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84333" w14:textId="77777777" w:rsidR="0011043A" w:rsidRDefault="00D8190C" w:rsidP="00D819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3</w:t>
      </w:r>
    </w:p>
    <w:p w14:paraId="29B6C2F0" w14:textId="77777777" w:rsidR="00D8190C" w:rsidRDefault="00D8190C" w:rsidP="00D8190C">
      <w:pPr>
        <w:jc w:val="center"/>
        <w:rPr>
          <w:rFonts w:ascii="Times New Roman" w:hAnsi="Times New Roman" w:cs="Times New Roman"/>
        </w:rPr>
      </w:pPr>
    </w:p>
    <w:p w14:paraId="636128A2" w14:textId="77777777" w:rsidR="00D8190C" w:rsidRDefault="00D8190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9: Part 1 (pg. 248-253, 254-259)</w:t>
      </w:r>
    </w:p>
    <w:p w14:paraId="2160B894" w14:textId="77777777" w:rsidR="00D8190C" w:rsidRDefault="00D8190C" w:rsidP="00D8190C">
      <w:pPr>
        <w:rPr>
          <w:rFonts w:ascii="Times New Roman" w:hAnsi="Times New Roman" w:cs="Times New Roman"/>
          <w:b/>
        </w:rPr>
      </w:pPr>
    </w:p>
    <w:p w14:paraId="1695C48F" w14:textId="77777777" w:rsidR="00D8190C" w:rsidRDefault="00D8190C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Questions and Ideas:</w:t>
      </w:r>
    </w:p>
    <w:p w14:paraId="0AA25DAC" w14:textId="77777777" w:rsidR="00D8190C" w:rsidRP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190C">
        <w:rPr>
          <w:rFonts w:ascii="Times New Roman" w:hAnsi="Times New Roman" w:cs="Times New Roman"/>
        </w:rPr>
        <w:t>What is public opinion, and what are the two theories about its role in society?</w:t>
      </w:r>
    </w:p>
    <w:p w14:paraId="11F03A0C" w14:textId="77777777" w:rsid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civil methods in which to express public opinion?</w:t>
      </w:r>
    </w:p>
    <w:p w14:paraId="47EF986E" w14:textId="77777777" w:rsid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political socialization?</w:t>
      </w:r>
    </w:p>
    <w:p w14:paraId="4DB78508" w14:textId="77777777" w:rsid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and contrast mass media and social media.</w:t>
      </w:r>
    </w:p>
    <w:p w14:paraId="14777247" w14:textId="77777777" w:rsid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mass media influence public policy (3 ways)?</w:t>
      </w:r>
    </w:p>
    <w:p w14:paraId="4567D6A0" w14:textId="77777777" w:rsid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yellow journalism and the penny press?  How do they affect the public?</w:t>
      </w:r>
    </w:p>
    <w:p w14:paraId="3BA180E2" w14:textId="77777777" w:rsid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some of the criticisms of the mass media system?</w:t>
      </w:r>
    </w:p>
    <w:p w14:paraId="3DDA1FE4" w14:textId="77777777" w:rsid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factors need to be determined when considering a poll’s validity?</w:t>
      </w:r>
    </w:p>
    <w:p w14:paraId="740633BC" w14:textId="77777777" w:rsid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interest groups, and identify two different types?</w:t>
      </w:r>
    </w:p>
    <w:p w14:paraId="2CFB9F32" w14:textId="77777777" w:rsid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and contrast PACs and Super PACs.  What is dangerous about Super PACS?</w:t>
      </w:r>
    </w:p>
    <w:p w14:paraId="4C170A38" w14:textId="77777777" w:rsidR="00D8190C" w:rsidRPr="00D8190C" w:rsidRDefault="00D8190C" w:rsidP="00D81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interest groups influence the political process?</w:t>
      </w:r>
    </w:p>
    <w:p w14:paraId="2AEFE401" w14:textId="77777777" w:rsidR="00D8190C" w:rsidRDefault="00D8190C" w:rsidP="00D8190C">
      <w:pPr>
        <w:rPr>
          <w:rFonts w:ascii="Times New Roman" w:hAnsi="Times New Roman" w:cs="Times New Roman"/>
        </w:rPr>
      </w:pPr>
    </w:p>
    <w:p w14:paraId="500AD626" w14:textId="77777777" w:rsidR="00D8190C" w:rsidRDefault="00D8190C" w:rsidP="00D8190C">
      <w:pPr>
        <w:rPr>
          <w:rFonts w:ascii="Times New Roman" w:hAnsi="Times New Roman" w:cs="Times New Roman"/>
        </w:rPr>
      </w:pPr>
    </w:p>
    <w:p w14:paraId="4AC65D33" w14:textId="77777777" w:rsidR="00D8190C" w:rsidRDefault="00D8190C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 and Events:</w:t>
      </w:r>
    </w:p>
    <w:p w14:paraId="36F24EDC" w14:textId="77777777" w:rsidR="00D8190C" w:rsidRPr="00651CEF" w:rsidRDefault="00651CEF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Brown v. Board of Education, Topeka KS </w:t>
      </w:r>
      <w:r>
        <w:rPr>
          <w:rFonts w:ascii="Times New Roman" w:hAnsi="Times New Roman" w:cs="Times New Roman"/>
        </w:rPr>
        <w:t>(1954)</w:t>
      </w:r>
    </w:p>
    <w:p w14:paraId="08C825E4" w14:textId="77777777" w:rsidR="00D8190C" w:rsidRDefault="00D8190C" w:rsidP="00D8190C">
      <w:pPr>
        <w:rPr>
          <w:rFonts w:ascii="Times New Roman" w:hAnsi="Times New Roman" w:cs="Times New Roman"/>
        </w:rPr>
      </w:pPr>
    </w:p>
    <w:p w14:paraId="016258C0" w14:textId="77777777" w:rsidR="00D8190C" w:rsidRDefault="00D8190C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Vocabulary:</w:t>
      </w:r>
    </w:p>
    <w:p w14:paraId="34F364B7" w14:textId="77777777" w:rsidR="00D8190C" w:rsidRDefault="00D8190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opinion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political socialization</w:t>
      </w:r>
    </w:p>
    <w:p w14:paraId="786B8556" w14:textId="77777777" w:rsidR="00D8190C" w:rsidRDefault="00D8190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Mass media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social media</w:t>
      </w:r>
    </w:p>
    <w:p w14:paraId="4FE73D2C" w14:textId="77777777" w:rsidR="00D8190C" w:rsidRDefault="00D8190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Penny press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yellow journalism</w:t>
      </w:r>
    </w:p>
    <w:p w14:paraId="7522AC0E" w14:textId="77777777" w:rsidR="00D8190C" w:rsidRDefault="00D8190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Media consolidation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poll</w:t>
      </w:r>
    </w:p>
    <w:p w14:paraId="4E2F8494" w14:textId="77777777" w:rsidR="00D8190C" w:rsidRDefault="00D8190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Sample universe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special interest groups</w:t>
      </w:r>
    </w:p>
    <w:p w14:paraId="0FFE0666" w14:textId="77777777" w:rsidR="00651CEF" w:rsidRDefault="00651CEF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PACs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Super PACs</w:t>
      </w:r>
    </w:p>
    <w:p w14:paraId="1F48285C" w14:textId="77777777" w:rsidR="00D8190C" w:rsidRPr="00D8190C" w:rsidRDefault="00D8190C" w:rsidP="00D8190C">
      <w:pPr>
        <w:rPr>
          <w:rFonts w:ascii="Times New Roman" w:hAnsi="Times New Roman" w:cs="Times New Roman"/>
          <w:b/>
        </w:rPr>
      </w:pPr>
    </w:p>
    <w:p w14:paraId="2E4118D4" w14:textId="77777777" w:rsidR="00D8190C" w:rsidRDefault="00D8190C" w:rsidP="00D8190C">
      <w:pPr>
        <w:rPr>
          <w:rFonts w:ascii="Times New Roman" w:hAnsi="Times New Roman" w:cs="Times New Roman"/>
        </w:rPr>
      </w:pPr>
    </w:p>
    <w:p w14:paraId="12625AD4" w14:textId="77777777" w:rsidR="00D8190C" w:rsidRDefault="00D8190C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Assessments:</w:t>
      </w:r>
    </w:p>
    <w:p w14:paraId="62433A60" w14:textId="77777777" w:rsidR="00D8190C" w:rsidRDefault="00D8190C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Analysis</w:t>
      </w:r>
    </w:p>
    <w:p w14:paraId="48235A07" w14:textId="77777777" w:rsidR="00D8190C" w:rsidRDefault="00D8190C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</w:t>
      </w:r>
    </w:p>
    <w:p w14:paraId="0F41A0A1" w14:textId="77777777" w:rsidR="00D8190C" w:rsidRDefault="00D8190C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Quiz</w:t>
      </w:r>
    </w:p>
    <w:p w14:paraId="63BBEB0C" w14:textId="77777777" w:rsidR="000E453C" w:rsidRDefault="000E453C" w:rsidP="00D8190C">
      <w:pPr>
        <w:rPr>
          <w:rFonts w:ascii="Times New Roman" w:hAnsi="Times New Roman" w:cs="Times New Roman"/>
        </w:rPr>
      </w:pPr>
    </w:p>
    <w:p w14:paraId="3B350BCB" w14:textId="77777777" w:rsidR="000E453C" w:rsidRDefault="000E453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9: Part 2 (pg. 260-265, 267-272)</w:t>
      </w:r>
    </w:p>
    <w:p w14:paraId="7D123BD1" w14:textId="77777777" w:rsidR="000E453C" w:rsidRDefault="000E453C" w:rsidP="00D8190C">
      <w:pPr>
        <w:rPr>
          <w:rFonts w:ascii="Times New Roman" w:hAnsi="Times New Roman" w:cs="Times New Roman"/>
          <w:b/>
        </w:rPr>
      </w:pPr>
    </w:p>
    <w:p w14:paraId="3F8DAF4C" w14:textId="77777777" w:rsidR="000E453C" w:rsidRDefault="000E453C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Questions and Ideas:</w:t>
      </w:r>
    </w:p>
    <w:p w14:paraId="398ABF84" w14:textId="77777777" w:rsidR="000E453C" w:rsidRPr="002F362F" w:rsidRDefault="002F362F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362F">
        <w:rPr>
          <w:rFonts w:ascii="Times New Roman" w:hAnsi="Times New Roman" w:cs="Times New Roman"/>
        </w:rPr>
        <w:t xml:space="preserve">What is the purpose of political party?  How are they different than </w:t>
      </w:r>
      <w:proofErr w:type="gramStart"/>
      <w:r w:rsidRPr="002F362F">
        <w:rPr>
          <w:rFonts w:ascii="Times New Roman" w:hAnsi="Times New Roman" w:cs="Times New Roman"/>
        </w:rPr>
        <w:t>a</w:t>
      </w:r>
      <w:proofErr w:type="gramEnd"/>
      <w:r w:rsidRPr="002F362F">
        <w:rPr>
          <w:rFonts w:ascii="Times New Roman" w:hAnsi="Times New Roman" w:cs="Times New Roman"/>
        </w:rPr>
        <w:t xml:space="preserve"> interest group?</w:t>
      </w:r>
    </w:p>
    <w:p w14:paraId="1AE1FAAE" w14:textId="77777777" w:rsidR="002F362F" w:rsidRDefault="002F362F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different reasons that citizens chose to form a two-party system?</w:t>
      </w:r>
    </w:p>
    <w:p w14:paraId="6A5AA2E0" w14:textId="77777777" w:rsidR="002F362F" w:rsidRDefault="002F362F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has always been the major issue driving a wedge in the American political party system?</w:t>
      </w:r>
    </w:p>
    <w:p w14:paraId="32275806" w14:textId="77777777" w:rsidR="002F362F" w:rsidRDefault="002F362F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 of third parties since they seldom win?</w:t>
      </w:r>
    </w:p>
    <w:p w14:paraId="2A68A031" w14:textId="77777777" w:rsidR="002F362F" w:rsidRDefault="002F362F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alternatives to a two party system?</w:t>
      </w:r>
    </w:p>
    <w:p w14:paraId="0AD6529E" w14:textId="77777777" w:rsidR="002F362F" w:rsidRDefault="002F362F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is a benefit and weakness of a multi-party system?</w:t>
      </w:r>
    </w:p>
    <w:p w14:paraId="5B2C3091" w14:textId="77777777" w:rsidR="002F362F" w:rsidRDefault="002F362F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a two party system create moderation in the U.S. political culture?</w:t>
      </w:r>
    </w:p>
    <w:p w14:paraId="49501B38" w14:textId="77777777" w:rsidR="002F362F" w:rsidRDefault="002F362F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liberalism and conservatism (in the classical sense and the contemporary American sense)?</w:t>
      </w:r>
    </w:p>
    <w:p w14:paraId="21310671" w14:textId="77777777" w:rsidR="002F362F" w:rsidRDefault="002F362F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the two main political parties organized?</w:t>
      </w:r>
    </w:p>
    <w:p w14:paraId="70D0E162" w14:textId="77777777" w:rsidR="002F362F" w:rsidRDefault="0040571E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in charge of running the election process for the citizens?</w:t>
      </w:r>
    </w:p>
    <w:p w14:paraId="18635F9F" w14:textId="77777777" w:rsidR="0040571E" w:rsidRDefault="0040571E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primaries lead to extremism and partisan politics? Explain.</w:t>
      </w:r>
    </w:p>
    <w:p w14:paraId="37580358" w14:textId="77777777" w:rsidR="0040571E" w:rsidRDefault="0040571E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campaign finance reform?  Give two examples.</w:t>
      </w:r>
    </w:p>
    <w:p w14:paraId="468523BB" w14:textId="77777777" w:rsidR="0040571E" w:rsidRPr="002F362F" w:rsidRDefault="0040571E" w:rsidP="002F36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the court cases discussed affect campaign finance reform?</w:t>
      </w:r>
    </w:p>
    <w:p w14:paraId="7CB891D3" w14:textId="77777777" w:rsidR="000E453C" w:rsidRDefault="000E453C" w:rsidP="00D8190C">
      <w:pPr>
        <w:rPr>
          <w:rFonts w:ascii="Times New Roman" w:hAnsi="Times New Roman" w:cs="Times New Roman"/>
        </w:rPr>
      </w:pPr>
    </w:p>
    <w:p w14:paraId="4FBF4423" w14:textId="77777777" w:rsidR="000E453C" w:rsidRDefault="000E453C" w:rsidP="000E4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 and Events:</w:t>
      </w:r>
    </w:p>
    <w:p w14:paraId="77A5CF8C" w14:textId="77777777" w:rsidR="000E453C" w:rsidRDefault="002F362F" w:rsidP="00D819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Buckley v. </w:t>
      </w:r>
      <w:proofErr w:type="spellStart"/>
      <w:r>
        <w:rPr>
          <w:rFonts w:ascii="Times New Roman" w:hAnsi="Times New Roman" w:cs="Times New Roman"/>
          <w:i/>
        </w:rPr>
        <w:t>Valeo</w:t>
      </w:r>
      <w:proofErr w:type="spellEnd"/>
    </w:p>
    <w:p w14:paraId="2F183016" w14:textId="77777777" w:rsidR="002F362F" w:rsidRDefault="002F362F" w:rsidP="00D819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Citizens United v. Federal Election Commission</w:t>
      </w:r>
    </w:p>
    <w:p w14:paraId="4DF98A24" w14:textId="77777777" w:rsidR="002F362F" w:rsidRDefault="002F362F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McCain-Feingold Act</w:t>
      </w:r>
    </w:p>
    <w:p w14:paraId="79357239" w14:textId="77777777" w:rsidR="0040571E" w:rsidRPr="002F362F" w:rsidRDefault="0040571E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FECA- Federal Election Campaign Act</w:t>
      </w:r>
    </w:p>
    <w:p w14:paraId="126BEB2C" w14:textId="77777777" w:rsidR="000E453C" w:rsidRDefault="000E453C" w:rsidP="00D8190C">
      <w:pPr>
        <w:rPr>
          <w:rFonts w:ascii="Times New Roman" w:hAnsi="Times New Roman" w:cs="Times New Roman"/>
        </w:rPr>
      </w:pPr>
    </w:p>
    <w:p w14:paraId="5129B134" w14:textId="77777777" w:rsidR="000E453C" w:rsidRDefault="000E453C" w:rsidP="000E4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Vocabulary:</w:t>
      </w:r>
    </w:p>
    <w:p w14:paraId="477FF6E6" w14:textId="77777777" w:rsidR="000E453C" w:rsidRDefault="000E453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Political Party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Public Policy</w:t>
      </w:r>
    </w:p>
    <w:p w14:paraId="132FBBAF" w14:textId="77777777" w:rsidR="000E453C" w:rsidRDefault="000E453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Ideology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Third Party</w:t>
      </w:r>
    </w:p>
    <w:p w14:paraId="293FF228" w14:textId="77777777" w:rsidR="000E453C" w:rsidRDefault="000E453C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Independent candidate</w:t>
      </w:r>
      <w:r>
        <w:rPr>
          <w:rFonts w:ascii="Times New Roman" w:hAnsi="Times New Roman" w:cs="Times New Roman"/>
          <w:b/>
        </w:rPr>
        <w:tab/>
        <w:t>Coalition Government</w:t>
      </w:r>
    </w:p>
    <w:p w14:paraId="1539AA3F" w14:textId="77777777" w:rsidR="000E453C" w:rsidRDefault="002F362F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Liberal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Conservative</w:t>
      </w:r>
    </w:p>
    <w:p w14:paraId="6044F1D3" w14:textId="77777777" w:rsidR="002F362F" w:rsidRDefault="002F362F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Planks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Platform</w:t>
      </w:r>
    </w:p>
    <w:p w14:paraId="4FFE1BAB" w14:textId="77777777" w:rsidR="002F362F" w:rsidRDefault="002F362F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Absentee Ballot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Push Polls</w:t>
      </w:r>
    </w:p>
    <w:p w14:paraId="62785E2A" w14:textId="77777777" w:rsidR="002F362F" w:rsidRDefault="002F362F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Hard Money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Soft Money</w:t>
      </w:r>
    </w:p>
    <w:p w14:paraId="0DFF1A57" w14:textId="77777777" w:rsidR="003F0DE9" w:rsidRDefault="003F0DE9" w:rsidP="00D8190C">
      <w:pPr>
        <w:rPr>
          <w:rFonts w:ascii="Times New Roman" w:hAnsi="Times New Roman" w:cs="Times New Roman"/>
          <w:b/>
        </w:rPr>
      </w:pPr>
    </w:p>
    <w:p w14:paraId="0EA23C46" w14:textId="77777777" w:rsidR="003F0DE9" w:rsidRDefault="003F0DE9" w:rsidP="00D8190C">
      <w:pPr>
        <w:rPr>
          <w:rFonts w:ascii="Times New Roman" w:hAnsi="Times New Roman" w:cs="Times New Roman"/>
          <w:b/>
        </w:rPr>
      </w:pPr>
    </w:p>
    <w:p w14:paraId="00EEF38B" w14:textId="38D65ED9" w:rsidR="003F0DE9" w:rsidRDefault="003F0DE9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10: (pg. 280-284, 285-294, 296-302, 303-313)</w:t>
      </w:r>
    </w:p>
    <w:p w14:paraId="62E6B2B2" w14:textId="77777777" w:rsidR="003F0DE9" w:rsidRDefault="003F0DE9" w:rsidP="00D8190C">
      <w:pPr>
        <w:rPr>
          <w:rFonts w:ascii="Times New Roman" w:hAnsi="Times New Roman" w:cs="Times New Roman"/>
          <w:b/>
        </w:rPr>
      </w:pPr>
    </w:p>
    <w:p w14:paraId="2160C332" w14:textId="52C52176" w:rsidR="003F0DE9" w:rsidRDefault="003F0DE9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Questions and Ideas:</w:t>
      </w:r>
    </w:p>
    <w:p w14:paraId="182D15C1" w14:textId="2AC4EF50" w:rsidR="003F0DE9" w:rsidRPr="003F0DE9" w:rsidRDefault="003F0DE9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F0DE9">
        <w:rPr>
          <w:rFonts w:ascii="Times New Roman" w:hAnsi="Times New Roman" w:cs="Times New Roman"/>
        </w:rPr>
        <w:t>What is the difference between civil liberties and civil rights?</w:t>
      </w:r>
    </w:p>
    <w:p w14:paraId="27A18B96" w14:textId="72ABAB43" w:rsidR="004A746E" w:rsidRPr="004A746E" w:rsidRDefault="003F0DE9" w:rsidP="004A74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contrast between positive and negative rights?</w:t>
      </w:r>
    </w:p>
    <w:p w14:paraId="112282B7" w14:textId="3ED6116A" w:rsidR="003F0DE9" w:rsidRDefault="003F0DE9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court’s role in determining the rights of citizens?</w:t>
      </w:r>
      <w:r w:rsidR="004A746E">
        <w:rPr>
          <w:rFonts w:ascii="Times New Roman" w:hAnsi="Times New Roman" w:cs="Times New Roman"/>
        </w:rPr>
        <w:t xml:space="preserve">  Why limit certain freedoms?</w:t>
      </w:r>
    </w:p>
    <w:p w14:paraId="1920D4E5" w14:textId="226FCE57" w:rsidR="003F0DE9" w:rsidRDefault="003F0DE9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two ways in which citizens’ religious freedoms are protected?</w:t>
      </w:r>
    </w:p>
    <w:p w14:paraId="68F88E16" w14:textId="1016731C" w:rsidR="003F0DE9" w:rsidRDefault="003F0DE9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selective incorporation.</w:t>
      </w:r>
    </w:p>
    <w:p w14:paraId="364BAC1C" w14:textId="51791D4F" w:rsidR="003F0DE9" w:rsidRDefault="004A746E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lemon test?</w:t>
      </w:r>
    </w:p>
    <w:p w14:paraId="64C0BF55" w14:textId="6A8C68E8" w:rsidR="004A746E" w:rsidRDefault="004A746E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reasons for limiting free speech?</w:t>
      </w:r>
    </w:p>
    <w:p w14:paraId="3566F4E3" w14:textId="3C961E81" w:rsidR="004A746E" w:rsidRDefault="004A746E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(or how) is the 1</w:t>
      </w:r>
      <w:r w:rsidRPr="004A746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amendment the “cornerstone of democracy?”  What are the five basic freedoms protected by the first amendment?</w:t>
      </w:r>
    </w:p>
    <w:p w14:paraId="6779DA43" w14:textId="3414064A" w:rsidR="004A746E" w:rsidRDefault="004A746E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are the rights of the accused so essential to citizenry?</w:t>
      </w:r>
    </w:p>
    <w:p w14:paraId="48B71E59" w14:textId="37F6A244" w:rsidR="004A746E" w:rsidRDefault="004A746E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basic freedoms (purpose) in each amendment discussed?</w:t>
      </w:r>
    </w:p>
    <w:p w14:paraId="0BBBCD78" w14:textId="521336AF" w:rsidR="004A746E" w:rsidRPr="003F0DE9" w:rsidRDefault="004A746E" w:rsidP="003F0D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significance of the 14</w:t>
      </w:r>
      <w:r w:rsidRPr="004A746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Amendment?</w:t>
      </w:r>
    </w:p>
    <w:p w14:paraId="34A1A8D2" w14:textId="77777777" w:rsidR="003F0DE9" w:rsidRDefault="003F0DE9" w:rsidP="00D8190C">
      <w:pPr>
        <w:rPr>
          <w:rFonts w:ascii="Times New Roman" w:hAnsi="Times New Roman" w:cs="Times New Roman"/>
        </w:rPr>
      </w:pPr>
    </w:p>
    <w:p w14:paraId="6FA17B4A" w14:textId="262CAA43" w:rsidR="003F0DE9" w:rsidRDefault="003F0DE9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 and Events:</w:t>
      </w:r>
    </w:p>
    <w:p w14:paraId="4625CBDD" w14:textId="330AB387" w:rsidR="004A746E" w:rsidRDefault="004A746E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Mason</w:t>
      </w:r>
    </w:p>
    <w:p w14:paraId="2103B467" w14:textId="4189D3E4" w:rsidR="003F0DE9" w:rsidRDefault="003F0DE9" w:rsidP="00D8190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Schenck</w:t>
      </w:r>
      <w:proofErr w:type="spellEnd"/>
      <w:r>
        <w:rPr>
          <w:rFonts w:ascii="Times New Roman" w:hAnsi="Times New Roman" w:cs="Times New Roman"/>
          <w:i/>
        </w:rPr>
        <w:t xml:space="preserve"> v. United States </w:t>
      </w:r>
      <w:r>
        <w:rPr>
          <w:rFonts w:ascii="Times New Roman" w:hAnsi="Times New Roman" w:cs="Times New Roman"/>
        </w:rPr>
        <w:t>(Clear and Present Danger Test)</w:t>
      </w:r>
    </w:p>
    <w:p w14:paraId="5185F3D0" w14:textId="39F73439" w:rsidR="003F0DE9" w:rsidRDefault="003F0DE9" w:rsidP="00D819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Miranda v. Arizona</w:t>
      </w:r>
    </w:p>
    <w:p w14:paraId="672DD316" w14:textId="1BB408C2" w:rsidR="004A746E" w:rsidRDefault="004A746E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Lemon v. </w:t>
      </w:r>
      <w:proofErr w:type="spellStart"/>
      <w:r>
        <w:rPr>
          <w:rFonts w:ascii="Times New Roman" w:hAnsi="Times New Roman" w:cs="Times New Roman"/>
          <w:i/>
        </w:rPr>
        <w:t>Kurtzman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(The Lemon Test)</w:t>
      </w:r>
    </w:p>
    <w:p w14:paraId="2E663C16" w14:textId="01E2AC83" w:rsidR="004A746E" w:rsidRDefault="004A746E" w:rsidP="00D819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Texas v. Johnson</w:t>
      </w:r>
    </w:p>
    <w:p w14:paraId="231BF069" w14:textId="7000D230" w:rsidR="004A746E" w:rsidRPr="004A746E" w:rsidRDefault="004A746E" w:rsidP="00D819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Tinker v. Des Moines</w:t>
      </w:r>
    </w:p>
    <w:p w14:paraId="5DE1A5C7" w14:textId="77777777" w:rsidR="003F0DE9" w:rsidRDefault="003F0DE9" w:rsidP="00D8190C">
      <w:pPr>
        <w:rPr>
          <w:rFonts w:ascii="Times New Roman" w:hAnsi="Times New Roman" w:cs="Times New Roman"/>
        </w:rPr>
      </w:pPr>
    </w:p>
    <w:p w14:paraId="1A8C93D3" w14:textId="1E0FC412" w:rsidR="003F0DE9" w:rsidRDefault="003F0DE9" w:rsidP="00D81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Vocabulary:</w:t>
      </w:r>
    </w:p>
    <w:p w14:paraId="190FCC82" w14:textId="3D9EBCE5" w:rsidR="003F0DE9" w:rsidRDefault="003F0DE9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Liberties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Civil Rights</w:t>
      </w:r>
    </w:p>
    <w:p w14:paraId="0DC18306" w14:textId="5A9618A9" w:rsidR="003F0DE9" w:rsidRDefault="003F0DE9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Negative Rights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Positive Rights</w:t>
      </w:r>
    </w:p>
    <w:p w14:paraId="53CC2AE3" w14:textId="7BB14F44" w:rsidR="003F0DE9" w:rsidRDefault="003F0DE9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Libel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Slander</w:t>
      </w:r>
    </w:p>
    <w:p w14:paraId="4B3CEF33" w14:textId="4FAD7815" w:rsidR="003F0DE9" w:rsidRDefault="003F0DE9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Sedition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petition</w:t>
      </w:r>
    </w:p>
    <w:p w14:paraId="171304D7" w14:textId="79A1DC1B" w:rsidR="003F0DE9" w:rsidRDefault="003F0DE9" w:rsidP="00D8190C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Search warrant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double jeopardy</w:t>
      </w:r>
    </w:p>
    <w:p w14:paraId="5B9B4A31" w14:textId="14D5EAE0" w:rsidR="003F0DE9" w:rsidRDefault="003F0DE9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case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due process</w:t>
      </w:r>
    </w:p>
    <w:p w14:paraId="3DD0F864" w14:textId="0B3DF0D3" w:rsidR="003F0DE9" w:rsidRDefault="003F0DE9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Eminent domain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indictment</w:t>
      </w:r>
    </w:p>
    <w:p w14:paraId="7F420312" w14:textId="227CC09A" w:rsidR="004A746E" w:rsidRDefault="004A746E" w:rsidP="00D819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Bail</w:t>
      </w:r>
    </w:p>
    <w:p w14:paraId="4CE49E83" w14:textId="77777777" w:rsidR="003F0DE9" w:rsidRDefault="003F0DE9" w:rsidP="00D8190C">
      <w:pPr>
        <w:rPr>
          <w:rFonts w:ascii="Times New Roman" w:hAnsi="Times New Roman" w:cs="Times New Roman"/>
          <w:b/>
        </w:rPr>
      </w:pPr>
    </w:p>
    <w:p w14:paraId="2B7F26BD" w14:textId="77777777" w:rsidR="00C03EE5" w:rsidRDefault="00C03EE5" w:rsidP="00C03E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11: Civil Rights (pg. 320-324, 325-332, 334-340)</w:t>
      </w:r>
    </w:p>
    <w:p w14:paraId="47FDFB06" w14:textId="77777777" w:rsidR="00C03EE5" w:rsidRDefault="00C03EE5" w:rsidP="00C03EE5">
      <w:pPr>
        <w:rPr>
          <w:rFonts w:ascii="Times New Roman" w:hAnsi="Times New Roman" w:cs="Times New Roman"/>
          <w:b/>
        </w:rPr>
      </w:pPr>
    </w:p>
    <w:p w14:paraId="7593FCC4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Questions and Ideas:</w:t>
      </w:r>
    </w:p>
    <w:p w14:paraId="4954DCCB" w14:textId="77777777" w:rsidR="00C03EE5" w:rsidRPr="00665A9F" w:rsidRDefault="00C03EE5" w:rsidP="00C03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5A9F">
        <w:rPr>
          <w:rFonts w:ascii="Times New Roman" w:hAnsi="Times New Roman" w:cs="Times New Roman"/>
        </w:rPr>
        <w:t>What are the legal sources to support civil rights?</w:t>
      </w:r>
    </w:p>
    <w:p w14:paraId="57A73FAC" w14:textId="77777777" w:rsidR="00C03EE5" w:rsidRDefault="00C03EE5" w:rsidP="00C03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the 14</w:t>
      </w:r>
      <w:r w:rsidRPr="00665A9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amendment support the creation of civil rights?  </w:t>
      </w:r>
    </w:p>
    <w:p w14:paraId="464280DA" w14:textId="77777777" w:rsidR="00C03EE5" w:rsidRDefault="00C03EE5" w:rsidP="00C03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the 14</w:t>
      </w:r>
      <w:r w:rsidRPr="00665A9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amendment act as a shift in political thinking and the role of the Constitution in restricting government power?</w:t>
      </w:r>
    </w:p>
    <w:p w14:paraId="0055FD19" w14:textId="77777777" w:rsidR="00C03EE5" w:rsidRDefault="00C03EE5" w:rsidP="00C03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tests that can be applied by the courts to make a distinction between which groups receive civil rights or not?</w:t>
      </w:r>
    </w:p>
    <w:p w14:paraId="7DDB49A5" w14:textId="77777777" w:rsidR="00C03EE5" w:rsidRDefault="00C03EE5" w:rsidP="00C03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Along the political spectrum, how did many in the South view the Reconstruction Era, and what was the reaction (especially with the end of Reconstruction)?</w:t>
      </w:r>
    </w:p>
    <w:p w14:paraId="60A54D88" w14:textId="77777777" w:rsidR="00C03EE5" w:rsidRDefault="00C03EE5" w:rsidP="00C03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primary method that the NAACP used to bring about equality in the application of civil rights?</w:t>
      </w:r>
    </w:p>
    <w:p w14:paraId="409C35BE" w14:textId="77777777" w:rsidR="00C03EE5" w:rsidRDefault="00C03EE5" w:rsidP="00C03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purpose of affirmative action programs?</w:t>
      </w:r>
    </w:p>
    <w:p w14:paraId="43C6A3F9" w14:textId="77777777" w:rsidR="00C03EE5" w:rsidRDefault="00C03EE5" w:rsidP="00C03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were some of the primary methods used during the Civil Rights Movement to change public policy?</w:t>
      </w:r>
    </w:p>
    <w:p w14:paraId="368D5B27" w14:textId="77777777" w:rsidR="00C03EE5" w:rsidRPr="00334EC3" w:rsidRDefault="00C03EE5" w:rsidP="00C03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the African-American organizations and methodology during the Civil Rights Movement serve to expand civil rights to other segments of society?  Give examples.</w:t>
      </w:r>
    </w:p>
    <w:p w14:paraId="67EEBCE2" w14:textId="77777777" w:rsidR="00C03EE5" w:rsidRDefault="00C03EE5" w:rsidP="00C03EE5">
      <w:pPr>
        <w:rPr>
          <w:rFonts w:ascii="Times New Roman" w:hAnsi="Times New Roman" w:cs="Times New Roman"/>
        </w:rPr>
      </w:pPr>
    </w:p>
    <w:p w14:paraId="4CD12283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 and Events:</w:t>
      </w:r>
    </w:p>
    <w:p w14:paraId="0E25D176" w14:textId="77777777" w:rsidR="00C03EE5" w:rsidRPr="00677815" w:rsidRDefault="00C03EE5" w:rsidP="00C03EE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Plessy</w:t>
      </w:r>
      <w:proofErr w:type="spellEnd"/>
      <w:r>
        <w:rPr>
          <w:rFonts w:ascii="Times New Roman" w:hAnsi="Times New Roman" w:cs="Times New Roman"/>
          <w:i/>
        </w:rPr>
        <w:t xml:space="preserve"> v. Ferguson </w:t>
      </w:r>
      <w:r>
        <w:rPr>
          <w:rFonts w:ascii="Times New Roman" w:hAnsi="Times New Roman" w:cs="Times New Roman"/>
        </w:rPr>
        <w:t>(1893)</w:t>
      </w:r>
    </w:p>
    <w:p w14:paraId="5BE1557C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Brown v. Board of Education Topeka, KS </w:t>
      </w:r>
      <w:r>
        <w:rPr>
          <w:rFonts w:ascii="Times New Roman" w:hAnsi="Times New Roman" w:cs="Times New Roman"/>
        </w:rPr>
        <w:t>(1954)</w:t>
      </w:r>
    </w:p>
    <w:p w14:paraId="6E996A09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Dred Scott v. Sanford </w:t>
      </w:r>
      <w:r>
        <w:rPr>
          <w:rFonts w:ascii="Times New Roman" w:hAnsi="Times New Roman" w:cs="Times New Roman"/>
        </w:rPr>
        <w:t>(1857)</w:t>
      </w:r>
    </w:p>
    <w:p w14:paraId="0E85BC01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Gaines v. Canada </w:t>
      </w:r>
      <w:r>
        <w:rPr>
          <w:rFonts w:ascii="Times New Roman" w:hAnsi="Times New Roman" w:cs="Times New Roman"/>
        </w:rPr>
        <w:t>(1938)</w:t>
      </w:r>
    </w:p>
    <w:p w14:paraId="3B8A3905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67781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Amendment</w:t>
      </w:r>
    </w:p>
    <w:p w14:paraId="40BA59AC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665A9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Amendment</w:t>
      </w:r>
    </w:p>
    <w:p w14:paraId="480EE1B1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4956D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Amendment</w:t>
      </w:r>
    </w:p>
    <w:p w14:paraId="7DF524B4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 Rights Act of 1964</w:t>
      </w:r>
    </w:p>
    <w:p w14:paraId="408E12B0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Voting Rights Act of 1965</w:t>
      </w:r>
    </w:p>
    <w:p w14:paraId="256FC92C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 Rights Act of 1968</w:t>
      </w:r>
    </w:p>
    <w:p w14:paraId="4C8571A7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Equal Pay Act of 1963</w:t>
      </w:r>
    </w:p>
    <w:p w14:paraId="3665F740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 (1990)</w:t>
      </w:r>
    </w:p>
    <w:p w14:paraId="00CB1517" w14:textId="77777777" w:rsidR="00C03EE5" w:rsidRDefault="00C03EE5" w:rsidP="00C03EE5">
      <w:pPr>
        <w:rPr>
          <w:rFonts w:ascii="Times New Roman" w:hAnsi="Times New Roman" w:cs="Times New Roman"/>
        </w:rPr>
      </w:pPr>
    </w:p>
    <w:p w14:paraId="09F4C7BC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Vocabulary:</w:t>
      </w:r>
    </w:p>
    <w:p w14:paraId="0E9F2981" w14:textId="77777777" w:rsidR="00C03EE5" w:rsidRDefault="00C03EE5" w:rsidP="00C03E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Reconstruction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Civil Rights</w:t>
      </w:r>
    </w:p>
    <w:p w14:paraId="0B07ED4E" w14:textId="77777777" w:rsidR="00C03EE5" w:rsidRDefault="00C03EE5" w:rsidP="00C03E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Rational Basis Test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Intermediate Scrutiny Test</w:t>
      </w:r>
    </w:p>
    <w:p w14:paraId="4A278457" w14:textId="77777777" w:rsidR="00C03EE5" w:rsidRDefault="00C03EE5" w:rsidP="00C03E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Strict Scrutiny Test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Jim Crow Laws</w:t>
      </w:r>
    </w:p>
    <w:p w14:paraId="690CEC3C" w14:textId="77777777" w:rsidR="00C03EE5" w:rsidRDefault="00C03EE5" w:rsidP="00C03E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NAACP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Desegregation</w:t>
      </w:r>
    </w:p>
    <w:p w14:paraId="2FCFAE3D" w14:textId="77777777" w:rsidR="00C03EE5" w:rsidRDefault="00C03EE5" w:rsidP="00C03E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Affirmative Action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ADA </w:t>
      </w:r>
    </w:p>
    <w:p w14:paraId="4D5C17FA" w14:textId="77777777" w:rsidR="00C03EE5" w:rsidRDefault="00C03EE5" w:rsidP="00C03EE5">
      <w:pPr>
        <w:rPr>
          <w:rFonts w:ascii="Times New Roman" w:hAnsi="Times New Roman" w:cs="Times New Roman"/>
        </w:rPr>
      </w:pPr>
    </w:p>
    <w:p w14:paraId="6110A60A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Assessments:</w:t>
      </w:r>
    </w:p>
    <w:p w14:paraId="56BEADC4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</w:t>
      </w:r>
    </w:p>
    <w:p w14:paraId="6C1D13C3" w14:textId="77777777" w:rsidR="00C03EE5" w:rsidRDefault="00C03EE5" w:rsidP="00C03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Quiz</w:t>
      </w:r>
    </w:p>
    <w:p w14:paraId="13018D84" w14:textId="77777777" w:rsidR="003F0DE9" w:rsidRPr="003F0DE9" w:rsidRDefault="003F0DE9" w:rsidP="00D8190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F0DE9" w:rsidRPr="003F0DE9" w:rsidSect="001104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01B"/>
    <w:multiLevelType w:val="hybridMultilevel"/>
    <w:tmpl w:val="126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93E15"/>
    <w:multiLevelType w:val="hybridMultilevel"/>
    <w:tmpl w:val="0A04B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6956"/>
    <w:multiLevelType w:val="hybridMultilevel"/>
    <w:tmpl w:val="A9E2D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CA3D74"/>
    <w:multiLevelType w:val="hybridMultilevel"/>
    <w:tmpl w:val="C9DEF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0C"/>
    <w:rsid w:val="000E453C"/>
    <w:rsid w:val="0011043A"/>
    <w:rsid w:val="002F362F"/>
    <w:rsid w:val="00323AE4"/>
    <w:rsid w:val="003F0DE9"/>
    <w:rsid w:val="0040571E"/>
    <w:rsid w:val="004A746E"/>
    <w:rsid w:val="00651CEF"/>
    <w:rsid w:val="00C03EE5"/>
    <w:rsid w:val="00D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8483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768</Words>
  <Characters>4381</Characters>
  <Application>Microsoft Macintosh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Rohlfing</dc:creator>
  <cp:keywords/>
  <dc:description/>
  <cp:lastModifiedBy>Tom Rohlfing</cp:lastModifiedBy>
  <cp:revision>4</cp:revision>
  <dcterms:created xsi:type="dcterms:W3CDTF">2015-01-05T14:01:00Z</dcterms:created>
  <dcterms:modified xsi:type="dcterms:W3CDTF">2017-01-24T13:55:00Z</dcterms:modified>
</cp:coreProperties>
</file>