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D3" w:rsidRPr="00352463" w:rsidRDefault="00492DD3">
      <w:pPr>
        <w:rPr>
          <w:sz w:val="8"/>
        </w:rPr>
      </w:pPr>
    </w:p>
    <w:p w:rsidR="007527CA" w:rsidRPr="00352463" w:rsidRDefault="00352463" w:rsidP="000A7ECD">
      <w:pPr>
        <w:rPr>
          <w:rFonts w:ascii="Myriad Pro" w:hAnsi="Myriad Pro"/>
          <w:sz w:val="22"/>
        </w:rPr>
      </w:pPr>
      <w:r w:rsidRPr="00352463">
        <w:rPr>
          <w:rFonts w:ascii="Myriad Pro" w:hAnsi="Myriad Pro"/>
          <w:sz w:val="22"/>
        </w:rPr>
        <w:t>08/15/2016</w:t>
      </w:r>
    </w:p>
    <w:p w:rsidR="00352463" w:rsidRPr="00352463" w:rsidRDefault="00352463" w:rsidP="000A7ECD">
      <w:pPr>
        <w:rPr>
          <w:rFonts w:ascii="Myriad Pro" w:hAnsi="Myriad Pro"/>
          <w:sz w:val="22"/>
        </w:rPr>
      </w:pPr>
    </w:p>
    <w:p w:rsidR="00352463" w:rsidRPr="00352463" w:rsidRDefault="00352463" w:rsidP="00352463">
      <w:pPr>
        <w:rPr>
          <w:rFonts w:ascii="Myriad Pro" w:hAnsi="Myriad Pro"/>
          <w:sz w:val="22"/>
        </w:rPr>
      </w:pPr>
      <w:r w:rsidRPr="00352463">
        <w:rPr>
          <w:rFonts w:ascii="Myriad Pro" w:hAnsi="Myriad Pro"/>
          <w:sz w:val="22"/>
        </w:rPr>
        <w:t>Dear Parents and/or Guardians,</w:t>
      </w:r>
    </w:p>
    <w:p w:rsidR="00352463" w:rsidRPr="00352463" w:rsidRDefault="00352463" w:rsidP="00352463">
      <w:pPr>
        <w:spacing w:line="480" w:lineRule="auto"/>
        <w:rPr>
          <w:rFonts w:ascii="Myriad Pro" w:hAnsi="Myriad Pro"/>
          <w:sz w:val="12"/>
        </w:rPr>
      </w:pPr>
    </w:p>
    <w:p w:rsidR="00352463" w:rsidRPr="00352463" w:rsidRDefault="00352463" w:rsidP="00352463">
      <w:pPr>
        <w:spacing w:line="360" w:lineRule="auto"/>
        <w:ind w:firstLine="720"/>
        <w:rPr>
          <w:rFonts w:ascii="Myriad Pro" w:hAnsi="Myriad Pro"/>
          <w:sz w:val="22"/>
        </w:rPr>
      </w:pPr>
      <w:r w:rsidRPr="00352463">
        <w:rPr>
          <w:rFonts w:ascii="Myriad Pro" w:hAnsi="Myriad Pro"/>
          <w:sz w:val="22"/>
        </w:rPr>
        <w:t xml:space="preserve">This year your child will participate in a Drop Everything and Read program at Langston Middle School.  Though the program is not new to our school, it has been modified to meet the needs of our students.  The program, known as D.E.A.R., has been around for years and is credited with strengthening the reading skills of students. </w:t>
      </w:r>
    </w:p>
    <w:p w:rsidR="00352463" w:rsidRPr="00352463" w:rsidRDefault="00352463" w:rsidP="00352463">
      <w:pPr>
        <w:spacing w:line="360" w:lineRule="auto"/>
        <w:ind w:firstLine="720"/>
        <w:rPr>
          <w:rFonts w:ascii="Myriad Pro" w:hAnsi="Myriad Pro"/>
          <w:sz w:val="22"/>
        </w:rPr>
      </w:pPr>
      <w:r w:rsidRPr="00352463">
        <w:rPr>
          <w:rFonts w:ascii="Myriad Pro" w:hAnsi="Myriad Pro"/>
          <w:sz w:val="22"/>
        </w:rPr>
        <w:t xml:space="preserve">Drop </w:t>
      </w:r>
      <w:proofErr w:type="gramStart"/>
      <w:r w:rsidRPr="00352463">
        <w:rPr>
          <w:rFonts w:ascii="Myriad Pro" w:hAnsi="Myriad Pro"/>
          <w:sz w:val="22"/>
        </w:rPr>
        <w:t>Everything</w:t>
      </w:r>
      <w:proofErr w:type="gramEnd"/>
      <w:r w:rsidRPr="00352463">
        <w:rPr>
          <w:rFonts w:ascii="Myriad Pro" w:hAnsi="Myriad Pro"/>
          <w:sz w:val="22"/>
        </w:rPr>
        <w:t xml:space="preserve"> and Read is a program in which students are given dedicated time each day to focus only on reading.  You will notice our schedule now contains a 15-minute period in the morning labeled “Advisory”.  During this period, students will devote themselves to reading a book that they’ve selected and has been approved by the ELA staff. To show support for the program, all teachers will role model good reading behaviors by dropping everything to read alongside students for the duration of the period.</w:t>
      </w:r>
    </w:p>
    <w:p w:rsidR="00352463" w:rsidRPr="00352463" w:rsidRDefault="00352463" w:rsidP="00352463">
      <w:pPr>
        <w:rPr>
          <w:rFonts w:ascii="Myriad Pro" w:hAnsi="Myriad Pro"/>
          <w:sz w:val="22"/>
        </w:rPr>
      </w:pPr>
      <w:r w:rsidRPr="00352463">
        <w:rPr>
          <w:rFonts w:ascii="Myriad Pro" w:hAnsi="Myriad Pro"/>
          <w:sz w:val="22"/>
        </w:rPr>
        <w:t>A</w:t>
      </w:r>
      <w:r w:rsidRPr="00352463">
        <w:rPr>
          <w:rFonts w:ascii="Myriad Pro" w:hAnsi="Myriad Pro"/>
          <w:sz w:val="22"/>
        </w:rPr>
        <w:t>dvantages of D.E.A.R.</w:t>
      </w:r>
      <w:r w:rsidRPr="00352463">
        <w:rPr>
          <w:rFonts w:ascii="Myriad Pro" w:hAnsi="Myriad Pro"/>
          <w:sz w:val="22"/>
        </w:rPr>
        <w:t xml:space="preserve"> program</w:t>
      </w:r>
      <w:r w:rsidRPr="00352463">
        <w:rPr>
          <w:rFonts w:ascii="Myriad Pro" w:hAnsi="Myriad Pro"/>
          <w:sz w:val="22"/>
        </w:rPr>
        <w:t>:</w:t>
      </w:r>
    </w:p>
    <w:p w:rsidR="00352463" w:rsidRPr="00352463" w:rsidRDefault="00352463" w:rsidP="00352463">
      <w:pPr>
        <w:rPr>
          <w:rFonts w:ascii="Myriad Pro" w:hAnsi="Myriad Pro"/>
          <w:sz w:val="22"/>
        </w:rPr>
      </w:pPr>
    </w:p>
    <w:p w:rsidR="00352463" w:rsidRDefault="00352463" w:rsidP="00352463">
      <w:pPr>
        <w:pStyle w:val="ListParagraph"/>
        <w:numPr>
          <w:ilvl w:val="0"/>
          <w:numId w:val="2"/>
        </w:numPr>
        <w:rPr>
          <w:rFonts w:ascii="Myriad Pro" w:hAnsi="Myriad Pro"/>
          <w:sz w:val="22"/>
        </w:rPr>
      </w:pPr>
      <w:r w:rsidRPr="00352463">
        <w:rPr>
          <w:rFonts w:ascii="Myriad Pro" w:hAnsi="Myriad Pro"/>
          <w:sz w:val="22"/>
        </w:rPr>
        <w:t>Students will be motivated to read because they’ve chosen the material they are reading. So D.E.A.R. allows students to read what interests them most.</w:t>
      </w:r>
    </w:p>
    <w:p w:rsidR="00352463" w:rsidRPr="00352463" w:rsidRDefault="00352463" w:rsidP="00352463">
      <w:pPr>
        <w:pStyle w:val="ListParagraph"/>
        <w:rPr>
          <w:rFonts w:ascii="Myriad Pro" w:hAnsi="Myriad Pro"/>
          <w:sz w:val="22"/>
        </w:rPr>
      </w:pPr>
    </w:p>
    <w:p w:rsidR="00352463" w:rsidRDefault="00352463" w:rsidP="00352463">
      <w:pPr>
        <w:pStyle w:val="ListParagraph"/>
        <w:numPr>
          <w:ilvl w:val="0"/>
          <w:numId w:val="2"/>
        </w:numPr>
        <w:rPr>
          <w:rFonts w:ascii="Myriad Pro" w:hAnsi="Myriad Pro"/>
          <w:sz w:val="22"/>
        </w:rPr>
      </w:pPr>
      <w:r w:rsidRPr="00352463">
        <w:rPr>
          <w:rFonts w:ascii="Myriad Pro" w:hAnsi="Myriad Pro"/>
          <w:sz w:val="22"/>
        </w:rPr>
        <w:t>Students will see that reading for pleasure can be a valuable experience. If the teacher sets aside time for it and promotes the program by joining in, it must be a valuable way to spend time.</w:t>
      </w:r>
    </w:p>
    <w:p w:rsidR="00352463" w:rsidRPr="00352463" w:rsidRDefault="00352463" w:rsidP="00352463">
      <w:pPr>
        <w:rPr>
          <w:rFonts w:ascii="Myriad Pro" w:hAnsi="Myriad Pro"/>
          <w:sz w:val="22"/>
        </w:rPr>
      </w:pPr>
    </w:p>
    <w:p w:rsidR="00352463" w:rsidRPr="00352463" w:rsidRDefault="00352463" w:rsidP="00352463">
      <w:pPr>
        <w:pStyle w:val="ListParagraph"/>
        <w:numPr>
          <w:ilvl w:val="0"/>
          <w:numId w:val="2"/>
        </w:numPr>
        <w:rPr>
          <w:rFonts w:ascii="Myriad Pro" w:hAnsi="Myriad Pro"/>
          <w:sz w:val="22"/>
        </w:rPr>
      </w:pPr>
      <w:r w:rsidRPr="00352463">
        <w:rPr>
          <w:rFonts w:ascii="Myriad Pro" w:hAnsi="Myriad Pro"/>
          <w:sz w:val="22"/>
        </w:rPr>
        <w:t>Students will develop better writing skills. The more students read, the more they are exposed to the written word, and that leads to better reading AND writing skills.</w:t>
      </w:r>
    </w:p>
    <w:p w:rsidR="00352463" w:rsidRPr="00352463" w:rsidRDefault="00352463" w:rsidP="00352463">
      <w:pPr>
        <w:pStyle w:val="ListParagraph"/>
        <w:rPr>
          <w:rFonts w:ascii="Myriad Pro" w:hAnsi="Myriad Pro"/>
          <w:sz w:val="22"/>
        </w:rPr>
      </w:pPr>
    </w:p>
    <w:p w:rsidR="00352463" w:rsidRDefault="00352463" w:rsidP="00352463">
      <w:pPr>
        <w:spacing w:line="360" w:lineRule="auto"/>
        <w:ind w:firstLine="360"/>
        <w:rPr>
          <w:rFonts w:ascii="Myriad Pro" w:hAnsi="Myriad Pro"/>
          <w:sz w:val="22"/>
        </w:rPr>
      </w:pPr>
    </w:p>
    <w:p w:rsidR="00352463" w:rsidRPr="00352463" w:rsidRDefault="00352463" w:rsidP="00352463">
      <w:pPr>
        <w:spacing w:line="360" w:lineRule="auto"/>
        <w:ind w:firstLine="360"/>
        <w:rPr>
          <w:rFonts w:ascii="Myriad Pro" w:hAnsi="Myriad Pro"/>
          <w:sz w:val="22"/>
        </w:rPr>
      </w:pPr>
      <w:r w:rsidRPr="00352463">
        <w:rPr>
          <w:rFonts w:ascii="Myriad Pro" w:hAnsi="Myriad Pro"/>
          <w:sz w:val="22"/>
        </w:rPr>
        <w:t>Parents are encouraged to show support for the program by setting aside time each evening for their child to Drop Everything and Read. Just twenty minutes of D.E.A.R. time can make a huge impact on your child’s reading skills and may make him or her, a reader for life.</w:t>
      </w:r>
    </w:p>
    <w:p w:rsidR="00352463" w:rsidRPr="00352463" w:rsidRDefault="00352463" w:rsidP="00352463">
      <w:pPr>
        <w:spacing w:line="360" w:lineRule="auto"/>
        <w:ind w:firstLine="360"/>
        <w:rPr>
          <w:rFonts w:ascii="Myriad Pro" w:hAnsi="Myriad Pro"/>
          <w:sz w:val="14"/>
        </w:rPr>
      </w:pPr>
    </w:p>
    <w:p w:rsidR="00352463" w:rsidRPr="00352463" w:rsidRDefault="00352463" w:rsidP="00352463">
      <w:pPr>
        <w:spacing w:line="360" w:lineRule="auto"/>
        <w:rPr>
          <w:rFonts w:ascii="Myriad Pro" w:hAnsi="Myriad Pro"/>
          <w:sz w:val="22"/>
        </w:rPr>
      </w:pPr>
      <w:r w:rsidRPr="00352463">
        <w:rPr>
          <w:rFonts w:ascii="Myriad Pro" w:hAnsi="Myriad Pro"/>
          <w:sz w:val="22"/>
        </w:rPr>
        <w:t>If you have any questions about D.E.A.R., please feel free to ask your child’s ELA teacher.</w:t>
      </w:r>
    </w:p>
    <w:p w:rsidR="00811FCC" w:rsidRPr="00811FCC" w:rsidRDefault="00811FCC" w:rsidP="00811FCC">
      <w:pPr>
        <w:rPr>
          <w:rFonts w:ascii="Arial" w:eastAsia="Times New Roman" w:hAnsi="Arial" w:cs="Arial"/>
          <w:b/>
          <w:lang w:bidi="en-US"/>
        </w:rPr>
      </w:pPr>
    </w:p>
    <w:p w:rsidR="00811FCC" w:rsidRPr="00352463" w:rsidRDefault="00811FCC" w:rsidP="00811FCC">
      <w:pPr>
        <w:rPr>
          <w:rFonts w:ascii="Arial" w:eastAsia="Times New Roman" w:hAnsi="Arial" w:cs="Arial"/>
          <w:sz w:val="22"/>
          <w:lang w:bidi="en-US"/>
        </w:rPr>
      </w:pPr>
      <w:r w:rsidRPr="00352463">
        <w:rPr>
          <w:rFonts w:ascii="Arial" w:eastAsia="Times New Roman" w:hAnsi="Arial" w:cs="Arial"/>
          <w:sz w:val="22"/>
          <w:lang w:bidi="en-US"/>
        </w:rPr>
        <w:t>Sincerely,</w:t>
      </w:r>
    </w:p>
    <w:p w:rsidR="00811FCC" w:rsidRPr="00811FCC" w:rsidRDefault="00811FCC" w:rsidP="00811FCC">
      <w:pPr>
        <w:rPr>
          <w:rFonts w:ascii="Arial" w:eastAsia="Times New Roman" w:hAnsi="Arial" w:cs="Arial"/>
          <w:lang w:bidi="en-US"/>
        </w:rPr>
      </w:pPr>
      <w:r>
        <w:rPr>
          <w:rFonts w:ascii="Arial" w:eastAsia="Times New Roman" w:hAnsi="Arial" w:cs="Arial"/>
          <w:noProof/>
        </w:rPr>
        <w:drawing>
          <wp:inline distT="0" distB="0" distL="0" distR="0">
            <wp:extent cx="12287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811FCC" w:rsidRPr="00811FCC" w:rsidRDefault="00811FCC" w:rsidP="00811FCC">
      <w:pPr>
        <w:rPr>
          <w:rFonts w:ascii="Arial" w:eastAsia="Times New Roman" w:hAnsi="Arial" w:cs="Arial"/>
          <w:lang w:bidi="en-US"/>
        </w:rPr>
      </w:pPr>
      <w:r w:rsidRPr="00811FCC">
        <w:rPr>
          <w:rFonts w:ascii="Arial" w:eastAsia="Times New Roman" w:hAnsi="Arial" w:cs="Arial"/>
          <w:lang w:bidi="en-US"/>
        </w:rPr>
        <w:tab/>
      </w:r>
      <w:r w:rsidRPr="00811FCC">
        <w:rPr>
          <w:rFonts w:ascii="Arial" w:eastAsia="Times New Roman" w:hAnsi="Arial" w:cs="Arial"/>
          <w:lang w:bidi="en-US"/>
        </w:rPr>
        <w:tab/>
      </w:r>
      <w:r w:rsidRPr="00811FCC">
        <w:rPr>
          <w:rFonts w:ascii="Arial" w:eastAsia="Times New Roman" w:hAnsi="Arial" w:cs="Arial"/>
          <w:lang w:bidi="en-US"/>
        </w:rPr>
        <w:tab/>
      </w:r>
      <w:r w:rsidRPr="00811FCC">
        <w:rPr>
          <w:rFonts w:ascii="Arial" w:eastAsia="Times New Roman" w:hAnsi="Arial" w:cs="Arial"/>
          <w:lang w:bidi="en-US"/>
        </w:rPr>
        <w:tab/>
      </w:r>
    </w:p>
    <w:p w:rsidR="00811FCC" w:rsidRPr="00352463" w:rsidRDefault="00811FCC" w:rsidP="00811FCC">
      <w:pPr>
        <w:rPr>
          <w:rFonts w:ascii="Arial" w:eastAsia="Times New Roman" w:hAnsi="Arial" w:cs="Arial"/>
          <w:sz w:val="22"/>
          <w:lang w:bidi="en-US"/>
        </w:rPr>
      </w:pPr>
      <w:proofErr w:type="spellStart"/>
      <w:r w:rsidRPr="00352463">
        <w:rPr>
          <w:rFonts w:ascii="Arial" w:eastAsia="Times New Roman" w:hAnsi="Arial" w:cs="Arial"/>
          <w:sz w:val="22"/>
          <w:lang w:bidi="en-US"/>
        </w:rPr>
        <w:t>Lanetra</w:t>
      </w:r>
      <w:proofErr w:type="spellEnd"/>
      <w:r w:rsidRPr="00352463">
        <w:rPr>
          <w:rFonts w:ascii="Arial" w:eastAsia="Times New Roman" w:hAnsi="Arial" w:cs="Arial"/>
          <w:sz w:val="22"/>
          <w:lang w:bidi="en-US"/>
        </w:rPr>
        <w:t xml:space="preserve"> Thomas, </w:t>
      </w:r>
      <w:proofErr w:type="spellStart"/>
      <w:r w:rsidRPr="00352463">
        <w:rPr>
          <w:rFonts w:ascii="Arial" w:eastAsia="Times New Roman" w:hAnsi="Arial" w:cs="Arial"/>
          <w:sz w:val="22"/>
          <w:lang w:bidi="en-US"/>
        </w:rPr>
        <w:t>Ed.S</w:t>
      </w:r>
      <w:proofErr w:type="spellEnd"/>
      <w:r w:rsidRPr="00352463">
        <w:rPr>
          <w:rFonts w:ascii="Arial" w:eastAsia="Times New Roman" w:hAnsi="Arial" w:cs="Arial"/>
          <w:sz w:val="22"/>
          <w:lang w:bidi="en-US"/>
        </w:rPr>
        <w:t>.</w:t>
      </w:r>
    </w:p>
    <w:p w:rsidR="000F1F0C" w:rsidRPr="00352463" w:rsidRDefault="00811FCC">
      <w:pPr>
        <w:rPr>
          <w:rFonts w:ascii="Calibri" w:eastAsia="Times New Roman" w:hAnsi="Calibri" w:cs="Times New Roman"/>
          <w:sz w:val="22"/>
          <w:lang w:bidi="en-US"/>
        </w:rPr>
      </w:pPr>
      <w:r w:rsidRPr="00352463">
        <w:rPr>
          <w:rFonts w:ascii="Arial" w:eastAsia="Times New Roman" w:hAnsi="Arial" w:cs="Arial"/>
          <w:sz w:val="22"/>
          <w:lang w:bidi="en-US"/>
        </w:rPr>
        <w:t>Principal</w:t>
      </w:r>
      <w:bookmarkStart w:id="0" w:name="_GoBack"/>
      <w:bookmarkEnd w:id="0"/>
    </w:p>
    <w:sectPr w:rsidR="000F1F0C" w:rsidRPr="00352463" w:rsidSect="000A7EC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22" w:rsidRDefault="00023C22" w:rsidP="007527CA">
      <w:r>
        <w:separator/>
      </w:r>
    </w:p>
  </w:endnote>
  <w:endnote w:type="continuationSeparator" w:id="0">
    <w:p w:rsidR="00023C22" w:rsidRDefault="00023C22" w:rsidP="0075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A" w:rsidRPr="000F1F0C" w:rsidRDefault="00811FCC" w:rsidP="000A7ECD">
    <w:pPr>
      <w:pStyle w:val="Footer"/>
      <w:jc w:val="center"/>
    </w:pPr>
    <w:r>
      <w:rPr>
        <w:rFonts w:ascii="Myriad Pro" w:hAnsi="Myriad Pro"/>
        <w:b/>
        <w:color w:val="1B489A"/>
      </w:rPr>
      <w:t xml:space="preserve">5511 </w:t>
    </w:r>
    <w:proofErr w:type="spellStart"/>
    <w:r>
      <w:rPr>
        <w:rFonts w:ascii="Myriad Pro" w:hAnsi="Myriad Pro"/>
        <w:b/>
        <w:color w:val="1B489A"/>
      </w:rPr>
      <w:t>Wabada</w:t>
    </w:r>
    <w:proofErr w:type="spellEnd"/>
    <w:r w:rsidR="000A7ECD">
      <w:rPr>
        <w:rFonts w:ascii="Myriad Pro" w:hAnsi="Myriad Pro"/>
        <w:b/>
        <w:color w:val="1B489A"/>
      </w:rPr>
      <w:t xml:space="preserve"> | </w:t>
    </w:r>
    <w:r w:rsidR="000F1F0C" w:rsidRPr="007527CA">
      <w:rPr>
        <w:rFonts w:ascii="Myriad Pro" w:hAnsi="Myriad Pro"/>
        <w:b/>
        <w:color w:val="1B489A"/>
      </w:rPr>
      <w:t>St. Louis, MO</w:t>
    </w:r>
    <w:r w:rsidR="000A7ECD">
      <w:rPr>
        <w:rFonts w:ascii="Myriad Pro" w:hAnsi="Myriad Pro"/>
        <w:b/>
        <w:color w:val="1B489A"/>
      </w:rPr>
      <w:t xml:space="preserve">  </w:t>
    </w:r>
    <w:r>
      <w:rPr>
        <w:rFonts w:ascii="Myriad Pro" w:hAnsi="Myriad Pro"/>
        <w:b/>
        <w:color w:val="1B489A"/>
      </w:rPr>
      <w:t>63112</w:t>
    </w:r>
    <w:r w:rsidR="000A7ECD">
      <w:rPr>
        <w:rFonts w:ascii="Myriad Pro" w:hAnsi="Myriad Pro"/>
        <w:b/>
        <w:color w:val="1B489A"/>
      </w:rPr>
      <w:t xml:space="preserve"> | Phone: 314-</w:t>
    </w:r>
    <w:r>
      <w:rPr>
        <w:rFonts w:ascii="Myriad Pro" w:hAnsi="Myriad Pro"/>
        <w:b/>
        <w:color w:val="1B489A"/>
      </w:rPr>
      <w:t>383-2908</w:t>
    </w:r>
    <w:r w:rsidR="000F1F0C">
      <w:rPr>
        <w:rFonts w:ascii="Myriad Pro" w:hAnsi="Myriad Pro"/>
        <w:b/>
        <w:color w:val="1B489A"/>
      </w:rPr>
      <w:t xml:space="preserve"> | Fax: </w:t>
    </w:r>
    <w:r w:rsidR="000A7ECD">
      <w:rPr>
        <w:rFonts w:ascii="Myriad Pro" w:hAnsi="Myriad Pro"/>
        <w:b/>
        <w:color w:val="1B489A"/>
      </w:rPr>
      <w:t>314-</w:t>
    </w:r>
    <w:r>
      <w:rPr>
        <w:rFonts w:ascii="Myriad Pro" w:hAnsi="Myriad Pro"/>
        <w:b/>
        <w:color w:val="1B489A"/>
      </w:rPr>
      <w:t>244-1813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22" w:rsidRDefault="00023C22" w:rsidP="007527CA">
      <w:r>
        <w:separator/>
      </w:r>
    </w:p>
  </w:footnote>
  <w:footnote w:type="continuationSeparator" w:id="0">
    <w:p w:rsidR="00023C22" w:rsidRDefault="00023C22" w:rsidP="0075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76364E" w:rsidTr="0076364E">
      <w:tc>
        <w:tcPr>
          <w:tcW w:w="1998" w:type="dxa"/>
        </w:tcPr>
        <w:p w:rsidR="0076364E" w:rsidRDefault="0076364E" w:rsidP="0076364E">
          <w:pPr>
            <w:pStyle w:val="Header"/>
            <w:rPr>
              <w:rFonts w:ascii="Myriad Pro" w:hAnsi="Myriad Pro"/>
            </w:rPr>
          </w:pPr>
          <w:r>
            <w:rPr>
              <w:rFonts w:ascii="Myriad Pro" w:hAnsi="Myriad Pro"/>
              <w:noProof/>
            </w:rPr>
            <w:drawing>
              <wp:inline distT="0" distB="0" distL="0" distR="0" wp14:anchorId="41B194FE" wp14:editId="54ADAEDC">
                <wp:extent cx="1111078"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PS LOGO.jpg"/>
                        <pic:cNvPicPr/>
                      </pic:nvPicPr>
                      <pic:blipFill>
                        <a:blip r:embed="rId1">
                          <a:extLst>
                            <a:ext uri="{28A0092B-C50C-407E-A947-70E740481C1C}">
                              <a14:useLocalDpi xmlns:a14="http://schemas.microsoft.com/office/drawing/2010/main" val="0"/>
                            </a:ext>
                          </a:extLst>
                        </a:blip>
                        <a:stretch>
                          <a:fillRect/>
                        </a:stretch>
                      </pic:blipFill>
                      <pic:spPr>
                        <a:xfrm>
                          <a:off x="0" y="0"/>
                          <a:ext cx="1115368" cy="793627"/>
                        </a:xfrm>
                        <a:prstGeom prst="rect">
                          <a:avLst/>
                        </a:prstGeom>
                      </pic:spPr>
                    </pic:pic>
                  </a:graphicData>
                </a:graphic>
              </wp:inline>
            </w:drawing>
          </w:r>
        </w:p>
      </w:tc>
      <w:tc>
        <w:tcPr>
          <w:tcW w:w="7578" w:type="dxa"/>
        </w:tcPr>
        <w:p w:rsidR="0076364E" w:rsidRDefault="0076364E" w:rsidP="0076364E">
          <w:pPr>
            <w:pStyle w:val="Header"/>
            <w:rPr>
              <w:rFonts w:ascii="Myriad Pro" w:hAnsi="Myriad Pro"/>
            </w:rPr>
          </w:pPr>
        </w:p>
        <w:p w:rsidR="00551530" w:rsidRDefault="00811FCC" w:rsidP="000A7ECD">
          <w:pPr>
            <w:pStyle w:val="Header"/>
            <w:rPr>
              <w:rFonts w:ascii="Myriad Pro" w:hAnsi="Myriad Pro"/>
              <w:b/>
              <w:color w:val="1B489A"/>
            </w:rPr>
          </w:pPr>
          <w:r>
            <w:rPr>
              <w:rFonts w:ascii="Myriad Pro" w:hAnsi="Myriad Pro"/>
              <w:b/>
              <w:color w:val="1B489A"/>
            </w:rPr>
            <w:t>Lanetra Thomas</w:t>
          </w:r>
        </w:p>
        <w:p w:rsidR="000A7ECD" w:rsidRDefault="00811FCC" w:rsidP="000A7ECD">
          <w:pPr>
            <w:pStyle w:val="Header"/>
            <w:rPr>
              <w:rFonts w:ascii="Myriad Pro" w:hAnsi="Myriad Pro"/>
              <w:b/>
              <w:color w:val="1B489A"/>
            </w:rPr>
          </w:pPr>
          <w:r>
            <w:rPr>
              <w:rFonts w:ascii="Myriad Pro" w:hAnsi="Myriad Pro"/>
              <w:b/>
              <w:color w:val="1B489A"/>
            </w:rPr>
            <w:t>Principal</w:t>
          </w:r>
        </w:p>
        <w:p w:rsidR="000A7ECD" w:rsidRDefault="00811FCC" w:rsidP="00CA2628">
          <w:pPr>
            <w:pStyle w:val="Header"/>
            <w:rPr>
              <w:rFonts w:ascii="Myriad Pro" w:hAnsi="Myriad Pro"/>
            </w:rPr>
          </w:pPr>
          <w:r>
            <w:rPr>
              <w:rFonts w:ascii="Myriad Pro" w:hAnsi="Myriad Pro"/>
              <w:b/>
              <w:color w:val="1B489A"/>
            </w:rPr>
            <w:t>Langston Middle School</w:t>
          </w:r>
        </w:p>
      </w:tc>
    </w:tr>
  </w:tbl>
  <w:p w:rsidR="0076364E" w:rsidRPr="0076364E" w:rsidRDefault="0076364E" w:rsidP="0076364E">
    <w:pPr>
      <w:pStyle w:val="Header"/>
      <w:rPr>
        <w:rFonts w:ascii="Myriad Pro" w:hAnsi="Myriad Pro"/>
      </w:rPr>
    </w:pPr>
    <w:r w:rsidRPr="0076364E">
      <w:rPr>
        <w:rFonts w:ascii="Myriad Pro" w:hAnsi="Myriad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B5DA3"/>
    <w:multiLevelType w:val="hybridMultilevel"/>
    <w:tmpl w:val="0B1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B5179"/>
    <w:multiLevelType w:val="hybridMultilevel"/>
    <w:tmpl w:val="1F1612F8"/>
    <w:lvl w:ilvl="0" w:tplc="6D585534">
      <w:start w:val="93"/>
      <w:numFmt w:val="bullet"/>
      <w:lvlText w:val="-"/>
      <w:lvlJc w:val="left"/>
      <w:pPr>
        <w:ind w:left="720" w:hanging="360"/>
      </w:pPr>
      <w:rPr>
        <w:rFonts w:ascii="Arial Black" w:eastAsia="Times New Roman"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CA"/>
    <w:rsid w:val="00023C22"/>
    <w:rsid w:val="000738E3"/>
    <w:rsid w:val="00074BEA"/>
    <w:rsid w:val="000A7ECD"/>
    <w:rsid w:val="000D086A"/>
    <w:rsid w:val="000F1F0C"/>
    <w:rsid w:val="001E0026"/>
    <w:rsid w:val="00324788"/>
    <w:rsid w:val="00327FE2"/>
    <w:rsid w:val="003472F8"/>
    <w:rsid w:val="00352463"/>
    <w:rsid w:val="00492DD3"/>
    <w:rsid w:val="00551530"/>
    <w:rsid w:val="00590FAB"/>
    <w:rsid w:val="005E7639"/>
    <w:rsid w:val="006A129C"/>
    <w:rsid w:val="006C2F2B"/>
    <w:rsid w:val="006D7526"/>
    <w:rsid w:val="007527CA"/>
    <w:rsid w:val="0076364E"/>
    <w:rsid w:val="00783917"/>
    <w:rsid w:val="007D6D22"/>
    <w:rsid w:val="00806E26"/>
    <w:rsid w:val="00811FCC"/>
    <w:rsid w:val="009B3FD2"/>
    <w:rsid w:val="009F2136"/>
    <w:rsid w:val="00A250B6"/>
    <w:rsid w:val="00A736E7"/>
    <w:rsid w:val="00AB2E06"/>
    <w:rsid w:val="00B25371"/>
    <w:rsid w:val="00C27E99"/>
    <w:rsid w:val="00CA2628"/>
    <w:rsid w:val="00CC53D4"/>
    <w:rsid w:val="00D123DF"/>
    <w:rsid w:val="00D452A1"/>
    <w:rsid w:val="00EC2820"/>
    <w:rsid w:val="00F0198F"/>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HAnsi" w:hAnsi="Adobe Garamond Pr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CA"/>
    <w:pPr>
      <w:tabs>
        <w:tab w:val="center" w:pos="4680"/>
        <w:tab w:val="right" w:pos="9360"/>
      </w:tabs>
    </w:pPr>
  </w:style>
  <w:style w:type="character" w:customStyle="1" w:styleId="HeaderChar">
    <w:name w:val="Header Char"/>
    <w:basedOn w:val="DefaultParagraphFont"/>
    <w:link w:val="Header"/>
    <w:uiPriority w:val="99"/>
    <w:rsid w:val="007527CA"/>
  </w:style>
  <w:style w:type="paragraph" w:styleId="Footer">
    <w:name w:val="footer"/>
    <w:basedOn w:val="Normal"/>
    <w:link w:val="FooterChar"/>
    <w:uiPriority w:val="99"/>
    <w:unhideWhenUsed/>
    <w:rsid w:val="007527CA"/>
    <w:pPr>
      <w:tabs>
        <w:tab w:val="center" w:pos="4680"/>
        <w:tab w:val="right" w:pos="9360"/>
      </w:tabs>
    </w:pPr>
  </w:style>
  <w:style w:type="character" w:customStyle="1" w:styleId="FooterChar">
    <w:name w:val="Footer Char"/>
    <w:basedOn w:val="DefaultParagraphFont"/>
    <w:link w:val="Footer"/>
    <w:uiPriority w:val="99"/>
    <w:rsid w:val="007527CA"/>
  </w:style>
  <w:style w:type="paragraph" w:styleId="BalloonText">
    <w:name w:val="Balloon Text"/>
    <w:basedOn w:val="Normal"/>
    <w:link w:val="BalloonTextChar"/>
    <w:uiPriority w:val="99"/>
    <w:semiHidden/>
    <w:unhideWhenUsed/>
    <w:rsid w:val="007527CA"/>
    <w:rPr>
      <w:rFonts w:ascii="Tahoma" w:hAnsi="Tahoma" w:cs="Tahoma"/>
      <w:sz w:val="16"/>
      <w:szCs w:val="16"/>
    </w:rPr>
  </w:style>
  <w:style w:type="character" w:customStyle="1" w:styleId="BalloonTextChar">
    <w:name w:val="Balloon Text Char"/>
    <w:basedOn w:val="DefaultParagraphFont"/>
    <w:link w:val="BalloonText"/>
    <w:uiPriority w:val="99"/>
    <w:semiHidden/>
    <w:rsid w:val="007527CA"/>
    <w:rPr>
      <w:rFonts w:ascii="Tahoma" w:hAnsi="Tahoma" w:cs="Tahoma"/>
      <w:sz w:val="16"/>
      <w:szCs w:val="16"/>
    </w:rPr>
  </w:style>
  <w:style w:type="table" w:styleId="TableGrid">
    <w:name w:val="Table Grid"/>
    <w:basedOn w:val="TableNormal"/>
    <w:uiPriority w:val="59"/>
    <w:rsid w:val="0076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129C"/>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52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CA"/>
    <w:pPr>
      <w:tabs>
        <w:tab w:val="center" w:pos="4680"/>
        <w:tab w:val="right" w:pos="9360"/>
      </w:tabs>
    </w:pPr>
  </w:style>
  <w:style w:type="character" w:customStyle="1" w:styleId="HeaderChar">
    <w:name w:val="Header Char"/>
    <w:basedOn w:val="DefaultParagraphFont"/>
    <w:link w:val="Header"/>
    <w:uiPriority w:val="99"/>
    <w:rsid w:val="007527CA"/>
  </w:style>
  <w:style w:type="paragraph" w:styleId="Footer">
    <w:name w:val="footer"/>
    <w:basedOn w:val="Normal"/>
    <w:link w:val="FooterChar"/>
    <w:uiPriority w:val="99"/>
    <w:unhideWhenUsed/>
    <w:rsid w:val="007527CA"/>
    <w:pPr>
      <w:tabs>
        <w:tab w:val="center" w:pos="4680"/>
        <w:tab w:val="right" w:pos="9360"/>
      </w:tabs>
    </w:pPr>
  </w:style>
  <w:style w:type="character" w:customStyle="1" w:styleId="FooterChar">
    <w:name w:val="Footer Char"/>
    <w:basedOn w:val="DefaultParagraphFont"/>
    <w:link w:val="Footer"/>
    <w:uiPriority w:val="99"/>
    <w:rsid w:val="007527CA"/>
  </w:style>
  <w:style w:type="paragraph" w:styleId="BalloonText">
    <w:name w:val="Balloon Text"/>
    <w:basedOn w:val="Normal"/>
    <w:link w:val="BalloonTextChar"/>
    <w:uiPriority w:val="99"/>
    <w:semiHidden/>
    <w:unhideWhenUsed/>
    <w:rsid w:val="007527CA"/>
    <w:rPr>
      <w:rFonts w:ascii="Tahoma" w:hAnsi="Tahoma" w:cs="Tahoma"/>
      <w:sz w:val="16"/>
      <w:szCs w:val="16"/>
    </w:rPr>
  </w:style>
  <w:style w:type="character" w:customStyle="1" w:styleId="BalloonTextChar">
    <w:name w:val="Balloon Text Char"/>
    <w:basedOn w:val="DefaultParagraphFont"/>
    <w:link w:val="BalloonText"/>
    <w:uiPriority w:val="99"/>
    <w:semiHidden/>
    <w:rsid w:val="007527CA"/>
    <w:rPr>
      <w:rFonts w:ascii="Tahoma" w:hAnsi="Tahoma" w:cs="Tahoma"/>
      <w:sz w:val="16"/>
      <w:szCs w:val="16"/>
    </w:rPr>
  </w:style>
  <w:style w:type="table" w:styleId="TableGrid">
    <w:name w:val="Table Grid"/>
    <w:basedOn w:val="TableNormal"/>
    <w:uiPriority w:val="59"/>
    <w:rsid w:val="0076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129C"/>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5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7F4A-2BDA-4F0D-B6E0-C4B401AB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Holt</dc:creator>
  <cp:lastModifiedBy>admin</cp:lastModifiedBy>
  <cp:revision>2</cp:revision>
  <cp:lastPrinted>2014-09-12T12:25:00Z</cp:lastPrinted>
  <dcterms:created xsi:type="dcterms:W3CDTF">2016-08-14T16:54:00Z</dcterms:created>
  <dcterms:modified xsi:type="dcterms:W3CDTF">2016-08-14T16:54:00Z</dcterms:modified>
</cp:coreProperties>
</file>