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1" w:type="pct"/>
        <w:jc w:val="center"/>
        <w:tblLayout w:type="fixed"/>
        <w:tblCellMar>
          <w:left w:w="115" w:type="dxa"/>
          <w:right w:w="115" w:type="dxa"/>
        </w:tblCellMar>
        <w:tblLook w:val="0600" w:firstRow="0" w:lastRow="0" w:firstColumn="0" w:lastColumn="0" w:noHBand="1" w:noVBand="1"/>
        <w:tblDescription w:val="Layout table"/>
      </w:tblPr>
      <w:tblGrid>
        <w:gridCol w:w="851"/>
        <w:gridCol w:w="2947"/>
        <w:gridCol w:w="1062"/>
        <w:gridCol w:w="6137"/>
      </w:tblGrid>
      <w:tr w:rsidR="00647A4B" w14:paraId="51F231C8" w14:textId="77777777" w:rsidTr="009C2E65">
        <w:trPr>
          <w:trHeight w:val="993"/>
          <w:jc w:val="center"/>
        </w:trPr>
        <w:tc>
          <w:tcPr>
            <w:tcW w:w="3798" w:type="dxa"/>
            <w:gridSpan w:val="2"/>
            <w:vAlign w:val="center"/>
          </w:tcPr>
          <w:p w14:paraId="14B0656C" w14:textId="4B4BCC9A" w:rsidR="00647A4B" w:rsidRPr="00FC77A3" w:rsidRDefault="004E0A41" w:rsidP="00647A4B">
            <w:pPr>
              <w:pStyle w:val="BodyText"/>
              <w:kinsoku w:val="0"/>
              <w:overflowPunct w:val="0"/>
              <w:jc w:val="center"/>
              <w:rPr>
                <w:rFonts w:ascii="Times New Roman" w:hAnsi="Times New Roman"/>
                <w:highlight w:val="yellow"/>
              </w:rPr>
            </w:pPr>
            <w:bookmarkStart w:id="0" w:name="_Hlk115078393"/>
            <w:bookmarkEnd w:id="0"/>
            <w:r w:rsidRPr="00FC77A3">
              <w:rPr>
                <w:rFonts w:ascii="Times New Roman" w:hAnsi="Times New Roman"/>
                <w:noProof/>
                <w:highlight w:val="yellow"/>
              </w:rPr>
              <w:drawing>
                <wp:inline distT="0" distB="0" distL="0" distR="0" wp14:anchorId="77B4F772" wp14:editId="30C51F7E">
                  <wp:extent cx="1619250" cy="195281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683935" cy="2030822"/>
                          </a:xfrm>
                          <a:prstGeom prst="rect">
                            <a:avLst/>
                          </a:prstGeom>
                        </pic:spPr>
                      </pic:pic>
                    </a:graphicData>
                  </a:graphic>
                </wp:inline>
              </w:drawing>
            </w:r>
            <w:r w:rsidR="00AD5898" w:rsidRPr="00FC77A3">
              <w:rPr>
                <w:noProof/>
                <w:color w:val="FF0000"/>
                <w:highlight w:val="yellow"/>
              </w:rPr>
              <mc:AlternateContent>
                <mc:Choice Requires="wpg">
                  <w:drawing>
                    <wp:anchor distT="0" distB="0" distL="114300" distR="114300" simplePos="0" relativeHeight="251659264" behindDoc="1" locked="1" layoutInCell="1" allowOverlap="1" wp14:anchorId="3F89F781" wp14:editId="31FEE236">
                      <wp:simplePos x="0" y="0"/>
                      <wp:positionH relativeFrom="page">
                        <wp:posOffset>0</wp:posOffset>
                      </wp:positionH>
                      <wp:positionV relativeFrom="paragraph">
                        <wp:posOffset>-539750</wp:posOffset>
                      </wp:positionV>
                      <wp:extent cx="3272589" cy="10058400"/>
                      <wp:effectExtent l="0" t="0" r="0" b="0"/>
                      <wp:wrapNone/>
                      <wp:docPr id="8" name="Group 8" descr="decorative elements&#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3272589" cy="10058400"/>
                                <a:chOff x="0" y="0"/>
                                <a:chExt cx="3272589" cy="10058400"/>
                              </a:xfrm>
                            </wpg:grpSpPr>
                            <wps:wsp>
                              <wps:cNvPr id="607" name="Rectangle 604">
                                <a:extLst>
                                  <a:ext uri="{FF2B5EF4-FFF2-40B4-BE49-F238E27FC236}">
                                    <a16:creationId xmlns:a16="http://schemas.microsoft.com/office/drawing/2014/main" id="{13AC9442-6E0F-43A2-AC8B-C7644AF31B5B}"/>
                                  </a:ext>
                                </a:extLst>
                              </wps:cNvPr>
                              <wps:cNvSpPr>
                                <a:spLocks noChangeArrowheads="1"/>
                              </wps:cNvSpPr>
                              <wps:spPr bwMode="auto">
                                <a:xfrm>
                                  <a:off x="0" y="0"/>
                                  <a:ext cx="3263900" cy="10045700"/>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vert="horz" wrap="square" lIns="91440" tIns="45720" rIns="91440" bIns="45720" numCol="1" anchor="t" anchorCtr="0" compatLnSpc="1">
                                <a:prstTxWarp prst="textNoShape">
                                  <a:avLst/>
                                </a:prstTxWarp>
                              </wps:bodyPr>
                            </wps:wsp>
                            <wpg:grpSp>
                              <wpg:cNvPr id="2" name="Group 1">
                                <a:extLst>
                                  <a:ext uri="{FF2B5EF4-FFF2-40B4-BE49-F238E27FC236}">
                                    <a16:creationId xmlns:a16="http://schemas.microsoft.com/office/drawing/2014/main" id="{49B0B984-B714-485C-9B95-0AB28F10EC29}"/>
                                  </a:ext>
                                </a:extLst>
                              </wpg:cNvPr>
                              <wpg:cNvGrpSpPr/>
                              <wpg:grpSpPr>
                                <a:xfrm>
                                  <a:off x="0" y="7467600"/>
                                  <a:ext cx="3263900" cy="2590800"/>
                                  <a:chOff x="6232" y="7472533"/>
                                  <a:chExt cx="3264033" cy="2590973"/>
                                </a:xfrm>
                              </wpg:grpSpPr>
                              <wps:wsp>
                                <wps:cNvPr id="3" name="Freeform 605">
                                  <a:extLst>
                                    <a:ext uri="{FF2B5EF4-FFF2-40B4-BE49-F238E27FC236}">
                                      <a16:creationId xmlns:a16="http://schemas.microsoft.com/office/drawing/2014/main" id="{915E4A2F-93B0-49B0-82BC-4DE6424EE5C9}"/>
                                    </a:ext>
                                  </a:extLst>
                                </wps:cNvPr>
                                <wps:cNvSpPr>
                                  <a:spLocks/>
                                </wps:cNvSpPr>
                                <wps:spPr bwMode="auto">
                                  <a:xfrm>
                                    <a:off x="6232" y="7472533"/>
                                    <a:ext cx="3264033" cy="2590973"/>
                                  </a:xfrm>
                                  <a:custGeom>
                                    <a:avLst/>
                                    <a:gdLst>
                                      <a:gd name="T0" fmla="*/ 0 w 506"/>
                                      <a:gd name="T1" fmla="*/ 44 h 405"/>
                                      <a:gd name="T2" fmla="*/ 46 w 506"/>
                                      <a:gd name="T3" fmla="*/ 22 h 405"/>
                                      <a:gd name="T4" fmla="*/ 167 w 506"/>
                                      <a:gd name="T5" fmla="*/ 63 h 405"/>
                                      <a:gd name="T6" fmla="*/ 167 w 506"/>
                                      <a:gd name="T7" fmla="*/ 63 h 405"/>
                                      <a:gd name="T8" fmla="*/ 235 w 506"/>
                                      <a:gd name="T9" fmla="*/ 88 h 405"/>
                                      <a:gd name="T10" fmla="*/ 246 w 506"/>
                                      <a:gd name="T11" fmla="*/ 83 h 405"/>
                                      <a:gd name="T12" fmla="*/ 319 w 506"/>
                                      <a:gd name="T13" fmla="*/ 123 h 405"/>
                                      <a:gd name="T14" fmla="*/ 319 w 506"/>
                                      <a:gd name="T15" fmla="*/ 123 h 405"/>
                                      <a:gd name="T16" fmla="*/ 378 w 506"/>
                                      <a:gd name="T17" fmla="*/ 167 h 405"/>
                                      <a:gd name="T18" fmla="*/ 401 w 506"/>
                                      <a:gd name="T19" fmla="*/ 164 h 405"/>
                                      <a:gd name="T20" fmla="*/ 456 w 506"/>
                                      <a:gd name="T21" fmla="*/ 196 h 405"/>
                                      <a:gd name="T22" fmla="*/ 506 w 506"/>
                                      <a:gd name="T23" fmla="*/ 316 h 405"/>
                                      <a:gd name="T24" fmla="*/ 506 w 506"/>
                                      <a:gd name="T25" fmla="*/ 405 h 405"/>
                                      <a:gd name="T26" fmla="*/ 0 w 506"/>
                                      <a:gd name="T27" fmla="*/ 405 h 405"/>
                                      <a:gd name="T28" fmla="*/ 0 w 506"/>
                                      <a:gd name="T29" fmla="*/ 44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6" h="405">
                                        <a:moveTo>
                                          <a:pt x="0" y="44"/>
                                        </a:moveTo>
                                        <a:cubicBezTo>
                                          <a:pt x="46" y="22"/>
                                          <a:pt x="46" y="22"/>
                                          <a:pt x="46" y="22"/>
                                        </a:cubicBezTo>
                                        <a:cubicBezTo>
                                          <a:pt x="90" y="0"/>
                                          <a:pt x="144" y="18"/>
                                          <a:pt x="167" y="63"/>
                                        </a:cubicBezTo>
                                        <a:cubicBezTo>
                                          <a:pt x="167" y="63"/>
                                          <a:pt x="167" y="63"/>
                                          <a:pt x="167" y="63"/>
                                        </a:cubicBezTo>
                                        <a:cubicBezTo>
                                          <a:pt x="179" y="88"/>
                                          <a:pt x="209" y="99"/>
                                          <a:pt x="235" y="88"/>
                                        </a:cubicBezTo>
                                        <a:cubicBezTo>
                                          <a:pt x="246" y="83"/>
                                          <a:pt x="246" y="83"/>
                                          <a:pt x="246" y="83"/>
                                        </a:cubicBezTo>
                                        <a:cubicBezTo>
                                          <a:pt x="277" y="70"/>
                                          <a:pt x="313" y="90"/>
                                          <a:pt x="319" y="123"/>
                                        </a:cubicBezTo>
                                        <a:cubicBezTo>
                                          <a:pt x="319" y="123"/>
                                          <a:pt x="319" y="123"/>
                                          <a:pt x="319" y="123"/>
                                        </a:cubicBezTo>
                                        <a:cubicBezTo>
                                          <a:pt x="324" y="151"/>
                                          <a:pt x="349" y="171"/>
                                          <a:pt x="378" y="167"/>
                                        </a:cubicBezTo>
                                        <a:cubicBezTo>
                                          <a:pt x="401" y="164"/>
                                          <a:pt x="401" y="164"/>
                                          <a:pt x="401" y="164"/>
                                        </a:cubicBezTo>
                                        <a:cubicBezTo>
                                          <a:pt x="424" y="161"/>
                                          <a:pt x="447" y="175"/>
                                          <a:pt x="456" y="196"/>
                                        </a:cubicBezTo>
                                        <a:cubicBezTo>
                                          <a:pt x="506" y="316"/>
                                          <a:pt x="506" y="316"/>
                                          <a:pt x="506" y="316"/>
                                        </a:cubicBezTo>
                                        <a:cubicBezTo>
                                          <a:pt x="506" y="405"/>
                                          <a:pt x="506" y="405"/>
                                          <a:pt x="506" y="405"/>
                                        </a:cubicBezTo>
                                        <a:cubicBezTo>
                                          <a:pt x="0" y="405"/>
                                          <a:pt x="0" y="405"/>
                                          <a:pt x="0" y="405"/>
                                        </a:cubicBezTo>
                                        <a:lnTo>
                                          <a:pt x="0" y="44"/>
                                        </a:lnTo>
                                        <a:close/>
                                      </a:path>
                                    </a:pathLst>
                                  </a:cu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vert="horz" wrap="square" lIns="91440" tIns="45720" rIns="91440" bIns="45720" numCol="1" anchor="t" anchorCtr="0" compatLnSpc="1">
                                  <a:prstTxWarp prst="textNoShape">
                                    <a:avLst/>
                                  </a:prstTxWarp>
                                </wps:bodyPr>
                              </wps:wsp>
                              <wps:wsp>
                                <wps:cNvPr id="4" name="Freeform 606">
                                  <a:extLst>
                                    <a:ext uri="{FF2B5EF4-FFF2-40B4-BE49-F238E27FC236}">
                                      <a16:creationId xmlns:a16="http://schemas.microsoft.com/office/drawing/2014/main" id="{B6A493DF-B687-4278-A54E-5585E509CC8F}"/>
                                    </a:ext>
                                  </a:extLst>
                                </wps:cNvPr>
                                <wps:cNvSpPr>
                                  <a:spLocks/>
                                </wps:cNvSpPr>
                                <wps:spPr bwMode="auto">
                                  <a:xfrm>
                                    <a:off x="394177" y="7862036"/>
                                    <a:ext cx="2876088" cy="2201470"/>
                                  </a:xfrm>
                                  <a:custGeom>
                                    <a:avLst/>
                                    <a:gdLst>
                                      <a:gd name="T0" fmla="*/ 446 w 446"/>
                                      <a:gd name="T1" fmla="*/ 28 h 344"/>
                                      <a:gd name="T2" fmla="*/ 420 w 446"/>
                                      <a:gd name="T3" fmla="*/ 17 h 344"/>
                                      <a:gd name="T4" fmla="*/ 316 w 446"/>
                                      <a:gd name="T5" fmla="*/ 63 h 344"/>
                                      <a:gd name="T6" fmla="*/ 309 w 446"/>
                                      <a:gd name="T7" fmla="*/ 82 h 344"/>
                                      <a:gd name="T8" fmla="*/ 202 w 446"/>
                                      <a:gd name="T9" fmla="*/ 127 h 344"/>
                                      <a:gd name="T10" fmla="*/ 202 w 446"/>
                                      <a:gd name="T11" fmla="*/ 127 h 344"/>
                                      <a:gd name="T12" fmla="*/ 100 w 446"/>
                                      <a:gd name="T13" fmla="*/ 161 h 344"/>
                                      <a:gd name="T14" fmla="*/ 0 w 446"/>
                                      <a:gd name="T15" fmla="*/ 344 h 344"/>
                                      <a:gd name="T16" fmla="*/ 446 w 446"/>
                                      <a:gd name="T17" fmla="*/ 344 h 344"/>
                                      <a:gd name="T18" fmla="*/ 446 w 446"/>
                                      <a:gd name="T19" fmla="*/ 28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6" h="344">
                                        <a:moveTo>
                                          <a:pt x="446" y="28"/>
                                        </a:moveTo>
                                        <a:cubicBezTo>
                                          <a:pt x="420" y="17"/>
                                          <a:pt x="420" y="17"/>
                                          <a:pt x="420" y="17"/>
                                        </a:cubicBezTo>
                                        <a:cubicBezTo>
                                          <a:pt x="378" y="0"/>
                                          <a:pt x="331" y="21"/>
                                          <a:pt x="316" y="63"/>
                                        </a:cubicBezTo>
                                        <a:cubicBezTo>
                                          <a:pt x="309" y="82"/>
                                          <a:pt x="309" y="82"/>
                                          <a:pt x="309" y="82"/>
                                        </a:cubicBezTo>
                                        <a:cubicBezTo>
                                          <a:pt x="293" y="125"/>
                                          <a:pt x="244" y="146"/>
                                          <a:pt x="202" y="127"/>
                                        </a:cubicBezTo>
                                        <a:cubicBezTo>
                                          <a:pt x="202" y="127"/>
                                          <a:pt x="202" y="127"/>
                                          <a:pt x="202" y="127"/>
                                        </a:cubicBezTo>
                                        <a:cubicBezTo>
                                          <a:pt x="164" y="110"/>
                                          <a:pt x="119" y="125"/>
                                          <a:pt x="100" y="161"/>
                                        </a:cubicBezTo>
                                        <a:cubicBezTo>
                                          <a:pt x="0" y="344"/>
                                          <a:pt x="0" y="344"/>
                                          <a:pt x="0" y="344"/>
                                        </a:cubicBezTo>
                                        <a:cubicBezTo>
                                          <a:pt x="446" y="344"/>
                                          <a:pt x="446" y="344"/>
                                          <a:pt x="446" y="344"/>
                                        </a:cubicBezTo>
                                        <a:lnTo>
                                          <a:pt x="446" y="28"/>
                                        </a:lnTo>
                                        <a:close/>
                                      </a:path>
                                    </a:pathLst>
                                  </a:cu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vert="horz" wrap="square" lIns="91440" tIns="45720" rIns="91440" bIns="45720" numCol="1" anchor="t" anchorCtr="0" compatLnSpc="1">
                                  <a:prstTxWarp prst="textNoShape">
                                    <a:avLst/>
                                  </a:prstTxWarp>
                                </wps:bodyPr>
                              </wps:wsp>
                              <wps:wsp>
                                <wps:cNvPr id="5" name="Freeform 608">
                                  <a:extLst>
                                    <a:ext uri="{FF2B5EF4-FFF2-40B4-BE49-F238E27FC236}">
                                      <a16:creationId xmlns:a16="http://schemas.microsoft.com/office/drawing/2014/main" id="{700E2D3B-2C0D-4AF7-9B98-B098AC67DB9C}"/>
                                    </a:ext>
                                  </a:extLst>
                                </wps:cNvPr>
                                <wps:cNvSpPr>
                                  <a:spLocks/>
                                </wps:cNvSpPr>
                                <wps:spPr bwMode="auto">
                                  <a:xfrm>
                                    <a:off x="6232" y="8770356"/>
                                    <a:ext cx="2838696" cy="1293149"/>
                                  </a:xfrm>
                                  <a:custGeom>
                                    <a:avLst/>
                                    <a:gdLst>
                                      <a:gd name="T0" fmla="*/ 440 w 440"/>
                                      <a:gd name="T1" fmla="*/ 202 h 202"/>
                                      <a:gd name="T2" fmla="*/ 416 w 440"/>
                                      <a:gd name="T3" fmla="*/ 153 h 202"/>
                                      <a:gd name="T4" fmla="*/ 354 w 440"/>
                                      <a:gd name="T5" fmla="*/ 132 h 202"/>
                                      <a:gd name="T6" fmla="*/ 332 w 440"/>
                                      <a:gd name="T7" fmla="*/ 143 h 202"/>
                                      <a:gd name="T8" fmla="*/ 267 w 440"/>
                                      <a:gd name="T9" fmla="*/ 115 h 202"/>
                                      <a:gd name="T10" fmla="*/ 267 w 440"/>
                                      <a:gd name="T11" fmla="*/ 115 h 202"/>
                                      <a:gd name="T12" fmla="*/ 207 w 440"/>
                                      <a:gd name="T13" fmla="*/ 85 h 202"/>
                                      <a:gd name="T14" fmla="*/ 198 w 440"/>
                                      <a:gd name="T15" fmla="*/ 88 h 202"/>
                                      <a:gd name="T16" fmla="*/ 140 w 440"/>
                                      <a:gd name="T17" fmla="*/ 66 h 202"/>
                                      <a:gd name="T18" fmla="*/ 140 w 440"/>
                                      <a:gd name="T19" fmla="*/ 66 h 202"/>
                                      <a:gd name="T20" fmla="*/ 22 w 440"/>
                                      <a:gd name="T21" fmla="*/ 14 h 202"/>
                                      <a:gd name="T22" fmla="*/ 0 w 440"/>
                                      <a:gd name="T23" fmla="*/ 20 h 202"/>
                                      <a:gd name="T24" fmla="*/ 0 w 440"/>
                                      <a:gd name="T25" fmla="*/ 202 h 202"/>
                                      <a:gd name="T26" fmla="*/ 440 w 440"/>
                                      <a:gd name="T27" fmla="*/ 202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0" h="202">
                                        <a:moveTo>
                                          <a:pt x="440" y="202"/>
                                        </a:moveTo>
                                        <a:cubicBezTo>
                                          <a:pt x="416" y="153"/>
                                          <a:pt x="416" y="153"/>
                                          <a:pt x="416" y="153"/>
                                        </a:cubicBezTo>
                                        <a:cubicBezTo>
                                          <a:pt x="405" y="130"/>
                                          <a:pt x="377" y="120"/>
                                          <a:pt x="354" y="132"/>
                                        </a:cubicBezTo>
                                        <a:cubicBezTo>
                                          <a:pt x="332" y="143"/>
                                          <a:pt x="332" y="143"/>
                                          <a:pt x="332" y="143"/>
                                        </a:cubicBezTo>
                                        <a:cubicBezTo>
                                          <a:pt x="306" y="156"/>
                                          <a:pt x="275" y="142"/>
                                          <a:pt x="267" y="115"/>
                                        </a:cubicBezTo>
                                        <a:cubicBezTo>
                                          <a:pt x="267" y="115"/>
                                          <a:pt x="267" y="115"/>
                                          <a:pt x="267" y="115"/>
                                        </a:cubicBezTo>
                                        <a:cubicBezTo>
                                          <a:pt x="260" y="89"/>
                                          <a:pt x="232" y="75"/>
                                          <a:pt x="207" y="85"/>
                                        </a:cubicBezTo>
                                        <a:cubicBezTo>
                                          <a:pt x="198" y="88"/>
                                          <a:pt x="198" y="88"/>
                                          <a:pt x="198" y="88"/>
                                        </a:cubicBezTo>
                                        <a:cubicBezTo>
                                          <a:pt x="176" y="97"/>
                                          <a:pt x="151" y="87"/>
                                          <a:pt x="140" y="66"/>
                                        </a:cubicBezTo>
                                        <a:cubicBezTo>
                                          <a:pt x="140" y="66"/>
                                          <a:pt x="140" y="66"/>
                                          <a:pt x="140" y="66"/>
                                        </a:cubicBezTo>
                                        <a:cubicBezTo>
                                          <a:pt x="118" y="22"/>
                                          <a:pt x="69" y="0"/>
                                          <a:pt x="22" y="14"/>
                                        </a:cubicBezTo>
                                        <a:cubicBezTo>
                                          <a:pt x="0" y="20"/>
                                          <a:pt x="0" y="20"/>
                                          <a:pt x="0" y="20"/>
                                        </a:cubicBezTo>
                                        <a:cubicBezTo>
                                          <a:pt x="0" y="202"/>
                                          <a:pt x="0" y="202"/>
                                          <a:pt x="0" y="202"/>
                                        </a:cubicBezTo>
                                        <a:lnTo>
                                          <a:pt x="440" y="202"/>
                                        </a:lnTo>
                                        <a:close/>
                                      </a:path>
                                    </a:pathLst>
                                  </a:cu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vert="horz" wrap="square" lIns="91440" tIns="45720" rIns="91440" bIns="45720" numCol="1" anchor="t" anchorCtr="0" compatLnSpc="1">
                                  <a:prstTxWarp prst="textNoShape">
                                    <a:avLst/>
                                  </a:prstTxWarp>
                                </wps:bodyPr>
                              </wps:wsp>
                            </wpg:grpSp>
                            <wps:wsp>
                              <wps:cNvPr id="6" name="Freeform 5">
                                <a:extLst>
                                  <a:ext uri="{FF2B5EF4-FFF2-40B4-BE49-F238E27FC236}">
                                    <a16:creationId xmlns:a16="http://schemas.microsoft.com/office/drawing/2014/main" id="{0B137DD8-0D08-4B96-915D-F4ABDE426E3F}"/>
                                  </a:ext>
                                </a:extLst>
                              </wps:cNvPr>
                              <wps:cNvSpPr>
                                <a:spLocks/>
                              </wps:cNvSpPr>
                              <wps:spPr bwMode="auto">
                                <a:xfrm>
                                  <a:off x="0" y="0"/>
                                  <a:ext cx="3272589" cy="2906763"/>
                                </a:xfrm>
                                <a:custGeom>
                                  <a:avLst/>
                                  <a:gdLst>
                                    <a:gd name="T0" fmla="*/ 0 w 506"/>
                                    <a:gd name="T1" fmla="*/ 412 h 446"/>
                                    <a:gd name="T2" fmla="*/ 33 w 506"/>
                                    <a:gd name="T3" fmla="*/ 425 h 446"/>
                                    <a:gd name="T4" fmla="*/ 162 w 506"/>
                                    <a:gd name="T5" fmla="*/ 368 h 446"/>
                                    <a:gd name="T6" fmla="*/ 171 w 506"/>
                                    <a:gd name="T7" fmla="*/ 344 h 446"/>
                                    <a:gd name="T8" fmla="*/ 304 w 506"/>
                                    <a:gd name="T9" fmla="*/ 288 h 446"/>
                                    <a:gd name="T10" fmla="*/ 304 w 506"/>
                                    <a:gd name="T11" fmla="*/ 288 h 446"/>
                                    <a:gd name="T12" fmla="*/ 431 w 506"/>
                                    <a:gd name="T13" fmla="*/ 246 h 446"/>
                                    <a:gd name="T14" fmla="*/ 506 w 506"/>
                                    <a:gd name="T15" fmla="*/ 108 h 446"/>
                                    <a:gd name="T16" fmla="*/ 506 w 506"/>
                                    <a:gd name="T17" fmla="*/ 0 h 446"/>
                                    <a:gd name="T18" fmla="*/ 0 w 506"/>
                                    <a:gd name="T19" fmla="*/ 0 h 446"/>
                                    <a:gd name="T20" fmla="*/ 0 w 506"/>
                                    <a:gd name="T21" fmla="*/ 412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506" h="446">
                                      <a:moveTo>
                                        <a:pt x="0" y="412"/>
                                      </a:moveTo>
                                      <a:cubicBezTo>
                                        <a:pt x="33" y="425"/>
                                        <a:pt x="33" y="425"/>
                                        <a:pt x="33" y="425"/>
                                      </a:cubicBezTo>
                                      <a:cubicBezTo>
                                        <a:pt x="85" y="446"/>
                                        <a:pt x="143" y="420"/>
                                        <a:pt x="162" y="368"/>
                                      </a:cubicBezTo>
                                      <a:cubicBezTo>
                                        <a:pt x="171" y="344"/>
                                        <a:pt x="171" y="344"/>
                                        <a:pt x="171" y="344"/>
                                      </a:cubicBezTo>
                                      <a:cubicBezTo>
                                        <a:pt x="190" y="290"/>
                                        <a:pt x="252" y="265"/>
                                        <a:pt x="304" y="288"/>
                                      </a:cubicBezTo>
                                      <a:cubicBezTo>
                                        <a:pt x="304" y="288"/>
                                        <a:pt x="304" y="288"/>
                                        <a:pt x="304" y="288"/>
                                      </a:cubicBezTo>
                                      <a:cubicBezTo>
                                        <a:pt x="351" y="309"/>
                                        <a:pt x="406" y="291"/>
                                        <a:pt x="431" y="246"/>
                                      </a:cubicBezTo>
                                      <a:cubicBezTo>
                                        <a:pt x="506" y="108"/>
                                        <a:pt x="506" y="108"/>
                                        <a:pt x="506" y="108"/>
                                      </a:cubicBezTo>
                                      <a:cubicBezTo>
                                        <a:pt x="506" y="0"/>
                                        <a:pt x="506" y="0"/>
                                        <a:pt x="506" y="0"/>
                                      </a:cubicBezTo>
                                      <a:cubicBezTo>
                                        <a:pt x="0" y="0"/>
                                        <a:pt x="0" y="0"/>
                                        <a:pt x="0" y="0"/>
                                      </a:cubicBezTo>
                                      <a:lnTo>
                                        <a:pt x="0" y="412"/>
                                      </a:lnTo>
                                      <a:close/>
                                    </a:path>
                                  </a:pathLst>
                                </a:cu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vert="horz" wrap="square" lIns="91440" tIns="45720" rIns="91440" bIns="45720" numCol="1" anchor="t" anchorCtr="0" compatLnSpc="1">
                                <a:prstTxWarp prst="textNoShape">
                                  <a:avLst/>
                                </a:prstTxWarp>
                              </wps:bodyPr>
                            </wps:wsp>
                          </wpg:wgp>
                        </a:graphicData>
                      </a:graphic>
                      <wp14:sizeRelH relativeFrom="page">
                        <wp14:pctWidth>42000</wp14:pctWidth>
                      </wp14:sizeRelH>
                      <wp14:sizeRelV relativeFrom="page">
                        <wp14:pctHeight>100000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72F80E" id="Group 8" o:spid="_x0000_s1026" alt="decorative elements&#10;" style="position:absolute;margin-left:0;margin-top:-42.5pt;width:257.7pt;height:11in;z-index:-251657216;mso-width-percent:420;mso-height-percent:1000;mso-position-horizontal-relative:page;mso-width-percent:420;mso-height-percent:1000" coordsize="3272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">
                      <v:rect id="Rectangle 604" o:spid="_x0000_s1027" style="position:absolute;width:32639;height:100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" fillcolor="#fcea10 [3207]" stroked="f">
                        <v:fill opacity="32896f"/>
                      </v:rect>
                      <v:group id="Group 1" o:spid="_x0000_s1028" style="position:absolute;top:74676;width:32639;height:25908" coordorigin="62,74725" coordsize="32640,25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605" o:spid="_x0000_s1029" style="position:absolute;left:62;top:74725;width:32640;height:25910;visibility:visible;mso-wrap-style:square;v-text-anchor:top" coordsize="50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" path="m,44c46,22,46,22,46,22,90,,144,18,167,63v,,,,,c179,88,209,99,235,88v11,-5,11,-5,11,-5c277,70,313,90,319,123v,,,,,c324,151,349,171,378,167v23,-3,23,-3,23,-3c424,161,447,175,456,196v50,120,50,120,50,120c506,405,506,405,506,405,,405,,405,,405l,44xe" fillcolor="#fcea10 [3207]" stroked="f">
                          <v:fill opacity="32896f"/>
                          <v:path arrowok="t" o:connecttype="custom" o:connectlocs="0,281488;296730,140744;1077260,403040;1077260,403040;1515905,562977;1586862,530990;2057760,786888;2057760,786888;2438349,1068377;2586714,1049184;2941500,1253903;3264033,2021599;3264033,2590973;0,2590973;0,281488" o:connectangles="0,0,0,0,0,0,0,0,0,0,0,0,0,0,0"/>
                        </v:shape>
                        <v:shape id="Freeform 606" o:spid="_x0000_s1030" style="position:absolute;left:3941;top:78620;width:28761;height:22015;visibility:visible;mso-wrap-style:square;v-text-anchor:top" coordsize="44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" path="m446,28c420,17,420,17,420,17,378,,331,21,316,63v-7,19,-7,19,-7,19c293,125,244,146,202,127v,,,,,c164,110,119,125,100,161,,344,,344,,344v446,,446,,446,l446,28xe" fillcolor="#fcea10 [3207]" stroked="f">
                          <v:fill opacity="32896f"/>
                          <v:path arrowok="t" o:connecttype="custom" o:connectlocs="2876088,179189;2708424,108794;2037766,403176;1992626,524769;1302623,812752;1302623,812752;644863,1030339;0,2201470;2876088,2201470;2876088,179189" o:connectangles="0,0,0,0,0,0,0,0,0,0"/>
                        </v:shape>
                        <v:shape id="Freeform 608" o:spid="_x0000_s1031" style="position:absolute;left:62;top:87703;width:28387;height:12932;visibility:visible;mso-wrap-style:square;v-text-anchor:top" coordsize="44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" path="m440,202c416,153,416,153,416,153,405,130,377,120,354,132v-22,11,-22,11,-22,11c306,156,275,142,267,115v,,,,,c260,89,232,75,207,85v-9,3,-9,3,-9,3c176,97,151,87,140,66v,,,,,c118,22,69,,22,14,,20,,20,,20,,202,,202,,202r440,xe" fillcolor="#fcea10 [3207]" stroked="f">
                          <v:fill opacity="32896f"/>
                          <v:path arrowok="t" o:connecttype="custom" o:connectlocs="2838696,1293149;2683858,979464;2283860,845028;2141925,915447;1722572,736199;1722572,736199;1335477,544147;1277413,563352;903221,422514;903221,422514;141935,89624;0,128035;0,1293149;2838696,1293149" o:connectangles="0,0,0,0,0,0,0,0,0,0,0,0,0,0"/>
                        </v:shape>
                      </v:group>
                      <v:shape id="Freeform 5" o:spid="_x0000_s1032" style="position:absolute;width:32725;height:29067;visibility:visible;mso-wrap-style:square;v-text-anchor:top" coordsize="50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" path="m,412v33,13,33,13,33,13c85,446,143,420,162,368v9,-24,9,-24,9,-24c190,290,252,265,304,288v,,,,,c351,309,406,291,431,246,506,108,506,108,506,108,506,,506,,506,,,,,,,l,412xe" fillcolor="#fcea10 [3207]" stroked="f">
                        <v:fill opacity="32896f"/>
                        <v:path arrowok="t" o:connecttype="custom" o:connectlocs="0,2685171;213430,2769897;1047746,2398405;1105954,2241988;1966140,1877013;1966140,1877013;2787521,1603282;3272589,703880;3272589,0;0,0;0,2685171" o:connectangles="0,0,0,0,0,0,0,0,0,0,0"/>
                      </v:shape>
                      <w10:wrap anchorx="page"/>
                      <w10:anchorlock/>
                    </v:group>
                  </w:pict>
                </mc:Fallback>
              </mc:AlternateContent>
            </w:r>
          </w:p>
        </w:tc>
        <w:tc>
          <w:tcPr>
            <w:tcW w:w="1062" w:type="dxa"/>
            <w:vMerge w:val="restart"/>
          </w:tcPr>
          <w:p w14:paraId="4E2FA1F2" w14:textId="77777777" w:rsidR="00647A4B" w:rsidRPr="00FC77A3" w:rsidRDefault="00647A4B" w:rsidP="00590471">
            <w:pPr>
              <w:pStyle w:val="BodyText"/>
              <w:kinsoku w:val="0"/>
              <w:overflowPunct w:val="0"/>
              <w:rPr>
                <w:rFonts w:ascii="Poor Richard" w:hAnsi="Poor Richard"/>
                <w:b/>
                <w:bCs/>
                <w:highlight w:val="yellow"/>
              </w:rPr>
            </w:pPr>
          </w:p>
        </w:tc>
        <w:tc>
          <w:tcPr>
            <w:tcW w:w="6137" w:type="dxa"/>
            <w:vMerge w:val="restart"/>
          </w:tcPr>
          <w:p w14:paraId="7E095FBB" w14:textId="77777777" w:rsidR="0007529F" w:rsidRPr="00FC77A3" w:rsidRDefault="0007529F" w:rsidP="0007529F">
            <w:pPr>
              <w:pStyle w:val="Title"/>
              <w:rPr>
                <w:rFonts w:ascii="Poor Richard" w:hAnsi="Poor Richard"/>
                <w:b/>
                <w:color w:val="auto"/>
                <w:sz w:val="36"/>
                <w:szCs w:val="36"/>
                <w:highlight w:val="yellow"/>
              </w:rPr>
            </w:pPr>
            <w:r w:rsidRPr="00FC77A3">
              <w:rPr>
                <w:rFonts w:ascii="Poor Richard" w:hAnsi="Poor Richard"/>
                <w:b/>
                <w:color w:val="auto"/>
                <w:sz w:val="36"/>
                <w:szCs w:val="36"/>
                <w:highlight w:val="yellow"/>
              </w:rPr>
              <w:t>Marjorie Quinn</w:t>
            </w:r>
          </w:p>
          <w:p w14:paraId="084BA549" w14:textId="2C8178F0" w:rsidR="0007529F" w:rsidRPr="00FC77A3" w:rsidRDefault="0007529F" w:rsidP="0007529F">
            <w:pPr>
              <w:pStyle w:val="Title"/>
              <w:rPr>
                <w:rFonts w:ascii="Poor Richard" w:hAnsi="Poor Richard"/>
                <w:b/>
                <w:color w:val="auto"/>
                <w:sz w:val="36"/>
                <w:szCs w:val="36"/>
                <w:highlight w:val="yellow"/>
              </w:rPr>
            </w:pPr>
            <w:r w:rsidRPr="00FC77A3">
              <w:rPr>
                <w:rFonts w:ascii="Poor Richard" w:hAnsi="Poor Richard"/>
                <w:b/>
                <w:color w:val="auto"/>
                <w:sz w:val="36"/>
                <w:szCs w:val="36"/>
                <w:highlight w:val="yellow"/>
              </w:rPr>
              <w:t>Family and community specialist</w:t>
            </w:r>
          </w:p>
          <w:p w14:paraId="59109F69" w14:textId="5D554647" w:rsidR="0007529F" w:rsidRPr="00FC77A3" w:rsidRDefault="0007529F" w:rsidP="006F3D66">
            <w:pPr>
              <w:pStyle w:val="Heading3"/>
              <w:jc w:val="center"/>
              <w:rPr>
                <w:rFonts w:ascii="Poor Richard" w:hAnsi="Poor Richard"/>
                <w:bCs/>
                <w:i/>
                <w:iCs/>
                <w:color w:val="auto"/>
                <w:sz w:val="24"/>
                <w:highlight w:val="yellow"/>
              </w:rPr>
            </w:pPr>
            <w:r w:rsidRPr="00FC77A3">
              <w:rPr>
                <w:rFonts w:ascii="Poor Richard" w:hAnsi="Poor Richard"/>
                <w:bCs/>
                <w:i/>
                <w:iCs/>
                <w:color w:val="auto"/>
                <w:sz w:val="24"/>
                <w:highlight w:val="yellow"/>
              </w:rPr>
              <w:t>What are Family/ Community Specialist?</w:t>
            </w:r>
          </w:p>
          <w:p w14:paraId="6DC05A54" w14:textId="77777777" w:rsidR="0007529F" w:rsidRPr="00FC77A3" w:rsidRDefault="0007529F" w:rsidP="0007529F">
            <w:pPr>
              <w:rPr>
                <w:rFonts w:ascii="Poor Richard" w:hAnsi="Poor Richard"/>
                <w:b/>
                <w:bCs/>
                <w:sz w:val="24"/>
                <w:szCs w:val="24"/>
                <w:highlight w:val="yellow"/>
              </w:rPr>
            </w:pPr>
          </w:p>
          <w:p w14:paraId="07564AE5" w14:textId="1BA60649" w:rsidR="0007529F" w:rsidRPr="00FC77A3" w:rsidRDefault="0007529F" w:rsidP="0007529F">
            <w:pPr>
              <w:rPr>
                <w:rFonts w:ascii="Poor Richard" w:hAnsi="Poor Richard"/>
                <w:b/>
                <w:bCs/>
                <w:sz w:val="24"/>
                <w:szCs w:val="24"/>
                <w:highlight w:val="yellow"/>
              </w:rPr>
            </w:pPr>
            <w:r w:rsidRPr="00FC77A3">
              <w:rPr>
                <w:rFonts w:ascii="Poor Richard" w:hAnsi="Poor Richard"/>
                <w:b/>
                <w:bCs/>
                <w:sz w:val="24"/>
                <w:szCs w:val="24"/>
                <w:highlight w:val="yellow"/>
              </w:rPr>
              <w:t xml:space="preserve">Family and Community Specialist (FCS) are liaisons for families and schools. We help bridge the gap between home and school while developing community partners for our scholars and families. FCS also collaborates with school staff for home visits and other support services needed. We assist with family engagement activities, parent/guardian and student concerns, and help ensure our schools have a welcoming environment. FCS encourages daily attendance for scholars to achieve academic success. Our ultimate vision is full intellectual potential to give our scholars </w:t>
            </w:r>
            <w:r w:rsidR="004E0A41" w:rsidRPr="00FC77A3">
              <w:rPr>
                <w:rFonts w:ascii="Poor Richard" w:hAnsi="Poor Richard"/>
                <w:b/>
                <w:bCs/>
                <w:sz w:val="24"/>
                <w:szCs w:val="24"/>
                <w:highlight w:val="yellow"/>
              </w:rPr>
              <w:t>o</w:t>
            </w:r>
            <w:r w:rsidRPr="00FC77A3">
              <w:rPr>
                <w:rFonts w:ascii="Poor Richard" w:hAnsi="Poor Richard"/>
                <w:b/>
                <w:bCs/>
                <w:sz w:val="24"/>
                <w:szCs w:val="24"/>
                <w:highlight w:val="yellow"/>
              </w:rPr>
              <w:t>pportunities. I believe in leveraging the identities of our families and seeing them from their strengths and needs, valuing, honoring, and integrating home/ school partnerships in achieving our educational outcomes.</w:t>
            </w:r>
          </w:p>
          <w:p w14:paraId="22445260" w14:textId="509696F0" w:rsidR="006F3D66" w:rsidRPr="00FC77A3" w:rsidRDefault="00FC77A3" w:rsidP="006F3D66">
            <w:pPr>
              <w:pStyle w:val="Heading1"/>
              <w:jc w:val="center"/>
              <w:rPr>
                <w:rFonts w:ascii="Poor Richard" w:hAnsi="Poor Richard"/>
                <w:sz w:val="24"/>
                <w:szCs w:val="24"/>
                <w:highlight w:val="yellow"/>
              </w:rPr>
            </w:pPr>
            <w:r w:rsidRPr="00FC77A3">
              <w:rPr>
                <w:rFonts w:ascii="Poor Richard" w:hAnsi="Poor Richard"/>
                <w:color w:val="auto"/>
                <w:sz w:val="24"/>
                <w:szCs w:val="24"/>
                <w:highlight w:val="yellow"/>
              </w:rPr>
              <w:t>Yeatman</w:t>
            </w:r>
            <w:r w:rsidR="00D65E62">
              <w:rPr>
                <w:rFonts w:ascii="Poor Richard" w:hAnsi="Poor Richard"/>
                <w:color w:val="auto"/>
                <w:sz w:val="24"/>
                <w:szCs w:val="24"/>
                <w:highlight w:val="yellow"/>
              </w:rPr>
              <w:t xml:space="preserve"> 2023-2024</w:t>
            </w:r>
            <w:r w:rsidR="006F3D66" w:rsidRPr="00FC77A3">
              <w:rPr>
                <w:rFonts w:ascii="Poor Richard" w:hAnsi="Poor Richard"/>
                <w:color w:val="auto"/>
                <w:sz w:val="24"/>
                <w:szCs w:val="24"/>
                <w:highlight w:val="yellow"/>
              </w:rPr>
              <w:t xml:space="preserve"> fcs</w:t>
            </w:r>
          </w:p>
          <w:p w14:paraId="3218F63B" w14:textId="77777777" w:rsidR="006F3D66" w:rsidRPr="00FC77A3" w:rsidRDefault="006F3D66" w:rsidP="006F3D66">
            <w:pPr>
              <w:rPr>
                <w:rFonts w:ascii="Poor Richard" w:hAnsi="Poor Richard"/>
                <w:b/>
                <w:bCs/>
                <w:sz w:val="24"/>
                <w:szCs w:val="24"/>
                <w:highlight w:val="yellow"/>
              </w:rPr>
            </w:pPr>
            <w:r w:rsidRPr="00FC77A3">
              <w:rPr>
                <w:rFonts w:ascii="Poor Richard" w:hAnsi="Poor Richard"/>
                <w:b/>
                <w:bCs/>
                <w:sz w:val="24"/>
                <w:szCs w:val="24"/>
                <w:highlight w:val="yellow"/>
              </w:rPr>
              <w:t xml:space="preserve"> </w:t>
            </w:r>
          </w:p>
          <w:p w14:paraId="02AB089C" w14:textId="6BCD84D0" w:rsidR="006F3D66" w:rsidRPr="00FC77A3" w:rsidRDefault="006F3D66" w:rsidP="006F3D66">
            <w:pPr>
              <w:jc w:val="center"/>
              <w:rPr>
                <w:rFonts w:ascii="Poor Richard" w:hAnsi="Poor Richard" w:cs="Posterama"/>
                <w:b/>
                <w:bCs/>
                <w:sz w:val="24"/>
                <w:szCs w:val="24"/>
                <w:highlight w:val="yellow"/>
              </w:rPr>
            </w:pPr>
            <w:r w:rsidRPr="00FC77A3">
              <w:rPr>
                <w:rFonts w:ascii="Poor Richard" w:hAnsi="Poor Richard" w:cs="Posterama"/>
                <w:b/>
                <w:bCs/>
                <w:sz w:val="24"/>
                <w:szCs w:val="24"/>
                <w:highlight w:val="yellow"/>
              </w:rPr>
              <w:t xml:space="preserve">My name is Ms. Quinn. I just wanted to introduce myself and inform the students, staff &amp; families that I will be </w:t>
            </w:r>
            <w:r w:rsidR="00B64B65" w:rsidRPr="00FC77A3">
              <w:rPr>
                <w:rFonts w:ascii="Poor Richard" w:hAnsi="Poor Richard" w:cs="Posterama"/>
                <w:b/>
                <w:bCs/>
                <w:sz w:val="24"/>
                <w:szCs w:val="24"/>
                <w:highlight w:val="yellow"/>
              </w:rPr>
              <w:t>your “</w:t>
            </w:r>
            <w:r w:rsidRPr="00FC77A3">
              <w:rPr>
                <w:rFonts w:ascii="Poor Richard" w:hAnsi="Poor Richard" w:cs="Posterama"/>
                <w:b/>
                <w:bCs/>
                <w:sz w:val="24"/>
                <w:szCs w:val="24"/>
                <w:highlight w:val="yellow"/>
              </w:rPr>
              <w:t>Family &amp; Community Specialist” here at</w:t>
            </w:r>
            <w:r w:rsidR="00FC77A3" w:rsidRPr="00FC77A3">
              <w:rPr>
                <w:rFonts w:ascii="Poor Richard" w:hAnsi="Poor Richard" w:cs="Posterama"/>
                <w:b/>
                <w:bCs/>
                <w:sz w:val="24"/>
                <w:szCs w:val="24"/>
                <w:highlight w:val="yellow"/>
              </w:rPr>
              <w:t xml:space="preserve"> Yeatman Middle School</w:t>
            </w:r>
            <w:r w:rsidRPr="00FC77A3">
              <w:rPr>
                <w:rFonts w:ascii="Poor Richard" w:hAnsi="Poor Richard" w:cs="Posterama"/>
                <w:b/>
                <w:bCs/>
                <w:sz w:val="24"/>
                <w:szCs w:val="24"/>
                <w:highlight w:val="yellow"/>
              </w:rPr>
              <w:t>. I am Excited to be a part of the team, ready to assist &amp; help our scholars to have a</w:t>
            </w:r>
            <w:r w:rsidR="00D65E62">
              <w:rPr>
                <w:rFonts w:ascii="Poor Richard" w:hAnsi="Poor Richard" w:cs="Posterama"/>
                <w:b/>
                <w:bCs/>
                <w:sz w:val="24"/>
                <w:szCs w:val="24"/>
                <w:highlight w:val="yellow"/>
              </w:rPr>
              <w:t>n awesome, fun &amp; successful 2023-2024</w:t>
            </w:r>
            <w:bookmarkStart w:id="1" w:name="_GoBack"/>
            <w:bookmarkEnd w:id="1"/>
            <w:r w:rsidRPr="00FC77A3">
              <w:rPr>
                <w:rFonts w:ascii="Poor Richard" w:hAnsi="Poor Richard" w:cs="Posterama"/>
                <w:b/>
                <w:bCs/>
                <w:sz w:val="24"/>
                <w:szCs w:val="24"/>
                <w:highlight w:val="yellow"/>
              </w:rPr>
              <w:t xml:space="preserve"> school year, with the involvement of the families, SLPS staff and the community. I have an open-door policy, so feel free to stop by my office or use my contact info to reach me, so I can assist you in whatever situation or need you may have. I would like for you to think of me as your “Bridge” that’s going to connect you to the resource or opportunity you need to be successful &amp; complete your goals. Some fun fact about me is, I too went to a SLPS (Walbridge Elem.), my favorite color is purple, I have a pet rabbit, I love kids, I have children of my own, &amp; I like to make learning FUN… I’m looking forward to working with EVERYONE.</w:t>
            </w:r>
          </w:p>
          <w:p w14:paraId="7675ED9C" w14:textId="77777777" w:rsidR="006F3D66" w:rsidRPr="00FC77A3" w:rsidRDefault="006F3D66" w:rsidP="006F3D66">
            <w:pPr>
              <w:pStyle w:val="Heading2"/>
              <w:rPr>
                <w:sz w:val="24"/>
                <w:szCs w:val="24"/>
                <w:highlight w:val="yellow"/>
              </w:rPr>
            </w:pPr>
          </w:p>
          <w:p w14:paraId="5D70F84B" w14:textId="4401B50F" w:rsidR="00647A4B" w:rsidRPr="006F3D66" w:rsidRDefault="00647A4B" w:rsidP="000F7D04">
            <w:pPr>
              <w:widowControl w:val="0"/>
              <w:autoSpaceDE w:val="0"/>
              <w:autoSpaceDN w:val="0"/>
              <w:adjustRightInd w:val="0"/>
              <w:spacing w:after="0"/>
              <w:rPr>
                <w:rFonts w:ascii="Poor Richard" w:hAnsi="Poor Richard"/>
                <w:b/>
                <w:bCs/>
              </w:rPr>
            </w:pPr>
          </w:p>
        </w:tc>
      </w:tr>
      <w:tr w:rsidR="00F51250" w14:paraId="645CE2F1" w14:textId="77777777" w:rsidTr="009C2E65">
        <w:trPr>
          <w:trHeight w:val="737"/>
          <w:jc w:val="center"/>
        </w:trPr>
        <w:tc>
          <w:tcPr>
            <w:tcW w:w="3798" w:type="dxa"/>
            <w:gridSpan w:val="2"/>
            <w:tcMar>
              <w:left w:w="0" w:type="dxa"/>
              <w:right w:w="0" w:type="dxa"/>
            </w:tcMar>
          </w:tcPr>
          <w:p w14:paraId="536CAC02" w14:textId="77777777" w:rsidR="00F51250" w:rsidRPr="0033006A" w:rsidRDefault="00F51250" w:rsidP="00F51250">
            <w:pPr>
              <w:pStyle w:val="BodyText"/>
              <w:kinsoku w:val="0"/>
              <w:overflowPunct w:val="0"/>
              <w:rPr>
                <w:rFonts w:ascii="Times New Roman" w:hAnsi="Times New Roman"/>
              </w:rPr>
            </w:pPr>
          </w:p>
        </w:tc>
        <w:tc>
          <w:tcPr>
            <w:tcW w:w="1062" w:type="dxa"/>
            <w:vMerge/>
            <w:tcBorders>
              <w:bottom w:val="nil"/>
            </w:tcBorders>
          </w:tcPr>
          <w:p w14:paraId="0B0FA737" w14:textId="77777777" w:rsidR="00F51250" w:rsidRDefault="00F51250" w:rsidP="00590471">
            <w:pPr>
              <w:pStyle w:val="BodyText"/>
              <w:kinsoku w:val="0"/>
              <w:overflowPunct w:val="0"/>
              <w:rPr>
                <w:rFonts w:ascii="Times New Roman" w:hAnsi="Times New Roman"/>
              </w:rPr>
            </w:pPr>
          </w:p>
        </w:tc>
        <w:tc>
          <w:tcPr>
            <w:tcW w:w="6137" w:type="dxa"/>
            <w:vMerge/>
            <w:tcBorders>
              <w:bottom w:val="nil"/>
            </w:tcBorders>
          </w:tcPr>
          <w:p w14:paraId="728E9E54" w14:textId="77777777" w:rsidR="00F51250" w:rsidRPr="00222466" w:rsidRDefault="00F51250" w:rsidP="000F7D04">
            <w:pPr>
              <w:widowControl w:val="0"/>
              <w:autoSpaceDE w:val="0"/>
              <w:autoSpaceDN w:val="0"/>
              <w:adjustRightInd w:val="0"/>
              <w:spacing w:after="0"/>
            </w:pPr>
          </w:p>
        </w:tc>
      </w:tr>
      <w:tr w:rsidR="00071E84" w14:paraId="565943FD" w14:textId="77777777" w:rsidTr="009C2E65">
        <w:trPr>
          <w:trHeight w:val="543"/>
          <w:jc w:val="center"/>
        </w:trPr>
        <w:tc>
          <w:tcPr>
            <w:tcW w:w="851" w:type="dxa"/>
            <w:vAlign w:val="center"/>
          </w:tcPr>
          <w:p w14:paraId="5A7B1D14" w14:textId="77777777" w:rsidR="00071E84" w:rsidRPr="0033006A" w:rsidRDefault="00071E84" w:rsidP="00222466">
            <w:pPr>
              <w:pStyle w:val="Information"/>
              <w:rPr>
                <w:rStyle w:val="Strong"/>
                <w:b w:val="0"/>
                <w:bCs w:val="0"/>
                <w:color w:val="auto"/>
                <w:highlight w:val="yellow"/>
              </w:rPr>
            </w:pPr>
            <w:r w:rsidRPr="0033006A">
              <w:rPr>
                <w:noProof/>
                <w:color w:val="auto"/>
                <w:highlight w:val="yellow"/>
              </w:rPr>
              <w:drawing>
                <wp:inline distT="0" distB="0" distL="0" distR="0" wp14:anchorId="2117A3F4" wp14:editId="22F97D71">
                  <wp:extent cx="394335" cy="394335"/>
                  <wp:effectExtent l="0" t="0" r="0" b="0"/>
                  <wp:docPr id="12" name="Graphic 12"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rker.svg"/>
                          <pic:cNvPicPr/>
                        </pic:nvPicPr>
                        <pic:blipFill>
                          <a:blip r:embed="rId1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401766D3" w14:textId="40773D9E" w:rsidR="00071E84" w:rsidRPr="0033006A" w:rsidRDefault="00FC77A3" w:rsidP="00071E84">
            <w:pPr>
              <w:pStyle w:val="Information"/>
              <w:rPr>
                <w:color w:val="auto"/>
                <w:highlight w:val="yellow"/>
              </w:rPr>
            </w:pPr>
            <w:r>
              <w:rPr>
                <w:color w:val="auto"/>
                <w:highlight w:val="yellow"/>
              </w:rPr>
              <w:t>4265 Athlone</w:t>
            </w:r>
            <w:r w:rsidR="0033006A">
              <w:rPr>
                <w:color w:val="auto"/>
                <w:highlight w:val="yellow"/>
              </w:rPr>
              <w:t xml:space="preserve"> Ave</w:t>
            </w:r>
            <w:r w:rsidR="00EE5096">
              <w:rPr>
                <w:color w:val="auto"/>
                <w:highlight w:val="yellow"/>
              </w:rPr>
              <w:t xml:space="preserve"> </w:t>
            </w:r>
          </w:p>
          <w:p w14:paraId="5CD08F55" w14:textId="0C18C60C" w:rsidR="00071E84" w:rsidRPr="0033006A" w:rsidRDefault="0033006A" w:rsidP="00071E84">
            <w:pPr>
              <w:pStyle w:val="Information"/>
              <w:rPr>
                <w:color w:val="auto"/>
                <w:highlight w:val="yellow"/>
              </w:rPr>
            </w:pPr>
            <w:r>
              <w:rPr>
                <w:color w:val="auto"/>
                <w:highlight w:val="yellow"/>
              </w:rPr>
              <w:t>Saint Louis, MO 63115</w:t>
            </w:r>
          </w:p>
        </w:tc>
        <w:tc>
          <w:tcPr>
            <w:tcW w:w="1062" w:type="dxa"/>
            <w:vMerge/>
          </w:tcPr>
          <w:p w14:paraId="4817922F" w14:textId="77777777" w:rsidR="00071E84" w:rsidRDefault="00071E84" w:rsidP="00590471">
            <w:pPr>
              <w:pStyle w:val="BodyText"/>
              <w:kinsoku w:val="0"/>
              <w:overflowPunct w:val="0"/>
              <w:rPr>
                <w:rFonts w:ascii="Times New Roman" w:hAnsi="Times New Roman"/>
              </w:rPr>
            </w:pPr>
          </w:p>
        </w:tc>
        <w:tc>
          <w:tcPr>
            <w:tcW w:w="6137" w:type="dxa"/>
            <w:vMerge/>
          </w:tcPr>
          <w:p w14:paraId="4B4FFAE7" w14:textId="77777777" w:rsidR="00071E84" w:rsidRDefault="00071E84" w:rsidP="005801E5">
            <w:pPr>
              <w:pStyle w:val="Heading1"/>
            </w:pPr>
          </w:p>
        </w:tc>
      </w:tr>
      <w:tr w:rsidR="00647A4B" w14:paraId="56C5CCAB" w14:textId="77777777" w:rsidTr="009C2E65">
        <w:trPr>
          <w:trHeight w:val="183"/>
          <w:jc w:val="center"/>
        </w:trPr>
        <w:tc>
          <w:tcPr>
            <w:tcW w:w="3798" w:type="dxa"/>
            <w:gridSpan w:val="2"/>
            <w:vAlign w:val="center"/>
          </w:tcPr>
          <w:p w14:paraId="3992131B" w14:textId="77777777" w:rsidR="00647A4B" w:rsidRPr="0033006A" w:rsidRDefault="00647A4B" w:rsidP="00071E84">
            <w:pPr>
              <w:pStyle w:val="NoSpacing"/>
              <w:rPr>
                <w:highlight w:val="yellow"/>
              </w:rPr>
            </w:pPr>
          </w:p>
        </w:tc>
        <w:tc>
          <w:tcPr>
            <w:tcW w:w="1062" w:type="dxa"/>
            <w:vMerge/>
          </w:tcPr>
          <w:p w14:paraId="33F3D69D" w14:textId="77777777" w:rsidR="00647A4B" w:rsidRDefault="00647A4B" w:rsidP="00590471">
            <w:pPr>
              <w:pStyle w:val="BodyText"/>
              <w:kinsoku w:val="0"/>
              <w:overflowPunct w:val="0"/>
              <w:rPr>
                <w:rFonts w:ascii="Times New Roman" w:hAnsi="Times New Roman"/>
              </w:rPr>
            </w:pPr>
          </w:p>
        </w:tc>
        <w:tc>
          <w:tcPr>
            <w:tcW w:w="6137" w:type="dxa"/>
            <w:vMerge/>
          </w:tcPr>
          <w:p w14:paraId="2C7D1CC7" w14:textId="77777777" w:rsidR="00647A4B" w:rsidRDefault="00647A4B" w:rsidP="005801E5">
            <w:pPr>
              <w:pStyle w:val="Heading1"/>
            </w:pPr>
          </w:p>
        </w:tc>
      </w:tr>
      <w:tr w:rsidR="00071E84" w14:paraId="413C07CC" w14:textId="77777777" w:rsidTr="009C2E65">
        <w:trPr>
          <w:trHeight w:val="624"/>
          <w:jc w:val="center"/>
        </w:trPr>
        <w:tc>
          <w:tcPr>
            <w:tcW w:w="851" w:type="dxa"/>
            <w:vAlign w:val="center"/>
          </w:tcPr>
          <w:p w14:paraId="7D4995CF" w14:textId="77777777" w:rsidR="00071E84" w:rsidRPr="0033006A" w:rsidRDefault="00071E84" w:rsidP="00222466">
            <w:pPr>
              <w:pStyle w:val="Information"/>
              <w:rPr>
                <w:color w:val="auto"/>
                <w:highlight w:val="yellow"/>
              </w:rPr>
            </w:pPr>
            <w:r w:rsidRPr="0033006A">
              <w:rPr>
                <w:noProof/>
                <w:color w:val="auto"/>
                <w:highlight w:val="yellow"/>
              </w:rPr>
              <w:drawing>
                <wp:inline distT="0" distB="0" distL="0" distR="0" wp14:anchorId="584E1B8F" wp14:editId="4784300A">
                  <wp:extent cx="394335" cy="394335"/>
                  <wp:effectExtent l="0" t="0" r="5715" b="5715"/>
                  <wp:docPr id="13" name="Graphic 13"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3">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4"/>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58E825A9" w14:textId="4B64AEE8" w:rsidR="00FC77A3" w:rsidRDefault="0033006A" w:rsidP="00222466">
            <w:pPr>
              <w:pStyle w:val="Information"/>
              <w:rPr>
                <w:color w:val="auto"/>
                <w:highlight w:val="yellow"/>
              </w:rPr>
            </w:pPr>
            <w:r w:rsidRPr="0033006A">
              <w:rPr>
                <w:color w:val="auto"/>
                <w:highlight w:val="yellow"/>
              </w:rPr>
              <w:t xml:space="preserve">(314) </w:t>
            </w:r>
            <w:r w:rsidR="00FC77A3">
              <w:rPr>
                <w:color w:val="auto"/>
                <w:highlight w:val="yellow"/>
              </w:rPr>
              <w:t>261-8132 ext.45624</w:t>
            </w:r>
          </w:p>
          <w:p w14:paraId="0B05104D" w14:textId="7096D278" w:rsidR="00071E84" w:rsidRPr="0033006A" w:rsidRDefault="00EE5096" w:rsidP="00222466">
            <w:pPr>
              <w:pStyle w:val="Information"/>
              <w:rPr>
                <w:color w:val="auto"/>
                <w:highlight w:val="yellow"/>
              </w:rPr>
            </w:pPr>
            <w:r>
              <w:rPr>
                <w:color w:val="auto"/>
                <w:highlight w:val="yellow"/>
              </w:rPr>
              <w:t xml:space="preserve"> </w:t>
            </w:r>
          </w:p>
        </w:tc>
        <w:tc>
          <w:tcPr>
            <w:tcW w:w="1062" w:type="dxa"/>
            <w:vMerge/>
          </w:tcPr>
          <w:p w14:paraId="5C4F153D" w14:textId="77777777" w:rsidR="00071E84" w:rsidRDefault="00071E84" w:rsidP="00590471">
            <w:pPr>
              <w:pStyle w:val="BodyText"/>
              <w:kinsoku w:val="0"/>
              <w:overflowPunct w:val="0"/>
              <w:rPr>
                <w:rFonts w:ascii="Times New Roman" w:hAnsi="Times New Roman"/>
              </w:rPr>
            </w:pPr>
          </w:p>
        </w:tc>
        <w:tc>
          <w:tcPr>
            <w:tcW w:w="6137" w:type="dxa"/>
            <w:vMerge/>
          </w:tcPr>
          <w:p w14:paraId="60EEB8FF" w14:textId="77777777" w:rsidR="00071E84" w:rsidRDefault="00071E84" w:rsidP="005801E5">
            <w:pPr>
              <w:pStyle w:val="Heading1"/>
            </w:pPr>
          </w:p>
        </w:tc>
      </w:tr>
      <w:tr w:rsidR="00647A4B" w14:paraId="0BA5D88B" w14:textId="77777777" w:rsidTr="009C2E65">
        <w:trPr>
          <w:trHeight w:val="183"/>
          <w:jc w:val="center"/>
        </w:trPr>
        <w:tc>
          <w:tcPr>
            <w:tcW w:w="3798" w:type="dxa"/>
            <w:gridSpan w:val="2"/>
            <w:vAlign w:val="center"/>
          </w:tcPr>
          <w:p w14:paraId="3703EBEF" w14:textId="77777777" w:rsidR="00647A4B" w:rsidRPr="0033006A" w:rsidRDefault="00647A4B" w:rsidP="00071E84">
            <w:pPr>
              <w:pStyle w:val="NoSpacing"/>
              <w:rPr>
                <w:highlight w:val="yellow"/>
              </w:rPr>
            </w:pPr>
          </w:p>
        </w:tc>
        <w:tc>
          <w:tcPr>
            <w:tcW w:w="1062" w:type="dxa"/>
            <w:vMerge/>
          </w:tcPr>
          <w:p w14:paraId="2C7F0CF6" w14:textId="77777777" w:rsidR="00647A4B" w:rsidRDefault="00647A4B" w:rsidP="00590471">
            <w:pPr>
              <w:pStyle w:val="BodyText"/>
              <w:kinsoku w:val="0"/>
              <w:overflowPunct w:val="0"/>
              <w:rPr>
                <w:rFonts w:ascii="Times New Roman" w:hAnsi="Times New Roman"/>
              </w:rPr>
            </w:pPr>
          </w:p>
        </w:tc>
        <w:tc>
          <w:tcPr>
            <w:tcW w:w="6137" w:type="dxa"/>
            <w:vMerge/>
          </w:tcPr>
          <w:p w14:paraId="21210ABE" w14:textId="77777777" w:rsidR="00647A4B" w:rsidRDefault="00647A4B" w:rsidP="005801E5">
            <w:pPr>
              <w:pStyle w:val="Heading1"/>
            </w:pPr>
          </w:p>
        </w:tc>
      </w:tr>
      <w:tr w:rsidR="00071E84" w14:paraId="184F90DC" w14:textId="77777777" w:rsidTr="009C2E65">
        <w:trPr>
          <w:trHeight w:val="633"/>
          <w:jc w:val="center"/>
        </w:trPr>
        <w:tc>
          <w:tcPr>
            <w:tcW w:w="851" w:type="dxa"/>
            <w:vAlign w:val="center"/>
          </w:tcPr>
          <w:p w14:paraId="747104D7" w14:textId="77777777" w:rsidR="00071E84" w:rsidRPr="0033006A" w:rsidRDefault="00071E84" w:rsidP="00222466">
            <w:pPr>
              <w:pStyle w:val="Information"/>
              <w:rPr>
                <w:color w:val="auto"/>
                <w:highlight w:val="yellow"/>
              </w:rPr>
            </w:pPr>
            <w:r w:rsidRPr="0033006A">
              <w:rPr>
                <w:noProof/>
                <w:color w:val="auto"/>
                <w:highlight w:val="yellow"/>
              </w:rPr>
              <w:drawing>
                <wp:inline distT="0" distB="0" distL="0" distR="0" wp14:anchorId="3533C979" wp14:editId="1EC4F8A2">
                  <wp:extent cx="394335" cy="394335"/>
                  <wp:effectExtent l="0" t="0" r="5715" b="5715"/>
                  <wp:docPr id="17" name="Graphic 17"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mail.svg"/>
                          <pic:cNvPicPr/>
                        </pic:nvPicPr>
                        <pic:blipFill>
                          <a:blip r:embed="rId15">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6"/>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2ED39CB9" w14:textId="17DF60BF" w:rsidR="00071E84" w:rsidRPr="0033006A" w:rsidRDefault="0033006A" w:rsidP="00222466">
            <w:pPr>
              <w:pStyle w:val="Information"/>
              <w:rPr>
                <w:color w:val="auto"/>
                <w:highlight w:val="yellow"/>
              </w:rPr>
            </w:pPr>
            <w:r w:rsidRPr="0033006A">
              <w:rPr>
                <w:color w:val="auto"/>
                <w:highlight w:val="yellow"/>
              </w:rPr>
              <w:t>Marjorie.Quinn@slps.org</w:t>
            </w:r>
          </w:p>
        </w:tc>
        <w:tc>
          <w:tcPr>
            <w:tcW w:w="1062" w:type="dxa"/>
            <w:vMerge/>
          </w:tcPr>
          <w:p w14:paraId="07303F59" w14:textId="77777777" w:rsidR="00071E84" w:rsidRDefault="00071E84" w:rsidP="00590471">
            <w:pPr>
              <w:pStyle w:val="BodyText"/>
              <w:kinsoku w:val="0"/>
              <w:overflowPunct w:val="0"/>
              <w:rPr>
                <w:rFonts w:ascii="Times New Roman" w:hAnsi="Times New Roman"/>
              </w:rPr>
            </w:pPr>
          </w:p>
        </w:tc>
        <w:tc>
          <w:tcPr>
            <w:tcW w:w="6137" w:type="dxa"/>
            <w:vMerge/>
          </w:tcPr>
          <w:p w14:paraId="60FB0083" w14:textId="77777777" w:rsidR="00071E84" w:rsidRDefault="00071E84" w:rsidP="005801E5">
            <w:pPr>
              <w:pStyle w:val="Heading1"/>
            </w:pPr>
          </w:p>
        </w:tc>
      </w:tr>
      <w:tr w:rsidR="00647A4B" w14:paraId="5051F109" w14:textId="77777777" w:rsidTr="009C2E65">
        <w:trPr>
          <w:trHeight w:val="57"/>
          <w:jc w:val="center"/>
        </w:trPr>
        <w:tc>
          <w:tcPr>
            <w:tcW w:w="3798" w:type="dxa"/>
            <w:gridSpan w:val="2"/>
            <w:vAlign w:val="center"/>
          </w:tcPr>
          <w:p w14:paraId="3F7517A5" w14:textId="77777777" w:rsidR="00647A4B" w:rsidRPr="0033006A" w:rsidRDefault="00647A4B" w:rsidP="00071E84">
            <w:pPr>
              <w:pStyle w:val="NoSpacing"/>
              <w:rPr>
                <w:highlight w:val="yellow"/>
              </w:rPr>
            </w:pPr>
          </w:p>
        </w:tc>
        <w:tc>
          <w:tcPr>
            <w:tcW w:w="1062" w:type="dxa"/>
            <w:vMerge/>
          </w:tcPr>
          <w:p w14:paraId="0A18F8F9" w14:textId="77777777" w:rsidR="00647A4B" w:rsidRDefault="00647A4B" w:rsidP="00590471">
            <w:pPr>
              <w:pStyle w:val="BodyText"/>
              <w:kinsoku w:val="0"/>
              <w:overflowPunct w:val="0"/>
              <w:rPr>
                <w:rFonts w:ascii="Times New Roman" w:hAnsi="Times New Roman"/>
              </w:rPr>
            </w:pPr>
          </w:p>
        </w:tc>
        <w:tc>
          <w:tcPr>
            <w:tcW w:w="6137" w:type="dxa"/>
            <w:vMerge/>
          </w:tcPr>
          <w:p w14:paraId="7B142EBD" w14:textId="77777777" w:rsidR="00647A4B" w:rsidRDefault="00647A4B" w:rsidP="005801E5">
            <w:pPr>
              <w:pStyle w:val="Heading1"/>
            </w:pPr>
          </w:p>
        </w:tc>
      </w:tr>
      <w:tr w:rsidR="00071E84" w14:paraId="32A030E0" w14:textId="77777777" w:rsidTr="009C2E65">
        <w:trPr>
          <w:trHeight w:val="633"/>
          <w:jc w:val="center"/>
        </w:trPr>
        <w:tc>
          <w:tcPr>
            <w:tcW w:w="851" w:type="dxa"/>
            <w:vAlign w:val="center"/>
          </w:tcPr>
          <w:p w14:paraId="7298C128" w14:textId="77777777" w:rsidR="00071E84" w:rsidRPr="0033006A" w:rsidRDefault="00071E84" w:rsidP="00222466">
            <w:pPr>
              <w:pStyle w:val="Information"/>
              <w:rPr>
                <w:color w:val="auto"/>
                <w:highlight w:val="yellow"/>
              </w:rPr>
            </w:pPr>
            <w:r w:rsidRPr="0033006A">
              <w:rPr>
                <w:noProof/>
                <w:color w:val="auto"/>
                <w:highlight w:val="yellow"/>
              </w:rPr>
              <w:drawing>
                <wp:inline distT="0" distB="0" distL="0" distR="0" wp14:anchorId="058311E2" wp14:editId="1051B2F7">
                  <wp:extent cx="394335" cy="394335"/>
                  <wp:effectExtent l="0" t="0" r="0" b="5715"/>
                  <wp:docPr id="16" name="Graphic 16"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ld.svg"/>
                          <pic:cNvPicPr/>
                        </pic:nvPicPr>
                        <pic:blipFill>
                          <a:blip r:embed="rId17">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8"/>
                              </a:ext>
                            </a:extLst>
                          </a:blip>
                          <a:stretch>
                            <a:fillRect/>
                          </a:stretch>
                        </pic:blipFill>
                        <pic:spPr>
                          <a:xfrm>
                            <a:off x="0" y="0"/>
                            <a:ext cx="394335" cy="394335"/>
                          </a:xfrm>
                          <a:prstGeom prst="rect">
                            <a:avLst/>
                          </a:prstGeom>
                        </pic:spPr>
                      </pic:pic>
                    </a:graphicData>
                  </a:graphic>
                </wp:inline>
              </w:drawing>
            </w:r>
          </w:p>
        </w:tc>
        <w:tc>
          <w:tcPr>
            <w:tcW w:w="2947" w:type="dxa"/>
            <w:vAlign w:val="center"/>
          </w:tcPr>
          <w:p w14:paraId="69370208" w14:textId="6B626DCD" w:rsidR="00071E84" w:rsidRPr="0033006A" w:rsidRDefault="0033006A" w:rsidP="00222466">
            <w:pPr>
              <w:pStyle w:val="Information"/>
              <w:rPr>
                <w:color w:val="auto"/>
                <w:highlight w:val="yellow"/>
              </w:rPr>
            </w:pPr>
            <w:r w:rsidRPr="0033006A">
              <w:rPr>
                <w:color w:val="auto"/>
                <w:highlight w:val="yellow"/>
              </w:rPr>
              <w:t>www.slps.org/</w:t>
            </w:r>
            <w:r w:rsidR="00FC77A3">
              <w:rPr>
                <w:color w:val="auto"/>
                <w:highlight w:val="yellow"/>
              </w:rPr>
              <w:t>yeatman</w:t>
            </w:r>
          </w:p>
        </w:tc>
        <w:tc>
          <w:tcPr>
            <w:tcW w:w="1062" w:type="dxa"/>
            <w:vMerge/>
          </w:tcPr>
          <w:p w14:paraId="7E55D953" w14:textId="77777777" w:rsidR="00071E84" w:rsidRDefault="00071E84" w:rsidP="00AA5637">
            <w:pPr>
              <w:pStyle w:val="Information"/>
              <w:rPr>
                <w:rFonts w:ascii="Times New Roman" w:hAnsi="Times New Roman"/>
              </w:rPr>
            </w:pPr>
          </w:p>
        </w:tc>
        <w:tc>
          <w:tcPr>
            <w:tcW w:w="6137" w:type="dxa"/>
            <w:vMerge/>
          </w:tcPr>
          <w:p w14:paraId="3E7F3EFC" w14:textId="77777777" w:rsidR="00071E84" w:rsidRDefault="00071E84" w:rsidP="005801E5">
            <w:pPr>
              <w:pStyle w:val="Heading1"/>
            </w:pPr>
          </w:p>
        </w:tc>
      </w:tr>
      <w:tr w:rsidR="00647A4B" w14:paraId="6DCA76D0" w14:textId="77777777" w:rsidTr="009C2E65">
        <w:trPr>
          <w:trHeight w:val="2448"/>
          <w:jc w:val="center"/>
        </w:trPr>
        <w:tc>
          <w:tcPr>
            <w:tcW w:w="3798" w:type="dxa"/>
            <w:gridSpan w:val="2"/>
          </w:tcPr>
          <w:p w14:paraId="3389D88E" w14:textId="77777777" w:rsidR="00EE5096" w:rsidRDefault="00EE5096" w:rsidP="007443A0">
            <w:pPr>
              <w:pStyle w:val="Information"/>
              <w:rPr>
                <w:color w:val="auto"/>
                <w:highlight w:val="yellow"/>
              </w:rPr>
            </w:pPr>
          </w:p>
          <w:p w14:paraId="69935DEC" w14:textId="77777777" w:rsidR="00EE5096" w:rsidRDefault="00EE5096" w:rsidP="007443A0">
            <w:pPr>
              <w:pStyle w:val="Information"/>
              <w:rPr>
                <w:color w:val="auto"/>
                <w:highlight w:val="yellow"/>
              </w:rPr>
            </w:pPr>
          </w:p>
          <w:p w14:paraId="380B2F1E" w14:textId="77777777" w:rsidR="00EE5096" w:rsidRDefault="00EE5096" w:rsidP="007443A0">
            <w:pPr>
              <w:pStyle w:val="Information"/>
              <w:rPr>
                <w:color w:val="auto"/>
                <w:highlight w:val="yellow"/>
              </w:rPr>
            </w:pPr>
          </w:p>
          <w:p w14:paraId="2F0FE0ED" w14:textId="6EE58864" w:rsidR="00EE5096" w:rsidRPr="0033006A" w:rsidRDefault="00FC77A3" w:rsidP="007443A0">
            <w:pPr>
              <w:pStyle w:val="Information"/>
              <w:rPr>
                <w:color w:val="auto"/>
                <w:highlight w:val="yellow"/>
              </w:rPr>
            </w:pPr>
            <w:r>
              <w:rPr>
                <w:noProof/>
                <w:color w:val="auto"/>
              </w:rPr>
              <w:drawing>
                <wp:inline distT="0" distB="0" distL="0" distR="0" wp14:anchorId="76AE54DE" wp14:editId="4FB64FE8">
                  <wp:extent cx="2265680" cy="2770505"/>
                  <wp:effectExtent l="0" t="0" r="1270" b="0"/>
                  <wp:docPr id="1481346648" name="Picture 4" descr="A tiger with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46648" name="Picture 4" descr="A tiger with a hat&#10;&#10;Description automatically generated"/>
                          <pic:cNvPicPr/>
                        </pic:nvPicPr>
                        <pic:blipFill>
                          <a:blip r:embed="rId19"/>
                          <a:stretch>
                            <a:fillRect/>
                          </a:stretch>
                        </pic:blipFill>
                        <pic:spPr>
                          <a:xfrm>
                            <a:off x="0" y="0"/>
                            <a:ext cx="2265680" cy="2770505"/>
                          </a:xfrm>
                          <a:prstGeom prst="rect">
                            <a:avLst/>
                          </a:prstGeom>
                        </pic:spPr>
                      </pic:pic>
                    </a:graphicData>
                  </a:graphic>
                </wp:inline>
              </w:drawing>
            </w:r>
          </w:p>
        </w:tc>
        <w:tc>
          <w:tcPr>
            <w:tcW w:w="1062" w:type="dxa"/>
          </w:tcPr>
          <w:p w14:paraId="0F34A909" w14:textId="77777777" w:rsidR="00647A4B" w:rsidRDefault="00647A4B" w:rsidP="00222466"/>
        </w:tc>
        <w:tc>
          <w:tcPr>
            <w:tcW w:w="6137" w:type="dxa"/>
            <w:vMerge/>
          </w:tcPr>
          <w:p w14:paraId="724575F0" w14:textId="77777777" w:rsidR="00647A4B" w:rsidRDefault="00647A4B" w:rsidP="00222466"/>
        </w:tc>
      </w:tr>
    </w:tbl>
    <w:p w14:paraId="0B3D08DF" w14:textId="77777777" w:rsidR="007F5B63" w:rsidRPr="00CE1E3D" w:rsidRDefault="007F5B63" w:rsidP="00CE1E3D">
      <w:pPr>
        <w:pStyle w:val="BodyText"/>
      </w:pPr>
    </w:p>
    <w:sectPr w:rsidR="007F5B63" w:rsidRPr="00CE1E3D" w:rsidSect="00647A4B">
      <w:type w:val="continuous"/>
      <w:pgSz w:w="12240" w:h="15840" w:code="1"/>
      <w:pgMar w:top="851" w:right="567" w:bottom="1134" w:left="567" w:header="720" w:footer="19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882DA" w14:textId="77777777" w:rsidR="00125F24" w:rsidRDefault="00125F24" w:rsidP="00590471">
      <w:r>
        <w:separator/>
      </w:r>
    </w:p>
  </w:endnote>
  <w:endnote w:type="continuationSeparator" w:id="0">
    <w:p w14:paraId="0CB1E91A" w14:textId="77777777" w:rsidR="00125F24" w:rsidRDefault="00125F24"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6A900" w14:textId="77777777" w:rsidR="00125F24" w:rsidRDefault="00125F24" w:rsidP="00590471">
      <w:r>
        <w:separator/>
      </w:r>
    </w:p>
  </w:footnote>
  <w:footnote w:type="continuationSeparator" w:id="0">
    <w:p w14:paraId="266256C3" w14:textId="77777777" w:rsidR="00125F24" w:rsidRDefault="00125F24" w:rsidP="00590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DCEAD7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488EEDE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C08DC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9C294D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0063004"/>
    <w:lvl w:ilvl="0">
      <w:start w:val="1"/>
      <w:numFmt w:val="bullet"/>
      <w:lvlText w:val=""/>
      <w:lvlJc w:val="left"/>
      <w:pPr>
        <w:tabs>
          <w:tab w:val="num" w:pos="360"/>
        </w:tabs>
        <w:ind w:left="360" w:hanging="360"/>
      </w:pPr>
      <w:rPr>
        <w:rFonts w:ascii="Symbol" w:hAnsi="Symbol" w:hint="default"/>
        <w:color w:val="FCEA10" w:themeColor="accent4"/>
      </w:rPr>
    </w:lvl>
  </w:abstractNum>
  <w:abstractNum w:abstractNumId="5"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6"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FCEA1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CF046B"/>
    <w:multiLevelType w:val="multilevel"/>
    <w:tmpl w:val="61F0A32C"/>
    <w:styleLink w:val="BullettedList"/>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4"/>
    <w:lvlOverride w:ilvl="0">
      <w:startOverride w:val="1"/>
    </w:lvlOverride>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9F"/>
    <w:rsid w:val="00060042"/>
    <w:rsid w:val="00071E84"/>
    <w:rsid w:val="0007529F"/>
    <w:rsid w:val="000B37CD"/>
    <w:rsid w:val="000F7D04"/>
    <w:rsid w:val="00125F24"/>
    <w:rsid w:val="00142F43"/>
    <w:rsid w:val="00150ABD"/>
    <w:rsid w:val="00165697"/>
    <w:rsid w:val="001F5586"/>
    <w:rsid w:val="00222466"/>
    <w:rsid w:val="002D54EA"/>
    <w:rsid w:val="002E5E62"/>
    <w:rsid w:val="0033006A"/>
    <w:rsid w:val="003911FB"/>
    <w:rsid w:val="00472C27"/>
    <w:rsid w:val="0047764F"/>
    <w:rsid w:val="004779CF"/>
    <w:rsid w:val="004B4268"/>
    <w:rsid w:val="004E0A41"/>
    <w:rsid w:val="00507E82"/>
    <w:rsid w:val="00555003"/>
    <w:rsid w:val="005801E5"/>
    <w:rsid w:val="00587DBA"/>
    <w:rsid w:val="00590471"/>
    <w:rsid w:val="005D01FA"/>
    <w:rsid w:val="00647A4B"/>
    <w:rsid w:val="006F3D66"/>
    <w:rsid w:val="00716927"/>
    <w:rsid w:val="00735D93"/>
    <w:rsid w:val="007443A0"/>
    <w:rsid w:val="007703AC"/>
    <w:rsid w:val="007F54A0"/>
    <w:rsid w:val="007F5B63"/>
    <w:rsid w:val="0084193E"/>
    <w:rsid w:val="00846CB9"/>
    <w:rsid w:val="008472E9"/>
    <w:rsid w:val="008C2CFC"/>
    <w:rsid w:val="008F6E2E"/>
    <w:rsid w:val="009C2E65"/>
    <w:rsid w:val="00A2757A"/>
    <w:rsid w:val="00A35586"/>
    <w:rsid w:val="00AD5898"/>
    <w:rsid w:val="00B11C11"/>
    <w:rsid w:val="00B6466C"/>
    <w:rsid w:val="00B64B65"/>
    <w:rsid w:val="00BF4D49"/>
    <w:rsid w:val="00C4452C"/>
    <w:rsid w:val="00C636F1"/>
    <w:rsid w:val="00CE1E3D"/>
    <w:rsid w:val="00D6557B"/>
    <w:rsid w:val="00D65E62"/>
    <w:rsid w:val="00DF2F8A"/>
    <w:rsid w:val="00E90A60"/>
    <w:rsid w:val="00EB7708"/>
    <w:rsid w:val="00EE5096"/>
    <w:rsid w:val="00EE7E09"/>
    <w:rsid w:val="00EF23ED"/>
    <w:rsid w:val="00EF6606"/>
    <w:rsid w:val="00F0223C"/>
    <w:rsid w:val="00F51250"/>
    <w:rsid w:val="00F541F1"/>
    <w:rsid w:val="00FA37E0"/>
    <w:rsid w:val="00FA6AE1"/>
    <w:rsid w:val="00FC77A3"/>
    <w:rsid w:val="00FE7401"/>
    <w:rsid w:val="00FF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481E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n-US" w:eastAsia="en-US" w:bidi="ar-SA"/>
      </w:rPr>
    </w:rPrDefault>
    <w:pPrDefault>
      <w:pPr>
        <w:spacing w:after="22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54A0"/>
  </w:style>
  <w:style w:type="paragraph" w:styleId="Heading1">
    <w:name w:val="heading 1"/>
    <w:basedOn w:val="Normal"/>
    <w:next w:val="Normal"/>
    <w:link w:val="Heading1Char"/>
    <w:uiPriority w:val="9"/>
    <w:qFormat/>
    <w:rsid w:val="009C2E65"/>
    <w:pPr>
      <w:kinsoku w:val="0"/>
      <w:overflowPunct w:val="0"/>
      <w:spacing w:before="240" w:after="120"/>
      <w:outlineLvl w:val="0"/>
    </w:pPr>
    <w:rPr>
      <w:rFonts w:asciiTheme="majorHAnsi" w:hAnsiTheme="majorHAnsi"/>
      <w:b/>
      <w:bCs/>
      <w:caps/>
      <w:color w:val="7F4F92" w:themeColor="accent2" w:themeShade="80"/>
      <w:sz w:val="28"/>
      <w:szCs w:val="20"/>
    </w:rPr>
  </w:style>
  <w:style w:type="paragraph" w:styleId="Heading2">
    <w:name w:val="heading 2"/>
    <w:basedOn w:val="Normal"/>
    <w:next w:val="Normal"/>
    <w:link w:val="Heading2Char"/>
    <w:uiPriority w:val="9"/>
    <w:qFormat/>
    <w:rsid w:val="00F51250"/>
    <w:pPr>
      <w:keepNext/>
      <w:kinsoku w:val="0"/>
      <w:overflowPunct w:val="0"/>
      <w:spacing w:after="0"/>
      <w:outlineLvl w:val="1"/>
    </w:pPr>
    <w:rPr>
      <w:rFonts w:asciiTheme="majorHAnsi" w:hAnsiTheme="majorHAnsi"/>
      <w:b/>
      <w:bCs/>
      <w:szCs w:val="20"/>
    </w:rPr>
  </w:style>
  <w:style w:type="paragraph" w:styleId="Heading3">
    <w:name w:val="heading 3"/>
    <w:basedOn w:val="Normal"/>
    <w:next w:val="Normal"/>
    <w:link w:val="Heading3Char"/>
    <w:uiPriority w:val="9"/>
    <w:qFormat/>
    <w:rsid w:val="007443A0"/>
    <w:pPr>
      <w:keepNext/>
      <w:keepLines/>
      <w:spacing w:before="240" w:after="120"/>
      <w:outlineLvl w:val="2"/>
    </w:pPr>
    <w:rPr>
      <w:rFonts w:asciiTheme="majorHAnsi" w:eastAsiaTheme="majorEastAsia" w:hAnsiTheme="majorHAnsi" w:cstheme="majorBidi"/>
      <w:b/>
      <w:caps/>
      <w:color w:val="FFFFFF" w:themeColor="background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9C2E65"/>
    <w:rPr>
      <w:rFonts w:asciiTheme="majorHAnsi" w:hAnsiTheme="majorHAnsi"/>
      <w:b/>
      <w:bCs/>
      <w:caps/>
      <w:color w:val="7F4F92" w:themeColor="accent2" w:themeShade="80"/>
      <w:sz w:val="28"/>
      <w:szCs w:val="20"/>
    </w:rPr>
  </w:style>
  <w:style w:type="paragraph" w:styleId="ListParagraph">
    <w:name w:val="List Paragraph"/>
    <w:basedOn w:val="BodyText"/>
    <w:uiPriority w:val="1"/>
    <w:semiHidden/>
    <w:qFormat/>
    <w:rsid w:val="00F0223C"/>
    <w:pPr>
      <w:numPr>
        <w:numId w:val="2"/>
      </w:numPr>
      <w:spacing w:after="120"/>
    </w:pPr>
    <w:rPr>
      <w:szCs w:val="24"/>
    </w:rPr>
  </w:style>
  <w:style w:type="paragraph" w:styleId="Header">
    <w:name w:val="header"/>
    <w:basedOn w:val="Normal"/>
    <w:link w:val="HeaderChar"/>
    <w:uiPriority w:val="99"/>
    <w:semiHidden/>
    <w:rsid w:val="00BF4D49"/>
  </w:style>
  <w:style w:type="character" w:customStyle="1" w:styleId="HeaderChar">
    <w:name w:val="Header Char"/>
    <w:basedOn w:val="DefaultParagraphFont"/>
    <w:link w:val="Header"/>
    <w:uiPriority w:val="99"/>
    <w:semiHidden/>
    <w:rsid w:val="00BF4D49"/>
    <w:rPr>
      <w:rFonts w:asciiTheme="minorHAnsi" w:hAnsiTheme="minorHAnsi" w:cs="Georgia"/>
      <w:sz w:val="22"/>
      <w:szCs w:val="22"/>
    </w:rPr>
  </w:style>
  <w:style w:type="paragraph" w:styleId="Footer">
    <w:name w:val="footer"/>
    <w:basedOn w:val="Normal"/>
    <w:link w:val="FooterChar"/>
    <w:uiPriority w:val="99"/>
    <w:semiHidden/>
    <w:rsid w:val="00BF4D49"/>
  </w:style>
  <w:style w:type="character" w:customStyle="1" w:styleId="FooterChar">
    <w:name w:val="Footer Char"/>
    <w:basedOn w:val="DefaultParagraphFont"/>
    <w:link w:val="Footer"/>
    <w:uiPriority w:val="99"/>
    <w:semiHidden/>
    <w:rsid w:val="00BF4D49"/>
    <w:rPr>
      <w:rFonts w:asciiTheme="minorHAnsi" w:hAnsiTheme="minorHAnsi"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47A4B"/>
    <w:pPr>
      <w:kinsoku w:val="0"/>
      <w:overflowPunct w:val="0"/>
      <w:spacing w:before="240" w:after="480"/>
    </w:pPr>
    <w:rPr>
      <w:rFonts w:asciiTheme="majorHAnsi" w:hAnsiTheme="majorHAnsi"/>
      <w:bCs/>
      <w:caps/>
      <w:color w:val="0F3344" w:themeColor="accent1"/>
      <w:sz w:val="52"/>
      <w:szCs w:val="42"/>
    </w:rPr>
  </w:style>
  <w:style w:type="character" w:customStyle="1" w:styleId="TitleChar">
    <w:name w:val="Title Char"/>
    <w:basedOn w:val="DefaultParagraphFont"/>
    <w:link w:val="Title"/>
    <w:uiPriority w:val="10"/>
    <w:rsid w:val="007F54A0"/>
    <w:rPr>
      <w:rFonts w:asciiTheme="majorHAnsi" w:hAnsiTheme="majorHAnsi"/>
      <w:bCs/>
      <w:caps/>
      <w:color w:val="0F3344" w:themeColor="accent1"/>
      <w:sz w:val="52"/>
      <w:szCs w:val="42"/>
    </w:rPr>
  </w:style>
  <w:style w:type="paragraph" w:customStyle="1" w:styleId="Information">
    <w:name w:val="Information"/>
    <w:basedOn w:val="Normal"/>
    <w:uiPriority w:val="1"/>
    <w:qFormat/>
    <w:rsid w:val="00071E84"/>
    <w:pPr>
      <w:kinsoku w:val="0"/>
      <w:overflowPunct w:val="0"/>
      <w:spacing w:before="4"/>
      <w:contextualSpacing/>
    </w:pPr>
    <w:rPr>
      <w:color w:val="FFFFFF" w:themeColor="background1"/>
      <w:szCs w:val="17"/>
    </w:rPr>
  </w:style>
  <w:style w:type="numbering" w:customStyle="1" w:styleId="BullettedList">
    <w:name w:val="Bulletted List"/>
    <w:uiPriority w:val="99"/>
    <w:rsid w:val="00F51250"/>
    <w:pPr>
      <w:numPr>
        <w:numId w:val="5"/>
      </w:numPr>
    </w:pPr>
  </w:style>
  <w:style w:type="character" w:styleId="Strong">
    <w:name w:val="Strong"/>
    <w:basedOn w:val="DefaultParagraphFont"/>
    <w:uiPriority w:val="22"/>
    <w:semiHidden/>
    <w:qFormat/>
    <w:rsid w:val="00F0223C"/>
    <w:rPr>
      <w:b/>
      <w:bCs/>
      <w:color w:val="FCEA10" w:themeColor="accent4"/>
    </w:rPr>
  </w:style>
  <w:style w:type="character" w:styleId="PlaceholderText">
    <w:name w:val="Placeholder Text"/>
    <w:basedOn w:val="DefaultParagraphFont"/>
    <w:uiPriority w:val="99"/>
    <w:semiHidden/>
    <w:rsid w:val="00222466"/>
    <w:rPr>
      <w:color w:val="808080"/>
    </w:rPr>
  </w:style>
  <w:style w:type="character" w:customStyle="1" w:styleId="Heading3Char">
    <w:name w:val="Heading 3 Char"/>
    <w:basedOn w:val="DefaultParagraphFont"/>
    <w:link w:val="Heading3"/>
    <w:uiPriority w:val="9"/>
    <w:rsid w:val="007443A0"/>
    <w:rPr>
      <w:rFonts w:asciiTheme="majorHAnsi" w:eastAsiaTheme="majorEastAsia" w:hAnsiTheme="majorHAnsi" w:cstheme="majorBidi"/>
      <w:b/>
      <w:caps/>
      <w:color w:val="FFFFFF" w:themeColor="background1"/>
      <w:sz w:val="28"/>
      <w:szCs w:val="24"/>
    </w:rPr>
  </w:style>
  <w:style w:type="paragraph" w:styleId="ListBullet2">
    <w:name w:val="List Bullet 2"/>
    <w:basedOn w:val="Normal"/>
    <w:uiPriority w:val="99"/>
    <w:semiHidden/>
    <w:unhideWhenUsed/>
    <w:rsid w:val="00F51250"/>
    <w:pPr>
      <w:numPr>
        <w:ilvl w:val="1"/>
        <w:numId w:val="5"/>
      </w:numPr>
      <w:contextualSpacing/>
    </w:pPr>
  </w:style>
  <w:style w:type="paragraph" w:styleId="NoSpacing">
    <w:name w:val="No Spacing"/>
    <w:basedOn w:val="Normal"/>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F51250"/>
    <w:rPr>
      <w:rFonts w:asciiTheme="majorHAnsi" w:hAnsiTheme="majorHAnsi"/>
      <w:b/>
      <w:bCs/>
      <w:szCs w:val="20"/>
    </w:rPr>
  </w:style>
  <w:style w:type="paragraph" w:styleId="ListBullet3">
    <w:name w:val="List Bullet 3"/>
    <w:basedOn w:val="Normal"/>
    <w:uiPriority w:val="99"/>
    <w:semiHidden/>
    <w:unhideWhenUsed/>
    <w:rsid w:val="00F51250"/>
    <w:pPr>
      <w:numPr>
        <w:ilvl w:val="2"/>
        <w:numId w:val="5"/>
      </w:numPr>
      <w:contextualSpacing/>
    </w:pPr>
  </w:style>
  <w:style w:type="paragraph" w:styleId="ListBullet">
    <w:name w:val="List Bullet"/>
    <w:basedOn w:val="Normal"/>
    <w:uiPriority w:val="99"/>
    <w:rsid w:val="000F7D04"/>
    <w:pPr>
      <w:numPr>
        <w:numId w:val="5"/>
      </w:numPr>
      <w:contextualSpacing/>
    </w:pPr>
  </w:style>
  <w:style w:type="paragraph" w:styleId="ListBullet4">
    <w:name w:val="List Bullet 4"/>
    <w:basedOn w:val="Normal"/>
    <w:uiPriority w:val="99"/>
    <w:semiHidden/>
    <w:unhideWhenUsed/>
    <w:rsid w:val="00F51250"/>
    <w:pPr>
      <w:numPr>
        <w:ilvl w:val="3"/>
        <w:numId w:val="5"/>
      </w:numPr>
      <w:contextualSpacing/>
    </w:pPr>
  </w:style>
  <w:style w:type="paragraph" w:styleId="ListBullet5">
    <w:name w:val="List Bullet 5"/>
    <w:basedOn w:val="Normal"/>
    <w:uiPriority w:val="99"/>
    <w:semiHidden/>
    <w:unhideWhenUsed/>
    <w:rsid w:val="00F51250"/>
    <w:pPr>
      <w:numPr>
        <w:ilvl w:val="4"/>
        <w:numId w:val="5"/>
      </w:numPr>
      <w:contextualSpacing/>
    </w:pPr>
  </w:style>
  <w:style w:type="paragraph" w:styleId="Subtitle">
    <w:name w:val="Subtitle"/>
    <w:basedOn w:val="Normal"/>
    <w:next w:val="Normal"/>
    <w:link w:val="SubtitleChar"/>
    <w:uiPriority w:val="11"/>
    <w:qFormat/>
    <w:rsid w:val="0007529F"/>
    <w:pPr>
      <w:numPr>
        <w:ilvl w:val="1"/>
      </w:numPr>
      <w:pBdr>
        <w:bottom w:val="single" w:sz="4" w:space="10" w:color="595959" w:themeColor="text1" w:themeTint="A6"/>
      </w:pBdr>
      <w:spacing w:after="160" w:line="264" w:lineRule="auto"/>
    </w:pPr>
    <w:rPr>
      <w:rFonts w:eastAsiaTheme="minorEastAsia" w:cstheme="minorBidi"/>
      <w:caps/>
      <w:color w:val="0F3344" w:themeColor="accent1"/>
      <w:sz w:val="40"/>
    </w:rPr>
  </w:style>
  <w:style w:type="character" w:customStyle="1" w:styleId="SubtitleChar">
    <w:name w:val="Subtitle Char"/>
    <w:basedOn w:val="DefaultParagraphFont"/>
    <w:link w:val="Subtitle"/>
    <w:uiPriority w:val="11"/>
    <w:rsid w:val="0007529F"/>
    <w:rPr>
      <w:rFonts w:eastAsiaTheme="minorEastAsia" w:cstheme="minorBidi"/>
      <w:caps/>
      <w:color w:val="0F3344" w:themeColor="accent1"/>
      <w:sz w:val="40"/>
    </w:rPr>
  </w:style>
  <w:style w:type="character" w:styleId="Hyperlink">
    <w:name w:val="Hyperlink"/>
    <w:basedOn w:val="DefaultParagraphFont"/>
    <w:uiPriority w:val="99"/>
    <w:unhideWhenUsed/>
    <w:rsid w:val="00FC77A3"/>
    <w:rPr>
      <w:color w:val="0070C0" w:themeColor="hyperlink"/>
      <w:u w:val="single"/>
    </w:rPr>
  </w:style>
  <w:style w:type="character" w:customStyle="1" w:styleId="UnresolvedMention">
    <w:name w:val="Unresolved Mention"/>
    <w:basedOn w:val="DefaultParagraphFont"/>
    <w:uiPriority w:val="99"/>
    <w:semiHidden/>
    <w:rsid w:val="00FC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9.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7.sv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g"/><Relationship Id="rId19"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uinn8124\AppData\Roaming\Microsoft\Templates\Organic%20shapes%20resume.dotx" TargetMode="External"/></Relationships>
</file>

<file path=word/theme/theme1.xml><?xml version="1.0" encoding="utf-8"?>
<a:theme xmlns:a="http://schemas.openxmlformats.org/drawingml/2006/main" name="StoneSet">
  <a:themeElements>
    <a:clrScheme name="Label LS2-05">
      <a:dk1>
        <a:sysClr val="windowText" lastClr="000000"/>
      </a:dk1>
      <a:lt1>
        <a:sysClr val="window" lastClr="FFFFFF"/>
      </a:lt1>
      <a:dk2>
        <a:srgbClr val="000000"/>
      </a:dk2>
      <a:lt2>
        <a:srgbClr val="FFFFFF"/>
      </a:lt2>
      <a:accent1>
        <a:srgbClr val="0F3344"/>
      </a:accent1>
      <a:accent2>
        <a:srgbClr val="E5D8EA"/>
      </a:accent2>
      <a:accent3>
        <a:srgbClr val="F8C4D7"/>
      </a:accent3>
      <a:accent4>
        <a:srgbClr val="FCEA10"/>
      </a:accent4>
      <a:accent5>
        <a:srgbClr val="FFFFFF"/>
      </a:accent5>
      <a:accent6>
        <a:srgbClr val="FFFFFF"/>
      </a:accent6>
      <a:hlink>
        <a:srgbClr val="0070C0"/>
      </a:hlink>
      <a:folHlink>
        <a:srgbClr val="FF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E478E-917E-458B-9655-7ACFC0110AF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66EDBD3-B5D7-4D9A-92F9-469EEFFE9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BC9FD-4CA2-4A7C-B201-BCAE7257B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Organic shapes resume</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2023-09-11T18:17:00Z</dcterms:created>
  <dcterms:modified xsi:type="dcterms:W3CDTF">2023-09-11T18:18:00Z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