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395" w:rsidRDefault="009C288C">
      <w:pPr>
        <w:spacing w:before="58"/>
        <w:ind w:left="100"/>
        <w:rPr>
          <w:rFonts w:ascii="Verdana" w:eastAsia="Verdana" w:hAnsi="Verdana" w:cs="Verdana"/>
          <w:sz w:val="24"/>
          <w:szCs w:val="24"/>
        </w:rPr>
      </w:pPr>
      <w:r>
        <w:rPr>
          <w:noProof/>
        </w:rPr>
        <w:drawing>
          <wp:anchor distT="0" distB="0" distL="114300" distR="114300" simplePos="0" relativeHeight="251611648" behindDoc="1" locked="0" layoutInCell="1" allowOverlap="1">
            <wp:simplePos x="0" y="0"/>
            <wp:positionH relativeFrom="page">
              <wp:posOffset>330200</wp:posOffset>
            </wp:positionH>
            <wp:positionV relativeFrom="page">
              <wp:posOffset>6858000</wp:posOffset>
            </wp:positionV>
            <wp:extent cx="7086600" cy="2743200"/>
            <wp:effectExtent l="0" t="0" r="0" b="0"/>
            <wp:wrapNone/>
            <wp:docPr id="407"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6600" cy="2743200"/>
                    </a:xfrm>
                    <a:prstGeom prst="rect">
                      <a:avLst/>
                    </a:prstGeom>
                    <a:noFill/>
                  </pic:spPr>
                </pic:pic>
              </a:graphicData>
            </a:graphic>
            <wp14:sizeRelH relativeFrom="page">
              <wp14:pctWidth>0</wp14:pctWidth>
            </wp14:sizeRelH>
            <wp14:sizeRelV relativeFrom="page">
              <wp14:pctHeight>0</wp14:pctHeight>
            </wp14:sizeRelV>
          </wp:anchor>
        </w:drawing>
      </w:r>
      <w:bookmarkStart w:id="0" w:name="cvpastudenthandbookprepages"/>
      <w:bookmarkEnd w:id="0"/>
      <w:r w:rsidR="00E8636D">
        <w:rPr>
          <w:rFonts w:ascii="Verdana" w:eastAsia="Verdana" w:hAnsi="Verdana" w:cs="Verdana"/>
          <w:sz w:val="24"/>
          <w:szCs w:val="24"/>
        </w:rPr>
        <w:t>Dear</w:t>
      </w:r>
      <w:r w:rsidR="00E8636D">
        <w:rPr>
          <w:rFonts w:ascii="Verdana" w:eastAsia="Verdana" w:hAnsi="Verdana" w:cs="Verdana"/>
          <w:spacing w:val="-18"/>
          <w:sz w:val="24"/>
          <w:szCs w:val="24"/>
        </w:rPr>
        <w:t xml:space="preserve"> </w:t>
      </w:r>
      <w:r w:rsidR="00E8636D">
        <w:rPr>
          <w:rFonts w:ascii="Verdana" w:eastAsia="Verdana" w:hAnsi="Verdana" w:cs="Verdana"/>
          <w:sz w:val="24"/>
          <w:szCs w:val="24"/>
        </w:rPr>
        <w:t>Student,</w:t>
      </w:r>
    </w:p>
    <w:p w:rsidR="003D0395" w:rsidRDefault="003D0395">
      <w:pPr>
        <w:spacing w:before="8" w:line="100" w:lineRule="exact"/>
        <w:rPr>
          <w:sz w:val="10"/>
          <w:szCs w:val="10"/>
        </w:rPr>
      </w:pPr>
    </w:p>
    <w:p w:rsidR="003D0395" w:rsidRDefault="003D0395">
      <w:pPr>
        <w:spacing w:line="200" w:lineRule="exact"/>
        <w:rPr>
          <w:sz w:val="20"/>
          <w:szCs w:val="20"/>
        </w:rPr>
      </w:pPr>
    </w:p>
    <w:p w:rsidR="003D0395" w:rsidRDefault="00E8636D">
      <w:pPr>
        <w:spacing w:line="246" w:lineRule="auto"/>
        <w:ind w:left="100" w:right="118"/>
        <w:rPr>
          <w:rFonts w:ascii="Verdana" w:eastAsia="Verdana" w:hAnsi="Verdana" w:cs="Verdana"/>
          <w:sz w:val="24"/>
          <w:szCs w:val="24"/>
        </w:rPr>
      </w:pPr>
      <w:r>
        <w:rPr>
          <w:rFonts w:ascii="Verdana" w:eastAsia="Verdana" w:hAnsi="Verdana" w:cs="Verdana"/>
          <w:sz w:val="24"/>
          <w:szCs w:val="24"/>
        </w:rPr>
        <w:t>The</w:t>
      </w:r>
      <w:r>
        <w:rPr>
          <w:rFonts w:ascii="Verdana" w:eastAsia="Verdana" w:hAnsi="Verdana" w:cs="Verdana"/>
          <w:spacing w:val="-6"/>
          <w:sz w:val="24"/>
          <w:szCs w:val="24"/>
        </w:rPr>
        <w:t xml:space="preserve"> </w:t>
      </w:r>
      <w:r>
        <w:rPr>
          <w:rFonts w:ascii="Verdana" w:eastAsia="Verdana" w:hAnsi="Verdana" w:cs="Verdana"/>
          <w:sz w:val="24"/>
          <w:szCs w:val="24"/>
        </w:rPr>
        <w:t>Administ</w:t>
      </w:r>
      <w:r>
        <w:rPr>
          <w:rFonts w:ascii="Verdana" w:eastAsia="Verdana" w:hAnsi="Verdana" w:cs="Verdana"/>
          <w:spacing w:val="-6"/>
          <w:sz w:val="24"/>
          <w:szCs w:val="24"/>
        </w:rPr>
        <w:t>r</w:t>
      </w:r>
      <w:r>
        <w:rPr>
          <w:rFonts w:ascii="Verdana" w:eastAsia="Verdana" w:hAnsi="Verdana" w:cs="Verdana"/>
          <w:sz w:val="24"/>
          <w:szCs w:val="24"/>
        </w:rPr>
        <w:t>ation,</w:t>
      </w:r>
      <w:r>
        <w:rPr>
          <w:rFonts w:ascii="Verdana" w:eastAsia="Verdana" w:hAnsi="Verdana" w:cs="Verdana"/>
          <w:spacing w:val="-6"/>
          <w:sz w:val="24"/>
          <w:szCs w:val="24"/>
        </w:rPr>
        <w:t xml:space="preserve"> </w:t>
      </w:r>
      <w:r>
        <w:rPr>
          <w:rFonts w:ascii="Verdana" w:eastAsia="Verdana" w:hAnsi="Verdana" w:cs="Verdana"/>
          <w:sz w:val="24"/>
          <w:szCs w:val="24"/>
        </w:rPr>
        <w:t>facul</w:t>
      </w:r>
      <w:r>
        <w:rPr>
          <w:rFonts w:ascii="Verdana" w:eastAsia="Verdana" w:hAnsi="Verdana" w:cs="Verdana"/>
          <w:spacing w:val="-2"/>
          <w:sz w:val="24"/>
          <w:szCs w:val="24"/>
        </w:rPr>
        <w:t>t</w:t>
      </w:r>
      <w:r>
        <w:rPr>
          <w:rFonts w:ascii="Verdana" w:eastAsia="Verdana" w:hAnsi="Verdana" w:cs="Verdana"/>
          <w:spacing w:val="-24"/>
          <w:sz w:val="24"/>
          <w:szCs w:val="24"/>
        </w:rPr>
        <w:t>y</w:t>
      </w:r>
      <w:r>
        <w:rPr>
          <w:rFonts w:ascii="Verdana" w:eastAsia="Verdana" w:hAnsi="Verdana" w:cs="Verdana"/>
          <w:sz w:val="24"/>
          <w:szCs w:val="24"/>
        </w:rPr>
        <w:t>,</w:t>
      </w:r>
      <w:r>
        <w:rPr>
          <w:rFonts w:ascii="Verdana" w:eastAsia="Verdana" w:hAnsi="Verdana" w:cs="Verdana"/>
          <w:spacing w:val="-6"/>
          <w:sz w:val="24"/>
          <w:szCs w:val="24"/>
        </w:rPr>
        <w:t xml:space="preserve"> </w:t>
      </w:r>
      <w:r>
        <w:rPr>
          <w:rFonts w:ascii="Verdana" w:eastAsia="Verdana" w:hAnsi="Verdana" w:cs="Verdana"/>
          <w:sz w:val="24"/>
          <w:szCs w:val="24"/>
        </w:rPr>
        <w:t>and</w:t>
      </w:r>
      <w:r>
        <w:rPr>
          <w:rFonts w:ascii="Verdana" w:eastAsia="Verdana" w:hAnsi="Verdana" w:cs="Verdana"/>
          <w:spacing w:val="-6"/>
          <w:sz w:val="24"/>
          <w:szCs w:val="24"/>
        </w:rPr>
        <w:t xml:space="preserve"> </w:t>
      </w:r>
      <w:r>
        <w:rPr>
          <w:rFonts w:ascii="Verdana" w:eastAsia="Verdana" w:hAnsi="Verdana" w:cs="Verdana"/>
          <w:sz w:val="24"/>
          <w:szCs w:val="24"/>
        </w:rPr>
        <w:t>staff</w:t>
      </w:r>
      <w:r>
        <w:rPr>
          <w:rFonts w:ascii="Verdana" w:eastAsia="Verdana" w:hAnsi="Verdana" w:cs="Verdana"/>
          <w:spacing w:val="-6"/>
          <w:sz w:val="24"/>
          <w:szCs w:val="24"/>
        </w:rPr>
        <w:t xml:space="preserve"> </w:t>
      </w:r>
      <w:r>
        <w:rPr>
          <w:rFonts w:ascii="Verdana" w:eastAsia="Verdana" w:hAnsi="Verdana" w:cs="Verdana"/>
          <w:sz w:val="24"/>
          <w:szCs w:val="24"/>
        </w:rPr>
        <w:t>of</w:t>
      </w:r>
      <w:r>
        <w:rPr>
          <w:rFonts w:ascii="Verdana" w:eastAsia="Verdana" w:hAnsi="Verdana" w:cs="Verdana"/>
          <w:spacing w:val="-6"/>
          <w:sz w:val="24"/>
          <w:szCs w:val="24"/>
        </w:rPr>
        <w:t xml:space="preserve"> </w:t>
      </w:r>
      <w:r>
        <w:rPr>
          <w:rFonts w:ascii="Verdana" w:eastAsia="Verdana" w:hAnsi="Verdana" w:cs="Verdana"/>
          <w:b/>
          <w:bCs/>
          <w:sz w:val="24"/>
          <w:szCs w:val="24"/>
        </w:rPr>
        <w:t>Central</w:t>
      </w:r>
      <w:r>
        <w:rPr>
          <w:rFonts w:ascii="Verdana" w:eastAsia="Verdana" w:hAnsi="Verdana" w:cs="Verdana"/>
          <w:b/>
          <w:bCs/>
          <w:spacing w:val="-6"/>
          <w:sz w:val="24"/>
          <w:szCs w:val="24"/>
        </w:rPr>
        <w:t xml:space="preserve"> </w:t>
      </w:r>
      <w:r>
        <w:rPr>
          <w:rFonts w:ascii="Verdana" w:eastAsia="Verdana" w:hAnsi="Verdana" w:cs="Verdana"/>
          <w:b/>
          <w:bCs/>
          <w:sz w:val="24"/>
          <w:szCs w:val="24"/>
        </w:rPr>
        <w:t>Visual</w:t>
      </w:r>
      <w:r>
        <w:rPr>
          <w:rFonts w:ascii="Verdana" w:eastAsia="Verdana" w:hAnsi="Verdana" w:cs="Verdana"/>
          <w:b/>
          <w:bCs/>
          <w:spacing w:val="-6"/>
          <w:sz w:val="24"/>
          <w:szCs w:val="24"/>
        </w:rPr>
        <w:t xml:space="preserve"> </w:t>
      </w:r>
      <w:r>
        <w:rPr>
          <w:rFonts w:ascii="Verdana" w:eastAsia="Verdana" w:hAnsi="Verdana" w:cs="Verdana"/>
          <w:b/>
          <w:bCs/>
          <w:sz w:val="24"/>
          <w:szCs w:val="24"/>
        </w:rPr>
        <w:t>and</w:t>
      </w:r>
      <w:r>
        <w:rPr>
          <w:rFonts w:ascii="Verdana" w:eastAsia="Verdana" w:hAnsi="Verdana" w:cs="Verdana"/>
          <w:b/>
          <w:bCs/>
          <w:spacing w:val="-6"/>
          <w:sz w:val="24"/>
          <w:szCs w:val="24"/>
        </w:rPr>
        <w:t xml:space="preserve"> </w:t>
      </w:r>
      <w:r>
        <w:rPr>
          <w:rFonts w:ascii="Verdana" w:eastAsia="Verdana" w:hAnsi="Verdana" w:cs="Verdana"/>
          <w:b/>
          <w:bCs/>
          <w:sz w:val="24"/>
          <w:szCs w:val="24"/>
        </w:rPr>
        <w:t>Performing</w:t>
      </w:r>
      <w:r>
        <w:rPr>
          <w:rFonts w:ascii="Verdana" w:eastAsia="Verdana" w:hAnsi="Verdana" w:cs="Verdana"/>
          <w:b/>
          <w:bCs/>
          <w:spacing w:val="-5"/>
          <w:sz w:val="24"/>
          <w:szCs w:val="24"/>
        </w:rPr>
        <w:t xml:space="preserve"> </w:t>
      </w:r>
      <w:r>
        <w:rPr>
          <w:rFonts w:ascii="Verdana" w:eastAsia="Verdana" w:hAnsi="Verdana" w:cs="Verdana"/>
          <w:b/>
          <w:bCs/>
          <w:sz w:val="24"/>
          <w:szCs w:val="24"/>
        </w:rPr>
        <w:t>Ar</w:t>
      </w:r>
      <w:r>
        <w:rPr>
          <w:rFonts w:ascii="Verdana" w:eastAsia="Verdana" w:hAnsi="Verdana" w:cs="Verdana"/>
          <w:b/>
          <w:bCs/>
          <w:spacing w:val="-1"/>
          <w:sz w:val="24"/>
          <w:szCs w:val="24"/>
        </w:rPr>
        <w:t>t</w:t>
      </w:r>
      <w:r>
        <w:rPr>
          <w:rFonts w:ascii="Verdana" w:eastAsia="Verdana" w:hAnsi="Verdana" w:cs="Verdana"/>
          <w:b/>
          <w:bCs/>
          <w:sz w:val="24"/>
          <w:szCs w:val="24"/>
        </w:rPr>
        <w:t>s H</w:t>
      </w:r>
      <w:r>
        <w:rPr>
          <w:rFonts w:ascii="Verdana" w:eastAsia="Verdana" w:hAnsi="Verdana" w:cs="Verdana"/>
          <w:b/>
          <w:bCs/>
          <w:spacing w:val="-1"/>
          <w:sz w:val="24"/>
          <w:szCs w:val="24"/>
        </w:rPr>
        <w:t>i</w:t>
      </w:r>
      <w:r>
        <w:rPr>
          <w:rFonts w:ascii="Verdana" w:eastAsia="Verdana" w:hAnsi="Verdana" w:cs="Verdana"/>
          <w:b/>
          <w:bCs/>
          <w:sz w:val="24"/>
          <w:szCs w:val="24"/>
        </w:rPr>
        <w:t>gh</w:t>
      </w:r>
      <w:r>
        <w:rPr>
          <w:rFonts w:ascii="Verdana" w:eastAsia="Verdana" w:hAnsi="Verdana" w:cs="Verdana"/>
          <w:b/>
          <w:bCs/>
          <w:spacing w:val="-6"/>
          <w:sz w:val="24"/>
          <w:szCs w:val="24"/>
        </w:rPr>
        <w:t xml:space="preserve"> </w:t>
      </w:r>
      <w:r>
        <w:rPr>
          <w:rFonts w:ascii="Verdana" w:eastAsia="Verdana" w:hAnsi="Verdana" w:cs="Verdana"/>
          <w:b/>
          <w:bCs/>
          <w:sz w:val="24"/>
          <w:szCs w:val="24"/>
        </w:rPr>
        <w:t>Sch</w:t>
      </w:r>
      <w:r>
        <w:rPr>
          <w:rFonts w:ascii="Verdana" w:eastAsia="Verdana" w:hAnsi="Verdana" w:cs="Verdana"/>
          <w:b/>
          <w:bCs/>
          <w:spacing w:val="-1"/>
          <w:sz w:val="24"/>
          <w:szCs w:val="24"/>
        </w:rPr>
        <w:t>oo</w:t>
      </w:r>
      <w:r>
        <w:rPr>
          <w:rFonts w:ascii="Verdana" w:eastAsia="Verdana" w:hAnsi="Verdana" w:cs="Verdana"/>
          <w:b/>
          <w:bCs/>
          <w:sz w:val="24"/>
          <w:szCs w:val="24"/>
        </w:rPr>
        <w:t>l</w:t>
      </w:r>
      <w:r>
        <w:rPr>
          <w:rFonts w:ascii="Verdana" w:eastAsia="Verdana" w:hAnsi="Verdana" w:cs="Verdana"/>
          <w:b/>
          <w:bCs/>
          <w:spacing w:val="-4"/>
          <w:sz w:val="24"/>
          <w:szCs w:val="24"/>
        </w:rPr>
        <w:t xml:space="preserve"> </w:t>
      </w:r>
      <w:r>
        <w:rPr>
          <w:rFonts w:ascii="Verdana" w:eastAsia="Verdana" w:hAnsi="Verdana" w:cs="Verdana"/>
          <w:sz w:val="24"/>
          <w:szCs w:val="24"/>
        </w:rPr>
        <w:t>extend</w:t>
      </w:r>
      <w:r>
        <w:rPr>
          <w:rFonts w:ascii="Verdana" w:eastAsia="Verdana" w:hAnsi="Verdana" w:cs="Verdana"/>
          <w:spacing w:val="-6"/>
          <w:sz w:val="24"/>
          <w:szCs w:val="24"/>
        </w:rPr>
        <w:t xml:space="preserve"> </w:t>
      </w:r>
      <w:r>
        <w:rPr>
          <w:rFonts w:ascii="Verdana" w:eastAsia="Verdana" w:hAnsi="Verdana" w:cs="Verdana"/>
          <w:sz w:val="24"/>
          <w:szCs w:val="24"/>
        </w:rPr>
        <w:t>a</w:t>
      </w:r>
      <w:r>
        <w:rPr>
          <w:rFonts w:ascii="Verdana" w:eastAsia="Verdana" w:hAnsi="Verdana" w:cs="Verdana"/>
          <w:spacing w:val="-6"/>
          <w:sz w:val="24"/>
          <w:szCs w:val="24"/>
        </w:rPr>
        <w:t xml:space="preserve"> </w:t>
      </w:r>
      <w:r>
        <w:rPr>
          <w:rFonts w:ascii="Verdana" w:eastAsia="Verdana" w:hAnsi="Verdana" w:cs="Verdana"/>
          <w:sz w:val="24"/>
          <w:szCs w:val="24"/>
        </w:rPr>
        <w:t>sincere</w:t>
      </w:r>
      <w:r>
        <w:rPr>
          <w:rFonts w:ascii="Verdana" w:eastAsia="Verdana" w:hAnsi="Verdana" w:cs="Verdana"/>
          <w:spacing w:val="-5"/>
          <w:sz w:val="24"/>
          <w:szCs w:val="24"/>
        </w:rPr>
        <w:t xml:space="preserve"> </w:t>
      </w:r>
      <w:r>
        <w:rPr>
          <w:rFonts w:ascii="Verdana" w:eastAsia="Verdana" w:hAnsi="Verdana" w:cs="Verdana"/>
          <w:sz w:val="24"/>
          <w:szCs w:val="24"/>
        </w:rPr>
        <w:t>welcome</w:t>
      </w:r>
      <w:r>
        <w:rPr>
          <w:rFonts w:ascii="Verdana" w:eastAsia="Verdana" w:hAnsi="Verdana" w:cs="Verdana"/>
          <w:spacing w:val="-6"/>
          <w:sz w:val="24"/>
          <w:szCs w:val="24"/>
        </w:rPr>
        <w:t xml:space="preserve"> </w:t>
      </w:r>
      <w:r>
        <w:rPr>
          <w:rFonts w:ascii="Verdana" w:eastAsia="Verdana" w:hAnsi="Verdana" w:cs="Verdana"/>
          <w:sz w:val="24"/>
          <w:szCs w:val="24"/>
        </w:rPr>
        <w:t>to</w:t>
      </w:r>
      <w:r>
        <w:rPr>
          <w:rFonts w:ascii="Verdana" w:eastAsia="Verdana" w:hAnsi="Verdana" w:cs="Verdana"/>
          <w:spacing w:val="-5"/>
          <w:sz w:val="24"/>
          <w:szCs w:val="24"/>
        </w:rPr>
        <w:t xml:space="preserve"> </w:t>
      </w:r>
      <w:r>
        <w:rPr>
          <w:rFonts w:ascii="Verdana" w:eastAsia="Verdana" w:hAnsi="Verdana" w:cs="Verdana"/>
          <w:spacing w:val="-3"/>
          <w:sz w:val="24"/>
          <w:szCs w:val="24"/>
        </w:rPr>
        <w:t>y</w:t>
      </w:r>
      <w:r>
        <w:rPr>
          <w:rFonts w:ascii="Verdana" w:eastAsia="Verdana" w:hAnsi="Verdana" w:cs="Verdana"/>
          <w:sz w:val="24"/>
          <w:szCs w:val="24"/>
        </w:rPr>
        <w:t>ou</w:t>
      </w:r>
      <w:r>
        <w:rPr>
          <w:rFonts w:ascii="Verdana" w:eastAsia="Verdana" w:hAnsi="Verdana" w:cs="Verdana"/>
          <w:spacing w:val="-6"/>
          <w:sz w:val="24"/>
          <w:szCs w:val="24"/>
        </w:rPr>
        <w:t xml:space="preserve"> </w:t>
      </w:r>
      <w:r>
        <w:rPr>
          <w:rFonts w:ascii="Verdana" w:eastAsia="Verdana" w:hAnsi="Verdana" w:cs="Verdana"/>
          <w:sz w:val="24"/>
          <w:szCs w:val="24"/>
        </w:rPr>
        <w:t>as</w:t>
      </w:r>
      <w:r>
        <w:rPr>
          <w:rFonts w:ascii="Verdana" w:eastAsia="Verdana" w:hAnsi="Verdana" w:cs="Verdana"/>
          <w:spacing w:val="-5"/>
          <w:sz w:val="24"/>
          <w:szCs w:val="24"/>
        </w:rPr>
        <w:t xml:space="preserve"> </w:t>
      </w:r>
      <w:r>
        <w:rPr>
          <w:rFonts w:ascii="Verdana" w:eastAsia="Verdana" w:hAnsi="Verdana" w:cs="Verdana"/>
          <w:sz w:val="24"/>
          <w:szCs w:val="24"/>
        </w:rPr>
        <w:t>a</w:t>
      </w:r>
      <w:r>
        <w:rPr>
          <w:rFonts w:ascii="Verdana" w:eastAsia="Verdana" w:hAnsi="Verdana" w:cs="Verdana"/>
          <w:spacing w:val="-6"/>
          <w:sz w:val="24"/>
          <w:szCs w:val="24"/>
        </w:rPr>
        <w:t xml:space="preserve"> </w:t>
      </w:r>
      <w:r>
        <w:rPr>
          <w:rFonts w:ascii="Verdana" w:eastAsia="Verdana" w:hAnsi="Verdana" w:cs="Verdana"/>
          <w:sz w:val="24"/>
          <w:szCs w:val="24"/>
        </w:rPr>
        <w:t>new</w:t>
      </w:r>
      <w:r>
        <w:rPr>
          <w:rFonts w:ascii="Verdana" w:eastAsia="Verdana" w:hAnsi="Verdana" w:cs="Verdana"/>
          <w:spacing w:val="-6"/>
          <w:sz w:val="24"/>
          <w:szCs w:val="24"/>
        </w:rPr>
        <w:t xml:space="preserve"> </w:t>
      </w:r>
      <w:r>
        <w:rPr>
          <w:rFonts w:ascii="Verdana" w:eastAsia="Verdana" w:hAnsi="Verdana" w:cs="Verdana"/>
          <w:sz w:val="24"/>
          <w:szCs w:val="24"/>
        </w:rPr>
        <w:t>school</w:t>
      </w:r>
      <w:r>
        <w:rPr>
          <w:rFonts w:ascii="Verdana" w:eastAsia="Verdana" w:hAnsi="Verdana" w:cs="Verdana"/>
          <w:spacing w:val="-5"/>
          <w:sz w:val="24"/>
          <w:szCs w:val="24"/>
        </w:rPr>
        <w:t xml:space="preserve"> </w:t>
      </w:r>
      <w:r>
        <w:rPr>
          <w:rFonts w:ascii="Verdana" w:eastAsia="Verdana" w:hAnsi="Verdana" w:cs="Verdana"/>
          <w:spacing w:val="-3"/>
          <w:sz w:val="24"/>
          <w:szCs w:val="24"/>
        </w:rPr>
        <w:t>y</w:t>
      </w:r>
      <w:r>
        <w:rPr>
          <w:rFonts w:ascii="Verdana" w:eastAsia="Verdana" w:hAnsi="Verdana" w:cs="Verdana"/>
          <w:sz w:val="24"/>
          <w:szCs w:val="24"/>
        </w:rPr>
        <w:t>ear</w:t>
      </w:r>
      <w:r>
        <w:rPr>
          <w:rFonts w:ascii="Verdana" w:eastAsia="Verdana" w:hAnsi="Verdana" w:cs="Verdana"/>
          <w:spacing w:val="-6"/>
          <w:sz w:val="24"/>
          <w:szCs w:val="24"/>
        </w:rPr>
        <w:t xml:space="preserve"> </w:t>
      </w:r>
      <w:r>
        <w:rPr>
          <w:rFonts w:ascii="Verdana" w:eastAsia="Verdana" w:hAnsi="Verdana" w:cs="Verdana"/>
          <w:sz w:val="24"/>
          <w:szCs w:val="24"/>
        </w:rPr>
        <w:t>begins.</w:t>
      </w:r>
      <w:r>
        <w:rPr>
          <w:rFonts w:ascii="Verdana" w:eastAsia="Verdana" w:hAnsi="Verdana" w:cs="Verdana"/>
          <w:spacing w:val="-5"/>
          <w:sz w:val="24"/>
          <w:szCs w:val="24"/>
        </w:rPr>
        <w:t xml:space="preserve"> </w:t>
      </w:r>
      <w:r>
        <w:rPr>
          <w:rFonts w:ascii="Verdana" w:eastAsia="Verdana" w:hAnsi="Verdana" w:cs="Verdana"/>
          <w:spacing w:val="-13"/>
          <w:sz w:val="24"/>
          <w:szCs w:val="24"/>
        </w:rPr>
        <w:t>W</w:t>
      </w:r>
      <w:r>
        <w:rPr>
          <w:rFonts w:ascii="Verdana" w:eastAsia="Verdana" w:hAnsi="Verdana" w:cs="Verdana"/>
          <w:sz w:val="24"/>
          <w:szCs w:val="24"/>
        </w:rPr>
        <w:t>e’re</w:t>
      </w:r>
      <w:r>
        <w:rPr>
          <w:rFonts w:ascii="Verdana" w:eastAsia="Verdana" w:hAnsi="Verdana" w:cs="Verdana"/>
          <w:w w:val="99"/>
          <w:sz w:val="24"/>
          <w:szCs w:val="24"/>
        </w:rPr>
        <w:t xml:space="preserve"> </w:t>
      </w:r>
      <w:r>
        <w:rPr>
          <w:rFonts w:ascii="Verdana" w:eastAsia="Verdana" w:hAnsi="Verdana" w:cs="Verdana"/>
          <w:spacing w:val="-3"/>
          <w:sz w:val="24"/>
          <w:szCs w:val="24"/>
        </w:rPr>
        <w:t>v</w:t>
      </w:r>
      <w:r>
        <w:rPr>
          <w:rFonts w:ascii="Verdana" w:eastAsia="Verdana" w:hAnsi="Verdana" w:cs="Verdana"/>
          <w:sz w:val="24"/>
          <w:szCs w:val="24"/>
        </w:rPr>
        <w:t>ery</w:t>
      </w:r>
      <w:r>
        <w:rPr>
          <w:rFonts w:ascii="Verdana" w:eastAsia="Verdana" w:hAnsi="Verdana" w:cs="Verdana"/>
          <w:spacing w:val="-7"/>
          <w:sz w:val="24"/>
          <w:szCs w:val="24"/>
        </w:rPr>
        <w:t xml:space="preserve"> </w:t>
      </w:r>
      <w:r>
        <w:rPr>
          <w:rFonts w:ascii="Verdana" w:eastAsia="Verdana" w:hAnsi="Verdana" w:cs="Verdana"/>
          <w:sz w:val="24"/>
          <w:szCs w:val="24"/>
        </w:rPr>
        <w:t>proud</w:t>
      </w:r>
      <w:r>
        <w:rPr>
          <w:rFonts w:ascii="Verdana" w:eastAsia="Verdana" w:hAnsi="Verdana" w:cs="Verdana"/>
          <w:spacing w:val="-6"/>
          <w:sz w:val="24"/>
          <w:szCs w:val="24"/>
        </w:rPr>
        <w:t xml:space="preserve"> </w:t>
      </w:r>
      <w:r>
        <w:rPr>
          <w:rFonts w:ascii="Verdana" w:eastAsia="Verdana" w:hAnsi="Verdana" w:cs="Verdana"/>
          <w:sz w:val="24"/>
          <w:szCs w:val="24"/>
        </w:rPr>
        <w:t>of</w:t>
      </w:r>
      <w:r>
        <w:rPr>
          <w:rFonts w:ascii="Verdana" w:eastAsia="Verdana" w:hAnsi="Verdana" w:cs="Verdana"/>
          <w:spacing w:val="-6"/>
          <w:sz w:val="24"/>
          <w:szCs w:val="24"/>
        </w:rPr>
        <w:t xml:space="preserve"> </w:t>
      </w:r>
      <w:r>
        <w:rPr>
          <w:rFonts w:ascii="Verdana" w:eastAsia="Verdana" w:hAnsi="Verdana" w:cs="Verdana"/>
          <w:sz w:val="24"/>
          <w:szCs w:val="24"/>
        </w:rPr>
        <w:t>our</w:t>
      </w:r>
      <w:r>
        <w:rPr>
          <w:rFonts w:ascii="Verdana" w:eastAsia="Verdana" w:hAnsi="Verdana" w:cs="Verdana"/>
          <w:spacing w:val="-6"/>
          <w:sz w:val="24"/>
          <w:szCs w:val="24"/>
        </w:rPr>
        <w:t xml:space="preserve"> </w:t>
      </w:r>
      <w:r>
        <w:rPr>
          <w:rFonts w:ascii="Verdana" w:eastAsia="Verdana" w:hAnsi="Verdana" w:cs="Verdana"/>
          <w:sz w:val="24"/>
          <w:szCs w:val="24"/>
        </w:rPr>
        <w:t>school.</w:t>
      </w:r>
      <w:r>
        <w:rPr>
          <w:rFonts w:ascii="Verdana" w:eastAsia="Verdana" w:hAnsi="Verdana" w:cs="Verdana"/>
          <w:spacing w:val="-7"/>
          <w:sz w:val="24"/>
          <w:szCs w:val="24"/>
        </w:rPr>
        <w:t xml:space="preserve"> </w:t>
      </w:r>
      <w:r>
        <w:rPr>
          <w:rFonts w:ascii="Verdana" w:eastAsia="Verdana" w:hAnsi="Verdana" w:cs="Verdana"/>
          <w:sz w:val="24"/>
          <w:szCs w:val="24"/>
        </w:rPr>
        <w:t>From</w:t>
      </w:r>
      <w:r>
        <w:rPr>
          <w:rFonts w:ascii="Verdana" w:eastAsia="Verdana" w:hAnsi="Verdana" w:cs="Verdana"/>
          <w:spacing w:val="-6"/>
          <w:sz w:val="24"/>
          <w:szCs w:val="24"/>
        </w:rPr>
        <w:t xml:space="preserve"> </w:t>
      </w:r>
      <w:r>
        <w:rPr>
          <w:rFonts w:ascii="Verdana" w:eastAsia="Verdana" w:hAnsi="Verdana" w:cs="Verdana"/>
          <w:sz w:val="24"/>
          <w:szCs w:val="24"/>
        </w:rPr>
        <w:t>its</w:t>
      </w:r>
      <w:r>
        <w:rPr>
          <w:rFonts w:ascii="Verdana" w:eastAsia="Verdana" w:hAnsi="Verdana" w:cs="Verdana"/>
          <w:spacing w:val="-6"/>
          <w:sz w:val="24"/>
          <w:szCs w:val="24"/>
        </w:rPr>
        <w:t xml:space="preserve"> </w:t>
      </w:r>
      <w:r>
        <w:rPr>
          <w:rFonts w:ascii="Verdana" w:eastAsia="Verdana" w:hAnsi="Verdana" w:cs="Verdana"/>
          <w:sz w:val="24"/>
          <w:szCs w:val="24"/>
        </w:rPr>
        <w:t>incept</w:t>
      </w:r>
      <w:r>
        <w:rPr>
          <w:rFonts w:ascii="Verdana" w:eastAsia="Verdana" w:hAnsi="Verdana" w:cs="Verdana"/>
          <w:spacing w:val="-1"/>
          <w:sz w:val="24"/>
          <w:szCs w:val="24"/>
        </w:rPr>
        <w:t>i</w:t>
      </w:r>
      <w:r>
        <w:rPr>
          <w:rFonts w:ascii="Verdana" w:eastAsia="Verdana" w:hAnsi="Verdana" w:cs="Verdana"/>
          <w:sz w:val="24"/>
          <w:szCs w:val="24"/>
        </w:rPr>
        <w:t>on</w:t>
      </w:r>
      <w:r>
        <w:rPr>
          <w:rFonts w:ascii="Verdana" w:eastAsia="Verdana" w:hAnsi="Verdana" w:cs="Verdana"/>
          <w:spacing w:val="-6"/>
          <w:sz w:val="24"/>
          <w:szCs w:val="24"/>
        </w:rPr>
        <w:t xml:space="preserve"> </w:t>
      </w:r>
      <w:r>
        <w:rPr>
          <w:rFonts w:ascii="Verdana" w:eastAsia="Verdana" w:hAnsi="Verdana" w:cs="Verdana"/>
          <w:sz w:val="24"/>
          <w:szCs w:val="24"/>
        </w:rPr>
        <w:t>in</w:t>
      </w:r>
      <w:r>
        <w:rPr>
          <w:rFonts w:ascii="Verdana" w:eastAsia="Verdana" w:hAnsi="Verdana" w:cs="Verdana"/>
          <w:spacing w:val="-6"/>
          <w:sz w:val="24"/>
          <w:szCs w:val="24"/>
        </w:rPr>
        <w:t xml:space="preserve"> </w:t>
      </w:r>
      <w:r>
        <w:rPr>
          <w:rFonts w:ascii="Verdana" w:eastAsia="Verdana" w:hAnsi="Verdana" w:cs="Verdana"/>
          <w:sz w:val="24"/>
          <w:szCs w:val="24"/>
        </w:rPr>
        <w:t>1976</w:t>
      </w:r>
      <w:r>
        <w:rPr>
          <w:rFonts w:ascii="Verdana" w:eastAsia="Verdana" w:hAnsi="Verdana" w:cs="Verdana"/>
          <w:spacing w:val="-7"/>
          <w:sz w:val="24"/>
          <w:szCs w:val="24"/>
        </w:rPr>
        <w:t xml:space="preserve"> </w:t>
      </w:r>
      <w:r>
        <w:rPr>
          <w:rFonts w:ascii="Verdana" w:eastAsia="Verdana" w:hAnsi="Verdana" w:cs="Verdana"/>
          <w:sz w:val="24"/>
          <w:szCs w:val="24"/>
        </w:rPr>
        <w:t>to</w:t>
      </w:r>
      <w:r>
        <w:rPr>
          <w:rFonts w:ascii="Verdana" w:eastAsia="Verdana" w:hAnsi="Verdana" w:cs="Verdana"/>
          <w:spacing w:val="-6"/>
          <w:sz w:val="24"/>
          <w:szCs w:val="24"/>
        </w:rPr>
        <w:t xml:space="preserve"> </w:t>
      </w:r>
      <w:r>
        <w:rPr>
          <w:rFonts w:ascii="Verdana" w:eastAsia="Verdana" w:hAnsi="Verdana" w:cs="Verdana"/>
          <w:sz w:val="24"/>
          <w:szCs w:val="24"/>
        </w:rPr>
        <w:t>the</w:t>
      </w:r>
      <w:r>
        <w:rPr>
          <w:rFonts w:ascii="Verdana" w:eastAsia="Verdana" w:hAnsi="Verdana" w:cs="Verdana"/>
          <w:spacing w:val="-6"/>
          <w:sz w:val="24"/>
          <w:szCs w:val="24"/>
        </w:rPr>
        <w:t xml:space="preserve"> </w:t>
      </w:r>
      <w:r>
        <w:rPr>
          <w:rFonts w:ascii="Verdana" w:eastAsia="Verdana" w:hAnsi="Verdana" w:cs="Verdana"/>
          <w:sz w:val="24"/>
          <w:szCs w:val="24"/>
        </w:rPr>
        <w:t>present,</w:t>
      </w:r>
      <w:r>
        <w:rPr>
          <w:rFonts w:ascii="Verdana" w:eastAsia="Verdana" w:hAnsi="Verdana" w:cs="Verdana"/>
          <w:spacing w:val="-6"/>
          <w:sz w:val="24"/>
          <w:szCs w:val="24"/>
        </w:rPr>
        <w:t xml:space="preserve"> </w:t>
      </w:r>
      <w:r>
        <w:rPr>
          <w:rFonts w:ascii="Verdana" w:eastAsia="Verdana" w:hAnsi="Verdana" w:cs="Verdana"/>
          <w:sz w:val="24"/>
          <w:szCs w:val="24"/>
        </w:rPr>
        <w:t>the</w:t>
      </w:r>
      <w:r>
        <w:rPr>
          <w:rFonts w:ascii="Verdana" w:eastAsia="Verdana" w:hAnsi="Verdana" w:cs="Verdana"/>
          <w:spacing w:val="-6"/>
          <w:sz w:val="24"/>
          <w:szCs w:val="24"/>
        </w:rPr>
        <w:t xml:space="preserve"> </w:t>
      </w:r>
      <w:r>
        <w:rPr>
          <w:rFonts w:ascii="Verdana" w:eastAsia="Verdana" w:hAnsi="Verdana" w:cs="Verdana"/>
          <w:sz w:val="24"/>
          <w:szCs w:val="24"/>
        </w:rPr>
        <w:t>school symboli</w:t>
      </w:r>
      <w:r>
        <w:rPr>
          <w:rFonts w:ascii="Verdana" w:eastAsia="Verdana" w:hAnsi="Verdana" w:cs="Verdana"/>
          <w:spacing w:val="-2"/>
          <w:sz w:val="24"/>
          <w:szCs w:val="24"/>
        </w:rPr>
        <w:t>z</w:t>
      </w:r>
      <w:r>
        <w:rPr>
          <w:rFonts w:ascii="Verdana" w:eastAsia="Verdana" w:hAnsi="Verdana" w:cs="Verdana"/>
          <w:sz w:val="24"/>
          <w:szCs w:val="24"/>
        </w:rPr>
        <w:t>es</w:t>
      </w:r>
      <w:r>
        <w:rPr>
          <w:rFonts w:ascii="Verdana" w:eastAsia="Verdana" w:hAnsi="Verdana" w:cs="Verdana"/>
          <w:spacing w:val="-7"/>
          <w:sz w:val="24"/>
          <w:szCs w:val="24"/>
        </w:rPr>
        <w:t xml:space="preserve"> </w:t>
      </w:r>
      <w:r>
        <w:rPr>
          <w:rFonts w:ascii="Verdana" w:eastAsia="Verdana" w:hAnsi="Verdana" w:cs="Verdana"/>
          <w:sz w:val="24"/>
          <w:szCs w:val="24"/>
        </w:rPr>
        <w:t>creativi</w:t>
      </w:r>
      <w:r>
        <w:rPr>
          <w:rFonts w:ascii="Verdana" w:eastAsia="Verdana" w:hAnsi="Verdana" w:cs="Verdana"/>
          <w:spacing w:val="-2"/>
          <w:sz w:val="24"/>
          <w:szCs w:val="24"/>
        </w:rPr>
        <w:t>t</w:t>
      </w:r>
      <w:r>
        <w:rPr>
          <w:rFonts w:ascii="Verdana" w:eastAsia="Verdana" w:hAnsi="Verdana" w:cs="Verdana"/>
          <w:sz w:val="24"/>
          <w:szCs w:val="24"/>
        </w:rPr>
        <w:t>y</w:t>
      </w:r>
      <w:r>
        <w:rPr>
          <w:rFonts w:ascii="Verdana" w:eastAsia="Verdana" w:hAnsi="Verdana" w:cs="Verdana"/>
          <w:spacing w:val="-7"/>
          <w:sz w:val="24"/>
          <w:szCs w:val="24"/>
        </w:rPr>
        <w:t xml:space="preserve"> </w:t>
      </w:r>
      <w:r>
        <w:rPr>
          <w:rFonts w:ascii="Verdana" w:eastAsia="Verdana" w:hAnsi="Verdana" w:cs="Verdana"/>
          <w:sz w:val="24"/>
          <w:szCs w:val="24"/>
        </w:rPr>
        <w:t>and</w:t>
      </w:r>
      <w:r>
        <w:rPr>
          <w:rFonts w:ascii="Verdana" w:eastAsia="Verdana" w:hAnsi="Verdana" w:cs="Verdana"/>
          <w:spacing w:val="-6"/>
          <w:sz w:val="24"/>
          <w:szCs w:val="24"/>
        </w:rPr>
        <w:t xml:space="preserve"> </w:t>
      </w:r>
      <w:r>
        <w:rPr>
          <w:rFonts w:ascii="Verdana" w:eastAsia="Verdana" w:hAnsi="Verdana" w:cs="Verdana"/>
          <w:sz w:val="24"/>
          <w:szCs w:val="24"/>
        </w:rPr>
        <w:t>talent</w:t>
      </w:r>
      <w:r>
        <w:rPr>
          <w:rFonts w:ascii="Verdana" w:eastAsia="Verdana" w:hAnsi="Verdana" w:cs="Verdana"/>
          <w:spacing w:val="-7"/>
          <w:sz w:val="24"/>
          <w:szCs w:val="24"/>
        </w:rPr>
        <w:t xml:space="preserve"> </w:t>
      </w:r>
      <w:r>
        <w:rPr>
          <w:rFonts w:ascii="Verdana" w:eastAsia="Verdana" w:hAnsi="Verdana" w:cs="Verdana"/>
          <w:sz w:val="24"/>
          <w:szCs w:val="24"/>
        </w:rPr>
        <w:t>as</w:t>
      </w:r>
      <w:r>
        <w:rPr>
          <w:rFonts w:ascii="Verdana" w:eastAsia="Verdana" w:hAnsi="Verdana" w:cs="Verdana"/>
          <w:spacing w:val="-7"/>
          <w:sz w:val="24"/>
          <w:szCs w:val="24"/>
        </w:rPr>
        <w:t xml:space="preserve"> </w:t>
      </w:r>
      <w:r>
        <w:rPr>
          <w:rFonts w:ascii="Verdana" w:eastAsia="Verdana" w:hAnsi="Verdana" w:cs="Verdana"/>
          <w:sz w:val="24"/>
          <w:szCs w:val="24"/>
        </w:rPr>
        <w:t>we</w:t>
      </w:r>
      <w:r>
        <w:rPr>
          <w:rFonts w:ascii="Verdana" w:eastAsia="Verdana" w:hAnsi="Verdana" w:cs="Verdana"/>
          <w:spacing w:val="-6"/>
          <w:sz w:val="24"/>
          <w:szCs w:val="24"/>
        </w:rPr>
        <w:t xml:space="preserve"> </w:t>
      </w:r>
      <w:r>
        <w:rPr>
          <w:rFonts w:ascii="Verdana" w:eastAsia="Verdana" w:hAnsi="Verdana" w:cs="Verdana"/>
          <w:sz w:val="24"/>
          <w:szCs w:val="24"/>
        </w:rPr>
        <w:t>stri</w:t>
      </w:r>
      <w:r>
        <w:rPr>
          <w:rFonts w:ascii="Verdana" w:eastAsia="Verdana" w:hAnsi="Verdana" w:cs="Verdana"/>
          <w:spacing w:val="-3"/>
          <w:sz w:val="24"/>
          <w:szCs w:val="24"/>
        </w:rPr>
        <w:t>v</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to</w:t>
      </w:r>
      <w:r>
        <w:rPr>
          <w:rFonts w:ascii="Verdana" w:eastAsia="Verdana" w:hAnsi="Verdana" w:cs="Verdana"/>
          <w:spacing w:val="-7"/>
          <w:sz w:val="24"/>
          <w:szCs w:val="24"/>
        </w:rPr>
        <w:t xml:space="preserve"> </w:t>
      </w:r>
      <w:r>
        <w:rPr>
          <w:rFonts w:ascii="Verdana" w:eastAsia="Verdana" w:hAnsi="Verdana" w:cs="Verdana"/>
          <w:sz w:val="24"/>
          <w:szCs w:val="24"/>
        </w:rPr>
        <w:t>e</w:t>
      </w:r>
      <w:r>
        <w:rPr>
          <w:rFonts w:ascii="Verdana" w:eastAsia="Verdana" w:hAnsi="Verdana" w:cs="Verdana"/>
          <w:spacing w:val="-3"/>
          <w:sz w:val="24"/>
          <w:szCs w:val="24"/>
        </w:rPr>
        <w:t>x</w:t>
      </w:r>
      <w:r>
        <w:rPr>
          <w:rFonts w:ascii="Verdana" w:eastAsia="Verdana" w:hAnsi="Verdana" w:cs="Verdana"/>
          <w:sz w:val="24"/>
          <w:szCs w:val="24"/>
        </w:rPr>
        <w:t>empli</w:t>
      </w:r>
      <w:r>
        <w:rPr>
          <w:rFonts w:ascii="Verdana" w:eastAsia="Verdana" w:hAnsi="Verdana" w:cs="Verdana"/>
          <w:spacing w:val="-2"/>
          <w:sz w:val="24"/>
          <w:szCs w:val="24"/>
        </w:rPr>
        <w:t>f</w:t>
      </w:r>
      <w:r>
        <w:rPr>
          <w:rFonts w:ascii="Verdana" w:eastAsia="Verdana" w:hAnsi="Verdana" w:cs="Verdana"/>
          <w:sz w:val="24"/>
          <w:szCs w:val="24"/>
        </w:rPr>
        <w:t>y</w:t>
      </w:r>
      <w:r>
        <w:rPr>
          <w:rFonts w:ascii="Verdana" w:eastAsia="Verdana" w:hAnsi="Verdana" w:cs="Verdana"/>
          <w:spacing w:val="-6"/>
          <w:sz w:val="24"/>
          <w:szCs w:val="24"/>
        </w:rPr>
        <w:t xml:space="preserve"> </w:t>
      </w:r>
      <w:r>
        <w:rPr>
          <w:rFonts w:ascii="Verdana" w:eastAsia="Verdana" w:hAnsi="Verdana" w:cs="Verdana"/>
          <w:sz w:val="24"/>
          <w:szCs w:val="24"/>
        </w:rPr>
        <w:t>the</w:t>
      </w:r>
      <w:r>
        <w:rPr>
          <w:rFonts w:ascii="Verdana" w:eastAsia="Verdana" w:hAnsi="Verdana" w:cs="Verdana"/>
          <w:spacing w:val="-7"/>
          <w:sz w:val="24"/>
          <w:szCs w:val="24"/>
        </w:rPr>
        <w:t xml:space="preserve"> </w:t>
      </w:r>
      <w:r>
        <w:rPr>
          <w:rFonts w:ascii="Verdana" w:eastAsia="Verdana" w:hAnsi="Verdana" w:cs="Verdana"/>
          <w:sz w:val="24"/>
          <w:szCs w:val="24"/>
        </w:rPr>
        <w:t>proud</w:t>
      </w:r>
      <w:r>
        <w:rPr>
          <w:rFonts w:ascii="Verdana" w:eastAsia="Verdana" w:hAnsi="Verdana" w:cs="Verdana"/>
          <w:spacing w:val="-6"/>
          <w:sz w:val="24"/>
          <w:szCs w:val="24"/>
        </w:rPr>
        <w:t xml:space="preserve"> </w:t>
      </w:r>
      <w:r>
        <w:rPr>
          <w:rFonts w:ascii="Verdana" w:eastAsia="Verdana" w:hAnsi="Verdana" w:cs="Verdana"/>
          <w:sz w:val="24"/>
          <w:szCs w:val="24"/>
        </w:rPr>
        <w:t>heritage</w:t>
      </w:r>
      <w:r>
        <w:rPr>
          <w:rFonts w:ascii="Verdana" w:eastAsia="Verdana" w:hAnsi="Verdana" w:cs="Verdana"/>
          <w:spacing w:val="-7"/>
          <w:sz w:val="24"/>
          <w:szCs w:val="24"/>
        </w:rPr>
        <w:t xml:space="preserve"> </w:t>
      </w:r>
      <w:r>
        <w:rPr>
          <w:rFonts w:ascii="Verdana" w:eastAsia="Verdana" w:hAnsi="Verdana" w:cs="Verdana"/>
          <w:sz w:val="24"/>
          <w:szCs w:val="24"/>
        </w:rPr>
        <w:t>of</w:t>
      </w:r>
      <w:r>
        <w:rPr>
          <w:rFonts w:ascii="Verdana" w:eastAsia="Verdana" w:hAnsi="Verdana" w:cs="Verdana"/>
          <w:spacing w:val="-7"/>
          <w:sz w:val="24"/>
          <w:szCs w:val="24"/>
        </w:rPr>
        <w:t xml:space="preserve"> </w:t>
      </w:r>
      <w:r>
        <w:rPr>
          <w:rFonts w:ascii="Verdana" w:eastAsia="Verdana" w:hAnsi="Verdana" w:cs="Verdana"/>
          <w:sz w:val="24"/>
          <w:szCs w:val="24"/>
        </w:rPr>
        <w:t>the</w:t>
      </w:r>
      <w:r>
        <w:rPr>
          <w:rFonts w:ascii="Verdana" w:eastAsia="Verdana" w:hAnsi="Verdana" w:cs="Verdana"/>
          <w:w w:val="99"/>
          <w:sz w:val="24"/>
          <w:szCs w:val="24"/>
        </w:rPr>
        <w:t xml:space="preserve"> </w:t>
      </w:r>
      <w:r>
        <w:rPr>
          <w:rFonts w:ascii="Verdana" w:eastAsia="Verdana" w:hAnsi="Verdana" w:cs="Verdana"/>
          <w:sz w:val="24"/>
          <w:szCs w:val="24"/>
        </w:rPr>
        <w:t>visual</w:t>
      </w:r>
      <w:r>
        <w:rPr>
          <w:rFonts w:ascii="Verdana" w:eastAsia="Verdana" w:hAnsi="Verdana" w:cs="Verdana"/>
          <w:spacing w:val="-10"/>
          <w:sz w:val="24"/>
          <w:szCs w:val="24"/>
        </w:rPr>
        <w:t xml:space="preserve"> </w:t>
      </w:r>
      <w:r>
        <w:rPr>
          <w:rFonts w:ascii="Verdana" w:eastAsia="Verdana" w:hAnsi="Verdana" w:cs="Verdana"/>
          <w:sz w:val="24"/>
          <w:szCs w:val="24"/>
        </w:rPr>
        <w:t>and</w:t>
      </w:r>
      <w:r>
        <w:rPr>
          <w:rFonts w:ascii="Verdana" w:eastAsia="Verdana" w:hAnsi="Verdana" w:cs="Verdana"/>
          <w:spacing w:val="-9"/>
          <w:sz w:val="24"/>
          <w:szCs w:val="24"/>
        </w:rPr>
        <w:t xml:space="preserve"> </w:t>
      </w:r>
      <w:r>
        <w:rPr>
          <w:rFonts w:ascii="Verdana" w:eastAsia="Verdana" w:hAnsi="Verdana" w:cs="Verdana"/>
          <w:sz w:val="24"/>
          <w:szCs w:val="24"/>
        </w:rPr>
        <w:t>performing</w:t>
      </w:r>
      <w:r>
        <w:rPr>
          <w:rFonts w:ascii="Verdana" w:eastAsia="Verdana" w:hAnsi="Verdana" w:cs="Verdana"/>
          <w:spacing w:val="-10"/>
          <w:sz w:val="24"/>
          <w:szCs w:val="24"/>
        </w:rPr>
        <w:t xml:space="preserve"> </w:t>
      </w:r>
      <w:r>
        <w:rPr>
          <w:rFonts w:ascii="Verdana" w:eastAsia="Verdana" w:hAnsi="Verdana" w:cs="Verdana"/>
          <w:sz w:val="24"/>
          <w:szCs w:val="24"/>
        </w:rPr>
        <w:t>arts.</w:t>
      </w:r>
    </w:p>
    <w:p w:rsidR="003D0395" w:rsidRDefault="003D0395">
      <w:pPr>
        <w:spacing w:before="20" w:line="280" w:lineRule="exact"/>
        <w:rPr>
          <w:sz w:val="28"/>
          <w:szCs w:val="28"/>
        </w:rPr>
      </w:pPr>
    </w:p>
    <w:p w:rsidR="003D0395" w:rsidRDefault="00E8636D">
      <w:pPr>
        <w:spacing w:line="246" w:lineRule="auto"/>
        <w:ind w:left="100" w:right="357"/>
        <w:rPr>
          <w:rFonts w:ascii="Verdana" w:eastAsia="Verdana" w:hAnsi="Verdana" w:cs="Verdana"/>
          <w:sz w:val="24"/>
          <w:szCs w:val="24"/>
        </w:rPr>
      </w:pPr>
      <w:r>
        <w:rPr>
          <w:rFonts w:ascii="Verdana" w:eastAsia="Verdana" w:hAnsi="Verdana" w:cs="Verdana"/>
          <w:sz w:val="24"/>
          <w:szCs w:val="24"/>
        </w:rPr>
        <w:t>During</w:t>
      </w:r>
      <w:r>
        <w:rPr>
          <w:rFonts w:ascii="Verdana" w:eastAsia="Verdana" w:hAnsi="Verdana" w:cs="Verdana"/>
          <w:spacing w:val="-7"/>
          <w:sz w:val="24"/>
          <w:szCs w:val="24"/>
        </w:rPr>
        <w:t xml:space="preserve"> </w:t>
      </w:r>
      <w:r>
        <w:rPr>
          <w:rFonts w:ascii="Verdana" w:eastAsia="Verdana" w:hAnsi="Verdana" w:cs="Verdana"/>
          <w:sz w:val="24"/>
          <w:szCs w:val="24"/>
        </w:rPr>
        <w:t>each</w:t>
      </w:r>
      <w:r>
        <w:rPr>
          <w:rFonts w:ascii="Verdana" w:eastAsia="Verdana" w:hAnsi="Verdana" w:cs="Verdana"/>
          <w:spacing w:val="-6"/>
          <w:sz w:val="24"/>
          <w:szCs w:val="24"/>
        </w:rPr>
        <w:t xml:space="preserve"> </w:t>
      </w:r>
      <w:r>
        <w:rPr>
          <w:rFonts w:ascii="Verdana" w:eastAsia="Verdana" w:hAnsi="Verdana" w:cs="Verdana"/>
          <w:sz w:val="24"/>
          <w:szCs w:val="24"/>
        </w:rPr>
        <w:t>of</w:t>
      </w:r>
      <w:r>
        <w:rPr>
          <w:rFonts w:ascii="Verdana" w:eastAsia="Verdana" w:hAnsi="Verdana" w:cs="Verdana"/>
          <w:spacing w:val="-6"/>
          <w:sz w:val="24"/>
          <w:szCs w:val="24"/>
        </w:rPr>
        <w:t xml:space="preserve"> </w:t>
      </w:r>
      <w:r>
        <w:rPr>
          <w:rFonts w:ascii="Verdana" w:eastAsia="Verdana" w:hAnsi="Verdana" w:cs="Verdana"/>
          <w:spacing w:val="-3"/>
          <w:sz w:val="24"/>
          <w:szCs w:val="24"/>
        </w:rPr>
        <w:t>y</w:t>
      </w:r>
      <w:r>
        <w:rPr>
          <w:rFonts w:ascii="Verdana" w:eastAsia="Verdana" w:hAnsi="Verdana" w:cs="Verdana"/>
          <w:sz w:val="24"/>
          <w:szCs w:val="24"/>
        </w:rPr>
        <w:t>our</w:t>
      </w:r>
      <w:r>
        <w:rPr>
          <w:rFonts w:ascii="Verdana" w:eastAsia="Verdana" w:hAnsi="Verdana" w:cs="Verdana"/>
          <w:spacing w:val="-7"/>
          <w:sz w:val="24"/>
          <w:szCs w:val="24"/>
        </w:rPr>
        <w:t xml:space="preserve"> </w:t>
      </w:r>
      <w:r>
        <w:rPr>
          <w:rFonts w:ascii="Verdana" w:eastAsia="Verdana" w:hAnsi="Verdana" w:cs="Verdana"/>
          <w:sz w:val="24"/>
          <w:szCs w:val="24"/>
        </w:rPr>
        <w:t>four</w:t>
      </w:r>
      <w:r>
        <w:rPr>
          <w:rFonts w:ascii="Verdana" w:eastAsia="Verdana" w:hAnsi="Verdana" w:cs="Verdana"/>
          <w:spacing w:val="-6"/>
          <w:sz w:val="24"/>
          <w:szCs w:val="24"/>
        </w:rPr>
        <w:t xml:space="preserve"> </w:t>
      </w:r>
      <w:r>
        <w:rPr>
          <w:rFonts w:ascii="Verdana" w:eastAsia="Verdana" w:hAnsi="Verdana" w:cs="Verdana"/>
          <w:spacing w:val="-3"/>
          <w:sz w:val="24"/>
          <w:szCs w:val="24"/>
        </w:rPr>
        <w:t>y</w:t>
      </w:r>
      <w:r>
        <w:rPr>
          <w:rFonts w:ascii="Verdana" w:eastAsia="Verdana" w:hAnsi="Verdana" w:cs="Verdana"/>
          <w:sz w:val="24"/>
          <w:szCs w:val="24"/>
        </w:rPr>
        <w:t>ears</w:t>
      </w:r>
      <w:r>
        <w:rPr>
          <w:rFonts w:ascii="Verdana" w:eastAsia="Verdana" w:hAnsi="Verdana" w:cs="Verdana"/>
          <w:spacing w:val="-6"/>
          <w:sz w:val="24"/>
          <w:szCs w:val="24"/>
        </w:rPr>
        <w:t xml:space="preserve"> </w:t>
      </w:r>
      <w:r>
        <w:rPr>
          <w:rFonts w:ascii="Verdana" w:eastAsia="Verdana" w:hAnsi="Verdana" w:cs="Verdana"/>
          <w:sz w:val="24"/>
          <w:szCs w:val="24"/>
        </w:rPr>
        <w:t>of</w:t>
      </w:r>
      <w:r>
        <w:rPr>
          <w:rFonts w:ascii="Verdana" w:eastAsia="Verdana" w:hAnsi="Verdana" w:cs="Verdana"/>
          <w:spacing w:val="-6"/>
          <w:sz w:val="24"/>
          <w:szCs w:val="24"/>
        </w:rPr>
        <w:t xml:space="preserve"> </w:t>
      </w:r>
      <w:r>
        <w:rPr>
          <w:rFonts w:ascii="Verdana" w:eastAsia="Verdana" w:hAnsi="Verdana" w:cs="Verdana"/>
          <w:sz w:val="24"/>
          <w:szCs w:val="24"/>
        </w:rPr>
        <w:t>high</w:t>
      </w:r>
      <w:r>
        <w:rPr>
          <w:rFonts w:ascii="Verdana" w:eastAsia="Verdana" w:hAnsi="Verdana" w:cs="Verdana"/>
          <w:spacing w:val="-7"/>
          <w:sz w:val="24"/>
          <w:szCs w:val="24"/>
        </w:rPr>
        <w:t xml:space="preserve"> </w:t>
      </w:r>
      <w:r>
        <w:rPr>
          <w:rFonts w:ascii="Verdana" w:eastAsia="Verdana" w:hAnsi="Verdana" w:cs="Verdana"/>
          <w:sz w:val="24"/>
          <w:szCs w:val="24"/>
        </w:rPr>
        <w:t>school</w:t>
      </w:r>
      <w:r>
        <w:rPr>
          <w:rFonts w:ascii="Verdana" w:eastAsia="Verdana" w:hAnsi="Verdana" w:cs="Verdana"/>
          <w:spacing w:val="-6"/>
          <w:sz w:val="24"/>
          <w:szCs w:val="24"/>
        </w:rPr>
        <w:t xml:space="preserve"> </w:t>
      </w:r>
      <w:r>
        <w:rPr>
          <w:rFonts w:ascii="Verdana" w:eastAsia="Verdana" w:hAnsi="Verdana" w:cs="Verdana"/>
          <w:spacing w:val="-3"/>
          <w:sz w:val="24"/>
          <w:szCs w:val="24"/>
        </w:rPr>
        <w:t>y</w:t>
      </w:r>
      <w:r>
        <w:rPr>
          <w:rFonts w:ascii="Verdana" w:eastAsia="Verdana" w:hAnsi="Verdana" w:cs="Verdana"/>
          <w:sz w:val="24"/>
          <w:szCs w:val="24"/>
        </w:rPr>
        <w:t>ou</w:t>
      </w:r>
      <w:r>
        <w:rPr>
          <w:rFonts w:ascii="Verdana" w:eastAsia="Verdana" w:hAnsi="Verdana" w:cs="Verdana"/>
          <w:spacing w:val="-6"/>
          <w:sz w:val="24"/>
          <w:szCs w:val="24"/>
        </w:rPr>
        <w:t xml:space="preserve"> </w:t>
      </w:r>
      <w:r>
        <w:rPr>
          <w:rFonts w:ascii="Verdana" w:eastAsia="Verdana" w:hAnsi="Verdana" w:cs="Verdana"/>
          <w:sz w:val="24"/>
          <w:szCs w:val="24"/>
        </w:rPr>
        <w:t>ma</w:t>
      </w:r>
      <w:r>
        <w:rPr>
          <w:rFonts w:ascii="Verdana" w:eastAsia="Verdana" w:hAnsi="Verdana" w:cs="Verdana"/>
          <w:spacing w:val="-3"/>
          <w:sz w:val="24"/>
          <w:szCs w:val="24"/>
        </w:rPr>
        <w:t>k</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a</w:t>
      </w:r>
      <w:r>
        <w:rPr>
          <w:rFonts w:ascii="Verdana" w:eastAsia="Verdana" w:hAnsi="Verdana" w:cs="Verdana"/>
          <w:spacing w:val="-6"/>
          <w:sz w:val="24"/>
          <w:szCs w:val="24"/>
        </w:rPr>
        <w:t xml:space="preserve"> </w:t>
      </w:r>
      <w:r>
        <w:rPr>
          <w:rFonts w:ascii="Verdana" w:eastAsia="Verdana" w:hAnsi="Verdana" w:cs="Verdana"/>
          <w:sz w:val="24"/>
          <w:szCs w:val="24"/>
        </w:rPr>
        <w:t>great</w:t>
      </w:r>
      <w:r>
        <w:rPr>
          <w:rFonts w:ascii="Verdana" w:eastAsia="Verdana" w:hAnsi="Verdana" w:cs="Verdana"/>
          <w:spacing w:val="-6"/>
          <w:sz w:val="24"/>
          <w:szCs w:val="24"/>
        </w:rPr>
        <w:t xml:space="preserve"> </w:t>
      </w:r>
      <w:r>
        <w:rPr>
          <w:rFonts w:ascii="Verdana" w:eastAsia="Verdana" w:hAnsi="Verdana" w:cs="Verdana"/>
          <w:sz w:val="24"/>
          <w:szCs w:val="24"/>
        </w:rPr>
        <w:t>number</w:t>
      </w:r>
      <w:r>
        <w:rPr>
          <w:rFonts w:ascii="Verdana" w:eastAsia="Verdana" w:hAnsi="Verdana" w:cs="Verdana"/>
          <w:spacing w:val="-6"/>
          <w:sz w:val="24"/>
          <w:szCs w:val="24"/>
        </w:rPr>
        <w:t xml:space="preserve"> </w:t>
      </w:r>
      <w:r>
        <w:rPr>
          <w:rFonts w:ascii="Verdana" w:eastAsia="Verdana" w:hAnsi="Verdana" w:cs="Verdana"/>
          <w:sz w:val="24"/>
          <w:szCs w:val="24"/>
        </w:rPr>
        <w:t>of</w:t>
      </w:r>
      <w:r>
        <w:rPr>
          <w:rFonts w:ascii="Verdana" w:eastAsia="Verdana" w:hAnsi="Verdana" w:cs="Verdana"/>
          <w:w w:val="99"/>
          <w:sz w:val="24"/>
          <w:szCs w:val="24"/>
        </w:rPr>
        <w:t xml:space="preserve"> </w:t>
      </w:r>
      <w:r>
        <w:rPr>
          <w:rFonts w:ascii="Verdana" w:eastAsia="Verdana" w:hAnsi="Verdana" w:cs="Verdana"/>
          <w:sz w:val="24"/>
          <w:szCs w:val="24"/>
        </w:rPr>
        <w:t>important</w:t>
      </w:r>
      <w:r>
        <w:rPr>
          <w:rFonts w:ascii="Verdana" w:eastAsia="Verdana" w:hAnsi="Verdana" w:cs="Verdana"/>
          <w:spacing w:val="-9"/>
          <w:sz w:val="24"/>
          <w:szCs w:val="24"/>
        </w:rPr>
        <w:t xml:space="preserve"> </w:t>
      </w:r>
      <w:r>
        <w:rPr>
          <w:rFonts w:ascii="Verdana" w:eastAsia="Verdana" w:hAnsi="Verdana" w:cs="Verdana"/>
          <w:sz w:val="24"/>
          <w:szCs w:val="24"/>
        </w:rPr>
        <w:t>decisions</w:t>
      </w:r>
      <w:r>
        <w:rPr>
          <w:rFonts w:ascii="Verdana" w:eastAsia="Verdana" w:hAnsi="Verdana" w:cs="Verdana"/>
          <w:spacing w:val="-9"/>
          <w:sz w:val="24"/>
          <w:szCs w:val="24"/>
        </w:rPr>
        <w:t xml:space="preserve"> </w:t>
      </w:r>
      <w:r>
        <w:rPr>
          <w:rFonts w:ascii="Verdana" w:eastAsia="Verdana" w:hAnsi="Verdana" w:cs="Verdana"/>
          <w:sz w:val="24"/>
          <w:szCs w:val="24"/>
        </w:rPr>
        <w:t>that</w:t>
      </w:r>
      <w:r>
        <w:rPr>
          <w:rFonts w:ascii="Verdana" w:eastAsia="Verdana" w:hAnsi="Verdana" w:cs="Verdana"/>
          <w:spacing w:val="-9"/>
          <w:sz w:val="24"/>
          <w:szCs w:val="24"/>
        </w:rPr>
        <w:t xml:space="preserve"> </w:t>
      </w:r>
      <w:r>
        <w:rPr>
          <w:rFonts w:ascii="Verdana" w:eastAsia="Verdana" w:hAnsi="Verdana" w:cs="Verdana"/>
          <w:sz w:val="24"/>
          <w:szCs w:val="24"/>
        </w:rPr>
        <w:t>affect</w:t>
      </w:r>
      <w:r>
        <w:rPr>
          <w:rFonts w:ascii="Verdana" w:eastAsia="Verdana" w:hAnsi="Verdana" w:cs="Verdana"/>
          <w:spacing w:val="-9"/>
          <w:sz w:val="24"/>
          <w:szCs w:val="24"/>
        </w:rPr>
        <w:t xml:space="preserve"> </w:t>
      </w:r>
      <w:r>
        <w:rPr>
          <w:rFonts w:ascii="Verdana" w:eastAsia="Verdana" w:hAnsi="Verdana" w:cs="Verdana"/>
          <w:spacing w:val="-3"/>
          <w:sz w:val="24"/>
          <w:szCs w:val="24"/>
        </w:rPr>
        <w:t>y</w:t>
      </w:r>
      <w:r>
        <w:rPr>
          <w:rFonts w:ascii="Verdana" w:eastAsia="Verdana" w:hAnsi="Verdana" w:cs="Verdana"/>
          <w:sz w:val="24"/>
          <w:szCs w:val="24"/>
        </w:rPr>
        <w:t>our</w:t>
      </w:r>
      <w:r>
        <w:rPr>
          <w:rFonts w:ascii="Verdana" w:eastAsia="Verdana" w:hAnsi="Verdana" w:cs="Verdana"/>
          <w:spacing w:val="-8"/>
          <w:sz w:val="24"/>
          <w:szCs w:val="24"/>
        </w:rPr>
        <w:t xml:space="preserve"> </w:t>
      </w:r>
      <w:r>
        <w:rPr>
          <w:rFonts w:ascii="Verdana" w:eastAsia="Verdana" w:hAnsi="Verdana" w:cs="Verdana"/>
          <w:sz w:val="24"/>
          <w:szCs w:val="24"/>
        </w:rPr>
        <w:t>personal</w:t>
      </w:r>
      <w:r>
        <w:rPr>
          <w:rFonts w:ascii="Verdana" w:eastAsia="Verdana" w:hAnsi="Verdana" w:cs="Verdana"/>
          <w:spacing w:val="-9"/>
          <w:sz w:val="24"/>
          <w:szCs w:val="24"/>
        </w:rPr>
        <w:t xml:space="preserve"> </w:t>
      </w:r>
      <w:r>
        <w:rPr>
          <w:rFonts w:ascii="Verdana" w:eastAsia="Verdana" w:hAnsi="Verdana" w:cs="Verdana"/>
          <w:sz w:val="24"/>
          <w:szCs w:val="24"/>
        </w:rPr>
        <w:t>growth</w:t>
      </w:r>
      <w:r>
        <w:rPr>
          <w:rFonts w:ascii="Verdana" w:eastAsia="Verdana" w:hAnsi="Verdana" w:cs="Verdana"/>
          <w:spacing w:val="-9"/>
          <w:sz w:val="24"/>
          <w:szCs w:val="24"/>
        </w:rPr>
        <w:t xml:space="preserve"> </w:t>
      </w:r>
      <w:r>
        <w:rPr>
          <w:rFonts w:ascii="Verdana" w:eastAsia="Verdana" w:hAnsi="Verdana" w:cs="Verdana"/>
          <w:sz w:val="24"/>
          <w:szCs w:val="24"/>
        </w:rPr>
        <w:t>and</w:t>
      </w:r>
      <w:r>
        <w:rPr>
          <w:rFonts w:ascii="Verdana" w:eastAsia="Verdana" w:hAnsi="Verdana" w:cs="Verdana"/>
          <w:spacing w:val="-9"/>
          <w:sz w:val="24"/>
          <w:szCs w:val="24"/>
        </w:rPr>
        <w:t xml:space="preserve"> </w:t>
      </w:r>
      <w:r>
        <w:rPr>
          <w:rFonts w:ascii="Verdana" w:eastAsia="Verdana" w:hAnsi="Verdana" w:cs="Verdana"/>
          <w:sz w:val="24"/>
          <w:szCs w:val="24"/>
        </w:rPr>
        <w:t>professional</w:t>
      </w:r>
      <w:r>
        <w:rPr>
          <w:rFonts w:ascii="Verdana" w:eastAsia="Verdana" w:hAnsi="Verdana" w:cs="Verdana"/>
          <w:spacing w:val="-9"/>
          <w:sz w:val="24"/>
          <w:szCs w:val="24"/>
        </w:rPr>
        <w:t xml:space="preserve"> </w:t>
      </w:r>
      <w:r>
        <w:rPr>
          <w:rFonts w:ascii="Verdana" w:eastAsia="Verdana" w:hAnsi="Verdana" w:cs="Verdana"/>
          <w:sz w:val="24"/>
          <w:szCs w:val="24"/>
        </w:rPr>
        <w:t>potential.</w:t>
      </w:r>
      <w:r>
        <w:rPr>
          <w:rFonts w:ascii="Verdana" w:eastAsia="Verdana" w:hAnsi="Verdana" w:cs="Verdana"/>
          <w:w w:val="99"/>
          <w:sz w:val="24"/>
          <w:szCs w:val="24"/>
        </w:rPr>
        <w:t xml:space="preserve"> </w:t>
      </w:r>
      <w:r>
        <w:rPr>
          <w:rFonts w:ascii="Verdana" w:eastAsia="Verdana" w:hAnsi="Verdana" w:cs="Verdana"/>
          <w:spacing w:val="-13"/>
          <w:sz w:val="24"/>
          <w:szCs w:val="24"/>
        </w:rPr>
        <w:t>W</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3"/>
          <w:sz w:val="24"/>
          <w:szCs w:val="24"/>
        </w:rPr>
        <w:t>w</w:t>
      </w:r>
      <w:r>
        <w:rPr>
          <w:rFonts w:ascii="Verdana" w:eastAsia="Verdana" w:hAnsi="Verdana" w:cs="Verdana"/>
          <w:sz w:val="24"/>
          <w:szCs w:val="24"/>
        </w:rPr>
        <w:t>ant</w:t>
      </w:r>
      <w:r>
        <w:rPr>
          <w:rFonts w:ascii="Verdana" w:eastAsia="Verdana" w:hAnsi="Verdana" w:cs="Verdana"/>
          <w:spacing w:val="-6"/>
          <w:sz w:val="24"/>
          <w:szCs w:val="24"/>
        </w:rPr>
        <w:t xml:space="preserve"> </w:t>
      </w:r>
      <w:r>
        <w:rPr>
          <w:rFonts w:ascii="Verdana" w:eastAsia="Verdana" w:hAnsi="Verdana" w:cs="Verdana"/>
          <w:spacing w:val="-3"/>
          <w:sz w:val="24"/>
          <w:szCs w:val="24"/>
        </w:rPr>
        <w:t>y</w:t>
      </w:r>
      <w:r>
        <w:rPr>
          <w:rFonts w:ascii="Verdana" w:eastAsia="Verdana" w:hAnsi="Verdana" w:cs="Verdana"/>
          <w:sz w:val="24"/>
          <w:szCs w:val="24"/>
        </w:rPr>
        <w:t>ou</w:t>
      </w:r>
      <w:r>
        <w:rPr>
          <w:rFonts w:ascii="Verdana" w:eastAsia="Verdana" w:hAnsi="Verdana" w:cs="Verdana"/>
          <w:spacing w:val="-6"/>
          <w:sz w:val="24"/>
          <w:szCs w:val="24"/>
        </w:rPr>
        <w:t xml:space="preserve"> </w:t>
      </w:r>
      <w:r>
        <w:rPr>
          <w:rFonts w:ascii="Verdana" w:eastAsia="Verdana" w:hAnsi="Verdana" w:cs="Verdana"/>
          <w:sz w:val="24"/>
          <w:szCs w:val="24"/>
        </w:rPr>
        <w:t>to</w:t>
      </w:r>
      <w:r>
        <w:rPr>
          <w:rFonts w:ascii="Verdana" w:eastAsia="Verdana" w:hAnsi="Verdana" w:cs="Verdana"/>
          <w:spacing w:val="-6"/>
          <w:sz w:val="24"/>
          <w:szCs w:val="24"/>
        </w:rPr>
        <w:t xml:space="preserve"> </w:t>
      </w:r>
      <w:r>
        <w:rPr>
          <w:rFonts w:ascii="Verdana" w:eastAsia="Verdana" w:hAnsi="Verdana" w:cs="Verdana"/>
          <w:sz w:val="24"/>
          <w:szCs w:val="24"/>
        </w:rPr>
        <w:t>h</w:t>
      </w:r>
      <w:r>
        <w:rPr>
          <w:rFonts w:ascii="Verdana" w:eastAsia="Verdana" w:hAnsi="Verdana" w:cs="Verdana"/>
          <w:spacing w:val="-2"/>
          <w:sz w:val="24"/>
          <w:szCs w:val="24"/>
        </w:rPr>
        <w:t>a</w:t>
      </w:r>
      <w:r>
        <w:rPr>
          <w:rFonts w:ascii="Verdana" w:eastAsia="Verdana" w:hAnsi="Verdana" w:cs="Verdana"/>
          <w:spacing w:val="-3"/>
          <w:sz w:val="24"/>
          <w:szCs w:val="24"/>
        </w:rPr>
        <w:t>v</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the</w:t>
      </w:r>
      <w:r>
        <w:rPr>
          <w:rFonts w:ascii="Verdana" w:eastAsia="Verdana" w:hAnsi="Verdana" w:cs="Verdana"/>
          <w:spacing w:val="-6"/>
          <w:sz w:val="24"/>
          <w:szCs w:val="24"/>
        </w:rPr>
        <w:t xml:space="preserve"> </w:t>
      </w:r>
      <w:r>
        <w:rPr>
          <w:rFonts w:ascii="Verdana" w:eastAsia="Verdana" w:hAnsi="Verdana" w:cs="Verdana"/>
          <w:sz w:val="24"/>
          <w:szCs w:val="24"/>
        </w:rPr>
        <w:t>information</w:t>
      </w:r>
      <w:r>
        <w:rPr>
          <w:rFonts w:ascii="Verdana" w:eastAsia="Verdana" w:hAnsi="Verdana" w:cs="Verdana"/>
          <w:spacing w:val="-6"/>
          <w:sz w:val="24"/>
          <w:szCs w:val="24"/>
        </w:rPr>
        <w:t xml:space="preserve"> </w:t>
      </w:r>
      <w:r>
        <w:rPr>
          <w:rFonts w:ascii="Verdana" w:eastAsia="Verdana" w:hAnsi="Verdana" w:cs="Verdana"/>
          <w:sz w:val="24"/>
          <w:szCs w:val="24"/>
        </w:rPr>
        <w:t>and</w:t>
      </w:r>
      <w:r>
        <w:rPr>
          <w:rFonts w:ascii="Verdana" w:eastAsia="Verdana" w:hAnsi="Verdana" w:cs="Verdana"/>
          <w:spacing w:val="-6"/>
          <w:sz w:val="24"/>
          <w:szCs w:val="24"/>
        </w:rPr>
        <w:t xml:space="preserve"> </w:t>
      </w:r>
      <w:r>
        <w:rPr>
          <w:rFonts w:ascii="Verdana" w:eastAsia="Verdana" w:hAnsi="Verdana" w:cs="Verdana"/>
          <w:sz w:val="24"/>
          <w:szCs w:val="24"/>
        </w:rPr>
        <w:t>supp</w:t>
      </w:r>
      <w:r>
        <w:rPr>
          <w:rFonts w:ascii="Verdana" w:eastAsia="Verdana" w:hAnsi="Verdana" w:cs="Verdana"/>
          <w:spacing w:val="-1"/>
          <w:sz w:val="24"/>
          <w:szCs w:val="24"/>
        </w:rPr>
        <w:t>o</w:t>
      </w:r>
      <w:r>
        <w:rPr>
          <w:rFonts w:ascii="Verdana" w:eastAsia="Verdana" w:hAnsi="Verdana" w:cs="Verdana"/>
          <w:sz w:val="24"/>
          <w:szCs w:val="24"/>
        </w:rPr>
        <w:t>rt</w:t>
      </w:r>
      <w:r>
        <w:rPr>
          <w:rFonts w:ascii="Verdana" w:eastAsia="Verdana" w:hAnsi="Verdana" w:cs="Verdana"/>
          <w:spacing w:val="-7"/>
          <w:sz w:val="24"/>
          <w:szCs w:val="24"/>
        </w:rPr>
        <w:t xml:space="preserve"> </w:t>
      </w:r>
      <w:r>
        <w:rPr>
          <w:rFonts w:ascii="Verdana" w:eastAsia="Verdana" w:hAnsi="Verdana" w:cs="Verdana"/>
          <w:sz w:val="24"/>
          <w:szCs w:val="24"/>
        </w:rPr>
        <w:t>services</w:t>
      </w:r>
      <w:r>
        <w:rPr>
          <w:rFonts w:ascii="Verdana" w:eastAsia="Verdana" w:hAnsi="Verdana" w:cs="Verdana"/>
          <w:spacing w:val="-6"/>
          <w:sz w:val="24"/>
          <w:szCs w:val="24"/>
        </w:rPr>
        <w:t xml:space="preserve"> </w:t>
      </w:r>
      <w:r>
        <w:rPr>
          <w:rFonts w:ascii="Verdana" w:eastAsia="Verdana" w:hAnsi="Verdana" w:cs="Verdana"/>
          <w:sz w:val="24"/>
          <w:szCs w:val="24"/>
        </w:rPr>
        <w:t>to</w:t>
      </w:r>
      <w:r>
        <w:rPr>
          <w:rFonts w:ascii="Verdana" w:eastAsia="Verdana" w:hAnsi="Verdana" w:cs="Verdana"/>
          <w:spacing w:val="-6"/>
          <w:sz w:val="24"/>
          <w:szCs w:val="24"/>
        </w:rPr>
        <w:t xml:space="preserve"> </w:t>
      </w:r>
      <w:r>
        <w:rPr>
          <w:rFonts w:ascii="Verdana" w:eastAsia="Verdana" w:hAnsi="Verdana" w:cs="Verdana"/>
          <w:sz w:val="24"/>
          <w:szCs w:val="24"/>
        </w:rPr>
        <w:t>be</w:t>
      </w:r>
      <w:r>
        <w:rPr>
          <w:rFonts w:ascii="Verdana" w:eastAsia="Verdana" w:hAnsi="Verdana" w:cs="Verdana"/>
          <w:spacing w:val="-6"/>
          <w:sz w:val="24"/>
          <w:szCs w:val="24"/>
        </w:rPr>
        <w:t xml:space="preserve"> </w:t>
      </w:r>
      <w:r>
        <w:rPr>
          <w:rFonts w:ascii="Verdana" w:eastAsia="Verdana" w:hAnsi="Verdana" w:cs="Verdana"/>
          <w:sz w:val="24"/>
          <w:szCs w:val="24"/>
        </w:rPr>
        <w:t>successful</w:t>
      </w:r>
      <w:r>
        <w:rPr>
          <w:rFonts w:ascii="Verdana" w:eastAsia="Verdana" w:hAnsi="Verdana" w:cs="Verdana"/>
          <w:spacing w:val="-7"/>
          <w:sz w:val="24"/>
          <w:szCs w:val="24"/>
        </w:rPr>
        <w:t xml:space="preserve"> </w:t>
      </w:r>
      <w:r>
        <w:rPr>
          <w:rFonts w:ascii="Verdana" w:eastAsia="Verdana" w:hAnsi="Verdana" w:cs="Verdana"/>
          <w:sz w:val="24"/>
          <w:szCs w:val="24"/>
        </w:rPr>
        <w:t>in</w:t>
      </w:r>
      <w:r>
        <w:rPr>
          <w:rFonts w:ascii="Verdana" w:eastAsia="Verdana" w:hAnsi="Verdana" w:cs="Verdana"/>
          <w:w w:val="99"/>
          <w:sz w:val="24"/>
          <w:szCs w:val="24"/>
        </w:rPr>
        <w:t xml:space="preserve"> </w:t>
      </w:r>
      <w:r>
        <w:rPr>
          <w:rFonts w:ascii="Verdana" w:eastAsia="Verdana" w:hAnsi="Verdana" w:cs="Verdana"/>
          <w:spacing w:val="-3"/>
          <w:sz w:val="24"/>
          <w:szCs w:val="24"/>
        </w:rPr>
        <w:t>y</w:t>
      </w:r>
      <w:r>
        <w:rPr>
          <w:rFonts w:ascii="Verdana" w:eastAsia="Verdana" w:hAnsi="Verdana" w:cs="Verdana"/>
          <w:sz w:val="24"/>
          <w:szCs w:val="24"/>
        </w:rPr>
        <w:t>our</w:t>
      </w:r>
      <w:r>
        <w:rPr>
          <w:rFonts w:ascii="Verdana" w:eastAsia="Verdana" w:hAnsi="Verdana" w:cs="Verdana"/>
          <w:spacing w:val="-18"/>
          <w:sz w:val="24"/>
          <w:szCs w:val="24"/>
        </w:rPr>
        <w:t xml:space="preserve"> </w:t>
      </w:r>
      <w:r>
        <w:rPr>
          <w:rFonts w:ascii="Verdana" w:eastAsia="Verdana" w:hAnsi="Verdana" w:cs="Verdana"/>
          <w:sz w:val="24"/>
          <w:szCs w:val="24"/>
        </w:rPr>
        <w:t>education.</w:t>
      </w:r>
    </w:p>
    <w:p w:rsidR="003D0395" w:rsidRDefault="003D0395">
      <w:pPr>
        <w:spacing w:before="20" w:line="280" w:lineRule="exact"/>
        <w:rPr>
          <w:sz w:val="28"/>
          <w:szCs w:val="28"/>
        </w:rPr>
      </w:pPr>
    </w:p>
    <w:p w:rsidR="003D0395" w:rsidRDefault="00E8636D">
      <w:pPr>
        <w:spacing w:line="246" w:lineRule="auto"/>
        <w:ind w:left="100" w:right="223"/>
        <w:rPr>
          <w:rFonts w:ascii="Verdana" w:eastAsia="Verdana" w:hAnsi="Verdana" w:cs="Verdana"/>
          <w:sz w:val="24"/>
          <w:szCs w:val="24"/>
        </w:rPr>
      </w:pPr>
      <w:r>
        <w:rPr>
          <w:rFonts w:ascii="Verdana" w:eastAsia="Verdana" w:hAnsi="Verdana" w:cs="Verdana"/>
          <w:sz w:val="24"/>
          <w:szCs w:val="24"/>
        </w:rPr>
        <w:t>This</w:t>
      </w:r>
      <w:r>
        <w:rPr>
          <w:rFonts w:ascii="Verdana" w:eastAsia="Verdana" w:hAnsi="Verdana" w:cs="Verdana"/>
          <w:spacing w:val="-7"/>
          <w:sz w:val="24"/>
          <w:szCs w:val="24"/>
        </w:rPr>
        <w:t xml:space="preserve"> </w:t>
      </w:r>
      <w:r>
        <w:rPr>
          <w:rFonts w:ascii="Verdana" w:eastAsia="Verdana" w:hAnsi="Verdana" w:cs="Verdana"/>
          <w:sz w:val="24"/>
          <w:szCs w:val="24"/>
        </w:rPr>
        <w:t>handb</w:t>
      </w:r>
      <w:r>
        <w:rPr>
          <w:rFonts w:ascii="Verdana" w:eastAsia="Verdana" w:hAnsi="Verdana" w:cs="Verdana"/>
          <w:spacing w:val="-1"/>
          <w:sz w:val="24"/>
          <w:szCs w:val="24"/>
        </w:rPr>
        <w:t>o</w:t>
      </w:r>
      <w:r>
        <w:rPr>
          <w:rFonts w:ascii="Verdana" w:eastAsia="Verdana" w:hAnsi="Verdana" w:cs="Verdana"/>
          <w:sz w:val="24"/>
          <w:szCs w:val="24"/>
        </w:rPr>
        <w:t>ok</w:t>
      </w:r>
      <w:r>
        <w:rPr>
          <w:rFonts w:ascii="Verdana" w:eastAsia="Verdana" w:hAnsi="Verdana" w:cs="Verdana"/>
          <w:spacing w:val="-6"/>
          <w:sz w:val="24"/>
          <w:szCs w:val="24"/>
        </w:rPr>
        <w:t xml:space="preserve"> </w:t>
      </w:r>
      <w:r>
        <w:rPr>
          <w:rFonts w:ascii="Verdana" w:eastAsia="Verdana" w:hAnsi="Verdana" w:cs="Verdana"/>
          <w:sz w:val="24"/>
          <w:szCs w:val="24"/>
        </w:rPr>
        <w:t>is</w:t>
      </w:r>
      <w:r>
        <w:rPr>
          <w:rFonts w:ascii="Verdana" w:eastAsia="Verdana" w:hAnsi="Verdana" w:cs="Verdana"/>
          <w:spacing w:val="-7"/>
          <w:sz w:val="24"/>
          <w:szCs w:val="24"/>
        </w:rPr>
        <w:t xml:space="preserve"> </w:t>
      </w:r>
      <w:r>
        <w:rPr>
          <w:rFonts w:ascii="Verdana" w:eastAsia="Verdana" w:hAnsi="Verdana" w:cs="Verdana"/>
          <w:sz w:val="24"/>
          <w:szCs w:val="24"/>
        </w:rPr>
        <w:t>designed</w:t>
      </w:r>
      <w:r>
        <w:rPr>
          <w:rFonts w:ascii="Verdana" w:eastAsia="Verdana" w:hAnsi="Verdana" w:cs="Verdana"/>
          <w:spacing w:val="-6"/>
          <w:sz w:val="24"/>
          <w:szCs w:val="24"/>
        </w:rPr>
        <w:t xml:space="preserve"> </w:t>
      </w:r>
      <w:r>
        <w:rPr>
          <w:rFonts w:ascii="Verdana" w:eastAsia="Verdana" w:hAnsi="Verdana" w:cs="Verdana"/>
          <w:sz w:val="24"/>
          <w:szCs w:val="24"/>
        </w:rPr>
        <w:t>to</w:t>
      </w:r>
      <w:r>
        <w:rPr>
          <w:rFonts w:ascii="Verdana" w:eastAsia="Verdana" w:hAnsi="Verdana" w:cs="Verdana"/>
          <w:spacing w:val="-7"/>
          <w:sz w:val="24"/>
          <w:szCs w:val="24"/>
        </w:rPr>
        <w:t xml:space="preserve"> </w:t>
      </w:r>
      <w:r>
        <w:rPr>
          <w:rFonts w:ascii="Verdana" w:eastAsia="Verdana" w:hAnsi="Verdana" w:cs="Verdana"/>
          <w:sz w:val="24"/>
          <w:szCs w:val="24"/>
        </w:rPr>
        <w:t>offer</w:t>
      </w:r>
      <w:r>
        <w:rPr>
          <w:rFonts w:ascii="Verdana" w:eastAsia="Verdana" w:hAnsi="Verdana" w:cs="Verdana"/>
          <w:spacing w:val="-6"/>
          <w:sz w:val="24"/>
          <w:szCs w:val="24"/>
        </w:rPr>
        <w:t xml:space="preserve"> </w:t>
      </w:r>
      <w:r>
        <w:rPr>
          <w:rFonts w:ascii="Verdana" w:eastAsia="Verdana" w:hAnsi="Verdana" w:cs="Verdana"/>
          <w:sz w:val="24"/>
          <w:szCs w:val="24"/>
        </w:rPr>
        <w:t>basic</w:t>
      </w:r>
      <w:r>
        <w:rPr>
          <w:rFonts w:ascii="Verdana" w:eastAsia="Verdana" w:hAnsi="Verdana" w:cs="Verdana"/>
          <w:spacing w:val="-7"/>
          <w:sz w:val="24"/>
          <w:szCs w:val="24"/>
        </w:rPr>
        <w:t xml:space="preserve"> </w:t>
      </w:r>
      <w:r>
        <w:rPr>
          <w:rFonts w:ascii="Verdana" w:eastAsia="Verdana" w:hAnsi="Verdana" w:cs="Verdana"/>
          <w:sz w:val="24"/>
          <w:szCs w:val="24"/>
        </w:rPr>
        <w:t>information</w:t>
      </w:r>
      <w:r>
        <w:rPr>
          <w:rFonts w:ascii="Verdana" w:eastAsia="Verdana" w:hAnsi="Verdana" w:cs="Verdana"/>
          <w:spacing w:val="-6"/>
          <w:sz w:val="24"/>
          <w:szCs w:val="24"/>
        </w:rPr>
        <w:t xml:space="preserve"> </w:t>
      </w:r>
      <w:r>
        <w:rPr>
          <w:rFonts w:ascii="Verdana" w:eastAsia="Verdana" w:hAnsi="Verdana" w:cs="Verdana"/>
          <w:sz w:val="24"/>
          <w:szCs w:val="24"/>
        </w:rPr>
        <w:t>to</w:t>
      </w:r>
      <w:r>
        <w:rPr>
          <w:rFonts w:ascii="Verdana" w:eastAsia="Verdana" w:hAnsi="Verdana" w:cs="Verdana"/>
          <w:spacing w:val="-6"/>
          <w:sz w:val="24"/>
          <w:szCs w:val="24"/>
        </w:rPr>
        <w:t xml:space="preserve"> </w:t>
      </w:r>
      <w:r>
        <w:rPr>
          <w:rFonts w:ascii="Verdana" w:eastAsia="Verdana" w:hAnsi="Verdana" w:cs="Verdana"/>
          <w:sz w:val="24"/>
          <w:szCs w:val="24"/>
        </w:rPr>
        <w:t>help</w:t>
      </w:r>
      <w:r>
        <w:rPr>
          <w:rFonts w:ascii="Verdana" w:eastAsia="Verdana" w:hAnsi="Verdana" w:cs="Verdana"/>
          <w:spacing w:val="-7"/>
          <w:sz w:val="24"/>
          <w:szCs w:val="24"/>
        </w:rPr>
        <w:t xml:space="preserve"> </w:t>
      </w:r>
      <w:r>
        <w:rPr>
          <w:rFonts w:ascii="Verdana" w:eastAsia="Verdana" w:hAnsi="Verdana" w:cs="Verdana"/>
          <w:sz w:val="24"/>
          <w:szCs w:val="24"/>
        </w:rPr>
        <w:t>each</w:t>
      </w:r>
      <w:r>
        <w:rPr>
          <w:rFonts w:ascii="Verdana" w:eastAsia="Verdana" w:hAnsi="Verdana" w:cs="Verdana"/>
          <w:spacing w:val="-6"/>
          <w:sz w:val="24"/>
          <w:szCs w:val="24"/>
        </w:rPr>
        <w:t xml:space="preserve"> </w:t>
      </w:r>
      <w:r>
        <w:rPr>
          <w:rFonts w:ascii="Verdana" w:eastAsia="Verdana" w:hAnsi="Verdana" w:cs="Verdana"/>
          <w:sz w:val="24"/>
          <w:szCs w:val="24"/>
        </w:rPr>
        <w:t>student</w:t>
      </w:r>
      <w:r>
        <w:rPr>
          <w:rFonts w:ascii="Verdana" w:eastAsia="Verdana" w:hAnsi="Verdana" w:cs="Verdana"/>
          <w:spacing w:val="-7"/>
          <w:sz w:val="24"/>
          <w:szCs w:val="24"/>
        </w:rPr>
        <w:t xml:space="preserve"> </w:t>
      </w:r>
      <w:r>
        <w:rPr>
          <w:rFonts w:ascii="Verdana" w:eastAsia="Verdana" w:hAnsi="Verdana" w:cs="Verdana"/>
          <w:sz w:val="24"/>
          <w:szCs w:val="24"/>
        </w:rPr>
        <w:t>to</w:t>
      </w:r>
      <w:r>
        <w:rPr>
          <w:rFonts w:ascii="Verdana" w:eastAsia="Verdana" w:hAnsi="Verdana" w:cs="Verdana"/>
          <w:spacing w:val="-6"/>
          <w:sz w:val="24"/>
          <w:szCs w:val="24"/>
        </w:rPr>
        <w:t xml:space="preserve"> </w:t>
      </w:r>
      <w:r>
        <w:rPr>
          <w:rFonts w:ascii="Verdana" w:eastAsia="Verdana" w:hAnsi="Verdana" w:cs="Verdana"/>
          <w:sz w:val="24"/>
          <w:szCs w:val="24"/>
        </w:rPr>
        <w:t>ma</w:t>
      </w:r>
      <w:r>
        <w:rPr>
          <w:rFonts w:ascii="Verdana" w:eastAsia="Verdana" w:hAnsi="Verdana" w:cs="Verdana"/>
          <w:spacing w:val="-3"/>
          <w:sz w:val="24"/>
          <w:szCs w:val="24"/>
        </w:rPr>
        <w:t>k</w:t>
      </w:r>
      <w:r>
        <w:rPr>
          <w:rFonts w:ascii="Verdana" w:eastAsia="Verdana" w:hAnsi="Verdana" w:cs="Verdana"/>
          <w:sz w:val="24"/>
          <w:szCs w:val="24"/>
        </w:rPr>
        <w:t>e</w:t>
      </w:r>
      <w:r>
        <w:rPr>
          <w:rFonts w:ascii="Verdana" w:eastAsia="Verdana" w:hAnsi="Verdana" w:cs="Verdana"/>
          <w:w w:val="99"/>
          <w:sz w:val="24"/>
          <w:szCs w:val="24"/>
        </w:rPr>
        <w:t xml:space="preserve"> </w:t>
      </w:r>
      <w:r>
        <w:rPr>
          <w:rFonts w:ascii="Verdana" w:eastAsia="Verdana" w:hAnsi="Verdana" w:cs="Verdana"/>
          <w:sz w:val="24"/>
          <w:szCs w:val="24"/>
        </w:rPr>
        <w:t>wise</w:t>
      </w:r>
      <w:r>
        <w:rPr>
          <w:rFonts w:ascii="Verdana" w:eastAsia="Verdana" w:hAnsi="Verdana" w:cs="Verdana"/>
          <w:spacing w:val="-7"/>
          <w:sz w:val="24"/>
          <w:szCs w:val="24"/>
        </w:rPr>
        <w:t xml:space="preserve"> </w:t>
      </w:r>
      <w:r>
        <w:rPr>
          <w:rFonts w:ascii="Verdana" w:eastAsia="Verdana" w:hAnsi="Verdana" w:cs="Verdana"/>
          <w:sz w:val="24"/>
          <w:szCs w:val="24"/>
        </w:rPr>
        <w:t>and</w:t>
      </w:r>
      <w:r>
        <w:rPr>
          <w:rFonts w:ascii="Verdana" w:eastAsia="Verdana" w:hAnsi="Verdana" w:cs="Verdana"/>
          <w:spacing w:val="-6"/>
          <w:sz w:val="24"/>
          <w:szCs w:val="24"/>
        </w:rPr>
        <w:t xml:space="preserve"> </w:t>
      </w:r>
      <w:r>
        <w:rPr>
          <w:rFonts w:ascii="Verdana" w:eastAsia="Verdana" w:hAnsi="Verdana" w:cs="Verdana"/>
          <w:sz w:val="24"/>
          <w:szCs w:val="24"/>
        </w:rPr>
        <w:t>producti</w:t>
      </w:r>
      <w:r>
        <w:rPr>
          <w:rFonts w:ascii="Verdana" w:eastAsia="Verdana" w:hAnsi="Verdana" w:cs="Verdana"/>
          <w:spacing w:val="-3"/>
          <w:sz w:val="24"/>
          <w:szCs w:val="24"/>
        </w:rPr>
        <w:t>v</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choices.</w:t>
      </w:r>
      <w:r>
        <w:rPr>
          <w:rFonts w:ascii="Verdana" w:eastAsia="Verdana" w:hAnsi="Verdana" w:cs="Verdana"/>
          <w:spacing w:val="-6"/>
          <w:sz w:val="24"/>
          <w:szCs w:val="24"/>
        </w:rPr>
        <w:t xml:space="preserve"> </w:t>
      </w:r>
      <w:r>
        <w:rPr>
          <w:rFonts w:ascii="Verdana" w:eastAsia="Verdana" w:hAnsi="Verdana" w:cs="Verdana"/>
          <w:sz w:val="24"/>
          <w:szCs w:val="24"/>
        </w:rPr>
        <w:t>The</w:t>
      </w:r>
      <w:r>
        <w:rPr>
          <w:rFonts w:ascii="Verdana" w:eastAsia="Verdana" w:hAnsi="Verdana" w:cs="Verdana"/>
          <w:spacing w:val="-6"/>
          <w:sz w:val="24"/>
          <w:szCs w:val="24"/>
        </w:rPr>
        <w:t xml:space="preserve"> </w:t>
      </w:r>
      <w:r>
        <w:rPr>
          <w:rFonts w:ascii="Verdana" w:eastAsia="Verdana" w:hAnsi="Verdana" w:cs="Verdana"/>
          <w:sz w:val="24"/>
          <w:szCs w:val="24"/>
        </w:rPr>
        <w:t>staff</w:t>
      </w:r>
      <w:r>
        <w:rPr>
          <w:rFonts w:ascii="Verdana" w:eastAsia="Verdana" w:hAnsi="Verdana" w:cs="Verdana"/>
          <w:spacing w:val="-7"/>
          <w:sz w:val="24"/>
          <w:szCs w:val="24"/>
        </w:rPr>
        <w:t xml:space="preserve"> </w:t>
      </w:r>
      <w:r>
        <w:rPr>
          <w:rFonts w:ascii="Verdana" w:eastAsia="Verdana" w:hAnsi="Verdana" w:cs="Verdana"/>
          <w:sz w:val="24"/>
          <w:szCs w:val="24"/>
        </w:rPr>
        <w:t>of</w:t>
      </w:r>
      <w:r>
        <w:rPr>
          <w:rFonts w:ascii="Verdana" w:eastAsia="Verdana" w:hAnsi="Verdana" w:cs="Verdana"/>
          <w:spacing w:val="-6"/>
          <w:sz w:val="24"/>
          <w:szCs w:val="24"/>
        </w:rPr>
        <w:t xml:space="preserve"> </w:t>
      </w:r>
      <w:r>
        <w:rPr>
          <w:rFonts w:ascii="Verdana" w:eastAsia="Verdana" w:hAnsi="Verdana" w:cs="Verdana"/>
          <w:sz w:val="24"/>
          <w:szCs w:val="24"/>
        </w:rPr>
        <w:t>Cent</w:t>
      </w:r>
      <w:r>
        <w:rPr>
          <w:rFonts w:ascii="Verdana" w:eastAsia="Verdana" w:hAnsi="Verdana" w:cs="Verdana"/>
          <w:spacing w:val="-6"/>
          <w:sz w:val="24"/>
          <w:szCs w:val="24"/>
        </w:rPr>
        <w:t>r</w:t>
      </w:r>
      <w:r>
        <w:rPr>
          <w:rFonts w:ascii="Verdana" w:eastAsia="Verdana" w:hAnsi="Verdana" w:cs="Verdana"/>
          <w:sz w:val="24"/>
          <w:szCs w:val="24"/>
        </w:rPr>
        <w:t>al</w:t>
      </w:r>
      <w:r>
        <w:rPr>
          <w:rFonts w:ascii="Verdana" w:eastAsia="Verdana" w:hAnsi="Verdana" w:cs="Verdana"/>
          <w:spacing w:val="-7"/>
          <w:sz w:val="24"/>
          <w:szCs w:val="24"/>
        </w:rPr>
        <w:t xml:space="preserve"> </w:t>
      </w:r>
      <w:r>
        <w:rPr>
          <w:rFonts w:ascii="Verdana" w:eastAsia="Verdana" w:hAnsi="Verdana" w:cs="Verdana"/>
          <w:sz w:val="24"/>
          <w:szCs w:val="24"/>
        </w:rPr>
        <w:t>Visual</w:t>
      </w:r>
      <w:r>
        <w:rPr>
          <w:rFonts w:ascii="Verdana" w:eastAsia="Verdana" w:hAnsi="Verdana" w:cs="Verdana"/>
          <w:spacing w:val="-6"/>
          <w:sz w:val="24"/>
          <w:szCs w:val="24"/>
        </w:rPr>
        <w:t xml:space="preserve"> </w:t>
      </w:r>
      <w:r>
        <w:rPr>
          <w:rFonts w:ascii="Verdana" w:eastAsia="Verdana" w:hAnsi="Verdana" w:cs="Verdana"/>
          <w:sz w:val="24"/>
          <w:szCs w:val="24"/>
        </w:rPr>
        <w:t>and</w:t>
      </w:r>
      <w:r>
        <w:rPr>
          <w:rFonts w:ascii="Verdana" w:eastAsia="Verdana" w:hAnsi="Verdana" w:cs="Verdana"/>
          <w:spacing w:val="-6"/>
          <w:sz w:val="24"/>
          <w:szCs w:val="24"/>
        </w:rPr>
        <w:t xml:space="preserve"> P</w:t>
      </w:r>
      <w:r>
        <w:rPr>
          <w:rFonts w:ascii="Verdana" w:eastAsia="Verdana" w:hAnsi="Verdana" w:cs="Verdana"/>
          <w:sz w:val="24"/>
          <w:szCs w:val="24"/>
        </w:rPr>
        <w:t>erforming</w:t>
      </w:r>
      <w:r>
        <w:rPr>
          <w:rFonts w:ascii="Verdana" w:eastAsia="Verdana" w:hAnsi="Verdana" w:cs="Verdana"/>
          <w:spacing w:val="-7"/>
          <w:sz w:val="24"/>
          <w:szCs w:val="24"/>
        </w:rPr>
        <w:t xml:space="preserve"> </w:t>
      </w:r>
      <w:r>
        <w:rPr>
          <w:rFonts w:ascii="Verdana" w:eastAsia="Verdana" w:hAnsi="Verdana" w:cs="Verdana"/>
          <w:sz w:val="24"/>
          <w:szCs w:val="24"/>
        </w:rPr>
        <w:t>Arts</w:t>
      </w:r>
      <w:r>
        <w:rPr>
          <w:rFonts w:ascii="Verdana" w:eastAsia="Verdana" w:hAnsi="Verdana" w:cs="Verdana"/>
          <w:spacing w:val="-6"/>
          <w:sz w:val="24"/>
          <w:szCs w:val="24"/>
        </w:rPr>
        <w:t xml:space="preserve"> </w:t>
      </w:r>
      <w:r>
        <w:rPr>
          <w:rFonts w:ascii="Verdana" w:eastAsia="Verdana" w:hAnsi="Verdana" w:cs="Verdana"/>
          <w:sz w:val="24"/>
          <w:szCs w:val="24"/>
        </w:rPr>
        <w:t>High</w:t>
      </w:r>
      <w:r>
        <w:rPr>
          <w:rFonts w:ascii="Verdana" w:eastAsia="Verdana" w:hAnsi="Verdana" w:cs="Verdana"/>
          <w:w w:val="99"/>
          <w:sz w:val="24"/>
          <w:szCs w:val="24"/>
        </w:rPr>
        <w:t xml:space="preserve"> </w:t>
      </w:r>
      <w:r>
        <w:rPr>
          <w:rFonts w:ascii="Verdana" w:eastAsia="Verdana" w:hAnsi="Verdana" w:cs="Verdana"/>
          <w:sz w:val="24"/>
          <w:szCs w:val="24"/>
        </w:rPr>
        <w:t>School</w:t>
      </w:r>
      <w:r>
        <w:rPr>
          <w:rFonts w:ascii="Verdana" w:eastAsia="Verdana" w:hAnsi="Verdana" w:cs="Verdana"/>
          <w:spacing w:val="-7"/>
          <w:sz w:val="24"/>
          <w:szCs w:val="24"/>
        </w:rPr>
        <w:t xml:space="preserve"> </w:t>
      </w:r>
      <w:r>
        <w:rPr>
          <w:rFonts w:ascii="Verdana" w:eastAsia="Verdana" w:hAnsi="Verdana" w:cs="Verdana"/>
          <w:sz w:val="24"/>
          <w:szCs w:val="24"/>
        </w:rPr>
        <w:t>will</w:t>
      </w:r>
      <w:r>
        <w:rPr>
          <w:rFonts w:ascii="Verdana" w:eastAsia="Verdana" w:hAnsi="Verdana" w:cs="Verdana"/>
          <w:spacing w:val="-7"/>
          <w:sz w:val="24"/>
          <w:szCs w:val="24"/>
        </w:rPr>
        <w:t xml:space="preserve"> </w:t>
      </w:r>
      <w:r>
        <w:rPr>
          <w:rFonts w:ascii="Verdana" w:eastAsia="Verdana" w:hAnsi="Verdana" w:cs="Verdana"/>
          <w:sz w:val="24"/>
          <w:szCs w:val="24"/>
        </w:rPr>
        <w:t>expand</w:t>
      </w:r>
      <w:r>
        <w:rPr>
          <w:rFonts w:ascii="Verdana" w:eastAsia="Verdana" w:hAnsi="Verdana" w:cs="Verdana"/>
          <w:spacing w:val="-7"/>
          <w:sz w:val="24"/>
          <w:szCs w:val="24"/>
        </w:rPr>
        <w:t xml:space="preserve"> </w:t>
      </w:r>
      <w:r>
        <w:rPr>
          <w:rFonts w:ascii="Verdana" w:eastAsia="Verdana" w:hAnsi="Verdana" w:cs="Verdana"/>
          <w:sz w:val="24"/>
          <w:szCs w:val="24"/>
        </w:rPr>
        <w:t>upon</w:t>
      </w:r>
      <w:r>
        <w:rPr>
          <w:rFonts w:ascii="Verdana" w:eastAsia="Verdana" w:hAnsi="Verdana" w:cs="Verdana"/>
          <w:spacing w:val="-7"/>
          <w:sz w:val="24"/>
          <w:szCs w:val="24"/>
        </w:rPr>
        <w:t xml:space="preserve"> </w:t>
      </w:r>
      <w:r>
        <w:rPr>
          <w:rFonts w:ascii="Verdana" w:eastAsia="Verdana" w:hAnsi="Verdana" w:cs="Verdana"/>
          <w:sz w:val="24"/>
          <w:szCs w:val="24"/>
        </w:rPr>
        <w:t>this</w:t>
      </w:r>
      <w:r>
        <w:rPr>
          <w:rFonts w:ascii="Verdana" w:eastAsia="Verdana" w:hAnsi="Verdana" w:cs="Verdana"/>
          <w:spacing w:val="-7"/>
          <w:sz w:val="24"/>
          <w:szCs w:val="24"/>
        </w:rPr>
        <w:t xml:space="preserve"> </w:t>
      </w:r>
      <w:r>
        <w:rPr>
          <w:rFonts w:ascii="Verdana" w:eastAsia="Verdana" w:hAnsi="Verdana" w:cs="Verdana"/>
          <w:sz w:val="24"/>
          <w:szCs w:val="24"/>
        </w:rPr>
        <w:t>basic</w:t>
      </w:r>
      <w:r>
        <w:rPr>
          <w:rFonts w:ascii="Verdana" w:eastAsia="Verdana" w:hAnsi="Verdana" w:cs="Verdana"/>
          <w:spacing w:val="-7"/>
          <w:sz w:val="24"/>
          <w:szCs w:val="24"/>
        </w:rPr>
        <w:t xml:space="preserve"> </w:t>
      </w:r>
      <w:r>
        <w:rPr>
          <w:rFonts w:ascii="Verdana" w:eastAsia="Verdana" w:hAnsi="Verdana" w:cs="Verdana"/>
          <w:sz w:val="24"/>
          <w:szCs w:val="24"/>
        </w:rPr>
        <w:t>information</w:t>
      </w:r>
      <w:r>
        <w:rPr>
          <w:rFonts w:ascii="Verdana" w:eastAsia="Verdana" w:hAnsi="Verdana" w:cs="Verdana"/>
          <w:spacing w:val="-7"/>
          <w:sz w:val="24"/>
          <w:szCs w:val="24"/>
        </w:rPr>
        <w:t xml:space="preserve"> </w:t>
      </w:r>
      <w:r>
        <w:rPr>
          <w:rFonts w:ascii="Verdana" w:eastAsia="Verdana" w:hAnsi="Verdana" w:cs="Verdana"/>
          <w:sz w:val="24"/>
          <w:szCs w:val="24"/>
        </w:rPr>
        <w:t>with</w:t>
      </w:r>
      <w:r>
        <w:rPr>
          <w:rFonts w:ascii="Verdana" w:eastAsia="Verdana" w:hAnsi="Verdana" w:cs="Verdana"/>
          <w:spacing w:val="-7"/>
          <w:sz w:val="24"/>
          <w:szCs w:val="24"/>
        </w:rPr>
        <w:t xml:space="preserve"> </w:t>
      </w:r>
      <w:r>
        <w:rPr>
          <w:rFonts w:ascii="Verdana" w:eastAsia="Verdana" w:hAnsi="Verdana" w:cs="Verdana"/>
          <w:sz w:val="24"/>
          <w:szCs w:val="24"/>
        </w:rPr>
        <w:t>the</w:t>
      </w:r>
      <w:r>
        <w:rPr>
          <w:rFonts w:ascii="Verdana" w:eastAsia="Verdana" w:hAnsi="Verdana" w:cs="Verdana"/>
          <w:spacing w:val="-7"/>
          <w:sz w:val="24"/>
          <w:szCs w:val="24"/>
        </w:rPr>
        <w:t xml:space="preserve"> </w:t>
      </w:r>
      <w:r>
        <w:rPr>
          <w:rFonts w:ascii="Verdana" w:eastAsia="Verdana" w:hAnsi="Verdana" w:cs="Verdana"/>
          <w:sz w:val="24"/>
          <w:szCs w:val="24"/>
        </w:rPr>
        <w:t>human</w:t>
      </w:r>
      <w:r>
        <w:rPr>
          <w:rFonts w:ascii="Verdana" w:eastAsia="Verdana" w:hAnsi="Verdana" w:cs="Verdana"/>
          <w:spacing w:val="-7"/>
          <w:sz w:val="24"/>
          <w:szCs w:val="24"/>
        </w:rPr>
        <w:t xml:space="preserve"> </w:t>
      </w:r>
      <w:r>
        <w:rPr>
          <w:rFonts w:ascii="Verdana" w:eastAsia="Verdana" w:hAnsi="Verdana" w:cs="Verdana"/>
          <w:sz w:val="24"/>
          <w:szCs w:val="24"/>
        </w:rPr>
        <w:t>touch</w:t>
      </w:r>
      <w:r>
        <w:rPr>
          <w:rFonts w:ascii="Verdana" w:eastAsia="Verdana" w:hAnsi="Verdana" w:cs="Verdana"/>
          <w:spacing w:val="-7"/>
          <w:sz w:val="24"/>
          <w:szCs w:val="24"/>
        </w:rPr>
        <w:t xml:space="preserve"> </w:t>
      </w:r>
      <w:r>
        <w:rPr>
          <w:rFonts w:ascii="Verdana" w:eastAsia="Verdana" w:hAnsi="Verdana" w:cs="Verdana"/>
          <w:sz w:val="24"/>
          <w:szCs w:val="24"/>
        </w:rPr>
        <w:t>of</w:t>
      </w:r>
      <w:r>
        <w:rPr>
          <w:rFonts w:ascii="Verdana" w:eastAsia="Verdana" w:hAnsi="Verdana" w:cs="Verdana"/>
          <w:spacing w:val="-7"/>
          <w:sz w:val="24"/>
          <w:szCs w:val="24"/>
        </w:rPr>
        <w:t xml:space="preserve"> </w:t>
      </w:r>
      <w:r>
        <w:rPr>
          <w:rFonts w:ascii="Verdana" w:eastAsia="Verdana" w:hAnsi="Verdana" w:cs="Verdana"/>
          <w:sz w:val="24"/>
          <w:szCs w:val="24"/>
        </w:rPr>
        <w:t>dedicated educators,</w:t>
      </w:r>
      <w:r>
        <w:rPr>
          <w:rFonts w:ascii="Verdana" w:eastAsia="Verdana" w:hAnsi="Verdana" w:cs="Verdana"/>
          <w:spacing w:val="-12"/>
          <w:sz w:val="24"/>
          <w:szCs w:val="24"/>
        </w:rPr>
        <w:t xml:space="preserve"> </w:t>
      </w:r>
      <w:r>
        <w:rPr>
          <w:rFonts w:ascii="Verdana" w:eastAsia="Verdana" w:hAnsi="Verdana" w:cs="Verdana"/>
          <w:sz w:val="24"/>
          <w:szCs w:val="24"/>
        </w:rPr>
        <w:t>supp</w:t>
      </w:r>
      <w:r>
        <w:rPr>
          <w:rFonts w:ascii="Verdana" w:eastAsia="Verdana" w:hAnsi="Verdana" w:cs="Verdana"/>
          <w:spacing w:val="-1"/>
          <w:sz w:val="24"/>
          <w:szCs w:val="24"/>
        </w:rPr>
        <w:t>o</w:t>
      </w:r>
      <w:r>
        <w:rPr>
          <w:rFonts w:ascii="Verdana" w:eastAsia="Verdana" w:hAnsi="Verdana" w:cs="Verdana"/>
          <w:sz w:val="24"/>
          <w:szCs w:val="24"/>
        </w:rPr>
        <w:t>rt</w:t>
      </w:r>
      <w:r>
        <w:rPr>
          <w:rFonts w:ascii="Verdana" w:eastAsia="Verdana" w:hAnsi="Verdana" w:cs="Verdana"/>
          <w:spacing w:val="-11"/>
          <w:sz w:val="24"/>
          <w:szCs w:val="24"/>
        </w:rPr>
        <w:t xml:space="preserve"> </w:t>
      </w:r>
      <w:r>
        <w:rPr>
          <w:rFonts w:ascii="Verdana" w:eastAsia="Verdana" w:hAnsi="Verdana" w:cs="Verdana"/>
          <w:sz w:val="24"/>
          <w:szCs w:val="24"/>
        </w:rPr>
        <w:t>staf</w:t>
      </w:r>
      <w:r>
        <w:rPr>
          <w:rFonts w:ascii="Verdana" w:eastAsia="Verdana" w:hAnsi="Verdana" w:cs="Verdana"/>
          <w:spacing w:val="-17"/>
          <w:sz w:val="24"/>
          <w:szCs w:val="24"/>
        </w:rPr>
        <w:t>f</w:t>
      </w:r>
      <w:r>
        <w:rPr>
          <w:rFonts w:ascii="Verdana" w:eastAsia="Verdana" w:hAnsi="Verdana" w:cs="Verdana"/>
          <w:sz w:val="24"/>
          <w:szCs w:val="24"/>
        </w:rPr>
        <w:t>,</w:t>
      </w:r>
      <w:r>
        <w:rPr>
          <w:rFonts w:ascii="Verdana" w:eastAsia="Verdana" w:hAnsi="Verdana" w:cs="Verdana"/>
          <w:spacing w:val="-11"/>
          <w:sz w:val="24"/>
          <w:szCs w:val="24"/>
        </w:rPr>
        <w:t xml:space="preserve"> </w:t>
      </w:r>
      <w:r>
        <w:rPr>
          <w:rFonts w:ascii="Verdana" w:eastAsia="Verdana" w:hAnsi="Verdana" w:cs="Verdana"/>
          <w:sz w:val="24"/>
          <w:szCs w:val="24"/>
        </w:rPr>
        <w:t>and</w:t>
      </w:r>
      <w:r>
        <w:rPr>
          <w:rFonts w:ascii="Verdana" w:eastAsia="Verdana" w:hAnsi="Verdana" w:cs="Verdana"/>
          <w:spacing w:val="-11"/>
          <w:sz w:val="24"/>
          <w:szCs w:val="24"/>
        </w:rPr>
        <w:t xml:space="preserve"> </w:t>
      </w:r>
      <w:r>
        <w:rPr>
          <w:rFonts w:ascii="Verdana" w:eastAsia="Verdana" w:hAnsi="Verdana" w:cs="Verdana"/>
          <w:sz w:val="24"/>
          <w:szCs w:val="24"/>
        </w:rPr>
        <w:t>administ</w:t>
      </w:r>
      <w:r>
        <w:rPr>
          <w:rFonts w:ascii="Verdana" w:eastAsia="Verdana" w:hAnsi="Verdana" w:cs="Verdana"/>
          <w:spacing w:val="-6"/>
          <w:sz w:val="24"/>
          <w:szCs w:val="24"/>
        </w:rPr>
        <w:t>r</w:t>
      </w:r>
      <w:r>
        <w:rPr>
          <w:rFonts w:ascii="Verdana" w:eastAsia="Verdana" w:hAnsi="Verdana" w:cs="Verdana"/>
          <w:sz w:val="24"/>
          <w:szCs w:val="24"/>
        </w:rPr>
        <w:t>ators.</w:t>
      </w:r>
    </w:p>
    <w:p w:rsidR="003D0395" w:rsidRDefault="003D0395">
      <w:pPr>
        <w:spacing w:before="20" w:line="280" w:lineRule="exact"/>
        <w:rPr>
          <w:sz w:val="28"/>
          <w:szCs w:val="28"/>
        </w:rPr>
      </w:pPr>
    </w:p>
    <w:p w:rsidR="003D0395" w:rsidRDefault="00E8636D">
      <w:pPr>
        <w:spacing w:line="246" w:lineRule="auto"/>
        <w:ind w:left="100" w:right="170"/>
        <w:rPr>
          <w:rFonts w:ascii="Verdana" w:eastAsia="Verdana" w:hAnsi="Verdana" w:cs="Verdana"/>
          <w:sz w:val="24"/>
          <w:szCs w:val="24"/>
        </w:rPr>
      </w:pPr>
      <w:r>
        <w:rPr>
          <w:rFonts w:ascii="Verdana" w:eastAsia="Verdana" w:hAnsi="Verdana" w:cs="Verdana"/>
          <w:spacing w:val="-13"/>
          <w:sz w:val="24"/>
          <w:szCs w:val="24"/>
        </w:rPr>
        <w:t>W</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z w:val="24"/>
          <w:szCs w:val="24"/>
        </w:rPr>
        <w:t>h</w:t>
      </w:r>
      <w:r>
        <w:rPr>
          <w:rFonts w:ascii="Verdana" w:eastAsia="Verdana" w:hAnsi="Verdana" w:cs="Verdana"/>
          <w:spacing w:val="-2"/>
          <w:sz w:val="24"/>
          <w:szCs w:val="24"/>
        </w:rPr>
        <w:t>a</w:t>
      </w:r>
      <w:r>
        <w:rPr>
          <w:rFonts w:ascii="Verdana" w:eastAsia="Verdana" w:hAnsi="Verdana" w:cs="Verdana"/>
          <w:spacing w:val="-3"/>
          <w:sz w:val="24"/>
          <w:szCs w:val="24"/>
        </w:rPr>
        <w:t>v</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high</w:t>
      </w:r>
      <w:r>
        <w:rPr>
          <w:rFonts w:ascii="Verdana" w:eastAsia="Verdana" w:hAnsi="Verdana" w:cs="Verdana"/>
          <w:spacing w:val="-8"/>
          <w:sz w:val="24"/>
          <w:szCs w:val="24"/>
        </w:rPr>
        <w:t xml:space="preserve"> </w:t>
      </w:r>
      <w:r>
        <w:rPr>
          <w:rFonts w:ascii="Verdana" w:eastAsia="Verdana" w:hAnsi="Verdana" w:cs="Verdana"/>
          <w:sz w:val="24"/>
          <w:szCs w:val="24"/>
        </w:rPr>
        <w:t>expectations</w:t>
      </w:r>
      <w:r>
        <w:rPr>
          <w:rFonts w:ascii="Verdana" w:eastAsia="Verdana" w:hAnsi="Verdana" w:cs="Verdana"/>
          <w:spacing w:val="-7"/>
          <w:sz w:val="24"/>
          <w:szCs w:val="24"/>
        </w:rPr>
        <w:t xml:space="preserve"> </w:t>
      </w:r>
      <w:r>
        <w:rPr>
          <w:rFonts w:ascii="Verdana" w:eastAsia="Verdana" w:hAnsi="Verdana" w:cs="Verdana"/>
          <w:sz w:val="24"/>
          <w:szCs w:val="24"/>
        </w:rPr>
        <w:t>for</w:t>
      </w:r>
      <w:r>
        <w:rPr>
          <w:rFonts w:ascii="Verdana" w:eastAsia="Verdana" w:hAnsi="Verdana" w:cs="Verdana"/>
          <w:spacing w:val="-8"/>
          <w:sz w:val="24"/>
          <w:szCs w:val="24"/>
        </w:rPr>
        <w:t xml:space="preserve"> </w:t>
      </w:r>
      <w:r>
        <w:rPr>
          <w:rFonts w:ascii="Verdana" w:eastAsia="Verdana" w:hAnsi="Verdana" w:cs="Verdana"/>
          <w:sz w:val="24"/>
          <w:szCs w:val="24"/>
        </w:rPr>
        <w:t>each</w:t>
      </w:r>
      <w:r>
        <w:rPr>
          <w:rFonts w:ascii="Verdana" w:eastAsia="Verdana" w:hAnsi="Verdana" w:cs="Verdana"/>
          <w:spacing w:val="-7"/>
          <w:sz w:val="24"/>
          <w:szCs w:val="24"/>
        </w:rPr>
        <w:t xml:space="preserve"> </w:t>
      </w:r>
      <w:r>
        <w:rPr>
          <w:rFonts w:ascii="Verdana" w:eastAsia="Verdana" w:hAnsi="Verdana" w:cs="Verdana"/>
          <w:sz w:val="24"/>
          <w:szCs w:val="24"/>
        </w:rPr>
        <w:t>student.</w:t>
      </w:r>
      <w:r>
        <w:rPr>
          <w:rFonts w:ascii="Verdana" w:eastAsia="Verdana" w:hAnsi="Verdana" w:cs="Verdana"/>
          <w:spacing w:val="-8"/>
          <w:sz w:val="24"/>
          <w:szCs w:val="24"/>
        </w:rPr>
        <w:t xml:space="preserve"> </w:t>
      </w:r>
      <w:r>
        <w:rPr>
          <w:rFonts w:ascii="Verdana" w:eastAsia="Verdana" w:hAnsi="Verdana" w:cs="Verdana"/>
          <w:spacing w:val="-13"/>
          <w:sz w:val="24"/>
          <w:szCs w:val="24"/>
        </w:rPr>
        <w:t>W</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see</w:t>
      </w:r>
      <w:r>
        <w:rPr>
          <w:rFonts w:ascii="Verdana" w:eastAsia="Verdana" w:hAnsi="Verdana" w:cs="Verdana"/>
          <w:spacing w:val="-8"/>
          <w:sz w:val="24"/>
          <w:szCs w:val="24"/>
        </w:rPr>
        <w:t xml:space="preserve"> </w:t>
      </w:r>
      <w:r>
        <w:rPr>
          <w:rFonts w:ascii="Verdana" w:eastAsia="Verdana" w:hAnsi="Verdana" w:cs="Verdana"/>
          <w:sz w:val="24"/>
          <w:szCs w:val="24"/>
        </w:rPr>
        <w:t>the</w:t>
      </w:r>
      <w:r>
        <w:rPr>
          <w:rFonts w:ascii="Verdana" w:eastAsia="Verdana" w:hAnsi="Verdana" w:cs="Verdana"/>
          <w:spacing w:val="-7"/>
          <w:sz w:val="24"/>
          <w:szCs w:val="24"/>
        </w:rPr>
        <w:t xml:space="preserve"> </w:t>
      </w:r>
      <w:r>
        <w:rPr>
          <w:rFonts w:ascii="Verdana" w:eastAsia="Verdana" w:hAnsi="Verdana" w:cs="Verdana"/>
          <w:sz w:val="24"/>
          <w:szCs w:val="24"/>
        </w:rPr>
        <w:t>amazing</w:t>
      </w:r>
      <w:r>
        <w:rPr>
          <w:rFonts w:ascii="Verdana" w:eastAsia="Verdana" w:hAnsi="Verdana" w:cs="Verdana"/>
          <w:spacing w:val="-8"/>
          <w:sz w:val="24"/>
          <w:szCs w:val="24"/>
        </w:rPr>
        <w:t xml:space="preserve"> </w:t>
      </w:r>
      <w:r>
        <w:rPr>
          <w:rFonts w:ascii="Verdana" w:eastAsia="Verdana" w:hAnsi="Verdana" w:cs="Verdana"/>
          <w:sz w:val="24"/>
          <w:szCs w:val="24"/>
        </w:rPr>
        <w:t>resources</w:t>
      </w:r>
      <w:r>
        <w:rPr>
          <w:rFonts w:ascii="Verdana" w:eastAsia="Verdana" w:hAnsi="Verdana" w:cs="Verdana"/>
          <w:spacing w:val="-7"/>
          <w:sz w:val="24"/>
          <w:szCs w:val="24"/>
        </w:rPr>
        <w:t xml:space="preserve"> </w:t>
      </w:r>
      <w:r>
        <w:rPr>
          <w:rFonts w:ascii="Verdana" w:eastAsia="Verdana" w:hAnsi="Verdana" w:cs="Verdana"/>
          <w:sz w:val="24"/>
          <w:szCs w:val="24"/>
        </w:rPr>
        <w:t>and power</w:t>
      </w:r>
      <w:r>
        <w:rPr>
          <w:rFonts w:ascii="Verdana" w:eastAsia="Verdana" w:hAnsi="Verdana" w:cs="Verdana"/>
          <w:spacing w:val="-8"/>
          <w:sz w:val="24"/>
          <w:szCs w:val="24"/>
        </w:rPr>
        <w:t xml:space="preserve"> </w:t>
      </w:r>
      <w:r>
        <w:rPr>
          <w:rFonts w:ascii="Verdana" w:eastAsia="Verdana" w:hAnsi="Verdana" w:cs="Verdana"/>
          <w:sz w:val="24"/>
          <w:szCs w:val="24"/>
        </w:rPr>
        <w:t>in</w:t>
      </w:r>
      <w:r>
        <w:rPr>
          <w:rFonts w:ascii="Verdana" w:eastAsia="Verdana" w:hAnsi="Verdana" w:cs="Verdana"/>
          <w:spacing w:val="-7"/>
          <w:sz w:val="24"/>
          <w:szCs w:val="24"/>
        </w:rPr>
        <w:t xml:space="preserve"> </w:t>
      </w:r>
      <w:r>
        <w:rPr>
          <w:rFonts w:ascii="Verdana" w:eastAsia="Verdana" w:hAnsi="Verdana" w:cs="Verdana"/>
          <w:sz w:val="24"/>
          <w:szCs w:val="24"/>
        </w:rPr>
        <w:t>each</w:t>
      </w:r>
      <w:r>
        <w:rPr>
          <w:rFonts w:ascii="Verdana" w:eastAsia="Verdana" w:hAnsi="Verdana" w:cs="Verdana"/>
          <w:spacing w:val="-7"/>
          <w:sz w:val="24"/>
          <w:szCs w:val="24"/>
        </w:rPr>
        <w:t xml:space="preserve"> </w:t>
      </w:r>
      <w:r>
        <w:rPr>
          <w:rFonts w:ascii="Verdana" w:eastAsia="Verdana" w:hAnsi="Verdana" w:cs="Verdana"/>
          <w:sz w:val="24"/>
          <w:szCs w:val="24"/>
        </w:rPr>
        <w:t>of</w:t>
      </w:r>
      <w:r>
        <w:rPr>
          <w:rFonts w:ascii="Verdana" w:eastAsia="Verdana" w:hAnsi="Verdana" w:cs="Verdana"/>
          <w:spacing w:val="-7"/>
          <w:sz w:val="24"/>
          <w:szCs w:val="24"/>
        </w:rPr>
        <w:t xml:space="preserve"> </w:t>
      </w:r>
      <w:r>
        <w:rPr>
          <w:rFonts w:ascii="Verdana" w:eastAsia="Verdana" w:hAnsi="Verdana" w:cs="Verdana"/>
          <w:sz w:val="24"/>
          <w:szCs w:val="24"/>
        </w:rPr>
        <w:t>our</w:t>
      </w:r>
      <w:r>
        <w:rPr>
          <w:rFonts w:ascii="Verdana" w:eastAsia="Verdana" w:hAnsi="Verdana" w:cs="Verdana"/>
          <w:spacing w:val="-7"/>
          <w:sz w:val="24"/>
          <w:szCs w:val="24"/>
        </w:rPr>
        <w:t xml:space="preserve"> </w:t>
      </w:r>
      <w:r>
        <w:rPr>
          <w:rFonts w:ascii="Verdana" w:eastAsia="Verdana" w:hAnsi="Verdana" w:cs="Verdana"/>
          <w:sz w:val="24"/>
          <w:szCs w:val="24"/>
        </w:rPr>
        <w:t>students.</w:t>
      </w:r>
      <w:r>
        <w:rPr>
          <w:rFonts w:ascii="Verdana" w:eastAsia="Verdana" w:hAnsi="Verdana" w:cs="Verdana"/>
          <w:spacing w:val="-7"/>
          <w:sz w:val="24"/>
          <w:szCs w:val="24"/>
        </w:rPr>
        <w:t xml:space="preserve"> </w:t>
      </w:r>
      <w:r>
        <w:rPr>
          <w:rFonts w:ascii="Verdana" w:eastAsia="Verdana" w:hAnsi="Verdana" w:cs="Verdana"/>
          <w:spacing w:val="-13"/>
          <w:sz w:val="24"/>
          <w:szCs w:val="24"/>
        </w:rPr>
        <w:t>W</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see</w:t>
      </w:r>
      <w:r>
        <w:rPr>
          <w:rFonts w:ascii="Verdana" w:eastAsia="Verdana" w:hAnsi="Verdana" w:cs="Verdana"/>
          <w:spacing w:val="-7"/>
          <w:sz w:val="24"/>
          <w:szCs w:val="24"/>
        </w:rPr>
        <w:t xml:space="preserve"> </w:t>
      </w:r>
      <w:r>
        <w:rPr>
          <w:rFonts w:ascii="Verdana" w:eastAsia="Verdana" w:hAnsi="Verdana" w:cs="Verdana"/>
          <w:sz w:val="24"/>
          <w:szCs w:val="24"/>
        </w:rPr>
        <w:t>a</w:t>
      </w:r>
      <w:r>
        <w:rPr>
          <w:rFonts w:ascii="Verdana" w:eastAsia="Verdana" w:hAnsi="Verdana" w:cs="Verdana"/>
          <w:spacing w:val="-7"/>
          <w:sz w:val="24"/>
          <w:szCs w:val="24"/>
        </w:rPr>
        <w:t xml:space="preserve"> </w:t>
      </w:r>
      <w:r>
        <w:rPr>
          <w:rFonts w:ascii="Verdana" w:eastAsia="Verdana" w:hAnsi="Verdana" w:cs="Verdana"/>
          <w:sz w:val="24"/>
          <w:szCs w:val="24"/>
        </w:rPr>
        <w:t>partnership</w:t>
      </w:r>
      <w:r>
        <w:rPr>
          <w:rFonts w:ascii="Verdana" w:eastAsia="Verdana" w:hAnsi="Verdana" w:cs="Verdana"/>
          <w:spacing w:val="-7"/>
          <w:sz w:val="24"/>
          <w:szCs w:val="24"/>
        </w:rPr>
        <w:t xml:space="preserve"> </w:t>
      </w:r>
      <w:r>
        <w:rPr>
          <w:rFonts w:ascii="Verdana" w:eastAsia="Verdana" w:hAnsi="Verdana" w:cs="Verdana"/>
          <w:sz w:val="24"/>
          <w:szCs w:val="24"/>
        </w:rPr>
        <w:t>between</w:t>
      </w:r>
      <w:r>
        <w:rPr>
          <w:rFonts w:ascii="Verdana" w:eastAsia="Verdana" w:hAnsi="Verdana" w:cs="Verdana"/>
          <w:spacing w:val="-7"/>
          <w:sz w:val="24"/>
          <w:szCs w:val="24"/>
        </w:rPr>
        <w:t xml:space="preserve"> </w:t>
      </w:r>
      <w:r>
        <w:rPr>
          <w:rFonts w:ascii="Verdana" w:eastAsia="Verdana" w:hAnsi="Verdana" w:cs="Verdana"/>
          <w:sz w:val="24"/>
          <w:szCs w:val="24"/>
        </w:rPr>
        <w:t>student,</w:t>
      </w:r>
      <w:r>
        <w:rPr>
          <w:rFonts w:ascii="Verdana" w:eastAsia="Verdana" w:hAnsi="Verdana" w:cs="Verdana"/>
          <w:spacing w:val="-7"/>
          <w:sz w:val="24"/>
          <w:szCs w:val="24"/>
        </w:rPr>
        <w:t xml:space="preserve"> </w:t>
      </w:r>
      <w:r>
        <w:rPr>
          <w:rFonts w:ascii="Verdana" w:eastAsia="Verdana" w:hAnsi="Verdana" w:cs="Verdana"/>
          <w:sz w:val="24"/>
          <w:szCs w:val="24"/>
        </w:rPr>
        <w:t>parent,</w:t>
      </w:r>
      <w:r>
        <w:rPr>
          <w:rFonts w:ascii="Verdana" w:eastAsia="Verdana" w:hAnsi="Verdana" w:cs="Verdana"/>
          <w:spacing w:val="-8"/>
          <w:sz w:val="24"/>
          <w:szCs w:val="24"/>
        </w:rPr>
        <w:t xml:space="preserve"> </w:t>
      </w:r>
      <w:r>
        <w:rPr>
          <w:rFonts w:ascii="Verdana" w:eastAsia="Verdana" w:hAnsi="Verdana" w:cs="Verdana"/>
          <w:sz w:val="24"/>
          <w:szCs w:val="24"/>
        </w:rPr>
        <w:t>and teacher</w:t>
      </w:r>
      <w:r>
        <w:rPr>
          <w:rFonts w:ascii="Verdana" w:eastAsia="Verdana" w:hAnsi="Verdana" w:cs="Verdana"/>
          <w:spacing w:val="-9"/>
          <w:sz w:val="24"/>
          <w:szCs w:val="24"/>
        </w:rPr>
        <w:t xml:space="preserve"> </w:t>
      </w:r>
      <w:r>
        <w:rPr>
          <w:rFonts w:ascii="Verdana" w:eastAsia="Verdana" w:hAnsi="Verdana" w:cs="Verdana"/>
          <w:sz w:val="24"/>
          <w:szCs w:val="24"/>
        </w:rPr>
        <w:t>that</w:t>
      </w:r>
      <w:r>
        <w:rPr>
          <w:rFonts w:ascii="Verdana" w:eastAsia="Verdana" w:hAnsi="Verdana" w:cs="Verdana"/>
          <w:spacing w:val="-9"/>
          <w:sz w:val="24"/>
          <w:szCs w:val="24"/>
        </w:rPr>
        <w:t xml:space="preserve"> </w:t>
      </w:r>
      <w:r>
        <w:rPr>
          <w:rFonts w:ascii="Verdana" w:eastAsia="Verdana" w:hAnsi="Verdana" w:cs="Verdana"/>
          <w:sz w:val="24"/>
          <w:szCs w:val="24"/>
        </w:rPr>
        <w:t>requires</w:t>
      </w:r>
      <w:r>
        <w:rPr>
          <w:rFonts w:ascii="Verdana" w:eastAsia="Verdana" w:hAnsi="Verdana" w:cs="Verdana"/>
          <w:spacing w:val="-9"/>
          <w:sz w:val="24"/>
          <w:szCs w:val="24"/>
        </w:rPr>
        <w:t xml:space="preserve"> </w:t>
      </w:r>
      <w:r>
        <w:rPr>
          <w:rFonts w:ascii="Verdana" w:eastAsia="Verdana" w:hAnsi="Verdana" w:cs="Verdana"/>
          <w:sz w:val="24"/>
          <w:szCs w:val="24"/>
        </w:rPr>
        <w:t>mutually</w:t>
      </w:r>
      <w:r>
        <w:rPr>
          <w:rFonts w:ascii="Verdana" w:eastAsia="Verdana" w:hAnsi="Verdana" w:cs="Verdana"/>
          <w:spacing w:val="-9"/>
          <w:sz w:val="24"/>
          <w:szCs w:val="24"/>
        </w:rPr>
        <w:t xml:space="preserve"> </w:t>
      </w:r>
      <w:r>
        <w:rPr>
          <w:rFonts w:ascii="Verdana" w:eastAsia="Verdana" w:hAnsi="Verdana" w:cs="Verdana"/>
          <w:sz w:val="24"/>
          <w:szCs w:val="24"/>
        </w:rPr>
        <w:t>high</w:t>
      </w:r>
      <w:r>
        <w:rPr>
          <w:rFonts w:ascii="Verdana" w:eastAsia="Verdana" w:hAnsi="Verdana" w:cs="Verdana"/>
          <w:spacing w:val="-8"/>
          <w:sz w:val="24"/>
          <w:szCs w:val="24"/>
        </w:rPr>
        <w:t xml:space="preserve"> </w:t>
      </w:r>
      <w:r>
        <w:rPr>
          <w:rFonts w:ascii="Verdana" w:eastAsia="Verdana" w:hAnsi="Verdana" w:cs="Verdana"/>
          <w:sz w:val="24"/>
          <w:szCs w:val="24"/>
        </w:rPr>
        <w:t>expectations,</w:t>
      </w:r>
      <w:r>
        <w:rPr>
          <w:rFonts w:ascii="Verdana" w:eastAsia="Verdana" w:hAnsi="Verdana" w:cs="Verdana"/>
          <w:spacing w:val="-9"/>
          <w:sz w:val="24"/>
          <w:szCs w:val="24"/>
        </w:rPr>
        <w:t xml:space="preserve"> </w:t>
      </w:r>
      <w:r>
        <w:rPr>
          <w:rFonts w:ascii="Verdana" w:eastAsia="Verdana" w:hAnsi="Verdana" w:cs="Verdana"/>
          <w:sz w:val="24"/>
          <w:szCs w:val="24"/>
        </w:rPr>
        <w:t>confidence,</w:t>
      </w:r>
      <w:r>
        <w:rPr>
          <w:rFonts w:ascii="Verdana" w:eastAsia="Verdana" w:hAnsi="Verdana" w:cs="Verdana"/>
          <w:spacing w:val="-9"/>
          <w:sz w:val="24"/>
          <w:szCs w:val="24"/>
        </w:rPr>
        <w:t xml:space="preserve"> </w:t>
      </w:r>
      <w:r>
        <w:rPr>
          <w:rFonts w:ascii="Verdana" w:eastAsia="Verdana" w:hAnsi="Verdana" w:cs="Verdana"/>
          <w:sz w:val="24"/>
          <w:szCs w:val="24"/>
        </w:rPr>
        <w:t>and</w:t>
      </w:r>
      <w:r>
        <w:rPr>
          <w:rFonts w:ascii="Verdana" w:eastAsia="Verdana" w:hAnsi="Verdana" w:cs="Verdana"/>
          <w:spacing w:val="-9"/>
          <w:sz w:val="24"/>
          <w:szCs w:val="24"/>
        </w:rPr>
        <w:t xml:space="preserve"> </w:t>
      </w:r>
      <w:r>
        <w:rPr>
          <w:rFonts w:ascii="Verdana" w:eastAsia="Verdana" w:hAnsi="Verdana" w:cs="Verdana"/>
          <w:sz w:val="24"/>
          <w:szCs w:val="24"/>
        </w:rPr>
        <w:t>hard</w:t>
      </w:r>
      <w:r>
        <w:rPr>
          <w:rFonts w:ascii="Verdana" w:eastAsia="Verdana" w:hAnsi="Verdana" w:cs="Verdana"/>
          <w:spacing w:val="-8"/>
          <w:sz w:val="24"/>
          <w:szCs w:val="24"/>
        </w:rPr>
        <w:t xml:space="preserve"> </w:t>
      </w:r>
      <w:r>
        <w:rPr>
          <w:rFonts w:ascii="Verdana" w:eastAsia="Verdana" w:hAnsi="Verdana" w:cs="Verdana"/>
          <w:sz w:val="24"/>
          <w:szCs w:val="24"/>
        </w:rPr>
        <w:t>work,</w:t>
      </w:r>
      <w:r>
        <w:rPr>
          <w:rFonts w:ascii="Verdana" w:eastAsia="Verdana" w:hAnsi="Verdana" w:cs="Verdana"/>
          <w:spacing w:val="-9"/>
          <w:sz w:val="24"/>
          <w:szCs w:val="24"/>
        </w:rPr>
        <w:t xml:space="preserve"> </w:t>
      </w:r>
      <w:r>
        <w:rPr>
          <w:rFonts w:ascii="Verdana" w:eastAsia="Verdana" w:hAnsi="Verdana" w:cs="Verdana"/>
          <w:sz w:val="24"/>
          <w:szCs w:val="24"/>
        </w:rPr>
        <w:t>with</w:t>
      </w:r>
      <w:r>
        <w:rPr>
          <w:rFonts w:ascii="Verdana" w:eastAsia="Verdana" w:hAnsi="Verdana" w:cs="Verdana"/>
          <w:w w:val="99"/>
          <w:sz w:val="24"/>
          <w:szCs w:val="24"/>
        </w:rPr>
        <w:t xml:space="preserve"> </w:t>
      </w:r>
      <w:r>
        <w:rPr>
          <w:rFonts w:ascii="Verdana" w:eastAsia="Verdana" w:hAnsi="Verdana" w:cs="Verdana"/>
          <w:sz w:val="24"/>
          <w:szCs w:val="24"/>
        </w:rPr>
        <w:t>the</w:t>
      </w:r>
      <w:r>
        <w:rPr>
          <w:rFonts w:ascii="Verdana" w:eastAsia="Verdana" w:hAnsi="Verdana" w:cs="Verdana"/>
          <w:spacing w:val="-10"/>
          <w:sz w:val="24"/>
          <w:szCs w:val="24"/>
        </w:rPr>
        <w:t xml:space="preserve"> </w:t>
      </w:r>
      <w:r>
        <w:rPr>
          <w:rFonts w:ascii="Verdana" w:eastAsia="Verdana" w:hAnsi="Verdana" w:cs="Verdana"/>
          <w:sz w:val="24"/>
          <w:szCs w:val="24"/>
        </w:rPr>
        <w:t>resulting</w:t>
      </w:r>
      <w:r>
        <w:rPr>
          <w:rFonts w:ascii="Verdana" w:eastAsia="Verdana" w:hAnsi="Verdana" w:cs="Verdana"/>
          <w:spacing w:val="-9"/>
          <w:sz w:val="24"/>
          <w:szCs w:val="24"/>
        </w:rPr>
        <w:t xml:space="preserve"> </w:t>
      </w:r>
      <w:r>
        <w:rPr>
          <w:rFonts w:ascii="Verdana" w:eastAsia="Verdana" w:hAnsi="Verdana" w:cs="Verdana"/>
          <w:sz w:val="24"/>
          <w:szCs w:val="24"/>
        </w:rPr>
        <w:t>de</w:t>
      </w:r>
      <w:r>
        <w:rPr>
          <w:rFonts w:ascii="Verdana" w:eastAsia="Verdana" w:hAnsi="Verdana" w:cs="Verdana"/>
          <w:spacing w:val="-3"/>
          <w:sz w:val="24"/>
          <w:szCs w:val="24"/>
        </w:rPr>
        <w:t>v</w:t>
      </w:r>
      <w:r>
        <w:rPr>
          <w:rFonts w:ascii="Verdana" w:eastAsia="Verdana" w:hAnsi="Verdana" w:cs="Verdana"/>
          <w:sz w:val="24"/>
          <w:szCs w:val="24"/>
        </w:rPr>
        <w:t>elopment</w:t>
      </w:r>
      <w:r>
        <w:rPr>
          <w:rFonts w:ascii="Verdana" w:eastAsia="Verdana" w:hAnsi="Verdana" w:cs="Verdana"/>
          <w:spacing w:val="-10"/>
          <w:sz w:val="24"/>
          <w:szCs w:val="24"/>
        </w:rPr>
        <w:t xml:space="preserve"> </w:t>
      </w:r>
      <w:r>
        <w:rPr>
          <w:rFonts w:ascii="Verdana" w:eastAsia="Verdana" w:hAnsi="Verdana" w:cs="Verdana"/>
          <w:sz w:val="24"/>
          <w:szCs w:val="24"/>
        </w:rPr>
        <w:t>of</w:t>
      </w:r>
      <w:r>
        <w:rPr>
          <w:rFonts w:ascii="Verdana" w:eastAsia="Verdana" w:hAnsi="Verdana" w:cs="Verdana"/>
          <w:spacing w:val="-9"/>
          <w:sz w:val="24"/>
          <w:szCs w:val="24"/>
        </w:rPr>
        <w:t xml:space="preserve"> </w:t>
      </w:r>
      <w:r>
        <w:rPr>
          <w:rFonts w:ascii="Verdana" w:eastAsia="Verdana" w:hAnsi="Verdana" w:cs="Verdana"/>
          <w:sz w:val="24"/>
          <w:szCs w:val="24"/>
        </w:rPr>
        <w:t>each</w:t>
      </w:r>
      <w:r>
        <w:rPr>
          <w:rFonts w:ascii="Verdana" w:eastAsia="Verdana" w:hAnsi="Verdana" w:cs="Verdana"/>
          <w:spacing w:val="-10"/>
          <w:sz w:val="24"/>
          <w:szCs w:val="24"/>
        </w:rPr>
        <w:t xml:space="preserve"> </w:t>
      </w:r>
      <w:r>
        <w:rPr>
          <w:rFonts w:ascii="Verdana" w:eastAsia="Verdana" w:hAnsi="Verdana" w:cs="Verdana"/>
          <w:sz w:val="24"/>
          <w:szCs w:val="24"/>
        </w:rPr>
        <w:t>studen</w:t>
      </w:r>
      <w:r>
        <w:rPr>
          <w:rFonts w:ascii="Verdana" w:eastAsia="Verdana" w:hAnsi="Verdana" w:cs="Verdana"/>
          <w:spacing w:val="2"/>
          <w:sz w:val="24"/>
          <w:szCs w:val="24"/>
        </w:rPr>
        <w:t>t</w:t>
      </w:r>
      <w:r>
        <w:rPr>
          <w:rFonts w:ascii="Verdana" w:eastAsia="Verdana" w:hAnsi="Verdana" w:cs="Verdana"/>
          <w:spacing w:val="-10"/>
          <w:sz w:val="24"/>
          <w:szCs w:val="24"/>
        </w:rPr>
        <w:t>’</w:t>
      </w:r>
      <w:r>
        <w:rPr>
          <w:rFonts w:ascii="Verdana" w:eastAsia="Verdana" w:hAnsi="Verdana" w:cs="Verdana"/>
          <w:sz w:val="24"/>
          <w:szCs w:val="24"/>
        </w:rPr>
        <w:t>s</w:t>
      </w:r>
      <w:r>
        <w:rPr>
          <w:rFonts w:ascii="Verdana" w:eastAsia="Verdana" w:hAnsi="Verdana" w:cs="Verdana"/>
          <w:spacing w:val="-9"/>
          <w:sz w:val="24"/>
          <w:szCs w:val="24"/>
        </w:rPr>
        <w:t xml:space="preserve"> </w:t>
      </w:r>
      <w:r>
        <w:rPr>
          <w:rFonts w:ascii="Verdana" w:eastAsia="Verdana" w:hAnsi="Verdana" w:cs="Verdana"/>
          <w:sz w:val="24"/>
          <w:szCs w:val="24"/>
        </w:rPr>
        <w:t>potential.</w:t>
      </w:r>
    </w:p>
    <w:p w:rsidR="003D0395" w:rsidRDefault="003D0395">
      <w:pPr>
        <w:spacing w:before="20" w:line="280" w:lineRule="exact"/>
        <w:rPr>
          <w:sz w:val="28"/>
          <w:szCs w:val="28"/>
        </w:rPr>
      </w:pPr>
    </w:p>
    <w:p w:rsidR="003D0395" w:rsidRDefault="00E8636D">
      <w:pPr>
        <w:spacing w:line="246" w:lineRule="auto"/>
        <w:ind w:left="100" w:right="1185"/>
        <w:rPr>
          <w:rFonts w:ascii="Verdana" w:eastAsia="Verdana" w:hAnsi="Verdana" w:cs="Verdana"/>
          <w:sz w:val="24"/>
          <w:szCs w:val="24"/>
        </w:rPr>
      </w:pPr>
      <w:r>
        <w:rPr>
          <w:rFonts w:ascii="Verdana" w:eastAsia="Verdana" w:hAnsi="Verdana" w:cs="Verdana"/>
          <w:spacing w:val="-13"/>
          <w:sz w:val="24"/>
          <w:szCs w:val="24"/>
        </w:rPr>
        <w:t>W</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z w:val="24"/>
          <w:szCs w:val="24"/>
        </w:rPr>
        <w:t>hope</w:t>
      </w:r>
      <w:r>
        <w:rPr>
          <w:rFonts w:ascii="Verdana" w:eastAsia="Verdana" w:hAnsi="Verdana" w:cs="Verdana"/>
          <w:spacing w:val="-6"/>
          <w:sz w:val="24"/>
          <w:szCs w:val="24"/>
        </w:rPr>
        <w:t xml:space="preserve"> </w:t>
      </w:r>
      <w:r>
        <w:rPr>
          <w:rFonts w:ascii="Verdana" w:eastAsia="Verdana" w:hAnsi="Verdana" w:cs="Verdana"/>
          <w:spacing w:val="-3"/>
          <w:sz w:val="24"/>
          <w:szCs w:val="24"/>
        </w:rPr>
        <w:t>y</w:t>
      </w:r>
      <w:r>
        <w:rPr>
          <w:rFonts w:ascii="Verdana" w:eastAsia="Verdana" w:hAnsi="Verdana" w:cs="Verdana"/>
          <w:sz w:val="24"/>
          <w:szCs w:val="24"/>
        </w:rPr>
        <w:t>ou’ll</w:t>
      </w:r>
      <w:r>
        <w:rPr>
          <w:rFonts w:ascii="Verdana" w:eastAsia="Verdana" w:hAnsi="Verdana" w:cs="Verdana"/>
          <w:spacing w:val="-6"/>
          <w:sz w:val="24"/>
          <w:szCs w:val="24"/>
        </w:rPr>
        <w:t xml:space="preserve"> </w:t>
      </w:r>
      <w:r>
        <w:rPr>
          <w:rFonts w:ascii="Verdana" w:eastAsia="Verdana" w:hAnsi="Verdana" w:cs="Verdana"/>
          <w:sz w:val="24"/>
          <w:szCs w:val="24"/>
        </w:rPr>
        <w:t>choose</w:t>
      </w:r>
      <w:r>
        <w:rPr>
          <w:rFonts w:ascii="Verdana" w:eastAsia="Verdana" w:hAnsi="Verdana" w:cs="Verdana"/>
          <w:spacing w:val="-6"/>
          <w:sz w:val="24"/>
          <w:szCs w:val="24"/>
        </w:rPr>
        <w:t xml:space="preserve"> </w:t>
      </w:r>
      <w:r>
        <w:rPr>
          <w:rFonts w:ascii="Verdana" w:eastAsia="Verdana" w:hAnsi="Verdana" w:cs="Verdana"/>
          <w:sz w:val="24"/>
          <w:szCs w:val="24"/>
        </w:rPr>
        <w:t>to</w:t>
      </w:r>
      <w:r>
        <w:rPr>
          <w:rFonts w:ascii="Verdana" w:eastAsia="Verdana" w:hAnsi="Verdana" w:cs="Verdana"/>
          <w:spacing w:val="-6"/>
          <w:sz w:val="24"/>
          <w:szCs w:val="24"/>
        </w:rPr>
        <w:t xml:space="preserve"> </w:t>
      </w:r>
      <w:r>
        <w:rPr>
          <w:rFonts w:ascii="Verdana" w:eastAsia="Verdana" w:hAnsi="Verdana" w:cs="Verdana"/>
          <w:sz w:val="24"/>
          <w:szCs w:val="24"/>
        </w:rPr>
        <w:t>ma</w:t>
      </w:r>
      <w:r>
        <w:rPr>
          <w:rFonts w:ascii="Verdana" w:eastAsia="Verdana" w:hAnsi="Verdana" w:cs="Verdana"/>
          <w:spacing w:val="-3"/>
          <w:sz w:val="24"/>
          <w:szCs w:val="24"/>
        </w:rPr>
        <w:t>k</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z w:val="24"/>
          <w:szCs w:val="24"/>
        </w:rPr>
        <w:t>this</w:t>
      </w:r>
      <w:r>
        <w:rPr>
          <w:rFonts w:ascii="Verdana" w:eastAsia="Verdana" w:hAnsi="Verdana" w:cs="Verdana"/>
          <w:spacing w:val="-6"/>
          <w:sz w:val="24"/>
          <w:szCs w:val="24"/>
        </w:rPr>
        <w:t xml:space="preserve"> </w:t>
      </w:r>
      <w:r>
        <w:rPr>
          <w:rFonts w:ascii="Verdana" w:eastAsia="Verdana" w:hAnsi="Verdana" w:cs="Verdana"/>
          <w:sz w:val="24"/>
          <w:szCs w:val="24"/>
        </w:rPr>
        <w:t>a</w:t>
      </w:r>
      <w:r>
        <w:rPr>
          <w:rFonts w:ascii="Verdana" w:eastAsia="Verdana" w:hAnsi="Verdana" w:cs="Verdana"/>
          <w:spacing w:val="-6"/>
          <w:sz w:val="24"/>
          <w:szCs w:val="24"/>
        </w:rPr>
        <w:t xml:space="preserve"> </w:t>
      </w:r>
      <w:r>
        <w:rPr>
          <w:rFonts w:ascii="Verdana" w:eastAsia="Verdana" w:hAnsi="Verdana" w:cs="Verdana"/>
          <w:spacing w:val="-3"/>
          <w:sz w:val="24"/>
          <w:szCs w:val="24"/>
        </w:rPr>
        <w:t>y</w:t>
      </w:r>
      <w:r>
        <w:rPr>
          <w:rFonts w:ascii="Verdana" w:eastAsia="Verdana" w:hAnsi="Verdana" w:cs="Verdana"/>
          <w:sz w:val="24"/>
          <w:szCs w:val="24"/>
        </w:rPr>
        <w:t>ear</w:t>
      </w:r>
      <w:r>
        <w:rPr>
          <w:rFonts w:ascii="Verdana" w:eastAsia="Verdana" w:hAnsi="Verdana" w:cs="Verdana"/>
          <w:spacing w:val="-6"/>
          <w:sz w:val="24"/>
          <w:szCs w:val="24"/>
        </w:rPr>
        <w:t xml:space="preserve"> </w:t>
      </w:r>
      <w:r>
        <w:rPr>
          <w:rFonts w:ascii="Verdana" w:eastAsia="Verdana" w:hAnsi="Verdana" w:cs="Verdana"/>
          <w:sz w:val="24"/>
          <w:szCs w:val="24"/>
        </w:rPr>
        <w:t>filled</w:t>
      </w:r>
      <w:r>
        <w:rPr>
          <w:rFonts w:ascii="Verdana" w:eastAsia="Verdana" w:hAnsi="Verdana" w:cs="Verdana"/>
          <w:spacing w:val="-6"/>
          <w:sz w:val="24"/>
          <w:szCs w:val="24"/>
        </w:rPr>
        <w:t xml:space="preserve"> </w:t>
      </w:r>
      <w:r>
        <w:rPr>
          <w:rFonts w:ascii="Verdana" w:eastAsia="Verdana" w:hAnsi="Verdana" w:cs="Verdana"/>
          <w:sz w:val="24"/>
          <w:szCs w:val="24"/>
        </w:rPr>
        <w:t>with</w:t>
      </w:r>
      <w:r>
        <w:rPr>
          <w:rFonts w:ascii="Verdana" w:eastAsia="Verdana" w:hAnsi="Verdana" w:cs="Verdana"/>
          <w:spacing w:val="-6"/>
          <w:sz w:val="24"/>
          <w:szCs w:val="24"/>
        </w:rPr>
        <w:t xml:space="preserve"> </w:t>
      </w:r>
      <w:r>
        <w:rPr>
          <w:rFonts w:ascii="Verdana" w:eastAsia="Verdana" w:hAnsi="Verdana" w:cs="Verdana"/>
          <w:sz w:val="24"/>
          <w:szCs w:val="24"/>
        </w:rPr>
        <w:t>re</w:t>
      </w:r>
      <w:r>
        <w:rPr>
          <w:rFonts w:ascii="Verdana" w:eastAsia="Verdana" w:hAnsi="Verdana" w:cs="Verdana"/>
          <w:spacing w:val="-3"/>
          <w:sz w:val="24"/>
          <w:szCs w:val="24"/>
        </w:rPr>
        <w:t>w</w:t>
      </w:r>
      <w:r>
        <w:rPr>
          <w:rFonts w:ascii="Verdana" w:eastAsia="Verdana" w:hAnsi="Verdana" w:cs="Verdana"/>
          <w:sz w:val="24"/>
          <w:szCs w:val="24"/>
        </w:rPr>
        <w:t>arding</w:t>
      </w:r>
      <w:r>
        <w:rPr>
          <w:rFonts w:ascii="Verdana" w:eastAsia="Verdana" w:hAnsi="Verdana" w:cs="Verdana"/>
          <w:spacing w:val="-6"/>
          <w:sz w:val="24"/>
          <w:szCs w:val="24"/>
        </w:rPr>
        <w:t xml:space="preserve"> </w:t>
      </w:r>
      <w:r>
        <w:rPr>
          <w:rFonts w:ascii="Verdana" w:eastAsia="Verdana" w:hAnsi="Verdana" w:cs="Verdana"/>
          <w:sz w:val="24"/>
          <w:szCs w:val="24"/>
        </w:rPr>
        <w:t>learning experiences</w:t>
      </w:r>
      <w:r>
        <w:rPr>
          <w:rFonts w:ascii="Verdana" w:eastAsia="Verdana" w:hAnsi="Verdana" w:cs="Verdana"/>
          <w:spacing w:val="-9"/>
          <w:sz w:val="24"/>
          <w:szCs w:val="24"/>
        </w:rPr>
        <w:t xml:space="preserve"> </w:t>
      </w:r>
      <w:r>
        <w:rPr>
          <w:rFonts w:ascii="Verdana" w:eastAsia="Verdana" w:hAnsi="Verdana" w:cs="Verdana"/>
          <w:sz w:val="24"/>
          <w:szCs w:val="24"/>
        </w:rPr>
        <w:t>as</w:t>
      </w:r>
      <w:r>
        <w:rPr>
          <w:rFonts w:ascii="Verdana" w:eastAsia="Verdana" w:hAnsi="Verdana" w:cs="Verdana"/>
          <w:spacing w:val="-9"/>
          <w:sz w:val="24"/>
          <w:szCs w:val="24"/>
        </w:rPr>
        <w:t xml:space="preserve"> </w:t>
      </w:r>
      <w:r>
        <w:rPr>
          <w:rFonts w:ascii="Verdana" w:eastAsia="Verdana" w:hAnsi="Verdana" w:cs="Verdana"/>
          <w:spacing w:val="-3"/>
          <w:sz w:val="24"/>
          <w:szCs w:val="24"/>
        </w:rPr>
        <w:t>y</w:t>
      </w:r>
      <w:r>
        <w:rPr>
          <w:rFonts w:ascii="Verdana" w:eastAsia="Verdana" w:hAnsi="Verdana" w:cs="Verdana"/>
          <w:sz w:val="24"/>
          <w:szCs w:val="24"/>
        </w:rPr>
        <w:t>ou</w:t>
      </w:r>
      <w:r>
        <w:rPr>
          <w:rFonts w:ascii="Verdana" w:eastAsia="Verdana" w:hAnsi="Verdana" w:cs="Verdana"/>
          <w:spacing w:val="-9"/>
          <w:sz w:val="24"/>
          <w:szCs w:val="24"/>
        </w:rPr>
        <w:t xml:space="preserve"> </w:t>
      </w:r>
      <w:r>
        <w:rPr>
          <w:rFonts w:ascii="Verdana" w:eastAsia="Verdana" w:hAnsi="Verdana" w:cs="Verdana"/>
          <w:sz w:val="24"/>
          <w:szCs w:val="24"/>
        </w:rPr>
        <w:t>continue</w:t>
      </w:r>
      <w:r>
        <w:rPr>
          <w:rFonts w:ascii="Verdana" w:eastAsia="Verdana" w:hAnsi="Verdana" w:cs="Verdana"/>
          <w:spacing w:val="-9"/>
          <w:sz w:val="24"/>
          <w:szCs w:val="24"/>
        </w:rPr>
        <w:t xml:space="preserve"> </w:t>
      </w:r>
      <w:r>
        <w:rPr>
          <w:rFonts w:ascii="Verdana" w:eastAsia="Verdana" w:hAnsi="Verdana" w:cs="Verdana"/>
          <w:spacing w:val="-3"/>
          <w:sz w:val="24"/>
          <w:szCs w:val="24"/>
        </w:rPr>
        <w:t>y</w:t>
      </w:r>
      <w:r>
        <w:rPr>
          <w:rFonts w:ascii="Verdana" w:eastAsia="Verdana" w:hAnsi="Verdana" w:cs="Verdana"/>
          <w:sz w:val="24"/>
          <w:szCs w:val="24"/>
        </w:rPr>
        <w:t>our</w:t>
      </w:r>
      <w:r>
        <w:rPr>
          <w:rFonts w:ascii="Verdana" w:eastAsia="Verdana" w:hAnsi="Verdana" w:cs="Verdana"/>
          <w:spacing w:val="-9"/>
          <w:sz w:val="24"/>
          <w:szCs w:val="24"/>
        </w:rPr>
        <w:t xml:space="preserve"> </w:t>
      </w:r>
      <w:r>
        <w:rPr>
          <w:rFonts w:ascii="Verdana" w:eastAsia="Verdana" w:hAnsi="Verdana" w:cs="Verdana"/>
          <w:sz w:val="24"/>
          <w:szCs w:val="24"/>
        </w:rPr>
        <w:t>personal</w:t>
      </w:r>
      <w:r>
        <w:rPr>
          <w:rFonts w:ascii="Verdana" w:eastAsia="Verdana" w:hAnsi="Verdana" w:cs="Verdana"/>
          <w:spacing w:val="-8"/>
          <w:sz w:val="24"/>
          <w:szCs w:val="24"/>
        </w:rPr>
        <w:t xml:space="preserve"> </w:t>
      </w:r>
      <w:r>
        <w:rPr>
          <w:rFonts w:ascii="Verdana" w:eastAsia="Verdana" w:hAnsi="Verdana" w:cs="Verdana"/>
          <w:sz w:val="24"/>
          <w:szCs w:val="24"/>
        </w:rPr>
        <w:t>and</w:t>
      </w:r>
      <w:r>
        <w:rPr>
          <w:rFonts w:ascii="Verdana" w:eastAsia="Verdana" w:hAnsi="Verdana" w:cs="Verdana"/>
          <w:spacing w:val="-9"/>
          <w:sz w:val="24"/>
          <w:szCs w:val="24"/>
        </w:rPr>
        <w:t xml:space="preserve"> </w:t>
      </w:r>
      <w:r>
        <w:rPr>
          <w:rFonts w:ascii="Verdana" w:eastAsia="Verdana" w:hAnsi="Verdana" w:cs="Verdana"/>
          <w:sz w:val="24"/>
          <w:szCs w:val="24"/>
        </w:rPr>
        <w:t>educational</w:t>
      </w:r>
      <w:r>
        <w:rPr>
          <w:rFonts w:ascii="Verdana" w:eastAsia="Verdana" w:hAnsi="Verdana" w:cs="Verdana"/>
          <w:spacing w:val="-9"/>
          <w:sz w:val="24"/>
          <w:szCs w:val="24"/>
        </w:rPr>
        <w:t xml:space="preserve"> </w:t>
      </w:r>
      <w:r>
        <w:rPr>
          <w:rFonts w:ascii="Verdana" w:eastAsia="Verdana" w:hAnsi="Verdana" w:cs="Verdana"/>
          <w:sz w:val="24"/>
          <w:szCs w:val="24"/>
        </w:rPr>
        <w:t>growth</w:t>
      </w:r>
      <w:r>
        <w:rPr>
          <w:rFonts w:ascii="Verdana" w:eastAsia="Verdana" w:hAnsi="Verdana" w:cs="Verdana"/>
          <w:spacing w:val="-9"/>
          <w:sz w:val="24"/>
          <w:szCs w:val="24"/>
        </w:rPr>
        <w:t xml:space="preserve"> </w:t>
      </w:r>
      <w:r>
        <w:rPr>
          <w:rFonts w:ascii="Verdana" w:eastAsia="Verdana" w:hAnsi="Verdana" w:cs="Verdana"/>
          <w:sz w:val="24"/>
          <w:szCs w:val="24"/>
        </w:rPr>
        <w:t>to</w:t>
      </w:r>
      <w:r>
        <w:rPr>
          <w:rFonts w:ascii="Verdana" w:eastAsia="Verdana" w:hAnsi="Verdana" w:cs="Verdana"/>
          <w:spacing w:val="-3"/>
          <w:sz w:val="24"/>
          <w:szCs w:val="24"/>
        </w:rPr>
        <w:t>w</w:t>
      </w:r>
      <w:r>
        <w:rPr>
          <w:rFonts w:ascii="Verdana" w:eastAsia="Verdana" w:hAnsi="Verdana" w:cs="Verdana"/>
          <w:sz w:val="24"/>
          <w:szCs w:val="24"/>
        </w:rPr>
        <w:t>ard the</w:t>
      </w:r>
      <w:r>
        <w:rPr>
          <w:rFonts w:ascii="Verdana" w:eastAsia="Verdana" w:hAnsi="Verdana" w:cs="Verdana"/>
          <w:spacing w:val="-14"/>
          <w:sz w:val="24"/>
          <w:szCs w:val="24"/>
        </w:rPr>
        <w:t xml:space="preserve"> </w:t>
      </w:r>
      <w:r>
        <w:rPr>
          <w:rFonts w:ascii="Verdana" w:eastAsia="Verdana" w:hAnsi="Verdana" w:cs="Verdana"/>
          <w:sz w:val="24"/>
          <w:szCs w:val="24"/>
        </w:rPr>
        <w:t>future.</w:t>
      </w:r>
    </w:p>
    <w:p w:rsidR="003D0395" w:rsidRDefault="003D0395">
      <w:pPr>
        <w:spacing w:before="20" w:line="280" w:lineRule="exact"/>
        <w:rPr>
          <w:sz w:val="28"/>
          <w:szCs w:val="28"/>
        </w:rPr>
      </w:pPr>
    </w:p>
    <w:p w:rsidR="003D0395" w:rsidRDefault="009C288C">
      <w:pPr>
        <w:ind w:left="100"/>
        <w:rPr>
          <w:rFonts w:ascii="Verdana" w:eastAsia="Verdana" w:hAnsi="Verdana" w:cs="Verdana"/>
          <w:sz w:val="24"/>
          <w:szCs w:val="24"/>
        </w:rPr>
      </w:pPr>
      <w:r>
        <w:rPr>
          <w:noProof/>
        </w:rPr>
        <w:drawing>
          <wp:anchor distT="0" distB="0" distL="114300" distR="114300" simplePos="0" relativeHeight="251610624" behindDoc="1" locked="0" layoutInCell="1" allowOverlap="1">
            <wp:simplePos x="0" y="0"/>
            <wp:positionH relativeFrom="page">
              <wp:posOffset>622300</wp:posOffset>
            </wp:positionH>
            <wp:positionV relativeFrom="paragraph">
              <wp:posOffset>191135</wp:posOffset>
            </wp:positionV>
            <wp:extent cx="1689100" cy="736600"/>
            <wp:effectExtent l="0" t="0" r="6350" b="6350"/>
            <wp:wrapNone/>
            <wp:docPr id="406"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0" cy="736600"/>
                    </a:xfrm>
                    <a:prstGeom prst="rect">
                      <a:avLst/>
                    </a:prstGeom>
                    <a:noFill/>
                  </pic:spPr>
                </pic:pic>
              </a:graphicData>
            </a:graphic>
            <wp14:sizeRelH relativeFrom="page">
              <wp14:pctWidth>0</wp14:pctWidth>
            </wp14:sizeRelH>
            <wp14:sizeRelV relativeFrom="page">
              <wp14:pctHeight>0</wp14:pctHeight>
            </wp14:sizeRelV>
          </wp:anchor>
        </w:drawing>
      </w:r>
      <w:r w:rsidR="00E8636D">
        <w:rPr>
          <w:rFonts w:ascii="Verdana" w:eastAsia="Verdana" w:hAnsi="Verdana" w:cs="Verdana"/>
          <w:sz w:val="24"/>
          <w:szCs w:val="24"/>
        </w:rPr>
        <w:t>Best</w:t>
      </w:r>
      <w:r w:rsidR="00E8636D">
        <w:rPr>
          <w:rFonts w:ascii="Verdana" w:eastAsia="Verdana" w:hAnsi="Verdana" w:cs="Verdana"/>
          <w:spacing w:val="-13"/>
          <w:sz w:val="24"/>
          <w:szCs w:val="24"/>
        </w:rPr>
        <w:t xml:space="preserve"> </w:t>
      </w:r>
      <w:r w:rsidR="00E8636D">
        <w:rPr>
          <w:rFonts w:ascii="Verdana" w:eastAsia="Verdana" w:hAnsi="Verdana" w:cs="Verdana"/>
          <w:sz w:val="24"/>
          <w:szCs w:val="24"/>
        </w:rPr>
        <w:t>Wishes,</w:t>
      </w:r>
    </w:p>
    <w:p w:rsidR="003D0395" w:rsidRDefault="003D0395">
      <w:pPr>
        <w:spacing w:before="8" w:line="100" w:lineRule="exact"/>
        <w:rPr>
          <w:sz w:val="10"/>
          <w:szCs w:val="1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E8636D">
      <w:pPr>
        <w:ind w:left="100"/>
        <w:rPr>
          <w:rFonts w:ascii="Verdana" w:eastAsia="Verdana" w:hAnsi="Verdana" w:cs="Verdana"/>
          <w:sz w:val="24"/>
          <w:szCs w:val="24"/>
        </w:rPr>
      </w:pPr>
      <w:r>
        <w:rPr>
          <w:rFonts w:ascii="Verdana" w:eastAsia="Verdana" w:hAnsi="Verdana" w:cs="Verdana"/>
          <w:sz w:val="24"/>
          <w:szCs w:val="24"/>
        </w:rPr>
        <w:t>D</w:t>
      </w:r>
      <w:r>
        <w:rPr>
          <w:rFonts w:ascii="Verdana" w:eastAsia="Verdana" w:hAnsi="Verdana" w:cs="Verdana"/>
          <w:spacing w:val="-35"/>
          <w:sz w:val="24"/>
          <w:szCs w:val="24"/>
        </w:rPr>
        <w:t>r</w:t>
      </w:r>
      <w:r>
        <w:rPr>
          <w:rFonts w:ascii="Verdana" w:eastAsia="Verdana" w:hAnsi="Verdana" w:cs="Verdana"/>
          <w:sz w:val="24"/>
          <w:szCs w:val="24"/>
        </w:rPr>
        <w:t>.</w:t>
      </w:r>
      <w:r>
        <w:rPr>
          <w:rFonts w:ascii="Verdana" w:eastAsia="Verdana" w:hAnsi="Verdana" w:cs="Verdana"/>
          <w:spacing w:val="-7"/>
          <w:sz w:val="24"/>
          <w:szCs w:val="24"/>
        </w:rPr>
        <w:t xml:space="preserve"> </w:t>
      </w:r>
      <w:r>
        <w:rPr>
          <w:rFonts w:ascii="Verdana" w:eastAsia="Verdana" w:hAnsi="Verdana" w:cs="Verdana"/>
          <w:sz w:val="24"/>
          <w:szCs w:val="24"/>
        </w:rPr>
        <w:t>A</w:t>
      </w:r>
      <w:r>
        <w:rPr>
          <w:rFonts w:ascii="Verdana" w:eastAsia="Verdana" w:hAnsi="Verdana" w:cs="Verdana"/>
          <w:spacing w:val="-3"/>
          <w:sz w:val="24"/>
          <w:szCs w:val="24"/>
        </w:rPr>
        <w:t>m</w:t>
      </w:r>
      <w:r>
        <w:rPr>
          <w:rFonts w:ascii="Verdana" w:eastAsia="Verdana" w:hAnsi="Verdana" w:cs="Verdana"/>
          <w:sz w:val="24"/>
          <w:szCs w:val="24"/>
        </w:rPr>
        <w:t>y</w:t>
      </w:r>
      <w:r>
        <w:rPr>
          <w:rFonts w:ascii="Verdana" w:eastAsia="Verdana" w:hAnsi="Verdana" w:cs="Verdana"/>
          <w:spacing w:val="-7"/>
          <w:sz w:val="24"/>
          <w:szCs w:val="24"/>
        </w:rPr>
        <w:t xml:space="preserve"> </w:t>
      </w:r>
      <w:r>
        <w:rPr>
          <w:rFonts w:ascii="Verdana" w:eastAsia="Verdana" w:hAnsi="Verdana" w:cs="Verdana"/>
          <w:sz w:val="24"/>
          <w:szCs w:val="24"/>
        </w:rPr>
        <w:t>Phillips</w:t>
      </w:r>
    </w:p>
    <w:p w:rsidR="003D0395" w:rsidRDefault="00E8636D">
      <w:pPr>
        <w:spacing w:before="8"/>
        <w:ind w:left="100"/>
        <w:rPr>
          <w:rFonts w:ascii="Verdana" w:eastAsia="Verdana" w:hAnsi="Verdana" w:cs="Verdana"/>
          <w:sz w:val="24"/>
          <w:szCs w:val="24"/>
        </w:rPr>
      </w:pPr>
      <w:r>
        <w:rPr>
          <w:rFonts w:ascii="Verdana" w:eastAsia="Verdana" w:hAnsi="Verdana" w:cs="Verdana"/>
          <w:i/>
          <w:sz w:val="24"/>
          <w:szCs w:val="24"/>
        </w:rPr>
        <w:t>Principal</w:t>
      </w:r>
    </w:p>
    <w:p w:rsidR="003D0395" w:rsidRDefault="003D0395">
      <w:pPr>
        <w:rPr>
          <w:rFonts w:ascii="Verdana" w:eastAsia="Verdana" w:hAnsi="Verdana" w:cs="Verdana"/>
          <w:sz w:val="24"/>
          <w:szCs w:val="24"/>
        </w:rPr>
        <w:sectPr w:rsidR="003D0395">
          <w:type w:val="continuous"/>
          <w:pgSz w:w="12240" w:h="15840"/>
          <w:pgMar w:top="900" w:right="980" w:bottom="280" w:left="980" w:header="720" w:footer="720" w:gutter="0"/>
          <w:cols w:space="720"/>
        </w:sectPr>
      </w:pPr>
    </w:p>
    <w:p w:rsidR="003D0395" w:rsidRDefault="003D0395">
      <w:pPr>
        <w:spacing w:before="8" w:line="100" w:lineRule="exact"/>
        <w:rPr>
          <w:sz w:val="10"/>
          <w:szCs w:val="1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FF6910" w:rsidRDefault="00E8636D">
      <w:pPr>
        <w:pStyle w:val="Heading1"/>
        <w:spacing w:before="59" w:line="340" w:lineRule="exact"/>
        <w:ind w:left="1930" w:right="1930"/>
        <w:jc w:val="center"/>
        <w:rPr>
          <w:rFonts w:cs="Verdana"/>
          <w:spacing w:val="-5"/>
        </w:rPr>
      </w:pPr>
      <w:r>
        <w:rPr>
          <w:rFonts w:cs="Verdana"/>
        </w:rPr>
        <w:t>Central</w:t>
      </w:r>
      <w:r>
        <w:rPr>
          <w:rFonts w:cs="Verdana"/>
          <w:spacing w:val="-5"/>
        </w:rPr>
        <w:t xml:space="preserve"> </w:t>
      </w:r>
      <w:r>
        <w:rPr>
          <w:rFonts w:cs="Verdana"/>
        </w:rPr>
        <w:t>Visual</w:t>
      </w:r>
      <w:r>
        <w:rPr>
          <w:rFonts w:cs="Verdana"/>
          <w:spacing w:val="-5"/>
        </w:rPr>
        <w:t xml:space="preserve"> </w:t>
      </w:r>
      <w:r>
        <w:rPr>
          <w:rFonts w:cs="Verdana"/>
        </w:rPr>
        <w:t>and</w:t>
      </w:r>
      <w:r>
        <w:rPr>
          <w:rFonts w:cs="Verdana"/>
          <w:spacing w:val="-5"/>
        </w:rPr>
        <w:t xml:space="preserve"> </w:t>
      </w:r>
      <w:r>
        <w:rPr>
          <w:rFonts w:cs="Verdana"/>
        </w:rPr>
        <w:t>Performing</w:t>
      </w:r>
      <w:r>
        <w:rPr>
          <w:rFonts w:cs="Verdana"/>
          <w:spacing w:val="-5"/>
        </w:rPr>
        <w:t xml:space="preserve"> </w:t>
      </w:r>
      <w:r>
        <w:rPr>
          <w:rFonts w:cs="Verdana"/>
        </w:rPr>
        <w:t>Arts</w:t>
      </w:r>
      <w:r>
        <w:rPr>
          <w:rFonts w:cs="Verdana"/>
          <w:spacing w:val="-5"/>
        </w:rPr>
        <w:t xml:space="preserve"> </w:t>
      </w:r>
    </w:p>
    <w:p w:rsidR="00FF6910" w:rsidRDefault="00E8636D">
      <w:pPr>
        <w:pStyle w:val="Heading1"/>
        <w:spacing w:before="59" w:line="340" w:lineRule="exact"/>
        <w:ind w:left="1930" w:right="1930"/>
        <w:jc w:val="center"/>
        <w:rPr>
          <w:rFonts w:cs="Verdana"/>
          <w:spacing w:val="-8"/>
        </w:rPr>
      </w:pPr>
      <w:r>
        <w:rPr>
          <w:rFonts w:cs="Verdana"/>
        </w:rPr>
        <w:t>High School</w:t>
      </w:r>
      <w:r>
        <w:rPr>
          <w:rFonts w:cs="Verdana"/>
          <w:spacing w:val="-8"/>
        </w:rPr>
        <w:t xml:space="preserve"> </w:t>
      </w:r>
    </w:p>
    <w:p w:rsidR="003D0395" w:rsidRDefault="00E8636D">
      <w:pPr>
        <w:pStyle w:val="Heading1"/>
        <w:spacing w:before="59" w:line="340" w:lineRule="exact"/>
        <w:ind w:left="1930" w:right="1930"/>
        <w:jc w:val="center"/>
        <w:rPr>
          <w:rFonts w:cs="Verdana"/>
          <w:b w:val="0"/>
          <w:bCs w:val="0"/>
        </w:rPr>
      </w:pPr>
      <w:r>
        <w:rPr>
          <w:rFonts w:cs="Verdana"/>
        </w:rPr>
        <w:t>Student</w:t>
      </w:r>
      <w:r>
        <w:rPr>
          <w:rFonts w:cs="Verdana"/>
          <w:spacing w:val="-8"/>
        </w:rPr>
        <w:t xml:space="preserve"> </w:t>
      </w:r>
      <w:r>
        <w:rPr>
          <w:rFonts w:cs="Verdana"/>
        </w:rPr>
        <w:t>Handbook</w:t>
      </w: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before="10" w:line="260" w:lineRule="exact"/>
        <w:rPr>
          <w:sz w:val="26"/>
          <w:szCs w:val="26"/>
        </w:rPr>
      </w:pPr>
    </w:p>
    <w:p w:rsidR="003D0395" w:rsidRDefault="002600D7">
      <w:pPr>
        <w:jc w:val="center"/>
        <w:rPr>
          <w:rFonts w:ascii="Verdana" w:eastAsia="Verdana" w:hAnsi="Verdana" w:cs="Verdana"/>
          <w:sz w:val="28"/>
          <w:szCs w:val="28"/>
        </w:rPr>
      </w:pPr>
      <w:r>
        <w:rPr>
          <w:rFonts w:ascii="Verdana" w:eastAsia="Verdana" w:hAnsi="Verdana" w:cs="Verdana"/>
          <w:b/>
          <w:bCs/>
          <w:sz w:val="28"/>
          <w:szCs w:val="28"/>
        </w:rPr>
        <w:t>2014-2015</w:t>
      </w:r>
      <w:r w:rsidR="00E8636D">
        <w:rPr>
          <w:rFonts w:ascii="Verdana" w:eastAsia="Verdana" w:hAnsi="Verdana" w:cs="Verdana"/>
          <w:b/>
          <w:bCs/>
          <w:spacing w:val="-26"/>
          <w:sz w:val="28"/>
          <w:szCs w:val="28"/>
        </w:rPr>
        <w:t xml:space="preserve"> </w:t>
      </w:r>
      <w:r w:rsidR="00E8636D">
        <w:rPr>
          <w:rFonts w:ascii="Verdana" w:eastAsia="Verdana" w:hAnsi="Verdana" w:cs="Verdana"/>
          <w:b/>
          <w:bCs/>
          <w:sz w:val="28"/>
          <w:szCs w:val="28"/>
        </w:rPr>
        <w:t>EDITION</w:t>
      </w: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before="10" w:line="280" w:lineRule="exact"/>
        <w:rPr>
          <w:sz w:val="28"/>
          <w:szCs w:val="28"/>
        </w:rPr>
      </w:pPr>
    </w:p>
    <w:p w:rsidR="003D0395" w:rsidRDefault="00E8636D">
      <w:pPr>
        <w:spacing w:line="249" w:lineRule="auto"/>
        <w:ind w:left="4017" w:right="4018"/>
        <w:jc w:val="center"/>
        <w:rPr>
          <w:rFonts w:ascii="Verdana" w:eastAsia="Verdana" w:hAnsi="Verdana" w:cs="Verdana"/>
          <w:sz w:val="19"/>
          <w:szCs w:val="19"/>
        </w:rPr>
      </w:pPr>
      <w:r>
        <w:rPr>
          <w:rFonts w:ascii="Verdana" w:eastAsia="Verdana" w:hAnsi="Verdana" w:cs="Verdana"/>
          <w:sz w:val="19"/>
          <w:szCs w:val="19"/>
        </w:rPr>
        <w:t>3125</w:t>
      </w:r>
      <w:r>
        <w:rPr>
          <w:rFonts w:ascii="Verdana" w:eastAsia="Verdana" w:hAnsi="Verdana" w:cs="Verdana"/>
          <w:spacing w:val="-10"/>
          <w:sz w:val="19"/>
          <w:szCs w:val="19"/>
        </w:rPr>
        <w:t xml:space="preserve"> </w:t>
      </w:r>
      <w:r>
        <w:rPr>
          <w:rFonts w:ascii="Verdana" w:eastAsia="Verdana" w:hAnsi="Verdana" w:cs="Verdana"/>
          <w:spacing w:val="-2"/>
          <w:sz w:val="19"/>
          <w:szCs w:val="19"/>
        </w:rPr>
        <w:t>S</w:t>
      </w:r>
      <w:r>
        <w:rPr>
          <w:rFonts w:ascii="Verdana" w:eastAsia="Verdana" w:hAnsi="Verdana" w:cs="Verdana"/>
          <w:sz w:val="19"/>
          <w:szCs w:val="19"/>
        </w:rPr>
        <w:t>.</w:t>
      </w:r>
      <w:r>
        <w:rPr>
          <w:rFonts w:ascii="Verdana" w:eastAsia="Verdana" w:hAnsi="Verdana" w:cs="Verdana"/>
          <w:spacing w:val="-10"/>
          <w:sz w:val="19"/>
          <w:szCs w:val="19"/>
        </w:rPr>
        <w:t xml:space="preserve"> </w:t>
      </w:r>
      <w:r>
        <w:rPr>
          <w:rFonts w:ascii="Verdana" w:eastAsia="Verdana" w:hAnsi="Verdana" w:cs="Verdana"/>
          <w:sz w:val="19"/>
          <w:szCs w:val="19"/>
        </w:rPr>
        <w:t>Kingshig</w:t>
      </w:r>
      <w:r>
        <w:rPr>
          <w:rFonts w:ascii="Verdana" w:eastAsia="Verdana" w:hAnsi="Verdana" w:cs="Verdana"/>
          <w:spacing w:val="-1"/>
          <w:sz w:val="19"/>
          <w:szCs w:val="19"/>
        </w:rPr>
        <w:t>h</w:t>
      </w:r>
      <w:r>
        <w:rPr>
          <w:rFonts w:ascii="Verdana" w:eastAsia="Verdana" w:hAnsi="Verdana" w:cs="Verdana"/>
          <w:spacing w:val="-2"/>
          <w:sz w:val="19"/>
          <w:szCs w:val="19"/>
        </w:rPr>
        <w:t>wa</w:t>
      </w:r>
      <w:r>
        <w:rPr>
          <w:rFonts w:ascii="Verdana" w:eastAsia="Verdana" w:hAnsi="Verdana" w:cs="Verdana"/>
          <w:sz w:val="19"/>
          <w:szCs w:val="19"/>
        </w:rPr>
        <w:t>y</w:t>
      </w:r>
      <w:r>
        <w:rPr>
          <w:rFonts w:ascii="Verdana" w:eastAsia="Verdana" w:hAnsi="Verdana" w:cs="Verdana"/>
          <w:w w:val="99"/>
          <w:sz w:val="19"/>
          <w:szCs w:val="19"/>
        </w:rPr>
        <w:t xml:space="preserve"> </w:t>
      </w:r>
      <w:r>
        <w:rPr>
          <w:rFonts w:ascii="Verdana" w:eastAsia="Verdana" w:hAnsi="Verdana" w:cs="Verdana"/>
          <w:sz w:val="19"/>
          <w:szCs w:val="19"/>
        </w:rPr>
        <w:t>Saint</w:t>
      </w:r>
      <w:r>
        <w:rPr>
          <w:rFonts w:ascii="Verdana" w:eastAsia="Verdana" w:hAnsi="Verdana" w:cs="Verdana"/>
          <w:spacing w:val="-9"/>
          <w:sz w:val="19"/>
          <w:szCs w:val="19"/>
        </w:rPr>
        <w:t xml:space="preserve"> </w:t>
      </w:r>
      <w:r>
        <w:rPr>
          <w:rFonts w:ascii="Verdana" w:eastAsia="Verdana" w:hAnsi="Verdana" w:cs="Verdana"/>
          <w:sz w:val="19"/>
          <w:szCs w:val="19"/>
        </w:rPr>
        <w:t>Louis,</w:t>
      </w:r>
      <w:r>
        <w:rPr>
          <w:rFonts w:ascii="Verdana" w:eastAsia="Verdana" w:hAnsi="Verdana" w:cs="Verdana"/>
          <w:spacing w:val="-9"/>
          <w:sz w:val="19"/>
          <w:szCs w:val="19"/>
        </w:rPr>
        <w:t xml:space="preserve"> </w:t>
      </w:r>
      <w:r>
        <w:rPr>
          <w:rFonts w:ascii="Verdana" w:eastAsia="Verdana" w:hAnsi="Verdana" w:cs="Verdana"/>
          <w:sz w:val="19"/>
          <w:szCs w:val="19"/>
        </w:rPr>
        <w:t>Missouri</w:t>
      </w:r>
      <w:r w:rsidR="00FF6910">
        <w:rPr>
          <w:rFonts w:ascii="Verdana" w:eastAsia="Verdana" w:hAnsi="Verdana" w:cs="Verdana"/>
          <w:sz w:val="19"/>
          <w:szCs w:val="19"/>
        </w:rPr>
        <w:t xml:space="preserve"> 63139</w:t>
      </w:r>
    </w:p>
    <w:p w:rsidR="003D0395" w:rsidRDefault="003D0395">
      <w:pPr>
        <w:spacing w:line="260" w:lineRule="exact"/>
        <w:rPr>
          <w:sz w:val="26"/>
          <w:szCs w:val="26"/>
        </w:rPr>
      </w:pPr>
    </w:p>
    <w:p w:rsidR="003D0395" w:rsidRDefault="00E8636D">
      <w:pPr>
        <w:ind w:left="130" w:right="130"/>
        <w:jc w:val="center"/>
        <w:rPr>
          <w:rFonts w:ascii="Verdana" w:eastAsia="Verdana" w:hAnsi="Verdana" w:cs="Verdana"/>
          <w:sz w:val="19"/>
          <w:szCs w:val="19"/>
        </w:rPr>
      </w:pPr>
      <w:r>
        <w:rPr>
          <w:rFonts w:ascii="Verdana" w:eastAsia="Verdana" w:hAnsi="Verdana" w:cs="Verdana"/>
          <w:sz w:val="19"/>
          <w:szCs w:val="19"/>
        </w:rPr>
        <w:t>Printed</w:t>
      </w:r>
      <w:r>
        <w:rPr>
          <w:rFonts w:ascii="Verdana" w:eastAsia="Verdana" w:hAnsi="Verdana" w:cs="Verdana"/>
          <w:spacing w:val="-8"/>
          <w:sz w:val="19"/>
          <w:szCs w:val="19"/>
        </w:rPr>
        <w:t xml:space="preserve"> </w:t>
      </w:r>
      <w:r>
        <w:rPr>
          <w:rFonts w:ascii="Verdana" w:eastAsia="Verdana" w:hAnsi="Verdana" w:cs="Verdana"/>
          <w:sz w:val="19"/>
          <w:szCs w:val="19"/>
        </w:rPr>
        <w:t>July</w:t>
      </w:r>
      <w:r>
        <w:rPr>
          <w:rFonts w:ascii="Verdana" w:eastAsia="Verdana" w:hAnsi="Verdana" w:cs="Verdana"/>
          <w:spacing w:val="-8"/>
          <w:sz w:val="19"/>
          <w:szCs w:val="19"/>
        </w:rPr>
        <w:t xml:space="preserve"> </w:t>
      </w:r>
      <w:r w:rsidR="002600D7">
        <w:rPr>
          <w:rFonts w:ascii="Verdana" w:eastAsia="Verdana" w:hAnsi="Verdana" w:cs="Verdana"/>
          <w:sz w:val="19"/>
          <w:szCs w:val="19"/>
        </w:rPr>
        <w:t>2015</w:t>
      </w: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before="19" w:line="200" w:lineRule="exact"/>
        <w:rPr>
          <w:sz w:val="20"/>
          <w:szCs w:val="20"/>
        </w:rPr>
      </w:pPr>
    </w:p>
    <w:p w:rsidR="003D0395" w:rsidRDefault="00E8636D">
      <w:pPr>
        <w:spacing w:line="246" w:lineRule="auto"/>
        <w:ind w:left="131" w:right="130" w:hanging="1"/>
        <w:jc w:val="center"/>
        <w:rPr>
          <w:rFonts w:ascii="Verdana" w:eastAsia="Verdana" w:hAnsi="Verdana" w:cs="Verdana"/>
          <w:sz w:val="16"/>
          <w:szCs w:val="16"/>
        </w:rPr>
      </w:pPr>
      <w:r>
        <w:rPr>
          <w:rFonts w:ascii="Verdana" w:eastAsia="Verdana" w:hAnsi="Verdana" w:cs="Verdana"/>
          <w:sz w:val="16"/>
          <w:szCs w:val="16"/>
        </w:rPr>
        <w:t>This</w:t>
      </w:r>
      <w:r>
        <w:rPr>
          <w:rFonts w:ascii="Verdana" w:eastAsia="Verdana" w:hAnsi="Verdana" w:cs="Verdana"/>
          <w:spacing w:val="-5"/>
          <w:sz w:val="16"/>
          <w:szCs w:val="16"/>
        </w:rPr>
        <w:t xml:space="preserve"> </w:t>
      </w:r>
      <w:r>
        <w:rPr>
          <w:rFonts w:ascii="Verdana" w:eastAsia="Verdana" w:hAnsi="Verdana" w:cs="Verdana"/>
          <w:sz w:val="16"/>
          <w:szCs w:val="16"/>
        </w:rPr>
        <w:t>Student</w:t>
      </w:r>
      <w:r>
        <w:rPr>
          <w:rFonts w:ascii="Verdana" w:eastAsia="Verdana" w:hAnsi="Verdana" w:cs="Verdana"/>
          <w:spacing w:val="-5"/>
          <w:sz w:val="16"/>
          <w:szCs w:val="16"/>
        </w:rPr>
        <w:t xml:space="preserve"> </w:t>
      </w:r>
      <w:r>
        <w:rPr>
          <w:rFonts w:ascii="Verdana" w:eastAsia="Verdana" w:hAnsi="Verdana" w:cs="Verdana"/>
          <w:sz w:val="16"/>
          <w:szCs w:val="16"/>
        </w:rPr>
        <w:t>Handb</w:t>
      </w:r>
      <w:r>
        <w:rPr>
          <w:rFonts w:ascii="Verdana" w:eastAsia="Verdana" w:hAnsi="Verdana" w:cs="Verdana"/>
          <w:spacing w:val="-1"/>
          <w:sz w:val="16"/>
          <w:szCs w:val="16"/>
        </w:rPr>
        <w:t>o</w:t>
      </w:r>
      <w:r>
        <w:rPr>
          <w:rFonts w:ascii="Verdana" w:eastAsia="Verdana" w:hAnsi="Verdana" w:cs="Verdana"/>
          <w:sz w:val="16"/>
          <w:szCs w:val="16"/>
        </w:rPr>
        <w:t>ok</w:t>
      </w:r>
      <w:r>
        <w:rPr>
          <w:rFonts w:ascii="Verdana" w:eastAsia="Verdana" w:hAnsi="Verdana" w:cs="Verdana"/>
          <w:spacing w:val="-4"/>
          <w:sz w:val="16"/>
          <w:szCs w:val="16"/>
        </w:rPr>
        <w:t xml:space="preserve"> </w:t>
      </w:r>
      <w:r>
        <w:rPr>
          <w:rFonts w:ascii="Verdana" w:eastAsia="Verdana" w:hAnsi="Verdana" w:cs="Verdana"/>
          <w:sz w:val="16"/>
          <w:szCs w:val="16"/>
        </w:rPr>
        <w:t>is</w:t>
      </w:r>
      <w:r>
        <w:rPr>
          <w:rFonts w:ascii="Verdana" w:eastAsia="Verdana" w:hAnsi="Verdana" w:cs="Verdana"/>
          <w:spacing w:val="-5"/>
          <w:sz w:val="16"/>
          <w:szCs w:val="16"/>
        </w:rPr>
        <w:t xml:space="preserve"> </w:t>
      </w:r>
      <w:r>
        <w:rPr>
          <w:rFonts w:ascii="Verdana" w:eastAsia="Verdana" w:hAnsi="Verdana" w:cs="Verdana"/>
          <w:sz w:val="16"/>
          <w:szCs w:val="16"/>
        </w:rPr>
        <w:t>pr</w:t>
      </w:r>
      <w:r>
        <w:rPr>
          <w:rFonts w:ascii="Verdana" w:eastAsia="Verdana" w:hAnsi="Verdana" w:cs="Verdana"/>
          <w:spacing w:val="-2"/>
          <w:sz w:val="16"/>
          <w:szCs w:val="16"/>
        </w:rPr>
        <w:t>o</w:t>
      </w:r>
      <w:r>
        <w:rPr>
          <w:rFonts w:ascii="Verdana" w:eastAsia="Verdana" w:hAnsi="Verdana" w:cs="Verdana"/>
          <w:sz w:val="16"/>
          <w:szCs w:val="16"/>
        </w:rPr>
        <w:t>vided</w:t>
      </w:r>
      <w:r>
        <w:rPr>
          <w:rFonts w:ascii="Verdana" w:eastAsia="Verdana" w:hAnsi="Verdana" w:cs="Verdana"/>
          <w:spacing w:val="-5"/>
          <w:sz w:val="16"/>
          <w:szCs w:val="16"/>
        </w:rPr>
        <w:t xml:space="preserve"> </w:t>
      </w:r>
      <w:r>
        <w:rPr>
          <w:rFonts w:ascii="Verdana" w:eastAsia="Verdana" w:hAnsi="Verdana" w:cs="Verdana"/>
          <w:sz w:val="16"/>
          <w:szCs w:val="16"/>
        </w:rPr>
        <w:t>for</w:t>
      </w:r>
      <w:r>
        <w:rPr>
          <w:rFonts w:ascii="Verdana" w:eastAsia="Verdana" w:hAnsi="Verdana" w:cs="Verdana"/>
          <w:spacing w:val="-4"/>
          <w:sz w:val="16"/>
          <w:szCs w:val="16"/>
        </w:rPr>
        <w:t xml:space="preserve"> </w:t>
      </w:r>
      <w:r>
        <w:rPr>
          <w:rFonts w:ascii="Verdana" w:eastAsia="Verdana" w:hAnsi="Verdana" w:cs="Verdana"/>
          <w:sz w:val="16"/>
          <w:szCs w:val="16"/>
        </w:rPr>
        <w:t>the</w:t>
      </w:r>
      <w:r>
        <w:rPr>
          <w:rFonts w:ascii="Verdana" w:eastAsia="Verdana" w:hAnsi="Verdana" w:cs="Verdana"/>
          <w:spacing w:val="-5"/>
          <w:sz w:val="16"/>
          <w:szCs w:val="16"/>
        </w:rPr>
        <w:t xml:space="preserve"> </w:t>
      </w:r>
      <w:r>
        <w:rPr>
          <w:rFonts w:ascii="Verdana" w:eastAsia="Verdana" w:hAnsi="Verdana" w:cs="Verdana"/>
          <w:sz w:val="16"/>
          <w:szCs w:val="16"/>
        </w:rPr>
        <w:t>purpose</w:t>
      </w:r>
      <w:r>
        <w:rPr>
          <w:rFonts w:ascii="Verdana" w:eastAsia="Verdana" w:hAnsi="Verdana" w:cs="Verdana"/>
          <w:spacing w:val="-5"/>
          <w:sz w:val="16"/>
          <w:szCs w:val="16"/>
        </w:rPr>
        <w:t xml:space="preserve"> </w:t>
      </w:r>
      <w:r>
        <w:rPr>
          <w:rFonts w:ascii="Verdana" w:eastAsia="Verdana" w:hAnsi="Verdana" w:cs="Verdana"/>
          <w:sz w:val="16"/>
          <w:szCs w:val="16"/>
        </w:rPr>
        <w:t>of</w:t>
      </w:r>
      <w:r>
        <w:rPr>
          <w:rFonts w:ascii="Verdana" w:eastAsia="Verdana" w:hAnsi="Verdana" w:cs="Verdana"/>
          <w:spacing w:val="-4"/>
          <w:sz w:val="16"/>
          <w:szCs w:val="16"/>
        </w:rPr>
        <w:t xml:space="preserve"> </w:t>
      </w:r>
      <w:r>
        <w:rPr>
          <w:rFonts w:ascii="Verdana" w:eastAsia="Verdana" w:hAnsi="Verdana" w:cs="Verdana"/>
          <w:sz w:val="16"/>
          <w:szCs w:val="16"/>
        </w:rPr>
        <w:t>easing</w:t>
      </w:r>
      <w:r>
        <w:rPr>
          <w:rFonts w:ascii="Verdana" w:eastAsia="Verdana" w:hAnsi="Verdana" w:cs="Verdana"/>
          <w:spacing w:val="-5"/>
          <w:sz w:val="16"/>
          <w:szCs w:val="16"/>
        </w:rPr>
        <w:t xml:space="preserve"> </w:t>
      </w:r>
      <w:r>
        <w:rPr>
          <w:rFonts w:ascii="Verdana" w:eastAsia="Verdana" w:hAnsi="Verdana" w:cs="Verdana"/>
          <w:sz w:val="16"/>
          <w:szCs w:val="16"/>
        </w:rPr>
        <w:t>the</w:t>
      </w:r>
      <w:r>
        <w:rPr>
          <w:rFonts w:ascii="Verdana" w:eastAsia="Verdana" w:hAnsi="Verdana" w:cs="Verdana"/>
          <w:spacing w:val="-5"/>
          <w:sz w:val="16"/>
          <w:szCs w:val="16"/>
        </w:rPr>
        <w:t xml:space="preserve"> </w:t>
      </w:r>
      <w:r>
        <w:rPr>
          <w:rFonts w:ascii="Verdana" w:eastAsia="Verdana" w:hAnsi="Verdana" w:cs="Verdana"/>
          <w:sz w:val="16"/>
          <w:szCs w:val="16"/>
        </w:rPr>
        <w:t>accessibili</w:t>
      </w:r>
      <w:r>
        <w:rPr>
          <w:rFonts w:ascii="Verdana" w:eastAsia="Verdana" w:hAnsi="Verdana" w:cs="Verdana"/>
          <w:spacing w:val="-1"/>
          <w:sz w:val="16"/>
          <w:szCs w:val="16"/>
        </w:rPr>
        <w:t>t</w:t>
      </w:r>
      <w:r>
        <w:rPr>
          <w:rFonts w:ascii="Verdana" w:eastAsia="Verdana" w:hAnsi="Verdana" w:cs="Verdana"/>
          <w:sz w:val="16"/>
          <w:szCs w:val="16"/>
        </w:rPr>
        <w:t>y</w:t>
      </w:r>
      <w:r>
        <w:rPr>
          <w:rFonts w:ascii="Verdana" w:eastAsia="Verdana" w:hAnsi="Verdana" w:cs="Verdana"/>
          <w:spacing w:val="-4"/>
          <w:sz w:val="16"/>
          <w:szCs w:val="16"/>
        </w:rPr>
        <w:t xml:space="preserve"> </w:t>
      </w:r>
      <w:r>
        <w:rPr>
          <w:rFonts w:ascii="Verdana" w:eastAsia="Verdana" w:hAnsi="Verdana" w:cs="Verdana"/>
          <w:sz w:val="16"/>
          <w:szCs w:val="16"/>
        </w:rPr>
        <w:t>to</w:t>
      </w:r>
      <w:r>
        <w:rPr>
          <w:rFonts w:ascii="Verdana" w:eastAsia="Verdana" w:hAnsi="Verdana" w:cs="Verdana"/>
          <w:spacing w:val="-5"/>
          <w:sz w:val="16"/>
          <w:szCs w:val="16"/>
        </w:rPr>
        <w:t xml:space="preserve"> </w:t>
      </w:r>
      <w:r>
        <w:rPr>
          <w:rFonts w:ascii="Verdana" w:eastAsia="Verdana" w:hAnsi="Verdana" w:cs="Verdana"/>
          <w:sz w:val="16"/>
          <w:szCs w:val="16"/>
        </w:rPr>
        <w:t>information</w:t>
      </w:r>
      <w:r>
        <w:rPr>
          <w:rFonts w:ascii="Verdana" w:eastAsia="Verdana" w:hAnsi="Verdana" w:cs="Verdana"/>
          <w:spacing w:val="-5"/>
          <w:sz w:val="16"/>
          <w:szCs w:val="16"/>
        </w:rPr>
        <w:t xml:space="preserve"> </w:t>
      </w:r>
      <w:r>
        <w:rPr>
          <w:rFonts w:ascii="Verdana" w:eastAsia="Verdana" w:hAnsi="Verdana" w:cs="Verdana"/>
          <w:sz w:val="16"/>
          <w:szCs w:val="16"/>
        </w:rPr>
        <w:t>for</w:t>
      </w:r>
      <w:r>
        <w:rPr>
          <w:rFonts w:ascii="Verdana" w:eastAsia="Verdana" w:hAnsi="Verdana" w:cs="Verdana"/>
          <w:spacing w:val="-4"/>
          <w:sz w:val="16"/>
          <w:szCs w:val="16"/>
        </w:rPr>
        <w:t xml:space="preserve"> </w:t>
      </w:r>
      <w:r>
        <w:rPr>
          <w:rFonts w:ascii="Verdana" w:eastAsia="Verdana" w:hAnsi="Verdana" w:cs="Verdana"/>
          <w:sz w:val="16"/>
          <w:szCs w:val="16"/>
        </w:rPr>
        <w:t>parents</w:t>
      </w:r>
      <w:r>
        <w:rPr>
          <w:rFonts w:ascii="Verdana" w:eastAsia="Verdana" w:hAnsi="Verdana" w:cs="Verdana"/>
          <w:spacing w:val="-5"/>
          <w:sz w:val="16"/>
          <w:szCs w:val="16"/>
        </w:rPr>
        <w:t xml:space="preserve"> </w:t>
      </w:r>
      <w:r>
        <w:rPr>
          <w:rFonts w:ascii="Verdana" w:eastAsia="Verdana" w:hAnsi="Verdana" w:cs="Verdana"/>
          <w:sz w:val="16"/>
          <w:szCs w:val="16"/>
        </w:rPr>
        <w:t>and</w:t>
      </w:r>
      <w:r>
        <w:rPr>
          <w:rFonts w:ascii="Verdana" w:eastAsia="Verdana" w:hAnsi="Verdana" w:cs="Verdana"/>
          <w:spacing w:val="-5"/>
          <w:sz w:val="16"/>
          <w:szCs w:val="16"/>
        </w:rPr>
        <w:t xml:space="preserve"> </w:t>
      </w:r>
      <w:r>
        <w:rPr>
          <w:rFonts w:ascii="Verdana" w:eastAsia="Verdana" w:hAnsi="Verdana" w:cs="Verdana"/>
          <w:sz w:val="16"/>
          <w:szCs w:val="16"/>
        </w:rPr>
        <w:t>students</w:t>
      </w:r>
      <w:r>
        <w:rPr>
          <w:rFonts w:ascii="Verdana" w:eastAsia="Verdana" w:hAnsi="Verdana" w:cs="Verdana"/>
          <w:spacing w:val="-4"/>
          <w:sz w:val="16"/>
          <w:szCs w:val="16"/>
        </w:rPr>
        <w:t xml:space="preserve"> </w:t>
      </w:r>
      <w:r>
        <w:rPr>
          <w:rFonts w:ascii="Verdana" w:eastAsia="Verdana" w:hAnsi="Verdana" w:cs="Verdana"/>
          <w:sz w:val="16"/>
          <w:szCs w:val="16"/>
        </w:rPr>
        <w:t>of</w:t>
      </w:r>
      <w:r>
        <w:rPr>
          <w:rFonts w:ascii="Verdana" w:eastAsia="Verdana" w:hAnsi="Verdana" w:cs="Verdana"/>
          <w:w w:val="99"/>
          <w:sz w:val="16"/>
          <w:szCs w:val="16"/>
        </w:rPr>
        <w:t xml:space="preserve"> </w:t>
      </w:r>
      <w:r>
        <w:rPr>
          <w:rFonts w:ascii="Verdana" w:eastAsia="Verdana" w:hAnsi="Verdana" w:cs="Verdana"/>
          <w:sz w:val="16"/>
          <w:szCs w:val="16"/>
        </w:rPr>
        <w:t>Cent</w:t>
      </w:r>
      <w:r>
        <w:rPr>
          <w:rFonts w:ascii="Verdana" w:eastAsia="Verdana" w:hAnsi="Verdana" w:cs="Verdana"/>
          <w:spacing w:val="-3"/>
          <w:sz w:val="16"/>
          <w:szCs w:val="16"/>
        </w:rPr>
        <w:t>r</w:t>
      </w:r>
      <w:r>
        <w:rPr>
          <w:rFonts w:ascii="Verdana" w:eastAsia="Verdana" w:hAnsi="Verdana" w:cs="Verdana"/>
          <w:sz w:val="16"/>
          <w:szCs w:val="16"/>
        </w:rPr>
        <w:t>al</w:t>
      </w:r>
      <w:r>
        <w:rPr>
          <w:rFonts w:ascii="Verdana" w:eastAsia="Verdana" w:hAnsi="Verdana" w:cs="Verdana"/>
          <w:spacing w:val="-5"/>
          <w:sz w:val="16"/>
          <w:szCs w:val="16"/>
        </w:rPr>
        <w:t xml:space="preserve"> </w:t>
      </w:r>
      <w:r>
        <w:rPr>
          <w:rFonts w:ascii="Verdana" w:eastAsia="Verdana" w:hAnsi="Verdana" w:cs="Verdana"/>
          <w:sz w:val="16"/>
          <w:szCs w:val="16"/>
        </w:rPr>
        <w:t>Visual</w:t>
      </w:r>
      <w:r>
        <w:rPr>
          <w:rFonts w:ascii="Verdana" w:eastAsia="Verdana" w:hAnsi="Verdana" w:cs="Verdana"/>
          <w:spacing w:val="-5"/>
          <w:sz w:val="16"/>
          <w:szCs w:val="16"/>
        </w:rPr>
        <w:t xml:space="preserve"> </w:t>
      </w:r>
      <w:r>
        <w:rPr>
          <w:rFonts w:ascii="Verdana" w:eastAsia="Verdana" w:hAnsi="Verdana" w:cs="Verdana"/>
          <w:sz w:val="16"/>
          <w:szCs w:val="16"/>
        </w:rPr>
        <w:t>and</w:t>
      </w:r>
      <w:r>
        <w:rPr>
          <w:rFonts w:ascii="Verdana" w:eastAsia="Verdana" w:hAnsi="Verdana" w:cs="Verdana"/>
          <w:spacing w:val="-4"/>
          <w:sz w:val="16"/>
          <w:szCs w:val="16"/>
        </w:rPr>
        <w:t xml:space="preserve"> P</w:t>
      </w:r>
      <w:r>
        <w:rPr>
          <w:rFonts w:ascii="Verdana" w:eastAsia="Verdana" w:hAnsi="Verdana" w:cs="Verdana"/>
          <w:sz w:val="16"/>
          <w:szCs w:val="16"/>
        </w:rPr>
        <w:t>erforming</w:t>
      </w:r>
      <w:r>
        <w:rPr>
          <w:rFonts w:ascii="Verdana" w:eastAsia="Verdana" w:hAnsi="Verdana" w:cs="Verdana"/>
          <w:spacing w:val="-5"/>
          <w:sz w:val="16"/>
          <w:szCs w:val="16"/>
        </w:rPr>
        <w:t xml:space="preserve"> </w:t>
      </w:r>
      <w:r>
        <w:rPr>
          <w:rFonts w:ascii="Verdana" w:eastAsia="Verdana" w:hAnsi="Verdana" w:cs="Verdana"/>
          <w:sz w:val="16"/>
          <w:szCs w:val="16"/>
        </w:rPr>
        <w:t>Arts</w:t>
      </w:r>
      <w:r>
        <w:rPr>
          <w:rFonts w:ascii="Verdana" w:eastAsia="Verdana" w:hAnsi="Verdana" w:cs="Verdana"/>
          <w:spacing w:val="-5"/>
          <w:sz w:val="16"/>
          <w:szCs w:val="16"/>
        </w:rPr>
        <w:t xml:space="preserve"> </w:t>
      </w:r>
      <w:r>
        <w:rPr>
          <w:rFonts w:ascii="Verdana" w:eastAsia="Verdana" w:hAnsi="Verdana" w:cs="Verdana"/>
          <w:sz w:val="16"/>
          <w:szCs w:val="16"/>
        </w:rPr>
        <w:t>High</w:t>
      </w:r>
      <w:r>
        <w:rPr>
          <w:rFonts w:ascii="Verdana" w:eastAsia="Verdana" w:hAnsi="Verdana" w:cs="Verdana"/>
          <w:spacing w:val="-4"/>
          <w:sz w:val="16"/>
          <w:szCs w:val="16"/>
        </w:rPr>
        <w:t xml:space="preserve"> </w:t>
      </w:r>
      <w:r>
        <w:rPr>
          <w:rFonts w:ascii="Verdana" w:eastAsia="Verdana" w:hAnsi="Verdana" w:cs="Verdana"/>
          <w:sz w:val="16"/>
          <w:szCs w:val="16"/>
        </w:rPr>
        <w:t>School.</w:t>
      </w:r>
      <w:r>
        <w:rPr>
          <w:rFonts w:ascii="Verdana" w:eastAsia="Verdana" w:hAnsi="Verdana" w:cs="Verdana"/>
          <w:spacing w:val="-5"/>
          <w:sz w:val="16"/>
          <w:szCs w:val="16"/>
        </w:rPr>
        <w:t xml:space="preserve"> </w:t>
      </w:r>
      <w:r>
        <w:rPr>
          <w:rFonts w:ascii="Verdana" w:eastAsia="Verdana" w:hAnsi="Verdana" w:cs="Verdana"/>
          <w:sz w:val="16"/>
          <w:szCs w:val="16"/>
        </w:rPr>
        <w:t>E</w:t>
      </w:r>
      <w:r>
        <w:rPr>
          <w:rFonts w:ascii="Verdana" w:eastAsia="Verdana" w:hAnsi="Verdana" w:cs="Verdana"/>
          <w:spacing w:val="-2"/>
          <w:sz w:val="16"/>
          <w:szCs w:val="16"/>
        </w:rPr>
        <w:t>v</w:t>
      </w:r>
      <w:r>
        <w:rPr>
          <w:rFonts w:ascii="Verdana" w:eastAsia="Verdana" w:hAnsi="Verdana" w:cs="Verdana"/>
          <w:sz w:val="16"/>
          <w:szCs w:val="16"/>
        </w:rPr>
        <w:t>ery</w:t>
      </w:r>
      <w:r>
        <w:rPr>
          <w:rFonts w:ascii="Verdana" w:eastAsia="Verdana" w:hAnsi="Verdana" w:cs="Verdana"/>
          <w:spacing w:val="-4"/>
          <w:sz w:val="16"/>
          <w:szCs w:val="16"/>
        </w:rPr>
        <w:t xml:space="preserve"> </w:t>
      </w:r>
      <w:r>
        <w:rPr>
          <w:rFonts w:ascii="Verdana" w:eastAsia="Verdana" w:hAnsi="Verdana" w:cs="Verdana"/>
          <w:sz w:val="16"/>
          <w:szCs w:val="16"/>
        </w:rPr>
        <w:t>effort</w:t>
      </w:r>
      <w:r>
        <w:rPr>
          <w:rFonts w:ascii="Verdana" w:eastAsia="Verdana" w:hAnsi="Verdana" w:cs="Verdana"/>
          <w:spacing w:val="-5"/>
          <w:sz w:val="16"/>
          <w:szCs w:val="16"/>
        </w:rPr>
        <w:t xml:space="preserve"> </w:t>
      </w:r>
      <w:r>
        <w:rPr>
          <w:rFonts w:ascii="Verdana" w:eastAsia="Verdana" w:hAnsi="Verdana" w:cs="Verdana"/>
          <w:sz w:val="16"/>
          <w:szCs w:val="16"/>
        </w:rPr>
        <w:t>is</w:t>
      </w:r>
      <w:r>
        <w:rPr>
          <w:rFonts w:ascii="Verdana" w:eastAsia="Verdana" w:hAnsi="Verdana" w:cs="Verdana"/>
          <w:spacing w:val="-5"/>
          <w:sz w:val="16"/>
          <w:szCs w:val="16"/>
        </w:rPr>
        <w:t xml:space="preserve"> </w:t>
      </w:r>
      <w:r>
        <w:rPr>
          <w:rFonts w:ascii="Verdana" w:eastAsia="Verdana" w:hAnsi="Verdana" w:cs="Verdana"/>
          <w:sz w:val="16"/>
          <w:szCs w:val="16"/>
        </w:rPr>
        <w:t>made</w:t>
      </w:r>
      <w:r>
        <w:rPr>
          <w:rFonts w:ascii="Verdana" w:eastAsia="Verdana" w:hAnsi="Verdana" w:cs="Verdana"/>
          <w:spacing w:val="-4"/>
          <w:sz w:val="16"/>
          <w:szCs w:val="16"/>
        </w:rPr>
        <w:t xml:space="preserve"> </w:t>
      </w:r>
      <w:r>
        <w:rPr>
          <w:rFonts w:ascii="Verdana" w:eastAsia="Verdana" w:hAnsi="Verdana" w:cs="Verdana"/>
          <w:sz w:val="16"/>
          <w:szCs w:val="16"/>
        </w:rPr>
        <w:t>to</w:t>
      </w:r>
      <w:r>
        <w:rPr>
          <w:rFonts w:ascii="Verdana" w:eastAsia="Verdana" w:hAnsi="Verdana" w:cs="Verdana"/>
          <w:spacing w:val="-5"/>
          <w:sz w:val="16"/>
          <w:szCs w:val="16"/>
        </w:rPr>
        <w:t xml:space="preserve"> </w:t>
      </w:r>
      <w:r>
        <w:rPr>
          <w:rFonts w:ascii="Verdana" w:eastAsia="Verdana" w:hAnsi="Verdana" w:cs="Verdana"/>
          <w:sz w:val="16"/>
          <w:szCs w:val="16"/>
        </w:rPr>
        <w:t>pr</w:t>
      </w:r>
      <w:r>
        <w:rPr>
          <w:rFonts w:ascii="Verdana" w:eastAsia="Verdana" w:hAnsi="Verdana" w:cs="Verdana"/>
          <w:spacing w:val="-2"/>
          <w:sz w:val="16"/>
          <w:szCs w:val="16"/>
        </w:rPr>
        <w:t>o</w:t>
      </w:r>
      <w:r>
        <w:rPr>
          <w:rFonts w:ascii="Verdana" w:eastAsia="Verdana" w:hAnsi="Verdana" w:cs="Verdana"/>
          <w:sz w:val="16"/>
          <w:szCs w:val="16"/>
        </w:rPr>
        <w:t>vide</w:t>
      </w:r>
      <w:r>
        <w:rPr>
          <w:rFonts w:ascii="Verdana" w:eastAsia="Verdana" w:hAnsi="Verdana" w:cs="Verdana"/>
          <w:spacing w:val="-4"/>
          <w:sz w:val="16"/>
          <w:szCs w:val="16"/>
        </w:rPr>
        <w:t xml:space="preserve"> </w:t>
      </w:r>
      <w:r>
        <w:rPr>
          <w:rFonts w:ascii="Verdana" w:eastAsia="Verdana" w:hAnsi="Verdana" w:cs="Verdana"/>
          <w:sz w:val="16"/>
          <w:szCs w:val="16"/>
        </w:rPr>
        <w:t>information</w:t>
      </w:r>
      <w:r>
        <w:rPr>
          <w:rFonts w:ascii="Verdana" w:eastAsia="Verdana" w:hAnsi="Verdana" w:cs="Verdana"/>
          <w:spacing w:val="-5"/>
          <w:sz w:val="16"/>
          <w:szCs w:val="16"/>
        </w:rPr>
        <w:t xml:space="preserve"> </w:t>
      </w:r>
      <w:r>
        <w:rPr>
          <w:rFonts w:ascii="Verdana" w:eastAsia="Verdana" w:hAnsi="Verdana" w:cs="Verdana"/>
          <w:sz w:val="16"/>
          <w:szCs w:val="16"/>
        </w:rPr>
        <w:t>that</w:t>
      </w:r>
      <w:r>
        <w:rPr>
          <w:rFonts w:ascii="Verdana" w:eastAsia="Verdana" w:hAnsi="Verdana" w:cs="Verdana"/>
          <w:spacing w:val="-5"/>
          <w:sz w:val="16"/>
          <w:szCs w:val="16"/>
        </w:rPr>
        <w:t xml:space="preserve"> </w:t>
      </w:r>
      <w:r>
        <w:rPr>
          <w:rFonts w:ascii="Verdana" w:eastAsia="Verdana" w:hAnsi="Verdana" w:cs="Verdana"/>
          <w:sz w:val="16"/>
          <w:szCs w:val="16"/>
        </w:rPr>
        <w:t>is</w:t>
      </w:r>
      <w:r>
        <w:rPr>
          <w:rFonts w:ascii="Verdana" w:eastAsia="Verdana" w:hAnsi="Verdana" w:cs="Verdana"/>
          <w:spacing w:val="-4"/>
          <w:sz w:val="16"/>
          <w:szCs w:val="16"/>
        </w:rPr>
        <w:t xml:space="preserve"> </w:t>
      </w:r>
      <w:r>
        <w:rPr>
          <w:rFonts w:ascii="Verdana" w:eastAsia="Verdana" w:hAnsi="Verdana" w:cs="Verdana"/>
          <w:sz w:val="16"/>
          <w:szCs w:val="16"/>
        </w:rPr>
        <w:t>accu</w:t>
      </w:r>
      <w:r>
        <w:rPr>
          <w:rFonts w:ascii="Verdana" w:eastAsia="Verdana" w:hAnsi="Verdana" w:cs="Verdana"/>
          <w:spacing w:val="-3"/>
          <w:sz w:val="16"/>
          <w:szCs w:val="16"/>
        </w:rPr>
        <w:t>r</w:t>
      </w:r>
      <w:r>
        <w:rPr>
          <w:rFonts w:ascii="Verdana" w:eastAsia="Verdana" w:hAnsi="Verdana" w:cs="Verdana"/>
          <w:sz w:val="16"/>
          <w:szCs w:val="16"/>
        </w:rPr>
        <w:t>ate</w:t>
      </w:r>
      <w:r>
        <w:rPr>
          <w:rFonts w:ascii="Verdana" w:eastAsia="Verdana" w:hAnsi="Verdana" w:cs="Verdana"/>
          <w:spacing w:val="-5"/>
          <w:sz w:val="16"/>
          <w:szCs w:val="16"/>
        </w:rPr>
        <w:t xml:space="preserve"> </w:t>
      </w:r>
      <w:r>
        <w:rPr>
          <w:rFonts w:ascii="Verdana" w:eastAsia="Verdana" w:hAnsi="Verdana" w:cs="Verdana"/>
          <w:sz w:val="16"/>
          <w:szCs w:val="16"/>
        </w:rPr>
        <w:t>at</w:t>
      </w:r>
      <w:r>
        <w:rPr>
          <w:rFonts w:ascii="Verdana" w:eastAsia="Verdana" w:hAnsi="Verdana" w:cs="Verdana"/>
          <w:spacing w:val="-4"/>
          <w:sz w:val="16"/>
          <w:szCs w:val="16"/>
        </w:rPr>
        <w:t xml:space="preserve"> </w:t>
      </w:r>
      <w:r>
        <w:rPr>
          <w:rFonts w:ascii="Verdana" w:eastAsia="Verdana" w:hAnsi="Verdana" w:cs="Verdana"/>
          <w:sz w:val="16"/>
          <w:szCs w:val="16"/>
        </w:rPr>
        <w:t>the</w:t>
      </w:r>
      <w:r>
        <w:rPr>
          <w:rFonts w:ascii="Verdana" w:eastAsia="Verdana" w:hAnsi="Verdana" w:cs="Verdana"/>
          <w:spacing w:val="-5"/>
          <w:sz w:val="16"/>
          <w:szCs w:val="16"/>
        </w:rPr>
        <w:t xml:space="preserve"> </w:t>
      </w:r>
      <w:r>
        <w:rPr>
          <w:rFonts w:ascii="Verdana" w:eastAsia="Verdana" w:hAnsi="Verdana" w:cs="Verdana"/>
          <w:sz w:val="16"/>
          <w:szCs w:val="16"/>
        </w:rPr>
        <w:t>time</w:t>
      </w:r>
      <w:r>
        <w:rPr>
          <w:rFonts w:ascii="Verdana" w:eastAsia="Verdana" w:hAnsi="Verdana" w:cs="Verdana"/>
          <w:spacing w:val="-5"/>
          <w:sz w:val="16"/>
          <w:szCs w:val="16"/>
        </w:rPr>
        <w:t xml:space="preserve"> </w:t>
      </w:r>
      <w:r>
        <w:rPr>
          <w:rFonts w:ascii="Verdana" w:eastAsia="Verdana" w:hAnsi="Verdana" w:cs="Verdana"/>
          <w:sz w:val="16"/>
          <w:szCs w:val="16"/>
        </w:rPr>
        <w:t>the</w:t>
      </w:r>
      <w:r>
        <w:rPr>
          <w:rFonts w:ascii="Verdana" w:eastAsia="Verdana" w:hAnsi="Verdana" w:cs="Verdana"/>
          <w:w w:val="99"/>
          <w:sz w:val="16"/>
          <w:szCs w:val="16"/>
        </w:rPr>
        <w:t xml:space="preserve"> </w:t>
      </w:r>
      <w:r>
        <w:rPr>
          <w:rFonts w:ascii="Verdana" w:eastAsia="Verdana" w:hAnsi="Verdana" w:cs="Verdana"/>
          <w:sz w:val="16"/>
          <w:szCs w:val="16"/>
        </w:rPr>
        <w:t>handb</w:t>
      </w:r>
      <w:r>
        <w:rPr>
          <w:rFonts w:ascii="Verdana" w:eastAsia="Verdana" w:hAnsi="Verdana" w:cs="Verdana"/>
          <w:spacing w:val="-1"/>
          <w:sz w:val="16"/>
          <w:szCs w:val="16"/>
        </w:rPr>
        <w:t>o</w:t>
      </w:r>
      <w:r>
        <w:rPr>
          <w:rFonts w:ascii="Verdana" w:eastAsia="Verdana" w:hAnsi="Verdana" w:cs="Verdana"/>
          <w:sz w:val="16"/>
          <w:szCs w:val="16"/>
        </w:rPr>
        <w:t>ok</w:t>
      </w:r>
      <w:r>
        <w:rPr>
          <w:rFonts w:ascii="Verdana" w:eastAsia="Verdana" w:hAnsi="Verdana" w:cs="Verdana"/>
          <w:spacing w:val="-7"/>
          <w:sz w:val="16"/>
          <w:szCs w:val="16"/>
        </w:rPr>
        <w:t xml:space="preserve"> </w:t>
      </w:r>
      <w:r>
        <w:rPr>
          <w:rFonts w:ascii="Verdana" w:eastAsia="Verdana" w:hAnsi="Verdana" w:cs="Verdana"/>
          <w:sz w:val="16"/>
          <w:szCs w:val="16"/>
        </w:rPr>
        <w:t>is</w:t>
      </w:r>
      <w:r>
        <w:rPr>
          <w:rFonts w:ascii="Verdana" w:eastAsia="Verdana" w:hAnsi="Verdana" w:cs="Verdana"/>
          <w:spacing w:val="-6"/>
          <w:sz w:val="16"/>
          <w:szCs w:val="16"/>
        </w:rPr>
        <w:t xml:space="preserve"> </w:t>
      </w:r>
      <w:r>
        <w:rPr>
          <w:rFonts w:ascii="Verdana" w:eastAsia="Verdana" w:hAnsi="Verdana" w:cs="Verdana"/>
          <w:sz w:val="16"/>
          <w:szCs w:val="16"/>
        </w:rPr>
        <w:t>prepared.</w:t>
      </w:r>
      <w:r>
        <w:rPr>
          <w:rFonts w:ascii="Verdana" w:eastAsia="Verdana" w:hAnsi="Verdana" w:cs="Verdana"/>
          <w:spacing w:val="-6"/>
          <w:sz w:val="16"/>
          <w:szCs w:val="16"/>
        </w:rPr>
        <w:t xml:space="preserve"> </w:t>
      </w:r>
      <w:r>
        <w:rPr>
          <w:rFonts w:ascii="Verdana" w:eastAsia="Verdana" w:hAnsi="Verdana" w:cs="Verdana"/>
          <w:sz w:val="16"/>
          <w:szCs w:val="16"/>
        </w:rPr>
        <w:t>Howe</w:t>
      </w:r>
      <w:r>
        <w:rPr>
          <w:rFonts w:ascii="Verdana" w:eastAsia="Verdana" w:hAnsi="Verdana" w:cs="Verdana"/>
          <w:spacing w:val="-2"/>
          <w:sz w:val="16"/>
          <w:szCs w:val="16"/>
        </w:rPr>
        <w:t>v</w:t>
      </w:r>
      <w:r>
        <w:rPr>
          <w:rFonts w:ascii="Verdana" w:eastAsia="Verdana" w:hAnsi="Verdana" w:cs="Verdana"/>
          <w:sz w:val="16"/>
          <w:szCs w:val="16"/>
        </w:rPr>
        <w:t>e</w:t>
      </w:r>
      <w:r>
        <w:rPr>
          <w:rFonts w:ascii="Verdana" w:eastAsia="Verdana" w:hAnsi="Verdana" w:cs="Verdana"/>
          <w:spacing w:val="-24"/>
          <w:sz w:val="16"/>
          <w:szCs w:val="16"/>
        </w:rPr>
        <w:t>r</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z w:val="16"/>
          <w:szCs w:val="16"/>
        </w:rPr>
        <w:t>regulations,</w:t>
      </w:r>
      <w:r>
        <w:rPr>
          <w:rFonts w:ascii="Verdana" w:eastAsia="Verdana" w:hAnsi="Verdana" w:cs="Verdana"/>
          <w:spacing w:val="-7"/>
          <w:sz w:val="16"/>
          <w:szCs w:val="16"/>
        </w:rPr>
        <w:t xml:space="preserve"> </w:t>
      </w:r>
      <w:r>
        <w:rPr>
          <w:rFonts w:ascii="Verdana" w:eastAsia="Verdana" w:hAnsi="Verdana" w:cs="Verdana"/>
          <w:sz w:val="16"/>
          <w:szCs w:val="16"/>
        </w:rPr>
        <w:t>policies,</w:t>
      </w:r>
      <w:r>
        <w:rPr>
          <w:rFonts w:ascii="Verdana" w:eastAsia="Verdana" w:hAnsi="Verdana" w:cs="Verdana"/>
          <w:spacing w:val="-6"/>
          <w:sz w:val="16"/>
          <w:szCs w:val="16"/>
        </w:rPr>
        <w:t xml:space="preserve"> </w:t>
      </w:r>
      <w:r>
        <w:rPr>
          <w:rFonts w:ascii="Verdana" w:eastAsia="Verdana" w:hAnsi="Verdana" w:cs="Verdana"/>
          <w:sz w:val="16"/>
          <w:szCs w:val="16"/>
        </w:rPr>
        <w:t>fees,</w:t>
      </w:r>
      <w:r>
        <w:rPr>
          <w:rFonts w:ascii="Verdana" w:eastAsia="Verdana" w:hAnsi="Verdana" w:cs="Verdana"/>
          <w:spacing w:val="-6"/>
          <w:sz w:val="16"/>
          <w:szCs w:val="16"/>
        </w:rPr>
        <w:t xml:space="preserve"> </w:t>
      </w:r>
      <w:r>
        <w:rPr>
          <w:rFonts w:ascii="Verdana" w:eastAsia="Verdana" w:hAnsi="Verdana" w:cs="Verdana"/>
          <w:sz w:val="16"/>
          <w:szCs w:val="16"/>
        </w:rPr>
        <w:t>curricula,</w:t>
      </w:r>
      <w:r>
        <w:rPr>
          <w:rFonts w:ascii="Verdana" w:eastAsia="Verdana" w:hAnsi="Verdana" w:cs="Verdana"/>
          <w:spacing w:val="-6"/>
          <w:sz w:val="16"/>
          <w:szCs w:val="16"/>
        </w:rPr>
        <w:t xml:space="preserve"> </w:t>
      </w:r>
      <w:r>
        <w:rPr>
          <w:rFonts w:ascii="Verdana" w:eastAsia="Verdana" w:hAnsi="Verdana" w:cs="Verdana"/>
          <w:sz w:val="16"/>
          <w:szCs w:val="16"/>
        </w:rPr>
        <w:t>courses,</w:t>
      </w:r>
      <w:r>
        <w:rPr>
          <w:rFonts w:ascii="Verdana" w:eastAsia="Verdana" w:hAnsi="Verdana" w:cs="Verdana"/>
          <w:spacing w:val="-7"/>
          <w:sz w:val="16"/>
          <w:szCs w:val="16"/>
        </w:rPr>
        <w:t xml:space="preserve"> </w:t>
      </w:r>
      <w:r>
        <w:rPr>
          <w:rFonts w:ascii="Verdana" w:eastAsia="Verdana" w:hAnsi="Verdana" w:cs="Verdana"/>
          <w:sz w:val="16"/>
          <w:szCs w:val="16"/>
        </w:rPr>
        <w:t>and</w:t>
      </w:r>
      <w:r>
        <w:rPr>
          <w:rFonts w:ascii="Verdana" w:eastAsia="Verdana" w:hAnsi="Verdana" w:cs="Verdana"/>
          <w:spacing w:val="-6"/>
          <w:sz w:val="16"/>
          <w:szCs w:val="16"/>
        </w:rPr>
        <w:t xml:space="preserve"> </w:t>
      </w:r>
      <w:r>
        <w:rPr>
          <w:rFonts w:ascii="Verdana" w:eastAsia="Verdana" w:hAnsi="Verdana" w:cs="Verdana"/>
          <w:sz w:val="16"/>
          <w:szCs w:val="16"/>
        </w:rPr>
        <w:t>other</w:t>
      </w:r>
      <w:r>
        <w:rPr>
          <w:rFonts w:ascii="Verdana" w:eastAsia="Verdana" w:hAnsi="Verdana" w:cs="Verdana"/>
          <w:spacing w:val="-6"/>
          <w:sz w:val="16"/>
          <w:szCs w:val="16"/>
        </w:rPr>
        <w:t xml:space="preserve"> </w:t>
      </w:r>
      <w:r>
        <w:rPr>
          <w:rFonts w:ascii="Verdana" w:eastAsia="Verdana" w:hAnsi="Verdana" w:cs="Verdana"/>
          <w:sz w:val="16"/>
          <w:szCs w:val="16"/>
        </w:rPr>
        <w:t>matters</w:t>
      </w:r>
      <w:r>
        <w:rPr>
          <w:rFonts w:ascii="Verdana" w:eastAsia="Verdana" w:hAnsi="Verdana" w:cs="Verdana"/>
          <w:spacing w:val="-6"/>
          <w:sz w:val="16"/>
          <w:szCs w:val="16"/>
        </w:rPr>
        <w:t xml:space="preserve"> </w:t>
      </w:r>
      <w:r>
        <w:rPr>
          <w:rFonts w:ascii="Verdana" w:eastAsia="Verdana" w:hAnsi="Verdana" w:cs="Verdana"/>
          <w:sz w:val="16"/>
          <w:szCs w:val="16"/>
        </w:rPr>
        <w:t>contained</w:t>
      </w:r>
      <w:r>
        <w:rPr>
          <w:rFonts w:ascii="Verdana" w:eastAsia="Verdana" w:hAnsi="Verdana" w:cs="Verdana"/>
          <w:spacing w:val="-6"/>
          <w:sz w:val="16"/>
          <w:szCs w:val="16"/>
        </w:rPr>
        <w:t xml:space="preserve"> </w:t>
      </w:r>
      <w:r>
        <w:rPr>
          <w:rFonts w:ascii="Verdana" w:eastAsia="Verdana" w:hAnsi="Verdana" w:cs="Verdana"/>
          <w:sz w:val="16"/>
          <w:szCs w:val="16"/>
        </w:rPr>
        <w:t>herein</w:t>
      </w:r>
      <w:r>
        <w:rPr>
          <w:rFonts w:ascii="Verdana" w:eastAsia="Verdana" w:hAnsi="Verdana" w:cs="Verdana"/>
          <w:spacing w:val="-7"/>
          <w:sz w:val="16"/>
          <w:szCs w:val="16"/>
        </w:rPr>
        <w:t xml:space="preserve"> </w:t>
      </w:r>
      <w:r>
        <w:rPr>
          <w:rFonts w:ascii="Verdana" w:eastAsia="Verdana" w:hAnsi="Verdana" w:cs="Verdana"/>
          <w:sz w:val="16"/>
          <w:szCs w:val="16"/>
        </w:rPr>
        <w:t>are</w:t>
      </w:r>
      <w:r>
        <w:rPr>
          <w:rFonts w:ascii="Verdana" w:eastAsia="Verdana" w:hAnsi="Verdana" w:cs="Verdana"/>
          <w:w w:val="99"/>
          <w:sz w:val="16"/>
          <w:szCs w:val="16"/>
        </w:rPr>
        <w:t xml:space="preserve"> </w:t>
      </w:r>
      <w:r>
        <w:rPr>
          <w:rFonts w:ascii="Verdana" w:eastAsia="Verdana" w:hAnsi="Verdana" w:cs="Verdana"/>
          <w:sz w:val="16"/>
          <w:szCs w:val="16"/>
        </w:rPr>
        <w:t>subject</w:t>
      </w:r>
      <w:r>
        <w:rPr>
          <w:rFonts w:ascii="Verdana" w:eastAsia="Verdana" w:hAnsi="Verdana" w:cs="Verdana"/>
          <w:spacing w:val="-5"/>
          <w:sz w:val="16"/>
          <w:szCs w:val="16"/>
        </w:rPr>
        <w:t xml:space="preserve"> </w:t>
      </w:r>
      <w:r>
        <w:rPr>
          <w:rFonts w:ascii="Verdana" w:eastAsia="Verdana" w:hAnsi="Verdana" w:cs="Verdana"/>
          <w:sz w:val="16"/>
          <w:szCs w:val="16"/>
        </w:rPr>
        <w:t>to</w:t>
      </w:r>
      <w:r>
        <w:rPr>
          <w:rFonts w:ascii="Verdana" w:eastAsia="Verdana" w:hAnsi="Verdana" w:cs="Verdana"/>
          <w:spacing w:val="-4"/>
          <w:sz w:val="16"/>
          <w:szCs w:val="16"/>
        </w:rPr>
        <w:t xml:space="preserve"> </w:t>
      </w:r>
      <w:r>
        <w:rPr>
          <w:rFonts w:ascii="Verdana" w:eastAsia="Verdana" w:hAnsi="Verdana" w:cs="Verdana"/>
          <w:sz w:val="16"/>
          <w:szCs w:val="16"/>
        </w:rPr>
        <w:t>change</w:t>
      </w:r>
      <w:r>
        <w:rPr>
          <w:rFonts w:ascii="Verdana" w:eastAsia="Verdana" w:hAnsi="Verdana" w:cs="Verdana"/>
          <w:spacing w:val="-5"/>
          <w:sz w:val="16"/>
          <w:szCs w:val="16"/>
        </w:rPr>
        <w:t xml:space="preserve"> </w:t>
      </w:r>
      <w:r>
        <w:rPr>
          <w:rFonts w:ascii="Verdana" w:eastAsia="Verdana" w:hAnsi="Verdana" w:cs="Verdana"/>
          <w:sz w:val="16"/>
          <w:szCs w:val="16"/>
        </w:rPr>
        <w:t>at</w:t>
      </w:r>
      <w:r>
        <w:rPr>
          <w:rFonts w:ascii="Verdana" w:eastAsia="Verdana" w:hAnsi="Verdana" w:cs="Verdana"/>
          <w:spacing w:val="-4"/>
          <w:sz w:val="16"/>
          <w:szCs w:val="16"/>
        </w:rPr>
        <w:t xml:space="preserve"> </w:t>
      </w:r>
      <w:r>
        <w:rPr>
          <w:rFonts w:ascii="Verdana" w:eastAsia="Verdana" w:hAnsi="Verdana" w:cs="Verdana"/>
          <w:sz w:val="16"/>
          <w:szCs w:val="16"/>
        </w:rPr>
        <w:t>a</w:t>
      </w:r>
      <w:r>
        <w:rPr>
          <w:rFonts w:ascii="Verdana" w:eastAsia="Verdana" w:hAnsi="Verdana" w:cs="Verdana"/>
          <w:spacing w:val="-2"/>
          <w:sz w:val="16"/>
          <w:szCs w:val="16"/>
        </w:rPr>
        <w:t>n</w:t>
      </w:r>
      <w:r>
        <w:rPr>
          <w:rFonts w:ascii="Verdana" w:eastAsia="Verdana" w:hAnsi="Verdana" w:cs="Verdana"/>
          <w:sz w:val="16"/>
          <w:szCs w:val="16"/>
        </w:rPr>
        <w:t>y</w:t>
      </w:r>
      <w:r>
        <w:rPr>
          <w:rFonts w:ascii="Verdana" w:eastAsia="Verdana" w:hAnsi="Verdana" w:cs="Verdana"/>
          <w:spacing w:val="-4"/>
          <w:sz w:val="16"/>
          <w:szCs w:val="16"/>
        </w:rPr>
        <w:t xml:space="preserve"> </w:t>
      </w:r>
      <w:r>
        <w:rPr>
          <w:rFonts w:ascii="Verdana" w:eastAsia="Verdana" w:hAnsi="Verdana" w:cs="Verdana"/>
          <w:sz w:val="16"/>
          <w:szCs w:val="16"/>
        </w:rPr>
        <w:t>time.</w:t>
      </w:r>
      <w:r>
        <w:rPr>
          <w:rFonts w:ascii="Verdana" w:eastAsia="Verdana" w:hAnsi="Verdana" w:cs="Verdana"/>
          <w:spacing w:val="-5"/>
          <w:sz w:val="16"/>
          <w:szCs w:val="16"/>
        </w:rPr>
        <w:t xml:space="preserve"> </w:t>
      </w:r>
      <w:r>
        <w:rPr>
          <w:rFonts w:ascii="Verdana" w:eastAsia="Verdana" w:hAnsi="Verdana" w:cs="Verdana"/>
          <w:sz w:val="16"/>
          <w:szCs w:val="16"/>
        </w:rPr>
        <w:t>All</w:t>
      </w:r>
      <w:r>
        <w:rPr>
          <w:rFonts w:ascii="Verdana" w:eastAsia="Verdana" w:hAnsi="Verdana" w:cs="Verdana"/>
          <w:spacing w:val="-4"/>
          <w:sz w:val="16"/>
          <w:szCs w:val="16"/>
        </w:rPr>
        <w:t xml:space="preserve"> </w:t>
      </w:r>
      <w:r>
        <w:rPr>
          <w:rFonts w:ascii="Verdana" w:eastAsia="Verdana" w:hAnsi="Verdana" w:cs="Verdana"/>
          <w:sz w:val="16"/>
          <w:szCs w:val="16"/>
        </w:rPr>
        <w:t>students</w:t>
      </w:r>
      <w:r>
        <w:rPr>
          <w:rFonts w:ascii="Verdana" w:eastAsia="Verdana" w:hAnsi="Verdana" w:cs="Verdana"/>
          <w:spacing w:val="-4"/>
          <w:sz w:val="16"/>
          <w:szCs w:val="16"/>
        </w:rPr>
        <w:t xml:space="preserve"> </w:t>
      </w:r>
      <w:r>
        <w:rPr>
          <w:rFonts w:ascii="Verdana" w:eastAsia="Verdana" w:hAnsi="Verdana" w:cs="Verdana"/>
          <w:sz w:val="16"/>
          <w:szCs w:val="16"/>
        </w:rPr>
        <w:t>are</w:t>
      </w:r>
      <w:r>
        <w:rPr>
          <w:rFonts w:ascii="Verdana" w:eastAsia="Verdana" w:hAnsi="Verdana" w:cs="Verdana"/>
          <w:spacing w:val="-5"/>
          <w:sz w:val="16"/>
          <w:szCs w:val="16"/>
        </w:rPr>
        <w:t xml:space="preserve"> </w:t>
      </w:r>
      <w:r>
        <w:rPr>
          <w:rFonts w:ascii="Verdana" w:eastAsia="Verdana" w:hAnsi="Verdana" w:cs="Verdana"/>
          <w:sz w:val="16"/>
          <w:szCs w:val="16"/>
        </w:rPr>
        <w:t>expected</w:t>
      </w:r>
      <w:r>
        <w:rPr>
          <w:rFonts w:ascii="Verdana" w:eastAsia="Verdana" w:hAnsi="Verdana" w:cs="Verdana"/>
          <w:spacing w:val="-4"/>
          <w:sz w:val="16"/>
          <w:szCs w:val="16"/>
        </w:rPr>
        <w:t xml:space="preserve"> </w:t>
      </w:r>
      <w:r>
        <w:rPr>
          <w:rFonts w:ascii="Verdana" w:eastAsia="Verdana" w:hAnsi="Verdana" w:cs="Verdana"/>
          <w:sz w:val="16"/>
          <w:szCs w:val="16"/>
        </w:rPr>
        <w:t>to</w:t>
      </w:r>
      <w:r>
        <w:rPr>
          <w:rFonts w:ascii="Verdana" w:eastAsia="Verdana" w:hAnsi="Verdana" w:cs="Verdana"/>
          <w:spacing w:val="-5"/>
          <w:sz w:val="16"/>
          <w:szCs w:val="16"/>
        </w:rPr>
        <w:t xml:space="preserve"> </w:t>
      </w:r>
      <w:r>
        <w:rPr>
          <w:rFonts w:ascii="Verdana" w:eastAsia="Verdana" w:hAnsi="Verdana" w:cs="Verdana"/>
          <w:sz w:val="16"/>
          <w:szCs w:val="16"/>
        </w:rPr>
        <w:t>be</w:t>
      </w:r>
      <w:r>
        <w:rPr>
          <w:rFonts w:ascii="Verdana" w:eastAsia="Verdana" w:hAnsi="Verdana" w:cs="Verdana"/>
          <w:spacing w:val="-4"/>
          <w:sz w:val="16"/>
          <w:szCs w:val="16"/>
        </w:rPr>
        <w:t xml:space="preserve"> </w:t>
      </w:r>
      <w:r>
        <w:rPr>
          <w:rFonts w:ascii="Verdana" w:eastAsia="Verdana" w:hAnsi="Verdana" w:cs="Verdana"/>
          <w:sz w:val="16"/>
          <w:szCs w:val="16"/>
        </w:rPr>
        <w:t>familiar</w:t>
      </w:r>
      <w:r>
        <w:rPr>
          <w:rFonts w:ascii="Verdana" w:eastAsia="Verdana" w:hAnsi="Verdana" w:cs="Verdana"/>
          <w:spacing w:val="-4"/>
          <w:sz w:val="16"/>
          <w:szCs w:val="16"/>
        </w:rPr>
        <w:t xml:space="preserve"> </w:t>
      </w:r>
      <w:r>
        <w:rPr>
          <w:rFonts w:ascii="Verdana" w:eastAsia="Verdana" w:hAnsi="Verdana" w:cs="Verdana"/>
          <w:sz w:val="16"/>
          <w:szCs w:val="16"/>
        </w:rPr>
        <w:t>with</w:t>
      </w:r>
      <w:r>
        <w:rPr>
          <w:rFonts w:ascii="Verdana" w:eastAsia="Verdana" w:hAnsi="Verdana" w:cs="Verdana"/>
          <w:spacing w:val="-5"/>
          <w:sz w:val="16"/>
          <w:szCs w:val="16"/>
        </w:rPr>
        <w:t xml:space="preserve"> </w:t>
      </w:r>
      <w:r>
        <w:rPr>
          <w:rFonts w:ascii="Verdana" w:eastAsia="Verdana" w:hAnsi="Verdana" w:cs="Verdana"/>
          <w:sz w:val="16"/>
          <w:szCs w:val="16"/>
        </w:rPr>
        <w:t>school</w:t>
      </w:r>
      <w:r>
        <w:rPr>
          <w:rFonts w:ascii="Verdana" w:eastAsia="Verdana" w:hAnsi="Verdana" w:cs="Verdana"/>
          <w:spacing w:val="-4"/>
          <w:sz w:val="16"/>
          <w:szCs w:val="16"/>
        </w:rPr>
        <w:t xml:space="preserve"> </w:t>
      </w:r>
      <w:r>
        <w:rPr>
          <w:rFonts w:ascii="Verdana" w:eastAsia="Verdana" w:hAnsi="Verdana" w:cs="Verdana"/>
          <w:sz w:val="16"/>
          <w:szCs w:val="16"/>
        </w:rPr>
        <w:t>and</w:t>
      </w:r>
      <w:r>
        <w:rPr>
          <w:rFonts w:ascii="Verdana" w:eastAsia="Verdana" w:hAnsi="Verdana" w:cs="Verdana"/>
          <w:spacing w:val="-4"/>
          <w:sz w:val="16"/>
          <w:szCs w:val="16"/>
        </w:rPr>
        <w:t xml:space="preserve"> </w:t>
      </w:r>
      <w:r>
        <w:rPr>
          <w:rFonts w:ascii="Verdana" w:eastAsia="Verdana" w:hAnsi="Verdana" w:cs="Verdana"/>
          <w:sz w:val="16"/>
          <w:szCs w:val="16"/>
        </w:rPr>
        <w:t>board</w:t>
      </w:r>
      <w:r>
        <w:rPr>
          <w:rFonts w:ascii="Verdana" w:eastAsia="Verdana" w:hAnsi="Verdana" w:cs="Verdana"/>
          <w:spacing w:val="-5"/>
          <w:sz w:val="16"/>
          <w:szCs w:val="16"/>
        </w:rPr>
        <w:t xml:space="preserve"> </w:t>
      </w:r>
      <w:r>
        <w:rPr>
          <w:rFonts w:ascii="Verdana" w:eastAsia="Verdana" w:hAnsi="Verdana" w:cs="Verdana"/>
          <w:sz w:val="16"/>
          <w:szCs w:val="16"/>
        </w:rPr>
        <w:t>policies</w:t>
      </w:r>
      <w:r>
        <w:rPr>
          <w:rFonts w:ascii="Verdana" w:eastAsia="Verdana" w:hAnsi="Verdana" w:cs="Verdana"/>
          <w:spacing w:val="-4"/>
          <w:sz w:val="16"/>
          <w:szCs w:val="16"/>
        </w:rPr>
        <w:t xml:space="preserve"> </w:t>
      </w:r>
      <w:r>
        <w:rPr>
          <w:rFonts w:ascii="Verdana" w:eastAsia="Verdana" w:hAnsi="Verdana" w:cs="Verdana"/>
          <w:sz w:val="16"/>
          <w:szCs w:val="16"/>
        </w:rPr>
        <w:t>and</w:t>
      </w:r>
      <w:r>
        <w:rPr>
          <w:rFonts w:ascii="Verdana" w:eastAsia="Verdana" w:hAnsi="Verdana" w:cs="Verdana"/>
          <w:spacing w:val="-5"/>
          <w:sz w:val="16"/>
          <w:szCs w:val="16"/>
        </w:rPr>
        <w:t xml:space="preserve"> </w:t>
      </w:r>
      <w:r>
        <w:rPr>
          <w:rFonts w:ascii="Verdana" w:eastAsia="Verdana" w:hAnsi="Verdana" w:cs="Verdana"/>
          <w:sz w:val="16"/>
          <w:szCs w:val="16"/>
        </w:rPr>
        <w:t>are</w:t>
      </w:r>
      <w:r>
        <w:rPr>
          <w:rFonts w:ascii="Verdana" w:eastAsia="Verdana" w:hAnsi="Verdana" w:cs="Verdana"/>
          <w:spacing w:val="-4"/>
          <w:sz w:val="16"/>
          <w:szCs w:val="16"/>
        </w:rPr>
        <w:t xml:space="preserve"> </w:t>
      </w:r>
      <w:r>
        <w:rPr>
          <w:rFonts w:ascii="Verdana" w:eastAsia="Verdana" w:hAnsi="Verdana" w:cs="Verdana"/>
          <w:sz w:val="16"/>
          <w:szCs w:val="16"/>
        </w:rPr>
        <w:t>responsible</w:t>
      </w:r>
      <w:r>
        <w:rPr>
          <w:rFonts w:ascii="Verdana" w:eastAsia="Verdana" w:hAnsi="Verdana" w:cs="Verdana"/>
          <w:w w:val="99"/>
          <w:sz w:val="16"/>
          <w:szCs w:val="16"/>
        </w:rPr>
        <w:t xml:space="preserve"> </w:t>
      </w:r>
      <w:r>
        <w:rPr>
          <w:rFonts w:ascii="Verdana" w:eastAsia="Verdana" w:hAnsi="Verdana" w:cs="Verdana"/>
          <w:sz w:val="16"/>
          <w:szCs w:val="16"/>
        </w:rPr>
        <w:t>for</w:t>
      </w:r>
      <w:r>
        <w:rPr>
          <w:rFonts w:ascii="Verdana" w:eastAsia="Verdana" w:hAnsi="Verdana" w:cs="Verdana"/>
          <w:spacing w:val="-5"/>
          <w:sz w:val="16"/>
          <w:szCs w:val="16"/>
        </w:rPr>
        <w:t xml:space="preserve"> </w:t>
      </w:r>
      <w:r>
        <w:rPr>
          <w:rFonts w:ascii="Verdana" w:eastAsia="Verdana" w:hAnsi="Verdana" w:cs="Verdana"/>
          <w:sz w:val="16"/>
          <w:szCs w:val="16"/>
        </w:rPr>
        <w:t>understanding</w:t>
      </w:r>
      <w:r>
        <w:rPr>
          <w:rFonts w:ascii="Verdana" w:eastAsia="Verdana" w:hAnsi="Verdana" w:cs="Verdana"/>
          <w:spacing w:val="-4"/>
          <w:sz w:val="16"/>
          <w:szCs w:val="16"/>
        </w:rPr>
        <w:t xml:space="preserve"> </w:t>
      </w:r>
      <w:r>
        <w:rPr>
          <w:rFonts w:ascii="Verdana" w:eastAsia="Verdana" w:hAnsi="Verdana" w:cs="Verdana"/>
          <w:sz w:val="16"/>
          <w:szCs w:val="16"/>
        </w:rPr>
        <w:t>their</w:t>
      </w:r>
      <w:r>
        <w:rPr>
          <w:rFonts w:ascii="Verdana" w:eastAsia="Verdana" w:hAnsi="Verdana" w:cs="Verdana"/>
          <w:spacing w:val="-5"/>
          <w:sz w:val="16"/>
          <w:szCs w:val="16"/>
        </w:rPr>
        <w:t xml:space="preserve"> </w:t>
      </w:r>
      <w:r>
        <w:rPr>
          <w:rFonts w:ascii="Verdana" w:eastAsia="Verdana" w:hAnsi="Verdana" w:cs="Verdana"/>
          <w:sz w:val="16"/>
          <w:szCs w:val="16"/>
        </w:rPr>
        <w:t>rights</w:t>
      </w:r>
      <w:r>
        <w:rPr>
          <w:rFonts w:ascii="Verdana" w:eastAsia="Verdana" w:hAnsi="Verdana" w:cs="Verdana"/>
          <w:spacing w:val="-4"/>
          <w:sz w:val="16"/>
          <w:szCs w:val="16"/>
        </w:rPr>
        <w:t xml:space="preserve"> </w:t>
      </w:r>
      <w:r>
        <w:rPr>
          <w:rFonts w:ascii="Verdana" w:eastAsia="Verdana" w:hAnsi="Verdana" w:cs="Verdana"/>
          <w:sz w:val="16"/>
          <w:szCs w:val="16"/>
        </w:rPr>
        <w:t>and</w:t>
      </w:r>
      <w:r>
        <w:rPr>
          <w:rFonts w:ascii="Verdana" w:eastAsia="Verdana" w:hAnsi="Verdana" w:cs="Verdana"/>
          <w:spacing w:val="-5"/>
          <w:sz w:val="16"/>
          <w:szCs w:val="16"/>
        </w:rPr>
        <w:t xml:space="preserve"> </w:t>
      </w:r>
      <w:r>
        <w:rPr>
          <w:rFonts w:ascii="Verdana" w:eastAsia="Verdana" w:hAnsi="Verdana" w:cs="Verdana"/>
          <w:sz w:val="16"/>
          <w:szCs w:val="16"/>
        </w:rPr>
        <w:t>responsibilities.</w:t>
      </w:r>
      <w:r>
        <w:rPr>
          <w:rFonts w:ascii="Verdana" w:eastAsia="Verdana" w:hAnsi="Verdana" w:cs="Verdana"/>
          <w:spacing w:val="49"/>
          <w:sz w:val="16"/>
          <w:szCs w:val="16"/>
        </w:rPr>
        <w:t xml:space="preserve"> </w:t>
      </w:r>
      <w:r>
        <w:rPr>
          <w:rFonts w:ascii="Verdana" w:eastAsia="Verdana" w:hAnsi="Verdana" w:cs="Verdana"/>
          <w:sz w:val="16"/>
          <w:szCs w:val="16"/>
        </w:rPr>
        <w:t>This</w:t>
      </w:r>
      <w:r>
        <w:rPr>
          <w:rFonts w:ascii="Verdana" w:eastAsia="Verdana" w:hAnsi="Verdana" w:cs="Verdana"/>
          <w:spacing w:val="-5"/>
          <w:sz w:val="16"/>
          <w:szCs w:val="16"/>
        </w:rPr>
        <w:t xml:space="preserve"> </w:t>
      </w:r>
      <w:r>
        <w:rPr>
          <w:rFonts w:ascii="Verdana" w:eastAsia="Verdana" w:hAnsi="Verdana" w:cs="Verdana"/>
          <w:sz w:val="16"/>
          <w:szCs w:val="16"/>
        </w:rPr>
        <w:t>document</w:t>
      </w:r>
      <w:r>
        <w:rPr>
          <w:rFonts w:ascii="Verdana" w:eastAsia="Verdana" w:hAnsi="Verdana" w:cs="Verdana"/>
          <w:spacing w:val="-4"/>
          <w:sz w:val="16"/>
          <w:szCs w:val="16"/>
        </w:rPr>
        <w:t xml:space="preserve"> </w:t>
      </w:r>
      <w:r>
        <w:rPr>
          <w:rFonts w:ascii="Verdana" w:eastAsia="Verdana" w:hAnsi="Verdana" w:cs="Verdana"/>
          <w:sz w:val="16"/>
          <w:szCs w:val="16"/>
        </w:rPr>
        <w:t>is</w:t>
      </w:r>
      <w:r>
        <w:rPr>
          <w:rFonts w:ascii="Verdana" w:eastAsia="Verdana" w:hAnsi="Verdana" w:cs="Verdana"/>
          <w:spacing w:val="-4"/>
          <w:sz w:val="16"/>
          <w:szCs w:val="16"/>
        </w:rPr>
        <w:t xml:space="preserve"> </w:t>
      </w:r>
      <w:r>
        <w:rPr>
          <w:rFonts w:ascii="Verdana" w:eastAsia="Verdana" w:hAnsi="Verdana" w:cs="Verdana"/>
          <w:sz w:val="16"/>
          <w:szCs w:val="16"/>
        </w:rPr>
        <w:t>to</w:t>
      </w:r>
      <w:r>
        <w:rPr>
          <w:rFonts w:ascii="Verdana" w:eastAsia="Verdana" w:hAnsi="Verdana" w:cs="Verdana"/>
          <w:spacing w:val="-5"/>
          <w:sz w:val="16"/>
          <w:szCs w:val="16"/>
        </w:rPr>
        <w:t xml:space="preserve"> </w:t>
      </w:r>
      <w:r>
        <w:rPr>
          <w:rFonts w:ascii="Verdana" w:eastAsia="Verdana" w:hAnsi="Verdana" w:cs="Verdana"/>
          <w:sz w:val="16"/>
          <w:szCs w:val="16"/>
        </w:rPr>
        <w:t>be</w:t>
      </w:r>
      <w:r>
        <w:rPr>
          <w:rFonts w:ascii="Verdana" w:eastAsia="Verdana" w:hAnsi="Verdana" w:cs="Verdana"/>
          <w:spacing w:val="-4"/>
          <w:sz w:val="16"/>
          <w:szCs w:val="16"/>
        </w:rPr>
        <w:t xml:space="preserve"> </w:t>
      </w:r>
      <w:r>
        <w:rPr>
          <w:rFonts w:ascii="Verdana" w:eastAsia="Verdana" w:hAnsi="Verdana" w:cs="Verdana"/>
          <w:sz w:val="16"/>
          <w:szCs w:val="16"/>
        </w:rPr>
        <w:t>used</w:t>
      </w:r>
      <w:r>
        <w:rPr>
          <w:rFonts w:ascii="Verdana" w:eastAsia="Verdana" w:hAnsi="Verdana" w:cs="Verdana"/>
          <w:spacing w:val="-5"/>
          <w:sz w:val="16"/>
          <w:szCs w:val="16"/>
        </w:rPr>
        <w:t xml:space="preserve"> </w:t>
      </w:r>
      <w:r>
        <w:rPr>
          <w:rFonts w:ascii="Verdana" w:eastAsia="Verdana" w:hAnsi="Verdana" w:cs="Verdana"/>
          <w:sz w:val="16"/>
          <w:szCs w:val="16"/>
        </w:rPr>
        <w:t>in</w:t>
      </w:r>
      <w:r>
        <w:rPr>
          <w:rFonts w:ascii="Verdana" w:eastAsia="Verdana" w:hAnsi="Verdana" w:cs="Verdana"/>
          <w:spacing w:val="-4"/>
          <w:sz w:val="16"/>
          <w:szCs w:val="16"/>
        </w:rPr>
        <w:t xml:space="preserve"> </w:t>
      </w:r>
      <w:r>
        <w:rPr>
          <w:rFonts w:ascii="Verdana" w:eastAsia="Verdana" w:hAnsi="Verdana" w:cs="Verdana"/>
          <w:sz w:val="16"/>
          <w:szCs w:val="16"/>
        </w:rPr>
        <w:t>conjunction</w:t>
      </w:r>
      <w:r>
        <w:rPr>
          <w:rFonts w:ascii="Verdana" w:eastAsia="Verdana" w:hAnsi="Verdana" w:cs="Verdana"/>
          <w:spacing w:val="-5"/>
          <w:sz w:val="16"/>
          <w:szCs w:val="16"/>
        </w:rPr>
        <w:t xml:space="preserve"> </w:t>
      </w:r>
      <w:r>
        <w:rPr>
          <w:rFonts w:ascii="Verdana" w:eastAsia="Verdana" w:hAnsi="Verdana" w:cs="Verdana"/>
          <w:sz w:val="16"/>
          <w:szCs w:val="16"/>
        </w:rPr>
        <w:t>with</w:t>
      </w:r>
      <w:r>
        <w:rPr>
          <w:rFonts w:ascii="Verdana" w:eastAsia="Verdana" w:hAnsi="Verdana" w:cs="Verdana"/>
          <w:spacing w:val="-4"/>
          <w:sz w:val="16"/>
          <w:szCs w:val="16"/>
        </w:rPr>
        <w:t xml:space="preserve"> </w:t>
      </w:r>
      <w:r>
        <w:rPr>
          <w:rFonts w:ascii="Verdana" w:eastAsia="Verdana" w:hAnsi="Verdana" w:cs="Verdana"/>
          <w:sz w:val="16"/>
          <w:szCs w:val="16"/>
        </w:rPr>
        <w:t>the</w:t>
      </w:r>
      <w:r>
        <w:rPr>
          <w:rFonts w:ascii="Verdana" w:eastAsia="Verdana" w:hAnsi="Verdana" w:cs="Verdana"/>
          <w:spacing w:val="-4"/>
          <w:sz w:val="16"/>
          <w:szCs w:val="16"/>
        </w:rPr>
        <w:t xml:space="preserve"> </w:t>
      </w:r>
      <w:r>
        <w:rPr>
          <w:rFonts w:ascii="Verdana" w:eastAsia="Verdana" w:hAnsi="Verdana" w:cs="Verdana"/>
          <w:i/>
          <w:sz w:val="16"/>
          <w:szCs w:val="16"/>
        </w:rPr>
        <w:t>Student</w:t>
      </w:r>
      <w:r>
        <w:rPr>
          <w:rFonts w:ascii="Verdana" w:eastAsia="Verdana" w:hAnsi="Verdana" w:cs="Verdana"/>
          <w:i/>
          <w:spacing w:val="-4"/>
          <w:sz w:val="16"/>
          <w:szCs w:val="16"/>
        </w:rPr>
        <w:t xml:space="preserve"> </w:t>
      </w:r>
      <w:r>
        <w:rPr>
          <w:rFonts w:ascii="Verdana" w:eastAsia="Verdana" w:hAnsi="Verdana" w:cs="Verdana"/>
          <w:i/>
          <w:sz w:val="16"/>
          <w:szCs w:val="16"/>
        </w:rPr>
        <w:t>Rights</w:t>
      </w:r>
      <w:r>
        <w:rPr>
          <w:rFonts w:ascii="Verdana" w:eastAsia="Verdana" w:hAnsi="Verdana" w:cs="Verdana"/>
          <w:i/>
          <w:spacing w:val="-4"/>
          <w:sz w:val="16"/>
          <w:szCs w:val="16"/>
        </w:rPr>
        <w:t xml:space="preserve"> </w:t>
      </w:r>
      <w:r>
        <w:rPr>
          <w:rFonts w:ascii="Verdana" w:eastAsia="Verdana" w:hAnsi="Verdana" w:cs="Verdana"/>
          <w:i/>
          <w:sz w:val="16"/>
          <w:szCs w:val="16"/>
        </w:rPr>
        <w:t>and Responsibilities</w:t>
      </w:r>
      <w:r>
        <w:rPr>
          <w:rFonts w:ascii="Verdana" w:eastAsia="Verdana" w:hAnsi="Verdana" w:cs="Verdana"/>
          <w:i/>
          <w:spacing w:val="-7"/>
          <w:sz w:val="16"/>
          <w:szCs w:val="16"/>
        </w:rPr>
        <w:t xml:space="preserve"> </w:t>
      </w:r>
      <w:r>
        <w:rPr>
          <w:rFonts w:ascii="Verdana" w:eastAsia="Verdana" w:hAnsi="Verdana" w:cs="Verdana"/>
          <w:i/>
          <w:sz w:val="16"/>
          <w:szCs w:val="16"/>
        </w:rPr>
        <w:t>Manual</w:t>
      </w:r>
      <w:r>
        <w:rPr>
          <w:rFonts w:ascii="Verdana" w:eastAsia="Verdana" w:hAnsi="Verdana" w:cs="Verdana"/>
          <w:i/>
          <w:spacing w:val="-6"/>
          <w:sz w:val="16"/>
          <w:szCs w:val="16"/>
        </w:rPr>
        <w:t xml:space="preserve"> </w:t>
      </w:r>
      <w:r>
        <w:rPr>
          <w:rFonts w:ascii="Verdana" w:eastAsia="Verdana" w:hAnsi="Verdana" w:cs="Verdana"/>
          <w:sz w:val="16"/>
          <w:szCs w:val="16"/>
        </w:rPr>
        <w:t>pr</w:t>
      </w:r>
      <w:r>
        <w:rPr>
          <w:rFonts w:ascii="Verdana" w:eastAsia="Verdana" w:hAnsi="Verdana" w:cs="Verdana"/>
          <w:spacing w:val="-2"/>
          <w:sz w:val="16"/>
          <w:szCs w:val="16"/>
        </w:rPr>
        <w:t>o</w:t>
      </w:r>
      <w:r>
        <w:rPr>
          <w:rFonts w:ascii="Verdana" w:eastAsia="Verdana" w:hAnsi="Verdana" w:cs="Verdana"/>
          <w:sz w:val="16"/>
          <w:szCs w:val="16"/>
        </w:rPr>
        <w:t>vided</w:t>
      </w:r>
      <w:r>
        <w:rPr>
          <w:rFonts w:ascii="Verdana" w:eastAsia="Verdana" w:hAnsi="Verdana" w:cs="Verdana"/>
          <w:spacing w:val="-6"/>
          <w:sz w:val="16"/>
          <w:szCs w:val="16"/>
        </w:rPr>
        <w:t xml:space="preserve"> </w:t>
      </w:r>
      <w:r>
        <w:rPr>
          <w:rFonts w:ascii="Verdana" w:eastAsia="Verdana" w:hAnsi="Verdana" w:cs="Verdana"/>
          <w:spacing w:val="-1"/>
          <w:sz w:val="16"/>
          <w:szCs w:val="16"/>
        </w:rPr>
        <w:t>b</w:t>
      </w:r>
      <w:r>
        <w:rPr>
          <w:rFonts w:ascii="Verdana" w:eastAsia="Verdana" w:hAnsi="Verdana" w:cs="Verdana"/>
          <w:sz w:val="16"/>
          <w:szCs w:val="16"/>
        </w:rPr>
        <w:t>y</w:t>
      </w:r>
      <w:r>
        <w:rPr>
          <w:rFonts w:ascii="Verdana" w:eastAsia="Verdana" w:hAnsi="Verdana" w:cs="Verdana"/>
          <w:spacing w:val="-6"/>
          <w:sz w:val="16"/>
          <w:szCs w:val="16"/>
        </w:rPr>
        <w:t xml:space="preserve"> </w:t>
      </w:r>
      <w:r>
        <w:rPr>
          <w:rFonts w:ascii="Verdana" w:eastAsia="Verdana" w:hAnsi="Verdana" w:cs="Verdana"/>
          <w:sz w:val="16"/>
          <w:szCs w:val="16"/>
        </w:rPr>
        <w:t>the</w:t>
      </w:r>
      <w:r>
        <w:rPr>
          <w:rFonts w:ascii="Verdana" w:eastAsia="Verdana" w:hAnsi="Verdana" w:cs="Verdana"/>
          <w:spacing w:val="-6"/>
          <w:sz w:val="16"/>
          <w:szCs w:val="16"/>
        </w:rPr>
        <w:t xml:space="preserve"> </w:t>
      </w:r>
      <w:r>
        <w:rPr>
          <w:rFonts w:ascii="Verdana" w:eastAsia="Verdana" w:hAnsi="Verdana" w:cs="Verdana"/>
          <w:sz w:val="16"/>
          <w:szCs w:val="16"/>
        </w:rPr>
        <w:t>district.</w:t>
      </w:r>
    </w:p>
    <w:p w:rsidR="003D0395" w:rsidRDefault="003D0395">
      <w:pPr>
        <w:spacing w:line="246" w:lineRule="auto"/>
        <w:jc w:val="center"/>
        <w:rPr>
          <w:rFonts w:ascii="Verdana" w:eastAsia="Verdana" w:hAnsi="Verdana" w:cs="Verdana"/>
          <w:sz w:val="16"/>
          <w:szCs w:val="16"/>
        </w:rPr>
        <w:sectPr w:rsidR="003D0395">
          <w:pgSz w:w="12240" w:h="15840"/>
          <w:pgMar w:top="1480" w:right="1040" w:bottom="280" w:left="1040" w:header="720" w:footer="720" w:gutter="0"/>
          <w:cols w:space="720"/>
        </w:sectPr>
      </w:pPr>
    </w:p>
    <w:p w:rsidR="003D0395" w:rsidRDefault="009C288C">
      <w:pPr>
        <w:pStyle w:val="Heading1"/>
        <w:spacing w:before="58"/>
        <w:ind w:left="0" w:right="20"/>
        <w:jc w:val="center"/>
        <w:rPr>
          <w:rFonts w:cs="Verdana"/>
          <w:b w:val="0"/>
          <w:bCs w:val="0"/>
        </w:rPr>
      </w:pPr>
      <w:r>
        <w:rPr>
          <w:noProof/>
        </w:rPr>
        <w:lastRenderedPageBreak/>
        <mc:AlternateContent>
          <mc:Choice Requires="wpg">
            <w:drawing>
              <wp:anchor distT="0" distB="0" distL="114300" distR="114300" simplePos="0" relativeHeight="251612672" behindDoc="1" locked="0" layoutInCell="1" allowOverlap="1">
                <wp:simplePos x="0" y="0"/>
                <wp:positionH relativeFrom="page">
                  <wp:posOffset>685800</wp:posOffset>
                </wp:positionH>
                <wp:positionV relativeFrom="paragraph">
                  <wp:posOffset>336550</wp:posOffset>
                </wp:positionV>
                <wp:extent cx="6400800" cy="1270"/>
                <wp:effectExtent l="9525" t="12700" r="9525" b="14605"/>
                <wp:wrapNone/>
                <wp:docPr id="404"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530"/>
                          <a:chExt cx="10080" cy="2"/>
                        </a:xfrm>
                      </wpg:grpSpPr>
                      <wps:wsp>
                        <wps:cNvPr id="405" name="Freeform 344"/>
                        <wps:cNvSpPr>
                          <a:spLocks/>
                        </wps:cNvSpPr>
                        <wps:spPr bwMode="auto">
                          <a:xfrm>
                            <a:off x="1080" y="530"/>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026" style="position:absolute;margin-left:54pt;margin-top:26.5pt;width:7in;height:.1pt;z-index:-251703808;mso-position-horizontal-relative:page" coordorigin="1080,53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">
                <v:shape id="Freeform 344" o:spid="_x0000_s1027" style="position:absolute;left:1080;top:530;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rB8QA&#10;AADcAAAADwAAAGRycy9kb3ducmV2LnhtbESPwWrDMBBE74H8g9hAb4mU0ITWjRxMoNBCL4nbQ2+L&#10;tbGNrZWR1Nj5+6pQyHGYmTfM/jDZXlzJh9axhvVKgSCunGm51vBZvi6fQISIbLB3TBpuFOCQz2d7&#10;zIwb+UTXc6xFgnDIUEMT45BJGaqGLIaVG4iTd3HeYkzS19J4HBPc9nKj1E5abDktNDjQsaGqO/9Y&#10;Dd03UsEf/XgrT6rYfr3b4tlbrR8WU/ECItIU7+H/9pvR8Ki28HcmHQ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1awfEAAAA3AAAAA8AAAAAAAAAAAAAAAAAmAIAAGRycy9k&#10;b3ducmV2LnhtbFBLBQYAAAAABAAEAPUAAACJAwAAAAA=&#10;" path="m,l10080,e" filled="f" strokeweight="1pt">
                  <v:path arrowok="t" o:connecttype="custom" o:connectlocs="0,0;10080,0" o:connectangles="0,0"/>
                </v:shape>
                <w10:wrap anchorx="page"/>
              </v:group>
            </w:pict>
          </mc:Fallback>
        </mc:AlternateContent>
      </w:r>
      <w:r w:rsidR="00E8636D">
        <w:rPr>
          <w:rFonts w:cs="Verdana"/>
          <w:spacing w:val="-1"/>
        </w:rPr>
        <w:t>T</w:t>
      </w:r>
      <w:r w:rsidR="00E8636D">
        <w:rPr>
          <w:rFonts w:cs="Verdana"/>
        </w:rPr>
        <w:t>A</w:t>
      </w:r>
      <w:r w:rsidR="00E8636D">
        <w:rPr>
          <w:rFonts w:cs="Verdana"/>
          <w:spacing w:val="-1"/>
        </w:rPr>
        <w:t>B</w:t>
      </w:r>
      <w:r w:rsidR="00E8636D">
        <w:rPr>
          <w:rFonts w:cs="Verdana"/>
        </w:rPr>
        <w:t>LE</w:t>
      </w:r>
      <w:r w:rsidR="00E8636D">
        <w:rPr>
          <w:rFonts w:cs="Verdana"/>
          <w:spacing w:val="-14"/>
        </w:rPr>
        <w:t xml:space="preserve"> </w:t>
      </w:r>
      <w:r w:rsidR="00E8636D" w:rsidRPr="007C759E">
        <w:rPr>
          <w:rFonts w:cs="Verdana"/>
          <w:bCs w:val="0"/>
        </w:rPr>
        <w:t>OF</w:t>
      </w:r>
      <w:r w:rsidR="00E8636D">
        <w:rPr>
          <w:rFonts w:cs="Verdana"/>
          <w:b w:val="0"/>
          <w:bCs w:val="0"/>
          <w:spacing w:val="-15"/>
        </w:rPr>
        <w:t xml:space="preserve"> </w:t>
      </w:r>
      <w:r w:rsidR="00E8636D">
        <w:rPr>
          <w:rFonts w:cs="Verdana"/>
          <w:spacing w:val="-1"/>
        </w:rPr>
        <w:t>CONTENTS</w:t>
      </w:r>
    </w:p>
    <w:p w:rsidR="003D0395" w:rsidRDefault="003D0395">
      <w:pPr>
        <w:spacing w:before="1" w:line="100" w:lineRule="exact"/>
        <w:rPr>
          <w:sz w:val="10"/>
          <w:szCs w:val="10"/>
        </w:rPr>
      </w:pPr>
    </w:p>
    <w:p w:rsidR="003D0395" w:rsidRDefault="003D0395">
      <w:pPr>
        <w:spacing w:line="200" w:lineRule="exact"/>
        <w:rPr>
          <w:sz w:val="20"/>
          <w:szCs w:val="20"/>
        </w:rPr>
      </w:pPr>
    </w:p>
    <w:sdt>
      <w:sdtPr>
        <w:id w:val="90943829"/>
        <w:docPartObj>
          <w:docPartGallery w:val="Table of Contents"/>
          <w:docPartUnique/>
        </w:docPartObj>
      </w:sdtPr>
      <w:sdtEndPr/>
      <w:sdtContent>
        <w:p w:rsidR="003D0395" w:rsidRDefault="00E837D3">
          <w:pPr>
            <w:pStyle w:val="TOC1"/>
            <w:tabs>
              <w:tab w:val="right" w:leader="dot" w:pos="10179"/>
            </w:tabs>
            <w:spacing w:before="69"/>
            <w:rPr>
              <w:b w:val="0"/>
              <w:bCs w:val="0"/>
            </w:rPr>
          </w:pPr>
          <w:hyperlink w:anchor="_TOC_250040" w:history="1">
            <w:r w:rsidR="00E8636D">
              <w:t>AD</w:t>
            </w:r>
            <w:r w:rsidR="00E8636D">
              <w:rPr>
                <w:spacing w:val="-1"/>
              </w:rPr>
              <w:t>MINI</w:t>
            </w:r>
            <w:r w:rsidR="00E8636D">
              <w:t>S</w:t>
            </w:r>
            <w:r w:rsidR="00E8636D">
              <w:rPr>
                <w:spacing w:val="-1"/>
              </w:rPr>
              <w:t>T</w:t>
            </w:r>
            <w:r w:rsidR="00E8636D">
              <w:t>RA</w:t>
            </w:r>
            <w:r w:rsidR="00E8636D">
              <w:rPr>
                <w:spacing w:val="-1"/>
              </w:rPr>
              <w:t>TI</w:t>
            </w:r>
            <w:r w:rsidR="00E8636D">
              <w:t>ON</w:t>
            </w:r>
            <w:r w:rsidR="00E8636D">
              <w:tab/>
              <w:t>1</w:t>
            </w:r>
          </w:hyperlink>
        </w:p>
        <w:p w:rsidR="003D0395" w:rsidRDefault="00E8636D">
          <w:pPr>
            <w:pStyle w:val="TOC1"/>
            <w:tabs>
              <w:tab w:val="right" w:leader="dot" w:pos="10180"/>
            </w:tabs>
            <w:rPr>
              <w:b w:val="0"/>
              <w:bCs w:val="0"/>
            </w:rPr>
          </w:pPr>
          <w:r>
            <w:rPr>
              <w:spacing w:val="-1"/>
            </w:rPr>
            <w:t>MI</w:t>
          </w:r>
          <w:r>
            <w:t>SS</w:t>
          </w:r>
          <w:r>
            <w:rPr>
              <w:spacing w:val="-1"/>
            </w:rPr>
            <w:t>ION</w:t>
          </w:r>
          <w:r>
            <w:t>/</w:t>
          </w:r>
          <w:r>
            <w:rPr>
              <w:spacing w:val="-1"/>
            </w:rPr>
            <w:t>VI</w:t>
          </w:r>
          <w:r>
            <w:t>S</w:t>
          </w:r>
          <w:r>
            <w:rPr>
              <w:spacing w:val="-1"/>
            </w:rPr>
            <w:t>ION</w:t>
          </w:r>
          <w:r>
            <w:rPr>
              <w:spacing w:val="-1"/>
            </w:rPr>
            <w:tab/>
          </w:r>
          <w:r>
            <w:rPr>
              <w:w w:val="95"/>
            </w:rPr>
            <w:t>1</w:t>
          </w:r>
        </w:p>
        <w:p w:rsidR="003D0395" w:rsidRDefault="00E837D3">
          <w:pPr>
            <w:pStyle w:val="TOC1"/>
            <w:tabs>
              <w:tab w:val="right" w:leader="dot" w:pos="10179"/>
            </w:tabs>
            <w:rPr>
              <w:b w:val="0"/>
              <w:bCs w:val="0"/>
            </w:rPr>
          </w:pPr>
          <w:hyperlink w:anchor="_TOC_250039" w:history="1">
            <w:r w:rsidR="00E8636D">
              <w:t>SCHOOL’S</w:t>
            </w:r>
            <w:r w:rsidR="00E8636D">
              <w:rPr>
                <w:spacing w:val="-2"/>
              </w:rPr>
              <w:t xml:space="preserve"> </w:t>
            </w:r>
            <w:r w:rsidR="00E8636D">
              <w:t>HISTORY</w:t>
            </w:r>
            <w:r w:rsidR="00E8636D">
              <w:tab/>
              <w:t>2</w:t>
            </w:r>
          </w:hyperlink>
        </w:p>
        <w:p w:rsidR="003D0395" w:rsidRDefault="00E837D3">
          <w:pPr>
            <w:pStyle w:val="TOC1"/>
            <w:tabs>
              <w:tab w:val="right" w:leader="dot" w:pos="10179"/>
            </w:tabs>
            <w:rPr>
              <w:b w:val="0"/>
              <w:bCs w:val="0"/>
            </w:rPr>
          </w:pPr>
          <w:hyperlink w:anchor="_TOC_250038" w:history="1">
            <w:r w:rsidR="00E8636D">
              <w:t>ADMISSION</w:t>
            </w:r>
            <w:r w:rsidR="00E8636D">
              <w:rPr>
                <w:spacing w:val="-2"/>
              </w:rPr>
              <w:t xml:space="preserve"> </w:t>
            </w:r>
            <w:r w:rsidR="00E8636D">
              <w:t>CRITERIA/AUDITION</w:t>
            </w:r>
            <w:r w:rsidR="00E8636D">
              <w:rPr>
                <w:spacing w:val="-1"/>
              </w:rPr>
              <w:t xml:space="preserve"> </w:t>
            </w:r>
            <w:r w:rsidR="00E8636D">
              <w:t>REQUIREMENTS</w:t>
            </w:r>
            <w:r w:rsidR="00E8636D">
              <w:tab/>
              <w:t>5</w:t>
            </w:r>
          </w:hyperlink>
        </w:p>
        <w:p w:rsidR="003D0395" w:rsidRDefault="00E837D3">
          <w:pPr>
            <w:pStyle w:val="TOC1"/>
            <w:tabs>
              <w:tab w:val="right" w:leader="dot" w:pos="10179"/>
            </w:tabs>
            <w:rPr>
              <w:b w:val="0"/>
              <w:bCs w:val="0"/>
            </w:rPr>
          </w:pPr>
          <w:hyperlink w:anchor="_TOC_250037" w:history="1">
            <w:r w:rsidR="00E8636D">
              <w:t>ART</w:t>
            </w:r>
            <w:r w:rsidR="00E8636D">
              <w:rPr>
                <w:spacing w:val="-1"/>
              </w:rPr>
              <w:t xml:space="preserve"> M</w:t>
            </w:r>
            <w:r w:rsidR="00E8636D">
              <w:t>AJORS</w:t>
            </w:r>
            <w:r w:rsidR="00E8636D">
              <w:tab/>
              <w:t>5</w:t>
            </w:r>
          </w:hyperlink>
        </w:p>
        <w:p w:rsidR="003D0395" w:rsidRDefault="00E837D3">
          <w:pPr>
            <w:pStyle w:val="TOC1"/>
            <w:tabs>
              <w:tab w:val="right" w:leader="dot" w:pos="10179"/>
            </w:tabs>
            <w:rPr>
              <w:b w:val="0"/>
              <w:bCs w:val="0"/>
            </w:rPr>
          </w:pPr>
          <w:hyperlink w:anchor="_TOC_250036" w:history="1">
            <w:r w:rsidR="00E8636D">
              <w:t>WHAT</w:t>
            </w:r>
            <w:r w:rsidR="00E8636D">
              <w:rPr>
                <w:spacing w:val="-2"/>
              </w:rPr>
              <w:t xml:space="preserve"> </w:t>
            </w:r>
            <w:r w:rsidR="00E8636D">
              <w:t>MAKES</w:t>
            </w:r>
            <w:r w:rsidR="00E8636D">
              <w:rPr>
                <w:spacing w:val="-1"/>
              </w:rPr>
              <w:t xml:space="preserve"> </w:t>
            </w:r>
            <w:r w:rsidR="00E8636D">
              <w:t>A</w:t>
            </w:r>
            <w:r w:rsidR="00E8636D">
              <w:rPr>
                <w:spacing w:val="-1"/>
              </w:rPr>
              <w:t xml:space="preserve"> </w:t>
            </w:r>
            <w:r w:rsidR="00E8636D">
              <w:t>CVPA</w:t>
            </w:r>
            <w:r w:rsidR="00E8636D">
              <w:rPr>
                <w:spacing w:val="-1"/>
              </w:rPr>
              <w:t xml:space="preserve"> </w:t>
            </w:r>
            <w:r w:rsidR="00E8636D">
              <w:t>STUDENT?</w:t>
            </w:r>
            <w:r w:rsidR="00E8636D">
              <w:tab/>
              <w:t>8</w:t>
            </w:r>
          </w:hyperlink>
        </w:p>
        <w:p w:rsidR="003D0395" w:rsidRDefault="00E837D3">
          <w:pPr>
            <w:pStyle w:val="TOC1"/>
            <w:tabs>
              <w:tab w:val="right" w:leader="dot" w:pos="10179"/>
            </w:tabs>
            <w:rPr>
              <w:b w:val="0"/>
              <w:bCs w:val="0"/>
            </w:rPr>
          </w:pPr>
          <w:hyperlink w:anchor="_TOC_250035" w:history="1">
            <w:r w:rsidR="00E8636D">
              <w:t>ARTISTIC</w:t>
            </w:r>
            <w:r w:rsidR="00E8636D">
              <w:rPr>
                <w:spacing w:val="-2"/>
              </w:rPr>
              <w:t xml:space="preserve"> </w:t>
            </w:r>
            <w:r w:rsidR="00E8636D">
              <w:t>OPPORTUNITIES</w:t>
            </w:r>
            <w:r w:rsidR="00E8636D">
              <w:rPr>
                <w:spacing w:val="-1"/>
              </w:rPr>
              <w:t xml:space="preserve"> </w:t>
            </w:r>
            <w:r w:rsidR="00E8636D">
              <w:t>FOR</w:t>
            </w:r>
            <w:r w:rsidR="00E8636D">
              <w:rPr>
                <w:spacing w:val="-1"/>
              </w:rPr>
              <w:t xml:space="preserve"> </w:t>
            </w:r>
            <w:r w:rsidR="00E8636D">
              <w:t>STUDENTS</w:t>
            </w:r>
            <w:r w:rsidR="00E8636D">
              <w:tab/>
              <w:t>9</w:t>
            </w:r>
          </w:hyperlink>
        </w:p>
        <w:p w:rsidR="003D0395" w:rsidRDefault="00E837D3">
          <w:pPr>
            <w:pStyle w:val="TOC1"/>
            <w:tabs>
              <w:tab w:val="right" w:leader="dot" w:pos="10179"/>
            </w:tabs>
            <w:rPr>
              <w:b w:val="0"/>
              <w:bCs w:val="0"/>
            </w:rPr>
          </w:pPr>
          <w:hyperlink w:anchor="_TOC_250034" w:history="1">
            <w:r w:rsidR="00E8636D">
              <w:t>CLASS</w:t>
            </w:r>
            <w:r w:rsidR="00E8636D">
              <w:rPr>
                <w:spacing w:val="-4"/>
              </w:rPr>
              <w:t xml:space="preserve"> </w:t>
            </w:r>
            <w:r w:rsidR="00E8636D">
              <w:t>SCHEDULE</w:t>
            </w:r>
            <w:r w:rsidR="00E8636D">
              <w:rPr>
                <w:spacing w:val="-3"/>
              </w:rPr>
              <w:t xml:space="preserve"> </w:t>
            </w:r>
            <w:r w:rsidR="00E8636D">
              <w:t>AND</w:t>
            </w:r>
            <w:r w:rsidR="00E8636D">
              <w:rPr>
                <w:spacing w:val="-3"/>
              </w:rPr>
              <w:t xml:space="preserve"> </w:t>
            </w:r>
            <w:r w:rsidR="00E8636D">
              <w:t>BELL</w:t>
            </w:r>
            <w:r w:rsidR="00E8636D">
              <w:rPr>
                <w:spacing w:val="-3"/>
              </w:rPr>
              <w:t xml:space="preserve"> </w:t>
            </w:r>
            <w:r w:rsidR="00E8636D">
              <w:t>TIMES</w:t>
            </w:r>
            <w:r w:rsidR="00E8636D">
              <w:rPr>
                <w:w w:val="99"/>
              </w:rPr>
              <w:t xml:space="preserve"> </w:t>
            </w:r>
            <w:r w:rsidR="00E8636D">
              <w:tab/>
              <w:t>10</w:t>
            </w:r>
          </w:hyperlink>
        </w:p>
        <w:p w:rsidR="003D0395" w:rsidRDefault="00E837D3">
          <w:pPr>
            <w:pStyle w:val="TOC1"/>
            <w:tabs>
              <w:tab w:val="right" w:leader="dot" w:pos="10179"/>
            </w:tabs>
            <w:rPr>
              <w:b w:val="0"/>
              <w:bCs w:val="0"/>
            </w:rPr>
          </w:pPr>
          <w:hyperlink w:anchor="_TOC_250033" w:history="1">
            <w:r w:rsidR="00E8636D">
              <w:t>WHO</w:t>
            </w:r>
            <w:r w:rsidR="00E8636D">
              <w:rPr>
                <w:spacing w:val="-4"/>
              </w:rPr>
              <w:t xml:space="preserve"> </w:t>
            </w:r>
            <w:r w:rsidR="00E8636D">
              <w:t>CAN</w:t>
            </w:r>
            <w:r w:rsidR="00E8636D">
              <w:rPr>
                <w:spacing w:val="-4"/>
              </w:rPr>
              <w:t xml:space="preserve"> </w:t>
            </w:r>
            <w:r w:rsidR="00E8636D">
              <w:t>ANSWER</w:t>
            </w:r>
            <w:r w:rsidR="00E8636D">
              <w:rPr>
                <w:spacing w:val="-4"/>
              </w:rPr>
              <w:t xml:space="preserve"> </w:t>
            </w:r>
            <w:r w:rsidR="00E8636D">
              <w:t>MY</w:t>
            </w:r>
            <w:r w:rsidR="00E8636D">
              <w:rPr>
                <w:spacing w:val="-4"/>
              </w:rPr>
              <w:t xml:space="preserve"> </w:t>
            </w:r>
            <w:r w:rsidR="00E8636D">
              <w:t>QUESTIONS?</w:t>
            </w:r>
            <w:r w:rsidR="00E8636D">
              <w:rPr>
                <w:w w:val="99"/>
              </w:rPr>
              <w:t xml:space="preserve"> </w:t>
            </w:r>
            <w:r w:rsidR="00E8636D">
              <w:tab/>
              <w:t>11</w:t>
            </w:r>
          </w:hyperlink>
        </w:p>
        <w:p w:rsidR="003D0395" w:rsidRDefault="00E837D3">
          <w:pPr>
            <w:pStyle w:val="TOC1"/>
            <w:tabs>
              <w:tab w:val="right" w:leader="dot" w:pos="10179"/>
            </w:tabs>
            <w:rPr>
              <w:b w:val="0"/>
              <w:bCs w:val="0"/>
            </w:rPr>
          </w:pPr>
          <w:hyperlink w:anchor="_TOC_250032" w:history="1">
            <w:r w:rsidR="00E8636D">
              <w:t>GRADUATION</w:t>
            </w:r>
            <w:r w:rsidR="00E8636D">
              <w:rPr>
                <w:spacing w:val="-8"/>
              </w:rPr>
              <w:t xml:space="preserve"> </w:t>
            </w:r>
            <w:r w:rsidR="00E8636D">
              <w:t>CREDITS</w:t>
            </w:r>
            <w:r w:rsidR="00E8636D">
              <w:rPr>
                <w:w w:val="99"/>
              </w:rPr>
              <w:t xml:space="preserve"> </w:t>
            </w:r>
            <w:r w:rsidR="00E8636D">
              <w:tab/>
              <w:t>12</w:t>
            </w:r>
          </w:hyperlink>
        </w:p>
        <w:p w:rsidR="003D0395" w:rsidRDefault="00E8636D">
          <w:pPr>
            <w:pStyle w:val="TOC1"/>
            <w:tabs>
              <w:tab w:val="right" w:leader="dot" w:pos="10179"/>
            </w:tabs>
            <w:rPr>
              <w:b w:val="0"/>
              <w:bCs w:val="0"/>
            </w:rPr>
          </w:pPr>
          <w:r>
            <w:t>GRADES/ELIGIBILITY</w:t>
          </w:r>
          <w:r>
            <w:rPr>
              <w:spacing w:val="-17"/>
            </w:rPr>
            <w:t xml:space="preserve"> </w:t>
          </w:r>
          <w:r>
            <w:t>REQUIREMENTS</w:t>
          </w:r>
          <w:r>
            <w:rPr>
              <w:w w:val="99"/>
            </w:rPr>
            <w:t xml:space="preserve"> </w:t>
          </w:r>
          <w:r>
            <w:tab/>
            <w:t>13</w:t>
          </w:r>
        </w:p>
        <w:p w:rsidR="003D0395" w:rsidRDefault="00E837D3">
          <w:pPr>
            <w:pStyle w:val="TOC1"/>
            <w:tabs>
              <w:tab w:val="right" w:leader="dot" w:pos="10179"/>
            </w:tabs>
            <w:rPr>
              <w:b w:val="0"/>
              <w:bCs w:val="0"/>
            </w:rPr>
          </w:pPr>
          <w:hyperlink w:anchor="_TOC_250031" w:history="1">
            <w:r w:rsidR="00E8636D">
              <w:t>DEPAR</w:t>
            </w:r>
            <w:r w:rsidR="00E8636D">
              <w:rPr>
                <w:spacing w:val="-1"/>
              </w:rPr>
              <w:t>T</w:t>
            </w:r>
            <w:r w:rsidR="00E8636D">
              <w:t>MENT</w:t>
            </w:r>
            <w:r w:rsidR="00E8636D">
              <w:rPr>
                <w:spacing w:val="-11"/>
              </w:rPr>
              <w:t xml:space="preserve"> </w:t>
            </w:r>
            <w:r w:rsidR="00E8636D">
              <w:t>DES</w:t>
            </w:r>
            <w:r w:rsidR="00E8636D">
              <w:rPr>
                <w:spacing w:val="-1"/>
              </w:rPr>
              <w:t>C</w:t>
            </w:r>
            <w:r w:rsidR="00E8636D">
              <w:t>RIP</w:t>
            </w:r>
            <w:r w:rsidR="00E8636D">
              <w:rPr>
                <w:spacing w:val="-1"/>
              </w:rPr>
              <w:t>T</w:t>
            </w:r>
            <w:r w:rsidR="00E8636D">
              <w:t>IONS</w:t>
            </w:r>
            <w:r w:rsidR="00E8636D">
              <w:rPr>
                <w:w w:val="99"/>
              </w:rPr>
              <w:t xml:space="preserve"> </w:t>
            </w:r>
            <w:r w:rsidR="00E8636D">
              <w:tab/>
              <w:t>14</w:t>
            </w:r>
          </w:hyperlink>
        </w:p>
        <w:p w:rsidR="003D0395" w:rsidRDefault="00E837D3">
          <w:pPr>
            <w:pStyle w:val="TOC3"/>
            <w:tabs>
              <w:tab w:val="right" w:leader="dot" w:pos="10179"/>
            </w:tabs>
            <w:spacing w:before="103"/>
            <w:rPr>
              <w:b w:val="0"/>
              <w:bCs w:val="0"/>
              <w:i w:val="0"/>
              <w:sz w:val="16"/>
              <w:szCs w:val="16"/>
            </w:rPr>
          </w:pPr>
          <w:hyperlink w:anchor="_TOC_250030" w:history="1">
            <w:r w:rsidR="00E8636D">
              <w:rPr>
                <w:b w:val="0"/>
                <w:bCs w:val="0"/>
                <w:sz w:val="16"/>
                <w:szCs w:val="16"/>
              </w:rPr>
              <w:t>A</w:t>
            </w:r>
            <w:r w:rsidR="00E8636D">
              <w:rPr>
                <w:b w:val="0"/>
                <w:bCs w:val="0"/>
                <w:spacing w:val="-5"/>
                <w:sz w:val="13"/>
                <w:szCs w:val="13"/>
              </w:rPr>
              <w:t>RT</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1</w:t>
            </w:r>
            <w:r w:rsidR="00E8636D">
              <w:rPr>
                <w:b w:val="0"/>
                <w:bCs w:val="0"/>
                <w:sz w:val="16"/>
                <w:szCs w:val="16"/>
              </w:rPr>
              <w:t>4</w:t>
            </w:r>
          </w:hyperlink>
        </w:p>
        <w:p w:rsidR="003D0395" w:rsidRDefault="00E8636D">
          <w:pPr>
            <w:pStyle w:val="TOC3"/>
            <w:tabs>
              <w:tab w:val="right" w:leader="dot" w:pos="10179"/>
            </w:tabs>
            <w:rPr>
              <w:b w:val="0"/>
              <w:bCs w:val="0"/>
              <w:i w:val="0"/>
              <w:sz w:val="16"/>
              <w:szCs w:val="16"/>
            </w:rPr>
          </w:pPr>
          <w:r>
            <w:rPr>
              <w:b w:val="0"/>
              <w:bCs w:val="0"/>
              <w:i w:val="0"/>
              <w:sz w:val="16"/>
              <w:szCs w:val="16"/>
            </w:rPr>
            <w:t>C</w:t>
          </w:r>
          <w:r>
            <w:rPr>
              <w:b w:val="0"/>
              <w:bCs w:val="0"/>
              <w:i w:val="0"/>
              <w:spacing w:val="-1"/>
              <w:sz w:val="13"/>
              <w:szCs w:val="13"/>
            </w:rPr>
            <w:t>A</w:t>
          </w:r>
          <w:r>
            <w:rPr>
              <w:b w:val="0"/>
              <w:bCs w:val="0"/>
              <w:i w:val="0"/>
              <w:sz w:val="13"/>
              <w:szCs w:val="13"/>
            </w:rPr>
            <w:t>REER</w:t>
          </w:r>
          <w:r>
            <w:rPr>
              <w:b w:val="0"/>
              <w:bCs w:val="0"/>
              <w:i w:val="0"/>
              <w:spacing w:val="-13"/>
              <w:sz w:val="13"/>
              <w:szCs w:val="13"/>
            </w:rPr>
            <w:t xml:space="preserve"> </w:t>
          </w:r>
          <w:r>
            <w:rPr>
              <w:b w:val="0"/>
              <w:bCs w:val="0"/>
              <w:i w:val="0"/>
              <w:sz w:val="16"/>
              <w:szCs w:val="16"/>
            </w:rPr>
            <w:t>&amp;</w:t>
          </w:r>
          <w:r>
            <w:rPr>
              <w:b w:val="0"/>
              <w:bCs w:val="0"/>
              <w:i w:val="0"/>
              <w:spacing w:val="-16"/>
              <w:sz w:val="16"/>
              <w:szCs w:val="16"/>
            </w:rPr>
            <w:t xml:space="preserve"> </w:t>
          </w:r>
          <w:r>
            <w:rPr>
              <w:b w:val="0"/>
              <w:bCs w:val="0"/>
              <w:i w:val="0"/>
              <w:sz w:val="16"/>
              <w:szCs w:val="16"/>
            </w:rPr>
            <w:t>T</w:t>
          </w:r>
          <w:r>
            <w:rPr>
              <w:b w:val="0"/>
              <w:bCs w:val="0"/>
              <w:i w:val="0"/>
              <w:sz w:val="13"/>
              <w:szCs w:val="13"/>
            </w:rPr>
            <w:t>ECHNICAL</w:t>
          </w:r>
          <w:r>
            <w:rPr>
              <w:b w:val="0"/>
              <w:bCs w:val="0"/>
              <w:i w:val="0"/>
              <w:spacing w:val="-13"/>
              <w:sz w:val="13"/>
              <w:szCs w:val="13"/>
            </w:rPr>
            <w:t xml:space="preserve"> </w:t>
          </w:r>
          <w:r>
            <w:rPr>
              <w:b w:val="0"/>
              <w:bCs w:val="0"/>
              <w:i w:val="0"/>
              <w:sz w:val="16"/>
              <w:szCs w:val="16"/>
            </w:rPr>
            <w:t>E</w:t>
          </w:r>
          <w:r>
            <w:rPr>
              <w:b w:val="0"/>
              <w:bCs w:val="0"/>
              <w:i w:val="0"/>
              <w:spacing w:val="-1"/>
              <w:sz w:val="13"/>
              <w:szCs w:val="13"/>
            </w:rPr>
            <w:t>DU</w:t>
          </w:r>
          <w:r>
            <w:rPr>
              <w:b w:val="0"/>
              <w:bCs w:val="0"/>
              <w:i w:val="0"/>
              <w:sz w:val="13"/>
              <w:szCs w:val="13"/>
            </w:rPr>
            <w:t>C</w:t>
          </w:r>
          <w:r>
            <w:rPr>
              <w:b w:val="0"/>
              <w:bCs w:val="0"/>
              <w:i w:val="0"/>
              <w:spacing w:val="-9"/>
              <w:sz w:val="13"/>
              <w:szCs w:val="13"/>
            </w:rPr>
            <w:t>A</w:t>
          </w:r>
          <w:r>
            <w:rPr>
              <w:b w:val="0"/>
              <w:bCs w:val="0"/>
              <w:i w:val="0"/>
              <w:sz w:val="13"/>
              <w:szCs w:val="13"/>
            </w:rPr>
            <w:t>T</w:t>
          </w:r>
          <w:r>
            <w:rPr>
              <w:b w:val="0"/>
              <w:bCs w:val="0"/>
              <w:i w:val="0"/>
              <w:spacing w:val="-1"/>
              <w:sz w:val="13"/>
              <w:szCs w:val="13"/>
            </w:rPr>
            <w:t>I</w:t>
          </w:r>
          <w:r>
            <w:rPr>
              <w:b w:val="0"/>
              <w:bCs w:val="0"/>
              <w:i w:val="0"/>
              <w:sz w:val="13"/>
              <w:szCs w:val="13"/>
            </w:rPr>
            <w:t>ON</w:t>
          </w:r>
          <w:r>
            <w:rPr>
              <w:b w:val="0"/>
              <w:bCs w:val="0"/>
              <w:i w:val="0"/>
              <w:spacing w:val="-13"/>
              <w:sz w:val="13"/>
              <w:szCs w:val="13"/>
            </w:rPr>
            <w:t xml:space="preserve"> </w:t>
          </w:r>
          <w:r>
            <w:rPr>
              <w:b w:val="0"/>
              <w:bCs w:val="0"/>
              <w:i w:val="0"/>
              <w:sz w:val="16"/>
              <w:szCs w:val="16"/>
            </w:rPr>
            <w:t>D</w:t>
          </w:r>
          <w:r>
            <w:rPr>
              <w:b w:val="0"/>
              <w:bCs w:val="0"/>
              <w:i w:val="0"/>
              <w:sz w:val="13"/>
              <w:szCs w:val="13"/>
            </w:rPr>
            <w:t>E</w:t>
          </w:r>
          <w:r>
            <w:rPr>
              <w:b w:val="0"/>
              <w:bCs w:val="0"/>
              <w:i w:val="0"/>
              <w:spacing w:val="-4"/>
              <w:sz w:val="13"/>
              <w:szCs w:val="13"/>
            </w:rPr>
            <w:t>P</w:t>
          </w:r>
          <w:r>
            <w:rPr>
              <w:b w:val="0"/>
              <w:bCs w:val="0"/>
              <w:i w:val="0"/>
              <w:sz w:val="13"/>
              <w:szCs w:val="13"/>
            </w:rPr>
            <w:t>A</w:t>
          </w:r>
          <w:r>
            <w:rPr>
              <w:b w:val="0"/>
              <w:bCs w:val="0"/>
              <w:i w:val="0"/>
              <w:spacing w:val="-4"/>
              <w:sz w:val="13"/>
              <w:szCs w:val="13"/>
            </w:rPr>
            <w:t>R</w:t>
          </w:r>
          <w:r>
            <w:rPr>
              <w:b w:val="0"/>
              <w:bCs w:val="0"/>
              <w:i w:val="0"/>
              <w:sz w:val="13"/>
              <w:szCs w:val="13"/>
            </w:rPr>
            <w:t>TMENT</w:t>
          </w:r>
          <w:r>
            <w:rPr>
              <w:b w:val="0"/>
              <w:bCs w:val="0"/>
              <w:i w:val="0"/>
              <w:w w:val="99"/>
              <w:sz w:val="16"/>
              <w:szCs w:val="16"/>
            </w:rPr>
            <w:t xml:space="preserve"> </w:t>
          </w:r>
          <w:r>
            <w:rPr>
              <w:b w:val="0"/>
              <w:bCs w:val="0"/>
              <w:i w:val="0"/>
              <w:sz w:val="16"/>
              <w:szCs w:val="16"/>
            </w:rPr>
            <w:tab/>
          </w:r>
          <w:r>
            <w:rPr>
              <w:b w:val="0"/>
              <w:bCs w:val="0"/>
              <w:i w:val="0"/>
              <w:spacing w:val="-1"/>
              <w:sz w:val="16"/>
              <w:szCs w:val="16"/>
            </w:rPr>
            <w:t>1</w:t>
          </w:r>
          <w:r>
            <w:rPr>
              <w:b w:val="0"/>
              <w:bCs w:val="0"/>
              <w:i w:val="0"/>
              <w:sz w:val="16"/>
              <w:szCs w:val="16"/>
            </w:rPr>
            <w:t>4</w:t>
          </w:r>
        </w:p>
        <w:p w:rsidR="003D0395" w:rsidRDefault="00E837D3">
          <w:pPr>
            <w:pStyle w:val="TOC3"/>
            <w:tabs>
              <w:tab w:val="right" w:leader="dot" w:pos="10179"/>
            </w:tabs>
            <w:rPr>
              <w:b w:val="0"/>
              <w:bCs w:val="0"/>
              <w:i w:val="0"/>
              <w:sz w:val="16"/>
              <w:szCs w:val="16"/>
            </w:rPr>
          </w:pPr>
          <w:hyperlink w:anchor="_TOC_250029" w:history="1">
            <w:r w:rsidR="00E8636D">
              <w:rPr>
                <w:b w:val="0"/>
                <w:bCs w:val="0"/>
                <w:sz w:val="16"/>
                <w:szCs w:val="16"/>
              </w:rPr>
              <w:t>C</w:t>
            </w:r>
            <w:r w:rsidR="00E8636D">
              <w:rPr>
                <w:b w:val="0"/>
                <w:bCs w:val="0"/>
                <w:sz w:val="13"/>
                <w:szCs w:val="13"/>
              </w:rPr>
              <w:t>OMMUNIC</w:t>
            </w:r>
            <w:r w:rsidR="00E8636D">
              <w:rPr>
                <w:b w:val="0"/>
                <w:bCs w:val="0"/>
                <w:spacing w:val="-9"/>
                <w:sz w:val="13"/>
                <w:szCs w:val="13"/>
              </w:rPr>
              <w:t>A</w:t>
            </w:r>
            <w:r w:rsidR="00E8636D">
              <w:rPr>
                <w:b w:val="0"/>
                <w:bCs w:val="0"/>
                <w:sz w:val="13"/>
                <w:szCs w:val="13"/>
              </w:rPr>
              <w:t>TION</w:t>
            </w:r>
            <w:r w:rsidR="00E8636D">
              <w:rPr>
                <w:b w:val="0"/>
                <w:bCs w:val="0"/>
                <w:spacing w:val="-18"/>
                <w:sz w:val="13"/>
                <w:szCs w:val="13"/>
              </w:rPr>
              <w:t xml:space="preserve"> </w:t>
            </w:r>
            <w:r w:rsidR="00E8636D">
              <w:rPr>
                <w:b w:val="0"/>
                <w:bCs w:val="0"/>
                <w:sz w:val="16"/>
                <w:szCs w:val="16"/>
              </w:rPr>
              <w:t>A</w:t>
            </w:r>
            <w:r w:rsidR="00E8636D">
              <w:rPr>
                <w:b w:val="0"/>
                <w:bCs w:val="0"/>
                <w:spacing w:val="-4"/>
                <w:sz w:val="13"/>
                <w:szCs w:val="13"/>
              </w:rPr>
              <w:t>R</w:t>
            </w:r>
            <w:r w:rsidR="00E8636D">
              <w:rPr>
                <w:b w:val="0"/>
                <w:bCs w:val="0"/>
                <w:spacing w:val="-1"/>
                <w:sz w:val="13"/>
                <w:szCs w:val="13"/>
              </w:rPr>
              <w:t>T</w:t>
            </w:r>
            <w:r w:rsidR="00E8636D">
              <w:rPr>
                <w:b w:val="0"/>
                <w:bCs w:val="0"/>
                <w:sz w:val="13"/>
                <w:szCs w:val="13"/>
              </w:rPr>
              <w:t>S</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15</w:t>
            </w:r>
          </w:hyperlink>
        </w:p>
        <w:p w:rsidR="003D0395" w:rsidRDefault="00E837D3">
          <w:pPr>
            <w:pStyle w:val="TOC3"/>
            <w:tabs>
              <w:tab w:val="right" w:leader="dot" w:pos="10179"/>
            </w:tabs>
            <w:rPr>
              <w:b w:val="0"/>
              <w:bCs w:val="0"/>
              <w:i w:val="0"/>
              <w:sz w:val="16"/>
              <w:szCs w:val="16"/>
            </w:rPr>
          </w:pPr>
          <w:hyperlink w:anchor="_TOC_250028" w:history="1">
            <w:r w:rsidR="00E8636D">
              <w:rPr>
                <w:b w:val="0"/>
                <w:bCs w:val="0"/>
                <w:sz w:val="16"/>
                <w:szCs w:val="16"/>
              </w:rPr>
              <w:t>D</w:t>
            </w:r>
            <w:r w:rsidR="00E8636D">
              <w:rPr>
                <w:b w:val="0"/>
                <w:bCs w:val="0"/>
                <w:sz w:val="13"/>
                <w:szCs w:val="13"/>
              </w:rPr>
              <w:t>ANCE</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1</w:t>
            </w:r>
            <w:r w:rsidR="00E8636D">
              <w:rPr>
                <w:b w:val="0"/>
                <w:bCs w:val="0"/>
                <w:sz w:val="16"/>
                <w:szCs w:val="16"/>
              </w:rPr>
              <w:t>5</w:t>
            </w:r>
          </w:hyperlink>
        </w:p>
        <w:p w:rsidR="003D0395" w:rsidRDefault="00E837D3">
          <w:pPr>
            <w:pStyle w:val="TOC3"/>
            <w:tabs>
              <w:tab w:val="right" w:leader="dot" w:pos="10179"/>
            </w:tabs>
            <w:rPr>
              <w:b w:val="0"/>
              <w:bCs w:val="0"/>
              <w:i w:val="0"/>
              <w:sz w:val="16"/>
              <w:szCs w:val="16"/>
            </w:rPr>
          </w:pPr>
          <w:hyperlink w:anchor="_TOC_250027" w:history="1">
            <w:r w:rsidR="00E8636D">
              <w:rPr>
                <w:b w:val="0"/>
                <w:bCs w:val="0"/>
                <w:sz w:val="16"/>
                <w:szCs w:val="16"/>
              </w:rPr>
              <w:t>F</w:t>
            </w:r>
            <w:r w:rsidR="00E8636D">
              <w:rPr>
                <w:b w:val="0"/>
                <w:bCs w:val="0"/>
                <w:sz w:val="13"/>
                <w:szCs w:val="13"/>
              </w:rPr>
              <w:t>OREIGN</w:t>
            </w:r>
            <w:r w:rsidR="00E8636D">
              <w:rPr>
                <w:b w:val="0"/>
                <w:bCs w:val="0"/>
                <w:spacing w:val="-15"/>
                <w:sz w:val="13"/>
                <w:szCs w:val="13"/>
              </w:rPr>
              <w:t xml:space="preserve"> </w:t>
            </w:r>
            <w:r w:rsidR="00E8636D">
              <w:rPr>
                <w:b w:val="0"/>
                <w:bCs w:val="0"/>
                <w:sz w:val="16"/>
                <w:szCs w:val="16"/>
              </w:rPr>
              <w:t>L</w:t>
            </w:r>
            <w:r w:rsidR="00E8636D">
              <w:rPr>
                <w:b w:val="0"/>
                <w:bCs w:val="0"/>
                <w:sz w:val="13"/>
                <w:szCs w:val="13"/>
              </w:rPr>
              <w:t>ANG</w:t>
            </w:r>
            <w:r w:rsidR="00E8636D">
              <w:rPr>
                <w:b w:val="0"/>
                <w:bCs w:val="0"/>
                <w:spacing w:val="-1"/>
                <w:sz w:val="13"/>
                <w:szCs w:val="13"/>
              </w:rPr>
              <w:t>U</w:t>
            </w:r>
            <w:r w:rsidR="00E8636D">
              <w:rPr>
                <w:b w:val="0"/>
                <w:bCs w:val="0"/>
                <w:sz w:val="13"/>
                <w:szCs w:val="13"/>
              </w:rPr>
              <w:t>AGE</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15</w:t>
            </w:r>
          </w:hyperlink>
        </w:p>
        <w:p w:rsidR="003D0395" w:rsidRDefault="00E8636D">
          <w:pPr>
            <w:pStyle w:val="TOC3"/>
            <w:tabs>
              <w:tab w:val="right" w:leader="dot" w:pos="10179"/>
            </w:tabs>
            <w:rPr>
              <w:b w:val="0"/>
              <w:bCs w:val="0"/>
              <w:i w:val="0"/>
              <w:sz w:val="16"/>
              <w:szCs w:val="16"/>
            </w:rPr>
          </w:pPr>
          <w:r>
            <w:rPr>
              <w:b w:val="0"/>
              <w:bCs w:val="0"/>
              <w:i w:val="0"/>
              <w:sz w:val="16"/>
              <w:szCs w:val="16"/>
            </w:rPr>
            <w:t>H</w:t>
          </w:r>
          <w:r>
            <w:rPr>
              <w:b w:val="0"/>
              <w:bCs w:val="0"/>
              <w:i w:val="0"/>
              <w:sz w:val="13"/>
              <w:szCs w:val="13"/>
            </w:rPr>
            <w:t>E</w:t>
          </w:r>
          <w:r>
            <w:rPr>
              <w:b w:val="0"/>
              <w:bCs w:val="0"/>
              <w:i w:val="0"/>
              <w:spacing w:val="-1"/>
              <w:sz w:val="13"/>
              <w:szCs w:val="13"/>
            </w:rPr>
            <w:t>A</w:t>
          </w:r>
          <w:r>
            <w:rPr>
              <w:b w:val="0"/>
              <w:bCs w:val="0"/>
              <w:i w:val="0"/>
              <w:spacing w:val="-12"/>
              <w:sz w:val="13"/>
              <w:szCs w:val="13"/>
            </w:rPr>
            <w:t>L</w:t>
          </w:r>
          <w:r>
            <w:rPr>
              <w:b w:val="0"/>
              <w:bCs w:val="0"/>
              <w:i w:val="0"/>
              <w:sz w:val="13"/>
              <w:szCs w:val="13"/>
            </w:rPr>
            <w:t>TH</w:t>
          </w:r>
          <w:r>
            <w:rPr>
              <w:b w:val="0"/>
              <w:bCs w:val="0"/>
              <w:i w:val="0"/>
              <w:spacing w:val="-14"/>
              <w:sz w:val="13"/>
              <w:szCs w:val="13"/>
            </w:rPr>
            <w:t xml:space="preserve"> </w:t>
          </w:r>
          <w:r>
            <w:rPr>
              <w:b w:val="0"/>
              <w:bCs w:val="0"/>
              <w:i w:val="0"/>
              <w:sz w:val="13"/>
              <w:szCs w:val="13"/>
            </w:rPr>
            <w:t>AND</w:t>
          </w:r>
          <w:r>
            <w:rPr>
              <w:b w:val="0"/>
              <w:bCs w:val="0"/>
              <w:i w:val="0"/>
              <w:spacing w:val="-13"/>
              <w:sz w:val="13"/>
              <w:szCs w:val="13"/>
            </w:rPr>
            <w:t xml:space="preserve"> </w:t>
          </w:r>
          <w:r>
            <w:rPr>
              <w:b w:val="0"/>
              <w:bCs w:val="0"/>
              <w:i w:val="0"/>
              <w:sz w:val="16"/>
              <w:szCs w:val="16"/>
            </w:rPr>
            <w:t>P</w:t>
          </w:r>
          <w:r>
            <w:rPr>
              <w:b w:val="0"/>
              <w:bCs w:val="0"/>
              <w:i w:val="0"/>
              <w:sz w:val="13"/>
              <w:szCs w:val="13"/>
            </w:rPr>
            <w:t>HY</w:t>
          </w:r>
          <w:r>
            <w:rPr>
              <w:b w:val="0"/>
              <w:bCs w:val="0"/>
              <w:i w:val="0"/>
              <w:spacing w:val="-1"/>
              <w:sz w:val="13"/>
              <w:szCs w:val="13"/>
            </w:rPr>
            <w:t>SI</w:t>
          </w:r>
          <w:r>
            <w:rPr>
              <w:b w:val="0"/>
              <w:bCs w:val="0"/>
              <w:i w:val="0"/>
              <w:sz w:val="13"/>
              <w:szCs w:val="13"/>
            </w:rPr>
            <w:t>C</w:t>
          </w:r>
          <w:r>
            <w:rPr>
              <w:b w:val="0"/>
              <w:bCs w:val="0"/>
              <w:i w:val="0"/>
              <w:spacing w:val="-1"/>
              <w:sz w:val="13"/>
              <w:szCs w:val="13"/>
            </w:rPr>
            <w:t>A</w:t>
          </w:r>
          <w:r>
            <w:rPr>
              <w:b w:val="0"/>
              <w:bCs w:val="0"/>
              <w:i w:val="0"/>
              <w:sz w:val="13"/>
              <w:szCs w:val="13"/>
            </w:rPr>
            <w:t>L</w:t>
          </w:r>
          <w:r>
            <w:rPr>
              <w:b w:val="0"/>
              <w:bCs w:val="0"/>
              <w:i w:val="0"/>
              <w:spacing w:val="-14"/>
              <w:sz w:val="13"/>
              <w:szCs w:val="13"/>
            </w:rPr>
            <w:t xml:space="preserve"> </w:t>
          </w:r>
          <w:r>
            <w:rPr>
              <w:b w:val="0"/>
              <w:bCs w:val="0"/>
              <w:i w:val="0"/>
              <w:sz w:val="16"/>
              <w:szCs w:val="16"/>
            </w:rPr>
            <w:t>E</w:t>
          </w:r>
          <w:r>
            <w:rPr>
              <w:b w:val="0"/>
              <w:bCs w:val="0"/>
              <w:i w:val="0"/>
              <w:spacing w:val="-1"/>
              <w:sz w:val="13"/>
              <w:szCs w:val="13"/>
            </w:rPr>
            <w:t>DU</w:t>
          </w:r>
          <w:r>
            <w:rPr>
              <w:b w:val="0"/>
              <w:bCs w:val="0"/>
              <w:i w:val="0"/>
              <w:sz w:val="13"/>
              <w:szCs w:val="13"/>
            </w:rPr>
            <w:t>C</w:t>
          </w:r>
          <w:r>
            <w:rPr>
              <w:b w:val="0"/>
              <w:bCs w:val="0"/>
              <w:i w:val="0"/>
              <w:spacing w:val="-9"/>
              <w:sz w:val="13"/>
              <w:szCs w:val="13"/>
            </w:rPr>
            <w:t>A</w:t>
          </w:r>
          <w:r>
            <w:rPr>
              <w:b w:val="0"/>
              <w:bCs w:val="0"/>
              <w:i w:val="0"/>
              <w:sz w:val="13"/>
              <w:szCs w:val="13"/>
            </w:rPr>
            <w:t>T</w:t>
          </w:r>
          <w:r>
            <w:rPr>
              <w:b w:val="0"/>
              <w:bCs w:val="0"/>
              <w:i w:val="0"/>
              <w:spacing w:val="-1"/>
              <w:sz w:val="13"/>
              <w:szCs w:val="13"/>
            </w:rPr>
            <w:t>I</w:t>
          </w:r>
          <w:r>
            <w:rPr>
              <w:b w:val="0"/>
              <w:bCs w:val="0"/>
              <w:i w:val="0"/>
              <w:sz w:val="13"/>
              <w:szCs w:val="13"/>
            </w:rPr>
            <w:t>ON</w:t>
          </w:r>
          <w:r>
            <w:rPr>
              <w:b w:val="0"/>
              <w:bCs w:val="0"/>
              <w:i w:val="0"/>
              <w:w w:val="99"/>
              <w:sz w:val="16"/>
              <w:szCs w:val="16"/>
            </w:rPr>
            <w:t xml:space="preserve"> </w:t>
          </w:r>
          <w:r>
            <w:rPr>
              <w:b w:val="0"/>
              <w:bCs w:val="0"/>
              <w:i w:val="0"/>
              <w:sz w:val="16"/>
              <w:szCs w:val="16"/>
            </w:rPr>
            <w:tab/>
          </w:r>
          <w:r>
            <w:rPr>
              <w:b w:val="0"/>
              <w:bCs w:val="0"/>
              <w:i w:val="0"/>
              <w:spacing w:val="-1"/>
              <w:sz w:val="16"/>
              <w:szCs w:val="16"/>
            </w:rPr>
            <w:t>15</w:t>
          </w:r>
        </w:p>
        <w:p w:rsidR="003D0395" w:rsidRDefault="00E837D3">
          <w:pPr>
            <w:pStyle w:val="TOC3"/>
            <w:tabs>
              <w:tab w:val="right" w:leader="dot" w:pos="10179"/>
            </w:tabs>
            <w:rPr>
              <w:b w:val="0"/>
              <w:bCs w:val="0"/>
              <w:i w:val="0"/>
              <w:sz w:val="16"/>
              <w:szCs w:val="16"/>
            </w:rPr>
          </w:pPr>
          <w:hyperlink w:anchor="_TOC_250026" w:history="1">
            <w:r w:rsidR="00E8636D">
              <w:rPr>
                <w:b w:val="0"/>
                <w:bCs w:val="0"/>
                <w:sz w:val="16"/>
                <w:szCs w:val="16"/>
              </w:rPr>
              <w:t>M</w:t>
            </w:r>
            <w:r w:rsidR="00E8636D">
              <w:rPr>
                <w:b w:val="0"/>
                <w:bCs w:val="0"/>
                <w:spacing w:val="-9"/>
                <w:sz w:val="13"/>
                <w:szCs w:val="13"/>
              </w:rPr>
              <w:t>A</w:t>
            </w:r>
            <w:r w:rsidR="00E8636D">
              <w:rPr>
                <w:b w:val="0"/>
                <w:bCs w:val="0"/>
                <w:sz w:val="13"/>
                <w:szCs w:val="13"/>
              </w:rPr>
              <w:t>TH</w:t>
            </w:r>
            <w:r w:rsidR="00E8636D">
              <w:rPr>
                <w:b w:val="0"/>
                <w:bCs w:val="0"/>
                <w:spacing w:val="-1"/>
                <w:sz w:val="13"/>
                <w:szCs w:val="13"/>
              </w:rPr>
              <w:t>E</w:t>
            </w:r>
            <w:r w:rsidR="00E8636D">
              <w:rPr>
                <w:b w:val="0"/>
                <w:bCs w:val="0"/>
                <w:sz w:val="13"/>
                <w:szCs w:val="13"/>
              </w:rPr>
              <w:t>M</w:t>
            </w:r>
            <w:r w:rsidR="00E8636D">
              <w:rPr>
                <w:b w:val="0"/>
                <w:bCs w:val="0"/>
                <w:spacing w:val="-9"/>
                <w:sz w:val="13"/>
                <w:szCs w:val="13"/>
              </w:rPr>
              <w:t>A</w:t>
            </w:r>
            <w:r w:rsidR="00E8636D">
              <w:rPr>
                <w:b w:val="0"/>
                <w:bCs w:val="0"/>
                <w:sz w:val="13"/>
                <w:szCs w:val="13"/>
              </w:rPr>
              <w:t>TI</w:t>
            </w:r>
            <w:r w:rsidR="00E8636D">
              <w:rPr>
                <w:b w:val="0"/>
                <w:bCs w:val="0"/>
                <w:spacing w:val="-1"/>
                <w:sz w:val="13"/>
                <w:szCs w:val="13"/>
              </w:rPr>
              <w:t>C</w:t>
            </w:r>
            <w:r w:rsidR="00E8636D">
              <w:rPr>
                <w:b w:val="0"/>
                <w:bCs w:val="0"/>
                <w:sz w:val="13"/>
                <w:szCs w:val="13"/>
              </w:rPr>
              <w:t>S</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1</w:t>
            </w:r>
            <w:r w:rsidR="00E8636D">
              <w:rPr>
                <w:b w:val="0"/>
                <w:bCs w:val="0"/>
                <w:sz w:val="16"/>
                <w:szCs w:val="16"/>
              </w:rPr>
              <w:t>6</w:t>
            </w:r>
          </w:hyperlink>
        </w:p>
        <w:p w:rsidR="003D0395" w:rsidRDefault="00E837D3">
          <w:pPr>
            <w:pStyle w:val="TOC3"/>
            <w:tabs>
              <w:tab w:val="right" w:leader="dot" w:pos="10179"/>
            </w:tabs>
            <w:rPr>
              <w:b w:val="0"/>
              <w:bCs w:val="0"/>
              <w:i w:val="0"/>
              <w:sz w:val="16"/>
              <w:szCs w:val="16"/>
            </w:rPr>
          </w:pPr>
          <w:hyperlink w:anchor="_TOC_250025" w:history="1">
            <w:r w:rsidR="00E8636D">
              <w:rPr>
                <w:b w:val="0"/>
                <w:bCs w:val="0"/>
                <w:sz w:val="16"/>
                <w:szCs w:val="16"/>
              </w:rPr>
              <w:t>M</w:t>
            </w:r>
            <w:r w:rsidR="00E8636D">
              <w:rPr>
                <w:b w:val="0"/>
                <w:bCs w:val="0"/>
                <w:sz w:val="13"/>
                <w:szCs w:val="13"/>
              </w:rPr>
              <w:t>USIC</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1</w:t>
            </w:r>
            <w:r w:rsidR="00E8636D">
              <w:rPr>
                <w:b w:val="0"/>
                <w:bCs w:val="0"/>
                <w:sz w:val="16"/>
                <w:szCs w:val="16"/>
              </w:rPr>
              <w:t>6</w:t>
            </w:r>
          </w:hyperlink>
        </w:p>
        <w:p w:rsidR="003D0395" w:rsidRDefault="00E837D3">
          <w:pPr>
            <w:pStyle w:val="TOC3"/>
            <w:tabs>
              <w:tab w:val="right" w:leader="dot" w:pos="10179"/>
            </w:tabs>
            <w:rPr>
              <w:b w:val="0"/>
              <w:bCs w:val="0"/>
              <w:i w:val="0"/>
              <w:sz w:val="16"/>
              <w:szCs w:val="16"/>
            </w:rPr>
          </w:pPr>
          <w:hyperlink w:anchor="_TOC_250024" w:history="1">
            <w:r w:rsidR="00E8636D">
              <w:rPr>
                <w:b w:val="0"/>
                <w:bCs w:val="0"/>
                <w:sz w:val="16"/>
                <w:szCs w:val="16"/>
              </w:rPr>
              <w:t>P</w:t>
            </w:r>
            <w:r w:rsidR="00E8636D">
              <w:rPr>
                <w:b w:val="0"/>
                <w:bCs w:val="0"/>
                <w:sz w:val="13"/>
                <w:szCs w:val="13"/>
              </w:rPr>
              <w:t>ERSONAL</w:t>
            </w:r>
            <w:r w:rsidR="00E8636D">
              <w:rPr>
                <w:b w:val="0"/>
                <w:bCs w:val="0"/>
                <w:spacing w:val="-17"/>
                <w:sz w:val="13"/>
                <w:szCs w:val="13"/>
              </w:rPr>
              <w:t xml:space="preserve"> </w:t>
            </w:r>
            <w:r w:rsidR="00E8636D">
              <w:rPr>
                <w:b w:val="0"/>
                <w:bCs w:val="0"/>
                <w:sz w:val="16"/>
                <w:szCs w:val="16"/>
              </w:rPr>
              <w:t>F</w:t>
            </w:r>
            <w:r w:rsidR="00E8636D">
              <w:rPr>
                <w:b w:val="0"/>
                <w:bCs w:val="0"/>
                <w:sz w:val="13"/>
                <w:szCs w:val="13"/>
              </w:rPr>
              <w:t>INANCE</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16</w:t>
            </w:r>
          </w:hyperlink>
        </w:p>
        <w:p w:rsidR="003D0395" w:rsidRDefault="00E837D3">
          <w:pPr>
            <w:pStyle w:val="TOC3"/>
            <w:tabs>
              <w:tab w:val="right" w:leader="dot" w:pos="10179"/>
            </w:tabs>
            <w:rPr>
              <w:b w:val="0"/>
              <w:bCs w:val="0"/>
              <w:i w:val="0"/>
              <w:sz w:val="16"/>
              <w:szCs w:val="16"/>
            </w:rPr>
          </w:pPr>
          <w:hyperlink w:anchor="_TOC_250023" w:history="1">
            <w:r w:rsidR="00E8636D">
              <w:rPr>
                <w:b w:val="0"/>
                <w:bCs w:val="0"/>
                <w:sz w:val="16"/>
                <w:szCs w:val="16"/>
              </w:rPr>
              <w:t>S</w:t>
            </w:r>
            <w:r w:rsidR="00E8636D">
              <w:rPr>
                <w:b w:val="0"/>
                <w:bCs w:val="0"/>
                <w:sz w:val="13"/>
                <w:szCs w:val="13"/>
              </w:rPr>
              <w:t>CIENCE</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1</w:t>
            </w:r>
            <w:r w:rsidR="00E8636D">
              <w:rPr>
                <w:b w:val="0"/>
                <w:bCs w:val="0"/>
                <w:sz w:val="16"/>
                <w:szCs w:val="16"/>
              </w:rPr>
              <w:t>7</w:t>
            </w:r>
          </w:hyperlink>
        </w:p>
        <w:p w:rsidR="003D0395" w:rsidRDefault="00E837D3">
          <w:pPr>
            <w:pStyle w:val="TOC3"/>
            <w:tabs>
              <w:tab w:val="right" w:leader="dot" w:pos="10179"/>
            </w:tabs>
            <w:rPr>
              <w:b w:val="0"/>
              <w:bCs w:val="0"/>
              <w:i w:val="0"/>
              <w:sz w:val="16"/>
              <w:szCs w:val="16"/>
            </w:rPr>
          </w:pPr>
          <w:hyperlink w:anchor="_TOC_250022" w:history="1">
            <w:r w:rsidR="00E8636D">
              <w:rPr>
                <w:b w:val="0"/>
                <w:bCs w:val="0"/>
                <w:sz w:val="16"/>
                <w:szCs w:val="16"/>
              </w:rPr>
              <w:t>S</w:t>
            </w:r>
            <w:r w:rsidR="00E8636D">
              <w:rPr>
                <w:b w:val="0"/>
                <w:bCs w:val="0"/>
                <w:sz w:val="13"/>
                <w:szCs w:val="13"/>
              </w:rPr>
              <w:t>PECIAL</w:t>
            </w:r>
            <w:r w:rsidR="00E8636D">
              <w:rPr>
                <w:b w:val="0"/>
                <w:bCs w:val="0"/>
                <w:spacing w:val="-16"/>
                <w:sz w:val="13"/>
                <w:szCs w:val="13"/>
              </w:rPr>
              <w:t xml:space="preserve"> </w:t>
            </w:r>
            <w:r w:rsidR="00E8636D">
              <w:rPr>
                <w:b w:val="0"/>
                <w:bCs w:val="0"/>
                <w:sz w:val="16"/>
                <w:szCs w:val="16"/>
              </w:rPr>
              <w:t>E</w:t>
            </w:r>
            <w:r w:rsidR="00E8636D">
              <w:rPr>
                <w:b w:val="0"/>
                <w:bCs w:val="0"/>
                <w:spacing w:val="-1"/>
                <w:sz w:val="13"/>
                <w:szCs w:val="13"/>
              </w:rPr>
              <w:t>DU</w:t>
            </w:r>
            <w:r w:rsidR="00E8636D">
              <w:rPr>
                <w:b w:val="0"/>
                <w:bCs w:val="0"/>
                <w:sz w:val="13"/>
                <w:szCs w:val="13"/>
              </w:rPr>
              <w:t>C</w:t>
            </w:r>
            <w:r w:rsidR="00E8636D">
              <w:rPr>
                <w:b w:val="0"/>
                <w:bCs w:val="0"/>
                <w:spacing w:val="-9"/>
                <w:sz w:val="13"/>
                <w:szCs w:val="13"/>
              </w:rPr>
              <w:t>A</w:t>
            </w:r>
            <w:r w:rsidR="00E8636D">
              <w:rPr>
                <w:b w:val="0"/>
                <w:bCs w:val="0"/>
                <w:sz w:val="13"/>
                <w:szCs w:val="13"/>
              </w:rPr>
              <w:t>T</w:t>
            </w:r>
            <w:r w:rsidR="00E8636D">
              <w:rPr>
                <w:b w:val="0"/>
                <w:bCs w:val="0"/>
                <w:spacing w:val="-1"/>
                <w:sz w:val="13"/>
                <w:szCs w:val="13"/>
              </w:rPr>
              <w:t>I</w:t>
            </w:r>
            <w:r w:rsidR="00E8636D">
              <w:rPr>
                <w:b w:val="0"/>
                <w:bCs w:val="0"/>
                <w:sz w:val="13"/>
                <w:szCs w:val="13"/>
              </w:rPr>
              <w:t>ON</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17</w:t>
            </w:r>
          </w:hyperlink>
        </w:p>
        <w:p w:rsidR="003D0395" w:rsidRDefault="00E837D3">
          <w:pPr>
            <w:pStyle w:val="TOC3"/>
            <w:tabs>
              <w:tab w:val="right" w:leader="dot" w:pos="10179"/>
            </w:tabs>
            <w:rPr>
              <w:b w:val="0"/>
              <w:bCs w:val="0"/>
              <w:i w:val="0"/>
              <w:sz w:val="16"/>
              <w:szCs w:val="16"/>
            </w:rPr>
          </w:pPr>
          <w:hyperlink w:anchor="_TOC_250021" w:history="1">
            <w:r w:rsidR="00E8636D">
              <w:rPr>
                <w:b w:val="0"/>
                <w:bCs w:val="0"/>
                <w:sz w:val="16"/>
                <w:szCs w:val="16"/>
              </w:rPr>
              <w:t>S</w:t>
            </w:r>
            <w:r w:rsidR="00E8636D">
              <w:rPr>
                <w:b w:val="0"/>
                <w:bCs w:val="0"/>
                <w:sz w:val="13"/>
                <w:szCs w:val="13"/>
              </w:rPr>
              <w:t>OCI</w:t>
            </w:r>
            <w:r w:rsidR="00E8636D">
              <w:rPr>
                <w:b w:val="0"/>
                <w:bCs w:val="0"/>
                <w:spacing w:val="-1"/>
                <w:sz w:val="13"/>
                <w:szCs w:val="13"/>
              </w:rPr>
              <w:t>A</w:t>
            </w:r>
            <w:r w:rsidR="00E8636D">
              <w:rPr>
                <w:b w:val="0"/>
                <w:bCs w:val="0"/>
                <w:sz w:val="13"/>
                <w:szCs w:val="13"/>
              </w:rPr>
              <w:t>L</w:t>
            </w:r>
            <w:r w:rsidR="00E8636D">
              <w:rPr>
                <w:b w:val="0"/>
                <w:bCs w:val="0"/>
                <w:spacing w:val="-22"/>
                <w:sz w:val="13"/>
                <w:szCs w:val="13"/>
              </w:rPr>
              <w:t xml:space="preserve"> </w:t>
            </w:r>
            <w:r w:rsidR="00E8636D">
              <w:rPr>
                <w:b w:val="0"/>
                <w:bCs w:val="0"/>
                <w:sz w:val="16"/>
                <w:szCs w:val="16"/>
              </w:rPr>
              <w:t>S</w:t>
            </w:r>
            <w:r w:rsidR="00E8636D">
              <w:rPr>
                <w:b w:val="0"/>
                <w:bCs w:val="0"/>
                <w:sz w:val="13"/>
                <w:szCs w:val="13"/>
              </w:rPr>
              <w:t>TU</w:t>
            </w:r>
            <w:r w:rsidR="00E8636D">
              <w:rPr>
                <w:b w:val="0"/>
                <w:bCs w:val="0"/>
                <w:spacing w:val="-1"/>
                <w:sz w:val="13"/>
                <w:szCs w:val="13"/>
              </w:rPr>
              <w:t>D</w:t>
            </w:r>
            <w:r w:rsidR="00E8636D">
              <w:rPr>
                <w:b w:val="0"/>
                <w:bCs w:val="0"/>
                <w:sz w:val="13"/>
                <w:szCs w:val="13"/>
              </w:rPr>
              <w:t>IES</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17</w:t>
            </w:r>
          </w:hyperlink>
        </w:p>
        <w:p w:rsidR="003D0395" w:rsidRDefault="00E837D3">
          <w:pPr>
            <w:pStyle w:val="TOC3"/>
            <w:tabs>
              <w:tab w:val="right" w:leader="dot" w:pos="10179"/>
            </w:tabs>
            <w:rPr>
              <w:b w:val="0"/>
              <w:bCs w:val="0"/>
              <w:i w:val="0"/>
              <w:sz w:val="16"/>
              <w:szCs w:val="16"/>
            </w:rPr>
          </w:pPr>
          <w:hyperlink w:anchor="_TOC_250020" w:history="1">
            <w:r w:rsidR="00E8636D">
              <w:rPr>
                <w:b w:val="0"/>
                <w:bCs w:val="0"/>
                <w:sz w:val="16"/>
                <w:szCs w:val="16"/>
              </w:rPr>
              <w:t>T</w:t>
            </w:r>
            <w:r w:rsidR="00E8636D">
              <w:rPr>
                <w:b w:val="0"/>
                <w:bCs w:val="0"/>
                <w:sz w:val="13"/>
                <w:szCs w:val="13"/>
              </w:rPr>
              <w:t>HE</w:t>
            </w:r>
            <w:r w:rsidR="00E8636D">
              <w:rPr>
                <w:b w:val="0"/>
                <w:bCs w:val="0"/>
                <w:spacing w:val="-9"/>
                <w:sz w:val="13"/>
                <w:szCs w:val="13"/>
              </w:rPr>
              <w:t>A</w:t>
            </w:r>
            <w:r w:rsidR="00E8636D">
              <w:rPr>
                <w:b w:val="0"/>
                <w:bCs w:val="0"/>
                <w:sz w:val="13"/>
                <w:szCs w:val="13"/>
              </w:rPr>
              <w:t>TER</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1</w:t>
            </w:r>
            <w:r w:rsidR="00E8636D">
              <w:rPr>
                <w:b w:val="0"/>
                <w:bCs w:val="0"/>
                <w:sz w:val="16"/>
                <w:szCs w:val="16"/>
              </w:rPr>
              <w:t>8</w:t>
            </w:r>
          </w:hyperlink>
        </w:p>
        <w:p w:rsidR="003D0395" w:rsidRDefault="00E8636D">
          <w:pPr>
            <w:pStyle w:val="TOC1"/>
            <w:tabs>
              <w:tab w:val="right" w:leader="dot" w:pos="10179"/>
            </w:tabs>
            <w:spacing w:before="95"/>
            <w:rPr>
              <w:b w:val="0"/>
              <w:bCs w:val="0"/>
            </w:rPr>
          </w:pPr>
          <w:r>
            <w:t>THEATER</w:t>
          </w:r>
          <w:r>
            <w:rPr>
              <w:spacing w:val="-8"/>
            </w:rPr>
            <w:t xml:space="preserve"> </w:t>
          </w:r>
          <w:r>
            <w:t>ETIQUETTE</w:t>
          </w:r>
          <w:r>
            <w:rPr>
              <w:w w:val="99"/>
            </w:rPr>
            <w:t xml:space="preserve"> </w:t>
          </w:r>
          <w:r>
            <w:tab/>
            <w:t>19</w:t>
          </w:r>
        </w:p>
        <w:p w:rsidR="007C759E" w:rsidRDefault="007C759E">
          <w:pPr>
            <w:pStyle w:val="TOC1"/>
            <w:tabs>
              <w:tab w:val="right" w:leader="dot" w:pos="10179"/>
            </w:tabs>
          </w:pPr>
          <w:r>
            <w:t>COURSE OFFERINGS ……………………………………………………………………………………………………………….....20</w:t>
          </w:r>
        </w:p>
        <w:p w:rsidR="003D0395" w:rsidRDefault="00E8636D">
          <w:pPr>
            <w:pStyle w:val="TOC1"/>
            <w:tabs>
              <w:tab w:val="right" w:leader="dot" w:pos="10179"/>
            </w:tabs>
            <w:rPr>
              <w:b w:val="0"/>
              <w:bCs w:val="0"/>
            </w:rPr>
          </w:pPr>
          <w:r>
            <w:t>COURSE</w:t>
          </w:r>
          <w:r>
            <w:rPr>
              <w:spacing w:val="-10"/>
            </w:rPr>
            <w:t xml:space="preserve"> </w:t>
          </w:r>
          <w:r>
            <w:t>DESCRIPTIONS</w:t>
          </w:r>
          <w:r>
            <w:rPr>
              <w:w w:val="99"/>
            </w:rPr>
            <w:t xml:space="preserve"> </w:t>
          </w:r>
          <w:r>
            <w:tab/>
            <w:t>2</w:t>
          </w:r>
          <w:r w:rsidR="00EC101E">
            <w:t>3</w:t>
          </w:r>
        </w:p>
        <w:p w:rsidR="003D0395" w:rsidRDefault="00E8636D" w:rsidP="007C759E">
          <w:pPr>
            <w:pStyle w:val="TOC3"/>
            <w:tabs>
              <w:tab w:val="right" w:leader="dot" w:pos="10179"/>
            </w:tabs>
            <w:spacing w:before="103"/>
            <w:rPr>
              <w:b w:val="0"/>
              <w:bCs w:val="0"/>
              <w:i w:val="0"/>
              <w:sz w:val="16"/>
              <w:szCs w:val="16"/>
            </w:rPr>
          </w:pPr>
          <w:r>
            <w:rPr>
              <w:b w:val="0"/>
              <w:bCs w:val="0"/>
              <w:i w:val="0"/>
              <w:sz w:val="16"/>
              <w:szCs w:val="16"/>
            </w:rPr>
            <w:t>A</w:t>
          </w:r>
          <w:r>
            <w:rPr>
              <w:b w:val="0"/>
              <w:bCs w:val="0"/>
              <w:i w:val="0"/>
              <w:sz w:val="13"/>
              <w:szCs w:val="13"/>
            </w:rPr>
            <w:t>D</w:t>
          </w:r>
          <w:r>
            <w:rPr>
              <w:b w:val="0"/>
              <w:bCs w:val="0"/>
              <w:i w:val="0"/>
              <w:spacing w:val="-5"/>
              <w:sz w:val="13"/>
              <w:szCs w:val="13"/>
            </w:rPr>
            <w:t>V</w:t>
          </w:r>
          <w:r>
            <w:rPr>
              <w:b w:val="0"/>
              <w:bCs w:val="0"/>
              <w:i w:val="0"/>
              <w:sz w:val="13"/>
              <w:szCs w:val="13"/>
            </w:rPr>
            <w:t>ANCED</w:t>
          </w:r>
          <w:r>
            <w:rPr>
              <w:b w:val="0"/>
              <w:bCs w:val="0"/>
              <w:i w:val="0"/>
              <w:spacing w:val="-17"/>
              <w:sz w:val="13"/>
              <w:szCs w:val="13"/>
            </w:rPr>
            <w:t xml:space="preserve"> </w:t>
          </w:r>
          <w:r>
            <w:rPr>
              <w:b w:val="0"/>
              <w:bCs w:val="0"/>
              <w:i w:val="0"/>
              <w:sz w:val="16"/>
              <w:szCs w:val="16"/>
            </w:rPr>
            <w:t>P</w:t>
          </w:r>
          <w:r>
            <w:rPr>
              <w:b w:val="0"/>
              <w:bCs w:val="0"/>
              <w:i w:val="0"/>
              <w:sz w:val="13"/>
              <w:szCs w:val="13"/>
            </w:rPr>
            <w:t>LACEMENT</w:t>
          </w:r>
          <w:r>
            <w:rPr>
              <w:b w:val="0"/>
              <w:bCs w:val="0"/>
              <w:i w:val="0"/>
              <w:spacing w:val="-16"/>
              <w:sz w:val="13"/>
              <w:szCs w:val="13"/>
            </w:rPr>
            <w:t xml:space="preserve"> </w:t>
          </w:r>
          <w:r>
            <w:rPr>
              <w:b w:val="0"/>
              <w:bCs w:val="0"/>
              <w:i w:val="0"/>
              <w:sz w:val="16"/>
              <w:szCs w:val="16"/>
            </w:rPr>
            <w:t>C</w:t>
          </w:r>
          <w:r>
            <w:rPr>
              <w:b w:val="0"/>
              <w:bCs w:val="0"/>
              <w:i w:val="0"/>
              <w:sz w:val="13"/>
              <w:szCs w:val="13"/>
            </w:rPr>
            <w:t>OUR</w:t>
          </w:r>
          <w:r>
            <w:rPr>
              <w:b w:val="0"/>
              <w:bCs w:val="0"/>
              <w:i w:val="0"/>
              <w:spacing w:val="-1"/>
              <w:sz w:val="13"/>
              <w:szCs w:val="13"/>
            </w:rPr>
            <w:t>S</w:t>
          </w:r>
          <w:r>
            <w:rPr>
              <w:b w:val="0"/>
              <w:bCs w:val="0"/>
              <w:i w:val="0"/>
              <w:sz w:val="13"/>
              <w:szCs w:val="13"/>
            </w:rPr>
            <w:t>ES</w:t>
          </w:r>
          <w:r>
            <w:rPr>
              <w:b w:val="0"/>
              <w:bCs w:val="0"/>
              <w:i w:val="0"/>
              <w:w w:val="99"/>
              <w:sz w:val="16"/>
              <w:szCs w:val="16"/>
            </w:rPr>
            <w:t xml:space="preserve"> </w:t>
          </w:r>
          <w:r>
            <w:rPr>
              <w:b w:val="0"/>
              <w:bCs w:val="0"/>
              <w:i w:val="0"/>
              <w:sz w:val="16"/>
              <w:szCs w:val="16"/>
            </w:rPr>
            <w:tab/>
          </w:r>
          <w:r>
            <w:rPr>
              <w:b w:val="0"/>
              <w:bCs w:val="0"/>
              <w:i w:val="0"/>
              <w:spacing w:val="-1"/>
              <w:sz w:val="16"/>
              <w:szCs w:val="16"/>
            </w:rPr>
            <w:t>2</w:t>
          </w:r>
          <w:r w:rsidR="00EC101E">
            <w:rPr>
              <w:b w:val="0"/>
              <w:bCs w:val="0"/>
              <w:i w:val="0"/>
              <w:sz w:val="16"/>
              <w:szCs w:val="16"/>
            </w:rPr>
            <w:t>3</w:t>
          </w:r>
        </w:p>
        <w:p w:rsidR="003D0395" w:rsidRDefault="00E8636D">
          <w:pPr>
            <w:pStyle w:val="TOC3"/>
            <w:tabs>
              <w:tab w:val="right" w:leader="dot" w:pos="10179"/>
            </w:tabs>
            <w:rPr>
              <w:b w:val="0"/>
              <w:bCs w:val="0"/>
              <w:i w:val="0"/>
              <w:sz w:val="16"/>
              <w:szCs w:val="16"/>
            </w:rPr>
          </w:pPr>
          <w:r>
            <w:rPr>
              <w:b w:val="0"/>
              <w:bCs w:val="0"/>
              <w:i w:val="0"/>
              <w:sz w:val="16"/>
              <w:szCs w:val="16"/>
            </w:rPr>
            <w:t>C</w:t>
          </w:r>
          <w:r>
            <w:rPr>
              <w:b w:val="0"/>
              <w:bCs w:val="0"/>
              <w:i w:val="0"/>
              <w:spacing w:val="-1"/>
              <w:sz w:val="13"/>
              <w:szCs w:val="13"/>
            </w:rPr>
            <w:t>A</w:t>
          </w:r>
          <w:r>
            <w:rPr>
              <w:b w:val="0"/>
              <w:bCs w:val="0"/>
              <w:i w:val="0"/>
              <w:sz w:val="13"/>
              <w:szCs w:val="13"/>
            </w:rPr>
            <w:t>REER</w:t>
          </w:r>
          <w:r>
            <w:rPr>
              <w:b w:val="0"/>
              <w:bCs w:val="0"/>
              <w:i w:val="0"/>
              <w:spacing w:val="-13"/>
              <w:sz w:val="13"/>
              <w:szCs w:val="13"/>
            </w:rPr>
            <w:t xml:space="preserve"> </w:t>
          </w:r>
          <w:r>
            <w:rPr>
              <w:b w:val="0"/>
              <w:bCs w:val="0"/>
              <w:i w:val="0"/>
              <w:sz w:val="16"/>
              <w:szCs w:val="16"/>
            </w:rPr>
            <w:t>&amp;</w:t>
          </w:r>
          <w:r>
            <w:rPr>
              <w:b w:val="0"/>
              <w:bCs w:val="0"/>
              <w:i w:val="0"/>
              <w:spacing w:val="-16"/>
              <w:sz w:val="16"/>
              <w:szCs w:val="16"/>
            </w:rPr>
            <w:t xml:space="preserve"> </w:t>
          </w:r>
          <w:r>
            <w:rPr>
              <w:b w:val="0"/>
              <w:bCs w:val="0"/>
              <w:i w:val="0"/>
              <w:sz w:val="16"/>
              <w:szCs w:val="16"/>
            </w:rPr>
            <w:t>T</w:t>
          </w:r>
          <w:r>
            <w:rPr>
              <w:b w:val="0"/>
              <w:bCs w:val="0"/>
              <w:i w:val="0"/>
              <w:sz w:val="13"/>
              <w:szCs w:val="13"/>
            </w:rPr>
            <w:t>ECHNICAL</w:t>
          </w:r>
          <w:r>
            <w:rPr>
              <w:b w:val="0"/>
              <w:bCs w:val="0"/>
              <w:i w:val="0"/>
              <w:spacing w:val="-12"/>
              <w:sz w:val="13"/>
              <w:szCs w:val="13"/>
            </w:rPr>
            <w:t xml:space="preserve"> </w:t>
          </w:r>
          <w:r>
            <w:rPr>
              <w:b w:val="0"/>
              <w:bCs w:val="0"/>
              <w:i w:val="0"/>
              <w:sz w:val="16"/>
              <w:szCs w:val="16"/>
            </w:rPr>
            <w:t>E</w:t>
          </w:r>
          <w:r>
            <w:rPr>
              <w:b w:val="0"/>
              <w:bCs w:val="0"/>
              <w:i w:val="0"/>
              <w:spacing w:val="-1"/>
              <w:sz w:val="13"/>
              <w:szCs w:val="13"/>
            </w:rPr>
            <w:t>DU</w:t>
          </w:r>
          <w:r>
            <w:rPr>
              <w:b w:val="0"/>
              <w:bCs w:val="0"/>
              <w:i w:val="0"/>
              <w:sz w:val="13"/>
              <w:szCs w:val="13"/>
            </w:rPr>
            <w:t>C</w:t>
          </w:r>
          <w:r>
            <w:rPr>
              <w:b w:val="0"/>
              <w:bCs w:val="0"/>
              <w:i w:val="0"/>
              <w:spacing w:val="-9"/>
              <w:sz w:val="13"/>
              <w:szCs w:val="13"/>
            </w:rPr>
            <w:t>A</w:t>
          </w:r>
          <w:r>
            <w:rPr>
              <w:b w:val="0"/>
              <w:bCs w:val="0"/>
              <w:i w:val="0"/>
              <w:sz w:val="13"/>
              <w:szCs w:val="13"/>
            </w:rPr>
            <w:t>T</w:t>
          </w:r>
          <w:r>
            <w:rPr>
              <w:b w:val="0"/>
              <w:bCs w:val="0"/>
              <w:i w:val="0"/>
              <w:spacing w:val="-1"/>
              <w:sz w:val="13"/>
              <w:szCs w:val="13"/>
            </w:rPr>
            <w:t>I</w:t>
          </w:r>
          <w:r>
            <w:rPr>
              <w:b w:val="0"/>
              <w:bCs w:val="0"/>
              <w:i w:val="0"/>
              <w:sz w:val="13"/>
              <w:szCs w:val="13"/>
            </w:rPr>
            <w:t>ON</w:t>
          </w:r>
          <w:r>
            <w:rPr>
              <w:b w:val="0"/>
              <w:bCs w:val="0"/>
              <w:i w:val="0"/>
              <w:w w:val="99"/>
              <w:sz w:val="16"/>
              <w:szCs w:val="16"/>
            </w:rPr>
            <w:t xml:space="preserve"> </w:t>
          </w:r>
          <w:r>
            <w:rPr>
              <w:b w:val="0"/>
              <w:bCs w:val="0"/>
              <w:i w:val="0"/>
              <w:sz w:val="16"/>
              <w:szCs w:val="16"/>
            </w:rPr>
            <w:tab/>
          </w:r>
          <w:r>
            <w:rPr>
              <w:b w:val="0"/>
              <w:bCs w:val="0"/>
              <w:i w:val="0"/>
              <w:spacing w:val="-1"/>
              <w:sz w:val="16"/>
              <w:szCs w:val="16"/>
            </w:rPr>
            <w:t>2</w:t>
          </w:r>
          <w:r w:rsidR="007C759E">
            <w:rPr>
              <w:b w:val="0"/>
              <w:bCs w:val="0"/>
              <w:i w:val="0"/>
              <w:spacing w:val="-1"/>
              <w:sz w:val="16"/>
              <w:szCs w:val="16"/>
            </w:rPr>
            <w:t>5</w:t>
          </w:r>
        </w:p>
        <w:p w:rsidR="003D0395" w:rsidRDefault="00E837D3">
          <w:pPr>
            <w:pStyle w:val="TOC3"/>
            <w:tabs>
              <w:tab w:val="right" w:leader="dot" w:pos="10179"/>
            </w:tabs>
            <w:rPr>
              <w:b w:val="0"/>
              <w:bCs w:val="0"/>
              <w:i w:val="0"/>
              <w:sz w:val="16"/>
              <w:szCs w:val="16"/>
            </w:rPr>
          </w:pPr>
          <w:hyperlink w:anchor="_TOC_250018" w:history="1">
            <w:r w:rsidR="00E8636D">
              <w:rPr>
                <w:b w:val="0"/>
                <w:bCs w:val="0"/>
                <w:sz w:val="16"/>
                <w:szCs w:val="16"/>
              </w:rPr>
              <w:t>C</w:t>
            </w:r>
            <w:r w:rsidR="00E8636D">
              <w:rPr>
                <w:b w:val="0"/>
                <w:bCs w:val="0"/>
                <w:sz w:val="13"/>
                <w:szCs w:val="13"/>
              </w:rPr>
              <w:t>O</w:t>
            </w:r>
            <w:r w:rsidR="00E8636D">
              <w:rPr>
                <w:b w:val="0"/>
                <w:bCs w:val="0"/>
                <w:spacing w:val="-1"/>
                <w:sz w:val="13"/>
                <w:szCs w:val="13"/>
              </w:rPr>
              <w:t>LL</w:t>
            </w:r>
            <w:r w:rsidR="00E8636D">
              <w:rPr>
                <w:b w:val="0"/>
                <w:bCs w:val="0"/>
                <w:sz w:val="13"/>
                <w:szCs w:val="13"/>
              </w:rPr>
              <w:t>EGE</w:t>
            </w:r>
            <w:r w:rsidR="00E8636D">
              <w:rPr>
                <w:b w:val="0"/>
                <w:bCs w:val="0"/>
                <w:spacing w:val="-15"/>
                <w:sz w:val="13"/>
                <w:szCs w:val="13"/>
              </w:rPr>
              <w:t xml:space="preserve"> </w:t>
            </w:r>
            <w:r w:rsidR="00E8636D">
              <w:rPr>
                <w:b w:val="0"/>
                <w:bCs w:val="0"/>
                <w:sz w:val="16"/>
                <w:szCs w:val="16"/>
              </w:rPr>
              <w:t>P</w:t>
            </w:r>
            <w:r w:rsidR="00E8636D">
              <w:rPr>
                <w:b w:val="0"/>
                <w:bCs w:val="0"/>
                <w:sz w:val="13"/>
                <w:szCs w:val="13"/>
              </w:rPr>
              <w:t>RE</w:t>
            </w:r>
            <w:r w:rsidR="00E8636D">
              <w:rPr>
                <w:b w:val="0"/>
                <w:bCs w:val="0"/>
                <w:spacing w:val="-4"/>
                <w:sz w:val="13"/>
                <w:szCs w:val="13"/>
              </w:rPr>
              <w:t>P</w:t>
            </w:r>
            <w:r w:rsidR="00E8636D">
              <w:rPr>
                <w:b w:val="0"/>
                <w:bCs w:val="0"/>
                <w:spacing w:val="-1"/>
                <w:sz w:val="13"/>
                <w:szCs w:val="13"/>
              </w:rPr>
              <w:t>A</w:t>
            </w:r>
            <w:r w:rsidR="00E8636D">
              <w:rPr>
                <w:b w:val="0"/>
                <w:bCs w:val="0"/>
                <w:sz w:val="13"/>
                <w:szCs w:val="13"/>
              </w:rPr>
              <w:t>R</w:t>
            </w:r>
            <w:r w:rsidR="00E8636D">
              <w:rPr>
                <w:b w:val="0"/>
                <w:bCs w:val="0"/>
                <w:spacing w:val="-9"/>
                <w:sz w:val="13"/>
                <w:szCs w:val="13"/>
              </w:rPr>
              <w:t>A</w:t>
            </w:r>
            <w:r w:rsidR="00E8636D">
              <w:rPr>
                <w:b w:val="0"/>
                <w:bCs w:val="0"/>
                <w:spacing w:val="-4"/>
                <w:sz w:val="13"/>
                <w:szCs w:val="13"/>
              </w:rPr>
              <w:t>T</w:t>
            </w:r>
            <w:r w:rsidR="00E8636D">
              <w:rPr>
                <w:b w:val="0"/>
                <w:bCs w:val="0"/>
                <w:sz w:val="13"/>
                <w:szCs w:val="13"/>
              </w:rPr>
              <w:t>O</w:t>
            </w:r>
            <w:r w:rsidR="00E8636D">
              <w:rPr>
                <w:b w:val="0"/>
                <w:bCs w:val="0"/>
                <w:spacing w:val="-2"/>
                <w:sz w:val="13"/>
                <w:szCs w:val="13"/>
              </w:rPr>
              <w:t>R</w:t>
            </w:r>
            <w:r w:rsidR="00E8636D">
              <w:rPr>
                <w:b w:val="0"/>
                <w:bCs w:val="0"/>
                <w:sz w:val="13"/>
                <w:szCs w:val="13"/>
              </w:rPr>
              <w:t>Y</w:t>
            </w:r>
            <w:r w:rsidR="00E8636D">
              <w:rPr>
                <w:b w:val="0"/>
                <w:bCs w:val="0"/>
                <w:spacing w:val="-14"/>
                <w:sz w:val="13"/>
                <w:szCs w:val="13"/>
              </w:rPr>
              <w:t xml:space="preserve"> </w:t>
            </w:r>
            <w:r w:rsidR="00E8636D">
              <w:rPr>
                <w:b w:val="0"/>
                <w:bCs w:val="0"/>
                <w:sz w:val="16"/>
                <w:szCs w:val="16"/>
              </w:rPr>
              <w:t>E</w:t>
            </w:r>
            <w:r w:rsidR="00E8636D">
              <w:rPr>
                <w:b w:val="0"/>
                <w:bCs w:val="0"/>
                <w:spacing w:val="-1"/>
                <w:sz w:val="13"/>
                <w:szCs w:val="13"/>
              </w:rPr>
              <w:t>L</w:t>
            </w:r>
            <w:r w:rsidR="00E8636D">
              <w:rPr>
                <w:b w:val="0"/>
                <w:bCs w:val="0"/>
                <w:sz w:val="13"/>
                <w:szCs w:val="13"/>
              </w:rPr>
              <w:t>ECT</w:t>
            </w:r>
            <w:r w:rsidR="00E8636D">
              <w:rPr>
                <w:b w:val="0"/>
                <w:bCs w:val="0"/>
                <w:spacing w:val="-1"/>
                <w:sz w:val="13"/>
                <w:szCs w:val="13"/>
              </w:rPr>
              <w:t>IV</w:t>
            </w:r>
            <w:r w:rsidR="00E8636D">
              <w:rPr>
                <w:b w:val="0"/>
                <w:bCs w:val="0"/>
                <w:sz w:val="13"/>
                <w:szCs w:val="13"/>
              </w:rPr>
              <w:t>ES</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2</w:t>
            </w:r>
            <w:r w:rsidR="007C759E">
              <w:rPr>
                <w:b w:val="0"/>
                <w:bCs w:val="0"/>
                <w:sz w:val="16"/>
                <w:szCs w:val="16"/>
              </w:rPr>
              <w:t>6</w:t>
            </w:r>
          </w:hyperlink>
        </w:p>
        <w:p w:rsidR="003D0395" w:rsidRDefault="00E837D3">
          <w:pPr>
            <w:pStyle w:val="TOC3"/>
            <w:tabs>
              <w:tab w:val="right" w:leader="dot" w:pos="10179"/>
            </w:tabs>
            <w:rPr>
              <w:b w:val="0"/>
              <w:bCs w:val="0"/>
              <w:i w:val="0"/>
              <w:sz w:val="16"/>
              <w:szCs w:val="16"/>
            </w:rPr>
          </w:pPr>
          <w:hyperlink w:anchor="_TOC_250017" w:history="1">
            <w:r w:rsidR="00E8636D">
              <w:rPr>
                <w:b w:val="0"/>
                <w:bCs w:val="0"/>
                <w:sz w:val="16"/>
                <w:szCs w:val="16"/>
              </w:rPr>
              <w:t>C</w:t>
            </w:r>
            <w:r w:rsidR="00E8636D">
              <w:rPr>
                <w:b w:val="0"/>
                <w:bCs w:val="0"/>
                <w:sz w:val="13"/>
                <w:szCs w:val="13"/>
              </w:rPr>
              <w:t>OMMUNIC</w:t>
            </w:r>
            <w:r w:rsidR="00E8636D">
              <w:rPr>
                <w:b w:val="0"/>
                <w:bCs w:val="0"/>
                <w:spacing w:val="-9"/>
                <w:sz w:val="13"/>
                <w:szCs w:val="13"/>
              </w:rPr>
              <w:t>A</w:t>
            </w:r>
            <w:r w:rsidR="00E8636D">
              <w:rPr>
                <w:b w:val="0"/>
                <w:bCs w:val="0"/>
                <w:sz w:val="13"/>
                <w:szCs w:val="13"/>
              </w:rPr>
              <w:t>TION</w:t>
            </w:r>
            <w:r w:rsidR="00E8636D">
              <w:rPr>
                <w:b w:val="0"/>
                <w:bCs w:val="0"/>
                <w:spacing w:val="-18"/>
                <w:sz w:val="13"/>
                <w:szCs w:val="13"/>
              </w:rPr>
              <w:t xml:space="preserve"> </w:t>
            </w:r>
            <w:r w:rsidR="00E8636D">
              <w:rPr>
                <w:b w:val="0"/>
                <w:bCs w:val="0"/>
                <w:sz w:val="16"/>
                <w:szCs w:val="16"/>
              </w:rPr>
              <w:t>A</w:t>
            </w:r>
            <w:r w:rsidR="00E8636D">
              <w:rPr>
                <w:b w:val="0"/>
                <w:bCs w:val="0"/>
                <w:spacing w:val="-4"/>
                <w:sz w:val="13"/>
                <w:szCs w:val="13"/>
              </w:rPr>
              <w:t>R</w:t>
            </w:r>
            <w:r w:rsidR="00E8636D">
              <w:rPr>
                <w:b w:val="0"/>
                <w:bCs w:val="0"/>
                <w:spacing w:val="-1"/>
                <w:sz w:val="13"/>
                <w:szCs w:val="13"/>
              </w:rPr>
              <w:t>T</w:t>
            </w:r>
            <w:r w:rsidR="00E8636D">
              <w:rPr>
                <w:b w:val="0"/>
                <w:bCs w:val="0"/>
                <w:sz w:val="13"/>
                <w:szCs w:val="13"/>
              </w:rPr>
              <w:t>S</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2</w:t>
            </w:r>
            <w:r w:rsidR="007C759E">
              <w:rPr>
                <w:b w:val="0"/>
                <w:bCs w:val="0"/>
                <w:spacing w:val="-1"/>
                <w:sz w:val="16"/>
                <w:szCs w:val="16"/>
              </w:rPr>
              <w:t>6</w:t>
            </w:r>
          </w:hyperlink>
        </w:p>
        <w:p w:rsidR="003D0395" w:rsidRDefault="00E837D3">
          <w:pPr>
            <w:pStyle w:val="TOC3"/>
            <w:tabs>
              <w:tab w:val="right" w:leader="dot" w:pos="10179"/>
            </w:tabs>
            <w:rPr>
              <w:b w:val="0"/>
              <w:bCs w:val="0"/>
              <w:i w:val="0"/>
              <w:sz w:val="16"/>
              <w:szCs w:val="16"/>
            </w:rPr>
          </w:pPr>
          <w:hyperlink w:anchor="_TOC_250016" w:history="1">
            <w:r w:rsidR="00E8636D">
              <w:rPr>
                <w:b w:val="0"/>
                <w:bCs w:val="0"/>
                <w:sz w:val="16"/>
                <w:szCs w:val="16"/>
              </w:rPr>
              <w:t>D</w:t>
            </w:r>
            <w:r w:rsidR="00E8636D">
              <w:rPr>
                <w:b w:val="0"/>
                <w:bCs w:val="0"/>
                <w:sz w:val="13"/>
                <w:szCs w:val="13"/>
              </w:rPr>
              <w:t>ANCE</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2</w:t>
            </w:r>
            <w:r w:rsidR="007C759E">
              <w:rPr>
                <w:b w:val="0"/>
                <w:bCs w:val="0"/>
                <w:sz w:val="16"/>
                <w:szCs w:val="16"/>
              </w:rPr>
              <w:t>9</w:t>
            </w:r>
          </w:hyperlink>
        </w:p>
        <w:p w:rsidR="003D0395" w:rsidRDefault="00E837D3">
          <w:pPr>
            <w:pStyle w:val="TOC3"/>
            <w:tabs>
              <w:tab w:val="right" w:leader="dot" w:pos="10179"/>
            </w:tabs>
            <w:rPr>
              <w:b w:val="0"/>
              <w:bCs w:val="0"/>
              <w:i w:val="0"/>
              <w:sz w:val="16"/>
              <w:szCs w:val="16"/>
            </w:rPr>
          </w:pPr>
          <w:hyperlink w:anchor="_TOC_250015" w:history="1">
            <w:r w:rsidR="00E8636D">
              <w:rPr>
                <w:b w:val="0"/>
                <w:bCs w:val="0"/>
                <w:sz w:val="16"/>
                <w:szCs w:val="16"/>
              </w:rPr>
              <w:t>H</w:t>
            </w:r>
            <w:r w:rsidR="00E8636D">
              <w:rPr>
                <w:b w:val="0"/>
                <w:bCs w:val="0"/>
                <w:sz w:val="13"/>
                <w:szCs w:val="13"/>
              </w:rPr>
              <w:t>E</w:t>
            </w:r>
            <w:r w:rsidR="00E8636D">
              <w:rPr>
                <w:b w:val="0"/>
                <w:bCs w:val="0"/>
                <w:spacing w:val="-1"/>
                <w:sz w:val="13"/>
                <w:szCs w:val="13"/>
              </w:rPr>
              <w:t>A</w:t>
            </w:r>
            <w:r w:rsidR="00E8636D">
              <w:rPr>
                <w:b w:val="0"/>
                <w:bCs w:val="0"/>
                <w:spacing w:val="-12"/>
                <w:sz w:val="13"/>
                <w:szCs w:val="13"/>
              </w:rPr>
              <w:t>L</w:t>
            </w:r>
            <w:r w:rsidR="00E8636D">
              <w:rPr>
                <w:b w:val="0"/>
                <w:bCs w:val="0"/>
                <w:sz w:val="13"/>
                <w:szCs w:val="13"/>
              </w:rPr>
              <w:t>TH</w:t>
            </w:r>
            <w:r w:rsidR="00E8636D">
              <w:rPr>
                <w:b w:val="0"/>
                <w:bCs w:val="0"/>
                <w:w w:val="99"/>
                <w:sz w:val="16"/>
                <w:szCs w:val="16"/>
              </w:rPr>
              <w:t xml:space="preserve"> </w:t>
            </w:r>
            <w:r w:rsidR="00E8636D">
              <w:rPr>
                <w:b w:val="0"/>
                <w:bCs w:val="0"/>
                <w:sz w:val="16"/>
                <w:szCs w:val="16"/>
              </w:rPr>
              <w:tab/>
            </w:r>
            <w:r w:rsidR="007C759E">
              <w:rPr>
                <w:b w:val="0"/>
                <w:bCs w:val="0"/>
                <w:spacing w:val="-1"/>
                <w:sz w:val="16"/>
                <w:szCs w:val="16"/>
              </w:rPr>
              <w:t>30</w:t>
            </w:r>
          </w:hyperlink>
        </w:p>
        <w:p w:rsidR="003D0395" w:rsidRDefault="00E837D3">
          <w:pPr>
            <w:pStyle w:val="TOC3"/>
            <w:tabs>
              <w:tab w:val="right" w:leader="dot" w:pos="10179"/>
            </w:tabs>
            <w:rPr>
              <w:b w:val="0"/>
              <w:bCs w:val="0"/>
              <w:i w:val="0"/>
              <w:sz w:val="16"/>
              <w:szCs w:val="16"/>
            </w:rPr>
          </w:pPr>
          <w:hyperlink w:anchor="_TOC_250014" w:history="1">
            <w:r w:rsidR="00E8636D">
              <w:rPr>
                <w:b w:val="0"/>
                <w:bCs w:val="0"/>
                <w:sz w:val="16"/>
                <w:szCs w:val="16"/>
              </w:rPr>
              <w:t>M</w:t>
            </w:r>
            <w:r w:rsidR="00E8636D">
              <w:rPr>
                <w:b w:val="0"/>
                <w:bCs w:val="0"/>
                <w:spacing w:val="-9"/>
                <w:sz w:val="13"/>
                <w:szCs w:val="13"/>
              </w:rPr>
              <w:t>A</w:t>
            </w:r>
            <w:r w:rsidR="00E8636D">
              <w:rPr>
                <w:b w:val="0"/>
                <w:bCs w:val="0"/>
                <w:sz w:val="13"/>
                <w:szCs w:val="13"/>
              </w:rPr>
              <w:t>TH</w:t>
            </w:r>
            <w:r w:rsidR="00E8636D">
              <w:rPr>
                <w:b w:val="0"/>
                <w:bCs w:val="0"/>
                <w:spacing w:val="-1"/>
                <w:sz w:val="13"/>
                <w:szCs w:val="13"/>
              </w:rPr>
              <w:t>E</w:t>
            </w:r>
            <w:r w:rsidR="00E8636D">
              <w:rPr>
                <w:b w:val="0"/>
                <w:bCs w:val="0"/>
                <w:sz w:val="13"/>
                <w:szCs w:val="13"/>
              </w:rPr>
              <w:t>M</w:t>
            </w:r>
            <w:r w:rsidR="00E8636D">
              <w:rPr>
                <w:b w:val="0"/>
                <w:bCs w:val="0"/>
                <w:spacing w:val="-9"/>
                <w:sz w:val="13"/>
                <w:szCs w:val="13"/>
              </w:rPr>
              <w:t>A</w:t>
            </w:r>
            <w:r w:rsidR="00E8636D">
              <w:rPr>
                <w:b w:val="0"/>
                <w:bCs w:val="0"/>
                <w:sz w:val="13"/>
                <w:szCs w:val="13"/>
              </w:rPr>
              <w:t>TI</w:t>
            </w:r>
            <w:r w:rsidR="00E8636D">
              <w:rPr>
                <w:b w:val="0"/>
                <w:bCs w:val="0"/>
                <w:spacing w:val="-1"/>
                <w:sz w:val="13"/>
                <w:szCs w:val="13"/>
              </w:rPr>
              <w:t>C</w:t>
            </w:r>
            <w:r w:rsidR="00E8636D">
              <w:rPr>
                <w:b w:val="0"/>
                <w:bCs w:val="0"/>
                <w:sz w:val="13"/>
                <w:szCs w:val="13"/>
              </w:rPr>
              <w:t>S</w:t>
            </w:r>
            <w:r w:rsidR="00E8636D">
              <w:rPr>
                <w:b w:val="0"/>
                <w:bCs w:val="0"/>
                <w:w w:val="99"/>
                <w:sz w:val="16"/>
                <w:szCs w:val="16"/>
              </w:rPr>
              <w:t xml:space="preserve"> </w:t>
            </w:r>
            <w:r w:rsidR="00E8636D">
              <w:rPr>
                <w:b w:val="0"/>
                <w:bCs w:val="0"/>
                <w:sz w:val="16"/>
                <w:szCs w:val="16"/>
              </w:rPr>
              <w:tab/>
            </w:r>
            <w:r w:rsidR="007C759E">
              <w:rPr>
                <w:b w:val="0"/>
                <w:bCs w:val="0"/>
                <w:spacing w:val="-1"/>
                <w:sz w:val="16"/>
                <w:szCs w:val="16"/>
              </w:rPr>
              <w:t>30</w:t>
            </w:r>
          </w:hyperlink>
        </w:p>
        <w:p w:rsidR="003D0395" w:rsidRDefault="00E837D3">
          <w:pPr>
            <w:pStyle w:val="TOC3"/>
            <w:tabs>
              <w:tab w:val="right" w:leader="dot" w:pos="10179"/>
            </w:tabs>
            <w:rPr>
              <w:b w:val="0"/>
              <w:bCs w:val="0"/>
              <w:i w:val="0"/>
              <w:sz w:val="16"/>
              <w:szCs w:val="16"/>
            </w:rPr>
          </w:pPr>
          <w:hyperlink w:anchor="_TOC_250013" w:history="1">
            <w:r w:rsidR="00E8636D">
              <w:rPr>
                <w:b w:val="0"/>
                <w:bCs w:val="0"/>
                <w:sz w:val="16"/>
                <w:szCs w:val="16"/>
              </w:rPr>
              <w:t>I</w:t>
            </w:r>
            <w:r w:rsidR="00E8636D">
              <w:rPr>
                <w:b w:val="0"/>
                <w:bCs w:val="0"/>
                <w:sz w:val="13"/>
                <w:szCs w:val="13"/>
              </w:rPr>
              <w:t>NSTRUMEN</w:t>
            </w:r>
            <w:r w:rsidR="00E8636D">
              <w:rPr>
                <w:b w:val="0"/>
                <w:bCs w:val="0"/>
                <w:spacing w:val="-8"/>
                <w:sz w:val="13"/>
                <w:szCs w:val="13"/>
              </w:rPr>
              <w:t>T</w:t>
            </w:r>
            <w:r w:rsidR="00E8636D">
              <w:rPr>
                <w:b w:val="0"/>
                <w:bCs w:val="0"/>
                <w:sz w:val="13"/>
                <w:szCs w:val="13"/>
              </w:rPr>
              <w:t>AL</w:t>
            </w:r>
            <w:r w:rsidR="00E8636D">
              <w:rPr>
                <w:b w:val="0"/>
                <w:bCs w:val="0"/>
                <w:spacing w:val="-21"/>
                <w:sz w:val="13"/>
                <w:szCs w:val="13"/>
              </w:rPr>
              <w:t xml:space="preserve"> </w:t>
            </w:r>
            <w:r w:rsidR="00E8636D">
              <w:rPr>
                <w:b w:val="0"/>
                <w:bCs w:val="0"/>
                <w:sz w:val="16"/>
                <w:szCs w:val="16"/>
              </w:rPr>
              <w:t>M</w:t>
            </w:r>
            <w:r w:rsidR="00E8636D">
              <w:rPr>
                <w:b w:val="0"/>
                <w:bCs w:val="0"/>
                <w:sz w:val="13"/>
                <w:szCs w:val="13"/>
              </w:rPr>
              <w:t>USIC</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3</w:t>
            </w:r>
            <w:r w:rsidR="007C759E">
              <w:rPr>
                <w:b w:val="0"/>
                <w:bCs w:val="0"/>
                <w:sz w:val="16"/>
                <w:szCs w:val="16"/>
              </w:rPr>
              <w:t>2</w:t>
            </w:r>
          </w:hyperlink>
        </w:p>
        <w:p w:rsidR="003D0395" w:rsidRDefault="00E837D3">
          <w:pPr>
            <w:pStyle w:val="TOC2"/>
            <w:tabs>
              <w:tab w:val="right" w:leader="dot" w:pos="10179"/>
            </w:tabs>
            <w:rPr>
              <w:sz w:val="16"/>
              <w:szCs w:val="16"/>
            </w:rPr>
          </w:pPr>
          <w:hyperlink w:anchor="_TOC_250012" w:history="1">
            <w:r w:rsidR="00E8636D">
              <w:rPr>
                <w:sz w:val="16"/>
                <w:szCs w:val="16"/>
              </w:rPr>
              <w:t>P</w:t>
            </w:r>
            <w:r w:rsidR="00E8636D">
              <w:t>ERFORMING</w:t>
            </w:r>
            <w:r w:rsidR="00E8636D">
              <w:rPr>
                <w:spacing w:val="-16"/>
              </w:rPr>
              <w:t xml:space="preserve"> </w:t>
            </w:r>
            <w:r w:rsidR="00E8636D">
              <w:rPr>
                <w:sz w:val="16"/>
                <w:szCs w:val="16"/>
              </w:rPr>
              <w:t>I</w:t>
            </w:r>
            <w:r w:rsidR="00E8636D">
              <w:t>NSTRUMEN</w:t>
            </w:r>
            <w:r w:rsidR="00E8636D">
              <w:rPr>
                <w:spacing w:val="-8"/>
              </w:rPr>
              <w:t>T</w:t>
            </w:r>
            <w:r w:rsidR="00E8636D">
              <w:t>AL</w:t>
            </w:r>
            <w:r w:rsidR="00E8636D">
              <w:rPr>
                <w:spacing w:val="-15"/>
              </w:rPr>
              <w:t xml:space="preserve"> </w:t>
            </w:r>
            <w:r w:rsidR="00E8636D">
              <w:rPr>
                <w:sz w:val="16"/>
                <w:szCs w:val="16"/>
              </w:rPr>
              <w:t>M</w:t>
            </w:r>
            <w:r w:rsidR="00E8636D">
              <w:t>USIC</w:t>
            </w:r>
            <w:r w:rsidR="00E8636D">
              <w:rPr>
                <w:spacing w:val="-15"/>
              </w:rPr>
              <w:t xml:space="preserve"> </w:t>
            </w:r>
            <w:r w:rsidR="00E8636D">
              <w:rPr>
                <w:sz w:val="16"/>
                <w:szCs w:val="16"/>
              </w:rPr>
              <w:t>G</w:t>
            </w:r>
            <w:r w:rsidR="00E8636D">
              <w:t>ROUPS</w:t>
            </w:r>
            <w:r w:rsidR="00E8636D">
              <w:rPr>
                <w:w w:val="99"/>
                <w:sz w:val="16"/>
                <w:szCs w:val="16"/>
              </w:rPr>
              <w:t xml:space="preserve"> </w:t>
            </w:r>
            <w:r w:rsidR="00E8636D">
              <w:rPr>
                <w:sz w:val="16"/>
                <w:szCs w:val="16"/>
              </w:rPr>
              <w:tab/>
            </w:r>
            <w:r w:rsidR="00E8636D">
              <w:rPr>
                <w:spacing w:val="-1"/>
                <w:sz w:val="16"/>
                <w:szCs w:val="16"/>
              </w:rPr>
              <w:t>3</w:t>
            </w:r>
            <w:r w:rsidR="007C759E">
              <w:rPr>
                <w:sz w:val="16"/>
                <w:szCs w:val="16"/>
              </w:rPr>
              <w:t>5</w:t>
            </w:r>
          </w:hyperlink>
        </w:p>
        <w:p w:rsidR="003D0395" w:rsidRDefault="00E837D3">
          <w:pPr>
            <w:pStyle w:val="TOC3"/>
            <w:tabs>
              <w:tab w:val="right" w:leader="dot" w:pos="10179"/>
            </w:tabs>
            <w:rPr>
              <w:b w:val="0"/>
              <w:bCs w:val="0"/>
              <w:i w:val="0"/>
              <w:sz w:val="16"/>
              <w:szCs w:val="16"/>
            </w:rPr>
          </w:pPr>
          <w:hyperlink w:anchor="_TOC_250011" w:history="1">
            <w:r w:rsidR="00E8636D">
              <w:rPr>
                <w:b w:val="0"/>
                <w:bCs w:val="0"/>
                <w:sz w:val="16"/>
                <w:szCs w:val="16"/>
              </w:rPr>
              <w:t>V</w:t>
            </w:r>
            <w:r w:rsidR="00E8636D">
              <w:rPr>
                <w:b w:val="0"/>
                <w:bCs w:val="0"/>
                <w:sz w:val="13"/>
                <w:szCs w:val="13"/>
              </w:rPr>
              <w:t>OC</w:t>
            </w:r>
            <w:r w:rsidR="00E8636D">
              <w:rPr>
                <w:b w:val="0"/>
                <w:bCs w:val="0"/>
                <w:spacing w:val="-1"/>
                <w:sz w:val="13"/>
                <w:szCs w:val="13"/>
              </w:rPr>
              <w:t>A</w:t>
            </w:r>
            <w:r w:rsidR="00E8636D">
              <w:rPr>
                <w:b w:val="0"/>
                <w:bCs w:val="0"/>
                <w:sz w:val="13"/>
                <w:szCs w:val="13"/>
              </w:rPr>
              <w:t>L</w:t>
            </w:r>
            <w:r w:rsidR="00E8636D">
              <w:rPr>
                <w:b w:val="0"/>
                <w:bCs w:val="0"/>
                <w:spacing w:val="-20"/>
                <w:sz w:val="13"/>
                <w:szCs w:val="13"/>
              </w:rPr>
              <w:t xml:space="preserve"> </w:t>
            </w:r>
            <w:r w:rsidR="00E8636D">
              <w:rPr>
                <w:b w:val="0"/>
                <w:bCs w:val="0"/>
                <w:sz w:val="16"/>
                <w:szCs w:val="16"/>
              </w:rPr>
              <w:t>M</w:t>
            </w:r>
            <w:r w:rsidR="00E8636D">
              <w:rPr>
                <w:b w:val="0"/>
                <w:bCs w:val="0"/>
                <w:sz w:val="13"/>
                <w:szCs w:val="13"/>
              </w:rPr>
              <w:t>USIC</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3</w:t>
            </w:r>
            <w:r w:rsidR="007C759E">
              <w:rPr>
                <w:b w:val="0"/>
                <w:bCs w:val="0"/>
                <w:spacing w:val="-1"/>
                <w:sz w:val="16"/>
                <w:szCs w:val="16"/>
              </w:rPr>
              <w:t>6</w:t>
            </w:r>
          </w:hyperlink>
        </w:p>
        <w:p w:rsidR="003D0395" w:rsidRDefault="00E837D3">
          <w:pPr>
            <w:pStyle w:val="TOC3"/>
            <w:tabs>
              <w:tab w:val="right" w:leader="dot" w:pos="10179"/>
            </w:tabs>
            <w:rPr>
              <w:b w:val="0"/>
              <w:bCs w:val="0"/>
              <w:i w:val="0"/>
              <w:sz w:val="16"/>
              <w:szCs w:val="16"/>
            </w:rPr>
          </w:pPr>
          <w:hyperlink w:anchor="_TOC_250010" w:history="1">
            <w:r w:rsidR="00E8636D">
              <w:rPr>
                <w:b w:val="0"/>
                <w:bCs w:val="0"/>
                <w:sz w:val="16"/>
                <w:szCs w:val="16"/>
              </w:rPr>
              <w:t>P</w:t>
            </w:r>
            <w:r w:rsidR="00E8636D">
              <w:rPr>
                <w:b w:val="0"/>
                <w:bCs w:val="0"/>
                <w:sz w:val="13"/>
                <w:szCs w:val="13"/>
              </w:rPr>
              <w:t>ERFORMING</w:t>
            </w:r>
            <w:r w:rsidR="00E8636D">
              <w:rPr>
                <w:b w:val="0"/>
                <w:bCs w:val="0"/>
                <w:spacing w:val="-15"/>
                <w:sz w:val="13"/>
                <w:szCs w:val="13"/>
              </w:rPr>
              <w:t xml:space="preserve"> </w:t>
            </w:r>
            <w:r w:rsidR="00E8636D">
              <w:rPr>
                <w:b w:val="0"/>
                <w:bCs w:val="0"/>
                <w:sz w:val="16"/>
                <w:szCs w:val="16"/>
              </w:rPr>
              <w:t>V</w:t>
            </w:r>
            <w:r w:rsidR="00E8636D">
              <w:rPr>
                <w:b w:val="0"/>
                <w:bCs w:val="0"/>
                <w:sz w:val="13"/>
                <w:szCs w:val="13"/>
              </w:rPr>
              <w:t>OC</w:t>
            </w:r>
            <w:r w:rsidR="00E8636D">
              <w:rPr>
                <w:b w:val="0"/>
                <w:bCs w:val="0"/>
                <w:spacing w:val="-1"/>
                <w:sz w:val="13"/>
                <w:szCs w:val="13"/>
              </w:rPr>
              <w:t>A</w:t>
            </w:r>
            <w:r w:rsidR="00E8636D">
              <w:rPr>
                <w:b w:val="0"/>
                <w:bCs w:val="0"/>
                <w:sz w:val="13"/>
                <w:szCs w:val="13"/>
              </w:rPr>
              <w:t>L</w:t>
            </w:r>
            <w:r w:rsidR="00E8636D">
              <w:rPr>
                <w:b w:val="0"/>
                <w:bCs w:val="0"/>
                <w:spacing w:val="-15"/>
                <w:sz w:val="13"/>
                <w:szCs w:val="13"/>
              </w:rPr>
              <w:t xml:space="preserve"> </w:t>
            </w:r>
            <w:r w:rsidR="00E8636D">
              <w:rPr>
                <w:b w:val="0"/>
                <w:bCs w:val="0"/>
                <w:sz w:val="16"/>
                <w:szCs w:val="16"/>
              </w:rPr>
              <w:t>M</w:t>
            </w:r>
            <w:r w:rsidR="00E8636D">
              <w:rPr>
                <w:b w:val="0"/>
                <w:bCs w:val="0"/>
                <w:sz w:val="13"/>
                <w:szCs w:val="13"/>
              </w:rPr>
              <w:t>USIC</w:t>
            </w:r>
            <w:r w:rsidR="00E8636D">
              <w:rPr>
                <w:b w:val="0"/>
                <w:bCs w:val="0"/>
                <w:spacing w:val="-15"/>
                <w:sz w:val="13"/>
                <w:szCs w:val="13"/>
              </w:rPr>
              <w:t xml:space="preserve"> </w:t>
            </w:r>
            <w:r w:rsidR="00E8636D">
              <w:rPr>
                <w:b w:val="0"/>
                <w:bCs w:val="0"/>
                <w:sz w:val="16"/>
                <w:szCs w:val="16"/>
              </w:rPr>
              <w:t>G</w:t>
            </w:r>
            <w:r w:rsidR="00E8636D">
              <w:rPr>
                <w:b w:val="0"/>
                <w:bCs w:val="0"/>
                <w:sz w:val="13"/>
                <w:szCs w:val="13"/>
              </w:rPr>
              <w:t>ROUPS</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3</w:t>
            </w:r>
            <w:r w:rsidR="007C759E">
              <w:rPr>
                <w:b w:val="0"/>
                <w:bCs w:val="0"/>
                <w:sz w:val="16"/>
                <w:szCs w:val="16"/>
              </w:rPr>
              <w:t>7</w:t>
            </w:r>
          </w:hyperlink>
        </w:p>
        <w:p w:rsidR="003D0395" w:rsidRDefault="00E837D3">
          <w:pPr>
            <w:pStyle w:val="TOC3"/>
            <w:tabs>
              <w:tab w:val="right" w:leader="dot" w:pos="10179"/>
            </w:tabs>
            <w:rPr>
              <w:b w:val="0"/>
              <w:bCs w:val="0"/>
              <w:i w:val="0"/>
              <w:sz w:val="16"/>
              <w:szCs w:val="16"/>
            </w:rPr>
          </w:pPr>
          <w:hyperlink w:anchor="_TOC_250009" w:history="1">
            <w:r w:rsidR="00E8636D">
              <w:rPr>
                <w:b w:val="0"/>
                <w:bCs w:val="0"/>
                <w:sz w:val="16"/>
                <w:szCs w:val="16"/>
              </w:rPr>
              <w:t>P</w:t>
            </w:r>
            <w:r w:rsidR="00E8636D">
              <w:rPr>
                <w:b w:val="0"/>
                <w:bCs w:val="0"/>
                <w:sz w:val="13"/>
                <w:szCs w:val="13"/>
              </w:rPr>
              <w:t>ERSONAL</w:t>
            </w:r>
            <w:r w:rsidR="00E8636D">
              <w:rPr>
                <w:b w:val="0"/>
                <w:bCs w:val="0"/>
                <w:spacing w:val="-17"/>
                <w:sz w:val="13"/>
                <w:szCs w:val="13"/>
              </w:rPr>
              <w:t xml:space="preserve"> </w:t>
            </w:r>
            <w:r w:rsidR="00E8636D">
              <w:rPr>
                <w:b w:val="0"/>
                <w:bCs w:val="0"/>
                <w:sz w:val="16"/>
                <w:szCs w:val="16"/>
              </w:rPr>
              <w:t>F</w:t>
            </w:r>
            <w:r w:rsidR="00E8636D">
              <w:rPr>
                <w:b w:val="0"/>
                <w:bCs w:val="0"/>
                <w:sz w:val="13"/>
                <w:szCs w:val="13"/>
              </w:rPr>
              <w:t>INANCE</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3</w:t>
            </w:r>
            <w:r w:rsidR="007C759E">
              <w:rPr>
                <w:b w:val="0"/>
                <w:bCs w:val="0"/>
                <w:spacing w:val="-1"/>
                <w:sz w:val="16"/>
                <w:szCs w:val="16"/>
              </w:rPr>
              <w:t>7</w:t>
            </w:r>
          </w:hyperlink>
        </w:p>
        <w:p w:rsidR="003D0395" w:rsidRDefault="00E837D3">
          <w:pPr>
            <w:pStyle w:val="TOC3"/>
            <w:tabs>
              <w:tab w:val="right" w:leader="dot" w:pos="10179"/>
            </w:tabs>
            <w:rPr>
              <w:b w:val="0"/>
              <w:bCs w:val="0"/>
              <w:i w:val="0"/>
              <w:sz w:val="16"/>
              <w:szCs w:val="16"/>
            </w:rPr>
          </w:pPr>
          <w:hyperlink w:anchor="_TOC_250008" w:history="1">
            <w:r w:rsidR="00E8636D">
              <w:rPr>
                <w:b w:val="0"/>
                <w:bCs w:val="0"/>
                <w:sz w:val="16"/>
                <w:szCs w:val="16"/>
              </w:rPr>
              <w:t>P</w:t>
            </w:r>
            <w:r w:rsidR="00E8636D">
              <w:rPr>
                <w:b w:val="0"/>
                <w:bCs w:val="0"/>
                <w:sz w:val="13"/>
                <w:szCs w:val="13"/>
              </w:rPr>
              <w:t>HY</w:t>
            </w:r>
            <w:r w:rsidR="00E8636D">
              <w:rPr>
                <w:b w:val="0"/>
                <w:bCs w:val="0"/>
                <w:spacing w:val="-1"/>
                <w:sz w:val="13"/>
                <w:szCs w:val="13"/>
              </w:rPr>
              <w:t>SI</w:t>
            </w:r>
            <w:r w:rsidR="00E8636D">
              <w:rPr>
                <w:b w:val="0"/>
                <w:bCs w:val="0"/>
                <w:sz w:val="13"/>
                <w:szCs w:val="13"/>
              </w:rPr>
              <w:t>C</w:t>
            </w:r>
            <w:r w:rsidR="00E8636D">
              <w:rPr>
                <w:b w:val="0"/>
                <w:bCs w:val="0"/>
                <w:spacing w:val="-1"/>
                <w:sz w:val="13"/>
                <w:szCs w:val="13"/>
              </w:rPr>
              <w:t>A</w:t>
            </w:r>
            <w:r w:rsidR="00E8636D">
              <w:rPr>
                <w:b w:val="0"/>
                <w:bCs w:val="0"/>
                <w:sz w:val="13"/>
                <w:szCs w:val="13"/>
              </w:rPr>
              <w:t>L</w:t>
            </w:r>
            <w:r w:rsidR="00E8636D">
              <w:rPr>
                <w:b w:val="0"/>
                <w:bCs w:val="0"/>
                <w:spacing w:val="-16"/>
                <w:sz w:val="13"/>
                <w:szCs w:val="13"/>
              </w:rPr>
              <w:t xml:space="preserve"> </w:t>
            </w:r>
            <w:r w:rsidR="00E8636D">
              <w:rPr>
                <w:b w:val="0"/>
                <w:bCs w:val="0"/>
                <w:sz w:val="16"/>
                <w:szCs w:val="16"/>
              </w:rPr>
              <w:t>E</w:t>
            </w:r>
            <w:r w:rsidR="00E8636D">
              <w:rPr>
                <w:b w:val="0"/>
                <w:bCs w:val="0"/>
                <w:spacing w:val="-1"/>
                <w:sz w:val="13"/>
                <w:szCs w:val="13"/>
              </w:rPr>
              <w:t>DU</w:t>
            </w:r>
            <w:r w:rsidR="00E8636D">
              <w:rPr>
                <w:b w:val="0"/>
                <w:bCs w:val="0"/>
                <w:sz w:val="13"/>
                <w:szCs w:val="13"/>
              </w:rPr>
              <w:t>C</w:t>
            </w:r>
            <w:r w:rsidR="00E8636D">
              <w:rPr>
                <w:b w:val="0"/>
                <w:bCs w:val="0"/>
                <w:spacing w:val="-9"/>
                <w:sz w:val="13"/>
                <w:szCs w:val="13"/>
              </w:rPr>
              <w:t>A</w:t>
            </w:r>
            <w:r w:rsidR="00E8636D">
              <w:rPr>
                <w:b w:val="0"/>
                <w:bCs w:val="0"/>
                <w:sz w:val="13"/>
                <w:szCs w:val="13"/>
              </w:rPr>
              <w:t>T</w:t>
            </w:r>
            <w:r w:rsidR="00E8636D">
              <w:rPr>
                <w:b w:val="0"/>
                <w:bCs w:val="0"/>
                <w:spacing w:val="-1"/>
                <w:sz w:val="13"/>
                <w:szCs w:val="13"/>
              </w:rPr>
              <w:t>I</w:t>
            </w:r>
            <w:r w:rsidR="00E8636D">
              <w:rPr>
                <w:b w:val="0"/>
                <w:bCs w:val="0"/>
                <w:sz w:val="13"/>
                <w:szCs w:val="13"/>
              </w:rPr>
              <w:t>ON</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3</w:t>
            </w:r>
            <w:r w:rsidR="007C759E">
              <w:rPr>
                <w:b w:val="0"/>
                <w:bCs w:val="0"/>
                <w:spacing w:val="-1"/>
                <w:sz w:val="16"/>
                <w:szCs w:val="16"/>
              </w:rPr>
              <w:t>7</w:t>
            </w:r>
          </w:hyperlink>
        </w:p>
        <w:p w:rsidR="003D0395" w:rsidRDefault="00E837D3">
          <w:pPr>
            <w:pStyle w:val="TOC3"/>
            <w:tabs>
              <w:tab w:val="right" w:leader="dot" w:pos="10179"/>
            </w:tabs>
            <w:rPr>
              <w:b w:val="0"/>
              <w:bCs w:val="0"/>
              <w:i w:val="0"/>
              <w:sz w:val="16"/>
              <w:szCs w:val="16"/>
            </w:rPr>
          </w:pPr>
          <w:hyperlink w:anchor="_TOC_250007" w:history="1">
            <w:r w:rsidR="00E8636D">
              <w:rPr>
                <w:b w:val="0"/>
                <w:bCs w:val="0"/>
                <w:sz w:val="16"/>
                <w:szCs w:val="16"/>
              </w:rPr>
              <w:t>S</w:t>
            </w:r>
            <w:r w:rsidR="00E8636D">
              <w:rPr>
                <w:b w:val="0"/>
                <w:bCs w:val="0"/>
                <w:sz w:val="13"/>
                <w:szCs w:val="13"/>
              </w:rPr>
              <w:t>CIENCE</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3</w:t>
            </w:r>
            <w:r w:rsidR="007C759E">
              <w:rPr>
                <w:b w:val="0"/>
                <w:bCs w:val="0"/>
                <w:sz w:val="16"/>
                <w:szCs w:val="16"/>
              </w:rPr>
              <w:t>8</w:t>
            </w:r>
          </w:hyperlink>
        </w:p>
        <w:p w:rsidR="003D0395" w:rsidRDefault="00E837D3">
          <w:pPr>
            <w:pStyle w:val="TOC3"/>
            <w:tabs>
              <w:tab w:val="right" w:leader="dot" w:pos="10179"/>
            </w:tabs>
            <w:rPr>
              <w:b w:val="0"/>
              <w:bCs w:val="0"/>
              <w:i w:val="0"/>
              <w:sz w:val="16"/>
              <w:szCs w:val="16"/>
            </w:rPr>
          </w:pPr>
          <w:hyperlink w:anchor="_TOC_250006" w:history="1">
            <w:r w:rsidR="00E8636D">
              <w:rPr>
                <w:b w:val="0"/>
                <w:bCs w:val="0"/>
                <w:sz w:val="16"/>
                <w:szCs w:val="16"/>
              </w:rPr>
              <w:t>F</w:t>
            </w:r>
            <w:r w:rsidR="00E8636D">
              <w:rPr>
                <w:b w:val="0"/>
                <w:bCs w:val="0"/>
                <w:sz w:val="13"/>
                <w:szCs w:val="13"/>
              </w:rPr>
              <w:t>OREIGN</w:t>
            </w:r>
            <w:r w:rsidR="00E8636D">
              <w:rPr>
                <w:b w:val="0"/>
                <w:bCs w:val="0"/>
                <w:spacing w:val="-15"/>
                <w:sz w:val="13"/>
                <w:szCs w:val="13"/>
              </w:rPr>
              <w:t xml:space="preserve"> </w:t>
            </w:r>
            <w:r w:rsidR="00E8636D">
              <w:rPr>
                <w:b w:val="0"/>
                <w:bCs w:val="0"/>
                <w:sz w:val="16"/>
                <w:szCs w:val="16"/>
              </w:rPr>
              <w:t>L</w:t>
            </w:r>
            <w:r w:rsidR="00E8636D">
              <w:rPr>
                <w:b w:val="0"/>
                <w:bCs w:val="0"/>
                <w:sz w:val="13"/>
                <w:szCs w:val="13"/>
              </w:rPr>
              <w:t>ANG</w:t>
            </w:r>
            <w:r w:rsidR="00E8636D">
              <w:rPr>
                <w:b w:val="0"/>
                <w:bCs w:val="0"/>
                <w:spacing w:val="-1"/>
                <w:sz w:val="13"/>
                <w:szCs w:val="13"/>
              </w:rPr>
              <w:t>U</w:t>
            </w:r>
            <w:r w:rsidR="00E8636D">
              <w:rPr>
                <w:b w:val="0"/>
                <w:bCs w:val="0"/>
                <w:sz w:val="13"/>
                <w:szCs w:val="13"/>
              </w:rPr>
              <w:t>AGE</w:t>
            </w:r>
            <w:r w:rsidR="00E8636D">
              <w:rPr>
                <w:b w:val="0"/>
                <w:bCs w:val="0"/>
                <w:w w:val="99"/>
                <w:sz w:val="16"/>
                <w:szCs w:val="16"/>
              </w:rPr>
              <w:t xml:space="preserve"> </w:t>
            </w:r>
            <w:r w:rsidR="00E8636D">
              <w:rPr>
                <w:b w:val="0"/>
                <w:bCs w:val="0"/>
                <w:sz w:val="16"/>
                <w:szCs w:val="16"/>
              </w:rPr>
              <w:tab/>
            </w:r>
            <w:r w:rsidR="007C759E">
              <w:rPr>
                <w:b w:val="0"/>
                <w:bCs w:val="0"/>
                <w:spacing w:val="-1"/>
                <w:sz w:val="16"/>
                <w:szCs w:val="16"/>
              </w:rPr>
              <w:t>40</w:t>
            </w:r>
          </w:hyperlink>
        </w:p>
        <w:p w:rsidR="003D0395" w:rsidRDefault="00E837D3">
          <w:pPr>
            <w:pStyle w:val="TOC3"/>
            <w:tabs>
              <w:tab w:val="right" w:leader="dot" w:pos="10179"/>
            </w:tabs>
            <w:rPr>
              <w:b w:val="0"/>
              <w:bCs w:val="0"/>
              <w:i w:val="0"/>
              <w:sz w:val="16"/>
              <w:szCs w:val="16"/>
            </w:rPr>
          </w:pPr>
          <w:hyperlink w:anchor="_TOC_250005" w:history="1">
            <w:r w:rsidR="00E8636D">
              <w:rPr>
                <w:b w:val="0"/>
                <w:bCs w:val="0"/>
                <w:sz w:val="16"/>
                <w:szCs w:val="16"/>
              </w:rPr>
              <w:t>S</w:t>
            </w:r>
            <w:r w:rsidR="00E8636D">
              <w:rPr>
                <w:b w:val="0"/>
                <w:bCs w:val="0"/>
                <w:sz w:val="13"/>
                <w:szCs w:val="13"/>
              </w:rPr>
              <w:t>PECIAL</w:t>
            </w:r>
            <w:r w:rsidR="00E8636D">
              <w:rPr>
                <w:b w:val="0"/>
                <w:bCs w:val="0"/>
                <w:spacing w:val="-16"/>
                <w:sz w:val="13"/>
                <w:szCs w:val="13"/>
              </w:rPr>
              <w:t xml:space="preserve"> </w:t>
            </w:r>
            <w:r w:rsidR="00E8636D">
              <w:rPr>
                <w:b w:val="0"/>
                <w:bCs w:val="0"/>
                <w:sz w:val="16"/>
                <w:szCs w:val="16"/>
              </w:rPr>
              <w:t>E</w:t>
            </w:r>
            <w:r w:rsidR="00E8636D">
              <w:rPr>
                <w:b w:val="0"/>
                <w:bCs w:val="0"/>
                <w:spacing w:val="-1"/>
                <w:sz w:val="13"/>
                <w:szCs w:val="13"/>
              </w:rPr>
              <w:t>DU</w:t>
            </w:r>
            <w:r w:rsidR="00E8636D">
              <w:rPr>
                <w:b w:val="0"/>
                <w:bCs w:val="0"/>
                <w:sz w:val="13"/>
                <w:szCs w:val="13"/>
              </w:rPr>
              <w:t>C</w:t>
            </w:r>
            <w:r w:rsidR="00E8636D">
              <w:rPr>
                <w:b w:val="0"/>
                <w:bCs w:val="0"/>
                <w:spacing w:val="-9"/>
                <w:sz w:val="13"/>
                <w:szCs w:val="13"/>
              </w:rPr>
              <w:t>A</w:t>
            </w:r>
            <w:r w:rsidR="00E8636D">
              <w:rPr>
                <w:b w:val="0"/>
                <w:bCs w:val="0"/>
                <w:sz w:val="13"/>
                <w:szCs w:val="13"/>
              </w:rPr>
              <w:t>T</w:t>
            </w:r>
            <w:r w:rsidR="00E8636D">
              <w:rPr>
                <w:b w:val="0"/>
                <w:bCs w:val="0"/>
                <w:spacing w:val="-1"/>
                <w:sz w:val="13"/>
                <w:szCs w:val="13"/>
              </w:rPr>
              <w:t>I</w:t>
            </w:r>
            <w:r w:rsidR="00E8636D">
              <w:rPr>
                <w:b w:val="0"/>
                <w:bCs w:val="0"/>
                <w:sz w:val="13"/>
                <w:szCs w:val="13"/>
              </w:rPr>
              <w:t>ON</w:t>
            </w:r>
            <w:r w:rsidR="00E8636D">
              <w:rPr>
                <w:b w:val="0"/>
                <w:bCs w:val="0"/>
                <w:w w:val="99"/>
                <w:sz w:val="16"/>
                <w:szCs w:val="16"/>
              </w:rPr>
              <w:t xml:space="preserve"> </w:t>
            </w:r>
            <w:r w:rsidR="00E8636D">
              <w:rPr>
                <w:b w:val="0"/>
                <w:bCs w:val="0"/>
                <w:sz w:val="16"/>
                <w:szCs w:val="16"/>
              </w:rPr>
              <w:tab/>
            </w:r>
            <w:r w:rsidR="007C759E">
              <w:rPr>
                <w:b w:val="0"/>
                <w:bCs w:val="0"/>
                <w:spacing w:val="-1"/>
                <w:sz w:val="16"/>
                <w:szCs w:val="16"/>
              </w:rPr>
              <w:t>41</w:t>
            </w:r>
          </w:hyperlink>
        </w:p>
        <w:p w:rsidR="003D0395" w:rsidRDefault="00E837D3">
          <w:pPr>
            <w:pStyle w:val="TOC3"/>
            <w:tabs>
              <w:tab w:val="right" w:leader="dot" w:pos="10179"/>
            </w:tabs>
            <w:rPr>
              <w:b w:val="0"/>
              <w:bCs w:val="0"/>
              <w:i w:val="0"/>
              <w:sz w:val="16"/>
              <w:szCs w:val="16"/>
            </w:rPr>
          </w:pPr>
          <w:hyperlink w:anchor="_TOC_250004" w:history="1">
            <w:r w:rsidR="00E8636D">
              <w:rPr>
                <w:b w:val="0"/>
                <w:bCs w:val="0"/>
                <w:sz w:val="16"/>
                <w:szCs w:val="16"/>
              </w:rPr>
              <w:t>S</w:t>
            </w:r>
            <w:r w:rsidR="00E8636D">
              <w:rPr>
                <w:b w:val="0"/>
                <w:bCs w:val="0"/>
                <w:sz w:val="13"/>
                <w:szCs w:val="13"/>
              </w:rPr>
              <w:t>OCI</w:t>
            </w:r>
            <w:r w:rsidR="00E8636D">
              <w:rPr>
                <w:b w:val="0"/>
                <w:bCs w:val="0"/>
                <w:spacing w:val="-1"/>
                <w:sz w:val="13"/>
                <w:szCs w:val="13"/>
              </w:rPr>
              <w:t>A</w:t>
            </w:r>
            <w:r w:rsidR="00E8636D">
              <w:rPr>
                <w:b w:val="0"/>
                <w:bCs w:val="0"/>
                <w:sz w:val="13"/>
                <w:szCs w:val="13"/>
              </w:rPr>
              <w:t>L</w:t>
            </w:r>
            <w:r w:rsidR="00E8636D">
              <w:rPr>
                <w:b w:val="0"/>
                <w:bCs w:val="0"/>
                <w:spacing w:val="-22"/>
                <w:sz w:val="13"/>
                <w:szCs w:val="13"/>
              </w:rPr>
              <w:t xml:space="preserve"> </w:t>
            </w:r>
            <w:r w:rsidR="00E8636D">
              <w:rPr>
                <w:b w:val="0"/>
                <w:bCs w:val="0"/>
                <w:sz w:val="16"/>
                <w:szCs w:val="16"/>
              </w:rPr>
              <w:t>S</w:t>
            </w:r>
            <w:r w:rsidR="00E8636D">
              <w:rPr>
                <w:b w:val="0"/>
                <w:bCs w:val="0"/>
                <w:sz w:val="13"/>
                <w:szCs w:val="13"/>
              </w:rPr>
              <w:t>TU</w:t>
            </w:r>
            <w:r w:rsidR="00E8636D">
              <w:rPr>
                <w:b w:val="0"/>
                <w:bCs w:val="0"/>
                <w:spacing w:val="-1"/>
                <w:sz w:val="13"/>
                <w:szCs w:val="13"/>
              </w:rPr>
              <w:t>D</w:t>
            </w:r>
            <w:r w:rsidR="00E8636D">
              <w:rPr>
                <w:b w:val="0"/>
                <w:bCs w:val="0"/>
                <w:sz w:val="13"/>
                <w:szCs w:val="13"/>
              </w:rPr>
              <w:t>IES</w:t>
            </w:r>
            <w:r w:rsidR="00E8636D">
              <w:rPr>
                <w:b w:val="0"/>
                <w:bCs w:val="0"/>
                <w:w w:val="99"/>
                <w:sz w:val="16"/>
                <w:szCs w:val="16"/>
              </w:rPr>
              <w:t xml:space="preserve"> </w:t>
            </w:r>
            <w:r w:rsidR="00E8636D">
              <w:rPr>
                <w:b w:val="0"/>
                <w:bCs w:val="0"/>
                <w:sz w:val="16"/>
                <w:szCs w:val="16"/>
              </w:rPr>
              <w:tab/>
            </w:r>
            <w:r w:rsidR="007C759E">
              <w:rPr>
                <w:b w:val="0"/>
                <w:bCs w:val="0"/>
                <w:spacing w:val="-1"/>
                <w:sz w:val="16"/>
                <w:szCs w:val="16"/>
              </w:rPr>
              <w:t>41</w:t>
            </w:r>
          </w:hyperlink>
        </w:p>
        <w:p w:rsidR="003D0395" w:rsidRDefault="00E837D3">
          <w:pPr>
            <w:pStyle w:val="TOC3"/>
            <w:tabs>
              <w:tab w:val="right" w:leader="dot" w:pos="10179"/>
            </w:tabs>
            <w:rPr>
              <w:b w:val="0"/>
              <w:bCs w:val="0"/>
              <w:i w:val="0"/>
              <w:sz w:val="16"/>
              <w:szCs w:val="16"/>
            </w:rPr>
          </w:pPr>
          <w:hyperlink w:anchor="_TOC_250003" w:history="1">
            <w:r w:rsidR="00E8636D">
              <w:rPr>
                <w:b w:val="0"/>
                <w:bCs w:val="0"/>
                <w:sz w:val="16"/>
                <w:szCs w:val="16"/>
              </w:rPr>
              <w:t>T</w:t>
            </w:r>
            <w:r w:rsidR="00E8636D">
              <w:rPr>
                <w:b w:val="0"/>
                <w:bCs w:val="0"/>
                <w:sz w:val="13"/>
                <w:szCs w:val="13"/>
              </w:rPr>
              <w:t>HE</w:t>
            </w:r>
            <w:r w:rsidR="00E8636D">
              <w:rPr>
                <w:b w:val="0"/>
                <w:bCs w:val="0"/>
                <w:spacing w:val="-9"/>
                <w:sz w:val="13"/>
                <w:szCs w:val="13"/>
              </w:rPr>
              <w:t>A</w:t>
            </w:r>
            <w:r w:rsidR="00E8636D">
              <w:rPr>
                <w:b w:val="0"/>
                <w:bCs w:val="0"/>
                <w:sz w:val="13"/>
                <w:szCs w:val="13"/>
              </w:rPr>
              <w:t>TER</w:t>
            </w:r>
            <w:r w:rsidR="00E8636D">
              <w:rPr>
                <w:b w:val="0"/>
                <w:bCs w:val="0"/>
                <w:w w:val="99"/>
                <w:sz w:val="16"/>
                <w:szCs w:val="16"/>
              </w:rPr>
              <w:t xml:space="preserve"> </w:t>
            </w:r>
            <w:r w:rsidR="00E8636D">
              <w:rPr>
                <w:b w:val="0"/>
                <w:bCs w:val="0"/>
                <w:sz w:val="16"/>
                <w:szCs w:val="16"/>
              </w:rPr>
              <w:tab/>
            </w:r>
            <w:r w:rsidR="00E8636D">
              <w:rPr>
                <w:b w:val="0"/>
                <w:bCs w:val="0"/>
                <w:spacing w:val="-1"/>
                <w:sz w:val="16"/>
                <w:szCs w:val="16"/>
              </w:rPr>
              <w:t>4</w:t>
            </w:r>
            <w:r w:rsidR="007C759E">
              <w:rPr>
                <w:b w:val="0"/>
                <w:bCs w:val="0"/>
                <w:sz w:val="16"/>
                <w:szCs w:val="16"/>
              </w:rPr>
              <w:t>2</w:t>
            </w:r>
          </w:hyperlink>
        </w:p>
        <w:p w:rsidR="003D0395" w:rsidRDefault="00E837D3">
          <w:pPr>
            <w:pStyle w:val="TOC1"/>
            <w:tabs>
              <w:tab w:val="right" w:leader="dot" w:pos="10179"/>
            </w:tabs>
            <w:spacing w:before="95"/>
            <w:rPr>
              <w:b w:val="0"/>
              <w:bCs w:val="0"/>
            </w:rPr>
          </w:pPr>
          <w:hyperlink w:anchor="_TOC_250002" w:history="1">
            <w:r w:rsidR="00E8636D">
              <w:t>DIS</w:t>
            </w:r>
            <w:r w:rsidR="00E8636D">
              <w:rPr>
                <w:spacing w:val="-1"/>
              </w:rPr>
              <w:t>C</w:t>
            </w:r>
            <w:r w:rsidR="00E8636D">
              <w:t>IPLINE/PHILOSOPHY</w:t>
            </w:r>
            <w:r w:rsidR="00E8636D">
              <w:rPr>
                <w:w w:val="99"/>
              </w:rPr>
              <w:t xml:space="preserve"> </w:t>
            </w:r>
            <w:r w:rsidR="00E8636D">
              <w:tab/>
              <w:t>4</w:t>
            </w:r>
            <w:r w:rsidR="007C759E">
              <w:t>4</w:t>
            </w:r>
          </w:hyperlink>
        </w:p>
        <w:p w:rsidR="003D0395" w:rsidRDefault="00E837D3">
          <w:pPr>
            <w:pStyle w:val="TOC1"/>
            <w:tabs>
              <w:tab w:val="right" w:leader="dot" w:pos="10180"/>
            </w:tabs>
            <w:rPr>
              <w:b w:val="0"/>
              <w:bCs w:val="0"/>
            </w:rPr>
          </w:pPr>
          <w:hyperlink w:anchor="_TOC_250001" w:history="1">
            <w:r w:rsidR="00E8636D">
              <w:rPr>
                <w:spacing w:val="-1"/>
              </w:rPr>
              <w:t>CVP</w:t>
            </w:r>
            <w:r w:rsidR="00E8636D">
              <w:t>A:</w:t>
            </w:r>
            <w:r w:rsidR="00E8636D">
              <w:rPr>
                <w:spacing w:val="-4"/>
              </w:rPr>
              <w:t xml:space="preserve"> </w:t>
            </w:r>
            <w:r w:rsidR="00E8636D">
              <w:t>FROM</w:t>
            </w:r>
            <w:r w:rsidR="00E8636D">
              <w:rPr>
                <w:spacing w:val="-4"/>
              </w:rPr>
              <w:t xml:space="preserve"> </w:t>
            </w:r>
            <w:r w:rsidR="00E8636D">
              <w:t>A</w:t>
            </w:r>
            <w:r w:rsidR="00E8636D">
              <w:rPr>
                <w:spacing w:val="-3"/>
              </w:rPr>
              <w:t xml:space="preserve"> </w:t>
            </w:r>
            <w:r w:rsidR="00E8636D">
              <w:rPr>
                <w:spacing w:val="-1"/>
              </w:rPr>
              <w:t>T</w:t>
            </w:r>
            <w:r w:rsidR="00E8636D">
              <w:t>O</w:t>
            </w:r>
            <w:r w:rsidR="00E8636D">
              <w:rPr>
                <w:spacing w:val="-3"/>
              </w:rPr>
              <w:t xml:space="preserve"> </w:t>
            </w:r>
            <w:r w:rsidR="00E8636D">
              <w:t>Z</w:t>
            </w:r>
            <w:r w:rsidR="00E8636D">
              <w:rPr>
                <w:w w:val="99"/>
              </w:rPr>
              <w:t xml:space="preserve"> </w:t>
            </w:r>
            <w:r w:rsidR="00E8636D">
              <w:tab/>
            </w:r>
            <w:r w:rsidR="00E8636D">
              <w:rPr>
                <w:spacing w:val="-1"/>
              </w:rPr>
              <w:t>4</w:t>
            </w:r>
            <w:r w:rsidR="007C759E">
              <w:rPr>
                <w:spacing w:val="-1"/>
              </w:rPr>
              <w:t>6</w:t>
            </w:r>
          </w:hyperlink>
        </w:p>
        <w:p w:rsidR="003D0395" w:rsidRDefault="00E837D3">
          <w:pPr>
            <w:pStyle w:val="TOC1"/>
            <w:tabs>
              <w:tab w:val="right" w:leader="dot" w:pos="10179"/>
            </w:tabs>
            <w:rPr>
              <w:b w:val="0"/>
              <w:bCs w:val="0"/>
            </w:rPr>
          </w:pPr>
          <w:hyperlink w:anchor="_TOC_250000" w:history="1">
            <w:r w:rsidR="00E8636D">
              <w:t>AFF</w:t>
            </w:r>
            <w:r w:rsidR="00E8636D">
              <w:rPr>
                <w:spacing w:val="-1"/>
              </w:rPr>
              <w:t>I</w:t>
            </w:r>
            <w:r w:rsidR="00E8636D">
              <w:t>DA</w:t>
            </w:r>
            <w:r w:rsidR="00E8636D">
              <w:rPr>
                <w:spacing w:val="-1"/>
              </w:rPr>
              <w:t>VI</w:t>
            </w:r>
            <w:r w:rsidR="00E8636D">
              <w:t>T</w:t>
            </w:r>
            <w:r w:rsidR="00E8636D">
              <w:rPr>
                <w:spacing w:val="-4"/>
              </w:rPr>
              <w:t xml:space="preserve"> </w:t>
            </w:r>
            <w:r w:rsidR="00E8636D">
              <w:t>FORM</w:t>
            </w:r>
            <w:r w:rsidR="00E8636D">
              <w:rPr>
                <w:w w:val="99"/>
              </w:rPr>
              <w:t xml:space="preserve"> </w:t>
            </w:r>
            <w:r w:rsidR="00E8636D">
              <w:tab/>
            </w:r>
            <w:r w:rsidR="00EC101E">
              <w:rPr>
                <w:spacing w:val="-1"/>
              </w:rPr>
              <w:t>69</w:t>
            </w:r>
          </w:hyperlink>
        </w:p>
        <w:p w:rsidR="003D0395" w:rsidRPr="00EB5F55" w:rsidRDefault="00E8636D" w:rsidP="00EB5F55">
          <w:pPr>
            <w:pStyle w:val="TOC1"/>
            <w:tabs>
              <w:tab w:val="right" w:leader="dot" w:pos="10179"/>
            </w:tabs>
            <w:rPr>
              <w:b w:val="0"/>
              <w:bCs w:val="0"/>
            </w:rPr>
            <w:sectPr w:rsidR="003D0395" w:rsidRPr="00EB5F55">
              <w:pgSz w:w="12240" w:h="15840"/>
              <w:pgMar w:top="900" w:right="960" w:bottom="280" w:left="980" w:header="720" w:footer="720" w:gutter="0"/>
              <w:cols w:space="720"/>
            </w:sectPr>
          </w:pPr>
          <w:r>
            <w:t>INDEX</w:t>
          </w:r>
          <w:r>
            <w:rPr>
              <w:w w:val="99"/>
            </w:rPr>
            <w:t xml:space="preserve"> </w:t>
          </w:r>
          <w:r>
            <w:tab/>
            <w:t>7</w:t>
          </w:r>
          <w:r w:rsidR="007C759E">
            <w:t>1</w:t>
          </w:r>
        </w:p>
      </w:sdtContent>
    </w:sdt>
    <w:p w:rsidR="003D0395" w:rsidRDefault="009C288C">
      <w:pPr>
        <w:pStyle w:val="Heading1"/>
        <w:spacing w:before="58"/>
        <w:rPr>
          <w:b w:val="0"/>
          <w:bCs w:val="0"/>
        </w:rPr>
      </w:pPr>
      <w:r>
        <w:rPr>
          <w:noProof/>
        </w:rPr>
        <w:lastRenderedPageBreak/>
        <mc:AlternateContent>
          <mc:Choice Requires="wpg">
            <w:drawing>
              <wp:anchor distT="0" distB="0" distL="114300" distR="114300" simplePos="0" relativeHeight="251613696" behindDoc="1" locked="0" layoutInCell="1" allowOverlap="1">
                <wp:simplePos x="0" y="0"/>
                <wp:positionH relativeFrom="page">
                  <wp:posOffset>699770</wp:posOffset>
                </wp:positionH>
                <wp:positionV relativeFrom="paragraph">
                  <wp:posOffset>336550</wp:posOffset>
                </wp:positionV>
                <wp:extent cx="6373495" cy="1270"/>
                <wp:effectExtent l="13970" t="12700" r="13335" b="14605"/>
                <wp:wrapNone/>
                <wp:docPr id="402"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30"/>
                          <a:chExt cx="10037" cy="2"/>
                        </a:xfrm>
                      </wpg:grpSpPr>
                      <wps:wsp>
                        <wps:cNvPr id="403" name="Freeform 341"/>
                        <wps:cNvSpPr>
                          <a:spLocks/>
                        </wps:cNvSpPr>
                        <wps:spPr bwMode="auto">
                          <a:xfrm>
                            <a:off x="1102" y="530"/>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55.1pt;margin-top:26.5pt;width:501.85pt;height:.1pt;z-index:-251702784;mso-position-horizontal-relative:page" coordorigin="1102,530"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">
                <v:shape id="Freeform 341" o:spid="_x0000_s1027" style="position:absolute;left:1102;top:530;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zTsQA&#10;AADcAAAADwAAAGRycy9kb3ducmV2LnhtbESPQWvCQBSE7wX/w/KEXkrdqKWV6EZEELw2DdjjS/aZ&#10;pM2+jdnVxH/vCoLHYWa+YVbrwTTiQp2rLSuYTiIQxIXVNZcKsp/d+wKE88gaG8uk4EoO1snoZYWx&#10;tj1/0yX1pQgQdjEqqLxvYyldUZFBN7EtcfCOtjPog+xKqTvsA9w0chZFn9JgzWGhwpa2FRX/6dko&#10;yPPC/M1OZn8dst/DYirPX7l9U+p1PGyWIDwN/hl+tPdawUc0h/uZcAR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Ys07EAAAA3AAAAA8AAAAAAAAAAAAAAAAAmAIAAGRycy9k&#10;b3ducmV2LnhtbFBLBQYAAAAABAAEAPUAAACJAwAAAAA=&#10;" path="m,l10036,e" filled="f" strokeweight="1pt">
                  <v:path arrowok="t" o:connecttype="custom" o:connectlocs="0,0;10036,0" o:connectangles="0,0"/>
                </v:shape>
                <w10:wrap anchorx="page"/>
              </v:group>
            </w:pict>
          </mc:Fallback>
        </mc:AlternateContent>
      </w:r>
      <w:bookmarkStart w:id="1" w:name="_TOC_250040"/>
      <w:r w:rsidR="00E8636D">
        <w:t>AD</w:t>
      </w:r>
      <w:r w:rsidR="00E8636D">
        <w:rPr>
          <w:spacing w:val="-1"/>
        </w:rPr>
        <w:t>MINI</w:t>
      </w:r>
      <w:r w:rsidR="00E8636D">
        <w:t>S</w:t>
      </w:r>
      <w:r w:rsidR="00E8636D">
        <w:rPr>
          <w:spacing w:val="-1"/>
        </w:rPr>
        <w:t>T</w:t>
      </w:r>
      <w:r w:rsidR="00E8636D">
        <w:t>RA</w:t>
      </w:r>
      <w:r w:rsidR="00E8636D">
        <w:rPr>
          <w:spacing w:val="-1"/>
        </w:rPr>
        <w:t>TI</w:t>
      </w:r>
      <w:r w:rsidR="00E8636D">
        <w:t>ON</w:t>
      </w:r>
      <w:bookmarkEnd w:id="1"/>
    </w:p>
    <w:p w:rsidR="003D0395" w:rsidRDefault="003D0395">
      <w:pPr>
        <w:spacing w:line="200" w:lineRule="exact"/>
        <w:rPr>
          <w:sz w:val="20"/>
          <w:szCs w:val="20"/>
        </w:rPr>
      </w:pPr>
    </w:p>
    <w:p w:rsidR="003D0395" w:rsidRDefault="003D0395">
      <w:pPr>
        <w:spacing w:before="20" w:line="200" w:lineRule="exact"/>
        <w:rPr>
          <w:sz w:val="20"/>
          <w:szCs w:val="20"/>
        </w:rPr>
      </w:pPr>
    </w:p>
    <w:p w:rsidR="00E8636D" w:rsidRDefault="00E8636D">
      <w:pPr>
        <w:spacing w:line="380" w:lineRule="auto"/>
        <w:ind w:left="101" w:right="5346"/>
        <w:rPr>
          <w:rFonts w:ascii="Verdana" w:eastAsia="Verdana" w:hAnsi="Verdana" w:cs="Verdana"/>
          <w:i/>
          <w:sz w:val="28"/>
          <w:szCs w:val="28"/>
        </w:rPr>
      </w:pPr>
      <w:r>
        <w:rPr>
          <w:rFonts w:ascii="Verdana" w:eastAsia="Verdana" w:hAnsi="Verdana" w:cs="Verdana"/>
          <w:sz w:val="28"/>
          <w:szCs w:val="28"/>
        </w:rPr>
        <w:t>D</w:t>
      </w:r>
      <w:r>
        <w:rPr>
          <w:rFonts w:ascii="Verdana" w:eastAsia="Verdana" w:hAnsi="Verdana" w:cs="Verdana"/>
          <w:spacing w:val="-41"/>
          <w:sz w:val="28"/>
          <w:szCs w:val="28"/>
        </w:rPr>
        <w:t>r</w:t>
      </w:r>
      <w:r>
        <w:rPr>
          <w:rFonts w:ascii="Verdana" w:eastAsia="Verdana" w:hAnsi="Verdana" w:cs="Verdana"/>
          <w:sz w:val="28"/>
          <w:szCs w:val="28"/>
        </w:rPr>
        <w:t>.</w:t>
      </w:r>
      <w:r>
        <w:rPr>
          <w:rFonts w:ascii="Verdana" w:eastAsia="Verdana" w:hAnsi="Verdana" w:cs="Verdana"/>
          <w:spacing w:val="-10"/>
          <w:sz w:val="28"/>
          <w:szCs w:val="28"/>
        </w:rPr>
        <w:t xml:space="preserve"> </w:t>
      </w:r>
      <w:r w:rsidR="002600D7">
        <w:rPr>
          <w:rFonts w:ascii="Verdana" w:eastAsia="Verdana" w:hAnsi="Verdana" w:cs="Verdana"/>
          <w:spacing w:val="-10"/>
          <w:sz w:val="28"/>
          <w:szCs w:val="28"/>
        </w:rPr>
        <w:t xml:space="preserve"> </w:t>
      </w:r>
      <w:r>
        <w:rPr>
          <w:rFonts w:ascii="Verdana" w:eastAsia="Verdana" w:hAnsi="Verdana" w:cs="Verdana"/>
          <w:sz w:val="28"/>
          <w:szCs w:val="28"/>
        </w:rPr>
        <w:t>A</w:t>
      </w:r>
      <w:r>
        <w:rPr>
          <w:rFonts w:ascii="Verdana" w:eastAsia="Verdana" w:hAnsi="Verdana" w:cs="Verdana"/>
          <w:spacing w:val="-3"/>
          <w:sz w:val="28"/>
          <w:szCs w:val="28"/>
        </w:rPr>
        <w:t>m</w:t>
      </w:r>
      <w:r>
        <w:rPr>
          <w:rFonts w:ascii="Verdana" w:eastAsia="Verdana" w:hAnsi="Verdana" w:cs="Verdana"/>
          <w:sz w:val="28"/>
          <w:szCs w:val="28"/>
        </w:rPr>
        <w:t>y</w:t>
      </w:r>
      <w:r>
        <w:rPr>
          <w:rFonts w:ascii="Verdana" w:eastAsia="Verdana" w:hAnsi="Verdana" w:cs="Verdana"/>
          <w:spacing w:val="-9"/>
          <w:sz w:val="28"/>
          <w:szCs w:val="28"/>
        </w:rPr>
        <w:t xml:space="preserve"> </w:t>
      </w:r>
      <w:r>
        <w:rPr>
          <w:rFonts w:ascii="Verdana" w:eastAsia="Verdana" w:hAnsi="Verdana" w:cs="Verdana"/>
          <w:sz w:val="28"/>
          <w:szCs w:val="28"/>
        </w:rPr>
        <w:t>Phillips,</w:t>
      </w:r>
      <w:r>
        <w:rPr>
          <w:rFonts w:ascii="Verdana" w:eastAsia="Verdana" w:hAnsi="Verdana" w:cs="Verdana"/>
          <w:spacing w:val="-10"/>
          <w:sz w:val="28"/>
          <w:szCs w:val="28"/>
        </w:rPr>
        <w:t xml:space="preserve"> </w:t>
      </w:r>
      <w:r>
        <w:rPr>
          <w:rFonts w:ascii="Verdana" w:eastAsia="Verdana" w:hAnsi="Verdana" w:cs="Verdana"/>
          <w:i/>
          <w:sz w:val="28"/>
          <w:szCs w:val="28"/>
        </w:rPr>
        <w:t>Principal</w:t>
      </w:r>
    </w:p>
    <w:p w:rsidR="002600D7" w:rsidRDefault="002600D7" w:rsidP="00E8636D">
      <w:pPr>
        <w:tabs>
          <w:tab w:val="left" w:pos="5040"/>
        </w:tabs>
        <w:spacing w:line="380" w:lineRule="auto"/>
        <w:ind w:left="101" w:right="4840"/>
        <w:rPr>
          <w:rFonts w:ascii="Verdana" w:eastAsia="Verdana" w:hAnsi="Verdana" w:cs="Verdana"/>
          <w:i/>
          <w:sz w:val="28"/>
          <w:szCs w:val="28"/>
        </w:rPr>
      </w:pPr>
      <w:r>
        <w:rPr>
          <w:rFonts w:ascii="Verdana" w:eastAsia="Verdana" w:hAnsi="Verdana" w:cs="Verdana"/>
          <w:sz w:val="28"/>
          <w:szCs w:val="28"/>
        </w:rPr>
        <w:t>Mr. Perry Anselman</w:t>
      </w:r>
      <w:r w:rsidR="00E8636D">
        <w:rPr>
          <w:rFonts w:ascii="Verdana" w:eastAsia="Verdana" w:hAnsi="Verdana" w:cs="Verdana"/>
          <w:sz w:val="28"/>
          <w:szCs w:val="28"/>
        </w:rPr>
        <w:t>,</w:t>
      </w:r>
      <w:r>
        <w:rPr>
          <w:rFonts w:ascii="Verdana" w:eastAsia="Verdana" w:hAnsi="Verdana" w:cs="Verdana"/>
          <w:sz w:val="28"/>
          <w:szCs w:val="28"/>
        </w:rPr>
        <w:t xml:space="preserve"> </w:t>
      </w:r>
      <w:r>
        <w:rPr>
          <w:rFonts w:ascii="Verdana" w:eastAsia="Verdana" w:hAnsi="Verdana" w:cs="Verdana"/>
          <w:i/>
          <w:sz w:val="28"/>
          <w:szCs w:val="28"/>
        </w:rPr>
        <w:t>Asst. Principal</w:t>
      </w:r>
    </w:p>
    <w:p w:rsidR="003D0395" w:rsidRDefault="002600D7" w:rsidP="00E8636D">
      <w:pPr>
        <w:tabs>
          <w:tab w:val="left" w:pos="5040"/>
        </w:tabs>
        <w:spacing w:line="380" w:lineRule="auto"/>
        <w:ind w:left="101" w:right="4840"/>
        <w:rPr>
          <w:rFonts w:ascii="Verdana" w:eastAsia="Verdana" w:hAnsi="Verdana" w:cs="Verdana"/>
          <w:sz w:val="28"/>
          <w:szCs w:val="28"/>
        </w:rPr>
      </w:pPr>
      <w:r>
        <w:rPr>
          <w:rFonts w:ascii="Verdana" w:eastAsia="Verdana" w:hAnsi="Verdana" w:cs="Verdana"/>
          <w:sz w:val="28"/>
          <w:szCs w:val="28"/>
        </w:rPr>
        <w:t>Mr. Dwayne Buggs</w:t>
      </w:r>
      <w:r w:rsidR="00E8636D">
        <w:rPr>
          <w:rFonts w:ascii="Verdana" w:eastAsia="Verdana" w:hAnsi="Verdana" w:cs="Verdana"/>
          <w:sz w:val="28"/>
          <w:szCs w:val="28"/>
        </w:rPr>
        <w:t>,</w:t>
      </w:r>
      <w:r w:rsidR="00E8636D">
        <w:rPr>
          <w:rFonts w:ascii="Verdana" w:eastAsia="Verdana" w:hAnsi="Verdana" w:cs="Verdana"/>
          <w:spacing w:val="-9"/>
          <w:sz w:val="28"/>
          <w:szCs w:val="28"/>
        </w:rPr>
        <w:t xml:space="preserve"> </w:t>
      </w:r>
      <w:r w:rsidR="00E8636D">
        <w:rPr>
          <w:rFonts w:ascii="Verdana" w:eastAsia="Verdana" w:hAnsi="Verdana" w:cs="Verdana"/>
          <w:i/>
          <w:sz w:val="28"/>
          <w:szCs w:val="28"/>
        </w:rPr>
        <w:t>Dean</w:t>
      </w:r>
      <w:r w:rsidR="00E8636D">
        <w:rPr>
          <w:rFonts w:ascii="Verdana" w:eastAsia="Verdana" w:hAnsi="Verdana" w:cs="Verdana"/>
          <w:i/>
          <w:spacing w:val="-8"/>
          <w:sz w:val="28"/>
          <w:szCs w:val="28"/>
        </w:rPr>
        <w:t xml:space="preserve"> </w:t>
      </w:r>
      <w:r w:rsidR="00E8636D">
        <w:rPr>
          <w:rFonts w:ascii="Verdana" w:eastAsia="Verdana" w:hAnsi="Verdana" w:cs="Verdana"/>
          <w:i/>
          <w:sz w:val="28"/>
          <w:szCs w:val="28"/>
        </w:rPr>
        <w:t>of</w:t>
      </w:r>
      <w:r w:rsidR="00E8636D">
        <w:rPr>
          <w:rFonts w:ascii="Verdana" w:eastAsia="Verdana" w:hAnsi="Verdana" w:cs="Verdana"/>
          <w:i/>
          <w:spacing w:val="-9"/>
          <w:sz w:val="28"/>
          <w:szCs w:val="28"/>
        </w:rPr>
        <w:t xml:space="preserve"> </w:t>
      </w:r>
      <w:r w:rsidR="00E8636D">
        <w:rPr>
          <w:rFonts w:ascii="Verdana" w:eastAsia="Verdana" w:hAnsi="Verdana" w:cs="Verdana"/>
          <w:i/>
          <w:sz w:val="28"/>
          <w:szCs w:val="28"/>
        </w:rPr>
        <w:t>Arts</w:t>
      </w:r>
    </w:p>
    <w:p w:rsidR="003D0395" w:rsidRDefault="002600D7">
      <w:pPr>
        <w:ind w:left="101"/>
        <w:rPr>
          <w:rFonts w:ascii="Verdana" w:eastAsia="Verdana" w:hAnsi="Verdana" w:cs="Verdana"/>
          <w:sz w:val="28"/>
          <w:szCs w:val="28"/>
        </w:rPr>
      </w:pPr>
      <w:r>
        <w:rPr>
          <w:rFonts w:ascii="Verdana" w:eastAsia="Verdana" w:hAnsi="Verdana" w:cs="Verdana"/>
          <w:sz w:val="28"/>
          <w:szCs w:val="28"/>
        </w:rPr>
        <w:t>Ms. Catherine Wrisley</w:t>
      </w:r>
      <w:r w:rsidR="00E8636D">
        <w:rPr>
          <w:rFonts w:ascii="Verdana" w:eastAsia="Verdana" w:hAnsi="Verdana" w:cs="Verdana"/>
          <w:sz w:val="28"/>
          <w:szCs w:val="28"/>
        </w:rPr>
        <w:t>,</w:t>
      </w:r>
      <w:r w:rsidR="00E8636D">
        <w:rPr>
          <w:rFonts w:ascii="Verdana" w:eastAsia="Verdana" w:hAnsi="Verdana" w:cs="Verdana"/>
          <w:spacing w:val="-11"/>
          <w:sz w:val="28"/>
          <w:szCs w:val="28"/>
        </w:rPr>
        <w:t xml:space="preserve"> </w:t>
      </w:r>
      <w:r w:rsidR="00E8636D">
        <w:rPr>
          <w:rFonts w:ascii="Verdana" w:eastAsia="Verdana" w:hAnsi="Verdana" w:cs="Verdana"/>
          <w:i/>
          <w:sz w:val="28"/>
          <w:szCs w:val="28"/>
        </w:rPr>
        <w:t>Academic Instructional Coach</w:t>
      </w:r>
    </w:p>
    <w:p w:rsidR="003D0395" w:rsidRDefault="003D0395">
      <w:pPr>
        <w:spacing w:before="10" w:line="190" w:lineRule="exact"/>
        <w:rPr>
          <w:sz w:val="19"/>
          <w:szCs w:val="19"/>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9C288C">
      <w:pPr>
        <w:pStyle w:val="Heading1"/>
        <w:rPr>
          <w:b w:val="0"/>
          <w:bCs w:val="0"/>
        </w:rPr>
      </w:pPr>
      <w:r>
        <w:rPr>
          <w:noProof/>
        </w:rPr>
        <mc:AlternateContent>
          <mc:Choice Requires="wpg">
            <w:drawing>
              <wp:anchor distT="0" distB="0" distL="114300" distR="114300" simplePos="0" relativeHeight="251614720" behindDoc="1" locked="0" layoutInCell="1" allowOverlap="1">
                <wp:simplePos x="0" y="0"/>
                <wp:positionH relativeFrom="page">
                  <wp:posOffset>699770</wp:posOffset>
                </wp:positionH>
                <wp:positionV relativeFrom="paragraph">
                  <wp:posOffset>299720</wp:posOffset>
                </wp:positionV>
                <wp:extent cx="6373495" cy="1270"/>
                <wp:effectExtent l="13970" t="13970" r="13335" b="13335"/>
                <wp:wrapNone/>
                <wp:docPr id="40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472"/>
                          <a:chExt cx="10037" cy="2"/>
                        </a:xfrm>
                      </wpg:grpSpPr>
                      <wps:wsp>
                        <wps:cNvPr id="401" name="Freeform 339"/>
                        <wps:cNvSpPr>
                          <a:spLocks/>
                        </wps:cNvSpPr>
                        <wps:spPr bwMode="auto">
                          <a:xfrm>
                            <a:off x="1102" y="47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026" style="position:absolute;margin-left:55.1pt;margin-top:23.6pt;width:501.85pt;height:.1pt;z-index:-251701760;mso-position-horizontal-relative:page" coordorigin="1102,47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">
                <v:shape id="Freeform 339" o:spid="_x0000_s1027" style="position:absolute;left:1102;top:47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IosUA&#10;AADcAAAADwAAAGRycy9kb3ducmV2LnhtbESPQWvCQBSE74X+h+UVeinNJiIa0mykFApeq4IeX7Kv&#10;Sdrs2zS76vrvu4LgcZiZb5hyFcwgTjS53rKCLElBEDdW99wq2G0/X3MQziNrHCyTggs5WFWPDyUW&#10;2p75i04b34oIYVeggs77sZDSNR0ZdIkdiaP3bSeDPsqplXrCc4SbQc7SdCEN9hwXOhzpo6Pmd3M0&#10;Cuq6MT+zP7O+hN1hn2fyuKzti1LPT+H9DYSn4O/hW3utFczTDK5n4hGQ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oiixQAAANwAAAAPAAAAAAAAAAAAAAAAAJgCAABkcnMv&#10;ZG93bnJldi54bWxQSwUGAAAAAAQABAD1AAAAigMAAAAA&#10;" path="m,l10036,e" filled="f" strokeweight="1pt">
                  <v:path arrowok="t" o:connecttype="custom" o:connectlocs="0,0;10036,0" o:connectangles="0,0"/>
                </v:shape>
                <w10:wrap anchorx="page"/>
              </v:group>
            </w:pict>
          </mc:Fallback>
        </mc:AlternateContent>
      </w:r>
      <w:r w:rsidR="00E8636D">
        <w:rPr>
          <w:spacing w:val="-1"/>
        </w:rPr>
        <w:t>MI</w:t>
      </w:r>
      <w:r w:rsidR="00E8636D">
        <w:t>SS</w:t>
      </w:r>
      <w:r w:rsidR="00E8636D">
        <w:rPr>
          <w:spacing w:val="-1"/>
        </w:rPr>
        <w:t>ION</w:t>
      </w:r>
    </w:p>
    <w:p w:rsidR="003D0395" w:rsidRDefault="003D0395">
      <w:pPr>
        <w:spacing w:line="200" w:lineRule="exact"/>
        <w:rPr>
          <w:sz w:val="20"/>
          <w:szCs w:val="20"/>
        </w:rPr>
      </w:pPr>
    </w:p>
    <w:p w:rsidR="003D0395" w:rsidRDefault="003D0395">
      <w:pPr>
        <w:spacing w:before="20" w:line="200" w:lineRule="exact"/>
        <w:rPr>
          <w:sz w:val="20"/>
          <w:szCs w:val="20"/>
        </w:rPr>
      </w:pPr>
    </w:p>
    <w:p w:rsidR="003D0395" w:rsidRDefault="00E8636D">
      <w:pPr>
        <w:spacing w:line="246" w:lineRule="auto"/>
        <w:ind w:left="101" w:right="159"/>
        <w:rPr>
          <w:rFonts w:ascii="Verdana" w:eastAsia="Verdana" w:hAnsi="Verdana" w:cs="Verdana"/>
          <w:sz w:val="24"/>
          <w:szCs w:val="24"/>
        </w:rPr>
      </w:pPr>
      <w:r>
        <w:rPr>
          <w:rFonts w:ascii="Verdana" w:eastAsia="Verdana" w:hAnsi="Verdana" w:cs="Verdana"/>
          <w:b/>
          <w:bCs/>
          <w:sz w:val="24"/>
          <w:szCs w:val="24"/>
        </w:rPr>
        <w:t>Central</w:t>
      </w:r>
      <w:r>
        <w:rPr>
          <w:rFonts w:ascii="Verdana" w:eastAsia="Verdana" w:hAnsi="Verdana" w:cs="Verdana"/>
          <w:b/>
          <w:bCs/>
          <w:spacing w:val="-7"/>
          <w:sz w:val="24"/>
          <w:szCs w:val="24"/>
        </w:rPr>
        <w:t xml:space="preserve"> </w:t>
      </w:r>
      <w:r>
        <w:rPr>
          <w:rFonts w:ascii="Verdana" w:eastAsia="Verdana" w:hAnsi="Verdana" w:cs="Verdana"/>
          <w:b/>
          <w:bCs/>
          <w:sz w:val="24"/>
          <w:szCs w:val="24"/>
        </w:rPr>
        <w:t>Visual</w:t>
      </w:r>
      <w:r>
        <w:rPr>
          <w:rFonts w:ascii="Verdana" w:eastAsia="Verdana" w:hAnsi="Verdana" w:cs="Verdana"/>
          <w:b/>
          <w:bCs/>
          <w:spacing w:val="-6"/>
          <w:sz w:val="24"/>
          <w:szCs w:val="24"/>
        </w:rPr>
        <w:t xml:space="preserve"> </w:t>
      </w:r>
      <w:r>
        <w:rPr>
          <w:rFonts w:ascii="Verdana" w:eastAsia="Verdana" w:hAnsi="Verdana" w:cs="Verdana"/>
          <w:b/>
          <w:bCs/>
          <w:sz w:val="24"/>
          <w:szCs w:val="24"/>
        </w:rPr>
        <w:t>and</w:t>
      </w:r>
      <w:r>
        <w:rPr>
          <w:rFonts w:ascii="Verdana" w:eastAsia="Verdana" w:hAnsi="Verdana" w:cs="Verdana"/>
          <w:b/>
          <w:bCs/>
          <w:spacing w:val="-6"/>
          <w:sz w:val="24"/>
          <w:szCs w:val="24"/>
        </w:rPr>
        <w:t xml:space="preserve"> </w:t>
      </w:r>
      <w:r>
        <w:rPr>
          <w:rFonts w:ascii="Verdana" w:eastAsia="Verdana" w:hAnsi="Verdana" w:cs="Verdana"/>
          <w:b/>
          <w:bCs/>
          <w:sz w:val="24"/>
          <w:szCs w:val="24"/>
        </w:rPr>
        <w:t>Performing</w:t>
      </w:r>
      <w:r>
        <w:rPr>
          <w:rFonts w:ascii="Verdana" w:eastAsia="Verdana" w:hAnsi="Verdana" w:cs="Verdana"/>
          <w:b/>
          <w:bCs/>
          <w:spacing w:val="-6"/>
          <w:sz w:val="24"/>
          <w:szCs w:val="24"/>
        </w:rPr>
        <w:t xml:space="preserve"> </w:t>
      </w:r>
      <w:r>
        <w:rPr>
          <w:rFonts w:ascii="Verdana" w:eastAsia="Verdana" w:hAnsi="Verdana" w:cs="Verdana"/>
          <w:b/>
          <w:bCs/>
          <w:sz w:val="24"/>
          <w:szCs w:val="24"/>
        </w:rPr>
        <w:t>Arts</w:t>
      </w:r>
      <w:r>
        <w:rPr>
          <w:rFonts w:ascii="Verdana" w:eastAsia="Verdana" w:hAnsi="Verdana" w:cs="Verdana"/>
          <w:b/>
          <w:bCs/>
          <w:spacing w:val="-6"/>
          <w:sz w:val="24"/>
          <w:szCs w:val="24"/>
        </w:rPr>
        <w:t xml:space="preserve"> </w:t>
      </w:r>
      <w:r>
        <w:rPr>
          <w:rFonts w:ascii="Verdana" w:eastAsia="Verdana" w:hAnsi="Verdana" w:cs="Verdana"/>
          <w:b/>
          <w:bCs/>
          <w:sz w:val="24"/>
          <w:szCs w:val="24"/>
        </w:rPr>
        <w:t>High</w:t>
      </w:r>
      <w:r>
        <w:rPr>
          <w:rFonts w:ascii="Verdana" w:eastAsia="Verdana" w:hAnsi="Verdana" w:cs="Verdana"/>
          <w:b/>
          <w:bCs/>
          <w:spacing w:val="-6"/>
          <w:sz w:val="24"/>
          <w:szCs w:val="24"/>
        </w:rPr>
        <w:t xml:space="preserve"> </w:t>
      </w:r>
      <w:r>
        <w:rPr>
          <w:rFonts w:ascii="Verdana" w:eastAsia="Verdana" w:hAnsi="Verdana" w:cs="Verdana"/>
          <w:b/>
          <w:bCs/>
          <w:sz w:val="24"/>
          <w:szCs w:val="24"/>
        </w:rPr>
        <w:t>School</w:t>
      </w:r>
      <w:r>
        <w:rPr>
          <w:rFonts w:ascii="Verdana" w:eastAsia="Verdana" w:hAnsi="Verdana" w:cs="Verdana"/>
          <w:b/>
          <w:bCs/>
          <w:spacing w:val="-3"/>
          <w:sz w:val="24"/>
          <w:szCs w:val="24"/>
        </w:rPr>
        <w:t xml:space="preserve"> </w:t>
      </w:r>
      <w:r>
        <w:rPr>
          <w:rFonts w:ascii="Verdana" w:eastAsia="Verdana" w:hAnsi="Verdana" w:cs="Verdana"/>
          <w:sz w:val="24"/>
          <w:szCs w:val="24"/>
        </w:rPr>
        <w:t>creates</w:t>
      </w:r>
      <w:r>
        <w:rPr>
          <w:rFonts w:ascii="Verdana" w:eastAsia="Verdana" w:hAnsi="Verdana" w:cs="Verdana"/>
          <w:spacing w:val="-6"/>
          <w:sz w:val="24"/>
          <w:szCs w:val="24"/>
        </w:rPr>
        <w:t xml:space="preserve"> </w:t>
      </w:r>
      <w:r>
        <w:rPr>
          <w:rFonts w:ascii="Verdana" w:eastAsia="Verdana" w:hAnsi="Verdana" w:cs="Verdana"/>
          <w:sz w:val="24"/>
          <w:szCs w:val="24"/>
        </w:rPr>
        <w:t>an</w:t>
      </w:r>
      <w:r>
        <w:rPr>
          <w:rFonts w:ascii="Verdana" w:eastAsia="Verdana" w:hAnsi="Verdana" w:cs="Verdana"/>
          <w:spacing w:val="-6"/>
          <w:sz w:val="24"/>
          <w:szCs w:val="24"/>
        </w:rPr>
        <w:t xml:space="preserve"> </w:t>
      </w:r>
      <w:r>
        <w:rPr>
          <w:rFonts w:ascii="Verdana" w:eastAsia="Verdana" w:hAnsi="Verdana" w:cs="Verdana"/>
          <w:sz w:val="24"/>
          <w:szCs w:val="24"/>
        </w:rPr>
        <w:t>e</w:t>
      </w:r>
      <w:r>
        <w:rPr>
          <w:rFonts w:ascii="Verdana" w:eastAsia="Verdana" w:hAnsi="Verdana" w:cs="Verdana"/>
          <w:spacing w:val="-3"/>
          <w:sz w:val="24"/>
          <w:szCs w:val="24"/>
        </w:rPr>
        <w:t>n</w:t>
      </w:r>
      <w:r>
        <w:rPr>
          <w:rFonts w:ascii="Verdana" w:eastAsia="Verdana" w:hAnsi="Verdana" w:cs="Verdana"/>
          <w:sz w:val="24"/>
          <w:szCs w:val="24"/>
        </w:rPr>
        <w:t>vironment where</w:t>
      </w:r>
      <w:r>
        <w:rPr>
          <w:rFonts w:ascii="Verdana" w:eastAsia="Verdana" w:hAnsi="Verdana" w:cs="Verdana"/>
          <w:spacing w:val="-9"/>
          <w:sz w:val="24"/>
          <w:szCs w:val="24"/>
        </w:rPr>
        <w:t xml:space="preserve"> </w:t>
      </w:r>
      <w:r>
        <w:rPr>
          <w:rFonts w:ascii="Verdana" w:eastAsia="Verdana" w:hAnsi="Verdana" w:cs="Verdana"/>
          <w:sz w:val="24"/>
          <w:szCs w:val="24"/>
        </w:rPr>
        <w:t>students</w:t>
      </w:r>
      <w:r>
        <w:rPr>
          <w:rFonts w:ascii="Verdana" w:eastAsia="Verdana" w:hAnsi="Verdana" w:cs="Verdana"/>
          <w:spacing w:val="-8"/>
          <w:sz w:val="24"/>
          <w:szCs w:val="24"/>
        </w:rPr>
        <w:t xml:space="preserve"> </w:t>
      </w:r>
      <w:r>
        <w:rPr>
          <w:rFonts w:ascii="Verdana" w:eastAsia="Verdana" w:hAnsi="Verdana" w:cs="Verdana"/>
          <w:sz w:val="24"/>
          <w:szCs w:val="24"/>
        </w:rPr>
        <w:t>recei</w:t>
      </w:r>
      <w:r>
        <w:rPr>
          <w:rFonts w:ascii="Verdana" w:eastAsia="Verdana" w:hAnsi="Verdana" w:cs="Verdana"/>
          <w:spacing w:val="-3"/>
          <w:sz w:val="24"/>
          <w:szCs w:val="24"/>
        </w:rPr>
        <w:t>v</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z w:val="24"/>
          <w:szCs w:val="24"/>
        </w:rPr>
        <w:t>an</w:t>
      </w:r>
      <w:r>
        <w:rPr>
          <w:rFonts w:ascii="Verdana" w:eastAsia="Verdana" w:hAnsi="Verdana" w:cs="Verdana"/>
          <w:spacing w:val="-8"/>
          <w:sz w:val="24"/>
          <w:szCs w:val="24"/>
        </w:rPr>
        <w:t xml:space="preserve"> </w:t>
      </w:r>
      <w:r>
        <w:rPr>
          <w:rFonts w:ascii="Verdana" w:eastAsia="Verdana" w:hAnsi="Verdana" w:cs="Verdana"/>
          <w:sz w:val="24"/>
          <w:szCs w:val="24"/>
        </w:rPr>
        <w:t>e</w:t>
      </w:r>
      <w:r>
        <w:rPr>
          <w:rFonts w:ascii="Verdana" w:eastAsia="Verdana" w:hAnsi="Verdana" w:cs="Verdana"/>
          <w:spacing w:val="-3"/>
          <w:sz w:val="24"/>
          <w:szCs w:val="24"/>
        </w:rPr>
        <w:t>x</w:t>
      </w:r>
      <w:r>
        <w:rPr>
          <w:rFonts w:ascii="Verdana" w:eastAsia="Verdana" w:hAnsi="Verdana" w:cs="Verdana"/>
          <w:sz w:val="24"/>
          <w:szCs w:val="24"/>
        </w:rPr>
        <w:t>emplary</w:t>
      </w:r>
      <w:r>
        <w:rPr>
          <w:rFonts w:ascii="Verdana" w:eastAsia="Verdana" w:hAnsi="Verdana" w:cs="Verdana"/>
          <w:spacing w:val="-8"/>
          <w:sz w:val="24"/>
          <w:szCs w:val="24"/>
        </w:rPr>
        <w:t xml:space="preserve"> </w:t>
      </w:r>
      <w:r>
        <w:rPr>
          <w:rFonts w:ascii="Verdana" w:eastAsia="Verdana" w:hAnsi="Verdana" w:cs="Verdana"/>
          <w:sz w:val="24"/>
          <w:szCs w:val="24"/>
        </w:rPr>
        <w:t>academic</w:t>
      </w:r>
      <w:r>
        <w:rPr>
          <w:rFonts w:ascii="Verdana" w:eastAsia="Verdana" w:hAnsi="Verdana" w:cs="Verdana"/>
          <w:spacing w:val="-9"/>
          <w:sz w:val="24"/>
          <w:szCs w:val="24"/>
        </w:rPr>
        <w:t xml:space="preserve"> </w:t>
      </w:r>
      <w:r>
        <w:rPr>
          <w:rFonts w:ascii="Verdana" w:eastAsia="Verdana" w:hAnsi="Verdana" w:cs="Verdana"/>
          <w:sz w:val="24"/>
          <w:szCs w:val="24"/>
        </w:rPr>
        <w:t>and</w:t>
      </w:r>
      <w:r>
        <w:rPr>
          <w:rFonts w:ascii="Verdana" w:eastAsia="Verdana" w:hAnsi="Verdana" w:cs="Verdana"/>
          <w:spacing w:val="-8"/>
          <w:sz w:val="24"/>
          <w:szCs w:val="24"/>
        </w:rPr>
        <w:t xml:space="preserve"> </w:t>
      </w:r>
      <w:r>
        <w:rPr>
          <w:rFonts w:ascii="Verdana" w:eastAsia="Verdana" w:hAnsi="Verdana" w:cs="Verdana"/>
          <w:sz w:val="24"/>
          <w:szCs w:val="24"/>
        </w:rPr>
        <w:t>artistic</w:t>
      </w:r>
      <w:r>
        <w:rPr>
          <w:rFonts w:ascii="Verdana" w:eastAsia="Verdana" w:hAnsi="Verdana" w:cs="Verdana"/>
          <w:spacing w:val="-8"/>
          <w:sz w:val="24"/>
          <w:szCs w:val="24"/>
        </w:rPr>
        <w:t xml:space="preserve"> </w:t>
      </w:r>
      <w:r>
        <w:rPr>
          <w:rFonts w:ascii="Verdana" w:eastAsia="Verdana" w:hAnsi="Verdana" w:cs="Verdana"/>
          <w:sz w:val="24"/>
          <w:szCs w:val="24"/>
        </w:rPr>
        <w:t>education</w:t>
      </w:r>
      <w:r>
        <w:rPr>
          <w:rFonts w:ascii="Verdana" w:eastAsia="Verdana" w:hAnsi="Verdana" w:cs="Verdana"/>
          <w:spacing w:val="-9"/>
          <w:sz w:val="24"/>
          <w:szCs w:val="24"/>
        </w:rPr>
        <w:t xml:space="preserve"> </w:t>
      </w:r>
      <w:r>
        <w:rPr>
          <w:rFonts w:ascii="Verdana" w:eastAsia="Verdana" w:hAnsi="Verdana" w:cs="Verdana"/>
          <w:sz w:val="24"/>
          <w:szCs w:val="24"/>
        </w:rPr>
        <w:t>that showcases</w:t>
      </w:r>
      <w:r>
        <w:rPr>
          <w:rFonts w:ascii="Verdana" w:eastAsia="Verdana" w:hAnsi="Verdana" w:cs="Verdana"/>
          <w:spacing w:val="-8"/>
          <w:sz w:val="24"/>
          <w:szCs w:val="24"/>
        </w:rPr>
        <w:t xml:space="preserve"> </w:t>
      </w:r>
      <w:r>
        <w:rPr>
          <w:rFonts w:ascii="Verdana" w:eastAsia="Verdana" w:hAnsi="Verdana" w:cs="Verdana"/>
          <w:sz w:val="24"/>
          <w:szCs w:val="24"/>
        </w:rPr>
        <w:t>their</w:t>
      </w:r>
      <w:r>
        <w:rPr>
          <w:rFonts w:ascii="Verdana" w:eastAsia="Verdana" w:hAnsi="Verdana" w:cs="Verdana"/>
          <w:spacing w:val="-8"/>
          <w:sz w:val="24"/>
          <w:szCs w:val="24"/>
        </w:rPr>
        <w:t xml:space="preserve"> </w:t>
      </w:r>
      <w:r>
        <w:rPr>
          <w:rFonts w:ascii="Verdana" w:eastAsia="Verdana" w:hAnsi="Verdana" w:cs="Verdana"/>
          <w:sz w:val="24"/>
          <w:szCs w:val="24"/>
        </w:rPr>
        <w:t>talents</w:t>
      </w:r>
      <w:r>
        <w:rPr>
          <w:rFonts w:ascii="Verdana" w:eastAsia="Verdana" w:hAnsi="Verdana" w:cs="Verdana"/>
          <w:spacing w:val="-7"/>
          <w:sz w:val="24"/>
          <w:szCs w:val="24"/>
        </w:rPr>
        <w:t xml:space="preserve"> </w:t>
      </w:r>
      <w:r>
        <w:rPr>
          <w:rFonts w:ascii="Verdana" w:eastAsia="Verdana" w:hAnsi="Verdana" w:cs="Verdana"/>
          <w:sz w:val="24"/>
          <w:szCs w:val="24"/>
        </w:rPr>
        <w:t>and</w:t>
      </w:r>
      <w:r>
        <w:rPr>
          <w:rFonts w:ascii="Verdana" w:eastAsia="Verdana" w:hAnsi="Verdana" w:cs="Verdana"/>
          <w:spacing w:val="-8"/>
          <w:sz w:val="24"/>
          <w:szCs w:val="24"/>
        </w:rPr>
        <w:t xml:space="preserve"> </w:t>
      </w:r>
      <w:r>
        <w:rPr>
          <w:rFonts w:ascii="Verdana" w:eastAsia="Verdana" w:hAnsi="Verdana" w:cs="Verdana"/>
          <w:sz w:val="24"/>
          <w:szCs w:val="24"/>
        </w:rPr>
        <w:t>prepares</w:t>
      </w:r>
      <w:r>
        <w:rPr>
          <w:rFonts w:ascii="Verdana" w:eastAsia="Verdana" w:hAnsi="Verdana" w:cs="Verdana"/>
          <w:spacing w:val="-8"/>
          <w:sz w:val="24"/>
          <w:szCs w:val="24"/>
        </w:rPr>
        <w:t xml:space="preserve"> </w:t>
      </w:r>
      <w:r>
        <w:rPr>
          <w:rFonts w:ascii="Verdana" w:eastAsia="Verdana" w:hAnsi="Verdana" w:cs="Verdana"/>
          <w:sz w:val="24"/>
          <w:szCs w:val="24"/>
        </w:rPr>
        <w:t>them</w:t>
      </w:r>
      <w:r>
        <w:rPr>
          <w:rFonts w:ascii="Verdana" w:eastAsia="Verdana" w:hAnsi="Verdana" w:cs="Verdana"/>
          <w:spacing w:val="-7"/>
          <w:sz w:val="24"/>
          <w:szCs w:val="24"/>
        </w:rPr>
        <w:t xml:space="preserve"> </w:t>
      </w:r>
      <w:r>
        <w:rPr>
          <w:rFonts w:ascii="Verdana" w:eastAsia="Verdana" w:hAnsi="Verdana" w:cs="Verdana"/>
          <w:sz w:val="24"/>
          <w:szCs w:val="24"/>
        </w:rPr>
        <w:t>to</w:t>
      </w:r>
      <w:r>
        <w:rPr>
          <w:rFonts w:ascii="Verdana" w:eastAsia="Verdana" w:hAnsi="Verdana" w:cs="Verdana"/>
          <w:spacing w:val="-8"/>
          <w:sz w:val="24"/>
          <w:szCs w:val="24"/>
        </w:rPr>
        <w:t xml:space="preserve"> </w:t>
      </w:r>
      <w:r>
        <w:rPr>
          <w:rFonts w:ascii="Verdana" w:eastAsia="Verdana" w:hAnsi="Verdana" w:cs="Verdana"/>
          <w:sz w:val="24"/>
          <w:szCs w:val="24"/>
        </w:rPr>
        <w:t>meet</w:t>
      </w:r>
      <w:r>
        <w:rPr>
          <w:rFonts w:ascii="Verdana" w:eastAsia="Verdana" w:hAnsi="Verdana" w:cs="Verdana"/>
          <w:spacing w:val="-7"/>
          <w:sz w:val="24"/>
          <w:szCs w:val="24"/>
        </w:rPr>
        <w:t xml:space="preserve"> </w:t>
      </w:r>
      <w:r>
        <w:rPr>
          <w:rFonts w:ascii="Verdana" w:eastAsia="Verdana" w:hAnsi="Verdana" w:cs="Verdana"/>
          <w:sz w:val="24"/>
          <w:szCs w:val="24"/>
        </w:rPr>
        <w:t>the</w:t>
      </w:r>
      <w:r>
        <w:rPr>
          <w:rFonts w:ascii="Verdana" w:eastAsia="Verdana" w:hAnsi="Verdana" w:cs="Verdana"/>
          <w:spacing w:val="-8"/>
          <w:sz w:val="24"/>
          <w:szCs w:val="24"/>
        </w:rPr>
        <w:t xml:space="preserve"> </w:t>
      </w:r>
      <w:r>
        <w:rPr>
          <w:rFonts w:ascii="Verdana" w:eastAsia="Verdana" w:hAnsi="Verdana" w:cs="Verdana"/>
          <w:sz w:val="24"/>
          <w:szCs w:val="24"/>
        </w:rPr>
        <w:t>challenges</w:t>
      </w:r>
      <w:r>
        <w:rPr>
          <w:rFonts w:ascii="Verdana" w:eastAsia="Verdana" w:hAnsi="Verdana" w:cs="Verdana"/>
          <w:spacing w:val="-8"/>
          <w:sz w:val="24"/>
          <w:szCs w:val="24"/>
        </w:rPr>
        <w:t xml:space="preserve"> </w:t>
      </w:r>
      <w:r>
        <w:rPr>
          <w:rFonts w:ascii="Verdana" w:eastAsia="Verdana" w:hAnsi="Verdana" w:cs="Verdana"/>
          <w:sz w:val="24"/>
          <w:szCs w:val="24"/>
        </w:rPr>
        <w:t>of</w:t>
      </w:r>
      <w:r>
        <w:rPr>
          <w:rFonts w:ascii="Verdana" w:eastAsia="Verdana" w:hAnsi="Verdana" w:cs="Verdana"/>
          <w:spacing w:val="-7"/>
          <w:sz w:val="24"/>
          <w:szCs w:val="24"/>
        </w:rPr>
        <w:t xml:space="preserve"> </w:t>
      </w:r>
      <w:r>
        <w:rPr>
          <w:rFonts w:ascii="Verdana" w:eastAsia="Verdana" w:hAnsi="Verdana" w:cs="Verdana"/>
          <w:sz w:val="24"/>
          <w:szCs w:val="24"/>
        </w:rPr>
        <w:t>our</w:t>
      </w:r>
      <w:r>
        <w:rPr>
          <w:rFonts w:ascii="Verdana" w:eastAsia="Verdana" w:hAnsi="Verdana" w:cs="Verdana"/>
          <w:spacing w:val="-8"/>
          <w:sz w:val="24"/>
          <w:szCs w:val="24"/>
        </w:rPr>
        <w:t xml:space="preserve"> </w:t>
      </w:r>
      <w:r>
        <w:rPr>
          <w:rFonts w:ascii="Verdana" w:eastAsia="Verdana" w:hAnsi="Verdana" w:cs="Verdana"/>
          <w:sz w:val="24"/>
          <w:szCs w:val="24"/>
        </w:rPr>
        <w:t>dynamic</w:t>
      </w:r>
      <w:r>
        <w:rPr>
          <w:rFonts w:ascii="Verdana" w:eastAsia="Verdana" w:hAnsi="Verdana" w:cs="Verdana"/>
          <w:w w:val="99"/>
          <w:sz w:val="24"/>
          <w:szCs w:val="24"/>
        </w:rPr>
        <w:t xml:space="preserve"> </w:t>
      </w:r>
      <w:r>
        <w:rPr>
          <w:rFonts w:ascii="Verdana" w:eastAsia="Verdana" w:hAnsi="Verdana" w:cs="Verdana"/>
          <w:sz w:val="24"/>
          <w:szCs w:val="24"/>
        </w:rPr>
        <w:t>global</w:t>
      </w:r>
      <w:r>
        <w:rPr>
          <w:rFonts w:ascii="Verdana" w:eastAsia="Verdana" w:hAnsi="Verdana" w:cs="Verdana"/>
          <w:spacing w:val="-11"/>
          <w:sz w:val="24"/>
          <w:szCs w:val="24"/>
        </w:rPr>
        <w:t xml:space="preserve"> </w:t>
      </w:r>
      <w:r>
        <w:rPr>
          <w:rFonts w:ascii="Verdana" w:eastAsia="Verdana" w:hAnsi="Verdana" w:cs="Verdana"/>
          <w:sz w:val="24"/>
          <w:szCs w:val="24"/>
        </w:rPr>
        <w:t>socie</w:t>
      </w:r>
      <w:r>
        <w:rPr>
          <w:rFonts w:ascii="Verdana" w:eastAsia="Verdana" w:hAnsi="Verdana" w:cs="Verdana"/>
          <w:spacing w:val="-2"/>
          <w:sz w:val="24"/>
          <w:szCs w:val="24"/>
        </w:rPr>
        <w:t>t</w:t>
      </w:r>
      <w:r>
        <w:rPr>
          <w:rFonts w:ascii="Verdana" w:eastAsia="Verdana" w:hAnsi="Verdana" w:cs="Verdana"/>
          <w:spacing w:val="-24"/>
          <w:sz w:val="24"/>
          <w:szCs w:val="24"/>
        </w:rPr>
        <w:t>y</w:t>
      </w:r>
      <w:r>
        <w:rPr>
          <w:rFonts w:ascii="Verdana" w:eastAsia="Verdana" w:hAnsi="Verdana" w:cs="Verdana"/>
          <w:sz w:val="24"/>
          <w:szCs w:val="24"/>
        </w:rPr>
        <w:t>.</w:t>
      </w:r>
    </w:p>
    <w:p w:rsidR="003D0395" w:rsidRDefault="003D0395">
      <w:pPr>
        <w:spacing w:before="10" w:line="190" w:lineRule="exact"/>
        <w:rPr>
          <w:sz w:val="19"/>
          <w:szCs w:val="19"/>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9C288C">
      <w:pPr>
        <w:ind w:left="101"/>
        <w:rPr>
          <w:rFonts w:ascii="Verdana" w:eastAsia="Verdana" w:hAnsi="Verdana" w:cs="Verdana"/>
          <w:sz w:val="28"/>
          <w:szCs w:val="28"/>
        </w:rPr>
      </w:pPr>
      <w:r>
        <w:rPr>
          <w:noProof/>
        </w:rPr>
        <mc:AlternateContent>
          <mc:Choice Requires="wpg">
            <w:drawing>
              <wp:anchor distT="0" distB="0" distL="114300" distR="114300" simplePos="0" relativeHeight="251615744" behindDoc="1" locked="0" layoutInCell="1" allowOverlap="1">
                <wp:simplePos x="0" y="0"/>
                <wp:positionH relativeFrom="page">
                  <wp:posOffset>699770</wp:posOffset>
                </wp:positionH>
                <wp:positionV relativeFrom="paragraph">
                  <wp:posOffset>299720</wp:posOffset>
                </wp:positionV>
                <wp:extent cx="6373495" cy="1270"/>
                <wp:effectExtent l="13970" t="13970" r="13335" b="13335"/>
                <wp:wrapNone/>
                <wp:docPr id="398"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472"/>
                          <a:chExt cx="10037" cy="2"/>
                        </a:xfrm>
                      </wpg:grpSpPr>
                      <wps:wsp>
                        <wps:cNvPr id="399" name="Freeform 337"/>
                        <wps:cNvSpPr>
                          <a:spLocks/>
                        </wps:cNvSpPr>
                        <wps:spPr bwMode="auto">
                          <a:xfrm>
                            <a:off x="1102" y="47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26" style="position:absolute;margin-left:55.1pt;margin-top:23.6pt;width:501.85pt;height:.1pt;z-index:-251700736;mso-position-horizontal-relative:page" coordorigin="1102,47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">
                <v:shape id="Freeform 337" o:spid="_x0000_s1027" style="position:absolute;left:1102;top:47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cRsMA&#10;AADcAAAADwAAAGRycy9kb3ducmV2LnhtbESPS6vCMBSE94L/IRzBjVxTFXz0GkUEwa0P8C5Pm3Pb&#10;anNSm6j13xtBcDnMzDfMfNmYUtypdoVlBYN+BII4tbrgTMHxsPmZgnAeWWNpmRQ8ycFy0W7NMdb2&#10;wTu6730mAoRdjApy76tYSpfmZND1bUUcvH9bG/RB1pnUNT4C3JRyGEVjabDgsJBjReuc0sv+ZhQk&#10;SWrOw6vZPpvj32k6kLdJYntKdTvN6heEp8Z/w5/2VisYzW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cRsMAAADcAAAADwAAAAAAAAAAAAAAAACYAgAAZHJzL2Rv&#10;d25yZXYueG1sUEsFBgAAAAAEAAQA9QAAAIgDAAAAAA==&#10;" path="m,l10036,e" filled="f" strokeweight="1pt">
                  <v:path arrowok="t" o:connecttype="custom" o:connectlocs="0,0;10036,0" o:connectangles="0,0"/>
                </v:shape>
                <w10:wrap anchorx="page"/>
              </v:group>
            </w:pict>
          </mc:Fallback>
        </mc:AlternateContent>
      </w:r>
      <w:r w:rsidR="00E8636D">
        <w:rPr>
          <w:rFonts w:ascii="Verdana" w:eastAsia="Verdana" w:hAnsi="Verdana" w:cs="Verdana"/>
          <w:b/>
          <w:bCs/>
          <w:spacing w:val="-1"/>
          <w:sz w:val="28"/>
          <w:szCs w:val="28"/>
        </w:rPr>
        <w:t>VI</w:t>
      </w:r>
      <w:r w:rsidR="00E8636D">
        <w:rPr>
          <w:rFonts w:ascii="Verdana" w:eastAsia="Verdana" w:hAnsi="Verdana" w:cs="Verdana"/>
          <w:b/>
          <w:bCs/>
          <w:sz w:val="28"/>
          <w:szCs w:val="28"/>
        </w:rPr>
        <w:t>S</w:t>
      </w:r>
      <w:r w:rsidR="00E8636D">
        <w:rPr>
          <w:rFonts w:ascii="Verdana" w:eastAsia="Verdana" w:hAnsi="Verdana" w:cs="Verdana"/>
          <w:b/>
          <w:bCs/>
          <w:spacing w:val="-1"/>
          <w:sz w:val="28"/>
          <w:szCs w:val="28"/>
        </w:rPr>
        <w:t>ION</w:t>
      </w:r>
    </w:p>
    <w:p w:rsidR="003D0395" w:rsidRDefault="003D0395">
      <w:pPr>
        <w:spacing w:line="200" w:lineRule="exact"/>
        <w:rPr>
          <w:sz w:val="20"/>
          <w:szCs w:val="20"/>
        </w:rPr>
      </w:pPr>
    </w:p>
    <w:p w:rsidR="003D0395" w:rsidRDefault="003D0395">
      <w:pPr>
        <w:spacing w:before="20" w:line="200" w:lineRule="exact"/>
        <w:rPr>
          <w:sz w:val="20"/>
          <w:szCs w:val="20"/>
        </w:rPr>
      </w:pPr>
    </w:p>
    <w:p w:rsidR="003D0395" w:rsidRDefault="00E8636D">
      <w:pPr>
        <w:spacing w:line="246" w:lineRule="auto"/>
        <w:ind w:left="101" w:right="180"/>
        <w:rPr>
          <w:rFonts w:ascii="Verdana" w:eastAsia="Verdana" w:hAnsi="Verdana" w:cs="Verdana"/>
          <w:sz w:val="24"/>
          <w:szCs w:val="24"/>
        </w:rPr>
      </w:pPr>
      <w:r>
        <w:rPr>
          <w:rFonts w:ascii="Verdana" w:eastAsia="Verdana" w:hAnsi="Verdana" w:cs="Verdana"/>
          <w:sz w:val="24"/>
          <w:szCs w:val="24"/>
        </w:rPr>
        <w:t>The</w:t>
      </w:r>
      <w:r>
        <w:rPr>
          <w:rFonts w:ascii="Verdana" w:eastAsia="Verdana" w:hAnsi="Verdana" w:cs="Verdana"/>
          <w:spacing w:val="-5"/>
          <w:sz w:val="24"/>
          <w:szCs w:val="24"/>
        </w:rPr>
        <w:t xml:space="preserve"> </w:t>
      </w:r>
      <w:r>
        <w:rPr>
          <w:rFonts w:ascii="Verdana" w:eastAsia="Verdana" w:hAnsi="Verdana" w:cs="Verdana"/>
          <w:sz w:val="24"/>
          <w:szCs w:val="24"/>
        </w:rPr>
        <w:t>vision</w:t>
      </w:r>
      <w:r>
        <w:rPr>
          <w:rFonts w:ascii="Verdana" w:eastAsia="Verdana" w:hAnsi="Verdana" w:cs="Verdana"/>
          <w:spacing w:val="-4"/>
          <w:sz w:val="24"/>
          <w:szCs w:val="24"/>
        </w:rPr>
        <w:t xml:space="preserve"> </w:t>
      </w:r>
      <w:r>
        <w:rPr>
          <w:rFonts w:ascii="Verdana" w:eastAsia="Verdana" w:hAnsi="Verdana" w:cs="Verdana"/>
          <w:sz w:val="24"/>
          <w:szCs w:val="24"/>
        </w:rPr>
        <w:t>of</w:t>
      </w:r>
      <w:r>
        <w:rPr>
          <w:rFonts w:ascii="Verdana" w:eastAsia="Verdana" w:hAnsi="Verdana" w:cs="Verdana"/>
          <w:spacing w:val="-4"/>
          <w:sz w:val="24"/>
          <w:szCs w:val="24"/>
        </w:rPr>
        <w:t xml:space="preserve"> </w:t>
      </w:r>
      <w:r>
        <w:rPr>
          <w:rFonts w:ascii="Verdana" w:eastAsia="Verdana" w:hAnsi="Verdana" w:cs="Verdana"/>
          <w:b/>
          <w:bCs/>
          <w:sz w:val="24"/>
          <w:szCs w:val="24"/>
        </w:rPr>
        <w:t>Central</w:t>
      </w:r>
      <w:r>
        <w:rPr>
          <w:rFonts w:ascii="Verdana" w:eastAsia="Verdana" w:hAnsi="Verdana" w:cs="Verdana"/>
          <w:b/>
          <w:bCs/>
          <w:spacing w:val="-4"/>
          <w:sz w:val="24"/>
          <w:szCs w:val="24"/>
        </w:rPr>
        <w:t xml:space="preserve"> </w:t>
      </w:r>
      <w:r>
        <w:rPr>
          <w:rFonts w:ascii="Verdana" w:eastAsia="Verdana" w:hAnsi="Verdana" w:cs="Verdana"/>
          <w:b/>
          <w:bCs/>
          <w:sz w:val="24"/>
          <w:szCs w:val="24"/>
        </w:rPr>
        <w:t>Visual</w:t>
      </w:r>
      <w:r>
        <w:rPr>
          <w:rFonts w:ascii="Verdana" w:eastAsia="Verdana" w:hAnsi="Verdana" w:cs="Verdana"/>
          <w:b/>
          <w:bCs/>
          <w:spacing w:val="-4"/>
          <w:sz w:val="24"/>
          <w:szCs w:val="24"/>
        </w:rPr>
        <w:t xml:space="preserve"> </w:t>
      </w:r>
      <w:r>
        <w:rPr>
          <w:rFonts w:ascii="Verdana" w:eastAsia="Verdana" w:hAnsi="Verdana" w:cs="Verdana"/>
          <w:b/>
          <w:bCs/>
          <w:sz w:val="24"/>
          <w:szCs w:val="24"/>
        </w:rPr>
        <w:t>and</w:t>
      </w:r>
      <w:r>
        <w:rPr>
          <w:rFonts w:ascii="Verdana" w:eastAsia="Verdana" w:hAnsi="Verdana" w:cs="Verdana"/>
          <w:b/>
          <w:bCs/>
          <w:spacing w:val="-4"/>
          <w:sz w:val="24"/>
          <w:szCs w:val="24"/>
        </w:rPr>
        <w:t xml:space="preserve"> </w:t>
      </w:r>
      <w:r>
        <w:rPr>
          <w:rFonts w:ascii="Verdana" w:eastAsia="Verdana" w:hAnsi="Verdana" w:cs="Verdana"/>
          <w:b/>
          <w:bCs/>
          <w:sz w:val="24"/>
          <w:szCs w:val="24"/>
        </w:rPr>
        <w:t>Performing</w:t>
      </w:r>
      <w:r>
        <w:rPr>
          <w:rFonts w:ascii="Verdana" w:eastAsia="Verdana" w:hAnsi="Verdana" w:cs="Verdana"/>
          <w:b/>
          <w:bCs/>
          <w:spacing w:val="-4"/>
          <w:sz w:val="24"/>
          <w:szCs w:val="24"/>
        </w:rPr>
        <w:t xml:space="preserve"> </w:t>
      </w:r>
      <w:r>
        <w:rPr>
          <w:rFonts w:ascii="Verdana" w:eastAsia="Verdana" w:hAnsi="Verdana" w:cs="Verdana"/>
          <w:b/>
          <w:bCs/>
          <w:sz w:val="24"/>
          <w:szCs w:val="24"/>
        </w:rPr>
        <w:t>Arts</w:t>
      </w:r>
      <w:r>
        <w:rPr>
          <w:rFonts w:ascii="Verdana" w:eastAsia="Verdana" w:hAnsi="Verdana" w:cs="Verdana"/>
          <w:b/>
          <w:bCs/>
          <w:spacing w:val="-4"/>
          <w:sz w:val="24"/>
          <w:szCs w:val="24"/>
        </w:rPr>
        <w:t xml:space="preserve"> </w:t>
      </w:r>
      <w:r>
        <w:rPr>
          <w:rFonts w:ascii="Verdana" w:eastAsia="Verdana" w:hAnsi="Verdana" w:cs="Verdana"/>
          <w:b/>
          <w:bCs/>
          <w:sz w:val="24"/>
          <w:szCs w:val="24"/>
        </w:rPr>
        <w:t>High</w:t>
      </w:r>
      <w:r>
        <w:rPr>
          <w:rFonts w:ascii="Verdana" w:eastAsia="Verdana" w:hAnsi="Verdana" w:cs="Verdana"/>
          <w:b/>
          <w:bCs/>
          <w:spacing w:val="-4"/>
          <w:sz w:val="24"/>
          <w:szCs w:val="24"/>
        </w:rPr>
        <w:t xml:space="preserve"> </w:t>
      </w:r>
      <w:r>
        <w:rPr>
          <w:rFonts w:ascii="Verdana" w:eastAsia="Verdana" w:hAnsi="Verdana" w:cs="Verdana"/>
          <w:b/>
          <w:bCs/>
          <w:sz w:val="24"/>
          <w:szCs w:val="24"/>
        </w:rPr>
        <w:t>School</w:t>
      </w:r>
      <w:r>
        <w:rPr>
          <w:rFonts w:ascii="Verdana" w:eastAsia="Verdana" w:hAnsi="Verdana" w:cs="Verdana"/>
          <w:b/>
          <w:bCs/>
          <w:spacing w:val="-1"/>
          <w:sz w:val="24"/>
          <w:szCs w:val="24"/>
        </w:rPr>
        <w:t xml:space="preserve"> </w:t>
      </w:r>
      <w:r>
        <w:rPr>
          <w:rFonts w:ascii="Verdana" w:eastAsia="Verdana" w:hAnsi="Verdana" w:cs="Verdana"/>
          <w:sz w:val="24"/>
          <w:szCs w:val="24"/>
        </w:rPr>
        <w:t>(CV</w:t>
      </w:r>
      <w:r>
        <w:rPr>
          <w:rFonts w:ascii="Verdana" w:eastAsia="Verdana" w:hAnsi="Verdana" w:cs="Verdana"/>
          <w:spacing w:val="-6"/>
          <w:sz w:val="24"/>
          <w:szCs w:val="24"/>
        </w:rPr>
        <w:t>P</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z w:val="24"/>
          <w:szCs w:val="24"/>
        </w:rPr>
        <w:t>is</w:t>
      </w:r>
      <w:r>
        <w:rPr>
          <w:rFonts w:ascii="Verdana" w:eastAsia="Verdana" w:hAnsi="Verdana" w:cs="Verdana"/>
          <w:spacing w:val="-4"/>
          <w:sz w:val="24"/>
          <w:szCs w:val="24"/>
        </w:rPr>
        <w:t xml:space="preserve"> </w:t>
      </w:r>
      <w:r>
        <w:rPr>
          <w:rFonts w:ascii="Verdana" w:eastAsia="Verdana" w:hAnsi="Verdana" w:cs="Verdana"/>
          <w:sz w:val="24"/>
          <w:szCs w:val="24"/>
        </w:rPr>
        <w:t>to</w:t>
      </w:r>
      <w:r>
        <w:rPr>
          <w:rFonts w:ascii="Verdana" w:eastAsia="Verdana" w:hAnsi="Verdana" w:cs="Verdana"/>
          <w:w w:val="99"/>
          <w:sz w:val="24"/>
          <w:szCs w:val="24"/>
        </w:rPr>
        <w:t xml:space="preserve"> </w:t>
      </w:r>
      <w:r>
        <w:rPr>
          <w:rFonts w:ascii="Verdana" w:eastAsia="Verdana" w:hAnsi="Verdana" w:cs="Verdana"/>
          <w:spacing w:val="-6"/>
          <w:sz w:val="24"/>
          <w:szCs w:val="24"/>
        </w:rPr>
        <w:t>r</w:t>
      </w:r>
      <w:r>
        <w:rPr>
          <w:rFonts w:ascii="Verdana" w:eastAsia="Verdana" w:hAnsi="Verdana" w:cs="Verdana"/>
          <w:sz w:val="24"/>
          <w:szCs w:val="24"/>
        </w:rPr>
        <w:t>aise</w:t>
      </w:r>
      <w:r>
        <w:rPr>
          <w:rFonts w:ascii="Verdana" w:eastAsia="Verdana" w:hAnsi="Verdana" w:cs="Verdana"/>
          <w:spacing w:val="-6"/>
          <w:sz w:val="24"/>
          <w:szCs w:val="24"/>
        </w:rPr>
        <w:t xml:space="preserve"> </w:t>
      </w:r>
      <w:r>
        <w:rPr>
          <w:rFonts w:ascii="Verdana" w:eastAsia="Verdana" w:hAnsi="Verdana" w:cs="Verdana"/>
          <w:sz w:val="24"/>
          <w:szCs w:val="24"/>
        </w:rPr>
        <w:t>to</w:t>
      </w:r>
      <w:r>
        <w:rPr>
          <w:rFonts w:ascii="Verdana" w:eastAsia="Verdana" w:hAnsi="Verdana" w:cs="Verdana"/>
          <w:spacing w:val="-6"/>
          <w:sz w:val="24"/>
          <w:szCs w:val="24"/>
        </w:rPr>
        <w:t xml:space="preserve"> </w:t>
      </w:r>
      <w:r>
        <w:rPr>
          <w:rFonts w:ascii="Verdana" w:eastAsia="Verdana" w:hAnsi="Verdana" w:cs="Verdana"/>
          <w:sz w:val="24"/>
          <w:szCs w:val="24"/>
        </w:rPr>
        <w:t>the</w:t>
      </w:r>
      <w:r>
        <w:rPr>
          <w:rFonts w:ascii="Verdana" w:eastAsia="Verdana" w:hAnsi="Verdana" w:cs="Verdana"/>
          <w:spacing w:val="-6"/>
          <w:sz w:val="24"/>
          <w:szCs w:val="24"/>
        </w:rPr>
        <w:t xml:space="preserve"> </w:t>
      </w:r>
      <w:r>
        <w:rPr>
          <w:rFonts w:ascii="Verdana" w:eastAsia="Verdana" w:hAnsi="Verdana" w:cs="Verdana"/>
          <w:sz w:val="24"/>
          <w:szCs w:val="24"/>
        </w:rPr>
        <w:t>highest</w:t>
      </w:r>
      <w:r>
        <w:rPr>
          <w:rFonts w:ascii="Verdana" w:eastAsia="Verdana" w:hAnsi="Verdana" w:cs="Verdana"/>
          <w:spacing w:val="-6"/>
          <w:sz w:val="24"/>
          <w:szCs w:val="24"/>
        </w:rPr>
        <w:t xml:space="preserve"> </w:t>
      </w:r>
      <w:r>
        <w:rPr>
          <w:rFonts w:ascii="Verdana" w:eastAsia="Verdana" w:hAnsi="Verdana" w:cs="Verdana"/>
          <w:sz w:val="24"/>
          <w:szCs w:val="24"/>
        </w:rPr>
        <w:t>le</w:t>
      </w:r>
      <w:r>
        <w:rPr>
          <w:rFonts w:ascii="Verdana" w:eastAsia="Verdana" w:hAnsi="Verdana" w:cs="Verdana"/>
          <w:spacing w:val="-3"/>
          <w:sz w:val="24"/>
          <w:szCs w:val="24"/>
        </w:rPr>
        <w:t>v</w:t>
      </w:r>
      <w:r>
        <w:rPr>
          <w:rFonts w:ascii="Verdana" w:eastAsia="Verdana" w:hAnsi="Verdana" w:cs="Verdana"/>
          <w:sz w:val="24"/>
          <w:szCs w:val="24"/>
        </w:rPr>
        <w:t>el</w:t>
      </w:r>
      <w:r>
        <w:rPr>
          <w:rFonts w:ascii="Verdana" w:eastAsia="Verdana" w:hAnsi="Verdana" w:cs="Verdana"/>
          <w:spacing w:val="-6"/>
          <w:sz w:val="24"/>
          <w:szCs w:val="24"/>
        </w:rPr>
        <w:t xml:space="preserve"> </w:t>
      </w:r>
      <w:r>
        <w:rPr>
          <w:rFonts w:ascii="Verdana" w:eastAsia="Verdana" w:hAnsi="Verdana" w:cs="Verdana"/>
          <w:sz w:val="24"/>
          <w:szCs w:val="24"/>
        </w:rPr>
        <w:t>possible</w:t>
      </w:r>
      <w:r>
        <w:rPr>
          <w:rFonts w:ascii="Verdana" w:eastAsia="Verdana" w:hAnsi="Verdana" w:cs="Verdana"/>
          <w:spacing w:val="-6"/>
          <w:sz w:val="24"/>
          <w:szCs w:val="24"/>
        </w:rPr>
        <w:t xml:space="preserve"> </w:t>
      </w:r>
      <w:r>
        <w:rPr>
          <w:rFonts w:ascii="Verdana" w:eastAsia="Verdana" w:hAnsi="Verdana" w:cs="Verdana"/>
          <w:sz w:val="24"/>
          <w:szCs w:val="24"/>
        </w:rPr>
        <w:t>the</w:t>
      </w:r>
      <w:r>
        <w:rPr>
          <w:rFonts w:ascii="Verdana" w:eastAsia="Verdana" w:hAnsi="Verdana" w:cs="Verdana"/>
          <w:spacing w:val="-6"/>
          <w:sz w:val="24"/>
          <w:szCs w:val="24"/>
        </w:rPr>
        <w:t xml:space="preserve"> </w:t>
      </w:r>
      <w:r>
        <w:rPr>
          <w:rFonts w:ascii="Verdana" w:eastAsia="Verdana" w:hAnsi="Verdana" w:cs="Verdana"/>
          <w:sz w:val="24"/>
          <w:szCs w:val="24"/>
        </w:rPr>
        <w:t>academic</w:t>
      </w:r>
      <w:r>
        <w:rPr>
          <w:rFonts w:ascii="Verdana" w:eastAsia="Verdana" w:hAnsi="Verdana" w:cs="Verdana"/>
          <w:spacing w:val="-6"/>
          <w:sz w:val="24"/>
          <w:szCs w:val="24"/>
        </w:rPr>
        <w:t xml:space="preserve"> </w:t>
      </w:r>
      <w:r>
        <w:rPr>
          <w:rFonts w:ascii="Verdana" w:eastAsia="Verdana" w:hAnsi="Verdana" w:cs="Verdana"/>
          <w:sz w:val="24"/>
          <w:szCs w:val="24"/>
        </w:rPr>
        <w:t>and</w:t>
      </w:r>
      <w:r>
        <w:rPr>
          <w:rFonts w:ascii="Verdana" w:eastAsia="Verdana" w:hAnsi="Verdana" w:cs="Verdana"/>
          <w:spacing w:val="-6"/>
          <w:sz w:val="24"/>
          <w:szCs w:val="24"/>
        </w:rPr>
        <w:t xml:space="preserve"> </w:t>
      </w:r>
      <w:r>
        <w:rPr>
          <w:rFonts w:ascii="Verdana" w:eastAsia="Verdana" w:hAnsi="Verdana" w:cs="Verdana"/>
          <w:sz w:val="24"/>
          <w:szCs w:val="24"/>
        </w:rPr>
        <w:t>artistic</w:t>
      </w:r>
      <w:r>
        <w:rPr>
          <w:rFonts w:ascii="Verdana" w:eastAsia="Verdana" w:hAnsi="Verdana" w:cs="Verdana"/>
          <w:spacing w:val="-6"/>
          <w:sz w:val="24"/>
          <w:szCs w:val="24"/>
        </w:rPr>
        <w:t xml:space="preserve"> </w:t>
      </w:r>
      <w:r>
        <w:rPr>
          <w:rFonts w:ascii="Verdana" w:eastAsia="Verdana" w:hAnsi="Verdana" w:cs="Verdana"/>
          <w:sz w:val="24"/>
          <w:szCs w:val="24"/>
        </w:rPr>
        <w:t>achie</w:t>
      </w:r>
      <w:r>
        <w:rPr>
          <w:rFonts w:ascii="Verdana" w:eastAsia="Verdana" w:hAnsi="Verdana" w:cs="Verdana"/>
          <w:spacing w:val="-3"/>
          <w:sz w:val="24"/>
          <w:szCs w:val="24"/>
        </w:rPr>
        <w:t>v</w:t>
      </w:r>
      <w:r>
        <w:rPr>
          <w:rFonts w:ascii="Verdana" w:eastAsia="Verdana" w:hAnsi="Verdana" w:cs="Verdana"/>
          <w:sz w:val="24"/>
          <w:szCs w:val="24"/>
        </w:rPr>
        <w:t>ements</w:t>
      </w:r>
      <w:r>
        <w:rPr>
          <w:rFonts w:ascii="Verdana" w:eastAsia="Verdana" w:hAnsi="Verdana" w:cs="Verdana"/>
          <w:spacing w:val="-5"/>
          <w:sz w:val="24"/>
          <w:szCs w:val="24"/>
        </w:rPr>
        <w:t xml:space="preserve"> </w:t>
      </w:r>
      <w:r>
        <w:rPr>
          <w:rFonts w:ascii="Verdana" w:eastAsia="Verdana" w:hAnsi="Verdana" w:cs="Verdana"/>
          <w:sz w:val="24"/>
          <w:szCs w:val="24"/>
        </w:rPr>
        <w:t>of</w:t>
      </w:r>
      <w:r>
        <w:rPr>
          <w:rFonts w:ascii="Verdana" w:eastAsia="Verdana" w:hAnsi="Verdana" w:cs="Verdana"/>
          <w:spacing w:val="-6"/>
          <w:sz w:val="24"/>
          <w:szCs w:val="24"/>
        </w:rPr>
        <w:t xml:space="preserve"> </w:t>
      </w:r>
      <w:r>
        <w:rPr>
          <w:rFonts w:ascii="Verdana" w:eastAsia="Verdana" w:hAnsi="Verdana" w:cs="Verdana"/>
          <w:sz w:val="24"/>
          <w:szCs w:val="24"/>
        </w:rPr>
        <w:t>all</w:t>
      </w:r>
      <w:r>
        <w:rPr>
          <w:rFonts w:ascii="Verdana" w:eastAsia="Verdana" w:hAnsi="Verdana" w:cs="Verdana"/>
          <w:spacing w:val="-6"/>
          <w:sz w:val="24"/>
          <w:szCs w:val="24"/>
        </w:rPr>
        <w:t xml:space="preserve"> </w:t>
      </w:r>
      <w:r>
        <w:rPr>
          <w:rFonts w:ascii="Verdana" w:eastAsia="Verdana" w:hAnsi="Verdana" w:cs="Verdana"/>
          <w:sz w:val="24"/>
          <w:szCs w:val="24"/>
        </w:rPr>
        <w:t>its students.</w:t>
      </w:r>
      <w:r>
        <w:rPr>
          <w:rFonts w:ascii="Verdana" w:eastAsia="Verdana" w:hAnsi="Verdana" w:cs="Verdana"/>
          <w:spacing w:val="-9"/>
          <w:sz w:val="24"/>
          <w:szCs w:val="24"/>
        </w:rPr>
        <w:t xml:space="preserve"> </w:t>
      </w:r>
      <w:r>
        <w:rPr>
          <w:rFonts w:ascii="Verdana" w:eastAsia="Verdana" w:hAnsi="Verdana" w:cs="Verdana"/>
          <w:sz w:val="24"/>
          <w:szCs w:val="24"/>
        </w:rPr>
        <w:t>The</w:t>
      </w:r>
      <w:r>
        <w:rPr>
          <w:rFonts w:ascii="Verdana" w:eastAsia="Verdana" w:hAnsi="Verdana" w:cs="Verdana"/>
          <w:spacing w:val="-9"/>
          <w:sz w:val="24"/>
          <w:szCs w:val="24"/>
        </w:rPr>
        <w:t xml:space="preserve"> </w:t>
      </w:r>
      <w:r>
        <w:rPr>
          <w:rFonts w:ascii="Verdana" w:eastAsia="Verdana" w:hAnsi="Verdana" w:cs="Verdana"/>
          <w:sz w:val="24"/>
          <w:szCs w:val="24"/>
        </w:rPr>
        <w:t>educational</w:t>
      </w:r>
      <w:r>
        <w:rPr>
          <w:rFonts w:ascii="Verdana" w:eastAsia="Verdana" w:hAnsi="Verdana" w:cs="Verdana"/>
          <w:spacing w:val="-9"/>
          <w:sz w:val="24"/>
          <w:szCs w:val="24"/>
        </w:rPr>
        <w:t xml:space="preserve"> </w:t>
      </w:r>
      <w:r>
        <w:rPr>
          <w:rFonts w:ascii="Verdana" w:eastAsia="Verdana" w:hAnsi="Verdana" w:cs="Verdana"/>
          <w:sz w:val="24"/>
          <w:szCs w:val="24"/>
        </w:rPr>
        <w:t>prog</w:t>
      </w:r>
      <w:r>
        <w:rPr>
          <w:rFonts w:ascii="Verdana" w:eastAsia="Verdana" w:hAnsi="Verdana" w:cs="Verdana"/>
          <w:spacing w:val="-6"/>
          <w:sz w:val="24"/>
          <w:szCs w:val="24"/>
        </w:rPr>
        <w:t>r</w:t>
      </w:r>
      <w:r>
        <w:rPr>
          <w:rFonts w:ascii="Verdana" w:eastAsia="Verdana" w:hAnsi="Verdana" w:cs="Verdana"/>
          <w:sz w:val="24"/>
          <w:szCs w:val="24"/>
        </w:rPr>
        <w:t>am</w:t>
      </w:r>
      <w:r>
        <w:rPr>
          <w:rFonts w:ascii="Verdana" w:eastAsia="Verdana" w:hAnsi="Verdana" w:cs="Verdana"/>
          <w:spacing w:val="-9"/>
          <w:sz w:val="24"/>
          <w:szCs w:val="24"/>
        </w:rPr>
        <w:t xml:space="preserve"> </w:t>
      </w:r>
      <w:r>
        <w:rPr>
          <w:rFonts w:ascii="Verdana" w:eastAsia="Verdana" w:hAnsi="Verdana" w:cs="Verdana"/>
          <w:sz w:val="24"/>
          <w:szCs w:val="24"/>
        </w:rPr>
        <w:t>is</w:t>
      </w:r>
      <w:r>
        <w:rPr>
          <w:rFonts w:ascii="Verdana" w:eastAsia="Verdana" w:hAnsi="Verdana" w:cs="Verdana"/>
          <w:spacing w:val="-8"/>
          <w:sz w:val="24"/>
          <w:szCs w:val="24"/>
        </w:rPr>
        <w:t xml:space="preserve"> </w:t>
      </w:r>
      <w:r>
        <w:rPr>
          <w:rFonts w:ascii="Verdana" w:eastAsia="Verdana" w:hAnsi="Verdana" w:cs="Verdana"/>
          <w:sz w:val="24"/>
          <w:szCs w:val="24"/>
        </w:rPr>
        <w:t>designed</w:t>
      </w:r>
      <w:r>
        <w:rPr>
          <w:rFonts w:ascii="Verdana" w:eastAsia="Verdana" w:hAnsi="Verdana" w:cs="Verdana"/>
          <w:spacing w:val="-9"/>
          <w:sz w:val="24"/>
          <w:szCs w:val="24"/>
        </w:rPr>
        <w:t xml:space="preserve"> </w:t>
      </w:r>
      <w:r>
        <w:rPr>
          <w:rFonts w:ascii="Verdana" w:eastAsia="Verdana" w:hAnsi="Verdana" w:cs="Verdana"/>
          <w:sz w:val="24"/>
          <w:szCs w:val="24"/>
        </w:rPr>
        <w:t>to</w:t>
      </w:r>
      <w:r>
        <w:rPr>
          <w:rFonts w:ascii="Verdana" w:eastAsia="Verdana" w:hAnsi="Verdana" w:cs="Verdana"/>
          <w:spacing w:val="-9"/>
          <w:sz w:val="24"/>
          <w:szCs w:val="24"/>
        </w:rPr>
        <w:t xml:space="preserve"> </w:t>
      </w:r>
      <w:r>
        <w:rPr>
          <w:rFonts w:ascii="Verdana" w:eastAsia="Verdana" w:hAnsi="Verdana" w:cs="Verdana"/>
          <w:sz w:val="24"/>
          <w:szCs w:val="24"/>
        </w:rPr>
        <w:t>create</w:t>
      </w:r>
      <w:r>
        <w:rPr>
          <w:rFonts w:ascii="Verdana" w:eastAsia="Verdana" w:hAnsi="Verdana" w:cs="Verdana"/>
          <w:spacing w:val="-9"/>
          <w:sz w:val="24"/>
          <w:szCs w:val="24"/>
        </w:rPr>
        <w:t xml:space="preserve"> </w:t>
      </w:r>
      <w:r>
        <w:rPr>
          <w:rFonts w:ascii="Verdana" w:eastAsia="Verdana" w:hAnsi="Verdana" w:cs="Verdana"/>
          <w:sz w:val="24"/>
          <w:szCs w:val="24"/>
        </w:rPr>
        <w:t>a</w:t>
      </w:r>
      <w:r>
        <w:rPr>
          <w:rFonts w:ascii="Verdana" w:eastAsia="Verdana" w:hAnsi="Verdana" w:cs="Verdana"/>
          <w:spacing w:val="-8"/>
          <w:sz w:val="24"/>
          <w:szCs w:val="24"/>
        </w:rPr>
        <w:t xml:space="preserve"> </w:t>
      </w:r>
      <w:r>
        <w:rPr>
          <w:rFonts w:ascii="Verdana" w:eastAsia="Verdana" w:hAnsi="Verdana" w:cs="Verdana"/>
          <w:sz w:val="24"/>
          <w:szCs w:val="24"/>
        </w:rPr>
        <w:t>nurturing</w:t>
      </w:r>
      <w:r>
        <w:rPr>
          <w:rFonts w:ascii="Verdana" w:eastAsia="Verdana" w:hAnsi="Verdana" w:cs="Verdana"/>
          <w:spacing w:val="-9"/>
          <w:sz w:val="24"/>
          <w:szCs w:val="24"/>
        </w:rPr>
        <w:t xml:space="preserve"> </w:t>
      </w:r>
      <w:r>
        <w:rPr>
          <w:rFonts w:ascii="Verdana" w:eastAsia="Verdana" w:hAnsi="Verdana" w:cs="Verdana"/>
          <w:sz w:val="24"/>
          <w:szCs w:val="24"/>
        </w:rPr>
        <w:t>e</w:t>
      </w:r>
      <w:r>
        <w:rPr>
          <w:rFonts w:ascii="Verdana" w:eastAsia="Verdana" w:hAnsi="Verdana" w:cs="Verdana"/>
          <w:spacing w:val="-3"/>
          <w:sz w:val="24"/>
          <w:szCs w:val="24"/>
        </w:rPr>
        <w:t>n</w:t>
      </w:r>
      <w:r>
        <w:rPr>
          <w:rFonts w:ascii="Verdana" w:eastAsia="Verdana" w:hAnsi="Verdana" w:cs="Verdana"/>
          <w:sz w:val="24"/>
          <w:szCs w:val="24"/>
        </w:rPr>
        <w:t>vironment where</w:t>
      </w:r>
      <w:r>
        <w:rPr>
          <w:rFonts w:ascii="Verdana" w:eastAsia="Verdana" w:hAnsi="Verdana" w:cs="Verdana"/>
          <w:spacing w:val="-9"/>
          <w:sz w:val="24"/>
          <w:szCs w:val="24"/>
        </w:rPr>
        <w:t xml:space="preserve"> </w:t>
      </w:r>
      <w:r>
        <w:rPr>
          <w:rFonts w:ascii="Verdana" w:eastAsia="Verdana" w:hAnsi="Verdana" w:cs="Verdana"/>
          <w:sz w:val="24"/>
          <w:szCs w:val="24"/>
        </w:rPr>
        <w:t>students</w:t>
      </w:r>
      <w:r>
        <w:rPr>
          <w:rFonts w:ascii="Verdana" w:eastAsia="Verdana" w:hAnsi="Verdana" w:cs="Verdana"/>
          <w:spacing w:val="-9"/>
          <w:sz w:val="24"/>
          <w:szCs w:val="24"/>
        </w:rPr>
        <w:t xml:space="preserve"> </w:t>
      </w:r>
      <w:r>
        <w:rPr>
          <w:rFonts w:ascii="Verdana" w:eastAsia="Verdana" w:hAnsi="Verdana" w:cs="Verdana"/>
          <w:sz w:val="24"/>
          <w:szCs w:val="24"/>
        </w:rPr>
        <w:t>recei</w:t>
      </w:r>
      <w:r>
        <w:rPr>
          <w:rFonts w:ascii="Verdana" w:eastAsia="Verdana" w:hAnsi="Verdana" w:cs="Verdana"/>
          <w:spacing w:val="-3"/>
          <w:sz w:val="24"/>
          <w:szCs w:val="24"/>
        </w:rPr>
        <w:t>v</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z w:val="24"/>
          <w:szCs w:val="24"/>
        </w:rPr>
        <w:t>quali</w:t>
      </w:r>
      <w:r>
        <w:rPr>
          <w:rFonts w:ascii="Verdana" w:eastAsia="Verdana" w:hAnsi="Verdana" w:cs="Verdana"/>
          <w:spacing w:val="-2"/>
          <w:sz w:val="24"/>
          <w:szCs w:val="24"/>
        </w:rPr>
        <w:t>t</w:t>
      </w:r>
      <w:r>
        <w:rPr>
          <w:rFonts w:ascii="Verdana" w:eastAsia="Verdana" w:hAnsi="Verdana" w:cs="Verdana"/>
          <w:sz w:val="24"/>
          <w:szCs w:val="24"/>
        </w:rPr>
        <w:t>y</w:t>
      </w:r>
      <w:r>
        <w:rPr>
          <w:rFonts w:ascii="Verdana" w:eastAsia="Verdana" w:hAnsi="Verdana" w:cs="Verdana"/>
          <w:spacing w:val="-9"/>
          <w:sz w:val="24"/>
          <w:szCs w:val="24"/>
        </w:rPr>
        <w:t xml:space="preserve"> </w:t>
      </w:r>
      <w:r>
        <w:rPr>
          <w:rFonts w:ascii="Verdana" w:eastAsia="Verdana" w:hAnsi="Verdana" w:cs="Verdana"/>
          <w:sz w:val="24"/>
          <w:szCs w:val="24"/>
        </w:rPr>
        <w:t>academic</w:t>
      </w:r>
      <w:r>
        <w:rPr>
          <w:rFonts w:ascii="Verdana" w:eastAsia="Verdana" w:hAnsi="Verdana" w:cs="Verdana"/>
          <w:spacing w:val="-8"/>
          <w:sz w:val="24"/>
          <w:szCs w:val="24"/>
        </w:rPr>
        <w:t xml:space="preserve"> </w:t>
      </w:r>
      <w:r>
        <w:rPr>
          <w:rFonts w:ascii="Verdana" w:eastAsia="Verdana" w:hAnsi="Verdana" w:cs="Verdana"/>
          <w:sz w:val="24"/>
          <w:szCs w:val="24"/>
        </w:rPr>
        <w:t>and</w:t>
      </w:r>
      <w:r>
        <w:rPr>
          <w:rFonts w:ascii="Verdana" w:eastAsia="Verdana" w:hAnsi="Verdana" w:cs="Verdana"/>
          <w:spacing w:val="-9"/>
          <w:sz w:val="24"/>
          <w:szCs w:val="24"/>
        </w:rPr>
        <w:t xml:space="preserve"> </w:t>
      </w:r>
      <w:r>
        <w:rPr>
          <w:rFonts w:ascii="Verdana" w:eastAsia="Verdana" w:hAnsi="Verdana" w:cs="Verdana"/>
          <w:sz w:val="24"/>
          <w:szCs w:val="24"/>
        </w:rPr>
        <w:t>artistic</w:t>
      </w:r>
      <w:r>
        <w:rPr>
          <w:rFonts w:ascii="Verdana" w:eastAsia="Verdana" w:hAnsi="Verdana" w:cs="Verdana"/>
          <w:spacing w:val="-8"/>
          <w:sz w:val="24"/>
          <w:szCs w:val="24"/>
        </w:rPr>
        <w:t xml:space="preserve"> </w:t>
      </w:r>
      <w:r>
        <w:rPr>
          <w:rFonts w:ascii="Verdana" w:eastAsia="Verdana" w:hAnsi="Verdana" w:cs="Verdana"/>
          <w:sz w:val="24"/>
          <w:szCs w:val="24"/>
        </w:rPr>
        <w:t>education</w:t>
      </w:r>
      <w:r>
        <w:rPr>
          <w:rFonts w:ascii="Verdana" w:eastAsia="Verdana" w:hAnsi="Verdana" w:cs="Verdana"/>
          <w:spacing w:val="-9"/>
          <w:sz w:val="24"/>
          <w:szCs w:val="24"/>
        </w:rPr>
        <w:t xml:space="preserve"> </w:t>
      </w:r>
      <w:r>
        <w:rPr>
          <w:rFonts w:ascii="Verdana" w:eastAsia="Verdana" w:hAnsi="Verdana" w:cs="Verdana"/>
          <w:sz w:val="24"/>
          <w:szCs w:val="24"/>
        </w:rPr>
        <w:t>that</w:t>
      </w:r>
      <w:r>
        <w:rPr>
          <w:rFonts w:ascii="Verdana" w:eastAsia="Verdana" w:hAnsi="Verdana" w:cs="Verdana"/>
          <w:spacing w:val="-9"/>
          <w:sz w:val="24"/>
          <w:szCs w:val="24"/>
        </w:rPr>
        <w:t xml:space="preserve"> </w:t>
      </w:r>
      <w:r>
        <w:rPr>
          <w:rFonts w:ascii="Verdana" w:eastAsia="Verdana" w:hAnsi="Verdana" w:cs="Verdana"/>
          <w:sz w:val="24"/>
          <w:szCs w:val="24"/>
        </w:rPr>
        <w:t>prepares</w:t>
      </w:r>
      <w:r>
        <w:rPr>
          <w:rFonts w:ascii="Verdana" w:eastAsia="Verdana" w:hAnsi="Verdana" w:cs="Verdana"/>
          <w:spacing w:val="-8"/>
          <w:sz w:val="24"/>
          <w:szCs w:val="24"/>
        </w:rPr>
        <w:t xml:space="preserve"> </w:t>
      </w:r>
      <w:r>
        <w:rPr>
          <w:rFonts w:ascii="Verdana" w:eastAsia="Verdana" w:hAnsi="Verdana" w:cs="Verdana"/>
          <w:sz w:val="24"/>
          <w:szCs w:val="24"/>
        </w:rPr>
        <w:t>them</w:t>
      </w:r>
      <w:r>
        <w:rPr>
          <w:rFonts w:ascii="Verdana" w:eastAsia="Verdana" w:hAnsi="Verdana" w:cs="Verdana"/>
          <w:w w:val="99"/>
          <w:sz w:val="24"/>
          <w:szCs w:val="24"/>
        </w:rPr>
        <w:t xml:space="preserve"> </w:t>
      </w:r>
      <w:r>
        <w:rPr>
          <w:rFonts w:ascii="Verdana" w:eastAsia="Verdana" w:hAnsi="Verdana" w:cs="Verdana"/>
          <w:sz w:val="24"/>
          <w:szCs w:val="24"/>
        </w:rPr>
        <w:t>to</w:t>
      </w:r>
      <w:r>
        <w:rPr>
          <w:rFonts w:ascii="Verdana" w:eastAsia="Verdana" w:hAnsi="Verdana" w:cs="Verdana"/>
          <w:spacing w:val="-9"/>
          <w:sz w:val="24"/>
          <w:szCs w:val="24"/>
        </w:rPr>
        <w:t xml:space="preserve"> </w:t>
      </w:r>
      <w:r>
        <w:rPr>
          <w:rFonts w:ascii="Verdana" w:eastAsia="Verdana" w:hAnsi="Verdana" w:cs="Verdana"/>
          <w:sz w:val="24"/>
          <w:szCs w:val="24"/>
        </w:rPr>
        <w:t>compete</w:t>
      </w:r>
      <w:r>
        <w:rPr>
          <w:rFonts w:ascii="Verdana" w:eastAsia="Verdana" w:hAnsi="Verdana" w:cs="Verdana"/>
          <w:spacing w:val="-8"/>
          <w:sz w:val="24"/>
          <w:szCs w:val="24"/>
        </w:rPr>
        <w:t xml:space="preserve"> </w:t>
      </w:r>
      <w:r>
        <w:rPr>
          <w:rFonts w:ascii="Verdana" w:eastAsia="Verdana" w:hAnsi="Verdana" w:cs="Verdana"/>
          <w:sz w:val="24"/>
          <w:szCs w:val="24"/>
        </w:rPr>
        <w:t>successfully</w:t>
      </w:r>
      <w:r>
        <w:rPr>
          <w:rFonts w:ascii="Verdana" w:eastAsia="Verdana" w:hAnsi="Verdana" w:cs="Verdana"/>
          <w:spacing w:val="-8"/>
          <w:sz w:val="24"/>
          <w:szCs w:val="24"/>
        </w:rPr>
        <w:t xml:space="preserve"> </w:t>
      </w:r>
      <w:r>
        <w:rPr>
          <w:rFonts w:ascii="Verdana" w:eastAsia="Verdana" w:hAnsi="Verdana" w:cs="Verdana"/>
          <w:sz w:val="24"/>
          <w:szCs w:val="24"/>
        </w:rPr>
        <w:t>at</w:t>
      </w:r>
      <w:r>
        <w:rPr>
          <w:rFonts w:ascii="Verdana" w:eastAsia="Verdana" w:hAnsi="Verdana" w:cs="Verdana"/>
          <w:spacing w:val="-9"/>
          <w:sz w:val="24"/>
          <w:szCs w:val="24"/>
        </w:rPr>
        <w:t xml:space="preserve"> </w:t>
      </w:r>
      <w:r>
        <w:rPr>
          <w:rFonts w:ascii="Verdana" w:eastAsia="Verdana" w:hAnsi="Verdana" w:cs="Verdana"/>
          <w:sz w:val="24"/>
          <w:szCs w:val="24"/>
        </w:rPr>
        <w:t>the</w:t>
      </w:r>
      <w:r>
        <w:rPr>
          <w:rFonts w:ascii="Verdana" w:eastAsia="Verdana" w:hAnsi="Verdana" w:cs="Verdana"/>
          <w:spacing w:val="-8"/>
          <w:sz w:val="24"/>
          <w:szCs w:val="24"/>
        </w:rPr>
        <w:t xml:space="preserve"> </w:t>
      </w:r>
      <w:r>
        <w:rPr>
          <w:rFonts w:ascii="Verdana" w:eastAsia="Verdana" w:hAnsi="Verdana" w:cs="Verdana"/>
          <w:sz w:val="24"/>
          <w:szCs w:val="24"/>
        </w:rPr>
        <w:t>pos</w:t>
      </w:r>
      <w:r>
        <w:rPr>
          <w:rFonts w:ascii="Verdana" w:eastAsia="Verdana" w:hAnsi="Verdana" w:cs="Verdana"/>
          <w:spacing w:val="-5"/>
          <w:sz w:val="24"/>
          <w:szCs w:val="24"/>
        </w:rPr>
        <w:t>t</w:t>
      </w:r>
      <w:r>
        <w:rPr>
          <w:rFonts w:ascii="Verdana" w:eastAsia="Verdana" w:hAnsi="Verdana" w:cs="Verdana"/>
          <w:sz w:val="24"/>
          <w:szCs w:val="24"/>
        </w:rPr>
        <w:t>-secondary</w:t>
      </w:r>
      <w:r>
        <w:rPr>
          <w:rFonts w:ascii="Verdana" w:eastAsia="Verdana" w:hAnsi="Verdana" w:cs="Verdana"/>
          <w:spacing w:val="-8"/>
          <w:sz w:val="24"/>
          <w:szCs w:val="24"/>
        </w:rPr>
        <w:t xml:space="preserve"> </w:t>
      </w:r>
      <w:r>
        <w:rPr>
          <w:rFonts w:ascii="Verdana" w:eastAsia="Verdana" w:hAnsi="Verdana" w:cs="Verdana"/>
          <w:sz w:val="24"/>
          <w:szCs w:val="24"/>
        </w:rPr>
        <w:t>le</w:t>
      </w:r>
      <w:r>
        <w:rPr>
          <w:rFonts w:ascii="Verdana" w:eastAsia="Verdana" w:hAnsi="Verdana" w:cs="Verdana"/>
          <w:spacing w:val="-3"/>
          <w:sz w:val="24"/>
          <w:szCs w:val="24"/>
        </w:rPr>
        <w:t>v</w:t>
      </w:r>
      <w:r>
        <w:rPr>
          <w:rFonts w:ascii="Verdana" w:eastAsia="Verdana" w:hAnsi="Verdana" w:cs="Verdana"/>
          <w:sz w:val="24"/>
          <w:szCs w:val="24"/>
        </w:rPr>
        <w:t>el</w:t>
      </w:r>
      <w:r>
        <w:rPr>
          <w:rFonts w:ascii="Verdana" w:eastAsia="Verdana" w:hAnsi="Verdana" w:cs="Verdana"/>
          <w:spacing w:val="-8"/>
          <w:sz w:val="24"/>
          <w:szCs w:val="24"/>
        </w:rPr>
        <w:t xml:space="preserve"> </w:t>
      </w:r>
      <w:r>
        <w:rPr>
          <w:rFonts w:ascii="Verdana" w:eastAsia="Verdana" w:hAnsi="Verdana" w:cs="Verdana"/>
          <w:sz w:val="24"/>
          <w:szCs w:val="24"/>
        </w:rPr>
        <w:t>or</w:t>
      </w:r>
      <w:r>
        <w:rPr>
          <w:rFonts w:ascii="Verdana" w:eastAsia="Verdana" w:hAnsi="Verdana" w:cs="Verdana"/>
          <w:spacing w:val="-9"/>
          <w:sz w:val="24"/>
          <w:szCs w:val="24"/>
        </w:rPr>
        <w:t xml:space="preserve"> </w:t>
      </w:r>
      <w:r>
        <w:rPr>
          <w:rFonts w:ascii="Verdana" w:eastAsia="Verdana" w:hAnsi="Verdana" w:cs="Verdana"/>
          <w:sz w:val="24"/>
          <w:szCs w:val="24"/>
        </w:rPr>
        <w:t>to</w:t>
      </w:r>
      <w:r>
        <w:rPr>
          <w:rFonts w:ascii="Verdana" w:eastAsia="Verdana" w:hAnsi="Verdana" w:cs="Verdana"/>
          <w:spacing w:val="-8"/>
          <w:sz w:val="24"/>
          <w:szCs w:val="24"/>
        </w:rPr>
        <w:t xml:space="preserve"> </w:t>
      </w:r>
      <w:r>
        <w:rPr>
          <w:rFonts w:ascii="Verdana" w:eastAsia="Verdana" w:hAnsi="Verdana" w:cs="Verdana"/>
          <w:sz w:val="24"/>
          <w:szCs w:val="24"/>
        </w:rPr>
        <w:t>perform</w:t>
      </w:r>
      <w:r>
        <w:rPr>
          <w:rFonts w:ascii="Verdana" w:eastAsia="Verdana" w:hAnsi="Verdana" w:cs="Verdana"/>
          <w:spacing w:val="-8"/>
          <w:sz w:val="24"/>
          <w:szCs w:val="24"/>
        </w:rPr>
        <w:t xml:space="preserve"> </w:t>
      </w:r>
      <w:r>
        <w:rPr>
          <w:rFonts w:ascii="Verdana" w:eastAsia="Verdana" w:hAnsi="Verdana" w:cs="Verdana"/>
          <w:sz w:val="24"/>
          <w:szCs w:val="24"/>
        </w:rPr>
        <w:t>competently</w:t>
      </w:r>
      <w:r>
        <w:rPr>
          <w:rFonts w:ascii="Verdana" w:eastAsia="Verdana" w:hAnsi="Verdana" w:cs="Verdana"/>
          <w:spacing w:val="-8"/>
          <w:sz w:val="24"/>
          <w:szCs w:val="24"/>
        </w:rPr>
        <w:t xml:space="preserve"> </w:t>
      </w:r>
      <w:r>
        <w:rPr>
          <w:rFonts w:ascii="Verdana" w:eastAsia="Verdana" w:hAnsi="Verdana" w:cs="Verdana"/>
          <w:sz w:val="24"/>
          <w:szCs w:val="24"/>
        </w:rPr>
        <w:t>in</w:t>
      </w:r>
      <w:r>
        <w:rPr>
          <w:rFonts w:ascii="Verdana" w:eastAsia="Verdana" w:hAnsi="Verdana" w:cs="Verdana"/>
          <w:w w:val="99"/>
          <w:sz w:val="24"/>
          <w:szCs w:val="24"/>
        </w:rPr>
        <w:t xml:space="preserve"> </w:t>
      </w:r>
      <w:r>
        <w:rPr>
          <w:rFonts w:ascii="Verdana" w:eastAsia="Verdana" w:hAnsi="Verdana" w:cs="Verdana"/>
          <w:sz w:val="24"/>
          <w:szCs w:val="24"/>
        </w:rPr>
        <w:t>the</w:t>
      </w:r>
      <w:r>
        <w:rPr>
          <w:rFonts w:ascii="Verdana" w:eastAsia="Verdana" w:hAnsi="Verdana" w:cs="Verdana"/>
          <w:spacing w:val="-7"/>
          <w:sz w:val="24"/>
          <w:szCs w:val="24"/>
        </w:rPr>
        <w:t xml:space="preserve"> </w:t>
      </w:r>
      <w:r>
        <w:rPr>
          <w:rFonts w:ascii="Verdana" w:eastAsia="Verdana" w:hAnsi="Verdana" w:cs="Verdana"/>
          <w:sz w:val="24"/>
          <w:szCs w:val="24"/>
        </w:rPr>
        <w:t>world</w:t>
      </w:r>
      <w:r>
        <w:rPr>
          <w:rFonts w:ascii="Verdana" w:eastAsia="Verdana" w:hAnsi="Verdana" w:cs="Verdana"/>
          <w:spacing w:val="-6"/>
          <w:sz w:val="24"/>
          <w:szCs w:val="24"/>
        </w:rPr>
        <w:t xml:space="preserve"> </w:t>
      </w:r>
      <w:r>
        <w:rPr>
          <w:rFonts w:ascii="Verdana" w:eastAsia="Verdana" w:hAnsi="Verdana" w:cs="Verdana"/>
          <w:sz w:val="24"/>
          <w:szCs w:val="24"/>
        </w:rPr>
        <w:t>of</w:t>
      </w:r>
      <w:r>
        <w:rPr>
          <w:rFonts w:ascii="Verdana" w:eastAsia="Verdana" w:hAnsi="Verdana" w:cs="Verdana"/>
          <w:spacing w:val="-6"/>
          <w:sz w:val="24"/>
          <w:szCs w:val="24"/>
        </w:rPr>
        <w:t xml:space="preserve"> </w:t>
      </w:r>
      <w:r>
        <w:rPr>
          <w:rFonts w:ascii="Verdana" w:eastAsia="Verdana" w:hAnsi="Verdana" w:cs="Verdana"/>
          <w:sz w:val="24"/>
          <w:szCs w:val="24"/>
        </w:rPr>
        <w:t>work.</w:t>
      </w:r>
      <w:r>
        <w:rPr>
          <w:rFonts w:ascii="Verdana" w:eastAsia="Verdana" w:hAnsi="Verdana" w:cs="Verdana"/>
          <w:spacing w:val="-6"/>
          <w:sz w:val="24"/>
          <w:szCs w:val="24"/>
        </w:rPr>
        <w:t xml:space="preserve"> </w:t>
      </w:r>
      <w:r>
        <w:rPr>
          <w:rFonts w:ascii="Verdana" w:eastAsia="Verdana" w:hAnsi="Verdana" w:cs="Verdana"/>
          <w:sz w:val="24"/>
          <w:szCs w:val="24"/>
        </w:rPr>
        <w:t>In</w:t>
      </w:r>
      <w:r>
        <w:rPr>
          <w:rFonts w:ascii="Verdana" w:eastAsia="Verdana" w:hAnsi="Verdana" w:cs="Verdana"/>
          <w:spacing w:val="-6"/>
          <w:sz w:val="24"/>
          <w:szCs w:val="24"/>
        </w:rPr>
        <w:t xml:space="preserve"> </w:t>
      </w:r>
      <w:r>
        <w:rPr>
          <w:rFonts w:ascii="Verdana" w:eastAsia="Verdana" w:hAnsi="Verdana" w:cs="Verdana"/>
          <w:sz w:val="24"/>
          <w:szCs w:val="24"/>
        </w:rPr>
        <w:t>add</w:t>
      </w:r>
      <w:r>
        <w:rPr>
          <w:rFonts w:ascii="Verdana" w:eastAsia="Verdana" w:hAnsi="Verdana" w:cs="Verdana"/>
          <w:spacing w:val="-1"/>
          <w:sz w:val="24"/>
          <w:szCs w:val="24"/>
        </w:rPr>
        <w:t>i</w:t>
      </w:r>
      <w:r>
        <w:rPr>
          <w:rFonts w:ascii="Verdana" w:eastAsia="Verdana" w:hAnsi="Verdana" w:cs="Verdana"/>
          <w:sz w:val="24"/>
          <w:szCs w:val="24"/>
        </w:rPr>
        <w:t>tion</w:t>
      </w:r>
      <w:r>
        <w:rPr>
          <w:rFonts w:ascii="Verdana" w:eastAsia="Verdana" w:hAnsi="Verdana" w:cs="Verdana"/>
          <w:spacing w:val="-6"/>
          <w:sz w:val="24"/>
          <w:szCs w:val="24"/>
        </w:rPr>
        <w:t xml:space="preserve"> </w:t>
      </w:r>
      <w:r>
        <w:rPr>
          <w:rFonts w:ascii="Verdana" w:eastAsia="Verdana" w:hAnsi="Verdana" w:cs="Verdana"/>
          <w:sz w:val="24"/>
          <w:szCs w:val="24"/>
        </w:rPr>
        <w:t>to</w:t>
      </w:r>
      <w:r>
        <w:rPr>
          <w:rFonts w:ascii="Verdana" w:eastAsia="Verdana" w:hAnsi="Verdana" w:cs="Verdana"/>
          <w:spacing w:val="-6"/>
          <w:sz w:val="24"/>
          <w:szCs w:val="24"/>
        </w:rPr>
        <w:t xml:space="preserve"> </w:t>
      </w:r>
      <w:r>
        <w:rPr>
          <w:rFonts w:ascii="Verdana" w:eastAsia="Verdana" w:hAnsi="Verdana" w:cs="Verdana"/>
          <w:sz w:val="24"/>
          <w:szCs w:val="24"/>
        </w:rPr>
        <w:t>the</w:t>
      </w:r>
      <w:r>
        <w:rPr>
          <w:rFonts w:ascii="Verdana" w:eastAsia="Verdana" w:hAnsi="Verdana" w:cs="Verdana"/>
          <w:spacing w:val="-6"/>
          <w:sz w:val="24"/>
          <w:szCs w:val="24"/>
        </w:rPr>
        <w:t xml:space="preserve"> </w:t>
      </w:r>
      <w:r>
        <w:rPr>
          <w:rFonts w:ascii="Verdana" w:eastAsia="Verdana" w:hAnsi="Verdana" w:cs="Verdana"/>
          <w:sz w:val="24"/>
          <w:szCs w:val="24"/>
        </w:rPr>
        <w:t>de</w:t>
      </w:r>
      <w:r>
        <w:rPr>
          <w:rFonts w:ascii="Verdana" w:eastAsia="Verdana" w:hAnsi="Verdana" w:cs="Verdana"/>
          <w:spacing w:val="-3"/>
          <w:sz w:val="24"/>
          <w:szCs w:val="24"/>
        </w:rPr>
        <w:t>v</w:t>
      </w:r>
      <w:r>
        <w:rPr>
          <w:rFonts w:ascii="Verdana" w:eastAsia="Verdana" w:hAnsi="Verdana" w:cs="Verdana"/>
          <w:sz w:val="24"/>
          <w:szCs w:val="24"/>
        </w:rPr>
        <w:t>elopment</w:t>
      </w:r>
      <w:r>
        <w:rPr>
          <w:rFonts w:ascii="Verdana" w:eastAsia="Verdana" w:hAnsi="Verdana" w:cs="Verdana"/>
          <w:spacing w:val="-6"/>
          <w:sz w:val="24"/>
          <w:szCs w:val="24"/>
        </w:rPr>
        <w:t xml:space="preserve"> </w:t>
      </w:r>
      <w:r>
        <w:rPr>
          <w:rFonts w:ascii="Verdana" w:eastAsia="Verdana" w:hAnsi="Verdana" w:cs="Verdana"/>
          <w:sz w:val="24"/>
          <w:szCs w:val="24"/>
        </w:rPr>
        <w:t>of</w:t>
      </w:r>
      <w:r>
        <w:rPr>
          <w:rFonts w:ascii="Verdana" w:eastAsia="Verdana" w:hAnsi="Verdana" w:cs="Verdana"/>
          <w:spacing w:val="-6"/>
          <w:sz w:val="24"/>
          <w:szCs w:val="24"/>
        </w:rPr>
        <w:t xml:space="preserve"> </w:t>
      </w:r>
      <w:r>
        <w:rPr>
          <w:rFonts w:ascii="Verdana" w:eastAsia="Verdana" w:hAnsi="Verdana" w:cs="Verdana"/>
          <w:sz w:val="24"/>
          <w:szCs w:val="24"/>
        </w:rPr>
        <w:t>academic</w:t>
      </w:r>
      <w:r>
        <w:rPr>
          <w:rFonts w:ascii="Verdana" w:eastAsia="Verdana" w:hAnsi="Verdana" w:cs="Verdana"/>
          <w:spacing w:val="-6"/>
          <w:sz w:val="24"/>
          <w:szCs w:val="24"/>
        </w:rPr>
        <w:t xml:space="preserve"> </w:t>
      </w:r>
      <w:r>
        <w:rPr>
          <w:rFonts w:ascii="Verdana" w:eastAsia="Verdana" w:hAnsi="Verdana" w:cs="Verdana"/>
          <w:sz w:val="24"/>
          <w:szCs w:val="24"/>
        </w:rPr>
        <w:t>and</w:t>
      </w:r>
      <w:r>
        <w:rPr>
          <w:rFonts w:ascii="Verdana" w:eastAsia="Verdana" w:hAnsi="Verdana" w:cs="Verdana"/>
          <w:spacing w:val="-6"/>
          <w:sz w:val="24"/>
          <w:szCs w:val="24"/>
        </w:rPr>
        <w:t xml:space="preserve"> </w:t>
      </w:r>
      <w:r>
        <w:rPr>
          <w:rFonts w:ascii="Verdana" w:eastAsia="Verdana" w:hAnsi="Verdana" w:cs="Verdana"/>
          <w:sz w:val="24"/>
          <w:szCs w:val="24"/>
        </w:rPr>
        <w:t>artistic</w:t>
      </w:r>
      <w:r>
        <w:rPr>
          <w:rFonts w:ascii="Verdana" w:eastAsia="Verdana" w:hAnsi="Verdana" w:cs="Verdana"/>
          <w:w w:val="99"/>
          <w:sz w:val="24"/>
          <w:szCs w:val="24"/>
        </w:rPr>
        <w:t xml:space="preserve"> </w:t>
      </w:r>
      <w:r>
        <w:rPr>
          <w:rFonts w:ascii="Verdana" w:eastAsia="Verdana" w:hAnsi="Verdana" w:cs="Verdana"/>
          <w:sz w:val="24"/>
          <w:szCs w:val="24"/>
        </w:rPr>
        <w:t>knowledge</w:t>
      </w:r>
      <w:r>
        <w:rPr>
          <w:rFonts w:ascii="Verdana" w:eastAsia="Verdana" w:hAnsi="Verdana" w:cs="Verdana"/>
          <w:spacing w:val="-8"/>
          <w:sz w:val="24"/>
          <w:szCs w:val="24"/>
        </w:rPr>
        <w:t xml:space="preserve"> </w:t>
      </w:r>
      <w:r>
        <w:rPr>
          <w:rFonts w:ascii="Verdana" w:eastAsia="Verdana" w:hAnsi="Verdana" w:cs="Verdana"/>
          <w:sz w:val="24"/>
          <w:szCs w:val="24"/>
        </w:rPr>
        <w:t>and</w:t>
      </w:r>
      <w:r>
        <w:rPr>
          <w:rFonts w:ascii="Verdana" w:eastAsia="Verdana" w:hAnsi="Verdana" w:cs="Verdana"/>
          <w:spacing w:val="-7"/>
          <w:sz w:val="24"/>
          <w:szCs w:val="24"/>
        </w:rPr>
        <w:t xml:space="preserve"> </w:t>
      </w:r>
      <w:r>
        <w:rPr>
          <w:rFonts w:ascii="Verdana" w:eastAsia="Verdana" w:hAnsi="Verdana" w:cs="Verdana"/>
          <w:sz w:val="24"/>
          <w:szCs w:val="24"/>
        </w:rPr>
        <w:t>skills,</w:t>
      </w:r>
      <w:r>
        <w:rPr>
          <w:rFonts w:ascii="Verdana" w:eastAsia="Verdana" w:hAnsi="Verdana" w:cs="Verdana"/>
          <w:spacing w:val="-8"/>
          <w:sz w:val="24"/>
          <w:szCs w:val="24"/>
        </w:rPr>
        <w:t xml:space="preserve"> </w:t>
      </w:r>
      <w:r>
        <w:rPr>
          <w:rFonts w:ascii="Verdana" w:eastAsia="Verdana" w:hAnsi="Verdana" w:cs="Verdana"/>
          <w:sz w:val="24"/>
          <w:szCs w:val="24"/>
        </w:rPr>
        <w:t>students</w:t>
      </w:r>
      <w:r>
        <w:rPr>
          <w:rFonts w:ascii="Verdana" w:eastAsia="Verdana" w:hAnsi="Verdana" w:cs="Verdana"/>
          <w:spacing w:val="-7"/>
          <w:sz w:val="24"/>
          <w:szCs w:val="24"/>
        </w:rPr>
        <w:t xml:space="preserve"> </w:t>
      </w:r>
      <w:r>
        <w:rPr>
          <w:rFonts w:ascii="Verdana" w:eastAsia="Verdana" w:hAnsi="Verdana" w:cs="Verdana"/>
          <w:sz w:val="24"/>
          <w:szCs w:val="24"/>
        </w:rPr>
        <w:t>will</w:t>
      </w:r>
      <w:r>
        <w:rPr>
          <w:rFonts w:ascii="Verdana" w:eastAsia="Verdana" w:hAnsi="Verdana" w:cs="Verdana"/>
          <w:spacing w:val="-7"/>
          <w:sz w:val="24"/>
          <w:szCs w:val="24"/>
        </w:rPr>
        <w:t xml:space="preserve"> </w:t>
      </w:r>
      <w:r>
        <w:rPr>
          <w:rFonts w:ascii="Verdana" w:eastAsia="Verdana" w:hAnsi="Verdana" w:cs="Verdana"/>
          <w:sz w:val="24"/>
          <w:szCs w:val="24"/>
        </w:rPr>
        <w:t>be</w:t>
      </w:r>
      <w:r>
        <w:rPr>
          <w:rFonts w:ascii="Verdana" w:eastAsia="Verdana" w:hAnsi="Verdana" w:cs="Verdana"/>
          <w:spacing w:val="-8"/>
          <w:sz w:val="24"/>
          <w:szCs w:val="24"/>
        </w:rPr>
        <w:t xml:space="preserve"> </w:t>
      </w:r>
      <w:r>
        <w:rPr>
          <w:rFonts w:ascii="Verdana" w:eastAsia="Verdana" w:hAnsi="Verdana" w:cs="Verdana"/>
          <w:sz w:val="24"/>
          <w:szCs w:val="24"/>
        </w:rPr>
        <w:t>pr</w:t>
      </w:r>
      <w:r>
        <w:rPr>
          <w:rFonts w:ascii="Verdana" w:eastAsia="Verdana" w:hAnsi="Verdana" w:cs="Verdana"/>
          <w:spacing w:val="-2"/>
          <w:sz w:val="24"/>
          <w:szCs w:val="24"/>
        </w:rPr>
        <w:t>o</w:t>
      </w:r>
      <w:r>
        <w:rPr>
          <w:rFonts w:ascii="Verdana" w:eastAsia="Verdana" w:hAnsi="Verdana" w:cs="Verdana"/>
          <w:sz w:val="24"/>
          <w:szCs w:val="24"/>
        </w:rPr>
        <w:t>vided</w:t>
      </w:r>
      <w:r>
        <w:rPr>
          <w:rFonts w:ascii="Verdana" w:eastAsia="Verdana" w:hAnsi="Verdana" w:cs="Verdana"/>
          <w:spacing w:val="-7"/>
          <w:sz w:val="24"/>
          <w:szCs w:val="24"/>
        </w:rPr>
        <w:t xml:space="preserve"> </w:t>
      </w:r>
      <w:r>
        <w:rPr>
          <w:rFonts w:ascii="Verdana" w:eastAsia="Verdana" w:hAnsi="Verdana" w:cs="Verdana"/>
          <w:sz w:val="24"/>
          <w:szCs w:val="24"/>
        </w:rPr>
        <w:t>an</w:t>
      </w:r>
      <w:r>
        <w:rPr>
          <w:rFonts w:ascii="Verdana" w:eastAsia="Verdana" w:hAnsi="Verdana" w:cs="Verdana"/>
          <w:spacing w:val="-8"/>
          <w:sz w:val="24"/>
          <w:szCs w:val="24"/>
        </w:rPr>
        <w:t xml:space="preserve"> </w:t>
      </w:r>
      <w:r>
        <w:rPr>
          <w:rFonts w:ascii="Verdana" w:eastAsia="Verdana" w:hAnsi="Verdana" w:cs="Verdana"/>
          <w:sz w:val="24"/>
          <w:szCs w:val="24"/>
        </w:rPr>
        <w:t>e</w:t>
      </w:r>
      <w:r>
        <w:rPr>
          <w:rFonts w:ascii="Verdana" w:eastAsia="Verdana" w:hAnsi="Verdana" w:cs="Verdana"/>
          <w:spacing w:val="-3"/>
          <w:sz w:val="24"/>
          <w:szCs w:val="24"/>
        </w:rPr>
        <w:t>n</w:t>
      </w:r>
      <w:r>
        <w:rPr>
          <w:rFonts w:ascii="Verdana" w:eastAsia="Verdana" w:hAnsi="Verdana" w:cs="Verdana"/>
          <w:sz w:val="24"/>
          <w:szCs w:val="24"/>
        </w:rPr>
        <w:t>vironment</w:t>
      </w:r>
      <w:r>
        <w:rPr>
          <w:rFonts w:ascii="Verdana" w:eastAsia="Verdana" w:hAnsi="Verdana" w:cs="Verdana"/>
          <w:spacing w:val="-7"/>
          <w:sz w:val="24"/>
          <w:szCs w:val="24"/>
        </w:rPr>
        <w:t xml:space="preserve"> </w:t>
      </w:r>
      <w:r>
        <w:rPr>
          <w:rFonts w:ascii="Verdana" w:eastAsia="Verdana" w:hAnsi="Verdana" w:cs="Verdana"/>
          <w:sz w:val="24"/>
          <w:szCs w:val="24"/>
        </w:rPr>
        <w:t>where</w:t>
      </w:r>
      <w:r>
        <w:rPr>
          <w:rFonts w:ascii="Verdana" w:eastAsia="Verdana" w:hAnsi="Verdana" w:cs="Verdana"/>
          <w:spacing w:val="-7"/>
          <w:sz w:val="24"/>
          <w:szCs w:val="24"/>
        </w:rPr>
        <w:t xml:space="preserve"> </w:t>
      </w:r>
      <w:r>
        <w:rPr>
          <w:rFonts w:ascii="Verdana" w:eastAsia="Verdana" w:hAnsi="Verdana" w:cs="Verdana"/>
          <w:sz w:val="24"/>
          <w:szCs w:val="24"/>
        </w:rPr>
        <w:t>they</w:t>
      </w:r>
      <w:r>
        <w:rPr>
          <w:rFonts w:ascii="Verdana" w:eastAsia="Verdana" w:hAnsi="Verdana" w:cs="Verdana"/>
          <w:spacing w:val="-8"/>
          <w:sz w:val="24"/>
          <w:szCs w:val="24"/>
        </w:rPr>
        <w:t xml:space="preserve"> </w:t>
      </w:r>
      <w:r>
        <w:rPr>
          <w:rFonts w:ascii="Verdana" w:eastAsia="Verdana" w:hAnsi="Verdana" w:cs="Verdana"/>
          <w:sz w:val="24"/>
          <w:szCs w:val="24"/>
        </w:rPr>
        <w:t>learn</w:t>
      </w:r>
      <w:r>
        <w:rPr>
          <w:rFonts w:ascii="Verdana" w:eastAsia="Verdana" w:hAnsi="Verdana" w:cs="Verdana"/>
          <w:w w:val="99"/>
          <w:sz w:val="24"/>
          <w:szCs w:val="24"/>
        </w:rPr>
        <w:t xml:space="preserve"> </w:t>
      </w:r>
      <w:r>
        <w:rPr>
          <w:rFonts w:ascii="Verdana" w:eastAsia="Verdana" w:hAnsi="Verdana" w:cs="Verdana"/>
          <w:sz w:val="24"/>
          <w:szCs w:val="24"/>
        </w:rPr>
        <w:t>to</w:t>
      </w:r>
      <w:r>
        <w:rPr>
          <w:rFonts w:ascii="Verdana" w:eastAsia="Verdana" w:hAnsi="Verdana" w:cs="Verdana"/>
          <w:spacing w:val="-9"/>
          <w:sz w:val="24"/>
          <w:szCs w:val="24"/>
        </w:rPr>
        <w:t xml:space="preserve"> </w:t>
      </w:r>
      <w:r>
        <w:rPr>
          <w:rFonts w:ascii="Verdana" w:eastAsia="Verdana" w:hAnsi="Verdana" w:cs="Verdana"/>
          <w:sz w:val="24"/>
          <w:szCs w:val="24"/>
        </w:rPr>
        <w:t>communicate</w:t>
      </w:r>
      <w:r>
        <w:rPr>
          <w:rFonts w:ascii="Verdana" w:eastAsia="Verdana" w:hAnsi="Verdana" w:cs="Verdana"/>
          <w:spacing w:val="-9"/>
          <w:sz w:val="24"/>
          <w:szCs w:val="24"/>
        </w:rPr>
        <w:t xml:space="preserve"> </w:t>
      </w:r>
      <w:r>
        <w:rPr>
          <w:rFonts w:ascii="Verdana" w:eastAsia="Verdana" w:hAnsi="Verdana" w:cs="Verdana"/>
          <w:sz w:val="24"/>
          <w:szCs w:val="24"/>
        </w:rPr>
        <w:t>effecti</w:t>
      </w:r>
      <w:r>
        <w:rPr>
          <w:rFonts w:ascii="Verdana" w:eastAsia="Verdana" w:hAnsi="Verdana" w:cs="Verdana"/>
          <w:spacing w:val="-3"/>
          <w:sz w:val="24"/>
          <w:szCs w:val="24"/>
        </w:rPr>
        <w:t>v</w:t>
      </w:r>
      <w:r>
        <w:rPr>
          <w:rFonts w:ascii="Verdana" w:eastAsia="Verdana" w:hAnsi="Verdana" w:cs="Verdana"/>
          <w:sz w:val="24"/>
          <w:szCs w:val="24"/>
        </w:rPr>
        <w:t>el</w:t>
      </w:r>
      <w:r>
        <w:rPr>
          <w:rFonts w:ascii="Verdana" w:eastAsia="Verdana" w:hAnsi="Verdana" w:cs="Verdana"/>
          <w:spacing w:val="-24"/>
          <w:sz w:val="24"/>
          <w:szCs w:val="24"/>
        </w:rPr>
        <w:t>y</w:t>
      </w:r>
      <w:r>
        <w:rPr>
          <w:rFonts w:ascii="Verdana" w:eastAsia="Verdana" w:hAnsi="Verdana" w:cs="Verdana"/>
          <w:sz w:val="24"/>
          <w:szCs w:val="24"/>
        </w:rPr>
        <w:t>,</w:t>
      </w:r>
      <w:r>
        <w:rPr>
          <w:rFonts w:ascii="Verdana" w:eastAsia="Verdana" w:hAnsi="Verdana" w:cs="Verdana"/>
          <w:spacing w:val="-9"/>
          <w:sz w:val="24"/>
          <w:szCs w:val="24"/>
        </w:rPr>
        <w:t xml:space="preserve"> </w:t>
      </w:r>
      <w:r>
        <w:rPr>
          <w:rFonts w:ascii="Verdana" w:eastAsia="Verdana" w:hAnsi="Verdana" w:cs="Verdana"/>
          <w:sz w:val="24"/>
          <w:szCs w:val="24"/>
        </w:rPr>
        <w:t>enhance</w:t>
      </w:r>
      <w:r>
        <w:rPr>
          <w:rFonts w:ascii="Verdana" w:eastAsia="Verdana" w:hAnsi="Verdana" w:cs="Verdana"/>
          <w:spacing w:val="-8"/>
          <w:sz w:val="24"/>
          <w:szCs w:val="24"/>
        </w:rPr>
        <w:t xml:space="preserve"> </w:t>
      </w:r>
      <w:r>
        <w:rPr>
          <w:rFonts w:ascii="Verdana" w:eastAsia="Verdana" w:hAnsi="Verdana" w:cs="Verdana"/>
          <w:sz w:val="24"/>
          <w:szCs w:val="24"/>
        </w:rPr>
        <w:t>their</w:t>
      </w:r>
      <w:r>
        <w:rPr>
          <w:rFonts w:ascii="Verdana" w:eastAsia="Verdana" w:hAnsi="Verdana" w:cs="Verdana"/>
          <w:spacing w:val="-9"/>
          <w:sz w:val="24"/>
          <w:szCs w:val="24"/>
        </w:rPr>
        <w:t xml:space="preserve"> </w:t>
      </w:r>
      <w:r>
        <w:rPr>
          <w:rFonts w:ascii="Verdana" w:eastAsia="Verdana" w:hAnsi="Verdana" w:cs="Verdana"/>
          <w:sz w:val="24"/>
          <w:szCs w:val="24"/>
        </w:rPr>
        <w:t>p</w:t>
      </w:r>
      <w:r>
        <w:rPr>
          <w:rFonts w:ascii="Verdana" w:eastAsia="Verdana" w:hAnsi="Verdana" w:cs="Verdana"/>
          <w:spacing w:val="-3"/>
          <w:sz w:val="24"/>
          <w:szCs w:val="24"/>
        </w:rPr>
        <w:t>h</w:t>
      </w:r>
      <w:r>
        <w:rPr>
          <w:rFonts w:ascii="Verdana" w:eastAsia="Verdana" w:hAnsi="Verdana" w:cs="Verdana"/>
          <w:sz w:val="24"/>
          <w:szCs w:val="24"/>
        </w:rPr>
        <w:t>ysical</w:t>
      </w:r>
      <w:r>
        <w:rPr>
          <w:rFonts w:ascii="Verdana" w:eastAsia="Verdana" w:hAnsi="Verdana" w:cs="Verdana"/>
          <w:spacing w:val="-9"/>
          <w:sz w:val="24"/>
          <w:szCs w:val="24"/>
        </w:rPr>
        <w:t xml:space="preserve"> </w:t>
      </w:r>
      <w:r>
        <w:rPr>
          <w:rFonts w:ascii="Verdana" w:eastAsia="Verdana" w:hAnsi="Verdana" w:cs="Verdana"/>
          <w:sz w:val="24"/>
          <w:szCs w:val="24"/>
        </w:rPr>
        <w:t>and</w:t>
      </w:r>
      <w:r>
        <w:rPr>
          <w:rFonts w:ascii="Verdana" w:eastAsia="Verdana" w:hAnsi="Verdana" w:cs="Verdana"/>
          <w:spacing w:val="-9"/>
          <w:sz w:val="24"/>
          <w:szCs w:val="24"/>
        </w:rPr>
        <w:t xml:space="preserve"> </w:t>
      </w:r>
      <w:r>
        <w:rPr>
          <w:rFonts w:ascii="Verdana" w:eastAsia="Verdana" w:hAnsi="Verdana" w:cs="Verdana"/>
          <w:sz w:val="24"/>
          <w:szCs w:val="24"/>
        </w:rPr>
        <w:t>emotional</w:t>
      </w:r>
      <w:r>
        <w:rPr>
          <w:rFonts w:ascii="Verdana" w:eastAsia="Verdana" w:hAnsi="Verdana" w:cs="Verdana"/>
          <w:spacing w:val="-8"/>
          <w:sz w:val="24"/>
          <w:szCs w:val="24"/>
        </w:rPr>
        <w:t xml:space="preserve"> </w:t>
      </w:r>
      <w:r>
        <w:rPr>
          <w:rFonts w:ascii="Verdana" w:eastAsia="Verdana" w:hAnsi="Verdana" w:cs="Verdana"/>
          <w:sz w:val="24"/>
          <w:szCs w:val="24"/>
        </w:rPr>
        <w:t>well</w:t>
      </w:r>
      <w:r>
        <w:rPr>
          <w:rFonts w:ascii="Verdana" w:eastAsia="Verdana" w:hAnsi="Verdana" w:cs="Verdana"/>
          <w:spacing w:val="-9"/>
          <w:sz w:val="24"/>
          <w:szCs w:val="24"/>
        </w:rPr>
        <w:t xml:space="preserve"> </w:t>
      </w:r>
      <w:r>
        <w:rPr>
          <w:rFonts w:ascii="Verdana" w:eastAsia="Verdana" w:hAnsi="Verdana" w:cs="Verdana"/>
          <w:sz w:val="24"/>
          <w:szCs w:val="24"/>
        </w:rPr>
        <w:t>being,</w:t>
      </w:r>
      <w:r>
        <w:rPr>
          <w:rFonts w:ascii="Verdana" w:eastAsia="Verdana" w:hAnsi="Verdana" w:cs="Verdana"/>
          <w:w w:val="99"/>
          <w:sz w:val="24"/>
          <w:szCs w:val="24"/>
        </w:rPr>
        <w:t xml:space="preserve"> </w:t>
      </w:r>
      <w:r>
        <w:rPr>
          <w:rFonts w:ascii="Verdana" w:eastAsia="Verdana" w:hAnsi="Verdana" w:cs="Verdana"/>
          <w:sz w:val="24"/>
          <w:szCs w:val="24"/>
        </w:rPr>
        <w:t>acquire</w:t>
      </w:r>
      <w:r>
        <w:rPr>
          <w:rFonts w:ascii="Verdana" w:eastAsia="Verdana" w:hAnsi="Verdana" w:cs="Verdana"/>
          <w:spacing w:val="-7"/>
          <w:sz w:val="24"/>
          <w:szCs w:val="24"/>
        </w:rPr>
        <w:t xml:space="preserve"> </w:t>
      </w:r>
      <w:r>
        <w:rPr>
          <w:rFonts w:ascii="Verdana" w:eastAsia="Verdana" w:hAnsi="Verdana" w:cs="Verdana"/>
          <w:sz w:val="24"/>
          <w:szCs w:val="24"/>
        </w:rPr>
        <w:t>a</w:t>
      </w:r>
      <w:r>
        <w:rPr>
          <w:rFonts w:ascii="Verdana" w:eastAsia="Verdana" w:hAnsi="Verdana" w:cs="Verdana"/>
          <w:spacing w:val="-7"/>
          <w:sz w:val="24"/>
          <w:szCs w:val="24"/>
        </w:rPr>
        <w:t xml:space="preserve"> </w:t>
      </w:r>
      <w:r>
        <w:rPr>
          <w:rFonts w:ascii="Verdana" w:eastAsia="Verdana" w:hAnsi="Verdana" w:cs="Verdana"/>
          <w:sz w:val="24"/>
          <w:szCs w:val="24"/>
        </w:rPr>
        <w:t>passion</w:t>
      </w:r>
      <w:r>
        <w:rPr>
          <w:rFonts w:ascii="Verdana" w:eastAsia="Verdana" w:hAnsi="Verdana" w:cs="Verdana"/>
          <w:spacing w:val="-6"/>
          <w:sz w:val="24"/>
          <w:szCs w:val="24"/>
        </w:rPr>
        <w:t xml:space="preserve"> </w:t>
      </w:r>
      <w:r>
        <w:rPr>
          <w:rFonts w:ascii="Verdana" w:eastAsia="Verdana" w:hAnsi="Verdana" w:cs="Verdana"/>
          <w:sz w:val="24"/>
          <w:szCs w:val="24"/>
        </w:rPr>
        <w:t>for</w:t>
      </w:r>
      <w:r>
        <w:rPr>
          <w:rFonts w:ascii="Verdana" w:eastAsia="Verdana" w:hAnsi="Verdana" w:cs="Verdana"/>
          <w:spacing w:val="-7"/>
          <w:sz w:val="24"/>
          <w:szCs w:val="24"/>
        </w:rPr>
        <w:t xml:space="preserve"> </w:t>
      </w:r>
      <w:r>
        <w:rPr>
          <w:rFonts w:ascii="Verdana" w:eastAsia="Verdana" w:hAnsi="Verdana" w:cs="Verdana"/>
          <w:sz w:val="24"/>
          <w:szCs w:val="24"/>
        </w:rPr>
        <w:t>life-long</w:t>
      </w:r>
      <w:r>
        <w:rPr>
          <w:rFonts w:ascii="Verdana" w:eastAsia="Verdana" w:hAnsi="Verdana" w:cs="Verdana"/>
          <w:spacing w:val="-7"/>
          <w:sz w:val="24"/>
          <w:szCs w:val="24"/>
        </w:rPr>
        <w:t xml:space="preserve"> </w:t>
      </w:r>
      <w:r>
        <w:rPr>
          <w:rFonts w:ascii="Verdana" w:eastAsia="Verdana" w:hAnsi="Verdana" w:cs="Verdana"/>
          <w:sz w:val="24"/>
          <w:szCs w:val="24"/>
        </w:rPr>
        <w:t>learning,</w:t>
      </w:r>
      <w:r>
        <w:rPr>
          <w:rFonts w:ascii="Verdana" w:eastAsia="Verdana" w:hAnsi="Verdana" w:cs="Verdana"/>
          <w:spacing w:val="-6"/>
          <w:sz w:val="24"/>
          <w:szCs w:val="24"/>
        </w:rPr>
        <w:t xml:space="preserve"> </w:t>
      </w:r>
      <w:r>
        <w:rPr>
          <w:rFonts w:ascii="Verdana" w:eastAsia="Verdana" w:hAnsi="Verdana" w:cs="Verdana"/>
          <w:sz w:val="24"/>
          <w:szCs w:val="24"/>
        </w:rPr>
        <w:t>and</w:t>
      </w:r>
      <w:r>
        <w:rPr>
          <w:rFonts w:ascii="Verdana" w:eastAsia="Verdana" w:hAnsi="Verdana" w:cs="Verdana"/>
          <w:spacing w:val="-7"/>
          <w:sz w:val="24"/>
          <w:szCs w:val="24"/>
        </w:rPr>
        <w:t xml:space="preserve"> </w:t>
      </w:r>
      <w:r>
        <w:rPr>
          <w:rFonts w:ascii="Verdana" w:eastAsia="Verdana" w:hAnsi="Verdana" w:cs="Verdana"/>
          <w:sz w:val="24"/>
          <w:szCs w:val="24"/>
        </w:rPr>
        <w:t>demonst</w:t>
      </w:r>
      <w:r>
        <w:rPr>
          <w:rFonts w:ascii="Verdana" w:eastAsia="Verdana" w:hAnsi="Verdana" w:cs="Verdana"/>
          <w:spacing w:val="-6"/>
          <w:sz w:val="24"/>
          <w:szCs w:val="24"/>
        </w:rPr>
        <w:t>r</w:t>
      </w:r>
      <w:r>
        <w:rPr>
          <w:rFonts w:ascii="Verdana" w:eastAsia="Verdana" w:hAnsi="Verdana" w:cs="Verdana"/>
          <w:sz w:val="24"/>
          <w:szCs w:val="24"/>
        </w:rPr>
        <w:t>ate</w:t>
      </w:r>
      <w:r>
        <w:rPr>
          <w:rFonts w:ascii="Verdana" w:eastAsia="Verdana" w:hAnsi="Verdana" w:cs="Verdana"/>
          <w:spacing w:val="-7"/>
          <w:sz w:val="24"/>
          <w:szCs w:val="24"/>
        </w:rPr>
        <w:t xml:space="preserve"> </w:t>
      </w:r>
      <w:r>
        <w:rPr>
          <w:rFonts w:ascii="Verdana" w:eastAsia="Verdana" w:hAnsi="Verdana" w:cs="Verdana"/>
          <w:sz w:val="24"/>
          <w:szCs w:val="24"/>
        </w:rPr>
        <w:t>the</w:t>
      </w:r>
      <w:r>
        <w:rPr>
          <w:rFonts w:ascii="Verdana" w:eastAsia="Verdana" w:hAnsi="Verdana" w:cs="Verdana"/>
          <w:spacing w:val="-6"/>
          <w:sz w:val="24"/>
          <w:szCs w:val="24"/>
        </w:rPr>
        <w:t xml:space="preserve"> </w:t>
      </w:r>
      <w:r>
        <w:rPr>
          <w:rFonts w:ascii="Verdana" w:eastAsia="Verdana" w:hAnsi="Verdana" w:cs="Verdana"/>
          <w:sz w:val="24"/>
          <w:szCs w:val="24"/>
        </w:rPr>
        <w:t>abili</w:t>
      </w:r>
      <w:r>
        <w:rPr>
          <w:rFonts w:ascii="Verdana" w:eastAsia="Verdana" w:hAnsi="Verdana" w:cs="Verdana"/>
          <w:spacing w:val="-2"/>
          <w:sz w:val="24"/>
          <w:szCs w:val="24"/>
        </w:rPr>
        <w:t>t</w:t>
      </w:r>
      <w:r>
        <w:rPr>
          <w:rFonts w:ascii="Verdana" w:eastAsia="Verdana" w:hAnsi="Verdana" w:cs="Verdana"/>
          <w:sz w:val="24"/>
          <w:szCs w:val="24"/>
        </w:rPr>
        <w:t>y</w:t>
      </w:r>
      <w:r>
        <w:rPr>
          <w:rFonts w:ascii="Verdana" w:eastAsia="Verdana" w:hAnsi="Verdana" w:cs="Verdana"/>
          <w:spacing w:val="-7"/>
          <w:sz w:val="24"/>
          <w:szCs w:val="24"/>
        </w:rPr>
        <w:t xml:space="preserve"> </w:t>
      </w:r>
      <w:r>
        <w:rPr>
          <w:rFonts w:ascii="Verdana" w:eastAsia="Verdana" w:hAnsi="Verdana" w:cs="Verdana"/>
          <w:sz w:val="24"/>
          <w:szCs w:val="24"/>
        </w:rPr>
        <w:t>to</w:t>
      </w:r>
      <w:r>
        <w:rPr>
          <w:rFonts w:ascii="Verdana" w:eastAsia="Verdana" w:hAnsi="Verdana" w:cs="Verdana"/>
          <w:spacing w:val="-7"/>
          <w:sz w:val="24"/>
          <w:szCs w:val="24"/>
        </w:rPr>
        <w:t xml:space="preserve"> </w:t>
      </w:r>
      <w:r>
        <w:rPr>
          <w:rFonts w:ascii="Verdana" w:eastAsia="Verdana" w:hAnsi="Verdana" w:cs="Verdana"/>
          <w:sz w:val="24"/>
          <w:szCs w:val="24"/>
        </w:rPr>
        <w:t>do</w:t>
      </w:r>
      <w:r>
        <w:rPr>
          <w:rFonts w:ascii="Verdana" w:eastAsia="Verdana" w:hAnsi="Verdana" w:cs="Verdana"/>
          <w:spacing w:val="-6"/>
          <w:sz w:val="24"/>
          <w:szCs w:val="24"/>
        </w:rPr>
        <w:t xml:space="preserve"> </w:t>
      </w:r>
      <w:r>
        <w:rPr>
          <w:rFonts w:ascii="Verdana" w:eastAsia="Verdana" w:hAnsi="Verdana" w:cs="Verdana"/>
          <w:sz w:val="24"/>
          <w:szCs w:val="24"/>
        </w:rPr>
        <w:t>critical thinking</w:t>
      </w:r>
      <w:r>
        <w:rPr>
          <w:rFonts w:ascii="Verdana" w:eastAsia="Verdana" w:hAnsi="Verdana" w:cs="Verdana"/>
          <w:spacing w:val="-9"/>
          <w:sz w:val="24"/>
          <w:szCs w:val="24"/>
        </w:rPr>
        <w:t xml:space="preserve"> </w:t>
      </w:r>
      <w:r>
        <w:rPr>
          <w:rFonts w:ascii="Verdana" w:eastAsia="Verdana" w:hAnsi="Verdana" w:cs="Verdana"/>
          <w:sz w:val="24"/>
          <w:szCs w:val="24"/>
        </w:rPr>
        <w:t>and</w:t>
      </w:r>
      <w:r>
        <w:rPr>
          <w:rFonts w:ascii="Verdana" w:eastAsia="Verdana" w:hAnsi="Verdana" w:cs="Verdana"/>
          <w:spacing w:val="-8"/>
          <w:sz w:val="24"/>
          <w:szCs w:val="24"/>
        </w:rPr>
        <w:t xml:space="preserve"> </w:t>
      </w:r>
      <w:r>
        <w:rPr>
          <w:rFonts w:ascii="Verdana" w:eastAsia="Verdana" w:hAnsi="Verdana" w:cs="Verdana"/>
          <w:sz w:val="24"/>
          <w:szCs w:val="24"/>
        </w:rPr>
        <w:t>be</w:t>
      </w:r>
      <w:r>
        <w:rPr>
          <w:rFonts w:ascii="Verdana" w:eastAsia="Verdana" w:hAnsi="Verdana" w:cs="Verdana"/>
          <w:spacing w:val="-8"/>
          <w:sz w:val="24"/>
          <w:szCs w:val="24"/>
        </w:rPr>
        <w:t xml:space="preserve"> </w:t>
      </w:r>
      <w:r>
        <w:rPr>
          <w:rFonts w:ascii="Verdana" w:eastAsia="Verdana" w:hAnsi="Verdana" w:cs="Verdana"/>
          <w:sz w:val="24"/>
          <w:szCs w:val="24"/>
        </w:rPr>
        <w:t>creati</w:t>
      </w:r>
      <w:r>
        <w:rPr>
          <w:rFonts w:ascii="Verdana" w:eastAsia="Verdana" w:hAnsi="Verdana" w:cs="Verdana"/>
          <w:spacing w:val="-3"/>
          <w:sz w:val="24"/>
          <w:szCs w:val="24"/>
        </w:rPr>
        <w:t>v</w:t>
      </w:r>
      <w:r>
        <w:rPr>
          <w:rFonts w:ascii="Verdana" w:eastAsia="Verdana" w:hAnsi="Verdana" w:cs="Verdana"/>
          <w:sz w:val="24"/>
          <w:szCs w:val="24"/>
        </w:rPr>
        <w:t>e.</w:t>
      </w:r>
    </w:p>
    <w:p w:rsidR="003D0395" w:rsidRDefault="009C288C">
      <w:pPr>
        <w:spacing w:before="1"/>
        <w:ind w:left="3040"/>
        <w:rPr>
          <w:rFonts w:ascii="Times New Roman" w:eastAsia="Times New Roman" w:hAnsi="Times New Roman" w:cs="Times New Roman"/>
          <w:sz w:val="20"/>
          <w:szCs w:val="20"/>
        </w:rPr>
      </w:pPr>
      <w:r>
        <w:rPr>
          <w:noProof/>
        </w:rPr>
        <w:drawing>
          <wp:inline distT="0" distB="0" distL="0" distR="0">
            <wp:extent cx="2764155" cy="1849755"/>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155" cy="1849755"/>
                    </a:xfrm>
                    <a:prstGeom prst="rect">
                      <a:avLst/>
                    </a:prstGeom>
                    <a:noFill/>
                    <a:ln>
                      <a:noFill/>
                    </a:ln>
                  </pic:spPr>
                </pic:pic>
              </a:graphicData>
            </a:graphic>
          </wp:inline>
        </w:drawing>
      </w:r>
    </w:p>
    <w:p w:rsidR="003D0395" w:rsidRDefault="00E8636D">
      <w:pPr>
        <w:spacing w:before="28"/>
        <w:ind w:left="1249"/>
        <w:rPr>
          <w:rFonts w:ascii="Verdana" w:eastAsia="Verdana" w:hAnsi="Verdana" w:cs="Verdana"/>
          <w:sz w:val="28"/>
          <w:szCs w:val="28"/>
        </w:rPr>
      </w:pPr>
      <w:r>
        <w:rPr>
          <w:rFonts w:ascii="Verdana" w:eastAsia="Verdana" w:hAnsi="Verdana" w:cs="Verdana"/>
          <w:i/>
          <w:sz w:val="28"/>
          <w:szCs w:val="28"/>
        </w:rPr>
        <w:t>WHERE</w:t>
      </w:r>
      <w:r>
        <w:rPr>
          <w:rFonts w:ascii="Verdana" w:eastAsia="Verdana" w:hAnsi="Verdana" w:cs="Verdana"/>
          <w:i/>
          <w:spacing w:val="-6"/>
          <w:sz w:val="28"/>
          <w:szCs w:val="28"/>
        </w:rPr>
        <w:t xml:space="preserve"> </w:t>
      </w:r>
      <w:r>
        <w:rPr>
          <w:rFonts w:ascii="Verdana" w:eastAsia="Verdana" w:hAnsi="Verdana" w:cs="Verdana"/>
          <w:i/>
          <w:sz w:val="28"/>
          <w:szCs w:val="28"/>
        </w:rPr>
        <w:t>ARTS</w:t>
      </w:r>
      <w:r>
        <w:rPr>
          <w:rFonts w:ascii="Verdana" w:eastAsia="Verdana" w:hAnsi="Verdana" w:cs="Verdana"/>
          <w:i/>
          <w:spacing w:val="-6"/>
          <w:sz w:val="28"/>
          <w:szCs w:val="28"/>
        </w:rPr>
        <w:t xml:space="preserve"> </w:t>
      </w:r>
      <w:r>
        <w:rPr>
          <w:rFonts w:ascii="Verdana" w:eastAsia="Verdana" w:hAnsi="Verdana" w:cs="Verdana"/>
          <w:i/>
          <w:sz w:val="28"/>
          <w:szCs w:val="28"/>
        </w:rPr>
        <w:t>AND</w:t>
      </w:r>
      <w:r>
        <w:rPr>
          <w:rFonts w:ascii="Verdana" w:eastAsia="Verdana" w:hAnsi="Verdana" w:cs="Verdana"/>
          <w:i/>
          <w:spacing w:val="-6"/>
          <w:sz w:val="28"/>
          <w:szCs w:val="28"/>
        </w:rPr>
        <w:t xml:space="preserve"> </w:t>
      </w:r>
      <w:r>
        <w:rPr>
          <w:rFonts w:ascii="Verdana" w:eastAsia="Verdana" w:hAnsi="Verdana" w:cs="Verdana"/>
          <w:i/>
          <w:sz w:val="28"/>
          <w:szCs w:val="28"/>
        </w:rPr>
        <w:t>ACADEMICS</w:t>
      </w:r>
      <w:r>
        <w:rPr>
          <w:rFonts w:ascii="Verdana" w:eastAsia="Verdana" w:hAnsi="Verdana" w:cs="Verdana"/>
          <w:i/>
          <w:spacing w:val="-6"/>
          <w:sz w:val="28"/>
          <w:szCs w:val="28"/>
        </w:rPr>
        <w:t xml:space="preserve"> </w:t>
      </w:r>
      <w:r>
        <w:rPr>
          <w:rFonts w:ascii="Verdana" w:eastAsia="Verdana" w:hAnsi="Verdana" w:cs="Verdana"/>
          <w:i/>
          <w:sz w:val="28"/>
          <w:szCs w:val="28"/>
        </w:rPr>
        <w:t>SHARE</w:t>
      </w:r>
      <w:r>
        <w:rPr>
          <w:rFonts w:ascii="Verdana" w:eastAsia="Verdana" w:hAnsi="Verdana" w:cs="Verdana"/>
          <w:i/>
          <w:spacing w:val="-6"/>
          <w:sz w:val="28"/>
          <w:szCs w:val="28"/>
        </w:rPr>
        <w:t xml:space="preserve"> </w:t>
      </w:r>
      <w:r>
        <w:rPr>
          <w:rFonts w:ascii="Verdana" w:eastAsia="Verdana" w:hAnsi="Verdana" w:cs="Verdana"/>
          <w:i/>
          <w:sz w:val="28"/>
          <w:szCs w:val="28"/>
        </w:rPr>
        <w:t>CENTER</w:t>
      </w:r>
      <w:r>
        <w:rPr>
          <w:rFonts w:ascii="Verdana" w:eastAsia="Verdana" w:hAnsi="Verdana" w:cs="Verdana"/>
          <w:i/>
          <w:spacing w:val="-6"/>
          <w:sz w:val="28"/>
          <w:szCs w:val="28"/>
        </w:rPr>
        <w:t xml:space="preserve"> </w:t>
      </w:r>
      <w:r>
        <w:rPr>
          <w:rFonts w:ascii="Verdana" w:eastAsia="Verdana" w:hAnsi="Verdana" w:cs="Verdana"/>
          <w:i/>
          <w:sz w:val="28"/>
          <w:szCs w:val="28"/>
        </w:rPr>
        <w:t>STAGE</w:t>
      </w:r>
    </w:p>
    <w:p w:rsidR="003D0395" w:rsidRDefault="003D0395">
      <w:pPr>
        <w:rPr>
          <w:rFonts w:ascii="Verdana" w:eastAsia="Verdana" w:hAnsi="Verdana" w:cs="Verdana"/>
          <w:sz w:val="28"/>
          <w:szCs w:val="28"/>
        </w:rPr>
        <w:sectPr w:rsidR="003D0395" w:rsidSect="0002662A">
          <w:footerReference w:type="even" r:id="rId12"/>
          <w:footerReference w:type="default" r:id="rId13"/>
          <w:pgSz w:w="12240" w:h="15840"/>
          <w:pgMar w:top="1040" w:right="1000" w:bottom="1040" w:left="1000" w:header="0" w:footer="849" w:gutter="0"/>
          <w:pgNumType w:start="1"/>
          <w:cols w:space="720"/>
          <w:docGrid w:linePitch="299"/>
        </w:sectPr>
      </w:pPr>
    </w:p>
    <w:p w:rsidR="003D0395" w:rsidRDefault="003D0395">
      <w:pPr>
        <w:spacing w:before="7" w:line="110" w:lineRule="exact"/>
        <w:rPr>
          <w:sz w:val="11"/>
          <w:szCs w:val="11"/>
        </w:rPr>
      </w:pPr>
    </w:p>
    <w:p w:rsidR="003D0395" w:rsidRDefault="009C288C">
      <w:pPr>
        <w:pStyle w:val="Heading1"/>
        <w:ind w:left="141"/>
        <w:rPr>
          <w:b w:val="0"/>
          <w:bCs w:val="0"/>
        </w:rPr>
      </w:pPr>
      <w:r>
        <w:rPr>
          <w:noProof/>
        </w:rPr>
        <mc:AlternateContent>
          <mc:Choice Requires="wpg">
            <w:drawing>
              <wp:anchor distT="0" distB="0" distL="114300" distR="114300" simplePos="0" relativeHeight="251616768" behindDoc="1" locked="0" layoutInCell="1" allowOverlap="1">
                <wp:simplePos x="0" y="0"/>
                <wp:positionH relativeFrom="page">
                  <wp:posOffset>699770</wp:posOffset>
                </wp:positionH>
                <wp:positionV relativeFrom="paragraph">
                  <wp:posOffset>331470</wp:posOffset>
                </wp:positionV>
                <wp:extent cx="6373495" cy="1270"/>
                <wp:effectExtent l="13970" t="7620" r="13335" b="10160"/>
                <wp:wrapNone/>
                <wp:docPr id="396"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97" name="Freeform 334"/>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55.1pt;margin-top:26.1pt;width:501.85pt;height:.1pt;z-index:-251699712;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">
                <v:shape id="Freeform 334"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tr8MA&#10;AADcAAAADwAAAGRycy9kb3ducmV2LnhtbESPQYvCMBSE74L/ITxhL6KpCqtWU5GFBa/rCnp8bZ5t&#10;tXmpTaz135uFBY/DzHzDrDedqURLjSstK5iMIxDEmdUl5woOv9+jBQjnkTVWlknBkxxskn5vjbG2&#10;D/6hdu9zESDsYlRQeF/HUrqsIINubGvi4J1tY9AH2eRSN/gIcFPJaRR9SoMlh4UCa/oqKLvu70ZB&#10;mmbmMr2Z3bM7nI6LibzPUztU6mPQbVcgPHX+Hf5v77SC2XIOf2fCEZD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Ptr8MAAADcAAAADwAAAAAAAAAAAAAAAACYAgAAZHJzL2Rv&#10;d25yZXYueG1sUEsFBgAAAAAEAAQA9QAAAIgDAAAAAA==&#10;" path="m,l10036,e" filled="f" strokeweight="1pt">
                  <v:path arrowok="t" o:connecttype="custom" o:connectlocs="0,0;10036,0" o:connectangles="0,0"/>
                </v:shape>
                <w10:wrap anchorx="page"/>
              </v:group>
            </w:pict>
          </mc:Fallback>
        </mc:AlternateContent>
      </w:r>
      <w:bookmarkStart w:id="2" w:name="_TOC_250039"/>
      <w:r w:rsidR="00E8636D">
        <w:t>SCHOOL’S</w:t>
      </w:r>
      <w:r w:rsidR="00E8636D">
        <w:rPr>
          <w:spacing w:val="-9"/>
        </w:rPr>
        <w:t xml:space="preserve"> </w:t>
      </w:r>
      <w:r w:rsidR="00E8636D">
        <w:t>HISTORY</w:t>
      </w:r>
      <w:bookmarkEnd w:id="2"/>
    </w:p>
    <w:p w:rsidR="003D0395" w:rsidRDefault="003D0395">
      <w:pPr>
        <w:spacing w:before="10" w:line="190" w:lineRule="exact"/>
        <w:rPr>
          <w:sz w:val="19"/>
          <w:szCs w:val="19"/>
        </w:rPr>
      </w:pPr>
    </w:p>
    <w:p w:rsidR="003D0395" w:rsidRDefault="003D0395">
      <w:pPr>
        <w:spacing w:line="200" w:lineRule="exact"/>
        <w:rPr>
          <w:sz w:val="20"/>
          <w:szCs w:val="20"/>
        </w:rPr>
      </w:pPr>
    </w:p>
    <w:p w:rsidR="003D0395" w:rsidRDefault="009C288C">
      <w:pPr>
        <w:spacing w:line="246" w:lineRule="auto"/>
        <w:ind w:left="141" w:right="5657"/>
        <w:rPr>
          <w:rFonts w:ascii="Verdana" w:eastAsia="Verdana" w:hAnsi="Verdana" w:cs="Verdana"/>
          <w:sz w:val="24"/>
          <w:szCs w:val="24"/>
        </w:rPr>
      </w:pPr>
      <w:r>
        <w:rPr>
          <w:noProof/>
        </w:rPr>
        <w:drawing>
          <wp:anchor distT="0" distB="0" distL="114300" distR="114300" simplePos="0" relativeHeight="251617792" behindDoc="1" locked="0" layoutInCell="1" allowOverlap="1">
            <wp:simplePos x="0" y="0"/>
            <wp:positionH relativeFrom="page">
              <wp:posOffset>3721100</wp:posOffset>
            </wp:positionH>
            <wp:positionV relativeFrom="paragraph">
              <wp:posOffset>635</wp:posOffset>
            </wp:positionV>
            <wp:extent cx="3352800" cy="2146300"/>
            <wp:effectExtent l="0" t="0" r="0" b="6350"/>
            <wp:wrapNone/>
            <wp:docPr id="39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0" cy="2146300"/>
                    </a:xfrm>
                    <a:prstGeom prst="rect">
                      <a:avLst/>
                    </a:prstGeom>
                    <a:noFill/>
                  </pic:spPr>
                </pic:pic>
              </a:graphicData>
            </a:graphic>
            <wp14:sizeRelH relativeFrom="page">
              <wp14:pctWidth>0</wp14:pctWidth>
            </wp14:sizeRelH>
            <wp14:sizeRelV relativeFrom="page">
              <wp14:pctHeight>0</wp14:pctHeight>
            </wp14:sizeRelV>
          </wp:anchor>
        </w:drawing>
      </w:r>
      <w:r w:rsidR="00E8636D">
        <w:rPr>
          <w:rFonts w:ascii="Verdana" w:eastAsia="Verdana" w:hAnsi="Verdana" w:cs="Verdana"/>
          <w:sz w:val="24"/>
          <w:szCs w:val="24"/>
        </w:rPr>
        <w:t>Cent</w:t>
      </w:r>
      <w:r w:rsidR="00E8636D">
        <w:rPr>
          <w:rFonts w:ascii="Verdana" w:eastAsia="Verdana" w:hAnsi="Verdana" w:cs="Verdana"/>
          <w:spacing w:val="-6"/>
          <w:sz w:val="24"/>
          <w:szCs w:val="24"/>
        </w:rPr>
        <w:t>r</w:t>
      </w:r>
      <w:r w:rsidR="00E8636D">
        <w:rPr>
          <w:rFonts w:ascii="Verdana" w:eastAsia="Verdana" w:hAnsi="Verdana" w:cs="Verdana"/>
          <w:sz w:val="24"/>
          <w:szCs w:val="24"/>
        </w:rPr>
        <w:t>al</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High</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School</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opened</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in</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1853</w:t>
      </w:r>
      <w:r w:rsidR="00E8636D">
        <w:rPr>
          <w:rFonts w:ascii="Verdana" w:eastAsia="Verdana" w:hAnsi="Verdana" w:cs="Verdana"/>
          <w:w w:val="99"/>
          <w:sz w:val="24"/>
          <w:szCs w:val="24"/>
        </w:rPr>
        <w:t xml:space="preserve"> </w:t>
      </w:r>
      <w:r w:rsidR="00E8636D">
        <w:rPr>
          <w:rFonts w:ascii="Verdana" w:eastAsia="Verdana" w:hAnsi="Verdana" w:cs="Verdana"/>
          <w:sz w:val="24"/>
          <w:szCs w:val="24"/>
        </w:rPr>
        <w:t>as</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a</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room</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in</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Benton</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School</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(located on</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6th</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St</w:t>
      </w:r>
      <w:r w:rsidR="00E8636D">
        <w:rPr>
          <w:rFonts w:ascii="Verdana" w:eastAsia="Verdana" w:hAnsi="Verdana" w:cs="Verdana"/>
          <w:spacing w:val="-17"/>
          <w:sz w:val="24"/>
          <w:szCs w:val="24"/>
        </w:rPr>
        <w:t>.</w:t>
      </w:r>
      <w:r w:rsidR="00E8636D">
        <w:rPr>
          <w:rFonts w:ascii="Verdana" w:eastAsia="Verdana" w:hAnsi="Verdana" w:cs="Verdana"/>
          <w:sz w:val="24"/>
          <w:szCs w:val="24"/>
        </w:rPr>
        <w:t>,</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between</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Locust</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and</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St.</w:t>
      </w:r>
      <w:r w:rsidR="00E8636D">
        <w:rPr>
          <w:rFonts w:ascii="Verdana" w:eastAsia="Verdana" w:hAnsi="Verdana" w:cs="Verdana"/>
          <w:w w:val="99"/>
          <w:sz w:val="24"/>
          <w:szCs w:val="24"/>
        </w:rPr>
        <w:t xml:space="preserve"> </w:t>
      </w:r>
      <w:r w:rsidR="00E8636D">
        <w:rPr>
          <w:rFonts w:ascii="Verdana" w:eastAsia="Verdana" w:hAnsi="Verdana" w:cs="Verdana"/>
          <w:sz w:val="24"/>
          <w:szCs w:val="24"/>
        </w:rPr>
        <w:t>Charles)</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becoming</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the</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first</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co-ed public</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high</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school</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in</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St.</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Louis.</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In</w:t>
      </w:r>
      <w:r w:rsidR="00E8636D">
        <w:rPr>
          <w:rFonts w:ascii="Verdana" w:eastAsia="Verdana" w:hAnsi="Verdana" w:cs="Verdana"/>
          <w:w w:val="99"/>
          <w:sz w:val="24"/>
          <w:szCs w:val="24"/>
        </w:rPr>
        <w:t xml:space="preserve"> </w:t>
      </w:r>
      <w:r w:rsidR="00E8636D">
        <w:rPr>
          <w:rFonts w:ascii="Verdana" w:eastAsia="Verdana" w:hAnsi="Verdana" w:cs="Verdana"/>
          <w:sz w:val="24"/>
          <w:szCs w:val="24"/>
        </w:rPr>
        <w:t>1856,</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the</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high</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school</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m</w:t>
      </w:r>
      <w:r w:rsidR="00E8636D">
        <w:rPr>
          <w:rFonts w:ascii="Verdana" w:eastAsia="Verdana" w:hAnsi="Verdana" w:cs="Verdana"/>
          <w:spacing w:val="-2"/>
          <w:sz w:val="24"/>
          <w:szCs w:val="24"/>
        </w:rPr>
        <w:t>o</w:t>
      </w:r>
      <w:r w:rsidR="00E8636D">
        <w:rPr>
          <w:rFonts w:ascii="Verdana" w:eastAsia="Verdana" w:hAnsi="Verdana" w:cs="Verdana"/>
          <w:spacing w:val="-3"/>
          <w:sz w:val="24"/>
          <w:szCs w:val="24"/>
        </w:rPr>
        <w:t>v</w:t>
      </w:r>
      <w:r w:rsidR="00E8636D">
        <w:rPr>
          <w:rFonts w:ascii="Verdana" w:eastAsia="Verdana" w:hAnsi="Verdana" w:cs="Verdana"/>
          <w:sz w:val="24"/>
          <w:szCs w:val="24"/>
        </w:rPr>
        <w:t>ed</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into</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a</w:t>
      </w:r>
      <w:r w:rsidR="00E8636D">
        <w:rPr>
          <w:rFonts w:ascii="Verdana" w:eastAsia="Verdana" w:hAnsi="Verdana" w:cs="Verdana"/>
          <w:w w:val="99"/>
          <w:sz w:val="24"/>
          <w:szCs w:val="24"/>
        </w:rPr>
        <w:t xml:space="preserve"> </w:t>
      </w:r>
      <w:r w:rsidR="00E8636D">
        <w:rPr>
          <w:rFonts w:ascii="Verdana" w:eastAsia="Verdana" w:hAnsi="Verdana" w:cs="Verdana"/>
          <w:sz w:val="24"/>
          <w:szCs w:val="24"/>
        </w:rPr>
        <w:t>new</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building</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at</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15th</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and</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Oli</w:t>
      </w:r>
      <w:r w:rsidR="00E8636D">
        <w:rPr>
          <w:rFonts w:ascii="Verdana" w:eastAsia="Verdana" w:hAnsi="Verdana" w:cs="Verdana"/>
          <w:spacing w:val="-3"/>
          <w:sz w:val="24"/>
          <w:szCs w:val="24"/>
        </w:rPr>
        <w:t>v</w:t>
      </w:r>
      <w:r w:rsidR="00E8636D">
        <w:rPr>
          <w:rFonts w:ascii="Verdana" w:eastAsia="Verdana" w:hAnsi="Verdana" w:cs="Verdana"/>
          <w:sz w:val="24"/>
          <w:szCs w:val="24"/>
        </w:rPr>
        <w:t>e,</w:t>
      </w:r>
      <w:r w:rsidR="00E8636D">
        <w:rPr>
          <w:rFonts w:ascii="Verdana" w:eastAsia="Verdana" w:hAnsi="Verdana" w:cs="Verdana"/>
          <w:w w:val="99"/>
          <w:sz w:val="24"/>
          <w:szCs w:val="24"/>
        </w:rPr>
        <w:t xml:space="preserve"> </w:t>
      </w:r>
      <w:r w:rsidR="00E8636D">
        <w:rPr>
          <w:rFonts w:ascii="Verdana" w:eastAsia="Verdana" w:hAnsi="Verdana" w:cs="Verdana"/>
          <w:sz w:val="24"/>
          <w:szCs w:val="24"/>
        </w:rPr>
        <w:t>where</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it</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remained</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until</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1893</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when</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it relocated</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to</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a</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ne</w:t>
      </w:r>
      <w:r w:rsidR="00E8636D">
        <w:rPr>
          <w:rFonts w:ascii="Verdana" w:eastAsia="Verdana" w:hAnsi="Verdana" w:cs="Verdana"/>
          <w:spacing w:val="-9"/>
          <w:sz w:val="24"/>
          <w:szCs w:val="24"/>
        </w:rPr>
        <w:t>w</w:t>
      </w:r>
      <w:r w:rsidR="00E8636D">
        <w:rPr>
          <w:rFonts w:ascii="Verdana" w:eastAsia="Verdana" w:hAnsi="Verdana" w:cs="Verdana"/>
          <w:sz w:val="24"/>
          <w:szCs w:val="24"/>
        </w:rPr>
        <w:t>,</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larger</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building</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at G</w:t>
      </w:r>
      <w:r w:rsidR="00E8636D">
        <w:rPr>
          <w:rFonts w:ascii="Verdana" w:eastAsia="Verdana" w:hAnsi="Verdana" w:cs="Verdana"/>
          <w:spacing w:val="-6"/>
          <w:sz w:val="24"/>
          <w:szCs w:val="24"/>
        </w:rPr>
        <w:t>r</w:t>
      </w:r>
      <w:r w:rsidR="00E8636D">
        <w:rPr>
          <w:rFonts w:ascii="Verdana" w:eastAsia="Verdana" w:hAnsi="Verdana" w:cs="Verdana"/>
          <w:sz w:val="24"/>
          <w:szCs w:val="24"/>
        </w:rPr>
        <w:t>and</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and</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Finne</w:t>
      </w:r>
      <w:r w:rsidR="00E8636D">
        <w:rPr>
          <w:rFonts w:ascii="Verdana" w:eastAsia="Verdana" w:hAnsi="Verdana" w:cs="Verdana"/>
          <w:spacing w:val="-24"/>
          <w:sz w:val="24"/>
          <w:szCs w:val="24"/>
        </w:rPr>
        <w:t>y</w:t>
      </w:r>
      <w:r w:rsidR="00E8636D">
        <w:rPr>
          <w:rFonts w:ascii="Verdana" w:eastAsia="Verdana" w:hAnsi="Verdana" w:cs="Verdana"/>
          <w:sz w:val="24"/>
          <w:szCs w:val="24"/>
        </w:rPr>
        <w:t>.</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During</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this</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time,</w:t>
      </w:r>
      <w:r w:rsidR="00E8636D">
        <w:rPr>
          <w:rFonts w:ascii="Verdana" w:eastAsia="Verdana" w:hAnsi="Verdana" w:cs="Verdana"/>
          <w:w w:val="99"/>
          <w:sz w:val="24"/>
          <w:szCs w:val="24"/>
        </w:rPr>
        <w:t xml:space="preserve"> </w:t>
      </w:r>
      <w:r w:rsidR="00E8636D">
        <w:rPr>
          <w:rFonts w:ascii="Verdana" w:eastAsia="Verdana" w:hAnsi="Verdana" w:cs="Verdana"/>
          <w:sz w:val="24"/>
          <w:szCs w:val="24"/>
        </w:rPr>
        <w:t>the</w:t>
      </w:r>
      <w:r w:rsidR="00E8636D">
        <w:rPr>
          <w:rFonts w:ascii="Verdana" w:eastAsia="Verdana" w:hAnsi="Verdana" w:cs="Verdana"/>
          <w:spacing w:val="-9"/>
          <w:sz w:val="24"/>
          <w:szCs w:val="24"/>
        </w:rPr>
        <w:t xml:space="preserve"> </w:t>
      </w:r>
      <w:r w:rsidR="00E8636D">
        <w:rPr>
          <w:rFonts w:ascii="Verdana" w:eastAsia="Verdana" w:hAnsi="Verdana" w:cs="Verdana"/>
          <w:sz w:val="24"/>
          <w:szCs w:val="24"/>
        </w:rPr>
        <w:t>high</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school</w:t>
      </w:r>
      <w:r w:rsidR="00E8636D">
        <w:rPr>
          <w:rFonts w:ascii="Verdana" w:eastAsia="Verdana" w:hAnsi="Verdana" w:cs="Verdana"/>
          <w:spacing w:val="-9"/>
          <w:sz w:val="24"/>
          <w:szCs w:val="24"/>
        </w:rPr>
        <w:t xml:space="preserve"> </w:t>
      </w:r>
      <w:r w:rsidR="00E8636D">
        <w:rPr>
          <w:rFonts w:ascii="Verdana" w:eastAsia="Verdana" w:hAnsi="Verdana" w:cs="Verdana"/>
          <w:sz w:val="24"/>
          <w:szCs w:val="24"/>
        </w:rPr>
        <w:t>offered</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college</w:t>
      </w:r>
      <w:r w:rsidR="00E8636D">
        <w:rPr>
          <w:rFonts w:ascii="Verdana" w:eastAsia="Verdana" w:hAnsi="Verdana" w:cs="Verdana"/>
          <w:w w:val="99"/>
          <w:sz w:val="24"/>
          <w:szCs w:val="24"/>
        </w:rPr>
        <w:t xml:space="preserve"> </w:t>
      </w:r>
      <w:r w:rsidR="00E8636D">
        <w:rPr>
          <w:rFonts w:ascii="Verdana" w:eastAsia="Verdana" w:hAnsi="Verdana" w:cs="Verdana"/>
          <w:sz w:val="24"/>
          <w:szCs w:val="24"/>
        </w:rPr>
        <w:t>prepa</w:t>
      </w:r>
      <w:r w:rsidR="00E8636D">
        <w:rPr>
          <w:rFonts w:ascii="Verdana" w:eastAsia="Verdana" w:hAnsi="Verdana" w:cs="Verdana"/>
          <w:spacing w:val="-6"/>
          <w:sz w:val="24"/>
          <w:szCs w:val="24"/>
        </w:rPr>
        <w:t>r</w:t>
      </w:r>
      <w:r w:rsidR="00E8636D">
        <w:rPr>
          <w:rFonts w:ascii="Verdana" w:eastAsia="Verdana" w:hAnsi="Verdana" w:cs="Verdana"/>
          <w:sz w:val="24"/>
          <w:szCs w:val="24"/>
        </w:rPr>
        <w:t>atory</w:t>
      </w:r>
      <w:r w:rsidR="00E8636D">
        <w:rPr>
          <w:rFonts w:ascii="Verdana" w:eastAsia="Verdana" w:hAnsi="Verdana" w:cs="Verdana"/>
          <w:spacing w:val="-13"/>
          <w:sz w:val="24"/>
          <w:szCs w:val="24"/>
        </w:rPr>
        <w:t xml:space="preserve"> </w:t>
      </w:r>
      <w:r w:rsidR="00E8636D">
        <w:rPr>
          <w:rFonts w:ascii="Verdana" w:eastAsia="Verdana" w:hAnsi="Verdana" w:cs="Verdana"/>
          <w:sz w:val="24"/>
          <w:szCs w:val="24"/>
        </w:rPr>
        <w:t>and</w:t>
      </w:r>
      <w:r w:rsidR="00E8636D">
        <w:rPr>
          <w:rFonts w:ascii="Verdana" w:eastAsia="Verdana" w:hAnsi="Verdana" w:cs="Verdana"/>
          <w:spacing w:val="-12"/>
          <w:sz w:val="24"/>
          <w:szCs w:val="24"/>
        </w:rPr>
        <w:t xml:space="preserve"> </w:t>
      </w:r>
      <w:r w:rsidR="00E8636D">
        <w:rPr>
          <w:rFonts w:ascii="Verdana" w:eastAsia="Verdana" w:hAnsi="Verdana" w:cs="Verdana"/>
          <w:sz w:val="24"/>
          <w:szCs w:val="24"/>
        </w:rPr>
        <w:t>gene</w:t>
      </w:r>
      <w:r w:rsidR="00E8636D">
        <w:rPr>
          <w:rFonts w:ascii="Verdana" w:eastAsia="Verdana" w:hAnsi="Verdana" w:cs="Verdana"/>
          <w:spacing w:val="-6"/>
          <w:sz w:val="24"/>
          <w:szCs w:val="24"/>
        </w:rPr>
        <w:t>r</w:t>
      </w:r>
      <w:r w:rsidR="00E8636D">
        <w:rPr>
          <w:rFonts w:ascii="Verdana" w:eastAsia="Verdana" w:hAnsi="Verdana" w:cs="Verdana"/>
          <w:sz w:val="24"/>
          <w:szCs w:val="24"/>
        </w:rPr>
        <w:t>al</w:t>
      </w:r>
      <w:r w:rsidR="00E8636D">
        <w:rPr>
          <w:rFonts w:ascii="Verdana" w:eastAsia="Verdana" w:hAnsi="Verdana" w:cs="Verdana"/>
          <w:spacing w:val="-12"/>
          <w:sz w:val="24"/>
          <w:szCs w:val="24"/>
        </w:rPr>
        <w:t xml:space="preserve"> </w:t>
      </w:r>
      <w:r w:rsidR="00E8636D">
        <w:rPr>
          <w:rFonts w:ascii="Verdana" w:eastAsia="Verdana" w:hAnsi="Verdana" w:cs="Verdana"/>
          <w:sz w:val="24"/>
          <w:szCs w:val="24"/>
        </w:rPr>
        <w:t>education</w:t>
      </w:r>
    </w:p>
    <w:p w:rsidR="003D0395" w:rsidRDefault="00E8636D">
      <w:pPr>
        <w:ind w:left="141"/>
        <w:rPr>
          <w:rFonts w:ascii="Verdana" w:eastAsia="Verdana" w:hAnsi="Verdana" w:cs="Verdana"/>
          <w:sz w:val="24"/>
          <w:szCs w:val="24"/>
        </w:rPr>
      </w:pPr>
      <w:r>
        <w:rPr>
          <w:rFonts w:ascii="Verdana" w:eastAsia="Verdana" w:hAnsi="Verdana" w:cs="Verdana"/>
          <w:sz w:val="24"/>
          <w:szCs w:val="24"/>
        </w:rPr>
        <w:t>curricula,</w:t>
      </w:r>
      <w:r>
        <w:rPr>
          <w:rFonts w:ascii="Verdana" w:eastAsia="Verdana" w:hAnsi="Verdana" w:cs="Verdana"/>
          <w:spacing w:val="-9"/>
          <w:sz w:val="24"/>
          <w:szCs w:val="24"/>
        </w:rPr>
        <w:t xml:space="preserve"> </w:t>
      </w:r>
      <w:r>
        <w:rPr>
          <w:rFonts w:ascii="Verdana" w:eastAsia="Verdana" w:hAnsi="Verdana" w:cs="Verdana"/>
          <w:sz w:val="24"/>
          <w:szCs w:val="24"/>
        </w:rPr>
        <w:t>surprisingly</w:t>
      </w:r>
      <w:r>
        <w:rPr>
          <w:rFonts w:ascii="Verdana" w:eastAsia="Verdana" w:hAnsi="Verdana" w:cs="Verdana"/>
          <w:spacing w:val="-8"/>
          <w:sz w:val="24"/>
          <w:szCs w:val="24"/>
        </w:rPr>
        <w:t xml:space="preserve"> </w:t>
      </w:r>
      <w:r>
        <w:rPr>
          <w:rFonts w:ascii="Verdana" w:eastAsia="Verdana" w:hAnsi="Verdana" w:cs="Verdana"/>
          <w:sz w:val="24"/>
          <w:szCs w:val="24"/>
        </w:rPr>
        <w:t>similar</w:t>
      </w:r>
      <w:r>
        <w:rPr>
          <w:rFonts w:ascii="Verdana" w:eastAsia="Verdana" w:hAnsi="Verdana" w:cs="Verdana"/>
          <w:spacing w:val="-8"/>
          <w:sz w:val="24"/>
          <w:szCs w:val="24"/>
        </w:rPr>
        <w:t xml:space="preserve"> </w:t>
      </w:r>
      <w:r>
        <w:rPr>
          <w:rFonts w:ascii="Verdana" w:eastAsia="Verdana" w:hAnsi="Verdana" w:cs="Verdana"/>
          <w:sz w:val="24"/>
          <w:szCs w:val="24"/>
        </w:rPr>
        <w:t>to</w:t>
      </w:r>
      <w:r>
        <w:rPr>
          <w:rFonts w:ascii="Verdana" w:eastAsia="Verdana" w:hAnsi="Verdana" w:cs="Verdana"/>
          <w:spacing w:val="-9"/>
          <w:sz w:val="24"/>
          <w:szCs w:val="24"/>
        </w:rPr>
        <w:t xml:space="preserve"> </w:t>
      </w:r>
      <w:r>
        <w:rPr>
          <w:rFonts w:ascii="Verdana" w:eastAsia="Verdana" w:hAnsi="Verdana" w:cs="Verdana"/>
          <w:sz w:val="24"/>
          <w:szCs w:val="24"/>
        </w:rPr>
        <w:t>the</w:t>
      </w:r>
      <w:r>
        <w:rPr>
          <w:rFonts w:ascii="Verdana" w:eastAsia="Verdana" w:hAnsi="Verdana" w:cs="Verdana"/>
          <w:spacing w:val="-8"/>
          <w:sz w:val="24"/>
          <w:szCs w:val="24"/>
        </w:rPr>
        <w:t xml:space="preserve"> </w:t>
      </w:r>
      <w:r>
        <w:rPr>
          <w:rFonts w:ascii="Verdana" w:eastAsia="Verdana" w:hAnsi="Verdana" w:cs="Verdana"/>
          <w:sz w:val="24"/>
          <w:szCs w:val="24"/>
        </w:rPr>
        <w:t>current</w:t>
      </w:r>
      <w:r>
        <w:rPr>
          <w:rFonts w:ascii="Verdana" w:eastAsia="Verdana" w:hAnsi="Verdana" w:cs="Verdana"/>
          <w:spacing w:val="-8"/>
          <w:sz w:val="24"/>
          <w:szCs w:val="24"/>
        </w:rPr>
        <w:t xml:space="preserve"> </w:t>
      </w:r>
      <w:r>
        <w:rPr>
          <w:rFonts w:ascii="Verdana" w:eastAsia="Verdana" w:hAnsi="Verdana" w:cs="Verdana"/>
          <w:sz w:val="24"/>
          <w:szCs w:val="24"/>
        </w:rPr>
        <w:t>required</w:t>
      </w:r>
      <w:r>
        <w:rPr>
          <w:rFonts w:ascii="Verdana" w:eastAsia="Verdana" w:hAnsi="Verdana" w:cs="Verdana"/>
          <w:spacing w:val="-9"/>
          <w:sz w:val="24"/>
          <w:szCs w:val="24"/>
        </w:rPr>
        <w:t xml:space="preserve"> </w:t>
      </w:r>
      <w:r>
        <w:rPr>
          <w:rFonts w:ascii="Verdana" w:eastAsia="Verdana" w:hAnsi="Verdana" w:cs="Verdana"/>
          <w:sz w:val="24"/>
          <w:szCs w:val="24"/>
        </w:rPr>
        <w:t>course</w:t>
      </w:r>
      <w:r>
        <w:rPr>
          <w:rFonts w:ascii="Verdana" w:eastAsia="Verdana" w:hAnsi="Verdana" w:cs="Verdana"/>
          <w:spacing w:val="-8"/>
          <w:sz w:val="24"/>
          <w:szCs w:val="24"/>
        </w:rPr>
        <w:t xml:space="preserve"> </w:t>
      </w:r>
      <w:r>
        <w:rPr>
          <w:rFonts w:ascii="Verdana" w:eastAsia="Verdana" w:hAnsi="Verdana" w:cs="Verdana"/>
          <w:sz w:val="24"/>
          <w:szCs w:val="24"/>
        </w:rPr>
        <w:t>work.</w:t>
      </w:r>
    </w:p>
    <w:p w:rsidR="003D0395" w:rsidRDefault="003D0395">
      <w:pPr>
        <w:spacing w:before="8" w:line="100" w:lineRule="exact"/>
        <w:rPr>
          <w:sz w:val="10"/>
          <w:szCs w:val="10"/>
        </w:rPr>
      </w:pPr>
    </w:p>
    <w:p w:rsidR="003D0395" w:rsidRDefault="003D0395">
      <w:pPr>
        <w:spacing w:line="200" w:lineRule="exact"/>
        <w:rPr>
          <w:sz w:val="20"/>
          <w:szCs w:val="20"/>
        </w:rPr>
      </w:pPr>
    </w:p>
    <w:p w:rsidR="003D0395" w:rsidRDefault="00E8636D">
      <w:pPr>
        <w:spacing w:line="246" w:lineRule="auto"/>
        <w:ind w:left="141" w:right="655"/>
        <w:rPr>
          <w:rFonts w:ascii="Verdana" w:eastAsia="Verdana" w:hAnsi="Verdana" w:cs="Verdana"/>
          <w:sz w:val="24"/>
          <w:szCs w:val="24"/>
        </w:rPr>
      </w:pPr>
      <w:r>
        <w:rPr>
          <w:rFonts w:ascii="Verdana" w:eastAsia="Verdana" w:hAnsi="Verdana" w:cs="Verdana"/>
          <w:sz w:val="24"/>
          <w:szCs w:val="24"/>
        </w:rPr>
        <w:t>The</w:t>
      </w:r>
      <w:r>
        <w:rPr>
          <w:rFonts w:ascii="Verdana" w:eastAsia="Verdana" w:hAnsi="Verdana" w:cs="Verdana"/>
          <w:spacing w:val="-8"/>
          <w:sz w:val="24"/>
          <w:szCs w:val="24"/>
        </w:rPr>
        <w:t xml:space="preserve"> </w:t>
      </w:r>
      <w:r>
        <w:rPr>
          <w:rFonts w:ascii="Verdana" w:eastAsia="Verdana" w:hAnsi="Verdana" w:cs="Verdana"/>
          <w:sz w:val="24"/>
          <w:szCs w:val="24"/>
        </w:rPr>
        <w:t>High</w:t>
      </w:r>
      <w:r>
        <w:rPr>
          <w:rFonts w:ascii="Verdana" w:eastAsia="Verdana" w:hAnsi="Verdana" w:cs="Verdana"/>
          <w:spacing w:val="-7"/>
          <w:sz w:val="24"/>
          <w:szCs w:val="24"/>
        </w:rPr>
        <w:t xml:space="preserve"> </w:t>
      </w:r>
      <w:r>
        <w:rPr>
          <w:rFonts w:ascii="Verdana" w:eastAsia="Verdana" w:hAnsi="Verdana" w:cs="Verdana"/>
          <w:sz w:val="24"/>
          <w:szCs w:val="24"/>
        </w:rPr>
        <w:t>School</w:t>
      </w:r>
      <w:r>
        <w:rPr>
          <w:rFonts w:ascii="Verdana" w:eastAsia="Verdana" w:hAnsi="Verdana" w:cs="Verdana"/>
          <w:spacing w:val="-7"/>
          <w:sz w:val="24"/>
          <w:szCs w:val="24"/>
        </w:rPr>
        <w:t xml:space="preserve"> </w:t>
      </w:r>
      <w:r>
        <w:rPr>
          <w:rFonts w:ascii="Verdana" w:eastAsia="Verdana" w:hAnsi="Verdana" w:cs="Verdana"/>
          <w:sz w:val="24"/>
          <w:szCs w:val="24"/>
        </w:rPr>
        <w:t>grew</w:t>
      </w:r>
      <w:r>
        <w:rPr>
          <w:rFonts w:ascii="Verdana" w:eastAsia="Verdana" w:hAnsi="Verdana" w:cs="Verdana"/>
          <w:spacing w:val="-7"/>
          <w:sz w:val="24"/>
          <w:szCs w:val="24"/>
        </w:rPr>
        <w:t xml:space="preserve"> </w:t>
      </w:r>
      <w:r>
        <w:rPr>
          <w:rFonts w:ascii="Verdana" w:eastAsia="Verdana" w:hAnsi="Verdana" w:cs="Verdana"/>
          <w:sz w:val="24"/>
          <w:szCs w:val="24"/>
        </w:rPr>
        <w:t>and</w:t>
      </w:r>
      <w:r>
        <w:rPr>
          <w:rFonts w:ascii="Verdana" w:eastAsia="Verdana" w:hAnsi="Verdana" w:cs="Verdana"/>
          <w:spacing w:val="-7"/>
          <w:sz w:val="24"/>
          <w:szCs w:val="24"/>
        </w:rPr>
        <w:t xml:space="preserve"> </w:t>
      </w:r>
      <w:r>
        <w:rPr>
          <w:rFonts w:ascii="Verdana" w:eastAsia="Verdana" w:hAnsi="Verdana" w:cs="Verdana"/>
          <w:sz w:val="24"/>
          <w:szCs w:val="24"/>
        </w:rPr>
        <w:t>prospered,</w:t>
      </w:r>
      <w:r>
        <w:rPr>
          <w:rFonts w:ascii="Verdana" w:eastAsia="Verdana" w:hAnsi="Verdana" w:cs="Verdana"/>
          <w:spacing w:val="-7"/>
          <w:sz w:val="24"/>
          <w:szCs w:val="24"/>
        </w:rPr>
        <w:t xml:space="preserve"> </w:t>
      </w:r>
      <w:r>
        <w:rPr>
          <w:rFonts w:ascii="Verdana" w:eastAsia="Verdana" w:hAnsi="Verdana" w:cs="Verdana"/>
          <w:sz w:val="24"/>
          <w:szCs w:val="24"/>
        </w:rPr>
        <w:t>becoming</w:t>
      </w:r>
      <w:r>
        <w:rPr>
          <w:rFonts w:ascii="Verdana" w:eastAsia="Verdana" w:hAnsi="Verdana" w:cs="Verdana"/>
          <w:spacing w:val="-7"/>
          <w:sz w:val="24"/>
          <w:szCs w:val="24"/>
        </w:rPr>
        <w:t xml:space="preserve"> </w:t>
      </w:r>
      <w:r>
        <w:rPr>
          <w:rFonts w:ascii="Verdana" w:eastAsia="Verdana" w:hAnsi="Verdana" w:cs="Verdana"/>
          <w:sz w:val="24"/>
          <w:szCs w:val="24"/>
        </w:rPr>
        <w:t>known</w:t>
      </w:r>
      <w:r>
        <w:rPr>
          <w:rFonts w:ascii="Verdana" w:eastAsia="Verdana" w:hAnsi="Verdana" w:cs="Verdana"/>
          <w:spacing w:val="-7"/>
          <w:sz w:val="24"/>
          <w:szCs w:val="24"/>
        </w:rPr>
        <w:t xml:space="preserve"> </w:t>
      </w:r>
      <w:r>
        <w:rPr>
          <w:rFonts w:ascii="Verdana" w:eastAsia="Verdana" w:hAnsi="Verdana" w:cs="Verdana"/>
          <w:sz w:val="24"/>
          <w:szCs w:val="24"/>
        </w:rPr>
        <w:t>as</w:t>
      </w:r>
      <w:r>
        <w:rPr>
          <w:rFonts w:ascii="Verdana" w:eastAsia="Verdana" w:hAnsi="Verdana" w:cs="Verdana"/>
          <w:spacing w:val="-7"/>
          <w:sz w:val="24"/>
          <w:szCs w:val="24"/>
        </w:rPr>
        <w:t xml:space="preserve"> </w:t>
      </w:r>
      <w:r>
        <w:rPr>
          <w:rFonts w:ascii="Verdana" w:eastAsia="Verdana" w:hAnsi="Verdana" w:cs="Verdana"/>
          <w:sz w:val="24"/>
          <w:szCs w:val="24"/>
        </w:rPr>
        <w:t>Cent</w:t>
      </w:r>
      <w:r>
        <w:rPr>
          <w:rFonts w:ascii="Verdana" w:eastAsia="Verdana" w:hAnsi="Verdana" w:cs="Verdana"/>
          <w:spacing w:val="-6"/>
          <w:sz w:val="24"/>
          <w:szCs w:val="24"/>
        </w:rPr>
        <w:t>r</w:t>
      </w:r>
      <w:r>
        <w:rPr>
          <w:rFonts w:ascii="Verdana" w:eastAsia="Verdana" w:hAnsi="Verdana" w:cs="Verdana"/>
          <w:sz w:val="24"/>
          <w:szCs w:val="24"/>
        </w:rPr>
        <w:t>al</w:t>
      </w:r>
      <w:r>
        <w:rPr>
          <w:rFonts w:ascii="Verdana" w:eastAsia="Verdana" w:hAnsi="Verdana" w:cs="Verdana"/>
          <w:spacing w:val="-7"/>
          <w:sz w:val="24"/>
          <w:szCs w:val="24"/>
        </w:rPr>
        <w:t xml:space="preserve"> </w:t>
      </w:r>
      <w:r>
        <w:rPr>
          <w:rFonts w:ascii="Verdana" w:eastAsia="Verdana" w:hAnsi="Verdana" w:cs="Verdana"/>
          <w:sz w:val="24"/>
          <w:szCs w:val="24"/>
        </w:rPr>
        <w:t>High</w:t>
      </w:r>
      <w:r>
        <w:rPr>
          <w:rFonts w:ascii="Verdana" w:eastAsia="Verdana" w:hAnsi="Verdana" w:cs="Verdana"/>
          <w:spacing w:val="-7"/>
          <w:sz w:val="24"/>
          <w:szCs w:val="24"/>
        </w:rPr>
        <w:t xml:space="preserve"> </w:t>
      </w:r>
      <w:r>
        <w:rPr>
          <w:rFonts w:ascii="Verdana" w:eastAsia="Verdana" w:hAnsi="Verdana" w:cs="Verdana"/>
          <w:sz w:val="24"/>
          <w:szCs w:val="24"/>
        </w:rPr>
        <w:t>School when</w:t>
      </w:r>
      <w:r>
        <w:rPr>
          <w:rFonts w:ascii="Verdana" w:eastAsia="Verdana" w:hAnsi="Verdana" w:cs="Verdana"/>
          <w:spacing w:val="-6"/>
          <w:sz w:val="24"/>
          <w:szCs w:val="24"/>
        </w:rPr>
        <w:t xml:space="preserve"> </w:t>
      </w:r>
      <w:r>
        <w:rPr>
          <w:rFonts w:ascii="Verdana" w:eastAsia="Verdana" w:hAnsi="Verdana" w:cs="Verdana"/>
          <w:sz w:val="24"/>
          <w:szCs w:val="24"/>
        </w:rPr>
        <w:t>add</w:t>
      </w:r>
      <w:r>
        <w:rPr>
          <w:rFonts w:ascii="Verdana" w:eastAsia="Verdana" w:hAnsi="Verdana" w:cs="Verdana"/>
          <w:spacing w:val="-1"/>
          <w:sz w:val="24"/>
          <w:szCs w:val="24"/>
        </w:rPr>
        <w:t>i</w:t>
      </w:r>
      <w:r>
        <w:rPr>
          <w:rFonts w:ascii="Verdana" w:eastAsia="Verdana" w:hAnsi="Verdana" w:cs="Verdana"/>
          <w:sz w:val="24"/>
          <w:szCs w:val="24"/>
        </w:rPr>
        <w:t>tional</w:t>
      </w:r>
      <w:r>
        <w:rPr>
          <w:rFonts w:ascii="Verdana" w:eastAsia="Verdana" w:hAnsi="Verdana" w:cs="Verdana"/>
          <w:spacing w:val="-6"/>
          <w:sz w:val="24"/>
          <w:szCs w:val="24"/>
        </w:rPr>
        <w:t xml:space="preserve"> </w:t>
      </w:r>
      <w:r>
        <w:rPr>
          <w:rFonts w:ascii="Verdana" w:eastAsia="Verdana" w:hAnsi="Verdana" w:cs="Verdana"/>
          <w:sz w:val="24"/>
          <w:szCs w:val="24"/>
        </w:rPr>
        <w:t>high</w:t>
      </w:r>
      <w:r>
        <w:rPr>
          <w:rFonts w:ascii="Verdana" w:eastAsia="Verdana" w:hAnsi="Verdana" w:cs="Verdana"/>
          <w:spacing w:val="-5"/>
          <w:sz w:val="24"/>
          <w:szCs w:val="24"/>
        </w:rPr>
        <w:t xml:space="preserve"> </w:t>
      </w:r>
      <w:r>
        <w:rPr>
          <w:rFonts w:ascii="Verdana" w:eastAsia="Verdana" w:hAnsi="Verdana" w:cs="Verdana"/>
          <w:sz w:val="24"/>
          <w:szCs w:val="24"/>
        </w:rPr>
        <w:t>schools</w:t>
      </w:r>
      <w:r>
        <w:rPr>
          <w:rFonts w:ascii="Verdana" w:eastAsia="Verdana" w:hAnsi="Verdana" w:cs="Verdana"/>
          <w:spacing w:val="-6"/>
          <w:sz w:val="24"/>
          <w:szCs w:val="24"/>
        </w:rPr>
        <w:t xml:space="preserve"> </w:t>
      </w:r>
      <w:r>
        <w:rPr>
          <w:rFonts w:ascii="Verdana" w:eastAsia="Verdana" w:hAnsi="Verdana" w:cs="Verdana"/>
          <w:sz w:val="24"/>
          <w:szCs w:val="24"/>
        </w:rPr>
        <w:t>were</w:t>
      </w:r>
      <w:r>
        <w:rPr>
          <w:rFonts w:ascii="Verdana" w:eastAsia="Verdana" w:hAnsi="Verdana" w:cs="Verdana"/>
          <w:spacing w:val="-5"/>
          <w:sz w:val="24"/>
          <w:szCs w:val="24"/>
        </w:rPr>
        <w:t xml:space="preserve"> </w:t>
      </w:r>
      <w:r>
        <w:rPr>
          <w:rFonts w:ascii="Verdana" w:eastAsia="Verdana" w:hAnsi="Verdana" w:cs="Verdana"/>
          <w:sz w:val="24"/>
          <w:szCs w:val="24"/>
        </w:rPr>
        <w:t>built</w:t>
      </w:r>
      <w:r>
        <w:rPr>
          <w:rFonts w:ascii="Verdana" w:eastAsia="Verdana" w:hAnsi="Verdana" w:cs="Verdana"/>
          <w:spacing w:val="-6"/>
          <w:sz w:val="24"/>
          <w:szCs w:val="24"/>
        </w:rPr>
        <w:t xml:space="preserve"> </w:t>
      </w:r>
      <w:r>
        <w:rPr>
          <w:rFonts w:ascii="Verdana" w:eastAsia="Verdana" w:hAnsi="Verdana" w:cs="Verdana"/>
          <w:sz w:val="24"/>
          <w:szCs w:val="24"/>
        </w:rPr>
        <w:t>in</w:t>
      </w:r>
      <w:r>
        <w:rPr>
          <w:rFonts w:ascii="Verdana" w:eastAsia="Verdana" w:hAnsi="Verdana" w:cs="Verdana"/>
          <w:spacing w:val="-6"/>
          <w:sz w:val="24"/>
          <w:szCs w:val="24"/>
        </w:rPr>
        <w:t xml:space="preserve"> </w:t>
      </w:r>
      <w:r>
        <w:rPr>
          <w:rFonts w:ascii="Verdana" w:eastAsia="Verdana" w:hAnsi="Verdana" w:cs="Verdana"/>
          <w:sz w:val="24"/>
          <w:szCs w:val="24"/>
        </w:rPr>
        <w:t>the</w:t>
      </w:r>
      <w:r>
        <w:rPr>
          <w:rFonts w:ascii="Verdana" w:eastAsia="Verdana" w:hAnsi="Verdana" w:cs="Verdana"/>
          <w:spacing w:val="-5"/>
          <w:sz w:val="24"/>
          <w:szCs w:val="24"/>
        </w:rPr>
        <w:t xml:space="preserve"> </w:t>
      </w:r>
      <w:r>
        <w:rPr>
          <w:rFonts w:ascii="Verdana" w:eastAsia="Verdana" w:hAnsi="Verdana" w:cs="Verdana"/>
          <w:sz w:val="24"/>
          <w:szCs w:val="24"/>
        </w:rPr>
        <w:t>ci</w:t>
      </w:r>
      <w:r>
        <w:rPr>
          <w:rFonts w:ascii="Verdana" w:eastAsia="Verdana" w:hAnsi="Verdana" w:cs="Verdana"/>
          <w:spacing w:val="-2"/>
          <w:sz w:val="24"/>
          <w:szCs w:val="24"/>
        </w:rPr>
        <w:t>t</w:t>
      </w:r>
      <w:r>
        <w:rPr>
          <w:rFonts w:ascii="Verdana" w:eastAsia="Verdana" w:hAnsi="Verdana" w:cs="Verdana"/>
          <w:spacing w:val="-24"/>
          <w:sz w:val="24"/>
          <w:szCs w:val="24"/>
        </w:rPr>
        <w:t>y</w:t>
      </w:r>
      <w:r>
        <w:rPr>
          <w:rFonts w:ascii="Verdana" w:eastAsia="Verdana" w:hAnsi="Verdana" w:cs="Verdana"/>
          <w:sz w:val="24"/>
          <w:szCs w:val="24"/>
        </w:rPr>
        <w:t>.</w:t>
      </w:r>
    </w:p>
    <w:p w:rsidR="003D0395" w:rsidRDefault="003D0395">
      <w:pPr>
        <w:spacing w:before="20" w:line="280" w:lineRule="exact"/>
        <w:rPr>
          <w:sz w:val="28"/>
          <w:szCs w:val="28"/>
        </w:rPr>
      </w:pPr>
    </w:p>
    <w:p w:rsidR="003D0395" w:rsidRDefault="00E8636D">
      <w:pPr>
        <w:spacing w:line="246" w:lineRule="auto"/>
        <w:ind w:left="141" w:right="486"/>
        <w:rPr>
          <w:rFonts w:ascii="Verdana" w:eastAsia="Verdana" w:hAnsi="Verdana" w:cs="Verdana"/>
          <w:sz w:val="24"/>
          <w:szCs w:val="24"/>
        </w:rPr>
      </w:pPr>
      <w:r>
        <w:rPr>
          <w:rFonts w:ascii="Verdana" w:eastAsia="Verdana" w:hAnsi="Verdana" w:cs="Verdana"/>
          <w:sz w:val="24"/>
          <w:szCs w:val="24"/>
        </w:rPr>
        <w:t>In</w:t>
      </w:r>
      <w:r>
        <w:rPr>
          <w:rFonts w:ascii="Verdana" w:eastAsia="Verdana" w:hAnsi="Verdana" w:cs="Verdana"/>
          <w:spacing w:val="-8"/>
          <w:sz w:val="24"/>
          <w:szCs w:val="24"/>
        </w:rPr>
        <w:t xml:space="preserve"> </w:t>
      </w:r>
      <w:r>
        <w:rPr>
          <w:rFonts w:ascii="Verdana" w:eastAsia="Verdana" w:hAnsi="Verdana" w:cs="Verdana"/>
          <w:sz w:val="24"/>
          <w:szCs w:val="24"/>
        </w:rPr>
        <w:t>Sept</w:t>
      </w:r>
      <w:r>
        <w:rPr>
          <w:rFonts w:ascii="Verdana" w:eastAsia="Verdana" w:hAnsi="Verdana" w:cs="Verdana"/>
          <w:spacing w:val="-1"/>
          <w:sz w:val="24"/>
          <w:szCs w:val="24"/>
        </w:rPr>
        <w:t>e</w:t>
      </w:r>
      <w:r>
        <w:rPr>
          <w:rFonts w:ascii="Verdana" w:eastAsia="Verdana" w:hAnsi="Verdana" w:cs="Verdana"/>
          <w:sz w:val="24"/>
          <w:szCs w:val="24"/>
        </w:rPr>
        <w:t>mber</w:t>
      </w:r>
      <w:r>
        <w:rPr>
          <w:rFonts w:ascii="Verdana" w:eastAsia="Verdana" w:hAnsi="Verdana" w:cs="Verdana"/>
          <w:spacing w:val="-8"/>
          <w:sz w:val="24"/>
          <w:szCs w:val="24"/>
        </w:rPr>
        <w:t xml:space="preserve"> </w:t>
      </w:r>
      <w:r>
        <w:rPr>
          <w:rFonts w:ascii="Verdana" w:eastAsia="Verdana" w:hAnsi="Verdana" w:cs="Verdana"/>
          <w:sz w:val="24"/>
          <w:szCs w:val="24"/>
        </w:rPr>
        <w:t>1927,</w:t>
      </w:r>
      <w:r>
        <w:rPr>
          <w:rFonts w:ascii="Verdana" w:eastAsia="Verdana" w:hAnsi="Verdana" w:cs="Verdana"/>
          <w:spacing w:val="-8"/>
          <w:sz w:val="24"/>
          <w:szCs w:val="24"/>
        </w:rPr>
        <w:t xml:space="preserve"> </w:t>
      </w:r>
      <w:r>
        <w:rPr>
          <w:rFonts w:ascii="Verdana" w:eastAsia="Verdana" w:hAnsi="Verdana" w:cs="Verdana"/>
          <w:sz w:val="24"/>
          <w:szCs w:val="24"/>
        </w:rPr>
        <w:t>after</w:t>
      </w:r>
      <w:r>
        <w:rPr>
          <w:rFonts w:ascii="Verdana" w:eastAsia="Verdana" w:hAnsi="Verdana" w:cs="Verdana"/>
          <w:spacing w:val="-7"/>
          <w:sz w:val="24"/>
          <w:szCs w:val="24"/>
        </w:rPr>
        <w:t xml:space="preserve"> </w:t>
      </w:r>
      <w:r>
        <w:rPr>
          <w:rFonts w:ascii="Verdana" w:eastAsia="Verdana" w:hAnsi="Verdana" w:cs="Verdana"/>
          <w:sz w:val="24"/>
          <w:szCs w:val="24"/>
        </w:rPr>
        <w:t>a</w:t>
      </w:r>
      <w:r>
        <w:rPr>
          <w:rFonts w:ascii="Verdana" w:eastAsia="Verdana" w:hAnsi="Verdana" w:cs="Verdana"/>
          <w:spacing w:val="-8"/>
          <w:sz w:val="24"/>
          <w:szCs w:val="24"/>
        </w:rPr>
        <w:t xml:space="preserve"> </w:t>
      </w:r>
      <w:r>
        <w:rPr>
          <w:rFonts w:ascii="Verdana" w:eastAsia="Verdana" w:hAnsi="Verdana" w:cs="Verdana"/>
          <w:sz w:val="24"/>
          <w:szCs w:val="24"/>
        </w:rPr>
        <w:t>terrible</w:t>
      </w:r>
      <w:r>
        <w:rPr>
          <w:rFonts w:ascii="Verdana" w:eastAsia="Verdana" w:hAnsi="Verdana" w:cs="Verdana"/>
          <w:spacing w:val="-8"/>
          <w:sz w:val="24"/>
          <w:szCs w:val="24"/>
        </w:rPr>
        <w:t xml:space="preserve"> </w:t>
      </w:r>
      <w:r>
        <w:rPr>
          <w:rFonts w:ascii="Verdana" w:eastAsia="Verdana" w:hAnsi="Verdana" w:cs="Verdana"/>
          <w:sz w:val="24"/>
          <w:szCs w:val="24"/>
        </w:rPr>
        <w:t>tornado</w:t>
      </w:r>
      <w:r>
        <w:rPr>
          <w:rFonts w:ascii="Verdana" w:eastAsia="Verdana" w:hAnsi="Verdana" w:cs="Verdana"/>
          <w:spacing w:val="-7"/>
          <w:sz w:val="24"/>
          <w:szCs w:val="24"/>
        </w:rPr>
        <w:t xml:space="preserve"> </w:t>
      </w:r>
      <w:r>
        <w:rPr>
          <w:rFonts w:ascii="Verdana" w:eastAsia="Verdana" w:hAnsi="Verdana" w:cs="Verdana"/>
          <w:sz w:val="24"/>
          <w:szCs w:val="24"/>
        </w:rPr>
        <w:t>struck</w:t>
      </w:r>
      <w:r>
        <w:rPr>
          <w:rFonts w:ascii="Verdana" w:eastAsia="Verdana" w:hAnsi="Verdana" w:cs="Verdana"/>
          <w:spacing w:val="-8"/>
          <w:sz w:val="24"/>
          <w:szCs w:val="24"/>
        </w:rPr>
        <w:t xml:space="preserve"> </w:t>
      </w:r>
      <w:r>
        <w:rPr>
          <w:rFonts w:ascii="Verdana" w:eastAsia="Verdana" w:hAnsi="Verdana" w:cs="Verdana"/>
          <w:sz w:val="24"/>
          <w:szCs w:val="24"/>
        </w:rPr>
        <w:t>St.</w:t>
      </w:r>
      <w:r>
        <w:rPr>
          <w:rFonts w:ascii="Verdana" w:eastAsia="Verdana" w:hAnsi="Verdana" w:cs="Verdana"/>
          <w:spacing w:val="-8"/>
          <w:sz w:val="24"/>
          <w:szCs w:val="24"/>
        </w:rPr>
        <w:t xml:space="preserve"> </w:t>
      </w:r>
      <w:r>
        <w:rPr>
          <w:rFonts w:ascii="Verdana" w:eastAsia="Verdana" w:hAnsi="Verdana" w:cs="Verdana"/>
          <w:sz w:val="24"/>
          <w:szCs w:val="24"/>
        </w:rPr>
        <w:t>Louis</w:t>
      </w:r>
      <w:r>
        <w:rPr>
          <w:rFonts w:ascii="Verdana" w:eastAsia="Verdana" w:hAnsi="Verdana" w:cs="Verdana"/>
          <w:spacing w:val="-8"/>
          <w:sz w:val="24"/>
          <w:szCs w:val="24"/>
        </w:rPr>
        <w:t xml:space="preserve"> </w:t>
      </w:r>
      <w:r>
        <w:rPr>
          <w:rFonts w:ascii="Verdana" w:eastAsia="Verdana" w:hAnsi="Verdana" w:cs="Verdana"/>
          <w:sz w:val="24"/>
          <w:szCs w:val="24"/>
        </w:rPr>
        <w:t>and</w:t>
      </w:r>
      <w:r>
        <w:rPr>
          <w:rFonts w:ascii="Verdana" w:eastAsia="Verdana" w:hAnsi="Verdana" w:cs="Verdana"/>
          <w:spacing w:val="-7"/>
          <w:sz w:val="24"/>
          <w:szCs w:val="24"/>
        </w:rPr>
        <w:t xml:space="preserve"> </w:t>
      </w:r>
      <w:r>
        <w:rPr>
          <w:rFonts w:ascii="Verdana" w:eastAsia="Verdana" w:hAnsi="Verdana" w:cs="Verdana"/>
          <w:sz w:val="24"/>
          <w:szCs w:val="24"/>
        </w:rPr>
        <w:t>se</w:t>
      </w:r>
      <w:r>
        <w:rPr>
          <w:rFonts w:ascii="Verdana" w:eastAsia="Verdana" w:hAnsi="Verdana" w:cs="Verdana"/>
          <w:spacing w:val="-3"/>
          <w:sz w:val="24"/>
          <w:szCs w:val="24"/>
        </w:rPr>
        <w:t>v</w:t>
      </w:r>
      <w:r>
        <w:rPr>
          <w:rFonts w:ascii="Verdana" w:eastAsia="Verdana" w:hAnsi="Verdana" w:cs="Verdana"/>
          <w:sz w:val="24"/>
          <w:szCs w:val="24"/>
        </w:rPr>
        <w:t>erely</w:t>
      </w:r>
      <w:r>
        <w:rPr>
          <w:rFonts w:ascii="Verdana" w:eastAsia="Verdana" w:hAnsi="Verdana" w:cs="Verdana"/>
          <w:w w:val="99"/>
          <w:sz w:val="24"/>
          <w:szCs w:val="24"/>
        </w:rPr>
        <w:t xml:space="preserve"> </w:t>
      </w:r>
      <w:r>
        <w:rPr>
          <w:rFonts w:ascii="Verdana" w:eastAsia="Verdana" w:hAnsi="Verdana" w:cs="Verdana"/>
          <w:sz w:val="24"/>
          <w:szCs w:val="24"/>
        </w:rPr>
        <w:t>damaged</w:t>
      </w:r>
      <w:r>
        <w:rPr>
          <w:rFonts w:ascii="Verdana" w:eastAsia="Verdana" w:hAnsi="Verdana" w:cs="Verdana"/>
          <w:spacing w:val="-8"/>
          <w:sz w:val="24"/>
          <w:szCs w:val="24"/>
        </w:rPr>
        <w:t xml:space="preserve"> </w:t>
      </w:r>
      <w:r>
        <w:rPr>
          <w:rFonts w:ascii="Verdana" w:eastAsia="Verdana" w:hAnsi="Verdana" w:cs="Verdana"/>
          <w:sz w:val="24"/>
          <w:szCs w:val="24"/>
        </w:rPr>
        <w:t>Cent</w:t>
      </w:r>
      <w:r>
        <w:rPr>
          <w:rFonts w:ascii="Verdana" w:eastAsia="Verdana" w:hAnsi="Verdana" w:cs="Verdana"/>
          <w:spacing w:val="-6"/>
          <w:sz w:val="24"/>
          <w:szCs w:val="24"/>
        </w:rPr>
        <w:t>r</w:t>
      </w:r>
      <w:r>
        <w:rPr>
          <w:rFonts w:ascii="Verdana" w:eastAsia="Verdana" w:hAnsi="Verdana" w:cs="Verdana"/>
          <w:sz w:val="24"/>
          <w:szCs w:val="24"/>
        </w:rPr>
        <w:t>al</w:t>
      </w:r>
      <w:r>
        <w:rPr>
          <w:rFonts w:ascii="Verdana" w:eastAsia="Verdana" w:hAnsi="Verdana" w:cs="Verdana"/>
          <w:spacing w:val="-10"/>
          <w:sz w:val="24"/>
          <w:szCs w:val="24"/>
        </w:rPr>
        <w:t>’</w:t>
      </w:r>
      <w:r>
        <w:rPr>
          <w:rFonts w:ascii="Verdana" w:eastAsia="Verdana" w:hAnsi="Verdana" w:cs="Verdana"/>
          <w:sz w:val="24"/>
          <w:szCs w:val="24"/>
        </w:rPr>
        <w:t>s</w:t>
      </w:r>
      <w:r>
        <w:rPr>
          <w:rFonts w:ascii="Verdana" w:eastAsia="Verdana" w:hAnsi="Verdana" w:cs="Verdana"/>
          <w:spacing w:val="-8"/>
          <w:sz w:val="24"/>
          <w:szCs w:val="24"/>
        </w:rPr>
        <w:t xml:space="preserve"> </w:t>
      </w:r>
      <w:r>
        <w:rPr>
          <w:rFonts w:ascii="Verdana" w:eastAsia="Verdana" w:hAnsi="Verdana" w:cs="Verdana"/>
          <w:sz w:val="24"/>
          <w:szCs w:val="24"/>
        </w:rPr>
        <w:t>building,</w:t>
      </w:r>
      <w:r>
        <w:rPr>
          <w:rFonts w:ascii="Verdana" w:eastAsia="Verdana" w:hAnsi="Verdana" w:cs="Verdana"/>
          <w:spacing w:val="-8"/>
          <w:sz w:val="24"/>
          <w:szCs w:val="24"/>
        </w:rPr>
        <w:t xml:space="preserve"> </w:t>
      </w:r>
      <w:r>
        <w:rPr>
          <w:rFonts w:ascii="Verdana" w:eastAsia="Verdana" w:hAnsi="Verdana" w:cs="Verdana"/>
          <w:sz w:val="24"/>
          <w:szCs w:val="24"/>
        </w:rPr>
        <w:t>the</w:t>
      </w:r>
      <w:r>
        <w:rPr>
          <w:rFonts w:ascii="Verdana" w:eastAsia="Verdana" w:hAnsi="Verdana" w:cs="Verdana"/>
          <w:spacing w:val="-7"/>
          <w:sz w:val="24"/>
          <w:szCs w:val="24"/>
        </w:rPr>
        <w:t xml:space="preserve"> </w:t>
      </w:r>
      <w:r>
        <w:rPr>
          <w:rFonts w:ascii="Verdana" w:eastAsia="Verdana" w:hAnsi="Verdana" w:cs="Verdana"/>
          <w:sz w:val="24"/>
          <w:szCs w:val="24"/>
        </w:rPr>
        <w:t>school</w:t>
      </w:r>
      <w:r>
        <w:rPr>
          <w:rFonts w:ascii="Verdana" w:eastAsia="Verdana" w:hAnsi="Verdana" w:cs="Verdana"/>
          <w:spacing w:val="-8"/>
          <w:sz w:val="24"/>
          <w:szCs w:val="24"/>
        </w:rPr>
        <w:t xml:space="preserve"> </w:t>
      </w:r>
      <w:r>
        <w:rPr>
          <w:rFonts w:ascii="Verdana" w:eastAsia="Verdana" w:hAnsi="Verdana" w:cs="Verdana"/>
          <w:sz w:val="24"/>
          <w:szCs w:val="24"/>
        </w:rPr>
        <w:t>m</w:t>
      </w:r>
      <w:r>
        <w:rPr>
          <w:rFonts w:ascii="Verdana" w:eastAsia="Verdana" w:hAnsi="Verdana" w:cs="Verdana"/>
          <w:spacing w:val="-2"/>
          <w:sz w:val="24"/>
          <w:szCs w:val="24"/>
        </w:rPr>
        <w:t>o</w:t>
      </w:r>
      <w:r>
        <w:rPr>
          <w:rFonts w:ascii="Verdana" w:eastAsia="Verdana" w:hAnsi="Verdana" w:cs="Verdana"/>
          <w:spacing w:val="-3"/>
          <w:sz w:val="24"/>
          <w:szCs w:val="24"/>
        </w:rPr>
        <w:t>v</w:t>
      </w:r>
      <w:r>
        <w:rPr>
          <w:rFonts w:ascii="Verdana" w:eastAsia="Verdana" w:hAnsi="Verdana" w:cs="Verdana"/>
          <w:sz w:val="24"/>
          <w:szCs w:val="24"/>
        </w:rPr>
        <w:t>ed</w:t>
      </w:r>
      <w:r>
        <w:rPr>
          <w:rFonts w:ascii="Verdana" w:eastAsia="Verdana" w:hAnsi="Verdana" w:cs="Verdana"/>
          <w:spacing w:val="-8"/>
          <w:sz w:val="24"/>
          <w:szCs w:val="24"/>
        </w:rPr>
        <w:t xml:space="preserve"> </w:t>
      </w:r>
      <w:r>
        <w:rPr>
          <w:rFonts w:ascii="Verdana" w:eastAsia="Verdana" w:hAnsi="Verdana" w:cs="Verdana"/>
          <w:sz w:val="24"/>
          <w:szCs w:val="24"/>
        </w:rPr>
        <w:t>into</w:t>
      </w:r>
      <w:r>
        <w:rPr>
          <w:rFonts w:ascii="Verdana" w:eastAsia="Verdana" w:hAnsi="Verdana" w:cs="Verdana"/>
          <w:spacing w:val="-8"/>
          <w:sz w:val="24"/>
          <w:szCs w:val="24"/>
        </w:rPr>
        <w:t xml:space="preserve"> </w:t>
      </w:r>
      <w:r>
        <w:rPr>
          <w:rFonts w:ascii="Verdana" w:eastAsia="Verdana" w:hAnsi="Verdana" w:cs="Verdana"/>
          <w:sz w:val="24"/>
          <w:szCs w:val="24"/>
        </w:rPr>
        <w:t>the</w:t>
      </w:r>
      <w:r>
        <w:rPr>
          <w:rFonts w:ascii="Verdana" w:eastAsia="Verdana" w:hAnsi="Verdana" w:cs="Verdana"/>
          <w:spacing w:val="-8"/>
          <w:sz w:val="24"/>
          <w:szCs w:val="24"/>
        </w:rPr>
        <w:t xml:space="preserve"> </w:t>
      </w:r>
      <w:r>
        <w:rPr>
          <w:rFonts w:ascii="Verdana" w:eastAsia="Verdana" w:hAnsi="Verdana" w:cs="Verdana"/>
          <w:spacing w:val="-16"/>
          <w:sz w:val="24"/>
          <w:szCs w:val="24"/>
        </w:rPr>
        <w:t>Y</w:t>
      </w:r>
      <w:r>
        <w:rPr>
          <w:rFonts w:ascii="Verdana" w:eastAsia="Verdana" w:hAnsi="Verdana" w:cs="Verdana"/>
          <w:sz w:val="24"/>
          <w:szCs w:val="24"/>
        </w:rPr>
        <w:t>eatman</w:t>
      </w:r>
      <w:r>
        <w:rPr>
          <w:rFonts w:ascii="Verdana" w:eastAsia="Verdana" w:hAnsi="Verdana" w:cs="Verdana"/>
          <w:spacing w:val="-7"/>
          <w:sz w:val="24"/>
          <w:szCs w:val="24"/>
        </w:rPr>
        <w:t xml:space="preserve"> </w:t>
      </w:r>
      <w:r>
        <w:rPr>
          <w:rFonts w:ascii="Verdana" w:eastAsia="Verdana" w:hAnsi="Verdana" w:cs="Verdana"/>
          <w:sz w:val="24"/>
          <w:szCs w:val="24"/>
        </w:rPr>
        <w:t>High</w:t>
      </w:r>
      <w:r>
        <w:rPr>
          <w:rFonts w:ascii="Verdana" w:eastAsia="Verdana" w:hAnsi="Verdana" w:cs="Verdana"/>
          <w:spacing w:val="-8"/>
          <w:sz w:val="24"/>
          <w:szCs w:val="24"/>
        </w:rPr>
        <w:t xml:space="preserve"> </w:t>
      </w:r>
      <w:r>
        <w:rPr>
          <w:rFonts w:ascii="Verdana" w:eastAsia="Verdana" w:hAnsi="Verdana" w:cs="Verdana"/>
          <w:sz w:val="24"/>
          <w:szCs w:val="24"/>
        </w:rPr>
        <w:t>School building</w:t>
      </w:r>
      <w:r>
        <w:rPr>
          <w:rFonts w:ascii="Verdana" w:eastAsia="Verdana" w:hAnsi="Verdana" w:cs="Verdana"/>
          <w:spacing w:val="-8"/>
          <w:sz w:val="24"/>
          <w:szCs w:val="24"/>
        </w:rPr>
        <w:t xml:space="preserve"> </w:t>
      </w:r>
      <w:r>
        <w:rPr>
          <w:rFonts w:ascii="Verdana" w:eastAsia="Verdana" w:hAnsi="Verdana" w:cs="Verdana"/>
          <w:sz w:val="24"/>
          <w:szCs w:val="24"/>
        </w:rPr>
        <w:t>on</w:t>
      </w:r>
      <w:r>
        <w:rPr>
          <w:rFonts w:ascii="Verdana" w:eastAsia="Verdana" w:hAnsi="Verdana" w:cs="Verdana"/>
          <w:spacing w:val="-8"/>
          <w:sz w:val="24"/>
          <w:szCs w:val="24"/>
        </w:rPr>
        <w:t xml:space="preserve"> </w:t>
      </w:r>
      <w:r>
        <w:rPr>
          <w:rFonts w:ascii="Verdana" w:eastAsia="Verdana" w:hAnsi="Verdana" w:cs="Verdana"/>
          <w:sz w:val="24"/>
          <w:szCs w:val="24"/>
        </w:rPr>
        <w:t>Garrison</w:t>
      </w:r>
      <w:r>
        <w:rPr>
          <w:rFonts w:ascii="Verdana" w:eastAsia="Verdana" w:hAnsi="Verdana" w:cs="Verdana"/>
          <w:spacing w:val="-7"/>
          <w:sz w:val="24"/>
          <w:szCs w:val="24"/>
        </w:rPr>
        <w:t xml:space="preserve"> A</w:t>
      </w:r>
      <w:r>
        <w:rPr>
          <w:rFonts w:ascii="Verdana" w:eastAsia="Verdana" w:hAnsi="Verdana" w:cs="Verdana"/>
          <w:spacing w:val="-3"/>
          <w:sz w:val="24"/>
          <w:szCs w:val="24"/>
        </w:rPr>
        <w:t>v</w:t>
      </w:r>
      <w:r>
        <w:rPr>
          <w:rFonts w:ascii="Verdana" w:eastAsia="Verdana" w:hAnsi="Verdana" w:cs="Verdana"/>
          <w:sz w:val="24"/>
          <w:szCs w:val="24"/>
        </w:rPr>
        <w:t>enue.</w:t>
      </w:r>
      <w:r>
        <w:rPr>
          <w:rFonts w:ascii="Verdana" w:eastAsia="Verdana" w:hAnsi="Verdana" w:cs="Verdana"/>
          <w:spacing w:val="-8"/>
          <w:sz w:val="24"/>
          <w:szCs w:val="24"/>
        </w:rPr>
        <w:t xml:space="preserve"> </w:t>
      </w:r>
      <w:r>
        <w:rPr>
          <w:rFonts w:ascii="Verdana" w:eastAsia="Verdana" w:hAnsi="Verdana" w:cs="Verdana"/>
          <w:sz w:val="24"/>
          <w:szCs w:val="24"/>
        </w:rPr>
        <w:t>There,</w:t>
      </w:r>
      <w:r>
        <w:rPr>
          <w:rFonts w:ascii="Verdana" w:eastAsia="Verdana" w:hAnsi="Verdana" w:cs="Verdana"/>
          <w:spacing w:val="-8"/>
          <w:sz w:val="24"/>
          <w:szCs w:val="24"/>
        </w:rPr>
        <w:t xml:space="preserve"> </w:t>
      </w:r>
      <w:r>
        <w:rPr>
          <w:rFonts w:ascii="Verdana" w:eastAsia="Verdana" w:hAnsi="Verdana" w:cs="Verdana"/>
          <w:sz w:val="24"/>
          <w:szCs w:val="24"/>
        </w:rPr>
        <w:t>Cent</w:t>
      </w:r>
      <w:r>
        <w:rPr>
          <w:rFonts w:ascii="Verdana" w:eastAsia="Verdana" w:hAnsi="Verdana" w:cs="Verdana"/>
          <w:spacing w:val="-6"/>
          <w:sz w:val="24"/>
          <w:szCs w:val="24"/>
        </w:rPr>
        <w:t>r</w:t>
      </w:r>
      <w:r>
        <w:rPr>
          <w:rFonts w:ascii="Verdana" w:eastAsia="Verdana" w:hAnsi="Verdana" w:cs="Verdana"/>
          <w:sz w:val="24"/>
          <w:szCs w:val="24"/>
        </w:rPr>
        <w:t>al</w:t>
      </w:r>
      <w:r>
        <w:rPr>
          <w:rFonts w:ascii="Verdana" w:eastAsia="Verdana" w:hAnsi="Verdana" w:cs="Verdana"/>
          <w:spacing w:val="-7"/>
          <w:sz w:val="24"/>
          <w:szCs w:val="24"/>
        </w:rPr>
        <w:t xml:space="preserve"> </w:t>
      </w:r>
      <w:r>
        <w:rPr>
          <w:rFonts w:ascii="Verdana" w:eastAsia="Verdana" w:hAnsi="Verdana" w:cs="Verdana"/>
          <w:sz w:val="24"/>
          <w:szCs w:val="24"/>
        </w:rPr>
        <w:t>continued,</w:t>
      </w:r>
      <w:r>
        <w:rPr>
          <w:rFonts w:ascii="Verdana" w:eastAsia="Verdana" w:hAnsi="Verdana" w:cs="Verdana"/>
          <w:spacing w:val="-8"/>
          <w:sz w:val="24"/>
          <w:szCs w:val="24"/>
        </w:rPr>
        <w:t xml:space="preserve"> </w:t>
      </w:r>
      <w:r>
        <w:rPr>
          <w:rFonts w:ascii="Verdana" w:eastAsia="Verdana" w:hAnsi="Verdana" w:cs="Verdana"/>
          <w:sz w:val="24"/>
          <w:szCs w:val="24"/>
        </w:rPr>
        <w:t>despite</w:t>
      </w:r>
      <w:r>
        <w:rPr>
          <w:rFonts w:ascii="Verdana" w:eastAsia="Verdana" w:hAnsi="Verdana" w:cs="Verdana"/>
          <w:spacing w:val="-8"/>
          <w:sz w:val="24"/>
          <w:szCs w:val="24"/>
        </w:rPr>
        <w:t xml:space="preserve"> </w:t>
      </w:r>
      <w:r>
        <w:rPr>
          <w:rFonts w:ascii="Verdana" w:eastAsia="Verdana" w:hAnsi="Verdana" w:cs="Verdana"/>
          <w:sz w:val="24"/>
          <w:szCs w:val="24"/>
        </w:rPr>
        <w:t>the</w:t>
      </w:r>
      <w:r>
        <w:rPr>
          <w:rFonts w:ascii="Verdana" w:eastAsia="Verdana" w:hAnsi="Verdana" w:cs="Verdana"/>
          <w:spacing w:val="-7"/>
          <w:sz w:val="24"/>
          <w:szCs w:val="24"/>
        </w:rPr>
        <w:t xml:space="preserve"> </w:t>
      </w:r>
      <w:r>
        <w:rPr>
          <w:rFonts w:ascii="Verdana" w:eastAsia="Verdana" w:hAnsi="Verdana" w:cs="Verdana"/>
          <w:sz w:val="24"/>
          <w:szCs w:val="24"/>
        </w:rPr>
        <w:t>hardships</w:t>
      </w:r>
      <w:r>
        <w:rPr>
          <w:rFonts w:ascii="Verdana" w:eastAsia="Verdana" w:hAnsi="Verdana" w:cs="Verdana"/>
          <w:spacing w:val="-8"/>
          <w:sz w:val="24"/>
          <w:szCs w:val="24"/>
        </w:rPr>
        <w:t xml:space="preserve"> </w:t>
      </w:r>
      <w:r>
        <w:rPr>
          <w:rFonts w:ascii="Verdana" w:eastAsia="Verdana" w:hAnsi="Verdana" w:cs="Verdana"/>
          <w:sz w:val="24"/>
          <w:szCs w:val="24"/>
        </w:rPr>
        <w:t>of</w:t>
      </w:r>
      <w:r>
        <w:rPr>
          <w:rFonts w:ascii="Verdana" w:eastAsia="Verdana" w:hAnsi="Verdana" w:cs="Verdana"/>
          <w:w w:val="99"/>
          <w:sz w:val="24"/>
          <w:szCs w:val="24"/>
        </w:rPr>
        <w:t xml:space="preserve"> </w:t>
      </w:r>
      <w:r>
        <w:rPr>
          <w:rFonts w:ascii="Verdana" w:eastAsia="Verdana" w:hAnsi="Verdana" w:cs="Verdana"/>
          <w:sz w:val="24"/>
          <w:szCs w:val="24"/>
        </w:rPr>
        <w:t>the</w:t>
      </w:r>
      <w:r>
        <w:rPr>
          <w:rFonts w:ascii="Verdana" w:eastAsia="Verdana" w:hAnsi="Verdana" w:cs="Verdana"/>
          <w:spacing w:val="-7"/>
          <w:sz w:val="24"/>
          <w:szCs w:val="24"/>
        </w:rPr>
        <w:t xml:space="preserve"> </w:t>
      </w:r>
      <w:r>
        <w:rPr>
          <w:rFonts w:ascii="Verdana" w:eastAsia="Verdana" w:hAnsi="Verdana" w:cs="Verdana"/>
          <w:sz w:val="24"/>
          <w:szCs w:val="24"/>
        </w:rPr>
        <w:t>Great</w:t>
      </w:r>
      <w:r>
        <w:rPr>
          <w:rFonts w:ascii="Verdana" w:eastAsia="Verdana" w:hAnsi="Verdana" w:cs="Verdana"/>
          <w:spacing w:val="-6"/>
          <w:sz w:val="24"/>
          <w:szCs w:val="24"/>
        </w:rPr>
        <w:t xml:space="preserve"> </w:t>
      </w:r>
      <w:r>
        <w:rPr>
          <w:rFonts w:ascii="Verdana" w:eastAsia="Verdana" w:hAnsi="Verdana" w:cs="Verdana"/>
          <w:sz w:val="24"/>
          <w:szCs w:val="24"/>
        </w:rPr>
        <w:t>Depression</w:t>
      </w:r>
      <w:r>
        <w:rPr>
          <w:rFonts w:ascii="Verdana" w:eastAsia="Verdana" w:hAnsi="Verdana" w:cs="Verdana"/>
          <w:spacing w:val="-6"/>
          <w:sz w:val="24"/>
          <w:szCs w:val="24"/>
        </w:rPr>
        <w:t xml:space="preserve"> </w:t>
      </w:r>
      <w:r>
        <w:rPr>
          <w:rFonts w:ascii="Verdana" w:eastAsia="Verdana" w:hAnsi="Verdana" w:cs="Verdana"/>
          <w:sz w:val="24"/>
          <w:szCs w:val="24"/>
        </w:rPr>
        <w:t>and</w:t>
      </w:r>
      <w:r>
        <w:rPr>
          <w:rFonts w:ascii="Verdana" w:eastAsia="Verdana" w:hAnsi="Verdana" w:cs="Verdana"/>
          <w:spacing w:val="-7"/>
          <w:sz w:val="24"/>
          <w:szCs w:val="24"/>
        </w:rPr>
        <w:t xml:space="preserve"> </w:t>
      </w:r>
      <w:r>
        <w:rPr>
          <w:rFonts w:ascii="Verdana" w:eastAsia="Verdana" w:hAnsi="Verdana" w:cs="Verdana"/>
          <w:spacing w:val="-13"/>
          <w:sz w:val="24"/>
          <w:szCs w:val="24"/>
        </w:rPr>
        <w:t>W</w:t>
      </w:r>
      <w:r>
        <w:rPr>
          <w:rFonts w:ascii="Verdana" w:eastAsia="Verdana" w:hAnsi="Verdana" w:cs="Verdana"/>
          <w:sz w:val="24"/>
          <w:szCs w:val="24"/>
        </w:rPr>
        <w:t>orld</w:t>
      </w:r>
      <w:r>
        <w:rPr>
          <w:rFonts w:ascii="Verdana" w:eastAsia="Verdana" w:hAnsi="Verdana" w:cs="Verdana"/>
          <w:spacing w:val="-6"/>
          <w:sz w:val="24"/>
          <w:szCs w:val="24"/>
        </w:rPr>
        <w:t xml:space="preserve"> </w:t>
      </w:r>
      <w:r>
        <w:rPr>
          <w:rFonts w:ascii="Verdana" w:eastAsia="Verdana" w:hAnsi="Verdana" w:cs="Verdana"/>
          <w:spacing w:val="-13"/>
          <w:sz w:val="24"/>
          <w:szCs w:val="24"/>
        </w:rPr>
        <w:t>W</w:t>
      </w:r>
      <w:r>
        <w:rPr>
          <w:rFonts w:ascii="Verdana" w:eastAsia="Verdana" w:hAnsi="Verdana" w:cs="Verdana"/>
          <w:sz w:val="24"/>
          <w:szCs w:val="24"/>
        </w:rPr>
        <w:t>ar</w:t>
      </w:r>
      <w:r>
        <w:rPr>
          <w:rFonts w:ascii="Verdana" w:eastAsia="Verdana" w:hAnsi="Verdana" w:cs="Verdana"/>
          <w:spacing w:val="-6"/>
          <w:sz w:val="24"/>
          <w:szCs w:val="24"/>
        </w:rPr>
        <w:t xml:space="preserve"> </w:t>
      </w:r>
      <w:r>
        <w:rPr>
          <w:rFonts w:ascii="Verdana" w:eastAsia="Verdana" w:hAnsi="Verdana" w:cs="Verdana"/>
          <w:sz w:val="24"/>
          <w:szCs w:val="24"/>
        </w:rPr>
        <w:t>II.</w:t>
      </w:r>
    </w:p>
    <w:p w:rsidR="003D0395" w:rsidRDefault="003D0395">
      <w:pPr>
        <w:spacing w:before="20" w:line="280" w:lineRule="exact"/>
        <w:rPr>
          <w:sz w:val="28"/>
          <w:szCs w:val="28"/>
        </w:rPr>
      </w:pPr>
    </w:p>
    <w:p w:rsidR="003D0395" w:rsidRDefault="00E8636D">
      <w:pPr>
        <w:spacing w:line="246" w:lineRule="auto"/>
        <w:ind w:left="141" w:right="163"/>
        <w:rPr>
          <w:rFonts w:ascii="Verdana" w:eastAsia="Verdana" w:hAnsi="Verdana" w:cs="Verdana"/>
          <w:sz w:val="24"/>
          <w:szCs w:val="24"/>
        </w:rPr>
      </w:pPr>
      <w:r>
        <w:rPr>
          <w:rFonts w:ascii="Verdana" w:eastAsia="Verdana" w:hAnsi="Verdana" w:cs="Verdana"/>
          <w:spacing w:val="-26"/>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z w:val="24"/>
          <w:szCs w:val="24"/>
        </w:rPr>
        <w:t>celeb</w:t>
      </w:r>
      <w:r>
        <w:rPr>
          <w:rFonts w:ascii="Verdana" w:eastAsia="Verdana" w:hAnsi="Verdana" w:cs="Verdana"/>
          <w:spacing w:val="-6"/>
          <w:sz w:val="24"/>
          <w:szCs w:val="24"/>
        </w:rPr>
        <w:t>r</w:t>
      </w:r>
      <w:r>
        <w:rPr>
          <w:rFonts w:ascii="Verdana" w:eastAsia="Verdana" w:hAnsi="Verdana" w:cs="Verdana"/>
          <w:sz w:val="24"/>
          <w:szCs w:val="24"/>
        </w:rPr>
        <w:t>ate</w:t>
      </w:r>
      <w:r>
        <w:rPr>
          <w:rFonts w:ascii="Verdana" w:eastAsia="Verdana" w:hAnsi="Verdana" w:cs="Verdana"/>
          <w:spacing w:val="-7"/>
          <w:sz w:val="24"/>
          <w:szCs w:val="24"/>
        </w:rPr>
        <w:t xml:space="preserve"> </w:t>
      </w:r>
      <w:r>
        <w:rPr>
          <w:rFonts w:ascii="Verdana" w:eastAsia="Verdana" w:hAnsi="Verdana" w:cs="Verdana"/>
          <w:sz w:val="24"/>
          <w:szCs w:val="24"/>
        </w:rPr>
        <w:t>Cent</w:t>
      </w:r>
      <w:r>
        <w:rPr>
          <w:rFonts w:ascii="Verdana" w:eastAsia="Verdana" w:hAnsi="Verdana" w:cs="Verdana"/>
          <w:spacing w:val="-6"/>
          <w:sz w:val="24"/>
          <w:szCs w:val="24"/>
        </w:rPr>
        <w:t>r</w:t>
      </w:r>
      <w:r>
        <w:rPr>
          <w:rFonts w:ascii="Verdana" w:eastAsia="Verdana" w:hAnsi="Verdana" w:cs="Verdana"/>
          <w:sz w:val="24"/>
          <w:szCs w:val="24"/>
        </w:rPr>
        <w:t>al</w:t>
      </w:r>
      <w:r>
        <w:rPr>
          <w:rFonts w:ascii="Verdana" w:eastAsia="Verdana" w:hAnsi="Verdana" w:cs="Verdana"/>
          <w:spacing w:val="-10"/>
          <w:sz w:val="24"/>
          <w:szCs w:val="24"/>
        </w:rPr>
        <w:t>’</w:t>
      </w:r>
      <w:r>
        <w:rPr>
          <w:rFonts w:ascii="Verdana" w:eastAsia="Verdana" w:hAnsi="Verdana" w:cs="Verdana"/>
          <w:sz w:val="24"/>
          <w:szCs w:val="24"/>
        </w:rPr>
        <w:t>s</w:t>
      </w:r>
      <w:r>
        <w:rPr>
          <w:rFonts w:ascii="Verdana" w:eastAsia="Verdana" w:hAnsi="Verdana" w:cs="Verdana"/>
          <w:spacing w:val="-7"/>
          <w:sz w:val="24"/>
          <w:szCs w:val="24"/>
        </w:rPr>
        <w:t xml:space="preserve"> </w:t>
      </w:r>
      <w:r>
        <w:rPr>
          <w:rFonts w:ascii="Verdana" w:eastAsia="Verdana" w:hAnsi="Verdana" w:cs="Verdana"/>
          <w:sz w:val="24"/>
          <w:szCs w:val="24"/>
        </w:rPr>
        <w:t>one</w:t>
      </w:r>
      <w:r>
        <w:rPr>
          <w:rFonts w:ascii="Verdana" w:eastAsia="Verdana" w:hAnsi="Verdana" w:cs="Verdana"/>
          <w:spacing w:val="-7"/>
          <w:sz w:val="24"/>
          <w:szCs w:val="24"/>
        </w:rPr>
        <w:t xml:space="preserve"> </w:t>
      </w:r>
      <w:r>
        <w:rPr>
          <w:rFonts w:ascii="Verdana" w:eastAsia="Verdana" w:hAnsi="Verdana" w:cs="Verdana"/>
          <w:sz w:val="24"/>
          <w:szCs w:val="24"/>
        </w:rPr>
        <w:t>hundredth</w:t>
      </w:r>
      <w:r>
        <w:rPr>
          <w:rFonts w:ascii="Verdana" w:eastAsia="Verdana" w:hAnsi="Verdana" w:cs="Verdana"/>
          <w:spacing w:val="-6"/>
          <w:sz w:val="24"/>
          <w:szCs w:val="24"/>
        </w:rPr>
        <w:t xml:space="preserve"> </w:t>
      </w:r>
      <w:r>
        <w:rPr>
          <w:rFonts w:ascii="Verdana" w:eastAsia="Verdana" w:hAnsi="Verdana" w:cs="Verdana"/>
          <w:spacing w:val="-3"/>
          <w:sz w:val="24"/>
          <w:szCs w:val="24"/>
        </w:rPr>
        <w:t>y</w:t>
      </w:r>
      <w:r>
        <w:rPr>
          <w:rFonts w:ascii="Verdana" w:eastAsia="Verdana" w:hAnsi="Verdana" w:cs="Verdana"/>
          <w:sz w:val="24"/>
          <w:szCs w:val="24"/>
        </w:rPr>
        <w:t>ear</w:t>
      </w:r>
      <w:r>
        <w:rPr>
          <w:rFonts w:ascii="Verdana" w:eastAsia="Verdana" w:hAnsi="Verdana" w:cs="Verdana"/>
          <w:spacing w:val="-7"/>
          <w:sz w:val="24"/>
          <w:szCs w:val="24"/>
        </w:rPr>
        <w:t xml:space="preserve"> </w:t>
      </w:r>
      <w:r>
        <w:rPr>
          <w:rFonts w:ascii="Verdana" w:eastAsia="Verdana" w:hAnsi="Verdana" w:cs="Verdana"/>
          <w:sz w:val="24"/>
          <w:szCs w:val="24"/>
        </w:rPr>
        <w:t>and</w:t>
      </w:r>
      <w:r>
        <w:rPr>
          <w:rFonts w:ascii="Verdana" w:eastAsia="Verdana" w:hAnsi="Verdana" w:cs="Verdana"/>
          <w:spacing w:val="-7"/>
          <w:sz w:val="24"/>
          <w:szCs w:val="24"/>
        </w:rPr>
        <w:t xml:space="preserve"> </w:t>
      </w:r>
      <w:r>
        <w:rPr>
          <w:rFonts w:ascii="Verdana" w:eastAsia="Verdana" w:hAnsi="Verdana" w:cs="Verdana"/>
          <w:sz w:val="24"/>
          <w:szCs w:val="24"/>
        </w:rPr>
        <w:t>the</w:t>
      </w:r>
      <w:r>
        <w:rPr>
          <w:rFonts w:ascii="Verdana" w:eastAsia="Verdana" w:hAnsi="Verdana" w:cs="Verdana"/>
          <w:spacing w:val="-7"/>
          <w:sz w:val="24"/>
          <w:szCs w:val="24"/>
        </w:rPr>
        <w:t xml:space="preserve"> </w:t>
      </w:r>
      <w:r>
        <w:rPr>
          <w:rFonts w:ascii="Verdana" w:eastAsia="Verdana" w:hAnsi="Verdana" w:cs="Verdana"/>
          <w:sz w:val="24"/>
          <w:szCs w:val="24"/>
        </w:rPr>
        <w:t>gains</w:t>
      </w:r>
      <w:r>
        <w:rPr>
          <w:rFonts w:ascii="Verdana" w:eastAsia="Verdana" w:hAnsi="Verdana" w:cs="Verdana"/>
          <w:spacing w:val="-7"/>
          <w:sz w:val="24"/>
          <w:szCs w:val="24"/>
        </w:rPr>
        <w:t xml:space="preserve"> </w:t>
      </w:r>
      <w:r>
        <w:rPr>
          <w:rFonts w:ascii="Verdana" w:eastAsia="Verdana" w:hAnsi="Verdana" w:cs="Verdana"/>
          <w:sz w:val="24"/>
          <w:szCs w:val="24"/>
        </w:rPr>
        <w:t>made</w:t>
      </w:r>
      <w:r>
        <w:rPr>
          <w:rFonts w:ascii="Verdana" w:eastAsia="Verdana" w:hAnsi="Verdana" w:cs="Verdana"/>
          <w:spacing w:val="-6"/>
          <w:sz w:val="24"/>
          <w:szCs w:val="24"/>
        </w:rPr>
        <w:t xml:space="preserve"> </w:t>
      </w:r>
      <w:r>
        <w:rPr>
          <w:rFonts w:ascii="Verdana" w:eastAsia="Verdana" w:hAnsi="Verdana" w:cs="Verdana"/>
          <w:sz w:val="24"/>
          <w:szCs w:val="24"/>
        </w:rPr>
        <w:t>in</w:t>
      </w:r>
      <w:r>
        <w:rPr>
          <w:rFonts w:ascii="Verdana" w:eastAsia="Verdana" w:hAnsi="Verdana" w:cs="Verdana"/>
          <w:spacing w:val="-7"/>
          <w:sz w:val="24"/>
          <w:szCs w:val="24"/>
        </w:rPr>
        <w:t xml:space="preserve"> </w:t>
      </w:r>
      <w:r>
        <w:rPr>
          <w:rFonts w:ascii="Verdana" w:eastAsia="Verdana" w:hAnsi="Verdana" w:cs="Verdana"/>
          <w:sz w:val="24"/>
          <w:szCs w:val="24"/>
        </w:rPr>
        <w:t>education</w:t>
      </w:r>
      <w:r>
        <w:rPr>
          <w:rFonts w:ascii="Verdana" w:eastAsia="Verdana" w:hAnsi="Verdana" w:cs="Verdana"/>
          <w:spacing w:val="-7"/>
          <w:sz w:val="24"/>
          <w:szCs w:val="24"/>
        </w:rPr>
        <w:t xml:space="preserve"> </w:t>
      </w:r>
      <w:r>
        <w:rPr>
          <w:rFonts w:ascii="Verdana" w:eastAsia="Verdana" w:hAnsi="Verdana" w:cs="Verdana"/>
          <w:sz w:val="24"/>
          <w:szCs w:val="24"/>
        </w:rPr>
        <w:t>in</w:t>
      </w:r>
      <w:r>
        <w:rPr>
          <w:rFonts w:ascii="Verdana" w:eastAsia="Verdana" w:hAnsi="Verdana" w:cs="Verdana"/>
          <w:spacing w:val="-7"/>
          <w:sz w:val="24"/>
          <w:szCs w:val="24"/>
        </w:rPr>
        <w:t xml:space="preserve"> </w:t>
      </w:r>
      <w:r>
        <w:rPr>
          <w:rFonts w:ascii="Verdana" w:eastAsia="Verdana" w:hAnsi="Verdana" w:cs="Verdana"/>
          <w:sz w:val="24"/>
          <w:szCs w:val="24"/>
        </w:rPr>
        <w:t>St.</w:t>
      </w:r>
      <w:r>
        <w:rPr>
          <w:rFonts w:ascii="Verdana" w:eastAsia="Verdana" w:hAnsi="Verdana" w:cs="Verdana"/>
          <w:w w:val="99"/>
          <w:sz w:val="24"/>
          <w:szCs w:val="24"/>
        </w:rPr>
        <w:t xml:space="preserve"> </w:t>
      </w:r>
      <w:r>
        <w:rPr>
          <w:rFonts w:ascii="Verdana" w:eastAsia="Verdana" w:hAnsi="Verdana" w:cs="Verdana"/>
          <w:sz w:val="24"/>
          <w:szCs w:val="24"/>
        </w:rPr>
        <w:t>Louis,</w:t>
      </w:r>
      <w:r>
        <w:rPr>
          <w:rFonts w:ascii="Verdana" w:eastAsia="Verdana" w:hAnsi="Verdana" w:cs="Verdana"/>
          <w:spacing w:val="-7"/>
          <w:sz w:val="24"/>
          <w:szCs w:val="24"/>
        </w:rPr>
        <w:t xml:space="preserve"> </w:t>
      </w:r>
      <w:r>
        <w:rPr>
          <w:rFonts w:ascii="Verdana" w:eastAsia="Verdana" w:hAnsi="Verdana" w:cs="Verdana"/>
          <w:sz w:val="24"/>
          <w:szCs w:val="24"/>
        </w:rPr>
        <w:t>a</w:t>
      </w:r>
      <w:r>
        <w:rPr>
          <w:rFonts w:ascii="Verdana" w:eastAsia="Verdana" w:hAnsi="Verdana" w:cs="Verdana"/>
          <w:spacing w:val="-7"/>
          <w:sz w:val="24"/>
          <w:szCs w:val="24"/>
        </w:rPr>
        <w:t xml:space="preserve"> </w:t>
      </w:r>
      <w:r>
        <w:rPr>
          <w:rFonts w:ascii="Verdana" w:eastAsia="Verdana" w:hAnsi="Verdana" w:cs="Verdana"/>
          <w:sz w:val="24"/>
          <w:szCs w:val="24"/>
        </w:rPr>
        <w:t>massi</w:t>
      </w:r>
      <w:r>
        <w:rPr>
          <w:rFonts w:ascii="Verdana" w:eastAsia="Verdana" w:hAnsi="Verdana" w:cs="Verdana"/>
          <w:spacing w:val="-3"/>
          <w:sz w:val="24"/>
          <w:szCs w:val="24"/>
        </w:rPr>
        <w:t>v</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outd</w:t>
      </w:r>
      <w:r>
        <w:rPr>
          <w:rFonts w:ascii="Verdana" w:eastAsia="Verdana" w:hAnsi="Verdana" w:cs="Verdana"/>
          <w:spacing w:val="-1"/>
          <w:sz w:val="24"/>
          <w:szCs w:val="24"/>
        </w:rPr>
        <w:t>o</w:t>
      </w:r>
      <w:r>
        <w:rPr>
          <w:rFonts w:ascii="Verdana" w:eastAsia="Verdana" w:hAnsi="Verdana" w:cs="Verdana"/>
          <w:sz w:val="24"/>
          <w:szCs w:val="24"/>
        </w:rPr>
        <w:t>or</w:t>
      </w:r>
      <w:r>
        <w:rPr>
          <w:rFonts w:ascii="Verdana" w:eastAsia="Verdana" w:hAnsi="Verdana" w:cs="Verdana"/>
          <w:spacing w:val="-6"/>
          <w:sz w:val="24"/>
          <w:szCs w:val="24"/>
        </w:rPr>
        <w:t xml:space="preserve"> </w:t>
      </w:r>
      <w:r>
        <w:rPr>
          <w:rFonts w:ascii="Verdana" w:eastAsia="Verdana" w:hAnsi="Verdana" w:cs="Verdana"/>
          <w:sz w:val="24"/>
          <w:szCs w:val="24"/>
        </w:rPr>
        <w:t>pageant</w:t>
      </w:r>
      <w:r>
        <w:rPr>
          <w:rFonts w:ascii="Verdana" w:eastAsia="Verdana" w:hAnsi="Verdana" w:cs="Verdana"/>
          <w:spacing w:val="-7"/>
          <w:sz w:val="24"/>
          <w:szCs w:val="24"/>
        </w:rPr>
        <w:t xml:space="preserve"> </w:t>
      </w:r>
      <w:r>
        <w:rPr>
          <w:rFonts w:ascii="Verdana" w:eastAsia="Verdana" w:hAnsi="Verdana" w:cs="Verdana"/>
          <w:spacing w:val="-3"/>
          <w:sz w:val="24"/>
          <w:szCs w:val="24"/>
        </w:rPr>
        <w:t>w</w:t>
      </w:r>
      <w:r>
        <w:rPr>
          <w:rFonts w:ascii="Verdana" w:eastAsia="Verdana" w:hAnsi="Verdana" w:cs="Verdana"/>
          <w:sz w:val="24"/>
          <w:szCs w:val="24"/>
        </w:rPr>
        <w:t>as</w:t>
      </w:r>
      <w:r>
        <w:rPr>
          <w:rFonts w:ascii="Verdana" w:eastAsia="Verdana" w:hAnsi="Verdana" w:cs="Verdana"/>
          <w:spacing w:val="-7"/>
          <w:sz w:val="24"/>
          <w:szCs w:val="24"/>
        </w:rPr>
        <w:t xml:space="preserve"> </w:t>
      </w:r>
      <w:r>
        <w:rPr>
          <w:rFonts w:ascii="Verdana" w:eastAsia="Verdana" w:hAnsi="Verdana" w:cs="Verdana"/>
          <w:sz w:val="24"/>
          <w:szCs w:val="24"/>
        </w:rPr>
        <w:t>presented</w:t>
      </w:r>
      <w:r>
        <w:rPr>
          <w:rFonts w:ascii="Verdana" w:eastAsia="Verdana" w:hAnsi="Verdana" w:cs="Verdana"/>
          <w:spacing w:val="-6"/>
          <w:sz w:val="24"/>
          <w:szCs w:val="24"/>
        </w:rPr>
        <w:t xml:space="preserve"> </w:t>
      </w:r>
      <w:r>
        <w:rPr>
          <w:rFonts w:ascii="Verdana" w:eastAsia="Verdana" w:hAnsi="Verdana" w:cs="Verdana"/>
          <w:sz w:val="24"/>
          <w:szCs w:val="24"/>
        </w:rPr>
        <w:t>at</w:t>
      </w:r>
      <w:r>
        <w:rPr>
          <w:rFonts w:ascii="Verdana" w:eastAsia="Verdana" w:hAnsi="Verdana" w:cs="Verdana"/>
          <w:spacing w:val="-7"/>
          <w:sz w:val="24"/>
          <w:szCs w:val="24"/>
        </w:rPr>
        <w:t xml:space="preserve"> </w:t>
      </w:r>
      <w:r>
        <w:rPr>
          <w:rFonts w:ascii="Verdana" w:eastAsia="Verdana" w:hAnsi="Verdana" w:cs="Verdana"/>
          <w:sz w:val="24"/>
          <w:szCs w:val="24"/>
        </w:rPr>
        <w:t>the</w:t>
      </w:r>
      <w:r>
        <w:rPr>
          <w:rFonts w:ascii="Verdana" w:eastAsia="Verdana" w:hAnsi="Verdana" w:cs="Verdana"/>
          <w:spacing w:val="-7"/>
          <w:sz w:val="24"/>
          <w:szCs w:val="24"/>
        </w:rPr>
        <w:t xml:space="preserve"> </w:t>
      </w:r>
      <w:r>
        <w:rPr>
          <w:rFonts w:ascii="Verdana" w:eastAsia="Verdana" w:hAnsi="Verdana" w:cs="Verdana"/>
          <w:sz w:val="24"/>
          <w:szCs w:val="24"/>
        </w:rPr>
        <w:t>old</w:t>
      </w:r>
      <w:r>
        <w:rPr>
          <w:rFonts w:ascii="Verdana" w:eastAsia="Verdana" w:hAnsi="Verdana" w:cs="Verdana"/>
          <w:spacing w:val="-6"/>
          <w:sz w:val="24"/>
          <w:szCs w:val="24"/>
        </w:rPr>
        <w:t xml:space="preserve"> </w:t>
      </w:r>
      <w:r>
        <w:rPr>
          <w:rFonts w:ascii="Verdana" w:eastAsia="Verdana" w:hAnsi="Verdana" w:cs="Verdana"/>
          <w:sz w:val="24"/>
          <w:szCs w:val="24"/>
        </w:rPr>
        <w:t>Public</w:t>
      </w:r>
      <w:r>
        <w:rPr>
          <w:rFonts w:ascii="Verdana" w:eastAsia="Verdana" w:hAnsi="Verdana" w:cs="Verdana"/>
          <w:spacing w:val="-7"/>
          <w:sz w:val="24"/>
          <w:szCs w:val="24"/>
        </w:rPr>
        <w:t xml:space="preserve"> </w:t>
      </w:r>
      <w:r>
        <w:rPr>
          <w:rFonts w:ascii="Verdana" w:eastAsia="Verdana" w:hAnsi="Verdana" w:cs="Verdana"/>
          <w:sz w:val="24"/>
          <w:szCs w:val="24"/>
        </w:rPr>
        <w:t>School</w:t>
      </w:r>
      <w:r>
        <w:rPr>
          <w:rFonts w:ascii="Verdana" w:eastAsia="Verdana" w:hAnsi="Verdana" w:cs="Verdana"/>
          <w:spacing w:val="-7"/>
          <w:sz w:val="24"/>
          <w:szCs w:val="24"/>
        </w:rPr>
        <w:t xml:space="preserve"> </w:t>
      </w:r>
      <w:r>
        <w:rPr>
          <w:rFonts w:ascii="Verdana" w:eastAsia="Verdana" w:hAnsi="Verdana" w:cs="Verdana"/>
          <w:sz w:val="24"/>
          <w:szCs w:val="24"/>
        </w:rPr>
        <w:t>Stadium</w:t>
      </w:r>
      <w:r>
        <w:rPr>
          <w:rFonts w:ascii="Verdana" w:eastAsia="Verdana" w:hAnsi="Verdana" w:cs="Verdana"/>
          <w:w w:val="99"/>
          <w:sz w:val="24"/>
          <w:szCs w:val="24"/>
        </w:rPr>
        <w:t xml:space="preserve"> </w:t>
      </w:r>
      <w:r>
        <w:rPr>
          <w:rFonts w:ascii="Verdana" w:eastAsia="Verdana" w:hAnsi="Verdana" w:cs="Verdana"/>
          <w:sz w:val="24"/>
          <w:szCs w:val="24"/>
        </w:rPr>
        <w:t>in</w:t>
      </w:r>
      <w:r>
        <w:rPr>
          <w:rFonts w:ascii="Verdana" w:eastAsia="Verdana" w:hAnsi="Verdana" w:cs="Verdana"/>
          <w:spacing w:val="-8"/>
          <w:sz w:val="24"/>
          <w:szCs w:val="24"/>
        </w:rPr>
        <w:t xml:space="preserve"> </w:t>
      </w:r>
      <w:r>
        <w:rPr>
          <w:rFonts w:ascii="Verdana" w:eastAsia="Verdana" w:hAnsi="Verdana" w:cs="Verdana"/>
          <w:sz w:val="24"/>
          <w:szCs w:val="24"/>
        </w:rPr>
        <w:t>1953.</w:t>
      </w:r>
      <w:r>
        <w:rPr>
          <w:rFonts w:ascii="Verdana" w:eastAsia="Verdana" w:hAnsi="Verdana" w:cs="Verdana"/>
          <w:spacing w:val="-8"/>
          <w:sz w:val="24"/>
          <w:szCs w:val="24"/>
        </w:rPr>
        <w:t xml:space="preserve"> </w:t>
      </w:r>
      <w:r>
        <w:rPr>
          <w:rFonts w:ascii="Verdana" w:eastAsia="Verdana" w:hAnsi="Verdana" w:cs="Verdana"/>
          <w:sz w:val="24"/>
          <w:szCs w:val="24"/>
        </w:rPr>
        <w:t>The</w:t>
      </w:r>
      <w:r>
        <w:rPr>
          <w:rFonts w:ascii="Verdana" w:eastAsia="Verdana" w:hAnsi="Verdana" w:cs="Verdana"/>
          <w:spacing w:val="-7"/>
          <w:sz w:val="24"/>
          <w:szCs w:val="24"/>
        </w:rPr>
        <w:t xml:space="preserve"> </w:t>
      </w:r>
      <w:r>
        <w:rPr>
          <w:rFonts w:ascii="Verdana" w:eastAsia="Verdana" w:hAnsi="Verdana" w:cs="Verdana"/>
          <w:sz w:val="24"/>
          <w:szCs w:val="24"/>
        </w:rPr>
        <w:t>1950s</w:t>
      </w:r>
      <w:r>
        <w:rPr>
          <w:rFonts w:ascii="Verdana" w:eastAsia="Verdana" w:hAnsi="Verdana" w:cs="Verdana"/>
          <w:spacing w:val="-8"/>
          <w:sz w:val="24"/>
          <w:szCs w:val="24"/>
        </w:rPr>
        <w:t xml:space="preserve"> </w:t>
      </w:r>
      <w:r>
        <w:rPr>
          <w:rFonts w:ascii="Verdana" w:eastAsia="Verdana" w:hAnsi="Verdana" w:cs="Verdana"/>
          <w:sz w:val="24"/>
          <w:szCs w:val="24"/>
        </w:rPr>
        <w:t>witnessed</w:t>
      </w:r>
      <w:r>
        <w:rPr>
          <w:rFonts w:ascii="Verdana" w:eastAsia="Verdana" w:hAnsi="Verdana" w:cs="Verdana"/>
          <w:spacing w:val="-8"/>
          <w:sz w:val="24"/>
          <w:szCs w:val="24"/>
        </w:rPr>
        <w:t xml:space="preserve"> </w:t>
      </w:r>
      <w:r>
        <w:rPr>
          <w:rFonts w:ascii="Verdana" w:eastAsia="Verdana" w:hAnsi="Verdana" w:cs="Verdana"/>
          <w:sz w:val="24"/>
          <w:szCs w:val="24"/>
        </w:rPr>
        <w:t>another</w:t>
      </w:r>
      <w:r>
        <w:rPr>
          <w:rFonts w:ascii="Verdana" w:eastAsia="Verdana" w:hAnsi="Verdana" w:cs="Verdana"/>
          <w:spacing w:val="-7"/>
          <w:sz w:val="24"/>
          <w:szCs w:val="24"/>
        </w:rPr>
        <w:t xml:space="preserve"> </w:t>
      </w:r>
      <w:r>
        <w:rPr>
          <w:rFonts w:ascii="Verdana" w:eastAsia="Verdana" w:hAnsi="Verdana" w:cs="Verdana"/>
          <w:sz w:val="24"/>
          <w:szCs w:val="24"/>
        </w:rPr>
        <w:t>significant</w:t>
      </w:r>
      <w:r>
        <w:rPr>
          <w:rFonts w:ascii="Verdana" w:eastAsia="Verdana" w:hAnsi="Verdana" w:cs="Verdana"/>
          <w:spacing w:val="-8"/>
          <w:sz w:val="24"/>
          <w:szCs w:val="24"/>
        </w:rPr>
        <w:t xml:space="preserve"> </w:t>
      </w:r>
      <w:r>
        <w:rPr>
          <w:rFonts w:ascii="Verdana" w:eastAsia="Verdana" w:hAnsi="Verdana" w:cs="Verdana"/>
          <w:sz w:val="24"/>
          <w:szCs w:val="24"/>
        </w:rPr>
        <w:t>milestone</w:t>
      </w:r>
      <w:r>
        <w:rPr>
          <w:rFonts w:ascii="Verdana" w:eastAsia="Verdana" w:hAnsi="Verdana" w:cs="Verdana"/>
          <w:spacing w:val="-8"/>
          <w:sz w:val="24"/>
          <w:szCs w:val="24"/>
        </w:rPr>
        <w:t xml:space="preserve"> </w:t>
      </w:r>
      <w:r>
        <w:rPr>
          <w:rFonts w:ascii="Verdana" w:eastAsia="Verdana" w:hAnsi="Verdana" w:cs="Verdana"/>
          <w:sz w:val="24"/>
          <w:szCs w:val="24"/>
        </w:rPr>
        <w:t>with</w:t>
      </w:r>
      <w:r>
        <w:rPr>
          <w:rFonts w:ascii="Verdana" w:eastAsia="Verdana" w:hAnsi="Verdana" w:cs="Verdana"/>
          <w:spacing w:val="-7"/>
          <w:sz w:val="24"/>
          <w:szCs w:val="24"/>
        </w:rPr>
        <w:t xml:space="preserve"> </w:t>
      </w:r>
      <w:r>
        <w:rPr>
          <w:rFonts w:ascii="Verdana" w:eastAsia="Verdana" w:hAnsi="Verdana" w:cs="Verdana"/>
          <w:sz w:val="24"/>
          <w:szCs w:val="24"/>
        </w:rPr>
        <w:t>the</w:t>
      </w:r>
      <w:r>
        <w:rPr>
          <w:rFonts w:ascii="Verdana" w:eastAsia="Verdana" w:hAnsi="Verdana" w:cs="Verdana"/>
          <w:spacing w:val="-8"/>
          <w:sz w:val="24"/>
          <w:szCs w:val="24"/>
        </w:rPr>
        <w:t xml:space="preserve"> </w:t>
      </w:r>
      <w:r>
        <w:rPr>
          <w:rFonts w:ascii="Verdana" w:eastAsia="Verdana" w:hAnsi="Verdana" w:cs="Verdana"/>
          <w:sz w:val="24"/>
          <w:szCs w:val="24"/>
        </w:rPr>
        <w:t>integ</w:t>
      </w:r>
      <w:r>
        <w:rPr>
          <w:rFonts w:ascii="Verdana" w:eastAsia="Verdana" w:hAnsi="Verdana" w:cs="Verdana"/>
          <w:spacing w:val="-6"/>
          <w:sz w:val="24"/>
          <w:szCs w:val="24"/>
        </w:rPr>
        <w:t>r</w:t>
      </w:r>
      <w:r>
        <w:rPr>
          <w:rFonts w:ascii="Verdana" w:eastAsia="Verdana" w:hAnsi="Verdana" w:cs="Verdana"/>
          <w:sz w:val="24"/>
          <w:szCs w:val="24"/>
        </w:rPr>
        <w:t>ation</w:t>
      </w:r>
      <w:r>
        <w:rPr>
          <w:rFonts w:ascii="Verdana" w:eastAsia="Verdana" w:hAnsi="Verdana" w:cs="Verdana"/>
          <w:spacing w:val="-7"/>
          <w:sz w:val="24"/>
          <w:szCs w:val="24"/>
        </w:rPr>
        <w:t xml:space="preserve"> </w:t>
      </w:r>
      <w:r>
        <w:rPr>
          <w:rFonts w:ascii="Verdana" w:eastAsia="Verdana" w:hAnsi="Verdana" w:cs="Verdana"/>
          <w:sz w:val="24"/>
          <w:szCs w:val="24"/>
        </w:rPr>
        <w:t>of</w:t>
      </w:r>
      <w:r>
        <w:rPr>
          <w:rFonts w:ascii="Verdana" w:eastAsia="Verdana" w:hAnsi="Verdana" w:cs="Verdana"/>
          <w:w w:val="99"/>
          <w:sz w:val="24"/>
          <w:szCs w:val="24"/>
        </w:rPr>
        <w:t xml:space="preserve"> </w:t>
      </w:r>
      <w:r>
        <w:rPr>
          <w:rFonts w:ascii="Verdana" w:eastAsia="Verdana" w:hAnsi="Verdana" w:cs="Verdana"/>
          <w:sz w:val="24"/>
          <w:szCs w:val="24"/>
        </w:rPr>
        <w:t>the</w:t>
      </w:r>
      <w:r>
        <w:rPr>
          <w:rFonts w:ascii="Verdana" w:eastAsia="Verdana" w:hAnsi="Verdana" w:cs="Verdana"/>
          <w:spacing w:val="-6"/>
          <w:sz w:val="24"/>
          <w:szCs w:val="24"/>
        </w:rPr>
        <w:t xml:space="preserve"> </w:t>
      </w:r>
      <w:r>
        <w:rPr>
          <w:rFonts w:ascii="Verdana" w:eastAsia="Verdana" w:hAnsi="Verdana" w:cs="Verdana"/>
          <w:sz w:val="24"/>
          <w:szCs w:val="24"/>
        </w:rPr>
        <w:t>District</w:t>
      </w:r>
      <w:r>
        <w:rPr>
          <w:rFonts w:ascii="Verdana" w:eastAsia="Verdana" w:hAnsi="Verdana" w:cs="Verdana"/>
          <w:spacing w:val="-6"/>
          <w:sz w:val="24"/>
          <w:szCs w:val="24"/>
        </w:rPr>
        <w:t xml:space="preserve"> </w:t>
      </w:r>
      <w:r>
        <w:rPr>
          <w:rFonts w:ascii="Verdana" w:eastAsia="Verdana" w:hAnsi="Verdana" w:cs="Verdana"/>
          <w:sz w:val="24"/>
          <w:szCs w:val="24"/>
        </w:rPr>
        <w:t>as</w:t>
      </w:r>
      <w:r>
        <w:rPr>
          <w:rFonts w:ascii="Verdana" w:eastAsia="Verdana" w:hAnsi="Verdana" w:cs="Verdana"/>
          <w:spacing w:val="-5"/>
          <w:sz w:val="24"/>
          <w:szCs w:val="24"/>
        </w:rPr>
        <w:t xml:space="preserve"> </w:t>
      </w:r>
      <w:r>
        <w:rPr>
          <w:rFonts w:ascii="Verdana" w:eastAsia="Verdana" w:hAnsi="Verdana" w:cs="Verdana"/>
          <w:sz w:val="24"/>
          <w:szCs w:val="24"/>
        </w:rPr>
        <w:t>well</w:t>
      </w:r>
      <w:r>
        <w:rPr>
          <w:rFonts w:ascii="Verdana" w:eastAsia="Verdana" w:hAnsi="Verdana" w:cs="Verdana"/>
          <w:spacing w:val="-6"/>
          <w:sz w:val="24"/>
          <w:szCs w:val="24"/>
        </w:rPr>
        <w:t xml:space="preserve"> </w:t>
      </w:r>
      <w:r>
        <w:rPr>
          <w:rFonts w:ascii="Verdana" w:eastAsia="Verdana" w:hAnsi="Verdana" w:cs="Verdana"/>
          <w:sz w:val="24"/>
          <w:szCs w:val="24"/>
        </w:rPr>
        <w:t>as</w:t>
      </w:r>
      <w:r>
        <w:rPr>
          <w:rFonts w:ascii="Verdana" w:eastAsia="Verdana" w:hAnsi="Verdana" w:cs="Verdana"/>
          <w:spacing w:val="-6"/>
          <w:sz w:val="24"/>
          <w:szCs w:val="24"/>
        </w:rPr>
        <w:t xml:space="preserve"> </w:t>
      </w:r>
      <w:r>
        <w:rPr>
          <w:rFonts w:ascii="Verdana" w:eastAsia="Verdana" w:hAnsi="Verdana" w:cs="Verdana"/>
          <w:sz w:val="24"/>
          <w:szCs w:val="24"/>
        </w:rPr>
        <w:t>Cent</w:t>
      </w:r>
      <w:r>
        <w:rPr>
          <w:rFonts w:ascii="Verdana" w:eastAsia="Verdana" w:hAnsi="Verdana" w:cs="Verdana"/>
          <w:spacing w:val="-6"/>
          <w:sz w:val="24"/>
          <w:szCs w:val="24"/>
        </w:rPr>
        <w:t>r</w:t>
      </w:r>
      <w:r>
        <w:rPr>
          <w:rFonts w:ascii="Verdana" w:eastAsia="Verdana" w:hAnsi="Verdana" w:cs="Verdana"/>
          <w:sz w:val="24"/>
          <w:szCs w:val="24"/>
        </w:rPr>
        <w:t>al</w:t>
      </w:r>
      <w:r>
        <w:rPr>
          <w:rFonts w:ascii="Verdana" w:eastAsia="Verdana" w:hAnsi="Verdana" w:cs="Verdana"/>
          <w:spacing w:val="-5"/>
          <w:sz w:val="24"/>
          <w:szCs w:val="24"/>
        </w:rPr>
        <w:t xml:space="preserve"> </w:t>
      </w:r>
      <w:r>
        <w:rPr>
          <w:rFonts w:ascii="Verdana" w:eastAsia="Verdana" w:hAnsi="Verdana" w:cs="Verdana"/>
          <w:sz w:val="24"/>
          <w:szCs w:val="24"/>
        </w:rPr>
        <w:t>High</w:t>
      </w:r>
      <w:r>
        <w:rPr>
          <w:rFonts w:ascii="Verdana" w:eastAsia="Verdana" w:hAnsi="Verdana" w:cs="Verdana"/>
          <w:spacing w:val="-6"/>
          <w:sz w:val="24"/>
          <w:szCs w:val="24"/>
        </w:rPr>
        <w:t xml:space="preserve"> </w:t>
      </w:r>
      <w:r>
        <w:rPr>
          <w:rFonts w:ascii="Verdana" w:eastAsia="Verdana" w:hAnsi="Verdana" w:cs="Verdana"/>
          <w:sz w:val="24"/>
          <w:szCs w:val="24"/>
        </w:rPr>
        <w:t>School.</w:t>
      </w:r>
    </w:p>
    <w:p w:rsidR="003D0395" w:rsidRDefault="003D0395">
      <w:pPr>
        <w:spacing w:before="20" w:line="280" w:lineRule="exact"/>
        <w:rPr>
          <w:sz w:val="28"/>
          <w:szCs w:val="28"/>
        </w:rPr>
      </w:pPr>
    </w:p>
    <w:p w:rsidR="003D0395" w:rsidRDefault="009C288C">
      <w:pPr>
        <w:spacing w:line="246" w:lineRule="auto"/>
        <w:ind w:left="5611" w:right="103" w:firstLine="33"/>
        <w:rPr>
          <w:rFonts w:ascii="Verdana" w:eastAsia="Verdana" w:hAnsi="Verdana" w:cs="Verdana"/>
          <w:sz w:val="24"/>
          <w:szCs w:val="24"/>
        </w:rPr>
      </w:pPr>
      <w:r>
        <w:rPr>
          <w:noProof/>
        </w:rPr>
        <w:drawing>
          <wp:anchor distT="0" distB="0" distL="114300" distR="114300" simplePos="0" relativeHeight="251618816" behindDoc="1" locked="0" layoutInCell="1" allowOverlap="1">
            <wp:simplePos x="0" y="0"/>
            <wp:positionH relativeFrom="page">
              <wp:posOffset>673100</wp:posOffset>
            </wp:positionH>
            <wp:positionV relativeFrom="paragraph">
              <wp:posOffset>153035</wp:posOffset>
            </wp:positionV>
            <wp:extent cx="3365500" cy="2438400"/>
            <wp:effectExtent l="0" t="0" r="6350" b="0"/>
            <wp:wrapNone/>
            <wp:docPr id="39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5500" cy="2438400"/>
                    </a:xfrm>
                    <a:prstGeom prst="rect">
                      <a:avLst/>
                    </a:prstGeom>
                    <a:noFill/>
                  </pic:spPr>
                </pic:pic>
              </a:graphicData>
            </a:graphic>
            <wp14:sizeRelH relativeFrom="page">
              <wp14:pctWidth>0</wp14:pctWidth>
            </wp14:sizeRelH>
            <wp14:sizeRelV relativeFrom="page">
              <wp14:pctHeight>0</wp14:pctHeight>
            </wp14:sizeRelV>
          </wp:anchor>
        </w:drawing>
      </w:r>
      <w:r w:rsidR="00E8636D">
        <w:rPr>
          <w:rFonts w:ascii="Verdana" w:eastAsia="Verdana" w:hAnsi="Verdana" w:cs="Verdana"/>
          <w:sz w:val="24"/>
          <w:szCs w:val="24"/>
        </w:rPr>
        <w:t>In</w:t>
      </w:r>
      <w:r w:rsidR="00E8636D">
        <w:rPr>
          <w:rFonts w:ascii="Verdana" w:eastAsia="Verdana" w:hAnsi="Verdana" w:cs="Verdana"/>
          <w:spacing w:val="-9"/>
          <w:sz w:val="24"/>
          <w:szCs w:val="24"/>
        </w:rPr>
        <w:t xml:space="preserve"> </w:t>
      </w:r>
      <w:r w:rsidR="00E8636D">
        <w:rPr>
          <w:rFonts w:ascii="Verdana" w:eastAsia="Verdana" w:hAnsi="Verdana" w:cs="Verdana"/>
          <w:sz w:val="24"/>
          <w:szCs w:val="24"/>
        </w:rPr>
        <w:t>response</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to</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population</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shifts</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from</w:t>
      </w:r>
      <w:r w:rsidR="00E8636D">
        <w:rPr>
          <w:rFonts w:ascii="Verdana" w:eastAsia="Verdana" w:hAnsi="Verdana" w:cs="Verdana"/>
          <w:w w:val="99"/>
          <w:sz w:val="24"/>
          <w:szCs w:val="24"/>
        </w:rPr>
        <w:t xml:space="preserve"> </w:t>
      </w:r>
      <w:r w:rsidR="00E8636D">
        <w:rPr>
          <w:rFonts w:ascii="Verdana" w:eastAsia="Verdana" w:hAnsi="Verdana" w:cs="Verdana"/>
          <w:sz w:val="24"/>
          <w:szCs w:val="24"/>
        </w:rPr>
        <w:t>the</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ci</w:t>
      </w:r>
      <w:r w:rsidR="00E8636D">
        <w:rPr>
          <w:rFonts w:ascii="Verdana" w:eastAsia="Verdana" w:hAnsi="Verdana" w:cs="Verdana"/>
          <w:spacing w:val="-2"/>
          <w:sz w:val="24"/>
          <w:szCs w:val="24"/>
        </w:rPr>
        <w:t>t</w:t>
      </w:r>
      <w:r w:rsidR="00E8636D">
        <w:rPr>
          <w:rFonts w:ascii="Verdana" w:eastAsia="Verdana" w:hAnsi="Verdana" w:cs="Verdana"/>
          <w:sz w:val="24"/>
          <w:szCs w:val="24"/>
        </w:rPr>
        <w:t>y</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of</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St.</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Louis</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to</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St.</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Louis</w:t>
      </w:r>
      <w:r w:rsidR="00E8636D">
        <w:rPr>
          <w:rFonts w:ascii="Verdana" w:eastAsia="Verdana" w:hAnsi="Verdana" w:cs="Verdana"/>
          <w:w w:val="99"/>
          <w:sz w:val="24"/>
          <w:szCs w:val="24"/>
        </w:rPr>
        <w:t xml:space="preserve"> </w:t>
      </w:r>
      <w:r w:rsidR="00E8636D">
        <w:rPr>
          <w:rFonts w:ascii="Verdana" w:eastAsia="Verdana" w:hAnsi="Verdana" w:cs="Verdana"/>
          <w:sz w:val="24"/>
          <w:szCs w:val="24"/>
        </w:rPr>
        <w:t>Coun</w:t>
      </w:r>
      <w:r w:rsidR="00E8636D">
        <w:rPr>
          <w:rFonts w:ascii="Verdana" w:eastAsia="Verdana" w:hAnsi="Verdana" w:cs="Verdana"/>
          <w:spacing w:val="-2"/>
          <w:sz w:val="24"/>
          <w:szCs w:val="24"/>
        </w:rPr>
        <w:t>t</w:t>
      </w:r>
      <w:r w:rsidR="00E8636D">
        <w:rPr>
          <w:rFonts w:ascii="Verdana" w:eastAsia="Verdana" w:hAnsi="Verdana" w:cs="Verdana"/>
          <w:spacing w:val="-24"/>
          <w:sz w:val="24"/>
          <w:szCs w:val="24"/>
        </w:rPr>
        <w:t>y</w:t>
      </w:r>
      <w:r w:rsidR="00E8636D">
        <w:rPr>
          <w:rFonts w:ascii="Verdana" w:eastAsia="Verdana" w:hAnsi="Verdana" w:cs="Verdana"/>
          <w:sz w:val="24"/>
          <w:szCs w:val="24"/>
        </w:rPr>
        <w:t>,</w:t>
      </w:r>
      <w:r w:rsidR="00E8636D">
        <w:rPr>
          <w:rFonts w:ascii="Verdana" w:eastAsia="Verdana" w:hAnsi="Verdana" w:cs="Verdana"/>
          <w:spacing w:val="-9"/>
          <w:sz w:val="24"/>
          <w:szCs w:val="24"/>
        </w:rPr>
        <w:t xml:space="preserve"> </w:t>
      </w:r>
      <w:r w:rsidR="00E8636D">
        <w:rPr>
          <w:rFonts w:ascii="Verdana" w:eastAsia="Verdana" w:hAnsi="Verdana" w:cs="Verdana"/>
          <w:sz w:val="24"/>
          <w:szCs w:val="24"/>
        </w:rPr>
        <w:t>the</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school</w:t>
      </w:r>
      <w:r w:rsidR="00E8636D">
        <w:rPr>
          <w:rFonts w:ascii="Verdana" w:eastAsia="Verdana" w:hAnsi="Verdana" w:cs="Verdana"/>
          <w:spacing w:val="-9"/>
          <w:sz w:val="24"/>
          <w:szCs w:val="24"/>
        </w:rPr>
        <w:t xml:space="preserve"> </w:t>
      </w:r>
      <w:r w:rsidR="00E8636D">
        <w:rPr>
          <w:rFonts w:ascii="Verdana" w:eastAsia="Verdana" w:hAnsi="Verdana" w:cs="Verdana"/>
          <w:sz w:val="24"/>
          <w:szCs w:val="24"/>
        </w:rPr>
        <w:t>district</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de</w:t>
      </w:r>
      <w:r w:rsidR="00E8636D">
        <w:rPr>
          <w:rFonts w:ascii="Verdana" w:eastAsia="Verdana" w:hAnsi="Verdana" w:cs="Verdana"/>
          <w:spacing w:val="-3"/>
          <w:sz w:val="24"/>
          <w:szCs w:val="24"/>
        </w:rPr>
        <w:t>v</w:t>
      </w:r>
      <w:r w:rsidR="00E8636D">
        <w:rPr>
          <w:rFonts w:ascii="Verdana" w:eastAsia="Verdana" w:hAnsi="Verdana" w:cs="Verdana"/>
          <w:sz w:val="24"/>
          <w:szCs w:val="24"/>
        </w:rPr>
        <w:t>eloped the</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magnet</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school</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concept</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that</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led  to</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the</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creation,</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in</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1976,</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of</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the</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Visual and</w:t>
      </w:r>
      <w:r w:rsidR="00E8636D">
        <w:rPr>
          <w:rFonts w:ascii="Verdana" w:eastAsia="Verdana" w:hAnsi="Verdana" w:cs="Verdana"/>
          <w:spacing w:val="-7"/>
          <w:sz w:val="24"/>
          <w:szCs w:val="24"/>
        </w:rPr>
        <w:t xml:space="preserve"> </w:t>
      </w:r>
      <w:r w:rsidR="00E8636D">
        <w:rPr>
          <w:rFonts w:ascii="Verdana" w:eastAsia="Verdana" w:hAnsi="Verdana" w:cs="Verdana"/>
          <w:spacing w:val="-6"/>
          <w:sz w:val="24"/>
          <w:szCs w:val="24"/>
        </w:rPr>
        <w:t>P</w:t>
      </w:r>
      <w:r w:rsidR="00E8636D">
        <w:rPr>
          <w:rFonts w:ascii="Verdana" w:eastAsia="Verdana" w:hAnsi="Verdana" w:cs="Verdana"/>
          <w:sz w:val="24"/>
          <w:szCs w:val="24"/>
        </w:rPr>
        <w:t>erforming</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Arts</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High</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School</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on</w:t>
      </w:r>
      <w:r w:rsidR="00E8636D">
        <w:rPr>
          <w:rFonts w:ascii="Verdana" w:eastAsia="Verdana" w:hAnsi="Verdana" w:cs="Verdana"/>
          <w:w w:val="99"/>
          <w:sz w:val="24"/>
          <w:szCs w:val="24"/>
        </w:rPr>
        <w:t xml:space="preserve"> </w:t>
      </w:r>
      <w:r w:rsidR="00E8636D">
        <w:rPr>
          <w:rFonts w:ascii="Verdana" w:eastAsia="Verdana" w:hAnsi="Verdana" w:cs="Verdana"/>
          <w:sz w:val="24"/>
          <w:szCs w:val="24"/>
        </w:rPr>
        <w:t>one</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floor</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of</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the</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O’</w:t>
      </w:r>
      <w:r w:rsidR="00E8636D">
        <w:rPr>
          <w:rFonts w:ascii="Verdana" w:eastAsia="Verdana" w:hAnsi="Verdana" w:cs="Verdana"/>
          <w:spacing w:val="-13"/>
          <w:sz w:val="24"/>
          <w:szCs w:val="24"/>
        </w:rPr>
        <w:t>F</w:t>
      </w:r>
      <w:r w:rsidR="00E8636D">
        <w:rPr>
          <w:rFonts w:ascii="Verdana" w:eastAsia="Verdana" w:hAnsi="Verdana" w:cs="Verdana"/>
          <w:sz w:val="24"/>
          <w:szCs w:val="24"/>
        </w:rPr>
        <w:t>allon</w:t>
      </w:r>
      <w:r w:rsidR="00E8636D">
        <w:rPr>
          <w:rFonts w:ascii="Verdana" w:eastAsia="Verdana" w:hAnsi="Verdana" w:cs="Verdana"/>
          <w:spacing w:val="-6"/>
          <w:sz w:val="24"/>
          <w:szCs w:val="24"/>
        </w:rPr>
        <w:t xml:space="preserve"> </w:t>
      </w:r>
      <w:r w:rsidR="00E8636D">
        <w:rPr>
          <w:rFonts w:ascii="Verdana" w:eastAsia="Verdana" w:hAnsi="Verdana" w:cs="Verdana"/>
          <w:spacing w:val="-26"/>
          <w:sz w:val="24"/>
          <w:szCs w:val="24"/>
        </w:rPr>
        <w:t>T</w:t>
      </w:r>
      <w:r w:rsidR="00E8636D">
        <w:rPr>
          <w:rFonts w:ascii="Verdana" w:eastAsia="Verdana" w:hAnsi="Verdana" w:cs="Verdana"/>
          <w:sz w:val="24"/>
          <w:szCs w:val="24"/>
        </w:rPr>
        <w:t>ech</w:t>
      </w:r>
      <w:r w:rsidR="00E8636D">
        <w:rPr>
          <w:rFonts w:ascii="Verdana" w:eastAsia="Verdana" w:hAnsi="Verdana" w:cs="Verdana"/>
          <w:w w:val="99"/>
          <w:sz w:val="24"/>
          <w:szCs w:val="24"/>
        </w:rPr>
        <w:t xml:space="preserve"> </w:t>
      </w:r>
      <w:r w:rsidR="00E8636D">
        <w:rPr>
          <w:rFonts w:ascii="Verdana" w:eastAsia="Verdana" w:hAnsi="Verdana" w:cs="Verdana"/>
          <w:sz w:val="24"/>
          <w:szCs w:val="24"/>
        </w:rPr>
        <w:t>building.</w:t>
      </w:r>
      <w:r w:rsidR="00E8636D">
        <w:rPr>
          <w:rFonts w:ascii="Verdana" w:eastAsia="Verdana" w:hAnsi="Verdana" w:cs="Verdana"/>
          <w:spacing w:val="-9"/>
          <w:sz w:val="24"/>
          <w:szCs w:val="24"/>
        </w:rPr>
        <w:t xml:space="preserve"> </w:t>
      </w:r>
      <w:r w:rsidR="00E8636D">
        <w:rPr>
          <w:rFonts w:ascii="Verdana" w:eastAsia="Verdana" w:hAnsi="Verdana" w:cs="Verdana"/>
          <w:sz w:val="24"/>
          <w:szCs w:val="24"/>
        </w:rPr>
        <w:t>The</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Visual</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and</w:t>
      </w:r>
      <w:r w:rsidR="00E8636D">
        <w:rPr>
          <w:rFonts w:ascii="Verdana" w:eastAsia="Verdana" w:hAnsi="Verdana" w:cs="Verdana"/>
          <w:spacing w:val="-8"/>
          <w:sz w:val="24"/>
          <w:szCs w:val="24"/>
        </w:rPr>
        <w:t xml:space="preserve"> </w:t>
      </w:r>
      <w:r w:rsidR="00E8636D">
        <w:rPr>
          <w:rFonts w:ascii="Verdana" w:eastAsia="Verdana" w:hAnsi="Verdana" w:cs="Verdana"/>
          <w:spacing w:val="-6"/>
          <w:sz w:val="24"/>
          <w:szCs w:val="24"/>
        </w:rPr>
        <w:t>P</w:t>
      </w:r>
      <w:r w:rsidR="00E8636D">
        <w:rPr>
          <w:rFonts w:ascii="Verdana" w:eastAsia="Verdana" w:hAnsi="Verdana" w:cs="Verdana"/>
          <w:sz w:val="24"/>
          <w:szCs w:val="24"/>
        </w:rPr>
        <w:t>erforming Arts</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High</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School</w:t>
      </w:r>
      <w:r w:rsidR="00E8636D">
        <w:rPr>
          <w:rFonts w:ascii="Verdana" w:eastAsia="Verdana" w:hAnsi="Verdana" w:cs="Verdana"/>
          <w:spacing w:val="-6"/>
          <w:sz w:val="24"/>
          <w:szCs w:val="24"/>
        </w:rPr>
        <w:t xml:space="preserve"> </w:t>
      </w:r>
      <w:r w:rsidR="00E8636D">
        <w:rPr>
          <w:rFonts w:ascii="Verdana" w:eastAsia="Verdana" w:hAnsi="Verdana" w:cs="Verdana"/>
          <w:spacing w:val="-3"/>
          <w:sz w:val="24"/>
          <w:szCs w:val="24"/>
        </w:rPr>
        <w:t>w</w:t>
      </w:r>
      <w:r w:rsidR="00E8636D">
        <w:rPr>
          <w:rFonts w:ascii="Verdana" w:eastAsia="Verdana" w:hAnsi="Verdana" w:cs="Verdana"/>
          <w:sz w:val="24"/>
          <w:szCs w:val="24"/>
        </w:rPr>
        <w:t>as</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later</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housed</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in</w:t>
      </w:r>
      <w:r w:rsidR="00E8636D">
        <w:rPr>
          <w:rFonts w:ascii="Verdana" w:eastAsia="Verdana" w:hAnsi="Verdana" w:cs="Verdana"/>
          <w:w w:val="99"/>
          <w:sz w:val="24"/>
          <w:szCs w:val="24"/>
        </w:rPr>
        <w:t xml:space="preserve"> </w:t>
      </w:r>
      <w:r w:rsidR="00E8636D">
        <w:rPr>
          <w:rFonts w:ascii="Verdana" w:eastAsia="Verdana" w:hAnsi="Verdana" w:cs="Verdana"/>
          <w:sz w:val="24"/>
          <w:szCs w:val="24"/>
        </w:rPr>
        <w:t>the</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Humboldt</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School</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building</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where</w:t>
      </w:r>
      <w:r w:rsidR="00E8636D">
        <w:rPr>
          <w:rFonts w:ascii="Verdana" w:eastAsia="Verdana" w:hAnsi="Verdana" w:cs="Verdana"/>
          <w:w w:val="99"/>
          <w:sz w:val="24"/>
          <w:szCs w:val="24"/>
        </w:rPr>
        <w:t xml:space="preserve"> </w:t>
      </w:r>
      <w:r w:rsidR="00E8636D">
        <w:rPr>
          <w:rFonts w:ascii="Verdana" w:eastAsia="Verdana" w:hAnsi="Verdana" w:cs="Verdana"/>
          <w:sz w:val="24"/>
          <w:szCs w:val="24"/>
        </w:rPr>
        <w:t>students</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from</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all</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parts</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of</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the</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ci</w:t>
      </w:r>
      <w:r w:rsidR="00E8636D">
        <w:rPr>
          <w:rFonts w:ascii="Verdana" w:eastAsia="Verdana" w:hAnsi="Verdana" w:cs="Verdana"/>
          <w:spacing w:val="-2"/>
          <w:sz w:val="24"/>
          <w:szCs w:val="24"/>
        </w:rPr>
        <w:t>t</w:t>
      </w:r>
      <w:r w:rsidR="00E8636D">
        <w:rPr>
          <w:rFonts w:ascii="Verdana" w:eastAsia="Verdana" w:hAnsi="Verdana" w:cs="Verdana"/>
          <w:sz w:val="24"/>
          <w:szCs w:val="24"/>
        </w:rPr>
        <w:t>y</w:t>
      </w:r>
      <w:r w:rsidR="00E8636D">
        <w:rPr>
          <w:rFonts w:ascii="Verdana" w:eastAsia="Verdana" w:hAnsi="Verdana" w:cs="Verdana"/>
          <w:w w:val="99"/>
          <w:sz w:val="24"/>
          <w:szCs w:val="24"/>
        </w:rPr>
        <w:t xml:space="preserve">  </w:t>
      </w:r>
      <w:r w:rsidR="00E8636D">
        <w:rPr>
          <w:rFonts w:ascii="Verdana" w:eastAsia="Verdana" w:hAnsi="Verdana" w:cs="Verdana"/>
          <w:sz w:val="24"/>
          <w:szCs w:val="24"/>
        </w:rPr>
        <w:t>and</w:t>
      </w:r>
      <w:r w:rsidR="00E8636D">
        <w:rPr>
          <w:rFonts w:ascii="Verdana" w:eastAsia="Verdana" w:hAnsi="Verdana" w:cs="Verdana"/>
          <w:spacing w:val="-8"/>
          <w:sz w:val="24"/>
          <w:szCs w:val="24"/>
        </w:rPr>
        <w:t xml:space="preserve"> </w:t>
      </w:r>
      <w:r w:rsidR="00E8636D">
        <w:rPr>
          <w:rFonts w:ascii="Verdana" w:eastAsia="Verdana" w:hAnsi="Verdana" w:cs="Verdana"/>
          <w:sz w:val="24"/>
          <w:szCs w:val="24"/>
        </w:rPr>
        <w:t>coun</w:t>
      </w:r>
      <w:r w:rsidR="00E8636D">
        <w:rPr>
          <w:rFonts w:ascii="Verdana" w:eastAsia="Verdana" w:hAnsi="Verdana" w:cs="Verdana"/>
          <w:spacing w:val="-2"/>
          <w:sz w:val="24"/>
          <w:szCs w:val="24"/>
        </w:rPr>
        <w:t>t</w:t>
      </w:r>
      <w:r w:rsidR="00E8636D">
        <w:rPr>
          <w:rFonts w:ascii="Verdana" w:eastAsia="Verdana" w:hAnsi="Verdana" w:cs="Verdana"/>
          <w:sz w:val="24"/>
          <w:szCs w:val="24"/>
        </w:rPr>
        <w:t>y</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were</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d</w:t>
      </w:r>
      <w:r w:rsidR="00E8636D">
        <w:rPr>
          <w:rFonts w:ascii="Verdana" w:eastAsia="Verdana" w:hAnsi="Verdana" w:cs="Verdana"/>
          <w:spacing w:val="-6"/>
          <w:sz w:val="24"/>
          <w:szCs w:val="24"/>
        </w:rPr>
        <w:t>r</w:t>
      </w:r>
      <w:r w:rsidR="00E8636D">
        <w:rPr>
          <w:rFonts w:ascii="Verdana" w:eastAsia="Verdana" w:hAnsi="Verdana" w:cs="Verdana"/>
          <w:spacing w:val="-2"/>
          <w:sz w:val="24"/>
          <w:szCs w:val="24"/>
        </w:rPr>
        <w:t>a</w:t>
      </w:r>
      <w:r w:rsidR="00E8636D">
        <w:rPr>
          <w:rFonts w:ascii="Verdana" w:eastAsia="Verdana" w:hAnsi="Verdana" w:cs="Verdana"/>
          <w:sz w:val="24"/>
          <w:szCs w:val="24"/>
        </w:rPr>
        <w:t>wn</w:t>
      </w:r>
      <w:r w:rsidR="00E8636D">
        <w:rPr>
          <w:rFonts w:ascii="Verdana" w:eastAsia="Verdana" w:hAnsi="Verdana" w:cs="Verdana"/>
          <w:spacing w:val="-7"/>
          <w:sz w:val="24"/>
          <w:szCs w:val="24"/>
        </w:rPr>
        <w:t xml:space="preserve"> </w:t>
      </w:r>
      <w:r w:rsidR="00E8636D">
        <w:rPr>
          <w:rFonts w:ascii="Verdana" w:eastAsia="Verdana" w:hAnsi="Verdana" w:cs="Verdana"/>
          <w:sz w:val="24"/>
          <w:szCs w:val="24"/>
        </w:rPr>
        <w:t>together</w:t>
      </w:r>
      <w:r w:rsidR="00E8636D">
        <w:rPr>
          <w:rFonts w:ascii="Verdana" w:eastAsia="Verdana" w:hAnsi="Verdana" w:cs="Verdana"/>
          <w:spacing w:val="-7"/>
          <w:sz w:val="24"/>
          <w:szCs w:val="24"/>
        </w:rPr>
        <w:t xml:space="preserve"> </w:t>
      </w:r>
      <w:r w:rsidR="00E8636D">
        <w:rPr>
          <w:rFonts w:ascii="Verdana" w:eastAsia="Verdana" w:hAnsi="Verdana" w:cs="Verdana"/>
          <w:spacing w:val="-1"/>
          <w:sz w:val="24"/>
          <w:szCs w:val="24"/>
        </w:rPr>
        <w:t>b</w:t>
      </w:r>
      <w:r w:rsidR="00E8636D">
        <w:rPr>
          <w:rFonts w:ascii="Verdana" w:eastAsia="Verdana" w:hAnsi="Verdana" w:cs="Verdana"/>
          <w:sz w:val="24"/>
          <w:szCs w:val="24"/>
        </w:rPr>
        <w:t>y</w:t>
      </w:r>
      <w:r w:rsidR="00E8636D">
        <w:rPr>
          <w:rFonts w:ascii="Verdana" w:eastAsia="Verdana" w:hAnsi="Verdana" w:cs="Verdana"/>
          <w:w w:val="99"/>
          <w:sz w:val="24"/>
          <w:szCs w:val="24"/>
        </w:rPr>
        <w:t xml:space="preserve"> </w:t>
      </w:r>
      <w:r w:rsidR="00E8636D">
        <w:rPr>
          <w:rFonts w:ascii="Verdana" w:eastAsia="Verdana" w:hAnsi="Verdana" w:cs="Verdana"/>
          <w:sz w:val="24"/>
          <w:szCs w:val="24"/>
        </w:rPr>
        <w:t>their</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interests</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in</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the</w:t>
      </w:r>
      <w:r w:rsidR="00E8636D">
        <w:rPr>
          <w:rFonts w:ascii="Verdana" w:eastAsia="Verdana" w:hAnsi="Verdana" w:cs="Verdana"/>
          <w:spacing w:val="-6"/>
          <w:sz w:val="24"/>
          <w:szCs w:val="24"/>
        </w:rPr>
        <w:t xml:space="preserve"> </w:t>
      </w:r>
      <w:r w:rsidR="00E8636D">
        <w:rPr>
          <w:rFonts w:ascii="Verdana" w:eastAsia="Verdana" w:hAnsi="Verdana" w:cs="Verdana"/>
          <w:sz w:val="24"/>
          <w:szCs w:val="24"/>
        </w:rPr>
        <w:t>arts</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and</w:t>
      </w:r>
      <w:r w:rsidR="00E8636D">
        <w:rPr>
          <w:rFonts w:ascii="Verdana" w:eastAsia="Verdana" w:hAnsi="Verdana" w:cs="Verdana"/>
          <w:spacing w:val="-5"/>
          <w:sz w:val="24"/>
          <w:szCs w:val="24"/>
        </w:rPr>
        <w:t xml:space="preserve"> </w:t>
      </w:r>
      <w:r w:rsidR="00E8636D">
        <w:rPr>
          <w:rFonts w:ascii="Verdana" w:eastAsia="Verdana" w:hAnsi="Verdana" w:cs="Verdana"/>
          <w:sz w:val="24"/>
          <w:szCs w:val="24"/>
        </w:rPr>
        <w:t>the</w:t>
      </w:r>
      <w:r w:rsidR="00E8636D">
        <w:rPr>
          <w:rFonts w:ascii="Verdana" w:eastAsia="Verdana" w:hAnsi="Verdana" w:cs="Verdana"/>
          <w:w w:val="99"/>
          <w:sz w:val="24"/>
          <w:szCs w:val="24"/>
        </w:rPr>
        <w:t xml:space="preserve"> </w:t>
      </w:r>
      <w:r w:rsidR="00E8636D">
        <w:rPr>
          <w:rFonts w:ascii="Verdana" w:eastAsia="Verdana" w:hAnsi="Verdana" w:cs="Verdana"/>
          <w:sz w:val="24"/>
          <w:szCs w:val="24"/>
        </w:rPr>
        <w:t>wide</w:t>
      </w:r>
      <w:r w:rsidR="00E8636D">
        <w:rPr>
          <w:rFonts w:ascii="Verdana" w:eastAsia="Verdana" w:hAnsi="Verdana" w:cs="Verdana"/>
          <w:spacing w:val="-9"/>
          <w:sz w:val="24"/>
          <w:szCs w:val="24"/>
        </w:rPr>
        <w:t xml:space="preserve"> </w:t>
      </w:r>
      <w:r w:rsidR="00E8636D">
        <w:rPr>
          <w:rFonts w:ascii="Verdana" w:eastAsia="Verdana" w:hAnsi="Verdana" w:cs="Verdana"/>
          <w:spacing w:val="-6"/>
          <w:sz w:val="24"/>
          <w:szCs w:val="24"/>
        </w:rPr>
        <w:t>v</w:t>
      </w:r>
      <w:r w:rsidR="00E8636D">
        <w:rPr>
          <w:rFonts w:ascii="Verdana" w:eastAsia="Verdana" w:hAnsi="Verdana" w:cs="Verdana"/>
          <w:sz w:val="24"/>
          <w:szCs w:val="24"/>
        </w:rPr>
        <w:t>arie</w:t>
      </w:r>
      <w:r w:rsidR="00E8636D">
        <w:rPr>
          <w:rFonts w:ascii="Verdana" w:eastAsia="Verdana" w:hAnsi="Verdana" w:cs="Verdana"/>
          <w:spacing w:val="-2"/>
          <w:sz w:val="24"/>
          <w:szCs w:val="24"/>
        </w:rPr>
        <w:t>t</w:t>
      </w:r>
      <w:r w:rsidR="00E8636D">
        <w:rPr>
          <w:rFonts w:ascii="Verdana" w:eastAsia="Verdana" w:hAnsi="Verdana" w:cs="Verdana"/>
          <w:sz w:val="24"/>
          <w:szCs w:val="24"/>
        </w:rPr>
        <w:t>y</w:t>
      </w:r>
      <w:r w:rsidR="00E8636D">
        <w:rPr>
          <w:rFonts w:ascii="Verdana" w:eastAsia="Verdana" w:hAnsi="Verdana" w:cs="Verdana"/>
          <w:spacing w:val="-9"/>
          <w:sz w:val="24"/>
          <w:szCs w:val="24"/>
        </w:rPr>
        <w:t xml:space="preserve"> </w:t>
      </w:r>
      <w:r w:rsidR="00E8636D">
        <w:rPr>
          <w:rFonts w:ascii="Verdana" w:eastAsia="Verdana" w:hAnsi="Verdana" w:cs="Verdana"/>
          <w:sz w:val="24"/>
          <w:szCs w:val="24"/>
        </w:rPr>
        <w:t>of</w:t>
      </w:r>
      <w:r w:rsidR="00E8636D">
        <w:rPr>
          <w:rFonts w:ascii="Verdana" w:eastAsia="Verdana" w:hAnsi="Verdana" w:cs="Verdana"/>
          <w:spacing w:val="-9"/>
          <w:sz w:val="24"/>
          <w:szCs w:val="24"/>
        </w:rPr>
        <w:t xml:space="preserve"> </w:t>
      </w:r>
      <w:r w:rsidR="00E8636D">
        <w:rPr>
          <w:rFonts w:ascii="Verdana" w:eastAsia="Verdana" w:hAnsi="Verdana" w:cs="Verdana"/>
          <w:sz w:val="24"/>
          <w:szCs w:val="24"/>
        </w:rPr>
        <w:t>cultu</w:t>
      </w:r>
      <w:r w:rsidR="00E8636D">
        <w:rPr>
          <w:rFonts w:ascii="Verdana" w:eastAsia="Verdana" w:hAnsi="Verdana" w:cs="Verdana"/>
          <w:spacing w:val="-6"/>
          <w:sz w:val="24"/>
          <w:szCs w:val="24"/>
        </w:rPr>
        <w:t>r</w:t>
      </w:r>
      <w:r w:rsidR="00E8636D">
        <w:rPr>
          <w:rFonts w:ascii="Verdana" w:eastAsia="Verdana" w:hAnsi="Verdana" w:cs="Verdana"/>
          <w:sz w:val="24"/>
          <w:szCs w:val="24"/>
        </w:rPr>
        <w:t>al</w:t>
      </w:r>
      <w:r w:rsidR="00E8636D">
        <w:rPr>
          <w:rFonts w:ascii="Verdana" w:eastAsia="Verdana" w:hAnsi="Verdana" w:cs="Verdana"/>
          <w:spacing w:val="-9"/>
          <w:sz w:val="24"/>
          <w:szCs w:val="24"/>
        </w:rPr>
        <w:t xml:space="preserve"> </w:t>
      </w:r>
      <w:r w:rsidR="00E8636D">
        <w:rPr>
          <w:rFonts w:ascii="Verdana" w:eastAsia="Verdana" w:hAnsi="Verdana" w:cs="Verdana"/>
          <w:sz w:val="24"/>
          <w:szCs w:val="24"/>
        </w:rPr>
        <w:t>experiences</w:t>
      </w:r>
      <w:r w:rsidR="00E8636D">
        <w:rPr>
          <w:rFonts w:ascii="Verdana" w:eastAsia="Verdana" w:hAnsi="Verdana" w:cs="Verdana"/>
          <w:w w:val="99"/>
          <w:sz w:val="24"/>
          <w:szCs w:val="24"/>
        </w:rPr>
        <w:t xml:space="preserve"> </w:t>
      </w:r>
      <w:r w:rsidR="00E8636D">
        <w:rPr>
          <w:rFonts w:ascii="Verdana" w:eastAsia="Verdana" w:hAnsi="Verdana" w:cs="Verdana"/>
          <w:sz w:val="24"/>
          <w:szCs w:val="24"/>
        </w:rPr>
        <w:t>offered</w:t>
      </w:r>
      <w:r w:rsidR="00E8636D">
        <w:rPr>
          <w:rFonts w:ascii="Verdana" w:eastAsia="Verdana" w:hAnsi="Verdana" w:cs="Verdana"/>
          <w:spacing w:val="-10"/>
          <w:sz w:val="24"/>
          <w:szCs w:val="24"/>
        </w:rPr>
        <w:t xml:space="preserve"> </w:t>
      </w:r>
      <w:r w:rsidR="00E8636D">
        <w:rPr>
          <w:rFonts w:ascii="Verdana" w:eastAsia="Verdana" w:hAnsi="Verdana" w:cs="Verdana"/>
          <w:sz w:val="24"/>
          <w:szCs w:val="24"/>
        </w:rPr>
        <w:t>to</w:t>
      </w:r>
      <w:r w:rsidR="00E8636D">
        <w:rPr>
          <w:rFonts w:ascii="Verdana" w:eastAsia="Verdana" w:hAnsi="Verdana" w:cs="Verdana"/>
          <w:spacing w:val="-9"/>
          <w:sz w:val="24"/>
          <w:szCs w:val="24"/>
        </w:rPr>
        <w:t xml:space="preserve"> </w:t>
      </w:r>
      <w:r w:rsidR="00E8636D">
        <w:rPr>
          <w:rFonts w:ascii="Verdana" w:eastAsia="Verdana" w:hAnsi="Verdana" w:cs="Verdana"/>
          <w:sz w:val="24"/>
          <w:szCs w:val="24"/>
        </w:rPr>
        <w:t>them.</w:t>
      </w:r>
    </w:p>
    <w:p w:rsidR="003D0395" w:rsidRDefault="003D0395">
      <w:pPr>
        <w:spacing w:line="246" w:lineRule="auto"/>
        <w:rPr>
          <w:rFonts w:ascii="Verdana" w:eastAsia="Verdana" w:hAnsi="Verdana" w:cs="Verdana"/>
          <w:sz w:val="24"/>
          <w:szCs w:val="24"/>
        </w:rPr>
        <w:sectPr w:rsidR="003D0395" w:rsidSect="00183D8F">
          <w:headerReference w:type="even" r:id="rId16"/>
          <w:headerReference w:type="default" r:id="rId17"/>
          <w:pgSz w:w="12240" w:h="15840"/>
          <w:pgMar w:top="920" w:right="1000" w:bottom="1040" w:left="960" w:header="735" w:footer="849" w:gutter="0"/>
          <w:cols w:space="720"/>
          <w:docGrid w:linePitch="299"/>
        </w:sectPr>
      </w:pPr>
    </w:p>
    <w:p w:rsidR="003D0395" w:rsidRDefault="003D0395">
      <w:pPr>
        <w:spacing w:line="110" w:lineRule="exact"/>
        <w:rPr>
          <w:sz w:val="11"/>
          <w:szCs w:val="11"/>
        </w:rPr>
      </w:pPr>
    </w:p>
    <w:p w:rsidR="003D0395" w:rsidRDefault="00E8636D">
      <w:pPr>
        <w:spacing w:before="57" w:line="246" w:lineRule="auto"/>
        <w:ind w:left="101" w:right="141"/>
        <w:rPr>
          <w:rFonts w:ascii="Verdana" w:eastAsia="Verdana" w:hAnsi="Verdana" w:cs="Verdana"/>
          <w:sz w:val="24"/>
          <w:szCs w:val="24"/>
        </w:rPr>
      </w:pPr>
      <w:r>
        <w:rPr>
          <w:rFonts w:ascii="Verdana" w:eastAsia="Verdana" w:hAnsi="Verdana" w:cs="Verdana"/>
          <w:sz w:val="24"/>
          <w:szCs w:val="24"/>
        </w:rPr>
        <w:t>In</w:t>
      </w:r>
      <w:r>
        <w:rPr>
          <w:rFonts w:ascii="Verdana" w:eastAsia="Verdana" w:hAnsi="Verdana" w:cs="Verdana"/>
          <w:spacing w:val="4"/>
          <w:sz w:val="24"/>
          <w:szCs w:val="24"/>
        </w:rPr>
        <w:t xml:space="preserve"> </w:t>
      </w:r>
      <w:r>
        <w:rPr>
          <w:rFonts w:ascii="Verdana" w:eastAsia="Verdana" w:hAnsi="Verdana" w:cs="Verdana"/>
          <w:sz w:val="24"/>
          <w:szCs w:val="24"/>
        </w:rPr>
        <w:t>1984,</w:t>
      </w:r>
      <w:r>
        <w:rPr>
          <w:rFonts w:ascii="Verdana" w:eastAsia="Verdana" w:hAnsi="Verdana" w:cs="Verdana"/>
          <w:spacing w:val="4"/>
          <w:sz w:val="24"/>
          <w:szCs w:val="24"/>
        </w:rPr>
        <w:t xml:space="preserve"> </w:t>
      </w:r>
      <w:r>
        <w:rPr>
          <w:rFonts w:ascii="Verdana" w:eastAsia="Verdana" w:hAnsi="Verdana" w:cs="Verdana"/>
          <w:sz w:val="24"/>
          <w:szCs w:val="24"/>
        </w:rPr>
        <w:t>Cent</w:t>
      </w:r>
      <w:r>
        <w:rPr>
          <w:rFonts w:ascii="Verdana" w:eastAsia="Verdana" w:hAnsi="Verdana" w:cs="Verdana"/>
          <w:spacing w:val="-6"/>
          <w:sz w:val="24"/>
          <w:szCs w:val="24"/>
        </w:rPr>
        <w:t>r</w:t>
      </w:r>
      <w:r>
        <w:rPr>
          <w:rFonts w:ascii="Verdana" w:eastAsia="Verdana" w:hAnsi="Verdana" w:cs="Verdana"/>
          <w:sz w:val="24"/>
          <w:szCs w:val="24"/>
        </w:rPr>
        <w:t>al</w:t>
      </w:r>
      <w:r>
        <w:rPr>
          <w:rFonts w:ascii="Verdana" w:eastAsia="Verdana" w:hAnsi="Verdana" w:cs="Verdana"/>
          <w:spacing w:val="5"/>
          <w:sz w:val="24"/>
          <w:szCs w:val="24"/>
        </w:rPr>
        <w:t xml:space="preserve"> </w:t>
      </w:r>
      <w:r>
        <w:rPr>
          <w:rFonts w:ascii="Verdana" w:eastAsia="Verdana" w:hAnsi="Verdana" w:cs="Verdana"/>
          <w:sz w:val="24"/>
          <w:szCs w:val="24"/>
        </w:rPr>
        <w:t>High</w:t>
      </w:r>
      <w:r>
        <w:rPr>
          <w:rFonts w:ascii="Verdana" w:eastAsia="Verdana" w:hAnsi="Verdana" w:cs="Verdana"/>
          <w:spacing w:val="4"/>
          <w:sz w:val="24"/>
          <w:szCs w:val="24"/>
        </w:rPr>
        <w:t xml:space="preserve"> </w:t>
      </w:r>
      <w:r>
        <w:rPr>
          <w:rFonts w:ascii="Verdana" w:eastAsia="Verdana" w:hAnsi="Verdana" w:cs="Verdana"/>
          <w:sz w:val="24"/>
          <w:szCs w:val="24"/>
        </w:rPr>
        <w:t>School</w:t>
      </w:r>
      <w:r>
        <w:rPr>
          <w:rFonts w:ascii="Verdana" w:eastAsia="Verdana" w:hAnsi="Verdana" w:cs="Verdana"/>
          <w:spacing w:val="5"/>
          <w:sz w:val="24"/>
          <w:szCs w:val="24"/>
        </w:rPr>
        <w:t xml:space="preserve"> </w:t>
      </w:r>
      <w:r>
        <w:rPr>
          <w:rFonts w:ascii="Verdana" w:eastAsia="Verdana" w:hAnsi="Verdana" w:cs="Verdana"/>
          <w:sz w:val="24"/>
          <w:szCs w:val="24"/>
        </w:rPr>
        <w:t>merged</w:t>
      </w:r>
      <w:r>
        <w:rPr>
          <w:rFonts w:ascii="Verdana" w:eastAsia="Verdana" w:hAnsi="Verdana" w:cs="Verdana"/>
          <w:spacing w:val="4"/>
          <w:sz w:val="24"/>
          <w:szCs w:val="24"/>
        </w:rPr>
        <w:t xml:space="preserve"> </w:t>
      </w:r>
      <w:r>
        <w:rPr>
          <w:rFonts w:ascii="Verdana" w:eastAsia="Verdana" w:hAnsi="Verdana" w:cs="Verdana"/>
          <w:sz w:val="24"/>
          <w:szCs w:val="24"/>
        </w:rPr>
        <w:t>with</w:t>
      </w:r>
      <w:r>
        <w:rPr>
          <w:rFonts w:ascii="Verdana" w:eastAsia="Verdana" w:hAnsi="Verdana" w:cs="Verdana"/>
          <w:spacing w:val="5"/>
          <w:sz w:val="24"/>
          <w:szCs w:val="24"/>
        </w:rPr>
        <w:t xml:space="preserve"> </w:t>
      </w:r>
      <w:r>
        <w:rPr>
          <w:rFonts w:ascii="Verdana" w:eastAsia="Verdana" w:hAnsi="Verdana" w:cs="Verdana"/>
          <w:sz w:val="24"/>
          <w:szCs w:val="24"/>
        </w:rPr>
        <w:t>Visual</w:t>
      </w:r>
      <w:r>
        <w:rPr>
          <w:rFonts w:ascii="Verdana" w:eastAsia="Verdana" w:hAnsi="Verdana" w:cs="Verdana"/>
          <w:spacing w:val="4"/>
          <w:sz w:val="24"/>
          <w:szCs w:val="24"/>
        </w:rPr>
        <w:t xml:space="preserve"> </w:t>
      </w:r>
      <w:r>
        <w:rPr>
          <w:rFonts w:ascii="Verdana" w:eastAsia="Verdana" w:hAnsi="Verdana" w:cs="Verdana"/>
          <w:sz w:val="24"/>
          <w:szCs w:val="24"/>
        </w:rPr>
        <w:t>and</w:t>
      </w:r>
      <w:r>
        <w:rPr>
          <w:rFonts w:ascii="Verdana" w:eastAsia="Verdana" w:hAnsi="Verdana" w:cs="Verdana"/>
          <w:spacing w:val="4"/>
          <w:sz w:val="24"/>
          <w:szCs w:val="24"/>
        </w:rPr>
        <w:t xml:space="preserve"> </w:t>
      </w:r>
      <w:r>
        <w:rPr>
          <w:rFonts w:ascii="Verdana" w:eastAsia="Verdana" w:hAnsi="Verdana" w:cs="Verdana"/>
          <w:spacing w:val="-6"/>
          <w:sz w:val="24"/>
          <w:szCs w:val="24"/>
        </w:rPr>
        <w:t>P</w:t>
      </w:r>
      <w:r>
        <w:rPr>
          <w:rFonts w:ascii="Verdana" w:eastAsia="Verdana" w:hAnsi="Verdana" w:cs="Verdana"/>
          <w:sz w:val="24"/>
          <w:szCs w:val="24"/>
        </w:rPr>
        <w:t>erforming</w:t>
      </w:r>
      <w:r>
        <w:rPr>
          <w:rFonts w:ascii="Verdana" w:eastAsia="Verdana" w:hAnsi="Verdana" w:cs="Verdana"/>
          <w:spacing w:val="5"/>
          <w:sz w:val="24"/>
          <w:szCs w:val="24"/>
        </w:rPr>
        <w:t xml:space="preserve"> </w:t>
      </w:r>
      <w:r>
        <w:rPr>
          <w:rFonts w:ascii="Verdana" w:eastAsia="Verdana" w:hAnsi="Verdana" w:cs="Verdana"/>
          <w:sz w:val="24"/>
          <w:szCs w:val="24"/>
        </w:rPr>
        <w:t>Arts</w:t>
      </w:r>
      <w:r>
        <w:rPr>
          <w:rFonts w:ascii="Verdana" w:eastAsia="Verdana" w:hAnsi="Verdana" w:cs="Verdana"/>
          <w:spacing w:val="4"/>
          <w:sz w:val="24"/>
          <w:szCs w:val="24"/>
        </w:rPr>
        <w:t xml:space="preserve"> </w:t>
      </w:r>
      <w:r>
        <w:rPr>
          <w:rFonts w:ascii="Verdana" w:eastAsia="Verdana" w:hAnsi="Verdana" w:cs="Verdana"/>
          <w:sz w:val="24"/>
          <w:szCs w:val="24"/>
        </w:rPr>
        <w:t>High</w:t>
      </w:r>
      <w:r>
        <w:rPr>
          <w:rFonts w:ascii="Verdana" w:eastAsia="Verdana" w:hAnsi="Verdana" w:cs="Verdana"/>
          <w:spacing w:val="5"/>
          <w:sz w:val="24"/>
          <w:szCs w:val="24"/>
        </w:rPr>
        <w:t xml:space="preserve"> </w:t>
      </w:r>
      <w:r>
        <w:rPr>
          <w:rFonts w:ascii="Verdana" w:eastAsia="Verdana" w:hAnsi="Verdana" w:cs="Verdana"/>
          <w:sz w:val="24"/>
          <w:szCs w:val="24"/>
        </w:rPr>
        <w:t>School and</w:t>
      </w:r>
      <w:r>
        <w:rPr>
          <w:rFonts w:ascii="Verdana" w:eastAsia="Verdana" w:hAnsi="Verdana" w:cs="Verdana"/>
          <w:spacing w:val="-8"/>
          <w:sz w:val="24"/>
          <w:szCs w:val="24"/>
        </w:rPr>
        <w:t xml:space="preserve"> </w:t>
      </w:r>
      <w:r>
        <w:rPr>
          <w:rFonts w:ascii="Verdana" w:eastAsia="Verdana" w:hAnsi="Verdana" w:cs="Verdana"/>
          <w:sz w:val="24"/>
          <w:szCs w:val="24"/>
        </w:rPr>
        <w:t>became</w:t>
      </w:r>
      <w:r>
        <w:rPr>
          <w:rFonts w:ascii="Verdana" w:eastAsia="Verdana" w:hAnsi="Verdana" w:cs="Verdana"/>
          <w:spacing w:val="-7"/>
          <w:sz w:val="24"/>
          <w:szCs w:val="24"/>
        </w:rPr>
        <w:t xml:space="preserve"> </w:t>
      </w:r>
      <w:r>
        <w:rPr>
          <w:rFonts w:ascii="Verdana" w:eastAsia="Verdana" w:hAnsi="Verdana" w:cs="Verdana"/>
          <w:sz w:val="24"/>
          <w:szCs w:val="24"/>
        </w:rPr>
        <w:t>Cent</w:t>
      </w:r>
      <w:r>
        <w:rPr>
          <w:rFonts w:ascii="Verdana" w:eastAsia="Verdana" w:hAnsi="Verdana" w:cs="Verdana"/>
          <w:spacing w:val="-6"/>
          <w:sz w:val="24"/>
          <w:szCs w:val="24"/>
        </w:rPr>
        <w:t>r</w:t>
      </w:r>
      <w:r>
        <w:rPr>
          <w:rFonts w:ascii="Verdana" w:eastAsia="Verdana" w:hAnsi="Verdana" w:cs="Verdana"/>
          <w:sz w:val="24"/>
          <w:szCs w:val="24"/>
        </w:rPr>
        <w:t>al</w:t>
      </w:r>
      <w:r>
        <w:rPr>
          <w:rFonts w:ascii="Verdana" w:eastAsia="Verdana" w:hAnsi="Verdana" w:cs="Verdana"/>
          <w:spacing w:val="-7"/>
          <w:sz w:val="24"/>
          <w:szCs w:val="24"/>
        </w:rPr>
        <w:t xml:space="preserve"> </w:t>
      </w:r>
      <w:r>
        <w:rPr>
          <w:rFonts w:ascii="Verdana" w:eastAsia="Verdana" w:hAnsi="Verdana" w:cs="Verdana"/>
          <w:sz w:val="24"/>
          <w:szCs w:val="24"/>
        </w:rPr>
        <w:t>Visual</w:t>
      </w:r>
      <w:r>
        <w:rPr>
          <w:rFonts w:ascii="Verdana" w:eastAsia="Verdana" w:hAnsi="Verdana" w:cs="Verdana"/>
          <w:spacing w:val="-7"/>
          <w:sz w:val="24"/>
          <w:szCs w:val="24"/>
        </w:rPr>
        <w:t xml:space="preserve"> </w:t>
      </w:r>
      <w:r>
        <w:rPr>
          <w:rFonts w:ascii="Verdana" w:eastAsia="Verdana" w:hAnsi="Verdana" w:cs="Verdana"/>
          <w:sz w:val="24"/>
          <w:szCs w:val="24"/>
        </w:rPr>
        <w:t>and</w:t>
      </w:r>
      <w:r>
        <w:rPr>
          <w:rFonts w:ascii="Verdana" w:eastAsia="Verdana" w:hAnsi="Verdana" w:cs="Verdana"/>
          <w:spacing w:val="-8"/>
          <w:sz w:val="24"/>
          <w:szCs w:val="24"/>
        </w:rPr>
        <w:t xml:space="preserve"> </w:t>
      </w:r>
      <w:r>
        <w:rPr>
          <w:rFonts w:ascii="Verdana" w:eastAsia="Verdana" w:hAnsi="Verdana" w:cs="Verdana"/>
          <w:spacing w:val="-6"/>
          <w:sz w:val="24"/>
          <w:szCs w:val="24"/>
        </w:rPr>
        <w:t>P</w:t>
      </w:r>
      <w:r>
        <w:rPr>
          <w:rFonts w:ascii="Verdana" w:eastAsia="Verdana" w:hAnsi="Verdana" w:cs="Verdana"/>
          <w:sz w:val="24"/>
          <w:szCs w:val="24"/>
        </w:rPr>
        <w:t>erforming</w:t>
      </w:r>
      <w:r>
        <w:rPr>
          <w:rFonts w:ascii="Verdana" w:eastAsia="Verdana" w:hAnsi="Verdana" w:cs="Verdana"/>
          <w:spacing w:val="-7"/>
          <w:sz w:val="24"/>
          <w:szCs w:val="24"/>
        </w:rPr>
        <w:t xml:space="preserve"> </w:t>
      </w:r>
      <w:r>
        <w:rPr>
          <w:rFonts w:ascii="Verdana" w:eastAsia="Verdana" w:hAnsi="Verdana" w:cs="Verdana"/>
          <w:sz w:val="24"/>
          <w:szCs w:val="24"/>
        </w:rPr>
        <w:t>Arts</w:t>
      </w:r>
      <w:r>
        <w:rPr>
          <w:rFonts w:ascii="Verdana" w:eastAsia="Verdana" w:hAnsi="Verdana" w:cs="Verdana"/>
          <w:spacing w:val="-7"/>
          <w:sz w:val="24"/>
          <w:szCs w:val="24"/>
        </w:rPr>
        <w:t xml:space="preserve"> </w:t>
      </w:r>
      <w:r>
        <w:rPr>
          <w:rFonts w:ascii="Verdana" w:eastAsia="Verdana" w:hAnsi="Verdana" w:cs="Verdana"/>
          <w:sz w:val="24"/>
          <w:szCs w:val="24"/>
        </w:rPr>
        <w:t>High</w:t>
      </w:r>
      <w:r>
        <w:rPr>
          <w:rFonts w:ascii="Verdana" w:eastAsia="Verdana" w:hAnsi="Verdana" w:cs="Verdana"/>
          <w:spacing w:val="-8"/>
          <w:sz w:val="24"/>
          <w:szCs w:val="24"/>
        </w:rPr>
        <w:t xml:space="preserve"> </w:t>
      </w:r>
      <w:r>
        <w:rPr>
          <w:rFonts w:ascii="Verdana" w:eastAsia="Verdana" w:hAnsi="Verdana" w:cs="Verdana"/>
          <w:sz w:val="24"/>
          <w:szCs w:val="24"/>
        </w:rPr>
        <w:t>School.</w:t>
      </w:r>
    </w:p>
    <w:p w:rsidR="003D0395" w:rsidRDefault="003D0395">
      <w:pPr>
        <w:spacing w:before="20" w:line="280" w:lineRule="exact"/>
        <w:rPr>
          <w:sz w:val="28"/>
          <w:szCs w:val="28"/>
        </w:rPr>
      </w:pPr>
    </w:p>
    <w:p w:rsidR="003D0395" w:rsidRDefault="00E8636D">
      <w:pPr>
        <w:spacing w:line="246" w:lineRule="auto"/>
        <w:ind w:left="101" w:right="193"/>
        <w:rPr>
          <w:rFonts w:ascii="Verdana" w:eastAsia="Verdana" w:hAnsi="Verdana" w:cs="Verdana"/>
          <w:sz w:val="24"/>
          <w:szCs w:val="24"/>
        </w:rPr>
      </w:pPr>
      <w:r>
        <w:rPr>
          <w:rFonts w:ascii="Verdana" w:eastAsia="Verdana" w:hAnsi="Verdana" w:cs="Verdana"/>
          <w:sz w:val="24"/>
          <w:szCs w:val="24"/>
        </w:rPr>
        <w:t>E</w:t>
      </w:r>
      <w:r>
        <w:rPr>
          <w:rFonts w:ascii="Verdana" w:eastAsia="Verdana" w:hAnsi="Verdana" w:cs="Verdana"/>
          <w:spacing w:val="-3"/>
          <w:sz w:val="24"/>
          <w:szCs w:val="24"/>
        </w:rPr>
        <w:t>x</w:t>
      </w:r>
      <w:r>
        <w:rPr>
          <w:rFonts w:ascii="Verdana" w:eastAsia="Verdana" w:hAnsi="Verdana" w:cs="Verdana"/>
          <w:sz w:val="24"/>
          <w:szCs w:val="24"/>
        </w:rPr>
        <w:t>cept</w:t>
      </w:r>
      <w:r>
        <w:rPr>
          <w:rFonts w:ascii="Verdana" w:eastAsia="Verdana" w:hAnsi="Verdana" w:cs="Verdana"/>
          <w:spacing w:val="-7"/>
          <w:sz w:val="24"/>
          <w:szCs w:val="24"/>
        </w:rPr>
        <w:t xml:space="preserve"> </w:t>
      </w:r>
      <w:r>
        <w:rPr>
          <w:rFonts w:ascii="Verdana" w:eastAsia="Verdana" w:hAnsi="Verdana" w:cs="Verdana"/>
          <w:sz w:val="24"/>
          <w:szCs w:val="24"/>
        </w:rPr>
        <w:t>for</w:t>
      </w:r>
      <w:r>
        <w:rPr>
          <w:rFonts w:ascii="Verdana" w:eastAsia="Verdana" w:hAnsi="Verdana" w:cs="Verdana"/>
          <w:spacing w:val="-7"/>
          <w:sz w:val="24"/>
          <w:szCs w:val="24"/>
        </w:rPr>
        <w:t xml:space="preserve"> </w:t>
      </w:r>
      <w:r>
        <w:rPr>
          <w:rFonts w:ascii="Verdana" w:eastAsia="Verdana" w:hAnsi="Verdana" w:cs="Verdana"/>
          <w:sz w:val="24"/>
          <w:szCs w:val="24"/>
        </w:rPr>
        <w:t>a</w:t>
      </w:r>
      <w:r>
        <w:rPr>
          <w:rFonts w:ascii="Verdana" w:eastAsia="Verdana" w:hAnsi="Verdana" w:cs="Verdana"/>
          <w:spacing w:val="-7"/>
          <w:sz w:val="24"/>
          <w:szCs w:val="24"/>
        </w:rPr>
        <w:t xml:space="preserve"> </w:t>
      </w:r>
      <w:r>
        <w:rPr>
          <w:rFonts w:ascii="Verdana" w:eastAsia="Verdana" w:hAnsi="Verdana" w:cs="Verdana"/>
          <w:sz w:val="24"/>
          <w:szCs w:val="24"/>
        </w:rPr>
        <w:t>one</w:t>
      </w:r>
      <w:r>
        <w:rPr>
          <w:rFonts w:ascii="Verdana" w:eastAsia="Verdana" w:hAnsi="Verdana" w:cs="Verdana"/>
          <w:spacing w:val="-5"/>
          <w:sz w:val="24"/>
          <w:szCs w:val="24"/>
        </w:rPr>
        <w:t>-</w:t>
      </w:r>
      <w:r>
        <w:rPr>
          <w:rFonts w:ascii="Verdana" w:eastAsia="Verdana" w:hAnsi="Verdana" w:cs="Verdana"/>
          <w:spacing w:val="-3"/>
          <w:sz w:val="24"/>
          <w:szCs w:val="24"/>
        </w:rPr>
        <w:t>y</w:t>
      </w:r>
      <w:r>
        <w:rPr>
          <w:rFonts w:ascii="Verdana" w:eastAsia="Verdana" w:hAnsi="Verdana" w:cs="Verdana"/>
          <w:sz w:val="24"/>
          <w:szCs w:val="24"/>
        </w:rPr>
        <w:t>ear</w:t>
      </w:r>
      <w:r>
        <w:rPr>
          <w:rFonts w:ascii="Verdana" w:eastAsia="Verdana" w:hAnsi="Verdana" w:cs="Verdana"/>
          <w:spacing w:val="-7"/>
          <w:sz w:val="24"/>
          <w:szCs w:val="24"/>
        </w:rPr>
        <w:t xml:space="preserve"> </w:t>
      </w:r>
      <w:r>
        <w:rPr>
          <w:rFonts w:ascii="Verdana" w:eastAsia="Verdana" w:hAnsi="Verdana" w:cs="Verdana"/>
          <w:sz w:val="24"/>
          <w:szCs w:val="24"/>
        </w:rPr>
        <w:t>relocation</w:t>
      </w:r>
      <w:r>
        <w:rPr>
          <w:rFonts w:ascii="Verdana" w:eastAsia="Verdana" w:hAnsi="Verdana" w:cs="Verdana"/>
          <w:spacing w:val="-7"/>
          <w:sz w:val="24"/>
          <w:szCs w:val="24"/>
        </w:rPr>
        <w:t xml:space="preserve"> </w:t>
      </w:r>
      <w:r>
        <w:rPr>
          <w:rFonts w:ascii="Verdana" w:eastAsia="Verdana" w:hAnsi="Verdana" w:cs="Verdana"/>
          <w:sz w:val="24"/>
          <w:szCs w:val="24"/>
        </w:rPr>
        <w:t>to</w:t>
      </w:r>
      <w:r>
        <w:rPr>
          <w:rFonts w:ascii="Verdana" w:eastAsia="Verdana" w:hAnsi="Verdana" w:cs="Verdana"/>
          <w:spacing w:val="-7"/>
          <w:sz w:val="24"/>
          <w:szCs w:val="24"/>
        </w:rPr>
        <w:t xml:space="preserve"> </w:t>
      </w:r>
      <w:r>
        <w:rPr>
          <w:rFonts w:ascii="Verdana" w:eastAsia="Verdana" w:hAnsi="Verdana" w:cs="Verdana"/>
          <w:sz w:val="24"/>
          <w:szCs w:val="24"/>
        </w:rPr>
        <w:t>the</w:t>
      </w:r>
      <w:r>
        <w:rPr>
          <w:rFonts w:ascii="Verdana" w:eastAsia="Verdana" w:hAnsi="Verdana" w:cs="Verdana"/>
          <w:spacing w:val="-6"/>
          <w:sz w:val="24"/>
          <w:szCs w:val="24"/>
        </w:rPr>
        <w:t xml:space="preserve"> </w:t>
      </w:r>
      <w:r>
        <w:rPr>
          <w:rFonts w:ascii="Verdana" w:eastAsia="Verdana" w:hAnsi="Verdana" w:cs="Verdana"/>
          <w:sz w:val="24"/>
          <w:szCs w:val="24"/>
        </w:rPr>
        <w:t>McKinley</w:t>
      </w:r>
      <w:r>
        <w:rPr>
          <w:rFonts w:ascii="Verdana" w:eastAsia="Verdana" w:hAnsi="Verdana" w:cs="Verdana"/>
          <w:spacing w:val="-7"/>
          <w:sz w:val="24"/>
          <w:szCs w:val="24"/>
        </w:rPr>
        <w:t xml:space="preserve"> </w:t>
      </w:r>
      <w:r>
        <w:rPr>
          <w:rFonts w:ascii="Verdana" w:eastAsia="Verdana" w:hAnsi="Verdana" w:cs="Verdana"/>
          <w:sz w:val="24"/>
          <w:szCs w:val="24"/>
        </w:rPr>
        <w:t>High</w:t>
      </w:r>
      <w:r>
        <w:rPr>
          <w:rFonts w:ascii="Verdana" w:eastAsia="Verdana" w:hAnsi="Verdana" w:cs="Verdana"/>
          <w:spacing w:val="-7"/>
          <w:sz w:val="24"/>
          <w:szCs w:val="24"/>
        </w:rPr>
        <w:t xml:space="preserve"> </w:t>
      </w:r>
      <w:r>
        <w:rPr>
          <w:rFonts w:ascii="Verdana" w:eastAsia="Verdana" w:hAnsi="Verdana" w:cs="Verdana"/>
          <w:sz w:val="24"/>
          <w:szCs w:val="24"/>
        </w:rPr>
        <w:t>School</w:t>
      </w:r>
      <w:r>
        <w:rPr>
          <w:rFonts w:ascii="Verdana" w:eastAsia="Verdana" w:hAnsi="Verdana" w:cs="Verdana"/>
          <w:spacing w:val="-7"/>
          <w:sz w:val="24"/>
          <w:szCs w:val="24"/>
        </w:rPr>
        <w:t xml:space="preserve"> </w:t>
      </w:r>
      <w:r>
        <w:rPr>
          <w:rFonts w:ascii="Verdana" w:eastAsia="Verdana" w:hAnsi="Verdana" w:cs="Verdana"/>
          <w:sz w:val="24"/>
          <w:szCs w:val="24"/>
        </w:rPr>
        <w:t>building</w:t>
      </w:r>
      <w:r>
        <w:rPr>
          <w:rFonts w:ascii="Verdana" w:eastAsia="Verdana" w:hAnsi="Verdana" w:cs="Verdana"/>
          <w:spacing w:val="-7"/>
          <w:sz w:val="24"/>
          <w:szCs w:val="24"/>
        </w:rPr>
        <w:t xml:space="preserve"> </w:t>
      </w:r>
      <w:r>
        <w:rPr>
          <w:rFonts w:ascii="Verdana" w:eastAsia="Verdana" w:hAnsi="Verdana" w:cs="Verdana"/>
          <w:sz w:val="24"/>
          <w:szCs w:val="24"/>
        </w:rPr>
        <w:t>during ren</w:t>
      </w:r>
      <w:r>
        <w:rPr>
          <w:rFonts w:ascii="Verdana" w:eastAsia="Verdana" w:hAnsi="Verdana" w:cs="Verdana"/>
          <w:spacing w:val="-2"/>
          <w:sz w:val="24"/>
          <w:szCs w:val="24"/>
        </w:rPr>
        <w:t>o</w:t>
      </w:r>
      <w:r>
        <w:rPr>
          <w:rFonts w:ascii="Verdana" w:eastAsia="Verdana" w:hAnsi="Verdana" w:cs="Verdana"/>
          <w:spacing w:val="-6"/>
          <w:sz w:val="24"/>
          <w:szCs w:val="24"/>
        </w:rPr>
        <w:t>v</w:t>
      </w:r>
      <w:r>
        <w:rPr>
          <w:rFonts w:ascii="Verdana" w:eastAsia="Verdana" w:hAnsi="Verdana" w:cs="Verdana"/>
          <w:sz w:val="24"/>
          <w:szCs w:val="24"/>
        </w:rPr>
        <w:t>ations,</w:t>
      </w:r>
      <w:r>
        <w:rPr>
          <w:rFonts w:ascii="Verdana" w:eastAsia="Verdana" w:hAnsi="Verdana" w:cs="Verdana"/>
          <w:spacing w:val="-7"/>
          <w:sz w:val="24"/>
          <w:szCs w:val="24"/>
        </w:rPr>
        <w:t xml:space="preserve"> </w:t>
      </w:r>
      <w:r>
        <w:rPr>
          <w:rFonts w:ascii="Verdana" w:eastAsia="Verdana" w:hAnsi="Verdana" w:cs="Verdana"/>
          <w:sz w:val="24"/>
          <w:szCs w:val="24"/>
        </w:rPr>
        <w:t>Cent</w:t>
      </w:r>
      <w:r>
        <w:rPr>
          <w:rFonts w:ascii="Verdana" w:eastAsia="Verdana" w:hAnsi="Verdana" w:cs="Verdana"/>
          <w:spacing w:val="-6"/>
          <w:sz w:val="24"/>
          <w:szCs w:val="24"/>
        </w:rPr>
        <w:t>r</w:t>
      </w:r>
      <w:r>
        <w:rPr>
          <w:rFonts w:ascii="Verdana" w:eastAsia="Verdana" w:hAnsi="Verdana" w:cs="Verdana"/>
          <w:sz w:val="24"/>
          <w:szCs w:val="24"/>
        </w:rPr>
        <w:t>al</w:t>
      </w:r>
      <w:r>
        <w:rPr>
          <w:rFonts w:ascii="Verdana" w:eastAsia="Verdana" w:hAnsi="Verdana" w:cs="Verdana"/>
          <w:spacing w:val="-7"/>
          <w:sz w:val="24"/>
          <w:szCs w:val="24"/>
        </w:rPr>
        <w:t xml:space="preserve"> </w:t>
      </w:r>
      <w:r>
        <w:rPr>
          <w:rFonts w:ascii="Verdana" w:eastAsia="Verdana" w:hAnsi="Verdana" w:cs="Verdana"/>
          <w:sz w:val="24"/>
          <w:szCs w:val="24"/>
        </w:rPr>
        <w:t>Visual</w:t>
      </w:r>
      <w:r>
        <w:rPr>
          <w:rFonts w:ascii="Verdana" w:eastAsia="Verdana" w:hAnsi="Verdana" w:cs="Verdana"/>
          <w:spacing w:val="-7"/>
          <w:sz w:val="24"/>
          <w:szCs w:val="24"/>
        </w:rPr>
        <w:t xml:space="preserve"> </w:t>
      </w:r>
      <w:r>
        <w:rPr>
          <w:rFonts w:ascii="Verdana" w:eastAsia="Verdana" w:hAnsi="Verdana" w:cs="Verdana"/>
          <w:sz w:val="24"/>
          <w:szCs w:val="24"/>
        </w:rPr>
        <w:t>and</w:t>
      </w:r>
      <w:r>
        <w:rPr>
          <w:rFonts w:ascii="Verdana" w:eastAsia="Verdana" w:hAnsi="Verdana" w:cs="Verdana"/>
          <w:spacing w:val="-7"/>
          <w:sz w:val="24"/>
          <w:szCs w:val="24"/>
        </w:rPr>
        <w:t xml:space="preserve"> </w:t>
      </w:r>
      <w:r>
        <w:rPr>
          <w:rFonts w:ascii="Verdana" w:eastAsia="Verdana" w:hAnsi="Verdana" w:cs="Verdana"/>
          <w:spacing w:val="-6"/>
          <w:sz w:val="24"/>
          <w:szCs w:val="24"/>
        </w:rPr>
        <w:t>P</w:t>
      </w:r>
      <w:r>
        <w:rPr>
          <w:rFonts w:ascii="Verdana" w:eastAsia="Verdana" w:hAnsi="Verdana" w:cs="Verdana"/>
          <w:sz w:val="24"/>
          <w:szCs w:val="24"/>
        </w:rPr>
        <w:t>erforming</w:t>
      </w:r>
      <w:r>
        <w:rPr>
          <w:rFonts w:ascii="Verdana" w:eastAsia="Verdana" w:hAnsi="Verdana" w:cs="Verdana"/>
          <w:spacing w:val="-7"/>
          <w:sz w:val="24"/>
          <w:szCs w:val="24"/>
        </w:rPr>
        <w:t xml:space="preserve"> </w:t>
      </w:r>
      <w:r>
        <w:rPr>
          <w:rFonts w:ascii="Verdana" w:eastAsia="Verdana" w:hAnsi="Verdana" w:cs="Verdana"/>
          <w:sz w:val="24"/>
          <w:szCs w:val="24"/>
        </w:rPr>
        <w:t>Arts</w:t>
      </w:r>
      <w:r>
        <w:rPr>
          <w:rFonts w:ascii="Verdana" w:eastAsia="Verdana" w:hAnsi="Verdana" w:cs="Verdana"/>
          <w:spacing w:val="-7"/>
          <w:sz w:val="24"/>
          <w:szCs w:val="24"/>
        </w:rPr>
        <w:t xml:space="preserve"> </w:t>
      </w:r>
      <w:r>
        <w:rPr>
          <w:rFonts w:ascii="Verdana" w:eastAsia="Verdana" w:hAnsi="Verdana" w:cs="Verdana"/>
          <w:sz w:val="24"/>
          <w:szCs w:val="24"/>
        </w:rPr>
        <w:t>High</w:t>
      </w:r>
      <w:r>
        <w:rPr>
          <w:rFonts w:ascii="Verdana" w:eastAsia="Verdana" w:hAnsi="Verdana" w:cs="Verdana"/>
          <w:spacing w:val="-7"/>
          <w:sz w:val="24"/>
          <w:szCs w:val="24"/>
        </w:rPr>
        <w:t xml:space="preserve"> </w:t>
      </w:r>
      <w:r>
        <w:rPr>
          <w:rFonts w:ascii="Verdana" w:eastAsia="Verdana" w:hAnsi="Verdana" w:cs="Verdana"/>
          <w:sz w:val="24"/>
          <w:szCs w:val="24"/>
        </w:rPr>
        <w:t>School</w:t>
      </w:r>
      <w:r>
        <w:rPr>
          <w:rFonts w:ascii="Verdana" w:eastAsia="Verdana" w:hAnsi="Verdana" w:cs="Verdana"/>
          <w:spacing w:val="-7"/>
          <w:sz w:val="24"/>
          <w:szCs w:val="24"/>
        </w:rPr>
        <w:t xml:space="preserve"> </w:t>
      </w:r>
      <w:r>
        <w:rPr>
          <w:rFonts w:ascii="Verdana" w:eastAsia="Verdana" w:hAnsi="Verdana" w:cs="Verdana"/>
          <w:sz w:val="24"/>
          <w:szCs w:val="24"/>
        </w:rPr>
        <w:t>remained</w:t>
      </w:r>
      <w:r>
        <w:rPr>
          <w:rFonts w:ascii="Verdana" w:eastAsia="Verdana" w:hAnsi="Verdana" w:cs="Verdana"/>
          <w:spacing w:val="-7"/>
          <w:sz w:val="24"/>
          <w:szCs w:val="24"/>
        </w:rPr>
        <w:t xml:space="preserve"> </w:t>
      </w:r>
      <w:r>
        <w:rPr>
          <w:rFonts w:ascii="Verdana" w:eastAsia="Verdana" w:hAnsi="Verdana" w:cs="Verdana"/>
          <w:sz w:val="24"/>
          <w:szCs w:val="24"/>
        </w:rPr>
        <w:t>at</w:t>
      </w:r>
      <w:r>
        <w:rPr>
          <w:rFonts w:ascii="Verdana" w:eastAsia="Verdana" w:hAnsi="Verdana" w:cs="Verdana"/>
          <w:spacing w:val="-7"/>
          <w:sz w:val="24"/>
          <w:szCs w:val="24"/>
        </w:rPr>
        <w:t xml:space="preserve"> </w:t>
      </w:r>
      <w:r>
        <w:rPr>
          <w:rFonts w:ascii="Verdana" w:eastAsia="Verdana" w:hAnsi="Verdana" w:cs="Verdana"/>
          <w:sz w:val="24"/>
          <w:szCs w:val="24"/>
        </w:rPr>
        <w:t>its Garrison</w:t>
      </w:r>
      <w:r>
        <w:rPr>
          <w:rFonts w:ascii="Verdana" w:eastAsia="Verdana" w:hAnsi="Verdana" w:cs="Verdana"/>
          <w:spacing w:val="-8"/>
          <w:sz w:val="24"/>
          <w:szCs w:val="24"/>
        </w:rPr>
        <w:t xml:space="preserve"> </w:t>
      </w:r>
      <w:r>
        <w:rPr>
          <w:rFonts w:ascii="Verdana" w:eastAsia="Verdana" w:hAnsi="Verdana" w:cs="Verdana"/>
          <w:spacing w:val="-7"/>
          <w:sz w:val="24"/>
          <w:szCs w:val="24"/>
        </w:rPr>
        <w:t>A</w:t>
      </w:r>
      <w:r>
        <w:rPr>
          <w:rFonts w:ascii="Verdana" w:eastAsia="Verdana" w:hAnsi="Verdana" w:cs="Verdana"/>
          <w:spacing w:val="-3"/>
          <w:sz w:val="24"/>
          <w:szCs w:val="24"/>
        </w:rPr>
        <w:t>v</w:t>
      </w:r>
      <w:r>
        <w:rPr>
          <w:rFonts w:ascii="Verdana" w:eastAsia="Verdana" w:hAnsi="Verdana" w:cs="Verdana"/>
          <w:sz w:val="24"/>
          <w:szCs w:val="24"/>
        </w:rPr>
        <w:t>enue</w:t>
      </w:r>
      <w:r>
        <w:rPr>
          <w:rFonts w:ascii="Verdana" w:eastAsia="Verdana" w:hAnsi="Verdana" w:cs="Verdana"/>
          <w:spacing w:val="-7"/>
          <w:sz w:val="24"/>
          <w:szCs w:val="24"/>
        </w:rPr>
        <w:t xml:space="preserve"> </w:t>
      </w:r>
      <w:r>
        <w:rPr>
          <w:rFonts w:ascii="Verdana" w:eastAsia="Verdana" w:hAnsi="Verdana" w:cs="Verdana"/>
          <w:sz w:val="24"/>
          <w:szCs w:val="24"/>
        </w:rPr>
        <w:t>location</w:t>
      </w:r>
      <w:r>
        <w:rPr>
          <w:rFonts w:ascii="Verdana" w:eastAsia="Verdana" w:hAnsi="Verdana" w:cs="Verdana"/>
          <w:spacing w:val="-7"/>
          <w:sz w:val="24"/>
          <w:szCs w:val="24"/>
        </w:rPr>
        <w:t xml:space="preserve"> </w:t>
      </w:r>
      <w:r>
        <w:rPr>
          <w:rFonts w:ascii="Verdana" w:eastAsia="Verdana" w:hAnsi="Verdana" w:cs="Verdana"/>
          <w:sz w:val="24"/>
          <w:szCs w:val="24"/>
        </w:rPr>
        <w:t>until</w:t>
      </w:r>
      <w:r>
        <w:rPr>
          <w:rFonts w:ascii="Verdana" w:eastAsia="Verdana" w:hAnsi="Verdana" w:cs="Verdana"/>
          <w:spacing w:val="-7"/>
          <w:sz w:val="24"/>
          <w:szCs w:val="24"/>
        </w:rPr>
        <w:t xml:space="preserve"> </w:t>
      </w:r>
      <w:r>
        <w:rPr>
          <w:rFonts w:ascii="Verdana" w:eastAsia="Verdana" w:hAnsi="Verdana" w:cs="Verdana"/>
          <w:sz w:val="24"/>
          <w:szCs w:val="24"/>
        </w:rPr>
        <w:t>the</w:t>
      </w:r>
      <w:r>
        <w:rPr>
          <w:rFonts w:ascii="Verdana" w:eastAsia="Verdana" w:hAnsi="Verdana" w:cs="Verdana"/>
          <w:spacing w:val="-7"/>
          <w:sz w:val="24"/>
          <w:szCs w:val="24"/>
        </w:rPr>
        <w:t xml:space="preserve"> </w:t>
      </w:r>
      <w:r>
        <w:rPr>
          <w:rFonts w:ascii="Verdana" w:eastAsia="Verdana" w:hAnsi="Verdana" w:cs="Verdana"/>
          <w:sz w:val="24"/>
          <w:szCs w:val="24"/>
        </w:rPr>
        <w:t>summer</w:t>
      </w:r>
      <w:r>
        <w:rPr>
          <w:rFonts w:ascii="Verdana" w:eastAsia="Verdana" w:hAnsi="Verdana" w:cs="Verdana"/>
          <w:spacing w:val="-7"/>
          <w:sz w:val="24"/>
          <w:szCs w:val="24"/>
        </w:rPr>
        <w:t xml:space="preserve"> </w:t>
      </w:r>
      <w:r>
        <w:rPr>
          <w:rFonts w:ascii="Verdana" w:eastAsia="Verdana" w:hAnsi="Verdana" w:cs="Verdana"/>
          <w:sz w:val="24"/>
          <w:szCs w:val="24"/>
        </w:rPr>
        <w:t>of</w:t>
      </w:r>
      <w:r>
        <w:rPr>
          <w:rFonts w:ascii="Verdana" w:eastAsia="Verdana" w:hAnsi="Verdana" w:cs="Verdana"/>
          <w:spacing w:val="-7"/>
          <w:sz w:val="24"/>
          <w:szCs w:val="24"/>
        </w:rPr>
        <w:t xml:space="preserve"> </w:t>
      </w:r>
      <w:r>
        <w:rPr>
          <w:rFonts w:ascii="Verdana" w:eastAsia="Verdana" w:hAnsi="Verdana" w:cs="Verdana"/>
          <w:sz w:val="24"/>
          <w:szCs w:val="24"/>
        </w:rPr>
        <w:t>2004</w:t>
      </w:r>
      <w:r>
        <w:rPr>
          <w:rFonts w:ascii="Verdana" w:eastAsia="Verdana" w:hAnsi="Verdana" w:cs="Verdana"/>
          <w:spacing w:val="-7"/>
          <w:sz w:val="24"/>
          <w:szCs w:val="24"/>
        </w:rPr>
        <w:t xml:space="preserve"> </w:t>
      </w:r>
      <w:r>
        <w:rPr>
          <w:rFonts w:ascii="Verdana" w:eastAsia="Verdana" w:hAnsi="Verdana" w:cs="Verdana"/>
          <w:sz w:val="24"/>
          <w:szCs w:val="24"/>
        </w:rPr>
        <w:t>when</w:t>
      </w:r>
      <w:r>
        <w:rPr>
          <w:rFonts w:ascii="Verdana" w:eastAsia="Verdana" w:hAnsi="Verdana" w:cs="Verdana"/>
          <w:spacing w:val="-7"/>
          <w:sz w:val="24"/>
          <w:szCs w:val="24"/>
        </w:rPr>
        <w:t xml:space="preserve"> </w:t>
      </w:r>
      <w:r>
        <w:rPr>
          <w:rFonts w:ascii="Verdana" w:eastAsia="Verdana" w:hAnsi="Verdana" w:cs="Verdana"/>
          <w:sz w:val="24"/>
          <w:szCs w:val="24"/>
        </w:rPr>
        <w:t>it</w:t>
      </w:r>
      <w:r>
        <w:rPr>
          <w:rFonts w:ascii="Verdana" w:eastAsia="Verdana" w:hAnsi="Verdana" w:cs="Verdana"/>
          <w:spacing w:val="-7"/>
          <w:sz w:val="24"/>
          <w:szCs w:val="24"/>
        </w:rPr>
        <w:t xml:space="preserve"> </w:t>
      </w:r>
      <w:r>
        <w:rPr>
          <w:rFonts w:ascii="Verdana" w:eastAsia="Verdana" w:hAnsi="Verdana" w:cs="Verdana"/>
          <w:sz w:val="24"/>
          <w:szCs w:val="24"/>
        </w:rPr>
        <w:t>relocated</w:t>
      </w:r>
      <w:r>
        <w:rPr>
          <w:rFonts w:ascii="Verdana" w:eastAsia="Verdana" w:hAnsi="Verdana" w:cs="Verdana"/>
          <w:spacing w:val="-7"/>
          <w:sz w:val="24"/>
          <w:szCs w:val="24"/>
        </w:rPr>
        <w:t xml:space="preserve"> </w:t>
      </w:r>
      <w:r>
        <w:rPr>
          <w:rFonts w:ascii="Verdana" w:eastAsia="Verdana" w:hAnsi="Verdana" w:cs="Verdana"/>
          <w:sz w:val="24"/>
          <w:szCs w:val="24"/>
        </w:rPr>
        <w:t>once</w:t>
      </w:r>
      <w:r>
        <w:rPr>
          <w:rFonts w:ascii="Verdana" w:eastAsia="Verdana" w:hAnsi="Verdana" w:cs="Verdana"/>
          <w:spacing w:val="-8"/>
          <w:sz w:val="24"/>
          <w:szCs w:val="24"/>
        </w:rPr>
        <w:t xml:space="preserve"> </w:t>
      </w:r>
      <w:r>
        <w:rPr>
          <w:rFonts w:ascii="Verdana" w:eastAsia="Verdana" w:hAnsi="Verdana" w:cs="Verdana"/>
          <w:sz w:val="24"/>
          <w:szCs w:val="24"/>
        </w:rPr>
        <w:t>again: this</w:t>
      </w:r>
      <w:r>
        <w:rPr>
          <w:rFonts w:ascii="Verdana" w:eastAsia="Verdana" w:hAnsi="Verdana" w:cs="Verdana"/>
          <w:spacing w:val="-6"/>
          <w:sz w:val="24"/>
          <w:szCs w:val="24"/>
        </w:rPr>
        <w:t xml:space="preserve"> </w:t>
      </w:r>
      <w:r>
        <w:rPr>
          <w:rFonts w:ascii="Verdana" w:eastAsia="Verdana" w:hAnsi="Verdana" w:cs="Verdana"/>
          <w:sz w:val="24"/>
          <w:szCs w:val="24"/>
        </w:rPr>
        <w:t>time</w:t>
      </w:r>
      <w:r>
        <w:rPr>
          <w:rFonts w:ascii="Verdana" w:eastAsia="Verdana" w:hAnsi="Verdana" w:cs="Verdana"/>
          <w:spacing w:val="-6"/>
          <w:sz w:val="24"/>
          <w:szCs w:val="24"/>
        </w:rPr>
        <w:t xml:space="preserve"> </w:t>
      </w:r>
      <w:r>
        <w:rPr>
          <w:rFonts w:ascii="Verdana" w:eastAsia="Verdana" w:hAnsi="Verdana" w:cs="Verdana"/>
          <w:sz w:val="24"/>
          <w:szCs w:val="24"/>
        </w:rPr>
        <w:t>to</w:t>
      </w:r>
      <w:r>
        <w:rPr>
          <w:rFonts w:ascii="Verdana" w:eastAsia="Verdana" w:hAnsi="Verdana" w:cs="Verdana"/>
          <w:spacing w:val="-5"/>
          <w:sz w:val="24"/>
          <w:szCs w:val="24"/>
        </w:rPr>
        <w:t xml:space="preserve"> </w:t>
      </w:r>
      <w:r>
        <w:rPr>
          <w:rFonts w:ascii="Verdana" w:eastAsia="Verdana" w:hAnsi="Verdana" w:cs="Verdana"/>
          <w:sz w:val="24"/>
          <w:szCs w:val="24"/>
        </w:rPr>
        <w:t>the</w:t>
      </w:r>
      <w:r>
        <w:rPr>
          <w:rFonts w:ascii="Verdana" w:eastAsia="Verdana" w:hAnsi="Verdana" w:cs="Verdana"/>
          <w:spacing w:val="-6"/>
          <w:sz w:val="24"/>
          <w:szCs w:val="24"/>
        </w:rPr>
        <w:t xml:space="preserve"> </w:t>
      </w:r>
      <w:r>
        <w:rPr>
          <w:rFonts w:ascii="Verdana" w:eastAsia="Verdana" w:hAnsi="Verdana" w:cs="Verdana"/>
          <w:sz w:val="24"/>
          <w:szCs w:val="24"/>
        </w:rPr>
        <w:t>corner</w:t>
      </w:r>
      <w:r>
        <w:rPr>
          <w:rFonts w:ascii="Verdana" w:eastAsia="Verdana" w:hAnsi="Verdana" w:cs="Verdana"/>
          <w:spacing w:val="-6"/>
          <w:sz w:val="24"/>
          <w:szCs w:val="24"/>
        </w:rPr>
        <w:t xml:space="preserve"> </w:t>
      </w:r>
      <w:r>
        <w:rPr>
          <w:rFonts w:ascii="Verdana" w:eastAsia="Verdana" w:hAnsi="Verdana" w:cs="Verdana"/>
          <w:sz w:val="24"/>
          <w:szCs w:val="24"/>
        </w:rPr>
        <w:t>of</w:t>
      </w:r>
      <w:r>
        <w:rPr>
          <w:rFonts w:ascii="Verdana" w:eastAsia="Verdana" w:hAnsi="Verdana" w:cs="Verdana"/>
          <w:spacing w:val="-5"/>
          <w:sz w:val="24"/>
          <w:szCs w:val="24"/>
        </w:rPr>
        <w:t xml:space="preserve"> </w:t>
      </w:r>
      <w:r>
        <w:rPr>
          <w:rFonts w:ascii="Verdana" w:eastAsia="Verdana" w:hAnsi="Verdana" w:cs="Verdana"/>
          <w:sz w:val="24"/>
          <w:szCs w:val="24"/>
        </w:rPr>
        <w:t>Kingshig</w:t>
      </w:r>
      <w:r>
        <w:rPr>
          <w:rFonts w:ascii="Verdana" w:eastAsia="Verdana" w:hAnsi="Verdana" w:cs="Verdana"/>
          <w:spacing w:val="-2"/>
          <w:sz w:val="24"/>
          <w:szCs w:val="24"/>
        </w:rPr>
        <w:t>h</w:t>
      </w:r>
      <w:r>
        <w:rPr>
          <w:rFonts w:ascii="Verdana" w:eastAsia="Verdana" w:hAnsi="Verdana" w:cs="Verdana"/>
          <w:spacing w:val="-3"/>
          <w:sz w:val="24"/>
          <w:szCs w:val="24"/>
        </w:rPr>
        <w:t>w</w:t>
      </w:r>
      <w:r>
        <w:rPr>
          <w:rFonts w:ascii="Verdana" w:eastAsia="Verdana" w:hAnsi="Verdana" w:cs="Verdana"/>
          <w:spacing w:val="-2"/>
          <w:sz w:val="24"/>
          <w:szCs w:val="24"/>
        </w:rPr>
        <w:t>a</w:t>
      </w:r>
      <w:r>
        <w:rPr>
          <w:rFonts w:ascii="Verdana" w:eastAsia="Verdana" w:hAnsi="Verdana" w:cs="Verdana"/>
          <w:sz w:val="24"/>
          <w:szCs w:val="24"/>
        </w:rPr>
        <w:t>y</w:t>
      </w:r>
      <w:r>
        <w:rPr>
          <w:rFonts w:ascii="Verdana" w:eastAsia="Verdana" w:hAnsi="Verdana" w:cs="Verdana"/>
          <w:spacing w:val="-6"/>
          <w:sz w:val="24"/>
          <w:szCs w:val="24"/>
        </w:rPr>
        <w:t xml:space="preserve"> </w:t>
      </w:r>
      <w:r>
        <w:rPr>
          <w:rFonts w:ascii="Verdana" w:eastAsia="Verdana" w:hAnsi="Verdana" w:cs="Verdana"/>
          <w:sz w:val="24"/>
          <w:szCs w:val="24"/>
        </w:rPr>
        <w:t>and</w:t>
      </w:r>
      <w:r>
        <w:rPr>
          <w:rFonts w:ascii="Verdana" w:eastAsia="Verdana" w:hAnsi="Verdana" w:cs="Verdana"/>
          <w:spacing w:val="-5"/>
          <w:sz w:val="24"/>
          <w:szCs w:val="24"/>
        </w:rPr>
        <w:t xml:space="preserve"> </w:t>
      </w:r>
      <w:r>
        <w:rPr>
          <w:rFonts w:ascii="Verdana" w:eastAsia="Verdana" w:hAnsi="Verdana" w:cs="Verdana"/>
          <w:sz w:val="24"/>
          <w:szCs w:val="24"/>
        </w:rPr>
        <w:t>Arsenal</w:t>
      </w:r>
      <w:r>
        <w:rPr>
          <w:rFonts w:ascii="Verdana" w:eastAsia="Verdana" w:hAnsi="Verdana" w:cs="Verdana"/>
          <w:spacing w:val="-6"/>
          <w:sz w:val="24"/>
          <w:szCs w:val="24"/>
        </w:rPr>
        <w:t xml:space="preserve"> </w:t>
      </w:r>
      <w:r>
        <w:rPr>
          <w:rFonts w:ascii="Verdana" w:eastAsia="Verdana" w:hAnsi="Verdana" w:cs="Verdana"/>
          <w:sz w:val="24"/>
          <w:szCs w:val="24"/>
        </w:rPr>
        <w:t>where</w:t>
      </w:r>
      <w:r>
        <w:rPr>
          <w:rFonts w:ascii="Verdana" w:eastAsia="Verdana" w:hAnsi="Verdana" w:cs="Verdana"/>
          <w:spacing w:val="-6"/>
          <w:sz w:val="24"/>
          <w:szCs w:val="24"/>
        </w:rPr>
        <w:t xml:space="preserve"> </w:t>
      </w:r>
      <w:r>
        <w:rPr>
          <w:rFonts w:ascii="Verdana" w:eastAsia="Verdana" w:hAnsi="Verdana" w:cs="Verdana"/>
          <w:sz w:val="24"/>
          <w:szCs w:val="24"/>
        </w:rPr>
        <w:t>it</w:t>
      </w:r>
      <w:r>
        <w:rPr>
          <w:rFonts w:ascii="Verdana" w:eastAsia="Verdana" w:hAnsi="Verdana" w:cs="Verdana"/>
          <w:spacing w:val="-5"/>
          <w:sz w:val="24"/>
          <w:szCs w:val="24"/>
        </w:rPr>
        <w:t xml:space="preserve"> </w:t>
      </w:r>
      <w:r>
        <w:rPr>
          <w:rFonts w:ascii="Verdana" w:eastAsia="Verdana" w:hAnsi="Verdana" w:cs="Verdana"/>
          <w:sz w:val="24"/>
          <w:szCs w:val="24"/>
        </w:rPr>
        <w:t>brings</w:t>
      </w:r>
      <w:r>
        <w:rPr>
          <w:rFonts w:ascii="Verdana" w:eastAsia="Verdana" w:hAnsi="Verdana" w:cs="Verdana"/>
          <w:spacing w:val="-6"/>
          <w:sz w:val="24"/>
          <w:szCs w:val="24"/>
        </w:rPr>
        <w:t xml:space="preserve"> </w:t>
      </w:r>
      <w:r>
        <w:rPr>
          <w:rFonts w:ascii="Verdana" w:eastAsia="Verdana" w:hAnsi="Verdana" w:cs="Verdana"/>
          <w:sz w:val="24"/>
          <w:szCs w:val="24"/>
        </w:rPr>
        <w:t>new</w:t>
      </w:r>
      <w:r>
        <w:rPr>
          <w:rFonts w:ascii="Verdana" w:eastAsia="Verdana" w:hAnsi="Verdana" w:cs="Verdana"/>
          <w:spacing w:val="-6"/>
          <w:sz w:val="24"/>
          <w:szCs w:val="24"/>
        </w:rPr>
        <w:t xml:space="preserve"> </w:t>
      </w:r>
      <w:r>
        <w:rPr>
          <w:rFonts w:ascii="Verdana" w:eastAsia="Verdana" w:hAnsi="Verdana" w:cs="Verdana"/>
          <w:sz w:val="24"/>
          <w:szCs w:val="24"/>
        </w:rPr>
        <w:t>life</w:t>
      </w:r>
      <w:r>
        <w:rPr>
          <w:rFonts w:ascii="Verdana" w:eastAsia="Verdana" w:hAnsi="Verdana" w:cs="Verdana"/>
          <w:spacing w:val="-5"/>
          <w:sz w:val="24"/>
          <w:szCs w:val="24"/>
        </w:rPr>
        <w:t xml:space="preserve"> </w:t>
      </w:r>
      <w:r>
        <w:rPr>
          <w:rFonts w:ascii="Verdana" w:eastAsia="Verdana" w:hAnsi="Verdana" w:cs="Verdana"/>
          <w:sz w:val="24"/>
          <w:szCs w:val="24"/>
        </w:rPr>
        <w:t>to</w:t>
      </w:r>
      <w:r>
        <w:rPr>
          <w:rFonts w:ascii="Verdana" w:eastAsia="Verdana" w:hAnsi="Verdana" w:cs="Verdana"/>
          <w:spacing w:val="-6"/>
          <w:sz w:val="24"/>
          <w:szCs w:val="24"/>
        </w:rPr>
        <w:t xml:space="preserve"> </w:t>
      </w:r>
      <w:r>
        <w:rPr>
          <w:rFonts w:ascii="Verdana" w:eastAsia="Verdana" w:hAnsi="Verdana" w:cs="Verdana"/>
          <w:sz w:val="24"/>
          <w:szCs w:val="24"/>
        </w:rPr>
        <w:t>the</w:t>
      </w:r>
      <w:r>
        <w:rPr>
          <w:rFonts w:ascii="Verdana" w:eastAsia="Verdana" w:hAnsi="Verdana" w:cs="Verdana"/>
          <w:w w:val="99"/>
          <w:sz w:val="24"/>
          <w:szCs w:val="24"/>
        </w:rPr>
        <w:t xml:space="preserve"> </w:t>
      </w:r>
      <w:r>
        <w:rPr>
          <w:rFonts w:ascii="Verdana" w:eastAsia="Verdana" w:hAnsi="Verdana" w:cs="Verdana"/>
          <w:sz w:val="24"/>
          <w:szCs w:val="24"/>
        </w:rPr>
        <w:t>old</w:t>
      </w:r>
      <w:r>
        <w:rPr>
          <w:rFonts w:ascii="Verdana" w:eastAsia="Verdana" w:hAnsi="Verdana" w:cs="Verdana"/>
          <w:spacing w:val="-8"/>
          <w:sz w:val="24"/>
          <w:szCs w:val="24"/>
        </w:rPr>
        <w:t xml:space="preserve"> </w:t>
      </w:r>
      <w:r>
        <w:rPr>
          <w:rFonts w:ascii="Verdana" w:eastAsia="Verdana" w:hAnsi="Verdana" w:cs="Verdana"/>
          <w:sz w:val="24"/>
          <w:szCs w:val="24"/>
        </w:rPr>
        <w:t>Sout</w:t>
      </w:r>
      <w:r>
        <w:rPr>
          <w:rFonts w:ascii="Verdana" w:eastAsia="Verdana" w:hAnsi="Verdana" w:cs="Verdana"/>
          <w:spacing w:val="-2"/>
          <w:sz w:val="24"/>
          <w:szCs w:val="24"/>
        </w:rPr>
        <w:t>h</w:t>
      </w:r>
      <w:r>
        <w:rPr>
          <w:rFonts w:ascii="Verdana" w:eastAsia="Verdana" w:hAnsi="Verdana" w:cs="Verdana"/>
          <w:sz w:val="24"/>
          <w:szCs w:val="24"/>
        </w:rPr>
        <w:t>west</w:t>
      </w:r>
      <w:r>
        <w:rPr>
          <w:rFonts w:ascii="Verdana" w:eastAsia="Verdana" w:hAnsi="Verdana" w:cs="Verdana"/>
          <w:spacing w:val="-8"/>
          <w:sz w:val="24"/>
          <w:szCs w:val="24"/>
        </w:rPr>
        <w:t xml:space="preserve"> </w:t>
      </w:r>
      <w:r>
        <w:rPr>
          <w:rFonts w:ascii="Verdana" w:eastAsia="Verdana" w:hAnsi="Verdana" w:cs="Verdana"/>
          <w:sz w:val="24"/>
          <w:szCs w:val="24"/>
        </w:rPr>
        <w:t>High</w:t>
      </w:r>
      <w:r>
        <w:rPr>
          <w:rFonts w:ascii="Verdana" w:eastAsia="Verdana" w:hAnsi="Verdana" w:cs="Verdana"/>
          <w:spacing w:val="-8"/>
          <w:sz w:val="24"/>
          <w:szCs w:val="24"/>
        </w:rPr>
        <w:t xml:space="preserve"> </w:t>
      </w:r>
      <w:r>
        <w:rPr>
          <w:rFonts w:ascii="Verdana" w:eastAsia="Verdana" w:hAnsi="Verdana" w:cs="Verdana"/>
          <w:sz w:val="24"/>
          <w:szCs w:val="24"/>
        </w:rPr>
        <w:t>School</w:t>
      </w:r>
      <w:r>
        <w:rPr>
          <w:rFonts w:ascii="Verdana" w:eastAsia="Verdana" w:hAnsi="Verdana" w:cs="Verdana"/>
          <w:spacing w:val="-8"/>
          <w:sz w:val="24"/>
          <w:szCs w:val="24"/>
        </w:rPr>
        <w:t xml:space="preserve"> </w:t>
      </w:r>
      <w:r>
        <w:rPr>
          <w:rFonts w:ascii="Verdana" w:eastAsia="Verdana" w:hAnsi="Verdana" w:cs="Verdana"/>
          <w:sz w:val="24"/>
          <w:szCs w:val="24"/>
        </w:rPr>
        <w:t>building.</w:t>
      </w:r>
    </w:p>
    <w:p w:rsidR="003D0395" w:rsidRDefault="003D0395">
      <w:pPr>
        <w:spacing w:before="20" w:line="280" w:lineRule="exact"/>
        <w:rPr>
          <w:sz w:val="28"/>
          <w:szCs w:val="28"/>
        </w:rPr>
      </w:pPr>
    </w:p>
    <w:p w:rsidR="003D0395" w:rsidRDefault="00E8636D">
      <w:pPr>
        <w:spacing w:line="246" w:lineRule="auto"/>
        <w:ind w:left="101" w:right="187"/>
        <w:rPr>
          <w:rFonts w:ascii="Verdana" w:eastAsia="Verdana" w:hAnsi="Verdana" w:cs="Verdana"/>
          <w:sz w:val="24"/>
          <w:szCs w:val="24"/>
        </w:rPr>
      </w:pPr>
      <w:r>
        <w:rPr>
          <w:rFonts w:ascii="Verdana" w:eastAsia="Verdana" w:hAnsi="Verdana" w:cs="Verdana"/>
          <w:sz w:val="24"/>
          <w:szCs w:val="24"/>
        </w:rPr>
        <w:t>Throughout</w:t>
      </w:r>
      <w:r>
        <w:rPr>
          <w:rFonts w:ascii="Verdana" w:eastAsia="Verdana" w:hAnsi="Verdana" w:cs="Verdana"/>
          <w:spacing w:val="-8"/>
          <w:sz w:val="24"/>
          <w:szCs w:val="24"/>
        </w:rPr>
        <w:t xml:space="preserve"> </w:t>
      </w:r>
      <w:r>
        <w:rPr>
          <w:rFonts w:ascii="Verdana" w:eastAsia="Verdana" w:hAnsi="Verdana" w:cs="Verdana"/>
          <w:sz w:val="24"/>
          <w:szCs w:val="24"/>
        </w:rPr>
        <w:t>her</w:t>
      </w:r>
      <w:r>
        <w:rPr>
          <w:rFonts w:ascii="Verdana" w:eastAsia="Verdana" w:hAnsi="Verdana" w:cs="Verdana"/>
          <w:spacing w:val="-7"/>
          <w:sz w:val="24"/>
          <w:szCs w:val="24"/>
        </w:rPr>
        <w:t xml:space="preserve"> </w:t>
      </w:r>
      <w:r>
        <w:rPr>
          <w:rFonts w:ascii="Verdana" w:eastAsia="Verdana" w:hAnsi="Verdana" w:cs="Verdana"/>
          <w:sz w:val="24"/>
          <w:szCs w:val="24"/>
        </w:rPr>
        <w:t>proud</w:t>
      </w:r>
      <w:r>
        <w:rPr>
          <w:rFonts w:ascii="Verdana" w:eastAsia="Verdana" w:hAnsi="Verdana" w:cs="Verdana"/>
          <w:spacing w:val="-7"/>
          <w:sz w:val="24"/>
          <w:szCs w:val="24"/>
        </w:rPr>
        <w:t xml:space="preserve"> </w:t>
      </w:r>
      <w:r>
        <w:rPr>
          <w:rFonts w:ascii="Verdana" w:eastAsia="Verdana" w:hAnsi="Verdana" w:cs="Verdana"/>
          <w:sz w:val="24"/>
          <w:szCs w:val="24"/>
        </w:rPr>
        <w:t>histor</w:t>
      </w:r>
      <w:r>
        <w:rPr>
          <w:rFonts w:ascii="Verdana" w:eastAsia="Verdana" w:hAnsi="Verdana" w:cs="Verdana"/>
          <w:spacing w:val="-24"/>
          <w:sz w:val="24"/>
          <w:szCs w:val="24"/>
        </w:rPr>
        <w:t>y</w:t>
      </w:r>
      <w:r>
        <w:rPr>
          <w:rFonts w:ascii="Verdana" w:eastAsia="Verdana" w:hAnsi="Verdana" w:cs="Verdana"/>
          <w:sz w:val="24"/>
          <w:szCs w:val="24"/>
        </w:rPr>
        <w:t>,</w:t>
      </w:r>
      <w:r>
        <w:rPr>
          <w:rFonts w:ascii="Verdana" w:eastAsia="Verdana" w:hAnsi="Verdana" w:cs="Verdana"/>
          <w:spacing w:val="-8"/>
          <w:sz w:val="24"/>
          <w:szCs w:val="24"/>
        </w:rPr>
        <w:t xml:space="preserve"> </w:t>
      </w:r>
      <w:r>
        <w:rPr>
          <w:rFonts w:ascii="Verdana" w:eastAsia="Verdana" w:hAnsi="Verdana" w:cs="Verdana"/>
          <w:sz w:val="24"/>
          <w:szCs w:val="24"/>
        </w:rPr>
        <w:t>Cent</w:t>
      </w:r>
      <w:r>
        <w:rPr>
          <w:rFonts w:ascii="Verdana" w:eastAsia="Verdana" w:hAnsi="Verdana" w:cs="Verdana"/>
          <w:spacing w:val="-6"/>
          <w:sz w:val="24"/>
          <w:szCs w:val="24"/>
        </w:rPr>
        <w:t>r</w:t>
      </w:r>
      <w:r>
        <w:rPr>
          <w:rFonts w:ascii="Verdana" w:eastAsia="Verdana" w:hAnsi="Verdana" w:cs="Verdana"/>
          <w:sz w:val="24"/>
          <w:szCs w:val="24"/>
        </w:rPr>
        <w:t>al</w:t>
      </w:r>
      <w:r>
        <w:rPr>
          <w:rFonts w:ascii="Verdana" w:eastAsia="Verdana" w:hAnsi="Verdana" w:cs="Verdana"/>
          <w:spacing w:val="-7"/>
          <w:sz w:val="24"/>
          <w:szCs w:val="24"/>
        </w:rPr>
        <w:t xml:space="preserve"> </w:t>
      </w:r>
      <w:r>
        <w:rPr>
          <w:rFonts w:ascii="Verdana" w:eastAsia="Verdana" w:hAnsi="Verdana" w:cs="Verdana"/>
          <w:sz w:val="24"/>
          <w:szCs w:val="24"/>
        </w:rPr>
        <w:t>Visual</w:t>
      </w:r>
      <w:r>
        <w:rPr>
          <w:rFonts w:ascii="Verdana" w:eastAsia="Verdana" w:hAnsi="Verdana" w:cs="Verdana"/>
          <w:spacing w:val="-7"/>
          <w:sz w:val="24"/>
          <w:szCs w:val="24"/>
        </w:rPr>
        <w:t xml:space="preserve"> </w:t>
      </w:r>
      <w:r>
        <w:rPr>
          <w:rFonts w:ascii="Verdana" w:eastAsia="Verdana" w:hAnsi="Verdana" w:cs="Verdana"/>
          <w:sz w:val="24"/>
          <w:szCs w:val="24"/>
        </w:rPr>
        <w:t>and</w:t>
      </w:r>
      <w:r>
        <w:rPr>
          <w:rFonts w:ascii="Verdana" w:eastAsia="Verdana" w:hAnsi="Verdana" w:cs="Verdana"/>
          <w:spacing w:val="-8"/>
          <w:sz w:val="24"/>
          <w:szCs w:val="24"/>
        </w:rPr>
        <w:t xml:space="preserve"> </w:t>
      </w:r>
      <w:r>
        <w:rPr>
          <w:rFonts w:ascii="Verdana" w:eastAsia="Verdana" w:hAnsi="Verdana" w:cs="Verdana"/>
          <w:spacing w:val="-6"/>
          <w:sz w:val="24"/>
          <w:szCs w:val="24"/>
        </w:rPr>
        <w:t>P</w:t>
      </w:r>
      <w:r>
        <w:rPr>
          <w:rFonts w:ascii="Verdana" w:eastAsia="Verdana" w:hAnsi="Verdana" w:cs="Verdana"/>
          <w:sz w:val="24"/>
          <w:szCs w:val="24"/>
        </w:rPr>
        <w:t>erforming</w:t>
      </w:r>
      <w:r>
        <w:rPr>
          <w:rFonts w:ascii="Verdana" w:eastAsia="Verdana" w:hAnsi="Verdana" w:cs="Verdana"/>
          <w:spacing w:val="-7"/>
          <w:sz w:val="24"/>
          <w:szCs w:val="24"/>
        </w:rPr>
        <w:t xml:space="preserve"> </w:t>
      </w:r>
      <w:r>
        <w:rPr>
          <w:rFonts w:ascii="Verdana" w:eastAsia="Verdana" w:hAnsi="Verdana" w:cs="Verdana"/>
          <w:sz w:val="24"/>
          <w:szCs w:val="24"/>
        </w:rPr>
        <w:t>Arts</w:t>
      </w:r>
      <w:r>
        <w:rPr>
          <w:rFonts w:ascii="Verdana" w:eastAsia="Verdana" w:hAnsi="Verdana" w:cs="Verdana"/>
          <w:spacing w:val="-7"/>
          <w:sz w:val="24"/>
          <w:szCs w:val="24"/>
        </w:rPr>
        <w:t xml:space="preserve"> </w:t>
      </w:r>
      <w:r>
        <w:rPr>
          <w:rFonts w:ascii="Verdana" w:eastAsia="Verdana" w:hAnsi="Verdana" w:cs="Verdana"/>
          <w:sz w:val="24"/>
          <w:szCs w:val="24"/>
        </w:rPr>
        <w:t>High</w:t>
      </w:r>
      <w:r>
        <w:rPr>
          <w:rFonts w:ascii="Verdana" w:eastAsia="Verdana" w:hAnsi="Verdana" w:cs="Verdana"/>
          <w:spacing w:val="-8"/>
          <w:sz w:val="24"/>
          <w:szCs w:val="24"/>
        </w:rPr>
        <w:t xml:space="preserve"> </w:t>
      </w:r>
      <w:r>
        <w:rPr>
          <w:rFonts w:ascii="Verdana" w:eastAsia="Verdana" w:hAnsi="Verdana" w:cs="Verdana"/>
          <w:sz w:val="24"/>
          <w:szCs w:val="24"/>
        </w:rPr>
        <w:t>School</w:t>
      </w:r>
      <w:r>
        <w:rPr>
          <w:rFonts w:ascii="Verdana" w:eastAsia="Verdana" w:hAnsi="Verdana" w:cs="Verdana"/>
          <w:spacing w:val="-7"/>
          <w:sz w:val="24"/>
          <w:szCs w:val="24"/>
        </w:rPr>
        <w:t xml:space="preserve"> </w:t>
      </w:r>
      <w:r>
        <w:rPr>
          <w:rFonts w:ascii="Verdana" w:eastAsia="Verdana" w:hAnsi="Verdana" w:cs="Verdana"/>
          <w:sz w:val="24"/>
          <w:szCs w:val="24"/>
        </w:rPr>
        <w:t>has</w:t>
      </w:r>
      <w:r>
        <w:rPr>
          <w:rFonts w:ascii="Verdana" w:eastAsia="Verdana" w:hAnsi="Verdana" w:cs="Verdana"/>
          <w:w w:val="99"/>
          <w:sz w:val="24"/>
          <w:szCs w:val="24"/>
        </w:rPr>
        <w:t xml:space="preserve"> </w:t>
      </w:r>
      <w:r>
        <w:rPr>
          <w:rFonts w:ascii="Verdana" w:eastAsia="Verdana" w:hAnsi="Verdana" w:cs="Verdana"/>
          <w:sz w:val="24"/>
          <w:szCs w:val="24"/>
        </w:rPr>
        <w:t>ser</w:t>
      </w:r>
      <w:r>
        <w:rPr>
          <w:rFonts w:ascii="Verdana" w:eastAsia="Verdana" w:hAnsi="Verdana" w:cs="Verdana"/>
          <w:spacing w:val="-3"/>
          <w:sz w:val="24"/>
          <w:szCs w:val="24"/>
        </w:rPr>
        <w:t>v</w:t>
      </w:r>
      <w:r>
        <w:rPr>
          <w:rFonts w:ascii="Verdana" w:eastAsia="Verdana" w:hAnsi="Verdana" w:cs="Verdana"/>
          <w:sz w:val="24"/>
          <w:szCs w:val="24"/>
        </w:rPr>
        <w:t>ed</w:t>
      </w:r>
      <w:r>
        <w:rPr>
          <w:rFonts w:ascii="Verdana" w:eastAsia="Verdana" w:hAnsi="Verdana" w:cs="Verdana"/>
          <w:spacing w:val="-7"/>
          <w:sz w:val="24"/>
          <w:szCs w:val="24"/>
        </w:rPr>
        <w:t xml:space="preserve"> </w:t>
      </w:r>
      <w:r>
        <w:rPr>
          <w:rFonts w:ascii="Verdana" w:eastAsia="Verdana" w:hAnsi="Verdana" w:cs="Verdana"/>
          <w:sz w:val="24"/>
          <w:szCs w:val="24"/>
        </w:rPr>
        <w:t>a</w:t>
      </w:r>
      <w:r>
        <w:rPr>
          <w:rFonts w:ascii="Verdana" w:eastAsia="Verdana" w:hAnsi="Verdana" w:cs="Verdana"/>
          <w:spacing w:val="-7"/>
          <w:sz w:val="24"/>
          <w:szCs w:val="24"/>
        </w:rPr>
        <w:t xml:space="preserve"> </w:t>
      </w:r>
      <w:r>
        <w:rPr>
          <w:rFonts w:ascii="Verdana" w:eastAsia="Verdana" w:hAnsi="Verdana" w:cs="Verdana"/>
          <w:sz w:val="24"/>
          <w:szCs w:val="24"/>
        </w:rPr>
        <w:t>continuous</w:t>
      </w:r>
      <w:r>
        <w:rPr>
          <w:rFonts w:ascii="Verdana" w:eastAsia="Verdana" w:hAnsi="Verdana" w:cs="Verdana"/>
          <w:spacing w:val="-7"/>
          <w:sz w:val="24"/>
          <w:szCs w:val="24"/>
        </w:rPr>
        <w:t xml:space="preserve"> </w:t>
      </w:r>
      <w:r>
        <w:rPr>
          <w:rFonts w:ascii="Verdana" w:eastAsia="Verdana" w:hAnsi="Verdana" w:cs="Verdana"/>
          <w:sz w:val="24"/>
          <w:szCs w:val="24"/>
        </w:rPr>
        <w:t>stream</w:t>
      </w:r>
      <w:r>
        <w:rPr>
          <w:rFonts w:ascii="Verdana" w:eastAsia="Verdana" w:hAnsi="Verdana" w:cs="Verdana"/>
          <w:spacing w:val="-7"/>
          <w:sz w:val="24"/>
          <w:szCs w:val="24"/>
        </w:rPr>
        <w:t xml:space="preserve"> </w:t>
      </w:r>
      <w:r>
        <w:rPr>
          <w:rFonts w:ascii="Verdana" w:eastAsia="Verdana" w:hAnsi="Verdana" w:cs="Verdana"/>
          <w:sz w:val="24"/>
          <w:szCs w:val="24"/>
        </w:rPr>
        <w:t>of</w:t>
      </w:r>
      <w:r>
        <w:rPr>
          <w:rFonts w:ascii="Verdana" w:eastAsia="Verdana" w:hAnsi="Verdana" w:cs="Verdana"/>
          <w:spacing w:val="-7"/>
          <w:sz w:val="24"/>
          <w:szCs w:val="24"/>
        </w:rPr>
        <w:t xml:space="preserve"> </w:t>
      </w:r>
      <w:r>
        <w:rPr>
          <w:rFonts w:ascii="Verdana" w:eastAsia="Verdana" w:hAnsi="Verdana" w:cs="Verdana"/>
          <w:sz w:val="24"/>
          <w:szCs w:val="24"/>
        </w:rPr>
        <w:t>St.</w:t>
      </w:r>
      <w:r>
        <w:rPr>
          <w:rFonts w:ascii="Verdana" w:eastAsia="Verdana" w:hAnsi="Verdana" w:cs="Verdana"/>
          <w:spacing w:val="-7"/>
          <w:sz w:val="24"/>
          <w:szCs w:val="24"/>
        </w:rPr>
        <w:t xml:space="preserve"> </w:t>
      </w:r>
      <w:r>
        <w:rPr>
          <w:rFonts w:ascii="Verdana" w:eastAsia="Verdana" w:hAnsi="Verdana" w:cs="Verdana"/>
          <w:sz w:val="24"/>
          <w:szCs w:val="24"/>
        </w:rPr>
        <w:t>Louis</w:t>
      </w:r>
      <w:r>
        <w:rPr>
          <w:rFonts w:ascii="Verdana" w:eastAsia="Verdana" w:hAnsi="Verdana" w:cs="Verdana"/>
          <w:spacing w:val="-7"/>
          <w:sz w:val="24"/>
          <w:szCs w:val="24"/>
        </w:rPr>
        <w:t xml:space="preserve"> </w:t>
      </w:r>
      <w:r>
        <w:rPr>
          <w:rFonts w:ascii="Verdana" w:eastAsia="Verdana" w:hAnsi="Verdana" w:cs="Verdana"/>
          <w:spacing w:val="-3"/>
          <w:sz w:val="24"/>
          <w:szCs w:val="24"/>
        </w:rPr>
        <w:t>y</w:t>
      </w:r>
      <w:r>
        <w:rPr>
          <w:rFonts w:ascii="Verdana" w:eastAsia="Verdana" w:hAnsi="Verdana" w:cs="Verdana"/>
          <w:sz w:val="24"/>
          <w:szCs w:val="24"/>
        </w:rPr>
        <w:t>outh,</w:t>
      </w:r>
      <w:r>
        <w:rPr>
          <w:rFonts w:ascii="Verdana" w:eastAsia="Verdana" w:hAnsi="Verdana" w:cs="Verdana"/>
          <w:spacing w:val="-7"/>
          <w:sz w:val="24"/>
          <w:szCs w:val="24"/>
        </w:rPr>
        <w:t xml:space="preserve"> </w:t>
      </w:r>
      <w:r>
        <w:rPr>
          <w:rFonts w:ascii="Verdana" w:eastAsia="Verdana" w:hAnsi="Verdana" w:cs="Verdana"/>
          <w:sz w:val="24"/>
          <w:szCs w:val="24"/>
        </w:rPr>
        <w:t>helping</w:t>
      </w:r>
      <w:r>
        <w:rPr>
          <w:rFonts w:ascii="Verdana" w:eastAsia="Verdana" w:hAnsi="Verdana" w:cs="Verdana"/>
          <w:spacing w:val="-7"/>
          <w:sz w:val="24"/>
          <w:szCs w:val="24"/>
        </w:rPr>
        <w:t xml:space="preserve"> </w:t>
      </w:r>
      <w:r>
        <w:rPr>
          <w:rFonts w:ascii="Verdana" w:eastAsia="Verdana" w:hAnsi="Verdana" w:cs="Verdana"/>
          <w:sz w:val="24"/>
          <w:szCs w:val="24"/>
        </w:rPr>
        <w:t>to</w:t>
      </w:r>
      <w:r>
        <w:rPr>
          <w:rFonts w:ascii="Verdana" w:eastAsia="Verdana" w:hAnsi="Verdana" w:cs="Verdana"/>
          <w:spacing w:val="-7"/>
          <w:sz w:val="24"/>
          <w:szCs w:val="24"/>
        </w:rPr>
        <w:t xml:space="preserve"> </w:t>
      </w:r>
      <w:r>
        <w:rPr>
          <w:rFonts w:ascii="Verdana" w:eastAsia="Verdana" w:hAnsi="Verdana" w:cs="Verdana"/>
          <w:sz w:val="24"/>
          <w:szCs w:val="24"/>
        </w:rPr>
        <w:t>prepare</w:t>
      </w:r>
      <w:r>
        <w:rPr>
          <w:rFonts w:ascii="Verdana" w:eastAsia="Verdana" w:hAnsi="Verdana" w:cs="Verdana"/>
          <w:spacing w:val="-7"/>
          <w:sz w:val="24"/>
          <w:szCs w:val="24"/>
        </w:rPr>
        <w:t xml:space="preserve"> </w:t>
      </w:r>
      <w:r>
        <w:rPr>
          <w:rFonts w:ascii="Verdana" w:eastAsia="Verdana" w:hAnsi="Verdana" w:cs="Verdana"/>
          <w:sz w:val="24"/>
          <w:szCs w:val="24"/>
        </w:rPr>
        <w:t>them</w:t>
      </w:r>
      <w:r>
        <w:rPr>
          <w:rFonts w:ascii="Verdana" w:eastAsia="Verdana" w:hAnsi="Verdana" w:cs="Verdana"/>
          <w:spacing w:val="-7"/>
          <w:sz w:val="24"/>
          <w:szCs w:val="24"/>
        </w:rPr>
        <w:t xml:space="preserve"> </w:t>
      </w:r>
      <w:r>
        <w:rPr>
          <w:rFonts w:ascii="Verdana" w:eastAsia="Verdana" w:hAnsi="Verdana" w:cs="Verdana"/>
          <w:sz w:val="24"/>
          <w:szCs w:val="24"/>
        </w:rPr>
        <w:t>for</w:t>
      </w:r>
      <w:r>
        <w:rPr>
          <w:rFonts w:ascii="Verdana" w:eastAsia="Verdana" w:hAnsi="Verdana" w:cs="Verdana"/>
          <w:spacing w:val="-7"/>
          <w:sz w:val="24"/>
          <w:szCs w:val="24"/>
        </w:rPr>
        <w:t xml:space="preserve"> </w:t>
      </w:r>
      <w:r>
        <w:rPr>
          <w:rFonts w:ascii="Verdana" w:eastAsia="Verdana" w:hAnsi="Verdana" w:cs="Verdana"/>
          <w:sz w:val="24"/>
          <w:szCs w:val="24"/>
        </w:rPr>
        <w:t>their</w:t>
      </w:r>
      <w:r>
        <w:rPr>
          <w:rFonts w:ascii="Verdana" w:eastAsia="Verdana" w:hAnsi="Verdana" w:cs="Verdana"/>
          <w:w w:val="99"/>
          <w:sz w:val="24"/>
          <w:szCs w:val="24"/>
        </w:rPr>
        <w:t xml:space="preserve"> </w:t>
      </w:r>
      <w:r>
        <w:rPr>
          <w:rFonts w:ascii="Verdana" w:eastAsia="Verdana" w:hAnsi="Verdana" w:cs="Verdana"/>
          <w:spacing w:val="-6"/>
          <w:sz w:val="24"/>
          <w:szCs w:val="24"/>
        </w:rPr>
        <w:t>v</w:t>
      </w:r>
      <w:r>
        <w:rPr>
          <w:rFonts w:ascii="Verdana" w:eastAsia="Verdana" w:hAnsi="Verdana" w:cs="Verdana"/>
          <w:sz w:val="24"/>
          <w:szCs w:val="24"/>
        </w:rPr>
        <w:t>arious</w:t>
      </w:r>
      <w:r>
        <w:rPr>
          <w:rFonts w:ascii="Verdana" w:eastAsia="Verdana" w:hAnsi="Verdana" w:cs="Verdana"/>
          <w:spacing w:val="-10"/>
          <w:sz w:val="24"/>
          <w:szCs w:val="24"/>
        </w:rPr>
        <w:t xml:space="preserve"> </w:t>
      </w:r>
      <w:r>
        <w:rPr>
          <w:rFonts w:ascii="Verdana" w:eastAsia="Verdana" w:hAnsi="Verdana" w:cs="Verdana"/>
          <w:sz w:val="24"/>
          <w:szCs w:val="24"/>
        </w:rPr>
        <w:t>l</w:t>
      </w:r>
      <w:r>
        <w:rPr>
          <w:rFonts w:ascii="Verdana" w:eastAsia="Verdana" w:hAnsi="Verdana" w:cs="Verdana"/>
          <w:spacing w:val="-2"/>
          <w:sz w:val="24"/>
          <w:szCs w:val="24"/>
        </w:rPr>
        <w:t>o</w:t>
      </w:r>
      <w:r>
        <w:rPr>
          <w:rFonts w:ascii="Verdana" w:eastAsia="Verdana" w:hAnsi="Verdana" w:cs="Verdana"/>
          <w:spacing w:val="-3"/>
          <w:sz w:val="24"/>
          <w:szCs w:val="24"/>
        </w:rPr>
        <w:t>v</w:t>
      </w:r>
      <w:r>
        <w:rPr>
          <w:rFonts w:ascii="Verdana" w:eastAsia="Verdana" w:hAnsi="Verdana" w:cs="Verdana"/>
          <w:sz w:val="24"/>
          <w:szCs w:val="24"/>
        </w:rPr>
        <w:t>es</w:t>
      </w:r>
      <w:r>
        <w:rPr>
          <w:rFonts w:ascii="Verdana" w:eastAsia="Verdana" w:hAnsi="Verdana" w:cs="Verdana"/>
          <w:spacing w:val="-9"/>
          <w:sz w:val="24"/>
          <w:szCs w:val="24"/>
        </w:rPr>
        <w:t xml:space="preserve"> </w:t>
      </w:r>
      <w:r>
        <w:rPr>
          <w:rFonts w:ascii="Verdana" w:eastAsia="Verdana" w:hAnsi="Verdana" w:cs="Verdana"/>
          <w:sz w:val="24"/>
          <w:szCs w:val="24"/>
        </w:rPr>
        <w:t>and</w:t>
      </w:r>
      <w:r>
        <w:rPr>
          <w:rFonts w:ascii="Verdana" w:eastAsia="Verdana" w:hAnsi="Verdana" w:cs="Verdana"/>
          <w:spacing w:val="-10"/>
          <w:sz w:val="24"/>
          <w:szCs w:val="24"/>
        </w:rPr>
        <w:t xml:space="preserve"> </w:t>
      </w:r>
      <w:r>
        <w:rPr>
          <w:rFonts w:ascii="Verdana" w:eastAsia="Verdana" w:hAnsi="Verdana" w:cs="Verdana"/>
          <w:sz w:val="24"/>
          <w:szCs w:val="24"/>
        </w:rPr>
        <w:t>careers.</w:t>
      </w:r>
    </w:p>
    <w:p w:rsidR="003D0395" w:rsidRDefault="003D0395">
      <w:pPr>
        <w:spacing w:before="20" w:line="280" w:lineRule="exact"/>
        <w:rPr>
          <w:sz w:val="28"/>
          <w:szCs w:val="28"/>
        </w:rPr>
      </w:pPr>
    </w:p>
    <w:p w:rsidR="003D0395" w:rsidRDefault="009C288C">
      <w:pPr>
        <w:ind w:left="101"/>
        <w:rPr>
          <w:rFonts w:ascii="Verdana" w:eastAsia="Verdana" w:hAnsi="Verdana" w:cs="Verdana"/>
          <w:sz w:val="28"/>
          <w:szCs w:val="28"/>
        </w:rPr>
      </w:pPr>
      <w:r>
        <w:rPr>
          <w:noProof/>
        </w:rPr>
        <mc:AlternateContent>
          <mc:Choice Requires="wpg">
            <w:drawing>
              <wp:anchor distT="0" distB="0" distL="114300" distR="114300" simplePos="0" relativeHeight="251619840" behindDoc="1" locked="0" layoutInCell="1" allowOverlap="1">
                <wp:simplePos x="0" y="0"/>
                <wp:positionH relativeFrom="page">
                  <wp:posOffset>699770</wp:posOffset>
                </wp:positionH>
                <wp:positionV relativeFrom="paragraph">
                  <wp:posOffset>299720</wp:posOffset>
                </wp:positionV>
                <wp:extent cx="6373495" cy="1270"/>
                <wp:effectExtent l="13970" t="13970" r="13335" b="13335"/>
                <wp:wrapNone/>
                <wp:docPr id="39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472"/>
                          <a:chExt cx="10037" cy="2"/>
                        </a:xfrm>
                      </wpg:grpSpPr>
                      <wps:wsp>
                        <wps:cNvPr id="393" name="Freeform 330"/>
                        <wps:cNvSpPr>
                          <a:spLocks/>
                        </wps:cNvSpPr>
                        <wps:spPr bwMode="auto">
                          <a:xfrm>
                            <a:off x="1102" y="47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55.1pt;margin-top:23.6pt;width:501.85pt;height:.1pt;z-index:-251696640;mso-position-horizontal-relative:page" coordorigin="1102,47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">
                <v:shape id="Freeform 330" o:spid="_x0000_s1027" style="position:absolute;left:1102;top:47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rMIA&#10;AADcAAAADwAAAGRycy9kb3ducmV2LnhtbESPQYvCMBSE74L/ITzBi2iqgrrVKCIIXlcFPb42b9tq&#10;81KbqPXfbwTB4zAz3zCLVWNK8aDaFZYVDAcRCOLU6oIzBcfDtj8D4TyyxtIyKXiRg9Wy3VpgrO2T&#10;f+mx95kIEHYxKsi9r2IpXZqTQTewFXHw/mxt0AdZZ1LX+AxwU8pRFE2kwYLDQo4VbXJKr/u7UZAk&#10;qbmMbmb3ao7n02wo79PE9pTqdpr1HISnxn/Dn/ZOKxj/jOF9Jh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uswgAAANwAAAAPAAAAAAAAAAAAAAAAAJgCAABkcnMvZG93&#10;bnJldi54bWxQSwUGAAAAAAQABAD1AAAAhwMAAAAA&#10;" path="m,l10036,e" filled="f" strokeweight="1pt">
                  <v:path arrowok="t" o:connecttype="custom" o:connectlocs="0,0;10036,0" o:connectangles="0,0"/>
                </v:shape>
                <w10:wrap anchorx="page"/>
              </v:group>
            </w:pict>
          </mc:Fallback>
        </mc:AlternateContent>
      </w:r>
      <w:r w:rsidR="00E8636D">
        <w:rPr>
          <w:rFonts w:ascii="Verdana" w:eastAsia="Verdana" w:hAnsi="Verdana" w:cs="Verdana"/>
          <w:b/>
          <w:bCs/>
          <w:spacing w:val="-1"/>
          <w:sz w:val="28"/>
          <w:szCs w:val="28"/>
        </w:rPr>
        <w:t>T</w:t>
      </w:r>
      <w:r w:rsidR="00E8636D">
        <w:rPr>
          <w:rFonts w:ascii="Verdana" w:eastAsia="Verdana" w:hAnsi="Verdana" w:cs="Verdana"/>
          <w:b/>
          <w:bCs/>
          <w:sz w:val="28"/>
          <w:szCs w:val="28"/>
        </w:rPr>
        <w:t>HE</w:t>
      </w:r>
      <w:r w:rsidR="00E8636D">
        <w:rPr>
          <w:rFonts w:ascii="Verdana" w:eastAsia="Verdana" w:hAnsi="Verdana" w:cs="Verdana"/>
          <w:b/>
          <w:bCs/>
          <w:spacing w:val="-4"/>
          <w:sz w:val="28"/>
          <w:szCs w:val="28"/>
        </w:rPr>
        <w:t xml:space="preserve"> </w:t>
      </w:r>
      <w:r w:rsidR="00E8636D">
        <w:rPr>
          <w:rFonts w:ascii="Verdana" w:eastAsia="Verdana" w:hAnsi="Verdana" w:cs="Verdana"/>
          <w:b/>
          <w:bCs/>
          <w:sz w:val="28"/>
          <w:szCs w:val="28"/>
        </w:rPr>
        <w:t>HALLS</w:t>
      </w:r>
      <w:r w:rsidR="00E8636D">
        <w:rPr>
          <w:rFonts w:ascii="Verdana" w:eastAsia="Verdana" w:hAnsi="Verdana" w:cs="Verdana"/>
          <w:b/>
          <w:bCs/>
          <w:spacing w:val="-4"/>
          <w:sz w:val="28"/>
          <w:szCs w:val="28"/>
        </w:rPr>
        <w:t xml:space="preserve"> </w:t>
      </w:r>
      <w:r w:rsidR="00E8636D">
        <w:rPr>
          <w:rFonts w:ascii="Verdana" w:eastAsia="Verdana" w:hAnsi="Verdana" w:cs="Verdana"/>
          <w:b/>
          <w:bCs/>
          <w:sz w:val="28"/>
          <w:szCs w:val="28"/>
        </w:rPr>
        <w:t>OF</w:t>
      </w:r>
      <w:r w:rsidR="00E8636D">
        <w:rPr>
          <w:rFonts w:ascii="Verdana" w:eastAsia="Verdana" w:hAnsi="Verdana" w:cs="Verdana"/>
          <w:b/>
          <w:bCs/>
          <w:spacing w:val="-5"/>
          <w:sz w:val="28"/>
          <w:szCs w:val="28"/>
        </w:rPr>
        <w:t xml:space="preserve"> </w:t>
      </w:r>
      <w:r w:rsidR="00E8636D">
        <w:rPr>
          <w:rFonts w:ascii="Verdana" w:eastAsia="Verdana" w:hAnsi="Verdana" w:cs="Verdana"/>
          <w:b/>
          <w:bCs/>
          <w:spacing w:val="-1"/>
          <w:sz w:val="28"/>
          <w:szCs w:val="28"/>
        </w:rPr>
        <w:t>C</w:t>
      </w:r>
      <w:r w:rsidR="00E8636D">
        <w:rPr>
          <w:rFonts w:ascii="Verdana" w:eastAsia="Verdana" w:hAnsi="Verdana" w:cs="Verdana"/>
          <w:b/>
          <w:bCs/>
          <w:sz w:val="28"/>
          <w:szCs w:val="28"/>
        </w:rPr>
        <w:t>E</w:t>
      </w:r>
      <w:r w:rsidR="00E8636D">
        <w:rPr>
          <w:rFonts w:ascii="Verdana" w:eastAsia="Verdana" w:hAnsi="Verdana" w:cs="Verdana"/>
          <w:b/>
          <w:bCs/>
          <w:spacing w:val="-1"/>
          <w:sz w:val="28"/>
          <w:szCs w:val="28"/>
        </w:rPr>
        <w:t>NT</w:t>
      </w:r>
      <w:r w:rsidR="00E8636D">
        <w:rPr>
          <w:rFonts w:ascii="Verdana" w:eastAsia="Verdana" w:hAnsi="Verdana" w:cs="Verdana"/>
          <w:b/>
          <w:bCs/>
          <w:sz w:val="28"/>
          <w:szCs w:val="28"/>
        </w:rPr>
        <w:t>RAL</w:t>
      </w:r>
    </w:p>
    <w:p w:rsidR="003D0395" w:rsidRDefault="003D0395">
      <w:pPr>
        <w:spacing w:line="200" w:lineRule="exact"/>
        <w:rPr>
          <w:sz w:val="20"/>
          <w:szCs w:val="20"/>
        </w:rPr>
      </w:pPr>
    </w:p>
    <w:p w:rsidR="003D0395" w:rsidRDefault="003D0395">
      <w:pPr>
        <w:spacing w:before="10" w:line="200" w:lineRule="exact"/>
        <w:rPr>
          <w:sz w:val="20"/>
          <w:szCs w:val="20"/>
        </w:rPr>
      </w:pPr>
    </w:p>
    <w:p w:rsidR="003D0395" w:rsidRDefault="00E8636D">
      <w:pPr>
        <w:spacing w:line="244" w:lineRule="auto"/>
        <w:ind w:left="3452" w:right="3452"/>
        <w:jc w:val="center"/>
        <w:rPr>
          <w:rFonts w:ascii="Verdana" w:eastAsia="Verdana" w:hAnsi="Verdana" w:cs="Verdana"/>
          <w:sz w:val="21"/>
          <w:szCs w:val="21"/>
        </w:rPr>
      </w:pPr>
      <w:r>
        <w:rPr>
          <w:rFonts w:ascii="Verdana" w:eastAsia="Verdana" w:hAnsi="Verdana" w:cs="Verdana"/>
          <w:i/>
          <w:sz w:val="21"/>
          <w:szCs w:val="21"/>
        </w:rPr>
        <w:t>Oh,</w:t>
      </w:r>
      <w:r>
        <w:rPr>
          <w:rFonts w:ascii="Verdana" w:eastAsia="Verdana" w:hAnsi="Verdana" w:cs="Verdana"/>
          <w:i/>
          <w:spacing w:val="-5"/>
          <w:sz w:val="21"/>
          <w:szCs w:val="21"/>
        </w:rPr>
        <w:t xml:space="preserve"> </w:t>
      </w:r>
      <w:r>
        <w:rPr>
          <w:rFonts w:ascii="Verdana" w:eastAsia="Verdana" w:hAnsi="Verdana" w:cs="Verdana"/>
          <w:i/>
          <w:sz w:val="21"/>
          <w:szCs w:val="21"/>
        </w:rPr>
        <w:t>we</w:t>
      </w:r>
      <w:r>
        <w:rPr>
          <w:rFonts w:ascii="Verdana" w:eastAsia="Verdana" w:hAnsi="Verdana" w:cs="Verdana"/>
          <w:i/>
          <w:spacing w:val="-5"/>
          <w:sz w:val="21"/>
          <w:szCs w:val="21"/>
        </w:rPr>
        <w:t xml:space="preserve"> </w:t>
      </w:r>
      <w:r>
        <w:rPr>
          <w:rFonts w:ascii="Verdana" w:eastAsia="Verdana" w:hAnsi="Verdana" w:cs="Verdana"/>
          <w:i/>
          <w:sz w:val="21"/>
          <w:szCs w:val="21"/>
        </w:rPr>
        <w:t>love</w:t>
      </w:r>
      <w:r>
        <w:rPr>
          <w:rFonts w:ascii="Verdana" w:eastAsia="Verdana" w:hAnsi="Verdana" w:cs="Verdana"/>
          <w:i/>
          <w:spacing w:val="-4"/>
          <w:sz w:val="21"/>
          <w:szCs w:val="21"/>
        </w:rPr>
        <w:t xml:space="preserve"> </w:t>
      </w:r>
      <w:r>
        <w:rPr>
          <w:rFonts w:ascii="Verdana" w:eastAsia="Verdana" w:hAnsi="Verdana" w:cs="Verdana"/>
          <w:i/>
          <w:sz w:val="21"/>
          <w:szCs w:val="21"/>
        </w:rPr>
        <w:t>the</w:t>
      </w:r>
      <w:r>
        <w:rPr>
          <w:rFonts w:ascii="Verdana" w:eastAsia="Verdana" w:hAnsi="Verdana" w:cs="Verdana"/>
          <w:i/>
          <w:spacing w:val="-5"/>
          <w:sz w:val="21"/>
          <w:szCs w:val="21"/>
        </w:rPr>
        <w:t xml:space="preserve"> </w:t>
      </w:r>
      <w:r>
        <w:rPr>
          <w:rFonts w:ascii="Verdana" w:eastAsia="Verdana" w:hAnsi="Verdana" w:cs="Verdana"/>
          <w:i/>
          <w:sz w:val="21"/>
          <w:szCs w:val="21"/>
        </w:rPr>
        <w:t>halls</w:t>
      </w:r>
      <w:r>
        <w:rPr>
          <w:rFonts w:ascii="Verdana" w:eastAsia="Verdana" w:hAnsi="Verdana" w:cs="Verdana"/>
          <w:i/>
          <w:spacing w:val="-5"/>
          <w:sz w:val="21"/>
          <w:szCs w:val="21"/>
        </w:rPr>
        <w:t xml:space="preserve"> </w:t>
      </w:r>
      <w:r>
        <w:rPr>
          <w:rFonts w:ascii="Verdana" w:eastAsia="Verdana" w:hAnsi="Verdana" w:cs="Verdana"/>
          <w:i/>
          <w:sz w:val="21"/>
          <w:szCs w:val="21"/>
        </w:rPr>
        <w:t>of</w:t>
      </w:r>
      <w:r>
        <w:rPr>
          <w:rFonts w:ascii="Verdana" w:eastAsia="Verdana" w:hAnsi="Verdana" w:cs="Verdana"/>
          <w:i/>
          <w:spacing w:val="-4"/>
          <w:sz w:val="21"/>
          <w:szCs w:val="21"/>
        </w:rPr>
        <w:t xml:space="preserve"> </w:t>
      </w:r>
      <w:r>
        <w:rPr>
          <w:rFonts w:ascii="Verdana" w:eastAsia="Verdana" w:hAnsi="Verdana" w:cs="Verdana"/>
          <w:i/>
          <w:sz w:val="21"/>
          <w:szCs w:val="21"/>
        </w:rPr>
        <w:t>Central That</w:t>
      </w:r>
      <w:r>
        <w:rPr>
          <w:rFonts w:ascii="Verdana" w:eastAsia="Verdana" w:hAnsi="Verdana" w:cs="Verdana"/>
          <w:i/>
          <w:spacing w:val="-8"/>
          <w:sz w:val="21"/>
          <w:szCs w:val="21"/>
        </w:rPr>
        <w:t xml:space="preserve"> </w:t>
      </w:r>
      <w:r>
        <w:rPr>
          <w:rFonts w:ascii="Verdana" w:eastAsia="Verdana" w:hAnsi="Verdana" w:cs="Verdana"/>
          <w:i/>
          <w:sz w:val="21"/>
          <w:szCs w:val="21"/>
        </w:rPr>
        <w:t>surround</w:t>
      </w:r>
      <w:r>
        <w:rPr>
          <w:rFonts w:ascii="Verdana" w:eastAsia="Verdana" w:hAnsi="Verdana" w:cs="Verdana"/>
          <w:i/>
          <w:spacing w:val="-7"/>
          <w:sz w:val="21"/>
          <w:szCs w:val="21"/>
        </w:rPr>
        <w:t xml:space="preserve"> </w:t>
      </w:r>
      <w:r>
        <w:rPr>
          <w:rFonts w:ascii="Verdana" w:eastAsia="Verdana" w:hAnsi="Verdana" w:cs="Verdana"/>
          <w:i/>
          <w:sz w:val="21"/>
          <w:szCs w:val="21"/>
        </w:rPr>
        <w:t>us</w:t>
      </w:r>
      <w:r>
        <w:rPr>
          <w:rFonts w:ascii="Verdana" w:eastAsia="Verdana" w:hAnsi="Verdana" w:cs="Verdana"/>
          <w:i/>
          <w:spacing w:val="-7"/>
          <w:sz w:val="21"/>
          <w:szCs w:val="21"/>
        </w:rPr>
        <w:t xml:space="preserve"> </w:t>
      </w:r>
      <w:r>
        <w:rPr>
          <w:rFonts w:ascii="Verdana" w:eastAsia="Verdana" w:hAnsi="Verdana" w:cs="Verdana"/>
          <w:i/>
          <w:sz w:val="21"/>
          <w:szCs w:val="21"/>
        </w:rPr>
        <w:t>here</w:t>
      </w:r>
      <w:r>
        <w:rPr>
          <w:rFonts w:ascii="Verdana" w:eastAsia="Verdana" w:hAnsi="Verdana" w:cs="Verdana"/>
          <w:i/>
          <w:spacing w:val="-7"/>
          <w:sz w:val="21"/>
          <w:szCs w:val="21"/>
        </w:rPr>
        <w:t xml:space="preserve"> </w:t>
      </w:r>
      <w:r>
        <w:rPr>
          <w:rFonts w:ascii="Verdana" w:eastAsia="Verdana" w:hAnsi="Verdana" w:cs="Verdana"/>
          <w:i/>
          <w:sz w:val="21"/>
          <w:szCs w:val="21"/>
        </w:rPr>
        <w:t>today.</w:t>
      </w:r>
      <w:r>
        <w:rPr>
          <w:rFonts w:ascii="Verdana" w:eastAsia="Verdana" w:hAnsi="Verdana" w:cs="Verdana"/>
          <w:i/>
          <w:w w:val="99"/>
          <w:sz w:val="21"/>
          <w:szCs w:val="21"/>
        </w:rPr>
        <w:t xml:space="preserve"> </w:t>
      </w:r>
      <w:r>
        <w:rPr>
          <w:rFonts w:ascii="Verdana" w:eastAsia="Verdana" w:hAnsi="Verdana" w:cs="Verdana"/>
          <w:i/>
          <w:sz w:val="21"/>
          <w:szCs w:val="21"/>
        </w:rPr>
        <w:t>And</w:t>
      </w:r>
      <w:r>
        <w:rPr>
          <w:rFonts w:ascii="Verdana" w:eastAsia="Verdana" w:hAnsi="Verdana" w:cs="Verdana"/>
          <w:i/>
          <w:spacing w:val="-5"/>
          <w:sz w:val="21"/>
          <w:szCs w:val="21"/>
        </w:rPr>
        <w:t xml:space="preserve"> </w:t>
      </w:r>
      <w:r>
        <w:rPr>
          <w:rFonts w:ascii="Verdana" w:eastAsia="Verdana" w:hAnsi="Verdana" w:cs="Verdana"/>
          <w:i/>
          <w:sz w:val="21"/>
          <w:szCs w:val="21"/>
        </w:rPr>
        <w:t>we</w:t>
      </w:r>
      <w:r>
        <w:rPr>
          <w:rFonts w:ascii="Verdana" w:eastAsia="Verdana" w:hAnsi="Verdana" w:cs="Verdana"/>
          <w:i/>
          <w:spacing w:val="-4"/>
          <w:sz w:val="21"/>
          <w:szCs w:val="21"/>
        </w:rPr>
        <w:t xml:space="preserve"> </w:t>
      </w:r>
      <w:r>
        <w:rPr>
          <w:rFonts w:ascii="Verdana" w:eastAsia="Verdana" w:hAnsi="Verdana" w:cs="Verdana"/>
          <w:i/>
          <w:sz w:val="21"/>
          <w:szCs w:val="21"/>
        </w:rPr>
        <w:t>will</w:t>
      </w:r>
      <w:r>
        <w:rPr>
          <w:rFonts w:ascii="Verdana" w:eastAsia="Verdana" w:hAnsi="Verdana" w:cs="Verdana"/>
          <w:i/>
          <w:spacing w:val="-5"/>
          <w:sz w:val="21"/>
          <w:szCs w:val="21"/>
        </w:rPr>
        <w:t xml:space="preserve"> </w:t>
      </w:r>
      <w:r>
        <w:rPr>
          <w:rFonts w:ascii="Verdana" w:eastAsia="Verdana" w:hAnsi="Verdana" w:cs="Verdana"/>
          <w:i/>
          <w:sz w:val="21"/>
          <w:szCs w:val="21"/>
        </w:rPr>
        <w:t>not</w:t>
      </w:r>
      <w:r>
        <w:rPr>
          <w:rFonts w:ascii="Verdana" w:eastAsia="Verdana" w:hAnsi="Verdana" w:cs="Verdana"/>
          <w:i/>
          <w:spacing w:val="-4"/>
          <w:sz w:val="21"/>
          <w:szCs w:val="21"/>
        </w:rPr>
        <w:t xml:space="preserve"> </w:t>
      </w:r>
      <w:r>
        <w:rPr>
          <w:rFonts w:ascii="Verdana" w:eastAsia="Verdana" w:hAnsi="Verdana" w:cs="Verdana"/>
          <w:i/>
          <w:sz w:val="21"/>
          <w:szCs w:val="21"/>
        </w:rPr>
        <w:t>forget,</w:t>
      </w:r>
    </w:p>
    <w:p w:rsidR="003D0395" w:rsidRDefault="00E8636D">
      <w:pPr>
        <w:jc w:val="center"/>
        <w:rPr>
          <w:rFonts w:ascii="Verdana" w:eastAsia="Verdana" w:hAnsi="Verdana" w:cs="Verdana"/>
          <w:sz w:val="21"/>
          <w:szCs w:val="21"/>
        </w:rPr>
      </w:pPr>
      <w:r>
        <w:rPr>
          <w:rFonts w:ascii="Verdana" w:eastAsia="Verdana" w:hAnsi="Verdana" w:cs="Verdana"/>
          <w:i/>
          <w:sz w:val="21"/>
          <w:szCs w:val="21"/>
        </w:rPr>
        <w:t>Thou</w:t>
      </w:r>
      <w:r>
        <w:rPr>
          <w:rFonts w:ascii="Verdana" w:eastAsia="Verdana" w:hAnsi="Verdana" w:cs="Verdana"/>
          <w:i/>
          <w:spacing w:val="-1"/>
          <w:sz w:val="21"/>
          <w:szCs w:val="21"/>
        </w:rPr>
        <w:t>g</w:t>
      </w:r>
      <w:r>
        <w:rPr>
          <w:rFonts w:ascii="Verdana" w:eastAsia="Verdana" w:hAnsi="Verdana" w:cs="Verdana"/>
          <w:i/>
          <w:sz w:val="21"/>
          <w:szCs w:val="21"/>
        </w:rPr>
        <w:t>h</w:t>
      </w:r>
      <w:r>
        <w:rPr>
          <w:rFonts w:ascii="Verdana" w:eastAsia="Verdana" w:hAnsi="Verdana" w:cs="Verdana"/>
          <w:i/>
          <w:spacing w:val="-6"/>
          <w:sz w:val="21"/>
          <w:szCs w:val="21"/>
        </w:rPr>
        <w:t xml:space="preserve"> </w:t>
      </w:r>
      <w:r>
        <w:rPr>
          <w:rFonts w:ascii="Verdana" w:eastAsia="Verdana" w:hAnsi="Verdana" w:cs="Verdana"/>
          <w:i/>
          <w:sz w:val="21"/>
          <w:szCs w:val="21"/>
        </w:rPr>
        <w:t>we</w:t>
      </w:r>
      <w:r>
        <w:rPr>
          <w:rFonts w:ascii="Verdana" w:eastAsia="Verdana" w:hAnsi="Verdana" w:cs="Verdana"/>
          <w:i/>
          <w:spacing w:val="-6"/>
          <w:sz w:val="21"/>
          <w:szCs w:val="21"/>
        </w:rPr>
        <w:t xml:space="preserve"> </w:t>
      </w:r>
      <w:r>
        <w:rPr>
          <w:rFonts w:ascii="Verdana" w:eastAsia="Verdana" w:hAnsi="Verdana" w:cs="Verdana"/>
          <w:i/>
          <w:spacing w:val="-1"/>
          <w:sz w:val="21"/>
          <w:szCs w:val="21"/>
        </w:rPr>
        <w:t>a</w:t>
      </w:r>
      <w:r>
        <w:rPr>
          <w:rFonts w:ascii="Verdana" w:eastAsia="Verdana" w:hAnsi="Verdana" w:cs="Verdana"/>
          <w:i/>
          <w:sz w:val="21"/>
          <w:szCs w:val="21"/>
        </w:rPr>
        <w:t>re</w:t>
      </w:r>
      <w:r>
        <w:rPr>
          <w:rFonts w:ascii="Verdana" w:eastAsia="Verdana" w:hAnsi="Verdana" w:cs="Verdana"/>
          <w:i/>
          <w:spacing w:val="-6"/>
          <w:sz w:val="21"/>
          <w:szCs w:val="21"/>
        </w:rPr>
        <w:t xml:space="preserve"> </w:t>
      </w:r>
      <w:r>
        <w:rPr>
          <w:rFonts w:ascii="Verdana" w:eastAsia="Verdana" w:hAnsi="Verdana" w:cs="Verdana"/>
          <w:i/>
          <w:spacing w:val="-1"/>
          <w:sz w:val="21"/>
          <w:szCs w:val="21"/>
        </w:rPr>
        <w:t>fa</w:t>
      </w:r>
      <w:r>
        <w:rPr>
          <w:rFonts w:ascii="Verdana" w:eastAsia="Verdana" w:hAnsi="Verdana" w:cs="Verdana"/>
          <w:i/>
          <w:sz w:val="21"/>
          <w:szCs w:val="21"/>
        </w:rPr>
        <w:t>r,</w:t>
      </w:r>
      <w:r>
        <w:rPr>
          <w:rFonts w:ascii="Verdana" w:eastAsia="Verdana" w:hAnsi="Verdana" w:cs="Verdana"/>
          <w:i/>
          <w:spacing w:val="-6"/>
          <w:sz w:val="21"/>
          <w:szCs w:val="21"/>
        </w:rPr>
        <w:t xml:space="preserve"> </w:t>
      </w:r>
      <w:r>
        <w:rPr>
          <w:rFonts w:ascii="Verdana" w:eastAsia="Verdana" w:hAnsi="Verdana" w:cs="Verdana"/>
          <w:i/>
          <w:spacing w:val="-1"/>
          <w:sz w:val="21"/>
          <w:szCs w:val="21"/>
        </w:rPr>
        <w:t>fa</w:t>
      </w:r>
      <w:r>
        <w:rPr>
          <w:rFonts w:ascii="Verdana" w:eastAsia="Verdana" w:hAnsi="Verdana" w:cs="Verdana"/>
          <w:i/>
          <w:sz w:val="21"/>
          <w:szCs w:val="21"/>
        </w:rPr>
        <w:t>r</w:t>
      </w:r>
      <w:r>
        <w:rPr>
          <w:rFonts w:ascii="Verdana" w:eastAsia="Verdana" w:hAnsi="Verdana" w:cs="Verdana"/>
          <w:i/>
          <w:spacing w:val="-6"/>
          <w:sz w:val="21"/>
          <w:szCs w:val="21"/>
        </w:rPr>
        <w:t xml:space="preserve"> </w:t>
      </w:r>
      <w:r>
        <w:rPr>
          <w:rFonts w:ascii="Verdana" w:eastAsia="Verdana" w:hAnsi="Verdana" w:cs="Verdana"/>
          <w:i/>
          <w:spacing w:val="-1"/>
          <w:sz w:val="21"/>
          <w:szCs w:val="21"/>
        </w:rPr>
        <w:t>a</w:t>
      </w:r>
      <w:r>
        <w:rPr>
          <w:rFonts w:ascii="Verdana" w:eastAsia="Verdana" w:hAnsi="Verdana" w:cs="Verdana"/>
          <w:i/>
          <w:sz w:val="21"/>
          <w:szCs w:val="21"/>
        </w:rPr>
        <w:t>w</w:t>
      </w:r>
      <w:r>
        <w:rPr>
          <w:rFonts w:ascii="Verdana" w:eastAsia="Verdana" w:hAnsi="Verdana" w:cs="Verdana"/>
          <w:i/>
          <w:spacing w:val="-1"/>
          <w:sz w:val="21"/>
          <w:szCs w:val="21"/>
        </w:rPr>
        <w:t>a</w:t>
      </w:r>
      <w:r>
        <w:rPr>
          <w:rFonts w:ascii="Verdana" w:eastAsia="Verdana" w:hAnsi="Verdana" w:cs="Verdana"/>
          <w:i/>
          <w:sz w:val="21"/>
          <w:szCs w:val="21"/>
        </w:rPr>
        <w:t>y.</w:t>
      </w:r>
    </w:p>
    <w:p w:rsidR="003D0395" w:rsidRDefault="003D0395">
      <w:pPr>
        <w:spacing w:before="5" w:line="260" w:lineRule="exact"/>
        <w:rPr>
          <w:sz w:val="26"/>
          <w:szCs w:val="26"/>
        </w:rPr>
      </w:pPr>
    </w:p>
    <w:p w:rsidR="003D0395" w:rsidRDefault="00E8636D">
      <w:pPr>
        <w:spacing w:line="244" w:lineRule="auto"/>
        <w:ind w:left="3428" w:right="3428"/>
        <w:jc w:val="center"/>
        <w:rPr>
          <w:rFonts w:ascii="Verdana" w:eastAsia="Verdana" w:hAnsi="Verdana" w:cs="Verdana"/>
          <w:sz w:val="21"/>
          <w:szCs w:val="21"/>
        </w:rPr>
      </w:pPr>
      <w:r>
        <w:rPr>
          <w:rFonts w:ascii="Verdana" w:eastAsia="Verdana" w:hAnsi="Verdana" w:cs="Verdana"/>
          <w:i/>
          <w:sz w:val="21"/>
          <w:szCs w:val="21"/>
        </w:rPr>
        <w:t>In</w:t>
      </w:r>
      <w:r>
        <w:rPr>
          <w:rFonts w:ascii="Verdana" w:eastAsia="Verdana" w:hAnsi="Verdana" w:cs="Verdana"/>
          <w:i/>
          <w:spacing w:val="-6"/>
          <w:sz w:val="21"/>
          <w:szCs w:val="21"/>
        </w:rPr>
        <w:t xml:space="preserve"> </w:t>
      </w:r>
      <w:r>
        <w:rPr>
          <w:rFonts w:ascii="Verdana" w:eastAsia="Verdana" w:hAnsi="Verdana" w:cs="Verdana"/>
          <w:i/>
          <w:sz w:val="21"/>
          <w:szCs w:val="21"/>
        </w:rPr>
        <w:t>the</w:t>
      </w:r>
      <w:r>
        <w:rPr>
          <w:rFonts w:ascii="Verdana" w:eastAsia="Verdana" w:hAnsi="Verdana" w:cs="Verdana"/>
          <w:i/>
          <w:spacing w:val="-6"/>
          <w:sz w:val="21"/>
          <w:szCs w:val="21"/>
        </w:rPr>
        <w:t xml:space="preserve"> </w:t>
      </w:r>
      <w:r>
        <w:rPr>
          <w:rFonts w:ascii="Verdana" w:eastAsia="Verdana" w:hAnsi="Verdana" w:cs="Verdana"/>
          <w:i/>
          <w:sz w:val="21"/>
          <w:szCs w:val="21"/>
        </w:rPr>
        <w:t>hallowed</w:t>
      </w:r>
      <w:r>
        <w:rPr>
          <w:rFonts w:ascii="Verdana" w:eastAsia="Verdana" w:hAnsi="Verdana" w:cs="Verdana"/>
          <w:i/>
          <w:spacing w:val="-5"/>
          <w:sz w:val="21"/>
          <w:szCs w:val="21"/>
        </w:rPr>
        <w:t xml:space="preserve"> </w:t>
      </w:r>
      <w:r>
        <w:rPr>
          <w:rFonts w:ascii="Verdana" w:eastAsia="Verdana" w:hAnsi="Verdana" w:cs="Verdana"/>
          <w:i/>
          <w:sz w:val="21"/>
          <w:szCs w:val="21"/>
        </w:rPr>
        <w:t>halls</w:t>
      </w:r>
      <w:r>
        <w:rPr>
          <w:rFonts w:ascii="Verdana" w:eastAsia="Verdana" w:hAnsi="Verdana" w:cs="Verdana"/>
          <w:i/>
          <w:spacing w:val="-6"/>
          <w:sz w:val="21"/>
          <w:szCs w:val="21"/>
        </w:rPr>
        <w:t xml:space="preserve"> </w:t>
      </w:r>
      <w:r>
        <w:rPr>
          <w:rFonts w:ascii="Verdana" w:eastAsia="Verdana" w:hAnsi="Verdana" w:cs="Verdana"/>
          <w:i/>
          <w:sz w:val="21"/>
          <w:szCs w:val="21"/>
        </w:rPr>
        <w:t>of</w:t>
      </w:r>
      <w:r>
        <w:rPr>
          <w:rFonts w:ascii="Verdana" w:eastAsia="Verdana" w:hAnsi="Verdana" w:cs="Verdana"/>
          <w:i/>
          <w:spacing w:val="-5"/>
          <w:sz w:val="21"/>
          <w:szCs w:val="21"/>
        </w:rPr>
        <w:t xml:space="preserve"> </w:t>
      </w:r>
      <w:r>
        <w:rPr>
          <w:rFonts w:ascii="Verdana" w:eastAsia="Verdana" w:hAnsi="Verdana" w:cs="Verdana"/>
          <w:i/>
          <w:sz w:val="21"/>
          <w:szCs w:val="21"/>
        </w:rPr>
        <w:t>Central,</w:t>
      </w:r>
      <w:r>
        <w:rPr>
          <w:rFonts w:ascii="Verdana" w:eastAsia="Verdana" w:hAnsi="Verdana" w:cs="Verdana"/>
          <w:i/>
          <w:w w:val="99"/>
          <w:sz w:val="21"/>
          <w:szCs w:val="21"/>
        </w:rPr>
        <w:t xml:space="preserve"> </w:t>
      </w:r>
      <w:r>
        <w:rPr>
          <w:rFonts w:ascii="Verdana" w:eastAsia="Verdana" w:hAnsi="Verdana" w:cs="Verdana"/>
          <w:i/>
          <w:sz w:val="21"/>
          <w:szCs w:val="21"/>
        </w:rPr>
        <w:t>All</w:t>
      </w:r>
      <w:r>
        <w:rPr>
          <w:rFonts w:ascii="Verdana" w:eastAsia="Verdana" w:hAnsi="Verdana" w:cs="Verdana"/>
          <w:i/>
          <w:spacing w:val="-4"/>
          <w:sz w:val="21"/>
          <w:szCs w:val="21"/>
        </w:rPr>
        <w:t xml:space="preserve"> </w:t>
      </w:r>
      <w:r>
        <w:rPr>
          <w:rFonts w:ascii="Verdana" w:eastAsia="Verdana" w:hAnsi="Verdana" w:cs="Verdana"/>
          <w:i/>
          <w:sz w:val="21"/>
          <w:szCs w:val="21"/>
        </w:rPr>
        <w:t>our</w:t>
      </w:r>
      <w:r>
        <w:rPr>
          <w:rFonts w:ascii="Verdana" w:eastAsia="Verdana" w:hAnsi="Verdana" w:cs="Verdana"/>
          <w:i/>
          <w:spacing w:val="-4"/>
          <w:sz w:val="21"/>
          <w:szCs w:val="21"/>
        </w:rPr>
        <w:t xml:space="preserve"> </w:t>
      </w:r>
      <w:r>
        <w:rPr>
          <w:rFonts w:ascii="Verdana" w:eastAsia="Verdana" w:hAnsi="Verdana" w:cs="Verdana"/>
          <w:i/>
          <w:sz w:val="21"/>
          <w:szCs w:val="21"/>
        </w:rPr>
        <w:t>eyes</w:t>
      </w:r>
      <w:r>
        <w:rPr>
          <w:rFonts w:ascii="Verdana" w:eastAsia="Verdana" w:hAnsi="Verdana" w:cs="Verdana"/>
          <w:i/>
          <w:spacing w:val="-4"/>
          <w:sz w:val="21"/>
          <w:szCs w:val="21"/>
        </w:rPr>
        <w:t xml:space="preserve"> </w:t>
      </w:r>
      <w:r>
        <w:rPr>
          <w:rFonts w:ascii="Verdana" w:eastAsia="Verdana" w:hAnsi="Verdana" w:cs="Verdana"/>
          <w:i/>
          <w:sz w:val="21"/>
          <w:szCs w:val="21"/>
        </w:rPr>
        <w:t>will</w:t>
      </w:r>
      <w:r>
        <w:rPr>
          <w:rFonts w:ascii="Verdana" w:eastAsia="Verdana" w:hAnsi="Verdana" w:cs="Verdana"/>
          <w:i/>
          <w:spacing w:val="-4"/>
          <w:sz w:val="21"/>
          <w:szCs w:val="21"/>
        </w:rPr>
        <w:t xml:space="preserve"> </w:t>
      </w:r>
      <w:r>
        <w:rPr>
          <w:rFonts w:ascii="Verdana" w:eastAsia="Verdana" w:hAnsi="Verdana" w:cs="Verdana"/>
          <w:i/>
          <w:sz w:val="21"/>
          <w:szCs w:val="21"/>
        </w:rPr>
        <w:t>fill</w:t>
      </w:r>
      <w:r>
        <w:rPr>
          <w:rFonts w:ascii="Verdana" w:eastAsia="Verdana" w:hAnsi="Verdana" w:cs="Verdana"/>
          <w:i/>
          <w:spacing w:val="-4"/>
          <w:sz w:val="21"/>
          <w:szCs w:val="21"/>
        </w:rPr>
        <w:t xml:space="preserve"> </w:t>
      </w:r>
      <w:r>
        <w:rPr>
          <w:rFonts w:ascii="Verdana" w:eastAsia="Verdana" w:hAnsi="Verdana" w:cs="Verdana"/>
          <w:i/>
          <w:sz w:val="21"/>
          <w:szCs w:val="21"/>
        </w:rPr>
        <w:t>with</w:t>
      </w:r>
      <w:r>
        <w:rPr>
          <w:rFonts w:ascii="Verdana" w:eastAsia="Verdana" w:hAnsi="Verdana" w:cs="Verdana"/>
          <w:i/>
          <w:spacing w:val="-4"/>
          <w:sz w:val="21"/>
          <w:szCs w:val="21"/>
        </w:rPr>
        <w:t xml:space="preserve"> </w:t>
      </w:r>
      <w:r>
        <w:rPr>
          <w:rFonts w:ascii="Verdana" w:eastAsia="Verdana" w:hAnsi="Verdana" w:cs="Verdana"/>
          <w:i/>
          <w:sz w:val="21"/>
          <w:szCs w:val="21"/>
        </w:rPr>
        <w:t>tears</w:t>
      </w:r>
    </w:p>
    <w:p w:rsidR="003D0395" w:rsidRDefault="00E8636D">
      <w:pPr>
        <w:spacing w:line="244" w:lineRule="auto"/>
        <w:ind w:left="3230" w:right="3231"/>
        <w:jc w:val="center"/>
        <w:rPr>
          <w:rFonts w:ascii="Verdana" w:eastAsia="Verdana" w:hAnsi="Verdana" w:cs="Verdana"/>
          <w:sz w:val="21"/>
          <w:szCs w:val="21"/>
        </w:rPr>
      </w:pPr>
      <w:r>
        <w:rPr>
          <w:rFonts w:ascii="Verdana" w:eastAsia="Verdana" w:hAnsi="Verdana" w:cs="Verdana"/>
          <w:i/>
          <w:sz w:val="21"/>
          <w:szCs w:val="21"/>
        </w:rPr>
        <w:t>On</w:t>
      </w:r>
      <w:r>
        <w:rPr>
          <w:rFonts w:ascii="Verdana" w:eastAsia="Verdana" w:hAnsi="Verdana" w:cs="Verdana"/>
          <w:i/>
          <w:spacing w:val="-6"/>
          <w:sz w:val="21"/>
          <w:szCs w:val="21"/>
        </w:rPr>
        <w:t xml:space="preserve"> </w:t>
      </w:r>
      <w:r>
        <w:rPr>
          <w:rFonts w:ascii="Verdana" w:eastAsia="Verdana" w:hAnsi="Verdana" w:cs="Verdana"/>
          <w:i/>
          <w:sz w:val="21"/>
          <w:szCs w:val="21"/>
        </w:rPr>
        <w:t>the</w:t>
      </w:r>
      <w:r>
        <w:rPr>
          <w:rFonts w:ascii="Verdana" w:eastAsia="Verdana" w:hAnsi="Verdana" w:cs="Verdana"/>
          <w:i/>
          <w:spacing w:val="-5"/>
          <w:sz w:val="21"/>
          <w:szCs w:val="21"/>
        </w:rPr>
        <w:t xml:space="preserve"> </w:t>
      </w:r>
      <w:r>
        <w:rPr>
          <w:rFonts w:ascii="Verdana" w:eastAsia="Verdana" w:hAnsi="Verdana" w:cs="Verdana"/>
          <w:i/>
          <w:sz w:val="21"/>
          <w:szCs w:val="21"/>
        </w:rPr>
        <w:t>day</w:t>
      </w:r>
      <w:r>
        <w:rPr>
          <w:rFonts w:ascii="Verdana" w:eastAsia="Verdana" w:hAnsi="Verdana" w:cs="Verdana"/>
          <w:i/>
          <w:spacing w:val="-5"/>
          <w:sz w:val="21"/>
          <w:szCs w:val="21"/>
        </w:rPr>
        <w:t xml:space="preserve"> </w:t>
      </w:r>
      <w:r>
        <w:rPr>
          <w:rFonts w:ascii="Verdana" w:eastAsia="Verdana" w:hAnsi="Verdana" w:cs="Verdana"/>
          <w:i/>
          <w:sz w:val="21"/>
          <w:szCs w:val="21"/>
        </w:rPr>
        <w:t>we</w:t>
      </w:r>
      <w:r>
        <w:rPr>
          <w:rFonts w:ascii="Verdana" w:eastAsia="Verdana" w:hAnsi="Verdana" w:cs="Verdana"/>
          <w:i/>
          <w:spacing w:val="-5"/>
          <w:sz w:val="21"/>
          <w:szCs w:val="21"/>
        </w:rPr>
        <w:t xml:space="preserve"> </w:t>
      </w:r>
      <w:r>
        <w:rPr>
          <w:rFonts w:ascii="Verdana" w:eastAsia="Verdana" w:hAnsi="Verdana" w:cs="Verdana"/>
          <w:i/>
          <w:sz w:val="21"/>
          <w:szCs w:val="21"/>
        </w:rPr>
        <w:t>leave</w:t>
      </w:r>
      <w:r>
        <w:rPr>
          <w:rFonts w:ascii="Verdana" w:eastAsia="Verdana" w:hAnsi="Verdana" w:cs="Verdana"/>
          <w:i/>
          <w:spacing w:val="-5"/>
          <w:sz w:val="21"/>
          <w:szCs w:val="21"/>
        </w:rPr>
        <w:t xml:space="preserve"> </w:t>
      </w:r>
      <w:r>
        <w:rPr>
          <w:rFonts w:ascii="Verdana" w:eastAsia="Verdana" w:hAnsi="Verdana" w:cs="Verdana"/>
          <w:i/>
          <w:sz w:val="21"/>
          <w:szCs w:val="21"/>
        </w:rPr>
        <w:t>the</w:t>
      </w:r>
      <w:r>
        <w:rPr>
          <w:rFonts w:ascii="Verdana" w:eastAsia="Verdana" w:hAnsi="Verdana" w:cs="Verdana"/>
          <w:i/>
          <w:spacing w:val="-5"/>
          <w:sz w:val="21"/>
          <w:szCs w:val="21"/>
        </w:rPr>
        <w:t xml:space="preserve"> </w:t>
      </w:r>
      <w:r>
        <w:rPr>
          <w:rFonts w:ascii="Verdana" w:eastAsia="Verdana" w:hAnsi="Verdana" w:cs="Verdana"/>
          <w:i/>
          <w:sz w:val="21"/>
          <w:szCs w:val="21"/>
        </w:rPr>
        <w:t>memories,</w:t>
      </w:r>
      <w:r>
        <w:rPr>
          <w:rFonts w:ascii="Verdana" w:eastAsia="Verdana" w:hAnsi="Verdana" w:cs="Verdana"/>
          <w:i/>
          <w:w w:val="99"/>
          <w:sz w:val="21"/>
          <w:szCs w:val="21"/>
        </w:rPr>
        <w:t xml:space="preserve"> </w:t>
      </w:r>
      <w:r>
        <w:rPr>
          <w:rFonts w:ascii="Verdana" w:eastAsia="Verdana" w:hAnsi="Verdana" w:cs="Verdana"/>
          <w:i/>
          <w:sz w:val="21"/>
          <w:szCs w:val="21"/>
        </w:rPr>
        <w:t>Of</w:t>
      </w:r>
      <w:r>
        <w:rPr>
          <w:rFonts w:ascii="Verdana" w:eastAsia="Verdana" w:hAnsi="Verdana" w:cs="Verdana"/>
          <w:i/>
          <w:spacing w:val="-7"/>
          <w:sz w:val="21"/>
          <w:szCs w:val="21"/>
        </w:rPr>
        <w:t xml:space="preserve"> </w:t>
      </w:r>
      <w:r>
        <w:rPr>
          <w:rFonts w:ascii="Verdana" w:eastAsia="Verdana" w:hAnsi="Verdana" w:cs="Verdana"/>
          <w:i/>
          <w:sz w:val="21"/>
          <w:szCs w:val="21"/>
        </w:rPr>
        <w:t>our</w:t>
      </w:r>
      <w:r>
        <w:rPr>
          <w:rFonts w:ascii="Verdana" w:eastAsia="Verdana" w:hAnsi="Verdana" w:cs="Verdana"/>
          <w:i/>
          <w:spacing w:val="-6"/>
          <w:sz w:val="21"/>
          <w:szCs w:val="21"/>
        </w:rPr>
        <w:t xml:space="preserve"> </w:t>
      </w:r>
      <w:r>
        <w:rPr>
          <w:rFonts w:ascii="Verdana" w:eastAsia="Verdana" w:hAnsi="Verdana" w:cs="Verdana"/>
          <w:i/>
          <w:sz w:val="21"/>
          <w:szCs w:val="21"/>
        </w:rPr>
        <w:t>four</w:t>
      </w:r>
      <w:r>
        <w:rPr>
          <w:rFonts w:ascii="Verdana" w:eastAsia="Verdana" w:hAnsi="Verdana" w:cs="Verdana"/>
          <w:i/>
          <w:spacing w:val="-7"/>
          <w:sz w:val="21"/>
          <w:szCs w:val="21"/>
        </w:rPr>
        <w:t xml:space="preserve"> </w:t>
      </w:r>
      <w:r>
        <w:rPr>
          <w:rFonts w:ascii="Verdana" w:eastAsia="Verdana" w:hAnsi="Verdana" w:cs="Verdana"/>
          <w:i/>
          <w:sz w:val="21"/>
          <w:szCs w:val="21"/>
        </w:rPr>
        <w:t>golden</w:t>
      </w:r>
      <w:r>
        <w:rPr>
          <w:rFonts w:ascii="Verdana" w:eastAsia="Verdana" w:hAnsi="Verdana" w:cs="Verdana"/>
          <w:i/>
          <w:spacing w:val="-6"/>
          <w:sz w:val="21"/>
          <w:szCs w:val="21"/>
        </w:rPr>
        <w:t xml:space="preserve"> </w:t>
      </w:r>
      <w:r>
        <w:rPr>
          <w:rFonts w:ascii="Verdana" w:eastAsia="Verdana" w:hAnsi="Verdana" w:cs="Verdana"/>
          <w:i/>
          <w:sz w:val="21"/>
          <w:szCs w:val="21"/>
        </w:rPr>
        <w:t>years.</w:t>
      </w:r>
    </w:p>
    <w:p w:rsidR="003D0395" w:rsidRDefault="003D0395">
      <w:pPr>
        <w:spacing w:before="20" w:line="240" w:lineRule="exact"/>
        <w:rPr>
          <w:sz w:val="24"/>
          <w:szCs w:val="24"/>
        </w:rPr>
      </w:pPr>
    </w:p>
    <w:p w:rsidR="003D0395" w:rsidRDefault="00E8636D">
      <w:pPr>
        <w:spacing w:line="244" w:lineRule="auto"/>
        <w:ind w:left="3240" w:right="3240"/>
        <w:jc w:val="center"/>
        <w:rPr>
          <w:rFonts w:ascii="Verdana" w:eastAsia="Verdana" w:hAnsi="Verdana" w:cs="Verdana"/>
          <w:sz w:val="21"/>
          <w:szCs w:val="21"/>
        </w:rPr>
      </w:pPr>
      <w:r>
        <w:rPr>
          <w:rFonts w:ascii="Verdana" w:eastAsia="Verdana" w:hAnsi="Verdana" w:cs="Verdana"/>
          <w:i/>
          <w:sz w:val="21"/>
          <w:szCs w:val="21"/>
        </w:rPr>
        <w:t>When</w:t>
      </w:r>
      <w:r>
        <w:rPr>
          <w:rFonts w:ascii="Verdana" w:eastAsia="Verdana" w:hAnsi="Verdana" w:cs="Verdana"/>
          <w:i/>
          <w:spacing w:val="-6"/>
          <w:sz w:val="21"/>
          <w:szCs w:val="21"/>
        </w:rPr>
        <w:t xml:space="preserve"> </w:t>
      </w:r>
      <w:r>
        <w:rPr>
          <w:rFonts w:ascii="Verdana" w:eastAsia="Verdana" w:hAnsi="Verdana" w:cs="Verdana"/>
          <w:i/>
          <w:sz w:val="21"/>
          <w:szCs w:val="21"/>
        </w:rPr>
        <w:t>we</w:t>
      </w:r>
      <w:r>
        <w:rPr>
          <w:rFonts w:ascii="Verdana" w:eastAsia="Verdana" w:hAnsi="Verdana" w:cs="Verdana"/>
          <w:i/>
          <w:spacing w:val="-5"/>
          <w:sz w:val="21"/>
          <w:szCs w:val="21"/>
        </w:rPr>
        <w:t xml:space="preserve"> </w:t>
      </w:r>
      <w:r>
        <w:rPr>
          <w:rFonts w:ascii="Verdana" w:eastAsia="Verdana" w:hAnsi="Verdana" w:cs="Verdana"/>
          <w:i/>
          <w:sz w:val="21"/>
          <w:szCs w:val="21"/>
        </w:rPr>
        <w:t>leave</w:t>
      </w:r>
      <w:r>
        <w:rPr>
          <w:rFonts w:ascii="Verdana" w:eastAsia="Verdana" w:hAnsi="Verdana" w:cs="Verdana"/>
          <w:i/>
          <w:spacing w:val="-5"/>
          <w:sz w:val="21"/>
          <w:szCs w:val="21"/>
        </w:rPr>
        <w:t xml:space="preserve"> </w:t>
      </w:r>
      <w:r>
        <w:rPr>
          <w:rFonts w:ascii="Verdana" w:eastAsia="Verdana" w:hAnsi="Verdana" w:cs="Verdana"/>
          <w:i/>
          <w:sz w:val="21"/>
          <w:szCs w:val="21"/>
        </w:rPr>
        <w:t>the</w:t>
      </w:r>
      <w:r>
        <w:rPr>
          <w:rFonts w:ascii="Verdana" w:eastAsia="Verdana" w:hAnsi="Verdana" w:cs="Verdana"/>
          <w:i/>
          <w:spacing w:val="-6"/>
          <w:sz w:val="21"/>
          <w:szCs w:val="21"/>
        </w:rPr>
        <w:t xml:space="preserve"> </w:t>
      </w:r>
      <w:r>
        <w:rPr>
          <w:rFonts w:ascii="Verdana" w:eastAsia="Verdana" w:hAnsi="Verdana" w:cs="Verdana"/>
          <w:i/>
          <w:sz w:val="21"/>
          <w:szCs w:val="21"/>
        </w:rPr>
        <w:t>halls</w:t>
      </w:r>
      <w:r>
        <w:rPr>
          <w:rFonts w:ascii="Verdana" w:eastAsia="Verdana" w:hAnsi="Verdana" w:cs="Verdana"/>
          <w:i/>
          <w:spacing w:val="-5"/>
          <w:sz w:val="21"/>
          <w:szCs w:val="21"/>
        </w:rPr>
        <w:t xml:space="preserve"> </w:t>
      </w:r>
      <w:r>
        <w:rPr>
          <w:rFonts w:ascii="Verdana" w:eastAsia="Verdana" w:hAnsi="Verdana" w:cs="Verdana"/>
          <w:i/>
          <w:sz w:val="21"/>
          <w:szCs w:val="21"/>
        </w:rPr>
        <w:t>of</w:t>
      </w:r>
      <w:r>
        <w:rPr>
          <w:rFonts w:ascii="Verdana" w:eastAsia="Verdana" w:hAnsi="Verdana" w:cs="Verdana"/>
          <w:i/>
          <w:spacing w:val="-5"/>
          <w:sz w:val="21"/>
          <w:szCs w:val="21"/>
        </w:rPr>
        <w:t xml:space="preserve"> </w:t>
      </w:r>
      <w:r>
        <w:rPr>
          <w:rFonts w:ascii="Verdana" w:eastAsia="Verdana" w:hAnsi="Verdana" w:cs="Verdana"/>
          <w:i/>
          <w:sz w:val="21"/>
          <w:szCs w:val="21"/>
        </w:rPr>
        <w:t>Central,</w:t>
      </w:r>
      <w:r>
        <w:rPr>
          <w:rFonts w:ascii="Verdana" w:eastAsia="Verdana" w:hAnsi="Verdana" w:cs="Verdana"/>
          <w:i/>
          <w:w w:val="99"/>
          <w:sz w:val="21"/>
          <w:szCs w:val="21"/>
        </w:rPr>
        <w:t xml:space="preserve"> </w:t>
      </w:r>
      <w:r>
        <w:rPr>
          <w:rFonts w:ascii="Verdana" w:eastAsia="Verdana" w:hAnsi="Verdana" w:cs="Verdana"/>
          <w:i/>
          <w:sz w:val="21"/>
          <w:szCs w:val="21"/>
        </w:rPr>
        <w:t>We’ll</w:t>
      </w:r>
      <w:r>
        <w:rPr>
          <w:rFonts w:ascii="Verdana" w:eastAsia="Verdana" w:hAnsi="Verdana" w:cs="Verdana"/>
          <w:i/>
          <w:spacing w:val="-6"/>
          <w:sz w:val="21"/>
          <w:szCs w:val="21"/>
        </w:rPr>
        <w:t xml:space="preserve"> </w:t>
      </w:r>
      <w:r>
        <w:rPr>
          <w:rFonts w:ascii="Verdana" w:eastAsia="Verdana" w:hAnsi="Verdana" w:cs="Verdana"/>
          <w:i/>
          <w:sz w:val="21"/>
          <w:szCs w:val="21"/>
        </w:rPr>
        <w:t>have</w:t>
      </w:r>
      <w:r>
        <w:rPr>
          <w:rFonts w:ascii="Verdana" w:eastAsia="Verdana" w:hAnsi="Verdana" w:cs="Verdana"/>
          <w:i/>
          <w:spacing w:val="-5"/>
          <w:sz w:val="21"/>
          <w:szCs w:val="21"/>
        </w:rPr>
        <w:t xml:space="preserve"> </w:t>
      </w:r>
      <w:r>
        <w:rPr>
          <w:rFonts w:ascii="Verdana" w:eastAsia="Verdana" w:hAnsi="Verdana" w:cs="Verdana"/>
          <w:i/>
          <w:sz w:val="21"/>
          <w:szCs w:val="21"/>
        </w:rPr>
        <w:t>many</w:t>
      </w:r>
      <w:r>
        <w:rPr>
          <w:rFonts w:ascii="Verdana" w:eastAsia="Verdana" w:hAnsi="Verdana" w:cs="Verdana"/>
          <w:i/>
          <w:spacing w:val="-5"/>
          <w:sz w:val="21"/>
          <w:szCs w:val="21"/>
        </w:rPr>
        <w:t xml:space="preserve"> </w:t>
      </w:r>
      <w:r>
        <w:rPr>
          <w:rFonts w:ascii="Verdana" w:eastAsia="Verdana" w:hAnsi="Verdana" w:cs="Verdana"/>
          <w:i/>
          <w:sz w:val="21"/>
          <w:szCs w:val="21"/>
        </w:rPr>
        <w:t>tales</w:t>
      </w:r>
      <w:r>
        <w:rPr>
          <w:rFonts w:ascii="Verdana" w:eastAsia="Verdana" w:hAnsi="Verdana" w:cs="Verdana"/>
          <w:i/>
          <w:spacing w:val="-5"/>
          <w:sz w:val="21"/>
          <w:szCs w:val="21"/>
        </w:rPr>
        <w:t xml:space="preserve"> </w:t>
      </w:r>
      <w:r>
        <w:rPr>
          <w:rFonts w:ascii="Verdana" w:eastAsia="Verdana" w:hAnsi="Verdana" w:cs="Verdana"/>
          <w:i/>
          <w:sz w:val="21"/>
          <w:szCs w:val="21"/>
        </w:rPr>
        <w:t>to</w:t>
      </w:r>
      <w:r>
        <w:rPr>
          <w:rFonts w:ascii="Verdana" w:eastAsia="Verdana" w:hAnsi="Verdana" w:cs="Verdana"/>
          <w:i/>
          <w:spacing w:val="-5"/>
          <w:sz w:val="21"/>
          <w:szCs w:val="21"/>
        </w:rPr>
        <w:t xml:space="preserve"> </w:t>
      </w:r>
      <w:r>
        <w:rPr>
          <w:rFonts w:ascii="Verdana" w:eastAsia="Verdana" w:hAnsi="Verdana" w:cs="Verdana"/>
          <w:i/>
          <w:sz w:val="21"/>
          <w:szCs w:val="21"/>
        </w:rPr>
        <w:t>tell,</w:t>
      </w:r>
      <w:r>
        <w:rPr>
          <w:rFonts w:ascii="Verdana" w:eastAsia="Verdana" w:hAnsi="Verdana" w:cs="Verdana"/>
          <w:i/>
          <w:w w:val="99"/>
          <w:sz w:val="21"/>
          <w:szCs w:val="21"/>
        </w:rPr>
        <w:t xml:space="preserve">  </w:t>
      </w:r>
      <w:r>
        <w:rPr>
          <w:rFonts w:ascii="Verdana" w:eastAsia="Verdana" w:hAnsi="Verdana" w:cs="Verdana"/>
          <w:i/>
          <w:sz w:val="21"/>
          <w:szCs w:val="21"/>
        </w:rPr>
        <w:t>About</w:t>
      </w:r>
      <w:r>
        <w:rPr>
          <w:rFonts w:ascii="Verdana" w:eastAsia="Verdana" w:hAnsi="Verdana" w:cs="Verdana"/>
          <w:i/>
          <w:spacing w:val="-7"/>
          <w:sz w:val="21"/>
          <w:szCs w:val="21"/>
        </w:rPr>
        <w:t xml:space="preserve"> </w:t>
      </w:r>
      <w:r>
        <w:rPr>
          <w:rFonts w:ascii="Verdana" w:eastAsia="Verdana" w:hAnsi="Verdana" w:cs="Verdana"/>
          <w:i/>
          <w:sz w:val="21"/>
          <w:szCs w:val="21"/>
        </w:rPr>
        <w:t>the</w:t>
      </w:r>
      <w:r>
        <w:rPr>
          <w:rFonts w:ascii="Verdana" w:eastAsia="Verdana" w:hAnsi="Verdana" w:cs="Verdana"/>
          <w:i/>
          <w:spacing w:val="-7"/>
          <w:sz w:val="21"/>
          <w:szCs w:val="21"/>
        </w:rPr>
        <w:t xml:space="preserve"> </w:t>
      </w:r>
      <w:r>
        <w:rPr>
          <w:rFonts w:ascii="Verdana" w:eastAsia="Verdana" w:hAnsi="Verdana" w:cs="Verdana"/>
          <w:i/>
          <w:sz w:val="21"/>
          <w:szCs w:val="21"/>
        </w:rPr>
        <w:t>dreams</w:t>
      </w:r>
      <w:r>
        <w:rPr>
          <w:rFonts w:ascii="Verdana" w:eastAsia="Verdana" w:hAnsi="Verdana" w:cs="Verdana"/>
          <w:i/>
          <w:spacing w:val="-7"/>
          <w:sz w:val="21"/>
          <w:szCs w:val="21"/>
        </w:rPr>
        <w:t xml:space="preserve"> </w:t>
      </w:r>
      <w:r>
        <w:rPr>
          <w:rFonts w:ascii="Verdana" w:eastAsia="Verdana" w:hAnsi="Verdana" w:cs="Verdana"/>
          <w:i/>
          <w:sz w:val="21"/>
          <w:szCs w:val="21"/>
        </w:rPr>
        <w:t>we</w:t>
      </w:r>
      <w:r>
        <w:rPr>
          <w:rFonts w:ascii="Verdana" w:eastAsia="Verdana" w:hAnsi="Verdana" w:cs="Verdana"/>
          <w:i/>
          <w:spacing w:val="-7"/>
          <w:sz w:val="21"/>
          <w:szCs w:val="21"/>
        </w:rPr>
        <w:t xml:space="preserve"> </w:t>
      </w:r>
      <w:r>
        <w:rPr>
          <w:rFonts w:ascii="Verdana" w:eastAsia="Verdana" w:hAnsi="Verdana" w:cs="Verdana"/>
          <w:i/>
          <w:sz w:val="21"/>
          <w:szCs w:val="21"/>
        </w:rPr>
        <w:t>shared,</w:t>
      </w:r>
      <w:r>
        <w:rPr>
          <w:rFonts w:ascii="Verdana" w:eastAsia="Verdana" w:hAnsi="Verdana" w:cs="Verdana"/>
          <w:i/>
          <w:w w:val="99"/>
          <w:sz w:val="21"/>
          <w:szCs w:val="21"/>
        </w:rPr>
        <w:t xml:space="preserve"> </w:t>
      </w:r>
      <w:r>
        <w:rPr>
          <w:rFonts w:ascii="Verdana" w:eastAsia="Verdana" w:hAnsi="Verdana" w:cs="Verdana"/>
          <w:i/>
          <w:sz w:val="21"/>
          <w:szCs w:val="21"/>
        </w:rPr>
        <w:t>Before</w:t>
      </w:r>
      <w:r>
        <w:rPr>
          <w:rFonts w:ascii="Verdana" w:eastAsia="Verdana" w:hAnsi="Verdana" w:cs="Verdana"/>
          <w:i/>
          <w:spacing w:val="-6"/>
          <w:sz w:val="21"/>
          <w:szCs w:val="21"/>
        </w:rPr>
        <w:t xml:space="preserve"> </w:t>
      </w:r>
      <w:r>
        <w:rPr>
          <w:rFonts w:ascii="Verdana" w:eastAsia="Verdana" w:hAnsi="Verdana" w:cs="Verdana"/>
          <w:i/>
          <w:sz w:val="21"/>
          <w:szCs w:val="21"/>
        </w:rPr>
        <w:t>we</w:t>
      </w:r>
      <w:r>
        <w:rPr>
          <w:rFonts w:ascii="Verdana" w:eastAsia="Verdana" w:hAnsi="Verdana" w:cs="Verdana"/>
          <w:i/>
          <w:spacing w:val="-6"/>
          <w:sz w:val="21"/>
          <w:szCs w:val="21"/>
        </w:rPr>
        <w:t xml:space="preserve"> </w:t>
      </w:r>
      <w:r>
        <w:rPr>
          <w:rFonts w:ascii="Verdana" w:eastAsia="Verdana" w:hAnsi="Verdana" w:cs="Verdana"/>
          <w:i/>
          <w:sz w:val="21"/>
          <w:szCs w:val="21"/>
        </w:rPr>
        <w:t>bid,</w:t>
      </w:r>
      <w:r>
        <w:rPr>
          <w:rFonts w:ascii="Verdana" w:eastAsia="Verdana" w:hAnsi="Verdana" w:cs="Verdana"/>
          <w:i/>
          <w:spacing w:val="-6"/>
          <w:sz w:val="21"/>
          <w:szCs w:val="21"/>
        </w:rPr>
        <w:t xml:space="preserve"> </w:t>
      </w:r>
      <w:r>
        <w:rPr>
          <w:rFonts w:ascii="Verdana" w:eastAsia="Verdana" w:hAnsi="Verdana" w:cs="Verdana"/>
          <w:i/>
          <w:sz w:val="21"/>
          <w:szCs w:val="21"/>
        </w:rPr>
        <w:t>“Oh</w:t>
      </w:r>
      <w:r>
        <w:rPr>
          <w:rFonts w:ascii="Verdana" w:eastAsia="Verdana" w:hAnsi="Verdana" w:cs="Verdana"/>
          <w:i/>
          <w:spacing w:val="-5"/>
          <w:sz w:val="21"/>
          <w:szCs w:val="21"/>
        </w:rPr>
        <w:t xml:space="preserve"> </w:t>
      </w:r>
      <w:r>
        <w:rPr>
          <w:rFonts w:ascii="Verdana" w:eastAsia="Verdana" w:hAnsi="Verdana" w:cs="Verdana"/>
          <w:i/>
          <w:sz w:val="21"/>
          <w:szCs w:val="21"/>
        </w:rPr>
        <w:t>farewell!”</w:t>
      </w:r>
    </w:p>
    <w:p w:rsidR="003D0395" w:rsidRDefault="003D0395">
      <w:pPr>
        <w:spacing w:before="1" w:line="150" w:lineRule="exact"/>
        <w:rPr>
          <w:sz w:val="15"/>
          <w:szCs w:val="15"/>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9C288C">
      <w:pPr>
        <w:ind w:left="2980" w:right="10220"/>
        <w:rPr>
          <w:rFonts w:ascii="Times New Roman" w:eastAsia="Times New Roman" w:hAnsi="Times New Roman" w:cs="Times New Roman"/>
          <w:sz w:val="20"/>
          <w:szCs w:val="20"/>
        </w:rPr>
      </w:pPr>
      <w:r>
        <w:rPr>
          <w:noProof/>
        </w:rPr>
        <w:drawing>
          <wp:inline distT="0" distB="0" distL="0" distR="0">
            <wp:extent cx="2626360" cy="266890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6360" cy="2668905"/>
                    </a:xfrm>
                    <a:prstGeom prst="rect">
                      <a:avLst/>
                    </a:prstGeom>
                    <a:noFill/>
                    <a:ln>
                      <a:noFill/>
                    </a:ln>
                  </pic:spPr>
                </pic:pic>
              </a:graphicData>
            </a:graphic>
          </wp:inline>
        </w:drawing>
      </w:r>
    </w:p>
    <w:p w:rsidR="003D0395" w:rsidRDefault="003D0395">
      <w:pPr>
        <w:rPr>
          <w:rFonts w:ascii="Times New Roman" w:eastAsia="Times New Roman" w:hAnsi="Times New Roman" w:cs="Times New Roman"/>
          <w:sz w:val="20"/>
          <w:szCs w:val="20"/>
        </w:rPr>
        <w:sectPr w:rsidR="003D0395">
          <w:pgSz w:w="12240" w:h="15840"/>
          <w:pgMar w:top="920" w:right="1000" w:bottom="1040" w:left="1000" w:header="731" w:footer="849" w:gutter="0"/>
          <w:cols w:space="720"/>
        </w:sectPr>
      </w:pPr>
    </w:p>
    <w:p w:rsidR="003D0395" w:rsidRDefault="003D0395">
      <w:pPr>
        <w:spacing w:before="6" w:line="100" w:lineRule="exact"/>
        <w:rPr>
          <w:sz w:val="10"/>
          <w:szCs w:val="1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9C288C" w:rsidP="009C288C">
      <w:pPr>
        <w:ind w:left="892"/>
        <w:rPr>
          <w:rFonts w:ascii="Times New Roman" w:eastAsia="Times New Roman" w:hAnsi="Times New Roman" w:cs="Times New Roman"/>
          <w:sz w:val="20"/>
          <w:szCs w:val="20"/>
        </w:rPr>
        <w:sectPr w:rsidR="003D0395">
          <w:footerReference w:type="even" r:id="rId19"/>
          <w:footerReference w:type="default" r:id="rId20"/>
          <w:pgSz w:w="12240" w:h="15840"/>
          <w:pgMar w:top="920" w:right="1720" w:bottom="1040" w:left="1000" w:header="735" w:footer="849" w:gutter="0"/>
          <w:cols w:space="720"/>
        </w:sectPr>
      </w:pPr>
      <w:r>
        <w:rPr>
          <w:noProof/>
        </w:rPr>
        <w:drawing>
          <wp:inline distT="0" distB="0" distL="0" distR="0">
            <wp:extent cx="5327015" cy="5347970"/>
            <wp:effectExtent l="0" t="0" r="698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7015" cy="5347970"/>
                    </a:xfrm>
                    <a:prstGeom prst="rect">
                      <a:avLst/>
                    </a:prstGeom>
                    <a:noFill/>
                    <a:ln>
                      <a:noFill/>
                    </a:ln>
                  </pic:spPr>
                </pic:pic>
              </a:graphicData>
            </a:graphic>
          </wp:inline>
        </w:drawing>
      </w:r>
    </w:p>
    <w:p w:rsidR="003D0395" w:rsidRDefault="009C288C" w:rsidP="009C288C">
      <w:pPr>
        <w:pStyle w:val="Heading1"/>
        <w:ind w:left="0"/>
        <w:rPr>
          <w:b w:val="0"/>
          <w:bCs w:val="0"/>
        </w:rPr>
      </w:pPr>
      <w:r>
        <w:rPr>
          <w:noProof/>
        </w:rPr>
        <w:lastRenderedPageBreak/>
        <mc:AlternateContent>
          <mc:Choice Requires="wpg">
            <w:drawing>
              <wp:anchor distT="0" distB="0" distL="114300" distR="114300" simplePos="0" relativeHeight="251622912" behindDoc="1" locked="0" layoutInCell="1" allowOverlap="1">
                <wp:simplePos x="0" y="0"/>
                <wp:positionH relativeFrom="page">
                  <wp:posOffset>699770</wp:posOffset>
                </wp:positionH>
                <wp:positionV relativeFrom="paragraph">
                  <wp:posOffset>331470</wp:posOffset>
                </wp:positionV>
                <wp:extent cx="6373495" cy="1270"/>
                <wp:effectExtent l="13970" t="7620" r="13335" b="10160"/>
                <wp:wrapNone/>
                <wp:docPr id="390"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91" name="Freeform 326"/>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55.1pt;margin-top:26.1pt;width:501.85pt;height:.1pt;z-index:-251693568;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">
                <v:shape id="Freeform 326"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QQMUA&#10;AADcAAAADwAAAGRycy9kb3ducmV2LnhtbESPQWvCQBSE74X+h+UVeinNJgo2TbOKCEKuVaE9vmRf&#10;k2j2bcyumvx7t1DocZiZb5h8NZpOXGlwrWUFSRSDIK6sbrlWcNhvX1MQziNr7CyTgokcrJaPDzlm&#10;2t74k647X4sAYZehgsb7PpPSVQ0ZdJHtiYP3YweDPsihlnrAW4CbTs7ieCENthwWGuxp01B12l2M&#10;grKszHF2NsU0Hr6/0kRe3kr7otTz07j+AOFp9P/hv3ahFczfE/g9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tBAxQAAANwAAAAPAAAAAAAAAAAAAAAAAJgCAABkcnMv&#10;ZG93bnJldi54bWxQSwUGAAAAAAQABAD1AAAAigMAAAAA&#10;" path="m,l10036,e" filled="f" strokeweight="1pt">
                  <v:path arrowok="t" o:connecttype="custom" o:connectlocs="0,0;10036,0" o:connectangles="0,0"/>
                </v:shape>
                <w10:wrap anchorx="page"/>
              </v:group>
            </w:pict>
          </mc:Fallback>
        </mc:AlternateContent>
      </w:r>
      <w:bookmarkStart w:id="3" w:name="_TOC_250038"/>
      <w:r w:rsidR="00E8636D">
        <w:t>ADMISSION</w:t>
      </w:r>
      <w:r w:rsidR="00E8636D">
        <w:rPr>
          <w:spacing w:val="-18"/>
        </w:rPr>
        <w:t xml:space="preserve"> </w:t>
      </w:r>
      <w:r w:rsidR="00E8636D">
        <w:t>CRITERIA/AUDITION</w:t>
      </w:r>
      <w:r w:rsidR="00E8636D">
        <w:rPr>
          <w:spacing w:val="-18"/>
        </w:rPr>
        <w:t xml:space="preserve"> </w:t>
      </w:r>
      <w:r w:rsidR="00E8636D">
        <w:t>REQUIREMENTS</w:t>
      </w:r>
      <w:bookmarkEnd w:id="3"/>
    </w:p>
    <w:p w:rsidR="003D0395" w:rsidRDefault="003D0395">
      <w:pPr>
        <w:spacing w:before="1" w:line="170" w:lineRule="exact"/>
        <w:rPr>
          <w:sz w:val="17"/>
          <w:szCs w:val="17"/>
        </w:rPr>
      </w:pPr>
    </w:p>
    <w:p w:rsidR="003D0395" w:rsidRDefault="003D0395">
      <w:pPr>
        <w:spacing w:line="200" w:lineRule="exact"/>
        <w:rPr>
          <w:sz w:val="20"/>
          <w:szCs w:val="20"/>
        </w:rPr>
      </w:pPr>
    </w:p>
    <w:p w:rsidR="003D0395" w:rsidRDefault="00E8636D" w:rsidP="00FF6910">
      <w:pPr>
        <w:pStyle w:val="Heading6"/>
        <w:spacing w:before="59"/>
        <w:ind w:left="459" w:right="234" w:firstLine="0"/>
        <w:rPr>
          <w:i w:val="0"/>
        </w:rPr>
      </w:pPr>
      <w:r>
        <w:t>The</w:t>
      </w:r>
      <w:r>
        <w:rPr>
          <w:spacing w:val="-7"/>
        </w:rPr>
        <w:t xml:space="preserve"> </w:t>
      </w:r>
      <w:r>
        <w:t>goals</w:t>
      </w:r>
      <w:r>
        <w:rPr>
          <w:spacing w:val="-7"/>
        </w:rPr>
        <w:t xml:space="preserve"> </w:t>
      </w:r>
      <w:r>
        <w:t>of</w:t>
      </w:r>
      <w:r>
        <w:rPr>
          <w:spacing w:val="-7"/>
        </w:rPr>
        <w:t xml:space="preserve"> </w:t>
      </w:r>
      <w:r>
        <w:t>the</w:t>
      </w:r>
      <w:r>
        <w:rPr>
          <w:spacing w:val="-7"/>
        </w:rPr>
        <w:t xml:space="preserve"> </w:t>
      </w:r>
      <w:r>
        <w:t>audition</w:t>
      </w:r>
      <w:r>
        <w:rPr>
          <w:spacing w:val="-7"/>
        </w:rPr>
        <w:t xml:space="preserve"> </w:t>
      </w:r>
      <w:r>
        <w:t>requirements</w:t>
      </w:r>
      <w:r>
        <w:rPr>
          <w:spacing w:val="-7"/>
        </w:rPr>
        <w:t xml:space="preserve"> </w:t>
      </w:r>
      <w:r>
        <w:t>are</w:t>
      </w:r>
      <w:r>
        <w:rPr>
          <w:spacing w:val="-7"/>
        </w:rPr>
        <w:t xml:space="preserve"> </w:t>
      </w:r>
      <w:r>
        <w:t>focused</w:t>
      </w:r>
      <w:r>
        <w:rPr>
          <w:spacing w:val="-7"/>
        </w:rPr>
        <w:t xml:space="preserve"> </w:t>
      </w:r>
      <w:r>
        <w:t>on</w:t>
      </w:r>
      <w:r>
        <w:rPr>
          <w:spacing w:val="-7"/>
        </w:rPr>
        <w:t xml:space="preserve"> </w:t>
      </w:r>
      <w:r>
        <w:t>creating</w:t>
      </w:r>
      <w:r>
        <w:rPr>
          <w:spacing w:val="-7"/>
        </w:rPr>
        <w:t xml:space="preserve"> </w:t>
      </w:r>
      <w:r>
        <w:t>an</w:t>
      </w:r>
      <w:r>
        <w:rPr>
          <w:spacing w:val="-7"/>
        </w:rPr>
        <w:t xml:space="preserve"> </w:t>
      </w:r>
      <w:r>
        <w:t>environment that</w:t>
      </w:r>
      <w:r>
        <w:rPr>
          <w:spacing w:val="-8"/>
        </w:rPr>
        <w:t xml:space="preserve"> </w:t>
      </w:r>
      <w:r>
        <w:t>fosters</w:t>
      </w:r>
      <w:r>
        <w:rPr>
          <w:spacing w:val="-7"/>
        </w:rPr>
        <w:t xml:space="preserve"> </w:t>
      </w:r>
      <w:r>
        <w:t>high</w:t>
      </w:r>
      <w:r>
        <w:rPr>
          <w:spacing w:val="-7"/>
        </w:rPr>
        <w:t xml:space="preserve"> </w:t>
      </w:r>
      <w:r>
        <w:t>achievement</w:t>
      </w:r>
      <w:r>
        <w:rPr>
          <w:spacing w:val="-7"/>
        </w:rPr>
        <w:t xml:space="preserve"> </w:t>
      </w:r>
      <w:r>
        <w:t>in</w:t>
      </w:r>
      <w:r>
        <w:rPr>
          <w:spacing w:val="-8"/>
        </w:rPr>
        <w:t xml:space="preserve"> </w:t>
      </w:r>
      <w:r>
        <w:t>the</w:t>
      </w:r>
      <w:r>
        <w:rPr>
          <w:spacing w:val="-7"/>
        </w:rPr>
        <w:t xml:space="preserve"> </w:t>
      </w:r>
      <w:r>
        <w:t>arts.</w:t>
      </w:r>
    </w:p>
    <w:p w:rsidR="003D0395" w:rsidRDefault="009C288C">
      <w:pPr>
        <w:ind w:left="821" w:right="226" w:hanging="362"/>
        <w:rPr>
          <w:rFonts w:ascii="Verdana" w:eastAsia="Verdana" w:hAnsi="Verdana" w:cs="Verdana"/>
          <w:sz w:val="23"/>
          <w:szCs w:val="23"/>
        </w:rPr>
      </w:pPr>
      <w:r>
        <w:rPr>
          <w:noProof/>
        </w:rPr>
        <w:drawing>
          <wp:inline distT="0" distB="0" distL="0" distR="0">
            <wp:extent cx="127635" cy="127635"/>
            <wp:effectExtent l="0" t="0" r="5715" b="5715"/>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00E8636D">
        <w:rPr>
          <w:rFonts w:ascii="Times New Roman" w:eastAsia="Times New Roman" w:hAnsi="Times New Roman" w:cs="Times New Roman"/>
          <w:sz w:val="20"/>
          <w:szCs w:val="20"/>
        </w:rPr>
        <w:t xml:space="preserve">   </w:t>
      </w:r>
      <w:r w:rsidR="00E8636D">
        <w:rPr>
          <w:rFonts w:ascii="Verdana" w:eastAsia="Verdana" w:hAnsi="Verdana" w:cs="Verdana"/>
          <w:i/>
          <w:sz w:val="23"/>
          <w:szCs w:val="23"/>
        </w:rPr>
        <w:t>Student</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must</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sub</w:t>
      </w:r>
      <w:r w:rsidR="00E8636D">
        <w:rPr>
          <w:rFonts w:ascii="Verdana" w:eastAsia="Verdana" w:hAnsi="Verdana" w:cs="Verdana"/>
          <w:i/>
          <w:spacing w:val="-1"/>
          <w:sz w:val="23"/>
          <w:szCs w:val="23"/>
        </w:rPr>
        <w:t>m</w:t>
      </w:r>
      <w:r w:rsidR="00E8636D">
        <w:rPr>
          <w:rFonts w:ascii="Verdana" w:eastAsia="Verdana" w:hAnsi="Verdana" w:cs="Verdana"/>
          <w:i/>
          <w:sz w:val="23"/>
          <w:szCs w:val="23"/>
        </w:rPr>
        <w:t>it</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a</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copy</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of</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previous</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year’s</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transcript.</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Student</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must</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have</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a</w:t>
      </w:r>
      <w:r w:rsidR="00E8636D">
        <w:rPr>
          <w:rFonts w:ascii="Verdana" w:eastAsia="Verdana" w:hAnsi="Verdana" w:cs="Verdana"/>
          <w:i/>
          <w:w w:val="99"/>
          <w:sz w:val="23"/>
          <w:szCs w:val="23"/>
        </w:rPr>
        <w:t xml:space="preserve"> </w:t>
      </w:r>
      <w:r w:rsidR="00E8636D">
        <w:rPr>
          <w:rFonts w:ascii="Verdana" w:eastAsia="Verdana" w:hAnsi="Verdana" w:cs="Verdana"/>
          <w:i/>
          <w:sz w:val="23"/>
          <w:szCs w:val="23"/>
        </w:rPr>
        <w:t>minimum</w:t>
      </w:r>
      <w:r w:rsidR="00E8636D">
        <w:rPr>
          <w:rFonts w:ascii="Verdana" w:eastAsia="Verdana" w:hAnsi="Verdana" w:cs="Verdana"/>
          <w:i/>
          <w:spacing w:val="-8"/>
          <w:sz w:val="23"/>
          <w:szCs w:val="23"/>
        </w:rPr>
        <w:t xml:space="preserve"> </w:t>
      </w:r>
      <w:r w:rsidR="00E8636D">
        <w:rPr>
          <w:rFonts w:ascii="Verdana" w:eastAsia="Verdana" w:hAnsi="Verdana" w:cs="Verdana"/>
          <w:i/>
          <w:sz w:val="23"/>
          <w:szCs w:val="23"/>
        </w:rPr>
        <w:t>cumulative</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grade</w:t>
      </w:r>
      <w:r w:rsidR="00E8636D">
        <w:rPr>
          <w:rFonts w:ascii="Verdana" w:eastAsia="Verdana" w:hAnsi="Verdana" w:cs="Verdana"/>
          <w:i/>
          <w:spacing w:val="-8"/>
          <w:sz w:val="23"/>
          <w:szCs w:val="23"/>
        </w:rPr>
        <w:t xml:space="preserve"> </w:t>
      </w:r>
      <w:r w:rsidR="00E8636D">
        <w:rPr>
          <w:rFonts w:ascii="Verdana" w:eastAsia="Verdana" w:hAnsi="Verdana" w:cs="Verdana"/>
          <w:i/>
          <w:sz w:val="23"/>
          <w:szCs w:val="23"/>
        </w:rPr>
        <w:t>point</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average</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of</w:t>
      </w:r>
      <w:r w:rsidR="00E8636D">
        <w:rPr>
          <w:rFonts w:ascii="Verdana" w:eastAsia="Verdana" w:hAnsi="Verdana" w:cs="Verdana"/>
          <w:i/>
          <w:spacing w:val="-8"/>
          <w:sz w:val="23"/>
          <w:szCs w:val="23"/>
        </w:rPr>
        <w:t xml:space="preserve"> </w:t>
      </w:r>
      <w:r w:rsidR="00E8636D">
        <w:rPr>
          <w:rFonts w:ascii="Verdana" w:eastAsia="Verdana" w:hAnsi="Verdana" w:cs="Verdana"/>
          <w:i/>
          <w:sz w:val="23"/>
          <w:szCs w:val="23"/>
        </w:rPr>
        <w:t>2.75.</w:t>
      </w:r>
    </w:p>
    <w:p w:rsidR="003D0395" w:rsidRDefault="009C288C">
      <w:pPr>
        <w:ind w:left="821" w:right="275" w:hanging="362"/>
        <w:rPr>
          <w:rFonts w:ascii="Verdana" w:eastAsia="Verdana" w:hAnsi="Verdana" w:cs="Verdana"/>
          <w:sz w:val="23"/>
          <w:szCs w:val="23"/>
        </w:rPr>
      </w:pPr>
      <w:r>
        <w:rPr>
          <w:noProof/>
        </w:rPr>
        <w:drawing>
          <wp:inline distT="0" distB="0" distL="0" distR="0">
            <wp:extent cx="127635" cy="127635"/>
            <wp:effectExtent l="0" t="0" r="5715" b="571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00E8636D">
        <w:rPr>
          <w:rFonts w:ascii="Times New Roman" w:eastAsia="Times New Roman" w:hAnsi="Times New Roman" w:cs="Times New Roman"/>
          <w:sz w:val="20"/>
          <w:szCs w:val="20"/>
        </w:rPr>
        <w:t xml:space="preserve">   </w:t>
      </w:r>
      <w:r w:rsidR="00E8636D">
        <w:rPr>
          <w:rFonts w:ascii="Verdana" w:eastAsia="Verdana" w:hAnsi="Verdana" w:cs="Verdana"/>
          <w:i/>
          <w:sz w:val="23"/>
          <w:szCs w:val="23"/>
        </w:rPr>
        <w:t>Student</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must</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sub</w:t>
      </w:r>
      <w:r w:rsidR="00E8636D">
        <w:rPr>
          <w:rFonts w:ascii="Verdana" w:eastAsia="Verdana" w:hAnsi="Verdana" w:cs="Verdana"/>
          <w:i/>
          <w:spacing w:val="-1"/>
          <w:sz w:val="23"/>
          <w:szCs w:val="23"/>
        </w:rPr>
        <w:t>m</w:t>
      </w:r>
      <w:r w:rsidR="00E8636D">
        <w:rPr>
          <w:rFonts w:ascii="Verdana" w:eastAsia="Verdana" w:hAnsi="Verdana" w:cs="Verdana"/>
          <w:i/>
          <w:sz w:val="23"/>
          <w:szCs w:val="23"/>
        </w:rPr>
        <w:t>it</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a</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copy</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of</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previous</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year’s</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att</w:t>
      </w:r>
      <w:r w:rsidR="00E8636D">
        <w:rPr>
          <w:rFonts w:ascii="Verdana" w:eastAsia="Verdana" w:hAnsi="Verdana" w:cs="Verdana"/>
          <w:i/>
          <w:spacing w:val="-1"/>
          <w:sz w:val="23"/>
          <w:szCs w:val="23"/>
        </w:rPr>
        <w:t>e</w:t>
      </w:r>
      <w:r w:rsidR="00E8636D">
        <w:rPr>
          <w:rFonts w:ascii="Verdana" w:eastAsia="Verdana" w:hAnsi="Verdana" w:cs="Verdana"/>
          <w:i/>
          <w:sz w:val="23"/>
          <w:szCs w:val="23"/>
        </w:rPr>
        <w:t>ndance.</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Based</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on</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174</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days</w:t>
      </w:r>
      <w:r w:rsidR="00E8636D">
        <w:rPr>
          <w:rFonts w:ascii="Verdana" w:eastAsia="Verdana" w:hAnsi="Verdana" w:cs="Verdana"/>
          <w:i/>
          <w:w w:val="99"/>
          <w:sz w:val="23"/>
          <w:szCs w:val="23"/>
        </w:rPr>
        <w:t xml:space="preserve"> </w:t>
      </w:r>
      <w:r w:rsidR="00E8636D">
        <w:rPr>
          <w:rFonts w:ascii="Verdana" w:eastAsia="Verdana" w:hAnsi="Verdana" w:cs="Verdana"/>
          <w:i/>
          <w:sz w:val="23"/>
          <w:szCs w:val="23"/>
        </w:rPr>
        <w:t>of</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school,</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student</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must</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have</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an</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att</w:t>
      </w:r>
      <w:r w:rsidR="00E8636D">
        <w:rPr>
          <w:rFonts w:ascii="Verdana" w:eastAsia="Verdana" w:hAnsi="Verdana" w:cs="Verdana"/>
          <w:i/>
          <w:spacing w:val="-1"/>
          <w:sz w:val="23"/>
          <w:szCs w:val="23"/>
        </w:rPr>
        <w:t>e</w:t>
      </w:r>
      <w:r w:rsidR="00E8636D">
        <w:rPr>
          <w:rFonts w:ascii="Verdana" w:eastAsia="Verdana" w:hAnsi="Verdana" w:cs="Verdana"/>
          <w:i/>
          <w:sz w:val="23"/>
          <w:szCs w:val="23"/>
        </w:rPr>
        <w:t>ndance</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rate</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of</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at</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least</w:t>
      </w:r>
      <w:r w:rsidR="00E8636D">
        <w:rPr>
          <w:rFonts w:ascii="Verdana" w:eastAsia="Verdana" w:hAnsi="Verdana" w:cs="Verdana"/>
          <w:i/>
          <w:spacing w:val="-6"/>
          <w:sz w:val="23"/>
          <w:szCs w:val="23"/>
        </w:rPr>
        <w:t xml:space="preserve"> </w:t>
      </w:r>
      <w:r w:rsidR="002600D7">
        <w:rPr>
          <w:rFonts w:ascii="Verdana" w:eastAsia="Verdana" w:hAnsi="Verdana" w:cs="Verdana"/>
          <w:i/>
          <w:sz w:val="23"/>
          <w:szCs w:val="23"/>
        </w:rPr>
        <w:t>93</w:t>
      </w:r>
      <w:r w:rsidR="00E8636D">
        <w:rPr>
          <w:rFonts w:ascii="Verdana" w:eastAsia="Verdana" w:hAnsi="Verdana" w:cs="Verdana"/>
          <w:i/>
          <w:sz w:val="23"/>
          <w:szCs w:val="23"/>
        </w:rPr>
        <w:t>%.</w:t>
      </w:r>
    </w:p>
    <w:p w:rsidR="003D0395" w:rsidRDefault="009C288C">
      <w:pPr>
        <w:ind w:left="821" w:right="141" w:hanging="362"/>
        <w:rPr>
          <w:rFonts w:ascii="Verdana" w:eastAsia="Verdana" w:hAnsi="Verdana" w:cs="Verdana"/>
          <w:sz w:val="23"/>
          <w:szCs w:val="23"/>
        </w:rPr>
      </w:pPr>
      <w:r>
        <w:rPr>
          <w:noProof/>
        </w:rPr>
        <w:drawing>
          <wp:inline distT="0" distB="0" distL="0" distR="0">
            <wp:extent cx="127635" cy="127635"/>
            <wp:effectExtent l="0" t="0" r="5715" b="5715"/>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00E8636D">
        <w:rPr>
          <w:rFonts w:ascii="Times New Roman" w:eastAsia="Times New Roman" w:hAnsi="Times New Roman" w:cs="Times New Roman"/>
          <w:sz w:val="20"/>
          <w:szCs w:val="20"/>
        </w:rPr>
        <w:t xml:space="preserve">   </w:t>
      </w:r>
      <w:r w:rsidR="00E8636D">
        <w:rPr>
          <w:rFonts w:ascii="Verdana" w:eastAsia="Verdana" w:hAnsi="Verdana" w:cs="Verdana"/>
          <w:i/>
          <w:sz w:val="23"/>
          <w:szCs w:val="23"/>
        </w:rPr>
        <w:t>Student</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must</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sub</w:t>
      </w:r>
      <w:r w:rsidR="00E8636D">
        <w:rPr>
          <w:rFonts w:ascii="Verdana" w:eastAsia="Verdana" w:hAnsi="Verdana" w:cs="Verdana"/>
          <w:i/>
          <w:spacing w:val="-1"/>
          <w:sz w:val="23"/>
          <w:szCs w:val="23"/>
        </w:rPr>
        <w:t>m</w:t>
      </w:r>
      <w:r w:rsidR="00E8636D">
        <w:rPr>
          <w:rFonts w:ascii="Verdana" w:eastAsia="Verdana" w:hAnsi="Verdana" w:cs="Verdana"/>
          <w:i/>
          <w:sz w:val="23"/>
          <w:szCs w:val="23"/>
        </w:rPr>
        <w:t>it</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a</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copy</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of</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previous</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year’s</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discipline</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profile.</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Student</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must be</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in</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good</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citizenship</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standing</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(No</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out</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of</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school</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suspensions).</w:t>
      </w:r>
    </w:p>
    <w:p w:rsidR="003D0395" w:rsidRDefault="009C288C">
      <w:pPr>
        <w:ind w:left="821" w:right="469" w:hanging="362"/>
        <w:rPr>
          <w:rFonts w:ascii="Verdana" w:eastAsia="Verdana" w:hAnsi="Verdana" w:cs="Verdana"/>
          <w:sz w:val="23"/>
          <w:szCs w:val="23"/>
        </w:rPr>
      </w:pPr>
      <w:r>
        <w:rPr>
          <w:noProof/>
        </w:rPr>
        <w:drawing>
          <wp:inline distT="0" distB="0" distL="0" distR="0">
            <wp:extent cx="127635" cy="127635"/>
            <wp:effectExtent l="0" t="0" r="5715" b="5715"/>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00E8636D">
        <w:rPr>
          <w:rFonts w:ascii="Times New Roman" w:eastAsia="Times New Roman" w:hAnsi="Times New Roman" w:cs="Times New Roman"/>
          <w:sz w:val="20"/>
          <w:szCs w:val="20"/>
        </w:rPr>
        <w:t xml:space="preserve">   </w:t>
      </w:r>
      <w:r w:rsidR="00E8636D">
        <w:rPr>
          <w:rFonts w:ascii="Verdana" w:eastAsia="Verdana" w:hAnsi="Verdana" w:cs="Verdana"/>
          <w:i/>
          <w:sz w:val="23"/>
          <w:szCs w:val="23"/>
        </w:rPr>
        <w:t>Once</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all</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required</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documents</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are</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received,</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audition</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dates</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and</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times</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will</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be</w:t>
      </w:r>
      <w:r w:rsidR="00E8636D">
        <w:rPr>
          <w:rFonts w:ascii="Verdana" w:eastAsia="Verdana" w:hAnsi="Verdana" w:cs="Verdana"/>
          <w:i/>
          <w:w w:val="99"/>
          <w:sz w:val="23"/>
          <w:szCs w:val="23"/>
        </w:rPr>
        <w:t xml:space="preserve"> </w:t>
      </w:r>
      <w:r w:rsidR="00E8636D">
        <w:rPr>
          <w:rFonts w:ascii="Verdana" w:eastAsia="Verdana" w:hAnsi="Verdana" w:cs="Verdana"/>
          <w:i/>
          <w:sz w:val="23"/>
          <w:szCs w:val="23"/>
        </w:rPr>
        <w:t>scheduled.</w:t>
      </w:r>
      <w:r w:rsidR="00E8636D">
        <w:rPr>
          <w:rFonts w:ascii="Verdana" w:eastAsia="Verdana" w:hAnsi="Verdana" w:cs="Verdana"/>
          <w:i/>
          <w:spacing w:val="-8"/>
          <w:sz w:val="23"/>
          <w:szCs w:val="23"/>
        </w:rPr>
        <w:t xml:space="preserve"> </w:t>
      </w:r>
      <w:r w:rsidR="00E8636D">
        <w:rPr>
          <w:rFonts w:ascii="Verdana" w:eastAsia="Verdana" w:hAnsi="Verdana" w:cs="Verdana"/>
          <w:i/>
          <w:sz w:val="23"/>
          <w:szCs w:val="23"/>
        </w:rPr>
        <w:t>Students</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who</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are</w:t>
      </w:r>
      <w:r w:rsidR="00E8636D">
        <w:rPr>
          <w:rFonts w:ascii="Verdana" w:eastAsia="Verdana" w:hAnsi="Verdana" w:cs="Verdana"/>
          <w:i/>
          <w:spacing w:val="-8"/>
          <w:sz w:val="23"/>
          <w:szCs w:val="23"/>
        </w:rPr>
        <w:t xml:space="preserve"> </w:t>
      </w:r>
      <w:r w:rsidR="00E8636D">
        <w:rPr>
          <w:rFonts w:ascii="Verdana" w:eastAsia="Verdana" w:hAnsi="Verdana" w:cs="Verdana"/>
          <w:i/>
          <w:sz w:val="23"/>
          <w:szCs w:val="23"/>
        </w:rPr>
        <w:t>granted</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auditions</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must</w:t>
      </w:r>
      <w:r w:rsidR="00E8636D">
        <w:rPr>
          <w:rFonts w:ascii="Verdana" w:eastAsia="Verdana" w:hAnsi="Verdana" w:cs="Verdana"/>
          <w:i/>
          <w:spacing w:val="-8"/>
          <w:sz w:val="23"/>
          <w:szCs w:val="23"/>
        </w:rPr>
        <w:t xml:space="preserve"> </w:t>
      </w:r>
      <w:r w:rsidR="00E8636D">
        <w:rPr>
          <w:rFonts w:ascii="Verdana" w:eastAsia="Verdana" w:hAnsi="Verdana" w:cs="Verdana"/>
          <w:i/>
          <w:sz w:val="23"/>
          <w:szCs w:val="23"/>
        </w:rPr>
        <w:t>att</w:t>
      </w:r>
      <w:r w:rsidR="00E8636D">
        <w:rPr>
          <w:rFonts w:ascii="Verdana" w:eastAsia="Verdana" w:hAnsi="Verdana" w:cs="Verdana"/>
          <w:i/>
          <w:spacing w:val="-1"/>
          <w:sz w:val="23"/>
          <w:szCs w:val="23"/>
        </w:rPr>
        <w:t>e</w:t>
      </w:r>
      <w:r w:rsidR="00E8636D">
        <w:rPr>
          <w:rFonts w:ascii="Verdana" w:eastAsia="Verdana" w:hAnsi="Verdana" w:cs="Verdana"/>
          <w:i/>
          <w:sz w:val="23"/>
          <w:szCs w:val="23"/>
        </w:rPr>
        <w:t>nd</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at</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the</w:t>
      </w:r>
      <w:r w:rsidR="00E8636D">
        <w:rPr>
          <w:rFonts w:ascii="Verdana" w:eastAsia="Verdana" w:hAnsi="Verdana" w:cs="Verdana"/>
          <w:i/>
          <w:spacing w:val="-8"/>
          <w:sz w:val="23"/>
          <w:szCs w:val="23"/>
        </w:rPr>
        <w:t xml:space="preserve"> </w:t>
      </w:r>
      <w:r w:rsidR="00E8636D">
        <w:rPr>
          <w:rFonts w:ascii="Verdana" w:eastAsia="Verdana" w:hAnsi="Verdana" w:cs="Verdana"/>
          <w:i/>
          <w:sz w:val="23"/>
          <w:szCs w:val="23"/>
        </w:rPr>
        <w:t>scheduled date</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and</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time</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prepared</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to</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audition</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and</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personally</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interview</w:t>
      </w:r>
      <w:r w:rsidR="00E8636D">
        <w:rPr>
          <w:rFonts w:ascii="Verdana" w:eastAsia="Verdana" w:hAnsi="Verdana" w:cs="Verdana"/>
          <w:i/>
          <w:spacing w:val="-6"/>
          <w:sz w:val="23"/>
          <w:szCs w:val="23"/>
        </w:rPr>
        <w:t xml:space="preserve"> </w:t>
      </w:r>
      <w:r w:rsidR="00E8636D">
        <w:rPr>
          <w:rFonts w:ascii="Verdana" w:eastAsia="Verdana" w:hAnsi="Verdana" w:cs="Verdana"/>
          <w:i/>
          <w:sz w:val="23"/>
          <w:szCs w:val="23"/>
        </w:rPr>
        <w:t>with</w:t>
      </w:r>
      <w:r w:rsidR="00E8636D">
        <w:rPr>
          <w:rFonts w:ascii="Verdana" w:eastAsia="Verdana" w:hAnsi="Verdana" w:cs="Verdana"/>
          <w:i/>
          <w:spacing w:val="-7"/>
          <w:sz w:val="23"/>
          <w:szCs w:val="23"/>
        </w:rPr>
        <w:t xml:space="preserve"> </w:t>
      </w:r>
      <w:r w:rsidR="00E8636D">
        <w:rPr>
          <w:rFonts w:ascii="Verdana" w:eastAsia="Verdana" w:hAnsi="Verdana" w:cs="Verdana"/>
          <w:i/>
          <w:sz w:val="23"/>
          <w:szCs w:val="23"/>
        </w:rPr>
        <w:t>the</w:t>
      </w:r>
      <w:r w:rsidR="00E8636D">
        <w:rPr>
          <w:rFonts w:ascii="Verdana" w:eastAsia="Verdana" w:hAnsi="Verdana" w:cs="Verdana"/>
          <w:i/>
          <w:w w:val="99"/>
          <w:sz w:val="23"/>
          <w:szCs w:val="23"/>
        </w:rPr>
        <w:t xml:space="preserve"> </w:t>
      </w:r>
      <w:r w:rsidR="00E8636D">
        <w:rPr>
          <w:rFonts w:ascii="Verdana" w:eastAsia="Verdana" w:hAnsi="Verdana" w:cs="Verdana"/>
          <w:i/>
          <w:sz w:val="23"/>
          <w:szCs w:val="23"/>
        </w:rPr>
        <w:t>ad</w:t>
      </w:r>
      <w:r w:rsidR="00E8636D">
        <w:rPr>
          <w:rFonts w:ascii="Verdana" w:eastAsia="Verdana" w:hAnsi="Verdana" w:cs="Verdana"/>
          <w:i/>
          <w:spacing w:val="-1"/>
          <w:sz w:val="23"/>
          <w:szCs w:val="23"/>
        </w:rPr>
        <w:t>m</w:t>
      </w:r>
      <w:r w:rsidR="00E8636D">
        <w:rPr>
          <w:rFonts w:ascii="Verdana" w:eastAsia="Verdana" w:hAnsi="Verdana" w:cs="Verdana"/>
          <w:i/>
          <w:sz w:val="23"/>
          <w:szCs w:val="23"/>
        </w:rPr>
        <w:t>inistrative</w:t>
      </w:r>
      <w:r w:rsidR="00E8636D">
        <w:rPr>
          <w:rFonts w:ascii="Verdana" w:eastAsia="Verdana" w:hAnsi="Verdana" w:cs="Verdana"/>
          <w:i/>
          <w:spacing w:val="-17"/>
          <w:sz w:val="23"/>
          <w:szCs w:val="23"/>
        </w:rPr>
        <w:t xml:space="preserve"> </w:t>
      </w:r>
      <w:r w:rsidR="00E8636D">
        <w:rPr>
          <w:rFonts w:ascii="Verdana" w:eastAsia="Verdana" w:hAnsi="Verdana" w:cs="Verdana"/>
          <w:i/>
          <w:sz w:val="23"/>
          <w:szCs w:val="23"/>
        </w:rPr>
        <w:t>staff.</w:t>
      </w:r>
    </w:p>
    <w:p w:rsidR="003D0395" w:rsidRDefault="003D0395">
      <w:pPr>
        <w:rPr>
          <w:rFonts w:ascii="Verdana" w:eastAsia="Verdana" w:hAnsi="Verdana" w:cs="Verdana"/>
          <w:sz w:val="23"/>
          <w:szCs w:val="23"/>
        </w:rPr>
        <w:sectPr w:rsidR="003D0395">
          <w:pgSz w:w="12240" w:h="15840"/>
          <w:pgMar w:top="920" w:right="1000" w:bottom="1040" w:left="1000" w:header="731" w:footer="849" w:gutter="0"/>
          <w:cols w:space="720"/>
        </w:sectPr>
      </w:pPr>
    </w:p>
    <w:p w:rsidR="003D0395" w:rsidRDefault="009C288C">
      <w:pPr>
        <w:spacing w:before="7" w:line="98" w:lineRule="exact"/>
        <w:jc w:val="right"/>
        <w:rPr>
          <w:rFonts w:ascii="Verdana" w:eastAsia="Verdana" w:hAnsi="Verdana" w:cs="Verdana"/>
          <w:sz w:val="10"/>
          <w:szCs w:val="10"/>
        </w:rPr>
      </w:pPr>
      <w:r>
        <w:rPr>
          <w:noProof/>
        </w:rPr>
        <w:lastRenderedPageBreak/>
        <w:drawing>
          <wp:anchor distT="0" distB="0" distL="114300" distR="114300" simplePos="0" relativeHeight="251620864" behindDoc="1" locked="0" layoutInCell="1" allowOverlap="1">
            <wp:simplePos x="0" y="0"/>
            <wp:positionH relativeFrom="page">
              <wp:posOffset>927100</wp:posOffset>
            </wp:positionH>
            <wp:positionV relativeFrom="paragraph">
              <wp:posOffset>32385</wp:posOffset>
            </wp:positionV>
            <wp:extent cx="127000" cy="127000"/>
            <wp:effectExtent l="0" t="0" r="6350" b="6350"/>
            <wp:wrapNone/>
            <wp:docPr id="389"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pic:spPr>
                </pic:pic>
              </a:graphicData>
            </a:graphic>
            <wp14:sizeRelH relativeFrom="page">
              <wp14:pctWidth>0</wp14:pctWidth>
            </wp14:sizeRelH>
            <wp14:sizeRelV relativeFrom="page">
              <wp14:pctHeight>0</wp14:pctHeight>
            </wp14:sizeRelV>
          </wp:anchor>
        </w:drawing>
      </w:r>
      <w:r w:rsidR="00E8636D">
        <w:rPr>
          <w:rFonts w:ascii="Verdana" w:eastAsia="Verdana" w:hAnsi="Verdana" w:cs="Verdana"/>
          <w:i/>
          <w:w w:val="105"/>
          <w:sz w:val="10"/>
          <w:szCs w:val="10"/>
        </w:rPr>
        <w:t>th</w:t>
      </w:r>
    </w:p>
    <w:p w:rsidR="003D0395" w:rsidRDefault="00E8636D">
      <w:pPr>
        <w:pStyle w:val="Heading6"/>
        <w:spacing w:line="215" w:lineRule="exact"/>
        <w:ind w:firstLine="0"/>
        <w:rPr>
          <w:i w:val="0"/>
        </w:rPr>
      </w:pPr>
      <w:r>
        <w:t>Because</w:t>
      </w:r>
      <w:r>
        <w:rPr>
          <w:spacing w:val="-9"/>
        </w:rPr>
        <w:t xml:space="preserve"> </w:t>
      </w:r>
      <w:r>
        <w:t>our</w:t>
      </w:r>
      <w:r>
        <w:rPr>
          <w:spacing w:val="-8"/>
        </w:rPr>
        <w:t xml:space="preserve"> </w:t>
      </w:r>
      <w:r>
        <w:t>programs</w:t>
      </w:r>
      <w:r>
        <w:rPr>
          <w:spacing w:val="-8"/>
        </w:rPr>
        <w:t xml:space="preserve"> </w:t>
      </w:r>
      <w:r>
        <w:t>sequence</w:t>
      </w:r>
      <w:r>
        <w:rPr>
          <w:spacing w:val="-8"/>
        </w:rPr>
        <w:t xml:space="preserve"> </w:t>
      </w:r>
      <w:r>
        <w:t>through</w:t>
      </w:r>
      <w:r>
        <w:rPr>
          <w:spacing w:val="-8"/>
        </w:rPr>
        <w:t xml:space="preserve"> </w:t>
      </w:r>
      <w:r>
        <w:t>4</w:t>
      </w:r>
      <w:r>
        <w:rPr>
          <w:spacing w:val="-8"/>
        </w:rPr>
        <w:t xml:space="preserve"> </w:t>
      </w:r>
      <w:r>
        <w:t>years,</w:t>
      </w:r>
      <w:r>
        <w:rPr>
          <w:spacing w:val="-8"/>
        </w:rPr>
        <w:t xml:space="preserve"> </w:t>
      </w:r>
      <w:r>
        <w:t>Central</w:t>
      </w:r>
      <w:r>
        <w:rPr>
          <w:spacing w:val="-8"/>
        </w:rPr>
        <w:t xml:space="preserve"> </w:t>
      </w:r>
      <w:r>
        <w:t>accepts</w:t>
      </w:r>
      <w:r>
        <w:rPr>
          <w:spacing w:val="-8"/>
        </w:rPr>
        <w:t xml:space="preserve"> </w:t>
      </w:r>
      <w:r>
        <w:t>9</w:t>
      </w:r>
    </w:p>
    <w:p w:rsidR="003D0395" w:rsidRDefault="00706E85">
      <w:pPr>
        <w:ind w:left="821"/>
        <w:rPr>
          <w:rFonts w:ascii="Verdana" w:eastAsia="Verdana" w:hAnsi="Verdana" w:cs="Verdana"/>
          <w:sz w:val="23"/>
          <w:szCs w:val="23"/>
        </w:rPr>
      </w:pPr>
      <w:r>
        <w:rPr>
          <w:rFonts w:ascii="Verdana" w:eastAsia="Verdana" w:hAnsi="Verdana" w:cs="Verdana"/>
          <w:i/>
          <w:sz w:val="23"/>
          <w:szCs w:val="23"/>
        </w:rPr>
        <w:t>g</w:t>
      </w:r>
      <w:r w:rsidR="00FF6910">
        <w:rPr>
          <w:rFonts w:ascii="Verdana" w:eastAsia="Verdana" w:hAnsi="Verdana" w:cs="Verdana"/>
          <w:i/>
          <w:sz w:val="23"/>
          <w:szCs w:val="23"/>
        </w:rPr>
        <w:t>rade</w:t>
      </w:r>
      <w:r w:rsidR="00E8636D">
        <w:rPr>
          <w:rFonts w:ascii="Verdana" w:eastAsia="Verdana" w:hAnsi="Verdana" w:cs="Verdana"/>
          <w:i/>
          <w:spacing w:val="-10"/>
          <w:sz w:val="23"/>
          <w:szCs w:val="23"/>
        </w:rPr>
        <w:t xml:space="preserve"> </w:t>
      </w:r>
      <w:r w:rsidR="00E8636D">
        <w:rPr>
          <w:rFonts w:ascii="Verdana" w:eastAsia="Verdana" w:hAnsi="Verdana" w:cs="Verdana"/>
          <w:i/>
          <w:sz w:val="23"/>
          <w:szCs w:val="23"/>
        </w:rPr>
        <w:t>app</w:t>
      </w:r>
      <w:r w:rsidR="00E8636D">
        <w:rPr>
          <w:rFonts w:ascii="Verdana" w:eastAsia="Verdana" w:hAnsi="Verdana" w:cs="Verdana"/>
          <w:i/>
          <w:spacing w:val="-1"/>
          <w:sz w:val="23"/>
          <w:szCs w:val="23"/>
        </w:rPr>
        <w:t>l</w:t>
      </w:r>
      <w:r w:rsidR="00E8636D">
        <w:rPr>
          <w:rFonts w:ascii="Verdana" w:eastAsia="Verdana" w:hAnsi="Verdana" w:cs="Verdana"/>
          <w:i/>
          <w:sz w:val="23"/>
          <w:szCs w:val="23"/>
        </w:rPr>
        <w:t>icants</w:t>
      </w:r>
      <w:r w:rsidR="00E8636D">
        <w:rPr>
          <w:rFonts w:ascii="Verdana" w:eastAsia="Verdana" w:hAnsi="Verdana" w:cs="Verdana"/>
          <w:i/>
          <w:spacing w:val="-10"/>
          <w:sz w:val="23"/>
          <w:szCs w:val="23"/>
        </w:rPr>
        <w:t xml:space="preserve"> </w:t>
      </w:r>
      <w:r w:rsidR="00E8636D">
        <w:rPr>
          <w:rFonts w:ascii="Verdana" w:eastAsia="Verdana" w:hAnsi="Verdana" w:cs="Verdana"/>
          <w:i/>
          <w:sz w:val="23"/>
          <w:szCs w:val="23"/>
        </w:rPr>
        <w:t>only.</w:t>
      </w:r>
    </w:p>
    <w:p w:rsidR="003D0395" w:rsidRDefault="00E8636D">
      <w:pPr>
        <w:spacing w:before="7" w:line="98" w:lineRule="exact"/>
        <w:ind w:left="841"/>
        <w:rPr>
          <w:rFonts w:ascii="Verdana" w:eastAsia="Verdana" w:hAnsi="Verdana" w:cs="Verdana"/>
          <w:sz w:val="10"/>
          <w:szCs w:val="10"/>
        </w:rPr>
      </w:pPr>
      <w:r>
        <w:rPr>
          <w:w w:val="105"/>
        </w:rPr>
        <w:br w:type="column"/>
      </w:r>
      <w:r>
        <w:rPr>
          <w:rFonts w:ascii="Verdana" w:eastAsia="Verdana" w:hAnsi="Verdana" w:cs="Verdana"/>
          <w:i/>
          <w:w w:val="105"/>
          <w:sz w:val="10"/>
          <w:szCs w:val="10"/>
        </w:rPr>
        <w:lastRenderedPageBreak/>
        <w:t>th</w:t>
      </w:r>
    </w:p>
    <w:p w:rsidR="003D0395" w:rsidRDefault="00FF6910">
      <w:pPr>
        <w:pStyle w:val="Heading6"/>
        <w:spacing w:line="215" w:lineRule="exact"/>
        <w:ind w:left="40" w:firstLine="0"/>
        <w:rPr>
          <w:i w:val="0"/>
        </w:rPr>
      </w:pPr>
      <w:r>
        <w:t>And</w:t>
      </w:r>
      <w:r w:rsidR="00E8636D">
        <w:rPr>
          <w:spacing w:val="-7"/>
        </w:rPr>
        <w:t xml:space="preserve"> </w:t>
      </w:r>
      <w:r w:rsidR="00E8636D">
        <w:t>10</w:t>
      </w:r>
    </w:p>
    <w:p w:rsidR="003D0395" w:rsidRDefault="003D0395">
      <w:pPr>
        <w:spacing w:line="215" w:lineRule="exact"/>
        <w:sectPr w:rsidR="003D0395">
          <w:type w:val="continuous"/>
          <w:pgSz w:w="12240" w:h="15840"/>
          <w:pgMar w:top="900" w:right="1000" w:bottom="280" w:left="1000" w:header="720" w:footer="720" w:gutter="0"/>
          <w:cols w:num="2" w:space="720" w:equalWidth="0">
            <w:col w:w="8802" w:space="40"/>
            <w:col w:w="1398"/>
          </w:cols>
        </w:sectPr>
      </w:pPr>
    </w:p>
    <w:p w:rsidR="003D0395" w:rsidRDefault="009C288C">
      <w:pPr>
        <w:spacing w:before="7" w:line="98" w:lineRule="exact"/>
        <w:jc w:val="right"/>
        <w:rPr>
          <w:rFonts w:ascii="Verdana" w:eastAsia="Verdana" w:hAnsi="Verdana" w:cs="Verdana"/>
          <w:sz w:val="10"/>
          <w:szCs w:val="10"/>
        </w:rPr>
      </w:pPr>
      <w:r>
        <w:rPr>
          <w:noProof/>
        </w:rPr>
        <w:lastRenderedPageBreak/>
        <w:drawing>
          <wp:anchor distT="0" distB="0" distL="114300" distR="114300" simplePos="0" relativeHeight="251621888" behindDoc="1" locked="0" layoutInCell="1" allowOverlap="1">
            <wp:simplePos x="0" y="0"/>
            <wp:positionH relativeFrom="page">
              <wp:posOffset>927100</wp:posOffset>
            </wp:positionH>
            <wp:positionV relativeFrom="paragraph">
              <wp:posOffset>32385</wp:posOffset>
            </wp:positionV>
            <wp:extent cx="127000" cy="127000"/>
            <wp:effectExtent l="0" t="0" r="6350" b="6350"/>
            <wp:wrapNone/>
            <wp:docPr id="388"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pic:spPr>
                </pic:pic>
              </a:graphicData>
            </a:graphic>
            <wp14:sizeRelH relativeFrom="page">
              <wp14:pctWidth>0</wp14:pctWidth>
            </wp14:sizeRelH>
            <wp14:sizeRelV relativeFrom="page">
              <wp14:pctHeight>0</wp14:pctHeight>
            </wp14:sizeRelV>
          </wp:anchor>
        </w:drawing>
      </w:r>
      <w:r w:rsidR="00E8636D">
        <w:rPr>
          <w:rFonts w:ascii="Verdana" w:eastAsia="Verdana" w:hAnsi="Verdana" w:cs="Verdana"/>
          <w:i/>
          <w:w w:val="105"/>
          <w:sz w:val="10"/>
          <w:szCs w:val="10"/>
        </w:rPr>
        <w:t>th</w:t>
      </w:r>
    </w:p>
    <w:p w:rsidR="003D0395" w:rsidRDefault="00E8636D">
      <w:pPr>
        <w:pStyle w:val="Heading6"/>
        <w:spacing w:line="215" w:lineRule="exact"/>
        <w:ind w:firstLine="0"/>
        <w:rPr>
          <w:i w:val="0"/>
        </w:rPr>
      </w:pPr>
      <w:r>
        <w:t>All</w:t>
      </w:r>
      <w:r>
        <w:rPr>
          <w:spacing w:val="-8"/>
        </w:rPr>
        <w:t xml:space="preserve"> </w:t>
      </w:r>
      <w:r>
        <w:t>accept</w:t>
      </w:r>
      <w:r>
        <w:rPr>
          <w:spacing w:val="-1"/>
        </w:rPr>
        <w:t>e</w:t>
      </w:r>
      <w:r>
        <w:t>d</w:t>
      </w:r>
      <w:r>
        <w:rPr>
          <w:spacing w:val="-7"/>
        </w:rPr>
        <w:t xml:space="preserve"> </w:t>
      </w:r>
      <w:r>
        <w:t>students</w:t>
      </w:r>
      <w:r>
        <w:rPr>
          <w:spacing w:val="-7"/>
        </w:rPr>
        <w:t xml:space="preserve"> </w:t>
      </w:r>
      <w:r>
        <w:t>are</w:t>
      </w:r>
      <w:r>
        <w:rPr>
          <w:spacing w:val="-7"/>
        </w:rPr>
        <w:t xml:space="preserve"> </w:t>
      </w:r>
      <w:r>
        <w:t>expected</w:t>
      </w:r>
      <w:r>
        <w:rPr>
          <w:spacing w:val="-7"/>
        </w:rPr>
        <w:t xml:space="preserve"> </w:t>
      </w:r>
      <w:r>
        <w:t>to</w:t>
      </w:r>
      <w:r>
        <w:rPr>
          <w:spacing w:val="-7"/>
        </w:rPr>
        <w:t xml:space="preserve"> </w:t>
      </w:r>
      <w:r>
        <w:t>att</w:t>
      </w:r>
      <w:r>
        <w:rPr>
          <w:spacing w:val="-1"/>
        </w:rPr>
        <w:t>e</w:t>
      </w:r>
      <w:r>
        <w:t>nd</w:t>
      </w:r>
      <w:r>
        <w:rPr>
          <w:spacing w:val="-7"/>
        </w:rPr>
        <w:t xml:space="preserve"> </w:t>
      </w:r>
      <w:r>
        <w:t>Central’s</w:t>
      </w:r>
      <w:r>
        <w:rPr>
          <w:spacing w:val="-7"/>
        </w:rPr>
        <w:t xml:space="preserve"> </w:t>
      </w:r>
      <w:r>
        <w:t>9</w:t>
      </w:r>
    </w:p>
    <w:p w:rsidR="003D0395" w:rsidRDefault="00FF6910" w:rsidP="00FF6910">
      <w:pPr>
        <w:spacing w:before="40"/>
        <w:rPr>
          <w:rFonts w:ascii="Verdana" w:eastAsia="Verdana" w:hAnsi="Verdana" w:cs="Verdana"/>
          <w:sz w:val="23"/>
          <w:szCs w:val="23"/>
        </w:rPr>
      </w:pPr>
      <w:r>
        <w:rPr>
          <w:rFonts w:ascii="Verdana" w:eastAsia="Verdana" w:hAnsi="Verdana" w:cs="Verdana"/>
          <w:i/>
          <w:sz w:val="23"/>
          <w:szCs w:val="23"/>
        </w:rPr>
        <w:lastRenderedPageBreak/>
        <w:t>Grade</w:t>
      </w:r>
      <w:r w:rsidR="00E8636D">
        <w:rPr>
          <w:rFonts w:ascii="Verdana" w:eastAsia="Verdana" w:hAnsi="Verdana" w:cs="Verdana"/>
          <w:i/>
          <w:spacing w:val="-16"/>
          <w:sz w:val="23"/>
          <w:szCs w:val="23"/>
        </w:rPr>
        <w:t xml:space="preserve"> </w:t>
      </w:r>
      <w:r w:rsidR="00E8636D">
        <w:rPr>
          <w:rFonts w:ascii="Verdana" w:eastAsia="Verdana" w:hAnsi="Verdana" w:cs="Verdana"/>
          <w:i/>
          <w:sz w:val="23"/>
          <w:szCs w:val="23"/>
        </w:rPr>
        <w:t>transition</w:t>
      </w:r>
    </w:p>
    <w:p w:rsidR="003D0395" w:rsidRDefault="003D0395">
      <w:pPr>
        <w:rPr>
          <w:rFonts w:ascii="Verdana" w:eastAsia="Verdana" w:hAnsi="Verdana" w:cs="Verdana"/>
          <w:sz w:val="23"/>
          <w:szCs w:val="23"/>
        </w:rPr>
        <w:sectPr w:rsidR="003D0395">
          <w:type w:val="continuous"/>
          <w:pgSz w:w="12240" w:h="15840"/>
          <w:pgMar w:top="900" w:right="1000" w:bottom="280" w:left="1000" w:header="720" w:footer="720" w:gutter="0"/>
          <w:cols w:num="2" w:space="720" w:equalWidth="0">
            <w:col w:w="7437" w:space="40"/>
            <w:col w:w="2763"/>
          </w:cols>
        </w:sectPr>
      </w:pPr>
    </w:p>
    <w:p w:rsidR="003D0395" w:rsidRDefault="00E8636D">
      <w:pPr>
        <w:ind w:left="821" w:right="700"/>
        <w:rPr>
          <w:rFonts w:ascii="Verdana" w:eastAsia="Verdana" w:hAnsi="Verdana" w:cs="Verdana"/>
          <w:sz w:val="23"/>
          <w:szCs w:val="23"/>
        </w:rPr>
      </w:pPr>
      <w:r>
        <w:rPr>
          <w:rFonts w:ascii="Verdana" w:eastAsia="Verdana" w:hAnsi="Verdana" w:cs="Verdana"/>
          <w:i/>
          <w:sz w:val="23"/>
          <w:szCs w:val="23"/>
        </w:rPr>
        <w:lastRenderedPageBreak/>
        <w:t>program,</w:t>
      </w:r>
      <w:r>
        <w:rPr>
          <w:rFonts w:ascii="Verdana" w:eastAsia="Verdana" w:hAnsi="Verdana" w:cs="Verdana"/>
          <w:i/>
          <w:spacing w:val="-9"/>
          <w:sz w:val="23"/>
          <w:szCs w:val="23"/>
        </w:rPr>
        <w:t xml:space="preserve"> </w:t>
      </w:r>
      <w:r>
        <w:rPr>
          <w:rFonts w:ascii="Verdana" w:eastAsia="Verdana" w:hAnsi="Verdana" w:cs="Verdana"/>
          <w:i/>
          <w:sz w:val="23"/>
          <w:szCs w:val="23"/>
        </w:rPr>
        <w:t>parent</w:t>
      </w:r>
      <w:r>
        <w:rPr>
          <w:rFonts w:ascii="Verdana" w:eastAsia="Verdana" w:hAnsi="Verdana" w:cs="Verdana"/>
          <w:i/>
          <w:spacing w:val="-8"/>
          <w:sz w:val="23"/>
          <w:szCs w:val="23"/>
        </w:rPr>
        <w:t xml:space="preserve"> </w:t>
      </w:r>
      <w:r>
        <w:rPr>
          <w:rFonts w:ascii="Verdana" w:eastAsia="Verdana" w:hAnsi="Verdana" w:cs="Verdana"/>
          <w:i/>
          <w:sz w:val="23"/>
          <w:szCs w:val="23"/>
        </w:rPr>
        <w:t>orientation,</w:t>
      </w:r>
      <w:r>
        <w:rPr>
          <w:rFonts w:ascii="Verdana" w:eastAsia="Verdana" w:hAnsi="Verdana" w:cs="Verdana"/>
          <w:i/>
          <w:spacing w:val="-8"/>
          <w:sz w:val="23"/>
          <w:szCs w:val="23"/>
        </w:rPr>
        <w:t xml:space="preserve"> </w:t>
      </w:r>
      <w:r>
        <w:rPr>
          <w:rFonts w:ascii="Verdana" w:eastAsia="Verdana" w:hAnsi="Verdana" w:cs="Verdana"/>
          <w:i/>
          <w:sz w:val="23"/>
          <w:szCs w:val="23"/>
        </w:rPr>
        <w:t>and</w:t>
      </w:r>
      <w:r>
        <w:rPr>
          <w:rFonts w:ascii="Verdana" w:eastAsia="Verdana" w:hAnsi="Verdana" w:cs="Verdana"/>
          <w:i/>
          <w:spacing w:val="-8"/>
          <w:sz w:val="23"/>
          <w:szCs w:val="23"/>
        </w:rPr>
        <w:t xml:space="preserve"> </w:t>
      </w:r>
      <w:r>
        <w:rPr>
          <w:rFonts w:ascii="Verdana" w:eastAsia="Verdana" w:hAnsi="Verdana" w:cs="Verdana"/>
          <w:i/>
          <w:sz w:val="23"/>
          <w:szCs w:val="23"/>
        </w:rPr>
        <w:t>pre-registration</w:t>
      </w:r>
      <w:r>
        <w:rPr>
          <w:rFonts w:ascii="Verdana" w:eastAsia="Verdana" w:hAnsi="Verdana" w:cs="Verdana"/>
          <w:i/>
          <w:spacing w:val="-8"/>
          <w:sz w:val="23"/>
          <w:szCs w:val="23"/>
        </w:rPr>
        <w:t xml:space="preserve"> </w:t>
      </w:r>
      <w:r>
        <w:rPr>
          <w:rFonts w:ascii="Verdana" w:eastAsia="Verdana" w:hAnsi="Verdana" w:cs="Verdana"/>
          <w:i/>
          <w:sz w:val="23"/>
          <w:szCs w:val="23"/>
        </w:rPr>
        <w:t>and</w:t>
      </w:r>
      <w:r>
        <w:rPr>
          <w:rFonts w:ascii="Verdana" w:eastAsia="Verdana" w:hAnsi="Verdana" w:cs="Verdana"/>
          <w:i/>
          <w:spacing w:val="-8"/>
          <w:sz w:val="23"/>
          <w:szCs w:val="23"/>
        </w:rPr>
        <w:t xml:space="preserve"> </w:t>
      </w:r>
      <w:r>
        <w:rPr>
          <w:rFonts w:ascii="Verdana" w:eastAsia="Verdana" w:hAnsi="Verdana" w:cs="Verdana"/>
          <w:i/>
          <w:sz w:val="23"/>
          <w:szCs w:val="23"/>
        </w:rPr>
        <w:t>be</w:t>
      </w:r>
      <w:r>
        <w:rPr>
          <w:rFonts w:ascii="Verdana" w:eastAsia="Verdana" w:hAnsi="Verdana" w:cs="Verdana"/>
          <w:i/>
          <w:spacing w:val="-8"/>
          <w:sz w:val="23"/>
          <w:szCs w:val="23"/>
        </w:rPr>
        <w:t xml:space="preserve"> </w:t>
      </w:r>
      <w:r>
        <w:rPr>
          <w:rFonts w:ascii="Verdana" w:eastAsia="Verdana" w:hAnsi="Verdana" w:cs="Verdana"/>
          <w:i/>
          <w:sz w:val="23"/>
          <w:szCs w:val="23"/>
        </w:rPr>
        <w:t>present</w:t>
      </w:r>
      <w:r>
        <w:rPr>
          <w:rFonts w:ascii="Verdana" w:eastAsia="Verdana" w:hAnsi="Verdana" w:cs="Verdana"/>
          <w:i/>
          <w:spacing w:val="-8"/>
          <w:sz w:val="23"/>
          <w:szCs w:val="23"/>
        </w:rPr>
        <w:t xml:space="preserve"> </w:t>
      </w:r>
      <w:r>
        <w:rPr>
          <w:rFonts w:ascii="Verdana" w:eastAsia="Verdana" w:hAnsi="Verdana" w:cs="Verdana"/>
          <w:i/>
          <w:sz w:val="23"/>
          <w:szCs w:val="23"/>
        </w:rPr>
        <w:t>on</w:t>
      </w:r>
      <w:r>
        <w:rPr>
          <w:rFonts w:ascii="Verdana" w:eastAsia="Verdana" w:hAnsi="Verdana" w:cs="Verdana"/>
          <w:i/>
          <w:spacing w:val="-8"/>
          <w:sz w:val="23"/>
          <w:szCs w:val="23"/>
        </w:rPr>
        <w:t xml:space="preserve"> </w:t>
      </w:r>
      <w:r>
        <w:rPr>
          <w:rFonts w:ascii="Verdana" w:eastAsia="Verdana" w:hAnsi="Verdana" w:cs="Verdana"/>
          <w:i/>
          <w:sz w:val="23"/>
          <w:szCs w:val="23"/>
        </w:rPr>
        <w:t>the</w:t>
      </w:r>
      <w:r>
        <w:rPr>
          <w:rFonts w:ascii="Verdana" w:eastAsia="Verdana" w:hAnsi="Verdana" w:cs="Verdana"/>
          <w:i/>
          <w:w w:val="99"/>
          <w:sz w:val="23"/>
          <w:szCs w:val="23"/>
        </w:rPr>
        <w:t xml:space="preserve"> </w:t>
      </w:r>
      <w:r>
        <w:rPr>
          <w:rFonts w:ascii="Verdana" w:eastAsia="Verdana" w:hAnsi="Verdana" w:cs="Verdana"/>
          <w:i/>
          <w:sz w:val="23"/>
          <w:szCs w:val="23"/>
        </w:rPr>
        <w:t>first</w:t>
      </w:r>
      <w:r>
        <w:rPr>
          <w:rFonts w:ascii="Verdana" w:eastAsia="Verdana" w:hAnsi="Verdana" w:cs="Verdana"/>
          <w:i/>
          <w:spacing w:val="-8"/>
          <w:sz w:val="23"/>
          <w:szCs w:val="23"/>
        </w:rPr>
        <w:t xml:space="preserve"> </w:t>
      </w:r>
      <w:r>
        <w:rPr>
          <w:rFonts w:ascii="Verdana" w:eastAsia="Verdana" w:hAnsi="Verdana" w:cs="Verdana"/>
          <w:i/>
          <w:sz w:val="23"/>
          <w:szCs w:val="23"/>
        </w:rPr>
        <w:t>day.</w:t>
      </w:r>
    </w:p>
    <w:p w:rsidR="003D0395" w:rsidRDefault="003D0395">
      <w:pPr>
        <w:spacing w:before="3" w:line="280" w:lineRule="exact"/>
        <w:rPr>
          <w:sz w:val="28"/>
          <w:szCs w:val="28"/>
        </w:rPr>
      </w:pPr>
    </w:p>
    <w:p w:rsidR="003D0395" w:rsidRDefault="00E8636D">
      <w:pPr>
        <w:spacing w:line="260" w:lineRule="exact"/>
        <w:ind w:left="110" w:right="114"/>
        <w:jc w:val="center"/>
        <w:rPr>
          <w:rFonts w:ascii="Verdana" w:eastAsia="Verdana" w:hAnsi="Verdana" w:cs="Verdana"/>
        </w:rPr>
      </w:pPr>
      <w:r>
        <w:rPr>
          <w:rFonts w:ascii="Verdana" w:eastAsia="Verdana" w:hAnsi="Verdana" w:cs="Verdana"/>
          <w:i/>
        </w:rPr>
        <w:t>Students</w:t>
      </w:r>
      <w:r>
        <w:rPr>
          <w:rFonts w:ascii="Verdana" w:eastAsia="Verdana" w:hAnsi="Verdana" w:cs="Verdana"/>
          <w:i/>
          <w:spacing w:val="-7"/>
        </w:rPr>
        <w:t xml:space="preserve"> </w:t>
      </w:r>
      <w:r>
        <w:rPr>
          <w:rFonts w:ascii="Verdana" w:eastAsia="Verdana" w:hAnsi="Verdana" w:cs="Verdana"/>
          <w:i/>
        </w:rPr>
        <w:t>who</w:t>
      </w:r>
      <w:r>
        <w:rPr>
          <w:rFonts w:ascii="Verdana" w:eastAsia="Verdana" w:hAnsi="Verdana" w:cs="Verdana"/>
          <w:i/>
          <w:spacing w:val="-7"/>
        </w:rPr>
        <w:t xml:space="preserve"> </w:t>
      </w:r>
      <w:r>
        <w:rPr>
          <w:rFonts w:ascii="Verdana" w:eastAsia="Verdana" w:hAnsi="Verdana" w:cs="Verdana"/>
          <w:i/>
        </w:rPr>
        <w:t>fail</w:t>
      </w:r>
      <w:r>
        <w:rPr>
          <w:rFonts w:ascii="Verdana" w:eastAsia="Verdana" w:hAnsi="Verdana" w:cs="Verdana"/>
          <w:i/>
          <w:spacing w:val="-6"/>
        </w:rPr>
        <w:t xml:space="preserve"> </w:t>
      </w:r>
      <w:r>
        <w:rPr>
          <w:rFonts w:ascii="Verdana" w:eastAsia="Verdana" w:hAnsi="Verdana" w:cs="Verdana"/>
          <w:i/>
        </w:rPr>
        <w:t>to</w:t>
      </w:r>
      <w:r>
        <w:rPr>
          <w:rFonts w:ascii="Verdana" w:eastAsia="Verdana" w:hAnsi="Verdana" w:cs="Verdana"/>
          <w:i/>
          <w:spacing w:val="-7"/>
        </w:rPr>
        <w:t xml:space="preserve"> </w:t>
      </w:r>
      <w:r>
        <w:rPr>
          <w:rFonts w:ascii="Verdana" w:eastAsia="Verdana" w:hAnsi="Verdana" w:cs="Verdana"/>
          <w:i/>
        </w:rPr>
        <w:t>maintain</w:t>
      </w:r>
      <w:r>
        <w:rPr>
          <w:rFonts w:ascii="Verdana" w:eastAsia="Verdana" w:hAnsi="Verdana" w:cs="Verdana"/>
          <w:i/>
          <w:spacing w:val="-6"/>
        </w:rPr>
        <w:t xml:space="preserve"> </w:t>
      </w:r>
      <w:r>
        <w:rPr>
          <w:rFonts w:ascii="Verdana" w:eastAsia="Verdana" w:hAnsi="Verdana" w:cs="Verdana"/>
          <w:i/>
        </w:rPr>
        <w:t>the</w:t>
      </w:r>
      <w:r>
        <w:rPr>
          <w:rFonts w:ascii="Verdana" w:eastAsia="Verdana" w:hAnsi="Verdana" w:cs="Verdana"/>
          <w:i/>
          <w:spacing w:val="-7"/>
        </w:rPr>
        <w:t xml:space="preserve"> </w:t>
      </w:r>
      <w:r>
        <w:rPr>
          <w:rFonts w:ascii="Verdana" w:eastAsia="Verdana" w:hAnsi="Verdana" w:cs="Verdana"/>
          <w:i/>
        </w:rPr>
        <w:t>necessary</w:t>
      </w:r>
      <w:r>
        <w:rPr>
          <w:rFonts w:ascii="Verdana" w:eastAsia="Verdana" w:hAnsi="Verdana" w:cs="Verdana"/>
          <w:i/>
          <w:spacing w:val="-7"/>
        </w:rPr>
        <w:t xml:space="preserve"> </w:t>
      </w:r>
      <w:r>
        <w:rPr>
          <w:rFonts w:ascii="Verdana" w:eastAsia="Verdana" w:hAnsi="Verdana" w:cs="Verdana"/>
          <w:i/>
        </w:rPr>
        <w:t>requirements</w:t>
      </w:r>
      <w:r>
        <w:rPr>
          <w:rFonts w:ascii="Verdana" w:eastAsia="Verdana" w:hAnsi="Verdana" w:cs="Verdana"/>
          <w:i/>
          <w:spacing w:val="-6"/>
        </w:rPr>
        <w:t xml:space="preserve"> </w:t>
      </w:r>
      <w:r>
        <w:rPr>
          <w:rFonts w:ascii="Verdana" w:eastAsia="Verdana" w:hAnsi="Verdana" w:cs="Verdana"/>
          <w:i/>
        </w:rPr>
        <w:t>for</w:t>
      </w:r>
      <w:r>
        <w:rPr>
          <w:rFonts w:ascii="Verdana" w:eastAsia="Verdana" w:hAnsi="Verdana" w:cs="Verdana"/>
          <w:i/>
          <w:spacing w:val="-7"/>
        </w:rPr>
        <w:t xml:space="preserve"> </w:t>
      </w:r>
      <w:r>
        <w:rPr>
          <w:rFonts w:ascii="Verdana" w:eastAsia="Verdana" w:hAnsi="Verdana" w:cs="Verdana"/>
          <w:i/>
        </w:rPr>
        <w:t>continued</w:t>
      </w:r>
      <w:r>
        <w:rPr>
          <w:rFonts w:ascii="Verdana" w:eastAsia="Verdana" w:hAnsi="Verdana" w:cs="Verdana"/>
          <w:i/>
          <w:spacing w:val="-6"/>
        </w:rPr>
        <w:t xml:space="preserve"> </w:t>
      </w:r>
      <w:r>
        <w:rPr>
          <w:rFonts w:ascii="Verdana" w:eastAsia="Verdana" w:hAnsi="Verdana" w:cs="Verdana"/>
          <w:i/>
        </w:rPr>
        <w:t>enrollment</w:t>
      </w:r>
      <w:r>
        <w:rPr>
          <w:rFonts w:ascii="Verdana" w:eastAsia="Verdana" w:hAnsi="Verdana" w:cs="Verdana"/>
          <w:i/>
          <w:spacing w:val="-7"/>
        </w:rPr>
        <w:t xml:space="preserve"> </w:t>
      </w:r>
      <w:r>
        <w:rPr>
          <w:rFonts w:ascii="Verdana" w:eastAsia="Verdana" w:hAnsi="Verdana" w:cs="Verdana"/>
          <w:i/>
        </w:rPr>
        <w:t>will</w:t>
      </w:r>
      <w:r>
        <w:rPr>
          <w:rFonts w:ascii="Verdana" w:eastAsia="Verdana" w:hAnsi="Verdana" w:cs="Verdana"/>
          <w:i/>
          <w:spacing w:val="-7"/>
        </w:rPr>
        <w:t xml:space="preserve"> </w:t>
      </w:r>
      <w:r>
        <w:rPr>
          <w:rFonts w:ascii="Verdana" w:eastAsia="Verdana" w:hAnsi="Verdana" w:cs="Verdana"/>
          <w:i/>
        </w:rPr>
        <w:t>be</w:t>
      </w:r>
      <w:r>
        <w:rPr>
          <w:rFonts w:ascii="Verdana" w:eastAsia="Verdana" w:hAnsi="Verdana" w:cs="Verdana"/>
          <w:i/>
          <w:w w:val="99"/>
        </w:rPr>
        <w:t xml:space="preserve"> </w:t>
      </w:r>
      <w:r>
        <w:rPr>
          <w:rFonts w:ascii="Verdana" w:eastAsia="Verdana" w:hAnsi="Verdana" w:cs="Verdana"/>
          <w:i/>
        </w:rPr>
        <w:t>subject</w:t>
      </w:r>
      <w:r>
        <w:rPr>
          <w:rFonts w:ascii="Verdana" w:eastAsia="Verdana" w:hAnsi="Verdana" w:cs="Verdana"/>
          <w:i/>
          <w:spacing w:val="-6"/>
        </w:rPr>
        <w:t xml:space="preserve"> </w:t>
      </w:r>
      <w:r>
        <w:rPr>
          <w:rFonts w:ascii="Verdana" w:eastAsia="Verdana" w:hAnsi="Verdana" w:cs="Verdana"/>
          <w:i/>
        </w:rPr>
        <w:t>to</w:t>
      </w:r>
      <w:r>
        <w:rPr>
          <w:rFonts w:ascii="Verdana" w:eastAsia="Verdana" w:hAnsi="Verdana" w:cs="Verdana"/>
          <w:i/>
          <w:spacing w:val="-6"/>
        </w:rPr>
        <w:t xml:space="preserve"> </w:t>
      </w:r>
      <w:r>
        <w:rPr>
          <w:rFonts w:ascii="Verdana" w:eastAsia="Verdana" w:hAnsi="Verdana" w:cs="Verdana"/>
          <w:i/>
        </w:rPr>
        <w:t>review</w:t>
      </w:r>
      <w:r>
        <w:rPr>
          <w:rFonts w:ascii="Verdana" w:eastAsia="Verdana" w:hAnsi="Verdana" w:cs="Verdana"/>
          <w:i/>
          <w:spacing w:val="-5"/>
        </w:rPr>
        <w:t xml:space="preserve"> </w:t>
      </w:r>
      <w:r>
        <w:rPr>
          <w:rFonts w:ascii="Verdana" w:eastAsia="Verdana" w:hAnsi="Verdana" w:cs="Verdana"/>
          <w:i/>
        </w:rPr>
        <w:t>by</w:t>
      </w:r>
      <w:r>
        <w:rPr>
          <w:rFonts w:ascii="Verdana" w:eastAsia="Verdana" w:hAnsi="Verdana" w:cs="Verdana"/>
          <w:i/>
          <w:spacing w:val="-6"/>
        </w:rPr>
        <w:t xml:space="preserve"> </w:t>
      </w:r>
      <w:r>
        <w:rPr>
          <w:rFonts w:ascii="Verdana" w:eastAsia="Verdana" w:hAnsi="Verdana" w:cs="Verdana"/>
          <w:i/>
        </w:rPr>
        <w:t>a</w:t>
      </w:r>
      <w:r>
        <w:rPr>
          <w:rFonts w:ascii="Verdana" w:eastAsia="Verdana" w:hAnsi="Verdana" w:cs="Verdana"/>
          <w:i/>
          <w:spacing w:val="-6"/>
        </w:rPr>
        <w:t xml:space="preserve"> </w:t>
      </w:r>
      <w:r>
        <w:rPr>
          <w:rFonts w:ascii="Verdana" w:eastAsia="Verdana" w:hAnsi="Verdana" w:cs="Verdana"/>
          <w:i/>
        </w:rPr>
        <w:t>discipline</w:t>
      </w:r>
      <w:r>
        <w:rPr>
          <w:rFonts w:ascii="Verdana" w:eastAsia="Verdana" w:hAnsi="Verdana" w:cs="Verdana"/>
          <w:i/>
          <w:spacing w:val="-5"/>
        </w:rPr>
        <w:t xml:space="preserve"> </w:t>
      </w:r>
      <w:r>
        <w:rPr>
          <w:rFonts w:ascii="Verdana" w:eastAsia="Verdana" w:hAnsi="Verdana" w:cs="Verdana"/>
          <w:i/>
        </w:rPr>
        <w:t>review</w:t>
      </w:r>
      <w:r>
        <w:rPr>
          <w:rFonts w:ascii="Verdana" w:eastAsia="Verdana" w:hAnsi="Verdana" w:cs="Verdana"/>
          <w:i/>
          <w:spacing w:val="-6"/>
        </w:rPr>
        <w:t xml:space="preserve"> </w:t>
      </w:r>
      <w:r>
        <w:rPr>
          <w:rFonts w:ascii="Verdana" w:eastAsia="Verdana" w:hAnsi="Verdana" w:cs="Verdana"/>
          <w:i/>
        </w:rPr>
        <w:t>board</w:t>
      </w:r>
      <w:r>
        <w:rPr>
          <w:rFonts w:ascii="Verdana" w:eastAsia="Verdana" w:hAnsi="Verdana" w:cs="Verdana"/>
          <w:i/>
          <w:spacing w:val="-5"/>
        </w:rPr>
        <w:t xml:space="preserve"> </w:t>
      </w:r>
      <w:r>
        <w:rPr>
          <w:rFonts w:ascii="Verdana" w:eastAsia="Verdana" w:hAnsi="Verdana" w:cs="Verdana"/>
          <w:i/>
        </w:rPr>
        <w:t>which</w:t>
      </w:r>
      <w:r>
        <w:rPr>
          <w:rFonts w:ascii="Verdana" w:eastAsia="Verdana" w:hAnsi="Verdana" w:cs="Verdana"/>
          <w:i/>
          <w:spacing w:val="-6"/>
        </w:rPr>
        <w:t xml:space="preserve"> </w:t>
      </w:r>
      <w:r>
        <w:rPr>
          <w:rFonts w:ascii="Verdana" w:eastAsia="Verdana" w:hAnsi="Verdana" w:cs="Verdana"/>
          <w:i/>
        </w:rPr>
        <w:t>will</w:t>
      </w:r>
      <w:r>
        <w:rPr>
          <w:rFonts w:ascii="Verdana" w:eastAsia="Verdana" w:hAnsi="Verdana" w:cs="Verdana"/>
          <w:i/>
          <w:spacing w:val="-6"/>
        </w:rPr>
        <w:t xml:space="preserve"> </w:t>
      </w:r>
      <w:r>
        <w:rPr>
          <w:rFonts w:ascii="Verdana" w:eastAsia="Verdana" w:hAnsi="Verdana" w:cs="Verdana"/>
          <w:i/>
        </w:rPr>
        <w:t>determine</w:t>
      </w:r>
      <w:r>
        <w:rPr>
          <w:rFonts w:ascii="Verdana" w:eastAsia="Verdana" w:hAnsi="Verdana" w:cs="Verdana"/>
          <w:i/>
          <w:spacing w:val="-5"/>
        </w:rPr>
        <w:t xml:space="preserve"> </w:t>
      </w:r>
      <w:r>
        <w:rPr>
          <w:rFonts w:ascii="Verdana" w:eastAsia="Verdana" w:hAnsi="Verdana" w:cs="Verdana"/>
          <w:i/>
        </w:rPr>
        <w:t>continued</w:t>
      </w:r>
      <w:r>
        <w:rPr>
          <w:rFonts w:ascii="Verdana" w:eastAsia="Verdana" w:hAnsi="Verdana" w:cs="Verdana"/>
          <w:i/>
          <w:spacing w:val="-6"/>
        </w:rPr>
        <w:t xml:space="preserve"> </w:t>
      </w:r>
      <w:r>
        <w:rPr>
          <w:rFonts w:ascii="Verdana" w:eastAsia="Verdana" w:hAnsi="Verdana" w:cs="Verdana"/>
          <w:i/>
        </w:rPr>
        <w:t>enrollment or</w:t>
      </w:r>
      <w:r>
        <w:rPr>
          <w:rFonts w:ascii="Verdana" w:eastAsia="Verdana" w:hAnsi="Verdana" w:cs="Verdana"/>
          <w:i/>
          <w:spacing w:val="-7"/>
        </w:rPr>
        <w:t xml:space="preserve"> </w:t>
      </w:r>
      <w:r>
        <w:rPr>
          <w:rFonts w:ascii="Verdana" w:eastAsia="Verdana" w:hAnsi="Verdana" w:cs="Verdana"/>
          <w:i/>
        </w:rPr>
        <w:t>exit</w:t>
      </w:r>
      <w:r>
        <w:rPr>
          <w:rFonts w:ascii="Verdana" w:eastAsia="Verdana" w:hAnsi="Verdana" w:cs="Verdana"/>
          <w:i/>
          <w:spacing w:val="-7"/>
        </w:rPr>
        <w:t xml:space="preserve"> </w:t>
      </w:r>
      <w:r>
        <w:rPr>
          <w:rFonts w:ascii="Verdana" w:eastAsia="Verdana" w:hAnsi="Verdana" w:cs="Verdana"/>
          <w:i/>
        </w:rPr>
        <w:t>to</w:t>
      </w:r>
      <w:r>
        <w:rPr>
          <w:rFonts w:ascii="Verdana" w:eastAsia="Verdana" w:hAnsi="Verdana" w:cs="Verdana"/>
          <w:i/>
          <w:spacing w:val="-6"/>
        </w:rPr>
        <w:t xml:space="preserve"> </w:t>
      </w:r>
      <w:r>
        <w:rPr>
          <w:rFonts w:ascii="Verdana" w:eastAsia="Verdana" w:hAnsi="Verdana" w:cs="Verdana"/>
          <w:i/>
        </w:rPr>
        <w:t>the</w:t>
      </w:r>
      <w:r>
        <w:rPr>
          <w:rFonts w:ascii="Verdana" w:eastAsia="Verdana" w:hAnsi="Verdana" w:cs="Verdana"/>
          <w:i/>
          <w:spacing w:val="-7"/>
        </w:rPr>
        <w:t xml:space="preserve"> </w:t>
      </w:r>
      <w:r>
        <w:rPr>
          <w:rFonts w:ascii="Verdana" w:eastAsia="Verdana" w:hAnsi="Verdana" w:cs="Verdana"/>
          <w:i/>
        </w:rPr>
        <w:t>appropriate</w:t>
      </w:r>
      <w:r>
        <w:rPr>
          <w:rFonts w:ascii="Verdana" w:eastAsia="Verdana" w:hAnsi="Verdana" w:cs="Verdana"/>
          <w:i/>
          <w:spacing w:val="-7"/>
        </w:rPr>
        <w:t xml:space="preserve"> </w:t>
      </w:r>
      <w:r>
        <w:rPr>
          <w:rFonts w:ascii="Verdana" w:eastAsia="Verdana" w:hAnsi="Verdana" w:cs="Verdana"/>
          <w:i/>
        </w:rPr>
        <w:t>home</w:t>
      </w:r>
      <w:r>
        <w:rPr>
          <w:rFonts w:ascii="Verdana" w:eastAsia="Verdana" w:hAnsi="Verdana" w:cs="Verdana"/>
          <w:i/>
          <w:spacing w:val="-6"/>
        </w:rPr>
        <w:t xml:space="preserve"> </w:t>
      </w:r>
      <w:r>
        <w:rPr>
          <w:rFonts w:ascii="Verdana" w:eastAsia="Verdana" w:hAnsi="Verdana" w:cs="Verdana"/>
          <w:i/>
        </w:rPr>
        <w:t>school.</w:t>
      </w:r>
    </w:p>
    <w:p w:rsidR="003D0395" w:rsidRDefault="003D0395">
      <w:pPr>
        <w:spacing w:before="6" w:line="140" w:lineRule="exact"/>
        <w:rPr>
          <w:sz w:val="14"/>
          <w:szCs w:val="14"/>
        </w:rPr>
      </w:pPr>
    </w:p>
    <w:p w:rsidR="003D0395" w:rsidRDefault="003D0395">
      <w:pPr>
        <w:spacing w:line="200" w:lineRule="exact"/>
        <w:rPr>
          <w:sz w:val="20"/>
          <w:szCs w:val="20"/>
        </w:rPr>
      </w:pPr>
    </w:p>
    <w:p w:rsidR="003D0395" w:rsidRDefault="009C288C">
      <w:pPr>
        <w:pStyle w:val="Heading1"/>
        <w:rPr>
          <w:b w:val="0"/>
          <w:bCs w:val="0"/>
        </w:rPr>
      </w:pPr>
      <w:r>
        <w:rPr>
          <w:noProof/>
        </w:rPr>
        <mc:AlternateContent>
          <mc:Choice Requires="wpg">
            <w:drawing>
              <wp:anchor distT="0" distB="0" distL="114300" distR="114300" simplePos="0" relativeHeight="251623936" behindDoc="1" locked="0" layoutInCell="1" allowOverlap="1">
                <wp:simplePos x="0" y="0"/>
                <wp:positionH relativeFrom="page">
                  <wp:posOffset>699770</wp:posOffset>
                </wp:positionH>
                <wp:positionV relativeFrom="paragraph">
                  <wp:posOffset>292735</wp:posOffset>
                </wp:positionV>
                <wp:extent cx="6373495" cy="1270"/>
                <wp:effectExtent l="13970" t="6985" r="13335" b="10795"/>
                <wp:wrapNone/>
                <wp:docPr id="386"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461"/>
                          <a:chExt cx="10037" cy="2"/>
                        </a:xfrm>
                      </wpg:grpSpPr>
                      <wps:wsp>
                        <wps:cNvPr id="387" name="Freeform 316"/>
                        <wps:cNvSpPr>
                          <a:spLocks/>
                        </wps:cNvSpPr>
                        <wps:spPr bwMode="auto">
                          <a:xfrm>
                            <a:off x="1102" y="461"/>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55.1pt;margin-top:23.05pt;width:501.85pt;height:.1pt;z-index:-251692544;mso-position-horizontal-relative:page" coordorigin="1102,461"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">
                <v:shape id="Freeform 316" o:spid="_x0000_s1027" style="position:absolute;left:1102;top:461;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7csIA&#10;AADcAAAADwAAAGRycy9kb3ducmV2LnhtbESPzarCMBSE94LvEM4FN6KpClp6jSKC4NYf0OVpc2x7&#10;b3NSm6j17Y0guBxm5htmvmxNJe7UuNKygtEwAkGcWV1yruB42AxiEM4ja6wsk4InOVguup05Jto+&#10;eEf3vc9FgLBLUEHhfZ1I6bKCDLqhrYmDd7GNQR9kk0vd4CPATSXHUTSVBksOCwXWtC4o+9/fjII0&#10;zczf+Gq2z/Z4PsUjeZultq9U76dd/YLw1Ppv+NPeagWTeAb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ntywgAAANwAAAAPAAAAAAAAAAAAAAAAAJgCAABkcnMvZG93&#10;bnJldi54bWxQSwUGAAAAAAQABAD1AAAAhwMAAAAA&#10;" path="m,l10036,e" filled="f" strokeweight="1pt">
                  <v:path arrowok="t" o:connecttype="custom" o:connectlocs="0,0;10036,0" o:connectangles="0,0"/>
                </v:shape>
                <w10:wrap anchorx="page"/>
              </v:group>
            </w:pict>
          </mc:Fallback>
        </mc:AlternateContent>
      </w:r>
      <w:bookmarkStart w:id="4" w:name="_TOC_250037"/>
      <w:r w:rsidR="00E8636D">
        <w:t>ART</w:t>
      </w:r>
      <w:r w:rsidR="00E8636D">
        <w:rPr>
          <w:spacing w:val="-4"/>
        </w:rPr>
        <w:t xml:space="preserve"> </w:t>
      </w:r>
      <w:r w:rsidR="00E8636D">
        <w:rPr>
          <w:spacing w:val="-1"/>
        </w:rPr>
        <w:t>M</w:t>
      </w:r>
      <w:r w:rsidR="00E8636D">
        <w:t>AJORS</w:t>
      </w:r>
      <w:bookmarkEnd w:id="4"/>
    </w:p>
    <w:p w:rsidR="003D0395" w:rsidRDefault="003D0395">
      <w:pPr>
        <w:spacing w:before="1" w:line="110" w:lineRule="exact"/>
        <w:rPr>
          <w:sz w:val="11"/>
          <w:szCs w:val="11"/>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tbl>
      <w:tblPr>
        <w:tblW w:w="0" w:type="auto"/>
        <w:tblInd w:w="349" w:type="dxa"/>
        <w:tblLayout w:type="fixed"/>
        <w:tblCellMar>
          <w:left w:w="0" w:type="dxa"/>
          <w:right w:w="0" w:type="dxa"/>
        </w:tblCellMar>
        <w:tblLook w:val="01E0" w:firstRow="1" w:lastRow="1" w:firstColumn="1" w:lastColumn="1" w:noHBand="0" w:noVBand="0"/>
      </w:tblPr>
      <w:tblGrid>
        <w:gridCol w:w="3497"/>
        <w:gridCol w:w="3013"/>
        <w:gridCol w:w="3008"/>
      </w:tblGrid>
      <w:tr w:rsidR="003D0395">
        <w:trPr>
          <w:trHeight w:hRule="exact" w:val="871"/>
        </w:trPr>
        <w:tc>
          <w:tcPr>
            <w:tcW w:w="3497" w:type="dxa"/>
            <w:tcBorders>
              <w:top w:val="nil"/>
              <w:left w:val="nil"/>
              <w:bottom w:val="nil"/>
              <w:right w:val="nil"/>
            </w:tcBorders>
          </w:tcPr>
          <w:p w:rsidR="003D0395" w:rsidRDefault="00E8636D">
            <w:pPr>
              <w:pStyle w:val="TableParagraph"/>
              <w:spacing w:before="59"/>
              <w:ind w:right="460"/>
              <w:jc w:val="center"/>
              <w:rPr>
                <w:rFonts w:ascii="Verdana" w:eastAsia="Verdana" w:hAnsi="Verdana" w:cs="Verdana"/>
                <w:sz w:val="23"/>
                <w:szCs w:val="23"/>
              </w:rPr>
            </w:pPr>
            <w:r>
              <w:rPr>
                <w:rFonts w:ascii="Verdana" w:eastAsia="Verdana" w:hAnsi="Verdana" w:cs="Verdana"/>
                <w:b/>
                <w:bCs/>
                <w:sz w:val="23"/>
                <w:szCs w:val="23"/>
                <w:u w:val="thick" w:color="000000"/>
              </w:rPr>
              <w:t>Visual</w:t>
            </w:r>
            <w:r>
              <w:rPr>
                <w:rFonts w:ascii="Verdana" w:eastAsia="Verdana" w:hAnsi="Verdana" w:cs="Verdana"/>
                <w:b/>
                <w:bCs/>
                <w:spacing w:val="-7"/>
                <w:sz w:val="23"/>
                <w:szCs w:val="23"/>
                <w:u w:val="thick" w:color="000000"/>
              </w:rPr>
              <w:t xml:space="preserve"> </w:t>
            </w:r>
            <w:r>
              <w:rPr>
                <w:rFonts w:ascii="Verdana" w:eastAsia="Verdana" w:hAnsi="Verdana" w:cs="Verdana"/>
                <w:b/>
                <w:bCs/>
                <w:sz w:val="23"/>
                <w:szCs w:val="23"/>
                <w:u w:val="thick" w:color="000000"/>
              </w:rPr>
              <w:t>Art</w:t>
            </w:r>
          </w:p>
          <w:p w:rsidR="003D0395" w:rsidRDefault="003D0395">
            <w:pPr>
              <w:pStyle w:val="TableParagraph"/>
              <w:spacing w:before="8" w:line="130" w:lineRule="exact"/>
              <w:rPr>
                <w:sz w:val="13"/>
                <w:szCs w:val="13"/>
              </w:rPr>
            </w:pPr>
          </w:p>
          <w:p w:rsidR="003D0395" w:rsidRDefault="00E8636D">
            <w:pPr>
              <w:pStyle w:val="TableParagraph"/>
              <w:ind w:right="460"/>
              <w:jc w:val="center"/>
              <w:rPr>
                <w:rFonts w:ascii="Verdana" w:eastAsia="Verdana" w:hAnsi="Verdana" w:cs="Verdana"/>
                <w:sz w:val="23"/>
                <w:szCs w:val="23"/>
              </w:rPr>
            </w:pPr>
            <w:r>
              <w:rPr>
                <w:rFonts w:ascii="Verdana" w:eastAsia="Verdana" w:hAnsi="Verdana" w:cs="Verdana"/>
                <w:sz w:val="23"/>
                <w:szCs w:val="23"/>
              </w:rPr>
              <w:t>Ce</w:t>
            </w:r>
            <w:r>
              <w:rPr>
                <w:rFonts w:ascii="Verdana" w:eastAsia="Verdana" w:hAnsi="Verdana" w:cs="Verdana"/>
                <w:spacing w:val="-6"/>
                <w:sz w:val="23"/>
                <w:szCs w:val="23"/>
              </w:rPr>
              <w:t>r</w:t>
            </w:r>
            <w:r>
              <w:rPr>
                <w:rFonts w:ascii="Verdana" w:eastAsia="Verdana" w:hAnsi="Verdana" w:cs="Verdana"/>
                <w:sz w:val="23"/>
                <w:szCs w:val="23"/>
              </w:rPr>
              <w:t>amics</w:t>
            </w:r>
          </w:p>
        </w:tc>
        <w:tc>
          <w:tcPr>
            <w:tcW w:w="3013" w:type="dxa"/>
            <w:tcBorders>
              <w:top w:val="nil"/>
              <w:left w:val="nil"/>
              <w:bottom w:val="nil"/>
              <w:right w:val="nil"/>
            </w:tcBorders>
          </w:tcPr>
          <w:p w:rsidR="003D0395" w:rsidRDefault="00E8636D">
            <w:pPr>
              <w:pStyle w:val="TableParagraph"/>
              <w:spacing w:before="59"/>
              <w:ind w:left="776"/>
              <w:rPr>
                <w:rFonts w:ascii="Verdana" w:eastAsia="Verdana" w:hAnsi="Verdana" w:cs="Verdana"/>
                <w:sz w:val="23"/>
                <w:szCs w:val="23"/>
              </w:rPr>
            </w:pPr>
            <w:r>
              <w:rPr>
                <w:rFonts w:ascii="Verdana" w:eastAsia="Verdana" w:hAnsi="Verdana" w:cs="Verdana"/>
                <w:b/>
                <w:bCs/>
                <w:sz w:val="23"/>
                <w:szCs w:val="23"/>
                <w:u w:val="thick" w:color="000000"/>
              </w:rPr>
              <w:t>Musical</w:t>
            </w:r>
            <w:r>
              <w:rPr>
                <w:rFonts w:ascii="Verdana" w:eastAsia="Verdana" w:hAnsi="Verdana" w:cs="Verdana"/>
                <w:b/>
                <w:bCs/>
                <w:spacing w:val="-8"/>
                <w:sz w:val="23"/>
                <w:szCs w:val="23"/>
                <w:u w:val="thick" w:color="000000"/>
              </w:rPr>
              <w:t xml:space="preserve"> </w:t>
            </w:r>
            <w:r>
              <w:rPr>
                <w:rFonts w:ascii="Verdana" w:eastAsia="Verdana" w:hAnsi="Verdana" w:cs="Verdana"/>
                <w:b/>
                <w:bCs/>
                <w:sz w:val="23"/>
                <w:szCs w:val="23"/>
                <w:u w:val="thick" w:color="000000"/>
              </w:rPr>
              <w:t>Art</w:t>
            </w:r>
          </w:p>
          <w:p w:rsidR="003D0395" w:rsidRDefault="003D0395">
            <w:pPr>
              <w:pStyle w:val="TableParagraph"/>
              <w:spacing w:before="8" w:line="130" w:lineRule="exact"/>
              <w:rPr>
                <w:sz w:val="13"/>
                <w:szCs w:val="13"/>
              </w:rPr>
            </w:pPr>
          </w:p>
          <w:p w:rsidR="003D0395" w:rsidRDefault="00E8636D">
            <w:pPr>
              <w:pStyle w:val="TableParagraph"/>
              <w:ind w:left="749"/>
              <w:rPr>
                <w:rFonts w:ascii="Verdana" w:eastAsia="Verdana" w:hAnsi="Verdana" w:cs="Verdana"/>
                <w:sz w:val="23"/>
                <w:szCs w:val="23"/>
              </w:rPr>
            </w:pPr>
            <w:r>
              <w:rPr>
                <w:rFonts w:ascii="Verdana" w:eastAsia="Verdana" w:hAnsi="Verdana" w:cs="Verdana"/>
                <w:sz w:val="23"/>
                <w:szCs w:val="23"/>
              </w:rPr>
              <w:t>Instrumental</w:t>
            </w:r>
          </w:p>
        </w:tc>
        <w:tc>
          <w:tcPr>
            <w:tcW w:w="3008" w:type="dxa"/>
            <w:tcBorders>
              <w:top w:val="nil"/>
              <w:left w:val="nil"/>
              <w:bottom w:val="nil"/>
              <w:right w:val="nil"/>
            </w:tcBorders>
          </w:tcPr>
          <w:p w:rsidR="003D0395" w:rsidRDefault="00E8636D">
            <w:pPr>
              <w:pStyle w:val="TableParagraph"/>
              <w:spacing w:before="59"/>
              <w:ind w:left="459"/>
              <w:jc w:val="center"/>
              <w:rPr>
                <w:rFonts w:ascii="Verdana" w:eastAsia="Verdana" w:hAnsi="Verdana" w:cs="Verdana"/>
                <w:sz w:val="23"/>
                <w:szCs w:val="23"/>
              </w:rPr>
            </w:pPr>
            <w:r>
              <w:rPr>
                <w:rFonts w:ascii="Verdana" w:eastAsia="Verdana" w:hAnsi="Verdana" w:cs="Verdana"/>
                <w:b/>
                <w:bCs/>
                <w:spacing w:val="-1"/>
                <w:sz w:val="23"/>
                <w:szCs w:val="23"/>
                <w:u w:val="thick" w:color="000000"/>
              </w:rPr>
              <w:t>Per</w:t>
            </w:r>
            <w:r>
              <w:rPr>
                <w:rFonts w:ascii="Verdana" w:eastAsia="Verdana" w:hAnsi="Verdana" w:cs="Verdana"/>
                <w:b/>
                <w:bCs/>
                <w:sz w:val="23"/>
                <w:szCs w:val="23"/>
                <w:u w:val="thick" w:color="000000"/>
              </w:rPr>
              <w:t>f</w:t>
            </w:r>
            <w:r>
              <w:rPr>
                <w:rFonts w:ascii="Verdana" w:eastAsia="Verdana" w:hAnsi="Verdana" w:cs="Verdana"/>
                <w:b/>
                <w:bCs/>
                <w:spacing w:val="-1"/>
                <w:sz w:val="23"/>
                <w:szCs w:val="23"/>
                <w:u w:val="thick" w:color="000000"/>
              </w:rPr>
              <w:t>ormi</w:t>
            </w:r>
            <w:r>
              <w:rPr>
                <w:rFonts w:ascii="Verdana" w:eastAsia="Verdana" w:hAnsi="Verdana" w:cs="Verdana"/>
                <w:b/>
                <w:bCs/>
                <w:sz w:val="23"/>
                <w:szCs w:val="23"/>
                <w:u w:val="thick" w:color="000000"/>
              </w:rPr>
              <w:t>ng</w:t>
            </w:r>
            <w:r>
              <w:rPr>
                <w:rFonts w:ascii="Verdana" w:eastAsia="Verdana" w:hAnsi="Verdana" w:cs="Verdana"/>
                <w:b/>
                <w:bCs/>
                <w:spacing w:val="-12"/>
                <w:sz w:val="23"/>
                <w:szCs w:val="23"/>
                <w:u w:val="thick" w:color="000000"/>
              </w:rPr>
              <w:t xml:space="preserve"> </w:t>
            </w:r>
            <w:r>
              <w:rPr>
                <w:rFonts w:ascii="Verdana" w:eastAsia="Verdana" w:hAnsi="Verdana" w:cs="Verdana"/>
                <w:b/>
                <w:bCs/>
                <w:sz w:val="23"/>
                <w:szCs w:val="23"/>
                <w:u w:val="thick" w:color="000000"/>
              </w:rPr>
              <w:t>A</w:t>
            </w:r>
            <w:r>
              <w:rPr>
                <w:rFonts w:ascii="Verdana" w:eastAsia="Verdana" w:hAnsi="Verdana" w:cs="Verdana"/>
                <w:b/>
                <w:bCs/>
                <w:spacing w:val="-1"/>
                <w:sz w:val="23"/>
                <w:szCs w:val="23"/>
                <w:u w:val="thick" w:color="000000"/>
              </w:rPr>
              <w:t>rt</w:t>
            </w:r>
          </w:p>
          <w:p w:rsidR="003D0395" w:rsidRDefault="003D0395">
            <w:pPr>
              <w:pStyle w:val="TableParagraph"/>
              <w:spacing w:before="8" w:line="130" w:lineRule="exact"/>
              <w:rPr>
                <w:sz w:val="13"/>
                <w:szCs w:val="13"/>
              </w:rPr>
            </w:pPr>
          </w:p>
          <w:p w:rsidR="003D0395" w:rsidRDefault="00E8636D">
            <w:pPr>
              <w:pStyle w:val="TableParagraph"/>
              <w:ind w:left="459"/>
              <w:jc w:val="center"/>
              <w:rPr>
                <w:rFonts w:ascii="Verdana" w:eastAsia="Verdana" w:hAnsi="Verdana" w:cs="Verdana"/>
                <w:sz w:val="23"/>
                <w:szCs w:val="23"/>
              </w:rPr>
            </w:pPr>
            <w:r>
              <w:rPr>
                <w:rFonts w:ascii="Verdana" w:eastAsia="Verdana" w:hAnsi="Verdana" w:cs="Verdana"/>
                <w:sz w:val="23"/>
                <w:szCs w:val="23"/>
              </w:rPr>
              <w:t>Dance</w:t>
            </w:r>
          </w:p>
        </w:tc>
      </w:tr>
      <w:tr w:rsidR="003D0395">
        <w:trPr>
          <w:trHeight w:hRule="exact" w:val="871"/>
        </w:trPr>
        <w:tc>
          <w:tcPr>
            <w:tcW w:w="3497" w:type="dxa"/>
            <w:tcBorders>
              <w:top w:val="nil"/>
              <w:left w:val="nil"/>
              <w:bottom w:val="nil"/>
              <w:right w:val="nil"/>
            </w:tcBorders>
          </w:tcPr>
          <w:p w:rsidR="003D0395" w:rsidRDefault="00E8636D">
            <w:pPr>
              <w:pStyle w:val="TableParagraph"/>
              <w:spacing w:before="83"/>
              <w:ind w:right="460"/>
              <w:jc w:val="center"/>
              <w:rPr>
                <w:rFonts w:ascii="Verdana" w:eastAsia="Verdana" w:hAnsi="Verdana" w:cs="Verdana"/>
                <w:sz w:val="23"/>
                <w:szCs w:val="23"/>
              </w:rPr>
            </w:pPr>
            <w:r>
              <w:rPr>
                <w:rFonts w:ascii="Verdana" w:eastAsia="Verdana" w:hAnsi="Verdana" w:cs="Verdana"/>
                <w:sz w:val="23"/>
                <w:szCs w:val="23"/>
              </w:rPr>
              <w:t>D</w:t>
            </w:r>
            <w:r>
              <w:rPr>
                <w:rFonts w:ascii="Verdana" w:eastAsia="Verdana" w:hAnsi="Verdana" w:cs="Verdana"/>
                <w:spacing w:val="-6"/>
                <w:sz w:val="23"/>
                <w:szCs w:val="23"/>
              </w:rPr>
              <w:t>r</w:t>
            </w:r>
            <w:r>
              <w:rPr>
                <w:rFonts w:ascii="Verdana" w:eastAsia="Verdana" w:hAnsi="Verdana" w:cs="Verdana"/>
                <w:spacing w:val="-2"/>
                <w:sz w:val="23"/>
                <w:szCs w:val="23"/>
              </w:rPr>
              <w:t>a</w:t>
            </w:r>
            <w:r>
              <w:rPr>
                <w:rFonts w:ascii="Verdana" w:eastAsia="Verdana" w:hAnsi="Verdana" w:cs="Verdana"/>
                <w:sz w:val="23"/>
                <w:szCs w:val="23"/>
              </w:rPr>
              <w:t>wing</w:t>
            </w:r>
            <w:r>
              <w:rPr>
                <w:rFonts w:ascii="Verdana" w:eastAsia="Verdana" w:hAnsi="Verdana" w:cs="Verdana"/>
                <w:spacing w:val="-7"/>
                <w:sz w:val="23"/>
                <w:szCs w:val="23"/>
              </w:rPr>
              <w:t xml:space="preserve"> </w:t>
            </w:r>
            <w:r>
              <w:rPr>
                <w:rFonts w:ascii="Verdana" w:eastAsia="Verdana" w:hAnsi="Verdana" w:cs="Verdana"/>
                <w:sz w:val="23"/>
                <w:szCs w:val="23"/>
              </w:rPr>
              <w:t>and</w:t>
            </w:r>
            <w:r>
              <w:rPr>
                <w:rFonts w:ascii="Verdana" w:eastAsia="Verdana" w:hAnsi="Verdana" w:cs="Verdana"/>
                <w:spacing w:val="-7"/>
                <w:sz w:val="23"/>
                <w:szCs w:val="23"/>
              </w:rPr>
              <w:t xml:space="preserve"> </w:t>
            </w:r>
            <w:r>
              <w:rPr>
                <w:rFonts w:ascii="Verdana" w:eastAsia="Verdana" w:hAnsi="Verdana" w:cs="Verdana"/>
                <w:spacing w:val="-6"/>
                <w:sz w:val="23"/>
                <w:szCs w:val="23"/>
              </w:rPr>
              <w:t>P</w:t>
            </w:r>
            <w:r>
              <w:rPr>
                <w:rFonts w:ascii="Verdana" w:eastAsia="Verdana" w:hAnsi="Verdana" w:cs="Verdana"/>
                <w:sz w:val="23"/>
                <w:szCs w:val="23"/>
              </w:rPr>
              <w:t>ainting</w:t>
            </w:r>
          </w:p>
          <w:p w:rsidR="003D0395" w:rsidRDefault="003D0395">
            <w:pPr>
              <w:pStyle w:val="TableParagraph"/>
              <w:spacing w:before="8" w:line="130" w:lineRule="exact"/>
              <w:rPr>
                <w:sz w:val="13"/>
                <w:szCs w:val="13"/>
              </w:rPr>
            </w:pPr>
          </w:p>
          <w:p w:rsidR="003D0395" w:rsidRDefault="00952EAA">
            <w:pPr>
              <w:pStyle w:val="TableParagraph"/>
              <w:ind w:right="460"/>
              <w:jc w:val="center"/>
              <w:rPr>
                <w:rFonts w:ascii="Verdana" w:eastAsia="Verdana" w:hAnsi="Verdana" w:cs="Verdana"/>
                <w:sz w:val="23"/>
                <w:szCs w:val="23"/>
              </w:rPr>
            </w:pPr>
            <w:r>
              <w:rPr>
                <w:rFonts w:ascii="Verdana" w:eastAsia="Verdana" w:hAnsi="Verdana" w:cs="Verdana"/>
                <w:sz w:val="23"/>
                <w:szCs w:val="23"/>
              </w:rPr>
              <w:t>Multimedia Design</w:t>
            </w:r>
          </w:p>
        </w:tc>
        <w:tc>
          <w:tcPr>
            <w:tcW w:w="3013" w:type="dxa"/>
            <w:tcBorders>
              <w:top w:val="nil"/>
              <w:left w:val="nil"/>
              <w:bottom w:val="nil"/>
              <w:right w:val="nil"/>
            </w:tcBorders>
          </w:tcPr>
          <w:p w:rsidR="003D0395" w:rsidRDefault="00E8636D">
            <w:pPr>
              <w:pStyle w:val="TableParagraph"/>
              <w:spacing w:before="83"/>
              <w:ind w:right="20"/>
              <w:jc w:val="center"/>
              <w:rPr>
                <w:rFonts w:ascii="Verdana" w:eastAsia="Verdana" w:hAnsi="Verdana" w:cs="Verdana"/>
                <w:sz w:val="23"/>
                <w:szCs w:val="23"/>
              </w:rPr>
            </w:pPr>
            <w:r>
              <w:rPr>
                <w:rFonts w:ascii="Verdana" w:eastAsia="Verdana" w:hAnsi="Verdana" w:cs="Verdana"/>
                <w:spacing w:val="-13"/>
                <w:sz w:val="23"/>
                <w:szCs w:val="23"/>
              </w:rPr>
              <w:t>V</w:t>
            </w:r>
            <w:r>
              <w:rPr>
                <w:rFonts w:ascii="Verdana" w:eastAsia="Verdana" w:hAnsi="Verdana" w:cs="Verdana"/>
                <w:sz w:val="23"/>
                <w:szCs w:val="23"/>
              </w:rPr>
              <w:t>ocal</w:t>
            </w:r>
          </w:p>
        </w:tc>
        <w:tc>
          <w:tcPr>
            <w:tcW w:w="3008" w:type="dxa"/>
            <w:tcBorders>
              <w:top w:val="nil"/>
              <w:left w:val="nil"/>
              <w:bottom w:val="nil"/>
              <w:right w:val="nil"/>
            </w:tcBorders>
          </w:tcPr>
          <w:p w:rsidR="003D0395" w:rsidRDefault="00E8636D">
            <w:pPr>
              <w:pStyle w:val="TableParagraph"/>
              <w:spacing w:before="83"/>
              <w:ind w:left="1289"/>
              <w:rPr>
                <w:rFonts w:ascii="Verdana" w:eastAsia="Verdana" w:hAnsi="Verdana" w:cs="Verdana"/>
                <w:sz w:val="23"/>
                <w:szCs w:val="23"/>
              </w:rPr>
            </w:pPr>
            <w:r>
              <w:rPr>
                <w:rFonts w:ascii="Verdana" w:eastAsia="Verdana" w:hAnsi="Verdana" w:cs="Verdana"/>
                <w:sz w:val="23"/>
                <w:szCs w:val="23"/>
              </w:rPr>
              <w:t>Theater</w:t>
            </w:r>
          </w:p>
        </w:tc>
      </w:tr>
    </w:tbl>
    <w:p w:rsidR="003D0395" w:rsidRDefault="003D0395">
      <w:pPr>
        <w:spacing w:before="2" w:line="260" w:lineRule="exact"/>
        <w:rPr>
          <w:sz w:val="26"/>
          <w:szCs w:val="26"/>
        </w:rPr>
      </w:pPr>
    </w:p>
    <w:p w:rsidR="003D0395" w:rsidRDefault="00E8636D">
      <w:pPr>
        <w:spacing w:before="73" w:line="240" w:lineRule="exact"/>
        <w:ind w:left="2111" w:right="1661" w:hanging="451"/>
        <w:rPr>
          <w:rFonts w:ascii="Verdana" w:eastAsia="Verdana" w:hAnsi="Verdana" w:cs="Verdana"/>
          <w:sz w:val="20"/>
          <w:szCs w:val="20"/>
        </w:rPr>
      </w:pPr>
      <w:r>
        <w:rPr>
          <w:rFonts w:ascii="Verdana" w:eastAsia="Verdana" w:hAnsi="Verdana" w:cs="Verdana"/>
          <w:b/>
          <w:bCs/>
          <w:i/>
          <w:sz w:val="20"/>
          <w:szCs w:val="20"/>
        </w:rPr>
        <w:t>Please</w:t>
      </w:r>
      <w:r>
        <w:rPr>
          <w:rFonts w:ascii="Verdana" w:eastAsia="Verdana" w:hAnsi="Verdana" w:cs="Verdana"/>
          <w:b/>
          <w:bCs/>
          <w:i/>
          <w:spacing w:val="-5"/>
          <w:sz w:val="20"/>
          <w:szCs w:val="20"/>
        </w:rPr>
        <w:t xml:space="preserve"> </w:t>
      </w:r>
      <w:r>
        <w:rPr>
          <w:rFonts w:ascii="Verdana" w:eastAsia="Verdana" w:hAnsi="Verdana" w:cs="Verdana"/>
          <w:b/>
          <w:bCs/>
          <w:i/>
          <w:sz w:val="20"/>
          <w:szCs w:val="20"/>
        </w:rPr>
        <w:t>Note:</w:t>
      </w:r>
      <w:r>
        <w:rPr>
          <w:rFonts w:ascii="Verdana" w:eastAsia="Verdana" w:hAnsi="Verdana" w:cs="Verdana"/>
          <w:b/>
          <w:bCs/>
          <w:i/>
          <w:spacing w:val="-5"/>
          <w:sz w:val="20"/>
          <w:szCs w:val="20"/>
        </w:rPr>
        <w:t xml:space="preserve"> </w:t>
      </w:r>
      <w:r>
        <w:rPr>
          <w:rFonts w:ascii="Verdana" w:eastAsia="Verdana" w:hAnsi="Verdana" w:cs="Verdana"/>
          <w:i/>
          <w:sz w:val="20"/>
          <w:szCs w:val="20"/>
        </w:rPr>
        <w:t>Once</w:t>
      </w:r>
      <w:r>
        <w:rPr>
          <w:rFonts w:ascii="Verdana" w:eastAsia="Verdana" w:hAnsi="Verdana" w:cs="Verdana"/>
          <w:i/>
          <w:spacing w:val="-5"/>
          <w:sz w:val="20"/>
          <w:szCs w:val="20"/>
        </w:rPr>
        <w:t xml:space="preserve"> </w:t>
      </w:r>
      <w:r>
        <w:rPr>
          <w:rFonts w:ascii="Verdana" w:eastAsia="Verdana" w:hAnsi="Verdana" w:cs="Verdana"/>
          <w:i/>
          <w:sz w:val="20"/>
          <w:szCs w:val="20"/>
        </w:rPr>
        <w:t>students</w:t>
      </w:r>
      <w:r>
        <w:rPr>
          <w:rFonts w:ascii="Verdana" w:eastAsia="Verdana" w:hAnsi="Verdana" w:cs="Verdana"/>
          <w:i/>
          <w:spacing w:val="-5"/>
          <w:sz w:val="20"/>
          <w:szCs w:val="20"/>
        </w:rPr>
        <w:t xml:space="preserve"> </w:t>
      </w:r>
      <w:r>
        <w:rPr>
          <w:rFonts w:ascii="Verdana" w:eastAsia="Verdana" w:hAnsi="Verdana" w:cs="Verdana"/>
          <w:i/>
          <w:sz w:val="20"/>
          <w:szCs w:val="20"/>
        </w:rPr>
        <w:t>have</w:t>
      </w:r>
      <w:r>
        <w:rPr>
          <w:rFonts w:ascii="Verdana" w:eastAsia="Verdana" w:hAnsi="Verdana" w:cs="Verdana"/>
          <w:i/>
          <w:spacing w:val="-5"/>
          <w:sz w:val="20"/>
          <w:szCs w:val="20"/>
        </w:rPr>
        <w:t xml:space="preserve"> </w:t>
      </w:r>
      <w:r>
        <w:rPr>
          <w:rFonts w:ascii="Verdana" w:eastAsia="Verdana" w:hAnsi="Verdana" w:cs="Verdana"/>
          <w:i/>
          <w:sz w:val="20"/>
          <w:szCs w:val="20"/>
        </w:rPr>
        <w:t>selected</w:t>
      </w:r>
      <w:r>
        <w:rPr>
          <w:rFonts w:ascii="Verdana" w:eastAsia="Verdana" w:hAnsi="Verdana" w:cs="Verdana"/>
          <w:i/>
          <w:spacing w:val="-5"/>
          <w:sz w:val="20"/>
          <w:szCs w:val="20"/>
        </w:rPr>
        <w:t xml:space="preserve"> </w:t>
      </w:r>
      <w:r>
        <w:rPr>
          <w:rFonts w:ascii="Verdana" w:eastAsia="Verdana" w:hAnsi="Verdana" w:cs="Verdana"/>
          <w:i/>
          <w:sz w:val="20"/>
          <w:szCs w:val="20"/>
        </w:rPr>
        <w:t>an</w:t>
      </w:r>
      <w:r>
        <w:rPr>
          <w:rFonts w:ascii="Verdana" w:eastAsia="Verdana" w:hAnsi="Verdana" w:cs="Verdana"/>
          <w:i/>
          <w:spacing w:val="-6"/>
          <w:sz w:val="20"/>
          <w:szCs w:val="20"/>
        </w:rPr>
        <w:t xml:space="preserve"> </w:t>
      </w:r>
      <w:r>
        <w:rPr>
          <w:rFonts w:ascii="Verdana" w:eastAsia="Verdana" w:hAnsi="Verdana" w:cs="Verdana"/>
          <w:i/>
          <w:sz w:val="20"/>
          <w:szCs w:val="20"/>
        </w:rPr>
        <w:t>Art</w:t>
      </w:r>
      <w:r>
        <w:rPr>
          <w:rFonts w:ascii="Verdana" w:eastAsia="Verdana" w:hAnsi="Verdana" w:cs="Verdana"/>
          <w:i/>
          <w:spacing w:val="-5"/>
          <w:sz w:val="20"/>
          <w:szCs w:val="20"/>
        </w:rPr>
        <w:t xml:space="preserve"> </w:t>
      </w:r>
      <w:r>
        <w:rPr>
          <w:rFonts w:ascii="Verdana" w:eastAsia="Verdana" w:hAnsi="Verdana" w:cs="Verdana"/>
          <w:i/>
          <w:sz w:val="20"/>
          <w:szCs w:val="20"/>
        </w:rPr>
        <w:t>Major</w:t>
      </w:r>
      <w:r>
        <w:rPr>
          <w:rFonts w:ascii="Verdana" w:eastAsia="Verdana" w:hAnsi="Verdana" w:cs="Verdana"/>
          <w:i/>
          <w:spacing w:val="-5"/>
          <w:sz w:val="20"/>
          <w:szCs w:val="20"/>
        </w:rPr>
        <w:t xml:space="preserve"> </w:t>
      </w:r>
      <w:r>
        <w:rPr>
          <w:rFonts w:ascii="Verdana" w:eastAsia="Verdana" w:hAnsi="Verdana" w:cs="Verdana"/>
          <w:i/>
          <w:sz w:val="20"/>
          <w:szCs w:val="20"/>
        </w:rPr>
        <w:t>they</w:t>
      </w:r>
      <w:r>
        <w:rPr>
          <w:rFonts w:ascii="Verdana" w:eastAsia="Verdana" w:hAnsi="Verdana" w:cs="Verdana"/>
          <w:i/>
          <w:spacing w:val="-5"/>
          <w:sz w:val="20"/>
          <w:szCs w:val="20"/>
        </w:rPr>
        <w:t xml:space="preserve"> </w:t>
      </w:r>
      <w:r>
        <w:rPr>
          <w:rFonts w:ascii="Verdana" w:eastAsia="Verdana" w:hAnsi="Verdana" w:cs="Verdana"/>
          <w:i/>
          <w:sz w:val="20"/>
          <w:szCs w:val="20"/>
        </w:rPr>
        <w:t>will</w:t>
      </w:r>
      <w:r>
        <w:rPr>
          <w:rFonts w:ascii="Verdana" w:eastAsia="Verdana" w:hAnsi="Verdana" w:cs="Verdana"/>
          <w:i/>
          <w:spacing w:val="-5"/>
          <w:sz w:val="20"/>
          <w:szCs w:val="20"/>
        </w:rPr>
        <w:t xml:space="preserve"> </w:t>
      </w:r>
      <w:r>
        <w:rPr>
          <w:rFonts w:ascii="Verdana" w:eastAsia="Verdana" w:hAnsi="Verdana" w:cs="Verdana"/>
          <w:i/>
          <w:sz w:val="20"/>
          <w:szCs w:val="20"/>
        </w:rPr>
        <w:t>be</w:t>
      </w:r>
      <w:r>
        <w:rPr>
          <w:rFonts w:ascii="Verdana" w:eastAsia="Verdana" w:hAnsi="Verdana" w:cs="Verdana"/>
          <w:i/>
          <w:w w:val="99"/>
          <w:sz w:val="20"/>
          <w:szCs w:val="20"/>
        </w:rPr>
        <w:t xml:space="preserve"> </w:t>
      </w:r>
      <w:r>
        <w:rPr>
          <w:rFonts w:ascii="Verdana" w:eastAsia="Verdana" w:hAnsi="Verdana" w:cs="Verdana"/>
          <w:i/>
          <w:sz w:val="20"/>
          <w:szCs w:val="20"/>
        </w:rPr>
        <w:t>required</w:t>
      </w:r>
      <w:r>
        <w:rPr>
          <w:rFonts w:ascii="Verdana" w:eastAsia="Verdana" w:hAnsi="Verdana" w:cs="Verdana"/>
          <w:i/>
          <w:spacing w:val="-6"/>
          <w:sz w:val="20"/>
          <w:szCs w:val="20"/>
        </w:rPr>
        <w:t xml:space="preserve"> </w:t>
      </w:r>
      <w:r>
        <w:rPr>
          <w:rFonts w:ascii="Verdana" w:eastAsia="Verdana" w:hAnsi="Verdana" w:cs="Verdana"/>
          <w:i/>
          <w:sz w:val="20"/>
          <w:szCs w:val="20"/>
        </w:rPr>
        <w:t>to</w:t>
      </w:r>
      <w:r>
        <w:rPr>
          <w:rFonts w:ascii="Verdana" w:eastAsia="Verdana" w:hAnsi="Verdana" w:cs="Verdana"/>
          <w:i/>
          <w:spacing w:val="-5"/>
          <w:sz w:val="20"/>
          <w:szCs w:val="20"/>
        </w:rPr>
        <w:t xml:space="preserve"> </w:t>
      </w:r>
      <w:r>
        <w:rPr>
          <w:rFonts w:ascii="Verdana" w:eastAsia="Verdana" w:hAnsi="Verdana" w:cs="Verdana"/>
          <w:i/>
          <w:sz w:val="20"/>
          <w:szCs w:val="20"/>
        </w:rPr>
        <w:t>complete</w:t>
      </w:r>
      <w:r>
        <w:rPr>
          <w:rFonts w:ascii="Verdana" w:eastAsia="Verdana" w:hAnsi="Verdana" w:cs="Verdana"/>
          <w:i/>
          <w:spacing w:val="-6"/>
          <w:sz w:val="20"/>
          <w:szCs w:val="20"/>
        </w:rPr>
        <w:t xml:space="preserve"> </w:t>
      </w:r>
      <w:r>
        <w:rPr>
          <w:rFonts w:ascii="Verdana" w:eastAsia="Verdana" w:hAnsi="Verdana" w:cs="Verdana"/>
          <w:i/>
          <w:sz w:val="20"/>
          <w:szCs w:val="20"/>
        </w:rPr>
        <w:t>all</w:t>
      </w:r>
      <w:r>
        <w:rPr>
          <w:rFonts w:ascii="Verdana" w:eastAsia="Verdana" w:hAnsi="Verdana" w:cs="Verdana"/>
          <w:i/>
          <w:spacing w:val="-5"/>
          <w:sz w:val="20"/>
          <w:szCs w:val="20"/>
        </w:rPr>
        <w:t xml:space="preserve"> </w:t>
      </w:r>
      <w:r>
        <w:rPr>
          <w:rFonts w:ascii="Verdana" w:eastAsia="Verdana" w:hAnsi="Verdana" w:cs="Verdana"/>
          <w:i/>
          <w:sz w:val="20"/>
          <w:szCs w:val="20"/>
        </w:rPr>
        <w:t>four</w:t>
      </w:r>
      <w:r>
        <w:rPr>
          <w:rFonts w:ascii="Verdana" w:eastAsia="Verdana" w:hAnsi="Verdana" w:cs="Verdana"/>
          <w:i/>
          <w:spacing w:val="-6"/>
          <w:sz w:val="20"/>
          <w:szCs w:val="20"/>
        </w:rPr>
        <w:t xml:space="preserve"> </w:t>
      </w:r>
      <w:r>
        <w:rPr>
          <w:rFonts w:ascii="Verdana" w:eastAsia="Verdana" w:hAnsi="Verdana" w:cs="Verdana"/>
          <w:i/>
          <w:sz w:val="20"/>
          <w:szCs w:val="20"/>
        </w:rPr>
        <w:t>(4)</w:t>
      </w:r>
      <w:r>
        <w:rPr>
          <w:rFonts w:ascii="Verdana" w:eastAsia="Verdana" w:hAnsi="Verdana" w:cs="Verdana"/>
          <w:i/>
          <w:spacing w:val="-5"/>
          <w:sz w:val="20"/>
          <w:szCs w:val="20"/>
        </w:rPr>
        <w:t xml:space="preserve"> </w:t>
      </w:r>
      <w:r>
        <w:rPr>
          <w:rFonts w:ascii="Verdana" w:eastAsia="Verdana" w:hAnsi="Verdana" w:cs="Verdana"/>
          <w:i/>
          <w:sz w:val="20"/>
          <w:szCs w:val="20"/>
        </w:rPr>
        <w:t>years</w:t>
      </w:r>
      <w:r>
        <w:rPr>
          <w:rFonts w:ascii="Verdana" w:eastAsia="Verdana" w:hAnsi="Verdana" w:cs="Verdana"/>
          <w:i/>
          <w:spacing w:val="-6"/>
          <w:sz w:val="20"/>
          <w:szCs w:val="20"/>
        </w:rPr>
        <w:t xml:space="preserve"> </w:t>
      </w:r>
      <w:r>
        <w:rPr>
          <w:rFonts w:ascii="Verdana" w:eastAsia="Verdana" w:hAnsi="Verdana" w:cs="Verdana"/>
          <w:i/>
          <w:sz w:val="20"/>
          <w:szCs w:val="20"/>
        </w:rPr>
        <w:t>within</w:t>
      </w:r>
      <w:r>
        <w:rPr>
          <w:rFonts w:ascii="Verdana" w:eastAsia="Verdana" w:hAnsi="Verdana" w:cs="Verdana"/>
          <w:i/>
          <w:spacing w:val="-5"/>
          <w:sz w:val="20"/>
          <w:szCs w:val="20"/>
        </w:rPr>
        <w:t xml:space="preserve"> </w:t>
      </w:r>
      <w:r>
        <w:rPr>
          <w:rFonts w:ascii="Verdana" w:eastAsia="Verdana" w:hAnsi="Verdana" w:cs="Verdana"/>
          <w:i/>
          <w:sz w:val="20"/>
          <w:szCs w:val="20"/>
        </w:rPr>
        <w:t>that</w:t>
      </w:r>
      <w:r>
        <w:rPr>
          <w:rFonts w:ascii="Verdana" w:eastAsia="Verdana" w:hAnsi="Verdana" w:cs="Verdana"/>
          <w:i/>
          <w:spacing w:val="-5"/>
          <w:sz w:val="20"/>
          <w:szCs w:val="20"/>
        </w:rPr>
        <w:t xml:space="preserve"> </w:t>
      </w:r>
      <w:r>
        <w:rPr>
          <w:rFonts w:ascii="Verdana" w:eastAsia="Verdana" w:hAnsi="Verdana" w:cs="Verdana"/>
          <w:i/>
          <w:sz w:val="20"/>
          <w:szCs w:val="20"/>
        </w:rPr>
        <w:t>program.</w:t>
      </w:r>
    </w:p>
    <w:p w:rsidR="003D0395" w:rsidRDefault="003D0395">
      <w:pPr>
        <w:spacing w:line="240" w:lineRule="exact"/>
        <w:rPr>
          <w:rFonts w:ascii="Verdana" w:eastAsia="Verdana" w:hAnsi="Verdana" w:cs="Verdana"/>
          <w:sz w:val="20"/>
          <w:szCs w:val="20"/>
        </w:rPr>
        <w:sectPr w:rsidR="003D0395">
          <w:type w:val="continuous"/>
          <w:pgSz w:w="12240" w:h="15840"/>
          <w:pgMar w:top="900" w:right="1000" w:bottom="280" w:left="1000" w:header="720" w:footer="720" w:gutter="0"/>
          <w:cols w:space="720"/>
        </w:sectPr>
      </w:pPr>
    </w:p>
    <w:p w:rsidR="003D0395" w:rsidRDefault="003D0395">
      <w:pPr>
        <w:spacing w:before="4" w:line="110" w:lineRule="exact"/>
        <w:rPr>
          <w:sz w:val="11"/>
          <w:szCs w:val="11"/>
        </w:rPr>
      </w:pPr>
    </w:p>
    <w:p w:rsidR="003D0395" w:rsidRDefault="009C288C">
      <w:pPr>
        <w:pStyle w:val="Heading1"/>
        <w:rPr>
          <w:b w:val="0"/>
          <w:bCs w:val="0"/>
        </w:rPr>
      </w:pPr>
      <w:r>
        <w:rPr>
          <w:noProof/>
        </w:rPr>
        <mc:AlternateContent>
          <mc:Choice Requires="wpg">
            <w:drawing>
              <wp:anchor distT="0" distB="0" distL="114300" distR="114300" simplePos="0" relativeHeight="251624960" behindDoc="1" locked="0" layoutInCell="1" allowOverlap="1">
                <wp:simplePos x="0" y="0"/>
                <wp:positionH relativeFrom="page">
                  <wp:posOffset>699770</wp:posOffset>
                </wp:positionH>
                <wp:positionV relativeFrom="paragraph">
                  <wp:posOffset>331470</wp:posOffset>
                </wp:positionV>
                <wp:extent cx="6373495" cy="1270"/>
                <wp:effectExtent l="13970" t="7620" r="13335" b="10160"/>
                <wp:wrapNone/>
                <wp:docPr id="384"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85" name="Freeform 314"/>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55.1pt;margin-top:26.1pt;width:501.85pt;height:.1pt;z-index:-251691520;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">
                <v:shape id="Freeform 314"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AnsMA&#10;AADcAAAADwAAAGRycy9kb3ducmV2LnhtbESPQYvCMBSE74L/ITzBi6ypyrqlaxQRBK+6gh5fm7dt&#10;tXmpTdT6740geBxm5htmtmhNJW7UuNKygtEwAkGcWV1yrmD/t/6KQTiPrLGyTAoe5GAx73ZmmGh7&#10;5y3ddj4XAcIuQQWF93UipcsKMuiGtiYO3r9tDPogm1zqBu8Bbio5jqKpNFhyWCiwplVB2Xl3NQrS&#10;NDOn8cVsHu3+eIhH8vqT2oFS/V67/AXhqfWf8Lu90Qom8Te8zo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RAnsMAAADcAAAADwAAAAAAAAAAAAAAAACYAgAAZHJzL2Rv&#10;d25yZXYueG1sUEsFBgAAAAAEAAQA9QAAAIgDAAAAAA==&#10;" path="m,l10036,e" filled="f" strokeweight="1pt">
                  <v:path arrowok="t" o:connecttype="custom" o:connectlocs="0,0;10036,0" o:connectangles="0,0"/>
                </v:shape>
                <w10:wrap anchorx="page"/>
              </v:group>
            </w:pict>
          </mc:Fallback>
        </mc:AlternateContent>
      </w:r>
      <w:r w:rsidR="00E8636D">
        <w:t>DEPARTMENT-SPECIFIC</w:t>
      </w:r>
      <w:r w:rsidR="00E8636D">
        <w:rPr>
          <w:spacing w:val="-21"/>
        </w:rPr>
        <w:t xml:space="preserve"> </w:t>
      </w:r>
      <w:r w:rsidR="00E8636D">
        <w:t>AUDITION</w:t>
      </w:r>
      <w:r w:rsidR="00E8636D">
        <w:rPr>
          <w:spacing w:val="-20"/>
        </w:rPr>
        <w:t xml:space="preserve"> </w:t>
      </w:r>
      <w:r w:rsidR="00E8636D">
        <w:t>REQUIREMENTS</w:t>
      </w:r>
    </w:p>
    <w:p w:rsidR="003D0395" w:rsidRDefault="003D0395">
      <w:pPr>
        <w:spacing w:line="200" w:lineRule="exact"/>
        <w:rPr>
          <w:sz w:val="20"/>
          <w:szCs w:val="20"/>
        </w:rPr>
      </w:pPr>
    </w:p>
    <w:p w:rsidR="003D0395" w:rsidRDefault="003D0395">
      <w:pPr>
        <w:spacing w:before="10" w:line="220" w:lineRule="exact"/>
      </w:pPr>
    </w:p>
    <w:p w:rsidR="003D0395" w:rsidRDefault="00E8636D">
      <w:pPr>
        <w:pStyle w:val="Heading5"/>
        <w:rPr>
          <w:b w:val="0"/>
          <w:bCs w:val="0"/>
        </w:rPr>
      </w:pPr>
      <w:r>
        <w:t>Dance</w:t>
      </w:r>
    </w:p>
    <w:p w:rsidR="003D0395" w:rsidRDefault="003D0395">
      <w:pPr>
        <w:spacing w:line="280" w:lineRule="exact"/>
        <w:rPr>
          <w:sz w:val="28"/>
          <w:szCs w:val="28"/>
        </w:rPr>
      </w:pPr>
    </w:p>
    <w:p w:rsidR="003D0395" w:rsidRDefault="00E8636D">
      <w:pPr>
        <w:numPr>
          <w:ilvl w:val="0"/>
          <w:numId w:val="31"/>
        </w:numPr>
        <w:tabs>
          <w:tab w:val="left" w:pos="821"/>
        </w:tabs>
        <w:ind w:left="821"/>
        <w:rPr>
          <w:rFonts w:ascii="Verdana" w:eastAsia="Verdana" w:hAnsi="Verdana" w:cs="Verdana"/>
          <w:sz w:val="23"/>
          <w:szCs w:val="23"/>
        </w:rPr>
      </w:pPr>
      <w:r>
        <w:rPr>
          <w:rFonts w:ascii="Verdana" w:eastAsia="Verdana" w:hAnsi="Verdana" w:cs="Verdana"/>
          <w:sz w:val="23"/>
          <w:szCs w:val="23"/>
        </w:rPr>
        <w:t>Previous</w:t>
      </w:r>
      <w:r>
        <w:rPr>
          <w:rFonts w:ascii="Verdana" w:eastAsia="Verdana" w:hAnsi="Verdana" w:cs="Verdana"/>
          <w:spacing w:val="-9"/>
          <w:sz w:val="23"/>
          <w:szCs w:val="23"/>
        </w:rPr>
        <w:t xml:space="preserve"> </w:t>
      </w:r>
      <w:r>
        <w:rPr>
          <w:rFonts w:ascii="Verdana" w:eastAsia="Verdana" w:hAnsi="Verdana" w:cs="Verdana"/>
          <w:sz w:val="23"/>
          <w:szCs w:val="23"/>
        </w:rPr>
        <w:t>and</w:t>
      </w:r>
      <w:r>
        <w:rPr>
          <w:rFonts w:ascii="Verdana" w:eastAsia="Verdana" w:hAnsi="Verdana" w:cs="Verdana"/>
          <w:spacing w:val="-9"/>
          <w:sz w:val="23"/>
          <w:szCs w:val="23"/>
        </w:rPr>
        <w:t xml:space="preserve"> </w:t>
      </w:r>
      <w:r>
        <w:rPr>
          <w:rFonts w:ascii="Verdana" w:eastAsia="Verdana" w:hAnsi="Verdana" w:cs="Verdana"/>
          <w:sz w:val="23"/>
          <w:szCs w:val="23"/>
        </w:rPr>
        <w:t>concurrent</w:t>
      </w:r>
      <w:r>
        <w:rPr>
          <w:rFonts w:ascii="Verdana" w:eastAsia="Verdana" w:hAnsi="Verdana" w:cs="Verdana"/>
          <w:spacing w:val="-8"/>
          <w:sz w:val="23"/>
          <w:szCs w:val="23"/>
        </w:rPr>
        <w:t xml:space="preserve"> </w:t>
      </w:r>
      <w:r>
        <w:rPr>
          <w:rFonts w:ascii="Verdana" w:eastAsia="Verdana" w:hAnsi="Verdana" w:cs="Verdana"/>
          <w:sz w:val="23"/>
          <w:szCs w:val="23"/>
        </w:rPr>
        <w:t>ballet</w:t>
      </w:r>
      <w:r>
        <w:rPr>
          <w:rFonts w:ascii="Verdana" w:eastAsia="Verdana" w:hAnsi="Verdana" w:cs="Verdana"/>
          <w:spacing w:val="-9"/>
          <w:sz w:val="23"/>
          <w:szCs w:val="23"/>
        </w:rPr>
        <w:t xml:space="preserve"> </w:t>
      </w:r>
      <w:r>
        <w:rPr>
          <w:rFonts w:ascii="Verdana" w:eastAsia="Verdana" w:hAnsi="Verdana" w:cs="Verdana"/>
          <w:sz w:val="23"/>
          <w:szCs w:val="23"/>
        </w:rPr>
        <w:t>t</w:t>
      </w:r>
      <w:r>
        <w:rPr>
          <w:rFonts w:ascii="Verdana" w:eastAsia="Verdana" w:hAnsi="Verdana" w:cs="Verdana"/>
          <w:spacing w:val="-6"/>
          <w:sz w:val="23"/>
          <w:szCs w:val="23"/>
        </w:rPr>
        <w:t>r</w:t>
      </w:r>
      <w:r>
        <w:rPr>
          <w:rFonts w:ascii="Verdana" w:eastAsia="Verdana" w:hAnsi="Verdana" w:cs="Verdana"/>
          <w:sz w:val="23"/>
          <w:szCs w:val="23"/>
        </w:rPr>
        <w:t>aining</w:t>
      </w:r>
      <w:r>
        <w:rPr>
          <w:rFonts w:ascii="Verdana" w:eastAsia="Verdana" w:hAnsi="Verdana" w:cs="Verdana"/>
          <w:spacing w:val="-8"/>
          <w:sz w:val="23"/>
          <w:szCs w:val="23"/>
        </w:rPr>
        <w:t xml:space="preserve"> </w:t>
      </w:r>
      <w:r>
        <w:rPr>
          <w:rFonts w:ascii="Verdana" w:eastAsia="Verdana" w:hAnsi="Verdana" w:cs="Verdana"/>
          <w:sz w:val="23"/>
          <w:szCs w:val="23"/>
        </w:rPr>
        <w:t>is</w:t>
      </w:r>
      <w:r>
        <w:rPr>
          <w:rFonts w:ascii="Verdana" w:eastAsia="Verdana" w:hAnsi="Verdana" w:cs="Verdana"/>
          <w:spacing w:val="-9"/>
          <w:sz w:val="23"/>
          <w:szCs w:val="23"/>
        </w:rPr>
        <w:t xml:space="preserve"> </w:t>
      </w:r>
      <w:r>
        <w:rPr>
          <w:rFonts w:ascii="Verdana" w:eastAsia="Verdana" w:hAnsi="Verdana" w:cs="Verdana"/>
          <w:sz w:val="23"/>
          <w:szCs w:val="23"/>
        </w:rPr>
        <w:t>expected.</w:t>
      </w:r>
    </w:p>
    <w:p w:rsidR="003D0395" w:rsidRDefault="00E8636D">
      <w:pPr>
        <w:numPr>
          <w:ilvl w:val="0"/>
          <w:numId w:val="31"/>
        </w:numPr>
        <w:tabs>
          <w:tab w:val="left" w:pos="821"/>
        </w:tabs>
        <w:ind w:left="821"/>
        <w:rPr>
          <w:rFonts w:ascii="Verdana" w:eastAsia="Verdana" w:hAnsi="Verdana" w:cs="Verdana"/>
          <w:sz w:val="23"/>
          <w:szCs w:val="23"/>
        </w:rPr>
      </w:pPr>
      <w:r>
        <w:rPr>
          <w:rFonts w:ascii="Verdana" w:eastAsia="Verdana" w:hAnsi="Verdana" w:cs="Verdana"/>
          <w:spacing w:val="-6"/>
          <w:sz w:val="23"/>
          <w:szCs w:val="23"/>
        </w:rPr>
        <w:t>P</w:t>
      </w:r>
      <w:r>
        <w:rPr>
          <w:rFonts w:ascii="Verdana" w:eastAsia="Verdana" w:hAnsi="Verdana" w:cs="Verdana"/>
          <w:sz w:val="23"/>
          <w:szCs w:val="23"/>
        </w:rPr>
        <w:t>erform</w:t>
      </w:r>
      <w:r>
        <w:rPr>
          <w:rFonts w:ascii="Verdana" w:eastAsia="Verdana" w:hAnsi="Verdana" w:cs="Verdana"/>
          <w:spacing w:val="-9"/>
          <w:sz w:val="23"/>
          <w:szCs w:val="23"/>
        </w:rPr>
        <w:t xml:space="preserve"> </w:t>
      </w:r>
      <w:r>
        <w:rPr>
          <w:rFonts w:ascii="Verdana" w:eastAsia="Verdana" w:hAnsi="Verdana" w:cs="Verdana"/>
          <w:sz w:val="23"/>
          <w:szCs w:val="23"/>
        </w:rPr>
        <w:t>a</w:t>
      </w:r>
      <w:r>
        <w:rPr>
          <w:rFonts w:ascii="Verdana" w:eastAsia="Verdana" w:hAnsi="Verdana" w:cs="Verdana"/>
          <w:spacing w:val="-8"/>
          <w:sz w:val="23"/>
          <w:szCs w:val="23"/>
        </w:rPr>
        <w:t xml:space="preserve"> </w:t>
      </w:r>
      <w:r>
        <w:rPr>
          <w:rFonts w:ascii="Verdana" w:eastAsia="Verdana" w:hAnsi="Verdana" w:cs="Verdana"/>
          <w:sz w:val="23"/>
          <w:szCs w:val="23"/>
        </w:rPr>
        <w:t>prepared,</w:t>
      </w:r>
      <w:r>
        <w:rPr>
          <w:rFonts w:ascii="Verdana" w:eastAsia="Verdana" w:hAnsi="Verdana" w:cs="Verdana"/>
          <w:spacing w:val="-9"/>
          <w:sz w:val="23"/>
          <w:szCs w:val="23"/>
        </w:rPr>
        <w:t xml:space="preserve"> </w:t>
      </w:r>
      <w:r>
        <w:rPr>
          <w:rFonts w:ascii="Verdana" w:eastAsia="Verdana" w:hAnsi="Verdana" w:cs="Verdana"/>
          <w:sz w:val="23"/>
          <w:szCs w:val="23"/>
        </w:rPr>
        <w:t>30-second</w:t>
      </w:r>
      <w:r>
        <w:rPr>
          <w:rFonts w:ascii="Verdana" w:eastAsia="Verdana" w:hAnsi="Verdana" w:cs="Verdana"/>
          <w:spacing w:val="-8"/>
          <w:sz w:val="23"/>
          <w:szCs w:val="23"/>
        </w:rPr>
        <w:t xml:space="preserve"> </w:t>
      </w:r>
      <w:r>
        <w:rPr>
          <w:rFonts w:ascii="Verdana" w:eastAsia="Verdana" w:hAnsi="Verdana" w:cs="Verdana"/>
          <w:sz w:val="23"/>
          <w:szCs w:val="23"/>
        </w:rPr>
        <w:t>dance</w:t>
      </w:r>
      <w:r>
        <w:rPr>
          <w:rFonts w:ascii="Verdana" w:eastAsia="Verdana" w:hAnsi="Verdana" w:cs="Verdana"/>
          <w:spacing w:val="-9"/>
          <w:sz w:val="23"/>
          <w:szCs w:val="23"/>
        </w:rPr>
        <w:t xml:space="preserve"> </w:t>
      </w:r>
      <w:r>
        <w:rPr>
          <w:rFonts w:ascii="Verdana" w:eastAsia="Verdana" w:hAnsi="Verdana" w:cs="Verdana"/>
          <w:sz w:val="23"/>
          <w:szCs w:val="23"/>
        </w:rPr>
        <w:t>routine</w:t>
      </w:r>
      <w:r>
        <w:rPr>
          <w:rFonts w:ascii="Verdana" w:eastAsia="Verdana" w:hAnsi="Verdana" w:cs="Verdana"/>
          <w:spacing w:val="-8"/>
          <w:sz w:val="23"/>
          <w:szCs w:val="23"/>
        </w:rPr>
        <w:t xml:space="preserve"> </w:t>
      </w:r>
      <w:r>
        <w:rPr>
          <w:rFonts w:ascii="Verdana" w:eastAsia="Verdana" w:hAnsi="Verdana" w:cs="Verdana"/>
          <w:sz w:val="23"/>
          <w:szCs w:val="23"/>
        </w:rPr>
        <w:t>(no</w:t>
      </w:r>
      <w:r>
        <w:rPr>
          <w:rFonts w:ascii="Verdana" w:eastAsia="Verdana" w:hAnsi="Verdana" w:cs="Verdana"/>
          <w:spacing w:val="-9"/>
          <w:sz w:val="23"/>
          <w:szCs w:val="23"/>
        </w:rPr>
        <w:t xml:space="preserve"> </w:t>
      </w:r>
      <w:r>
        <w:rPr>
          <w:rFonts w:ascii="Verdana" w:eastAsia="Verdana" w:hAnsi="Verdana" w:cs="Verdana"/>
          <w:sz w:val="23"/>
          <w:szCs w:val="23"/>
        </w:rPr>
        <w:t>street</w:t>
      </w:r>
      <w:r>
        <w:rPr>
          <w:rFonts w:ascii="Verdana" w:eastAsia="Verdana" w:hAnsi="Verdana" w:cs="Verdana"/>
          <w:spacing w:val="-8"/>
          <w:sz w:val="23"/>
          <w:szCs w:val="23"/>
        </w:rPr>
        <w:t xml:space="preserve"> </w:t>
      </w:r>
      <w:r>
        <w:rPr>
          <w:rFonts w:ascii="Verdana" w:eastAsia="Verdana" w:hAnsi="Verdana" w:cs="Verdana"/>
          <w:sz w:val="23"/>
          <w:szCs w:val="23"/>
        </w:rPr>
        <w:t>dance).</w:t>
      </w:r>
    </w:p>
    <w:p w:rsidR="003D0395" w:rsidRDefault="00E8636D">
      <w:pPr>
        <w:numPr>
          <w:ilvl w:val="0"/>
          <w:numId w:val="31"/>
        </w:numPr>
        <w:tabs>
          <w:tab w:val="left" w:pos="821"/>
        </w:tabs>
        <w:ind w:left="821" w:right="1386"/>
        <w:rPr>
          <w:rFonts w:ascii="Verdana" w:eastAsia="Verdana" w:hAnsi="Verdana" w:cs="Verdana"/>
          <w:sz w:val="23"/>
          <w:szCs w:val="23"/>
        </w:rPr>
      </w:pPr>
      <w:r>
        <w:rPr>
          <w:rFonts w:ascii="Verdana" w:eastAsia="Verdana" w:hAnsi="Verdana" w:cs="Verdana"/>
          <w:spacing w:val="-6"/>
          <w:sz w:val="23"/>
          <w:szCs w:val="23"/>
        </w:rPr>
        <w:t>P</w:t>
      </w:r>
      <w:r>
        <w:rPr>
          <w:rFonts w:ascii="Verdana" w:eastAsia="Verdana" w:hAnsi="Verdana" w:cs="Verdana"/>
          <w:sz w:val="23"/>
          <w:szCs w:val="23"/>
        </w:rPr>
        <w:t>articipate</w:t>
      </w:r>
      <w:r>
        <w:rPr>
          <w:rFonts w:ascii="Verdana" w:eastAsia="Verdana" w:hAnsi="Verdana" w:cs="Verdana"/>
          <w:spacing w:val="-7"/>
          <w:sz w:val="23"/>
          <w:szCs w:val="23"/>
        </w:rPr>
        <w:t xml:space="preserve"> </w:t>
      </w:r>
      <w:r>
        <w:rPr>
          <w:rFonts w:ascii="Verdana" w:eastAsia="Verdana" w:hAnsi="Verdana" w:cs="Verdana"/>
          <w:sz w:val="23"/>
          <w:szCs w:val="23"/>
        </w:rPr>
        <w:t>in</w:t>
      </w:r>
      <w:r>
        <w:rPr>
          <w:rFonts w:ascii="Verdana" w:eastAsia="Verdana" w:hAnsi="Verdana" w:cs="Verdana"/>
          <w:spacing w:val="-6"/>
          <w:sz w:val="23"/>
          <w:szCs w:val="23"/>
        </w:rPr>
        <w:t xml:space="preserve"> </w:t>
      </w:r>
      <w:r>
        <w:rPr>
          <w:rFonts w:ascii="Verdana" w:eastAsia="Verdana" w:hAnsi="Verdana" w:cs="Verdana"/>
          <w:sz w:val="23"/>
          <w:szCs w:val="23"/>
        </w:rPr>
        <w:t>a</w:t>
      </w:r>
      <w:r>
        <w:rPr>
          <w:rFonts w:ascii="Verdana" w:eastAsia="Verdana" w:hAnsi="Verdana" w:cs="Verdana"/>
          <w:spacing w:val="-6"/>
          <w:sz w:val="23"/>
          <w:szCs w:val="23"/>
        </w:rPr>
        <w:t xml:space="preserve"> </w:t>
      </w:r>
      <w:r>
        <w:rPr>
          <w:rFonts w:ascii="Verdana" w:eastAsia="Verdana" w:hAnsi="Verdana" w:cs="Verdana"/>
          <w:sz w:val="23"/>
          <w:szCs w:val="23"/>
        </w:rPr>
        <w:t>ballet</w:t>
      </w:r>
      <w:r>
        <w:rPr>
          <w:rFonts w:ascii="Verdana" w:eastAsia="Verdana" w:hAnsi="Verdana" w:cs="Verdana"/>
          <w:spacing w:val="-6"/>
          <w:sz w:val="23"/>
          <w:szCs w:val="23"/>
        </w:rPr>
        <w:t xml:space="preserve"> </w:t>
      </w:r>
      <w:r>
        <w:rPr>
          <w:rFonts w:ascii="Verdana" w:eastAsia="Verdana" w:hAnsi="Verdana" w:cs="Verdana"/>
          <w:sz w:val="23"/>
          <w:szCs w:val="23"/>
        </w:rPr>
        <w:t>barre,</w:t>
      </w:r>
      <w:r>
        <w:rPr>
          <w:rFonts w:ascii="Verdana" w:eastAsia="Verdana" w:hAnsi="Verdana" w:cs="Verdana"/>
          <w:spacing w:val="-7"/>
          <w:sz w:val="23"/>
          <w:szCs w:val="23"/>
        </w:rPr>
        <w:t xml:space="preserve"> </w:t>
      </w:r>
      <w:r>
        <w:rPr>
          <w:rFonts w:ascii="Verdana" w:eastAsia="Verdana" w:hAnsi="Verdana" w:cs="Verdana"/>
          <w:sz w:val="23"/>
          <w:szCs w:val="23"/>
        </w:rPr>
        <w:t>center</w:t>
      </w:r>
      <w:r>
        <w:rPr>
          <w:rFonts w:ascii="Verdana" w:eastAsia="Verdana" w:hAnsi="Verdana" w:cs="Verdana"/>
          <w:spacing w:val="-6"/>
          <w:sz w:val="23"/>
          <w:szCs w:val="23"/>
        </w:rPr>
        <w:t xml:space="preserve"> </w:t>
      </w:r>
      <w:r>
        <w:rPr>
          <w:rFonts w:ascii="Verdana" w:eastAsia="Verdana" w:hAnsi="Verdana" w:cs="Verdana"/>
          <w:sz w:val="23"/>
          <w:szCs w:val="23"/>
        </w:rPr>
        <w:t>adagi</w:t>
      </w:r>
      <w:r>
        <w:rPr>
          <w:rFonts w:ascii="Verdana" w:eastAsia="Verdana" w:hAnsi="Verdana" w:cs="Verdana"/>
          <w:spacing w:val="-5"/>
          <w:sz w:val="23"/>
          <w:szCs w:val="23"/>
        </w:rPr>
        <w:t>o</w:t>
      </w:r>
      <w:r>
        <w:rPr>
          <w:rFonts w:ascii="Verdana" w:eastAsia="Verdana" w:hAnsi="Verdana" w:cs="Verdana"/>
          <w:sz w:val="23"/>
          <w:szCs w:val="23"/>
        </w:rPr>
        <w:t>,</w:t>
      </w:r>
      <w:r>
        <w:rPr>
          <w:rFonts w:ascii="Verdana" w:eastAsia="Verdana" w:hAnsi="Verdana" w:cs="Verdana"/>
          <w:spacing w:val="-6"/>
          <w:sz w:val="23"/>
          <w:szCs w:val="23"/>
        </w:rPr>
        <w:t xml:space="preserve"> </w:t>
      </w:r>
      <w:r>
        <w:rPr>
          <w:rFonts w:ascii="Verdana" w:eastAsia="Verdana" w:hAnsi="Verdana" w:cs="Verdana"/>
          <w:sz w:val="23"/>
          <w:szCs w:val="23"/>
        </w:rPr>
        <w:t>jazz</w:t>
      </w:r>
      <w:r>
        <w:rPr>
          <w:rFonts w:ascii="Verdana" w:eastAsia="Verdana" w:hAnsi="Verdana" w:cs="Verdana"/>
          <w:spacing w:val="-6"/>
          <w:sz w:val="23"/>
          <w:szCs w:val="23"/>
        </w:rPr>
        <w:t xml:space="preserve"> </w:t>
      </w:r>
      <w:r>
        <w:rPr>
          <w:rFonts w:ascii="Verdana" w:eastAsia="Verdana" w:hAnsi="Verdana" w:cs="Verdana"/>
          <w:sz w:val="23"/>
          <w:szCs w:val="23"/>
        </w:rPr>
        <w:t>combination,</w:t>
      </w:r>
      <w:r>
        <w:rPr>
          <w:rFonts w:ascii="Verdana" w:eastAsia="Verdana" w:hAnsi="Verdana" w:cs="Verdana"/>
          <w:spacing w:val="-6"/>
          <w:sz w:val="23"/>
          <w:szCs w:val="23"/>
        </w:rPr>
        <w:t xml:space="preserve"> </w:t>
      </w:r>
      <w:r>
        <w:rPr>
          <w:rFonts w:ascii="Verdana" w:eastAsia="Verdana" w:hAnsi="Verdana" w:cs="Verdana"/>
          <w:sz w:val="23"/>
          <w:szCs w:val="23"/>
        </w:rPr>
        <w:t>and</w:t>
      </w:r>
      <w:r>
        <w:rPr>
          <w:rFonts w:ascii="Verdana" w:eastAsia="Verdana" w:hAnsi="Verdana" w:cs="Verdana"/>
          <w:spacing w:val="-7"/>
          <w:sz w:val="23"/>
          <w:szCs w:val="23"/>
        </w:rPr>
        <w:t xml:space="preserve"> </w:t>
      </w:r>
      <w:r>
        <w:rPr>
          <w:rFonts w:ascii="Verdana" w:eastAsia="Verdana" w:hAnsi="Verdana" w:cs="Verdana"/>
          <w:sz w:val="23"/>
          <w:szCs w:val="23"/>
        </w:rPr>
        <w:t>tap combination.</w:t>
      </w:r>
    </w:p>
    <w:p w:rsidR="003D0395" w:rsidRDefault="00E8636D">
      <w:pPr>
        <w:numPr>
          <w:ilvl w:val="0"/>
          <w:numId w:val="31"/>
        </w:numPr>
        <w:tabs>
          <w:tab w:val="left" w:pos="821"/>
        </w:tabs>
        <w:ind w:left="821" w:right="731"/>
        <w:rPr>
          <w:rFonts w:ascii="Verdana" w:eastAsia="Verdana" w:hAnsi="Verdana" w:cs="Verdana"/>
          <w:sz w:val="23"/>
          <w:szCs w:val="23"/>
        </w:rPr>
      </w:pPr>
      <w:r>
        <w:rPr>
          <w:rFonts w:ascii="Verdana" w:eastAsia="Verdana" w:hAnsi="Verdana" w:cs="Verdana"/>
          <w:sz w:val="23"/>
          <w:szCs w:val="23"/>
        </w:rPr>
        <w:t>Submit</w:t>
      </w:r>
      <w:r>
        <w:rPr>
          <w:rFonts w:ascii="Verdana" w:eastAsia="Verdana" w:hAnsi="Verdana" w:cs="Verdana"/>
          <w:spacing w:val="-6"/>
          <w:sz w:val="23"/>
          <w:szCs w:val="23"/>
        </w:rPr>
        <w:t xml:space="preserve"> </w:t>
      </w:r>
      <w:r>
        <w:rPr>
          <w:rFonts w:ascii="Verdana" w:eastAsia="Verdana" w:hAnsi="Verdana" w:cs="Verdana"/>
          <w:sz w:val="23"/>
          <w:szCs w:val="23"/>
        </w:rPr>
        <w:t>a</w:t>
      </w:r>
      <w:r>
        <w:rPr>
          <w:rFonts w:ascii="Verdana" w:eastAsia="Verdana" w:hAnsi="Verdana" w:cs="Verdana"/>
          <w:spacing w:val="-6"/>
          <w:sz w:val="23"/>
          <w:szCs w:val="23"/>
        </w:rPr>
        <w:t xml:space="preserve"> </w:t>
      </w:r>
      <w:r>
        <w:rPr>
          <w:rFonts w:ascii="Verdana" w:eastAsia="Verdana" w:hAnsi="Verdana" w:cs="Verdana"/>
          <w:sz w:val="23"/>
          <w:szCs w:val="23"/>
        </w:rPr>
        <w:t>report</w:t>
      </w:r>
      <w:r>
        <w:rPr>
          <w:rFonts w:ascii="Verdana" w:eastAsia="Verdana" w:hAnsi="Verdana" w:cs="Verdana"/>
          <w:spacing w:val="-6"/>
          <w:sz w:val="23"/>
          <w:szCs w:val="23"/>
        </w:rPr>
        <w:t xml:space="preserve"> </w:t>
      </w:r>
      <w:r>
        <w:rPr>
          <w:rFonts w:ascii="Verdana" w:eastAsia="Verdana" w:hAnsi="Verdana" w:cs="Verdana"/>
          <w:sz w:val="23"/>
          <w:szCs w:val="23"/>
        </w:rPr>
        <w:t>of</w:t>
      </w:r>
      <w:r>
        <w:rPr>
          <w:rFonts w:ascii="Verdana" w:eastAsia="Verdana" w:hAnsi="Verdana" w:cs="Verdana"/>
          <w:spacing w:val="-5"/>
          <w:sz w:val="23"/>
          <w:szCs w:val="23"/>
        </w:rPr>
        <w:t xml:space="preserve"> </w:t>
      </w:r>
      <w:r>
        <w:rPr>
          <w:rFonts w:ascii="Verdana" w:eastAsia="Verdana" w:hAnsi="Verdana" w:cs="Verdana"/>
          <w:sz w:val="23"/>
          <w:szCs w:val="23"/>
        </w:rPr>
        <w:t>a</w:t>
      </w:r>
      <w:r>
        <w:rPr>
          <w:rFonts w:ascii="Verdana" w:eastAsia="Verdana" w:hAnsi="Verdana" w:cs="Verdana"/>
          <w:spacing w:val="-6"/>
          <w:sz w:val="23"/>
          <w:szCs w:val="23"/>
        </w:rPr>
        <w:t xml:space="preserve"> </w:t>
      </w:r>
      <w:r>
        <w:rPr>
          <w:rFonts w:ascii="Verdana" w:eastAsia="Verdana" w:hAnsi="Verdana" w:cs="Verdana"/>
          <w:sz w:val="23"/>
          <w:szCs w:val="23"/>
        </w:rPr>
        <w:t>recent</w:t>
      </w:r>
      <w:r>
        <w:rPr>
          <w:rFonts w:ascii="Verdana" w:eastAsia="Verdana" w:hAnsi="Verdana" w:cs="Verdana"/>
          <w:spacing w:val="-6"/>
          <w:sz w:val="23"/>
          <w:szCs w:val="23"/>
        </w:rPr>
        <w:t xml:space="preserve"> </w:t>
      </w:r>
      <w:r>
        <w:rPr>
          <w:rFonts w:ascii="Verdana" w:eastAsia="Verdana" w:hAnsi="Verdana" w:cs="Verdana"/>
          <w:sz w:val="23"/>
          <w:szCs w:val="23"/>
        </w:rPr>
        <w:t>p</w:t>
      </w:r>
      <w:r>
        <w:rPr>
          <w:rFonts w:ascii="Verdana" w:eastAsia="Verdana" w:hAnsi="Verdana" w:cs="Verdana"/>
          <w:spacing w:val="-3"/>
          <w:sz w:val="23"/>
          <w:szCs w:val="23"/>
        </w:rPr>
        <w:t>h</w:t>
      </w:r>
      <w:r>
        <w:rPr>
          <w:rFonts w:ascii="Verdana" w:eastAsia="Verdana" w:hAnsi="Verdana" w:cs="Verdana"/>
          <w:sz w:val="23"/>
          <w:szCs w:val="23"/>
        </w:rPr>
        <w:t>ysical</w:t>
      </w:r>
      <w:r>
        <w:rPr>
          <w:rFonts w:ascii="Verdana" w:eastAsia="Verdana" w:hAnsi="Verdana" w:cs="Verdana"/>
          <w:spacing w:val="-5"/>
          <w:sz w:val="23"/>
          <w:szCs w:val="23"/>
        </w:rPr>
        <w:t xml:space="preserve"> </w:t>
      </w:r>
      <w:r>
        <w:rPr>
          <w:rFonts w:ascii="Verdana" w:eastAsia="Verdana" w:hAnsi="Verdana" w:cs="Verdana"/>
          <w:sz w:val="23"/>
          <w:szCs w:val="23"/>
        </w:rPr>
        <w:t>exam</w:t>
      </w:r>
      <w:r>
        <w:rPr>
          <w:rFonts w:ascii="Verdana" w:eastAsia="Verdana" w:hAnsi="Verdana" w:cs="Verdana"/>
          <w:spacing w:val="-6"/>
          <w:sz w:val="23"/>
          <w:szCs w:val="23"/>
        </w:rPr>
        <w:t xml:space="preserve"> </w:t>
      </w:r>
      <w:r>
        <w:rPr>
          <w:rFonts w:ascii="Verdana" w:eastAsia="Verdana" w:hAnsi="Verdana" w:cs="Verdana"/>
          <w:sz w:val="23"/>
          <w:szCs w:val="23"/>
        </w:rPr>
        <w:t>indicating</w:t>
      </w:r>
      <w:r>
        <w:rPr>
          <w:rFonts w:ascii="Verdana" w:eastAsia="Verdana" w:hAnsi="Verdana" w:cs="Verdana"/>
          <w:spacing w:val="-6"/>
          <w:sz w:val="23"/>
          <w:szCs w:val="23"/>
        </w:rPr>
        <w:t xml:space="preserve"> </w:t>
      </w:r>
      <w:r>
        <w:rPr>
          <w:rFonts w:ascii="Verdana" w:eastAsia="Verdana" w:hAnsi="Verdana" w:cs="Verdana"/>
          <w:sz w:val="23"/>
          <w:szCs w:val="23"/>
        </w:rPr>
        <w:t>the</w:t>
      </w:r>
      <w:r>
        <w:rPr>
          <w:rFonts w:ascii="Verdana" w:eastAsia="Verdana" w:hAnsi="Verdana" w:cs="Verdana"/>
          <w:spacing w:val="-6"/>
          <w:sz w:val="23"/>
          <w:szCs w:val="23"/>
        </w:rPr>
        <w:t xml:space="preserve"> </w:t>
      </w:r>
      <w:r>
        <w:rPr>
          <w:rFonts w:ascii="Verdana" w:eastAsia="Verdana" w:hAnsi="Verdana" w:cs="Verdana"/>
          <w:sz w:val="23"/>
          <w:szCs w:val="23"/>
        </w:rPr>
        <w:t>student</w:t>
      </w:r>
      <w:r>
        <w:rPr>
          <w:rFonts w:ascii="Verdana" w:eastAsia="Verdana" w:hAnsi="Verdana" w:cs="Verdana"/>
          <w:spacing w:val="-5"/>
          <w:sz w:val="23"/>
          <w:szCs w:val="23"/>
        </w:rPr>
        <w:t xml:space="preserve"> </w:t>
      </w:r>
      <w:r>
        <w:rPr>
          <w:rFonts w:ascii="Verdana" w:eastAsia="Verdana" w:hAnsi="Verdana" w:cs="Verdana"/>
          <w:sz w:val="23"/>
          <w:szCs w:val="23"/>
        </w:rPr>
        <w:t>is</w:t>
      </w:r>
      <w:r>
        <w:rPr>
          <w:rFonts w:ascii="Verdana" w:eastAsia="Verdana" w:hAnsi="Verdana" w:cs="Verdana"/>
          <w:spacing w:val="-6"/>
          <w:sz w:val="23"/>
          <w:szCs w:val="23"/>
        </w:rPr>
        <w:t xml:space="preserve"> </w:t>
      </w:r>
      <w:r>
        <w:rPr>
          <w:rFonts w:ascii="Verdana" w:eastAsia="Verdana" w:hAnsi="Verdana" w:cs="Verdana"/>
          <w:sz w:val="23"/>
          <w:szCs w:val="23"/>
        </w:rPr>
        <w:t>in</w:t>
      </w:r>
      <w:r>
        <w:rPr>
          <w:rFonts w:ascii="Verdana" w:eastAsia="Verdana" w:hAnsi="Verdana" w:cs="Verdana"/>
          <w:spacing w:val="-6"/>
          <w:sz w:val="23"/>
          <w:szCs w:val="23"/>
        </w:rPr>
        <w:t xml:space="preserve"> </w:t>
      </w:r>
      <w:r>
        <w:rPr>
          <w:rFonts w:ascii="Verdana" w:eastAsia="Verdana" w:hAnsi="Verdana" w:cs="Verdana"/>
          <w:sz w:val="23"/>
          <w:szCs w:val="23"/>
        </w:rPr>
        <w:t>good p</w:t>
      </w:r>
      <w:r>
        <w:rPr>
          <w:rFonts w:ascii="Verdana" w:eastAsia="Verdana" w:hAnsi="Verdana" w:cs="Verdana"/>
          <w:spacing w:val="-3"/>
          <w:sz w:val="23"/>
          <w:szCs w:val="23"/>
        </w:rPr>
        <w:t>h</w:t>
      </w:r>
      <w:r>
        <w:rPr>
          <w:rFonts w:ascii="Verdana" w:eastAsia="Verdana" w:hAnsi="Verdana" w:cs="Verdana"/>
          <w:sz w:val="23"/>
          <w:szCs w:val="23"/>
        </w:rPr>
        <w:t>ysical</w:t>
      </w:r>
      <w:r>
        <w:rPr>
          <w:rFonts w:ascii="Verdana" w:eastAsia="Verdana" w:hAnsi="Verdana" w:cs="Verdana"/>
          <w:spacing w:val="-16"/>
          <w:sz w:val="23"/>
          <w:szCs w:val="23"/>
        </w:rPr>
        <w:t xml:space="preserve"> </w:t>
      </w:r>
      <w:r>
        <w:rPr>
          <w:rFonts w:ascii="Verdana" w:eastAsia="Verdana" w:hAnsi="Verdana" w:cs="Verdana"/>
          <w:sz w:val="23"/>
          <w:szCs w:val="23"/>
        </w:rPr>
        <w:t>condition.</w:t>
      </w:r>
    </w:p>
    <w:p w:rsidR="003D0395" w:rsidRDefault="00E8636D">
      <w:pPr>
        <w:numPr>
          <w:ilvl w:val="0"/>
          <w:numId w:val="31"/>
        </w:numPr>
        <w:tabs>
          <w:tab w:val="left" w:pos="821"/>
        </w:tabs>
        <w:ind w:left="821"/>
        <w:rPr>
          <w:rFonts w:ascii="Verdana" w:eastAsia="Verdana" w:hAnsi="Verdana" w:cs="Verdana"/>
          <w:sz w:val="23"/>
          <w:szCs w:val="23"/>
        </w:rPr>
      </w:pPr>
      <w:r>
        <w:rPr>
          <w:rFonts w:ascii="Verdana" w:eastAsia="Verdana" w:hAnsi="Verdana" w:cs="Verdana"/>
          <w:sz w:val="23"/>
          <w:szCs w:val="23"/>
        </w:rPr>
        <w:t>Accept</w:t>
      </w:r>
      <w:r>
        <w:rPr>
          <w:rFonts w:ascii="Verdana" w:eastAsia="Verdana" w:hAnsi="Verdana" w:cs="Verdana"/>
          <w:spacing w:val="-1"/>
          <w:sz w:val="23"/>
          <w:szCs w:val="23"/>
        </w:rPr>
        <w:t>e</w:t>
      </w:r>
      <w:r>
        <w:rPr>
          <w:rFonts w:ascii="Verdana" w:eastAsia="Verdana" w:hAnsi="Verdana" w:cs="Verdana"/>
          <w:sz w:val="23"/>
          <w:szCs w:val="23"/>
        </w:rPr>
        <w:t>d</w:t>
      </w:r>
      <w:r>
        <w:rPr>
          <w:rFonts w:ascii="Verdana" w:eastAsia="Verdana" w:hAnsi="Verdana" w:cs="Verdana"/>
          <w:spacing w:val="-7"/>
          <w:sz w:val="23"/>
          <w:szCs w:val="23"/>
        </w:rPr>
        <w:t xml:space="preserve"> </w:t>
      </w:r>
      <w:r>
        <w:rPr>
          <w:rFonts w:ascii="Verdana" w:eastAsia="Verdana" w:hAnsi="Verdana" w:cs="Verdana"/>
          <w:sz w:val="23"/>
          <w:szCs w:val="23"/>
        </w:rPr>
        <w:t>students</w:t>
      </w:r>
      <w:r>
        <w:rPr>
          <w:rFonts w:ascii="Verdana" w:eastAsia="Verdana" w:hAnsi="Verdana" w:cs="Verdana"/>
          <w:spacing w:val="-6"/>
          <w:sz w:val="23"/>
          <w:szCs w:val="23"/>
        </w:rPr>
        <w:t xml:space="preserve"> </w:t>
      </w:r>
      <w:r>
        <w:rPr>
          <w:rFonts w:ascii="Verdana" w:eastAsia="Verdana" w:hAnsi="Verdana" w:cs="Verdana"/>
          <w:sz w:val="23"/>
          <w:szCs w:val="23"/>
        </w:rPr>
        <w:t>must</w:t>
      </w:r>
      <w:r>
        <w:rPr>
          <w:rFonts w:ascii="Verdana" w:eastAsia="Verdana" w:hAnsi="Verdana" w:cs="Verdana"/>
          <w:spacing w:val="-7"/>
          <w:sz w:val="23"/>
          <w:szCs w:val="23"/>
        </w:rPr>
        <w:t xml:space="preserve"> </w:t>
      </w:r>
      <w:r>
        <w:rPr>
          <w:rFonts w:ascii="Verdana" w:eastAsia="Verdana" w:hAnsi="Verdana" w:cs="Verdana"/>
          <w:sz w:val="23"/>
          <w:szCs w:val="23"/>
        </w:rPr>
        <w:t>also</w:t>
      </w:r>
      <w:r>
        <w:rPr>
          <w:rFonts w:ascii="Verdana" w:eastAsia="Verdana" w:hAnsi="Verdana" w:cs="Verdana"/>
          <w:spacing w:val="-6"/>
          <w:sz w:val="23"/>
          <w:szCs w:val="23"/>
        </w:rPr>
        <w:t xml:space="preserve"> </w:t>
      </w:r>
      <w:r>
        <w:rPr>
          <w:rFonts w:ascii="Verdana" w:eastAsia="Verdana" w:hAnsi="Verdana" w:cs="Verdana"/>
          <w:sz w:val="23"/>
          <w:szCs w:val="23"/>
        </w:rPr>
        <w:t>att</w:t>
      </w:r>
      <w:r>
        <w:rPr>
          <w:rFonts w:ascii="Verdana" w:eastAsia="Verdana" w:hAnsi="Verdana" w:cs="Verdana"/>
          <w:spacing w:val="-1"/>
          <w:sz w:val="23"/>
          <w:szCs w:val="23"/>
        </w:rPr>
        <w:t>e</w:t>
      </w:r>
      <w:r>
        <w:rPr>
          <w:rFonts w:ascii="Verdana" w:eastAsia="Verdana" w:hAnsi="Verdana" w:cs="Verdana"/>
          <w:sz w:val="23"/>
          <w:szCs w:val="23"/>
        </w:rPr>
        <w:t>nd</w:t>
      </w:r>
      <w:r>
        <w:rPr>
          <w:rFonts w:ascii="Verdana" w:eastAsia="Verdana" w:hAnsi="Verdana" w:cs="Verdana"/>
          <w:spacing w:val="-7"/>
          <w:sz w:val="23"/>
          <w:szCs w:val="23"/>
        </w:rPr>
        <w:t xml:space="preserve"> </w:t>
      </w:r>
      <w:r>
        <w:rPr>
          <w:rFonts w:ascii="Verdana" w:eastAsia="Verdana" w:hAnsi="Verdana" w:cs="Verdana"/>
          <w:sz w:val="23"/>
          <w:szCs w:val="23"/>
        </w:rPr>
        <w:t>a</w:t>
      </w:r>
      <w:r>
        <w:rPr>
          <w:rFonts w:ascii="Verdana" w:eastAsia="Verdana" w:hAnsi="Verdana" w:cs="Verdana"/>
          <w:spacing w:val="-6"/>
          <w:sz w:val="23"/>
          <w:szCs w:val="23"/>
        </w:rPr>
        <w:t xml:space="preserve"> </w:t>
      </w:r>
      <w:r>
        <w:rPr>
          <w:rFonts w:ascii="Verdana" w:eastAsia="Verdana" w:hAnsi="Verdana" w:cs="Verdana"/>
          <w:sz w:val="23"/>
          <w:szCs w:val="23"/>
        </w:rPr>
        <w:t>placement</w:t>
      </w:r>
      <w:r>
        <w:rPr>
          <w:rFonts w:ascii="Verdana" w:eastAsia="Verdana" w:hAnsi="Verdana" w:cs="Verdana"/>
          <w:spacing w:val="-6"/>
          <w:sz w:val="23"/>
          <w:szCs w:val="23"/>
        </w:rPr>
        <w:t xml:space="preserve"> </w:t>
      </w:r>
      <w:r>
        <w:rPr>
          <w:rFonts w:ascii="Verdana" w:eastAsia="Verdana" w:hAnsi="Verdana" w:cs="Verdana"/>
          <w:sz w:val="23"/>
          <w:szCs w:val="23"/>
        </w:rPr>
        <w:t>audition</w:t>
      </w:r>
      <w:r>
        <w:rPr>
          <w:rFonts w:ascii="Verdana" w:eastAsia="Verdana" w:hAnsi="Verdana" w:cs="Verdana"/>
          <w:spacing w:val="-7"/>
          <w:sz w:val="23"/>
          <w:szCs w:val="23"/>
        </w:rPr>
        <w:t xml:space="preserve"> </w:t>
      </w:r>
      <w:r>
        <w:rPr>
          <w:rFonts w:ascii="Verdana" w:eastAsia="Verdana" w:hAnsi="Verdana" w:cs="Verdana"/>
          <w:sz w:val="23"/>
          <w:szCs w:val="23"/>
        </w:rPr>
        <w:t>to</w:t>
      </w:r>
      <w:r>
        <w:rPr>
          <w:rFonts w:ascii="Verdana" w:eastAsia="Verdana" w:hAnsi="Verdana" w:cs="Verdana"/>
          <w:spacing w:val="-6"/>
          <w:sz w:val="23"/>
          <w:szCs w:val="23"/>
        </w:rPr>
        <w:t xml:space="preserve"> </w:t>
      </w:r>
      <w:r>
        <w:rPr>
          <w:rFonts w:ascii="Verdana" w:eastAsia="Verdana" w:hAnsi="Verdana" w:cs="Verdana"/>
          <w:sz w:val="23"/>
          <w:szCs w:val="23"/>
        </w:rPr>
        <w:t>be</w:t>
      </w:r>
      <w:r>
        <w:rPr>
          <w:rFonts w:ascii="Verdana" w:eastAsia="Verdana" w:hAnsi="Verdana" w:cs="Verdana"/>
          <w:spacing w:val="-7"/>
          <w:sz w:val="23"/>
          <w:szCs w:val="23"/>
        </w:rPr>
        <w:t xml:space="preserve"> </w:t>
      </w:r>
      <w:r>
        <w:rPr>
          <w:rFonts w:ascii="Verdana" w:eastAsia="Verdana" w:hAnsi="Verdana" w:cs="Verdana"/>
          <w:sz w:val="23"/>
          <w:szCs w:val="23"/>
        </w:rPr>
        <w:t>held</w:t>
      </w:r>
      <w:r>
        <w:rPr>
          <w:rFonts w:ascii="Verdana" w:eastAsia="Verdana" w:hAnsi="Verdana" w:cs="Verdana"/>
          <w:spacing w:val="-6"/>
          <w:sz w:val="23"/>
          <w:szCs w:val="23"/>
        </w:rPr>
        <w:t xml:space="preserve"> </w:t>
      </w:r>
      <w:r>
        <w:rPr>
          <w:rFonts w:ascii="Verdana" w:eastAsia="Verdana" w:hAnsi="Verdana" w:cs="Verdana"/>
          <w:sz w:val="23"/>
          <w:szCs w:val="23"/>
        </w:rPr>
        <w:t>in</w:t>
      </w:r>
      <w:r>
        <w:rPr>
          <w:rFonts w:ascii="Verdana" w:eastAsia="Verdana" w:hAnsi="Verdana" w:cs="Verdana"/>
          <w:spacing w:val="-6"/>
          <w:sz w:val="23"/>
          <w:szCs w:val="23"/>
        </w:rPr>
        <w:t xml:space="preserve"> </w:t>
      </w:r>
      <w:r>
        <w:rPr>
          <w:rFonts w:ascii="Verdana" w:eastAsia="Verdana" w:hAnsi="Verdana" w:cs="Verdana"/>
          <w:spacing w:val="-2"/>
          <w:sz w:val="23"/>
          <w:szCs w:val="23"/>
        </w:rPr>
        <w:t>A</w:t>
      </w:r>
      <w:r>
        <w:rPr>
          <w:rFonts w:ascii="Verdana" w:eastAsia="Verdana" w:hAnsi="Verdana" w:cs="Verdana"/>
          <w:sz w:val="23"/>
          <w:szCs w:val="23"/>
        </w:rPr>
        <w:t>ugust.</w:t>
      </w:r>
    </w:p>
    <w:p w:rsidR="003D0395" w:rsidRDefault="003D0395">
      <w:pPr>
        <w:spacing w:line="280" w:lineRule="exact"/>
        <w:rPr>
          <w:sz w:val="28"/>
          <w:szCs w:val="28"/>
        </w:rPr>
      </w:pPr>
    </w:p>
    <w:p w:rsidR="003D0395" w:rsidRDefault="00E8636D">
      <w:pPr>
        <w:ind w:left="101"/>
        <w:rPr>
          <w:rFonts w:ascii="Verdana" w:eastAsia="Verdana" w:hAnsi="Verdana" w:cs="Verdana"/>
          <w:sz w:val="23"/>
          <w:szCs w:val="23"/>
        </w:rPr>
      </w:pPr>
      <w:r>
        <w:rPr>
          <w:rFonts w:ascii="Verdana" w:eastAsia="Verdana" w:hAnsi="Verdana" w:cs="Verdana"/>
          <w:b/>
          <w:bCs/>
          <w:sz w:val="23"/>
          <w:szCs w:val="23"/>
        </w:rPr>
        <w:t>Theater</w:t>
      </w:r>
      <w:r>
        <w:rPr>
          <w:rFonts w:ascii="Verdana" w:eastAsia="Verdana" w:hAnsi="Verdana" w:cs="Verdana"/>
          <w:b/>
          <w:bCs/>
          <w:spacing w:val="-9"/>
          <w:sz w:val="23"/>
          <w:szCs w:val="23"/>
        </w:rPr>
        <w:t xml:space="preserve"> </w:t>
      </w:r>
      <w:r>
        <w:rPr>
          <w:rFonts w:ascii="Verdana" w:eastAsia="Verdana" w:hAnsi="Verdana" w:cs="Verdana"/>
          <w:b/>
          <w:bCs/>
          <w:sz w:val="23"/>
          <w:szCs w:val="23"/>
        </w:rPr>
        <w:t>(Performance)</w:t>
      </w:r>
    </w:p>
    <w:p w:rsidR="003D0395" w:rsidRDefault="003D0395">
      <w:pPr>
        <w:spacing w:line="280" w:lineRule="exact"/>
        <w:rPr>
          <w:sz w:val="28"/>
          <w:szCs w:val="28"/>
        </w:rPr>
      </w:pPr>
    </w:p>
    <w:p w:rsidR="003D0395" w:rsidRDefault="00E8636D">
      <w:pPr>
        <w:numPr>
          <w:ilvl w:val="0"/>
          <w:numId w:val="30"/>
        </w:numPr>
        <w:tabs>
          <w:tab w:val="left" w:pos="821"/>
        </w:tabs>
        <w:ind w:left="821"/>
        <w:rPr>
          <w:rFonts w:ascii="Verdana" w:eastAsia="Verdana" w:hAnsi="Verdana" w:cs="Verdana"/>
          <w:sz w:val="23"/>
          <w:szCs w:val="23"/>
        </w:rPr>
      </w:pPr>
      <w:r>
        <w:rPr>
          <w:rFonts w:ascii="Verdana" w:eastAsia="Verdana" w:hAnsi="Verdana" w:cs="Verdana"/>
          <w:spacing w:val="-6"/>
          <w:sz w:val="23"/>
          <w:szCs w:val="23"/>
        </w:rPr>
        <w:t>P</w:t>
      </w:r>
      <w:r>
        <w:rPr>
          <w:rFonts w:ascii="Verdana" w:eastAsia="Verdana" w:hAnsi="Verdana" w:cs="Verdana"/>
          <w:sz w:val="23"/>
          <w:szCs w:val="23"/>
        </w:rPr>
        <w:t>erform</w:t>
      </w:r>
      <w:r>
        <w:rPr>
          <w:rFonts w:ascii="Verdana" w:eastAsia="Verdana" w:hAnsi="Verdana" w:cs="Verdana"/>
          <w:spacing w:val="-9"/>
          <w:sz w:val="23"/>
          <w:szCs w:val="23"/>
        </w:rPr>
        <w:t xml:space="preserve"> </w:t>
      </w:r>
      <w:r>
        <w:rPr>
          <w:rFonts w:ascii="Verdana" w:eastAsia="Verdana" w:hAnsi="Verdana" w:cs="Verdana"/>
          <w:sz w:val="23"/>
          <w:szCs w:val="23"/>
        </w:rPr>
        <w:t>two</w:t>
      </w:r>
      <w:r>
        <w:rPr>
          <w:rFonts w:ascii="Verdana" w:eastAsia="Verdana" w:hAnsi="Verdana" w:cs="Verdana"/>
          <w:spacing w:val="-8"/>
          <w:sz w:val="23"/>
          <w:szCs w:val="23"/>
        </w:rPr>
        <w:t xml:space="preserve"> </w:t>
      </w:r>
      <w:r>
        <w:rPr>
          <w:rFonts w:ascii="Verdana" w:eastAsia="Verdana" w:hAnsi="Verdana" w:cs="Verdana"/>
          <w:sz w:val="23"/>
          <w:szCs w:val="23"/>
        </w:rPr>
        <w:t>memori</w:t>
      </w:r>
      <w:r>
        <w:rPr>
          <w:rFonts w:ascii="Verdana" w:eastAsia="Verdana" w:hAnsi="Verdana" w:cs="Verdana"/>
          <w:spacing w:val="-2"/>
          <w:sz w:val="23"/>
          <w:szCs w:val="23"/>
        </w:rPr>
        <w:t>z</w:t>
      </w:r>
      <w:r>
        <w:rPr>
          <w:rFonts w:ascii="Verdana" w:eastAsia="Verdana" w:hAnsi="Verdana" w:cs="Verdana"/>
          <w:sz w:val="23"/>
          <w:szCs w:val="23"/>
        </w:rPr>
        <w:t>ed</w:t>
      </w:r>
      <w:r>
        <w:rPr>
          <w:rFonts w:ascii="Verdana" w:eastAsia="Verdana" w:hAnsi="Verdana" w:cs="Verdana"/>
          <w:spacing w:val="-8"/>
          <w:sz w:val="23"/>
          <w:szCs w:val="23"/>
        </w:rPr>
        <w:t xml:space="preserve"> </w:t>
      </w:r>
      <w:r>
        <w:rPr>
          <w:rFonts w:ascii="Verdana" w:eastAsia="Verdana" w:hAnsi="Verdana" w:cs="Verdana"/>
          <w:sz w:val="23"/>
          <w:szCs w:val="23"/>
        </w:rPr>
        <w:t>monologues</w:t>
      </w:r>
      <w:r>
        <w:rPr>
          <w:rFonts w:ascii="Verdana" w:eastAsia="Verdana" w:hAnsi="Verdana" w:cs="Verdana"/>
          <w:spacing w:val="-8"/>
          <w:sz w:val="23"/>
          <w:szCs w:val="23"/>
        </w:rPr>
        <w:t xml:space="preserve"> </w:t>
      </w:r>
      <w:r>
        <w:rPr>
          <w:rFonts w:ascii="Verdana" w:eastAsia="Verdana" w:hAnsi="Verdana" w:cs="Verdana"/>
          <w:sz w:val="23"/>
          <w:szCs w:val="23"/>
        </w:rPr>
        <w:t>selected</w:t>
      </w:r>
      <w:r>
        <w:rPr>
          <w:rFonts w:ascii="Verdana" w:eastAsia="Verdana" w:hAnsi="Verdana" w:cs="Verdana"/>
          <w:spacing w:val="-9"/>
          <w:sz w:val="23"/>
          <w:szCs w:val="23"/>
        </w:rPr>
        <w:t xml:space="preserve"> </w:t>
      </w:r>
      <w:r>
        <w:rPr>
          <w:rFonts w:ascii="Verdana" w:eastAsia="Verdana" w:hAnsi="Verdana" w:cs="Verdana"/>
          <w:sz w:val="23"/>
          <w:szCs w:val="23"/>
        </w:rPr>
        <w:t>from</w:t>
      </w:r>
      <w:r>
        <w:rPr>
          <w:rFonts w:ascii="Verdana" w:eastAsia="Verdana" w:hAnsi="Verdana" w:cs="Verdana"/>
          <w:spacing w:val="-8"/>
          <w:sz w:val="23"/>
          <w:szCs w:val="23"/>
        </w:rPr>
        <w:t xml:space="preserve"> </w:t>
      </w:r>
      <w:r>
        <w:rPr>
          <w:rFonts w:ascii="Verdana" w:eastAsia="Verdana" w:hAnsi="Verdana" w:cs="Verdana"/>
          <w:sz w:val="23"/>
          <w:szCs w:val="23"/>
        </w:rPr>
        <w:t>two</w:t>
      </w:r>
      <w:r>
        <w:rPr>
          <w:rFonts w:ascii="Verdana" w:eastAsia="Verdana" w:hAnsi="Verdana" w:cs="Verdana"/>
          <w:spacing w:val="-8"/>
          <w:sz w:val="23"/>
          <w:szCs w:val="23"/>
        </w:rPr>
        <w:t xml:space="preserve"> </w:t>
      </w:r>
      <w:r>
        <w:rPr>
          <w:rFonts w:ascii="Verdana" w:eastAsia="Verdana" w:hAnsi="Verdana" w:cs="Verdana"/>
          <w:sz w:val="23"/>
          <w:szCs w:val="23"/>
        </w:rPr>
        <w:t>different</w:t>
      </w:r>
      <w:r>
        <w:rPr>
          <w:rFonts w:ascii="Verdana" w:eastAsia="Verdana" w:hAnsi="Verdana" w:cs="Verdana"/>
          <w:spacing w:val="-8"/>
          <w:sz w:val="23"/>
          <w:szCs w:val="23"/>
        </w:rPr>
        <w:t xml:space="preserve"> </w:t>
      </w:r>
      <w:r>
        <w:rPr>
          <w:rFonts w:ascii="Verdana" w:eastAsia="Verdana" w:hAnsi="Verdana" w:cs="Verdana"/>
          <w:sz w:val="23"/>
          <w:szCs w:val="23"/>
        </w:rPr>
        <w:t>pl</w:t>
      </w:r>
      <w:r>
        <w:rPr>
          <w:rFonts w:ascii="Verdana" w:eastAsia="Verdana" w:hAnsi="Verdana" w:cs="Verdana"/>
          <w:spacing w:val="-2"/>
          <w:sz w:val="23"/>
          <w:szCs w:val="23"/>
        </w:rPr>
        <w:t>a</w:t>
      </w:r>
      <w:r>
        <w:rPr>
          <w:rFonts w:ascii="Verdana" w:eastAsia="Verdana" w:hAnsi="Verdana" w:cs="Verdana"/>
          <w:sz w:val="23"/>
          <w:szCs w:val="23"/>
        </w:rPr>
        <w:t>ys.</w:t>
      </w:r>
    </w:p>
    <w:p w:rsidR="003D0395" w:rsidRDefault="00E8636D">
      <w:pPr>
        <w:ind w:left="821" w:right="125"/>
        <w:rPr>
          <w:rFonts w:ascii="Verdana" w:eastAsia="Verdana" w:hAnsi="Verdana" w:cs="Verdana"/>
          <w:sz w:val="23"/>
          <w:szCs w:val="23"/>
        </w:rPr>
      </w:pPr>
      <w:r>
        <w:rPr>
          <w:rFonts w:ascii="Verdana" w:eastAsia="Verdana" w:hAnsi="Verdana" w:cs="Verdana"/>
          <w:sz w:val="23"/>
          <w:szCs w:val="23"/>
        </w:rPr>
        <w:t>Monologues</w:t>
      </w:r>
      <w:r>
        <w:rPr>
          <w:rFonts w:ascii="Verdana" w:eastAsia="Verdana" w:hAnsi="Verdana" w:cs="Verdana"/>
          <w:spacing w:val="-9"/>
          <w:sz w:val="23"/>
          <w:szCs w:val="23"/>
        </w:rPr>
        <w:t xml:space="preserve"> </w:t>
      </w:r>
      <w:r>
        <w:rPr>
          <w:rFonts w:ascii="Verdana" w:eastAsia="Verdana" w:hAnsi="Verdana" w:cs="Verdana"/>
          <w:sz w:val="23"/>
          <w:szCs w:val="23"/>
        </w:rPr>
        <w:t>should</w:t>
      </w:r>
      <w:r>
        <w:rPr>
          <w:rFonts w:ascii="Verdana" w:eastAsia="Verdana" w:hAnsi="Verdana" w:cs="Verdana"/>
          <w:spacing w:val="-8"/>
          <w:sz w:val="23"/>
          <w:szCs w:val="23"/>
        </w:rPr>
        <w:t xml:space="preserve"> </w:t>
      </w:r>
      <w:r>
        <w:rPr>
          <w:rFonts w:ascii="Verdana" w:eastAsia="Verdana" w:hAnsi="Verdana" w:cs="Verdana"/>
          <w:sz w:val="23"/>
          <w:szCs w:val="23"/>
        </w:rPr>
        <w:t>be</w:t>
      </w:r>
      <w:r>
        <w:rPr>
          <w:rFonts w:ascii="Verdana" w:eastAsia="Verdana" w:hAnsi="Verdana" w:cs="Verdana"/>
          <w:spacing w:val="-8"/>
          <w:sz w:val="23"/>
          <w:szCs w:val="23"/>
        </w:rPr>
        <w:t xml:space="preserve"> </w:t>
      </w:r>
      <w:r>
        <w:rPr>
          <w:rFonts w:ascii="Verdana" w:eastAsia="Verdana" w:hAnsi="Verdana" w:cs="Verdana"/>
          <w:sz w:val="23"/>
          <w:szCs w:val="23"/>
        </w:rPr>
        <w:t>appr</w:t>
      </w:r>
      <w:r>
        <w:rPr>
          <w:rFonts w:ascii="Verdana" w:eastAsia="Verdana" w:hAnsi="Verdana" w:cs="Verdana"/>
          <w:spacing w:val="-3"/>
          <w:sz w:val="23"/>
          <w:szCs w:val="23"/>
        </w:rPr>
        <w:t>o</w:t>
      </w:r>
      <w:r>
        <w:rPr>
          <w:rFonts w:ascii="Verdana" w:eastAsia="Verdana" w:hAnsi="Verdana" w:cs="Verdana"/>
          <w:sz w:val="23"/>
          <w:szCs w:val="23"/>
        </w:rPr>
        <w:t>ximately</w:t>
      </w:r>
      <w:r>
        <w:rPr>
          <w:rFonts w:ascii="Verdana" w:eastAsia="Verdana" w:hAnsi="Verdana" w:cs="Verdana"/>
          <w:spacing w:val="-8"/>
          <w:sz w:val="23"/>
          <w:szCs w:val="23"/>
        </w:rPr>
        <w:t xml:space="preserve"> </w:t>
      </w:r>
      <w:r>
        <w:rPr>
          <w:rFonts w:ascii="Verdana" w:eastAsia="Verdana" w:hAnsi="Verdana" w:cs="Verdana"/>
          <w:sz w:val="23"/>
          <w:szCs w:val="23"/>
        </w:rPr>
        <w:t>two</w:t>
      </w:r>
      <w:r>
        <w:rPr>
          <w:rFonts w:ascii="Verdana" w:eastAsia="Verdana" w:hAnsi="Verdana" w:cs="Verdana"/>
          <w:spacing w:val="-8"/>
          <w:sz w:val="23"/>
          <w:szCs w:val="23"/>
        </w:rPr>
        <w:t xml:space="preserve"> </w:t>
      </w:r>
      <w:r>
        <w:rPr>
          <w:rFonts w:ascii="Verdana" w:eastAsia="Verdana" w:hAnsi="Verdana" w:cs="Verdana"/>
          <w:sz w:val="23"/>
          <w:szCs w:val="23"/>
        </w:rPr>
        <w:t>minutes</w:t>
      </w:r>
      <w:r>
        <w:rPr>
          <w:rFonts w:ascii="Verdana" w:eastAsia="Verdana" w:hAnsi="Verdana" w:cs="Verdana"/>
          <w:spacing w:val="-8"/>
          <w:sz w:val="23"/>
          <w:szCs w:val="23"/>
        </w:rPr>
        <w:t xml:space="preserve"> </w:t>
      </w:r>
      <w:r>
        <w:rPr>
          <w:rFonts w:ascii="Verdana" w:eastAsia="Verdana" w:hAnsi="Verdana" w:cs="Verdana"/>
          <w:sz w:val="23"/>
          <w:szCs w:val="23"/>
        </w:rPr>
        <w:t>in</w:t>
      </w:r>
      <w:r>
        <w:rPr>
          <w:rFonts w:ascii="Verdana" w:eastAsia="Verdana" w:hAnsi="Verdana" w:cs="Verdana"/>
          <w:spacing w:val="-8"/>
          <w:sz w:val="23"/>
          <w:szCs w:val="23"/>
        </w:rPr>
        <w:t xml:space="preserve"> </w:t>
      </w:r>
      <w:r>
        <w:rPr>
          <w:rFonts w:ascii="Verdana" w:eastAsia="Verdana" w:hAnsi="Verdana" w:cs="Verdana"/>
          <w:sz w:val="23"/>
          <w:szCs w:val="23"/>
        </w:rPr>
        <w:t>lengt</w:t>
      </w:r>
      <w:r>
        <w:rPr>
          <w:rFonts w:ascii="Verdana" w:eastAsia="Verdana" w:hAnsi="Verdana" w:cs="Verdana"/>
          <w:spacing w:val="-1"/>
          <w:sz w:val="23"/>
          <w:szCs w:val="23"/>
        </w:rPr>
        <w:t>h</w:t>
      </w:r>
      <w:r>
        <w:rPr>
          <w:rFonts w:ascii="Verdana" w:eastAsia="Verdana" w:hAnsi="Verdana" w:cs="Verdana"/>
          <w:sz w:val="23"/>
          <w:szCs w:val="23"/>
        </w:rPr>
        <w:t>.</w:t>
      </w:r>
      <w:r>
        <w:rPr>
          <w:rFonts w:ascii="Verdana" w:eastAsia="Verdana" w:hAnsi="Verdana" w:cs="Verdana"/>
          <w:spacing w:val="-8"/>
          <w:sz w:val="23"/>
          <w:szCs w:val="23"/>
        </w:rPr>
        <w:t xml:space="preserve"> </w:t>
      </w:r>
      <w:r>
        <w:rPr>
          <w:rFonts w:ascii="Verdana" w:eastAsia="Verdana" w:hAnsi="Verdana" w:cs="Verdana"/>
          <w:sz w:val="23"/>
          <w:szCs w:val="23"/>
        </w:rPr>
        <w:t>The</w:t>
      </w:r>
      <w:r>
        <w:rPr>
          <w:rFonts w:ascii="Verdana" w:eastAsia="Verdana" w:hAnsi="Verdana" w:cs="Verdana"/>
          <w:spacing w:val="-9"/>
          <w:sz w:val="23"/>
          <w:szCs w:val="23"/>
        </w:rPr>
        <w:t xml:space="preserve"> </w:t>
      </w:r>
      <w:r>
        <w:rPr>
          <w:rFonts w:ascii="Verdana" w:eastAsia="Verdana" w:hAnsi="Verdana" w:cs="Verdana"/>
          <w:sz w:val="23"/>
          <w:szCs w:val="23"/>
        </w:rPr>
        <w:t>audition</w:t>
      </w:r>
      <w:r>
        <w:rPr>
          <w:rFonts w:ascii="Verdana" w:eastAsia="Verdana" w:hAnsi="Verdana" w:cs="Verdana"/>
          <w:w w:val="99"/>
          <w:sz w:val="23"/>
          <w:szCs w:val="23"/>
        </w:rPr>
        <w:t xml:space="preserve"> </w:t>
      </w:r>
      <w:r>
        <w:rPr>
          <w:rFonts w:ascii="Verdana" w:eastAsia="Verdana" w:hAnsi="Verdana" w:cs="Verdana"/>
          <w:sz w:val="23"/>
          <w:szCs w:val="23"/>
        </w:rPr>
        <w:t>selections</w:t>
      </w:r>
      <w:r>
        <w:rPr>
          <w:rFonts w:ascii="Verdana" w:eastAsia="Verdana" w:hAnsi="Verdana" w:cs="Verdana"/>
          <w:spacing w:val="-8"/>
          <w:sz w:val="23"/>
          <w:szCs w:val="23"/>
        </w:rPr>
        <w:t xml:space="preserve"> </w:t>
      </w:r>
      <w:r>
        <w:rPr>
          <w:rFonts w:ascii="Verdana" w:eastAsia="Verdana" w:hAnsi="Verdana" w:cs="Verdana"/>
          <w:sz w:val="23"/>
          <w:szCs w:val="23"/>
        </w:rPr>
        <w:t>should</w:t>
      </w:r>
      <w:r>
        <w:rPr>
          <w:rFonts w:ascii="Verdana" w:eastAsia="Verdana" w:hAnsi="Verdana" w:cs="Verdana"/>
          <w:spacing w:val="-7"/>
          <w:sz w:val="23"/>
          <w:szCs w:val="23"/>
        </w:rPr>
        <w:t xml:space="preserve"> </w:t>
      </w:r>
      <w:r>
        <w:rPr>
          <w:rFonts w:ascii="Verdana" w:eastAsia="Verdana" w:hAnsi="Verdana" w:cs="Verdana"/>
          <w:sz w:val="23"/>
          <w:szCs w:val="23"/>
        </w:rPr>
        <w:t>displ</w:t>
      </w:r>
      <w:r>
        <w:rPr>
          <w:rFonts w:ascii="Verdana" w:eastAsia="Verdana" w:hAnsi="Verdana" w:cs="Verdana"/>
          <w:spacing w:val="-2"/>
          <w:sz w:val="23"/>
          <w:szCs w:val="23"/>
        </w:rPr>
        <w:t>a</w:t>
      </w:r>
      <w:r>
        <w:rPr>
          <w:rFonts w:ascii="Verdana" w:eastAsia="Verdana" w:hAnsi="Verdana" w:cs="Verdana"/>
          <w:sz w:val="23"/>
          <w:szCs w:val="23"/>
        </w:rPr>
        <w:t>y</w:t>
      </w:r>
      <w:r>
        <w:rPr>
          <w:rFonts w:ascii="Verdana" w:eastAsia="Verdana" w:hAnsi="Verdana" w:cs="Verdana"/>
          <w:spacing w:val="-7"/>
          <w:sz w:val="23"/>
          <w:szCs w:val="23"/>
        </w:rPr>
        <w:t xml:space="preserve"> </w:t>
      </w:r>
      <w:r>
        <w:rPr>
          <w:rFonts w:ascii="Verdana" w:eastAsia="Verdana" w:hAnsi="Verdana" w:cs="Verdana"/>
          <w:sz w:val="23"/>
          <w:szCs w:val="23"/>
        </w:rPr>
        <w:t>cont</w:t>
      </w:r>
      <w:r>
        <w:rPr>
          <w:rFonts w:ascii="Verdana" w:eastAsia="Verdana" w:hAnsi="Verdana" w:cs="Verdana"/>
          <w:spacing w:val="-6"/>
          <w:sz w:val="23"/>
          <w:szCs w:val="23"/>
        </w:rPr>
        <w:t>r</w:t>
      </w:r>
      <w:r>
        <w:rPr>
          <w:rFonts w:ascii="Verdana" w:eastAsia="Verdana" w:hAnsi="Verdana" w:cs="Verdana"/>
          <w:sz w:val="23"/>
          <w:szCs w:val="23"/>
        </w:rPr>
        <w:t>asting</w:t>
      </w:r>
      <w:r>
        <w:rPr>
          <w:rFonts w:ascii="Verdana" w:eastAsia="Verdana" w:hAnsi="Verdana" w:cs="Verdana"/>
          <w:spacing w:val="-7"/>
          <w:sz w:val="23"/>
          <w:szCs w:val="23"/>
        </w:rPr>
        <w:t xml:space="preserve"> </w:t>
      </w:r>
      <w:r>
        <w:rPr>
          <w:rFonts w:ascii="Verdana" w:eastAsia="Verdana" w:hAnsi="Verdana" w:cs="Verdana"/>
          <w:sz w:val="23"/>
          <w:szCs w:val="23"/>
        </w:rPr>
        <w:t>s</w:t>
      </w:r>
      <w:r>
        <w:rPr>
          <w:rFonts w:ascii="Verdana" w:eastAsia="Verdana" w:hAnsi="Verdana" w:cs="Verdana"/>
          <w:spacing w:val="-2"/>
          <w:sz w:val="23"/>
          <w:szCs w:val="23"/>
        </w:rPr>
        <w:t>t</w:t>
      </w:r>
      <w:r>
        <w:rPr>
          <w:rFonts w:ascii="Verdana" w:eastAsia="Verdana" w:hAnsi="Verdana" w:cs="Verdana"/>
          <w:sz w:val="23"/>
          <w:szCs w:val="23"/>
        </w:rPr>
        <w:t>yles,</w:t>
      </w:r>
      <w:r>
        <w:rPr>
          <w:rFonts w:ascii="Verdana" w:eastAsia="Verdana" w:hAnsi="Verdana" w:cs="Verdana"/>
          <w:spacing w:val="-7"/>
          <w:sz w:val="23"/>
          <w:szCs w:val="23"/>
        </w:rPr>
        <w:t xml:space="preserve"> </w:t>
      </w:r>
      <w:r>
        <w:rPr>
          <w:rFonts w:ascii="Verdana" w:eastAsia="Verdana" w:hAnsi="Verdana" w:cs="Verdana"/>
          <w:sz w:val="23"/>
          <w:szCs w:val="23"/>
        </w:rPr>
        <w:t>such</w:t>
      </w:r>
      <w:r>
        <w:rPr>
          <w:rFonts w:ascii="Verdana" w:eastAsia="Verdana" w:hAnsi="Verdana" w:cs="Verdana"/>
          <w:spacing w:val="-7"/>
          <w:sz w:val="23"/>
          <w:szCs w:val="23"/>
        </w:rPr>
        <w:t xml:space="preserve"> </w:t>
      </w:r>
      <w:r>
        <w:rPr>
          <w:rFonts w:ascii="Verdana" w:eastAsia="Verdana" w:hAnsi="Verdana" w:cs="Verdana"/>
          <w:sz w:val="23"/>
          <w:szCs w:val="23"/>
        </w:rPr>
        <w:t>as</w:t>
      </w:r>
      <w:r>
        <w:rPr>
          <w:rFonts w:ascii="Verdana" w:eastAsia="Verdana" w:hAnsi="Verdana" w:cs="Verdana"/>
          <w:spacing w:val="-7"/>
          <w:sz w:val="23"/>
          <w:szCs w:val="23"/>
        </w:rPr>
        <w:t xml:space="preserve"> </w:t>
      </w:r>
      <w:r>
        <w:rPr>
          <w:rFonts w:ascii="Verdana" w:eastAsia="Verdana" w:hAnsi="Verdana" w:cs="Verdana"/>
          <w:sz w:val="23"/>
          <w:szCs w:val="23"/>
        </w:rPr>
        <w:t>comic</w:t>
      </w:r>
      <w:r>
        <w:rPr>
          <w:rFonts w:ascii="Verdana" w:eastAsia="Verdana" w:hAnsi="Verdana" w:cs="Verdana"/>
          <w:spacing w:val="-7"/>
          <w:sz w:val="23"/>
          <w:szCs w:val="23"/>
        </w:rPr>
        <w:t xml:space="preserve"> </w:t>
      </w:r>
      <w:r>
        <w:rPr>
          <w:rFonts w:ascii="Verdana" w:eastAsia="Verdana" w:hAnsi="Verdana" w:cs="Verdana"/>
          <w:sz w:val="23"/>
          <w:szCs w:val="23"/>
        </w:rPr>
        <w:t>and</w:t>
      </w:r>
      <w:r>
        <w:rPr>
          <w:rFonts w:ascii="Verdana" w:eastAsia="Verdana" w:hAnsi="Verdana" w:cs="Verdana"/>
          <w:spacing w:val="-7"/>
          <w:sz w:val="23"/>
          <w:szCs w:val="23"/>
        </w:rPr>
        <w:t xml:space="preserve"> </w:t>
      </w:r>
      <w:r>
        <w:rPr>
          <w:rFonts w:ascii="Verdana" w:eastAsia="Verdana" w:hAnsi="Verdana" w:cs="Verdana"/>
          <w:sz w:val="23"/>
          <w:szCs w:val="23"/>
        </w:rPr>
        <w:t>serious,</w:t>
      </w:r>
      <w:r>
        <w:rPr>
          <w:rFonts w:ascii="Verdana" w:eastAsia="Verdana" w:hAnsi="Verdana" w:cs="Verdana"/>
          <w:spacing w:val="-7"/>
          <w:sz w:val="23"/>
          <w:szCs w:val="23"/>
        </w:rPr>
        <w:t xml:space="preserve"> </w:t>
      </w:r>
      <w:r>
        <w:rPr>
          <w:rFonts w:ascii="Verdana" w:eastAsia="Verdana" w:hAnsi="Verdana" w:cs="Verdana"/>
          <w:spacing w:val="-3"/>
          <w:sz w:val="23"/>
          <w:szCs w:val="23"/>
        </w:rPr>
        <w:t>v</w:t>
      </w:r>
      <w:r>
        <w:rPr>
          <w:rFonts w:ascii="Verdana" w:eastAsia="Verdana" w:hAnsi="Verdana" w:cs="Verdana"/>
          <w:sz w:val="23"/>
          <w:szCs w:val="23"/>
        </w:rPr>
        <w:t>erse</w:t>
      </w:r>
      <w:r>
        <w:rPr>
          <w:rFonts w:ascii="Verdana" w:eastAsia="Verdana" w:hAnsi="Verdana" w:cs="Verdana"/>
          <w:w w:val="99"/>
          <w:sz w:val="23"/>
          <w:szCs w:val="23"/>
        </w:rPr>
        <w:t xml:space="preserve"> </w:t>
      </w:r>
      <w:r>
        <w:rPr>
          <w:rFonts w:ascii="Verdana" w:eastAsia="Verdana" w:hAnsi="Verdana" w:cs="Verdana"/>
          <w:sz w:val="23"/>
          <w:szCs w:val="23"/>
        </w:rPr>
        <w:t>and</w:t>
      </w:r>
      <w:r>
        <w:rPr>
          <w:rFonts w:ascii="Verdana" w:eastAsia="Verdana" w:hAnsi="Verdana" w:cs="Verdana"/>
          <w:spacing w:val="-12"/>
          <w:sz w:val="23"/>
          <w:szCs w:val="23"/>
        </w:rPr>
        <w:t xml:space="preserve"> </w:t>
      </w:r>
      <w:r>
        <w:rPr>
          <w:rFonts w:ascii="Verdana" w:eastAsia="Verdana" w:hAnsi="Verdana" w:cs="Verdana"/>
          <w:sz w:val="23"/>
          <w:szCs w:val="23"/>
        </w:rPr>
        <w:t>prose.</w:t>
      </w:r>
    </w:p>
    <w:p w:rsidR="003D0395" w:rsidRDefault="00E8636D">
      <w:pPr>
        <w:numPr>
          <w:ilvl w:val="0"/>
          <w:numId w:val="30"/>
        </w:numPr>
        <w:tabs>
          <w:tab w:val="left" w:pos="821"/>
        </w:tabs>
        <w:ind w:left="821" w:right="505"/>
        <w:rPr>
          <w:rFonts w:ascii="Verdana" w:eastAsia="Verdana" w:hAnsi="Verdana" w:cs="Verdana"/>
          <w:sz w:val="23"/>
          <w:szCs w:val="23"/>
        </w:rPr>
      </w:pPr>
      <w:r>
        <w:rPr>
          <w:rFonts w:ascii="Verdana" w:eastAsia="Verdana" w:hAnsi="Verdana" w:cs="Verdana"/>
          <w:sz w:val="23"/>
          <w:szCs w:val="23"/>
        </w:rPr>
        <w:t>Sing</w:t>
      </w:r>
      <w:r>
        <w:rPr>
          <w:rFonts w:ascii="Verdana" w:eastAsia="Verdana" w:hAnsi="Verdana" w:cs="Verdana"/>
          <w:spacing w:val="-6"/>
          <w:sz w:val="23"/>
          <w:szCs w:val="23"/>
        </w:rPr>
        <w:t xml:space="preserve"> </w:t>
      </w:r>
      <w:r>
        <w:rPr>
          <w:rFonts w:ascii="Verdana" w:eastAsia="Verdana" w:hAnsi="Verdana" w:cs="Verdana"/>
          <w:sz w:val="23"/>
          <w:szCs w:val="23"/>
        </w:rPr>
        <w:t>a</w:t>
      </w:r>
      <w:r>
        <w:rPr>
          <w:rFonts w:ascii="Verdana" w:eastAsia="Verdana" w:hAnsi="Verdana" w:cs="Verdana"/>
          <w:spacing w:val="-6"/>
          <w:sz w:val="23"/>
          <w:szCs w:val="23"/>
        </w:rPr>
        <w:t xml:space="preserve"> </w:t>
      </w:r>
      <w:r>
        <w:rPr>
          <w:rFonts w:ascii="Verdana" w:eastAsia="Verdana" w:hAnsi="Verdana" w:cs="Verdana"/>
          <w:sz w:val="23"/>
          <w:szCs w:val="23"/>
        </w:rPr>
        <w:t>16</w:t>
      </w:r>
      <w:r>
        <w:rPr>
          <w:rFonts w:ascii="Verdana" w:eastAsia="Verdana" w:hAnsi="Verdana" w:cs="Verdana"/>
          <w:spacing w:val="-6"/>
          <w:sz w:val="23"/>
          <w:szCs w:val="23"/>
        </w:rPr>
        <w:t xml:space="preserve"> </w:t>
      </w:r>
      <w:r>
        <w:rPr>
          <w:rFonts w:ascii="Verdana" w:eastAsia="Verdana" w:hAnsi="Verdana" w:cs="Verdana"/>
          <w:sz w:val="23"/>
          <w:szCs w:val="23"/>
        </w:rPr>
        <w:t>bar</w:t>
      </w:r>
      <w:r>
        <w:rPr>
          <w:rFonts w:ascii="Verdana" w:eastAsia="Verdana" w:hAnsi="Verdana" w:cs="Verdana"/>
          <w:spacing w:val="-6"/>
          <w:sz w:val="23"/>
          <w:szCs w:val="23"/>
        </w:rPr>
        <w:t xml:space="preserve"> </w:t>
      </w:r>
      <w:r>
        <w:rPr>
          <w:rFonts w:ascii="Verdana" w:eastAsia="Verdana" w:hAnsi="Verdana" w:cs="Verdana"/>
          <w:sz w:val="23"/>
          <w:szCs w:val="23"/>
        </w:rPr>
        <w:t>or</w:t>
      </w:r>
      <w:r>
        <w:rPr>
          <w:rFonts w:ascii="Verdana" w:eastAsia="Verdana" w:hAnsi="Verdana" w:cs="Verdana"/>
          <w:spacing w:val="-6"/>
          <w:sz w:val="23"/>
          <w:szCs w:val="23"/>
        </w:rPr>
        <w:t xml:space="preserve"> </w:t>
      </w:r>
      <w:r>
        <w:rPr>
          <w:rFonts w:ascii="Verdana" w:eastAsia="Verdana" w:hAnsi="Verdana" w:cs="Verdana"/>
          <w:sz w:val="23"/>
          <w:szCs w:val="23"/>
        </w:rPr>
        <w:t>one</w:t>
      </w:r>
      <w:r>
        <w:rPr>
          <w:rFonts w:ascii="Verdana" w:eastAsia="Verdana" w:hAnsi="Verdana" w:cs="Verdana"/>
          <w:spacing w:val="-6"/>
          <w:sz w:val="23"/>
          <w:szCs w:val="23"/>
        </w:rPr>
        <w:t xml:space="preserve"> </w:t>
      </w:r>
      <w:r>
        <w:rPr>
          <w:rFonts w:ascii="Verdana" w:eastAsia="Verdana" w:hAnsi="Verdana" w:cs="Verdana"/>
          <w:sz w:val="23"/>
          <w:szCs w:val="23"/>
        </w:rPr>
        <w:t>minute</w:t>
      </w:r>
      <w:r>
        <w:rPr>
          <w:rFonts w:ascii="Verdana" w:eastAsia="Verdana" w:hAnsi="Verdana" w:cs="Verdana"/>
          <w:spacing w:val="-6"/>
          <w:sz w:val="23"/>
          <w:szCs w:val="23"/>
        </w:rPr>
        <w:t xml:space="preserve"> </w:t>
      </w:r>
      <w:r>
        <w:rPr>
          <w:rFonts w:ascii="Verdana" w:eastAsia="Verdana" w:hAnsi="Verdana" w:cs="Verdana"/>
          <w:sz w:val="23"/>
          <w:szCs w:val="23"/>
        </w:rPr>
        <w:t>portion</w:t>
      </w:r>
      <w:r>
        <w:rPr>
          <w:rFonts w:ascii="Verdana" w:eastAsia="Verdana" w:hAnsi="Verdana" w:cs="Verdana"/>
          <w:spacing w:val="-5"/>
          <w:sz w:val="23"/>
          <w:szCs w:val="23"/>
        </w:rPr>
        <w:t xml:space="preserve"> </w:t>
      </w:r>
      <w:r>
        <w:rPr>
          <w:rFonts w:ascii="Verdana" w:eastAsia="Verdana" w:hAnsi="Verdana" w:cs="Verdana"/>
          <w:sz w:val="23"/>
          <w:szCs w:val="23"/>
        </w:rPr>
        <w:t>of</w:t>
      </w:r>
      <w:r>
        <w:rPr>
          <w:rFonts w:ascii="Verdana" w:eastAsia="Verdana" w:hAnsi="Verdana" w:cs="Verdana"/>
          <w:spacing w:val="-6"/>
          <w:sz w:val="23"/>
          <w:szCs w:val="23"/>
        </w:rPr>
        <w:t xml:space="preserve"> </w:t>
      </w:r>
      <w:r>
        <w:rPr>
          <w:rFonts w:ascii="Verdana" w:eastAsia="Verdana" w:hAnsi="Verdana" w:cs="Verdana"/>
          <w:sz w:val="23"/>
          <w:szCs w:val="23"/>
        </w:rPr>
        <w:t>a</w:t>
      </w:r>
      <w:r>
        <w:rPr>
          <w:rFonts w:ascii="Verdana" w:eastAsia="Verdana" w:hAnsi="Verdana" w:cs="Verdana"/>
          <w:spacing w:val="-6"/>
          <w:sz w:val="23"/>
          <w:szCs w:val="23"/>
        </w:rPr>
        <w:t xml:space="preserve"> </w:t>
      </w:r>
      <w:r>
        <w:rPr>
          <w:rFonts w:ascii="Verdana" w:eastAsia="Verdana" w:hAnsi="Verdana" w:cs="Verdana"/>
          <w:sz w:val="23"/>
          <w:szCs w:val="23"/>
        </w:rPr>
        <w:t>song</w:t>
      </w:r>
      <w:r>
        <w:rPr>
          <w:rFonts w:ascii="Verdana" w:eastAsia="Verdana" w:hAnsi="Verdana" w:cs="Verdana"/>
          <w:spacing w:val="-6"/>
          <w:sz w:val="23"/>
          <w:szCs w:val="23"/>
        </w:rPr>
        <w:t xml:space="preserve"> </w:t>
      </w:r>
      <w:r>
        <w:rPr>
          <w:rFonts w:ascii="Verdana" w:eastAsia="Verdana" w:hAnsi="Verdana" w:cs="Verdana"/>
          <w:sz w:val="23"/>
          <w:szCs w:val="23"/>
        </w:rPr>
        <w:t>from</w:t>
      </w:r>
      <w:r>
        <w:rPr>
          <w:rFonts w:ascii="Verdana" w:eastAsia="Verdana" w:hAnsi="Verdana" w:cs="Verdana"/>
          <w:spacing w:val="-6"/>
          <w:sz w:val="23"/>
          <w:szCs w:val="23"/>
        </w:rPr>
        <w:t xml:space="preserve"> </w:t>
      </w:r>
      <w:r>
        <w:rPr>
          <w:rFonts w:ascii="Verdana" w:eastAsia="Verdana" w:hAnsi="Verdana" w:cs="Verdana"/>
          <w:sz w:val="23"/>
          <w:szCs w:val="23"/>
        </w:rPr>
        <w:t>standard</w:t>
      </w:r>
      <w:r>
        <w:rPr>
          <w:rFonts w:ascii="Verdana" w:eastAsia="Verdana" w:hAnsi="Verdana" w:cs="Verdana"/>
          <w:spacing w:val="-6"/>
          <w:sz w:val="23"/>
          <w:szCs w:val="23"/>
        </w:rPr>
        <w:t xml:space="preserve"> </w:t>
      </w:r>
      <w:r>
        <w:rPr>
          <w:rFonts w:ascii="Verdana" w:eastAsia="Verdana" w:hAnsi="Verdana" w:cs="Verdana"/>
          <w:sz w:val="23"/>
          <w:szCs w:val="23"/>
        </w:rPr>
        <w:t>musical</w:t>
      </w:r>
      <w:r>
        <w:rPr>
          <w:rFonts w:ascii="Verdana" w:eastAsia="Verdana" w:hAnsi="Verdana" w:cs="Verdana"/>
          <w:spacing w:val="-6"/>
          <w:sz w:val="23"/>
          <w:szCs w:val="23"/>
        </w:rPr>
        <w:t xml:space="preserve"> </w:t>
      </w:r>
      <w:r>
        <w:rPr>
          <w:rFonts w:ascii="Verdana" w:eastAsia="Verdana" w:hAnsi="Verdana" w:cs="Verdana"/>
          <w:sz w:val="23"/>
          <w:szCs w:val="23"/>
        </w:rPr>
        <w:t>theater</w:t>
      </w:r>
      <w:r>
        <w:rPr>
          <w:rFonts w:ascii="Verdana" w:eastAsia="Verdana" w:hAnsi="Verdana" w:cs="Verdana"/>
          <w:w w:val="99"/>
          <w:sz w:val="23"/>
          <w:szCs w:val="23"/>
        </w:rPr>
        <w:t xml:space="preserve"> </w:t>
      </w:r>
      <w:r>
        <w:rPr>
          <w:rFonts w:ascii="Verdana" w:eastAsia="Verdana" w:hAnsi="Verdana" w:cs="Verdana"/>
          <w:sz w:val="23"/>
          <w:szCs w:val="23"/>
        </w:rPr>
        <w:t>repertoire.</w:t>
      </w:r>
      <w:r>
        <w:rPr>
          <w:rFonts w:ascii="Verdana" w:eastAsia="Verdana" w:hAnsi="Verdana" w:cs="Verdana"/>
          <w:spacing w:val="-9"/>
          <w:sz w:val="23"/>
          <w:szCs w:val="23"/>
        </w:rPr>
        <w:t xml:space="preserve"> </w:t>
      </w:r>
      <w:r>
        <w:rPr>
          <w:rFonts w:ascii="Verdana" w:eastAsia="Verdana" w:hAnsi="Verdana" w:cs="Verdana"/>
          <w:sz w:val="23"/>
          <w:szCs w:val="23"/>
        </w:rPr>
        <w:t>Prospecti</w:t>
      </w:r>
      <w:r>
        <w:rPr>
          <w:rFonts w:ascii="Verdana" w:eastAsia="Verdana" w:hAnsi="Verdana" w:cs="Verdana"/>
          <w:spacing w:val="-3"/>
          <w:sz w:val="23"/>
          <w:szCs w:val="23"/>
        </w:rPr>
        <w:t>v</w:t>
      </w:r>
      <w:r>
        <w:rPr>
          <w:rFonts w:ascii="Verdana" w:eastAsia="Verdana" w:hAnsi="Verdana" w:cs="Verdana"/>
          <w:sz w:val="23"/>
          <w:szCs w:val="23"/>
        </w:rPr>
        <w:t>e</w:t>
      </w:r>
      <w:r>
        <w:rPr>
          <w:rFonts w:ascii="Verdana" w:eastAsia="Verdana" w:hAnsi="Verdana" w:cs="Verdana"/>
          <w:spacing w:val="-9"/>
          <w:sz w:val="23"/>
          <w:szCs w:val="23"/>
        </w:rPr>
        <w:t xml:space="preserve"> </w:t>
      </w:r>
      <w:r>
        <w:rPr>
          <w:rFonts w:ascii="Verdana" w:eastAsia="Verdana" w:hAnsi="Verdana" w:cs="Verdana"/>
          <w:sz w:val="23"/>
          <w:szCs w:val="23"/>
        </w:rPr>
        <w:t>students</w:t>
      </w:r>
      <w:r>
        <w:rPr>
          <w:rFonts w:ascii="Verdana" w:eastAsia="Verdana" w:hAnsi="Verdana" w:cs="Verdana"/>
          <w:spacing w:val="-9"/>
          <w:sz w:val="23"/>
          <w:szCs w:val="23"/>
        </w:rPr>
        <w:t xml:space="preserve"> </w:t>
      </w:r>
      <w:r>
        <w:rPr>
          <w:rFonts w:ascii="Verdana" w:eastAsia="Verdana" w:hAnsi="Verdana" w:cs="Verdana"/>
          <w:sz w:val="23"/>
          <w:szCs w:val="23"/>
        </w:rPr>
        <w:t>should</w:t>
      </w:r>
      <w:r>
        <w:rPr>
          <w:rFonts w:ascii="Verdana" w:eastAsia="Verdana" w:hAnsi="Verdana" w:cs="Verdana"/>
          <w:spacing w:val="-9"/>
          <w:sz w:val="23"/>
          <w:szCs w:val="23"/>
        </w:rPr>
        <w:t xml:space="preserve"> </w:t>
      </w:r>
      <w:r>
        <w:rPr>
          <w:rFonts w:ascii="Verdana" w:eastAsia="Verdana" w:hAnsi="Verdana" w:cs="Verdana"/>
          <w:sz w:val="23"/>
          <w:szCs w:val="23"/>
        </w:rPr>
        <w:t>sing</w:t>
      </w:r>
      <w:r>
        <w:rPr>
          <w:rFonts w:ascii="Verdana" w:eastAsia="Verdana" w:hAnsi="Verdana" w:cs="Verdana"/>
          <w:spacing w:val="-9"/>
          <w:sz w:val="23"/>
          <w:szCs w:val="23"/>
        </w:rPr>
        <w:t xml:space="preserve"> </w:t>
      </w:r>
      <w:r>
        <w:rPr>
          <w:rFonts w:ascii="Verdana" w:eastAsia="Verdana" w:hAnsi="Verdana" w:cs="Verdana"/>
          <w:sz w:val="23"/>
          <w:szCs w:val="23"/>
        </w:rPr>
        <w:t>their</w:t>
      </w:r>
      <w:r>
        <w:rPr>
          <w:rFonts w:ascii="Verdana" w:eastAsia="Verdana" w:hAnsi="Verdana" w:cs="Verdana"/>
          <w:spacing w:val="-9"/>
          <w:sz w:val="23"/>
          <w:szCs w:val="23"/>
        </w:rPr>
        <w:t xml:space="preserve"> </w:t>
      </w:r>
      <w:r>
        <w:rPr>
          <w:rFonts w:ascii="Verdana" w:eastAsia="Verdana" w:hAnsi="Verdana" w:cs="Verdana"/>
          <w:sz w:val="23"/>
          <w:szCs w:val="23"/>
        </w:rPr>
        <w:t>musical</w:t>
      </w:r>
      <w:r>
        <w:rPr>
          <w:rFonts w:ascii="Verdana" w:eastAsia="Verdana" w:hAnsi="Verdana" w:cs="Verdana"/>
          <w:spacing w:val="-9"/>
          <w:sz w:val="23"/>
          <w:szCs w:val="23"/>
        </w:rPr>
        <w:t xml:space="preserve"> </w:t>
      </w:r>
      <w:r>
        <w:rPr>
          <w:rFonts w:ascii="Verdana" w:eastAsia="Verdana" w:hAnsi="Verdana" w:cs="Verdana"/>
          <w:sz w:val="23"/>
          <w:szCs w:val="23"/>
        </w:rPr>
        <w:t>theater</w:t>
      </w:r>
      <w:r>
        <w:rPr>
          <w:rFonts w:ascii="Verdana" w:eastAsia="Verdana" w:hAnsi="Verdana" w:cs="Verdana"/>
          <w:spacing w:val="-9"/>
          <w:sz w:val="23"/>
          <w:szCs w:val="23"/>
        </w:rPr>
        <w:t xml:space="preserve"> </w:t>
      </w:r>
      <w:r>
        <w:rPr>
          <w:rFonts w:ascii="Verdana" w:eastAsia="Verdana" w:hAnsi="Verdana" w:cs="Verdana"/>
          <w:sz w:val="23"/>
          <w:szCs w:val="23"/>
        </w:rPr>
        <w:t>selection</w:t>
      </w:r>
      <w:r>
        <w:rPr>
          <w:rFonts w:ascii="Verdana" w:eastAsia="Verdana" w:hAnsi="Verdana" w:cs="Verdana"/>
          <w:w w:val="99"/>
          <w:sz w:val="23"/>
          <w:szCs w:val="23"/>
        </w:rPr>
        <w:t xml:space="preserve"> </w:t>
      </w:r>
      <w:r>
        <w:rPr>
          <w:rFonts w:ascii="Verdana" w:eastAsia="Verdana" w:hAnsi="Verdana" w:cs="Verdana"/>
          <w:sz w:val="23"/>
          <w:szCs w:val="23"/>
        </w:rPr>
        <w:t>acapella.</w:t>
      </w:r>
      <w:r>
        <w:rPr>
          <w:rFonts w:ascii="Verdana" w:eastAsia="Verdana" w:hAnsi="Verdana" w:cs="Verdana"/>
          <w:spacing w:val="-10"/>
          <w:sz w:val="23"/>
          <w:szCs w:val="23"/>
        </w:rPr>
        <w:t xml:space="preserve"> </w:t>
      </w:r>
      <w:r>
        <w:rPr>
          <w:rFonts w:ascii="Verdana" w:eastAsia="Verdana" w:hAnsi="Verdana" w:cs="Verdana"/>
          <w:sz w:val="23"/>
          <w:szCs w:val="23"/>
        </w:rPr>
        <w:t>Please</w:t>
      </w:r>
      <w:r>
        <w:rPr>
          <w:rFonts w:ascii="Verdana" w:eastAsia="Verdana" w:hAnsi="Verdana" w:cs="Verdana"/>
          <w:spacing w:val="-10"/>
          <w:sz w:val="23"/>
          <w:szCs w:val="23"/>
        </w:rPr>
        <w:t xml:space="preserve"> </w:t>
      </w:r>
      <w:r>
        <w:rPr>
          <w:rFonts w:ascii="Verdana" w:eastAsia="Verdana" w:hAnsi="Verdana" w:cs="Verdana"/>
          <w:sz w:val="23"/>
          <w:szCs w:val="23"/>
        </w:rPr>
        <w:t>time</w:t>
      </w:r>
      <w:r>
        <w:rPr>
          <w:rFonts w:ascii="Verdana" w:eastAsia="Verdana" w:hAnsi="Verdana" w:cs="Verdana"/>
          <w:spacing w:val="-9"/>
          <w:sz w:val="23"/>
          <w:szCs w:val="23"/>
        </w:rPr>
        <w:t xml:space="preserve"> </w:t>
      </w:r>
      <w:r>
        <w:rPr>
          <w:rFonts w:ascii="Verdana" w:eastAsia="Verdana" w:hAnsi="Verdana" w:cs="Verdana"/>
          <w:sz w:val="23"/>
          <w:szCs w:val="23"/>
        </w:rPr>
        <w:t>selections</w:t>
      </w:r>
      <w:r>
        <w:rPr>
          <w:rFonts w:ascii="Verdana" w:eastAsia="Verdana" w:hAnsi="Verdana" w:cs="Verdana"/>
          <w:spacing w:val="-10"/>
          <w:sz w:val="23"/>
          <w:szCs w:val="23"/>
        </w:rPr>
        <w:t xml:space="preserve"> </w:t>
      </w:r>
      <w:r>
        <w:rPr>
          <w:rFonts w:ascii="Verdana" w:eastAsia="Verdana" w:hAnsi="Verdana" w:cs="Verdana"/>
          <w:sz w:val="23"/>
          <w:szCs w:val="23"/>
        </w:rPr>
        <w:t>carefull</w:t>
      </w:r>
      <w:r>
        <w:rPr>
          <w:rFonts w:ascii="Verdana" w:eastAsia="Verdana" w:hAnsi="Verdana" w:cs="Verdana"/>
          <w:spacing w:val="-23"/>
          <w:sz w:val="23"/>
          <w:szCs w:val="23"/>
        </w:rPr>
        <w:t>y</w:t>
      </w:r>
      <w:r>
        <w:rPr>
          <w:rFonts w:ascii="Verdana" w:eastAsia="Verdana" w:hAnsi="Verdana" w:cs="Verdana"/>
          <w:sz w:val="23"/>
          <w:szCs w:val="23"/>
        </w:rPr>
        <w:t>.</w:t>
      </w:r>
    </w:p>
    <w:p w:rsidR="003D0395" w:rsidRDefault="00E8636D">
      <w:pPr>
        <w:numPr>
          <w:ilvl w:val="0"/>
          <w:numId w:val="30"/>
        </w:numPr>
        <w:tabs>
          <w:tab w:val="left" w:pos="821"/>
        </w:tabs>
        <w:ind w:left="821"/>
        <w:rPr>
          <w:rFonts w:ascii="Verdana" w:eastAsia="Verdana" w:hAnsi="Verdana" w:cs="Verdana"/>
          <w:sz w:val="23"/>
          <w:szCs w:val="23"/>
        </w:rPr>
      </w:pPr>
      <w:r>
        <w:rPr>
          <w:rFonts w:ascii="Verdana" w:eastAsia="Verdana" w:hAnsi="Verdana" w:cs="Verdana"/>
          <w:sz w:val="23"/>
          <w:szCs w:val="23"/>
        </w:rPr>
        <w:t>Prospecti</w:t>
      </w:r>
      <w:r>
        <w:rPr>
          <w:rFonts w:ascii="Verdana" w:eastAsia="Verdana" w:hAnsi="Verdana" w:cs="Verdana"/>
          <w:spacing w:val="-3"/>
          <w:sz w:val="23"/>
          <w:szCs w:val="23"/>
        </w:rPr>
        <w:t>v</w:t>
      </w:r>
      <w:r>
        <w:rPr>
          <w:rFonts w:ascii="Verdana" w:eastAsia="Verdana" w:hAnsi="Verdana" w:cs="Verdana"/>
          <w:sz w:val="23"/>
          <w:szCs w:val="23"/>
        </w:rPr>
        <w:t>e</w:t>
      </w:r>
      <w:r>
        <w:rPr>
          <w:rFonts w:ascii="Verdana" w:eastAsia="Verdana" w:hAnsi="Verdana" w:cs="Verdana"/>
          <w:spacing w:val="-9"/>
          <w:sz w:val="23"/>
          <w:szCs w:val="23"/>
        </w:rPr>
        <w:t xml:space="preserve"> </w:t>
      </w:r>
      <w:r>
        <w:rPr>
          <w:rFonts w:ascii="Verdana" w:eastAsia="Verdana" w:hAnsi="Verdana" w:cs="Verdana"/>
          <w:sz w:val="23"/>
          <w:szCs w:val="23"/>
        </w:rPr>
        <w:t>students</w:t>
      </w:r>
      <w:r>
        <w:rPr>
          <w:rFonts w:ascii="Verdana" w:eastAsia="Verdana" w:hAnsi="Verdana" w:cs="Verdana"/>
          <w:spacing w:val="-8"/>
          <w:sz w:val="23"/>
          <w:szCs w:val="23"/>
        </w:rPr>
        <w:t xml:space="preserve"> </w:t>
      </w:r>
      <w:r>
        <w:rPr>
          <w:rFonts w:ascii="Verdana" w:eastAsia="Verdana" w:hAnsi="Verdana" w:cs="Verdana"/>
          <w:sz w:val="23"/>
          <w:szCs w:val="23"/>
        </w:rPr>
        <w:t>must</w:t>
      </w:r>
      <w:r>
        <w:rPr>
          <w:rFonts w:ascii="Verdana" w:eastAsia="Verdana" w:hAnsi="Verdana" w:cs="Verdana"/>
          <w:spacing w:val="-9"/>
          <w:sz w:val="23"/>
          <w:szCs w:val="23"/>
        </w:rPr>
        <w:t xml:space="preserve"> </w:t>
      </w:r>
      <w:r>
        <w:rPr>
          <w:rFonts w:ascii="Verdana" w:eastAsia="Verdana" w:hAnsi="Verdana" w:cs="Verdana"/>
          <w:sz w:val="23"/>
          <w:szCs w:val="23"/>
        </w:rPr>
        <w:t>submit</w:t>
      </w:r>
      <w:r>
        <w:rPr>
          <w:rFonts w:ascii="Verdana" w:eastAsia="Verdana" w:hAnsi="Verdana" w:cs="Verdana"/>
          <w:spacing w:val="-8"/>
          <w:sz w:val="23"/>
          <w:szCs w:val="23"/>
        </w:rPr>
        <w:t xml:space="preserve"> </w:t>
      </w:r>
      <w:r>
        <w:rPr>
          <w:rFonts w:ascii="Verdana" w:eastAsia="Verdana" w:hAnsi="Verdana" w:cs="Verdana"/>
          <w:sz w:val="23"/>
          <w:szCs w:val="23"/>
        </w:rPr>
        <w:t>a</w:t>
      </w:r>
      <w:r>
        <w:rPr>
          <w:rFonts w:ascii="Verdana" w:eastAsia="Verdana" w:hAnsi="Verdana" w:cs="Verdana"/>
          <w:spacing w:val="-9"/>
          <w:sz w:val="23"/>
          <w:szCs w:val="23"/>
        </w:rPr>
        <w:t xml:space="preserve"> </w:t>
      </w:r>
      <w:r>
        <w:rPr>
          <w:rFonts w:ascii="Verdana" w:eastAsia="Verdana" w:hAnsi="Verdana" w:cs="Verdana"/>
          <w:sz w:val="23"/>
          <w:szCs w:val="23"/>
        </w:rPr>
        <w:t>headshot</w:t>
      </w:r>
      <w:r>
        <w:rPr>
          <w:rFonts w:ascii="Verdana" w:eastAsia="Verdana" w:hAnsi="Verdana" w:cs="Verdana"/>
          <w:spacing w:val="-8"/>
          <w:sz w:val="23"/>
          <w:szCs w:val="23"/>
        </w:rPr>
        <w:t xml:space="preserve"> </w:t>
      </w:r>
      <w:r>
        <w:rPr>
          <w:rFonts w:ascii="Verdana" w:eastAsia="Verdana" w:hAnsi="Verdana" w:cs="Verdana"/>
          <w:sz w:val="23"/>
          <w:szCs w:val="23"/>
        </w:rPr>
        <w:t>or</w:t>
      </w:r>
      <w:r>
        <w:rPr>
          <w:rFonts w:ascii="Verdana" w:eastAsia="Verdana" w:hAnsi="Verdana" w:cs="Verdana"/>
          <w:spacing w:val="-9"/>
          <w:sz w:val="23"/>
          <w:szCs w:val="23"/>
        </w:rPr>
        <w:t xml:space="preserve"> </w:t>
      </w:r>
      <w:r>
        <w:rPr>
          <w:rFonts w:ascii="Verdana" w:eastAsia="Verdana" w:hAnsi="Verdana" w:cs="Verdana"/>
          <w:sz w:val="23"/>
          <w:szCs w:val="23"/>
        </w:rPr>
        <w:t>compa</w:t>
      </w:r>
      <w:r>
        <w:rPr>
          <w:rFonts w:ascii="Verdana" w:eastAsia="Verdana" w:hAnsi="Verdana" w:cs="Verdana"/>
          <w:spacing w:val="-6"/>
          <w:sz w:val="23"/>
          <w:szCs w:val="23"/>
        </w:rPr>
        <w:t>r</w:t>
      </w:r>
      <w:r>
        <w:rPr>
          <w:rFonts w:ascii="Verdana" w:eastAsia="Verdana" w:hAnsi="Verdana" w:cs="Verdana"/>
          <w:sz w:val="23"/>
          <w:szCs w:val="23"/>
        </w:rPr>
        <w:t>able</w:t>
      </w:r>
      <w:r>
        <w:rPr>
          <w:rFonts w:ascii="Verdana" w:eastAsia="Verdana" w:hAnsi="Verdana" w:cs="Verdana"/>
          <w:spacing w:val="-8"/>
          <w:sz w:val="23"/>
          <w:szCs w:val="23"/>
        </w:rPr>
        <w:t xml:space="preserve"> </w:t>
      </w:r>
      <w:r>
        <w:rPr>
          <w:rFonts w:ascii="Verdana" w:eastAsia="Verdana" w:hAnsi="Verdana" w:cs="Verdana"/>
          <w:sz w:val="23"/>
          <w:szCs w:val="23"/>
        </w:rPr>
        <w:t>phot</w:t>
      </w:r>
      <w:r>
        <w:rPr>
          <w:rFonts w:ascii="Verdana" w:eastAsia="Verdana" w:hAnsi="Verdana" w:cs="Verdana"/>
          <w:spacing w:val="-3"/>
          <w:sz w:val="23"/>
          <w:szCs w:val="23"/>
        </w:rPr>
        <w:t>o</w:t>
      </w:r>
      <w:r>
        <w:rPr>
          <w:rFonts w:ascii="Verdana" w:eastAsia="Verdana" w:hAnsi="Verdana" w:cs="Verdana"/>
          <w:sz w:val="23"/>
          <w:szCs w:val="23"/>
        </w:rPr>
        <w:t>.</w:t>
      </w:r>
    </w:p>
    <w:p w:rsidR="003D0395" w:rsidRDefault="003D0395">
      <w:pPr>
        <w:spacing w:line="280" w:lineRule="exact"/>
        <w:rPr>
          <w:sz w:val="28"/>
          <w:szCs w:val="28"/>
        </w:rPr>
      </w:pPr>
    </w:p>
    <w:p w:rsidR="003D0395" w:rsidRDefault="00E8636D">
      <w:pPr>
        <w:ind w:left="101"/>
        <w:rPr>
          <w:rFonts w:ascii="Verdana" w:eastAsia="Verdana" w:hAnsi="Verdana" w:cs="Verdana"/>
          <w:sz w:val="23"/>
          <w:szCs w:val="23"/>
        </w:rPr>
      </w:pPr>
      <w:r>
        <w:rPr>
          <w:rFonts w:ascii="Verdana" w:eastAsia="Verdana" w:hAnsi="Verdana" w:cs="Verdana"/>
          <w:b/>
          <w:bCs/>
          <w:sz w:val="23"/>
          <w:szCs w:val="23"/>
        </w:rPr>
        <w:t>Theater</w:t>
      </w:r>
      <w:r>
        <w:rPr>
          <w:rFonts w:ascii="Verdana" w:eastAsia="Verdana" w:hAnsi="Verdana" w:cs="Verdana"/>
          <w:b/>
          <w:bCs/>
          <w:spacing w:val="-5"/>
          <w:sz w:val="23"/>
          <w:szCs w:val="23"/>
        </w:rPr>
        <w:t xml:space="preserve"> </w:t>
      </w:r>
      <w:r>
        <w:rPr>
          <w:rFonts w:ascii="Verdana" w:eastAsia="Verdana" w:hAnsi="Verdana" w:cs="Verdana"/>
          <w:b/>
          <w:bCs/>
          <w:sz w:val="23"/>
          <w:szCs w:val="23"/>
        </w:rPr>
        <w:t>(Design</w:t>
      </w:r>
      <w:r>
        <w:rPr>
          <w:rFonts w:ascii="Verdana" w:eastAsia="Verdana" w:hAnsi="Verdana" w:cs="Verdana"/>
          <w:b/>
          <w:bCs/>
          <w:spacing w:val="-5"/>
          <w:sz w:val="23"/>
          <w:szCs w:val="23"/>
        </w:rPr>
        <w:t xml:space="preserve"> </w:t>
      </w:r>
      <w:r>
        <w:rPr>
          <w:rFonts w:ascii="Verdana" w:eastAsia="Verdana" w:hAnsi="Verdana" w:cs="Verdana"/>
          <w:b/>
          <w:bCs/>
          <w:sz w:val="23"/>
          <w:szCs w:val="23"/>
        </w:rPr>
        <w:t>and</w:t>
      </w:r>
      <w:r>
        <w:rPr>
          <w:rFonts w:ascii="Verdana" w:eastAsia="Verdana" w:hAnsi="Verdana" w:cs="Verdana"/>
          <w:b/>
          <w:bCs/>
          <w:spacing w:val="-5"/>
          <w:sz w:val="23"/>
          <w:szCs w:val="23"/>
        </w:rPr>
        <w:t xml:space="preserve"> </w:t>
      </w:r>
      <w:r>
        <w:rPr>
          <w:rFonts w:ascii="Verdana" w:eastAsia="Verdana" w:hAnsi="Verdana" w:cs="Verdana"/>
          <w:b/>
          <w:bCs/>
          <w:sz w:val="23"/>
          <w:szCs w:val="23"/>
        </w:rPr>
        <w:t>Production)</w:t>
      </w:r>
    </w:p>
    <w:p w:rsidR="003D0395" w:rsidRDefault="003D0395">
      <w:pPr>
        <w:spacing w:line="280" w:lineRule="exact"/>
        <w:rPr>
          <w:sz w:val="28"/>
          <w:szCs w:val="28"/>
        </w:rPr>
      </w:pPr>
    </w:p>
    <w:p w:rsidR="003D0395" w:rsidRDefault="00E8636D">
      <w:pPr>
        <w:numPr>
          <w:ilvl w:val="0"/>
          <w:numId w:val="29"/>
        </w:numPr>
        <w:tabs>
          <w:tab w:val="left" w:pos="821"/>
        </w:tabs>
        <w:ind w:left="821" w:right="210"/>
        <w:rPr>
          <w:rFonts w:ascii="Verdana" w:eastAsia="Verdana" w:hAnsi="Verdana" w:cs="Verdana"/>
          <w:sz w:val="23"/>
          <w:szCs w:val="23"/>
        </w:rPr>
      </w:pPr>
      <w:r>
        <w:rPr>
          <w:rFonts w:ascii="Verdana" w:eastAsia="Verdana" w:hAnsi="Verdana" w:cs="Verdana"/>
          <w:sz w:val="23"/>
          <w:szCs w:val="23"/>
        </w:rPr>
        <w:t>Submit</w:t>
      </w:r>
      <w:r>
        <w:rPr>
          <w:rFonts w:ascii="Verdana" w:eastAsia="Verdana" w:hAnsi="Verdana" w:cs="Verdana"/>
          <w:spacing w:val="-11"/>
          <w:sz w:val="23"/>
          <w:szCs w:val="23"/>
        </w:rPr>
        <w:t xml:space="preserve"> </w:t>
      </w:r>
      <w:r>
        <w:rPr>
          <w:rFonts w:ascii="Verdana" w:eastAsia="Verdana" w:hAnsi="Verdana" w:cs="Verdana"/>
          <w:sz w:val="23"/>
          <w:szCs w:val="23"/>
        </w:rPr>
        <w:t>a</w:t>
      </w:r>
      <w:r>
        <w:rPr>
          <w:rFonts w:ascii="Verdana" w:eastAsia="Verdana" w:hAnsi="Verdana" w:cs="Verdana"/>
          <w:spacing w:val="-11"/>
          <w:sz w:val="23"/>
          <w:szCs w:val="23"/>
        </w:rPr>
        <w:t xml:space="preserve"> </w:t>
      </w:r>
      <w:r>
        <w:rPr>
          <w:rFonts w:ascii="Verdana" w:eastAsia="Verdana" w:hAnsi="Verdana" w:cs="Verdana"/>
          <w:sz w:val="23"/>
          <w:szCs w:val="23"/>
        </w:rPr>
        <w:t>portfolio</w:t>
      </w:r>
      <w:r>
        <w:rPr>
          <w:rFonts w:ascii="Verdana" w:eastAsia="Verdana" w:hAnsi="Verdana" w:cs="Verdana"/>
          <w:spacing w:val="-11"/>
          <w:sz w:val="23"/>
          <w:szCs w:val="23"/>
        </w:rPr>
        <w:t xml:space="preserve"> </w:t>
      </w:r>
      <w:r>
        <w:rPr>
          <w:rFonts w:ascii="Verdana" w:eastAsia="Verdana" w:hAnsi="Verdana" w:cs="Verdana"/>
          <w:sz w:val="23"/>
          <w:szCs w:val="23"/>
        </w:rPr>
        <w:t>containing</w:t>
      </w:r>
      <w:r>
        <w:rPr>
          <w:rFonts w:ascii="Verdana" w:eastAsia="Verdana" w:hAnsi="Verdana" w:cs="Verdana"/>
          <w:spacing w:val="-11"/>
          <w:sz w:val="23"/>
          <w:szCs w:val="23"/>
        </w:rPr>
        <w:t xml:space="preserve"> </w:t>
      </w:r>
      <w:r>
        <w:rPr>
          <w:rFonts w:ascii="Verdana" w:eastAsia="Verdana" w:hAnsi="Verdana" w:cs="Verdana"/>
          <w:sz w:val="23"/>
          <w:szCs w:val="23"/>
        </w:rPr>
        <w:t>photog</w:t>
      </w:r>
      <w:r>
        <w:rPr>
          <w:rFonts w:ascii="Verdana" w:eastAsia="Verdana" w:hAnsi="Verdana" w:cs="Verdana"/>
          <w:spacing w:val="-6"/>
          <w:sz w:val="23"/>
          <w:szCs w:val="23"/>
        </w:rPr>
        <w:t>r</w:t>
      </w:r>
      <w:r>
        <w:rPr>
          <w:rFonts w:ascii="Verdana" w:eastAsia="Verdana" w:hAnsi="Verdana" w:cs="Verdana"/>
          <w:sz w:val="23"/>
          <w:szCs w:val="23"/>
        </w:rPr>
        <w:t>aphs</w:t>
      </w:r>
      <w:r>
        <w:rPr>
          <w:rFonts w:ascii="Verdana" w:eastAsia="Verdana" w:hAnsi="Verdana" w:cs="Verdana"/>
          <w:spacing w:val="-10"/>
          <w:sz w:val="23"/>
          <w:szCs w:val="23"/>
        </w:rPr>
        <w:t xml:space="preserve"> </w:t>
      </w:r>
      <w:r>
        <w:rPr>
          <w:rFonts w:ascii="Verdana" w:eastAsia="Verdana" w:hAnsi="Verdana" w:cs="Verdana"/>
          <w:sz w:val="23"/>
          <w:szCs w:val="23"/>
        </w:rPr>
        <w:t>of</w:t>
      </w:r>
      <w:r>
        <w:rPr>
          <w:rFonts w:ascii="Verdana" w:eastAsia="Verdana" w:hAnsi="Verdana" w:cs="Verdana"/>
          <w:spacing w:val="-11"/>
          <w:sz w:val="23"/>
          <w:szCs w:val="23"/>
        </w:rPr>
        <w:t xml:space="preserve"> </w:t>
      </w:r>
      <w:r>
        <w:rPr>
          <w:rFonts w:ascii="Verdana" w:eastAsia="Verdana" w:hAnsi="Verdana" w:cs="Verdana"/>
          <w:sz w:val="23"/>
          <w:szCs w:val="23"/>
        </w:rPr>
        <w:t>productions,</w:t>
      </w:r>
      <w:r>
        <w:rPr>
          <w:rFonts w:ascii="Verdana" w:eastAsia="Verdana" w:hAnsi="Verdana" w:cs="Verdana"/>
          <w:spacing w:val="-11"/>
          <w:sz w:val="23"/>
          <w:szCs w:val="23"/>
        </w:rPr>
        <w:t xml:space="preserve"> </w:t>
      </w:r>
      <w:r>
        <w:rPr>
          <w:rFonts w:ascii="Verdana" w:eastAsia="Verdana" w:hAnsi="Verdana" w:cs="Verdana"/>
          <w:sz w:val="23"/>
          <w:szCs w:val="23"/>
        </w:rPr>
        <w:t>three-dimensional work,</w:t>
      </w:r>
      <w:r>
        <w:rPr>
          <w:rFonts w:ascii="Verdana" w:eastAsia="Verdana" w:hAnsi="Verdana" w:cs="Verdana"/>
          <w:spacing w:val="-9"/>
          <w:sz w:val="23"/>
          <w:szCs w:val="23"/>
        </w:rPr>
        <w:t xml:space="preserve"> </w:t>
      </w:r>
      <w:r>
        <w:rPr>
          <w:rFonts w:ascii="Verdana" w:eastAsia="Verdana" w:hAnsi="Verdana" w:cs="Verdana"/>
          <w:sz w:val="23"/>
          <w:szCs w:val="23"/>
        </w:rPr>
        <w:t>production</w:t>
      </w:r>
      <w:r>
        <w:rPr>
          <w:rFonts w:ascii="Verdana" w:eastAsia="Verdana" w:hAnsi="Verdana" w:cs="Verdana"/>
          <w:spacing w:val="-9"/>
          <w:sz w:val="23"/>
          <w:szCs w:val="23"/>
        </w:rPr>
        <w:t xml:space="preserve"> </w:t>
      </w:r>
      <w:r>
        <w:rPr>
          <w:rFonts w:ascii="Verdana" w:eastAsia="Verdana" w:hAnsi="Verdana" w:cs="Verdana"/>
          <w:sz w:val="23"/>
          <w:szCs w:val="23"/>
        </w:rPr>
        <w:t>books,</w:t>
      </w:r>
      <w:r>
        <w:rPr>
          <w:rFonts w:ascii="Verdana" w:eastAsia="Verdana" w:hAnsi="Verdana" w:cs="Verdana"/>
          <w:spacing w:val="-9"/>
          <w:sz w:val="23"/>
          <w:szCs w:val="23"/>
        </w:rPr>
        <w:t xml:space="preserve"> </w:t>
      </w:r>
      <w:r>
        <w:rPr>
          <w:rFonts w:ascii="Verdana" w:eastAsia="Verdana" w:hAnsi="Verdana" w:cs="Verdana"/>
          <w:sz w:val="23"/>
          <w:szCs w:val="23"/>
        </w:rPr>
        <w:t>scene,</w:t>
      </w:r>
      <w:r>
        <w:rPr>
          <w:rFonts w:ascii="Verdana" w:eastAsia="Verdana" w:hAnsi="Verdana" w:cs="Verdana"/>
          <w:spacing w:val="-9"/>
          <w:sz w:val="23"/>
          <w:szCs w:val="23"/>
        </w:rPr>
        <w:t xml:space="preserve"> </w:t>
      </w:r>
      <w:r>
        <w:rPr>
          <w:rFonts w:ascii="Verdana" w:eastAsia="Verdana" w:hAnsi="Verdana" w:cs="Verdana"/>
          <w:sz w:val="23"/>
          <w:szCs w:val="23"/>
        </w:rPr>
        <w:t>costume,</w:t>
      </w:r>
      <w:r>
        <w:rPr>
          <w:rFonts w:ascii="Verdana" w:eastAsia="Verdana" w:hAnsi="Verdana" w:cs="Verdana"/>
          <w:spacing w:val="-9"/>
          <w:sz w:val="23"/>
          <w:szCs w:val="23"/>
        </w:rPr>
        <w:t xml:space="preserve"> </w:t>
      </w:r>
      <w:r>
        <w:rPr>
          <w:rFonts w:ascii="Verdana" w:eastAsia="Verdana" w:hAnsi="Verdana" w:cs="Verdana"/>
          <w:sz w:val="23"/>
          <w:szCs w:val="23"/>
        </w:rPr>
        <w:t>or</w:t>
      </w:r>
      <w:r>
        <w:rPr>
          <w:rFonts w:ascii="Verdana" w:eastAsia="Verdana" w:hAnsi="Verdana" w:cs="Verdana"/>
          <w:spacing w:val="-9"/>
          <w:sz w:val="23"/>
          <w:szCs w:val="23"/>
        </w:rPr>
        <w:t xml:space="preserve"> </w:t>
      </w:r>
      <w:r>
        <w:rPr>
          <w:rFonts w:ascii="Verdana" w:eastAsia="Verdana" w:hAnsi="Verdana" w:cs="Verdana"/>
          <w:sz w:val="23"/>
          <w:szCs w:val="23"/>
        </w:rPr>
        <w:t>lighting</w:t>
      </w:r>
      <w:r>
        <w:rPr>
          <w:rFonts w:ascii="Verdana" w:eastAsia="Verdana" w:hAnsi="Verdana" w:cs="Verdana"/>
          <w:spacing w:val="-8"/>
          <w:sz w:val="23"/>
          <w:szCs w:val="23"/>
        </w:rPr>
        <w:t xml:space="preserve"> </w:t>
      </w:r>
      <w:r>
        <w:rPr>
          <w:rFonts w:ascii="Verdana" w:eastAsia="Verdana" w:hAnsi="Verdana" w:cs="Verdana"/>
          <w:sz w:val="23"/>
          <w:szCs w:val="23"/>
        </w:rPr>
        <w:t>examples,</w:t>
      </w:r>
      <w:r>
        <w:rPr>
          <w:rFonts w:ascii="Verdana" w:eastAsia="Verdana" w:hAnsi="Verdana" w:cs="Verdana"/>
          <w:spacing w:val="-9"/>
          <w:sz w:val="23"/>
          <w:szCs w:val="23"/>
        </w:rPr>
        <w:t xml:space="preserve"> </w:t>
      </w:r>
      <w:r>
        <w:rPr>
          <w:rFonts w:ascii="Verdana" w:eastAsia="Verdana" w:hAnsi="Verdana" w:cs="Verdana"/>
          <w:sz w:val="23"/>
          <w:szCs w:val="23"/>
        </w:rPr>
        <w:t>visual</w:t>
      </w:r>
      <w:r>
        <w:rPr>
          <w:rFonts w:ascii="Verdana" w:eastAsia="Verdana" w:hAnsi="Verdana" w:cs="Verdana"/>
          <w:spacing w:val="-9"/>
          <w:sz w:val="23"/>
          <w:szCs w:val="23"/>
        </w:rPr>
        <w:t xml:space="preserve"> </w:t>
      </w:r>
      <w:r>
        <w:rPr>
          <w:rFonts w:ascii="Verdana" w:eastAsia="Verdana" w:hAnsi="Verdana" w:cs="Verdana"/>
          <w:sz w:val="23"/>
          <w:szCs w:val="23"/>
        </w:rPr>
        <w:t>examples</w:t>
      </w:r>
      <w:r>
        <w:rPr>
          <w:rFonts w:ascii="Verdana" w:eastAsia="Verdana" w:hAnsi="Verdana" w:cs="Verdana"/>
          <w:w w:val="99"/>
          <w:sz w:val="23"/>
          <w:szCs w:val="23"/>
        </w:rPr>
        <w:t xml:space="preserve"> </w:t>
      </w:r>
      <w:r>
        <w:rPr>
          <w:rFonts w:ascii="Verdana" w:eastAsia="Verdana" w:hAnsi="Verdana" w:cs="Verdana"/>
          <w:sz w:val="23"/>
          <w:szCs w:val="23"/>
        </w:rPr>
        <w:t>demonst</w:t>
      </w:r>
      <w:r>
        <w:rPr>
          <w:rFonts w:ascii="Verdana" w:eastAsia="Verdana" w:hAnsi="Verdana" w:cs="Verdana"/>
          <w:spacing w:val="-6"/>
          <w:sz w:val="23"/>
          <w:szCs w:val="23"/>
        </w:rPr>
        <w:t>r</w:t>
      </w:r>
      <w:r>
        <w:rPr>
          <w:rFonts w:ascii="Verdana" w:eastAsia="Verdana" w:hAnsi="Verdana" w:cs="Verdana"/>
          <w:sz w:val="23"/>
          <w:szCs w:val="23"/>
        </w:rPr>
        <w:t>ating</w:t>
      </w:r>
      <w:r>
        <w:rPr>
          <w:rFonts w:ascii="Verdana" w:eastAsia="Verdana" w:hAnsi="Verdana" w:cs="Verdana"/>
          <w:spacing w:val="-12"/>
          <w:sz w:val="23"/>
          <w:szCs w:val="23"/>
        </w:rPr>
        <w:t xml:space="preserve"> </w:t>
      </w:r>
      <w:r>
        <w:rPr>
          <w:rFonts w:ascii="Verdana" w:eastAsia="Verdana" w:hAnsi="Verdana" w:cs="Verdana"/>
          <w:sz w:val="23"/>
          <w:szCs w:val="23"/>
        </w:rPr>
        <w:t>artistic</w:t>
      </w:r>
      <w:r>
        <w:rPr>
          <w:rFonts w:ascii="Verdana" w:eastAsia="Verdana" w:hAnsi="Verdana" w:cs="Verdana"/>
          <w:spacing w:val="-12"/>
          <w:sz w:val="23"/>
          <w:szCs w:val="23"/>
        </w:rPr>
        <w:t xml:space="preserve"> </w:t>
      </w:r>
      <w:r>
        <w:rPr>
          <w:rFonts w:ascii="Verdana" w:eastAsia="Verdana" w:hAnsi="Verdana" w:cs="Verdana"/>
          <w:sz w:val="23"/>
          <w:szCs w:val="23"/>
        </w:rPr>
        <w:t>vision.</w:t>
      </w:r>
    </w:p>
    <w:p w:rsidR="003D0395" w:rsidRDefault="00E8636D">
      <w:pPr>
        <w:numPr>
          <w:ilvl w:val="0"/>
          <w:numId w:val="29"/>
        </w:numPr>
        <w:tabs>
          <w:tab w:val="left" w:pos="821"/>
        </w:tabs>
        <w:ind w:left="821" w:right="334"/>
        <w:rPr>
          <w:rFonts w:ascii="Verdana" w:eastAsia="Verdana" w:hAnsi="Verdana" w:cs="Verdana"/>
          <w:sz w:val="23"/>
          <w:szCs w:val="23"/>
        </w:rPr>
      </w:pPr>
      <w:r>
        <w:rPr>
          <w:rFonts w:ascii="Verdana" w:eastAsia="Verdana" w:hAnsi="Verdana" w:cs="Verdana"/>
          <w:sz w:val="23"/>
          <w:szCs w:val="23"/>
        </w:rPr>
        <w:t>D</w:t>
      </w:r>
      <w:r>
        <w:rPr>
          <w:rFonts w:ascii="Verdana" w:eastAsia="Verdana" w:hAnsi="Verdana" w:cs="Verdana"/>
          <w:spacing w:val="-6"/>
          <w:sz w:val="23"/>
          <w:szCs w:val="23"/>
        </w:rPr>
        <w:t>r</w:t>
      </w:r>
      <w:r>
        <w:rPr>
          <w:rFonts w:ascii="Verdana" w:eastAsia="Verdana" w:hAnsi="Verdana" w:cs="Verdana"/>
          <w:sz w:val="23"/>
          <w:szCs w:val="23"/>
        </w:rPr>
        <w:t>aft</w:t>
      </w:r>
      <w:r>
        <w:rPr>
          <w:rFonts w:ascii="Verdana" w:eastAsia="Verdana" w:hAnsi="Verdana" w:cs="Verdana"/>
          <w:spacing w:val="-8"/>
          <w:sz w:val="23"/>
          <w:szCs w:val="23"/>
        </w:rPr>
        <w:t xml:space="preserve"> </w:t>
      </w:r>
      <w:r>
        <w:rPr>
          <w:rFonts w:ascii="Verdana" w:eastAsia="Verdana" w:hAnsi="Verdana" w:cs="Verdana"/>
          <w:sz w:val="23"/>
          <w:szCs w:val="23"/>
        </w:rPr>
        <w:t>a</w:t>
      </w:r>
      <w:r>
        <w:rPr>
          <w:rFonts w:ascii="Verdana" w:eastAsia="Verdana" w:hAnsi="Verdana" w:cs="Verdana"/>
          <w:spacing w:val="-8"/>
          <w:sz w:val="23"/>
          <w:szCs w:val="23"/>
        </w:rPr>
        <w:t xml:space="preserve"> </w:t>
      </w:r>
      <w:r>
        <w:rPr>
          <w:rFonts w:ascii="Verdana" w:eastAsia="Verdana" w:hAnsi="Verdana" w:cs="Verdana"/>
          <w:sz w:val="23"/>
          <w:szCs w:val="23"/>
        </w:rPr>
        <w:t>brief</w:t>
      </w:r>
      <w:r>
        <w:rPr>
          <w:rFonts w:ascii="Verdana" w:eastAsia="Verdana" w:hAnsi="Verdana" w:cs="Verdana"/>
          <w:spacing w:val="-7"/>
          <w:sz w:val="23"/>
          <w:szCs w:val="23"/>
        </w:rPr>
        <w:t xml:space="preserve"> </w:t>
      </w:r>
      <w:r>
        <w:rPr>
          <w:rFonts w:ascii="Verdana" w:eastAsia="Verdana" w:hAnsi="Verdana" w:cs="Verdana"/>
          <w:sz w:val="23"/>
          <w:szCs w:val="23"/>
        </w:rPr>
        <w:t>statement</w:t>
      </w:r>
      <w:r>
        <w:rPr>
          <w:rFonts w:ascii="Verdana" w:eastAsia="Verdana" w:hAnsi="Verdana" w:cs="Verdana"/>
          <w:spacing w:val="-8"/>
          <w:sz w:val="23"/>
          <w:szCs w:val="23"/>
        </w:rPr>
        <w:t xml:space="preserve"> </w:t>
      </w:r>
      <w:r>
        <w:rPr>
          <w:rFonts w:ascii="Verdana" w:eastAsia="Verdana" w:hAnsi="Verdana" w:cs="Verdana"/>
          <w:sz w:val="23"/>
          <w:szCs w:val="23"/>
        </w:rPr>
        <w:t>discussing</w:t>
      </w:r>
      <w:r>
        <w:rPr>
          <w:rFonts w:ascii="Verdana" w:eastAsia="Verdana" w:hAnsi="Verdana" w:cs="Verdana"/>
          <w:spacing w:val="-7"/>
          <w:sz w:val="23"/>
          <w:szCs w:val="23"/>
        </w:rPr>
        <w:t xml:space="preserve"> </w:t>
      </w:r>
      <w:r>
        <w:rPr>
          <w:rFonts w:ascii="Verdana" w:eastAsia="Verdana" w:hAnsi="Verdana" w:cs="Verdana"/>
          <w:sz w:val="23"/>
          <w:szCs w:val="23"/>
        </w:rPr>
        <w:t>experience</w:t>
      </w:r>
      <w:r>
        <w:rPr>
          <w:rFonts w:ascii="Verdana" w:eastAsia="Verdana" w:hAnsi="Verdana" w:cs="Verdana"/>
          <w:spacing w:val="-8"/>
          <w:sz w:val="23"/>
          <w:szCs w:val="23"/>
        </w:rPr>
        <w:t xml:space="preserve"> </w:t>
      </w:r>
      <w:r>
        <w:rPr>
          <w:rFonts w:ascii="Verdana" w:eastAsia="Verdana" w:hAnsi="Verdana" w:cs="Verdana"/>
          <w:sz w:val="23"/>
          <w:szCs w:val="23"/>
        </w:rPr>
        <w:t>in</w:t>
      </w:r>
      <w:r>
        <w:rPr>
          <w:rFonts w:ascii="Verdana" w:eastAsia="Verdana" w:hAnsi="Verdana" w:cs="Verdana"/>
          <w:spacing w:val="-7"/>
          <w:sz w:val="23"/>
          <w:szCs w:val="23"/>
        </w:rPr>
        <w:t xml:space="preserve"> </w:t>
      </w:r>
      <w:r>
        <w:rPr>
          <w:rFonts w:ascii="Verdana" w:eastAsia="Verdana" w:hAnsi="Verdana" w:cs="Verdana"/>
          <w:sz w:val="23"/>
          <w:szCs w:val="23"/>
        </w:rPr>
        <w:t>design,</w:t>
      </w:r>
      <w:r>
        <w:rPr>
          <w:rFonts w:ascii="Verdana" w:eastAsia="Verdana" w:hAnsi="Verdana" w:cs="Verdana"/>
          <w:spacing w:val="-8"/>
          <w:sz w:val="23"/>
          <w:szCs w:val="23"/>
        </w:rPr>
        <w:t xml:space="preserve"> </w:t>
      </w:r>
      <w:r>
        <w:rPr>
          <w:rFonts w:ascii="Verdana" w:eastAsia="Verdana" w:hAnsi="Verdana" w:cs="Verdana"/>
          <w:sz w:val="23"/>
          <w:szCs w:val="23"/>
        </w:rPr>
        <w:t>stage</w:t>
      </w:r>
      <w:r>
        <w:rPr>
          <w:rFonts w:ascii="Verdana" w:eastAsia="Verdana" w:hAnsi="Verdana" w:cs="Verdana"/>
          <w:spacing w:val="-7"/>
          <w:sz w:val="23"/>
          <w:szCs w:val="23"/>
        </w:rPr>
        <w:t xml:space="preserve"> </w:t>
      </w:r>
      <w:r>
        <w:rPr>
          <w:rFonts w:ascii="Verdana" w:eastAsia="Verdana" w:hAnsi="Verdana" w:cs="Verdana"/>
          <w:sz w:val="23"/>
          <w:szCs w:val="23"/>
        </w:rPr>
        <w:t>technolog</w:t>
      </w:r>
      <w:r>
        <w:rPr>
          <w:rFonts w:ascii="Verdana" w:eastAsia="Verdana" w:hAnsi="Verdana" w:cs="Verdana"/>
          <w:spacing w:val="-23"/>
          <w:sz w:val="23"/>
          <w:szCs w:val="23"/>
        </w:rPr>
        <w:t>y</w:t>
      </w:r>
      <w:r>
        <w:rPr>
          <w:rFonts w:ascii="Verdana" w:eastAsia="Verdana" w:hAnsi="Verdana" w:cs="Verdana"/>
          <w:sz w:val="23"/>
          <w:szCs w:val="23"/>
        </w:rPr>
        <w:t>,</w:t>
      </w:r>
      <w:r>
        <w:rPr>
          <w:rFonts w:ascii="Verdana" w:eastAsia="Verdana" w:hAnsi="Verdana" w:cs="Verdana"/>
          <w:spacing w:val="-8"/>
          <w:sz w:val="23"/>
          <w:szCs w:val="23"/>
        </w:rPr>
        <w:t xml:space="preserve"> </w:t>
      </w:r>
      <w:r>
        <w:rPr>
          <w:rFonts w:ascii="Verdana" w:eastAsia="Verdana" w:hAnsi="Verdana" w:cs="Verdana"/>
          <w:sz w:val="23"/>
          <w:szCs w:val="23"/>
        </w:rPr>
        <w:t>and stage</w:t>
      </w:r>
      <w:r>
        <w:rPr>
          <w:rFonts w:ascii="Verdana" w:eastAsia="Verdana" w:hAnsi="Verdana" w:cs="Verdana"/>
          <w:spacing w:val="-23"/>
          <w:sz w:val="23"/>
          <w:szCs w:val="23"/>
        </w:rPr>
        <w:t xml:space="preserve"> </w:t>
      </w:r>
      <w:r>
        <w:rPr>
          <w:rFonts w:ascii="Verdana" w:eastAsia="Verdana" w:hAnsi="Verdana" w:cs="Verdana"/>
          <w:sz w:val="23"/>
          <w:szCs w:val="23"/>
        </w:rPr>
        <w:t>performance.</w:t>
      </w:r>
    </w:p>
    <w:p w:rsidR="003D0395" w:rsidRDefault="003D0395">
      <w:pPr>
        <w:spacing w:before="20" w:line="260" w:lineRule="exact"/>
        <w:rPr>
          <w:sz w:val="26"/>
          <w:szCs w:val="26"/>
        </w:rPr>
      </w:pPr>
    </w:p>
    <w:p w:rsidR="003D0395" w:rsidRDefault="00E8636D">
      <w:pPr>
        <w:ind w:left="101"/>
        <w:rPr>
          <w:rFonts w:ascii="Verdana" w:eastAsia="Verdana" w:hAnsi="Verdana" w:cs="Verdana"/>
          <w:sz w:val="23"/>
          <w:szCs w:val="23"/>
        </w:rPr>
      </w:pPr>
      <w:r>
        <w:rPr>
          <w:rFonts w:ascii="Verdana" w:eastAsia="Verdana" w:hAnsi="Verdana" w:cs="Verdana"/>
          <w:b/>
          <w:bCs/>
          <w:sz w:val="23"/>
          <w:szCs w:val="23"/>
        </w:rPr>
        <w:t>Guitar*</w:t>
      </w:r>
    </w:p>
    <w:p w:rsidR="003D0395" w:rsidRDefault="003D0395">
      <w:pPr>
        <w:spacing w:line="280" w:lineRule="exact"/>
        <w:rPr>
          <w:sz w:val="28"/>
          <w:szCs w:val="28"/>
        </w:rPr>
      </w:pPr>
    </w:p>
    <w:p w:rsidR="003D0395" w:rsidRDefault="00E8636D">
      <w:pPr>
        <w:numPr>
          <w:ilvl w:val="0"/>
          <w:numId w:val="28"/>
        </w:numPr>
        <w:tabs>
          <w:tab w:val="left" w:pos="821"/>
        </w:tabs>
        <w:ind w:left="821" w:right="114"/>
        <w:rPr>
          <w:rFonts w:ascii="Verdana" w:eastAsia="Verdana" w:hAnsi="Verdana" w:cs="Verdana"/>
          <w:sz w:val="23"/>
          <w:szCs w:val="23"/>
        </w:rPr>
      </w:pPr>
      <w:r>
        <w:rPr>
          <w:rFonts w:ascii="Verdana" w:eastAsia="Verdana" w:hAnsi="Verdana" w:cs="Verdana"/>
          <w:spacing w:val="-6"/>
          <w:sz w:val="23"/>
          <w:szCs w:val="23"/>
        </w:rPr>
        <w:t>P</w:t>
      </w:r>
      <w:r>
        <w:rPr>
          <w:rFonts w:ascii="Verdana" w:eastAsia="Verdana" w:hAnsi="Verdana" w:cs="Verdana"/>
          <w:sz w:val="23"/>
          <w:szCs w:val="23"/>
        </w:rPr>
        <w:t>erform</w:t>
      </w:r>
      <w:r>
        <w:rPr>
          <w:rFonts w:ascii="Verdana" w:eastAsia="Verdana" w:hAnsi="Verdana" w:cs="Verdana"/>
          <w:spacing w:val="-8"/>
          <w:sz w:val="23"/>
          <w:szCs w:val="23"/>
        </w:rPr>
        <w:t xml:space="preserve"> </w:t>
      </w:r>
      <w:r>
        <w:rPr>
          <w:rFonts w:ascii="Verdana" w:eastAsia="Verdana" w:hAnsi="Verdana" w:cs="Verdana"/>
          <w:sz w:val="23"/>
          <w:szCs w:val="23"/>
        </w:rPr>
        <w:t>t</w:t>
      </w:r>
      <w:r w:rsidR="002600D7">
        <w:rPr>
          <w:rFonts w:ascii="Verdana" w:eastAsia="Verdana" w:hAnsi="Verdana" w:cs="Verdana"/>
          <w:sz w:val="23"/>
          <w:szCs w:val="23"/>
        </w:rPr>
        <w:t>w</w:t>
      </w:r>
      <w:r>
        <w:rPr>
          <w:rFonts w:ascii="Verdana" w:eastAsia="Verdana" w:hAnsi="Verdana" w:cs="Verdana"/>
          <w:sz w:val="23"/>
          <w:szCs w:val="23"/>
        </w:rPr>
        <w:t>o</w:t>
      </w:r>
      <w:r>
        <w:rPr>
          <w:rFonts w:ascii="Verdana" w:eastAsia="Verdana" w:hAnsi="Verdana" w:cs="Verdana"/>
          <w:spacing w:val="-7"/>
          <w:sz w:val="23"/>
          <w:szCs w:val="23"/>
        </w:rPr>
        <w:t xml:space="preserve"> </w:t>
      </w:r>
      <w:r>
        <w:rPr>
          <w:rFonts w:ascii="Verdana" w:eastAsia="Verdana" w:hAnsi="Verdana" w:cs="Verdana"/>
          <w:sz w:val="23"/>
          <w:szCs w:val="23"/>
        </w:rPr>
        <w:t>prepared</w:t>
      </w:r>
      <w:r>
        <w:rPr>
          <w:rFonts w:ascii="Verdana" w:eastAsia="Verdana" w:hAnsi="Verdana" w:cs="Verdana"/>
          <w:spacing w:val="-7"/>
          <w:sz w:val="23"/>
          <w:szCs w:val="23"/>
        </w:rPr>
        <w:t xml:space="preserve"> </w:t>
      </w:r>
      <w:r>
        <w:rPr>
          <w:rFonts w:ascii="Verdana" w:eastAsia="Verdana" w:hAnsi="Verdana" w:cs="Verdana"/>
          <w:sz w:val="23"/>
          <w:szCs w:val="23"/>
        </w:rPr>
        <w:t>pieces</w:t>
      </w:r>
      <w:r>
        <w:rPr>
          <w:rFonts w:ascii="Verdana" w:eastAsia="Verdana" w:hAnsi="Verdana" w:cs="Verdana"/>
          <w:spacing w:val="-8"/>
          <w:sz w:val="23"/>
          <w:szCs w:val="23"/>
        </w:rPr>
        <w:t xml:space="preserve"> </w:t>
      </w:r>
      <w:r>
        <w:rPr>
          <w:rFonts w:ascii="Verdana" w:eastAsia="Verdana" w:hAnsi="Verdana" w:cs="Verdana"/>
          <w:sz w:val="23"/>
          <w:szCs w:val="23"/>
        </w:rPr>
        <w:t>of</w:t>
      </w:r>
      <w:r>
        <w:rPr>
          <w:rFonts w:ascii="Verdana" w:eastAsia="Verdana" w:hAnsi="Verdana" w:cs="Verdana"/>
          <w:spacing w:val="-7"/>
          <w:sz w:val="23"/>
          <w:szCs w:val="23"/>
        </w:rPr>
        <w:t xml:space="preserve"> </w:t>
      </w:r>
      <w:r>
        <w:rPr>
          <w:rFonts w:ascii="Verdana" w:eastAsia="Verdana" w:hAnsi="Verdana" w:cs="Verdana"/>
          <w:sz w:val="23"/>
          <w:szCs w:val="23"/>
        </w:rPr>
        <w:t>music</w:t>
      </w:r>
      <w:r>
        <w:rPr>
          <w:rFonts w:ascii="Verdana" w:eastAsia="Verdana" w:hAnsi="Verdana" w:cs="Verdana"/>
          <w:spacing w:val="-7"/>
          <w:sz w:val="23"/>
          <w:szCs w:val="23"/>
        </w:rPr>
        <w:t xml:space="preserve"> </w:t>
      </w:r>
      <w:r>
        <w:rPr>
          <w:rFonts w:ascii="Verdana" w:eastAsia="Verdana" w:hAnsi="Verdana" w:cs="Verdana"/>
          <w:sz w:val="23"/>
          <w:szCs w:val="23"/>
        </w:rPr>
        <w:t>from</w:t>
      </w:r>
      <w:r>
        <w:rPr>
          <w:rFonts w:ascii="Verdana" w:eastAsia="Verdana" w:hAnsi="Verdana" w:cs="Verdana"/>
          <w:spacing w:val="-7"/>
          <w:sz w:val="23"/>
          <w:szCs w:val="23"/>
        </w:rPr>
        <w:t xml:space="preserve"> </w:t>
      </w:r>
      <w:r>
        <w:rPr>
          <w:rFonts w:ascii="Verdana" w:eastAsia="Verdana" w:hAnsi="Verdana" w:cs="Verdana"/>
          <w:sz w:val="23"/>
          <w:szCs w:val="23"/>
        </w:rPr>
        <w:t>different</w:t>
      </w:r>
      <w:r>
        <w:rPr>
          <w:rFonts w:ascii="Verdana" w:eastAsia="Verdana" w:hAnsi="Verdana" w:cs="Verdana"/>
          <w:spacing w:val="-8"/>
          <w:sz w:val="23"/>
          <w:szCs w:val="23"/>
        </w:rPr>
        <w:t xml:space="preserve"> </w:t>
      </w:r>
      <w:r>
        <w:rPr>
          <w:rFonts w:ascii="Verdana" w:eastAsia="Verdana" w:hAnsi="Verdana" w:cs="Verdana"/>
          <w:sz w:val="23"/>
          <w:szCs w:val="23"/>
        </w:rPr>
        <w:t>genres</w:t>
      </w:r>
      <w:r>
        <w:rPr>
          <w:rFonts w:ascii="Verdana" w:eastAsia="Verdana" w:hAnsi="Verdana" w:cs="Verdana"/>
          <w:spacing w:val="-7"/>
          <w:sz w:val="23"/>
          <w:szCs w:val="23"/>
        </w:rPr>
        <w:t xml:space="preserve"> </w:t>
      </w:r>
      <w:r>
        <w:rPr>
          <w:rFonts w:ascii="Verdana" w:eastAsia="Verdana" w:hAnsi="Verdana" w:cs="Verdana"/>
          <w:sz w:val="23"/>
          <w:szCs w:val="23"/>
        </w:rPr>
        <w:t>(music</w:t>
      </w:r>
      <w:r>
        <w:rPr>
          <w:rFonts w:ascii="Verdana" w:eastAsia="Verdana" w:hAnsi="Verdana" w:cs="Verdana"/>
          <w:spacing w:val="-7"/>
          <w:sz w:val="23"/>
          <w:szCs w:val="23"/>
        </w:rPr>
        <w:t xml:space="preserve"> </w:t>
      </w:r>
      <w:r>
        <w:rPr>
          <w:rFonts w:ascii="Verdana" w:eastAsia="Verdana" w:hAnsi="Verdana" w:cs="Verdana"/>
          <w:sz w:val="23"/>
          <w:szCs w:val="23"/>
        </w:rPr>
        <w:t>of</w:t>
      </w:r>
      <w:r>
        <w:rPr>
          <w:rFonts w:ascii="Verdana" w:eastAsia="Verdana" w:hAnsi="Verdana" w:cs="Verdana"/>
          <w:spacing w:val="-7"/>
          <w:sz w:val="23"/>
          <w:szCs w:val="23"/>
        </w:rPr>
        <w:t xml:space="preserve"> </w:t>
      </w:r>
      <w:r>
        <w:rPr>
          <w:rFonts w:ascii="Verdana" w:eastAsia="Verdana" w:hAnsi="Verdana" w:cs="Verdana"/>
          <w:sz w:val="23"/>
          <w:szCs w:val="23"/>
        </w:rPr>
        <w:t>prospecti</w:t>
      </w:r>
      <w:r>
        <w:rPr>
          <w:rFonts w:ascii="Verdana" w:eastAsia="Verdana" w:hAnsi="Verdana" w:cs="Verdana"/>
          <w:spacing w:val="-3"/>
          <w:sz w:val="23"/>
          <w:szCs w:val="23"/>
        </w:rPr>
        <w:t>v</w:t>
      </w:r>
      <w:r>
        <w:rPr>
          <w:rFonts w:ascii="Verdana" w:eastAsia="Verdana" w:hAnsi="Verdana" w:cs="Verdana"/>
          <w:sz w:val="23"/>
          <w:szCs w:val="23"/>
        </w:rPr>
        <w:t>e</w:t>
      </w:r>
      <w:r>
        <w:rPr>
          <w:rFonts w:ascii="Verdana" w:eastAsia="Verdana" w:hAnsi="Verdana" w:cs="Verdana"/>
          <w:w w:val="99"/>
          <w:sz w:val="23"/>
          <w:szCs w:val="23"/>
        </w:rPr>
        <w:t xml:space="preserve"> </w:t>
      </w:r>
      <w:r>
        <w:rPr>
          <w:rFonts w:ascii="Verdana" w:eastAsia="Verdana" w:hAnsi="Verdana" w:cs="Verdana"/>
          <w:sz w:val="23"/>
          <w:szCs w:val="23"/>
        </w:rPr>
        <w:t>studen</w:t>
      </w:r>
      <w:r>
        <w:rPr>
          <w:rFonts w:ascii="Verdana" w:eastAsia="Verdana" w:hAnsi="Verdana" w:cs="Verdana"/>
          <w:spacing w:val="2"/>
          <w:sz w:val="23"/>
          <w:szCs w:val="23"/>
        </w:rPr>
        <w:t>t</w:t>
      </w:r>
      <w:r>
        <w:rPr>
          <w:rFonts w:ascii="Verdana" w:eastAsia="Verdana" w:hAnsi="Verdana" w:cs="Verdana"/>
          <w:spacing w:val="-9"/>
          <w:sz w:val="23"/>
          <w:szCs w:val="23"/>
        </w:rPr>
        <w:t>’</w:t>
      </w:r>
      <w:r>
        <w:rPr>
          <w:rFonts w:ascii="Verdana" w:eastAsia="Verdana" w:hAnsi="Verdana" w:cs="Verdana"/>
          <w:sz w:val="23"/>
          <w:szCs w:val="23"/>
        </w:rPr>
        <w:t>s</w:t>
      </w:r>
      <w:r>
        <w:rPr>
          <w:rFonts w:ascii="Verdana" w:eastAsia="Verdana" w:hAnsi="Verdana" w:cs="Verdana"/>
          <w:spacing w:val="-18"/>
          <w:sz w:val="23"/>
          <w:szCs w:val="23"/>
        </w:rPr>
        <w:t xml:space="preserve"> </w:t>
      </w:r>
      <w:r>
        <w:rPr>
          <w:rFonts w:ascii="Verdana" w:eastAsia="Verdana" w:hAnsi="Verdana" w:cs="Verdana"/>
          <w:sz w:val="23"/>
          <w:szCs w:val="23"/>
        </w:rPr>
        <w:t>choice).</w:t>
      </w:r>
    </w:p>
    <w:p w:rsidR="003D0395" w:rsidRDefault="00E8636D">
      <w:pPr>
        <w:numPr>
          <w:ilvl w:val="0"/>
          <w:numId w:val="28"/>
        </w:numPr>
        <w:tabs>
          <w:tab w:val="left" w:pos="821"/>
        </w:tabs>
        <w:ind w:left="821"/>
        <w:rPr>
          <w:rFonts w:ascii="Verdana" w:eastAsia="Verdana" w:hAnsi="Verdana" w:cs="Verdana"/>
          <w:sz w:val="23"/>
          <w:szCs w:val="23"/>
        </w:rPr>
      </w:pPr>
      <w:r>
        <w:rPr>
          <w:rFonts w:ascii="Verdana" w:eastAsia="Verdana" w:hAnsi="Verdana" w:cs="Verdana"/>
          <w:spacing w:val="-6"/>
          <w:sz w:val="23"/>
          <w:szCs w:val="23"/>
        </w:rPr>
        <w:t>P</w:t>
      </w:r>
      <w:r>
        <w:rPr>
          <w:rFonts w:ascii="Verdana" w:eastAsia="Verdana" w:hAnsi="Verdana" w:cs="Verdana"/>
          <w:sz w:val="23"/>
          <w:szCs w:val="23"/>
        </w:rPr>
        <w:t>erform</w:t>
      </w:r>
      <w:r>
        <w:rPr>
          <w:rFonts w:ascii="Verdana" w:eastAsia="Verdana" w:hAnsi="Verdana" w:cs="Verdana"/>
          <w:spacing w:val="-8"/>
          <w:sz w:val="23"/>
          <w:szCs w:val="23"/>
        </w:rPr>
        <w:t xml:space="preserve"> </w:t>
      </w:r>
      <w:r>
        <w:rPr>
          <w:rFonts w:ascii="Verdana" w:eastAsia="Verdana" w:hAnsi="Verdana" w:cs="Verdana"/>
          <w:sz w:val="23"/>
          <w:szCs w:val="23"/>
        </w:rPr>
        <w:t>two</w:t>
      </w:r>
      <w:r>
        <w:rPr>
          <w:rFonts w:ascii="Verdana" w:eastAsia="Verdana" w:hAnsi="Verdana" w:cs="Verdana"/>
          <w:spacing w:val="-8"/>
          <w:sz w:val="23"/>
          <w:szCs w:val="23"/>
        </w:rPr>
        <w:t xml:space="preserve"> </w:t>
      </w:r>
      <w:r>
        <w:rPr>
          <w:rFonts w:ascii="Verdana" w:eastAsia="Verdana" w:hAnsi="Verdana" w:cs="Verdana"/>
          <w:sz w:val="23"/>
          <w:szCs w:val="23"/>
        </w:rPr>
        <w:t>scales</w:t>
      </w:r>
      <w:r>
        <w:rPr>
          <w:rFonts w:ascii="Verdana" w:eastAsia="Verdana" w:hAnsi="Verdana" w:cs="Verdana"/>
          <w:spacing w:val="-8"/>
          <w:sz w:val="23"/>
          <w:szCs w:val="23"/>
        </w:rPr>
        <w:t xml:space="preserve"> </w:t>
      </w:r>
      <w:r>
        <w:rPr>
          <w:rFonts w:ascii="Verdana" w:eastAsia="Verdana" w:hAnsi="Verdana" w:cs="Verdana"/>
          <w:sz w:val="23"/>
          <w:szCs w:val="23"/>
        </w:rPr>
        <w:t>of</w:t>
      </w:r>
      <w:r>
        <w:rPr>
          <w:rFonts w:ascii="Verdana" w:eastAsia="Verdana" w:hAnsi="Verdana" w:cs="Verdana"/>
          <w:spacing w:val="-8"/>
          <w:sz w:val="23"/>
          <w:szCs w:val="23"/>
        </w:rPr>
        <w:t xml:space="preserve"> </w:t>
      </w:r>
      <w:r>
        <w:rPr>
          <w:rFonts w:ascii="Verdana" w:eastAsia="Verdana" w:hAnsi="Verdana" w:cs="Verdana"/>
          <w:sz w:val="23"/>
          <w:szCs w:val="23"/>
        </w:rPr>
        <w:t>the</w:t>
      </w:r>
      <w:r>
        <w:rPr>
          <w:rFonts w:ascii="Verdana" w:eastAsia="Verdana" w:hAnsi="Verdana" w:cs="Verdana"/>
          <w:spacing w:val="-8"/>
          <w:sz w:val="23"/>
          <w:szCs w:val="23"/>
        </w:rPr>
        <w:t xml:space="preserve"> </w:t>
      </w:r>
      <w:r>
        <w:rPr>
          <w:rFonts w:ascii="Verdana" w:eastAsia="Verdana" w:hAnsi="Verdana" w:cs="Verdana"/>
          <w:sz w:val="23"/>
          <w:szCs w:val="23"/>
        </w:rPr>
        <w:t>prospecti</w:t>
      </w:r>
      <w:r>
        <w:rPr>
          <w:rFonts w:ascii="Verdana" w:eastAsia="Verdana" w:hAnsi="Verdana" w:cs="Verdana"/>
          <w:spacing w:val="-3"/>
          <w:sz w:val="23"/>
          <w:szCs w:val="23"/>
        </w:rPr>
        <w:t>v</w:t>
      </w:r>
      <w:r>
        <w:rPr>
          <w:rFonts w:ascii="Verdana" w:eastAsia="Verdana" w:hAnsi="Verdana" w:cs="Verdana"/>
          <w:sz w:val="23"/>
          <w:szCs w:val="23"/>
        </w:rPr>
        <w:t>e</w:t>
      </w:r>
      <w:r>
        <w:rPr>
          <w:rFonts w:ascii="Verdana" w:eastAsia="Verdana" w:hAnsi="Verdana" w:cs="Verdana"/>
          <w:spacing w:val="-8"/>
          <w:sz w:val="23"/>
          <w:szCs w:val="23"/>
        </w:rPr>
        <w:t xml:space="preserve"> </w:t>
      </w:r>
      <w:r>
        <w:rPr>
          <w:rFonts w:ascii="Verdana" w:eastAsia="Verdana" w:hAnsi="Verdana" w:cs="Verdana"/>
          <w:sz w:val="23"/>
          <w:szCs w:val="23"/>
        </w:rPr>
        <w:t>studen</w:t>
      </w:r>
      <w:r>
        <w:rPr>
          <w:rFonts w:ascii="Verdana" w:eastAsia="Verdana" w:hAnsi="Verdana" w:cs="Verdana"/>
          <w:spacing w:val="2"/>
          <w:sz w:val="23"/>
          <w:szCs w:val="23"/>
        </w:rPr>
        <w:t>t</w:t>
      </w:r>
      <w:r>
        <w:rPr>
          <w:rFonts w:ascii="Verdana" w:eastAsia="Verdana" w:hAnsi="Verdana" w:cs="Verdana"/>
          <w:spacing w:val="-9"/>
          <w:sz w:val="23"/>
          <w:szCs w:val="23"/>
        </w:rPr>
        <w:t>’</w:t>
      </w:r>
      <w:r>
        <w:rPr>
          <w:rFonts w:ascii="Verdana" w:eastAsia="Verdana" w:hAnsi="Verdana" w:cs="Verdana"/>
          <w:sz w:val="23"/>
          <w:szCs w:val="23"/>
        </w:rPr>
        <w:t>s</w:t>
      </w:r>
      <w:r>
        <w:rPr>
          <w:rFonts w:ascii="Verdana" w:eastAsia="Verdana" w:hAnsi="Verdana" w:cs="Verdana"/>
          <w:spacing w:val="-8"/>
          <w:sz w:val="23"/>
          <w:szCs w:val="23"/>
        </w:rPr>
        <w:t xml:space="preserve"> </w:t>
      </w:r>
      <w:r>
        <w:rPr>
          <w:rFonts w:ascii="Verdana" w:eastAsia="Verdana" w:hAnsi="Verdana" w:cs="Verdana"/>
          <w:sz w:val="23"/>
          <w:szCs w:val="23"/>
        </w:rPr>
        <w:t>choice.</w:t>
      </w:r>
    </w:p>
    <w:p w:rsidR="003D0395" w:rsidRDefault="00E8636D">
      <w:pPr>
        <w:numPr>
          <w:ilvl w:val="0"/>
          <w:numId w:val="28"/>
        </w:numPr>
        <w:tabs>
          <w:tab w:val="left" w:pos="821"/>
        </w:tabs>
        <w:ind w:left="821" w:right="151"/>
        <w:rPr>
          <w:rFonts w:ascii="Verdana" w:eastAsia="Verdana" w:hAnsi="Verdana" w:cs="Verdana"/>
          <w:sz w:val="23"/>
          <w:szCs w:val="23"/>
        </w:rPr>
      </w:pPr>
      <w:r>
        <w:rPr>
          <w:rFonts w:ascii="Verdana" w:eastAsia="Verdana" w:hAnsi="Verdana" w:cs="Verdana"/>
          <w:sz w:val="23"/>
          <w:szCs w:val="23"/>
        </w:rPr>
        <w:t>Sigh</w:t>
      </w:r>
      <w:r>
        <w:rPr>
          <w:rFonts w:ascii="Verdana" w:eastAsia="Verdana" w:hAnsi="Verdana" w:cs="Verdana"/>
          <w:spacing w:val="-5"/>
          <w:sz w:val="23"/>
          <w:szCs w:val="23"/>
        </w:rPr>
        <w:t>t</w:t>
      </w:r>
      <w:r>
        <w:rPr>
          <w:rFonts w:ascii="Verdana" w:eastAsia="Verdana" w:hAnsi="Verdana" w:cs="Verdana"/>
          <w:sz w:val="23"/>
          <w:szCs w:val="23"/>
        </w:rPr>
        <w:t>-read</w:t>
      </w:r>
      <w:r>
        <w:rPr>
          <w:rFonts w:ascii="Verdana" w:eastAsia="Verdana" w:hAnsi="Verdana" w:cs="Verdana"/>
          <w:spacing w:val="-6"/>
          <w:sz w:val="23"/>
          <w:szCs w:val="23"/>
        </w:rPr>
        <w:t xml:space="preserve"> </w:t>
      </w:r>
      <w:r>
        <w:rPr>
          <w:rFonts w:ascii="Verdana" w:eastAsia="Verdana" w:hAnsi="Verdana" w:cs="Verdana"/>
          <w:sz w:val="23"/>
          <w:szCs w:val="23"/>
        </w:rPr>
        <w:t>music</w:t>
      </w:r>
      <w:r>
        <w:rPr>
          <w:rFonts w:ascii="Verdana" w:eastAsia="Verdana" w:hAnsi="Verdana" w:cs="Verdana"/>
          <w:spacing w:val="-5"/>
          <w:sz w:val="23"/>
          <w:szCs w:val="23"/>
        </w:rPr>
        <w:t xml:space="preserve"> </w:t>
      </w:r>
      <w:r>
        <w:rPr>
          <w:rFonts w:ascii="Verdana" w:eastAsia="Verdana" w:hAnsi="Verdana" w:cs="Verdana"/>
          <w:sz w:val="23"/>
          <w:szCs w:val="23"/>
        </w:rPr>
        <w:t>of</w:t>
      </w:r>
      <w:r>
        <w:rPr>
          <w:rFonts w:ascii="Verdana" w:eastAsia="Verdana" w:hAnsi="Verdana" w:cs="Verdana"/>
          <w:spacing w:val="-5"/>
          <w:sz w:val="23"/>
          <w:szCs w:val="23"/>
        </w:rPr>
        <w:t xml:space="preserve"> </w:t>
      </w:r>
      <w:r>
        <w:rPr>
          <w:rFonts w:ascii="Verdana" w:eastAsia="Verdana" w:hAnsi="Verdana" w:cs="Verdana"/>
          <w:sz w:val="23"/>
          <w:szCs w:val="23"/>
        </w:rPr>
        <w:t>a</w:t>
      </w:r>
      <w:r>
        <w:rPr>
          <w:rFonts w:ascii="Verdana" w:eastAsia="Verdana" w:hAnsi="Verdana" w:cs="Verdana"/>
          <w:spacing w:val="-6"/>
          <w:sz w:val="23"/>
          <w:szCs w:val="23"/>
        </w:rPr>
        <w:t xml:space="preserve"> </w:t>
      </w:r>
      <w:r>
        <w:rPr>
          <w:rFonts w:ascii="Verdana" w:eastAsia="Verdana" w:hAnsi="Verdana" w:cs="Verdana"/>
          <w:sz w:val="23"/>
          <w:szCs w:val="23"/>
        </w:rPr>
        <w:t>directo</w:t>
      </w:r>
      <w:r>
        <w:rPr>
          <w:rFonts w:ascii="Verdana" w:eastAsia="Verdana" w:hAnsi="Verdana" w:cs="Verdana"/>
          <w:spacing w:val="3"/>
          <w:sz w:val="23"/>
          <w:szCs w:val="23"/>
        </w:rPr>
        <w:t>r</w:t>
      </w:r>
      <w:r>
        <w:rPr>
          <w:rFonts w:ascii="Verdana" w:eastAsia="Verdana" w:hAnsi="Verdana" w:cs="Verdana"/>
          <w:spacing w:val="-9"/>
          <w:sz w:val="23"/>
          <w:szCs w:val="23"/>
        </w:rPr>
        <w:t>’</w:t>
      </w:r>
      <w:r>
        <w:rPr>
          <w:rFonts w:ascii="Verdana" w:eastAsia="Verdana" w:hAnsi="Verdana" w:cs="Verdana"/>
          <w:sz w:val="23"/>
          <w:szCs w:val="23"/>
        </w:rPr>
        <w:t>s</w:t>
      </w:r>
      <w:r>
        <w:rPr>
          <w:rFonts w:ascii="Verdana" w:eastAsia="Verdana" w:hAnsi="Verdana" w:cs="Verdana"/>
          <w:spacing w:val="-5"/>
          <w:sz w:val="23"/>
          <w:szCs w:val="23"/>
        </w:rPr>
        <w:t xml:space="preserve"> </w:t>
      </w:r>
      <w:r>
        <w:rPr>
          <w:rFonts w:ascii="Verdana" w:eastAsia="Verdana" w:hAnsi="Verdana" w:cs="Verdana"/>
          <w:sz w:val="23"/>
          <w:szCs w:val="23"/>
        </w:rPr>
        <w:t>choice</w:t>
      </w:r>
      <w:r>
        <w:rPr>
          <w:rFonts w:ascii="Verdana" w:eastAsia="Verdana" w:hAnsi="Verdana" w:cs="Verdana"/>
          <w:spacing w:val="-5"/>
          <w:sz w:val="23"/>
          <w:szCs w:val="23"/>
        </w:rPr>
        <w:t xml:space="preserve"> </w:t>
      </w:r>
      <w:r>
        <w:rPr>
          <w:rFonts w:ascii="Verdana" w:eastAsia="Verdana" w:hAnsi="Verdana" w:cs="Verdana"/>
          <w:sz w:val="23"/>
          <w:szCs w:val="23"/>
        </w:rPr>
        <w:t>in</w:t>
      </w:r>
      <w:r>
        <w:rPr>
          <w:rFonts w:ascii="Verdana" w:eastAsia="Verdana" w:hAnsi="Verdana" w:cs="Verdana"/>
          <w:spacing w:val="-6"/>
          <w:sz w:val="23"/>
          <w:szCs w:val="23"/>
        </w:rPr>
        <w:t xml:space="preserve"> </w:t>
      </w:r>
      <w:r>
        <w:rPr>
          <w:rFonts w:ascii="Verdana" w:eastAsia="Verdana" w:hAnsi="Verdana" w:cs="Verdana"/>
          <w:sz w:val="23"/>
          <w:szCs w:val="23"/>
        </w:rPr>
        <w:t>notation</w:t>
      </w:r>
      <w:r>
        <w:rPr>
          <w:rFonts w:ascii="Verdana" w:eastAsia="Verdana" w:hAnsi="Verdana" w:cs="Verdana"/>
          <w:spacing w:val="-5"/>
          <w:sz w:val="23"/>
          <w:szCs w:val="23"/>
        </w:rPr>
        <w:t xml:space="preserve"> </w:t>
      </w:r>
      <w:r>
        <w:rPr>
          <w:rFonts w:ascii="Verdana" w:eastAsia="Verdana" w:hAnsi="Verdana" w:cs="Verdana"/>
          <w:sz w:val="23"/>
          <w:szCs w:val="23"/>
        </w:rPr>
        <w:t>or</w:t>
      </w:r>
      <w:r>
        <w:rPr>
          <w:rFonts w:ascii="Verdana" w:eastAsia="Verdana" w:hAnsi="Verdana" w:cs="Verdana"/>
          <w:spacing w:val="-5"/>
          <w:sz w:val="23"/>
          <w:szCs w:val="23"/>
        </w:rPr>
        <w:t xml:space="preserve"> </w:t>
      </w:r>
      <w:r>
        <w:rPr>
          <w:rFonts w:ascii="Verdana" w:eastAsia="Verdana" w:hAnsi="Verdana" w:cs="Verdana"/>
          <w:sz w:val="23"/>
          <w:szCs w:val="23"/>
        </w:rPr>
        <w:t>tab</w:t>
      </w:r>
      <w:r>
        <w:rPr>
          <w:rFonts w:ascii="Verdana" w:eastAsia="Verdana" w:hAnsi="Verdana" w:cs="Verdana"/>
          <w:spacing w:val="-6"/>
          <w:sz w:val="23"/>
          <w:szCs w:val="23"/>
        </w:rPr>
        <w:t xml:space="preserve"> </w:t>
      </w:r>
      <w:r>
        <w:rPr>
          <w:rFonts w:ascii="Verdana" w:eastAsia="Verdana" w:hAnsi="Verdana" w:cs="Verdana"/>
          <w:sz w:val="23"/>
          <w:szCs w:val="23"/>
        </w:rPr>
        <w:t>(notation</w:t>
      </w:r>
      <w:r>
        <w:rPr>
          <w:rFonts w:ascii="Verdana" w:eastAsia="Verdana" w:hAnsi="Verdana" w:cs="Verdana"/>
          <w:spacing w:val="-5"/>
          <w:sz w:val="23"/>
          <w:szCs w:val="23"/>
        </w:rPr>
        <w:t xml:space="preserve"> </w:t>
      </w:r>
      <w:r>
        <w:rPr>
          <w:rFonts w:ascii="Verdana" w:eastAsia="Verdana" w:hAnsi="Verdana" w:cs="Verdana"/>
          <w:sz w:val="23"/>
          <w:szCs w:val="23"/>
        </w:rPr>
        <w:t>or</w:t>
      </w:r>
      <w:r>
        <w:rPr>
          <w:rFonts w:ascii="Verdana" w:eastAsia="Verdana" w:hAnsi="Verdana" w:cs="Verdana"/>
          <w:spacing w:val="-5"/>
          <w:sz w:val="23"/>
          <w:szCs w:val="23"/>
        </w:rPr>
        <w:t xml:space="preserve"> </w:t>
      </w:r>
      <w:r>
        <w:rPr>
          <w:rFonts w:ascii="Verdana" w:eastAsia="Verdana" w:hAnsi="Verdana" w:cs="Verdana"/>
          <w:sz w:val="23"/>
          <w:szCs w:val="23"/>
        </w:rPr>
        <w:t>tab</w:t>
      </w:r>
      <w:r>
        <w:rPr>
          <w:rFonts w:ascii="Verdana" w:eastAsia="Verdana" w:hAnsi="Verdana" w:cs="Verdana"/>
          <w:spacing w:val="-6"/>
          <w:sz w:val="23"/>
          <w:szCs w:val="23"/>
        </w:rPr>
        <w:t xml:space="preserve"> </w:t>
      </w:r>
      <w:r>
        <w:rPr>
          <w:rFonts w:ascii="Verdana" w:eastAsia="Verdana" w:hAnsi="Verdana" w:cs="Verdana"/>
          <w:sz w:val="23"/>
          <w:szCs w:val="23"/>
        </w:rPr>
        <w:t>will</w:t>
      </w:r>
      <w:r>
        <w:rPr>
          <w:rFonts w:ascii="Verdana" w:eastAsia="Verdana" w:hAnsi="Verdana" w:cs="Verdana"/>
          <w:spacing w:val="-5"/>
          <w:sz w:val="23"/>
          <w:szCs w:val="23"/>
        </w:rPr>
        <w:t xml:space="preserve"> </w:t>
      </w:r>
      <w:r>
        <w:rPr>
          <w:rFonts w:ascii="Verdana" w:eastAsia="Verdana" w:hAnsi="Verdana" w:cs="Verdana"/>
          <w:sz w:val="23"/>
          <w:szCs w:val="23"/>
        </w:rPr>
        <w:t>be</w:t>
      </w:r>
      <w:r>
        <w:rPr>
          <w:rFonts w:ascii="Verdana" w:eastAsia="Verdana" w:hAnsi="Verdana" w:cs="Verdana"/>
          <w:w w:val="99"/>
          <w:sz w:val="23"/>
          <w:szCs w:val="23"/>
        </w:rPr>
        <w:t xml:space="preserve"> </w:t>
      </w:r>
      <w:r>
        <w:rPr>
          <w:rFonts w:ascii="Verdana" w:eastAsia="Verdana" w:hAnsi="Verdana" w:cs="Verdana"/>
          <w:sz w:val="23"/>
          <w:szCs w:val="23"/>
        </w:rPr>
        <w:t>prospecti</w:t>
      </w:r>
      <w:r>
        <w:rPr>
          <w:rFonts w:ascii="Verdana" w:eastAsia="Verdana" w:hAnsi="Verdana" w:cs="Verdana"/>
          <w:spacing w:val="-3"/>
          <w:sz w:val="23"/>
          <w:szCs w:val="23"/>
        </w:rPr>
        <w:t>v</w:t>
      </w:r>
      <w:r>
        <w:rPr>
          <w:rFonts w:ascii="Verdana" w:eastAsia="Verdana" w:hAnsi="Verdana" w:cs="Verdana"/>
          <w:sz w:val="23"/>
          <w:szCs w:val="23"/>
        </w:rPr>
        <w:t>e</w:t>
      </w:r>
      <w:r>
        <w:rPr>
          <w:rFonts w:ascii="Verdana" w:eastAsia="Verdana" w:hAnsi="Verdana" w:cs="Verdana"/>
          <w:spacing w:val="-15"/>
          <w:sz w:val="23"/>
          <w:szCs w:val="23"/>
        </w:rPr>
        <w:t xml:space="preserve"> </w:t>
      </w:r>
      <w:r>
        <w:rPr>
          <w:rFonts w:ascii="Verdana" w:eastAsia="Verdana" w:hAnsi="Verdana" w:cs="Verdana"/>
          <w:sz w:val="23"/>
          <w:szCs w:val="23"/>
        </w:rPr>
        <w:t>studen</w:t>
      </w:r>
      <w:r>
        <w:rPr>
          <w:rFonts w:ascii="Verdana" w:eastAsia="Verdana" w:hAnsi="Verdana" w:cs="Verdana"/>
          <w:spacing w:val="2"/>
          <w:sz w:val="23"/>
          <w:szCs w:val="23"/>
        </w:rPr>
        <w:t>t</w:t>
      </w:r>
      <w:r>
        <w:rPr>
          <w:rFonts w:ascii="Verdana" w:eastAsia="Verdana" w:hAnsi="Verdana" w:cs="Verdana"/>
          <w:spacing w:val="-9"/>
          <w:sz w:val="23"/>
          <w:szCs w:val="23"/>
        </w:rPr>
        <w:t>’</w:t>
      </w:r>
      <w:r>
        <w:rPr>
          <w:rFonts w:ascii="Verdana" w:eastAsia="Verdana" w:hAnsi="Verdana" w:cs="Verdana"/>
          <w:sz w:val="23"/>
          <w:szCs w:val="23"/>
        </w:rPr>
        <w:t>s</w:t>
      </w:r>
      <w:r>
        <w:rPr>
          <w:rFonts w:ascii="Verdana" w:eastAsia="Verdana" w:hAnsi="Verdana" w:cs="Verdana"/>
          <w:spacing w:val="-14"/>
          <w:sz w:val="23"/>
          <w:szCs w:val="23"/>
        </w:rPr>
        <w:t xml:space="preserve"> </w:t>
      </w:r>
      <w:r>
        <w:rPr>
          <w:rFonts w:ascii="Verdana" w:eastAsia="Verdana" w:hAnsi="Verdana" w:cs="Verdana"/>
          <w:sz w:val="23"/>
          <w:szCs w:val="23"/>
        </w:rPr>
        <w:t>choice).</w:t>
      </w:r>
    </w:p>
    <w:p w:rsidR="003D0395" w:rsidRDefault="003D0395">
      <w:pPr>
        <w:spacing w:before="20" w:line="260" w:lineRule="exact"/>
        <w:rPr>
          <w:sz w:val="26"/>
          <w:szCs w:val="26"/>
        </w:rPr>
      </w:pPr>
    </w:p>
    <w:p w:rsidR="003D0395" w:rsidRDefault="00E8636D">
      <w:pPr>
        <w:ind w:left="101"/>
        <w:rPr>
          <w:rFonts w:ascii="Verdana" w:eastAsia="Verdana" w:hAnsi="Verdana" w:cs="Verdana"/>
          <w:sz w:val="23"/>
          <w:szCs w:val="23"/>
        </w:rPr>
      </w:pPr>
      <w:r>
        <w:rPr>
          <w:rFonts w:ascii="Verdana" w:eastAsia="Verdana" w:hAnsi="Verdana" w:cs="Verdana"/>
          <w:b/>
          <w:bCs/>
          <w:sz w:val="23"/>
          <w:szCs w:val="23"/>
        </w:rPr>
        <w:t>Instrumental</w:t>
      </w:r>
      <w:r>
        <w:rPr>
          <w:rFonts w:ascii="Verdana" w:eastAsia="Verdana" w:hAnsi="Verdana" w:cs="Verdana"/>
          <w:b/>
          <w:bCs/>
          <w:spacing w:val="-11"/>
          <w:sz w:val="23"/>
          <w:szCs w:val="23"/>
        </w:rPr>
        <w:t xml:space="preserve"> </w:t>
      </w:r>
      <w:r>
        <w:rPr>
          <w:rFonts w:ascii="Verdana" w:eastAsia="Verdana" w:hAnsi="Verdana" w:cs="Verdana"/>
          <w:b/>
          <w:bCs/>
          <w:sz w:val="23"/>
          <w:szCs w:val="23"/>
        </w:rPr>
        <w:t>Music</w:t>
      </w:r>
      <w:r>
        <w:rPr>
          <w:rFonts w:ascii="Verdana" w:eastAsia="Verdana" w:hAnsi="Verdana" w:cs="Verdana"/>
          <w:b/>
          <w:bCs/>
          <w:spacing w:val="-12"/>
          <w:sz w:val="23"/>
          <w:szCs w:val="23"/>
        </w:rPr>
        <w:t xml:space="preserve"> </w:t>
      </w:r>
      <w:r>
        <w:rPr>
          <w:rFonts w:ascii="Verdana" w:eastAsia="Verdana" w:hAnsi="Verdana" w:cs="Verdana"/>
          <w:b/>
          <w:bCs/>
          <w:sz w:val="23"/>
          <w:szCs w:val="23"/>
        </w:rPr>
        <w:t>(Brass/Woodwind/Percussion)*</w:t>
      </w:r>
    </w:p>
    <w:p w:rsidR="003D0395" w:rsidRDefault="003D0395">
      <w:pPr>
        <w:spacing w:line="280" w:lineRule="exact"/>
        <w:rPr>
          <w:sz w:val="28"/>
          <w:szCs w:val="28"/>
        </w:rPr>
      </w:pPr>
    </w:p>
    <w:p w:rsidR="003D0395" w:rsidRDefault="00E8636D">
      <w:pPr>
        <w:numPr>
          <w:ilvl w:val="0"/>
          <w:numId w:val="27"/>
        </w:numPr>
        <w:tabs>
          <w:tab w:val="left" w:pos="821"/>
        </w:tabs>
        <w:ind w:left="821"/>
        <w:rPr>
          <w:rFonts w:ascii="Verdana" w:eastAsia="Verdana" w:hAnsi="Verdana" w:cs="Verdana"/>
          <w:sz w:val="23"/>
          <w:szCs w:val="23"/>
        </w:rPr>
      </w:pPr>
      <w:r>
        <w:rPr>
          <w:rFonts w:ascii="Verdana" w:eastAsia="Verdana" w:hAnsi="Verdana" w:cs="Verdana"/>
          <w:spacing w:val="-6"/>
          <w:sz w:val="23"/>
          <w:szCs w:val="23"/>
        </w:rPr>
        <w:t>P</w:t>
      </w:r>
      <w:r>
        <w:rPr>
          <w:rFonts w:ascii="Verdana" w:eastAsia="Verdana" w:hAnsi="Verdana" w:cs="Verdana"/>
          <w:sz w:val="23"/>
          <w:szCs w:val="23"/>
        </w:rPr>
        <w:t>erform</w:t>
      </w:r>
      <w:r>
        <w:rPr>
          <w:rFonts w:ascii="Verdana" w:eastAsia="Verdana" w:hAnsi="Verdana" w:cs="Verdana"/>
          <w:spacing w:val="-8"/>
          <w:sz w:val="23"/>
          <w:szCs w:val="23"/>
        </w:rPr>
        <w:t xml:space="preserve"> </w:t>
      </w:r>
      <w:r>
        <w:rPr>
          <w:rFonts w:ascii="Verdana" w:eastAsia="Verdana" w:hAnsi="Verdana" w:cs="Verdana"/>
          <w:sz w:val="23"/>
          <w:szCs w:val="23"/>
        </w:rPr>
        <w:t>a</w:t>
      </w:r>
      <w:r>
        <w:rPr>
          <w:rFonts w:ascii="Verdana" w:eastAsia="Verdana" w:hAnsi="Verdana" w:cs="Verdana"/>
          <w:spacing w:val="-7"/>
          <w:sz w:val="23"/>
          <w:szCs w:val="23"/>
        </w:rPr>
        <w:t xml:space="preserve"> </w:t>
      </w:r>
      <w:r>
        <w:rPr>
          <w:rFonts w:ascii="Verdana" w:eastAsia="Verdana" w:hAnsi="Verdana" w:cs="Verdana"/>
          <w:sz w:val="23"/>
          <w:szCs w:val="23"/>
        </w:rPr>
        <w:t>prepared</w:t>
      </w:r>
      <w:r>
        <w:rPr>
          <w:rFonts w:ascii="Verdana" w:eastAsia="Verdana" w:hAnsi="Verdana" w:cs="Verdana"/>
          <w:spacing w:val="-7"/>
          <w:sz w:val="23"/>
          <w:szCs w:val="23"/>
        </w:rPr>
        <w:t xml:space="preserve"> </w:t>
      </w:r>
      <w:r>
        <w:rPr>
          <w:rFonts w:ascii="Verdana" w:eastAsia="Verdana" w:hAnsi="Verdana" w:cs="Verdana"/>
          <w:sz w:val="23"/>
          <w:szCs w:val="23"/>
        </w:rPr>
        <w:t>piece</w:t>
      </w:r>
      <w:r>
        <w:rPr>
          <w:rFonts w:ascii="Verdana" w:eastAsia="Verdana" w:hAnsi="Verdana" w:cs="Verdana"/>
          <w:spacing w:val="-8"/>
          <w:sz w:val="23"/>
          <w:szCs w:val="23"/>
        </w:rPr>
        <w:t xml:space="preserve"> </w:t>
      </w:r>
      <w:r>
        <w:rPr>
          <w:rFonts w:ascii="Verdana" w:eastAsia="Verdana" w:hAnsi="Verdana" w:cs="Verdana"/>
          <w:sz w:val="23"/>
          <w:szCs w:val="23"/>
        </w:rPr>
        <w:t>of</w:t>
      </w:r>
      <w:r>
        <w:rPr>
          <w:rFonts w:ascii="Verdana" w:eastAsia="Verdana" w:hAnsi="Verdana" w:cs="Verdana"/>
          <w:spacing w:val="-7"/>
          <w:sz w:val="23"/>
          <w:szCs w:val="23"/>
        </w:rPr>
        <w:t xml:space="preserve"> </w:t>
      </w:r>
      <w:r>
        <w:rPr>
          <w:rFonts w:ascii="Verdana" w:eastAsia="Verdana" w:hAnsi="Verdana" w:cs="Verdana"/>
          <w:sz w:val="23"/>
          <w:szCs w:val="23"/>
        </w:rPr>
        <w:t>music</w:t>
      </w:r>
      <w:r>
        <w:rPr>
          <w:rFonts w:ascii="Verdana" w:eastAsia="Verdana" w:hAnsi="Verdana" w:cs="Verdana"/>
          <w:spacing w:val="-7"/>
          <w:sz w:val="23"/>
          <w:szCs w:val="23"/>
        </w:rPr>
        <w:t xml:space="preserve"> </w:t>
      </w:r>
      <w:r>
        <w:rPr>
          <w:rFonts w:ascii="Verdana" w:eastAsia="Verdana" w:hAnsi="Verdana" w:cs="Verdana"/>
          <w:sz w:val="23"/>
          <w:szCs w:val="23"/>
        </w:rPr>
        <w:t>(music</w:t>
      </w:r>
      <w:r>
        <w:rPr>
          <w:rFonts w:ascii="Verdana" w:eastAsia="Verdana" w:hAnsi="Verdana" w:cs="Verdana"/>
          <w:spacing w:val="-8"/>
          <w:sz w:val="23"/>
          <w:szCs w:val="23"/>
        </w:rPr>
        <w:t xml:space="preserve"> </w:t>
      </w:r>
      <w:r>
        <w:rPr>
          <w:rFonts w:ascii="Verdana" w:eastAsia="Verdana" w:hAnsi="Verdana" w:cs="Verdana"/>
          <w:sz w:val="23"/>
          <w:szCs w:val="23"/>
        </w:rPr>
        <w:t>of</w:t>
      </w:r>
      <w:r>
        <w:rPr>
          <w:rFonts w:ascii="Verdana" w:eastAsia="Verdana" w:hAnsi="Verdana" w:cs="Verdana"/>
          <w:spacing w:val="-7"/>
          <w:sz w:val="23"/>
          <w:szCs w:val="23"/>
        </w:rPr>
        <w:t xml:space="preserve"> </w:t>
      </w:r>
      <w:r>
        <w:rPr>
          <w:rFonts w:ascii="Verdana" w:eastAsia="Verdana" w:hAnsi="Verdana" w:cs="Verdana"/>
          <w:sz w:val="23"/>
          <w:szCs w:val="23"/>
        </w:rPr>
        <w:t>prospecti</w:t>
      </w:r>
      <w:r>
        <w:rPr>
          <w:rFonts w:ascii="Verdana" w:eastAsia="Verdana" w:hAnsi="Verdana" w:cs="Verdana"/>
          <w:spacing w:val="-3"/>
          <w:sz w:val="23"/>
          <w:szCs w:val="23"/>
        </w:rPr>
        <w:t>v</w:t>
      </w:r>
      <w:r>
        <w:rPr>
          <w:rFonts w:ascii="Verdana" w:eastAsia="Verdana" w:hAnsi="Verdana" w:cs="Verdana"/>
          <w:sz w:val="23"/>
          <w:szCs w:val="23"/>
        </w:rPr>
        <w:t>e</w:t>
      </w:r>
      <w:r>
        <w:rPr>
          <w:rFonts w:ascii="Verdana" w:eastAsia="Verdana" w:hAnsi="Verdana" w:cs="Verdana"/>
          <w:spacing w:val="-7"/>
          <w:sz w:val="23"/>
          <w:szCs w:val="23"/>
        </w:rPr>
        <w:t xml:space="preserve"> </w:t>
      </w:r>
      <w:r>
        <w:rPr>
          <w:rFonts w:ascii="Verdana" w:eastAsia="Verdana" w:hAnsi="Verdana" w:cs="Verdana"/>
          <w:sz w:val="23"/>
          <w:szCs w:val="23"/>
        </w:rPr>
        <w:t>studen</w:t>
      </w:r>
      <w:r>
        <w:rPr>
          <w:rFonts w:ascii="Verdana" w:eastAsia="Verdana" w:hAnsi="Verdana" w:cs="Verdana"/>
          <w:spacing w:val="2"/>
          <w:sz w:val="23"/>
          <w:szCs w:val="23"/>
        </w:rPr>
        <w:t>t</w:t>
      </w:r>
      <w:r>
        <w:rPr>
          <w:rFonts w:ascii="Verdana" w:eastAsia="Verdana" w:hAnsi="Verdana" w:cs="Verdana"/>
          <w:spacing w:val="-9"/>
          <w:sz w:val="23"/>
          <w:szCs w:val="23"/>
        </w:rPr>
        <w:t>’</w:t>
      </w:r>
      <w:r>
        <w:rPr>
          <w:rFonts w:ascii="Verdana" w:eastAsia="Verdana" w:hAnsi="Verdana" w:cs="Verdana"/>
          <w:sz w:val="23"/>
          <w:szCs w:val="23"/>
        </w:rPr>
        <w:t>s</w:t>
      </w:r>
      <w:r>
        <w:rPr>
          <w:rFonts w:ascii="Verdana" w:eastAsia="Verdana" w:hAnsi="Verdana" w:cs="Verdana"/>
          <w:spacing w:val="-7"/>
          <w:sz w:val="23"/>
          <w:szCs w:val="23"/>
        </w:rPr>
        <w:t xml:space="preserve"> </w:t>
      </w:r>
      <w:r>
        <w:rPr>
          <w:rFonts w:ascii="Verdana" w:eastAsia="Verdana" w:hAnsi="Verdana" w:cs="Verdana"/>
          <w:sz w:val="23"/>
          <w:szCs w:val="23"/>
        </w:rPr>
        <w:t>choice).</w:t>
      </w:r>
    </w:p>
    <w:p w:rsidR="003D0395" w:rsidRDefault="00E8636D">
      <w:pPr>
        <w:numPr>
          <w:ilvl w:val="0"/>
          <w:numId w:val="27"/>
        </w:numPr>
        <w:tabs>
          <w:tab w:val="left" w:pos="821"/>
        </w:tabs>
        <w:ind w:left="821"/>
        <w:rPr>
          <w:rFonts w:ascii="Verdana" w:eastAsia="Verdana" w:hAnsi="Verdana" w:cs="Verdana"/>
          <w:sz w:val="23"/>
          <w:szCs w:val="23"/>
        </w:rPr>
      </w:pPr>
      <w:r>
        <w:rPr>
          <w:rFonts w:ascii="Verdana" w:eastAsia="Verdana" w:hAnsi="Verdana" w:cs="Verdana"/>
          <w:spacing w:val="-6"/>
          <w:sz w:val="23"/>
          <w:szCs w:val="23"/>
        </w:rPr>
        <w:t>P</w:t>
      </w:r>
      <w:r>
        <w:rPr>
          <w:rFonts w:ascii="Verdana" w:eastAsia="Verdana" w:hAnsi="Verdana" w:cs="Verdana"/>
          <w:sz w:val="23"/>
          <w:szCs w:val="23"/>
        </w:rPr>
        <w:t>erform</w:t>
      </w:r>
      <w:r>
        <w:rPr>
          <w:rFonts w:ascii="Verdana" w:eastAsia="Verdana" w:hAnsi="Verdana" w:cs="Verdana"/>
          <w:spacing w:val="-7"/>
          <w:sz w:val="23"/>
          <w:szCs w:val="23"/>
        </w:rPr>
        <w:t xml:space="preserve"> </w:t>
      </w:r>
      <w:r>
        <w:rPr>
          <w:rFonts w:ascii="Verdana" w:eastAsia="Verdana" w:hAnsi="Verdana" w:cs="Verdana"/>
          <w:sz w:val="23"/>
          <w:szCs w:val="23"/>
        </w:rPr>
        <w:t>two</w:t>
      </w:r>
      <w:r>
        <w:rPr>
          <w:rFonts w:ascii="Verdana" w:eastAsia="Verdana" w:hAnsi="Verdana" w:cs="Verdana"/>
          <w:spacing w:val="-7"/>
          <w:sz w:val="23"/>
          <w:szCs w:val="23"/>
        </w:rPr>
        <w:t xml:space="preserve"> </w:t>
      </w:r>
      <w:r>
        <w:rPr>
          <w:rFonts w:ascii="Verdana" w:eastAsia="Verdana" w:hAnsi="Verdana" w:cs="Verdana"/>
          <w:sz w:val="23"/>
          <w:szCs w:val="23"/>
        </w:rPr>
        <w:t>(2)</w:t>
      </w:r>
      <w:r>
        <w:rPr>
          <w:rFonts w:ascii="Verdana" w:eastAsia="Verdana" w:hAnsi="Verdana" w:cs="Verdana"/>
          <w:spacing w:val="-7"/>
          <w:sz w:val="23"/>
          <w:szCs w:val="23"/>
        </w:rPr>
        <w:t xml:space="preserve"> </w:t>
      </w:r>
      <w:r>
        <w:rPr>
          <w:rFonts w:ascii="Verdana" w:eastAsia="Verdana" w:hAnsi="Verdana" w:cs="Verdana"/>
          <w:sz w:val="23"/>
          <w:szCs w:val="23"/>
        </w:rPr>
        <w:t>major</w:t>
      </w:r>
      <w:r>
        <w:rPr>
          <w:rFonts w:ascii="Verdana" w:eastAsia="Verdana" w:hAnsi="Verdana" w:cs="Verdana"/>
          <w:spacing w:val="-7"/>
          <w:sz w:val="23"/>
          <w:szCs w:val="23"/>
        </w:rPr>
        <w:t xml:space="preserve"> </w:t>
      </w:r>
      <w:r>
        <w:rPr>
          <w:rFonts w:ascii="Verdana" w:eastAsia="Verdana" w:hAnsi="Verdana" w:cs="Verdana"/>
          <w:sz w:val="23"/>
          <w:szCs w:val="23"/>
        </w:rPr>
        <w:t>scales.</w:t>
      </w:r>
    </w:p>
    <w:p w:rsidR="003D0395" w:rsidRDefault="00E8636D">
      <w:pPr>
        <w:numPr>
          <w:ilvl w:val="0"/>
          <w:numId w:val="27"/>
        </w:numPr>
        <w:tabs>
          <w:tab w:val="left" w:pos="821"/>
        </w:tabs>
        <w:ind w:left="821"/>
        <w:rPr>
          <w:rFonts w:ascii="Verdana" w:eastAsia="Verdana" w:hAnsi="Verdana" w:cs="Verdana"/>
          <w:sz w:val="23"/>
          <w:szCs w:val="23"/>
        </w:rPr>
      </w:pPr>
      <w:r>
        <w:rPr>
          <w:rFonts w:ascii="Verdana" w:eastAsia="Verdana" w:hAnsi="Verdana" w:cs="Verdana"/>
          <w:sz w:val="23"/>
          <w:szCs w:val="23"/>
        </w:rPr>
        <w:t>Sigh</w:t>
      </w:r>
      <w:r>
        <w:rPr>
          <w:rFonts w:ascii="Verdana" w:eastAsia="Verdana" w:hAnsi="Verdana" w:cs="Verdana"/>
          <w:spacing w:val="-5"/>
          <w:sz w:val="23"/>
          <w:szCs w:val="23"/>
        </w:rPr>
        <w:t>t</w:t>
      </w:r>
      <w:r>
        <w:rPr>
          <w:rFonts w:ascii="Verdana" w:eastAsia="Verdana" w:hAnsi="Verdana" w:cs="Verdana"/>
          <w:sz w:val="23"/>
          <w:szCs w:val="23"/>
        </w:rPr>
        <w:t>-read</w:t>
      </w:r>
      <w:r>
        <w:rPr>
          <w:rFonts w:ascii="Verdana" w:eastAsia="Verdana" w:hAnsi="Verdana" w:cs="Verdana"/>
          <w:spacing w:val="-8"/>
          <w:sz w:val="23"/>
          <w:szCs w:val="23"/>
        </w:rPr>
        <w:t xml:space="preserve"> </w:t>
      </w:r>
      <w:r>
        <w:rPr>
          <w:rFonts w:ascii="Verdana" w:eastAsia="Verdana" w:hAnsi="Verdana" w:cs="Verdana"/>
          <w:sz w:val="23"/>
          <w:szCs w:val="23"/>
        </w:rPr>
        <w:t>music</w:t>
      </w:r>
      <w:r>
        <w:rPr>
          <w:rFonts w:ascii="Verdana" w:eastAsia="Verdana" w:hAnsi="Verdana" w:cs="Verdana"/>
          <w:spacing w:val="-7"/>
          <w:sz w:val="23"/>
          <w:szCs w:val="23"/>
        </w:rPr>
        <w:t xml:space="preserve"> </w:t>
      </w:r>
      <w:r>
        <w:rPr>
          <w:rFonts w:ascii="Verdana" w:eastAsia="Verdana" w:hAnsi="Verdana" w:cs="Verdana"/>
          <w:sz w:val="23"/>
          <w:szCs w:val="23"/>
        </w:rPr>
        <w:t>of</w:t>
      </w:r>
      <w:r>
        <w:rPr>
          <w:rFonts w:ascii="Verdana" w:eastAsia="Verdana" w:hAnsi="Verdana" w:cs="Verdana"/>
          <w:spacing w:val="-8"/>
          <w:sz w:val="23"/>
          <w:szCs w:val="23"/>
        </w:rPr>
        <w:t xml:space="preserve"> </w:t>
      </w:r>
      <w:r>
        <w:rPr>
          <w:rFonts w:ascii="Verdana" w:eastAsia="Verdana" w:hAnsi="Verdana" w:cs="Verdana"/>
          <w:sz w:val="23"/>
          <w:szCs w:val="23"/>
        </w:rPr>
        <w:t>a</w:t>
      </w:r>
      <w:r>
        <w:rPr>
          <w:rFonts w:ascii="Verdana" w:eastAsia="Verdana" w:hAnsi="Verdana" w:cs="Verdana"/>
          <w:spacing w:val="-7"/>
          <w:sz w:val="23"/>
          <w:szCs w:val="23"/>
        </w:rPr>
        <w:t xml:space="preserve"> </w:t>
      </w:r>
      <w:r>
        <w:rPr>
          <w:rFonts w:ascii="Verdana" w:eastAsia="Verdana" w:hAnsi="Verdana" w:cs="Verdana"/>
          <w:sz w:val="23"/>
          <w:szCs w:val="23"/>
        </w:rPr>
        <w:t>directo</w:t>
      </w:r>
      <w:r>
        <w:rPr>
          <w:rFonts w:ascii="Verdana" w:eastAsia="Verdana" w:hAnsi="Verdana" w:cs="Verdana"/>
          <w:spacing w:val="3"/>
          <w:sz w:val="23"/>
          <w:szCs w:val="23"/>
        </w:rPr>
        <w:t>r</w:t>
      </w:r>
      <w:r>
        <w:rPr>
          <w:rFonts w:ascii="Verdana" w:eastAsia="Verdana" w:hAnsi="Verdana" w:cs="Verdana"/>
          <w:spacing w:val="-9"/>
          <w:sz w:val="23"/>
          <w:szCs w:val="23"/>
        </w:rPr>
        <w:t>’</w:t>
      </w:r>
      <w:r>
        <w:rPr>
          <w:rFonts w:ascii="Verdana" w:eastAsia="Verdana" w:hAnsi="Verdana" w:cs="Verdana"/>
          <w:sz w:val="23"/>
          <w:szCs w:val="23"/>
        </w:rPr>
        <w:t>s</w:t>
      </w:r>
      <w:r>
        <w:rPr>
          <w:rFonts w:ascii="Verdana" w:eastAsia="Verdana" w:hAnsi="Verdana" w:cs="Verdana"/>
          <w:spacing w:val="-7"/>
          <w:sz w:val="23"/>
          <w:szCs w:val="23"/>
        </w:rPr>
        <w:t xml:space="preserve"> </w:t>
      </w:r>
      <w:r>
        <w:rPr>
          <w:rFonts w:ascii="Verdana" w:eastAsia="Verdana" w:hAnsi="Verdana" w:cs="Verdana"/>
          <w:sz w:val="23"/>
          <w:szCs w:val="23"/>
        </w:rPr>
        <w:t>choice.</w:t>
      </w:r>
    </w:p>
    <w:p w:rsidR="003D0395" w:rsidRPr="0002662A" w:rsidRDefault="00E8636D" w:rsidP="0002662A">
      <w:pPr>
        <w:numPr>
          <w:ilvl w:val="0"/>
          <w:numId w:val="27"/>
        </w:numPr>
        <w:tabs>
          <w:tab w:val="left" w:pos="821"/>
        </w:tabs>
        <w:ind w:left="821"/>
        <w:rPr>
          <w:rFonts w:ascii="Verdana" w:eastAsia="Verdana" w:hAnsi="Verdana" w:cs="Verdana"/>
          <w:sz w:val="23"/>
          <w:szCs w:val="23"/>
        </w:rPr>
      </w:pPr>
      <w:r>
        <w:rPr>
          <w:rFonts w:ascii="Verdana" w:eastAsia="Verdana" w:hAnsi="Verdana" w:cs="Verdana"/>
          <w:sz w:val="23"/>
          <w:szCs w:val="23"/>
        </w:rPr>
        <w:t>Present</w:t>
      </w:r>
      <w:r>
        <w:rPr>
          <w:rFonts w:ascii="Verdana" w:eastAsia="Verdana" w:hAnsi="Verdana" w:cs="Verdana"/>
          <w:spacing w:val="-8"/>
          <w:sz w:val="23"/>
          <w:szCs w:val="23"/>
        </w:rPr>
        <w:t xml:space="preserve"> </w:t>
      </w:r>
      <w:r>
        <w:rPr>
          <w:rFonts w:ascii="Verdana" w:eastAsia="Verdana" w:hAnsi="Verdana" w:cs="Verdana"/>
          <w:sz w:val="23"/>
          <w:szCs w:val="23"/>
        </w:rPr>
        <w:t>a</w:t>
      </w:r>
      <w:r>
        <w:rPr>
          <w:rFonts w:ascii="Verdana" w:eastAsia="Verdana" w:hAnsi="Verdana" w:cs="Verdana"/>
          <w:spacing w:val="-7"/>
          <w:sz w:val="23"/>
          <w:szCs w:val="23"/>
        </w:rPr>
        <w:t xml:space="preserve"> </w:t>
      </w:r>
      <w:r>
        <w:rPr>
          <w:rFonts w:ascii="Verdana" w:eastAsia="Verdana" w:hAnsi="Verdana" w:cs="Verdana"/>
          <w:sz w:val="23"/>
          <w:szCs w:val="23"/>
        </w:rPr>
        <w:t>repertoire</w:t>
      </w:r>
      <w:r>
        <w:rPr>
          <w:rFonts w:ascii="Verdana" w:eastAsia="Verdana" w:hAnsi="Verdana" w:cs="Verdana"/>
          <w:spacing w:val="-8"/>
          <w:sz w:val="23"/>
          <w:szCs w:val="23"/>
        </w:rPr>
        <w:t xml:space="preserve"> </w:t>
      </w:r>
      <w:r>
        <w:rPr>
          <w:rFonts w:ascii="Verdana" w:eastAsia="Verdana" w:hAnsi="Verdana" w:cs="Verdana"/>
          <w:sz w:val="23"/>
          <w:szCs w:val="23"/>
        </w:rPr>
        <w:t>of</w:t>
      </w:r>
      <w:r>
        <w:rPr>
          <w:rFonts w:ascii="Verdana" w:eastAsia="Verdana" w:hAnsi="Verdana" w:cs="Verdana"/>
          <w:spacing w:val="-7"/>
          <w:sz w:val="23"/>
          <w:szCs w:val="23"/>
        </w:rPr>
        <w:t xml:space="preserve"> </w:t>
      </w:r>
      <w:r>
        <w:rPr>
          <w:rFonts w:ascii="Verdana" w:eastAsia="Verdana" w:hAnsi="Verdana" w:cs="Verdana"/>
          <w:sz w:val="23"/>
          <w:szCs w:val="23"/>
        </w:rPr>
        <w:t>classical</w:t>
      </w:r>
      <w:r>
        <w:rPr>
          <w:rFonts w:ascii="Verdana" w:eastAsia="Verdana" w:hAnsi="Verdana" w:cs="Verdana"/>
          <w:spacing w:val="-7"/>
          <w:sz w:val="23"/>
          <w:szCs w:val="23"/>
        </w:rPr>
        <w:t xml:space="preserve"> </w:t>
      </w:r>
      <w:r>
        <w:rPr>
          <w:rFonts w:ascii="Verdana" w:eastAsia="Verdana" w:hAnsi="Verdana" w:cs="Verdana"/>
          <w:sz w:val="23"/>
          <w:szCs w:val="23"/>
        </w:rPr>
        <w:t>music.</w:t>
      </w:r>
    </w:p>
    <w:p w:rsidR="0002662A" w:rsidRDefault="00E8636D" w:rsidP="0002662A">
      <w:pPr>
        <w:jc w:val="center"/>
        <w:rPr>
          <w:rFonts w:ascii="Verdana" w:eastAsia="Verdana" w:hAnsi="Verdana" w:cs="Verdana"/>
          <w:sz w:val="18"/>
          <w:szCs w:val="18"/>
        </w:rPr>
      </w:pPr>
      <w:r>
        <w:rPr>
          <w:rFonts w:ascii="Verdana" w:eastAsia="Verdana" w:hAnsi="Verdana" w:cs="Verdana"/>
          <w:b/>
          <w:bCs/>
          <w:sz w:val="20"/>
          <w:szCs w:val="20"/>
        </w:rPr>
        <w:t>*</w:t>
      </w:r>
      <w:r w:rsidRPr="0002662A">
        <w:rPr>
          <w:rFonts w:ascii="Verdana" w:eastAsia="Verdana" w:hAnsi="Verdana" w:cs="Verdana"/>
          <w:b/>
          <w:bCs/>
          <w:sz w:val="18"/>
          <w:szCs w:val="18"/>
        </w:rPr>
        <w:t>Students</w:t>
      </w:r>
      <w:r w:rsidRPr="0002662A">
        <w:rPr>
          <w:rFonts w:ascii="Verdana" w:eastAsia="Verdana" w:hAnsi="Verdana" w:cs="Verdana"/>
          <w:b/>
          <w:bCs/>
          <w:spacing w:val="-3"/>
          <w:sz w:val="18"/>
          <w:szCs w:val="18"/>
        </w:rPr>
        <w:t xml:space="preserve"> </w:t>
      </w:r>
      <w:r w:rsidRPr="0002662A">
        <w:rPr>
          <w:rFonts w:ascii="Verdana" w:eastAsia="Verdana" w:hAnsi="Verdana" w:cs="Verdana"/>
          <w:b/>
          <w:bCs/>
          <w:sz w:val="18"/>
          <w:szCs w:val="18"/>
        </w:rPr>
        <w:t>are</w:t>
      </w:r>
      <w:r w:rsidRPr="0002662A">
        <w:rPr>
          <w:rFonts w:ascii="Verdana" w:eastAsia="Verdana" w:hAnsi="Verdana" w:cs="Verdana"/>
          <w:b/>
          <w:bCs/>
          <w:spacing w:val="-3"/>
          <w:sz w:val="18"/>
          <w:szCs w:val="18"/>
        </w:rPr>
        <w:t xml:space="preserve"> </w:t>
      </w:r>
      <w:r w:rsidRPr="0002662A">
        <w:rPr>
          <w:rFonts w:ascii="Verdana" w:eastAsia="Verdana" w:hAnsi="Verdana" w:cs="Verdana"/>
          <w:b/>
          <w:bCs/>
          <w:sz w:val="18"/>
          <w:szCs w:val="18"/>
        </w:rPr>
        <w:t>required</w:t>
      </w:r>
      <w:r w:rsidRPr="0002662A">
        <w:rPr>
          <w:rFonts w:ascii="Verdana" w:eastAsia="Verdana" w:hAnsi="Verdana" w:cs="Verdana"/>
          <w:b/>
          <w:bCs/>
          <w:spacing w:val="-3"/>
          <w:sz w:val="18"/>
          <w:szCs w:val="18"/>
        </w:rPr>
        <w:t xml:space="preserve"> </w:t>
      </w:r>
      <w:r w:rsidRPr="0002662A">
        <w:rPr>
          <w:rFonts w:ascii="Verdana" w:eastAsia="Verdana" w:hAnsi="Verdana" w:cs="Verdana"/>
          <w:b/>
          <w:bCs/>
          <w:sz w:val="18"/>
          <w:szCs w:val="18"/>
        </w:rPr>
        <w:t>to</w:t>
      </w:r>
      <w:r w:rsidRPr="0002662A">
        <w:rPr>
          <w:rFonts w:ascii="Verdana" w:eastAsia="Verdana" w:hAnsi="Verdana" w:cs="Verdana"/>
          <w:b/>
          <w:bCs/>
          <w:spacing w:val="-3"/>
          <w:sz w:val="18"/>
          <w:szCs w:val="18"/>
        </w:rPr>
        <w:t xml:space="preserve"> </w:t>
      </w:r>
      <w:r w:rsidRPr="0002662A">
        <w:rPr>
          <w:rFonts w:ascii="Verdana" w:eastAsia="Verdana" w:hAnsi="Verdana" w:cs="Verdana"/>
          <w:b/>
          <w:bCs/>
          <w:sz w:val="18"/>
          <w:szCs w:val="18"/>
        </w:rPr>
        <w:t>bring</w:t>
      </w:r>
      <w:r w:rsidRPr="0002662A">
        <w:rPr>
          <w:rFonts w:ascii="Verdana" w:eastAsia="Verdana" w:hAnsi="Verdana" w:cs="Verdana"/>
          <w:b/>
          <w:bCs/>
          <w:spacing w:val="-3"/>
          <w:sz w:val="18"/>
          <w:szCs w:val="18"/>
        </w:rPr>
        <w:t xml:space="preserve"> </w:t>
      </w:r>
      <w:r w:rsidRPr="0002662A">
        <w:rPr>
          <w:rFonts w:ascii="Verdana" w:eastAsia="Verdana" w:hAnsi="Verdana" w:cs="Verdana"/>
          <w:b/>
          <w:bCs/>
          <w:sz w:val="18"/>
          <w:szCs w:val="18"/>
        </w:rPr>
        <w:t>their</w:t>
      </w:r>
      <w:r w:rsidRPr="0002662A">
        <w:rPr>
          <w:rFonts w:ascii="Verdana" w:eastAsia="Verdana" w:hAnsi="Verdana" w:cs="Verdana"/>
          <w:b/>
          <w:bCs/>
          <w:spacing w:val="-3"/>
          <w:sz w:val="18"/>
          <w:szCs w:val="18"/>
        </w:rPr>
        <w:t xml:space="preserve"> </w:t>
      </w:r>
      <w:r w:rsidRPr="0002662A">
        <w:rPr>
          <w:rFonts w:ascii="Verdana" w:eastAsia="Verdana" w:hAnsi="Verdana" w:cs="Verdana"/>
          <w:b/>
          <w:bCs/>
          <w:sz w:val="18"/>
          <w:szCs w:val="18"/>
        </w:rPr>
        <w:t>own</w:t>
      </w:r>
      <w:r w:rsidRPr="0002662A">
        <w:rPr>
          <w:rFonts w:ascii="Verdana" w:eastAsia="Verdana" w:hAnsi="Verdana" w:cs="Verdana"/>
          <w:b/>
          <w:bCs/>
          <w:spacing w:val="-3"/>
          <w:sz w:val="18"/>
          <w:szCs w:val="18"/>
        </w:rPr>
        <w:t xml:space="preserve"> </w:t>
      </w:r>
      <w:r w:rsidRPr="0002662A">
        <w:rPr>
          <w:rFonts w:ascii="Verdana" w:eastAsia="Verdana" w:hAnsi="Verdana" w:cs="Verdana"/>
          <w:b/>
          <w:bCs/>
          <w:sz w:val="18"/>
          <w:szCs w:val="18"/>
        </w:rPr>
        <w:t>instrument</w:t>
      </w:r>
      <w:r w:rsidRPr="0002662A">
        <w:rPr>
          <w:rFonts w:ascii="Verdana" w:eastAsia="Verdana" w:hAnsi="Verdana" w:cs="Verdana"/>
          <w:b/>
          <w:bCs/>
          <w:spacing w:val="-2"/>
          <w:sz w:val="18"/>
          <w:szCs w:val="18"/>
        </w:rPr>
        <w:t xml:space="preserve"> </w:t>
      </w:r>
      <w:r w:rsidRPr="0002662A">
        <w:rPr>
          <w:rFonts w:ascii="Verdana" w:eastAsia="Verdana" w:hAnsi="Verdana" w:cs="Verdana"/>
          <w:b/>
          <w:bCs/>
          <w:sz w:val="18"/>
          <w:szCs w:val="18"/>
        </w:rPr>
        <w:t>to</w:t>
      </w:r>
      <w:r w:rsidRPr="0002662A">
        <w:rPr>
          <w:rFonts w:ascii="Verdana" w:eastAsia="Verdana" w:hAnsi="Verdana" w:cs="Verdana"/>
          <w:b/>
          <w:bCs/>
          <w:spacing w:val="-3"/>
          <w:sz w:val="18"/>
          <w:szCs w:val="18"/>
        </w:rPr>
        <w:t xml:space="preserve"> </w:t>
      </w:r>
      <w:r w:rsidRPr="0002662A">
        <w:rPr>
          <w:rFonts w:ascii="Verdana" w:eastAsia="Verdana" w:hAnsi="Verdana" w:cs="Verdana"/>
          <w:b/>
          <w:bCs/>
          <w:sz w:val="18"/>
          <w:szCs w:val="18"/>
        </w:rPr>
        <w:t>auditions</w:t>
      </w:r>
      <w:r w:rsidRPr="0002662A">
        <w:rPr>
          <w:rFonts w:ascii="Verdana" w:eastAsia="Verdana" w:hAnsi="Verdana" w:cs="Verdana"/>
          <w:b/>
          <w:bCs/>
          <w:spacing w:val="-3"/>
          <w:sz w:val="18"/>
          <w:szCs w:val="18"/>
        </w:rPr>
        <w:t xml:space="preserve"> </w:t>
      </w:r>
      <w:r w:rsidRPr="0002662A">
        <w:rPr>
          <w:rFonts w:ascii="Verdana" w:eastAsia="Verdana" w:hAnsi="Verdana" w:cs="Verdana"/>
          <w:b/>
          <w:bCs/>
          <w:sz w:val="18"/>
          <w:szCs w:val="18"/>
        </w:rPr>
        <w:t>for</w:t>
      </w:r>
      <w:r w:rsidRPr="0002662A">
        <w:rPr>
          <w:rFonts w:ascii="Verdana" w:eastAsia="Verdana" w:hAnsi="Verdana" w:cs="Verdana"/>
          <w:b/>
          <w:bCs/>
          <w:spacing w:val="-3"/>
          <w:sz w:val="18"/>
          <w:szCs w:val="18"/>
        </w:rPr>
        <w:t xml:space="preserve"> </w:t>
      </w:r>
      <w:r w:rsidRPr="0002662A">
        <w:rPr>
          <w:rFonts w:ascii="Verdana" w:eastAsia="Verdana" w:hAnsi="Verdana" w:cs="Verdana"/>
          <w:b/>
          <w:bCs/>
          <w:sz w:val="18"/>
          <w:szCs w:val="18"/>
        </w:rPr>
        <w:t>the</w:t>
      </w:r>
      <w:r w:rsidR="0002662A">
        <w:rPr>
          <w:rFonts w:ascii="Verdana" w:eastAsia="Verdana" w:hAnsi="Verdana" w:cs="Verdana"/>
          <w:sz w:val="18"/>
          <w:szCs w:val="18"/>
        </w:rPr>
        <w:t xml:space="preserve"> </w:t>
      </w:r>
    </w:p>
    <w:p w:rsidR="003D0395" w:rsidRPr="0002662A" w:rsidRDefault="00E8636D" w:rsidP="0002662A">
      <w:pPr>
        <w:jc w:val="center"/>
        <w:rPr>
          <w:rFonts w:ascii="Verdana" w:eastAsia="Verdana" w:hAnsi="Verdana" w:cs="Verdana"/>
          <w:sz w:val="18"/>
          <w:szCs w:val="18"/>
        </w:rPr>
      </w:pPr>
      <w:r w:rsidRPr="0002662A">
        <w:rPr>
          <w:rFonts w:ascii="Verdana" w:eastAsia="Verdana" w:hAnsi="Verdana" w:cs="Verdana"/>
          <w:i/>
          <w:sz w:val="18"/>
          <w:szCs w:val="18"/>
        </w:rPr>
        <w:t>Instrumental</w:t>
      </w:r>
      <w:r w:rsidRPr="0002662A">
        <w:rPr>
          <w:rFonts w:ascii="Verdana" w:eastAsia="Verdana" w:hAnsi="Verdana" w:cs="Verdana"/>
          <w:i/>
          <w:spacing w:val="-7"/>
          <w:sz w:val="18"/>
          <w:szCs w:val="18"/>
        </w:rPr>
        <w:t xml:space="preserve"> </w:t>
      </w:r>
      <w:r w:rsidRPr="0002662A">
        <w:rPr>
          <w:rFonts w:ascii="Verdana" w:eastAsia="Verdana" w:hAnsi="Verdana" w:cs="Verdana"/>
          <w:i/>
          <w:sz w:val="18"/>
          <w:szCs w:val="18"/>
        </w:rPr>
        <w:t>Music</w:t>
      </w:r>
      <w:r w:rsidRPr="0002662A">
        <w:rPr>
          <w:rFonts w:ascii="Verdana" w:eastAsia="Verdana" w:hAnsi="Verdana" w:cs="Verdana"/>
          <w:i/>
          <w:spacing w:val="-8"/>
          <w:sz w:val="18"/>
          <w:szCs w:val="18"/>
        </w:rPr>
        <w:t xml:space="preserve"> </w:t>
      </w:r>
      <w:r w:rsidRPr="0002662A">
        <w:rPr>
          <w:rFonts w:ascii="Verdana" w:eastAsia="Verdana" w:hAnsi="Verdana" w:cs="Verdana"/>
          <w:b/>
          <w:bCs/>
          <w:sz w:val="18"/>
          <w:szCs w:val="18"/>
        </w:rPr>
        <w:t>and</w:t>
      </w:r>
      <w:r w:rsidRPr="0002662A">
        <w:rPr>
          <w:rFonts w:ascii="Verdana" w:eastAsia="Verdana" w:hAnsi="Verdana" w:cs="Verdana"/>
          <w:b/>
          <w:bCs/>
          <w:spacing w:val="-6"/>
          <w:sz w:val="18"/>
          <w:szCs w:val="18"/>
        </w:rPr>
        <w:t xml:space="preserve"> </w:t>
      </w:r>
      <w:r w:rsidRPr="0002662A">
        <w:rPr>
          <w:rFonts w:ascii="Verdana" w:eastAsia="Verdana" w:hAnsi="Verdana" w:cs="Verdana"/>
          <w:i/>
          <w:sz w:val="18"/>
          <w:szCs w:val="18"/>
        </w:rPr>
        <w:t>Guitar</w:t>
      </w:r>
      <w:r w:rsidRPr="0002662A">
        <w:rPr>
          <w:rFonts w:ascii="Verdana" w:eastAsia="Verdana" w:hAnsi="Verdana" w:cs="Verdana"/>
          <w:i/>
          <w:spacing w:val="-8"/>
          <w:sz w:val="18"/>
          <w:szCs w:val="18"/>
        </w:rPr>
        <w:t xml:space="preserve"> </w:t>
      </w:r>
      <w:r w:rsidRPr="0002662A">
        <w:rPr>
          <w:rFonts w:ascii="Verdana" w:eastAsia="Verdana" w:hAnsi="Verdana" w:cs="Verdana"/>
          <w:b/>
          <w:bCs/>
          <w:sz w:val="18"/>
          <w:szCs w:val="18"/>
        </w:rPr>
        <w:t>departments.</w:t>
      </w:r>
    </w:p>
    <w:p w:rsidR="003D0395" w:rsidRDefault="003D0395">
      <w:pPr>
        <w:spacing w:line="240" w:lineRule="exact"/>
        <w:jc w:val="center"/>
        <w:rPr>
          <w:rFonts w:ascii="Verdana" w:eastAsia="Verdana" w:hAnsi="Verdana" w:cs="Verdana"/>
          <w:sz w:val="20"/>
          <w:szCs w:val="20"/>
        </w:rPr>
        <w:sectPr w:rsidR="003D0395">
          <w:footerReference w:type="even" r:id="rId23"/>
          <w:footerReference w:type="default" r:id="rId24"/>
          <w:pgSz w:w="12240" w:h="15840"/>
          <w:pgMar w:top="920" w:right="1000" w:bottom="1040" w:left="1000" w:header="735" w:footer="849" w:gutter="0"/>
          <w:pgNumType w:start="6"/>
          <w:cols w:space="720"/>
        </w:sectPr>
      </w:pPr>
    </w:p>
    <w:p w:rsidR="003D0395" w:rsidRDefault="003D0395">
      <w:pPr>
        <w:spacing w:before="9" w:line="110" w:lineRule="exact"/>
        <w:rPr>
          <w:sz w:val="11"/>
          <w:szCs w:val="11"/>
        </w:rPr>
      </w:pPr>
    </w:p>
    <w:p w:rsidR="003D0395" w:rsidRDefault="00E8636D">
      <w:pPr>
        <w:pStyle w:val="Heading5"/>
        <w:spacing w:before="59"/>
        <w:rPr>
          <w:b w:val="0"/>
          <w:bCs w:val="0"/>
        </w:rPr>
      </w:pPr>
      <w:r>
        <w:t>Piano</w:t>
      </w:r>
    </w:p>
    <w:p w:rsidR="003D0395" w:rsidRDefault="003D0395">
      <w:pPr>
        <w:spacing w:line="280" w:lineRule="exact"/>
        <w:rPr>
          <w:sz w:val="28"/>
          <w:szCs w:val="28"/>
        </w:rPr>
      </w:pPr>
    </w:p>
    <w:p w:rsidR="003D0395" w:rsidRDefault="00E8636D">
      <w:pPr>
        <w:numPr>
          <w:ilvl w:val="0"/>
          <w:numId w:val="26"/>
        </w:numPr>
        <w:tabs>
          <w:tab w:val="left" w:pos="821"/>
        </w:tabs>
        <w:ind w:left="821" w:right="357"/>
        <w:rPr>
          <w:rFonts w:ascii="Verdana" w:eastAsia="Verdana" w:hAnsi="Verdana" w:cs="Verdana"/>
          <w:sz w:val="23"/>
          <w:szCs w:val="23"/>
        </w:rPr>
      </w:pPr>
      <w:r>
        <w:rPr>
          <w:rFonts w:ascii="Verdana" w:eastAsia="Verdana" w:hAnsi="Verdana" w:cs="Verdana"/>
          <w:spacing w:val="-6"/>
          <w:sz w:val="23"/>
          <w:szCs w:val="23"/>
        </w:rPr>
        <w:t>P</w:t>
      </w:r>
      <w:r>
        <w:rPr>
          <w:rFonts w:ascii="Verdana" w:eastAsia="Verdana" w:hAnsi="Verdana" w:cs="Verdana"/>
          <w:sz w:val="23"/>
          <w:szCs w:val="23"/>
        </w:rPr>
        <w:t>erform</w:t>
      </w:r>
      <w:r>
        <w:rPr>
          <w:rFonts w:ascii="Verdana" w:eastAsia="Verdana" w:hAnsi="Verdana" w:cs="Verdana"/>
          <w:spacing w:val="-7"/>
          <w:sz w:val="23"/>
          <w:szCs w:val="23"/>
        </w:rPr>
        <w:t xml:space="preserve"> </w:t>
      </w:r>
      <w:r>
        <w:rPr>
          <w:rFonts w:ascii="Verdana" w:eastAsia="Verdana" w:hAnsi="Verdana" w:cs="Verdana"/>
          <w:sz w:val="23"/>
          <w:szCs w:val="23"/>
        </w:rPr>
        <w:t>two</w:t>
      </w:r>
      <w:r>
        <w:rPr>
          <w:rFonts w:ascii="Verdana" w:eastAsia="Verdana" w:hAnsi="Verdana" w:cs="Verdana"/>
          <w:spacing w:val="-7"/>
          <w:sz w:val="23"/>
          <w:szCs w:val="23"/>
        </w:rPr>
        <w:t xml:space="preserve"> </w:t>
      </w:r>
      <w:r>
        <w:rPr>
          <w:rFonts w:ascii="Verdana" w:eastAsia="Verdana" w:hAnsi="Verdana" w:cs="Verdana"/>
          <w:sz w:val="23"/>
          <w:szCs w:val="23"/>
        </w:rPr>
        <w:t>prepared</w:t>
      </w:r>
      <w:r>
        <w:rPr>
          <w:rFonts w:ascii="Verdana" w:eastAsia="Verdana" w:hAnsi="Verdana" w:cs="Verdana"/>
          <w:spacing w:val="-7"/>
          <w:sz w:val="23"/>
          <w:szCs w:val="23"/>
        </w:rPr>
        <w:t xml:space="preserve"> </w:t>
      </w:r>
      <w:r>
        <w:rPr>
          <w:rFonts w:ascii="Verdana" w:eastAsia="Verdana" w:hAnsi="Verdana" w:cs="Verdana"/>
          <w:sz w:val="23"/>
          <w:szCs w:val="23"/>
        </w:rPr>
        <w:t>solos</w:t>
      </w:r>
      <w:r>
        <w:rPr>
          <w:rFonts w:ascii="Verdana" w:eastAsia="Verdana" w:hAnsi="Verdana" w:cs="Verdana"/>
          <w:spacing w:val="-6"/>
          <w:sz w:val="23"/>
          <w:szCs w:val="23"/>
        </w:rPr>
        <w:t xml:space="preserve"> </w:t>
      </w:r>
      <w:r>
        <w:rPr>
          <w:rFonts w:ascii="Verdana" w:eastAsia="Verdana" w:hAnsi="Verdana" w:cs="Verdana"/>
          <w:sz w:val="23"/>
          <w:szCs w:val="23"/>
        </w:rPr>
        <w:t>of</w:t>
      </w:r>
      <w:r>
        <w:rPr>
          <w:rFonts w:ascii="Verdana" w:eastAsia="Verdana" w:hAnsi="Verdana" w:cs="Verdana"/>
          <w:spacing w:val="-7"/>
          <w:sz w:val="23"/>
          <w:szCs w:val="23"/>
        </w:rPr>
        <w:t xml:space="preserve"> </w:t>
      </w:r>
      <w:r>
        <w:rPr>
          <w:rFonts w:ascii="Verdana" w:eastAsia="Verdana" w:hAnsi="Verdana" w:cs="Verdana"/>
          <w:sz w:val="23"/>
          <w:szCs w:val="23"/>
        </w:rPr>
        <w:t>cont</w:t>
      </w:r>
      <w:r>
        <w:rPr>
          <w:rFonts w:ascii="Verdana" w:eastAsia="Verdana" w:hAnsi="Verdana" w:cs="Verdana"/>
          <w:spacing w:val="-6"/>
          <w:sz w:val="23"/>
          <w:szCs w:val="23"/>
        </w:rPr>
        <w:t>r</w:t>
      </w:r>
      <w:r>
        <w:rPr>
          <w:rFonts w:ascii="Verdana" w:eastAsia="Verdana" w:hAnsi="Verdana" w:cs="Verdana"/>
          <w:sz w:val="23"/>
          <w:szCs w:val="23"/>
        </w:rPr>
        <w:t>asting</w:t>
      </w:r>
      <w:r>
        <w:rPr>
          <w:rFonts w:ascii="Verdana" w:eastAsia="Verdana" w:hAnsi="Verdana" w:cs="Verdana"/>
          <w:spacing w:val="-7"/>
          <w:sz w:val="23"/>
          <w:szCs w:val="23"/>
        </w:rPr>
        <w:t xml:space="preserve"> </w:t>
      </w:r>
      <w:r>
        <w:rPr>
          <w:rFonts w:ascii="Verdana" w:eastAsia="Verdana" w:hAnsi="Verdana" w:cs="Verdana"/>
          <w:sz w:val="23"/>
          <w:szCs w:val="23"/>
        </w:rPr>
        <w:t>s</w:t>
      </w:r>
      <w:r>
        <w:rPr>
          <w:rFonts w:ascii="Verdana" w:eastAsia="Verdana" w:hAnsi="Verdana" w:cs="Verdana"/>
          <w:spacing w:val="-2"/>
          <w:sz w:val="23"/>
          <w:szCs w:val="23"/>
        </w:rPr>
        <w:t>t</w:t>
      </w:r>
      <w:r>
        <w:rPr>
          <w:rFonts w:ascii="Verdana" w:eastAsia="Verdana" w:hAnsi="Verdana" w:cs="Verdana"/>
          <w:sz w:val="23"/>
          <w:szCs w:val="23"/>
        </w:rPr>
        <w:t>yle</w:t>
      </w:r>
      <w:r>
        <w:rPr>
          <w:rFonts w:ascii="Verdana" w:eastAsia="Verdana" w:hAnsi="Verdana" w:cs="Verdana"/>
          <w:spacing w:val="-7"/>
          <w:sz w:val="23"/>
          <w:szCs w:val="23"/>
        </w:rPr>
        <w:t xml:space="preserve"> </w:t>
      </w:r>
      <w:r>
        <w:rPr>
          <w:rFonts w:ascii="Verdana" w:eastAsia="Verdana" w:hAnsi="Verdana" w:cs="Verdana"/>
          <w:sz w:val="23"/>
          <w:szCs w:val="23"/>
        </w:rPr>
        <w:t>(fas</w:t>
      </w:r>
      <w:r>
        <w:rPr>
          <w:rFonts w:ascii="Verdana" w:eastAsia="Verdana" w:hAnsi="Verdana" w:cs="Verdana"/>
          <w:spacing w:val="-5"/>
          <w:sz w:val="23"/>
          <w:szCs w:val="23"/>
        </w:rPr>
        <w:t>t</w:t>
      </w:r>
      <w:r>
        <w:rPr>
          <w:rFonts w:ascii="Verdana" w:eastAsia="Verdana" w:hAnsi="Verdana" w:cs="Verdana"/>
          <w:sz w:val="23"/>
          <w:szCs w:val="23"/>
        </w:rPr>
        <w:t>-slow)</w:t>
      </w:r>
      <w:r>
        <w:rPr>
          <w:rFonts w:ascii="Verdana" w:eastAsia="Verdana" w:hAnsi="Verdana" w:cs="Verdana"/>
          <w:spacing w:val="-6"/>
          <w:sz w:val="23"/>
          <w:szCs w:val="23"/>
        </w:rPr>
        <w:t xml:space="preserve"> </w:t>
      </w:r>
      <w:r>
        <w:rPr>
          <w:rFonts w:ascii="Verdana" w:eastAsia="Verdana" w:hAnsi="Verdana" w:cs="Verdana"/>
          <w:sz w:val="23"/>
          <w:szCs w:val="23"/>
        </w:rPr>
        <w:t>and</w:t>
      </w:r>
      <w:r>
        <w:rPr>
          <w:rFonts w:ascii="Verdana" w:eastAsia="Verdana" w:hAnsi="Verdana" w:cs="Verdana"/>
          <w:spacing w:val="-7"/>
          <w:sz w:val="23"/>
          <w:szCs w:val="23"/>
        </w:rPr>
        <w:t xml:space="preserve"> </w:t>
      </w:r>
      <w:r>
        <w:rPr>
          <w:rFonts w:ascii="Verdana" w:eastAsia="Verdana" w:hAnsi="Verdana" w:cs="Verdana"/>
          <w:sz w:val="23"/>
          <w:szCs w:val="23"/>
        </w:rPr>
        <w:t>composers.</w:t>
      </w:r>
      <w:r>
        <w:rPr>
          <w:rFonts w:ascii="Verdana" w:eastAsia="Verdana" w:hAnsi="Verdana" w:cs="Verdana"/>
          <w:spacing w:val="-7"/>
          <w:sz w:val="23"/>
          <w:szCs w:val="23"/>
        </w:rPr>
        <w:t xml:space="preserve"> </w:t>
      </w:r>
      <w:r>
        <w:rPr>
          <w:rFonts w:ascii="Verdana" w:eastAsia="Verdana" w:hAnsi="Verdana" w:cs="Verdana"/>
          <w:spacing w:val="-3"/>
          <w:sz w:val="23"/>
          <w:szCs w:val="23"/>
        </w:rPr>
        <w:t>A</w:t>
      </w:r>
      <w:r>
        <w:rPr>
          <w:rFonts w:ascii="Verdana" w:eastAsia="Verdana" w:hAnsi="Verdana" w:cs="Verdana"/>
          <w:sz w:val="23"/>
          <w:szCs w:val="23"/>
        </w:rPr>
        <w:t>t least</w:t>
      </w:r>
      <w:r>
        <w:rPr>
          <w:rFonts w:ascii="Verdana" w:eastAsia="Verdana" w:hAnsi="Verdana" w:cs="Verdana"/>
          <w:spacing w:val="-8"/>
          <w:sz w:val="23"/>
          <w:szCs w:val="23"/>
        </w:rPr>
        <w:t xml:space="preserve"> </w:t>
      </w:r>
      <w:r>
        <w:rPr>
          <w:rFonts w:ascii="Verdana" w:eastAsia="Verdana" w:hAnsi="Verdana" w:cs="Verdana"/>
          <w:sz w:val="23"/>
          <w:szCs w:val="23"/>
        </w:rPr>
        <w:t>one</w:t>
      </w:r>
      <w:r>
        <w:rPr>
          <w:rFonts w:ascii="Verdana" w:eastAsia="Verdana" w:hAnsi="Verdana" w:cs="Verdana"/>
          <w:spacing w:val="-7"/>
          <w:sz w:val="23"/>
          <w:szCs w:val="23"/>
        </w:rPr>
        <w:t xml:space="preserve"> </w:t>
      </w:r>
      <w:r>
        <w:rPr>
          <w:rFonts w:ascii="Verdana" w:eastAsia="Verdana" w:hAnsi="Verdana" w:cs="Verdana"/>
          <w:sz w:val="23"/>
          <w:szCs w:val="23"/>
        </w:rPr>
        <w:t>of</w:t>
      </w:r>
      <w:r>
        <w:rPr>
          <w:rFonts w:ascii="Verdana" w:eastAsia="Verdana" w:hAnsi="Verdana" w:cs="Verdana"/>
          <w:spacing w:val="-7"/>
          <w:sz w:val="23"/>
          <w:szCs w:val="23"/>
        </w:rPr>
        <w:t xml:space="preserve"> </w:t>
      </w:r>
      <w:r>
        <w:rPr>
          <w:rFonts w:ascii="Verdana" w:eastAsia="Verdana" w:hAnsi="Verdana" w:cs="Verdana"/>
          <w:sz w:val="23"/>
          <w:szCs w:val="23"/>
        </w:rPr>
        <w:t>these</w:t>
      </w:r>
      <w:r>
        <w:rPr>
          <w:rFonts w:ascii="Verdana" w:eastAsia="Verdana" w:hAnsi="Verdana" w:cs="Verdana"/>
          <w:spacing w:val="-7"/>
          <w:sz w:val="23"/>
          <w:szCs w:val="23"/>
        </w:rPr>
        <w:t xml:space="preserve"> </w:t>
      </w:r>
      <w:r>
        <w:rPr>
          <w:rFonts w:ascii="Verdana" w:eastAsia="Verdana" w:hAnsi="Verdana" w:cs="Verdana"/>
          <w:sz w:val="23"/>
          <w:szCs w:val="23"/>
        </w:rPr>
        <w:t>should</w:t>
      </w:r>
      <w:r>
        <w:rPr>
          <w:rFonts w:ascii="Verdana" w:eastAsia="Verdana" w:hAnsi="Verdana" w:cs="Verdana"/>
          <w:spacing w:val="-7"/>
          <w:sz w:val="23"/>
          <w:szCs w:val="23"/>
        </w:rPr>
        <w:t xml:space="preserve"> </w:t>
      </w:r>
      <w:r>
        <w:rPr>
          <w:rFonts w:ascii="Verdana" w:eastAsia="Verdana" w:hAnsi="Verdana" w:cs="Verdana"/>
          <w:sz w:val="23"/>
          <w:szCs w:val="23"/>
        </w:rPr>
        <w:t>be</w:t>
      </w:r>
      <w:r>
        <w:rPr>
          <w:rFonts w:ascii="Verdana" w:eastAsia="Verdana" w:hAnsi="Verdana" w:cs="Verdana"/>
          <w:spacing w:val="-7"/>
          <w:sz w:val="23"/>
          <w:szCs w:val="23"/>
        </w:rPr>
        <w:t xml:space="preserve"> </w:t>
      </w:r>
      <w:r>
        <w:rPr>
          <w:rFonts w:ascii="Verdana" w:eastAsia="Verdana" w:hAnsi="Verdana" w:cs="Verdana"/>
          <w:sz w:val="23"/>
          <w:szCs w:val="23"/>
        </w:rPr>
        <w:t>performed</w:t>
      </w:r>
      <w:r>
        <w:rPr>
          <w:rFonts w:ascii="Verdana" w:eastAsia="Verdana" w:hAnsi="Verdana" w:cs="Verdana"/>
          <w:spacing w:val="-8"/>
          <w:sz w:val="23"/>
          <w:szCs w:val="23"/>
        </w:rPr>
        <w:t xml:space="preserve"> </w:t>
      </w:r>
      <w:r>
        <w:rPr>
          <w:rFonts w:ascii="Verdana" w:eastAsia="Verdana" w:hAnsi="Verdana" w:cs="Verdana"/>
          <w:sz w:val="23"/>
          <w:szCs w:val="23"/>
        </w:rPr>
        <w:t>from</w:t>
      </w:r>
      <w:r>
        <w:rPr>
          <w:rFonts w:ascii="Verdana" w:eastAsia="Verdana" w:hAnsi="Verdana" w:cs="Verdana"/>
          <w:spacing w:val="-7"/>
          <w:sz w:val="23"/>
          <w:szCs w:val="23"/>
        </w:rPr>
        <w:t xml:space="preserve"> </w:t>
      </w:r>
      <w:r>
        <w:rPr>
          <w:rFonts w:ascii="Verdana" w:eastAsia="Verdana" w:hAnsi="Verdana" w:cs="Verdana"/>
          <w:sz w:val="23"/>
          <w:szCs w:val="23"/>
        </w:rPr>
        <w:t>memor</w:t>
      </w:r>
      <w:r>
        <w:rPr>
          <w:rFonts w:ascii="Verdana" w:eastAsia="Verdana" w:hAnsi="Verdana" w:cs="Verdana"/>
          <w:spacing w:val="-23"/>
          <w:sz w:val="23"/>
          <w:szCs w:val="23"/>
        </w:rPr>
        <w:t>y</w:t>
      </w:r>
      <w:r>
        <w:rPr>
          <w:rFonts w:ascii="Verdana" w:eastAsia="Verdana" w:hAnsi="Verdana" w:cs="Verdana"/>
          <w:sz w:val="23"/>
          <w:szCs w:val="23"/>
        </w:rPr>
        <w:t>.</w:t>
      </w:r>
    </w:p>
    <w:p w:rsidR="003D0395" w:rsidRDefault="00E8636D">
      <w:pPr>
        <w:numPr>
          <w:ilvl w:val="0"/>
          <w:numId w:val="26"/>
        </w:numPr>
        <w:tabs>
          <w:tab w:val="left" w:pos="821"/>
        </w:tabs>
        <w:ind w:left="821"/>
        <w:rPr>
          <w:rFonts w:ascii="Verdana" w:eastAsia="Verdana" w:hAnsi="Verdana" w:cs="Verdana"/>
          <w:sz w:val="23"/>
          <w:szCs w:val="23"/>
        </w:rPr>
      </w:pPr>
      <w:r>
        <w:rPr>
          <w:rFonts w:ascii="Verdana" w:eastAsia="Verdana" w:hAnsi="Verdana" w:cs="Verdana"/>
          <w:sz w:val="23"/>
          <w:szCs w:val="23"/>
        </w:rPr>
        <w:t>Sigh</w:t>
      </w:r>
      <w:r>
        <w:rPr>
          <w:rFonts w:ascii="Verdana" w:eastAsia="Verdana" w:hAnsi="Verdana" w:cs="Verdana"/>
          <w:spacing w:val="-5"/>
          <w:sz w:val="23"/>
          <w:szCs w:val="23"/>
        </w:rPr>
        <w:t>t</w:t>
      </w:r>
      <w:r>
        <w:rPr>
          <w:rFonts w:ascii="Verdana" w:eastAsia="Verdana" w:hAnsi="Verdana" w:cs="Verdana"/>
          <w:sz w:val="23"/>
          <w:szCs w:val="23"/>
        </w:rPr>
        <w:t>-read</w:t>
      </w:r>
      <w:r>
        <w:rPr>
          <w:rFonts w:ascii="Verdana" w:eastAsia="Verdana" w:hAnsi="Verdana" w:cs="Verdana"/>
          <w:spacing w:val="-8"/>
          <w:sz w:val="23"/>
          <w:szCs w:val="23"/>
        </w:rPr>
        <w:t xml:space="preserve"> </w:t>
      </w:r>
      <w:r>
        <w:rPr>
          <w:rFonts w:ascii="Verdana" w:eastAsia="Verdana" w:hAnsi="Verdana" w:cs="Verdana"/>
          <w:sz w:val="23"/>
          <w:szCs w:val="23"/>
        </w:rPr>
        <w:t>music</w:t>
      </w:r>
      <w:r>
        <w:rPr>
          <w:rFonts w:ascii="Verdana" w:eastAsia="Verdana" w:hAnsi="Verdana" w:cs="Verdana"/>
          <w:spacing w:val="-7"/>
          <w:sz w:val="23"/>
          <w:szCs w:val="23"/>
        </w:rPr>
        <w:t xml:space="preserve"> </w:t>
      </w:r>
      <w:r>
        <w:rPr>
          <w:rFonts w:ascii="Verdana" w:eastAsia="Verdana" w:hAnsi="Verdana" w:cs="Verdana"/>
          <w:sz w:val="23"/>
          <w:szCs w:val="23"/>
        </w:rPr>
        <w:t>of</w:t>
      </w:r>
      <w:r>
        <w:rPr>
          <w:rFonts w:ascii="Verdana" w:eastAsia="Verdana" w:hAnsi="Verdana" w:cs="Verdana"/>
          <w:spacing w:val="-8"/>
          <w:sz w:val="23"/>
          <w:szCs w:val="23"/>
        </w:rPr>
        <w:t xml:space="preserve"> </w:t>
      </w:r>
      <w:r>
        <w:rPr>
          <w:rFonts w:ascii="Verdana" w:eastAsia="Verdana" w:hAnsi="Verdana" w:cs="Verdana"/>
          <w:sz w:val="23"/>
          <w:szCs w:val="23"/>
        </w:rPr>
        <w:t>a</w:t>
      </w:r>
      <w:r>
        <w:rPr>
          <w:rFonts w:ascii="Verdana" w:eastAsia="Verdana" w:hAnsi="Verdana" w:cs="Verdana"/>
          <w:spacing w:val="-7"/>
          <w:sz w:val="23"/>
          <w:szCs w:val="23"/>
        </w:rPr>
        <w:t xml:space="preserve"> </w:t>
      </w:r>
      <w:r>
        <w:rPr>
          <w:rFonts w:ascii="Verdana" w:eastAsia="Verdana" w:hAnsi="Verdana" w:cs="Verdana"/>
          <w:sz w:val="23"/>
          <w:szCs w:val="23"/>
        </w:rPr>
        <w:t>directo</w:t>
      </w:r>
      <w:r>
        <w:rPr>
          <w:rFonts w:ascii="Verdana" w:eastAsia="Verdana" w:hAnsi="Verdana" w:cs="Verdana"/>
          <w:spacing w:val="3"/>
          <w:sz w:val="23"/>
          <w:szCs w:val="23"/>
        </w:rPr>
        <w:t>r</w:t>
      </w:r>
      <w:r>
        <w:rPr>
          <w:rFonts w:ascii="Verdana" w:eastAsia="Verdana" w:hAnsi="Verdana" w:cs="Verdana"/>
          <w:spacing w:val="-9"/>
          <w:sz w:val="23"/>
          <w:szCs w:val="23"/>
        </w:rPr>
        <w:t>’</w:t>
      </w:r>
      <w:r>
        <w:rPr>
          <w:rFonts w:ascii="Verdana" w:eastAsia="Verdana" w:hAnsi="Verdana" w:cs="Verdana"/>
          <w:sz w:val="23"/>
          <w:szCs w:val="23"/>
        </w:rPr>
        <w:t>s</w:t>
      </w:r>
      <w:r>
        <w:rPr>
          <w:rFonts w:ascii="Verdana" w:eastAsia="Verdana" w:hAnsi="Verdana" w:cs="Verdana"/>
          <w:spacing w:val="-7"/>
          <w:sz w:val="23"/>
          <w:szCs w:val="23"/>
        </w:rPr>
        <w:t xml:space="preserve"> </w:t>
      </w:r>
      <w:r>
        <w:rPr>
          <w:rFonts w:ascii="Verdana" w:eastAsia="Verdana" w:hAnsi="Verdana" w:cs="Verdana"/>
          <w:sz w:val="23"/>
          <w:szCs w:val="23"/>
        </w:rPr>
        <w:t>choice.</w:t>
      </w:r>
    </w:p>
    <w:p w:rsidR="003D0395" w:rsidRDefault="00E8636D">
      <w:pPr>
        <w:numPr>
          <w:ilvl w:val="0"/>
          <w:numId w:val="26"/>
        </w:numPr>
        <w:tabs>
          <w:tab w:val="left" w:pos="821"/>
        </w:tabs>
        <w:ind w:left="821" w:right="1109"/>
        <w:rPr>
          <w:rFonts w:ascii="Verdana" w:eastAsia="Verdana" w:hAnsi="Verdana" w:cs="Verdana"/>
          <w:sz w:val="23"/>
          <w:szCs w:val="23"/>
        </w:rPr>
      </w:pPr>
      <w:r>
        <w:rPr>
          <w:rFonts w:ascii="Verdana" w:eastAsia="Verdana" w:hAnsi="Verdana" w:cs="Verdana"/>
          <w:sz w:val="23"/>
          <w:szCs w:val="23"/>
        </w:rPr>
        <w:t>Pl</w:t>
      </w:r>
      <w:r>
        <w:rPr>
          <w:rFonts w:ascii="Verdana" w:eastAsia="Verdana" w:hAnsi="Verdana" w:cs="Verdana"/>
          <w:spacing w:val="-2"/>
          <w:sz w:val="23"/>
          <w:szCs w:val="23"/>
        </w:rPr>
        <w:t>a</w:t>
      </w:r>
      <w:r>
        <w:rPr>
          <w:rFonts w:ascii="Verdana" w:eastAsia="Verdana" w:hAnsi="Verdana" w:cs="Verdana"/>
          <w:sz w:val="23"/>
          <w:szCs w:val="23"/>
        </w:rPr>
        <w:t>y</w:t>
      </w:r>
      <w:r>
        <w:rPr>
          <w:rFonts w:ascii="Verdana" w:eastAsia="Verdana" w:hAnsi="Verdana" w:cs="Verdana"/>
          <w:spacing w:val="-6"/>
          <w:sz w:val="23"/>
          <w:szCs w:val="23"/>
        </w:rPr>
        <w:t xml:space="preserve"> </w:t>
      </w:r>
      <w:r>
        <w:rPr>
          <w:rFonts w:ascii="Verdana" w:eastAsia="Verdana" w:hAnsi="Verdana" w:cs="Verdana"/>
          <w:sz w:val="23"/>
          <w:szCs w:val="23"/>
        </w:rPr>
        <w:t>3</w:t>
      </w:r>
      <w:r>
        <w:rPr>
          <w:rFonts w:ascii="Verdana" w:eastAsia="Verdana" w:hAnsi="Verdana" w:cs="Verdana"/>
          <w:spacing w:val="-6"/>
          <w:sz w:val="23"/>
          <w:szCs w:val="23"/>
        </w:rPr>
        <w:t xml:space="preserve"> </w:t>
      </w:r>
      <w:r>
        <w:rPr>
          <w:rFonts w:ascii="Verdana" w:eastAsia="Verdana" w:hAnsi="Verdana" w:cs="Verdana"/>
          <w:sz w:val="23"/>
          <w:szCs w:val="23"/>
        </w:rPr>
        <w:t>major</w:t>
      </w:r>
      <w:r>
        <w:rPr>
          <w:rFonts w:ascii="Verdana" w:eastAsia="Verdana" w:hAnsi="Verdana" w:cs="Verdana"/>
          <w:spacing w:val="-6"/>
          <w:sz w:val="23"/>
          <w:szCs w:val="23"/>
        </w:rPr>
        <w:t xml:space="preserve"> </w:t>
      </w:r>
      <w:r>
        <w:rPr>
          <w:rFonts w:ascii="Verdana" w:eastAsia="Verdana" w:hAnsi="Verdana" w:cs="Verdana"/>
          <w:sz w:val="23"/>
          <w:szCs w:val="23"/>
        </w:rPr>
        <w:t>scales</w:t>
      </w:r>
      <w:r>
        <w:rPr>
          <w:rFonts w:ascii="Verdana" w:eastAsia="Verdana" w:hAnsi="Verdana" w:cs="Verdana"/>
          <w:spacing w:val="-6"/>
          <w:sz w:val="23"/>
          <w:szCs w:val="23"/>
        </w:rPr>
        <w:t xml:space="preserve"> </w:t>
      </w:r>
      <w:r>
        <w:rPr>
          <w:rFonts w:ascii="Verdana" w:eastAsia="Verdana" w:hAnsi="Verdana" w:cs="Verdana"/>
          <w:sz w:val="23"/>
          <w:szCs w:val="23"/>
        </w:rPr>
        <w:t>and</w:t>
      </w:r>
      <w:r>
        <w:rPr>
          <w:rFonts w:ascii="Verdana" w:eastAsia="Verdana" w:hAnsi="Verdana" w:cs="Verdana"/>
          <w:spacing w:val="-6"/>
          <w:sz w:val="23"/>
          <w:szCs w:val="23"/>
        </w:rPr>
        <w:t xml:space="preserve"> </w:t>
      </w:r>
      <w:r>
        <w:rPr>
          <w:rFonts w:ascii="Verdana" w:eastAsia="Verdana" w:hAnsi="Verdana" w:cs="Verdana"/>
          <w:sz w:val="23"/>
          <w:szCs w:val="23"/>
        </w:rPr>
        <w:t>3</w:t>
      </w:r>
      <w:r>
        <w:rPr>
          <w:rFonts w:ascii="Verdana" w:eastAsia="Verdana" w:hAnsi="Verdana" w:cs="Verdana"/>
          <w:spacing w:val="-6"/>
          <w:sz w:val="23"/>
          <w:szCs w:val="23"/>
        </w:rPr>
        <w:t xml:space="preserve"> </w:t>
      </w:r>
      <w:r>
        <w:rPr>
          <w:rFonts w:ascii="Verdana" w:eastAsia="Verdana" w:hAnsi="Verdana" w:cs="Verdana"/>
          <w:sz w:val="23"/>
          <w:szCs w:val="23"/>
        </w:rPr>
        <w:t>minor</w:t>
      </w:r>
      <w:r>
        <w:rPr>
          <w:rFonts w:ascii="Verdana" w:eastAsia="Verdana" w:hAnsi="Verdana" w:cs="Verdana"/>
          <w:spacing w:val="-6"/>
          <w:sz w:val="23"/>
          <w:szCs w:val="23"/>
        </w:rPr>
        <w:t xml:space="preserve"> </w:t>
      </w:r>
      <w:r>
        <w:rPr>
          <w:rFonts w:ascii="Verdana" w:eastAsia="Verdana" w:hAnsi="Verdana" w:cs="Verdana"/>
          <w:sz w:val="23"/>
          <w:szCs w:val="23"/>
        </w:rPr>
        <w:t>scales</w:t>
      </w:r>
      <w:r>
        <w:rPr>
          <w:rFonts w:ascii="Verdana" w:eastAsia="Verdana" w:hAnsi="Verdana" w:cs="Verdana"/>
          <w:spacing w:val="-6"/>
          <w:sz w:val="23"/>
          <w:szCs w:val="23"/>
        </w:rPr>
        <w:t xml:space="preserve"> </w:t>
      </w:r>
      <w:r>
        <w:rPr>
          <w:rFonts w:ascii="Verdana" w:eastAsia="Verdana" w:hAnsi="Verdana" w:cs="Verdana"/>
          <w:sz w:val="23"/>
          <w:szCs w:val="23"/>
        </w:rPr>
        <w:t>(two</w:t>
      </w:r>
      <w:r>
        <w:rPr>
          <w:rFonts w:ascii="Verdana" w:eastAsia="Verdana" w:hAnsi="Verdana" w:cs="Verdana"/>
          <w:spacing w:val="-6"/>
          <w:sz w:val="23"/>
          <w:szCs w:val="23"/>
        </w:rPr>
        <w:t xml:space="preserve"> </w:t>
      </w:r>
      <w:r>
        <w:rPr>
          <w:rFonts w:ascii="Verdana" w:eastAsia="Verdana" w:hAnsi="Verdana" w:cs="Verdana"/>
          <w:sz w:val="23"/>
          <w:szCs w:val="23"/>
        </w:rPr>
        <w:t>oct</w:t>
      </w:r>
      <w:r>
        <w:rPr>
          <w:rFonts w:ascii="Verdana" w:eastAsia="Verdana" w:hAnsi="Verdana" w:cs="Verdana"/>
          <w:spacing w:val="-2"/>
          <w:sz w:val="23"/>
          <w:szCs w:val="23"/>
        </w:rPr>
        <w:t>a</w:t>
      </w:r>
      <w:r>
        <w:rPr>
          <w:rFonts w:ascii="Verdana" w:eastAsia="Verdana" w:hAnsi="Verdana" w:cs="Verdana"/>
          <w:spacing w:val="-3"/>
          <w:sz w:val="23"/>
          <w:szCs w:val="23"/>
        </w:rPr>
        <w:t>v</w:t>
      </w:r>
      <w:r>
        <w:rPr>
          <w:rFonts w:ascii="Verdana" w:eastAsia="Verdana" w:hAnsi="Verdana" w:cs="Verdana"/>
          <w:sz w:val="23"/>
          <w:szCs w:val="23"/>
        </w:rPr>
        <w:t>e,</w:t>
      </w:r>
      <w:r>
        <w:rPr>
          <w:rFonts w:ascii="Verdana" w:eastAsia="Verdana" w:hAnsi="Verdana" w:cs="Verdana"/>
          <w:spacing w:val="-6"/>
          <w:sz w:val="23"/>
          <w:szCs w:val="23"/>
        </w:rPr>
        <w:t xml:space="preserve"> </w:t>
      </w:r>
      <w:r>
        <w:rPr>
          <w:rFonts w:ascii="Verdana" w:eastAsia="Verdana" w:hAnsi="Verdana" w:cs="Verdana"/>
          <w:sz w:val="23"/>
          <w:szCs w:val="23"/>
        </w:rPr>
        <w:t>hands</w:t>
      </w:r>
      <w:r>
        <w:rPr>
          <w:rFonts w:ascii="Verdana" w:eastAsia="Verdana" w:hAnsi="Verdana" w:cs="Verdana"/>
          <w:spacing w:val="-6"/>
          <w:sz w:val="23"/>
          <w:szCs w:val="23"/>
        </w:rPr>
        <w:t xml:space="preserve"> </w:t>
      </w:r>
      <w:r>
        <w:rPr>
          <w:rFonts w:ascii="Verdana" w:eastAsia="Verdana" w:hAnsi="Verdana" w:cs="Verdana"/>
          <w:sz w:val="23"/>
          <w:szCs w:val="23"/>
        </w:rPr>
        <w:t>together)</w:t>
      </w:r>
      <w:r>
        <w:rPr>
          <w:rFonts w:ascii="Verdana" w:eastAsia="Verdana" w:hAnsi="Verdana" w:cs="Verdana"/>
          <w:spacing w:val="-6"/>
          <w:sz w:val="23"/>
          <w:szCs w:val="23"/>
        </w:rPr>
        <w:t xml:space="preserve"> </w:t>
      </w:r>
      <w:r>
        <w:rPr>
          <w:rFonts w:ascii="Verdana" w:eastAsia="Verdana" w:hAnsi="Verdana" w:cs="Verdana"/>
          <w:sz w:val="23"/>
          <w:szCs w:val="23"/>
        </w:rPr>
        <w:t>as</w:t>
      </w:r>
      <w:r>
        <w:rPr>
          <w:rFonts w:ascii="Verdana" w:eastAsia="Verdana" w:hAnsi="Verdana" w:cs="Verdana"/>
          <w:w w:val="99"/>
          <w:sz w:val="23"/>
          <w:szCs w:val="23"/>
        </w:rPr>
        <w:t xml:space="preserve"> </w:t>
      </w:r>
      <w:r>
        <w:rPr>
          <w:rFonts w:ascii="Verdana" w:eastAsia="Verdana" w:hAnsi="Verdana" w:cs="Verdana"/>
          <w:sz w:val="23"/>
          <w:szCs w:val="23"/>
        </w:rPr>
        <w:t>directed</w:t>
      </w:r>
      <w:r>
        <w:rPr>
          <w:rFonts w:ascii="Verdana" w:eastAsia="Verdana" w:hAnsi="Verdana" w:cs="Verdana"/>
          <w:spacing w:val="-9"/>
          <w:sz w:val="23"/>
          <w:szCs w:val="23"/>
        </w:rPr>
        <w:t xml:space="preserve"> </w:t>
      </w:r>
      <w:r>
        <w:rPr>
          <w:rFonts w:ascii="Verdana" w:eastAsia="Verdana" w:hAnsi="Verdana" w:cs="Verdana"/>
          <w:spacing w:val="-1"/>
          <w:sz w:val="23"/>
          <w:szCs w:val="23"/>
        </w:rPr>
        <w:t>b</w:t>
      </w:r>
      <w:r>
        <w:rPr>
          <w:rFonts w:ascii="Verdana" w:eastAsia="Verdana" w:hAnsi="Verdana" w:cs="Verdana"/>
          <w:sz w:val="23"/>
          <w:szCs w:val="23"/>
        </w:rPr>
        <w:t>y</w:t>
      </w:r>
      <w:r>
        <w:rPr>
          <w:rFonts w:ascii="Verdana" w:eastAsia="Verdana" w:hAnsi="Verdana" w:cs="Verdana"/>
          <w:spacing w:val="-8"/>
          <w:sz w:val="23"/>
          <w:szCs w:val="23"/>
        </w:rPr>
        <w:t xml:space="preserve"> </w:t>
      </w:r>
      <w:r>
        <w:rPr>
          <w:rFonts w:ascii="Verdana" w:eastAsia="Verdana" w:hAnsi="Verdana" w:cs="Verdana"/>
          <w:sz w:val="23"/>
          <w:szCs w:val="23"/>
        </w:rPr>
        <w:t>the</w:t>
      </w:r>
      <w:r>
        <w:rPr>
          <w:rFonts w:ascii="Verdana" w:eastAsia="Verdana" w:hAnsi="Verdana" w:cs="Verdana"/>
          <w:spacing w:val="-8"/>
          <w:sz w:val="23"/>
          <w:szCs w:val="23"/>
        </w:rPr>
        <w:t xml:space="preserve"> </w:t>
      </w:r>
      <w:r>
        <w:rPr>
          <w:rFonts w:ascii="Verdana" w:eastAsia="Verdana" w:hAnsi="Verdana" w:cs="Verdana"/>
          <w:sz w:val="23"/>
          <w:szCs w:val="23"/>
        </w:rPr>
        <w:t>instructo</w:t>
      </w:r>
      <w:r>
        <w:rPr>
          <w:rFonts w:ascii="Verdana" w:eastAsia="Verdana" w:hAnsi="Verdana" w:cs="Verdana"/>
          <w:spacing w:val="-34"/>
          <w:sz w:val="23"/>
          <w:szCs w:val="23"/>
        </w:rPr>
        <w:t>r</w:t>
      </w:r>
      <w:r>
        <w:rPr>
          <w:rFonts w:ascii="Verdana" w:eastAsia="Verdana" w:hAnsi="Verdana" w:cs="Verdana"/>
          <w:sz w:val="23"/>
          <w:szCs w:val="23"/>
        </w:rPr>
        <w:t>.</w:t>
      </w:r>
    </w:p>
    <w:p w:rsidR="003D0395" w:rsidRDefault="003D0395">
      <w:pPr>
        <w:spacing w:before="20" w:line="260" w:lineRule="exact"/>
        <w:rPr>
          <w:sz w:val="26"/>
          <w:szCs w:val="26"/>
        </w:rPr>
      </w:pPr>
    </w:p>
    <w:p w:rsidR="003D0395" w:rsidRDefault="00E8636D">
      <w:pPr>
        <w:ind w:left="101"/>
        <w:rPr>
          <w:rFonts w:ascii="Verdana" w:eastAsia="Verdana" w:hAnsi="Verdana" w:cs="Verdana"/>
          <w:sz w:val="23"/>
          <w:szCs w:val="23"/>
        </w:rPr>
      </w:pPr>
      <w:r>
        <w:rPr>
          <w:rFonts w:ascii="Verdana" w:eastAsia="Verdana" w:hAnsi="Verdana" w:cs="Verdana"/>
          <w:b/>
          <w:bCs/>
          <w:sz w:val="23"/>
          <w:szCs w:val="23"/>
        </w:rPr>
        <w:t>Vocal</w:t>
      </w:r>
      <w:r>
        <w:rPr>
          <w:rFonts w:ascii="Verdana" w:eastAsia="Verdana" w:hAnsi="Verdana" w:cs="Verdana"/>
          <w:b/>
          <w:bCs/>
          <w:spacing w:val="-10"/>
          <w:sz w:val="23"/>
          <w:szCs w:val="23"/>
        </w:rPr>
        <w:t xml:space="preserve"> </w:t>
      </w:r>
      <w:r>
        <w:rPr>
          <w:rFonts w:ascii="Verdana" w:eastAsia="Verdana" w:hAnsi="Verdana" w:cs="Verdana"/>
          <w:b/>
          <w:bCs/>
          <w:sz w:val="23"/>
          <w:szCs w:val="23"/>
        </w:rPr>
        <w:t>Performance</w:t>
      </w:r>
    </w:p>
    <w:p w:rsidR="003D0395" w:rsidRDefault="003D0395">
      <w:pPr>
        <w:spacing w:line="280" w:lineRule="exact"/>
        <w:rPr>
          <w:sz w:val="28"/>
          <w:szCs w:val="28"/>
        </w:rPr>
      </w:pPr>
    </w:p>
    <w:p w:rsidR="003D0395" w:rsidRDefault="00E8636D">
      <w:pPr>
        <w:numPr>
          <w:ilvl w:val="0"/>
          <w:numId w:val="25"/>
        </w:numPr>
        <w:tabs>
          <w:tab w:val="left" w:pos="821"/>
        </w:tabs>
        <w:ind w:left="821" w:right="334"/>
        <w:rPr>
          <w:rFonts w:ascii="Verdana" w:eastAsia="Verdana" w:hAnsi="Verdana" w:cs="Verdana"/>
          <w:sz w:val="23"/>
          <w:szCs w:val="23"/>
        </w:rPr>
      </w:pPr>
      <w:r>
        <w:rPr>
          <w:rFonts w:ascii="Verdana" w:eastAsia="Verdana" w:hAnsi="Verdana" w:cs="Verdana"/>
          <w:spacing w:val="-6"/>
          <w:sz w:val="23"/>
          <w:szCs w:val="23"/>
        </w:rPr>
        <w:t>P</w:t>
      </w:r>
      <w:r>
        <w:rPr>
          <w:rFonts w:ascii="Verdana" w:eastAsia="Verdana" w:hAnsi="Verdana" w:cs="Verdana"/>
          <w:sz w:val="23"/>
          <w:szCs w:val="23"/>
        </w:rPr>
        <w:t>erform</w:t>
      </w:r>
      <w:r>
        <w:rPr>
          <w:rFonts w:ascii="Verdana" w:eastAsia="Verdana" w:hAnsi="Verdana" w:cs="Verdana"/>
          <w:spacing w:val="-7"/>
          <w:sz w:val="23"/>
          <w:szCs w:val="23"/>
        </w:rPr>
        <w:t xml:space="preserve"> </w:t>
      </w:r>
      <w:r>
        <w:rPr>
          <w:rFonts w:ascii="Verdana" w:eastAsia="Verdana" w:hAnsi="Verdana" w:cs="Verdana"/>
          <w:sz w:val="23"/>
          <w:szCs w:val="23"/>
        </w:rPr>
        <w:t>one</w:t>
      </w:r>
      <w:r>
        <w:rPr>
          <w:rFonts w:ascii="Verdana" w:eastAsia="Verdana" w:hAnsi="Verdana" w:cs="Verdana"/>
          <w:spacing w:val="-6"/>
          <w:sz w:val="23"/>
          <w:szCs w:val="23"/>
        </w:rPr>
        <w:t xml:space="preserve"> </w:t>
      </w:r>
      <w:r>
        <w:rPr>
          <w:rFonts w:ascii="Verdana" w:eastAsia="Verdana" w:hAnsi="Verdana" w:cs="Verdana"/>
          <w:sz w:val="23"/>
          <w:szCs w:val="23"/>
        </w:rPr>
        <w:t>solo</w:t>
      </w:r>
      <w:r>
        <w:rPr>
          <w:rFonts w:ascii="Verdana" w:eastAsia="Verdana" w:hAnsi="Verdana" w:cs="Verdana"/>
          <w:spacing w:val="-7"/>
          <w:sz w:val="23"/>
          <w:szCs w:val="23"/>
        </w:rPr>
        <w:t xml:space="preserve"> </w:t>
      </w:r>
      <w:r>
        <w:rPr>
          <w:rFonts w:ascii="Verdana" w:eastAsia="Verdana" w:hAnsi="Verdana" w:cs="Verdana"/>
          <w:sz w:val="23"/>
          <w:szCs w:val="23"/>
        </w:rPr>
        <w:t>from</w:t>
      </w:r>
      <w:r>
        <w:rPr>
          <w:rFonts w:ascii="Verdana" w:eastAsia="Verdana" w:hAnsi="Verdana" w:cs="Verdana"/>
          <w:spacing w:val="-6"/>
          <w:sz w:val="23"/>
          <w:szCs w:val="23"/>
        </w:rPr>
        <w:t xml:space="preserve"> </w:t>
      </w:r>
      <w:r>
        <w:rPr>
          <w:rFonts w:ascii="Verdana" w:eastAsia="Verdana" w:hAnsi="Verdana" w:cs="Verdana"/>
          <w:sz w:val="23"/>
          <w:szCs w:val="23"/>
        </w:rPr>
        <w:t>the</w:t>
      </w:r>
      <w:r>
        <w:rPr>
          <w:rFonts w:ascii="Verdana" w:eastAsia="Verdana" w:hAnsi="Verdana" w:cs="Verdana"/>
          <w:spacing w:val="-7"/>
          <w:sz w:val="23"/>
          <w:szCs w:val="23"/>
        </w:rPr>
        <w:t xml:space="preserve"> </w:t>
      </w:r>
      <w:r>
        <w:rPr>
          <w:rFonts w:ascii="Verdana" w:eastAsia="Verdana" w:hAnsi="Verdana" w:cs="Verdana"/>
          <w:sz w:val="23"/>
          <w:szCs w:val="23"/>
        </w:rPr>
        <w:t>classical</w:t>
      </w:r>
      <w:r>
        <w:rPr>
          <w:rFonts w:ascii="Verdana" w:eastAsia="Verdana" w:hAnsi="Verdana" w:cs="Verdana"/>
          <w:spacing w:val="-6"/>
          <w:sz w:val="23"/>
          <w:szCs w:val="23"/>
        </w:rPr>
        <w:t xml:space="preserve"> </w:t>
      </w:r>
      <w:r>
        <w:rPr>
          <w:rFonts w:ascii="Verdana" w:eastAsia="Verdana" w:hAnsi="Verdana" w:cs="Verdana"/>
          <w:sz w:val="23"/>
          <w:szCs w:val="23"/>
        </w:rPr>
        <w:t>Art</w:t>
      </w:r>
      <w:r>
        <w:rPr>
          <w:rFonts w:ascii="Verdana" w:eastAsia="Verdana" w:hAnsi="Verdana" w:cs="Verdana"/>
          <w:spacing w:val="-6"/>
          <w:sz w:val="23"/>
          <w:szCs w:val="23"/>
        </w:rPr>
        <w:t xml:space="preserve"> </w:t>
      </w:r>
      <w:r>
        <w:rPr>
          <w:rFonts w:ascii="Verdana" w:eastAsia="Verdana" w:hAnsi="Verdana" w:cs="Verdana"/>
          <w:sz w:val="23"/>
          <w:szCs w:val="23"/>
        </w:rPr>
        <w:t>Song</w:t>
      </w:r>
      <w:r>
        <w:rPr>
          <w:rFonts w:ascii="Verdana" w:eastAsia="Verdana" w:hAnsi="Verdana" w:cs="Verdana"/>
          <w:spacing w:val="-7"/>
          <w:sz w:val="23"/>
          <w:szCs w:val="23"/>
        </w:rPr>
        <w:t xml:space="preserve"> </w:t>
      </w:r>
      <w:r>
        <w:rPr>
          <w:rFonts w:ascii="Verdana" w:eastAsia="Verdana" w:hAnsi="Verdana" w:cs="Verdana"/>
          <w:sz w:val="23"/>
          <w:szCs w:val="23"/>
        </w:rPr>
        <w:t>repertoire</w:t>
      </w:r>
      <w:r>
        <w:rPr>
          <w:rFonts w:ascii="Verdana" w:eastAsia="Verdana" w:hAnsi="Verdana" w:cs="Verdana"/>
          <w:spacing w:val="-6"/>
          <w:sz w:val="23"/>
          <w:szCs w:val="23"/>
        </w:rPr>
        <w:t xml:space="preserve"> </w:t>
      </w:r>
      <w:r>
        <w:rPr>
          <w:rFonts w:ascii="Verdana" w:eastAsia="Verdana" w:hAnsi="Verdana" w:cs="Verdana"/>
          <w:sz w:val="23"/>
          <w:szCs w:val="23"/>
        </w:rPr>
        <w:t>or</w:t>
      </w:r>
      <w:r>
        <w:rPr>
          <w:rFonts w:ascii="Verdana" w:eastAsia="Verdana" w:hAnsi="Verdana" w:cs="Verdana"/>
          <w:spacing w:val="-7"/>
          <w:sz w:val="23"/>
          <w:szCs w:val="23"/>
        </w:rPr>
        <w:t xml:space="preserve"> </w:t>
      </w:r>
      <w:r>
        <w:rPr>
          <w:rFonts w:ascii="Verdana" w:eastAsia="Verdana" w:hAnsi="Verdana" w:cs="Verdana"/>
          <w:sz w:val="23"/>
          <w:szCs w:val="23"/>
        </w:rPr>
        <w:t>a</w:t>
      </w:r>
      <w:r>
        <w:rPr>
          <w:rFonts w:ascii="Verdana" w:eastAsia="Verdana" w:hAnsi="Verdana" w:cs="Verdana"/>
          <w:spacing w:val="-6"/>
          <w:sz w:val="23"/>
          <w:szCs w:val="23"/>
        </w:rPr>
        <w:t xml:space="preserve"> </w:t>
      </w:r>
      <w:r>
        <w:rPr>
          <w:rFonts w:ascii="Verdana" w:eastAsia="Verdana" w:hAnsi="Verdana" w:cs="Verdana"/>
          <w:sz w:val="23"/>
          <w:szCs w:val="23"/>
        </w:rPr>
        <w:t>Broad</w:t>
      </w:r>
      <w:r>
        <w:rPr>
          <w:rFonts w:ascii="Verdana" w:eastAsia="Verdana" w:hAnsi="Verdana" w:cs="Verdana"/>
          <w:spacing w:val="-3"/>
          <w:sz w:val="23"/>
          <w:szCs w:val="23"/>
        </w:rPr>
        <w:t>w</w:t>
      </w:r>
      <w:r>
        <w:rPr>
          <w:rFonts w:ascii="Verdana" w:eastAsia="Verdana" w:hAnsi="Verdana" w:cs="Verdana"/>
          <w:spacing w:val="-2"/>
          <w:sz w:val="23"/>
          <w:szCs w:val="23"/>
        </w:rPr>
        <w:t>a</w:t>
      </w:r>
      <w:r>
        <w:rPr>
          <w:rFonts w:ascii="Verdana" w:eastAsia="Verdana" w:hAnsi="Verdana" w:cs="Verdana"/>
          <w:sz w:val="23"/>
          <w:szCs w:val="23"/>
        </w:rPr>
        <w:t>y</w:t>
      </w:r>
      <w:r>
        <w:rPr>
          <w:rFonts w:ascii="Verdana" w:eastAsia="Verdana" w:hAnsi="Verdana" w:cs="Verdana"/>
          <w:spacing w:val="-6"/>
          <w:sz w:val="23"/>
          <w:szCs w:val="23"/>
        </w:rPr>
        <w:t xml:space="preserve"> </w:t>
      </w:r>
      <w:r>
        <w:rPr>
          <w:rFonts w:ascii="Verdana" w:eastAsia="Verdana" w:hAnsi="Verdana" w:cs="Verdana"/>
          <w:sz w:val="23"/>
          <w:szCs w:val="23"/>
        </w:rPr>
        <w:t>musical selection</w:t>
      </w:r>
      <w:r>
        <w:rPr>
          <w:rFonts w:ascii="Verdana" w:eastAsia="Verdana" w:hAnsi="Verdana" w:cs="Verdana"/>
          <w:spacing w:val="-8"/>
          <w:sz w:val="23"/>
          <w:szCs w:val="23"/>
        </w:rPr>
        <w:t xml:space="preserve"> </w:t>
      </w:r>
      <w:r>
        <w:rPr>
          <w:rFonts w:ascii="Verdana" w:eastAsia="Verdana" w:hAnsi="Verdana" w:cs="Verdana"/>
          <w:sz w:val="23"/>
          <w:szCs w:val="23"/>
        </w:rPr>
        <w:t>(no</w:t>
      </w:r>
      <w:r>
        <w:rPr>
          <w:rFonts w:ascii="Verdana" w:eastAsia="Verdana" w:hAnsi="Verdana" w:cs="Verdana"/>
          <w:spacing w:val="-8"/>
          <w:sz w:val="23"/>
          <w:szCs w:val="23"/>
        </w:rPr>
        <w:t xml:space="preserve"> </w:t>
      </w:r>
      <w:r>
        <w:rPr>
          <w:rFonts w:ascii="Verdana" w:eastAsia="Verdana" w:hAnsi="Verdana" w:cs="Verdana"/>
          <w:sz w:val="23"/>
          <w:szCs w:val="23"/>
        </w:rPr>
        <w:t>gospel,</w:t>
      </w:r>
      <w:r>
        <w:rPr>
          <w:rFonts w:ascii="Verdana" w:eastAsia="Verdana" w:hAnsi="Verdana" w:cs="Verdana"/>
          <w:spacing w:val="-7"/>
          <w:sz w:val="23"/>
          <w:szCs w:val="23"/>
        </w:rPr>
        <w:t xml:space="preserve"> </w:t>
      </w:r>
      <w:r>
        <w:rPr>
          <w:rFonts w:ascii="Verdana" w:eastAsia="Verdana" w:hAnsi="Verdana" w:cs="Verdana"/>
          <w:sz w:val="23"/>
          <w:szCs w:val="23"/>
        </w:rPr>
        <w:t>po</w:t>
      </w:r>
      <w:r>
        <w:rPr>
          <w:rFonts w:ascii="Verdana" w:eastAsia="Verdana" w:hAnsi="Verdana" w:cs="Verdana"/>
          <w:spacing w:val="-4"/>
          <w:sz w:val="23"/>
          <w:szCs w:val="23"/>
        </w:rPr>
        <w:t>p</w:t>
      </w:r>
      <w:r>
        <w:rPr>
          <w:rFonts w:ascii="Verdana" w:eastAsia="Verdana" w:hAnsi="Verdana" w:cs="Verdana"/>
          <w:sz w:val="23"/>
          <w:szCs w:val="23"/>
        </w:rPr>
        <w:t>,</w:t>
      </w:r>
      <w:r>
        <w:rPr>
          <w:rFonts w:ascii="Verdana" w:eastAsia="Verdana" w:hAnsi="Verdana" w:cs="Verdana"/>
          <w:spacing w:val="-8"/>
          <w:sz w:val="23"/>
          <w:szCs w:val="23"/>
        </w:rPr>
        <w:t xml:space="preserve"> </w:t>
      </w:r>
      <w:r>
        <w:rPr>
          <w:rFonts w:ascii="Verdana" w:eastAsia="Verdana" w:hAnsi="Verdana" w:cs="Verdana"/>
          <w:sz w:val="23"/>
          <w:szCs w:val="23"/>
        </w:rPr>
        <w:t>or</w:t>
      </w:r>
      <w:r>
        <w:rPr>
          <w:rFonts w:ascii="Verdana" w:eastAsia="Verdana" w:hAnsi="Verdana" w:cs="Verdana"/>
          <w:spacing w:val="-8"/>
          <w:sz w:val="23"/>
          <w:szCs w:val="23"/>
        </w:rPr>
        <w:t xml:space="preserve"> </w:t>
      </w:r>
      <w:r>
        <w:rPr>
          <w:rFonts w:ascii="Verdana" w:eastAsia="Verdana" w:hAnsi="Verdana" w:cs="Verdana"/>
          <w:sz w:val="23"/>
          <w:szCs w:val="23"/>
        </w:rPr>
        <w:t>the</w:t>
      </w:r>
      <w:r>
        <w:rPr>
          <w:rFonts w:ascii="Verdana" w:eastAsia="Verdana" w:hAnsi="Verdana" w:cs="Verdana"/>
          <w:spacing w:val="-7"/>
          <w:sz w:val="23"/>
          <w:szCs w:val="23"/>
        </w:rPr>
        <w:t xml:space="preserve"> </w:t>
      </w:r>
      <w:r>
        <w:rPr>
          <w:rFonts w:ascii="Verdana" w:eastAsia="Verdana" w:hAnsi="Verdana" w:cs="Verdana"/>
          <w:sz w:val="23"/>
          <w:szCs w:val="23"/>
        </w:rPr>
        <w:t>National</w:t>
      </w:r>
      <w:r>
        <w:rPr>
          <w:rFonts w:ascii="Verdana" w:eastAsia="Verdana" w:hAnsi="Verdana" w:cs="Verdana"/>
          <w:spacing w:val="-8"/>
          <w:sz w:val="23"/>
          <w:szCs w:val="23"/>
        </w:rPr>
        <w:t xml:space="preserve"> </w:t>
      </w:r>
      <w:r>
        <w:rPr>
          <w:rFonts w:ascii="Verdana" w:eastAsia="Verdana" w:hAnsi="Verdana" w:cs="Verdana"/>
          <w:sz w:val="23"/>
          <w:szCs w:val="23"/>
        </w:rPr>
        <w:t>Anthem).</w:t>
      </w:r>
      <w:r>
        <w:rPr>
          <w:rFonts w:ascii="Verdana" w:eastAsia="Verdana" w:hAnsi="Verdana" w:cs="Verdana"/>
          <w:spacing w:val="-8"/>
          <w:sz w:val="23"/>
          <w:szCs w:val="23"/>
        </w:rPr>
        <w:t xml:space="preserve"> </w:t>
      </w:r>
      <w:r>
        <w:rPr>
          <w:rFonts w:ascii="Verdana" w:eastAsia="Verdana" w:hAnsi="Verdana" w:cs="Verdana"/>
          <w:sz w:val="23"/>
          <w:szCs w:val="23"/>
        </w:rPr>
        <w:t>Prospecti</w:t>
      </w:r>
      <w:r>
        <w:rPr>
          <w:rFonts w:ascii="Verdana" w:eastAsia="Verdana" w:hAnsi="Verdana" w:cs="Verdana"/>
          <w:spacing w:val="-3"/>
          <w:sz w:val="23"/>
          <w:szCs w:val="23"/>
        </w:rPr>
        <w:t>v</w:t>
      </w:r>
      <w:r>
        <w:rPr>
          <w:rFonts w:ascii="Verdana" w:eastAsia="Verdana" w:hAnsi="Verdana" w:cs="Verdana"/>
          <w:sz w:val="23"/>
          <w:szCs w:val="23"/>
        </w:rPr>
        <w:t>e</w:t>
      </w:r>
      <w:r>
        <w:rPr>
          <w:rFonts w:ascii="Verdana" w:eastAsia="Verdana" w:hAnsi="Verdana" w:cs="Verdana"/>
          <w:spacing w:val="-7"/>
          <w:sz w:val="23"/>
          <w:szCs w:val="23"/>
        </w:rPr>
        <w:t xml:space="preserve"> </w:t>
      </w:r>
      <w:r>
        <w:rPr>
          <w:rFonts w:ascii="Verdana" w:eastAsia="Verdana" w:hAnsi="Verdana" w:cs="Verdana"/>
          <w:sz w:val="23"/>
          <w:szCs w:val="23"/>
        </w:rPr>
        <w:t>student</w:t>
      </w:r>
      <w:r>
        <w:rPr>
          <w:rFonts w:ascii="Verdana" w:eastAsia="Verdana" w:hAnsi="Verdana" w:cs="Verdana"/>
          <w:spacing w:val="-8"/>
          <w:sz w:val="23"/>
          <w:szCs w:val="23"/>
        </w:rPr>
        <w:t xml:space="preserve"> </w:t>
      </w:r>
      <w:r>
        <w:rPr>
          <w:rFonts w:ascii="Verdana" w:eastAsia="Verdana" w:hAnsi="Verdana" w:cs="Verdana"/>
          <w:sz w:val="23"/>
          <w:szCs w:val="23"/>
        </w:rPr>
        <w:t>must h</w:t>
      </w:r>
      <w:r>
        <w:rPr>
          <w:rFonts w:ascii="Verdana" w:eastAsia="Verdana" w:hAnsi="Verdana" w:cs="Verdana"/>
          <w:spacing w:val="-2"/>
          <w:sz w:val="23"/>
          <w:szCs w:val="23"/>
        </w:rPr>
        <w:t>a</w:t>
      </w:r>
      <w:r>
        <w:rPr>
          <w:rFonts w:ascii="Verdana" w:eastAsia="Verdana" w:hAnsi="Verdana" w:cs="Verdana"/>
          <w:spacing w:val="-3"/>
          <w:sz w:val="23"/>
          <w:szCs w:val="23"/>
        </w:rPr>
        <w:t>v</w:t>
      </w:r>
      <w:r>
        <w:rPr>
          <w:rFonts w:ascii="Verdana" w:eastAsia="Verdana" w:hAnsi="Verdana" w:cs="Verdana"/>
          <w:sz w:val="23"/>
          <w:szCs w:val="23"/>
        </w:rPr>
        <w:t>e</w:t>
      </w:r>
      <w:r>
        <w:rPr>
          <w:rFonts w:ascii="Verdana" w:eastAsia="Verdana" w:hAnsi="Verdana" w:cs="Verdana"/>
          <w:spacing w:val="-9"/>
          <w:sz w:val="23"/>
          <w:szCs w:val="23"/>
        </w:rPr>
        <w:t xml:space="preserve"> </w:t>
      </w:r>
      <w:r>
        <w:rPr>
          <w:rFonts w:ascii="Verdana" w:eastAsia="Verdana" w:hAnsi="Verdana" w:cs="Verdana"/>
          <w:sz w:val="23"/>
          <w:szCs w:val="23"/>
        </w:rPr>
        <w:t>accompaniment</w:t>
      </w:r>
      <w:r>
        <w:rPr>
          <w:rFonts w:ascii="Verdana" w:eastAsia="Verdana" w:hAnsi="Verdana" w:cs="Verdana"/>
          <w:spacing w:val="-9"/>
          <w:sz w:val="23"/>
          <w:szCs w:val="23"/>
        </w:rPr>
        <w:t xml:space="preserve"> </w:t>
      </w:r>
      <w:r>
        <w:rPr>
          <w:rFonts w:ascii="Verdana" w:eastAsia="Verdana" w:hAnsi="Verdana" w:cs="Verdana"/>
          <w:sz w:val="23"/>
          <w:szCs w:val="23"/>
        </w:rPr>
        <w:t>(CD</w:t>
      </w:r>
      <w:r>
        <w:rPr>
          <w:rFonts w:ascii="Verdana" w:eastAsia="Verdana" w:hAnsi="Verdana" w:cs="Verdana"/>
          <w:spacing w:val="-9"/>
          <w:sz w:val="23"/>
          <w:szCs w:val="23"/>
        </w:rPr>
        <w:t xml:space="preserve"> </w:t>
      </w:r>
      <w:r>
        <w:rPr>
          <w:rFonts w:ascii="Verdana" w:eastAsia="Verdana" w:hAnsi="Verdana" w:cs="Verdana"/>
          <w:sz w:val="23"/>
          <w:szCs w:val="23"/>
        </w:rPr>
        <w:t>or</w:t>
      </w:r>
      <w:r>
        <w:rPr>
          <w:rFonts w:ascii="Verdana" w:eastAsia="Verdana" w:hAnsi="Verdana" w:cs="Verdana"/>
          <w:spacing w:val="-9"/>
          <w:sz w:val="23"/>
          <w:szCs w:val="23"/>
        </w:rPr>
        <w:t xml:space="preserve"> </w:t>
      </w:r>
      <w:r>
        <w:rPr>
          <w:rFonts w:ascii="Verdana" w:eastAsia="Verdana" w:hAnsi="Verdana" w:cs="Verdana"/>
          <w:sz w:val="23"/>
          <w:szCs w:val="23"/>
        </w:rPr>
        <w:t>piano).</w:t>
      </w:r>
    </w:p>
    <w:p w:rsidR="003D0395" w:rsidRDefault="00E8636D">
      <w:pPr>
        <w:numPr>
          <w:ilvl w:val="0"/>
          <w:numId w:val="25"/>
        </w:numPr>
        <w:tabs>
          <w:tab w:val="left" w:pos="821"/>
        </w:tabs>
        <w:ind w:left="821"/>
        <w:rPr>
          <w:rFonts w:ascii="Verdana" w:eastAsia="Verdana" w:hAnsi="Verdana" w:cs="Verdana"/>
          <w:sz w:val="23"/>
          <w:szCs w:val="23"/>
        </w:rPr>
      </w:pPr>
      <w:r>
        <w:rPr>
          <w:rFonts w:ascii="Verdana" w:eastAsia="Verdana" w:hAnsi="Verdana" w:cs="Verdana"/>
          <w:sz w:val="23"/>
          <w:szCs w:val="23"/>
        </w:rPr>
        <w:t>Sigh</w:t>
      </w:r>
      <w:r>
        <w:rPr>
          <w:rFonts w:ascii="Verdana" w:eastAsia="Verdana" w:hAnsi="Verdana" w:cs="Verdana"/>
          <w:spacing w:val="-5"/>
          <w:sz w:val="23"/>
          <w:szCs w:val="23"/>
        </w:rPr>
        <w:t>t</w:t>
      </w:r>
      <w:r>
        <w:rPr>
          <w:rFonts w:ascii="Verdana" w:eastAsia="Verdana" w:hAnsi="Verdana" w:cs="Verdana"/>
          <w:sz w:val="23"/>
          <w:szCs w:val="23"/>
        </w:rPr>
        <w:t>-read</w:t>
      </w:r>
      <w:r>
        <w:rPr>
          <w:rFonts w:ascii="Verdana" w:eastAsia="Verdana" w:hAnsi="Verdana" w:cs="Verdana"/>
          <w:spacing w:val="-8"/>
          <w:sz w:val="23"/>
          <w:szCs w:val="23"/>
        </w:rPr>
        <w:t xml:space="preserve"> </w:t>
      </w:r>
      <w:r>
        <w:rPr>
          <w:rFonts w:ascii="Verdana" w:eastAsia="Verdana" w:hAnsi="Verdana" w:cs="Verdana"/>
          <w:sz w:val="23"/>
          <w:szCs w:val="23"/>
        </w:rPr>
        <w:t>music</w:t>
      </w:r>
      <w:r>
        <w:rPr>
          <w:rFonts w:ascii="Verdana" w:eastAsia="Verdana" w:hAnsi="Verdana" w:cs="Verdana"/>
          <w:spacing w:val="-7"/>
          <w:sz w:val="23"/>
          <w:szCs w:val="23"/>
        </w:rPr>
        <w:t xml:space="preserve"> </w:t>
      </w:r>
      <w:r>
        <w:rPr>
          <w:rFonts w:ascii="Verdana" w:eastAsia="Verdana" w:hAnsi="Verdana" w:cs="Verdana"/>
          <w:sz w:val="23"/>
          <w:szCs w:val="23"/>
        </w:rPr>
        <w:t>of</w:t>
      </w:r>
      <w:r>
        <w:rPr>
          <w:rFonts w:ascii="Verdana" w:eastAsia="Verdana" w:hAnsi="Verdana" w:cs="Verdana"/>
          <w:spacing w:val="-8"/>
          <w:sz w:val="23"/>
          <w:szCs w:val="23"/>
        </w:rPr>
        <w:t xml:space="preserve"> </w:t>
      </w:r>
      <w:r>
        <w:rPr>
          <w:rFonts w:ascii="Verdana" w:eastAsia="Verdana" w:hAnsi="Verdana" w:cs="Verdana"/>
          <w:sz w:val="23"/>
          <w:szCs w:val="23"/>
        </w:rPr>
        <w:t>a</w:t>
      </w:r>
      <w:r>
        <w:rPr>
          <w:rFonts w:ascii="Verdana" w:eastAsia="Verdana" w:hAnsi="Verdana" w:cs="Verdana"/>
          <w:spacing w:val="-7"/>
          <w:sz w:val="23"/>
          <w:szCs w:val="23"/>
        </w:rPr>
        <w:t xml:space="preserve"> </w:t>
      </w:r>
      <w:r>
        <w:rPr>
          <w:rFonts w:ascii="Verdana" w:eastAsia="Verdana" w:hAnsi="Verdana" w:cs="Verdana"/>
          <w:sz w:val="23"/>
          <w:szCs w:val="23"/>
        </w:rPr>
        <w:t>directo</w:t>
      </w:r>
      <w:r>
        <w:rPr>
          <w:rFonts w:ascii="Verdana" w:eastAsia="Verdana" w:hAnsi="Verdana" w:cs="Verdana"/>
          <w:spacing w:val="3"/>
          <w:sz w:val="23"/>
          <w:szCs w:val="23"/>
        </w:rPr>
        <w:t>r</w:t>
      </w:r>
      <w:r>
        <w:rPr>
          <w:rFonts w:ascii="Verdana" w:eastAsia="Verdana" w:hAnsi="Verdana" w:cs="Verdana"/>
          <w:spacing w:val="-9"/>
          <w:sz w:val="23"/>
          <w:szCs w:val="23"/>
        </w:rPr>
        <w:t>’</w:t>
      </w:r>
      <w:r>
        <w:rPr>
          <w:rFonts w:ascii="Verdana" w:eastAsia="Verdana" w:hAnsi="Verdana" w:cs="Verdana"/>
          <w:sz w:val="23"/>
          <w:szCs w:val="23"/>
        </w:rPr>
        <w:t>s</w:t>
      </w:r>
      <w:r>
        <w:rPr>
          <w:rFonts w:ascii="Verdana" w:eastAsia="Verdana" w:hAnsi="Verdana" w:cs="Verdana"/>
          <w:spacing w:val="-7"/>
          <w:sz w:val="23"/>
          <w:szCs w:val="23"/>
        </w:rPr>
        <w:t xml:space="preserve"> </w:t>
      </w:r>
      <w:r>
        <w:rPr>
          <w:rFonts w:ascii="Verdana" w:eastAsia="Verdana" w:hAnsi="Verdana" w:cs="Verdana"/>
          <w:sz w:val="23"/>
          <w:szCs w:val="23"/>
        </w:rPr>
        <w:t>choice.</w:t>
      </w:r>
    </w:p>
    <w:p w:rsidR="003D0395" w:rsidRDefault="00E8636D">
      <w:pPr>
        <w:numPr>
          <w:ilvl w:val="0"/>
          <w:numId w:val="25"/>
        </w:numPr>
        <w:tabs>
          <w:tab w:val="left" w:pos="821"/>
        </w:tabs>
        <w:ind w:left="821"/>
        <w:rPr>
          <w:rFonts w:ascii="Verdana" w:eastAsia="Verdana" w:hAnsi="Verdana" w:cs="Verdana"/>
          <w:sz w:val="23"/>
          <w:szCs w:val="23"/>
        </w:rPr>
      </w:pPr>
      <w:r>
        <w:rPr>
          <w:rFonts w:ascii="Verdana" w:eastAsia="Verdana" w:hAnsi="Verdana" w:cs="Verdana"/>
          <w:sz w:val="23"/>
          <w:szCs w:val="23"/>
        </w:rPr>
        <w:t>Present</w:t>
      </w:r>
      <w:r>
        <w:rPr>
          <w:rFonts w:ascii="Verdana" w:eastAsia="Verdana" w:hAnsi="Verdana" w:cs="Verdana"/>
          <w:spacing w:val="-9"/>
          <w:sz w:val="23"/>
          <w:szCs w:val="23"/>
        </w:rPr>
        <w:t xml:space="preserve"> </w:t>
      </w:r>
      <w:r>
        <w:rPr>
          <w:rFonts w:ascii="Verdana" w:eastAsia="Verdana" w:hAnsi="Verdana" w:cs="Verdana"/>
          <w:sz w:val="23"/>
          <w:szCs w:val="23"/>
        </w:rPr>
        <w:t>a</w:t>
      </w:r>
      <w:r>
        <w:rPr>
          <w:rFonts w:ascii="Verdana" w:eastAsia="Verdana" w:hAnsi="Verdana" w:cs="Verdana"/>
          <w:spacing w:val="-8"/>
          <w:sz w:val="23"/>
          <w:szCs w:val="23"/>
        </w:rPr>
        <w:t xml:space="preserve"> </w:t>
      </w:r>
      <w:r>
        <w:rPr>
          <w:rFonts w:ascii="Verdana" w:eastAsia="Verdana" w:hAnsi="Verdana" w:cs="Verdana"/>
          <w:sz w:val="23"/>
          <w:szCs w:val="23"/>
        </w:rPr>
        <w:t>repertoire</w:t>
      </w:r>
      <w:r>
        <w:rPr>
          <w:rFonts w:ascii="Verdana" w:eastAsia="Verdana" w:hAnsi="Verdana" w:cs="Verdana"/>
          <w:spacing w:val="-8"/>
          <w:sz w:val="23"/>
          <w:szCs w:val="23"/>
        </w:rPr>
        <w:t xml:space="preserve"> </w:t>
      </w:r>
      <w:r>
        <w:rPr>
          <w:rFonts w:ascii="Verdana" w:eastAsia="Verdana" w:hAnsi="Verdana" w:cs="Verdana"/>
          <w:sz w:val="23"/>
          <w:szCs w:val="23"/>
        </w:rPr>
        <w:t>of</w:t>
      </w:r>
      <w:r>
        <w:rPr>
          <w:rFonts w:ascii="Verdana" w:eastAsia="Verdana" w:hAnsi="Verdana" w:cs="Verdana"/>
          <w:spacing w:val="-8"/>
          <w:sz w:val="23"/>
          <w:szCs w:val="23"/>
        </w:rPr>
        <w:t xml:space="preserve"> </w:t>
      </w:r>
      <w:r>
        <w:rPr>
          <w:rFonts w:ascii="Verdana" w:eastAsia="Verdana" w:hAnsi="Verdana" w:cs="Verdana"/>
          <w:sz w:val="23"/>
          <w:szCs w:val="23"/>
        </w:rPr>
        <w:t>performed</w:t>
      </w:r>
      <w:r>
        <w:rPr>
          <w:rFonts w:ascii="Verdana" w:eastAsia="Verdana" w:hAnsi="Verdana" w:cs="Verdana"/>
          <w:spacing w:val="-8"/>
          <w:sz w:val="23"/>
          <w:szCs w:val="23"/>
        </w:rPr>
        <w:t xml:space="preserve"> </w:t>
      </w:r>
      <w:r>
        <w:rPr>
          <w:rFonts w:ascii="Verdana" w:eastAsia="Verdana" w:hAnsi="Verdana" w:cs="Verdana"/>
          <w:sz w:val="23"/>
          <w:szCs w:val="23"/>
        </w:rPr>
        <w:t>classical</w:t>
      </w:r>
      <w:r>
        <w:rPr>
          <w:rFonts w:ascii="Verdana" w:eastAsia="Verdana" w:hAnsi="Verdana" w:cs="Verdana"/>
          <w:spacing w:val="-8"/>
          <w:sz w:val="23"/>
          <w:szCs w:val="23"/>
        </w:rPr>
        <w:t xml:space="preserve"> </w:t>
      </w:r>
      <w:r>
        <w:rPr>
          <w:rFonts w:ascii="Verdana" w:eastAsia="Verdana" w:hAnsi="Verdana" w:cs="Verdana"/>
          <w:sz w:val="23"/>
          <w:szCs w:val="23"/>
        </w:rPr>
        <w:t>solos.</w:t>
      </w:r>
    </w:p>
    <w:p w:rsidR="003D0395" w:rsidRDefault="003D0395">
      <w:pPr>
        <w:spacing w:line="280" w:lineRule="exact"/>
        <w:rPr>
          <w:sz w:val="28"/>
          <w:szCs w:val="28"/>
        </w:rPr>
      </w:pPr>
    </w:p>
    <w:p w:rsidR="003D0395" w:rsidRDefault="00E8636D">
      <w:pPr>
        <w:ind w:left="101"/>
        <w:rPr>
          <w:rFonts w:ascii="Verdana" w:eastAsia="Verdana" w:hAnsi="Verdana" w:cs="Verdana"/>
          <w:sz w:val="23"/>
          <w:szCs w:val="23"/>
        </w:rPr>
      </w:pPr>
      <w:r>
        <w:rPr>
          <w:rFonts w:ascii="Verdana" w:eastAsia="Verdana" w:hAnsi="Verdana" w:cs="Verdana"/>
          <w:b/>
          <w:bCs/>
          <w:sz w:val="23"/>
          <w:szCs w:val="23"/>
        </w:rPr>
        <w:t>Visual</w:t>
      </w:r>
      <w:r>
        <w:rPr>
          <w:rFonts w:ascii="Verdana" w:eastAsia="Verdana" w:hAnsi="Verdana" w:cs="Verdana"/>
          <w:b/>
          <w:bCs/>
          <w:spacing w:val="-7"/>
          <w:sz w:val="23"/>
          <w:szCs w:val="23"/>
        </w:rPr>
        <w:t xml:space="preserve"> </w:t>
      </w:r>
      <w:r>
        <w:rPr>
          <w:rFonts w:ascii="Verdana" w:eastAsia="Verdana" w:hAnsi="Verdana" w:cs="Verdana"/>
          <w:b/>
          <w:bCs/>
          <w:sz w:val="23"/>
          <w:szCs w:val="23"/>
        </w:rPr>
        <w:t>Art</w:t>
      </w:r>
    </w:p>
    <w:p w:rsidR="003D0395" w:rsidRDefault="003D0395">
      <w:pPr>
        <w:spacing w:line="280" w:lineRule="exact"/>
        <w:rPr>
          <w:sz w:val="28"/>
          <w:szCs w:val="28"/>
        </w:rPr>
      </w:pPr>
    </w:p>
    <w:p w:rsidR="003D0395" w:rsidRDefault="00E8636D">
      <w:pPr>
        <w:numPr>
          <w:ilvl w:val="0"/>
          <w:numId w:val="24"/>
        </w:numPr>
        <w:tabs>
          <w:tab w:val="left" w:pos="821"/>
        </w:tabs>
        <w:ind w:left="821"/>
        <w:rPr>
          <w:rFonts w:ascii="Verdana" w:eastAsia="Verdana" w:hAnsi="Verdana" w:cs="Verdana"/>
          <w:sz w:val="23"/>
          <w:szCs w:val="23"/>
        </w:rPr>
      </w:pPr>
      <w:r>
        <w:rPr>
          <w:rFonts w:ascii="Verdana" w:eastAsia="Verdana" w:hAnsi="Verdana" w:cs="Verdana"/>
          <w:sz w:val="23"/>
          <w:szCs w:val="23"/>
        </w:rPr>
        <w:t>Submit</w:t>
      </w:r>
      <w:r>
        <w:rPr>
          <w:rFonts w:ascii="Verdana" w:eastAsia="Verdana" w:hAnsi="Verdana" w:cs="Verdana"/>
          <w:spacing w:val="-8"/>
          <w:sz w:val="23"/>
          <w:szCs w:val="23"/>
        </w:rPr>
        <w:t xml:space="preserve"> </w:t>
      </w:r>
      <w:r>
        <w:rPr>
          <w:rFonts w:ascii="Verdana" w:eastAsia="Verdana" w:hAnsi="Verdana" w:cs="Verdana"/>
          <w:sz w:val="23"/>
          <w:szCs w:val="23"/>
        </w:rPr>
        <w:t>a</w:t>
      </w:r>
      <w:r>
        <w:rPr>
          <w:rFonts w:ascii="Verdana" w:eastAsia="Verdana" w:hAnsi="Verdana" w:cs="Verdana"/>
          <w:spacing w:val="-7"/>
          <w:sz w:val="23"/>
          <w:szCs w:val="23"/>
        </w:rPr>
        <w:t xml:space="preserve"> </w:t>
      </w:r>
      <w:r>
        <w:rPr>
          <w:rFonts w:ascii="Verdana" w:eastAsia="Verdana" w:hAnsi="Verdana" w:cs="Verdana"/>
          <w:sz w:val="23"/>
          <w:szCs w:val="23"/>
        </w:rPr>
        <w:t>portfolio</w:t>
      </w:r>
      <w:r>
        <w:rPr>
          <w:rFonts w:ascii="Verdana" w:eastAsia="Verdana" w:hAnsi="Verdana" w:cs="Verdana"/>
          <w:spacing w:val="-8"/>
          <w:sz w:val="23"/>
          <w:szCs w:val="23"/>
        </w:rPr>
        <w:t xml:space="preserve"> </w:t>
      </w:r>
      <w:r>
        <w:rPr>
          <w:rFonts w:ascii="Verdana" w:eastAsia="Verdana" w:hAnsi="Verdana" w:cs="Verdana"/>
          <w:sz w:val="23"/>
          <w:szCs w:val="23"/>
        </w:rPr>
        <w:t>of</w:t>
      </w:r>
      <w:r>
        <w:rPr>
          <w:rFonts w:ascii="Verdana" w:eastAsia="Verdana" w:hAnsi="Verdana" w:cs="Verdana"/>
          <w:spacing w:val="-7"/>
          <w:sz w:val="23"/>
          <w:szCs w:val="23"/>
        </w:rPr>
        <w:t xml:space="preserve"> </w:t>
      </w:r>
      <w:r>
        <w:rPr>
          <w:rFonts w:ascii="Verdana" w:eastAsia="Verdana" w:hAnsi="Verdana" w:cs="Verdana"/>
          <w:sz w:val="23"/>
          <w:szCs w:val="23"/>
        </w:rPr>
        <w:t>samples</w:t>
      </w:r>
      <w:r>
        <w:rPr>
          <w:rFonts w:ascii="Verdana" w:eastAsia="Verdana" w:hAnsi="Verdana" w:cs="Verdana"/>
          <w:spacing w:val="-8"/>
          <w:sz w:val="23"/>
          <w:szCs w:val="23"/>
        </w:rPr>
        <w:t xml:space="preserve"> </w:t>
      </w:r>
      <w:r>
        <w:rPr>
          <w:rFonts w:ascii="Verdana" w:eastAsia="Verdana" w:hAnsi="Verdana" w:cs="Verdana"/>
          <w:sz w:val="23"/>
          <w:szCs w:val="23"/>
        </w:rPr>
        <w:t>of</w:t>
      </w:r>
      <w:r>
        <w:rPr>
          <w:rFonts w:ascii="Verdana" w:eastAsia="Verdana" w:hAnsi="Verdana" w:cs="Verdana"/>
          <w:spacing w:val="-7"/>
          <w:sz w:val="23"/>
          <w:szCs w:val="23"/>
        </w:rPr>
        <w:t xml:space="preserve"> </w:t>
      </w:r>
      <w:r>
        <w:rPr>
          <w:rFonts w:ascii="Verdana" w:eastAsia="Verdana" w:hAnsi="Verdana" w:cs="Verdana"/>
          <w:sz w:val="23"/>
          <w:szCs w:val="23"/>
        </w:rPr>
        <w:t>prospecti</w:t>
      </w:r>
      <w:r>
        <w:rPr>
          <w:rFonts w:ascii="Verdana" w:eastAsia="Verdana" w:hAnsi="Verdana" w:cs="Verdana"/>
          <w:spacing w:val="-3"/>
          <w:sz w:val="23"/>
          <w:szCs w:val="23"/>
        </w:rPr>
        <w:t>v</w:t>
      </w:r>
      <w:r>
        <w:rPr>
          <w:rFonts w:ascii="Verdana" w:eastAsia="Verdana" w:hAnsi="Verdana" w:cs="Verdana"/>
          <w:sz w:val="23"/>
          <w:szCs w:val="23"/>
        </w:rPr>
        <w:t>e</w:t>
      </w:r>
      <w:r>
        <w:rPr>
          <w:rFonts w:ascii="Verdana" w:eastAsia="Verdana" w:hAnsi="Verdana" w:cs="Verdana"/>
          <w:spacing w:val="-8"/>
          <w:sz w:val="23"/>
          <w:szCs w:val="23"/>
        </w:rPr>
        <w:t xml:space="preserve"> </w:t>
      </w:r>
      <w:r>
        <w:rPr>
          <w:rFonts w:ascii="Verdana" w:eastAsia="Verdana" w:hAnsi="Verdana" w:cs="Verdana"/>
          <w:sz w:val="23"/>
          <w:szCs w:val="23"/>
        </w:rPr>
        <w:t>studen</w:t>
      </w:r>
      <w:r>
        <w:rPr>
          <w:rFonts w:ascii="Verdana" w:eastAsia="Verdana" w:hAnsi="Verdana" w:cs="Verdana"/>
          <w:spacing w:val="2"/>
          <w:sz w:val="23"/>
          <w:szCs w:val="23"/>
        </w:rPr>
        <w:t>t</w:t>
      </w:r>
      <w:r>
        <w:rPr>
          <w:rFonts w:ascii="Verdana" w:eastAsia="Verdana" w:hAnsi="Verdana" w:cs="Verdana"/>
          <w:spacing w:val="-9"/>
          <w:sz w:val="23"/>
          <w:szCs w:val="23"/>
        </w:rPr>
        <w:t>’</w:t>
      </w:r>
      <w:r>
        <w:rPr>
          <w:rFonts w:ascii="Verdana" w:eastAsia="Verdana" w:hAnsi="Verdana" w:cs="Verdana"/>
          <w:sz w:val="23"/>
          <w:szCs w:val="23"/>
        </w:rPr>
        <w:t>s</w:t>
      </w:r>
      <w:r>
        <w:rPr>
          <w:rFonts w:ascii="Verdana" w:eastAsia="Verdana" w:hAnsi="Verdana" w:cs="Verdana"/>
          <w:spacing w:val="-7"/>
          <w:sz w:val="23"/>
          <w:szCs w:val="23"/>
        </w:rPr>
        <w:t xml:space="preserve"> </w:t>
      </w:r>
      <w:r>
        <w:rPr>
          <w:rFonts w:ascii="Verdana" w:eastAsia="Verdana" w:hAnsi="Verdana" w:cs="Verdana"/>
          <w:sz w:val="23"/>
          <w:szCs w:val="23"/>
        </w:rPr>
        <w:t>most</w:t>
      </w:r>
      <w:r>
        <w:rPr>
          <w:rFonts w:ascii="Verdana" w:eastAsia="Verdana" w:hAnsi="Verdana" w:cs="Verdana"/>
          <w:spacing w:val="-7"/>
          <w:sz w:val="23"/>
          <w:szCs w:val="23"/>
        </w:rPr>
        <w:t xml:space="preserve"> </w:t>
      </w:r>
      <w:r>
        <w:rPr>
          <w:rFonts w:ascii="Verdana" w:eastAsia="Verdana" w:hAnsi="Verdana" w:cs="Verdana"/>
          <w:sz w:val="23"/>
          <w:szCs w:val="23"/>
        </w:rPr>
        <w:t>recent</w:t>
      </w:r>
      <w:r>
        <w:rPr>
          <w:rFonts w:ascii="Verdana" w:eastAsia="Verdana" w:hAnsi="Verdana" w:cs="Verdana"/>
          <w:spacing w:val="-8"/>
          <w:sz w:val="23"/>
          <w:szCs w:val="23"/>
        </w:rPr>
        <w:t xml:space="preserve"> </w:t>
      </w:r>
      <w:r>
        <w:rPr>
          <w:rFonts w:ascii="Verdana" w:eastAsia="Verdana" w:hAnsi="Verdana" w:cs="Verdana"/>
          <w:sz w:val="23"/>
          <w:szCs w:val="23"/>
        </w:rPr>
        <w:t>artwork.</w:t>
      </w:r>
    </w:p>
    <w:p w:rsidR="003D0395" w:rsidRDefault="00E8636D">
      <w:pPr>
        <w:ind w:left="821"/>
        <w:rPr>
          <w:rFonts w:ascii="Verdana" w:eastAsia="Verdana" w:hAnsi="Verdana" w:cs="Verdana"/>
          <w:sz w:val="23"/>
          <w:szCs w:val="23"/>
        </w:rPr>
      </w:pPr>
      <w:r>
        <w:rPr>
          <w:rFonts w:ascii="Verdana" w:eastAsia="Verdana" w:hAnsi="Verdana" w:cs="Verdana"/>
          <w:sz w:val="23"/>
          <w:szCs w:val="23"/>
        </w:rPr>
        <w:t>Prefe</w:t>
      </w:r>
      <w:r>
        <w:rPr>
          <w:rFonts w:ascii="Verdana" w:eastAsia="Verdana" w:hAnsi="Verdana" w:cs="Verdana"/>
          <w:spacing w:val="-6"/>
          <w:sz w:val="23"/>
          <w:szCs w:val="23"/>
        </w:rPr>
        <w:t>r</w:t>
      </w:r>
      <w:r>
        <w:rPr>
          <w:rFonts w:ascii="Verdana" w:eastAsia="Verdana" w:hAnsi="Verdana" w:cs="Verdana"/>
          <w:sz w:val="23"/>
          <w:szCs w:val="23"/>
        </w:rPr>
        <w:t>ably</w:t>
      </w:r>
      <w:r>
        <w:rPr>
          <w:rFonts w:ascii="Verdana" w:eastAsia="Verdana" w:hAnsi="Verdana" w:cs="Verdana"/>
          <w:spacing w:val="-7"/>
          <w:sz w:val="23"/>
          <w:szCs w:val="23"/>
        </w:rPr>
        <w:t xml:space="preserve"> </w:t>
      </w:r>
      <w:r>
        <w:rPr>
          <w:rFonts w:ascii="Verdana" w:eastAsia="Verdana" w:hAnsi="Verdana" w:cs="Verdana"/>
          <w:sz w:val="23"/>
          <w:szCs w:val="23"/>
        </w:rPr>
        <w:t>5-10</w:t>
      </w:r>
      <w:r>
        <w:rPr>
          <w:rFonts w:ascii="Verdana" w:eastAsia="Verdana" w:hAnsi="Verdana" w:cs="Verdana"/>
          <w:spacing w:val="-7"/>
          <w:sz w:val="23"/>
          <w:szCs w:val="23"/>
        </w:rPr>
        <w:t xml:space="preserve"> </w:t>
      </w:r>
      <w:r>
        <w:rPr>
          <w:rFonts w:ascii="Verdana" w:eastAsia="Verdana" w:hAnsi="Verdana" w:cs="Verdana"/>
          <w:sz w:val="23"/>
          <w:szCs w:val="23"/>
        </w:rPr>
        <w:t>pieces.</w:t>
      </w:r>
      <w:r>
        <w:rPr>
          <w:rFonts w:ascii="Verdana" w:eastAsia="Verdana" w:hAnsi="Verdana" w:cs="Verdana"/>
          <w:spacing w:val="-6"/>
          <w:sz w:val="23"/>
          <w:szCs w:val="23"/>
        </w:rPr>
        <w:t xml:space="preserve"> </w:t>
      </w:r>
      <w:r>
        <w:rPr>
          <w:rFonts w:ascii="Verdana" w:eastAsia="Verdana" w:hAnsi="Verdana" w:cs="Verdana"/>
          <w:sz w:val="23"/>
          <w:szCs w:val="23"/>
        </w:rPr>
        <w:t>Bring</w:t>
      </w:r>
      <w:r>
        <w:rPr>
          <w:rFonts w:ascii="Verdana" w:eastAsia="Verdana" w:hAnsi="Verdana" w:cs="Verdana"/>
          <w:spacing w:val="-7"/>
          <w:sz w:val="23"/>
          <w:szCs w:val="23"/>
        </w:rPr>
        <w:t xml:space="preserve"> </w:t>
      </w:r>
      <w:r>
        <w:rPr>
          <w:rFonts w:ascii="Verdana" w:eastAsia="Verdana" w:hAnsi="Verdana" w:cs="Verdana"/>
          <w:sz w:val="23"/>
          <w:szCs w:val="23"/>
        </w:rPr>
        <w:t>as</w:t>
      </w:r>
      <w:r>
        <w:rPr>
          <w:rFonts w:ascii="Verdana" w:eastAsia="Verdana" w:hAnsi="Verdana" w:cs="Verdana"/>
          <w:spacing w:val="-7"/>
          <w:sz w:val="23"/>
          <w:szCs w:val="23"/>
        </w:rPr>
        <w:t xml:space="preserve"> </w:t>
      </w:r>
      <w:r>
        <w:rPr>
          <w:rFonts w:ascii="Verdana" w:eastAsia="Verdana" w:hAnsi="Verdana" w:cs="Verdana"/>
          <w:sz w:val="23"/>
          <w:szCs w:val="23"/>
        </w:rPr>
        <w:t>much</w:t>
      </w:r>
      <w:r>
        <w:rPr>
          <w:rFonts w:ascii="Verdana" w:eastAsia="Verdana" w:hAnsi="Verdana" w:cs="Verdana"/>
          <w:spacing w:val="-6"/>
          <w:sz w:val="23"/>
          <w:szCs w:val="23"/>
        </w:rPr>
        <w:t xml:space="preserve"> v</w:t>
      </w:r>
      <w:r>
        <w:rPr>
          <w:rFonts w:ascii="Verdana" w:eastAsia="Verdana" w:hAnsi="Verdana" w:cs="Verdana"/>
          <w:sz w:val="23"/>
          <w:szCs w:val="23"/>
        </w:rPr>
        <w:t>arie</w:t>
      </w:r>
      <w:r>
        <w:rPr>
          <w:rFonts w:ascii="Verdana" w:eastAsia="Verdana" w:hAnsi="Verdana" w:cs="Verdana"/>
          <w:spacing w:val="-2"/>
          <w:sz w:val="23"/>
          <w:szCs w:val="23"/>
        </w:rPr>
        <w:t>t</w:t>
      </w:r>
      <w:r>
        <w:rPr>
          <w:rFonts w:ascii="Verdana" w:eastAsia="Verdana" w:hAnsi="Verdana" w:cs="Verdana"/>
          <w:sz w:val="23"/>
          <w:szCs w:val="23"/>
        </w:rPr>
        <w:t>y</w:t>
      </w:r>
      <w:r>
        <w:rPr>
          <w:rFonts w:ascii="Verdana" w:eastAsia="Verdana" w:hAnsi="Verdana" w:cs="Verdana"/>
          <w:spacing w:val="-7"/>
          <w:sz w:val="23"/>
          <w:szCs w:val="23"/>
        </w:rPr>
        <w:t xml:space="preserve"> </w:t>
      </w:r>
      <w:r>
        <w:rPr>
          <w:rFonts w:ascii="Verdana" w:eastAsia="Verdana" w:hAnsi="Verdana" w:cs="Verdana"/>
          <w:sz w:val="23"/>
          <w:szCs w:val="23"/>
        </w:rPr>
        <w:t>as</w:t>
      </w:r>
      <w:r>
        <w:rPr>
          <w:rFonts w:ascii="Verdana" w:eastAsia="Verdana" w:hAnsi="Verdana" w:cs="Verdana"/>
          <w:spacing w:val="-7"/>
          <w:sz w:val="23"/>
          <w:szCs w:val="23"/>
        </w:rPr>
        <w:t xml:space="preserve"> </w:t>
      </w:r>
      <w:r>
        <w:rPr>
          <w:rFonts w:ascii="Verdana" w:eastAsia="Verdana" w:hAnsi="Verdana" w:cs="Verdana"/>
          <w:sz w:val="23"/>
          <w:szCs w:val="23"/>
        </w:rPr>
        <w:t>possible.</w:t>
      </w:r>
    </w:p>
    <w:p w:rsidR="003D0395" w:rsidRDefault="00E8636D">
      <w:pPr>
        <w:numPr>
          <w:ilvl w:val="0"/>
          <w:numId w:val="24"/>
        </w:numPr>
        <w:tabs>
          <w:tab w:val="left" w:pos="821"/>
        </w:tabs>
        <w:ind w:left="821" w:right="352"/>
        <w:rPr>
          <w:rFonts w:ascii="Verdana" w:eastAsia="Verdana" w:hAnsi="Verdana" w:cs="Verdana"/>
          <w:sz w:val="23"/>
          <w:szCs w:val="23"/>
        </w:rPr>
      </w:pPr>
      <w:r>
        <w:rPr>
          <w:rFonts w:ascii="Verdana" w:eastAsia="Verdana" w:hAnsi="Verdana" w:cs="Verdana"/>
          <w:sz w:val="23"/>
          <w:szCs w:val="23"/>
        </w:rPr>
        <w:t>Complete</w:t>
      </w:r>
      <w:r>
        <w:rPr>
          <w:rFonts w:ascii="Verdana" w:eastAsia="Verdana" w:hAnsi="Verdana" w:cs="Verdana"/>
          <w:spacing w:val="-6"/>
          <w:sz w:val="23"/>
          <w:szCs w:val="23"/>
        </w:rPr>
        <w:t xml:space="preserve"> </w:t>
      </w:r>
      <w:r>
        <w:rPr>
          <w:rFonts w:ascii="Verdana" w:eastAsia="Verdana" w:hAnsi="Verdana" w:cs="Verdana"/>
          <w:sz w:val="23"/>
          <w:szCs w:val="23"/>
        </w:rPr>
        <w:t>a</w:t>
      </w:r>
      <w:r>
        <w:rPr>
          <w:rFonts w:ascii="Verdana" w:eastAsia="Verdana" w:hAnsi="Verdana" w:cs="Verdana"/>
          <w:spacing w:val="-5"/>
          <w:sz w:val="23"/>
          <w:szCs w:val="23"/>
        </w:rPr>
        <w:t xml:space="preserve"> </w:t>
      </w:r>
      <w:r>
        <w:rPr>
          <w:rFonts w:ascii="Verdana" w:eastAsia="Verdana" w:hAnsi="Verdana" w:cs="Verdana"/>
          <w:sz w:val="23"/>
          <w:szCs w:val="23"/>
        </w:rPr>
        <w:t>still</w:t>
      </w:r>
      <w:r>
        <w:rPr>
          <w:rFonts w:ascii="Verdana" w:eastAsia="Verdana" w:hAnsi="Verdana" w:cs="Verdana"/>
          <w:spacing w:val="-5"/>
          <w:sz w:val="23"/>
          <w:szCs w:val="23"/>
        </w:rPr>
        <w:t xml:space="preserve"> </w:t>
      </w:r>
      <w:r>
        <w:rPr>
          <w:rFonts w:ascii="Verdana" w:eastAsia="Verdana" w:hAnsi="Verdana" w:cs="Verdana"/>
          <w:sz w:val="23"/>
          <w:szCs w:val="23"/>
        </w:rPr>
        <w:t>life</w:t>
      </w:r>
      <w:r>
        <w:rPr>
          <w:rFonts w:ascii="Verdana" w:eastAsia="Verdana" w:hAnsi="Verdana" w:cs="Verdana"/>
          <w:spacing w:val="-6"/>
          <w:sz w:val="23"/>
          <w:szCs w:val="23"/>
        </w:rPr>
        <w:t xml:space="preserve"> </w:t>
      </w:r>
      <w:r>
        <w:rPr>
          <w:rFonts w:ascii="Verdana" w:eastAsia="Verdana" w:hAnsi="Verdana" w:cs="Verdana"/>
          <w:sz w:val="23"/>
          <w:szCs w:val="23"/>
        </w:rPr>
        <w:t>d</w:t>
      </w:r>
      <w:r>
        <w:rPr>
          <w:rFonts w:ascii="Verdana" w:eastAsia="Verdana" w:hAnsi="Verdana" w:cs="Verdana"/>
          <w:spacing w:val="-6"/>
          <w:sz w:val="23"/>
          <w:szCs w:val="23"/>
        </w:rPr>
        <w:t>r</w:t>
      </w:r>
      <w:r>
        <w:rPr>
          <w:rFonts w:ascii="Verdana" w:eastAsia="Verdana" w:hAnsi="Verdana" w:cs="Verdana"/>
          <w:spacing w:val="-2"/>
          <w:sz w:val="23"/>
          <w:szCs w:val="23"/>
        </w:rPr>
        <w:t>a</w:t>
      </w:r>
      <w:r>
        <w:rPr>
          <w:rFonts w:ascii="Verdana" w:eastAsia="Verdana" w:hAnsi="Verdana" w:cs="Verdana"/>
          <w:sz w:val="23"/>
          <w:szCs w:val="23"/>
        </w:rPr>
        <w:t>wing</w:t>
      </w:r>
      <w:r>
        <w:rPr>
          <w:rFonts w:ascii="Verdana" w:eastAsia="Verdana" w:hAnsi="Verdana" w:cs="Verdana"/>
          <w:spacing w:val="-5"/>
          <w:sz w:val="23"/>
          <w:szCs w:val="23"/>
        </w:rPr>
        <w:t xml:space="preserve"> </w:t>
      </w:r>
      <w:r>
        <w:rPr>
          <w:rFonts w:ascii="Verdana" w:eastAsia="Verdana" w:hAnsi="Verdana" w:cs="Verdana"/>
          <w:sz w:val="23"/>
          <w:szCs w:val="23"/>
        </w:rPr>
        <w:t>assignment</w:t>
      </w:r>
      <w:r>
        <w:rPr>
          <w:rFonts w:ascii="Verdana" w:eastAsia="Verdana" w:hAnsi="Verdana" w:cs="Verdana"/>
          <w:spacing w:val="-5"/>
          <w:sz w:val="23"/>
          <w:szCs w:val="23"/>
        </w:rPr>
        <w:t xml:space="preserve"> </w:t>
      </w:r>
      <w:r>
        <w:rPr>
          <w:rFonts w:ascii="Verdana" w:eastAsia="Verdana" w:hAnsi="Verdana" w:cs="Verdana"/>
          <w:sz w:val="23"/>
          <w:szCs w:val="23"/>
        </w:rPr>
        <w:t>during</w:t>
      </w:r>
      <w:r>
        <w:rPr>
          <w:rFonts w:ascii="Verdana" w:eastAsia="Verdana" w:hAnsi="Verdana" w:cs="Verdana"/>
          <w:spacing w:val="-5"/>
          <w:sz w:val="23"/>
          <w:szCs w:val="23"/>
        </w:rPr>
        <w:t xml:space="preserve"> </w:t>
      </w:r>
      <w:r>
        <w:rPr>
          <w:rFonts w:ascii="Verdana" w:eastAsia="Verdana" w:hAnsi="Verdana" w:cs="Verdana"/>
          <w:sz w:val="23"/>
          <w:szCs w:val="23"/>
        </w:rPr>
        <w:t>the</w:t>
      </w:r>
      <w:r>
        <w:rPr>
          <w:rFonts w:ascii="Verdana" w:eastAsia="Verdana" w:hAnsi="Verdana" w:cs="Verdana"/>
          <w:spacing w:val="-6"/>
          <w:sz w:val="23"/>
          <w:szCs w:val="23"/>
        </w:rPr>
        <w:t xml:space="preserve"> </w:t>
      </w:r>
      <w:r>
        <w:rPr>
          <w:rFonts w:ascii="Verdana" w:eastAsia="Verdana" w:hAnsi="Verdana" w:cs="Verdana"/>
          <w:sz w:val="23"/>
          <w:szCs w:val="23"/>
        </w:rPr>
        <w:t>audition.</w:t>
      </w:r>
      <w:r>
        <w:rPr>
          <w:rFonts w:ascii="Verdana" w:eastAsia="Verdana" w:hAnsi="Verdana" w:cs="Verdana"/>
          <w:spacing w:val="-5"/>
          <w:sz w:val="23"/>
          <w:szCs w:val="23"/>
        </w:rPr>
        <w:t xml:space="preserve"> </w:t>
      </w:r>
      <w:r>
        <w:rPr>
          <w:rFonts w:ascii="Verdana" w:eastAsia="Verdana" w:hAnsi="Verdana" w:cs="Verdana"/>
          <w:sz w:val="23"/>
          <w:szCs w:val="23"/>
        </w:rPr>
        <w:t>Bring</w:t>
      </w:r>
      <w:r>
        <w:rPr>
          <w:rFonts w:ascii="Verdana" w:eastAsia="Verdana" w:hAnsi="Verdana" w:cs="Verdana"/>
          <w:spacing w:val="-5"/>
          <w:sz w:val="23"/>
          <w:szCs w:val="23"/>
        </w:rPr>
        <w:t xml:space="preserve"> </w:t>
      </w:r>
      <w:r>
        <w:rPr>
          <w:rFonts w:ascii="Verdana" w:eastAsia="Verdana" w:hAnsi="Verdana" w:cs="Verdana"/>
          <w:sz w:val="23"/>
          <w:szCs w:val="23"/>
        </w:rPr>
        <w:t>a</w:t>
      </w:r>
      <w:r>
        <w:rPr>
          <w:rFonts w:ascii="Verdana" w:eastAsia="Verdana" w:hAnsi="Verdana" w:cs="Verdana"/>
          <w:spacing w:val="-5"/>
          <w:sz w:val="23"/>
          <w:szCs w:val="23"/>
        </w:rPr>
        <w:t xml:space="preserve"> </w:t>
      </w:r>
      <w:r>
        <w:rPr>
          <w:rFonts w:ascii="Verdana" w:eastAsia="Verdana" w:hAnsi="Verdana" w:cs="Verdana"/>
          <w:sz w:val="23"/>
          <w:szCs w:val="23"/>
        </w:rPr>
        <w:t>#2</w:t>
      </w:r>
      <w:r>
        <w:rPr>
          <w:rFonts w:ascii="Verdana" w:eastAsia="Verdana" w:hAnsi="Verdana" w:cs="Verdana"/>
          <w:spacing w:val="-6"/>
          <w:sz w:val="23"/>
          <w:szCs w:val="23"/>
        </w:rPr>
        <w:t xml:space="preserve"> </w:t>
      </w:r>
      <w:r>
        <w:rPr>
          <w:rFonts w:ascii="Verdana" w:eastAsia="Verdana" w:hAnsi="Verdana" w:cs="Verdana"/>
          <w:sz w:val="23"/>
          <w:szCs w:val="23"/>
        </w:rPr>
        <w:t>pencil and</w:t>
      </w:r>
      <w:r>
        <w:rPr>
          <w:rFonts w:ascii="Verdana" w:eastAsia="Verdana" w:hAnsi="Verdana" w:cs="Verdana"/>
          <w:spacing w:val="-18"/>
          <w:sz w:val="23"/>
          <w:szCs w:val="23"/>
        </w:rPr>
        <w:t xml:space="preserve"> </w:t>
      </w:r>
      <w:r>
        <w:rPr>
          <w:rFonts w:ascii="Verdana" w:eastAsia="Verdana" w:hAnsi="Verdana" w:cs="Verdana"/>
          <w:sz w:val="23"/>
          <w:szCs w:val="23"/>
        </w:rPr>
        <w:t>s</w:t>
      </w:r>
      <w:r>
        <w:rPr>
          <w:rFonts w:ascii="Verdana" w:eastAsia="Verdana" w:hAnsi="Verdana" w:cs="Verdana"/>
          <w:spacing w:val="-3"/>
          <w:sz w:val="23"/>
          <w:szCs w:val="23"/>
        </w:rPr>
        <w:t>k</w:t>
      </w:r>
      <w:r>
        <w:rPr>
          <w:rFonts w:ascii="Verdana" w:eastAsia="Verdana" w:hAnsi="Verdana" w:cs="Verdana"/>
          <w:sz w:val="23"/>
          <w:szCs w:val="23"/>
        </w:rPr>
        <w:t>etchbook.</w:t>
      </w:r>
    </w:p>
    <w:p w:rsidR="003D0395" w:rsidRDefault="003D0395">
      <w:pPr>
        <w:spacing w:before="1" w:line="150" w:lineRule="exact"/>
        <w:rPr>
          <w:sz w:val="15"/>
          <w:szCs w:val="15"/>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9C288C">
      <w:pPr>
        <w:ind w:left="101" w:right="10220"/>
        <w:rPr>
          <w:rFonts w:ascii="Times New Roman" w:eastAsia="Times New Roman" w:hAnsi="Times New Roman" w:cs="Times New Roman"/>
          <w:sz w:val="20"/>
          <w:szCs w:val="20"/>
        </w:rPr>
      </w:pPr>
      <w:r>
        <w:rPr>
          <w:noProof/>
        </w:rPr>
        <w:drawing>
          <wp:inline distT="0" distB="0" distL="0" distR="0">
            <wp:extent cx="6347460" cy="4220845"/>
            <wp:effectExtent l="0" t="0" r="0" b="8255"/>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7460" cy="4220845"/>
                    </a:xfrm>
                    <a:prstGeom prst="rect">
                      <a:avLst/>
                    </a:prstGeom>
                    <a:noFill/>
                    <a:ln>
                      <a:noFill/>
                    </a:ln>
                  </pic:spPr>
                </pic:pic>
              </a:graphicData>
            </a:graphic>
          </wp:inline>
        </w:drawing>
      </w:r>
    </w:p>
    <w:p w:rsidR="003D0395" w:rsidRDefault="003D0395">
      <w:pPr>
        <w:rPr>
          <w:rFonts w:ascii="Times New Roman" w:eastAsia="Times New Roman" w:hAnsi="Times New Roman" w:cs="Times New Roman"/>
          <w:sz w:val="20"/>
          <w:szCs w:val="20"/>
        </w:rPr>
        <w:sectPr w:rsidR="003D0395">
          <w:pgSz w:w="12240" w:h="15840"/>
          <w:pgMar w:top="920" w:right="1000" w:bottom="1040" w:left="1000" w:header="731" w:footer="849" w:gutter="0"/>
          <w:cols w:space="720"/>
        </w:sectPr>
      </w:pPr>
    </w:p>
    <w:p w:rsidR="003D0395" w:rsidRDefault="003D0395">
      <w:pPr>
        <w:spacing w:before="7" w:line="190" w:lineRule="exact"/>
        <w:rPr>
          <w:sz w:val="19"/>
          <w:szCs w:val="19"/>
        </w:rPr>
      </w:pPr>
    </w:p>
    <w:p w:rsidR="003D0395" w:rsidRDefault="003D0395">
      <w:pPr>
        <w:spacing w:line="200" w:lineRule="exact"/>
        <w:rPr>
          <w:sz w:val="20"/>
          <w:szCs w:val="20"/>
        </w:rPr>
      </w:pPr>
    </w:p>
    <w:p w:rsidR="003D0395" w:rsidRDefault="009C288C">
      <w:pPr>
        <w:pStyle w:val="Heading1"/>
        <w:rPr>
          <w:b w:val="0"/>
          <w:bCs w:val="0"/>
        </w:rPr>
      </w:pPr>
      <w:r>
        <w:rPr>
          <w:noProof/>
        </w:rPr>
        <mc:AlternateContent>
          <mc:Choice Requires="wpg">
            <w:drawing>
              <wp:anchor distT="0" distB="0" distL="114300" distR="114300" simplePos="0" relativeHeight="251625984" behindDoc="1" locked="0" layoutInCell="1" allowOverlap="1">
                <wp:simplePos x="0" y="0"/>
                <wp:positionH relativeFrom="page">
                  <wp:posOffset>699770</wp:posOffset>
                </wp:positionH>
                <wp:positionV relativeFrom="paragraph">
                  <wp:posOffset>331470</wp:posOffset>
                </wp:positionV>
                <wp:extent cx="6373495" cy="1270"/>
                <wp:effectExtent l="13970" t="7620" r="13335" b="10160"/>
                <wp:wrapNone/>
                <wp:docPr id="382"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83" name="Freeform 311"/>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55.1pt;margin-top:26.1pt;width:501.85pt;height:.1pt;z-index:-251690496;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">
                <v:shape id="Freeform 311"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9ccQA&#10;AADcAAAADwAAAGRycy9kb3ducmV2LnhtbESPQWvCQBSE7wX/w/IEL0U3UaghuooUCrlqhfb4kn0m&#10;abNvY3aNyb93hUKPw8x8w2z3g2lET52rLSuIFxEI4sLqmksF58+PeQLCeWSNjWVSMJKD/W7yssVU&#10;2zsfqT/5UgQIuxQVVN63qZSuqMigW9iWOHgX2xn0QXal1B3eA9w0chlFb9JgzWGhwpbeKyp+Tzej&#10;IM8L87O8mmwczt9fSSxv69y+KjWbDocNCE+D/w//tTOtYJWs4HkmH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fXHEAAAA3AAAAA8AAAAAAAAAAAAAAAAAmAIAAGRycy9k&#10;b3ducmV2LnhtbFBLBQYAAAAABAAEAPUAAACJAwAAAAA=&#10;" path="m,l10036,e" filled="f" strokeweight="1pt">
                  <v:path arrowok="t" o:connecttype="custom" o:connectlocs="0,0;10036,0" o:connectangles="0,0"/>
                </v:shape>
                <w10:wrap anchorx="page"/>
              </v:group>
            </w:pict>
          </mc:Fallback>
        </mc:AlternateContent>
      </w:r>
      <w:bookmarkStart w:id="5" w:name="_TOC_250036"/>
      <w:r w:rsidR="00E8636D">
        <w:t>WHAT</w:t>
      </w:r>
      <w:r w:rsidR="00E8636D">
        <w:rPr>
          <w:spacing w:val="-6"/>
        </w:rPr>
        <w:t xml:space="preserve"> </w:t>
      </w:r>
      <w:r w:rsidR="00E8636D">
        <w:t>MAKES</w:t>
      </w:r>
      <w:r w:rsidR="00E8636D">
        <w:rPr>
          <w:spacing w:val="-6"/>
        </w:rPr>
        <w:t xml:space="preserve"> </w:t>
      </w:r>
      <w:r w:rsidR="00E8636D">
        <w:t>A</w:t>
      </w:r>
      <w:r w:rsidR="00E8636D">
        <w:rPr>
          <w:spacing w:val="-6"/>
        </w:rPr>
        <w:t xml:space="preserve"> </w:t>
      </w:r>
      <w:r w:rsidR="00E8636D">
        <w:t>CVPA</w:t>
      </w:r>
      <w:r w:rsidR="00E8636D">
        <w:rPr>
          <w:spacing w:val="-5"/>
        </w:rPr>
        <w:t xml:space="preserve"> </w:t>
      </w:r>
      <w:r w:rsidR="00E8636D">
        <w:t>STUDENT?</w:t>
      </w:r>
      <w:bookmarkEnd w:id="5"/>
    </w:p>
    <w:p w:rsidR="003D0395" w:rsidRDefault="003D0395">
      <w:pPr>
        <w:spacing w:line="200" w:lineRule="exact"/>
        <w:rPr>
          <w:sz w:val="20"/>
          <w:szCs w:val="20"/>
        </w:rPr>
      </w:pPr>
    </w:p>
    <w:p w:rsidR="003D0395" w:rsidRDefault="003D0395">
      <w:pPr>
        <w:spacing w:before="20" w:line="200" w:lineRule="exact"/>
        <w:rPr>
          <w:sz w:val="20"/>
          <w:szCs w:val="20"/>
        </w:rPr>
      </w:pPr>
    </w:p>
    <w:p w:rsidR="003D0395" w:rsidRDefault="00E8636D">
      <w:pPr>
        <w:ind w:left="101"/>
        <w:rPr>
          <w:rFonts w:ascii="Verdana" w:eastAsia="Verdana" w:hAnsi="Verdana" w:cs="Verdana"/>
          <w:sz w:val="24"/>
          <w:szCs w:val="24"/>
        </w:rPr>
      </w:pPr>
      <w:r>
        <w:rPr>
          <w:rFonts w:ascii="Verdana" w:eastAsia="Verdana" w:hAnsi="Verdana" w:cs="Verdana"/>
          <w:b/>
          <w:bCs/>
          <w:spacing w:val="-1"/>
          <w:sz w:val="24"/>
          <w:szCs w:val="24"/>
        </w:rPr>
        <w:t>T</w:t>
      </w:r>
      <w:r>
        <w:rPr>
          <w:rFonts w:ascii="Verdana" w:eastAsia="Verdana" w:hAnsi="Verdana" w:cs="Verdana"/>
          <w:b/>
          <w:bCs/>
          <w:sz w:val="24"/>
          <w:szCs w:val="24"/>
        </w:rPr>
        <w:t>he</w:t>
      </w:r>
      <w:r>
        <w:rPr>
          <w:rFonts w:ascii="Verdana" w:eastAsia="Verdana" w:hAnsi="Verdana" w:cs="Verdana"/>
          <w:b/>
          <w:bCs/>
          <w:spacing w:val="-5"/>
          <w:sz w:val="24"/>
          <w:szCs w:val="24"/>
        </w:rPr>
        <w:t xml:space="preserve"> </w:t>
      </w:r>
      <w:r>
        <w:rPr>
          <w:rFonts w:ascii="Verdana" w:eastAsia="Verdana" w:hAnsi="Verdana" w:cs="Verdana"/>
          <w:b/>
          <w:bCs/>
          <w:sz w:val="24"/>
          <w:szCs w:val="24"/>
        </w:rPr>
        <w:t>Ar</w:t>
      </w:r>
      <w:r>
        <w:rPr>
          <w:rFonts w:ascii="Verdana" w:eastAsia="Verdana" w:hAnsi="Verdana" w:cs="Verdana"/>
          <w:b/>
          <w:bCs/>
          <w:spacing w:val="-1"/>
          <w:sz w:val="24"/>
          <w:szCs w:val="24"/>
        </w:rPr>
        <w:t>ti</w:t>
      </w:r>
      <w:r>
        <w:rPr>
          <w:rFonts w:ascii="Verdana" w:eastAsia="Verdana" w:hAnsi="Verdana" w:cs="Verdana"/>
          <w:b/>
          <w:bCs/>
          <w:sz w:val="24"/>
          <w:szCs w:val="24"/>
        </w:rPr>
        <w:t>st</w:t>
      </w:r>
    </w:p>
    <w:p w:rsidR="003D0395" w:rsidRDefault="003D0395">
      <w:pPr>
        <w:spacing w:before="8" w:line="100" w:lineRule="exact"/>
        <w:rPr>
          <w:sz w:val="10"/>
          <w:szCs w:val="10"/>
        </w:rPr>
      </w:pPr>
    </w:p>
    <w:p w:rsidR="003D0395" w:rsidRDefault="003D0395">
      <w:pPr>
        <w:spacing w:line="200" w:lineRule="exact"/>
        <w:rPr>
          <w:sz w:val="20"/>
          <w:szCs w:val="20"/>
        </w:rPr>
      </w:pPr>
    </w:p>
    <w:p w:rsidR="003D0395" w:rsidRDefault="00E8636D">
      <w:pPr>
        <w:numPr>
          <w:ilvl w:val="0"/>
          <w:numId w:val="23"/>
        </w:numPr>
        <w:tabs>
          <w:tab w:val="left" w:pos="821"/>
        </w:tabs>
        <w:ind w:left="821"/>
        <w:rPr>
          <w:rFonts w:ascii="Verdana" w:eastAsia="Verdana" w:hAnsi="Verdana" w:cs="Verdana"/>
          <w:sz w:val="24"/>
          <w:szCs w:val="24"/>
        </w:rPr>
      </w:pPr>
      <w:r>
        <w:rPr>
          <w:rFonts w:ascii="Verdana" w:eastAsia="Verdana" w:hAnsi="Verdana" w:cs="Verdana"/>
          <w:sz w:val="24"/>
          <w:szCs w:val="24"/>
        </w:rPr>
        <w:t>Is</w:t>
      </w:r>
      <w:r>
        <w:rPr>
          <w:rFonts w:ascii="Verdana" w:eastAsia="Verdana" w:hAnsi="Verdana" w:cs="Verdana"/>
          <w:spacing w:val="-7"/>
          <w:sz w:val="24"/>
          <w:szCs w:val="24"/>
        </w:rPr>
        <w:t xml:space="preserve"> </w:t>
      </w:r>
      <w:r>
        <w:rPr>
          <w:rFonts w:ascii="Verdana" w:eastAsia="Verdana" w:hAnsi="Verdana" w:cs="Verdana"/>
          <w:sz w:val="24"/>
          <w:szCs w:val="24"/>
        </w:rPr>
        <w:t>dedicated</w:t>
      </w:r>
      <w:r>
        <w:rPr>
          <w:rFonts w:ascii="Verdana" w:eastAsia="Verdana" w:hAnsi="Verdana" w:cs="Verdana"/>
          <w:spacing w:val="-6"/>
          <w:sz w:val="24"/>
          <w:szCs w:val="24"/>
        </w:rPr>
        <w:t xml:space="preserve"> </w:t>
      </w:r>
      <w:r>
        <w:rPr>
          <w:rFonts w:ascii="Verdana" w:eastAsia="Verdana" w:hAnsi="Verdana" w:cs="Verdana"/>
          <w:sz w:val="24"/>
          <w:szCs w:val="24"/>
        </w:rPr>
        <w:t>to</w:t>
      </w:r>
      <w:r>
        <w:rPr>
          <w:rFonts w:ascii="Verdana" w:eastAsia="Verdana" w:hAnsi="Verdana" w:cs="Verdana"/>
          <w:spacing w:val="-6"/>
          <w:sz w:val="24"/>
          <w:szCs w:val="24"/>
        </w:rPr>
        <w:t xml:space="preserve"> </w:t>
      </w:r>
      <w:r>
        <w:rPr>
          <w:rFonts w:ascii="Verdana" w:eastAsia="Verdana" w:hAnsi="Verdana" w:cs="Verdana"/>
          <w:sz w:val="24"/>
          <w:szCs w:val="24"/>
        </w:rPr>
        <w:t>the</w:t>
      </w:r>
      <w:r>
        <w:rPr>
          <w:rFonts w:ascii="Verdana" w:eastAsia="Verdana" w:hAnsi="Verdana" w:cs="Verdana"/>
          <w:spacing w:val="-6"/>
          <w:sz w:val="24"/>
          <w:szCs w:val="24"/>
        </w:rPr>
        <w:t xml:space="preserve"> </w:t>
      </w:r>
      <w:r>
        <w:rPr>
          <w:rFonts w:ascii="Verdana" w:eastAsia="Verdana" w:hAnsi="Verdana" w:cs="Verdana"/>
          <w:sz w:val="24"/>
          <w:szCs w:val="24"/>
        </w:rPr>
        <w:t>creation</w:t>
      </w:r>
      <w:r>
        <w:rPr>
          <w:rFonts w:ascii="Verdana" w:eastAsia="Verdana" w:hAnsi="Verdana" w:cs="Verdana"/>
          <w:spacing w:val="-7"/>
          <w:sz w:val="24"/>
          <w:szCs w:val="24"/>
        </w:rPr>
        <w:t xml:space="preserve"> </w:t>
      </w:r>
      <w:r>
        <w:rPr>
          <w:rFonts w:ascii="Verdana" w:eastAsia="Verdana" w:hAnsi="Verdana" w:cs="Verdana"/>
          <w:sz w:val="24"/>
          <w:szCs w:val="24"/>
        </w:rPr>
        <w:t>of</w:t>
      </w:r>
      <w:r>
        <w:rPr>
          <w:rFonts w:ascii="Verdana" w:eastAsia="Verdana" w:hAnsi="Verdana" w:cs="Verdana"/>
          <w:spacing w:val="-6"/>
          <w:sz w:val="24"/>
          <w:szCs w:val="24"/>
        </w:rPr>
        <w:t xml:space="preserve"> </w:t>
      </w:r>
      <w:r>
        <w:rPr>
          <w:rFonts w:ascii="Verdana" w:eastAsia="Verdana" w:hAnsi="Verdana" w:cs="Verdana"/>
          <w:sz w:val="24"/>
          <w:szCs w:val="24"/>
        </w:rPr>
        <w:t>art.</w:t>
      </w:r>
    </w:p>
    <w:p w:rsidR="003D0395" w:rsidRDefault="00E8636D">
      <w:pPr>
        <w:numPr>
          <w:ilvl w:val="0"/>
          <w:numId w:val="23"/>
        </w:numPr>
        <w:tabs>
          <w:tab w:val="left" w:pos="821"/>
        </w:tabs>
        <w:spacing w:before="8"/>
        <w:ind w:left="821"/>
        <w:rPr>
          <w:rFonts w:ascii="Verdana" w:eastAsia="Verdana" w:hAnsi="Verdana" w:cs="Verdana"/>
          <w:sz w:val="24"/>
          <w:szCs w:val="24"/>
        </w:rPr>
      </w:pPr>
      <w:r>
        <w:rPr>
          <w:rFonts w:ascii="Verdana" w:eastAsia="Verdana" w:hAnsi="Verdana" w:cs="Verdana"/>
          <w:sz w:val="24"/>
          <w:szCs w:val="24"/>
        </w:rPr>
        <w:t>Ma</w:t>
      </w:r>
      <w:r>
        <w:rPr>
          <w:rFonts w:ascii="Verdana" w:eastAsia="Verdana" w:hAnsi="Verdana" w:cs="Verdana"/>
          <w:spacing w:val="-3"/>
          <w:sz w:val="24"/>
          <w:szCs w:val="24"/>
        </w:rPr>
        <w:t>k</w:t>
      </w:r>
      <w:r>
        <w:rPr>
          <w:rFonts w:ascii="Verdana" w:eastAsia="Verdana" w:hAnsi="Verdana" w:cs="Verdana"/>
          <w:sz w:val="24"/>
          <w:szCs w:val="24"/>
        </w:rPr>
        <w:t>es</w:t>
      </w:r>
      <w:r>
        <w:rPr>
          <w:rFonts w:ascii="Verdana" w:eastAsia="Verdana" w:hAnsi="Verdana" w:cs="Verdana"/>
          <w:spacing w:val="-11"/>
          <w:sz w:val="24"/>
          <w:szCs w:val="24"/>
        </w:rPr>
        <w:t xml:space="preserve"> </w:t>
      </w:r>
      <w:r>
        <w:rPr>
          <w:rFonts w:ascii="Verdana" w:eastAsia="Verdana" w:hAnsi="Verdana" w:cs="Verdana"/>
          <w:sz w:val="24"/>
          <w:szCs w:val="24"/>
        </w:rPr>
        <w:t>art</w:t>
      </w:r>
      <w:r>
        <w:rPr>
          <w:rFonts w:ascii="Verdana" w:eastAsia="Verdana" w:hAnsi="Verdana" w:cs="Verdana"/>
          <w:spacing w:val="-10"/>
          <w:sz w:val="24"/>
          <w:szCs w:val="24"/>
        </w:rPr>
        <w:t xml:space="preserve"> </w:t>
      </w:r>
      <w:r>
        <w:rPr>
          <w:rFonts w:ascii="Verdana" w:eastAsia="Verdana" w:hAnsi="Verdana" w:cs="Verdana"/>
          <w:sz w:val="24"/>
          <w:szCs w:val="24"/>
        </w:rPr>
        <w:t>public</w:t>
      </w:r>
      <w:r>
        <w:rPr>
          <w:rFonts w:ascii="Verdana" w:eastAsia="Verdana" w:hAnsi="Verdana" w:cs="Verdana"/>
          <w:spacing w:val="-10"/>
          <w:sz w:val="24"/>
          <w:szCs w:val="24"/>
        </w:rPr>
        <w:t xml:space="preserve"> </w:t>
      </w:r>
      <w:r>
        <w:rPr>
          <w:rFonts w:ascii="Verdana" w:eastAsia="Verdana" w:hAnsi="Verdana" w:cs="Verdana"/>
          <w:sz w:val="24"/>
          <w:szCs w:val="24"/>
        </w:rPr>
        <w:t>through</w:t>
      </w:r>
      <w:r>
        <w:rPr>
          <w:rFonts w:ascii="Verdana" w:eastAsia="Verdana" w:hAnsi="Verdana" w:cs="Verdana"/>
          <w:spacing w:val="-10"/>
          <w:sz w:val="24"/>
          <w:szCs w:val="24"/>
        </w:rPr>
        <w:t xml:space="preserve"> </w:t>
      </w:r>
      <w:r>
        <w:rPr>
          <w:rFonts w:ascii="Verdana" w:eastAsia="Verdana" w:hAnsi="Verdana" w:cs="Verdana"/>
          <w:sz w:val="24"/>
          <w:szCs w:val="24"/>
        </w:rPr>
        <w:t>performances,</w:t>
      </w:r>
      <w:r>
        <w:rPr>
          <w:rFonts w:ascii="Verdana" w:eastAsia="Verdana" w:hAnsi="Verdana" w:cs="Verdana"/>
          <w:spacing w:val="-10"/>
          <w:sz w:val="24"/>
          <w:szCs w:val="24"/>
        </w:rPr>
        <w:t xml:space="preserve"> </w:t>
      </w:r>
      <w:r>
        <w:rPr>
          <w:rFonts w:ascii="Verdana" w:eastAsia="Verdana" w:hAnsi="Verdana" w:cs="Verdana"/>
          <w:sz w:val="24"/>
          <w:szCs w:val="24"/>
        </w:rPr>
        <w:t>exhibitions,</w:t>
      </w:r>
      <w:r>
        <w:rPr>
          <w:rFonts w:ascii="Verdana" w:eastAsia="Verdana" w:hAnsi="Verdana" w:cs="Verdana"/>
          <w:spacing w:val="-10"/>
          <w:sz w:val="24"/>
          <w:szCs w:val="24"/>
        </w:rPr>
        <w:t xml:space="preserve"> </w:t>
      </w:r>
      <w:r>
        <w:rPr>
          <w:rFonts w:ascii="Verdana" w:eastAsia="Verdana" w:hAnsi="Verdana" w:cs="Verdana"/>
          <w:sz w:val="24"/>
          <w:szCs w:val="24"/>
        </w:rPr>
        <w:t>or</w:t>
      </w:r>
      <w:r>
        <w:rPr>
          <w:rFonts w:ascii="Verdana" w:eastAsia="Verdana" w:hAnsi="Verdana" w:cs="Verdana"/>
          <w:spacing w:val="-10"/>
          <w:sz w:val="24"/>
          <w:szCs w:val="24"/>
        </w:rPr>
        <w:t xml:space="preserve"> </w:t>
      </w:r>
      <w:r>
        <w:rPr>
          <w:rFonts w:ascii="Verdana" w:eastAsia="Verdana" w:hAnsi="Verdana" w:cs="Verdana"/>
          <w:sz w:val="24"/>
          <w:szCs w:val="24"/>
        </w:rPr>
        <w:t>publications.</w:t>
      </w:r>
    </w:p>
    <w:p w:rsidR="003D0395" w:rsidRDefault="00E8636D">
      <w:pPr>
        <w:numPr>
          <w:ilvl w:val="0"/>
          <w:numId w:val="23"/>
        </w:numPr>
        <w:tabs>
          <w:tab w:val="left" w:pos="821"/>
        </w:tabs>
        <w:spacing w:before="8" w:line="246" w:lineRule="auto"/>
        <w:ind w:left="821" w:right="105"/>
        <w:rPr>
          <w:rFonts w:ascii="Verdana" w:eastAsia="Verdana" w:hAnsi="Verdana" w:cs="Verdana"/>
          <w:sz w:val="24"/>
          <w:szCs w:val="24"/>
        </w:rPr>
      </w:pPr>
      <w:r>
        <w:rPr>
          <w:rFonts w:ascii="Verdana" w:eastAsia="Verdana" w:hAnsi="Verdana" w:cs="Verdana"/>
          <w:spacing w:val="-6"/>
          <w:sz w:val="24"/>
          <w:szCs w:val="24"/>
        </w:rPr>
        <w:t>R</w:t>
      </w:r>
      <w:r>
        <w:rPr>
          <w:rFonts w:ascii="Verdana" w:eastAsia="Verdana" w:hAnsi="Verdana" w:cs="Verdana"/>
          <w:sz w:val="24"/>
          <w:szCs w:val="24"/>
        </w:rPr>
        <w:t>espects</w:t>
      </w:r>
      <w:r>
        <w:rPr>
          <w:rFonts w:ascii="Verdana" w:eastAsia="Verdana" w:hAnsi="Verdana" w:cs="Verdana"/>
          <w:spacing w:val="-8"/>
          <w:sz w:val="24"/>
          <w:szCs w:val="24"/>
        </w:rPr>
        <w:t xml:space="preserve"> </w:t>
      </w:r>
      <w:r>
        <w:rPr>
          <w:rFonts w:ascii="Verdana" w:eastAsia="Verdana" w:hAnsi="Verdana" w:cs="Verdana"/>
          <w:sz w:val="24"/>
          <w:szCs w:val="24"/>
        </w:rPr>
        <w:t>the</w:t>
      </w:r>
      <w:r>
        <w:rPr>
          <w:rFonts w:ascii="Verdana" w:eastAsia="Verdana" w:hAnsi="Verdana" w:cs="Verdana"/>
          <w:spacing w:val="-8"/>
          <w:sz w:val="24"/>
          <w:szCs w:val="24"/>
        </w:rPr>
        <w:t xml:space="preserve"> </w:t>
      </w:r>
      <w:r>
        <w:rPr>
          <w:rFonts w:ascii="Verdana" w:eastAsia="Verdana" w:hAnsi="Verdana" w:cs="Verdana"/>
          <w:sz w:val="24"/>
          <w:szCs w:val="24"/>
        </w:rPr>
        <w:t>creati</w:t>
      </w:r>
      <w:r>
        <w:rPr>
          <w:rFonts w:ascii="Verdana" w:eastAsia="Verdana" w:hAnsi="Verdana" w:cs="Verdana"/>
          <w:spacing w:val="-3"/>
          <w:sz w:val="24"/>
          <w:szCs w:val="24"/>
        </w:rPr>
        <w:t>v</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efforts</w:t>
      </w:r>
      <w:r>
        <w:rPr>
          <w:rFonts w:ascii="Verdana" w:eastAsia="Verdana" w:hAnsi="Verdana" w:cs="Verdana"/>
          <w:spacing w:val="-8"/>
          <w:sz w:val="24"/>
          <w:szCs w:val="24"/>
        </w:rPr>
        <w:t xml:space="preserve"> </w:t>
      </w:r>
      <w:r>
        <w:rPr>
          <w:rFonts w:ascii="Verdana" w:eastAsia="Verdana" w:hAnsi="Verdana" w:cs="Verdana"/>
          <w:sz w:val="24"/>
          <w:szCs w:val="24"/>
        </w:rPr>
        <w:t>of</w:t>
      </w:r>
      <w:r>
        <w:rPr>
          <w:rFonts w:ascii="Verdana" w:eastAsia="Verdana" w:hAnsi="Verdana" w:cs="Verdana"/>
          <w:spacing w:val="-7"/>
          <w:sz w:val="24"/>
          <w:szCs w:val="24"/>
        </w:rPr>
        <w:t xml:space="preserve"> </w:t>
      </w:r>
      <w:r>
        <w:rPr>
          <w:rFonts w:ascii="Verdana" w:eastAsia="Verdana" w:hAnsi="Verdana" w:cs="Verdana"/>
          <w:sz w:val="24"/>
          <w:szCs w:val="24"/>
        </w:rPr>
        <w:t>others</w:t>
      </w:r>
      <w:r>
        <w:rPr>
          <w:rFonts w:ascii="Verdana" w:eastAsia="Verdana" w:hAnsi="Verdana" w:cs="Verdana"/>
          <w:spacing w:val="-8"/>
          <w:sz w:val="24"/>
          <w:szCs w:val="24"/>
        </w:rPr>
        <w:t xml:space="preserve"> </w:t>
      </w:r>
      <w:r>
        <w:rPr>
          <w:rFonts w:ascii="Verdana" w:eastAsia="Verdana" w:hAnsi="Verdana" w:cs="Verdana"/>
          <w:spacing w:val="-1"/>
          <w:sz w:val="24"/>
          <w:szCs w:val="24"/>
        </w:rPr>
        <w:t>b</w:t>
      </w:r>
      <w:r>
        <w:rPr>
          <w:rFonts w:ascii="Verdana" w:eastAsia="Verdana" w:hAnsi="Verdana" w:cs="Verdana"/>
          <w:sz w:val="24"/>
          <w:szCs w:val="24"/>
        </w:rPr>
        <w:t>y</w:t>
      </w:r>
      <w:r>
        <w:rPr>
          <w:rFonts w:ascii="Verdana" w:eastAsia="Verdana" w:hAnsi="Verdana" w:cs="Verdana"/>
          <w:spacing w:val="-7"/>
          <w:sz w:val="24"/>
          <w:szCs w:val="24"/>
        </w:rPr>
        <w:t xml:space="preserve"> </w:t>
      </w:r>
      <w:r>
        <w:rPr>
          <w:rFonts w:ascii="Verdana" w:eastAsia="Verdana" w:hAnsi="Verdana" w:cs="Verdana"/>
          <w:sz w:val="24"/>
          <w:szCs w:val="24"/>
        </w:rPr>
        <w:t>giving</w:t>
      </w:r>
      <w:r>
        <w:rPr>
          <w:rFonts w:ascii="Verdana" w:eastAsia="Verdana" w:hAnsi="Verdana" w:cs="Verdana"/>
          <w:spacing w:val="-8"/>
          <w:sz w:val="24"/>
          <w:szCs w:val="24"/>
        </w:rPr>
        <w:t xml:space="preserve"> </w:t>
      </w:r>
      <w:r>
        <w:rPr>
          <w:rFonts w:ascii="Verdana" w:eastAsia="Verdana" w:hAnsi="Verdana" w:cs="Verdana"/>
          <w:sz w:val="24"/>
          <w:szCs w:val="24"/>
        </w:rPr>
        <w:t>exhibits,</w:t>
      </w:r>
      <w:r>
        <w:rPr>
          <w:rFonts w:ascii="Verdana" w:eastAsia="Verdana" w:hAnsi="Verdana" w:cs="Verdana"/>
          <w:spacing w:val="-7"/>
          <w:sz w:val="24"/>
          <w:szCs w:val="24"/>
        </w:rPr>
        <w:t xml:space="preserve"> </w:t>
      </w:r>
      <w:r>
        <w:rPr>
          <w:rFonts w:ascii="Verdana" w:eastAsia="Verdana" w:hAnsi="Verdana" w:cs="Verdana"/>
          <w:sz w:val="24"/>
          <w:szCs w:val="24"/>
        </w:rPr>
        <w:t>performances,</w:t>
      </w:r>
      <w:r>
        <w:rPr>
          <w:rFonts w:ascii="Verdana" w:eastAsia="Verdana" w:hAnsi="Verdana" w:cs="Verdana"/>
          <w:spacing w:val="-8"/>
          <w:sz w:val="24"/>
          <w:szCs w:val="24"/>
        </w:rPr>
        <w:t xml:space="preserve"> </w:t>
      </w:r>
      <w:r>
        <w:rPr>
          <w:rFonts w:ascii="Verdana" w:eastAsia="Verdana" w:hAnsi="Verdana" w:cs="Verdana"/>
          <w:sz w:val="24"/>
          <w:szCs w:val="24"/>
        </w:rPr>
        <w:t>and publications</w:t>
      </w:r>
      <w:r>
        <w:rPr>
          <w:rFonts w:ascii="Verdana" w:eastAsia="Verdana" w:hAnsi="Verdana" w:cs="Verdana"/>
          <w:spacing w:val="-15"/>
          <w:sz w:val="24"/>
          <w:szCs w:val="24"/>
        </w:rPr>
        <w:t xml:space="preserve"> </w:t>
      </w:r>
      <w:r>
        <w:rPr>
          <w:rFonts w:ascii="Verdana" w:eastAsia="Verdana" w:hAnsi="Verdana" w:cs="Verdana"/>
          <w:sz w:val="24"/>
          <w:szCs w:val="24"/>
        </w:rPr>
        <w:t>undivided</w:t>
      </w:r>
      <w:r>
        <w:rPr>
          <w:rFonts w:ascii="Verdana" w:eastAsia="Verdana" w:hAnsi="Verdana" w:cs="Verdana"/>
          <w:spacing w:val="-15"/>
          <w:sz w:val="24"/>
          <w:szCs w:val="24"/>
        </w:rPr>
        <w:t xml:space="preserve"> </w:t>
      </w:r>
      <w:r>
        <w:rPr>
          <w:rFonts w:ascii="Verdana" w:eastAsia="Verdana" w:hAnsi="Verdana" w:cs="Verdana"/>
          <w:sz w:val="24"/>
          <w:szCs w:val="24"/>
        </w:rPr>
        <w:t>att</w:t>
      </w:r>
      <w:r>
        <w:rPr>
          <w:rFonts w:ascii="Verdana" w:eastAsia="Verdana" w:hAnsi="Verdana" w:cs="Verdana"/>
          <w:spacing w:val="-1"/>
          <w:sz w:val="24"/>
          <w:szCs w:val="24"/>
        </w:rPr>
        <w:t>e</w:t>
      </w:r>
      <w:r>
        <w:rPr>
          <w:rFonts w:ascii="Verdana" w:eastAsia="Verdana" w:hAnsi="Verdana" w:cs="Verdana"/>
          <w:sz w:val="24"/>
          <w:szCs w:val="24"/>
        </w:rPr>
        <w:t>ntion.</w:t>
      </w:r>
    </w:p>
    <w:p w:rsidR="003D0395" w:rsidRDefault="00E8636D">
      <w:pPr>
        <w:numPr>
          <w:ilvl w:val="0"/>
          <w:numId w:val="23"/>
        </w:numPr>
        <w:tabs>
          <w:tab w:val="left" w:pos="821"/>
        </w:tabs>
        <w:ind w:left="821"/>
        <w:rPr>
          <w:rFonts w:ascii="Verdana" w:eastAsia="Verdana" w:hAnsi="Verdana" w:cs="Verdana"/>
          <w:sz w:val="24"/>
          <w:szCs w:val="24"/>
        </w:rPr>
      </w:pPr>
      <w:r>
        <w:rPr>
          <w:rFonts w:ascii="Verdana" w:eastAsia="Verdana" w:hAnsi="Verdana" w:cs="Verdana"/>
          <w:sz w:val="24"/>
          <w:szCs w:val="24"/>
        </w:rPr>
        <w:t>Demonst</w:t>
      </w:r>
      <w:r>
        <w:rPr>
          <w:rFonts w:ascii="Verdana" w:eastAsia="Verdana" w:hAnsi="Verdana" w:cs="Verdana"/>
          <w:spacing w:val="-6"/>
          <w:sz w:val="24"/>
          <w:szCs w:val="24"/>
        </w:rPr>
        <w:t>r</w:t>
      </w:r>
      <w:r>
        <w:rPr>
          <w:rFonts w:ascii="Verdana" w:eastAsia="Verdana" w:hAnsi="Verdana" w:cs="Verdana"/>
          <w:sz w:val="24"/>
          <w:szCs w:val="24"/>
        </w:rPr>
        <w:t>ates</w:t>
      </w:r>
      <w:r>
        <w:rPr>
          <w:rFonts w:ascii="Verdana" w:eastAsia="Verdana" w:hAnsi="Verdana" w:cs="Verdana"/>
          <w:spacing w:val="-8"/>
          <w:sz w:val="24"/>
          <w:szCs w:val="24"/>
        </w:rPr>
        <w:t xml:space="preserve"> </w:t>
      </w:r>
      <w:r>
        <w:rPr>
          <w:rFonts w:ascii="Verdana" w:eastAsia="Verdana" w:hAnsi="Verdana" w:cs="Verdana"/>
          <w:sz w:val="24"/>
          <w:szCs w:val="24"/>
        </w:rPr>
        <w:t>a</w:t>
      </w:r>
      <w:r>
        <w:rPr>
          <w:rFonts w:ascii="Verdana" w:eastAsia="Verdana" w:hAnsi="Verdana" w:cs="Verdana"/>
          <w:spacing w:val="-7"/>
          <w:sz w:val="24"/>
          <w:szCs w:val="24"/>
        </w:rPr>
        <w:t xml:space="preserve"> </w:t>
      </w:r>
      <w:r>
        <w:rPr>
          <w:rFonts w:ascii="Verdana" w:eastAsia="Verdana" w:hAnsi="Verdana" w:cs="Verdana"/>
          <w:sz w:val="24"/>
          <w:szCs w:val="24"/>
        </w:rPr>
        <w:t>desire</w:t>
      </w:r>
      <w:r>
        <w:rPr>
          <w:rFonts w:ascii="Verdana" w:eastAsia="Verdana" w:hAnsi="Verdana" w:cs="Verdana"/>
          <w:spacing w:val="-8"/>
          <w:sz w:val="24"/>
          <w:szCs w:val="24"/>
        </w:rPr>
        <w:t xml:space="preserve"> </w:t>
      </w:r>
      <w:r>
        <w:rPr>
          <w:rFonts w:ascii="Verdana" w:eastAsia="Verdana" w:hAnsi="Verdana" w:cs="Verdana"/>
          <w:sz w:val="24"/>
          <w:szCs w:val="24"/>
        </w:rPr>
        <w:t>to</w:t>
      </w:r>
      <w:r>
        <w:rPr>
          <w:rFonts w:ascii="Verdana" w:eastAsia="Verdana" w:hAnsi="Verdana" w:cs="Verdana"/>
          <w:spacing w:val="-7"/>
          <w:sz w:val="24"/>
          <w:szCs w:val="24"/>
        </w:rPr>
        <w:t xml:space="preserve"> </w:t>
      </w:r>
      <w:r>
        <w:rPr>
          <w:rFonts w:ascii="Verdana" w:eastAsia="Verdana" w:hAnsi="Verdana" w:cs="Verdana"/>
          <w:sz w:val="24"/>
          <w:szCs w:val="24"/>
        </w:rPr>
        <w:t>impr</w:t>
      </w:r>
      <w:r>
        <w:rPr>
          <w:rFonts w:ascii="Verdana" w:eastAsia="Verdana" w:hAnsi="Verdana" w:cs="Verdana"/>
          <w:spacing w:val="-2"/>
          <w:sz w:val="24"/>
          <w:szCs w:val="24"/>
        </w:rPr>
        <w:t>o</w:t>
      </w:r>
      <w:r>
        <w:rPr>
          <w:rFonts w:ascii="Verdana" w:eastAsia="Verdana" w:hAnsi="Verdana" w:cs="Verdana"/>
          <w:spacing w:val="-3"/>
          <w:sz w:val="24"/>
          <w:szCs w:val="24"/>
        </w:rPr>
        <w:t>v</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z w:val="24"/>
          <w:szCs w:val="24"/>
        </w:rPr>
        <w:t>as</w:t>
      </w:r>
      <w:r>
        <w:rPr>
          <w:rFonts w:ascii="Verdana" w:eastAsia="Verdana" w:hAnsi="Verdana" w:cs="Verdana"/>
          <w:spacing w:val="-7"/>
          <w:sz w:val="24"/>
          <w:szCs w:val="24"/>
        </w:rPr>
        <w:t xml:space="preserve"> </w:t>
      </w:r>
      <w:r>
        <w:rPr>
          <w:rFonts w:ascii="Verdana" w:eastAsia="Verdana" w:hAnsi="Verdana" w:cs="Verdana"/>
          <w:sz w:val="24"/>
          <w:szCs w:val="24"/>
        </w:rPr>
        <w:t>an</w:t>
      </w:r>
      <w:r>
        <w:rPr>
          <w:rFonts w:ascii="Verdana" w:eastAsia="Verdana" w:hAnsi="Verdana" w:cs="Verdana"/>
          <w:spacing w:val="-8"/>
          <w:sz w:val="24"/>
          <w:szCs w:val="24"/>
        </w:rPr>
        <w:t xml:space="preserve"> </w:t>
      </w:r>
      <w:r>
        <w:rPr>
          <w:rFonts w:ascii="Verdana" w:eastAsia="Verdana" w:hAnsi="Verdana" w:cs="Verdana"/>
          <w:sz w:val="24"/>
          <w:szCs w:val="24"/>
        </w:rPr>
        <w:t>artist.</w:t>
      </w:r>
    </w:p>
    <w:p w:rsidR="003D0395" w:rsidRDefault="00E8636D">
      <w:pPr>
        <w:numPr>
          <w:ilvl w:val="0"/>
          <w:numId w:val="23"/>
        </w:numPr>
        <w:tabs>
          <w:tab w:val="left" w:pos="821"/>
        </w:tabs>
        <w:spacing w:before="8"/>
        <w:ind w:left="821"/>
        <w:rPr>
          <w:rFonts w:ascii="Verdana" w:eastAsia="Verdana" w:hAnsi="Verdana" w:cs="Verdana"/>
          <w:sz w:val="24"/>
          <w:szCs w:val="24"/>
        </w:rPr>
      </w:pPr>
      <w:r>
        <w:rPr>
          <w:rFonts w:ascii="Verdana" w:eastAsia="Verdana" w:hAnsi="Verdana" w:cs="Verdana"/>
          <w:sz w:val="24"/>
          <w:szCs w:val="24"/>
        </w:rPr>
        <w:t>Visits</w:t>
      </w:r>
      <w:r>
        <w:rPr>
          <w:rFonts w:ascii="Verdana" w:eastAsia="Verdana" w:hAnsi="Verdana" w:cs="Verdana"/>
          <w:spacing w:val="-9"/>
          <w:sz w:val="24"/>
          <w:szCs w:val="24"/>
        </w:rPr>
        <w:t xml:space="preserve"> </w:t>
      </w:r>
      <w:r>
        <w:rPr>
          <w:rFonts w:ascii="Verdana" w:eastAsia="Verdana" w:hAnsi="Verdana" w:cs="Verdana"/>
          <w:sz w:val="24"/>
          <w:szCs w:val="24"/>
        </w:rPr>
        <w:t>museums,</w:t>
      </w:r>
      <w:r>
        <w:rPr>
          <w:rFonts w:ascii="Verdana" w:eastAsia="Verdana" w:hAnsi="Verdana" w:cs="Verdana"/>
          <w:spacing w:val="-9"/>
          <w:sz w:val="24"/>
          <w:szCs w:val="24"/>
        </w:rPr>
        <w:t xml:space="preserve"> </w:t>
      </w:r>
      <w:r>
        <w:rPr>
          <w:rFonts w:ascii="Verdana" w:eastAsia="Verdana" w:hAnsi="Verdana" w:cs="Verdana"/>
          <w:sz w:val="24"/>
          <w:szCs w:val="24"/>
        </w:rPr>
        <w:t>att</w:t>
      </w:r>
      <w:r>
        <w:rPr>
          <w:rFonts w:ascii="Verdana" w:eastAsia="Verdana" w:hAnsi="Verdana" w:cs="Verdana"/>
          <w:spacing w:val="-1"/>
          <w:sz w:val="24"/>
          <w:szCs w:val="24"/>
        </w:rPr>
        <w:t>e</w:t>
      </w:r>
      <w:r>
        <w:rPr>
          <w:rFonts w:ascii="Verdana" w:eastAsia="Verdana" w:hAnsi="Verdana" w:cs="Verdana"/>
          <w:sz w:val="24"/>
          <w:szCs w:val="24"/>
        </w:rPr>
        <w:t>nds</w:t>
      </w:r>
      <w:r>
        <w:rPr>
          <w:rFonts w:ascii="Verdana" w:eastAsia="Verdana" w:hAnsi="Verdana" w:cs="Verdana"/>
          <w:spacing w:val="-9"/>
          <w:sz w:val="24"/>
          <w:szCs w:val="24"/>
        </w:rPr>
        <w:t xml:space="preserve"> </w:t>
      </w:r>
      <w:r>
        <w:rPr>
          <w:rFonts w:ascii="Verdana" w:eastAsia="Verdana" w:hAnsi="Verdana" w:cs="Verdana"/>
          <w:sz w:val="24"/>
          <w:szCs w:val="24"/>
        </w:rPr>
        <w:t>concerts,</w:t>
      </w:r>
      <w:r>
        <w:rPr>
          <w:rFonts w:ascii="Verdana" w:eastAsia="Verdana" w:hAnsi="Verdana" w:cs="Verdana"/>
          <w:spacing w:val="-9"/>
          <w:sz w:val="24"/>
          <w:szCs w:val="24"/>
        </w:rPr>
        <w:t xml:space="preserve"> </w:t>
      </w:r>
      <w:r>
        <w:rPr>
          <w:rFonts w:ascii="Verdana" w:eastAsia="Verdana" w:hAnsi="Verdana" w:cs="Verdana"/>
          <w:sz w:val="24"/>
          <w:szCs w:val="24"/>
        </w:rPr>
        <w:t>pl</w:t>
      </w:r>
      <w:r>
        <w:rPr>
          <w:rFonts w:ascii="Verdana" w:eastAsia="Verdana" w:hAnsi="Verdana" w:cs="Verdana"/>
          <w:spacing w:val="-2"/>
          <w:sz w:val="24"/>
          <w:szCs w:val="24"/>
        </w:rPr>
        <w:t>a</w:t>
      </w:r>
      <w:r>
        <w:rPr>
          <w:rFonts w:ascii="Verdana" w:eastAsia="Verdana" w:hAnsi="Verdana" w:cs="Verdana"/>
          <w:sz w:val="24"/>
          <w:szCs w:val="24"/>
        </w:rPr>
        <w:t>ys,</w:t>
      </w:r>
      <w:r>
        <w:rPr>
          <w:rFonts w:ascii="Verdana" w:eastAsia="Verdana" w:hAnsi="Verdana" w:cs="Verdana"/>
          <w:spacing w:val="-9"/>
          <w:sz w:val="24"/>
          <w:szCs w:val="24"/>
        </w:rPr>
        <w:t xml:space="preserve"> </w:t>
      </w:r>
      <w:r>
        <w:rPr>
          <w:rFonts w:ascii="Verdana" w:eastAsia="Verdana" w:hAnsi="Verdana" w:cs="Verdana"/>
          <w:sz w:val="24"/>
          <w:szCs w:val="24"/>
        </w:rPr>
        <w:t>and</w:t>
      </w:r>
      <w:r>
        <w:rPr>
          <w:rFonts w:ascii="Verdana" w:eastAsia="Verdana" w:hAnsi="Verdana" w:cs="Verdana"/>
          <w:spacing w:val="-8"/>
          <w:sz w:val="24"/>
          <w:szCs w:val="24"/>
        </w:rPr>
        <w:t xml:space="preserve"> </w:t>
      </w:r>
      <w:r>
        <w:rPr>
          <w:rFonts w:ascii="Verdana" w:eastAsia="Verdana" w:hAnsi="Verdana" w:cs="Verdana"/>
          <w:sz w:val="24"/>
          <w:szCs w:val="24"/>
        </w:rPr>
        <w:t>exhibits.</w:t>
      </w:r>
    </w:p>
    <w:p w:rsidR="003D0395" w:rsidRDefault="00E8636D">
      <w:pPr>
        <w:numPr>
          <w:ilvl w:val="0"/>
          <w:numId w:val="23"/>
        </w:numPr>
        <w:tabs>
          <w:tab w:val="left" w:pos="821"/>
        </w:tabs>
        <w:spacing w:before="8"/>
        <w:ind w:left="821"/>
        <w:rPr>
          <w:rFonts w:ascii="Verdana" w:eastAsia="Verdana" w:hAnsi="Verdana" w:cs="Verdana"/>
          <w:sz w:val="24"/>
          <w:szCs w:val="24"/>
        </w:rPr>
      </w:pPr>
      <w:r>
        <w:rPr>
          <w:rFonts w:ascii="Verdana" w:eastAsia="Verdana" w:hAnsi="Verdana" w:cs="Verdana"/>
          <w:sz w:val="24"/>
          <w:szCs w:val="24"/>
        </w:rPr>
        <w:t>Appreciates</w:t>
      </w:r>
      <w:r>
        <w:rPr>
          <w:rFonts w:ascii="Verdana" w:eastAsia="Verdana" w:hAnsi="Verdana" w:cs="Verdana"/>
          <w:spacing w:val="-8"/>
          <w:sz w:val="24"/>
          <w:szCs w:val="24"/>
        </w:rPr>
        <w:t xml:space="preserve"> </w:t>
      </w:r>
      <w:r>
        <w:rPr>
          <w:rFonts w:ascii="Verdana" w:eastAsia="Verdana" w:hAnsi="Verdana" w:cs="Verdana"/>
          <w:sz w:val="24"/>
          <w:szCs w:val="24"/>
        </w:rPr>
        <w:t>and</w:t>
      </w:r>
      <w:r>
        <w:rPr>
          <w:rFonts w:ascii="Verdana" w:eastAsia="Verdana" w:hAnsi="Verdana" w:cs="Verdana"/>
          <w:spacing w:val="-8"/>
          <w:sz w:val="24"/>
          <w:szCs w:val="24"/>
        </w:rPr>
        <w:t xml:space="preserve"> </w:t>
      </w:r>
      <w:r>
        <w:rPr>
          <w:rFonts w:ascii="Verdana" w:eastAsia="Verdana" w:hAnsi="Verdana" w:cs="Verdana"/>
          <w:sz w:val="24"/>
          <w:szCs w:val="24"/>
        </w:rPr>
        <w:t>respects</w:t>
      </w:r>
      <w:r>
        <w:rPr>
          <w:rFonts w:ascii="Verdana" w:eastAsia="Verdana" w:hAnsi="Verdana" w:cs="Verdana"/>
          <w:spacing w:val="-8"/>
          <w:sz w:val="24"/>
          <w:szCs w:val="24"/>
        </w:rPr>
        <w:t xml:space="preserve"> </w:t>
      </w:r>
      <w:r>
        <w:rPr>
          <w:rFonts w:ascii="Verdana" w:eastAsia="Verdana" w:hAnsi="Verdana" w:cs="Verdana"/>
          <w:sz w:val="24"/>
          <w:szCs w:val="24"/>
        </w:rPr>
        <w:t>differences</w:t>
      </w:r>
      <w:r>
        <w:rPr>
          <w:rFonts w:ascii="Verdana" w:eastAsia="Verdana" w:hAnsi="Verdana" w:cs="Verdana"/>
          <w:spacing w:val="-8"/>
          <w:sz w:val="24"/>
          <w:szCs w:val="24"/>
        </w:rPr>
        <w:t xml:space="preserve"> </w:t>
      </w:r>
      <w:r>
        <w:rPr>
          <w:rFonts w:ascii="Verdana" w:eastAsia="Verdana" w:hAnsi="Verdana" w:cs="Verdana"/>
          <w:sz w:val="24"/>
          <w:szCs w:val="24"/>
        </w:rPr>
        <w:t>in</w:t>
      </w:r>
      <w:r>
        <w:rPr>
          <w:rFonts w:ascii="Verdana" w:eastAsia="Verdana" w:hAnsi="Verdana" w:cs="Verdana"/>
          <w:spacing w:val="-8"/>
          <w:sz w:val="24"/>
          <w:szCs w:val="24"/>
        </w:rPr>
        <w:t xml:space="preserve"> </w:t>
      </w:r>
      <w:r>
        <w:rPr>
          <w:rFonts w:ascii="Verdana" w:eastAsia="Verdana" w:hAnsi="Verdana" w:cs="Verdana"/>
          <w:sz w:val="24"/>
          <w:szCs w:val="24"/>
        </w:rPr>
        <w:t>culture</w:t>
      </w:r>
      <w:r>
        <w:rPr>
          <w:rFonts w:ascii="Verdana" w:eastAsia="Verdana" w:hAnsi="Verdana" w:cs="Verdana"/>
          <w:spacing w:val="-8"/>
          <w:sz w:val="24"/>
          <w:szCs w:val="24"/>
        </w:rPr>
        <w:t xml:space="preserve"> </w:t>
      </w:r>
      <w:r>
        <w:rPr>
          <w:rFonts w:ascii="Verdana" w:eastAsia="Verdana" w:hAnsi="Verdana" w:cs="Verdana"/>
          <w:sz w:val="24"/>
          <w:szCs w:val="24"/>
        </w:rPr>
        <w:t>and</w:t>
      </w:r>
      <w:r>
        <w:rPr>
          <w:rFonts w:ascii="Verdana" w:eastAsia="Verdana" w:hAnsi="Verdana" w:cs="Verdana"/>
          <w:spacing w:val="-8"/>
          <w:sz w:val="24"/>
          <w:szCs w:val="24"/>
        </w:rPr>
        <w:t xml:space="preserve"> </w:t>
      </w:r>
      <w:r>
        <w:rPr>
          <w:rFonts w:ascii="Verdana" w:eastAsia="Verdana" w:hAnsi="Verdana" w:cs="Verdana"/>
          <w:sz w:val="24"/>
          <w:szCs w:val="24"/>
        </w:rPr>
        <w:t>s</w:t>
      </w:r>
      <w:r>
        <w:rPr>
          <w:rFonts w:ascii="Verdana" w:eastAsia="Verdana" w:hAnsi="Verdana" w:cs="Verdana"/>
          <w:spacing w:val="-2"/>
          <w:sz w:val="24"/>
          <w:szCs w:val="24"/>
        </w:rPr>
        <w:t>t</w:t>
      </w:r>
      <w:r>
        <w:rPr>
          <w:rFonts w:ascii="Verdana" w:eastAsia="Verdana" w:hAnsi="Verdana" w:cs="Verdana"/>
          <w:sz w:val="24"/>
          <w:szCs w:val="24"/>
        </w:rPr>
        <w:t>yle.</w:t>
      </w:r>
    </w:p>
    <w:p w:rsidR="003D0395" w:rsidRDefault="003D0395">
      <w:pPr>
        <w:spacing w:before="8" w:line="100" w:lineRule="exact"/>
        <w:rPr>
          <w:sz w:val="10"/>
          <w:szCs w:val="10"/>
        </w:rPr>
      </w:pPr>
    </w:p>
    <w:p w:rsidR="003D0395" w:rsidRDefault="003D0395">
      <w:pPr>
        <w:spacing w:line="200" w:lineRule="exact"/>
        <w:rPr>
          <w:sz w:val="20"/>
          <w:szCs w:val="20"/>
        </w:rPr>
      </w:pPr>
    </w:p>
    <w:p w:rsidR="003D0395" w:rsidRDefault="00E8636D">
      <w:pPr>
        <w:ind w:left="101"/>
        <w:rPr>
          <w:rFonts w:ascii="Verdana" w:eastAsia="Verdana" w:hAnsi="Verdana" w:cs="Verdana"/>
          <w:sz w:val="24"/>
          <w:szCs w:val="24"/>
        </w:rPr>
      </w:pPr>
      <w:r>
        <w:rPr>
          <w:rFonts w:ascii="Verdana" w:eastAsia="Verdana" w:hAnsi="Verdana" w:cs="Verdana"/>
          <w:b/>
          <w:bCs/>
          <w:spacing w:val="-1"/>
          <w:sz w:val="24"/>
          <w:szCs w:val="24"/>
        </w:rPr>
        <w:t>T</w:t>
      </w:r>
      <w:r>
        <w:rPr>
          <w:rFonts w:ascii="Verdana" w:eastAsia="Verdana" w:hAnsi="Verdana" w:cs="Verdana"/>
          <w:b/>
          <w:bCs/>
          <w:sz w:val="24"/>
          <w:szCs w:val="24"/>
        </w:rPr>
        <w:t>he</w:t>
      </w:r>
      <w:r>
        <w:rPr>
          <w:rFonts w:ascii="Verdana" w:eastAsia="Verdana" w:hAnsi="Verdana" w:cs="Verdana"/>
          <w:b/>
          <w:bCs/>
          <w:spacing w:val="-8"/>
          <w:sz w:val="24"/>
          <w:szCs w:val="24"/>
        </w:rPr>
        <w:t xml:space="preserve"> </w:t>
      </w:r>
      <w:r>
        <w:rPr>
          <w:rFonts w:ascii="Verdana" w:eastAsia="Verdana" w:hAnsi="Verdana" w:cs="Verdana"/>
          <w:b/>
          <w:bCs/>
          <w:spacing w:val="-1"/>
          <w:sz w:val="24"/>
          <w:szCs w:val="24"/>
        </w:rPr>
        <w:t>Citiz</w:t>
      </w:r>
      <w:r>
        <w:rPr>
          <w:rFonts w:ascii="Verdana" w:eastAsia="Verdana" w:hAnsi="Verdana" w:cs="Verdana"/>
          <w:b/>
          <w:bCs/>
          <w:sz w:val="24"/>
          <w:szCs w:val="24"/>
        </w:rPr>
        <w:t>en</w:t>
      </w:r>
    </w:p>
    <w:p w:rsidR="003D0395" w:rsidRDefault="003D0395">
      <w:pPr>
        <w:spacing w:before="8" w:line="100" w:lineRule="exact"/>
        <w:rPr>
          <w:sz w:val="10"/>
          <w:szCs w:val="10"/>
        </w:rPr>
      </w:pPr>
    </w:p>
    <w:p w:rsidR="003D0395" w:rsidRDefault="003D0395">
      <w:pPr>
        <w:spacing w:line="200" w:lineRule="exact"/>
        <w:rPr>
          <w:sz w:val="20"/>
          <w:szCs w:val="20"/>
        </w:rPr>
      </w:pPr>
    </w:p>
    <w:p w:rsidR="003D0395" w:rsidRDefault="00E8636D">
      <w:pPr>
        <w:numPr>
          <w:ilvl w:val="0"/>
          <w:numId w:val="23"/>
        </w:numPr>
        <w:tabs>
          <w:tab w:val="left" w:pos="821"/>
        </w:tabs>
        <w:spacing w:line="246" w:lineRule="auto"/>
        <w:ind w:left="821" w:right="1989"/>
        <w:rPr>
          <w:rFonts w:ascii="Verdana" w:eastAsia="Verdana" w:hAnsi="Verdana" w:cs="Verdana"/>
          <w:sz w:val="24"/>
          <w:szCs w:val="24"/>
        </w:rPr>
      </w:pPr>
      <w:r>
        <w:rPr>
          <w:rFonts w:ascii="Verdana" w:eastAsia="Verdana" w:hAnsi="Verdana" w:cs="Verdana"/>
          <w:spacing w:val="-6"/>
          <w:sz w:val="24"/>
          <w:szCs w:val="24"/>
        </w:rPr>
        <w:t>R</w:t>
      </w:r>
      <w:r>
        <w:rPr>
          <w:rFonts w:ascii="Verdana" w:eastAsia="Verdana" w:hAnsi="Verdana" w:cs="Verdana"/>
          <w:sz w:val="24"/>
          <w:szCs w:val="24"/>
        </w:rPr>
        <w:t>eali</w:t>
      </w:r>
      <w:r>
        <w:rPr>
          <w:rFonts w:ascii="Verdana" w:eastAsia="Verdana" w:hAnsi="Verdana" w:cs="Verdana"/>
          <w:spacing w:val="-2"/>
          <w:sz w:val="24"/>
          <w:szCs w:val="24"/>
        </w:rPr>
        <w:t>z</w:t>
      </w:r>
      <w:r>
        <w:rPr>
          <w:rFonts w:ascii="Verdana" w:eastAsia="Verdana" w:hAnsi="Verdana" w:cs="Verdana"/>
          <w:sz w:val="24"/>
          <w:szCs w:val="24"/>
        </w:rPr>
        <w:t>es</w:t>
      </w:r>
      <w:r>
        <w:rPr>
          <w:rFonts w:ascii="Verdana" w:eastAsia="Verdana" w:hAnsi="Verdana" w:cs="Verdana"/>
          <w:spacing w:val="-7"/>
          <w:sz w:val="24"/>
          <w:szCs w:val="24"/>
        </w:rPr>
        <w:t xml:space="preserve"> </w:t>
      </w:r>
      <w:r>
        <w:rPr>
          <w:rFonts w:ascii="Verdana" w:eastAsia="Verdana" w:hAnsi="Verdana" w:cs="Verdana"/>
          <w:sz w:val="24"/>
          <w:szCs w:val="24"/>
        </w:rPr>
        <w:t>his/her</w:t>
      </w:r>
      <w:r>
        <w:rPr>
          <w:rFonts w:ascii="Verdana" w:eastAsia="Verdana" w:hAnsi="Verdana" w:cs="Verdana"/>
          <w:spacing w:val="-6"/>
          <w:sz w:val="24"/>
          <w:szCs w:val="24"/>
        </w:rPr>
        <w:t xml:space="preserve"> </w:t>
      </w:r>
      <w:r>
        <w:rPr>
          <w:rFonts w:ascii="Verdana" w:eastAsia="Verdana" w:hAnsi="Verdana" w:cs="Verdana"/>
          <w:sz w:val="24"/>
          <w:szCs w:val="24"/>
        </w:rPr>
        <w:t>place</w:t>
      </w:r>
      <w:r>
        <w:rPr>
          <w:rFonts w:ascii="Verdana" w:eastAsia="Verdana" w:hAnsi="Verdana" w:cs="Verdana"/>
          <w:spacing w:val="-6"/>
          <w:sz w:val="24"/>
          <w:szCs w:val="24"/>
        </w:rPr>
        <w:t xml:space="preserve"> </w:t>
      </w:r>
      <w:r>
        <w:rPr>
          <w:rFonts w:ascii="Verdana" w:eastAsia="Verdana" w:hAnsi="Verdana" w:cs="Verdana"/>
          <w:sz w:val="24"/>
          <w:szCs w:val="24"/>
        </w:rPr>
        <w:t>as</w:t>
      </w:r>
      <w:r>
        <w:rPr>
          <w:rFonts w:ascii="Verdana" w:eastAsia="Verdana" w:hAnsi="Verdana" w:cs="Verdana"/>
          <w:spacing w:val="-7"/>
          <w:sz w:val="24"/>
          <w:szCs w:val="24"/>
        </w:rPr>
        <w:t xml:space="preserve"> </w:t>
      </w:r>
      <w:r>
        <w:rPr>
          <w:rFonts w:ascii="Verdana" w:eastAsia="Verdana" w:hAnsi="Verdana" w:cs="Verdana"/>
          <w:sz w:val="24"/>
          <w:szCs w:val="24"/>
        </w:rPr>
        <w:t>an</w:t>
      </w:r>
      <w:r>
        <w:rPr>
          <w:rFonts w:ascii="Verdana" w:eastAsia="Verdana" w:hAnsi="Verdana" w:cs="Verdana"/>
          <w:spacing w:val="-6"/>
          <w:sz w:val="24"/>
          <w:szCs w:val="24"/>
        </w:rPr>
        <w:t xml:space="preserve"> </w:t>
      </w:r>
      <w:r>
        <w:rPr>
          <w:rFonts w:ascii="Verdana" w:eastAsia="Verdana" w:hAnsi="Verdana" w:cs="Verdana"/>
          <w:sz w:val="24"/>
          <w:szCs w:val="24"/>
        </w:rPr>
        <w:t>individual</w:t>
      </w:r>
      <w:r>
        <w:rPr>
          <w:rFonts w:ascii="Verdana" w:eastAsia="Verdana" w:hAnsi="Verdana" w:cs="Verdana"/>
          <w:spacing w:val="-6"/>
          <w:sz w:val="24"/>
          <w:szCs w:val="24"/>
        </w:rPr>
        <w:t xml:space="preserve"> </w:t>
      </w:r>
      <w:r>
        <w:rPr>
          <w:rFonts w:ascii="Verdana" w:eastAsia="Verdana" w:hAnsi="Verdana" w:cs="Verdana"/>
          <w:sz w:val="24"/>
          <w:szCs w:val="24"/>
        </w:rPr>
        <w:t>within</w:t>
      </w:r>
      <w:r>
        <w:rPr>
          <w:rFonts w:ascii="Verdana" w:eastAsia="Verdana" w:hAnsi="Verdana" w:cs="Verdana"/>
          <w:spacing w:val="-7"/>
          <w:sz w:val="24"/>
          <w:szCs w:val="24"/>
        </w:rPr>
        <w:t xml:space="preserve"> </w:t>
      </w:r>
      <w:r>
        <w:rPr>
          <w:rFonts w:ascii="Verdana" w:eastAsia="Verdana" w:hAnsi="Verdana" w:cs="Verdana"/>
          <w:sz w:val="24"/>
          <w:szCs w:val="24"/>
        </w:rPr>
        <w:t>a</w:t>
      </w:r>
      <w:r>
        <w:rPr>
          <w:rFonts w:ascii="Verdana" w:eastAsia="Verdana" w:hAnsi="Verdana" w:cs="Verdana"/>
          <w:spacing w:val="-6"/>
          <w:sz w:val="24"/>
          <w:szCs w:val="24"/>
        </w:rPr>
        <w:t xml:space="preserve"> </w:t>
      </w:r>
      <w:r>
        <w:rPr>
          <w:rFonts w:ascii="Verdana" w:eastAsia="Verdana" w:hAnsi="Verdana" w:cs="Verdana"/>
          <w:sz w:val="24"/>
          <w:szCs w:val="24"/>
        </w:rPr>
        <w:t>communi</w:t>
      </w:r>
      <w:r>
        <w:rPr>
          <w:rFonts w:ascii="Verdana" w:eastAsia="Verdana" w:hAnsi="Verdana" w:cs="Verdana"/>
          <w:spacing w:val="-2"/>
          <w:sz w:val="24"/>
          <w:szCs w:val="24"/>
        </w:rPr>
        <w:t>t</w:t>
      </w:r>
      <w:r>
        <w:rPr>
          <w:rFonts w:ascii="Verdana" w:eastAsia="Verdana" w:hAnsi="Verdana" w:cs="Verdana"/>
          <w:sz w:val="24"/>
          <w:szCs w:val="24"/>
        </w:rPr>
        <w:t>y</w:t>
      </w:r>
      <w:r>
        <w:rPr>
          <w:rFonts w:ascii="Verdana" w:eastAsia="Verdana" w:hAnsi="Verdana" w:cs="Verdana"/>
          <w:spacing w:val="-6"/>
          <w:sz w:val="24"/>
          <w:szCs w:val="24"/>
        </w:rPr>
        <w:t xml:space="preserve"> </w:t>
      </w:r>
      <w:r>
        <w:rPr>
          <w:rFonts w:ascii="Verdana" w:eastAsia="Verdana" w:hAnsi="Verdana" w:cs="Verdana"/>
          <w:sz w:val="24"/>
          <w:szCs w:val="24"/>
        </w:rPr>
        <w:t>of</w:t>
      </w:r>
      <w:r>
        <w:rPr>
          <w:rFonts w:ascii="Verdana" w:eastAsia="Verdana" w:hAnsi="Verdana" w:cs="Verdana"/>
          <w:w w:val="99"/>
          <w:sz w:val="24"/>
          <w:szCs w:val="24"/>
        </w:rPr>
        <w:t xml:space="preserve"> </w:t>
      </w:r>
      <w:r>
        <w:rPr>
          <w:rFonts w:ascii="Verdana" w:eastAsia="Verdana" w:hAnsi="Verdana" w:cs="Verdana"/>
          <w:sz w:val="24"/>
          <w:szCs w:val="24"/>
        </w:rPr>
        <w:t>artists/scholars.</w:t>
      </w:r>
    </w:p>
    <w:p w:rsidR="003D0395" w:rsidRDefault="00E8636D">
      <w:pPr>
        <w:numPr>
          <w:ilvl w:val="0"/>
          <w:numId w:val="23"/>
        </w:numPr>
        <w:tabs>
          <w:tab w:val="left" w:pos="821"/>
        </w:tabs>
        <w:ind w:left="821"/>
        <w:rPr>
          <w:rFonts w:ascii="Verdana" w:eastAsia="Verdana" w:hAnsi="Verdana" w:cs="Verdana"/>
          <w:sz w:val="24"/>
          <w:szCs w:val="24"/>
        </w:rPr>
      </w:pPr>
      <w:r>
        <w:rPr>
          <w:rFonts w:ascii="Verdana" w:eastAsia="Verdana" w:hAnsi="Verdana" w:cs="Verdana"/>
          <w:sz w:val="24"/>
          <w:szCs w:val="24"/>
        </w:rPr>
        <w:t>Shows</w:t>
      </w:r>
      <w:r>
        <w:rPr>
          <w:rFonts w:ascii="Verdana" w:eastAsia="Verdana" w:hAnsi="Verdana" w:cs="Verdana"/>
          <w:spacing w:val="-9"/>
          <w:sz w:val="24"/>
          <w:szCs w:val="24"/>
        </w:rPr>
        <w:t xml:space="preserve"> </w:t>
      </w:r>
      <w:r>
        <w:rPr>
          <w:rFonts w:ascii="Verdana" w:eastAsia="Verdana" w:hAnsi="Verdana" w:cs="Verdana"/>
          <w:sz w:val="24"/>
          <w:szCs w:val="24"/>
        </w:rPr>
        <w:t>evidence</w:t>
      </w:r>
      <w:r>
        <w:rPr>
          <w:rFonts w:ascii="Verdana" w:eastAsia="Verdana" w:hAnsi="Verdana" w:cs="Verdana"/>
          <w:spacing w:val="-8"/>
          <w:sz w:val="24"/>
          <w:szCs w:val="24"/>
        </w:rPr>
        <w:t xml:space="preserve"> </w:t>
      </w:r>
      <w:r>
        <w:rPr>
          <w:rFonts w:ascii="Verdana" w:eastAsia="Verdana" w:hAnsi="Verdana" w:cs="Verdana"/>
          <w:sz w:val="24"/>
          <w:szCs w:val="24"/>
        </w:rPr>
        <w:t>of</w:t>
      </w:r>
      <w:r>
        <w:rPr>
          <w:rFonts w:ascii="Verdana" w:eastAsia="Verdana" w:hAnsi="Verdana" w:cs="Verdana"/>
          <w:spacing w:val="-9"/>
          <w:sz w:val="24"/>
          <w:szCs w:val="24"/>
        </w:rPr>
        <w:t xml:space="preserve"> </w:t>
      </w:r>
      <w:r>
        <w:rPr>
          <w:rFonts w:ascii="Verdana" w:eastAsia="Verdana" w:hAnsi="Verdana" w:cs="Verdana"/>
          <w:sz w:val="24"/>
          <w:szCs w:val="24"/>
        </w:rPr>
        <w:t>sel</w:t>
      </w:r>
      <w:r>
        <w:rPr>
          <w:rFonts w:ascii="Verdana" w:eastAsia="Verdana" w:hAnsi="Verdana" w:cs="Verdana"/>
          <w:spacing w:val="-7"/>
          <w:sz w:val="24"/>
          <w:szCs w:val="24"/>
        </w:rPr>
        <w:t>f</w:t>
      </w:r>
      <w:r>
        <w:rPr>
          <w:rFonts w:ascii="Verdana" w:eastAsia="Verdana" w:hAnsi="Verdana" w:cs="Verdana"/>
          <w:sz w:val="24"/>
          <w:szCs w:val="24"/>
        </w:rPr>
        <w:t>-discipline</w:t>
      </w:r>
      <w:r>
        <w:rPr>
          <w:rFonts w:ascii="Verdana" w:eastAsia="Verdana" w:hAnsi="Verdana" w:cs="Verdana"/>
          <w:spacing w:val="-8"/>
          <w:sz w:val="24"/>
          <w:szCs w:val="24"/>
        </w:rPr>
        <w:t xml:space="preserve"> </w:t>
      </w:r>
      <w:r>
        <w:rPr>
          <w:rFonts w:ascii="Verdana" w:eastAsia="Verdana" w:hAnsi="Verdana" w:cs="Verdana"/>
          <w:spacing w:val="-1"/>
          <w:sz w:val="24"/>
          <w:szCs w:val="24"/>
        </w:rPr>
        <w:t>b</w:t>
      </w:r>
      <w:r>
        <w:rPr>
          <w:rFonts w:ascii="Verdana" w:eastAsia="Verdana" w:hAnsi="Verdana" w:cs="Verdana"/>
          <w:sz w:val="24"/>
          <w:szCs w:val="24"/>
        </w:rPr>
        <w:t>y</w:t>
      </w:r>
      <w:r>
        <w:rPr>
          <w:rFonts w:ascii="Verdana" w:eastAsia="Verdana" w:hAnsi="Verdana" w:cs="Verdana"/>
          <w:spacing w:val="-8"/>
          <w:sz w:val="24"/>
          <w:szCs w:val="24"/>
        </w:rPr>
        <w:t xml:space="preserve"> </w:t>
      </w:r>
      <w:r>
        <w:rPr>
          <w:rFonts w:ascii="Verdana" w:eastAsia="Verdana" w:hAnsi="Verdana" w:cs="Verdana"/>
          <w:sz w:val="24"/>
          <w:szCs w:val="24"/>
        </w:rPr>
        <w:t>achieving</w:t>
      </w:r>
      <w:r>
        <w:rPr>
          <w:rFonts w:ascii="Verdana" w:eastAsia="Verdana" w:hAnsi="Verdana" w:cs="Verdana"/>
          <w:spacing w:val="-9"/>
          <w:sz w:val="24"/>
          <w:szCs w:val="24"/>
        </w:rPr>
        <w:t xml:space="preserve"> </w:t>
      </w:r>
      <w:r>
        <w:rPr>
          <w:rFonts w:ascii="Verdana" w:eastAsia="Verdana" w:hAnsi="Verdana" w:cs="Verdana"/>
          <w:sz w:val="24"/>
          <w:szCs w:val="24"/>
        </w:rPr>
        <w:t>e</w:t>
      </w:r>
      <w:r>
        <w:rPr>
          <w:rFonts w:ascii="Verdana" w:eastAsia="Verdana" w:hAnsi="Verdana" w:cs="Verdana"/>
          <w:spacing w:val="-3"/>
          <w:sz w:val="24"/>
          <w:szCs w:val="24"/>
        </w:rPr>
        <w:t>x</w:t>
      </w:r>
      <w:r>
        <w:rPr>
          <w:rFonts w:ascii="Verdana" w:eastAsia="Verdana" w:hAnsi="Verdana" w:cs="Verdana"/>
          <w:sz w:val="24"/>
          <w:szCs w:val="24"/>
        </w:rPr>
        <w:t>cellence</w:t>
      </w:r>
      <w:r>
        <w:rPr>
          <w:rFonts w:ascii="Verdana" w:eastAsia="Verdana" w:hAnsi="Verdana" w:cs="Verdana"/>
          <w:spacing w:val="-8"/>
          <w:sz w:val="24"/>
          <w:szCs w:val="24"/>
        </w:rPr>
        <w:t xml:space="preserve"> </w:t>
      </w:r>
      <w:r>
        <w:rPr>
          <w:rFonts w:ascii="Verdana" w:eastAsia="Verdana" w:hAnsi="Verdana" w:cs="Verdana"/>
          <w:sz w:val="24"/>
          <w:szCs w:val="24"/>
        </w:rPr>
        <w:t>in</w:t>
      </w:r>
      <w:r>
        <w:rPr>
          <w:rFonts w:ascii="Verdana" w:eastAsia="Verdana" w:hAnsi="Verdana" w:cs="Verdana"/>
          <w:spacing w:val="-9"/>
          <w:sz w:val="24"/>
          <w:szCs w:val="24"/>
        </w:rPr>
        <w:t xml:space="preserve"> </w:t>
      </w:r>
      <w:r>
        <w:rPr>
          <w:rFonts w:ascii="Verdana" w:eastAsia="Verdana" w:hAnsi="Verdana" w:cs="Verdana"/>
          <w:sz w:val="24"/>
          <w:szCs w:val="24"/>
        </w:rPr>
        <w:t>academics.</w:t>
      </w:r>
    </w:p>
    <w:p w:rsidR="003D0395" w:rsidRDefault="00E8636D">
      <w:pPr>
        <w:numPr>
          <w:ilvl w:val="0"/>
          <w:numId w:val="23"/>
        </w:numPr>
        <w:tabs>
          <w:tab w:val="left" w:pos="821"/>
        </w:tabs>
        <w:spacing w:before="8"/>
        <w:ind w:left="821"/>
        <w:rPr>
          <w:rFonts w:ascii="Verdana" w:eastAsia="Verdana" w:hAnsi="Verdana" w:cs="Verdana"/>
          <w:sz w:val="24"/>
          <w:szCs w:val="24"/>
        </w:rPr>
      </w:pPr>
      <w:r>
        <w:rPr>
          <w:rFonts w:ascii="Verdana" w:eastAsia="Verdana" w:hAnsi="Verdana" w:cs="Verdana"/>
          <w:spacing w:val="-7"/>
          <w:sz w:val="24"/>
          <w:szCs w:val="24"/>
        </w:rPr>
        <w:t>F</w:t>
      </w:r>
      <w:r>
        <w:rPr>
          <w:rFonts w:ascii="Verdana" w:eastAsia="Verdana" w:hAnsi="Verdana" w:cs="Verdana"/>
          <w:sz w:val="24"/>
          <w:szCs w:val="24"/>
        </w:rPr>
        <w:t>ollows</w:t>
      </w:r>
      <w:r>
        <w:rPr>
          <w:rFonts w:ascii="Verdana" w:eastAsia="Verdana" w:hAnsi="Verdana" w:cs="Verdana"/>
          <w:spacing w:val="-7"/>
          <w:sz w:val="24"/>
          <w:szCs w:val="24"/>
        </w:rPr>
        <w:t xml:space="preserve"> </w:t>
      </w:r>
      <w:r>
        <w:rPr>
          <w:rFonts w:ascii="Verdana" w:eastAsia="Verdana" w:hAnsi="Verdana" w:cs="Verdana"/>
          <w:sz w:val="24"/>
          <w:szCs w:val="24"/>
        </w:rPr>
        <w:t>the</w:t>
      </w:r>
      <w:r>
        <w:rPr>
          <w:rFonts w:ascii="Verdana" w:eastAsia="Verdana" w:hAnsi="Verdana" w:cs="Verdana"/>
          <w:spacing w:val="-6"/>
          <w:sz w:val="24"/>
          <w:szCs w:val="24"/>
        </w:rPr>
        <w:t xml:space="preserve"> </w:t>
      </w:r>
      <w:r>
        <w:rPr>
          <w:rFonts w:ascii="Verdana" w:eastAsia="Verdana" w:hAnsi="Verdana" w:cs="Verdana"/>
          <w:sz w:val="24"/>
          <w:szCs w:val="24"/>
        </w:rPr>
        <w:t>rules</w:t>
      </w:r>
      <w:r>
        <w:rPr>
          <w:rFonts w:ascii="Verdana" w:eastAsia="Verdana" w:hAnsi="Verdana" w:cs="Verdana"/>
          <w:spacing w:val="-6"/>
          <w:sz w:val="24"/>
          <w:szCs w:val="24"/>
        </w:rPr>
        <w:t xml:space="preserve"> </w:t>
      </w:r>
      <w:r>
        <w:rPr>
          <w:rFonts w:ascii="Verdana" w:eastAsia="Verdana" w:hAnsi="Verdana" w:cs="Verdana"/>
          <w:sz w:val="24"/>
          <w:szCs w:val="24"/>
        </w:rPr>
        <w:t>established</w:t>
      </w:r>
      <w:r>
        <w:rPr>
          <w:rFonts w:ascii="Verdana" w:eastAsia="Verdana" w:hAnsi="Verdana" w:cs="Verdana"/>
          <w:spacing w:val="-6"/>
          <w:sz w:val="24"/>
          <w:szCs w:val="24"/>
        </w:rPr>
        <w:t xml:space="preserve"> </w:t>
      </w:r>
      <w:r>
        <w:rPr>
          <w:rFonts w:ascii="Verdana" w:eastAsia="Verdana" w:hAnsi="Verdana" w:cs="Verdana"/>
          <w:spacing w:val="-1"/>
          <w:sz w:val="24"/>
          <w:szCs w:val="24"/>
        </w:rPr>
        <w:t>b</w:t>
      </w:r>
      <w:r>
        <w:rPr>
          <w:rFonts w:ascii="Verdana" w:eastAsia="Verdana" w:hAnsi="Verdana" w:cs="Verdana"/>
          <w:sz w:val="24"/>
          <w:szCs w:val="24"/>
        </w:rPr>
        <w:t>y</w:t>
      </w:r>
      <w:r>
        <w:rPr>
          <w:rFonts w:ascii="Verdana" w:eastAsia="Verdana" w:hAnsi="Verdana" w:cs="Verdana"/>
          <w:spacing w:val="-6"/>
          <w:sz w:val="24"/>
          <w:szCs w:val="24"/>
        </w:rPr>
        <w:t xml:space="preserve"> </w:t>
      </w:r>
      <w:r>
        <w:rPr>
          <w:rFonts w:ascii="Verdana" w:eastAsia="Verdana" w:hAnsi="Verdana" w:cs="Verdana"/>
          <w:sz w:val="24"/>
          <w:szCs w:val="24"/>
        </w:rPr>
        <w:t>the</w:t>
      </w:r>
      <w:r>
        <w:rPr>
          <w:rFonts w:ascii="Verdana" w:eastAsia="Verdana" w:hAnsi="Verdana" w:cs="Verdana"/>
          <w:spacing w:val="-6"/>
          <w:sz w:val="24"/>
          <w:szCs w:val="24"/>
        </w:rPr>
        <w:t xml:space="preserve"> </w:t>
      </w:r>
      <w:r>
        <w:rPr>
          <w:rFonts w:ascii="Verdana" w:eastAsia="Verdana" w:hAnsi="Verdana" w:cs="Verdana"/>
          <w:sz w:val="24"/>
          <w:szCs w:val="24"/>
        </w:rPr>
        <w:t>school</w:t>
      </w:r>
      <w:r>
        <w:rPr>
          <w:rFonts w:ascii="Verdana" w:eastAsia="Verdana" w:hAnsi="Verdana" w:cs="Verdana"/>
          <w:spacing w:val="-7"/>
          <w:sz w:val="24"/>
          <w:szCs w:val="24"/>
        </w:rPr>
        <w:t xml:space="preserve"> </w:t>
      </w:r>
      <w:r>
        <w:rPr>
          <w:rFonts w:ascii="Verdana" w:eastAsia="Verdana" w:hAnsi="Verdana" w:cs="Verdana"/>
          <w:sz w:val="24"/>
          <w:szCs w:val="24"/>
        </w:rPr>
        <w:t>and</w:t>
      </w:r>
      <w:r>
        <w:rPr>
          <w:rFonts w:ascii="Verdana" w:eastAsia="Verdana" w:hAnsi="Verdana" w:cs="Verdana"/>
          <w:spacing w:val="-6"/>
          <w:sz w:val="24"/>
          <w:szCs w:val="24"/>
        </w:rPr>
        <w:t xml:space="preserve"> </w:t>
      </w:r>
      <w:r>
        <w:rPr>
          <w:rFonts w:ascii="Verdana" w:eastAsia="Verdana" w:hAnsi="Verdana" w:cs="Verdana"/>
          <w:spacing w:val="-1"/>
          <w:sz w:val="24"/>
          <w:szCs w:val="24"/>
        </w:rPr>
        <w:t>b</w:t>
      </w:r>
      <w:r>
        <w:rPr>
          <w:rFonts w:ascii="Verdana" w:eastAsia="Verdana" w:hAnsi="Verdana" w:cs="Verdana"/>
          <w:sz w:val="24"/>
          <w:szCs w:val="24"/>
        </w:rPr>
        <w:t>y</w:t>
      </w:r>
      <w:r>
        <w:rPr>
          <w:rFonts w:ascii="Verdana" w:eastAsia="Verdana" w:hAnsi="Verdana" w:cs="Verdana"/>
          <w:spacing w:val="-6"/>
          <w:sz w:val="24"/>
          <w:szCs w:val="24"/>
        </w:rPr>
        <w:t xml:space="preserve"> </w:t>
      </w:r>
      <w:r>
        <w:rPr>
          <w:rFonts w:ascii="Verdana" w:eastAsia="Verdana" w:hAnsi="Verdana" w:cs="Verdana"/>
          <w:sz w:val="24"/>
          <w:szCs w:val="24"/>
        </w:rPr>
        <w:t>the</w:t>
      </w:r>
      <w:r>
        <w:rPr>
          <w:rFonts w:ascii="Verdana" w:eastAsia="Verdana" w:hAnsi="Verdana" w:cs="Verdana"/>
          <w:spacing w:val="-6"/>
          <w:sz w:val="24"/>
          <w:szCs w:val="24"/>
        </w:rPr>
        <w:t xml:space="preserve"> </w:t>
      </w:r>
      <w:r>
        <w:rPr>
          <w:rFonts w:ascii="Verdana" w:eastAsia="Verdana" w:hAnsi="Verdana" w:cs="Verdana"/>
          <w:sz w:val="24"/>
          <w:szCs w:val="24"/>
        </w:rPr>
        <w:t>school</w:t>
      </w:r>
      <w:r>
        <w:rPr>
          <w:rFonts w:ascii="Verdana" w:eastAsia="Verdana" w:hAnsi="Verdana" w:cs="Verdana"/>
          <w:spacing w:val="-6"/>
          <w:sz w:val="24"/>
          <w:szCs w:val="24"/>
        </w:rPr>
        <w:t xml:space="preserve"> </w:t>
      </w:r>
      <w:r>
        <w:rPr>
          <w:rFonts w:ascii="Verdana" w:eastAsia="Verdana" w:hAnsi="Verdana" w:cs="Verdana"/>
          <w:sz w:val="24"/>
          <w:szCs w:val="24"/>
        </w:rPr>
        <w:t>district.</w:t>
      </w:r>
    </w:p>
    <w:p w:rsidR="003D0395" w:rsidRDefault="00E8636D">
      <w:pPr>
        <w:numPr>
          <w:ilvl w:val="0"/>
          <w:numId w:val="23"/>
        </w:numPr>
        <w:tabs>
          <w:tab w:val="left" w:pos="821"/>
        </w:tabs>
        <w:spacing w:before="8" w:line="246" w:lineRule="auto"/>
        <w:ind w:left="821" w:right="130"/>
        <w:rPr>
          <w:rFonts w:ascii="Verdana" w:eastAsia="Verdana" w:hAnsi="Verdana" w:cs="Verdana"/>
          <w:sz w:val="24"/>
          <w:szCs w:val="24"/>
        </w:rPr>
      </w:pPr>
      <w:r>
        <w:rPr>
          <w:rFonts w:ascii="Verdana" w:eastAsia="Verdana" w:hAnsi="Verdana" w:cs="Verdana"/>
          <w:spacing w:val="-6"/>
          <w:sz w:val="24"/>
          <w:szCs w:val="24"/>
        </w:rPr>
        <w:t>R</w:t>
      </w:r>
      <w:r>
        <w:rPr>
          <w:rFonts w:ascii="Verdana" w:eastAsia="Verdana" w:hAnsi="Verdana" w:cs="Verdana"/>
          <w:sz w:val="24"/>
          <w:szCs w:val="24"/>
        </w:rPr>
        <w:t>espects</w:t>
      </w:r>
      <w:r>
        <w:rPr>
          <w:rFonts w:ascii="Verdana" w:eastAsia="Verdana" w:hAnsi="Verdana" w:cs="Verdana"/>
          <w:spacing w:val="-7"/>
          <w:sz w:val="24"/>
          <w:szCs w:val="24"/>
        </w:rPr>
        <w:t xml:space="preserve"> </w:t>
      </w:r>
      <w:r>
        <w:rPr>
          <w:rFonts w:ascii="Verdana" w:eastAsia="Verdana" w:hAnsi="Verdana" w:cs="Verdana"/>
          <w:sz w:val="24"/>
          <w:szCs w:val="24"/>
        </w:rPr>
        <w:t>the</w:t>
      </w:r>
      <w:r>
        <w:rPr>
          <w:rFonts w:ascii="Verdana" w:eastAsia="Verdana" w:hAnsi="Verdana" w:cs="Verdana"/>
          <w:spacing w:val="-7"/>
          <w:sz w:val="24"/>
          <w:szCs w:val="24"/>
        </w:rPr>
        <w:t xml:space="preserve"> </w:t>
      </w:r>
      <w:r>
        <w:rPr>
          <w:rFonts w:ascii="Verdana" w:eastAsia="Verdana" w:hAnsi="Verdana" w:cs="Verdana"/>
          <w:sz w:val="24"/>
          <w:szCs w:val="24"/>
        </w:rPr>
        <w:t>academic</w:t>
      </w:r>
      <w:r>
        <w:rPr>
          <w:rFonts w:ascii="Verdana" w:eastAsia="Verdana" w:hAnsi="Verdana" w:cs="Verdana"/>
          <w:spacing w:val="-7"/>
          <w:sz w:val="24"/>
          <w:szCs w:val="24"/>
        </w:rPr>
        <w:t xml:space="preserve"> </w:t>
      </w:r>
      <w:r>
        <w:rPr>
          <w:rFonts w:ascii="Verdana" w:eastAsia="Verdana" w:hAnsi="Verdana" w:cs="Verdana"/>
          <w:sz w:val="24"/>
          <w:szCs w:val="24"/>
        </w:rPr>
        <w:t>efforts</w:t>
      </w:r>
      <w:r>
        <w:rPr>
          <w:rFonts w:ascii="Verdana" w:eastAsia="Verdana" w:hAnsi="Verdana" w:cs="Verdana"/>
          <w:spacing w:val="-7"/>
          <w:sz w:val="24"/>
          <w:szCs w:val="24"/>
        </w:rPr>
        <w:t xml:space="preserve"> </w:t>
      </w:r>
      <w:r>
        <w:rPr>
          <w:rFonts w:ascii="Verdana" w:eastAsia="Verdana" w:hAnsi="Verdana" w:cs="Verdana"/>
          <w:sz w:val="24"/>
          <w:szCs w:val="24"/>
        </w:rPr>
        <w:t>of</w:t>
      </w:r>
      <w:r>
        <w:rPr>
          <w:rFonts w:ascii="Verdana" w:eastAsia="Verdana" w:hAnsi="Verdana" w:cs="Verdana"/>
          <w:spacing w:val="-7"/>
          <w:sz w:val="24"/>
          <w:szCs w:val="24"/>
        </w:rPr>
        <w:t xml:space="preserve"> </w:t>
      </w:r>
      <w:r>
        <w:rPr>
          <w:rFonts w:ascii="Verdana" w:eastAsia="Verdana" w:hAnsi="Verdana" w:cs="Verdana"/>
          <w:sz w:val="24"/>
          <w:szCs w:val="24"/>
        </w:rPr>
        <w:t>others</w:t>
      </w:r>
      <w:r>
        <w:rPr>
          <w:rFonts w:ascii="Verdana" w:eastAsia="Verdana" w:hAnsi="Verdana" w:cs="Verdana"/>
          <w:spacing w:val="-6"/>
          <w:sz w:val="24"/>
          <w:szCs w:val="24"/>
        </w:rPr>
        <w:t xml:space="preserve"> </w:t>
      </w:r>
      <w:r>
        <w:rPr>
          <w:rFonts w:ascii="Verdana" w:eastAsia="Verdana" w:hAnsi="Verdana" w:cs="Verdana"/>
          <w:sz w:val="24"/>
          <w:szCs w:val="24"/>
        </w:rPr>
        <w:t>as</w:t>
      </w:r>
      <w:r>
        <w:rPr>
          <w:rFonts w:ascii="Verdana" w:eastAsia="Verdana" w:hAnsi="Verdana" w:cs="Verdana"/>
          <w:spacing w:val="-7"/>
          <w:sz w:val="24"/>
          <w:szCs w:val="24"/>
        </w:rPr>
        <w:t xml:space="preserve"> </w:t>
      </w:r>
      <w:r>
        <w:rPr>
          <w:rFonts w:ascii="Verdana" w:eastAsia="Verdana" w:hAnsi="Verdana" w:cs="Verdana"/>
          <w:sz w:val="24"/>
          <w:szCs w:val="24"/>
        </w:rPr>
        <w:t>evident</w:t>
      </w:r>
      <w:r>
        <w:rPr>
          <w:rFonts w:ascii="Verdana" w:eastAsia="Verdana" w:hAnsi="Verdana" w:cs="Verdana"/>
          <w:spacing w:val="-7"/>
          <w:sz w:val="24"/>
          <w:szCs w:val="24"/>
        </w:rPr>
        <w:t xml:space="preserve"> </w:t>
      </w:r>
      <w:r>
        <w:rPr>
          <w:rFonts w:ascii="Verdana" w:eastAsia="Verdana" w:hAnsi="Verdana" w:cs="Verdana"/>
          <w:sz w:val="24"/>
          <w:szCs w:val="24"/>
        </w:rPr>
        <w:t>in</w:t>
      </w:r>
      <w:r>
        <w:rPr>
          <w:rFonts w:ascii="Verdana" w:eastAsia="Verdana" w:hAnsi="Verdana" w:cs="Verdana"/>
          <w:spacing w:val="-7"/>
          <w:sz w:val="24"/>
          <w:szCs w:val="24"/>
        </w:rPr>
        <w:t xml:space="preserve"> </w:t>
      </w:r>
      <w:r>
        <w:rPr>
          <w:rFonts w:ascii="Verdana" w:eastAsia="Verdana" w:hAnsi="Verdana" w:cs="Verdana"/>
          <w:sz w:val="24"/>
          <w:szCs w:val="24"/>
        </w:rPr>
        <w:t>his/her</w:t>
      </w:r>
      <w:r>
        <w:rPr>
          <w:rFonts w:ascii="Verdana" w:eastAsia="Verdana" w:hAnsi="Verdana" w:cs="Verdana"/>
          <w:spacing w:val="-7"/>
          <w:sz w:val="24"/>
          <w:szCs w:val="24"/>
        </w:rPr>
        <w:t xml:space="preserve"> </w:t>
      </w:r>
      <w:r>
        <w:rPr>
          <w:rFonts w:ascii="Verdana" w:eastAsia="Verdana" w:hAnsi="Verdana" w:cs="Verdana"/>
          <w:sz w:val="24"/>
          <w:szCs w:val="24"/>
        </w:rPr>
        <w:t>participation</w:t>
      </w:r>
      <w:r>
        <w:rPr>
          <w:rFonts w:ascii="Verdana" w:eastAsia="Verdana" w:hAnsi="Verdana" w:cs="Verdana"/>
          <w:spacing w:val="-7"/>
          <w:sz w:val="24"/>
          <w:szCs w:val="24"/>
        </w:rPr>
        <w:t xml:space="preserve"> </w:t>
      </w:r>
      <w:r>
        <w:rPr>
          <w:rFonts w:ascii="Verdana" w:eastAsia="Verdana" w:hAnsi="Verdana" w:cs="Verdana"/>
          <w:sz w:val="24"/>
          <w:szCs w:val="24"/>
        </w:rPr>
        <w:t>in</w:t>
      </w:r>
      <w:r>
        <w:rPr>
          <w:rFonts w:ascii="Verdana" w:eastAsia="Verdana" w:hAnsi="Verdana" w:cs="Verdana"/>
          <w:w w:val="99"/>
          <w:sz w:val="24"/>
          <w:szCs w:val="24"/>
        </w:rPr>
        <w:t xml:space="preserve"> </w:t>
      </w:r>
      <w:r>
        <w:rPr>
          <w:rFonts w:ascii="Verdana" w:eastAsia="Verdana" w:hAnsi="Verdana" w:cs="Verdana"/>
          <w:sz w:val="24"/>
          <w:szCs w:val="24"/>
        </w:rPr>
        <w:t>school</w:t>
      </w:r>
      <w:r>
        <w:rPr>
          <w:rFonts w:ascii="Verdana" w:eastAsia="Verdana" w:hAnsi="Verdana" w:cs="Verdana"/>
          <w:spacing w:val="-15"/>
          <w:sz w:val="24"/>
          <w:szCs w:val="24"/>
        </w:rPr>
        <w:t xml:space="preserve"> </w:t>
      </w:r>
      <w:r>
        <w:rPr>
          <w:rFonts w:ascii="Verdana" w:eastAsia="Verdana" w:hAnsi="Verdana" w:cs="Verdana"/>
          <w:sz w:val="24"/>
          <w:szCs w:val="24"/>
        </w:rPr>
        <w:t>activities.</w:t>
      </w:r>
    </w:p>
    <w:p w:rsidR="003D0395" w:rsidRDefault="00E8636D">
      <w:pPr>
        <w:numPr>
          <w:ilvl w:val="0"/>
          <w:numId w:val="23"/>
        </w:numPr>
        <w:tabs>
          <w:tab w:val="left" w:pos="821"/>
        </w:tabs>
        <w:ind w:left="821"/>
        <w:rPr>
          <w:rFonts w:ascii="Verdana" w:eastAsia="Verdana" w:hAnsi="Verdana" w:cs="Verdana"/>
          <w:sz w:val="24"/>
          <w:szCs w:val="24"/>
        </w:rPr>
      </w:pPr>
      <w:r>
        <w:rPr>
          <w:rFonts w:ascii="Verdana" w:eastAsia="Verdana" w:hAnsi="Verdana" w:cs="Verdana"/>
          <w:spacing w:val="-6"/>
          <w:sz w:val="24"/>
          <w:szCs w:val="24"/>
        </w:rPr>
        <w:t>R</w:t>
      </w:r>
      <w:r>
        <w:rPr>
          <w:rFonts w:ascii="Verdana" w:eastAsia="Verdana" w:hAnsi="Verdana" w:cs="Verdana"/>
          <w:sz w:val="24"/>
          <w:szCs w:val="24"/>
        </w:rPr>
        <w:t>eads</w:t>
      </w:r>
      <w:r>
        <w:rPr>
          <w:rFonts w:ascii="Verdana" w:eastAsia="Verdana" w:hAnsi="Verdana" w:cs="Verdana"/>
          <w:spacing w:val="-11"/>
          <w:sz w:val="24"/>
          <w:szCs w:val="24"/>
        </w:rPr>
        <w:t xml:space="preserve"> </w:t>
      </w:r>
      <w:r>
        <w:rPr>
          <w:rFonts w:ascii="Verdana" w:eastAsia="Verdana" w:hAnsi="Verdana" w:cs="Verdana"/>
          <w:sz w:val="24"/>
          <w:szCs w:val="24"/>
        </w:rPr>
        <w:t>often.</w:t>
      </w:r>
    </w:p>
    <w:p w:rsidR="003D0395" w:rsidRDefault="00E8636D">
      <w:pPr>
        <w:numPr>
          <w:ilvl w:val="0"/>
          <w:numId w:val="23"/>
        </w:numPr>
        <w:tabs>
          <w:tab w:val="left" w:pos="821"/>
        </w:tabs>
        <w:spacing w:before="8" w:line="246" w:lineRule="auto"/>
        <w:ind w:left="821" w:right="2499"/>
        <w:rPr>
          <w:rFonts w:ascii="Verdana" w:eastAsia="Verdana" w:hAnsi="Verdana" w:cs="Verdana"/>
          <w:sz w:val="24"/>
          <w:szCs w:val="24"/>
        </w:rPr>
      </w:pPr>
      <w:r>
        <w:rPr>
          <w:rFonts w:ascii="Verdana" w:eastAsia="Verdana" w:hAnsi="Verdana" w:cs="Verdana"/>
          <w:spacing w:val="-10"/>
          <w:sz w:val="24"/>
          <w:szCs w:val="24"/>
        </w:rPr>
        <w:t>K</w:t>
      </w:r>
      <w:r>
        <w:rPr>
          <w:rFonts w:ascii="Verdana" w:eastAsia="Verdana" w:hAnsi="Verdana" w:cs="Verdana"/>
          <w:sz w:val="24"/>
          <w:szCs w:val="24"/>
        </w:rPr>
        <w:t>eeps</w:t>
      </w:r>
      <w:r>
        <w:rPr>
          <w:rFonts w:ascii="Verdana" w:eastAsia="Verdana" w:hAnsi="Verdana" w:cs="Verdana"/>
          <w:spacing w:val="-7"/>
          <w:sz w:val="24"/>
          <w:szCs w:val="24"/>
        </w:rPr>
        <w:t xml:space="preserve"> </w:t>
      </w:r>
      <w:r>
        <w:rPr>
          <w:rFonts w:ascii="Verdana" w:eastAsia="Verdana" w:hAnsi="Verdana" w:cs="Verdana"/>
          <w:sz w:val="24"/>
          <w:szCs w:val="24"/>
        </w:rPr>
        <w:t>his/her</w:t>
      </w:r>
      <w:r>
        <w:rPr>
          <w:rFonts w:ascii="Verdana" w:eastAsia="Verdana" w:hAnsi="Verdana" w:cs="Verdana"/>
          <w:spacing w:val="-6"/>
          <w:sz w:val="24"/>
          <w:szCs w:val="24"/>
        </w:rPr>
        <w:t xml:space="preserve"> </w:t>
      </w:r>
      <w:r>
        <w:rPr>
          <w:rFonts w:ascii="Verdana" w:eastAsia="Verdana" w:hAnsi="Verdana" w:cs="Verdana"/>
          <w:sz w:val="24"/>
          <w:szCs w:val="24"/>
        </w:rPr>
        <w:t>own</w:t>
      </w:r>
      <w:r>
        <w:rPr>
          <w:rFonts w:ascii="Verdana" w:eastAsia="Verdana" w:hAnsi="Verdana" w:cs="Verdana"/>
          <w:spacing w:val="-6"/>
          <w:sz w:val="24"/>
          <w:szCs w:val="24"/>
        </w:rPr>
        <w:t xml:space="preserve"> </w:t>
      </w:r>
      <w:r>
        <w:rPr>
          <w:rFonts w:ascii="Verdana" w:eastAsia="Verdana" w:hAnsi="Verdana" w:cs="Verdana"/>
          <w:sz w:val="24"/>
          <w:szCs w:val="24"/>
        </w:rPr>
        <w:t>loc</w:t>
      </w:r>
      <w:r>
        <w:rPr>
          <w:rFonts w:ascii="Verdana" w:eastAsia="Verdana" w:hAnsi="Verdana" w:cs="Verdana"/>
          <w:spacing w:val="-3"/>
          <w:sz w:val="24"/>
          <w:szCs w:val="24"/>
        </w:rPr>
        <w:t>k</w:t>
      </w:r>
      <w:r>
        <w:rPr>
          <w:rFonts w:ascii="Verdana" w:eastAsia="Verdana" w:hAnsi="Verdana" w:cs="Verdana"/>
          <w:sz w:val="24"/>
          <w:szCs w:val="24"/>
        </w:rPr>
        <w:t>er</w:t>
      </w:r>
      <w:r>
        <w:rPr>
          <w:rFonts w:ascii="Verdana" w:eastAsia="Verdana" w:hAnsi="Verdana" w:cs="Verdana"/>
          <w:spacing w:val="-6"/>
          <w:sz w:val="24"/>
          <w:szCs w:val="24"/>
        </w:rPr>
        <w:t xml:space="preserve"> </w:t>
      </w:r>
      <w:r>
        <w:rPr>
          <w:rFonts w:ascii="Verdana" w:eastAsia="Verdana" w:hAnsi="Verdana" w:cs="Verdana"/>
          <w:sz w:val="24"/>
          <w:szCs w:val="24"/>
        </w:rPr>
        <w:t>neat</w:t>
      </w:r>
      <w:r>
        <w:rPr>
          <w:rFonts w:ascii="Verdana" w:eastAsia="Verdana" w:hAnsi="Verdana" w:cs="Verdana"/>
          <w:spacing w:val="-7"/>
          <w:sz w:val="24"/>
          <w:szCs w:val="24"/>
        </w:rPr>
        <w:t xml:space="preserve"> </w:t>
      </w:r>
      <w:r>
        <w:rPr>
          <w:rFonts w:ascii="Verdana" w:eastAsia="Verdana" w:hAnsi="Verdana" w:cs="Verdana"/>
          <w:sz w:val="24"/>
          <w:szCs w:val="24"/>
        </w:rPr>
        <w:t>and</w:t>
      </w:r>
      <w:r>
        <w:rPr>
          <w:rFonts w:ascii="Verdana" w:eastAsia="Verdana" w:hAnsi="Verdana" w:cs="Verdana"/>
          <w:spacing w:val="-6"/>
          <w:sz w:val="24"/>
          <w:szCs w:val="24"/>
        </w:rPr>
        <w:t xml:space="preserve"> </w:t>
      </w:r>
      <w:r>
        <w:rPr>
          <w:rFonts w:ascii="Verdana" w:eastAsia="Verdana" w:hAnsi="Verdana" w:cs="Verdana"/>
          <w:sz w:val="24"/>
          <w:szCs w:val="24"/>
        </w:rPr>
        <w:t>orderly</w:t>
      </w:r>
      <w:r>
        <w:rPr>
          <w:rFonts w:ascii="Verdana" w:eastAsia="Verdana" w:hAnsi="Verdana" w:cs="Verdana"/>
          <w:spacing w:val="-6"/>
          <w:sz w:val="24"/>
          <w:szCs w:val="24"/>
        </w:rPr>
        <w:t xml:space="preserve"> </w:t>
      </w:r>
      <w:r>
        <w:rPr>
          <w:rFonts w:ascii="Verdana" w:eastAsia="Verdana" w:hAnsi="Verdana" w:cs="Verdana"/>
          <w:sz w:val="24"/>
          <w:szCs w:val="24"/>
        </w:rPr>
        <w:t>for</w:t>
      </w:r>
      <w:r>
        <w:rPr>
          <w:rFonts w:ascii="Verdana" w:eastAsia="Verdana" w:hAnsi="Verdana" w:cs="Verdana"/>
          <w:spacing w:val="-6"/>
          <w:sz w:val="24"/>
          <w:szCs w:val="24"/>
        </w:rPr>
        <w:t xml:space="preserve"> </w:t>
      </w:r>
      <w:r>
        <w:rPr>
          <w:rFonts w:ascii="Verdana" w:eastAsia="Verdana" w:hAnsi="Verdana" w:cs="Verdana"/>
          <w:sz w:val="24"/>
          <w:szCs w:val="24"/>
        </w:rPr>
        <w:t>books</w:t>
      </w:r>
      <w:r>
        <w:rPr>
          <w:rFonts w:ascii="Verdana" w:eastAsia="Verdana" w:hAnsi="Verdana" w:cs="Verdana"/>
          <w:spacing w:val="-7"/>
          <w:sz w:val="24"/>
          <w:szCs w:val="24"/>
        </w:rPr>
        <w:t xml:space="preserve"> </w:t>
      </w:r>
      <w:r>
        <w:rPr>
          <w:rFonts w:ascii="Verdana" w:eastAsia="Verdana" w:hAnsi="Verdana" w:cs="Verdana"/>
          <w:sz w:val="24"/>
          <w:szCs w:val="24"/>
        </w:rPr>
        <w:t>and personal</w:t>
      </w:r>
      <w:r>
        <w:rPr>
          <w:rFonts w:ascii="Verdana" w:eastAsia="Verdana" w:hAnsi="Verdana" w:cs="Verdana"/>
          <w:spacing w:val="-22"/>
          <w:sz w:val="24"/>
          <w:szCs w:val="24"/>
        </w:rPr>
        <w:t xml:space="preserve"> </w:t>
      </w:r>
      <w:r>
        <w:rPr>
          <w:rFonts w:ascii="Verdana" w:eastAsia="Verdana" w:hAnsi="Verdana" w:cs="Verdana"/>
          <w:sz w:val="24"/>
          <w:szCs w:val="24"/>
        </w:rPr>
        <w:t>belongings.</w:t>
      </w:r>
    </w:p>
    <w:p w:rsidR="003D0395" w:rsidRDefault="00E8636D">
      <w:pPr>
        <w:numPr>
          <w:ilvl w:val="0"/>
          <w:numId w:val="23"/>
        </w:numPr>
        <w:tabs>
          <w:tab w:val="left" w:pos="821"/>
        </w:tabs>
        <w:ind w:left="821"/>
        <w:rPr>
          <w:rFonts w:ascii="Verdana" w:eastAsia="Verdana" w:hAnsi="Verdana" w:cs="Verdana"/>
          <w:sz w:val="24"/>
          <w:szCs w:val="24"/>
        </w:rPr>
      </w:pPr>
      <w:r>
        <w:rPr>
          <w:rFonts w:ascii="Verdana" w:eastAsia="Verdana" w:hAnsi="Verdana" w:cs="Verdana"/>
          <w:spacing w:val="-6"/>
          <w:sz w:val="24"/>
          <w:szCs w:val="24"/>
        </w:rPr>
        <w:t>R</w:t>
      </w:r>
      <w:r>
        <w:rPr>
          <w:rFonts w:ascii="Verdana" w:eastAsia="Verdana" w:hAnsi="Verdana" w:cs="Verdana"/>
          <w:sz w:val="24"/>
          <w:szCs w:val="24"/>
        </w:rPr>
        <w:t>espects</w:t>
      </w:r>
      <w:r>
        <w:rPr>
          <w:rFonts w:ascii="Verdana" w:eastAsia="Verdana" w:hAnsi="Verdana" w:cs="Verdana"/>
          <w:spacing w:val="-8"/>
          <w:sz w:val="24"/>
          <w:szCs w:val="24"/>
        </w:rPr>
        <w:t xml:space="preserve"> </w:t>
      </w:r>
      <w:r>
        <w:rPr>
          <w:rFonts w:ascii="Verdana" w:eastAsia="Verdana" w:hAnsi="Verdana" w:cs="Verdana"/>
          <w:sz w:val="24"/>
          <w:szCs w:val="24"/>
        </w:rPr>
        <w:t>the</w:t>
      </w:r>
      <w:r>
        <w:rPr>
          <w:rFonts w:ascii="Verdana" w:eastAsia="Verdana" w:hAnsi="Verdana" w:cs="Verdana"/>
          <w:spacing w:val="-8"/>
          <w:sz w:val="24"/>
          <w:szCs w:val="24"/>
        </w:rPr>
        <w:t xml:space="preserve"> </w:t>
      </w:r>
      <w:r>
        <w:rPr>
          <w:rFonts w:ascii="Verdana" w:eastAsia="Verdana" w:hAnsi="Verdana" w:cs="Verdana"/>
          <w:sz w:val="24"/>
          <w:szCs w:val="24"/>
        </w:rPr>
        <w:t>authori</w:t>
      </w:r>
      <w:r>
        <w:rPr>
          <w:rFonts w:ascii="Verdana" w:eastAsia="Verdana" w:hAnsi="Verdana" w:cs="Verdana"/>
          <w:spacing w:val="-2"/>
          <w:sz w:val="24"/>
          <w:szCs w:val="24"/>
        </w:rPr>
        <w:t>t</w:t>
      </w:r>
      <w:r>
        <w:rPr>
          <w:rFonts w:ascii="Verdana" w:eastAsia="Verdana" w:hAnsi="Verdana" w:cs="Verdana"/>
          <w:sz w:val="24"/>
          <w:szCs w:val="24"/>
        </w:rPr>
        <w:t>y</w:t>
      </w:r>
      <w:r>
        <w:rPr>
          <w:rFonts w:ascii="Verdana" w:eastAsia="Verdana" w:hAnsi="Verdana" w:cs="Verdana"/>
          <w:spacing w:val="-8"/>
          <w:sz w:val="24"/>
          <w:szCs w:val="24"/>
        </w:rPr>
        <w:t xml:space="preserve"> </w:t>
      </w:r>
      <w:r>
        <w:rPr>
          <w:rFonts w:ascii="Verdana" w:eastAsia="Verdana" w:hAnsi="Verdana" w:cs="Verdana"/>
          <w:sz w:val="24"/>
          <w:szCs w:val="24"/>
        </w:rPr>
        <w:t>of</w:t>
      </w:r>
      <w:r>
        <w:rPr>
          <w:rFonts w:ascii="Verdana" w:eastAsia="Verdana" w:hAnsi="Verdana" w:cs="Verdana"/>
          <w:spacing w:val="-8"/>
          <w:sz w:val="24"/>
          <w:szCs w:val="24"/>
        </w:rPr>
        <w:t xml:space="preserve"> </w:t>
      </w:r>
      <w:r>
        <w:rPr>
          <w:rFonts w:ascii="Verdana" w:eastAsia="Verdana" w:hAnsi="Verdana" w:cs="Verdana"/>
          <w:sz w:val="24"/>
          <w:szCs w:val="24"/>
        </w:rPr>
        <w:t>school</w:t>
      </w:r>
      <w:r>
        <w:rPr>
          <w:rFonts w:ascii="Verdana" w:eastAsia="Verdana" w:hAnsi="Verdana" w:cs="Verdana"/>
          <w:spacing w:val="-8"/>
          <w:sz w:val="24"/>
          <w:szCs w:val="24"/>
        </w:rPr>
        <w:t xml:space="preserve"> </w:t>
      </w:r>
      <w:r>
        <w:rPr>
          <w:rFonts w:ascii="Verdana" w:eastAsia="Verdana" w:hAnsi="Verdana" w:cs="Verdana"/>
          <w:sz w:val="24"/>
          <w:szCs w:val="24"/>
        </w:rPr>
        <w:t>officials.</w:t>
      </w:r>
    </w:p>
    <w:p w:rsidR="003D0395" w:rsidRDefault="00E8636D">
      <w:pPr>
        <w:numPr>
          <w:ilvl w:val="0"/>
          <w:numId w:val="23"/>
        </w:numPr>
        <w:tabs>
          <w:tab w:val="left" w:pos="821"/>
        </w:tabs>
        <w:spacing w:before="8"/>
        <w:ind w:left="821"/>
        <w:rPr>
          <w:rFonts w:ascii="Verdana" w:eastAsia="Verdana" w:hAnsi="Verdana" w:cs="Verdana"/>
          <w:sz w:val="24"/>
          <w:szCs w:val="24"/>
        </w:rPr>
      </w:pPr>
      <w:r>
        <w:rPr>
          <w:rFonts w:ascii="Verdana" w:eastAsia="Verdana" w:hAnsi="Verdana" w:cs="Verdana"/>
          <w:spacing w:val="-6"/>
          <w:sz w:val="24"/>
          <w:szCs w:val="24"/>
        </w:rPr>
        <w:t>R</w:t>
      </w:r>
      <w:r>
        <w:rPr>
          <w:rFonts w:ascii="Verdana" w:eastAsia="Verdana" w:hAnsi="Verdana" w:cs="Verdana"/>
          <w:sz w:val="24"/>
          <w:szCs w:val="24"/>
        </w:rPr>
        <w:t>espects</w:t>
      </w:r>
      <w:r>
        <w:rPr>
          <w:rFonts w:ascii="Verdana" w:eastAsia="Verdana" w:hAnsi="Verdana" w:cs="Verdana"/>
          <w:spacing w:val="-9"/>
          <w:sz w:val="24"/>
          <w:szCs w:val="24"/>
        </w:rPr>
        <w:t xml:space="preserve"> </w:t>
      </w:r>
      <w:r>
        <w:rPr>
          <w:rFonts w:ascii="Verdana" w:eastAsia="Verdana" w:hAnsi="Verdana" w:cs="Verdana"/>
          <w:sz w:val="24"/>
          <w:szCs w:val="24"/>
        </w:rPr>
        <w:t>the</w:t>
      </w:r>
      <w:r>
        <w:rPr>
          <w:rFonts w:ascii="Verdana" w:eastAsia="Verdana" w:hAnsi="Verdana" w:cs="Verdana"/>
          <w:spacing w:val="-8"/>
          <w:sz w:val="24"/>
          <w:szCs w:val="24"/>
        </w:rPr>
        <w:t xml:space="preserve"> </w:t>
      </w:r>
      <w:r>
        <w:rPr>
          <w:rFonts w:ascii="Verdana" w:eastAsia="Verdana" w:hAnsi="Verdana" w:cs="Verdana"/>
          <w:sz w:val="24"/>
          <w:szCs w:val="24"/>
        </w:rPr>
        <w:t>proper</w:t>
      </w:r>
      <w:r>
        <w:rPr>
          <w:rFonts w:ascii="Verdana" w:eastAsia="Verdana" w:hAnsi="Verdana" w:cs="Verdana"/>
          <w:spacing w:val="-2"/>
          <w:sz w:val="24"/>
          <w:szCs w:val="24"/>
        </w:rPr>
        <w:t>t</w:t>
      </w:r>
      <w:r>
        <w:rPr>
          <w:rFonts w:ascii="Verdana" w:eastAsia="Verdana" w:hAnsi="Verdana" w:cs="Verdana"/>
          <w:sz w:val="24"/>
          <w:szCs w:val="24"/>
        </w:rPr>
        <w:t>y</w:t>
      </w:r>
      <w:r>
        <w:rPr>
          <w:rFonts w:ascii="Verdana" w:eastAsia="Verdana" w:hAnsi="Verdana" w:cs="Verdana"/>
          <w:spacing w:val="-9"/>
          <w:sz w:val="24"/>
          <w:szCs w:val="24"/>
        </w:rPr>
        <w:t xml:space="preserve"> </w:t>
      </w:r>
      <w:r>
        <w:rPr>
          <w:rFonts w:ascii="Verdana" w:eastAsia="Verdana" w:hAnsi="Verdana" w:cs="Verdana"/>
          <w:sz w:val="24"/>
          <w:szCs w:val="24"/>
        </w:rPr>
        <w:t>of</w:t>
      </w:r>
      <w:r>
        <w:rPr>
          <w:rFonts w:ascii="Verdana" w:eastAsia="Verdana" w:hAnsi="Verdana" w:cs="Verdana"/>
          <w:spacing w:val="-8"/>
          <w:sz w:val="24"/>
          <w:szCs w:val="24"/>
        </w:rPr>
        <w:t xml:space="preserve"> </w:t>
      </w:r>
      <w:r>
        <w:rPr>
          <w:rFonts w:ascii="Verdana" w:eastAsia="Verdana" w:hAnsi="Verdana" w:cs="Verdana"/>
          <w:sz w:val="24"/>
          <w:szCs w:val="24"/>
        </w:rPr>
        <w:t>others.</w:t>
      </w:r>
    </w:p>
    <w:p w:rsidR="003D0395" w:rsidRDefault="00E8636D">
      <w:pPr>
        <w:numPr>
          <w:ilvl w:val="0"/>
          <w:numId w:val="23"/>
        </w:numPr>
        <w:tabs>
          <w:tab w:val="left" w:pos="821"/>
        </w:tabs>
        <w:spacing w:before="8"/>
        <w:ind w:left="821"/>
        <w:rPr>
          <w:rFonts w:ascii="Verdana" w:eastAsia="Verdana" w:hAnsi="Verdana" w:cs="Verdana"/>
          <w:sz w:val="24"/>
          <w:szCs w:val="24"/>
        </w:rPr>
      </w:pPr>
      <w:r>
        <w:rPr>
          <w:rFonts w:ascii="Verdana" w:eastAsia="Verdana" w:hAnsi="Verdana" w:cs="Verdana"/>
          <w:sz w:val="24"/>
          <w:szCs w:val="24"/>
        </w:rPr>
        <w:t>Ma</w:t>
      </w:r>
      <w:r>
        <w:rPr>
          <w:rFonts w:ascii="Verdana" w:eastAsia="Verdana" w:hAnsi="Verdana" w:cs="Verdana"/>
          <w:spacing w:val="-3"/>
          <w:sz w:val="24"/>
          <w:szCs w:val="24"/>
        </w:rPr>
        <w:t>k</w:t>
      </w:r>
      <w:r>
        <w:rPr>
          <w:rFonts w:ascii="Verdana" w:eastAsia="Verdana" w:hAnsi="Verdana" w:cs="Verdana"/>
          <w:sz w:val="24"/>
          <w:szCs w:val="24"/>
        </w:rPr>
        <w:t>es</w:t>
      </w:r>
      <w:r>
        <w:rPr>
          <w:rFonts w:ascii="Verdana" w:eastAsia="Verdana" w:hAnsi="Verdana" w:cs="Verdana"/>
          <w:spacing w:val="-7"/>
          <w:sz w:val="24"/>
          <w:szCs w:val="24"/>
        </w:rPr>
        <w:t xml:space="preserve"> </w:t>
      </w:r>
      <w:r>
        <w:rPr>
          <w:rFonts w:ascii="Verdana" w:eastAsia="Verdana" w:hAnsi="Verdana" w:cs="Verdana"/>
          <w:sz w:val="24"/>
          <w:szCs w:val="24"/>
        </w:rPr>
        <w:t>an</w:t>
      </w:r>
      <w:r>
        <w:rPr>
          <w:rFonts w:ascii="Verdana" w:eastAsia="Verdana" w:hAnsi="Verdana" w:cs="Verdana"/>
          <w:spacing w:val="-6"/>
          <w:sz w:val="24"/>
          <w:szCs w:val="24"/>
        </w:rPr>
        <w:t xml:space="preserve"> </w:t>
      </w:r>
      <w:r>
        <w:rPr>
          <w:rFonts w:ascii="Verdana" w:eastAsia="Verdana" w:hAnsi="Verdana" w:cs="Verdana"/>
          <w:sz w:val="24"/>
          <w:szCs w:val="24"/>
        </w:rPr>
        <w:t>effort</w:t>
      </w:r>
      <w:r>
        <w:rPr>
          <w:rFonts w:ascii="Verdana" w:eastAsia="Verdana" w:hAnsi="Verdana" w:cs="Verdana"/>
          <w:spacing w:val="-6"/>
          <w:sz w:val="24"/>
          <w:szCs w:val="24"/>
        </w:rPr>
        <w:t xml:space="preserve"> </w:t>
      </w:r>
      <w:r>
        <w:rPr>
          <w:rFonts w:ascii="Verdana" w:eastAsia="Verdana" w:hAnsi="Verdana" w:cs="Verdana"/>
          <w:sz w:val="24"/>
          <w:szCs w:val="24"/>
        </w:rPr>
        <w:t>to</w:t>
      </w:r>
      <w:r>
        <w:rPr>
          <w:rFonts w:ascii="Verdana" w:eastAsia="Verdana" w:hAnsi="Verdana" w:cs="Verdana"/>
          <w:spacing w:val="-6"/>
          <w:sz w:val="24"/>
          <w:szCs w:val="24"/>
        </w:rPr>
        <w:t xml:space="preserve"> </w:t>
      </w:r>
      <w:r>
        <w:rPr>
          <w:rFonts w:ascii="Verdana" w:eastAsia="Verdana" w:hAnsi="Verdana" w:cs="Verdana"/>
          <w:spacing w:val="-3"/>
          <w:sz w:val="24"/>
          <w:szCs w:val="24"/>
        </w:rPr>
        <w:t>k</w:t>
      </w:r>
      <w:r>
        <w:rPr>
          <w:rFonts w:ascii="Verdana" w:eastAsia="Verdana" w:hAnsi="Verdana" w:cs="Verdana"/>
          <w:sz w:val="24"/>
          <w:szCs w:val="24"/>
        </w:rPr>
        <w:t>eep</w:t>
      </w:r>
      <w:r>
        <w:rPr>
          <w:rFonts w:ascii="Verdana" w:eastAsia="Verdana" w:hAnsi="Verdana" w:cs="Verdana"/>
          <w:spacing w:val="-7"/>
          <w:sz w:val="24"/>
          <w:szCs w:val="24"/>
        </w:rPr>
        <w:t xml:space="preserve"> </w:t>
      </w:r>
      <w:r>
        <w:rPr>
          <w:rFonts w:ascii="Verdana" w:eastAsia="Verdana" w:hAnsi="Verdana" w:cs="Verdana"/>
          <w:sz w:val="24"/>
          <w:szCs w:val="24"/>
        </w:rPr>
        <w:t>our</w:t>
      </w:r>
      <w:r>
        <w:rPr>
          <w:rFonts w:ascii="Verdana" w:eastAsia="Verdana" w:hAnsi="Verdana" w:cs="Verdana"/>
          <w:spacing w:val="-6"/>
          <w:sz w:val="24"/>
          <w:szCs w:val="24"/>
        </w:rPr>
        <w:t xml:space="preserve"> </w:t>
      </w:r>
      <w:r>
        <w:rPr>
          <w:rFonts w:ascii="Verdana" w:eastAsia="Verdana" w:hAnsi="Verdana" w:cs="Verdana"/>
          <w:sz w:val="24"/>
          <w:szCs w:val="24"/>
        </w:rPr>
        <w:t>school</w:t>
      </w:r>
      <w:r>
        <w:rPr>
          <w:rFonts w:ascii="Verdana" w:eastAsia="Verdana" w:hAnsi="Verdana" w:cs="Verdana"/>
          <w:spacing w:val="-6"/>
          <w:sz w:val="24"/>
          <w:szCs w:val="24"/>
        </w:rPr>
        <w:t xml:space="preserve"> </w:t>
      </w:r>
      <w:r>
        <w:rPr>
          <w:rFonts w:ascii="Verdana" w:eastAsia="Verdana" w:hAnsi="Verdana" w:cs="Verdana"/>
          <w:sz w:val="24"/>
          <w:szCs w:val="24"/>
        </w:rPr>
        <w:t>clean</w:t>
      </w:r>
      <w:r>
        <w:rPr>
          <w:rFonts w:ascii="Verdana" w:eastAsia="Verdana" w:hAnsi="Verdana" w:cs="Verdana"/>
          <w:spacing w:val="-6"/>
          <w:sz w:val="24"/>
          <w:szCs w:val="24"/>
        </w:rPr>
        <w:t xml:space="preserve"> </w:t>
      </w:r>
      <w:r>
        <w:rPr>
          <w:rFonts w:ascii="Verdana" w:eastAsia="Verdana" w:hAnsi="Verdana" w:cs="Verdana"/>
          <w:sz w:val="24"/>
          <w:szCs w:val="24"/>
        </w:rPr>
        <w:t>and</w:t>
      </w:r>
      <w:r>
        <w:rPr>
          <w:rFonts w:ascii="Verdana" w:eastAsia="Verdana" w:hAnsi="Verdana" w:cs="Verdana"/>
          <w:spacing w:val="-6"/>
          <w:sz w:val="24"/>
          <w:szCs w:val="24"/>
        </w:rPr>
        <w:t xml:space="preserve"> </w:t>
      </w:r>
      <w:r>
        <w:rPr>
          <w:rFonts w:ascii="Verdana" w:eastAsia="Verdana" w:hAnsi="Verdana" w:cs="Verdana"/>
          <w:sz w:val="24"/>
          <w:szCs w:val="24"/>
        </w:rPr>
        <w:t>safe.</w:t>
      </w:r>
    </w:p>
    <w:p w:rsidR="003D0395" w:rsidRDefault="003D0395">
      <w:pPr>
        <w:spacing w:before="8" w:line="100" w:lineRule="exact"/>
        <w:rPr>
          <w:sz w:val="10"/>
          <w:szCs w:val="10"/>
        </w:rPr>
      </w:pPr>
    </w:p>
    <w:p w:rsidR="003D0395" w:rsidRDefault="003D0395">
      <w:pPr>
        <w:spacing w:line="200" w:lineRule="exact"/>
        <w:rPr>
          <w:sz w:val="20"/>
          <w:szCs w:val="20"/>
        </w:rPr>
      </w:pPr>
    </w:p>
    <w:p w:rsidR="003D0395" w:rsidRDefault="00E8636D">
      <w:pPr>
        <w:ind w:left="101"/>
        <w:rPr>
          <w:rFonts w:ascii="Verdana" w:eastAsia="Verdana" w:hAnsi="Verdana" w:cs="Verdana"/>
          <w:sz w:val="24"/>
          <w:szCs w:val="24"/>
        </w:rPr>
      </w:pPr>
      <w:r>
        <w:rPr>
          <w:rFonts w:ascii="Verdana" w:eastAsia="Verdana" w:hAnsi="Verdana" w:cs="Verdana"/>
          <w:b/>
          <w:bCs/>
          <w:sz w:val="24"/>
          <w:szCs w:val="24"/>
        </w:rPr>
        <w:t>The</w:t>
      </w:r>
      <w:r>
        <w:rPr>
          <w:rFonts w:ascii="Verdana" w:eastAsia="Verdana" w:hAnsi="Verdana" w:cs="Verdana"/>
          <w:b/>
          <w:bCs/>
          <w:spacing w:val="-6"/>
          <w:sz w:val="24"/>
          <w:szCs w:val="24"/>
        </w:rPr>
        <w:t xml:space="preserve"> </w:t>
      </w:r>
      <w:r>
        <w:rPr>
          <w:rFonts w:ascii="Verdana" w:eastAsia="Verdana" w:hAnsi="Verdana" w:cs="Verdana"/>
          <w:b/>
          <w:bCs/>
          <w:sz w:val="24"/>
          <w:szCs w:val="24"/>
        </w:rPr>
        <w:t>Scholar</w:t>
      </w:r>
    </w:p>
    <w:p w:rsidR="003D0395" w:rsidRDefault="003D0395">
      <w:pPr>
        <w:spacing w:before="8" w:line="100" w:lineRule="exact"/>
        <w:rPr>
          <w:sz w:val="10"/>
          <w:szCs w:val="10"/>
        </w:rPr>
      </w:pPr>
    </w:p>
    <w:p w:rsidR="003D0395" w:rsidRDefault="003D0395">
      <w:pPr>
        <w:spacing w:line="200" w:lineRule="exact"/>
        <w:rPr>
          <w:sz w:val="20"/>
          <w:szCs w:val="20"/>
        </w:rPr>
      </w:pPr>
    </w:p>
    <w:p w:rsidR="003D0395" w:rsidRDefault="00E8636D">
      <w:pPr>
        <w:numPr>
          <w:ilvl w:val="0"/>
          <w:numId w:val="23"/>
        </w:numPr>
        <w:tabs>
          <w:tab w:val="left" w:pos="821"/>
        </w:tabs>
        <w:ind w:left="821"/>
        <w:rPr>
          <w:rFonts w:ascii="Verdana" w:eastAsia="Verdana" w:hAnsi="Verdana" w:cs="Verdana"/>
          <w:sz w:val="24"/>
          <w:szCs w:val="24"/>
        </w:rPr>
      </w:pPr>
      <w:r>
        <w:rPr>
          <w:rFonts w:ascii="Verdana" w:eastAsia="Verdana" w:hAnsi="Verdana" w:cs="Verdana"/>
          <w:sz w:val="24"/>
          <w:szCs w:val="24"/>
        </w:rPr>
        <w:t>Shows</w:t>
      </w:r>
      <w:r>
        <w:rPr>
          <w:rFonts w:ascii="Verdana" w:eastAsia="Verdana" w:hAnsi="Verdana" w:cs="Verdana"/>
          <w:spacing w:val="-9"/>
          <w:sz w:val="24"/>
          <w:szCs w:val="24"/>
        </w:rPr>
        <w:t xml:space="preserve"> </w:t>
      </w:r>
      <w:r>
        <w:rPr>
          <w:rFonts w:ascii="Verdana" w:eastAsia="Verdana" w:hAnsi="Verdana" w:cs="Verdana"/>
          <w:sz w:val="24"/>
          <w:szCs w:val="24"/>
        </w:rPr>
        <w:t>evidence</w:t>
      </w:r>
      <w:r>
        <w:rPr>
          <w:rFonts w:ascii="Verdana" w:eastAsia="Verdana" w:hAnsi="Verdana" w:cs="Verdana"/>
          <w:spacing w:val="-8"/>
          <w:sz w:val="24"/>
          <w:szCs w:val="24"/>
        </w:rPr>
        <w:t xml:space="preserve"> </w:t>
      </w:r>
      <w:r>
        <w:rPr>
          <w:rFonts w:ascii="Verdana" w:eastAsia="Verdana" w:hAnsi="Verdana" w:cs="Verdana"/>
          <w:sz w:val="24"/>
          <w:szCs w:val="24"/>
        </w:rPr>
        <w:t>of</w:t>
      </w:r>
      <w:r>
        <w:rPr>
          <w:rFonts w:ascii="Verdana" w:eastAsia="Verdana" w:hAnsi="Verdana" w:cs="Verdana"/>
          <w:spacing w:val="-8"/>
          <w:sz w:val="24"/>
          <w:szCs w:val="24"/>
        </w:rPr>
        <w:t xml:space="preserve"> </w:t>
      </w:r>
      <w:r>
        <w:rPr>
          <w:rFonts w:ascii="Verdana" w:eastAsia="Verdana" w:hAnsi="Verdana" w:cs="Verdana"/>
          <w:sz w:val="24"/>
          <w:szCs w:val="24"/>
        </w:rPr>
        <w:t>sel</w:t>
      </w:r>
      <w:r>
        <w:rPr>
          <w:rFonts w:ascii="Verdana" w:eastAsia="Verdana" w:hAnsi="Verdana" w:cs="Verdana"/>
          <w:spacing w:val="-7"/>
          <w:sz w:val="24"/>
          <w:szCs w:val="24"/>
        </w:rPr>
        <w:t>f</w:t>
      </w:r>
      <w:r>
        <w:rPr>
          <w:rFonts w:ascii="Verdana" w:eastAsia="Verdana" w:hAnsi="Verdana" w:cs="Verdana"/>
          <w:sz w:val="24"/>
          <w:szCs w:val="24"/>
        </w:rPr>
        <w:t>-discipline</w:t>
      </w:r>
      <w:r>
        <w:rPr>
          <w:rFonts w:ascii="Verdana" w:eastAsia="Verdana" w:hAnsi="Verdana" w:cs="Verdana"/>
          <w:spacing w:val="-8"/>
          <w:sz w:val="24"/>
          <w:szCs w:val="24"/>
        </w:rPr>
        <w:t xml:space="preserve"> </w:t>
      </w:r>
      <w:r>
        <w:rPr>
          <w:rFonts w:ascii="Verdana" w:eastAsia="Verdana" w:hAnsi="Verdana" w:cs="Verdana"/>
          <w:spacing w:val="-1"/>
          <w:sz w:val="24"/>
          <w:szCs w:val="24"/>
        </w:rPr>
        <w:t>b</w:t>
      </w:r>
      <w:r>
        <w:rPr>
          <w:rFonts w:ascii="Verdana" w:eastAsia="Verdana" w:hAnsi="Verdana" w:cs="Verdana"/>
          <w:sz w:val="24"/>
          <w:szCs w:val="24"/>
        </w:rPr>
        <w:t>y</w:t>
      </w:r>
      <w:r>
        <w:rPr>
          <w:rFonts w:ascii="Verdana" w:eastAsia="Verdana" w:hAnsi="Verdana" w:cs="Verdana"/>
          <w:spacing w:val="-8"/>
          <w:sz w:val="24"/>
          <w:szCs w:val="24"/>
        </w:rPr>
        <w:t xml:space="preserve"> </w:t>
      </w:r>
      <w:r>
        <w:rPr>
          <w:rFonts w:ascii="Verdana" w:eastAsia="Verdana" w:hAnsi="Verdana" w:cs="Verdana"/>
          <w:sz w:val="24"/>
          <w:szCs w:val="24"/>
        </w:rPr>
        <w:t>learning</w:t>
      </w:r>
      <w:r>
        <w:rPr>
          <w:rFonts w:ascii="Verdana" w:eastAsia="Verdana" w:hAnsi="Verdana" w:cs="Verdana"/>
          <w:spacing w:val="-8"/>
          <w:sz w:val="24"/>
          <w:szCs w:val="24"/>
        </w:rPr>
        <w:t xml:space="preserve"> </w:t>
      </w:r>
      <w:r>
        <w:rPr>
          <w:rFonts w:ascii="Verdana" w:eastAsia="Verdana" w:hAnsi="Verdana" w:cs="Verdana"/>
          <w:sz w:val="24"/>
          <w:szCs w:val="24"/>
        </w:rPr>
        <w:t>course</w:t>
      </w:r>
      <w:r>
        <w:rPr>
          <w:rFonts w:ascii="Verdana" w:eastAsia="Verdana" w:hAnsi="Verdana" w:cs="Verdana"/>
          <w:spacing w:val="-8"/>
          <w:sz w:val="24"/>
          <w:szCs w:val="24"/>
        </w:rPr>
        <w:t xml:space="preserve"> </w:t>
      </w:r>
      <w:r>
        <w:rPr>
          <w:rFonts w:ascii="Verdana" w:eastAsia="Verdana" w:hAnsi="Verdana" w:cs="Verdana"/>
          <w:sz w:val="24"/>
          <w:szCs w:val="24"/>
        </w:rPr>
        <w:t>content.</w:t>
      </w:r>
    </w:p>
    <w:p w:rsidR="003D0395" w:rsidRDefault="00E8636D">
      <w:pPr>
        <w:numPr>
          <w:ilvl w:val="0"/>
          <w:numId w:val="23"/>
        </w:numPr>
        <w:tabs>
          <w:tab w:val="left" w:pos="821"/>
        </w:tabs>
        <w:spacing w:before="8"/>
        <w:ind w:left="821"/>
        <w:rPr>
          <w:rFonts w:ascii="Verdana" w:eastAsia="Verdana" w:hAnsi="Verdana" w:cs="Verdana"/>
          <w:sz w:val="24"/>
          <w:szCs w:val="24"/>
        </w:rPr>
      </w:pPr>
      <w:r>
        <w:rPr>
          <w:rFonts w:ascii="Verdana" w:eastAsia="Verdana" w:hAnsi="Verdana" w:cs="Verdana"/>
          <w:sz w:val="24"/>
          <w:szCs w:val="24"/>
        </w:rPr>
        <w:t>Completes</w:t>
      </w:r>
      <w:r>
        <w:rPr>
          <w:rFonts w:ascii="Verdana" w:eastAsia="Verdana" w:hAnsi="Verdana" w:cs="Verdana"/>
          <w:spacing w:val="-10"/>
          <w:sz w:val="24"/>
          <w:szCs w:val="24"/>
        </w:rPr>
        <w:t xml:space="preserve"> </w:t>
      </w:r>
      <w:r>
        <w:rPr>
          <w:rFonts w:ascii="Verdana" w:eastAsia="Verdana" w:hAnsi="Verdana" w:cs="Verdana"/>
          <w:sz w:val="24"/>
          <w:szCs w:val="24"/>
        </w:rPr>
        <w:t>homework</w:t>
      </w:r>
      <w:r>
        <w:rPr>
          <w:rFonts w:ascii="Verdana" w:eastAsia="Verdana" w:hAnsi="Verdana" w:cs="Verdana"/>
          <w:spacing w:val="-9"/>
          <w:sz w:val="24"/>
          <w:szCs w:val="24"/>
        </w:rPr>
        <w:t xml:space="preserve"> </w:t>
      </w:r>
      <w:r>
        <w:rPr>
          <w:rFonts w:ascii="Verdana" w:eastAsia="Verdana" w:hAnsi="Verdana" w:cs="Verdana"/>
          <w:sz w:val="24"/>
          <w:szCs w:val="24"/>
        </w:rPr>
        <w:t>dail</w:t>
      </w:r>
      <w:r>
        <w:rPr>
          <w:rFonts w:ascii="Verdana" w:eastAsia="Verdana" w:hAnsi="Verdana" w:cs="Verdana"/>
          <w:spacing w:val="-24"/>
          <w:sz w:val="24"/>
          <w:szCs w:val="24"/>
        </w:rPr>
        <w:t>y</w:t>
      </w:r>
      <w:r>
        <w:rPr>
          <w:rFonts w:ascii="Verdana" w:eastAsia="Verdana" w:hAnsi="Verdana" w:cs="Verdana"/>
          <w:sz w:val="24"/>
          <w:szCs w:val="24"/>
        </w:rPr>
        <w:t>.</w:t>
      </w:r>
      <w:r>
        <w:rPr>
          <w:rFonts w:ascii="Verdana" w:eastAsia="Verdana" w:hAnsi="Verdana" w:cs="Verdana"/>
          <w:spacing w:val="-9"/>
          <w:sz w:val="24"/>
          <w:szCs w:val="24"/>
        </w:rPr>
        <w:t xml:space="preserve"> </w:t>
      </w:r>
      <w:r>
        <w:rPr>
          <w:rFonts w:ascii="Verdana" w:eastAsia="Verdana" w:hAnsi="Verdana" w:cs="Verdana"/>
          <w:spacing w:val="-29"/>
          <w:sz w:val="24"/>
          <w:szCs w:val="24"/>
        </w:rPr>
        <w:t>T</w:t>
      </w:r>
      <w:r>
        <w:rPr>
          <w:rFonts w:ascii="Verdana" w:eastAsia="Verdana" w:hAnsi="Verdana" w:cs="Verdana"/>
          <w:sz w:val="24"/>
          <w:szCs w:val="24"/>
        </w:rPr>
        <w:t>a</w:t>
      </w:r>
      <w:r>
        <w:rPr>
          <w:rFonts w:ascii="Verdana" w:eastAsia="Verdana" w:hAnsi="Verdana" w:cs="Verdana"/>
          <w:spacing w:val="-3"/>
          <w:sz w:val="24"/>
          <w:szCs w:val="24"/>
        </w:rPr>
        <w:t>k</w:t>
      </w:r>
      <w:r>
        <w:rPr>
          <w:rFonts w:ascii="Verdana" w:eastAsia="Verdana" w:hAnsi="Verdana" w:cs="Verdana"/>
          <w:sz w:val="24"/>
          <w:szCs w:val="24"/>
        </w:rPr>
        <w:t>es</w:t>
      </w:r>
      <w:r>
        <w:rPr>
          <w:rFonts w:ascii="Verdana" w:eastAsia="Verdana" w:hAnsi="Verdana" w:cs="Verdana"/>
          <w:spacing w:val="-9"/>
          <w:sz w:val="24"/>
          <w:szCs w:val="24"/>
        </w:rPr>
        <w:t xml:space="preserve"> </w:t>
      </w:r>
      <w:r>
        <w:rPr>
          <w:rFonts w:ascii="Verdana" w:eastAsia="Verdana" w:hAnsi="Verdana" w:cs="Verdana"/>
          <w:sz w:val="24"/>
          <w:szCs w:val="24"/>
        </w:rPr>
        <w:t>textb</w:t>
      </w:r>
      <w:r>
        <w:rPr>
          <w:rFonts w:ascii="Verdana" w:eastAsia="Verdana" w:hAnsi="Verdana" w:cs="Verdana"/>
          <w:spacing w:val="-1"/>
          <w:sz w:val="24"/>
          <w:szCs w:val="24"/>
        </w:rPr>
        <w:t>o</w:t>
      </w:r>
      <w:r>
        <w:rPr>
          <w:rFonts w:ascii="Verdana" w:eastAsia="Verdana" w:hAnsi="Verdana" w:cs="Verdana"/>
          <w:sz w:val="24"/>
          <w:szCs w:val="24"/>
        </w:rPr>
        <w:t>oks</w:t>
      </w:r>
      <w:r>
        <w:rPr>
          <w:rFonts w:ascii="Verdana" w:eastAsia="Verdana" w:hAnsi="Verdana" w:cs="Verdana"/>
          <w:spacing w:val="-9"/>
          <w:sz w:val="24"/>
          <w:szCs w:val="24"/>
        </w:rPr>
        <w:t xml:space="preserve"> </w:t>
      </w:r>
      <w:r>
        <w:rPr>
          <w:rFonts w:ascii="Verdana" w:eastAsia="Verdana" w:hAnsi="Verdana" w:cs="Verdana"/>
          <w:sz w:val="24"/>
          <w:szCs w:val="24"/>
        </w:rPr>
        <w:t>home</w:t>
      </w:r>
      <w:r>
        <w:rPr>
          <w:rFonts w:ascii="Verdana" w:eastAsia="Verdana" w:hAnsi="Verdana" w:cs="Verdana"/>
          <w:spacing w:val="-9"/>
          <w:sz w:val="24"/>
          <w:szCs w:val="24"/>
        </w:rPr>
        <w:t xml:space="preserve"> </w:t>
      </w:r>
      <w:r>
        <w:rPr>
          <w:rFonts w:ascii="Verdana" w:eastAsia="Verdana" w:hAnsi="Verdana" w:cs="Verdana"/>
          <w:sz w:val="24"/>
          <w:szCs w:val="24"/>
        </w:rPr>
        <w:t>e</w:t>
      </w:r>
      <w:r>
        <w:rPr>
          <w:rFonts w:ascii="Verdana" w:eastAsia="Verdana" w:hAnsi="Verdana" w:cs="Verdana"/>
          <w:spacing w:val="-3"/>
          <w:sz w:val="24"/>
          <w:szCs w:val="24"/>
        </w:rPr>
        <w:t>v</w:t>
      </w:r>
      <w:r>
        <w:rPr>
          <w:rFonts w:ascii="Verdana" w:eastAsia="Verdana" w:hAnsi="Verdana" w:cs="Verdana"/>
          <w:sz w:val="24"/>
          <w:szCs w:val="24"/>
        </w:rPr>
        <w:t>ery</w:t>
      </w:r>
      <w:r>
        <w:rPr>
          <w:rFonts w:ascii="Verdana" w:eastAsia="Verdana" w:hAnsi="Verdana" w:cs="Verdana"/>
          <w:spacing w:val="-9"/>
          <w:sz w:val="24"/>
          <w:szCs w:val="24"/>
        </w:rPr>
        <w:t xml:space="preserve"> </w:t>
      </w:r>
      <w:r>
        <w:rPr>
          <w:rFonts w:ascii="Verdana" w:eastAsia="Verdana" w:hAnsi="Verdana" w:cs="Verdana"/>
          <w:sz w:val="24"/>
          <w:szCs w:val="24"/>
        </w:rPr>
        <w:t>night.</w:t>
      </w:r>
    </w:p>
    <w:p w:rsidR="003D0395" w:rsidRDefault="00E8636D">
      <w:pPr>
        <w:numPr>
          <w:ilvl w:val="0"/>
          <w:numId w:val="23"/>
        </w:numPr>
        <w:tabs>
          <w:tab w:val="left" w:pos="821"/>
        </w:tabs>
        <w:spacing w:before="8"/>
        <w:ind w:left="821"/>
        <w:rPr>
          <w:rFonts w:ascii="Verdana" w:eastAsia="Verdana" w:hAnsi="Verdana" w:cs="Verdana"/>
          <w:sz w:val="24"/>
          <w:szCs w:val="24"/>
        </w:rPr>
      </w:pPr>
      <w:r>
        <w:rPr>
          <w:rFonts w:ascii="Verdana" w:eastAsia="Verdana" w:hAnsi="Verdana" w:cs="Verdana"/>
          <w:spacing w:val="-3"/>
          <w:sz w:val="24"/>
          <w:szCs w:val="24"/>
        </w:rPr>
        <w:t>A</w:t>
      </w:r>
      <w:r>
        <w:rPr>
          <w:rFonts w:ascii="Verdana" w:eastAsia="Verdana" w:hAnsi="Verdana" w:cs="Verdana"/>
          <w:sz w:val="24"/>
          <w:szCs w:val="24"/>
        </w:rPr>
        <w:t>tt</w:t>
      </w:r>
      <w:r>
        <w:rPr>
          <w:rFonts w:ascii="Verdana" w:eastAsia="Verdana" w:hAnsi="Verdana" w:cs="Verdana"/>
          <w:spacing w:val="-1"/>
          <w:sz w:val="24"/>
          <w:szCs w:val="24"/>
        </w:rPr>
        <w:t>e</w:t>
      </w:r>
      <w:r>
        <w:rPr>
          <w:rFonts w:ascii="Verdana" w:eastAsia="Verdana" w:hAnsi="Verdana" w:cs="Verdana"/>
          <w:sz w:val="24"/>
          <w:szCs w:val="24"/>
        </w:rPr>
        <w:t>nds</w:t>
      </w:r>
      <w:r>
        <w:rPr>
          <w:rFonts w:ascii="Verdana" w:eastAsia="Verdana" w:hAnsi="Verdana" w:cs="Verdana"/>
          <w:spacing w:val="-8"/>
          <w:sz w:val="24"/>
          <w:szCs w:val="24"/>
        </w:rPr>
        <w:t xml:space="preserve"> </w:t>
      </w:r>
      <w:r>
        <w:rPr>
          <w:rFonts w:ascii="Verdana" w:eastAsia="Verdana" w:hAnsi="Verdana" w:cs="Verdana"/>
          <w:sz w:val="24"/>
          <w:szCs w:val="24"/>
        </w:rPr>
        <w:t>class</w:t>
      </w:r>
      <w:r>
        <w:rPr>
          <w:rFonts w:ascii="Verdana" w:eastAsia="Verdana" w:hAnsi="Verdana" w:cs="Verdana"/>
          <w:spacing w:val="-7"/>
          <w:sz w:val="24"/>
          <w:szCs w:val="24"/>
        </w:rPr>
        <w:t xml:space="preserve"> </w:t>
      </w:r>
      <w:r>
        <w:rPr>
          <w:rFonts w:ascii="Verdana" w:eastAsia="Verdana" w:hAnsi="Verdana" w:cs="Verdana"/>
          <w:sz w:val="24"/>
          <w:szCs w:val="24"/>
        </w:rPr>
        <w:t>regularly</w:t>
      </w:r>
      <w:r>
        <w:rPr>
          <w:rFonts w:ascii="Verdana" w:eastAsia="Verdana" w:hAnsi="Verdana" w:cs="Verdana"/>
          <w:spacing w:val="-7"/>
          <w:sz w:val="24"/>
          <w:szCs w:val="24"/>
        </w:rPr>
        <w:t xml:space="preserve"> </w:t>
      </w:r>
      <w:r>
        <w:rPr>
          <w:rFonts w:ascii="Verdana" w:eastAsia="Verdana" w:hAnsi="Verdana" w:cs="Verdana"/>
          <w:sz w:val="24"/>
          <w:szCs w:val="24"/>
        </w:rPr>
        <w:t>and</w:t>
      </w:r>
      <w:r>
        <w:rPr>
          <w:rFonts w:ascii="Verdana" w:eastAsia="Verdana" w:hAnsi="Verdana" w:cs="Verdana"/>
          <w:spacing w:val="-7"/>
          <w:sz w:val="24"/>
          <w:szCs w:val="24"/>
        </w:rPr>
        <w:t xml:space="preserve"> </w:t>
      </w:r>
      <w:r>
        <w:rPr>
          <w:rFonts w:ascii="Verdana" w:eastAsia="Verdana" w:hAnsi="Verdana" w:cs="Verdana"/>
          <w:sz w:val="24"/>
          <w:szCs w:val="24"/>
        </w:rPr>
        <w:t>on</w:t>
      </w:r>
      <w:r>
        <w:rPr>
          <w:rFonts w:ascii="Verdana" w:eastAsia="Verdana" w:hAnsi="Verdana" w:cs="Verdana"/>
          <w:spacing w:val="-7"/>
          <w:sz w:val="24"/>
          <w:szCs w:val="24"/>
        </w:rPr>
        <w:t xml:space="preserve"> </w:t>
      </w:r>
      <w:r>
        <w:rPr>
          <w:rFonts w:ascii="Verdana" w:eastAsia="Verdana" w:hAnsi="Verdana" w:cs="Verdana"/>
          <w:sz w:val="24"/>
          <w:szCs w:val="24"/>
        </w:rPr>
        <w:t>time.</w:t>
      </w:r>
    </w:p>
    <w:p w:rsidR="003D0395" w:rsidRDefault="00E8636D">
      <w:pPr>
        <w:numPr>
          <w:ilvl w:val="0"/>
          <w:numId w:val="23"/>
        </w:numPr>
        <w:tabs>
          <w:tab w:val="left" w:pos="821"/>
        </w:tabs>
        <w:spacing w:before="8"/>
        <w:ind w:left="821"/>
        <w:rPr>
          <w:rFonts w:ascii="Verdana" w:eastAsia="Verdana" w:hAnsi="Verdana" w:cs="Verdana"/>
          <w:sz w:val="24"/>
          <w:szCs w:val="24"/>
        </w:rPr>
      </w:pPr>
      <w:r>
        <w:rPr>
          <w:rFonts w:ascii="Verdana" w:eastAsia="Verdana" w:hAnsi="Verdana" w:cs="Verdana"/>
          <w:spacing w:val="-6"/>
          <w:sz w:val="24"/>
          <w:szCs w:val="24"/>
        </w:rPr>
        <w:t>R</w:t>
      </w:r>
      <w:r>
        <w:rPr>
          <w:rFonts w:ascii="Verdana" w:eastAsia="Verdana" w:hAnsi="Verdana" w:cs="Verdana"/>
          <w:sz w:val="24"/>
          <w:szCs w:val="24"/>
        </w:rPr>
        <w:t>eads</w:t>
      </w:r>
      <w:r>
        <w:rPr>
          <w:rFonts w:ascii="Verdana" w:eastAsia="Verdana" w:hAnsi="Verdana" w:cs="Verdana"/>
          <w:spacing w:val="-11"/>
          <w:sz w:val="24"/>
          <w:szCs w:val="24"/>
        </w:rPr>
        <w:t xml:space="preserve"> </w:t>
      </w:r>
      <w:r>
        <w:rPr>
          <w:rFonts w:ascii="Verdana" w:eastAsia="Verdana" w:hAnsi="Verdana" w:cs="Verdana"/>
          <w:sz w:val="24"/>
          <w:szCs w:val="24"/>
        </w:rPr>
        <w:t>often.</w:t>
      </w:r>
    </w:p>
    <w:p w:rsidR="003D0395" w:rsidRDefault="00E8636D">
      <w:pPr>
        <w:numPr>
          <w:ilvl w:val="0"/>
          <w:numId w:val="23"/>
        </w:numPr>
        <w:tabs>
          <w:tab w:val="left" w:pos="821"/>
        </w:tabs>
        <w:spacing w:before="8"/>
        <w:ind w:left="821"/>
        <w:rPr>
          <w:rFonts w:ascii="Verdana" w:eastAsia="Verdana" w:hAnsi="Verdana" w:cs="Verdana"/>
          <w:sz w:val="24"/>
          <w:szCs w:val="24"/>
        </w:rPr>
      </w:pPr>
      <w:r>
        <w:rPr>
          <w:rFonts w:ascii="Verdana" w:eastAsia="Verdana" w:hAnsi="Verdana" w:cs="Verdana"/>
          <w:spacing w:val="-29"/>
          <w:sz w:val="24"/>
          <w:szCs w:val="24"/>
        </w:rPr>
        <w:t>T</w:t>
      </w:r>
      <w:r>
        <w:rPr>
          <w:rFonts w:ascii="Verdana" w:eastAsia="Verdana" w:hAnsi="Verdana" w:cs="Verdana"/>
          <w:sz w:val="24"/>
          <w:szCs w:val="24"/>
        </w:rPr>
        <w:t>a</w:t>
      </w:r>
      <w:r>
        <w:rPr>
          <w:rFonts w:ascii="Verdana" w:eastAsia="Verdana" w:hAnsi="Verdana" w:cs="Verdana"/>
          <w:spacing w:val="-3"/>
          <w:sz w:val="24"/>
          <w:szCs w:val="24"/>
        </w:rPr>
        <w:t>k</w:t>
      </w:r>
      <w:r>
        <w:rPr>
          <w:rFonts w:ascii="Verdana" w:eastAsia="Verdana" w:hAnsi="Verdana" w:cs="Verdana"/>
          <w:sz w:val="24"/>
          <w:szCs w:val="24"/>
        </w:rPr>
        <w:t>es</w:t>
      </w:r>
      <w:r>
        <w:rPr>
          <w:rFonts w:ascii="Verdana" w:eastAsia="Verdana" w:hAnsi="Verdana" w:cs="Verdana"/>
          <w:spacing w:val="-11"/>
          <w:sz w:val="24"/>
          <w:szCs w:val="24"/>
        </w:rPr>
        <w:t xml:space="preserve"> </w:t>
      </w:r>
      <w:r>
        <w:rPr>
          <w:rFonts w:ascii="Verdana" w:eastAsia="Verdana" w:hAnsi="Verdana" w:cs="Verdana"/>
          <w:sz w:val="24"/>
          <w:szCs w:val="24"/>
        </w:rPr>
        <w:t>pride</w:t>
      </w:r>
      <w:r>
        <w:rPr>
          <w:rFonts w:ascii="Verdana" w:eastAsia="Verdana" w:hAnsi="Verdana" w:cs="Verdana"/>
          <w:spacing w:val="-10"/>
          <w:sz w:val="24"/>
          <w:szCs w:val="24"/>
        </w:rPr>
        <w:t xml:space="preserve"> </w:t>
      </w:r>
      <w:r>
        <w:rPr>
          <w:rFonts w:ascii="Verdana" w:eastAsia="Verdana" w:hAnsi="Verdana" w:cs="Verdana"/>
          <w:sz w:val="24"/>
          <w:szCs w:val="24"/>
        </w:rPr>
        <w:t>in</w:t>
      </w:r>
      <w:r>
        <w:rPr>
          <w:rFonts w:ascii="Verdana" w:eastAsia="Verdana" w:hAnsi="Verdana" w:cs="Verdana"/>
          <w:spacing w:val="-11"/>
          <w:sz w:val="24"/>
          <w:szCs w:val="24"/>
        </w:rPr>
        <w:t xml:space="preserve"> </w:t>
      </w:r>
      <w:r>
        <w:rPr>
          <w:rFonts w:ascii="Verdana" w:eastAsia="Verdana" w:hAnsi="Verdana" w:cs="Verdana"/>
          <w:sz w:val="24"/>
          <w:szCs w:val="24"/>
        </w:rPr>
        <w:t>his/her</w:t>
      </w:r>
      <w:r>
        <w:rPr>
          <w:rFonts w:ascii="Verdana" w:eastAsia="Verdana" w:hAnsi="Verdana" w:cs="Verdana"/>
          <w:spacing w:val="-10"/>
          <w:sz w:val="24"/>
          <w:szCs w:val="24"/>
        </w:rPr>
        <w:t xml:space="preserve"> </w:t>
      </w:r>
      <w:r>
        <w:rPr>
          <w:rFonts w:ascii="Verdana" w:eastAsia="Verdana" w:hAnsi="Verdana" w:cs="Verdana"/>
          <w:sz w:val="24"/>
          <w:szCs w:val="24"/>
        </w:rPr>
        <w:t>academic</w:t>
      </w:r>
      <w:r>
        <w:rPr>
          <w:rFonts w:ascii="Verdana" w:eastAsia="Verdana" w:hAnsi="Verdana" w:cs="Verdana"/>
          <w:spacing w:val="-11"/>
          <w:sz w:val="24"/>
          <w:szCs w:val="24"/>
        </w:rPr>
        <w:t xml:space="preserve"> </w:t>
      </w:r>
      <w:r>
        <w:rPr>
          <w:rFonts w:ascii="Verdana" w:eastAsia="Verdana" w:hAnsi="Verdana" w:cs="Verdana"/>
          <w:sz w:val="24"/>
          <w:szCs w:val="24"/>
        </w:rPr>
        <w:t>accomplishments.</w:t>
      </w:r>
    </w:p>
    <w:p w:rsidR="003D0395" w:rsidRDefault="00E8636D">
      <w:pPr>
        <w:numPr>
          <w:ilvl w:val="0"/>
          <w:numId w:val="23"/>
        </w:numPr>
        <w:tabs>
          <w:tab w:val="left" w:pos="821"/>
        </w:tabs>
        <w:spacing w:before="8"/>
        <w:ind w:left="821"/>
        <w:rPr>
          <w:rFonts w:ascii="Verdana" w:eastAsia="Verdana" w:hAnsi="Verdana" w:cs="Verdana"/>
          <w:sz w:val="24"/>
          <w:szCs w:val="24"/>
        </w:rPr>
      </w:pPr>
      <w:r>
        <w:rPr>
          <w:rFonts w:ascii="Verdana" w:eastAsia="Verdana" w:hAnsi="Verdana" w:cs="Verdana"/>
          <w:spacing w:val="-6"/>
          <w:sz w:val="24"/>
          <w:szCs w:val="24"/>
        </w:rPr>
        <w:t>P</w:t>
      </w:r>
      <w:r>
        <w:rPr>
          <w:rFonts w:ascii="Verdana" w:eastAsia="Verdana" w:hAnsi="Verdana" w:cs="Verdana"/>
          <w:sz w:val="24"/>
          <w:szCs w:val="24"/>
        </w:rPr>
        <w:t>articipates</w:t>
      </w:r>
      <w:r>
        <w:rPr>
          <w:rFonts w:ascii="Verdana" w:eastAsia="Verdana" w:hAnsi="Verdana" w:cs="Verdana"/>
          <w:spacing w:val="-8"/>
          <w:sz w:val="24"/>
          <w:szCs w:val="24"/>
        </w:rPr>
        <w:t xml:space="preserve"> </w:t>
      </w:r>
      <w:r>
        <w:rPr>
          <w:rFonts w:ascii="Verdana" w:eastAsia="Verdana" w:hAnsi="Verdana" w:cs="Verdana"/>
          <w:sz w:val="24"/>
          <w:szCs w:val="24"/>
        </w:rPr>
        <w:t>in</w:t>
      </w:r>
      <w:r>
        <w:rPr>
          <w:rFonts w:ascii="Verdana" w:eastAsia="Verdana" w:hAnsi="Verdana" w:cs="Verdana"/>
          <w:spacing w:val="-7"/>
          <w:sz w:val="24"/>
          <w:szCs w:val="24"/>
        </w:rPr>
        <w:t xml:space="preserve"> </w:t>
      </w:r>
      <w:r>
        <w:rPr>
          <w:rFonts w:ascii="Verdana" w:eastAsia="Verdana" w:hAnsi="Verdana" w:cs="Verdana"/>
          <w:sz w:val="24"/>
          <w:szCs w:val="24"/>
        </w:rPr>
        <w:t>classroom</w:t>
      </w:r>
      <w:r>
        <w:rPr>
          <w:rFonts w:ascii="Verdana" w:eastAsia="Verdana" w:hAnsi="Verdana" w:cs="Verdana"/>
          <w:spacing w:val="-8"/>
          <w:sz w:val="24"/>
          <w:szCs w:val="24"/>
        </w:rPr>
        <w:t xml:space="preserve"> </w:t>
      </w:r>
      <w:r>
        <w:rPr>
          <w:rFonts w:ascii="Verdana" w:eastAsia="Verdana" w:hAnsi="Verdana" w:cs="Verdana"/>
          <w:sz w:val="24"/>
          <w:szCs w:val="24"/>
        </w:rPr>
        <w:t>activities</w:t>
      </w:r>
      <w:r>
        <w:rPr>
          <w:rFonts w:ascii="Verdana" w:eastAsia="Verdana" w:hAnsi="Verdana" w:cs="Verdana"/>
          <w:spacing w:val="-7"/>
          <w:sz w:val="24"/>
          <w:szCs w:val="24"/>
        </w:rPr>
        <w:t xml:space="preserve"> </w:t>
      </w:r>
      <w:r>
        <w:rPr>
          <w:rFonts w:ascii="Verdana" w:eastAsia="Verdana" w:hAnsi="Verdana" w:cs="Verdana"/>
          <w:sz w:val="24"/>
          <w:szCs w:val="24"/>
        </w:rPr>
        <w:t>in</w:t>
      </w:r>
      <w:r>
        <w:rPr>
          <w:rFonts w:ascii="Verdana" w:eastAsia="Verdana" w:hAnsi="Verdana" w:cs="Verdana"/>
          <w:spacing w:val="-8"/>
          <w:sz w:val="24"/>
          <w:szCs w:val="24"/>
        </w:rPr>
        <w:t xml:space="preserve"> </w:t>
      </w:r>
      <w:r>
        <w:rPr>
          <w:rFonts w:ascii="Verdana" w:eastAsia="Verdana" w:hAnsi="Verdana" w:cs="Verdana"/>
          <w:sz w:val="24"/>
          <w:szCs w:val="24"/>
        </w:rPr>
        <w:t>positi</w:t>
      </w:r>
      <w:r>
        <w:rPr>
          <w:rFonts w:ascii="Verdana" w:eastAsia="Verdana" w:hAnsi="Verdana" w:cs="Verdana"/>
          <w:spacing w:val="-3"/>
          <w:sz w:val="24"/>
          <w:szCs w:val="24"/>
        </w:rPr>
        <w:t>v</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3"/>
          <w:sz w:val="24"/>
          <w:szCs w:val="24"/>
        </w:rPr>
        <w:t>w</w:t>
      </w:r>
      <w:r>
        <w:rPr>
          <w:rFonts w:ascii="Verdana" w:eastAsia="Verdana" w:hAnsi="Verdana" w:cs="Verdana"/>
          <w:spacing w:val="-2"/>
          <w:sz w:val="24"/>
          <w:szCs w:val="24"/>
        </w:rPr>
        <w:t>a</w:t>
      </w:r>
      <w:r>
        <w:rPr>
          <w:rFonts w:ascii="Verdana" w:eastAsia="Verdana" w:hAnsi="Verdana" w:cs="Verdana"/>
          <w:sz w:val="24"/>
          <w:szCs w:val="24"/>
        </w:rPr>
        <w:t>ys.</w:t>
      </w:r>
    </w:p>
    <w:p w:rsidR="003D0395" w:rsidRDefault="003D0395">
      <w:pPr>
        <w:rPr>
          <w:rFonts w:ascii="Verdana" w:eastAsia="Verdana" w:hAnsi="Verdana" w:cs="Verdana"/>
          <w:sz w:val="24"/>
          <w:szCs w:val="24"/>
        </w:rPr>
        <w:sectPr w:rsidR="003D0395">
          <w:pgSz w:w="12240" w:h="15840"/>
          <w:pgMar w:top="920" w:right="1060" w:bottom="1040" w:left="1000" w:header="735" w:footer="849" w:gutter="0"/>
          <w:cols w:space="720"/>
        </w:sectPr>
      </w:pPr>
    </w:p>
    <w:p w:rsidR="003D0395" w:rsidRDefault="003D0395">
      <w:pPr>
        <w:spacing w:before="7" w:line="110" w:lineRule="exact"/>
        <w:rPr>
          <w:sz w:val="11"/>
          <w:szCs w:val="11"/>
        </w:rPr>
      </w:pPr>
    </w:p>
    <w:p w:rsidR="003D0395" w:rsidRDefault="009C288C">
      <w:pPr>
        <w:pStyle w:val="Heading1"/>
        <w:rPr>
          <w:b w:val="0"/>
          <w:bCs w:val="0"/>
        </w:rPr>
      </w:pPr>
      <w:r>
        <w:rPr>
          <w:noProof/>
        </w:rPr>
        <mc:AlternateContent>
          <mc:Choice Requires="wpg">
            <w:drawing>
              <wp:anchor distT="0" distB="0" distL="114300" distR="114300" simplePos="0" relativeHeight="251627008" behindDoc="1" locked="0" layoutInCell="1" allowOverlap="1">
                <wp:simplePos x="0" y="0"/>
                <wp:positionH relativeFrom="page">
                  <wp:posOffset>699770</wp:posOffset>
                </wp:positionH>
                <wp:positionV relativeFrom="paragraph">
                  <wp:posOffset>331470</wp:posOffset>
                </wp:positionV>
                <wp:extent cx="6373495" cy="1270"/>
                <wp:effectExtent l="13970" t="7620" r="13335" b="10160"/>
                <wp:wrapNone/>
                <wp:docPr id="380"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81" name="Freeform 309"/>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55.1pt;margin-top:26.1pt;width:501.85pt;height:.1pt;z-index:-251689472;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">
                <v:shape id="Freeform 309"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GncUA&#10;AADcAAAADwAAAGRycy9kb3ducmV2LnhtbESPzWrDMBCE74W8g9hCL6WRnUJjHMshFAq55geS49ra&#10;2k6tlWspifL2USHQ4zAz3zDFMpheXGh0nWUF6TQBQVxb3XGjYL/7estAOI+ssbdMCm7kYFlOngrM&#10;tb3yhi5b34gIYZejgtb7IZfS1S0ZdFM7EEfv244GfZRjI/WI1wg3vZwlyYc02HFcaHGgz5bqn+3Z&#10;KKiq2pxmv2Z9C/vjIUvleV7ZV6VensNqAcJT8P/hR3utFbxnKfydiUd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0adxQAAANwAAAAPAAAAAAAAAAAAAAAAAJgCAABkcnMv&#10;ZG93bnJldi54bWxQSwUGAAAAAAQABAD1AAAAigMAAAAA&#10;" path="m,l10036,e" filled="f" strokeweight="1pt">
                  <v:path arrowok="t" o:connecttype="custom" o:connectlocs="0,0;10036,0" o:connectangles="0,0"/>
                </v:shape>
                <w10:wrap anchorx="page"/>
              </v:group>
            </w:pict>
          </mc:Fallback>
        </mc:AlternateContent>
      </w:r>
      <w:bookmarkStart w:id="6" w:name="_TOC_250035"/>
      <w:r w:rsidR="00E8636D">
        <w:t>ARTISTIC</w:t>
      </w:r>
      <w:r w:rsidR="00E8636D">
        <w:rPr>
          <w:spacing w:val="-12"/>
        </w:rPr>
        <w:t xml:space="preserve"> </w:t>
      </w:r>
      <w:r w:rsidR="00E8636D">
        <w:t>OPPORTUNITIES</w:t>
      </w:r>
      <w:r w:rsidR="00E8636D">
        <w:rPr>
          <w:spacing w:val="-11"/>
        </w:rPr>
        <w:t xml:space="preserve"> </w:t>
      </w:r>
      <w:r w:rsidR="00E8636D">
        <w:t>FOR</w:t>
      </w:r>
      <w:r w:rsidR="00E8636D">
        <w:rPr>
          <w:spacing w:val="-11"/>
        </w:rPr>
        <w:t xml:space="preserve"> </w:t>
      </w:r>
      <w:r w:rsidR="00E8636D">
        <w:t>STUDENTS</w:t>
      </w:r>
      <w:bookmarkEnd w:id="6"/>
    </w:p>
    <w:p w:rsidR="003D0395" w:rsidRDefault="003D0395">
      <w:pPr>
        <w:spacing w:line="200" w:lineRule="exact"/>
        <w:rPr>
          <w:sz w:val="20"/>
          <w:szCs w:val="20"/>
        </w:rPr>
      </w:pPr>
    </w:p>
    <w:p w:rsidR="003D0395" w:rsidRDefault="003D0395">
      <w:pPr>
        <w:spacing w:before="10" w:line="220" w:lineRule="exact"/>
      </w:pPr>
    </w:p>
    <w:p w:rsidR="003D0395" w:rsidRDefault="00E8636D">
      <w:pPr>
        <w:ind w:left="101"/>
        <w:rPr>
          <w:rFonts w:ascii="Verdana" w:eastAsia="Verdana" w:hAnsi="Verdana" w:cs="Verdana"/>
          <w:sz w:val="23"/>
          <w:szCs w:val="23"/>
        </w:rPr>
      </w:pPr>
      <w:r>
        <w:rPr>
          <w:rFonts w:ascii="Verdana" w:eastAsia="Verdana" w:hAnsi="Verdana" w:cs="Verdana"/>
          <w:b/>
          <w:bCs/>
          <w:sz w:val="23"/>
          <w:szCs w:val="23"/>
        </w:rPr>
        <w:t>Exhibi</w:t>
      </w:r>
      <w:r>
        <w:rPr>
          <w:rFonts w:ascii="Verdana" w:eastAsia="Verdana" w:hAnsi="Verdana" w:cs="Verdana"/>
          <w:b/>
          <w:bCs/>
          <w:spacing w:val="-1"/>
          <w:sz w:val="23"/>
          <w:szCs w:val="23"/>
        </w:rPr>
        <w:t>t</w:t>
      </w:r>
      <w:r>
        <w:rPr>
          <w:rFonts w:ascii="Verdana" w:eastAsia="Verdana" w:hAnsi="Verdana" w:cs="Verdana"/>
          <w:b/>
          <w:bCs/>
          <w:sz w:val="23"/>
          <w:szCs w:val="23"/>
        </w:rPr>
        <w:t>s</w:t>
      </w:r>
    </w:p>
    <w:p w:rsidR="003D0395" w:rsidRDefault="00E8636D">
      <w:pPr>
        <w:ind w:left="591" w:right="137"/>
        <w:rPr>
          <w:rFonts w:ascii="Verdana" w:eastAsia="Verdana" w:hAnsi="Verdana" w:cs="Verdana"/>
          <w:sz w:val="23"/>
          <w:szCs w:val="23"/>
        </w:rPr>
      </w:pPr>
      <w:r>
        <w:rPr>
          <w:rFonts w:ascii="Verdana" w:eastAsia="Verdana" w:hAnsi="Verdana" w:cs="Verdana"/>
          <w:sz w:val="23"/>
          <w:szCs w:val="23"/>
        </w:rPr>
        <w:t>Visual</w:t>
      </w:r>
      <w:r>
        <w:rPr>
          <w:rFonts w:ascii="Verdana" w:eastAsia="Verdana" w:hAnsi="Verdana" w:cs="Verdana"/>
          <w:spacing w:val="-7"/>
          <w:sz w:val="23"/>
          <w:szCs w:val="23"/>
        </w:rPr>
        <w:t xml:space="preserve"> </w:t>
      </w:r>
      <w:r>
        <w:rPr>
          <w:rFonts w:ascii="Verdana" w:eastAsia="Verdana" w:hAnsi="Verdana" w:cs="Verdana"/>
          <w:sz w:val="23"/>
          <w:szCs w:val="23"/>
        </w:rPr>
        <w:t>arts</w:t>
      </w:r>
      <w:r>
        <w:rPr>
          <w:rFonts w:ascii="Verdana" w:eastAsia="Verdana" w:hAnsi="Verdana" w:cs="Verdana"/>
          <w:spacing w:val="-6"/>
          <w:sz w:val="23"/>
          <w:szCs w:val="23"/>
        </w:rPr>
        <w:t xml:space="preserve"> </w:t>
      </w:r>
      <w:r>
        <w:rPr>
          <w:rFonts w:ascii="Verdana" w:eastAsia="Verdana" w:hAnsi="Verdana" w:cs="Verdana"/>
          <w:sz w:val="23"/>
          <w:szCs w:val="23"/>
        </w:rPr>
        <w:t>students</w:t>
      </w:r>
      <w:r>
        <w:rPr>
          <w:rFonts w:ascii="Verdana" w:eastAsia="Verdana" w:hAnsi="Verdana" w:cs="Verdana"/>
          <w:spacing w:val="-6"/>
          <w:sz w:val="23"/>
          <w:szCs w:val="23"/>
        </w:rPr>
        <w:t xml:space="preserve"> </w:t>
      </w:r>
      <w:r>
        <w:rPr>
          <w:rFonts w:ascii="Verdana" w:eastAsia="Verdana" w:hAnsi="Verdana" w:cs="Verdana"/>
          <w:sz w:val="23"/>
          <w:szCs w:val="23"/>
        </w:rPr>
        <w:t>submit</w:t>
      </w:r>
      <w:r>
        <w:rPr>
          <w:rFonts w:ascii="Verdana" w:eastAsia="Verdana" w:hAnsi="Verdana" w:cs="Verdana"/>
          <w:spacing w:val="-6"/>
          <w:sz w:val="23"/>
          <w:szCs w:val="23"/>
        </w:rPr>
        <w:t xml:space="preserve"> </w:t>
      </w:r>
      <w:r>
        <w:rPr>
          <w:rFonts w:ascii="Verdana" w:eastAsia="Verdana" w:hAnsi="Verdana" w:cs="Verdana"/>
          <w:sz w:val="23"/>
          <w:szCs w:val="23"/>
        </w:rPr>
        <w:t>their</w:t>
      </w:r>
      <w:r>
        <w:rPr>
          <w:rFonts w:ascii="Verdana" w:eastAsia="Verdana" w:hAnsi="Verdana" w:cs="Verdana"/>
          <w:spacing w:val="-6"/>
          <w:sz w:val="23"/>
          <w:szCs w:val="23"/>
        </w:rPr>
        <w:t xml:space="preserve"> </w:t>
      </w:r>
      <w:r>
        <w:rPr>
          <w:rFonts w:ascii="Verdana" w:eastAsia="Verdana" w:hAnsi="Verdana" w:cs="Verdana"/>
          <w:sz w:val="23"/>
          <w:szCs w:val="23"/>
        </w:rPr>
        <w:t>work</w:t>
      </w:r>
      <w:r>
        <w:rPr>
          <w:rFonts w:ascii="Verdana" w:eastAsia="Verdana" w:hAnsi="Verdana" w:cs="Verdana"/>
          <w:spacing w:val="-7"/>
          <w:sz w:val="23"/>
          <w:szCs w:val="23"/>
        </w:rPr>
        <w:t xml:space="preserve"> </w:t>
      </w:r>
      <w:r>
        <w:rPr>
          <w:rFonts w:ascii="Verdana" w:eastAsia="Verdana" w:hAnsi="Verdana" w:cs="Verdana"/>
          <w:sz w:val="23"/>
          <w:szCs w:val="23"/>
        </w:rPr>
        <w:t>to</w:t>
      </w:r>
      <w:r>
        <w:rPr>
          <w:rFonts w:ascii="Verdana" w:eastAsia="Verdana" w:hAnsi="Verdana" w:cs="Verdana"/>
          <w:spacing w:val="-6"/>
          <w:sz w:val="23"/>
          <w:szCs w:val="23"/>
        </w:rPr>
        <w:t xml:space="preserve"> </w:t>
      </w:r>
      <w:r>
        <w:rPr>
          <w:rFonts w:ascii="Verdana" w:eastAsia="Verdana" w:hAnsi="Verdana" w:cs="Verdana"/>
          <w:sz w:val="23"/>
          <w:szCs w:val="23"/>
        </w:rPr>
        <w:t>se</w:t>
      </w:r>
      <w:r>
        <w:rPr>
          <w:rFonts w:ascii="Verdana" w:eastAsia="Verdana" w:hAnsi="Verdana" w:cs="Verdana"/>
          <w:spacing w:val="-3"/>
          <w:sz w:val="23"/>
          <w:szCs w:val="23"/>
        </w:rPr>
        <w:t>v</w:t>
      </w:r>
      <w:r>
        <w:rPr>
          <w:rFonts w:ascii="Verdana" w:eastAsia="Verdana" w:hAnsi="Verdana" w:cs="Verdana"/>
          <w:sz w:val="23"/>
          <w:szCs w:val="23"/>
        </w:rPr>
        <w:t>e</w:t>
      </w:r>
      <w:r>
        <w:rPr>
          <w:rFonts w:ascii="Verdana" w:eastAsia="Verdana" w:hAnsi="Verdana" w:cs="Verdana"/>
          <w:spacing w:val="-6"/>
          <w:sz w:val="23"/>
          <w:szCs w:val="23"/>
        </w:rPr>
        <w:t>r</w:t>
      </w:r>
      <w:r>
        <w:rPr>
          <w:rFonts w:ascii="Verdana" w:eastAsia="Verdana" w:hAnsi="Verdana" w:cs="Verdana"/>
          <w:sz w:val="23"/>
          <w:szCs w:val="23"/>
        </w:rPr>
        <w:t>al</w:t>
      </w:r>
      <w:r>
        <w:rPr>
          <w:rFonts w:ascii="Verdana" w:eastAsia="Verdana" w:hAnsi="Verdana" w:cs="Verdana"/>
          <w:spacing w:val="-6"/>
          <w:sz w:val="23"/>
          <w:szCs w:val="23"/>
        </w:rPr>
        <w:t xml:space="preserve"> </w:t>
      </w:r>
      <w:r>
        <w:rPr>
          <w:rFonts w:ascii="Verdana" w:eastAsia="Verdana" w:hAnsi="Verdana" w:cs="Verdana"/>
          <w:sz w:val="23"/>
          <w:szCs w:val="23"/>
        </w:rPr>
        <w:t>art</w:t>
      </w:r>
      <w:r>
        <w:rPr>
          <w:rFonts w:ascii="Verdana" w:eastAsia="Verdana" w:hAnsi="Verdana" w:cs="Verdana"/>
          <w:spacing w:val="-6"/>
          <w:sz w:val="23"/>
          <w:szCs w:val="23"/>
        </w:rPr>
        <w:t xml:space="preserve"> </w:t>
      </w:r>
      <w:r>
        <w:rPr>
          <w:rFonts w:ascii="Verdana" w:eastAsia="Verdana" w:hAnsi="Verdana" w:cs="Verdana"/>
          <w:sz w:val="23"/>
          <w:szCs w:val="23"/>
        </w:rPr>
        <w:t>shows</w:t>
      </w:r>
      <w:r>
        <w:rPr>
          <w:rFonts w:ascii="Verdana" w:eastAsia="Verdana" w:hAnsi="Verdana" w:cs="Verdana"/>
          <w:spacing w:val="-6"/>
          <w:sz w:val="23"/>
          <w:szCs w:val="23"/>
        </w:rPr>
        <w:t xml:space="preserve"> </w:t>
      </w:r>
      <w:r>
        <w:rPr>
          <w:rFonts w:ascii="Verdana" w:eastAsia="Verdana" w:hAnsi="Verdana" w:cs="Verdana"/>
          <w:sz w:val="23"/>
          <w:szCs w:val="23"/>
        </w:rPr>
        <w:t>and</w:t>
      </w:r>
      <w:r>
        <w:rPr>
          <w:rFonts w:ascii="Verdana" w:eastAsia="Verdana" w:hAnsi="Verdana" w:cs="Verdana"/>
          <w:spacing w:val="5"/>
          <w:sz w:val="23"/>
          <w:szCs w:val="23"/>
        </w:rPr>
        <w:t xml:space="preserve"> </w:t>
      </w:r>
      <w:r>
        <w:rPr>
          <w:rFonts w:ascii="Verdana" w:eastAsia="Verdana" w:hAnsi="Verdana" w:cs="Verdana"/>
          <w:sz w:val="23"/>
          <w:szCs w:val="23"/>
        </w:rPr>
        <w:t>contests.</w:t>
      </w:r>
      <w:r>
        <w:rPr>
          <w:rFonts w:ascii="Verdana" w:eastAsia="Verdana" w:hAnsi="Verdana" w:cs="Verdana"/>
          <w:spacing w:val="-6"/>
          <w:sz w:val="23"/>
          <w:szCs w:val="23"/>
        </w:rPr>
        <w:t xml:space="preserve"> </w:t>
      </w:r>
      <w:r>
        <w:rPr>
          <w:rFonts w:ascii="Verdana" w:eastAsia="Verdana" w:hAnsi="Verdana" w:cs="Verdana"/>
          <w:sz w:val="23"/>
          <w:szCs w:val="23"/>
        </w:rPr>
        <w:t>In</w:t>
      </w:r>
      <w:r>
        <w:rPr>
          <w:rFonts w:ascii="Verdana" w:eastAsia="Verdana" w:hAnsi="Verdana" w:cs="Verdana"/>
          <w:w w:val="99"/>
          <w:sz w:val="23"/>
          <w:szCs w:val="23"/>
        </w:rPr>
        <w:t xml:space="preserve"> </w:t>
      </w:r>
      <w:r>
        <w:rPr>
          <w:rFonts w:ascii="Verdana" w:eastAsia="Verdana" w:hAnsi="Verdana" w:cs="Verdana"/>
          <w:sz w:val="23"/>
          <w:szCs w:val="23"/>
        </w:rPr>
        <w:t>add</w:t>
      </w:r>
      <w:r>
        <w:rPr>
          <w:rFonts w:ascii="Verdana" w:eastAsia="Verdana" w:hAnsi="Verdana" w:cs="Verdana"/>
          <w:spacing w:val="-1"/>
          <w:sz w:val="23"/>
          <w:szCs w:val="23"/>
        </w:rPr>
        <w:t>i</w:t>
      </w:r>
      <w:r>
        <w:rPr>
          <w:rFonts w:ascii="Verdana" w:eastAsia="Verdana" w:hAnsi="Verdana" w:cs="Verdana"/>
          <w:sz w:val="23"/>
          <w:szCs w:val="23"/>
        </w:rPr>
        <w:t>tion,</w:t>
      </w:r>
      <w:r>
        <w:rPr>
          <w:rFonts w:ascii="Verdana" w:eastAsia="Verdana" w:hAnsi="Verdana" w:cs="Verdana"/>
          <w:spacing w:val="-8"/>
          <w:sz w:val="23"/>
          <w:szCs w:val="23"/>
        </w:rPr>
        <w:t xml:space="preserve"> </w:t>
      </w:r>
      <w:r>
        <w:rPr>
          <w:rFonts w:ascii="Verdana" w:eastAsia="Verdana" w:hAnsi="Verdana" w:cs="Verdana"/>
          <w:sz w:val="23"/>
          <w:szCs w:val="23"/>
        </w:rPr>
        <w:t>CV</w:t>
      </w:r>
      <w:r>
        <w:rPr>
          <w:rFonts w:ascii="Verdana" w:eastAsia="Verdana" w:hAnsi="Verdana" w:cs="Verdana"/>
          <w:spacing w:val="-6"/>
          <w:sz w:val="23"/>
          <w:szCs w:val="23"/>
        </w:rPr>
        <w:t>P</w:t>
      </w:r>
      <w:r>
        <w:rPr>
          <w:rFonts w:ascii="Verdana" w:eastAsia="Verdana" w:hAnsi="Verdana" w:cs="Verdana"/>
          <w:sz w:val="23"/>
          <w:szCs w:val="23"/>
        </w:rPr>
        <w:t>A</w:t>
      </w:r>
      <w:r>
        <w:rPr>
          <w:rFonts w:ascii="Verdana" w:eastAsia="Verdana" w:hAnsi="Verdana" w:cs="Verdana"/>
          <w:spacing w:val="-7"/>
          <w:sz w:val="23"/>
          <w:szCs w:val="23"/>
        </w:rPr>
        <w:t xml:space="preserve"> </w:t>
      </w:r>
      <w:r>
        <w:rPr>
          <w:rFonts w:ascii="Verdana" w:eastAsia="Verdana" w:hAnsi="Verdana" w:cs="Verdana"/>
          <w:sz w:val="23"/>
          <w:szCs w:val="23"/>
        </w:rPr>
        <w:t>sponsors</w:t>
      </w:r>
      <w:r>
        <w:rPr>
          <w:rFonts w:ascii="Verdana" w:eastAsia="Verdana" w:hAnsi="Verdana" w:cs="Verdana"/>
          <w:spacing w:val="-7"/>
          <w:sz w:val="23"/>
          <w:szCs w:val="23"/>
        </w:rPr>
        <w:t xml:space="preserve"> </w:t>
      </w:r>
      <w:r>
        <w:rPr>
          <w:rFonts w:ascii="Verdana" w:eastAsia="Verdana" w:hAnsi="Verdana" w:cs="Verdana"/>
          <w:sz w:val="23"/>
          <w:szCs w:val="23"/>
        </w:rPr>
        <w:t>an</w:t>
      </w:r>
      <w:r>
        <w:rPr>
          <w:rFonts w:ascii="Verdana" w:eastAsia="Verdana" w:hAnsi="Verdana" w:cs="Verdana"/>
          <w:spacing w:val="-7"/>
          <w:sz w:val="23"/>
          <w:szCs w:val="23"/>
        </w:rPr>
        <w:t xml:space="preserve"> </w:t>
      </w:r>
      <w:r>
        <w:rPr>
          <w:rFonts w:ascii="Verdana" w:eastAsia="Verdana" w:hAnsi="Verdana" w:cs="Verdana"/>
          <w:sz w:val="23"/>
          <w:szCs w:val="23"/>
        </w:rPr>
        <w:t>annual</w:t>
      </w:r>
      <w:r>
        <w:rPr>
          <w:rFonts w:ascii="Verdana" w:eastAsia="Verdana" w:hAnsi="Verdana" w:cs="Verdana"/>
          <w:spacing w:val="-8"/>
          <w:sz w:val="23"/>
          <w:szCs w:val="23"/>
        </w:rPr>
        <w:t xml:space="preserve"> </w:t>
      </w:r>
      <w:r>
        <w:rPr>
          <w:rFonts w:ascii="Verdana" w:eastAsia="Verdana" w:hAnsi="Verdana" w:cs="Verdana"/>
          <w:sz w:val="23"/>
          <w:szCs w:val="23"/>
        </w:rPr>
        <w:t>student</w:t>
      </w:r>
      <w:r>
        <w:rPr>
          <w:rFonts w:ascii="Verdana" w:eastAsia="Verdana" w:hAnsi="Verdana" w:cs="Verdana"/>
          <w:spacing w:val="-7"/>
          <w:sz w:val="23"/>
          <w:szCs w:val="23"/>
        </w:rPr>
        <w:t xml:space="preserve"> </w:t>
      </w:r>
      <w:r>
        <w:rPr>
          <w:rFonts w:ascii="Verdana" w:eastAsia="Verdana" w:hAnsi="Verdana" w:cs="Verdana"/>
          <w:sz w:val="23"/>
          <w:szCs w:val="23"/>
        </w:rPr>
        <w:t>art</w:t>
      </w:r>
      <w:r>
        <w:rPr>
          <w:rFonts w:ascii="Verdana" w:eastAsia="Verdana" w:hAnsi="Verdana" w:cs="Verdana"/>
          <w:spacing w:val="-7"/>
          <w:sz w:val="23"/>
          <w:szCs w:val="23"/>
        </w:rPr>
        <w:t xml:space="preserve"> </w:t>
      </w:r>
      <w:r>
        <w:rPr>
          <w:rFonts w:ascii="Verdana" w:eastAsia="Verdana" w:hAnsi="Verdana" w:cs="Verdana"/>
          <w:sz w:val="23"/>
          <w:szCs w:val="23"/>
        </w:rPr>
        <w:t>sho</w:t>
      </w:r>
      <w:r>
        <w:rPr>
          <w:rFonts w:ascii="Verdana" w:eastAsia="Verdana" w:hAnsi="Verdana" w:cs="Verdana"/>
          <w:spacing w:val="-8"/>
          <w:sz w:val="23"/>
          <w:szCs w:val="23"/>
        </w:rPr>
        <w:t>w</w:t>
      </w:r>
      <w:r>
        <w:rPr>
          <w:rFonts w:ascii="Verdana" w:eastAsia="Verdana" w:hAnsi="Verdana" w:cs="Verdana"/>
          <w:sz w:val="23"/>
          <w:szCs w:val="23"/>
        </w:rPr>
        <w:t>.</w:t>
      </w:r>
    </w:p>
    <w:p w:rsidR="003D0395" w:rsidRDefault="003D0395">
      <w:pPr>
        <w:spacing w:before="20" w:line="260" w:lineRule="exact"/>
        <w:rPr>
          <w:sz w:val="26"/>
          <w:szCs w:val="26"/>
        </w:rPr>
      </w:pPr>
    </w:p>
    <w:p w:rsidR="003D0395" w:rsidRDefault="00E8636D">
      <w:pPr>
        <w:ind w:left="101"/>
        <w:rPr>
          <w:rFonts w:ascii="Verdana" w:eastAsia="Verdana" w:hAnsi="Verdana" w:cs="Verdana"/>
          <w:sz w:val="23"/>
          <w:szCs w:val="23"/>
        </w:rPr>
      </w:pPr>
      <w:r>
        <w:rPr>
          <w:rFonts w:ascii="Verdana" w:eastAsia="Verdana" w:hAnsi="Verdana" w:cs="Verdana"/>
          <w:b/>
          <w:bCs/>
          <w:sz w:val="23"/>
          <w:szCs w:val="23"/>
        </w:rPr>
        <w:t>Performances</w:t>
      </w:r>
    </w:p>
    <w:p w:rsidR="003D0395" w:rsidRDefault="00E8636D">
      <w:pPr>
        <w:ind w:left="591" w:right="313"/>
        <w:jc w:val="both"/>
        <w:rPr>
          <w:rFonts w:ascii="Verdana" w:eastAsia="Verdana" w:hAnsi="Verdana" w:cs="Verdana"/>
          <w:sz w:val="23"/>
          <w:szCs w:val="23"/>
        </w:rPr>
      </w:pPr>
      <w:r>
        <w:rPr>
          <w:rFonts w:ascii="Verdana" w:eastAsia="Verdana" w:hAnsi="Verdana" w:cs="Verdana"/>
          <w:sz w:val="23"/>
          <w:szCs w:val="23"/>
        </w:rPr>
        <w:t>Music,</w:t>
      </w:r>
      <w:r>
        <w:rPr>
          <w:rFonts w:ascii="Verdana" w:eastAsia="Verdana" w:hAnsi="Verdana" w:cs="Verdana"/>
          <w:spacing w:val="-8"/>
          <w:sz w:val="23"/>
          <w:szCs w:val="23"/>
        </w:rPr>
        <w:t xml:space="preserve"> </w:t>
      </w:r>
      <w:r>
        <w:rPr>
          <w:rFonts w:ascii="Verdana" w:eastAsia="Verdana" w:hAnsi="Verdana" w:cs="Verdana"/>
          <w:sz w:val="23"/>
          <w:szCs w:val="23"/>
        </w:rPr>
        <w:t>theate</w:t>
      </w:r>
      <w:r>
        <w:rPr>
          <w:rFonts w:ascii="Verdana" w:eastAsia="Verdana" w:hAnsi="Verdana" w:cs="Verdana"/>
          <w:spacing w:val="-34"/>
          <w:sz w:val="23"/>
          <w:szCs w:val="23"/>
        </w:rPr>
        <w:t>r</w:t>
      </w:r>
      <w:r>
        <w:rPr>
          <w:rFonts w:ascii="Verdana" w:eastAsia="Verdana" w:hAnsi="Verdana" w:cs="Verdana"/>
          <w:sz w:val="23"/>
          <w:szCs w:val="23"/>
        </w:rPr>
        <w:t>,</w:t>
      </w:r>
      <w:r>
        <w:rPr>
          <w:rFonts w:ascii="Verdana" w:eastAsia="Verdana" w:hAnsi="Verdana" w:cs="Verdana"/>
          <w:spacing w:val="-7"/>
          <w:sz w:val="23"/>
          <w:szCs w:val="23"/>
        </w:rPr>
        <w:t xml:space="preserve"> </w:t>
      </w:r>
      <w:r>
        <w:rPr>
          <w:rFonts w:ascii="Verdana" w:eastAsia="Verdana" w:hAnsi="Verdana" w:cs="Verdana"/>
          <w:sz w:val="23"/>
          <w:szCs w:val="23"/>
        </w:rPr>
        <w:t>and</w:t>
      </w:r>
      <w:r>
        <w:rPr>
          <w:rFonts w:ascii="Verdana" w:eastAsia="Verdana" w:hAnsi="Verdana" w:cs="Verdana"/>
          <w:spacing w:val="-7"/>
          <w:sz w:val="23"/>
          <w:szCs w:val="23"/>
        </w:rPr>
        <w:t xml:space="preserve"> </w:t>
      </w:r>
      <w:r>
        <w:rPr>
          <w:rFonts w:ascii="Verdana" w:eastAsia="Verdana" w:hAnsi="Verdana" w:cs="Verdana"/>
          <w:sz w:val="23"/>
          <w:szCs w:val="23"/>
        </w:rPr>
        <w:t>dance</w:t>
      </w:r>
      <w:r>
        <w:rPr>
          <w:rFonts w:ascii="Verdana" w:eastAsia="Verdana" w:hAnsi="Verdana" w:cs="Verdana"/>
          <w:spacing w:val="-8"/>
          <w:sz w:val="23"/>
          <w:szCs w:val="23"/>
        </w:rPr>
        <w:t xml:space="preserve"> </w:t>
      </w:r>
      <w:r>
        <w:rPr>
          <w:rFonts w:ascii="Verdana" w:eastAsia="Verdana" w:hAnsi="Verdana" w:cs="Verdana"/>
          <w:sz w:val="23"/>
          <w:szCs w:val="23"/>
        </w:rPr>
        <w:t>students</w:t>
      </w:r>
      <w:r>
        <w:rPr>
          <w:rFonts w:ascii="Verdana" w:eastAsia="Verdana" w:hAnsi="Verdana" w:cs="Verdana"/>
          <w:spacing w:val="-7"/>
          <w:sz w:val="23"/>
          <w:szCs w:val="23"/>
        </w:rPr>
        <w:t xml:space="preserve"> </w:t>
      </w:r>
      <w:r>
        <w:rPr>
          <w:rFonts w:ascii="Verdana" w:eastAsia="Verdana" w:hAnsi="Verdana" w:cs="Verdana"/>
          <w:sz w:val="23"/>
          <w:szCs w:val="23"/>
        </w:rPr>
        <w:t>perform</w:t>
      </w:r>
      <w:r>
        <w:rPr>
          <w:rFonts w:ascii="Verdana" w:eastAsia="Verdana" w:hAnsi="Verdana" w:cs="Verdana"/>
          <w:spacing w:val="-7"/>
          <w:sz w:val="23"/>
          <w:szCs w:val="23"/>
        </w:rPr>
        <w:t xml:space="preserve"> </w:t>
      </w:r>
      <w:r>
        <w:rPr>
          <w:rFonts w:ascii="Verdana" w:eastAsia="Verdana" w:hAnsi="Verdana" w:cs="Verdana"/>
          <w:sz w:val="23"/>
          <w:szCs w:val="23"/>
        </w:rPr>
        <w:t>in</w:t>
      </w:r>
      <w:r>
        <w:rPr>
          <w:rFonts w:ascii="Verdana" w:eastAsia="Verdana" w:hAnsi="Verdana" w:cs="Verdana"/>
          <w:spacing w:val="-7"/>
          <w:sz w:val="23"/>
          <w:szCs w:val="23"/>
        </w:rPr>
        <w:t xml:space="preserve"> </w:t>
      </w:r>
      <w:r>
        <w:rPr>
          <w:rFonts w:ascii="Verdana" w:eastAsia="Verdana" w:hAnsi="Verdana" w:cs="Verdana"/>
          <w:sz w:val="23"/>
          <w:szCs w:val="23"/>
        </w:rPr>
        <w:t>concerts</w:t>
      </w:r>
      <w:r>
        <w:rPr>
          <w:rFonts w:ascii="Verdana" w:eastAsia="Verdana" w:hAnsi="Verdana" w:cs="Verdana"/>
          <w:spacing w:val="-8"/>
          <w:sz w:val="23"/>
          <w:szCs w:val="23"/>
        </w:rPr>
        <w:t xml:space="preserve"> </w:t>
      </w:r>
      <w:r>
        <w:rPr>
          <w:rFonts w:ascii="Verdana" w:eastAsia="Verdana" w:hAnsi="Verdana" w:cs="Verdana"/>
          <w:sz w:val="23"/>
          <w:szCs w:val="23"/>
        </w:rPr>
        <w:t>and</w:t>
      </w:r>
      <w:r>
        <w:rPr>
          <w:rFonts w:ascii="Verdana" w:eastAsia="Verdana" w:hAnsi="Verdana" w:cs="Verdana"/>
          <w:spacing w:val="-7"/>
          <w:sz w:val="23"/>
          <w:szCs w:val="23"/>
        </w:rPr>
        <w:t xml:space="preserve"> </w:t>
      </w:r>
      <w:r>
        <w:rPr>
          <w:rFonts w:ascii="Verdana" w:eastAsia="Verdana" w:hAnsi="Verdana" w:cs="Verdana"/>
          <w:sz w:val="23"/>
          <w:szCs w:val="23"/>
        </w:rPr>
        <w:t>pl</w:t>
      </w:r>
      <w:r>
        <w:rPr>
          <w:rFonts w:ascii="Verdana" w:eastAsia="Verdana" w:hAnsi="Verdana" w:cs="Verdana"/>
          <w:spacing w:val="-2"/>
          <w:sz w:val="23"/>
          <w:szCs w:val="23"/>
        </w:rPr>
        <w:t>a</w:t>
      </w:r>
      <w:r>
        <w:rPr>
          <w:rFonts w:ascii="Verdana" w:eastAsia="Verdana" w:hAnsi="Verdana" w:cs="Verdana"/>
          <w:sz w:val="23"/>
          <w:szCs w:val="23"/>
        </w:rPr>
        <w:t>ys.</w:t>
      </w:r>
      <w:r>
        <w:rPr>
          <w:rFonts w:ascii="Verdana" w:eastAsia="Verdana" w:hAnsi="Verdana" w:cs="Verdana"/>
          <w:spacing w:val="-7"/>
          <w:sz w:val="23"/>
          <w:szCs w:val="23"/>
        </w:rPr>
        <w:t xml:space="preserve"> </w:t>
      </w:r>
      <w:r>
        <w:rPr>
          <w:rFonts w:ascii="Verdana" w:eastAsia="Verdana" w:hAnsi="Verdana" w:cs="Verdana"/>
          <w:spacing w:val="-6"/>
          <w:sz w:val="23"/>
          <w:szCs w:val="23"/>
        </w:rPr>
        <w:t>P</w:t>
      </w:r>
      <w:r>
        <w:rPr>
          <w:rFonts w:ascii="Verdana" w:eastAsia="Verdana" w:hAnsi="Verdana" w:cs="Verdana"/>
          <w:sz w:val="23"/>
          <w:szCs w:val="23"/>
        </w:rPr>
        <w:t>erformances</w:t>
      </w:r>
      <w:r>
        <w:rPr>
          <w:rFonts w:ascii="Verdana" w:eastAsia="Verdana" w:hAnsi="Verdana" w:cs="Verdana"/>
          <w:w w:val="99"/>
          <w:sz w:val="23"/>
          <w:szCs w:val="23"/>
        </w:rPr>
        <w:t xml:space="preserve"> </w:t>
      </w:r>
      <w:r>
        <w:rPr>
          <w:rFonts w:ascii="Verdana" w:eastAsia="Verdana" w:hAnsi="Verdana" w:cs="Verdana"/>
          <w:sz w:val="23"/>
          <w:szCs w:val="23"/>
        </w:rPr>
        <w:t>include</w:t>
      </w:r>
      <w:r>
        <w:rPr>
          <w:rFonts w:ascii="Verdana" w:eastAsia="Verdana" w:hAnsi="Verdana" w:cs="Verdana"/>
          <w:spacing w:val="-6"/>
          <w:sz w:val="23"/>
          <w:szCs w:val="23"/>
        </w:rPr>
        <w:t xml:space="preserve"> </w:t>
      </w:r>
      <w:r w:rsidR="00952EAA">
        <w:rPr>
          <w:rFonts w:ascii="Verdana" w:eastAsia="Verdana" w:hAnsi="Verdana" w:cs="Verdana"/>
          <w:sz w:val="23"/>
          <w:szCs w:val="23"/>
        </w:rPr>
        <w:t>the</w:t>
      </w:r>
      <w:r>
        <w:rPr>
          <w:rFonts w:ascii="Verdana" w:eastAsia="Verdana" w:hAnsi="Verdana" w:cs="Verdana"/>
          <w:spacing w:val="-6"/>
          <w:sz w:val="23"/>
          <w:szCs w:val="23"/>
        </w:rPr>
        <w:t xml:space="preserve"> </w:t>
      </w:r>
      <w:r>
        <w:rPr>
          <w:rFonts w:ascii="Verdana" w:eastAsia="Verdana" w:hAnsi="Verdana" w:cs="Verdana"/>
          <w:sz w:val="23"/>
          <w:szCs w:val="23"/>
        </w:rPr>
        <w:t>Quarterly</w:t>
      </w:r>
      <w:r>
        <w:rPr>
          <w:rFonts w:ascii="Verdana" w:eastAsia="Verdana" w:hAnsi="Verdana" w:cs="Verdana"/>
          <w:spacing w:val="-6"/>
          <w:sz w:val="23"/>
          <w:szCs w:val="23"/>
        </w:rPr>
        <w:t xml:space="preserve"> P</w:t>
      </w:r>
      <w:r>
        <w:rPr>
          <w:rFonts w:ascii="Verdana" w:eastAsia="Verdana" w:hAnsi="Verdana" w:cs="Verdana"/>
          <w:sz w:val="23"/>
          <w:szCs w:val="23"/>
        </w:rPr>
        <w:t>erforming</w:t>
      </w:r>
      <w:r>
        <w:rPr>
          <w:rFonts w:ascii="Verdana" w:eastAsia="Verdana" w:hAnsi="Verdana" w:cs="Verdana"/>
          <w:spacing w:val="-6"/>
          <w:sz w:val="23"/>
          <w:szCs w:val="23"/>
        </w:rPr>
        <w:t xml:space="preserve"> </w:t>
      </w:r>
      <w:r>
        <w:rPr>
          <w:rFonts w:ascii="Verdana" w:eastAsia="Verdana" w:hAnsi="Verdana" w:cs="Verdana"/>
          <w:sz w:val="23"/>
          <w:szCs w:val="23"/>
        </w:rPr>
        <w:t>Arts</w:t>
      </w:r>
      <w:r>
        <w:rPr>
          <w:rFonts w:ascii="Verdana" w:eastAsia="Verdana" w:hAnsi="Verdana" w:cs="Verdana"/>
          <w:spacing w:val="-6"/>
          <w:sz w:val="23"/>
          <w:szCs w:val="23"/>
        </w:rPr>
        <w:t xml:space="preserve"> </w:t>
      </w:r>
      <w:r>
        <w:rPr>
          <w:rFonts w:ascii="Verdana" w:eastAsia="Verdana" w:hAnsi="Verdana" w:cs="Verdana"/>
          <w:sz w:val="23"/>
          <w:szCs w:val="23"/>
        </w:rPr>
        <w:t>Nights;</w:t>
      </w:r>
      <w:r>
        <w:rPr>
          <w:rFonts w:ascii="Verdana" w:eastAsia="Verdana" w:hAnsi="Verdana" w:cs="Verdana"/>
          <w:spacing w:val="-5"/>
          <w:sz w:val="23"/>
          <w:szCs w:val="23"/>
        </w:rPr>
        <w:t xml:space="preserve"> </w:t>
      </w:r>
      <w:r>
        <w:rPr>
          <w:rFonts w:ascii="Verdana" w:eastAsia="Verdana" w:hAnsi="Verdana" w:cs="Verdana"/>
          <w:sz w:val="23"/>
          <w:szCs w:val="23"/>
        </w:rPr>
        <w:t>a</w:t>
      </w:r>
      <w:r>
        <w:rPr>
          <w:rFonts w:ascii="Verdana" w:eastAsia="Verdana" w:hAnsi="Verdana" w:cs="Verdana"/>
          <w:spacing w:val="-6"/>
          <w:sz w:val="23"/>
          <w:szCs w:val="23"/>
        </w:rPr>
        <w:t xml:space="preserve"> </w:t>
      </w:r>
      <w:r>
        <w:rPr>
          <w:rFonts w:ascii="Verdana" w:eastAsia="Verdana" w:hAnsi="Verdana" w:cs="Verdana"/>
          <w:spacing w:val="-13"/>
          <w:sz w:val="23"/>
          <w:szCs w:val="23"/>
        </w:rPr>
        <w:t>F</w:t>
      </w:r>
      <w:r>
        <w:rPr>
          <w:rFonts w:ascii="Verdana" w:eastAsia="Verdana" w:hAnsi="Verdana" w:cs="Verdana"/>
          <w:sz w:val="23"/>
          <w:szCs w:val="23"/>
        </w:rPr>
        <w:t>all</w:t>
      </w:r>
      <w:r>
        <w:rPr>
          <w:rFonts w:ascii="Verdana" w:eastAsia="Verdana" w:hAnsi="Verdana" w:cs="Verdana"/>
          <w:spacing w:val="-6"/>
          <w:sz w:val="23"/>
          <w:szCs w:val="23"/>
        </w:rPr>
        <w:t xml:space="preserve"> </w:t>
      </w:r>
      <w:r>
        <w:rPr>
          <w:rFonts w:ascii="Verdana" w:eastAsia="Verdana" w:hAnsi="Verdana" w:cs="Verdana"/>
          <w:sz w:val="23"/>
          <w:szCs w:val="23"/>
        </w:rPr>
        <w:t>Musical;</w:t>
      </w:r>
      <w:r>
        <w:rPr>
          <w:rFonts w:ascii="Verdana" w:eastAsia="Verdana" w:hAnsi="Verdana" w:cs="Verdana"/>
          <w:spacing w:val="-6"/>
          <w:sz w:val="23"/>
          <w:szCs w:val="23"/>
        </w:rPr>
        <w:t xml:space="preserve"> </w:t>
      </w:r>
      <w:r>
        <w:rPr>
          <w:rFonts w:ascii="Verdana" w:eastAsia="Verdana" w:hAnsi="Verdana" w:cs="Verdana"/>
          <w:sz w:val="23"/>
          <w:szCs w:val="23"/>
        </w:rPr>
        <w:t>a</w:t>
      </w:r>
      <w:r>
        <w:rPr>
          <w:rFonts w:ascii="Verdana" w:eastAsia="Verdana" w:hAnsi="Verdana" w:cs="Verdana"/>
          <w:spacing w:val="-6"/>
          <w:sz w:val="23"/>
          <w:szCs w:val="23"/>
        </w:rPr>
        <w:t xml:space="preserve"> </w:t>
      </w:r>
      <w:r>
        <w:rPr>
          <w:rFonts w:ascii="Verdana" w:eastAsia="Verdana" w:hAnsi="Verdana" w:cs="Verdana"/>
          <w:sz w:val="23"/>
          <w:szCs w:val="23"/>
        </w:rPr>
        <w:t>Spring</w:t>
      </w:r>
      <w:r>
        <w:rPr>
          <w:rFonts w:ascii="Verdana" w:eastAsia="Verdana" w:hAnsi="Verdana" w:cs="Verdana"/>
          <w:spacing w:val="-5"/>
          <w:sz w:val="23"/>
          <w:szCs w:val="23"/>
        </w:rPr>
        <w:t xml:space="preserve"> </w:t>
      </w:r>
      <w:r>
        <w:rPr>
          <w:rFonts w:ascii="Verdana" w:eastAsia="Verdana" w:hAnsi="Verdana" w:cs="Verdana"/>
          <w:sz w:val="23"/>
          <w:szCs w:val="23"/>
        </w:rPr>
        <w:t>Theatrical Production;</w:t>
      </w:r>
      <w:r>
        <w:rPr>
          <w:rFonts w:ascii="Verdana" w:eastAsia="Verdana" w:hAnsi="Verdana" w:cs="Verdana"/>
          <w:spacing w:val="-6"/>
          <w:sz w:val="23"/>
          <w:szCs w:val="23"/>
        </w:rPr>
        <w:t xml:space="preserve"> </w:t>
      </w:r>
      <w:r>
        <w:rPr>
          <w:rFonts w:ascii="Verdana" w:eastAsia="Verdana" w:hAnsi="Verdana" w:cs="Verdana"/>
          <w:sz w:val="23"/>
          <w:szCs w:val="23"/>
        </w:rPr>
        <w:t>the</w:t>
      </w:r>
      <w:r>
        <w:rPr>
          <w:rFonts w:ascii="Verdana" w:eastAsia="Verdana" w:hAnsi="Verdana" w:cs="Verdana"/>
          <w:spacing w:val="-6"/>
          <w:sz w:val="23"/>
          <w:szCs w:val="23"/>
        </w:rPr>
        <w:t xml:space="preserve"> </w:t>
      </w:r>
      <w:r>
        <w:rPr>
          <w:rFonts w:ascii="Verdana" w:eastAsia="Verdana" w:hAnsi="Verdana" w:cs="Verdana"/>
          <w:sz w:val="23"/>
          <w:szCs w:val="23"/>
        </w:rPr>
        <w:t>One</w:t>
      </w:r>
      <w:r>
        <w:rPr>
          <w:rFonts w:ascii="Verdana" w:eastAsia="Verdana" w:hAnsi="Verdana" w:cs="Verdana"/>
          <w:spacing w:val="-6"/>
          <w:sz w:val="23"/>
          <w:szCs w:val="23"/>
        </w:rPr>
        <w:t xml:space="preserve"> </w:t>
      </w:r>
      <w:r>
        <w:rPr>
          <w:rFonts w:ascii="Verdana" w:eastAsia="Verdana" w:hAnsi="Verdana" w:cs="Verdana"/>
          <w:sz w:val="23"/>
          <w:szCs w:val="23"/>
        </w:rPr>
        <w:t>Act</w:t>
      </w:r>
      <w:r>
        <w:rPr>
          <w:rFonts w:ascii="Verdana" w:eastAsia="Verdana" w:hAnsi="Verdana" w:cs="Verdana"/>
          <w:spacing w:val="-6"/>
          <w:sz w:val="23"/>
          <w:szCs w:val="23"/>
        </w:rPr>
        <w:t xml:space="preserve"> </w:t>
      </w:r>
      <w:r>
        <w:rPr>
          <w:rFonts w:ascii="Verdana" w:eastAsia="Verdana" w:hAnsi="Verdana" w:cs="Verdana"/>
          <w:sz w:val="23"/>
          <w:szCs w:val="23"/>
        </w:rPr>
        <w:t>Pl</w:t>
      </w:r>
      <w:r>
        <w:rPr>
          <w:rFonts w:ascii="Verdana" w:eastAsia="Verdana" w:hAnsi="Verdana" w:cs="Verdana"/>
          <w:spacing w:val="-2"/>
          <w:sz w:val="23"/>
          <w:szCs w:val="23"/>
        </w:rPr>
        <w:t>a</w:t>
      </w:r>
      <w:r>
        <w:rPr>
          <w:rFonts w:ascii="Verdana" w:eastAsia="Verdana" w:hAnsi="Verdana" w:cs="Verdana"/>
          <w:sz w:val="23"/>
          <w:szCs w:val="23"/>
        </w:rPr>
        <w:t>y</w:t>
      </w:r>
      <w:r>
        <w:rPr>
          <w:rFonts w:ascii="Verdana" w:eastAsia="Verdana" w:hAnsi="Verdana" w:cs="Verdana"/>
          <w:spacing w:val="-6"/>
          <w:sz w:val="23"/>
          <w:szCs w:val="23"/>
        </w:rPr>
        <w:t xml:space="preserve"> </w:t>
      </w:r>
      <w:r>
        <w:rPr>
          <w:rFonts w:ascii="Verdana" w:eastAsia="Verdana" w:hAnsi="Verdana" w:cs="Verdana"/>
          <w:spacing w:val="-7"/>
          <w:sz w:val="23"/>
          <w:szCs w:val="23"/>
        </w:rPr>
        <w:t>F</w:t>
      </w:r>
      <w:r>
        <w:rPr>
          <w:rFonts w:ascii="Verdana" w:eastAsia="Verdana" w:hAnsi="Verdana" w:cs="Verdana"/>
          <w:sz w:val="23"/>
          <w:szCs w:val="23"/>
        </w:rPr>
        <w:t>esti</w:t>
      </w:r>
      <w:r>
        <w:rPr>
          <w:rFonts w:ascii="Verdana" w:eastAsia="Verdana" w:hAnsi="Verdana" w:cs="Verdana"/>
          <w:spacing w:val="-6"/>
          <w:sz w:val="23"/>
          <w:szCs w:val="23"/>
        </w:rPr>
        <w:t>v</w:t>
      </w:r>
      <w:r>
        <w:rPr>
          <w:rFonts w:ascii="Verdana" w:eastAsia="Verdana" w:hAnsi="Verdana" w:cs="Verdana"/>
          <w:sz w:val="23"/>
          <w:szCs w:val="23"/>
        </w:rPr>
        <w:t>al;</w:t>
      </w:r>
      <w:r>
        <w:rPr>
          <w:rFonts w:ascii="Verdana" w:eastAsia="Verdana" w:hAnsi="Verdana" w:cs="Verdana"/>
          <w:spacing w:val="-5"/>
          <w:sz w:val="23"/>
          <w:szCs w:val="23"/>
        </w:rPr>
        <w:t xml:space="preserve"> </w:t>
      </w:r>
      <w:r>
        <w:rPr>
          <w:rFonts w:ascii="Verdana" w:eastAsia="Verdana" w:hAnsi="Verdana" w:cs="Verdana"/>
          <w:sz w:val="23"/>
          <w:szCs w:val="23"/>
        </w:rPr>
        <w:t>Dance</w:t>
      </w:r>
      <w:r>
        <w:rPr>
          <w:rFonts w:ascii="Verdana" w:eastAsia="Verdana" w:hAnsi="Verdana" w:cs="Verdana"/>
          <w:spacing w:val="-6"/>
          <w:sz w:val="23"/>
          <w:szCs w:val="23"/>
        </w:rPr>
        <w:t xml:space="preserve"> R</w:t>
      </w:r>
      <w:r>
        <w:rPr>
          <w:rFonts w:ascii="Verdana" w:eastAsia="Verdana" w:hAnsi="Verdana" w:cs="Verdana"/>
          <w:sz w:val="23"/>
          <w:szCs w:val="23"/>
        </w:rPr>
        <w:t>ecitals;</w:t>
      </w:r>
      <w:r>
        <w:rPr>
          <w:rFonts w:ascii="Verdana" w:eastAsia="Verdana" w:hAnsi="Verdana" w:cs="Verdana"/>
          <w:spacing w:val="-6"/>
          <w:sz w:val="23"/>
          <w:szCs w:val="23"/>
        </w:rPr>
        <w:t xml:space="preserve"> </w:t>
      </w:r>
      <w:r>
        <w:rPr>
          <w:rFonts w:ascii="Verdana" w:eastAsia="Verdana" w:hAnsi="Verdana" w:cs="Verdana"/>
          <w:sz w:val="23"/>
          <w:szCs w:val="23"/>
        </w:rPr>
        <w:t>the</w:t>
      </w:r>
      <w:r>
        <w:rPr>
          <w:rFonts w:ascii="Verdana" w:eastAsia="Verdana" w:hAnsi="Verdana" w:cs="Verdana"/>
          <w:spacing w:val="-6"/>
          <w:sz w:val="23"/>
          <w:szCs w:val="23"/>
        </w:rPr>
        <w:t xml:space="preserve"> </w:t>
      </w:r>
      <w:r>
        <w:rPr>
          <w:rFonts w:ascii="Verdana" w:eastAsia="Verdana" w:hAnsi="Verdana" w:cs="Verdana"/>
          <w:sz w:val="23"/>
          <w:szCs w:val="23"/>
        </w:rPr>
        <w:t>Senior</w:t>
      </w:r>
      <w:r>
        <w:rPr>
          <w:rFonts w:ascii="Verdana" w:eastAsia="Verdana" w:hAnsi="Verdana" w:cs="Verdana"/>
          <w:spacing w:val="-6"/>
          <w:sz w:val="23"/>
          <w:szCs w:val="23"/>
        </w:rPr>
        <w:t xml:space="preserve"> </w:t>
      </w:r>
      <w:r>
        <w:rPr>
          <w:rFonts w:ascii="Verdana" w:eastAsia="Verdana" w:hAnsi="Verdana" w:cs="Verdana"/>
          <w:sz w:val="23"/>
          <w:szCs w:val="23"/>
        </w:rPr>
        <w:t>Showcase;</w:t>
      </w:r>
      <w:r>
        <w:rPr>
          <w:rFonts w:ascii="Verdana" w:eastAsia="Verdana" w:hAnsi="Verdana" w:cs="Verdana"/>
          <w:spacing w:val="-6"/>
          <w:sz w:val="23"/>
          <w:szCs w:val="23"/>
        </w:rPr>
        <w:t xml:space="preserve"> </w:t>
      </w:r>
      <w:r>
        <w:rPr>
          <w:rFonts w:ascii="Verdana" w:eastAsia="Verdana" w:hAnsi="Verdana" w:cs="Verdana"/>
          <w:sz w:val="23"/>
          <w:szCs w:val="23"/>
        </w:rPr>
        <w:t>the</w:t>
      </w:r>
      <w:r>
        <w:rPr>
          <w:rFonts w:ascii="Verdana" w:eastAsia="Verdana" w:hAnsi="Verdana" w:cs="Verdana"/>
          <w:w w:val="99"/>
          <w:sz w:val="23"/>
          <w:szCs w:val="23"/>
        </w:rPr>
        <w:t xml:space="preserve"> </w:t>
      </w:r>
      <w:r>
        <w:rPr>
          <w:rFonts w:ascii="Verdana" w:eastAsia="Verdana" w:hAnsi="Verdana" w:cs="Verdana"/>
          <w:sz w:val="23"/>
          <w:szCs w:val="23"/>
        </w:rPr>
        <w:t>Spring</w:t>
      </w:r>
      <w:r>
        <w:rPr>
          <w:rFonts w:ascii="Verdana" w:eastAsia="Verdana" w:hAnsi="Verdana" w:cs="Verdana"/>
          <w:spacing w:val="-6"/>
          <w:sz w:val="23"/>
          <w:szCs w:val="23"/>
        </w:rPr>
        <w:t xml:space="preserve"> </w:t>
      </w:r>
      <w:r>
        <w:rPr>
          <w:rFonts w:ascii="Verdana" w:eastAsia="Verdana" w:hAnsi="Verdana" w:cs="Verdana"/>
          <w:sz w:val="23"/>
          <w:szCs w:val="23"/>
        </w:rPr>
        <w:t>Art</w:t>
      </w:r>
      <w:r>
        <w:rPr>
          <w:rFonts w:ascii="Verdana" w:eastAsia="Verdana" w:hAnsi="Verdana" w:cs="Verdana"/>
          <w:spacing w:val="-6"/>
          <w:sz w:val="23"/>
          <w:szCs w:val="23"/>
        </w:rPr>
        <w:t xml:space="preserve"> </w:t>
      </w:r>
      <w:r>
        <w:rPr>
          <w:rFonts w:ascii="Verdana" w:eastAsia="Verdana" w:hAnsi="Verdana" w:cs="Verdana"/>
          <w:sz w:val="23"/>
          <w:szCs w:val="23"/>
        </w:rPr>
        <w:t>Show;</w:t>
      </w:r>
      <w:r>
        <w:rPr>
          <w:rFonts w:ascii="Verdana" w:eastAsia="Verdana" w:hAnsi="Verdana" w:cs="Verdana"/>
          <w:spacing w:val="-5"/>
          <w:sz w:val="23"/>
          <w:szCs w:val="23"/>
        </w:rPr>
        <w:t xml:space="preserve"> </w:t>
      </w:r>
      <w:r>
        <w:rPr>
          <w:rFonts w:ascii="Verdana" w:eastAsia="Verdana" w:hAnsi="Verdana" w:cs="Verdana"/>
          <w:sz w:val="23"/>
          <w:szCs w:val="23"/>
        </w:rPr>
        <w:t>and</w:t>
      </w:r>
      <w:r>
        <w:rPr>
          <w:rFonts w:ascii="Verdana" w:eastAsia="Verdana" w:hAnsi="Verdana" w:cs="Verdana"/>
          <w:spacing w:val="-6"/>
          <w:sz w:val="23"/>
          <w:szCs w:val="23"/>
        </w:rPr>
        <w:t xml:space="preserve"> </w:t>
      </w:r>
      <w:r>
        <w:rPr>
          <w:rFonts w:ascii="Verdana" w:eastAsia="Verdana" w:hAnsi="Verdana" w:cs="Verdana"/>
          <w:sz w:val="23"/>
          <w:szCs w:val="23"/>
        </w:rPr>
        <w:t>two</w:t>
      </w:r>
      <w:r>
        <w:rPr>
          <w:rFonts w:ascii="Verdana" w:eastAsia="Verdana" w:hAnsi="Verdana" w:cs="Verdana"/>
          <w:spacing w:val="-5"/>
          <w:sz w:val="23"/>
          <w:szCs w:val="23"/>
        </w:rPr>
        <w:t xml:space="preserve"> </w:t>
      </w:r>
      <w:r>
        <w:rPr>
          <w:rFonts w:ascii="Verdana" w:eastAsia="Verdana" w:hAnsi="Verdana" w:cs="Verdana"/>
          <w:spacing w:val="-27"/>
          <w:sz w:val="23"/>
          <w:szCs w:val="23"/>
        </w:rPr>
        <w:t>T</w:t>
      </w:r>
      <w:r>
        <w:rPr>
          <w:rFonts w:ascii="Verdana" w:eastAsia="Verdana" w:hAnsi="Verdana" w:cs="Verdana"/>
          <w:sz w:val="23"/>
          <w:szCs w:val="23"/>
        </w:rPr>
        <w:t>alent</w:t>
      </w:r>
      <w:r>
        <w:rPr>
          <w:rFonts w:ascii="Verdana" w:eastAsia="Verdana" w:hAnsi="Verdana" w:cs="Verdana"/>
          <w:spacing w:val="-6"/>
          <w:sz w:val="23"/>
          <w:szCs w:val="23"/>
        </w:rPr>
        <w:t xml:space="preserve"> </w:t>
      </w:r>
      <w:r>
        <w:rPr>
          <w:rFonts w:ascii="Verdana" w:eastAsia="Verdana" w:hAnsi="Verdana" w:cs="Verdana"/>
          <w:sz w:val="23"/>
          <w:szCs w:val="23"/>
        </w:rPr>
        <w:t>Shows.</w:t>
      </w:r>
    </w:p>
    <w:p w:rsidR="003D0395" w:rsidRDefault="003D0395">
      <w:pPr>
        <w:spacing w:before="20" w:line="260" w:lineRule="exact"/>
        <w:rPr>
          <w:sz w:val="26"/>
          <w:szCs w:val="26"/>
        </w:rPr>
      </w:pPr>
    </w:p>
    <w:p w:rsidR="003D0395" w:rsidRDefault="00E8636D">
      <w:pPr>
        <w:ind w:left="101"/>
        <w:rPr>
          <w:rFonts w:ascii="Verdana" w:eastAsia="Verdana" w:hAnsi="Verdana" w:cs="Verdana"/>
          <w:sz w:val="23"/>
          <w:szCs w:val="23"/>
        </w:rPr>
      </w:pPr>
      <w:r>
        <w:rPr>
          <w:rFonts w:ascii="Verdana" w:eastAsia="Verdana" w:hAnsi="Verdana" w:cs="Verdana"/>
          <w:b/>
          <w:bCs/>
          <w:sz w:val="23"/>
          <w:szCs w:val="23"/>
        </w:rPr>
        <w:t>Theater</w:t>
      </w:r>
      <w:r>
        <w:rPr>
          <w:rFonts w:ascii="Verdana" w:eastAsia="Verdana" w:hAnsi="Verdana" w:cs="Verdana"/>
          <w:b/>
          <w:bCs/>
          <w:spacing w:val="-10"/>
          <w:sz w:val="23"/>
          <w:szCs w:val="23"/>
        </w:rPr>
        <w:t xml:space="preserve"> </w:t>
      </w:r>
      <w:r>
        <w:rPr>
          <w:rFonts w:ascii="Verdana" w:eastAsia="Verdana" w:hAnsi="Verdana" w:cs="Verdana"/>
          <w:b/>
          <w:bCs/>
          <w:sz w:val="23"/>
          <w:szCs w:val="23"/>
        </w:rPr>
        <w:t>Etiquette</w:t>
      </w:r>
    </w:p>
    <w:p w:rsidR="003D0395" w:rsidRDefault="00E8636D">
      <w:pPr>
        <w:ind w:left="591" w:right="438"/>
        <w:jc w:val="both"/>
        <w:rPr>
          <w:rFonts w:ascii="Verdana" w:eastAsia="Verdana" w:hAnsi="Verdana" w:cs="Verdana"/>
          <w:sz w:val="18"/>
          <w:szCs w:val="18"/>
        </w:rPr>
      </w:pPr>
      <w:r>
        <w:rPr>
          <w:rFonts w:ascii="Verdana" w:eastAsia="Verdana" w:hAnsi="Verdana" w:cs="Verdana"/>
          <w:sz w:val="23"/>
          <w:szCs w:val="23"/>
        </w:rPr>
        <w:t>In</w:t>
      </w:r>
      <w:r>
        <w:rPr>
          <w:rFonts w:ascii="Verdana" w:eastAsia="Verdana" w:hAnsi="Verdana" w:cs="Verdana"/>
          <w:spacing w:val="-6"/>
          <w:sz w:val="23"/>
          <w:szCs w:val="23"/>
        </w:rPr>
        <w:t xml:space="preserve"> </w:t>
      </w:r>
      <w:r>
        <w:rPr>
          <w:rFonts w:ascii="Verdana" w:eastAsia="Verdana" w:hAnsi="Verdana" w:cs="Verdana"/>
          <w:sz w:val="23"/>
          <w:szCs w:val="23"/>
        </w:rPr>
        <w:t>the</w:t>
      </w:r>
      <w:r>
        <w:rPr>
          <w:rFonts w:ascii="Verdana" w:eastAsia="Verdana" w:hAnsi="Verdana" w:cs="Verdana"/>
          <w:spacing w:val="-6"/>
          <w:sz w:val="23"/>
          <w:szCs w:val="23"/>
        </w:rPr>
        <w:t xml:space="preserve"> </w:t>
      </w:r>
      <w:r>
        <w:rPr>
          <w:rFonts w:ascii="Verdana" w:eastAsia="Verdana" w:hAnsi="Verdana" w:cs="Verdana"/>
          <w:sz w:val="23"/>
          <w:szCs w:val="23"/>
        </w:rPr>
        <w:t>theater</w:t>
      </w:r>
      <w:r>
        <w:rPr>
          <w:rFonts w:ascii="Verdana" w:eastAsia="Verdana" w:hAnsi="Verdana" w:cs="Verdana"/>
          <w:spacing w:val="-6"/>
          <w:sz w:val="23"/>
          <w:szCs w:val="23"/>
        </w:rPr>
        <w:t xml:space="preserve"> </w:t>
      </w:r>
      <w:r>
        <w:rPr>
          <w:rFonts w:ascii="Verdana" w:eastAsia="Verdana" w:hAnsi="Verdana" w:cs="Verdana"/>
          <w:sz w:val="23"/>
          <w:szCs w:val="23"/>
        </w:rPr>
        <w:t>CV</w:t>
      </w:r>
      <w:r>
        <w:rPr>
          <w:rFonts w:ascii="Verdana" w:eastAsia="Verdana" w:hAnsi="Verdana" w:cs="Verdana"/>
          <w:spacing w:val="-6"/>
          <w:sz w:val="23"/>
          <w:szCs w:val="23"/>
        </w:rPr>
        <w:t>P</w:t>
      </w:r>
      <w:r>
        <w:rPr>
          <w:rFonts w:ascii="Verdana" w:eastAsia="Verdana" w:hAnsi="Verdana" w:cs="Verdana"/>
          <w:sz w:val="23"/>
          <w:szCs w:val="23"/>
        </w:rPr>
        <w:t>A</w:t>
      </w:r>
      <w:r>
        <w:rPr>
          <w:rFonts w:ascii="Verdana" w:eastAsia="Verdana" w:hAnsi="Verdana" w:cs="Verdana"/>
          <w:spacing w:val="-6"/>
          <w:sz w:val="23"/>
          <w:szCs w:val="23"/>
        </w:rPr>
        <w:t xml:space="preserve"> </w:t>
      </w:r>
      <w:r>
        <w:rPr>
          <w:rFonts w:ascii="Verdana" w:eastAsia="Verdana" w:hAnsi="Verdana" w:cs="Verdana"/>
          <w:sz w:val="23"/>
          <w:szCs w:val="23"/>
        </w:rPr>
        <w:t>students</w:t>
      </w:r>
      <w:r>
        <w:rPr>
          <w:rFonts w:ascii="Verdana" w:eastAsia="Verdana" w:hAnsi="Verdana" w:cs="Verdana"/>
          <w:spacing w:val="-6"/>
          <w:sz w:val="23"/>
          <w:szCs w:val="23"/>
        </w:rPr>
        <w:t xml:space="preserve"> </w:t>
      </w:r>
      <w:r>
        <w:rPr>
          <w:rFonts w:ascii="Verdana" w:eastAsia="Verdana" w:hAnsi="Verdana" w:cs="Verdana"/>
          <w:sz w:val="23"/>
          <w:szCs w:val="23"/>
        </w:rPr>
        <w:t>show</w:t>
      </w:r>
      <w:r>
        <w:rPr>
          <w:rFonts w:ascii="Verdana" w:eastAsia="Verdana" w:hAnsi="Verdana" w:cs="Verdana"/>
          <w:spacing w:val="-6"/>
          <w:sz w:val="23"/>
          <w:szCs w:val="23"/>
        </w:rPr>
        <w:t xml:space="preserve"> </w:t>
      </w:r>
      <w:r>
        <w:rPr>
          <w:rFonts w:ascii="Verdana" w:eastAsia="Verdana" w:hAnsi="Verdana" w:cs="Verdana"/>
          <w:sz w:val="23"/>
          <w:szCs w:val="23"/>
        </w:rPr>
        <w:t>respect</w:t>
      </w:r>
      <w:r>
        <w:rPr>
          <w:rFonts w:ascii="Verdana" w:eastAsia="Verdana" w:hAnsi="Verdana" w:cs="Verdana"/>
          <w:spacing w:val="-6"/>
          <w:sz w:val="23"/>
          <w:szCs w:val="23"/>
        </w:rPr>
        <w:t xml:space="preserve"> </w:t>
      </w:r>
      <w:r>
        <w:rPr>
          <w:rFonts w:ascii="Verdana" w:eastAsia="Verdana" w:hAnsi="Verdana" w:cs="Verdana"/>
          <w:sz w:val="23"/>
          <w:szCs w:val="23"/>
        </w:rPr>
        <w:t>for</w:t>
      </w:r>
      <w:r>
        <w:rPr>
          <w:rFonts w:ascii="Verdana" w:eastAsia="Verdana" w:hAnsi="Verdana" w:cs="Verdana"/>
          <w:spacing w:val="-6"/>
          <w:sz w:val="23"/>
          <w:szCs w:val="23"/>
        </w:rPr>
        <w:t xml:space="preserve"> </w:t>
      </w:r>
      <w:r>
        <w:rPr>
          <w:rFonts w:ascii="Verdana" w:eastAsia="Verdana" w:hAnsi="Verdana" w:cs="Verdana"/>
          <w:sz w:val="23"/>
          <w:szCs w:val="23"/>
        </w:rPr>
        <w:t>the</w:t>
      </w:r>
      <w:r>
        <w:rPr>
          <w:rFonts w:ascii="Verdana" w:eastAsia="Verdana" w:hAnsi="Verdana" w:cs="Verdana"/>
          <w:spacing w:val="-6"/>
          <w:sz w:val="23"/>
          <w:szCs w:val="23"/>
        </w:rPr>
        <w:t xml:space="preserve"> </w:t>
      </w:r>
      <w:r>
        <w:rPr>
          <w:rFonts w:ascii="Verdana" w:eastAsia="Verdana" w:hAnsi="Verdana" w:cs="Verdana"/>
          <w:sz w:val="23"/>
          <w:szCs w:val="23"/>
        </w:rPr>
        <w:t>performers</w:t>
      </w:r>
      <w:r>
        <w:rPr>
          <w:rFonts w:ascii="Verdana" w:eastAsia="Verdana" w:hAnsi="Verdana" w:cs="Verdana"/>
          <w:spacing w:val="-6"/>
          <w:sz w:val="23"/>
          <w:szCs w:val="23"/>
        </w:rPr>
        <w:t xml:space="preserve"> </w:t>
      </w:r>
      <w:r>
        <w:rPr>
          <w:rFonts w:ascii="Verdana" w:eastAsia="Verdana" w:hAnsi="Verdana" w:cs="Verdana"/>
          <w:spacing w:val="-1"/>
          <w:sz w:val="23"/>
          <w:szCs w:val="23"/>
        </w:rPr>
        <w:t>b</w:t>
      </w:r>
      <w:r>
        <w:rPr>
          <w:rFonts w:ascii="Verdana" w:eastAsia="Verdana" w:hAnsi="Verdana" w:cs="Verdana"/>
          <w:sz w:val="23"/>
          <w:szCs w:val="23"/>
        </w:rPr>
        <w:t>y</w:t>
      </w:r>
      <w:r>
        <w:rPr>
          <w:rFonts w:ascii="Verdana" w:eastAsia="Verdana" w:hAnsi="Verdana" w:cs="Verdana"/>
          <w:spacing w:val="-6"/>
          <w:sz w:val="23"/>
          <w:szCs w:val="23"/>
        </w:rPr>
        <w:t xml:space="preserve"> </w:t>
      </w:r>
      <w:r>
        <w:rPr>
          <w:rFonts w:ascii="Verdana" w:eastAsia="Verdana" w:hAnsi="Verdana" w:cs="Verdana"/>
          <w:sz w:val="23"/>
          <w:szCs w:val="23"/>
        </w:rPr>
        <w:t>sitt</w:t>
      </w:r>
      <w:r>
        <w:rPr>
          <w:rFonts w:ascii="Verdana" w:eastAsia="Verdana" w:hAnsi="Verdana" w:cs="Verdana"/>
          <w:spacing w:val="-1"/>
          <w:sz w:val="23"/>
          <w:szCs w:val="23"/>
        </w:rPr>
        <w:t>i</w:t>
      </w:r>
      <w:r>
        <w:rPr>
          <w:rFonts w:ascii="Verdana" w:eastAsia="Verdana" w:hAnsi="Verdana" w:cs="Verdana"/>
          <w:sz w:val="23"/>
          <w:szCs w:val="23"/>
        </w:rPr>
        <w:t>ng</w:t>
      </w:r>
      <w:r>
        <w:rPr>
          <w:rFonts w:ascii="Verdana" w:eastAsia="Verdana" w:hAnsi="Verdana" w:cs="Verdana"/>
          <w:spacing w:val="-5"/>
          <w:sz w:val="23"/>
          <w:szCs w:val="23"/>
        </w:rPr>
        <w:t xml:space="preserve"> </w:t>
      </w:r>
      <w:r>
        <w:rPr>
          <w:rFonts w:ascii="Verdana" w:eastAsia="Verdana" w:hAnsi="Verdana" w:cs="Verdana"/>
          <w:sz w:val="23"/>
          <w:szCs w:val="23"/>
        </w:rPr>
        <w:t>quietly</w:t>
      </w:r>
      <w:r>
        <w:rPr>
          <w:rFonts w:ascii="Verdana" w:eastAsia="Verdana" w:hAnsi="Verdana" w:cs="Verdana"/>
          <w:w w:val="99"/>
          <w:sz w:val="23"/>
          <w:szCs w:val="23"/>
        </w:rPr>
        <w:t xml:space="preserve"> </w:t>
      </w:r>
      <w:r>
        <w:rPr>
          <w:rFonts w:ascii="Verdana" w:eastAsia="Verdana" w:hAnsi="Verdana" w:cs="Verdana"/>
          <w:sz w:val="23"/>
          <w:szCs w:val="23"/>
        </w:rPr>
        <w:t>and</w:t>
      </w:r>
      <w:r>
        <w:rPr>
          <w:rFonts w:ascii="Verdana" w:eastAsia="Verdana" w:hAnsi="Verdana" w:cs="Verdana"/>
          <w:spacing w:val="-8"/>
          <w:sz w:val="23"/>
          <w:szCs w:val="23"/>
        </w:rPr>
        <w:t xml:space="preserve"> </w:t>
      </w:r>
      <w:r>
        <w:rPr>
          <w:rFonts w:ascii="Verdana" w:eastAsia="Verdana" w:hAnsi="Verdana" w:cs="Verdana"/>
          <w:sz w:val="23"/>
          <w:szCs w:val="23"/>
        </w:rPr>
        <w:t>p</w:t>
      </w:r>
      <w:r>
        <w:rPr>
          <w:rFonts w:ascii="Verdana" w:eastAsia="Verdana" w:hAnsi="Verdana" w:cs="Verdana"/>
          <w:spacing w:val="-2"/>
          <w:sz w:val="23"/>
          <w:szCs w:val="23"/>
        </w:rPr>
        <w:t>a</w:t>
      </w:r>
      <w:r>
        <w:rPr>
          <w:rFonts w:ascii="Verdana" w:eastAsia="Verdana" w:hAnsi="Verdana" w:cs="Verdana"/>
          <w:sz w:val="23"/>
          <w:szCs w:val="23"/>
        </w:rPr>
        <w:t>ying</w:t>
      </w:r>
      <w:r>
        <w:rPr>
          <w:rFonts w:ascii="Verdana" w:eastAsia="Verdana" w:hAnsi="Verdana" w:cs="Verdana"/>
          <w:spacing w:val="-7"/>
          <w:sz w:val="23"/>
          <w:szCs w:val="23"/>
        </w:rPr>
        <w:t xml:space="preserve"> </w:t>
      </w:r>
      <w:r>
        <w:rPr>
          <w:rFonts w:ascii="Verdana" w:eastAsia="Verdana" w:hAnsi="Verdana" w:cs="Verdana"/>
          <w:sz w:val="23"/>
          <w:szCs w:val="23"/>
        </w:rPr>
        <w:t>att</w:t>
      </w:r>
      <w:r>
        <w:rPr>
          <w:rFonts w:ascii="Verdana" w:eastAsia="Verdana" w:hAnsi="Verdana" w:cs="Verdana"/>
          <w:spacing w:val="-1"/>
          <w:sz w:val="23"/>
          <w:szCs w:val="23"/>
        </w:rPr>
        <w:t>e</w:t>
      </w:r>
      <w:r>
        <w:rPr>
          <w:rFonts w:ascii="Verdana" w:eastAsia="Verdana" w:hAnsi="Verdana" w:cs="Verdana"/>
          <w:sz w:val="23"/>
          <w:szCs w:val="23"/>
        </w:rPr>
        <w:t>ntion</w:t>
      </w:r>
      <w:r>
        <w:rPr>
          <w:rFonts w:ascii="Verdana" w:eastAsia="Verdana" w:hAnsi="Verdana" w:cs="Verdana"/>
          <w:spacing w:val="-7"/>
          <w:sz w:val="23"/>
          <w:szCs w:val="23"/>
        </w:rPr>
        <w:t xml:space="preserve"> </w:t>
      </w:r>
      <w:r>
        <w:rPr>
          <w:rFonts w:ascii="Verdana" w:eastAsia="Verdana" w:hAnsi="Verdana" w:cs="Verdana"/>
          <w:sz w:val="23"/>
          <w:szCs w:val="23"/>
        </w:rPr>
        <w:t>to</w:t>
      </w:r>
      <w:r>
        <w:rPr>
          <w:rFonts w:ascii="Verdana" w:eastAsia="Verdana" w:hAnsi="Verdana" w:cs="Verdana"/>
          <w:spacing w:val="-7"/>
          <w:sz w:val="23"/>
          <w:szCs w:val="23"/>
        </w:rPr>
        <w:t xml:space="preserve"> </w:t>
      </w:r>
      <w:r>
        <w:rPr>
          <w:rFonts w:ascii="Verdana" w:eastAsia="Verdana" w:hAnsi="Verdana" w:cs="Verdana"/>
          <w:sz w:val="23"/>
          <w:szCs w:val="23"/>
        </w:rPr>
        <w:t>the</w:t>
      </w:r>
      <w:r>
        <w:rPr>
          <w:rFonts w:ascii="Verdana" w:eastAsia="Verdana" w:hAnsi="Verdana" w:cs="Verdana"/>
          <w:spacing w:val="-7"/>
          <w:sz w:val="23"/>
          <w:szCs w:val="23"/>
        </w:rPr>
        <w:t xml:space="preserve"> </w:t>
      </w:r>
      <w:r>
        <w:rPr>
          <w:rFonts w:ascii="Verdana" w:eastAsia="Verdana" w:hAnsi="Verdana" w:cs="Verdana"/>
          <w:sz w:val="23"/>
          <w:szCs w:val="23"/>
        </w:rPr>
        <w:t>performance.</w:t>
      </w:r>
      <w:r>
        <w:rPr>
          <w:rFonts w:ascii="Verdana" w:eastAsia="Verdana" w:hAnsi="Verdana" w:cs="Verdana"/>
          <w:spacing w:val="-7"/>
          <w:sz w:val="23"/>
          <w:szCs w:val="23"/>
        </w:rPr>
        <w:t xml:space="preserve"> </w:t>
      </w:r>
      <w:r>
        <w:rPr>
          <w:rFonts w:ascii="Verdana" w:eastAsia="Verdana" w:hAnsi="Verdana" w:cs="Verdana"/>
          <w:sz w:val="23"/>
          <w:szCs w:val="23"/>
        </w:rPr>
        <w:t>Those</w:t>
      </w:r>
      <w:r>
        <w:rPr>
          <w:rFonts w:ascii="Verdana" w:eastAsia="Verdana" w:hAnsi="Verdana" w:cs="Verdana"/>
          <w:spacing w:val="-7"/>
          <w:sz w:val="23"/>
          <w:szCs w:val="23"/>
        </w:rPr>
        <w:t xml:space="preserve"> </w:t>
      </w:r>
      <w:r>
        <w:rPr>
          <w:rFonts w:ascii="Verdana" w:eastAsia="Verdana" w:hAnsi="Verdana" w:cs="Verdana"/>
          <w:sz w:val="23"/>
          <w:szCs w:val="23"/>
        </w:rPr>
        <w:t>who</w:t>
      </w:r>
      <w:r>
        <w:rPr>
          <w:rFonts w:ascii="Verdana" w:eastAsia="Verdana" w:hAnsi="Verdana" w:cs="Verdana"/>
          <w:spacing w:val="-7"/>
          <w:sz w:val="23"/>
          <w:szCs w:val="23"/>
        </w:rPr>
        <w:t xml:space="preserve"> </w:t>
      </w:r>
      <w:r>
        <w:rPr>
          <w:rFonts w:ascii="Verdana" w:eastAsia="Verdana" w:hAnsi="Verdana" w:cs="Verdana"/>
          <w:sz w:val="23"/>
          <w:szCs w:val="23"/>
        </w:rPr>
        <w:t>cannot</w:t>
      </w:r>
      <w:r>
        <w:rPr>
          <w:rFonts w:ascii="Verdana" w:eastAsia="Verdana" w:hAnsi="Verdana" w:cs="Verdana"/>
          <w:spacing w:val="-7"/>
          <w:sz w:val="23"/>
          <w:szCs w:val="23"/>
        </w:rPr>
        <w:t xml:space="preserve"> </w:t>
      </w:r>
      <w:r>
        <w:rPr>
          <w:rFonts w:ascii="Verdana" w:eastAsia="Verdana" w:hAnsi="Verdana" w:cs="Verdana"/>
          <w:sz w:val="23"/>
          <w:szCs w:val="23"/>
        </w:rPr>
        <w:t>beh</w:t>
      </w:r>
      <w:r>
        <w:rPr>
          <w:rFonts w:ascii="Verdana" w:eastAsia="Verdana" w:hAnsi="Verdana" w:cs="Verdana"/>
          <w:spacing w:val="-2"/>
          <w:sz w:val="23"/>
          <w:szCs w:val="23"/>
        </w:rPr>
        <w:t>a</w:t>
      </w:r>
      <w:r>
        <w:rPr>
          <w:rFonts w:ascii="Verdana" w:eastAsia="Verdana" w:hAnsi="Verdana" w:cs="Verdana"/>
          <w:spacing w:val="-3"/>
          <w:sz w:val="23"/>
          <w:szCs w:val="23"/>
        </w:rPr>
        <w:t>v</w:t>
      </w:r>
      <w:r>
        <w:rPr>
          <w:rFonts w:ascii="Verdana" w:eastAsia="Verdana" w:hAnsi="Verdana" w:cs="Verdana"/>
          <w:sz w:val="23"/>
          <w:szCs w:val="23"/>
        </w:rPr>
        <w:t>e</w:t>
      </w:r>
      <w:r>
        <w:rPr>
          <w:rFonts w:ascii="Verdana" w:eastAsia="Verdana" w:hAnsi="Verdana" w:cs="Verdana"/>
          <w:spacing w:val="-7"/>
          <w:sz w:val="23"/>
          <w:szCs w:val="23"/>
        </w:rPr>
        <w:t xml:space="preserve"> </w:t>
      </w:r>
      <w:r>
        <w:rPr>
          <w:rFonts w:ascii="Verdana" w:eastAsia="Verdana" w:hAnsi="Verdana" w:cs="Verdana"/>
          <w:sz w:val="23"/>
          <w:szCs w:val="23"/>
        </w:rPr>
        <w:t>properly</w:t>
      </w:r>
      <w:r>
        <w:rPr>
          <w:rFonts w:ascii="Verdana" w:eastAsia="Verdana" w:hAnsi="Verdana" w:cs="Verdana"/>
          <w:spacing w:val="-7"/>
          <w:sz w:val="23"/>
          <w:szCs w:val="23"/>
        </w:rPr>
        <w:t xml:space="preserve"> </w:t>
      </w:r>
      <w:r>
        <w:rPr>
          <w:rFonts w:ascii="Verdana" w:eastAsia="Verdana" w:hAnsi="Verdana" w:cs="Verdana"/>
          <w:sz w:val="23"/>
          <w:szCs w:val="23"/>
        </w:rPr>
        <w:t>in</w:t>
      </w:r>
      <w:r>
        <w:rPr>
          <w:rFonts w:ascii="Verdana" w:eastAsia="Verdana" w:hAnsi="Verdana" w:cs="Verdana"/>
          <w:w w:val="99"/>
          <w:sz w:val="23"/>
          <w:szCs w:val="23"/>
        </w:rPr>
        <w:t xml:space="preserve"> </w:t>
      </w:r>
      <w:r>
        <w:rPr>
          <w:rFonts w:ascii="Verdana" w:eastAsia="Verdana" w:hAnsi="Verdana" w:cs="Verdana"/>
          <w:sz w:val="23"/>
          <w:szCs w:val="23"/>
        </w:rPr>
        <w:t>the</w:t>
      </w:r>
      <w:r>
        <w:rPr>
          <w:rFonts w:ascii="Verdana" w:eastAsia="Verdana" w:hAnsi="Verdana" w:cs="Verdana"/>
          <w:spacing w:val="-6"/>
          <w:sz w:val="23"/>
          <w:szCs w:val="23"/>
        </w:rPr>
        <w:t xml:space="preserve"> </w:t>
      </w:r>
      <w:r>
        <w:rPr>
          <w:rFonts w:ascii="Verdana" w:eastAsia="Verdana" w:hAnsi="Verdana" w:cs="Verdana"/>
          <w:sz w:val="23"/>
          <w:szCs w:val="23"/>
        </w:rPr>
        <w:t>theater</w:t>
      </w:r>
      <w:r>
        <w:rPr>
          <w:rFonts w:ascii="Verdana" w:eastAsia="Verdana" w:hAnsi="Verdana" w:cs="Verdana"/>
          <w:spacing w:val="-7"/>
          <w:sz w:val="23"/>
          <w:szCs w:val="23"/>
        </w:rPr>
        <w:t xml:space="preserve"> </w:t>
      </w:r>
      <w:r>
        <w:rPr>
          <w:rFonts w:ascii="Verdana" w:eastAsia="Verdana" w:hAnsi="Verdana" w:cs="Verdana"/>
          <w:sz w:val="23"/>
          <w:szCs w:val="23"/>
        </w:rPr>
        <w:t>will</w:t>
      </w:r>
      <w:r>
        <w:rPr>
          <w:rFonts w:ascii="Verdana" w:eastAsia="Verdana" w:hAnsi="Verdana" w:cs="Verdana"/>
          <w:spacing w:val="-6"/>
          <w:sz w:val="23"/>
          <w:szCs w:val="23"/>
        </w:rPr>
        <w:t xml:space="preserve"> </w:t>
      </w:r>
      <w:r>
        <w:rPr>
          <w:rFonts w:ascii="Verdana" w:eastAsia="Verdana" w:hAnsi="Verdana" w:cs="Verdana"/>
          <w:sz w:val="23"/>
          <w:szCs w:val="23"/>
        </w:rPr>
        <w:t>be</w:t>
      </w:r>
      <w:r>
        <w:rPr>
          <w:rFonts w:ascii="Verdana" w:eastAsia="Verdana" w:hAnsi="Verdana" w:cs="Verdana"/>
          <w:spacing w:val="-6"/>
          <w:sz w:val="23"/>
          <w:szCs w:val="23"/>
        </w:rPr>
        <w:t xml:space="preserve"> </w:t>
      </w:r>
      <w:r>
        <w:rPr>
          <w:rFonts w:ascii="Verdana" w:eastAsia="Verdana" w:hAnsi="Verdana" w:cs="Verdana"/>
          <w:sz w:val="23"/>
          <w:szCs w:val="23"/>
        </w:rPr>
        <w:t>as</w:t>
      </w:r>
      <w:r>
        <w:rPr>
          <w:rFonts w:ascii="Verdana" w:eastAsia="Verdana" w:hAnsi="Verdana" w:cs="Verdana"/>
          <w:spacing w:val="-3"/>
          <w:sz w:val="23"/>
          <w:szCs w:val="23"/>
        </w:rPr>
        <w:t>k</w:t>
      </w:r>
      <w:r>
        <w:rPr>
          <w:rFonts w:ascii="Verdana" w:eastAsia="Verdana" w:hAnsi="Verdana" w:cs="Verdana"/>
          <w:sz w:val="23"/>
          <w:szCs w:val="23"/>
        </w:rPr>
        <w:t>ed</w:t>
      </w:r>
      <w:r>
        <w:rPr>
          <w:rFonts w:ascii="Verdana" w:eastAsia="Verdana" w:hAnsi="Verdana" w:cs="Verdana"/>
          <w:spacing w:val="-6"/>
          <w:sz w:val="23"/>
          <w:szCs w:val="23"/>
        </w:rPr>
        <w:t xml:space="preserve"> </w:t>
      </w:r>
      <w:r>
        <w:rPr>
          <w:rFonts w:ascii="Verdana" w:eastAsia="Verdana" w:hAnsi="Verdana" w:cs="Verdana"/>
          <w:sz w:val="23"/>
          <w:szCs w:val="23"/>
        </w:rPr>
        <w:t>to</w:t>
      </w:r>
      <w:r>
        <w:rPr>
          <w:rFonts w:ascii="Verdana" w:eastAsia="Verdana" w:hAnsi="Verdana" w:cs="Verdana"/>
          <w:spacing w:val="-6"/>
          <w:sz w:val="23"/>
          <w:szCs w:val="23"/>
        </w:rPr>
        <w:t xml:space="preserve"> </w:t>
      </w:r>
      <w:r>
        <w:rPr>
          <w:rFonts w:ascii="Verdana" w:eastAsia="Verdana" w:hAnsi="Verdana" w:cs="Verdana"/>
          <w:sz w:val="23"/>
          <w:szCs w:val="23"/>
        </w:rPr>
        <w:t>le</w:t>
      </w:r>
      <w:r>
        <w:rPr>
          <w:rFonts w:ascii="Verdana" w:eastAsia="Verdana" w:hAnsi="Verdana" w:cs="Verdana"/>
          <w:spacing w:val="-2"/>
          <w:sz w:val="23"/>
          <w:szCs w:val="23"/>
        </w:rPr>
        <w:t>a</w:t>
      </w:r>
      <w:r>
        <w:rPr>
          <w:rFonts w:ascii="Verdana" w:eastAsia="Verdana" w:hAnsi="Verdana" w:cs="Verdana"/>
          <w:spacing w:val="-3"/>
          <w:sz w:val="23"/>
          <w:szCs w:val="23"/>
        </w:rPr>
        <w:t>v</w:t>
      </w:r>
      <w:r>
        <w:rPr>
          <w:rFonts w:ascii="Verdana" w:eastAsia="Verdana" w:hAnsi="Verdana" w:cs="Verdana"/>
          <w:sz w:val="23"/>
          <w:szCs w:val="23"/>
        </w:rPr>
        <w:t>e.</w:t>
      </w:r>
      <w:r>
        <w:rPr>
          <w:rFonts w:ascii="Verdana" w:eastAsia="Verdana" w:hAnsi="Verdana" w:cs="Verdana"/>
          <w:spacing w:val="-6"/>
          <w:sz w:val="23"/>
          <w:szCs w:val="23"/>
        </w:rPr>
        <w:t xml:space="preserve"> </w:t>
      </w:r>
      <w:r>
        <w:rPr>
          <w:rFonts w:ascii="Verdana" w:eastAsia="Verdana" w:hAnsi="Verdana" w:cs="Verdana"/>
          <w:i/>
          <w:sz w:val="18"/>
          <w:szCs w:val="18"/>
        </w:rPr>
        <w:t>(For</w:t>
      </w:r>
      <w:r>
        <w:rPr>
          <w:rFonts w:ascii="Verdana" w:eastAsia="Verdana" w:hAnsi="Verdana" w:cs="Verdana"/>
          <w:i/>
          <w:spacing w:val="-4"/>
          <w:sz w:val="18"/>
          <w:szCs w:val="18"/>
        </w:rPr>
        <w:t xml:space="preserve"> </w:t>
      </w:r>
      <w:r>
        <w:rPr>
          <w:rFonts w:ascii="Verdana" w:eastAsia="Verdana" w:hAnsi="Verdana" w:cs="Verdana"/>
          <w:i/>
          <w:sz w:val="18"/>
          <w:szCs w:val="18"/>
        </w:rPr>
        <w:t>more</w:t>
      </w:r>
      <w:r>
        <w:rPr>
          <w:rFonts w:ascii="Verdana" w:eastAsia="Verdana" w:hAnsi="Verdana" w:cs="Verdana"/>
          <w:i/>
          <w:spacing w:val="-5"/>
          <w:sz w:val="18"/>
          <w:szCs w:val="18"/>
        </w:rPr>
        <w:t xml:space="preserve"> </w:t>
      </w:r>
      <w:r>
        <w:rPr>
          <w:rFonts w:ascii="Verdana" w:eastAsia="Verdana" w:hAnsi="Verdana" w:cs="Verdana"/>
          <w:i/>
          <w:sz w:val="18"/>
          <w:szCs w:val="18"/>
        </w:rPr>
        <w:t>information</w:t>
      </w:r>
      <w:r>
        <w:rPr>
          <w:rFonts w:ascii="Verdana" w:eastAsia="Verdana" w:hAnsi="Verdana" w:cs="Verdana"/>
          <w:i/>
          <w:spacing w:val="-5"/>
          <w:sz w:val="18"/>
          <w:szCs w:val="18"/>
        </w:rPr>
        <w:t xml:space="preserve"> </w:t>
      </w:r>
      <w:r>
        <w:rPr>
          <w:rFonts w:ascii="Verdana" w:eastAsia="Verdana" w:hAnsi="Verdana" w:cs="Verdana"/>
          <w:i/>
          <w:sz w:val="18"/>
          <w:szCs w:val="18"/>
        </w:rPr>
        <w:t>see</w:t>
      </w:r>
      <w:r>
        <w:rPr>
          <w:rFonts w:ascii="Verdana" w:eastAsia="Verdana" w:hAnsi="Verdana" w:cs="Verdana"/>
          <w:i/>
          <w:spacing w:val="-5"/>
          <w:sz w:val="18"/>
          <w:szCs w:val="18"/>
        </w:rPr>
        <w:t xml:space="preserve"> </w:t>
      </w:r>
      <w:r>
        <w:rPr>
          <w:rFonts w:ascii="Verdana" w:eastAsia="Verdana" w:hAnsi="Verdana" w:cs="Verdana"/>
          <w:i/>
          <w:sz w:val="18"/>
          <w:szCs w:val="18"/>
        </w:rPr>
        <w:t>page</w:t>
      </w:r>
      <w:r>
        <w:rPr>
          <w:rFonts w:ascii="Verdana" w:eastAsia="Verdana" w:hAnsi="Verdana" w:cs="Verdana"/>
          <w:i/>
          <w:spacing w:val="-5"/>
          <w:sz w:val="18"/>
          <w:szCs w:val="18"/>
        </w:rPr>
        <w:t xml:space="preserve"> </w:t>
      </w:r>
      <w:r>
        <w:rPr>
          <w:rFonts w:ascii="Verdana" w:eastAsia="Verdana" w:hAnsi="Verdana" w:cs="Verdana"/>
          <w:i/>
          <w:sz w:val="18"/>
          <w:szCs w:val="18"/>
        </w:rPr>
        <w:t>19.)</w:t>
      </w:r>
    </w:p>
    <w:p w:rsidR="003D0395" w:rsidRDefault="003D0395">
      <w:pPr>
        <w:spacing w:before="20" w:line="260" w:lineRule="exact"/>
        <w:rPr>
          <w:sz w:val="26"/>
          <w:szCs w:val="26"/>
        </w:rPr>
      </w:pPr>
    </w:p>
    <w:p w:rsidR="003D0395" w:rsidRDefault="00E8636D">
      <w:pPr>
        <w:ind w:left="101" w:right="84"/>
        <w:rPr>
          <w:rFonts w:ascii="Verdana" w:eastAsia="Verdana" w:hAnsi="Verdana" w:cs="Verdana"/>
          <w:sz w:val="23"/>
          <w:szCs w:val="23"/>
        </w:rPr>
      </w:pPr>
      <w:r>
        <w:rPr>
          <w:rFonts w:ascii="Verdana" w:eastAsia="Verdana" w:hAnsi="Verdana" w:cs="Verdana"/>
          <w:b/>
          <w:bCs/>
          <w:sz w:val="23"/>
          <w:szCs w:val="23"/>
        </w:rPr>
        <w:t>Central</w:t>
      </w:r>
      <w:r>
        <w:rPr>
          <w:rFonts w:ascii="Verdana" w:eastAsia="Verdana" w:hAnsi="Verdana" w:cs="Verdana"/>
          <w:b/>
          <w:bCs/>
          <w:spacing w:val="-6"/>
          <w:sz w:val="23"/>
          <w:szCs w:val="23"/>
        </w:rPr>
        <w:t xml:space="preserve"> </w:t>
      </w:r>
      <w:r>
        <w:rPr>
          <w:rFonts w:ascii="Verdana" w:eastAsia="Verdana" w:hAnsi="Verdana" w:cs="Verdana"/>
          <w:b/>
          <w:bCs/>
          <w:sz w:val="23"/>
          <w:szCs w:val="23"/>
        </w:rPr>
        <w:t>Visual</w:t>
      </w:r>
      <w:r>
        <w:rPr>
          <w:rFonts w:ascii="Verdana" w:eastAsia="Verdana" w:hAnsi="Verdana" w:cs="Verdana"/>
          <w:b/>
          <w:bCs/>
          <w:spacing w:val="-6"/>
          <w:sz w:val="23"/>
          <w:szCs w:val="23"/>
        </w:rPr>
        <w:t xml:space="preserve"> </w:t>
      </w:r>
      <w:r>
        <w:rPr>
          <w:rFonts w:ascii="Verdana" w:eastAsia="Verdana" w:hAnsi="Verdana" w:cs="Verdana"/>
          <w:b/>
          <w:bCs/>
          <w:sz w:val="23"/>
          <w:szCs w:val="23"/>
        </w:rPr>
        <w:t>and</w:t>
      </w:r>
      <w:r>
        <w:rPr>
          <w:rFonts w:ascii="Verdana" w:eastAsia="Verdana" w:hAnsi="Verdana" w:cs="Verdana"/>
          <w:b/>
          <w:bCs/>
          <w:spacing w:val="-5"/>
          <w:sz w:val="23"/>
          <w:szCs w:val="23"/>
        </w:rPr>
        <w:t xml:space="preserve"> </w:t>
      </w:r>
      <w:r>
        <w:rPr>
          <w:rFonts w:ascii="Verdana" w:eastAsia="Verdana" w:hAnsi="Verdana" w:cs="Verdana"/>
          <w:b/>
          <w:bCs/>
          <w:sz w:val="23"/>
          <w:szCs w:val="23"/>
        </w:rPr>
        <w:t>Performing</w:t>
      </w:r>
      <w:r>
        <w:rPr>
          <w:rFonts w:ascii="Verdana" w:eastAsia="Verdana" w:hAnsi="Verdana" w:cs="Verdana"/>
          <w:b/>
          <w:bCs/>
          <w:spacing w:val="-6"/>
          <w:sz w:val="23"/>
          <w:szCs w:val="23"/>
        </w:rPr>
        <w:t xml:space="preserve"> </w:t>
      </w:r>
      <w:r>
        <w:rPr>
          <w:rFonts w:ascii="Verdana" w:eastAsia="Verdana" w:hAnsi="Verdana" w:cs="Verdana"/>
          <w:b/>
          <w:bCs/>
          <w:sz w:val="23"/>
          <w:szCs w:val="23"/>
        </w:rPr>
        <w:t>Arts</w:t>
      </w:r>
      <w:r>
        <w:rPr>
          <w:rFonts w:ascii="Verdana" w:eastAsia="Verdana" w:hAnsi="Verdana" w:cs="Verdana"/>
          <w:b/>
          <w:bCs/>
          <w:spacing w:val="-5"/>
          <w:sz w:val="23"/>
          <w:szCs w:val="23"/>
        </w:rPr>
        <w:t xml:space="preserve"> </w:t>
      </w:r>
      <w:r>
        <w:rPr>
          <w:rFonts w:ascii="Verdana" w:eastAsia="Verdana" w:hAnsi="Verdana" w:cs="Verdana"/>
          <w:b/>
          <w:bCs/>
          <w:sz w:val="23"/>
          <w:szCs w:val="23"/>
        </w:rPr>
        <w:t>High</w:t>
      </w:r>
      <w:r>
        <w:rPr>
          <w:rFonts w:ascii="Verdana" w:eastAsia="Verdana" w:hAnsi="Verdana" w:cs="Verdana"/>
          <w:b/>
          <w:bCs/>
          <w:spacing w:val="-6"/>
          <w:sz w:val="23"/>
          <w:szCs w:val="23"/>
        </w:rPr>
        <w:t xml:space="preserve"> </w:t>
      </w:r>
      <w:r>
        <w:rPr>
          <w:rFonts w:ascii="Verdana" w:eastAsia="Verdana" w:hAnsi="Verdana" w:cs="Verdana"/>
          <w:b/>
          <w:bCs/>
          <w:sz w:val="23"/>
          <w:szCs w:val="23"/>
        </w:rPr>
        <w:t>School</w:t>
      </w:r>
      <w:r>
        <w:rPr>
          <w:rFonts w:ascii="Verdana" w:eastAsia="Verdana" w:hAnsi="Verdana" w:cs="Verdana"/>
          <w:b/>
          <w:bCs/>
          <w:spacing w:val="-3"/>
          <w:sz w:val="23"/>
          <w:szCs w:val="23"/>
        </w:rPr>
        <w:t xml:space="preserve"> </w:t>
      </w:r>
      <w:r>
        <w:rPr>
          <w:rFonts w:ascii="Verdana" w:eastAsia="Verdana" w:hAnsi="Verdana" w:cs="Verdana"/>
          <w:sz w:val="23"/>
          <w:szCs w:val="23"/>
        </w:rPr>
        <w:t>g</w:t>
      </w:r>
      <w:r>
        <w:rPr>
          <w:rFonts w:ascii="Verdana" w:eastAsia="Verdana" w:hAnsi="Verdana" w:cs="Verdana"/>
          <w:spacing w:val="-6"/>
          <w:sz w:val="23"/>
          <w:szCs w:val="23"/>
        </w:rPr>
        <w:t>r</w:t>
      </w:r>
      <w:r>
        <w:rPr>
          <w:rFonts w:ascii="Verdana" w:eastAsia="Verdana" w:hAnsi="Verdana" w:cs="Verdana"/>
          <w:sz w:val="23"/>
          <w:szCs w:val="23"/>
        </w:rPr>
        <w:t>aduates</w:t>
      </w:r>
      <w:r>
        <w:rPr>
          <w:rFonts w:ascii="Verdana" w:eastAsia="Verdana" w:hAnsi="Verdana" w:cs="Verdana"/>
          <w:spacing w:val="-5"/>
          <w:sz w:val="23"/>
          <w:szCs w:val="23"/>
        </w:rPr>
        <w:t xml:space="preserve"> </w:t>
      </w:r>
      <w:r>
        <w:rPr>
          <w:rFonts w:ascii="Verdana" w:eastAsia="Verdana" w:hAnsi="Verdana" w:cs="Verdana"/>
          <w:sz w:val="23"/>
          <w:szCs w:val="23"/>
        </w:rPr>
        <w:t>are</w:t>
      </w:r>
      <w:r>
        <w:rPr>
          <w:rFonts w:ascii="Verdana" w:eastAsia="Verdana" w:hAnsi="Verdana" w:cs="Verdana"/>
          <w:spacing w:val="-6"/>
          <w:sz w:val="23"/>
          <w:szCs w:val="23"/>
        </w:rPr>
        <w:t xml:space="preserve"> </w:t>
      </w:r>
      <w:r>
        <w:rPr>
          <w:rFonts w:ascii="Verdana" w:eastAsia="Verdana" w:hAnsi="Verdana" w:cs="Verdana"/>
          <w:sz w:val="23"/>
          <w:szCs w:val="23"/>
        </w:rPr>
        <w:t>admitt</w:t>
      </w:r>
      <w:r>
        <w:rPr>
          <w:rFonts w:ascii="Verdana" w:eastAsia="Verdana" w:hAnsi="Verdana" w:cs="Verdana"/>
          <w:spacing w:val="-1"/>
          <w:sz w:val="23"/>
          <w:szCs w:val="23"/>
        </w:rPr>
        <w:t>e</w:t>
      </w:r>
      <w:r>
        <w:rPr>
          <w:rFonts w:ascii="Verdana" w:eastAsia="Verdana" w:hAnsi="Verdana" w:cs="Verdana"/>
          <w:sz w:val="23"/>
          <w:szCs w:val="23"/>
        </w:rPr>
        <w:t>d</w:t>
      </w:r>
      <w:r>
        <w:rPr>
          <w:rFonts w:ascii="Verdana" w:eastAsia="Verdana" w:hAnsi="Verdana" w:cs="Verdana"/>
          <w:spacing w:val="-6"/>
          <w:sz w:val="23"/>
          <w:szCs w:val="23"/>
        </w:rPr>
        <w:t xml:space="preserve"> </w:t>
      </w:r>
      <w:r>
        <w:rPr>
          <w:rFonts w:ascii="Verdana" w:eastAsia="Verdana" w:hAnsi="Verdana" w:cs="Verdana"/>
          <w:sz w:val="23"/>
          <w:szCs w:val="23"/>
        </w:rPr>
        <w:t>to</w:t>
      </w:r>
      <w:r>
        <w:rPr>
          <w:rFonts w:ascii="Verdana" w:eastAsia="Verdana" w:hAnsi="Verdana" w:cs="Verdana"/>
          <w:spacing w:val="-5"/>
          <w:sz w:val="23"/>
          <w:szCs w:val="23"/>
        </w:rPr>
        <w:t xml:space="preserve"> </w:t>
      </w:r>
      <w:r>
        <w:rPr>
          <w:rFonts w:ascii="Verdana" w:eastAsia="Verdana" w:hAnsi="Verdana" w:cs="Verdana"/>
          <w:sz w:val="23"/>
          <w:szCs w:val="23"/>
        </w:rPr>
        <w:t>some</w:t>
      </w:r>
      <w:r>
        <w:rPr>
          <w:rFonts w:ascii="Verdana" w:eastAsia="Verdana" w:hAnsi="Verdana" w:cs="Verdana"/>
          <w:w w:val="99"/>
          <w:sz w:val="23"/>
          <w:szCs w:val="23"/>
        </w:rPr>
        <w:t xml:space="preserve"> </w:t>
      </w:r>
      <w:r>
        <w:rPr>
          <w:rFonts w:ascii="Verdana" w:eastAsia="Verdana" w:hAnsi="Verdana" w:cs="Verdana"/>
          <w:sz w:val="23"/>
          <w:szCs w:val="23"/>
        </w:rPr>
        <w:t>of</w:t>
      </w:r>
      <w:r>
        <w:rPr>
          <w:rFonts w:ascii="Verdana" w:eastAsia="Verdana" w:hAnsi="Verdana" w:cs="Verdana"/>
          <w:spacing w:val="-8"/>
          <w:sz w:val="23"/>
          <w:szCs w:val="23"/>
        </w:rPr>
        <w:t xml:space="preserve"> </w:t>
      </w:r>
      <w:r>
        <w:rPr>
          <w:rFonts w:ascii="Verdana" w:eastAsia="Verdana" w:hAnsi="Verdana" w:cs="Verdana"/>
          <w:sz w:val="23"/>
          <w:szCs w:val="23"/>
        </w:rPr>
        <w:t>the</w:t>
      </w:r>
      <w:r>
        <w:rPr>
          <w:rFonts w:ascii="Verdana" w:eastAsia="Verdana" w:hAnsi="Verdana" w:cs="Verdana"/>
          <w:spacing w:val="-9"/>
          <w:sz w:val="23"/>
          <w:szCs w:val="23"/>
        </w:rPr>
        <w:t xml:space="preserve"> </w:t>
      </w:r>
      <w:r>
        <w:rPr>
          <w:rFonts w:ascii="Verdana" w:eastAsia="Verdana" w:hAnsi="Verdana" w:cs="Verdana"/>
          <w:sz w:val="23"/>
          <w:szCs w:val="23"/>
        </w:rPr>
        <w:t>finest</w:t>
      </w:r>
      <w:r>
        <w:rPr>
          <w:rFonts w:ascii="Verdana" w:eastAsia="Verdana" w:hAnsi="Verdana" w:cs="Verdana"/>
          <w:spacing w:val="-8"/>
          <w:sz w:val="23"/>
          <w:szCs w:val="23"/>
        </w:rPr>
        <w:t xml:space="preserve"> </w:t>
      </w:r>
      <w:r>
        <w:rPr>
          <w:rFonts w:ascii="Verdana" w:eastAsia="Verdana" w:hAnsi="Verdana" w:cs="Verdana"/>
          <w:sz w:val="23"/>
          <w:szCs w:val="23"/>
        </w:rPr>
        <w:t>uni</w:t>
      </w:r>
      <w:r>
        <w:rPr>
          <w:rFonts w:ascii="Verdana" w:eastAsia="Verdana" w:hAnsi="Verdana" w:cs="Verdana"/>
          <w:spacing w:val="-3"/>
          <w:sz w:val="23"/>
          <w:szCs w:val="23"/>
        </w:rPr>
        <w:t>v</w:t>
      </w:r>
      <w:r>
        <w:rPr>
          <w:rFonts w:ascii="Verdana" w:eastAsia="Verdana" w:hAnsi="Verdana" w:cs="Verdana"/>
          <w:sz w:val="23"/>
          <w:szCs w:val="23"/>
        </w:rPr>
        <w:t>ersities,</w:t>
      </w:r>
      <w:r>
        <w:rPr>
          <w:rFonts w:ascii="Verdana" w:eastAsia="Verdana" w:hAnsi="Verdana" w:cs="Verdana"/>
          <w:spacing w:val="-8"/>
          <w:sz w:val="23"/>
          <w:szCs w:val="23"/>
        </w:rPr>
        <w:t xml:space="preserve"> </w:t>
      </w:r>
      <w:r>
        <w:rPr>
          <w:rFonts w:ascii="Verdana" w:eastAsia="Verdana" w:hAnsi="Verdana" w:cs="Verdana"/>
          <w:sz w:val="23"/>
          <w:szCs w:val="23"/>
        </w:rPr>
        <w:t>colleges,</w:t>
      </w:r>
      <w:r>
        <w:rPr>
          <w:rFonts w:ascii="Verdana" w:eastAsia="Verdana" w:hAnsi="Verdana" w:cs="Verdana"/>
          <w:spacing w:val="-8"/>
          <w:sz w:val="23"/>
          <w:szCs w:val="23"/>
        </w:rPr>
        <w:t xml:space="preserve"> </w:t>
      </w:r>
      <w:r>
        <w:rPr>
          <w:rFonts w:ascii="Verdana" w:eastAsia="Verdana" w:hAnsi="Verdana" w:cs="Verdana"/>
          <w:sz w:val="23"/>
          <w:szCs w:val="23"/>
        </w:rPr>
        <w:t>and</w:t>
      </w:r>
      <w:r>
        <w:rPr>
          <w:rFonts w:ascii="Verdana" w:eastAsia="Verdana" w:hAnsi="Verdana" w:cs="Verdana"/>
          <w:spacing w:val="-8"/>
          <w:sz w:val="23"/>
          <w:szCs w:val="23"/>
        </w:rPr>
        <w:t xml:space="preserve"> </w:t>
      </w:r>
      <w:r>
        <w:rPr>
          <w:rFonts w:ascii="Verdana" w:eastAsia="Verdana" w:hAnsi="Verdana" w:cs="Verdana"/>
          <w:sz w:val="23"/>
          <w:szCs w:val="23"/>
        </w:rPr>
        <w:t>conser</w:t>
      </w:r>
      <w:r>
        <w:rPr>
          <w:rFonts w:ascii="Verdana" w:eastAsia="Verdana" w:hAnsi="Verdana" w:cs="Verdana"/>
          <w:spacing w:val="-6"/>
          <w:sz w:val="23"/>
          <w:szCs w:val="23"/>
        </w:rPr>
        <w:t>v</w:t>
      </w:r>
      <w:r>
        <w:rPr>
          <w:rFonts w:ascii="Verdana" w:eastAsia="Verdana" w:hAnsi="Verdana" w:cs="Verdana"/>
          <w:sz w:val="23"/>
          <w:szCs w:val="23"/>
        </w:rPr>
        <w:t>atories.</w:t>
      </w:r>
      <w:r>
        <w:rPr>
          <w:rFonts w:ascii="Verdana" w:eastAsia="Verdana" w:hAnsi="Verdana" w:cs="Verdana"/>
          <w:spacing w:val="-8"/>
          <w:sz w:val="23"/>
          <w:szCs w:val="23"/>
        </w:rPr>
        <w:t xml:space="preserve"> </w:t>
      </w:r>
      <w:r>
        <w:rPr>
          <w:rFonts w:ascii="Verdana" w:eastAsia="Verdana" w:hAnsi="Verdana" w:cs="Verdana"/>
          <w:sz w:val="23"/>
          <w:szCs w:val="23"/>
        </w:rPr>
        <w:t>Our</w:t>
      </w:r>
      <w:r>
        <w:rPr>
          <w:rFonts w:ascii="Verdana" w:eastAsia="Verdana" w:hAnsi="Verdana" w:cs="Verdana"/>
          <w:spacing w:val="-8"/>
          <w:sz w:val="23"/>
          <w:szCs w:val="23"/>
        </w:rPr>
        <w:t xml:space="preserve"> </w:t>
      </w:r>
      <w:r>
        <w:rPr>
          <w:rFonts w:ascii="Verdana" w:eastAsia="Verdana" w:hAnsi="Verdana" w:cs="Verdana"/>
          <w:sz w:val="23"/>
          <w:szCs w:val="23"/>
        </w:rPr>
        <w:t>alumni</w:t>
      </w:r>
      <w:r>
        <w:rPr>
          <w:rFonts w:ascii="Verdana" w:eastAsia="Verdana" w:hAnsi="Verdana" w:cs="Verdana"/>
          <w:spacing w:val="-8"/>
          <w:sz w:val="23"/>
          <w:szCs w:val="23"/>
        </w:rPr>
        <w:t xml:space="preserve"> </w:t>
      </w:r>
      <w:r>
        <w:rPr>
          <w:rFonts w:ascii="Verdana" w:eastAsia="Verdana" w:hAnsi="Verdana" w:cs="Verdana"/>
          <w:sz w:val="23"/>
          <w:szCs w:val="23"/>
        </w:rPr>
        <w:t>h</w:t>
      </w:r>
      <w:r>
        <w:rPr>
          <w:rFonts w:ascii="Verdana" w:eastAsia="Verdana" w:hAnsi="Verdana" w:cs="Verdana"/>
          <w:spacing w:val="-2"/>
          <w:sz w:val="23"/>
          <w:szCs w:val="23"/>
        </w:rPr>
        <w:t>a</w:t>
      </w:r>
      <w:r>
        <w:rPr>
          <w:rFonts w:ascii="Verdana" w:eastAsia="Verdana" w:hAnsi="Verdana" w:cs="Verdana"/>
          <w:spacing w:val="-3"/>
          <w:sz w:val="23"/>
          <w:szCs w:val="23"/>
        </w:rPr>
        <w:t>v</w:t>
      </w:r>
      <w:r>
        <w:rPr>
          <w:rFonts w:ascii="Verdana" w:eastAsia="Verdana" w:hAnsi="Verdana" w:cs="Verdana"/>
          <w:sz w:val="23"/>
          <w:szCs w:val="23"/>
        </w:rPr>
        <w:t>e</w:t>
      </w:r>
      <w:r>
        <w:rPr>
          <w:rFonts w:ascii="Verdana" w:eastAsia="Verdana" w:hAnsi="Verdana" w:cs="Verdana"/>
          <w:spacing w:val="-8"/>
          <w:sz w:val="23"/>
          <w:szCs w:val="23"/>
        </w:rPr>
        <w:t xml:space="preserve"> </w:t>
      </w:r>
      <w:r>
        <w:rPr>
          <w:rFonts w:ascii="Verdana" w:eastAsia="Verdana" w:hAnsi="Verdana" w:cs="Verdana"/>
          <w:sz w:val="23"/>
          <w:szCs w:val="23"/>
        </w:rPr>
        <w:t>distinguished themsel</w:t>
      </w:r>
      <w:r>
        <w:rPr>
          <w:rFonts w:ascii="Verdana" w:eastAsia="Verdana" w:hAnsi="Verdana" w:cs="Verdana"/>
          <w:spacing w:val="-3"/>
          <w:sz w:val="23"/>
          <w:szCs w:val="23"/>
        </w:rPr>
        <w:t>v</w:t>
      </w:r>
      <w:r>
        <w:rPr>
          <w:rFonts w:ascii="Verdana" w:eastAsia="Verdana" w:hAnsi="Verdana" w:cs="Verdana"/>
          <w:sz w:val="23"/>
          <w:szCs w:val="23"/>
        </w:rPr>
        <w:t>es</w:t>
      </w:r>
      <w:r>
        <w:rPr>
          <w:rFonts w:ascii="Verdana" w:eastAsia="Verdana" w:hAnsi="Verdana" w:cs="Verdana"/>
          <w:spacing w:val="-7"/>
          <w:sz w:val="23"/>
          <w:szCs w:val="23"/>
        </w:rPr>
        <w:t xml:space="preserve"> </w:t>
      </w:r>
      <w:r>
        <w:rPr>
          <w:rFonts w:ascii="Verdana" w:eastAsia="Verdana" w:hAnsi="Verdana" w:cs="Verdana"/>
          <w:sz w:val="23"/>
          <w:szCs w:val="23"/>
        </w:rPr>
        <w:t>in</w:t>
      </w:r>
      <w:r>
        <w:rPr>
          <w:rFonts w:ascii="Verdana" w:eastAsia="Verdana" w:hAnsi="Verdana" w:cs="Verdana"/>
          <w:spacing w:val="-7"/>
          <w:sz w:val="23"/>
          <w:szCs w:val="23"/>
        </w:rPr>
        <w:t xml:space="preserve"> </w:t>
      </w:r>
      <w:r>
        <w:rPr>
          <w:rFonts w:ascii="Verdana" w:eastAsia="Verdana" w:hAnsi="Verdana" w:cs="Verdana"/>
          <w:sz w:val="23"/>
          <w:szCs w:val="23"/>
        </w:rPr>
        <w:t>virtually</w:t>
      </w:r>
      <w:r>
        <w:rPr>
          <w:rFonts w:ascii="Verdana" w:eastAsia="Verdana" w:hAnsi="Verdana" w:cs="Verdana"/>
          <w:spacing w:val="-7"/>
          <w:sz w:val="23"/>
          <w:szCs w:val="23"/>
        </w:rPr>
        <w:t xml:space="preserve"> </w:t>
      </w:r>
      <w:r>
        <w:rPr>
          <w:rFonts w:ascii="Verdana" w:eastAsia="Verdana" w:hAnsi="Verdana" w:cs="Verdana"/>
          <w:sz w:val="23"/>
          <w:szCs w:val="23"/>
        </w:rPr>
        <w:t>e</w:t>
      </w:r>
      <w:r>
        <w:rPr>
          <w:rFonts w:ascii="Verdana" w:eastAsia="Verdana" w:hAnsi="Verdana" w:cs="Verdana"/>
          <w:spacing w:val="-3"/>
          <w:sz w:val="23"/>
          <w:szCs w:val="23"/>
        </w:rPr>
        <w:t>v</w:t>
      </w:r>
      <w:r>
        <w:rPr>
          <w:rFonts w:ascii="Verdana" w:eastAsia="Verdana" w:hAnsi="Verdana" w:cs="Verdana"/>
          <w:sz w:val="23"/>
          <w:szCs w:val="23"/>
        </w:rPr>
        <w:t>ery</w:t>
      </w:r>
      <w:r>
        <w:rPr>
          <w:rFonts w:ascii="Verdana" w:eastAsia="Verdana" w:hAnsi="Verdana" w:cs="Verdana"/>
          <w:spacing w:val="-7"/>
          <w:sz w:val="23"/>
          <w:szCs w:val="23"/>
        </w:rPr>
        <w:t xml:space="preserve"> </w:t>
      </w:r>
      <w:r>
        <w:rPr>
          <w:rFonts w:ascii="Verdana" w:eastAsia="Verdana" w:hAnsi="Verdana" w:cs="Verdana"/>
          <w:sz w:val="23"/>
          <w:szCs w:val="23"/>
        </w:rPr>
        <w:t>field</w:t>
      </w:r>
      <w:r>
        <w:rPr>
          <w:rFonts w:ascii="Verdana" w:eastAsia="Verdana" w:hAnsi="Verdana" w:cs="Verdana"/>
          <w:spacing w:val="-6"/>
          <w:sz w:val="23"/>
          <w:szCs w:val="23"/>
        </w:rPr>
        <w:t xml:space="preserve"> </w:t>
      </w:r>
      <w:r>
        <w:rPr>
          <w:rFonts w:ascii="Verdana" w:eastAsia="Verdana" w:hAnsi="Verdana" w:cs="Verdana"/>
          <w:sz w:val="23"/>
          <w:szCs w:val="23"/>
        </w:rPr>
        <w:t>of</w:t>
      </w:r>
      <w:r>
        <w:rPr>
          <w:rFonts w:ascii="Verdana" w:eastAsia="Verdana" w:hAnsi="Verdana" w:cs="Verdana"/>
          <w:spacing w:val="-7"/>
          <w:sz w:val="23"/>
          <w:szCs w:val="23"/>
        </w:rPr>
        <w:t xml:space="preserve"> </w:t>
      </w:r>
      <w:r>
        <w:rPr>
          <w:rFonts w:ascii="Verdana" w:eastAsia="Verdana" w:hAnsi="Verdana" w:cs="Verdana"/>
          <w:sz w:val="23"/>
          <w:szCs w:val="23"/>
        </w:rPr>
        <w:t>ende</w:t>
      </w:r>
      <w:r>
        <w:rPr>
          <w:rFonts w:ascii="Verdana" w:eastAsia="Verdana" w:hAnsi="Verdana" w:cs="Verdana"/>
          <w:spacing w:val="-2"/>
          <w:sz w:val="23"/>
          <w:szCs w:val="23"/>
        </w:rPr>
        <w:t>a</w:t>
      </w:r>
      <w:r>
        <w:rPr>
          <w:rFonts w:ascii="Verdana" w:eastAsia="Verdana" w:hAnsi="Verdana" w:cs="Verdana"/>
          <w:spacing w:val="-3"/>
          <w:sz w:val="23"/>
          <w:szCs w:val="23"/>
        </w:rPr>
        <w:t>v</w:t>
      </w:r>
      <w:r>
        <w:rPr>
          <w:rFonts w:ascii="Verdana" w:eastAsia="Verdana" w:hAnsi="Verdana" w:cs="Verdana"/>
          <w:sz w:val="23"/>
          <w:szCs w:val="23"/>
        </w:rPr>
        <w:t>o</w:t>
      </w:r>
      <w:r>
        <w:rPr>
          <w:rFonts w:ascii="Verdana" w:eastAsia="Verdana" w:hAnsi="Verdana" w:cs="Verdana"/>
          <w:spacing w:val="-34"/>
          <w:sz w:val="23"/>
          <w:szCs w:val="23"/>
        </w:rPr>
        <w:t>r</w:t>
      </w:r>
      <w:r>
        <w:rPr>
          <w:rFonts w:ascii="Verdana" w:eastAsia="Verdana" w:hAnsi="Verdana" w:cs="Verdana"/>
          <w:sz w:val="23"/>
          <w:szCs w:val="23"/>
        </w:rPr>
        <w:t>,</w:t>
      </w:r>
      <w:r>
        <w:rPr>
          <w:rFonts w:ascii="Verdana" w:eastAsia="Verdana" w:hAnsi="Verdana" w:cs="Verdana"/>
          <w:spacing w:val="-7"/>
          <w:sz w:val="23"/>
          <w:szCs w:val="23"/>
        </w:rPr>
        <w:t xml:space="preserve"> </w:t>
      </w:r>
      <w:r>
        <w:rPr>
          <w:rFonts w:ascii="Verdana" w:eastAsia="Verdana" w:hAnsi="Verdana" w:cs="Verdana"/>
          <w:sz w:val="23"/>
          <w:szCs w:val="23"/>
        </w:rPr>
        <w:t>including</w:t>
      </w:r>
      <w:r>
        <w:rPr>
          <w:rFonts w:ascii="Verdana" w:eastAsia="Verdana" w:hAnsi="Verdana" w:cs="Verdana"/>
          <w:spacing w:val="-7"/>
          <w:sz w:val="23"/>
          <w:szCs w:val="23"/>
        </w:rPr>
        <w:t xml:space="preserve"> </w:t>
      </w:r>
      <w:r>
        <w:rPr>
          <w:rFonts w:ascii="Verdana" w:eastAsia="Verdana" w:hAnsi="Verdana" w:cs="Verdana"/>
          <w:sz w:val="23"/>
          <w:szCs w:val="23"/>
        </w:rPr>
        <w:t>the</w:t>
      </w:r>
      <w:r>
        <w:rPr>
          <w:rFonts w:ascii="Verdana" w:eastAsia="Verdana" w:hAnsi="Verdana" w:cs="Verdana"/>
          <w:spacing w:val="-6"/>
          <w:sz w:val="23"/>
          <w:szCs w:val="23"/>
        </w:rPr>
        <w:t xml:space="preserve"> </w:t>
      </w:r>
      <w:r>
        <w:rPr>
          <w:rFonts w:ascii="Verdana" w:eastAsia="Verdana" w:hAnsi="Verdana" w:cs="Verdana"/>
          <w:sz w:val="23"/>
          <w:szCs w:val="23"/>
        </w:rPr>
        <w:t>arts</w:t>
      </w:r>
      <w:r>
        <w:rPr>
          <w:rFonts w:ascii="Verdana" w:eastAsia="Verdana" w:hAnsi="Verdana" w:cs="Verdana"/>
          <w:spacing w:val="-7"/>
          <w:sz w:val="23"/>
          <w:szCs w:val="23"/>
        </w:rPr>
        <w:t xml:space="preserve"> </w:t>
      </w:r>
      <w:r>
        <w:rPr>
          <w:rFonts w:ascii="Verdana" w:eastAsia="Verdana" w:hAnsi="Verdana" w:cs="Verdana"/>
          <w:sz w:val="23"/>
          <w:szCs w:val="23"/>
        </w:rPr>
        <w:t>and</w:t>
      </w:r>
      <w:r>
        <w:rPr>
          <w:rFonts w:ascii="Verdana" w:eastAsia="Verdana" w:hAnsi="Verdana" w:cs="Verdana"/>
          <w:spacing w:val="-7"/>
          <w:sz w:val="23"/>
          <w:szCs w:val="23"/>
        </w:rPr>
        <w:t xml:space="preserve"> </w:t>
      </w:r>
      <w:r>
        <w:rPr>
          <w:rFonts w:ascii="Verdana" w:eastAsia="Verdana" w:hAnsi="Verdana" w:cs="Verdana"/>
          <w:sz w:val="23"/>
          <w:szCs w:val="23"/>
        </w:rPr>
        <w:t>sciences,</w:t>
      </w:r>
      <w:r>
        <w:rPr>
          <w:rFonts w:ascii="Verdana" w:eastAsia="Verdana" w:hAnsi="Verdana" w:cs="Verdana"/>
          <w:w w:val="99"/>
          <w:sz w:val="23"/>
          <w:szCs w:val="23"/>
        </w:rPr>
        <w:t xml:space="preserve"> </w:t>
      </w:r>
      <w:r>
        <w:rPr>
          <w:rFonts w:ascii="Verdana" w:eastAsia="Verdana" w:hAnsi="Verdana" w:cs="Verdana"/>
          <w:sz w:val="23"/>
          <w:szCs w:val="23"/>
        </w:rPr>
        <w:t>medicine,</w:t>
      </w:r>
      <w:r>
        <w:rPr>
          <w:rFonts w:ascii="Verdana" w:eastAsia="Verdana" w:hAnsi="Verdana" w:cs="Verdana"/>
          <w:spacing w:val="-8"/>
          <w:sz w:val="23"/>
          <w:szCs w:val="23"/>
        </w:rPr>
        <w:t xml:space="preserve"> </w:t>
      </w:r>
      <w:r>
        <w:rPr>
          <w:rFonts w:ascii="Verdana" w:eastAsia="Verdana" w:hAnsi="Verdana" w:cs="Verdana"/>
          <w:sz w:val="23"/>
          <w:szCs w:val="23"/>
        </w:rPr>
        <w:t>l</w:t>
      </w:r>
      <w:r>
        <w:rPr>
          <w:rFonts w:ascii="Verdana" w:eastAsia="Verdana" w:hAnsi="Verdana" w:cs="Verdana"/>
          <w:spacing w:val="-2"/>
          <w:sz w:val="23"/>
          <w:szCs w:val="23"/>
        </w:rPr>
        <w:t>a</w:t>
      </w:r>
      <w:r>
        <w:rPr>
          <w:rFonts w:ascii="Verdana" w:eastAsia="Verdana" w:hAnsi="Verdana" w:cs="Verdana"/>
          <w:spacing w:val="-8"/>
          <w:sz w:val="23"/>
          <w:szCs w:val="23"/>
        </w:rPr>
        <w:t>w</w:t>
      </w:r>
      <w:r>
        <w:rPr>
          <w:rFonts w:ascii="Verdana" w:eastAsia="Verdana" w:hAnsi="Verdana" w:cs="Verdana"/>
          <w:sz w:val="23"/>
          <w:szCs w:val="23"/>
        </w:rPr>
        <w:t>,</w:t>
      </w:r>
      <w:r>
        <w:rPr>
          <w:rFonts w:ascii="Verdana" w:eastAsia="Verdana" w:hAnsi="Verdana" w:cs="Verdana"/>
          <w:spacing w:val="-8"/>
          <w:sz w:val="23"/>
          <w:szCs w:val="23"/>
        </w:rPr>
        <w:t xml:space="preserve"> </w:t>
      </w:r>
      <w:r>
        <w:rPr>
          <w:rFonts w:ascii="Verdana" w:eastAsia="Verdana" w:hAnsi="Verdana" w:cs="Verdana"/>
          <w:sz w:val="23"/>
          <w:szCs w:val="23"/>
        </w:rPr>
        <w:t>business,</w:t>
      </w:r>
      <w:r>
        <w:rPr>
          <w:rFonts w:ascii="Verdana" w:eastAsia="Verdana" w:hAnsi="Verdana" w:cs="Verdana"/>
          <w:spacing w:val="-8"/>
          <w:sz w:val="23"/>
          <w:szCs w:val="23"/>
        </w:rPr>
        <w:t xml:space="preserve"> </w:t>
      </w:r>
      <w:r>
        <w:rPr>
          <w:rFonts w:ascii="Verdana" w:eastAsia="Verdana" w:hAnsi="Verdana" w:cs="Verdana"/>
          <w:sz w:val="23"/>
          <w:szCs w:val="23"/>
        </w:rPr>
        <w:t>education,</w:t>
      </w:r>
      <w:r>
        <w:rPr>
          <w:rFonts w:ascii="Verdana" w:eastAsia="Verdana" w:hAnsi="Verdana" w:cs="Verdana"/>
          <w:spacing w:val="-8"/>
          <w:sz w:val="23"/>
          <w:szCs w:val="23"/>
        </w:rPr>
        <w:t xml:space="preserve"> </w:t>
      </w:r>
      <w:r>
        <w:rPr>
          <w:rFonts w:ascii="Verdana" w:eastAsia="Verdana" w:hAnsi="Verdana" w:cs="Verdana"/>
          <w:sz w:val="23"/>
          <w:szCs w:val="23"/>
        </w:rPr>
        <w:t>and</w:t>
      </w:r>
      <w:r>
        <w:rPr>
          <w:rFonts w:ascii="Verdana" w:eastAsia="Verdana" w:hAnsi="Verdana" w:cs="Verdana"/>
          <w:spacing w:val="-8"/>
          <w:sz w:val="23"/>
          <w:szCs w:val="23"/>
        </w:rPr>
        <w:t xml:space="preserve"> </w:t>
      </w:r>
      <w:r>
        <w:rPr>
          <w:rFonts w:ascii="Verdana" w:eastAsia="Verdana" w:hAnsi="Verdana" w:cs="Verdana"/>
          <w:sz w:val="23"/>
          <w:szCs w:val="23"/>
        </w:rPr>
        <w:t>public</w:t>
      </w:r>
      <w:r>
        <w:rPr>
          <w:rFonts w:ascii="Verdana" w:eastAsia="Verdana" w:hAnsi="Verdana" w:cs="Verdana"/>
          <w:spacing w:val="-8"/>
          <w:sz w:val="23"/>
          <w:szCs w:val="23"/>
        </w:rPr>
        <w:t xml:space="preserve"> </w:t>
      </w:r>
      <w:r>
        <w:rPr>
          <w:rFonts w:ascii="Verdana" w:eastAsia="Verdana" w:hAnsi="Verdana" w:cs="Verdana"/>
          <w:sz w:val="23"/>
          <w:szCs w:val="23"/>
        </w:rPr>
        <w:t>service.</w:t>
      </w:r>
      <w:r>
        <w:rPr>
          <w:rFonts w:ascii="Verdana" w:eastAsia="Verdana" w:hAnsi="Verdana" w:cs="Verdana"/>
          <w:spacing w:val="-8"/>
          <w:sz w:val="23"/>
          <w:szCs w:val="23"/>
        </w:rPr>
        <w:t xml:space="preserve"> </w:t>
      </w:r>
      <w:r>
        <w:rPr>
          <w:rFonts w:ascii="Verdana" w:eastAsia="Verdana" w:hAnsi="Verdana" w:cs="Verdana"/>
          <w:sz w:val="23"/>
          <w:szCs w:val="23"/>
        </w:rPr>
        <w:t>Our</w:t>
      </w:r>
      <w:r>
        <w:rPr>
          <w:rFonts w:ascii="Verdana" w:eastAsia="Verdana" w:hAnsi="Verdana" w:cs="Verdana"/>
          <w:spacing w:val="-8"/>
          <w:sz w:val="23"/>
          <w:szCs w:val="23"/>
        </w:rPr>
        <w:t xml:space="preserve"> </w:t>
      </w:r>
      <w:r>
        <w:rPr>
          <w:rFonts w:ascii="Verdana" w:eastAsia="Verdana" w:hAnsi="Verdana" w:cs="Verdana"/>
          <w:sz w:val="23"/>
          <w:szCs w:val="23"/>
        </w:rPr>
        <w:t>students</w:t>
      </w:r>
      <w:r>
        <w:rPr>
          <w:rFonts w:ascii="Verdana" w:eastAsia="Verdana" w:hAnsi="Verdana" w:cs="Verdana"/>
          <w:spacing w:val="-8"/>
          <w:sz w:val="23"/>
          <w:szCs w:val="23"/>
        </w:rPr>
        <w:t xml:space="preserve"> </w:t>
      </w:r>
      <w:r>
        <w:rPr>
          <w:rFonts w:ascii="Verdana" w:eastAsia="Verdana" w:hAnsi="Verdana" w:cs="Verdana"/>
          <w:sz w:val="23"/>
          <w:szCs w:val="23"/>
        </w:rPr>
        <w:t>regularly</w:t>
      </w:r>
      <w:r>
        <w:rPr>
          <w:rFonts w:ascii="Verdana" w:eastAsia="Verdana" w:hAnsi="Verdana" w:cs="Verdana"/>
          <w:spacing w:val="-8"/>
          <w:sz w:val="23"/>
          <w:szCs w:val="23"/>
        </w:rPr>
        <w:t xml:space="preserve"> </w:t>
      </w:r>
      <w:r>
        <w:rPr>
          <w:rFonts w:ascii="Verdana" w:eastAsia="Verdana" w:hAnsi="Verdana" w:cs="Verdana"/>
          <w:sz w:val="23"/>
          <w:szCs w:val="23"/>
        </w:rPr>
        <w:t>att</w:t>
      </w:r>
      <w:r>
        <w:rPr>
          <w:rFonts w:ascii="Verdana" w:eastAsia="Verdana" w:hAnsi="Verdana" w:cs="Verdana"/>
          <w:spacing w:val="-1"/>
          <w:sz w:val="23"/>
          <w:szCs w:val="23"/>
        </w:rPr>
        <w:t>e</w:t>
      </w:r>
      <w:r>
        <w:rPr>
          <w:rFonts w:ascii="Verdana" w:eastAsia="Verdana" w:hAnsi="Verdana" w:cs="Verdana"/>
          <w:sz w:val="23"/>
          <w:szCs w:val="23"/>
        </w:rPr>
        <w:t>nd the</w:t>
      </w:r>
      <w:r>
        <w:rPr>
          <w:rFonts w:ascii="Verdana" w:eastAsia="Verdana" w:hAnsi="Verdana" w:cs="Verdana"/>
          <w:spacing w:val="-9"/>
          <w:sz w:val="23"/>
          <w:szCs w:val="23"/>
        </w:rPr>
        <w:t xml:space="preserve"> </w:t>
      </w:r>
      <w:r>
        <w:rPr>
          <w:rFonts w:ascii="Verdana" w:eastAsia="Verdana" w:hAnsi="Verdana" w:cs="Verdana"/>
          <w:sz w:val="23"/>
          <w:szCs w:val="23"/>
        </w:rPr>
        <w:t>following</w:t>
      </w:r>
      <w:r>
        <w:rPr>
          <w:rFonts w:ascii="Verdana" w:eastAsia="Verdana" w:hAnsi="Verdana" w:cs="Verdana"/>
          <w:spacing w:val="-9"/>
          <w:sz w:val="23"/>
          <w:szCs w:val="23"/>
        </w:rPr>
        <w:t xml:space="preserve"> </w:t>
      </w:r>
      <w:r>
        <w:rPr>
          <w:rFonts w:ascii="Verdana" w:eastAsia="Verdana" w:hAnsi="Verdana" w:cs="Verdana"/>
          <w:sz w:val="23"/>
          <w:szCs w:val="23"/>
        </w:rPr>
        <w:t>schools:</w:t>
      </w:r>
    </w:p>
    <w:p w:rsidR="003D0395" w:rsidRDefault="003D0395">
      <w:pPr>
        <w:spacing w:before="10" w:line="220" w:lineRule="exact"/>
      </w:pPr>
    </w:p>
    <w:p w:rsidR="001909D6" w:rsidRDefault="001909D6" w:rsidP="001909D6">
      <w:pPr>
        <w:adjustRightInd w:val="0"/>
        <w:rPr>
          <w:rFonts w:ascii="Arial Narrow" w:eastAsia="Times New Roman" w:hAnsi="Arial Narrow" w:cs="Verdana-Italic"/>
          <w:i/>
          <w:iCs/>
          <w:sz w:val="24"/>
          <w:szCs w:val="24"/>
        </w:rPr>
        <w:sectPr w:rsidR="001909D6">
          <w:pgSz w:w="12240" w:h="15840"/>
          <w:pgMar w:top="920" w:right="1000" w:bottom="1040" w:left="1000" w:header="731" w:footer="849" w:gutter="0"/>
          <w:cols w:space="720"/>
        </w:sectPr>
      </w:pP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lastRenderedPageBreak/>
        <w:t>Academy of Art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Alabama A&amp;M University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Alabama State University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Alcorn State University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Allied Health Careers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Arizona State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Art Institute of California – Hollywood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Art Institute of California – San Diego</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Art Institute of Chicago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Art Institute of New York City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Asbury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Ball University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Barnes Jewish School of Nursing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Berklee College of Music</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California College of the Arts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Clark Atlanta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Collin College</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Columbia College – Chicago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Cottey College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Culinary Institute of Saint Louis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Deaconnes Nursing School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De Paul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Devry University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Emory University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Fisk University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Fontbonne University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Georgia State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Grambling State University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Hampton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Harris-Stowe State University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Harvard College</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lastRenderedPageBreak/>
        <w:t xml:space="preserve">Hollins University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Howard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Illinois Institute of Art</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Jackson State University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Jefferson College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Kansas City Art Institute</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Kendall College</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L’ecole Culinaire- St. Louis</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Lincoln University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 xml:space="preserve">Lindenwood University </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MacMurry College</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Maryville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Millikin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Missouri Baptist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Missouri Southern State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Missouri State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Missouri Tech</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Missouri University of Science and Technology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Missouri Western State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Musicians Institute – Los Angeles</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Nebraska Wesleyan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Norfolk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Northwest Missouri State</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Olivet Nazarene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Ottawa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Rankin Technical College</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Richland College – Dallas</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Robert Morris College- Chicago</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Saint Louis Art Institute</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Saint Louis College of Pharmacy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lastRenderedPageBreak/>
        <w:t>Saint Louis Community College</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Saint Louis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Savannah College of Art and Design</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School of the Art Institute of Chicago</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Southeast Missouri State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Southern Illinois University – Carbondale</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Southern Illinois University – Edwardsville</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Southwest Baptist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Spellman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Stephens College</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Sullivan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Tennessee State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Texas Southern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Truman State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University of Arkansas – Pine Bluff</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University of California- Los Angeles</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University of Central Florida</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University of Central Missouri</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University of Illinois at Chicago</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University of Iowa</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University of Minnesota</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University of Missouri Columbia</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University of Missouri Kansas City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University of Missouri Rolla</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University of Missouri St. Louis</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University of Pennsylvania</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University of Southern California</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Wartburg College</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Washington University</w:t>
      </w:r>
    </w:p>
    <w:p w:rsidR="001909D6" w:rsidRPr="001909D6" w:rsidRDefault="001909D6" w:rsidP="001909D6">
      <w:pPr>
        <w:adjustRightInd w:val="0"/>
        <w:rPr>
          <w:rFonts w:ascii="Arial Narrow" w:eastAsia="Times New Roman" w:hAnsi="Arial Narrow" w:cs="Verdana-Italic"/>
          <w:i/>
          <w:iCs/>
          <w:sz w:val="19"/>
          <w:szCs w:val="19"/>
        </w:rPr>
      </w:pPr>
      <w:r w:rsidRPr="001909D6">
        <w:rPr>
          <w:rFonts w:ascii="Arial Narrow" w:eastAsia="Times New Roman" w:hAnsi="Arial Narrow" w:cs="Verdana-Italic"/>
          <w:i/>
          <w:iCs/>
          <w:sz w:val="19"/>
          <w:szCs w:val="19"/>
        </w:rPr>
        <w:t>Webster University</w:t>
      </w:r>
    </w:p>
    <w:p w:rsidR="003D0395" w:rsidRPr="001909D6" w:rsidRDefault="001909D6" w:rsidP="001909D6">
      <w:pPr>
        <w:spacing w:line="241" w:lineRule="auto"/>
        <w:rPr>
          <w:rFonts w:ascii="Verdana" w:eastAsia="Verdana" w:hAnsi="Verdana" w:cs="Verdana"/>
          <w:sz w:val="19"/>
          <w:szCs w:val="19"/>
        </w:rPr>
        <w:sectPr w:rsidR="003D0395" w:rsidRPr="001909D6" w:rsidSect="001909D6">
          <w:type w:val="continuous"/>
          <w:pgSz w:w="12240" w:h="15840"/>
          <w:pgMar w:top="920" w:right="1000" w:bottom="1040" w:left="1000" w:header="731" w:footer="849" w:gutter="0"/>
          <w:cols w:num="3" w:space="720"/>
        </w:sectPr>
      </w:pPr>
      <w:r w:rsidRPr="001909D6">
        <w:rPr>
          <w:rFonts w:ascii="Arial Narrow" w:eastAsia="Times New Roman" w:hAnsi="Arial Narrow" w:cs="Verdana-Italic"/>
          <w:i/>
          <w:iCs/>
          <w:sz w:val="19"/>
          <w:szCs w:val="19"/>
        </w:rPr>
        <w:t>Westminster College</w:t>
      </w:r>
    </w:p>
    <w:p w:rsidR="001909D6" w:rsidRDefault="001909D6">
      <w:pPr>
        <w:spacing w:before="7" w:line="110" w:lineRule="exact"/>
        <w:rPr>
          <w:sz w:val="11"/>
          <w:szCs w:val="11"/>
        </w:rPr>
        <w:sectPr w:rsidR="001909D6">
          <w:footerReference w:type="even" r:id="rId26"/>
          <w:footerReference w:type="default" r:id="rId27"/>
          <w:pgSz w:w="12240" w:h="15840"/>
          <w:pgMar w:top="920" w:right="1720" w:bottom="1040" w:left="1000" w:header="735" w:footer="849" w:gutter="0"/>
          <w:cols w:space="720"/>
        </w:sectPr>
      </w:pPr>
    </w:p>
    <w:p w:rsidR="003D0395" w:rsidRDefault="009C288C">
      <w:pPr>
        <w:spacing w:before="7" w:line="110" w:lineRule="exact"/>
        <w:rPr>
          <w:sz w:val="11"/>
          <w:szCs w:val="11"/>
        </w:rPr>
      </w:pPr>
      <w:r>
        <w:rPr>
          <w:noProof/>
        </w:rPr>
        <w:lastRenderedPageBreak/>
        <mc:AlternateContent>
          <mc:Choice Requires="wpg">
            <w:drawing>
              <wp:anchor distT="0" distB="0" distL="114300" distR="114300" simplePos="0" relativeHeight="251629056" behindDoc="1" locked="0" layoutInCell="1" allowOverlap="1" wp14:anchorId="6BA47B42" wp14:editId="20198219">
                <wp:simplePos x="0" y="0"/>
                <wp:positionH relativeFrom="page">
                  <wp:posOffset>699770</wp:posOffset>
                </wp:positionH>
                <wp:positionV relativeFrom="page">
                  <wp:posOffset>996950</wp:posOffset>
                </wp:positionV>
                <wp:extent cx="6373495" cy="1270"/>
                <wp:effectExtent l="13970" t="6350" r="13335" b="11430"/>
                <wp:wrapNone/>
                <wp:docPr id="37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1570"/>
                          <a:chExt cx="10037" cy="2"/>
                        </a:xfrm>
                      </wpg:grpSpPr>
                      <wps:wsp>
                        <wps:cNvPr id="379" name="Freeform 305"/>
                        <wps:cNvSpPr>
                          <a:spLocks/>
                        </wps:cNvSpPr>
                        <wps:spPr bwMode="auto">
                          <a:xfrm>
                            <a:off x="1102" y="1570"/>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55.1pt;margin-top:78.5pt;width:501.85pt;height:.1pt;z-index:-251687424;mso-position-horizontal-relative:page;mso-position-vertical-relative:page" coordorigin="1102,1570"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">
                <v:shape id="Freeform 305" o:spid="_x0000_s1027" style="position:absolute;left:1102;top:1570;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6vMMA&#10;AADcAAAADwAAAGRycy9kb3ducmV2LnhtbESPQYvCMBSE74L/ITxhL6KpCqtWU5GFBa/rCnp8bZ5t&#10;tXmpTaz135uFBY/DzHzDrDedqURLjSstK5iMIxDEmdUl5woOv9+jBQjnkTVWlknBkxxskn5vjbG2&#10;D/6hdu9zESDsYlRQeF/HUrqsIINubGvi4J1tY9AH2eRSN/gIcFPJaRR9SoMlh4UCa/oqKLvu70ZB&#10;mmbmMr2Z3bM7nI6LibzPUztU6mPQbVcgPHX+Hf5v77SC2XwJf2fCEZD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6vMMAAADcAAAADwAAAAAAAAAAAAAAAACYAgAAZHJzL2Rv&#10;d25yZXYueG1sUEsFBgAAAAAEAAQA9QAAAIgDAAAAAA==&#10;" path="m,l10036,e" filled="f" strokeweight="1pt">
                  <v:path arrowok="t" o:connecttype="custom" o:connectlocs="0,0;10036,0" o:connectangles="0,0"/>
                </v:shape>
                <w10:wrap anchorx="page" anchory="page"/>
              </v:group>
            </w:pict>
          </mc:Fallback>
        </mc:AlternateContent>
      </w:r>
    </w:p>
    <w:p w:rsidR="003D0395" w:rsidRDefault="00E8636D">
      <w:pPr>
        <w:pStyle w:val="Heading1"/>
        <w:rPr>
          <w:b w:val="0"/>
          <w:bCs w:val="0"/>
        </w:rPr>
      </w:pPr>
      <w:bookmarkStart w:id="7" w:name="_TOC_250034"/>
      <w:r>
        <w:t>CLASS</w:t>
      </w:r>
      <w:r>
        <w:rPr>
          <w:spacing w:val="-5"/>
        </w:rPr>
        <w:t xml:space="preserve"> </w:t>
      </w:r>
      <w:r>
        <w:t>SCHEDULE</w:t>
      </w:r>
      <w:r>
        <w:rPr>
          <w:spacing w:val="-5"/>
        </w:rPr>
        <w:t xml:space="preserve"> </w:t>
      </w:r>
      <w:r>
        <w:t>AND</w:t>
      </w:r>
      <w:r>
        <w:rPr>
          <w:spacing w:val="-4"/>
        </w:rPr>
        <w:t xml:space="preserve"> </w:t>
      </w:r>
      <w:r>
        <w:t>BELL</w:t>
      </w:r>
      <w:r>
        <w:rPr>
          <w:spacing w:val="-5"/>
        </w:rPr>
        <w:t xml:space="preserve"> </w:t>
      </w:r>
      <w:r>
        <w:t>TIMES</w:t>
      </w:r>
      <w:bookmarkEnd w:id="7"/>
    </w:p>
    <w:p w:rsidR="003D0395" w:rsidRDefault="003D0395">
      <w:pPr>
        <w:spacing w:line="200" w:lineRule="exact"/>
        <w:rPr>
          <w:sz w:val="20"/>
          <w:szCs w:val="20"/>
        </w:rPr>
      </w:pPr>
    </w:p>
    <w:p w:rsidR="003D0395" w:rsidRDefault="003D0395">
      <w:pPr>
        <w:spacing w:before="10" w:line="220" w:lineRule="exact"/>
      </w:pPr>
    </w:p>
    <w:p w:rsidR="003D0395" w:rsidRDefault="00E8636D">
      <w:pPr>
        <w:ind w:left="101" w:right="5041"/>
        <w:rPr>
          <w:rFonts w:ascii="Verdana" w:eastAsia="Verdana" w:hAnsi="Verdana" w:cs="Verdana"/>
          <w:sz w:val="23"/>
          <w:szCs w:val="23"/>
        </w:rPr>
      </w:pPr>
      <w:r>
        <w:rPr>
          <w:rFonts w:ascii="Verdana" w:eastAsia="Verdana" w:hAnsi="Verdana" w:cs="Verdana"/>
          <w:sz w:val="23"/>
          <w:szCs w:val="23"/>
        </w:rPr>
        <w:t>Mond</w:t>
      </w:r>
      <w:r>
        <w:rPr>
          <w:rFonts w:ascii="Verdana" w:eastAsia="Verdana" w:hAnsi="Verdana" w:cs="Verdana"/>
          <w:spacing w:val="-2"/>
          <w:sz w:val="23"/>
          <w:szCs w:val="23"/>
        </w:rPr>
        <w:t>a</w:t>
      </w:r>
      <w:r>
        <w:rPr>
          <w:rFonts w:ascii="Verdana" w:eastAsia="Verdana" w:hAnsi="Verdana" w:cs="Verdana"/>
          <w:sz w:val="23"/>
          <w:szCs w:val="23"/>
        </w:rPr>
        <w:t>y</w:t>
      </w:r>
      <w:r>
        <w:rPr>
          <w:rFonts w:ascii="Verdana" w:eastAsia="Verdana" w:hAnsi="Verdana" w:cs="Verdana"/>
          <w:spacing w:val="-9"/>
          <w:sz w:val="23"/>
          <w:szCs w:val="23"/>
        </w:rPr>
        <w:t xml:space="preserve"> </w:t>
      </w:r>
      <w:r>
        <w:rPr>
          <w:rFonts w:ascii="Verdana" w:eastAsia="Verdana" w:hAnsi="Verdana" w:cs="Verdana"/>
          <w:sz w:val="23"/>
          <w:szCs w:val="23"/>
        </w:rPr>
        <w:t>and</w:t>
      </w:r>
      <w:r>
        <w:rPr>
          <w:rFonts w:ascii="Verdana" w:eastAsia="Verdana" w:hAnsi="Verdana" w:cs="Verdana"/>
          <w:spacing w:val="-8"/>
          <w:sz w:val="23"/>
          <w:szCs w:val="23"/>
        </w:rPr>
        <w:t xml:space="preserve"> </w:t>
      </w:r>
      <w:r>
        <w:rPr>
          <w:rFonts w:ascii="Verdana" w:eastAsia="Verdana" w:hAnsi="Verdana" w:cs="Verdana"/>
          <w:spacing w:val="-13"/>
          <w:sz w:val="23"/>
          <w:szCs w:val="23"/>
        </w:rPr>
        <w:t>W</w:t>
      </w:r>
      <w:r>
        <w:rPr>
          <w:rFonts w:ascii="Verdana" w:eastAsia="Verdana" w:hAnsi="Verdana" w:cs="Verdana"/>
          <w:sz w:val="23"/>
          <w:szCs w:val="23"/>
        </w:rPr>
        <w:t>ednesd</w:t>
      </w:r>
      <w:r>
        <w:rPr>
          <w:rFonts w:ascii="Verdana" w:eastAsia="Verdana" w:hAnsi="Verdana" w:cs="Verdana"/>
          <w:spacing w:val="-2"/>
          <w:sz w:val="23"/>
          <w:szCs w:val="23"/>
        </w:rPr>
        <w:t>a</w:t>
      </w:r>
      <w:r>
        <w:rPr>
          <w:rFonts w:ascii="Verdana" w:eastAsia="Verdana" w:hAnsi="Verdana" w:cs="Verdana"/>
          <w:sz w:val="23"/>
          <w:szCs w:val="23"/>
        </w:rPr>
        <w:t>y</w:t>
      </w:r>
      <w:r>
        <w:rPr>
          <w:rFonts w:ascii="Verdana" w:eastAsia="Verdana" w:hAnsi="Verdana" w:cs="Verdana"/>
          <w:spacing w:val="-8"/>
          <w:sz w:val="23"/>
          <w:szCs w:val="23"/>
        </w:rPr>
        <w:t xml:space="preserve"> </w:t>
      </w:r>
      <w:r>
        <w:rPr>
          <w:rFonts w:ascii="Verdana" w:eastAsia="Verdana" w:hAnsi="Verdana" w:cs="Verdana"/>
          <w:sz w:val="23"/>
          <w:szCs w:val="23"/>
        </w:rPr>
        <w:t>are</w:t>
      </w:r>
      <w:r>
        <w:rPr>
          <w:rFonts w:ascii="Verdana" w:eastAsia="Verdana" w:hAnsi="Verdana" w:cs="Verdana"/>
          <w:spacing w:val="-8"/>
          <w:sz w:val="23"/>
          <w:szCs w:val="23"/>
        </w:rPr>
        <w:t xml:space="preserve"> </w:t>
      </w:r>
      <w:r>
        <w:rPr>
          <w:rFonts w:ascii="Verdana" w:eastAsia="Verdana" w:hAnsi="Verdana" w:cs="Verdana"/>
          <w:spacing w:val="-13"/>
          <w:sz w:val="23"/>
          <w:szCs w:val="23"/>
        </w:rPr>
        <w:t>“</w:t>
      </w:r>
      <w:r>
        <w:rPr>
          <w:rFonts w:ascii="Verdana" w:eastAsia="Verdana" w:hAnsi="Verdana" w:cs="Verdana"/>
          <w:spacing w:val="-15"/>
          <w:sz w:val="23"/>
          <w:szCs w:val="23"/>
        </w:rPr>
        <w:t>A</w:t>
      </w:r>
      <w:r>
        <w:rPr>
          <w:rFonts w:ascii="Verdana" w:eastAsia="Verdana" w:hAnsi="Verdana" w:cs="Verdana"/>
          <w:sz w:val="23"/>
          <w:szCs w:val="23"/>
        </w:rPr>
        <w:t>”</w:t>
      </w:r>
      <w:r>
        <w:rPr>
          <w:rFonts w:ascii="Verdana" w:eastAsia="Verdana" w:hAnsi="Verdana" w:cs="Verdana"/>
          <w:spacing w:val="-8"/>
          <w:sz w:val="23"/>
          <w:szCs w:val="23"/>
        </w:rPr>
        <w:t xml:space="preserve"> </w:t>
      </w:r>
      <w:r>
        <w:rPr>
          <w:rFonts w:ascii="Verdana" w:eastAsia="Verdana" w:hAnsi="Verdana" w:cs="Verdana"/>
          <w:sz w:val="23"/>
          <w:szCs w:val="23"/>
        </w:rPr>
        <w:t>d</w:t>
      </w:r>
      <w:r>
        <w:rPr>
          <w:rFonts w:ascii="Verdana" w:eastAsia="Verdana" w:hAnsi="Verdana" w:cs="Verdana"/>
          <w:spacing w:val="-2"/>
          <w:sz w:val="23"/>
          <w:szCs w:val="23"/>
        </w:rPr>
        <w:t>a</w:t>
      </w:r>
      <w:r>
        <w:rPr>
          <w:rFonts w:ascii="Verdana" w:eastAsia="Verdana" w:hAnsi="Verdana" w:cs="Verdana"/>
          <w:sz w:val="23"/>
          <w:szCs w:val="23"/>
        </w:rPr>
        <w:t>ys.</w:t>
      </w:r>
      <w:r>
        <w:rPr>
          <w:rFonts w:ascii="Verdana" w:eastAsia="Verdana" w:hAnsi="Verdana" w:cs="Verdana"/>
          <w:w w:val="99"/>
          <w:sz w:val="23"/>
          <w:szCs w:val="23"/>
        </w:rPr>
        <w:t xml:space="preserve"> </w:t>
      </w:r>
      <w:r>
        <w:rPr>
          <w:rFonts w:ascii="Verdana" w:eastAsia="Verdana" w:hAnsi="Verdana" w:cs="Verdana"/>
          <w:spacing w:val="-23"/>
          <w:sz w:val="23"/>
          <w:szCs w:val="23"/>
        </w:rPr>
        <w:t>T</w:t>
      </w:r>
      <w:r>
        <w:rPr>
          <w:rFonts w:ascii="Verdana" w:eastAsia="Verdana" w:hAnsi="Verdana" w:cs="Verdana"/>
          <w:sz w:val="23"/>
          <w:szCs w:val="23"/>
        </w:rPr>
        <w:t>uesd</w:t>
      </w:r>
      <w:r>
        <w:rPr>
          <w:rFonts w:ascii="Verdana" w:eastAsia="Verdana" w:hAnsi="Verdana" w:cs="Verdana"/>
          <w:spacing w:val="-2"/>
          <w:sz w:val="23"/>
          <w:szCs w:val="23"/>
        </w:rPr>
        <w:t>a</w:t>
      </w:r>
      <w:r>
        <w:rPr>
          <w:rFonts w:ascii="Verdana" w:eastAsia="Verdana" w:hAnsi="Verdana" w:cs="Verdana"/>
          <w:sz w:val="23"/>
          <w:szCs w:val="23"/>
        </w:rPr>
        <w:t>y</w:t>
      </w:r>
      <w:r>
        <w:rPr>
          <w:rFonts w:ascii="Verdana" w:eastAsia="Verdana" w:hAnsi="Verdana" w:cs="Verdana"/>
          <w:spacing w:val="-8"/>
          <w:sz w:val="23"/>
          <w:szCs w:val="23"/>
        </w:rPr>
        <w:t xml:space="preserve"> </w:t>
      </w:r>
      <w:r>
        <w:rPr>
          <w:rFonts w:ascii="Verdana" w:eastAsia="Verdana" w:hAnsi="Verdana" w:cs="Verdana"/>
          <w:sz w:val="23"/>
          <w:szCs w:val="23"/>
        </w:rPr>
        <w:t>and</w:t>
      </w:r>
      <w:r>
        <w:rPr>
          <w:rFonts w:ascii="Verdana" w:eastAsia="Verdana" w:hAnsi="Verdana" w:cs="Verdana"/>
          <w:spacing w:val="-8"/>
          <w:sz w:val="23"/>
          <w:szCs w:val="23"/>
        </w:rPr>
        <w:t xml:space="preserve"> </w:t>
      </w:r>
      <w:r>
        <w:rPr>
          <w:rFonts w:ascii="Verdana" w:eastAsia="Verdana" w:hAnsi="Verdana" w:cs="Verdana"/>
          <w:sz w:val="23"/>
          <w:szCs w:val="23"/>
        </w:rPr>
        <w:t>Thursd</w:t>
      </w:r>
      <w:r>
        <w:rPr>
          <w:rFonts w:ascii="Verdana" w:eastAsia="Verdana" w:hAnsi="Verdana" w:cs="Verdana"/>
          <w:spacing w:val="-2"/>
          <w:sz w:val="23"/>
          <w:szCs w:val="23"/>
        </w:rPr>
        <w:t>a</w:t>
      </w:r>
      <w:r>
        <w:rPr>
          <w:rFonts w:ascii="Verdana" w:eastAsia="Verdana" w:hAnsi="Verdana" w:cs="Verdana"/>
          <w:sz w:val="23"/>
          <w:szCs w:val="23"/>
        </w:rPr>
        <w:t>y</w:t>
      </w:r>
      <w:r>
        <w:rPr>
          <w:rFonts w:ascii="Verdana" w:eastAsia="Verdana" w:hAnsi="Verdana" w:cs="Verdana"/>
          <w:spacing w:val="-8"/>
          <w:sz w:val="23"/>
          <w:szCs w:val="23"/>
        </w:rPr>
        <w:t xml:space="preserve"> </w:t>
      </w:r>
      <w:r>
        <w:rPr>
          <w:rFonts w:ascii="Verdana" w:eastAsia="Verdana" w:hAnsi="Verdana" w:cs="Verdana"/>
          <w:sz w:val="23"/>
          <w:szCs w:val="23"/>
        </w:rPr>
        <w:t>are</w:t>
      </w:r>
      <w:r>
        <w:rPr>
          <w:rFonts w:ascii="Verdana" w:eastAsia="Verdana" w:hAnsi="Verdana" w:cs="Verdana"/>
          <w:spacing w:val="-8"/>
          <w:sz w:val="23"/>
          <w:szCs w:val="23"/>
        </w:rPr>
        <w:t xml:space="preserve"> </w:t>
      </w:r>
      <w:r>
        <w:rPr>
          <w:rFonts w:ascii="Verdana" w:eastAsia="Verdana" w:hAnsi="Verdana" w:cs="Verdana"/>
          <w:sz w:val="23"/>
          <w:szCs w:val="23"/>
        </w:rPr>
        <w:t>“B”</w:t>
      </w:r>
      <w:r>
        <w:rPr>
          <w:rFonts w:ascii="Verdana" w:eastAsia="Verdana" w:hAnsi="Verdana" w:cs="Verdana"/>
          <w:spacing w:val="-7"/>
          <w:sz w:val="23"/>
          <w:szCs w:val="23"/>
        </w:rPr>
        <w:t xml:space="preserve"> </w:t>
      </w:r>
      <w:r>
        <w:rPr>
          <w:rFonts w:ascii="Verdana" w:eastAsia="Verdana" w:hAnsi="Verdana" w:cs="Verdana"/>
          <w:sz w:val="23"/>
          <w:szCs w:val="23"/>
        </w:rPr>
        <w:t>d</w:t>
      </w:r>
      <w:r>
        <w:rPr>
          <w:rFonts w:ascii="Verdana" w:eastAsia="Verdana" w:hAnsi="Verdana" w:cs="Verdana"/>
          <w:spacing w:val="-2"/>
          <w:sz w:val="23"/>
          <w:szCs w:val="23"/>
        </w:rPr>
        <w:t>a</w:t>
      </w:r>
      <w:r>
        <w:rPr>
          <w:rFonts w:ascii="Verdana" w:eastAsia="Verdana" w:hAnsi="Verdana" w:cs="Verdana"/>
          <w:sz w:val="23"/>
          <w:szCs w:val="23"/>
        </w:rPr>
        <w:t>ys.</w:t>
      </w:r>
    </w:p>
    <w:p w:rsidR="003D0395" w:rsidRDefault="00E8636D">
      <w:pPr>
        <w:ind w:left="101"/>
        <w:rPr>
          <w:rFonts w:ascii="Verdana" w:eastAsia="Verdana" w:hAnsi="Verdana" w:cs="Verdana"/>
          <w:sz w:val="23"/>
          <w:szCs w:val="23"/>
        </w:rPr>
      </w:pPr>
      <w:r>
        <w:rPr>
          <w:rFonts w:ascii="Verdana" w:eastAsia="Verdana" w:hAnsi="Verdana" w:cs="Verdana"/>
          <w:sz w:val="23"/>
          <w:szCs w:val="23"/>
        </w:rPr>
        <w:t>Frid</w:t>
      </w:r>
      <w:r>
        <w:rPr>
          <w:rFonts w:ascii="Verdana" w:eastAsia="Verdana" w:hAnsi="Verdana" w:cs="Verdana"/>
          <w:spacing w:val="-2"/>
          <w:sz w:val="23"/>
          <w:szCs w:val="23"/>
        </w:rPr>
        <w:t>a</w:t>
      </w:r>
      <w:r>
        <w:rPr>
          <w:rFonts w:ascii="Verdana" w:eastAsia="Verdana" w:hAnsi="Verdana" w:cs="Verdana"/>
          <w:sz w:val="23"/>
          <w:szCs w:val="23"/>
        </w:rPr>
        <w:t>y</w:t>
      </w:r>
      <w:r>
        <w:rPr>
          <w:rFonts w:ascii="Verdana" w:eastAsia="Verdana" w:hAnsi="Verdana" w:cs="Verdana"/>
          <w:spacing w:val="-5"/>
          <w:sz w:val="23"/>
          <w:szCs w:val="23"/>
        </w:rPr>
        <w:t xml:space="preserve"> </w:t>
      </w:r>
      <w:r>
        <w:rPr>
          <w:rFonts w:ascii="Verdana" w:eastAsia="Verdana" w:hAnsi="Verdana" w:cs="Verdana"/>
          <w:sz w:val="23"/>
          <w:szCs w:val="23"/>
        </w:rPr>
        <w:t>is</w:t>
      </w:r>
      <w:r>
        <w:rPr>
          <w:rFonts w:ascii="Verdana" w:eastAsia="Verdana" w:hAnsi="Verdana" w:cs="Verdana"/>
          <w:spacing w:val="-5"/>
          <w:sz w:val="23"/>
          <w:szCs w:val="23"/>
        </w:rPr>
        <w:t xml:space="preserve"> </w:t>
      </w:r>
      <w:r>
        <w:rPr>
          <w:rFonts w:ascii="Verdana" w:eastAsia="Verdana" w:hAnsi="Verdana" w:cs="Verdana"/>
          <w:sz w:val="23"/>
          <w:szCs w:val="23"/>
        </w:rPr>
        <w:t>a</w:t>
      </w:r>
      <w:r w:rsidR="00FF6910">
        <w:rPr>
          <w:rFonts w:ascii="Verdana" w:eastAsia="Verdana" w:hAnsi="Verdana" w:cs="Verdana"/>
          <w:sz w:val="23"/>
          <w:szCs w:val="23"/>
        </w:rPr>
        <w:t>n</w:t>
      </w:r>
      <w:r>
        <w:rPr>
          <w:rFonts w:ascii="Verdana" w:eastAsia="Verdana" w:hAnsi="Verdana" w:cs="Verdana"/>
          <w:spacing w:val="-5"/>
          <w:sz w:val="23"/>
          <w:szCs w:val="23"/>
        </w:rPr>
        <w:t xml:space="preserve"> </w:t>
      </w:r>
      <w:r w:rsidR="00FF6910">
        <w:rPr>
          <w:rFonts w:ascii="Verdana" w:eastAsia="Verdana" w:hAnsi="Verdana" w:cs="Verdana"/>
          <w:sz w:val="23"/>
          <w:szCs w:val="23"/>
        </w:rPr>
        <w:t>alternating “A” or “B”</w:t>
      </w:r>
      <w:r>
        <w:rPr>
          <w:rFonts w:ascii="Verdana" w:eastAsia="Verdana" w:hAnsi="Verdana" w:cs="Verdana"/>
          <w:spacing w:val="-5"/>
          <w:sz w:val="23"/>
          <w:szCs w:val="23"/>
        </w:rPr>
        <w:t xml:space="preserve"> </w:t>
      </w:r>
      <w:r>
        <w:rPr>
          <w:rFonts w:ascii="Verdana" w:eastAsia="Verdana" w:hAnsi="Verdana" w:cs="Verdana"/>
          <w:sz w:val="23"/>
          <w:szCs w:val="23"/>
        </w:rPr>
        <w:t>d</w:t>
      </w:r>
      <w:r>
        <w:rPr>
          <w:rFonts w:ascii="Verdana" w:eastAsia="Verdana" w:hAnsi="Verdana" w:cs="Verdana"/>
          <w:spacing w:val="-2"/>
          <w:sz w:val="23"/>
          <w:szCs w:val="23"/>
        </w:rPr>
        <w:t>a</w:t>
      </w:r>
      <w:r>
        <w:rPr>
          <w:rFonts w:ascii="Verdana" w:eastAsia="Verdana" w:hAnsi="Verdana" w:cs="Verdana"/>
          <w:sz w:val="23"/>
          <w:szCs w:val="23"/>
        </w:rPr>
        <w:t>y</w:t>
      </w:r>
      <w:r w:rsidR="00FF6910">
        <w:rPr>
          <w:rFonts w:ascii="Verdana" w:eastAsia="Verdana" w:hAnsi="Verdana" w:cs="Verdana"/>
          <w:spacing w:val="-5"/>
          <w:sz w:val="23"/>
          <w:szCs w:val="23"/>
        </w:rPr>
        <w:t>.</w:t>
      </w:r>
    </w:p>
    <w:p w:rsidR="003D0395" w:rsidRDefault="003D0395">
      <w:pPr>
        <w:spacing w:before="10" w:line="260" w:lineRule="exact"/>
        <w:rPr>
          <w:sz w:val="26"/>
          <w:szCs w:val="26"/>
        </w:rPr>
      </w:pPr>
    </w:p>
    <w:p w:rsidR="003D0395" w:rsidRDefault="00E8636D">
      <w:pPr>
        <w:ind w:left="101"/>
        <w:rPr>
          <w:rFonts w:ascii="Verdana" w:eastAsia="Verdana" w:hAnsi="Verdana" w:cs="Verdana"/>
          <w:sz w:val="24"/>
          <w:szCs w:val="24"/>
        </w:rPr>
      </w:pPr>
      <w:r>
        <w:rPr>
          <w:rFonts w:ascii="Verdana" w:eastAsia="Verdana" w:hAnsi="Verdana" w:cs="Verdana"/>
          <w:b/>
          <w:bCs/>
          <w:sz w:val="24"/>
          <w:szCs w:val="24"/>
        </w:rPr>
        <w:t>A</w:t>
      </w:r>
      <w:r>
        <w:rPr>
          <w:rFonts w:ascii="Verdana" w:eastAsia="Verdana" w:hAnsi="Verdana" w:cs="Verdana"/>
          <w:b/>
          <w:bCs/>
          <w:spacing w:val="-1"/>
          <w:sz w:val="24"/>
          <w:szCs w:val="24"/>
        </w:rPr>
        <w:t xml:space="preserve"> </w:t>
      </w:r>
      <w:r>
        <w:rPr>
          <w:rFonts w:ascii="Verdana" w:eastAsia="Verdana" w:hAnsi="Verdana" w:cs="Verdana"/>
          <w:b/>
          <w:bCs/>
          <w:sz w:val="24"/>
          <w:szCs w:val="24"/>
        </w:rPr>
        <w:t>DA</w:t>
      </w:r>
      <w:r>
        <w:rPr>
          <w:rFonts w:ascii="Verdana" w:eastAsia="Verdana" w:hAnsi="Verdana" w:cs="Verdana"/>
          <w:b/>
          <w:bCs/>
          <w:spacing w:val="-1"/>
          <w:sz w:val="24"/>
          <w:szCs w:val="24"/>
        </w:rPr>
        <w:t>Y</w:t>
      </w:r>
      <w:r>
        <w:rPr>
          <w:rFonts w:ascii="Verdana" w:eastAsia="Verdana" w:hAnsi="Verdana" w:cs="Verdana"/>
          <w:b/>
          <w:bCs/>
          <w:sz w:val="24"/>
          <w:szCs w:val="24"/>
        </w:rPr>
        <w:t>S</w:t>
      </w:r>
    </w:p>
    <w:p w:rsidR="003D0395" w:rsidRDefault="00E8636D">
      <w:pPr>
        <w:spacing w:before="8"/>
        <w:ind w:left="101"/>
        <w:rPr>
          <w:rFonts w:ascii="Verdana" w:eastAsia="Verdana" w:hAnsi="Verdana" w:cs="Verdana"/>
          <w:sz w:val="18"/>
          <w:szCs w:val="18"/>
        </w:rPr>
      </w:pPr>
      <w:r>
        <w:rPr>
          <w:rFonts w:ascii="Verdana" w:eastAsia="Verdana" w:hAnsi="Verdana" w:cs="Verdana"/>
          <w:i/>
          <w:sz w:val="18"/>
          <w:szCs w:val="18"/>
        </w:rPr>
        <w:t>Monday/Wednesday</w:t>
      </w:r>
      <w:r w:rsidR="00FF6910">
        <w:rPr>
          <w:rFonts w:ascii="Verdana" w:eastAsia="Verdana" w:hAnsi="Verdana" w:cs="Verdana"/>
          <w:i/>
          <w:sz w:val="18"/>
          <w:szCs w:val="18"/>
        </w:rPr>
        <w:t>/</w:t>
      </w:r>
      <w:r w:rsidR="00E40213">
        <w:rPr>
          <w:rFonts w:ascii="Verdana" w:eastAsia="Verdana" w:hAnsi="Verdana" w:cs="Verdana"/>
          <w:i/>
          <w:sz w:val="18"/>
          <w:szCs w:val="18"/>
        </w:rPr>
        <w:t xml:space="preserve">alternating </w:t>
      </w:r>
      <w:r w:rsidR="00FF6910">
        <w:rPr>
          <w:rFonts w:ascii="Verdana" w:eastAsia="Verdana" w:hAnsi="Verdana" w:cs="Verdana"/>
          <w:i/>
          <w:sz w:val="18"/>
          <w:szCs w:val="18"/>
        </w:rPr>
        <w:t>Friday</w:t>
      </w:r>
    </w:p>
    <w:p w:rsidR="003D0395" w:rsidRDefault="003D0395">
      <w:pPr>
        <w:spacing w:before="1" w:line="160" w:lineRule="exact"/>
        <w:rPr>
          <w:sz w:val="16"/>
          <w:szCs w:val="16"/>
        </w:rPr>
      </w:pPr>
    </w:p>
    <w:p w:rsidR="003D0395" w:rsidRDefault="00E8636D">
      <w:pPr>
        <w:ind w:left="101"/>
        <w:rPr>
          <w:rFonts w:ascii="Verdana" w:eastAsia="Verdana" w:hAnsi="Verdana" w:cs="Verdana"/>
          <w:sz w:val="24"/>
          <w:szCs w:val="24"/>
        </w:rPr>
      </w:pPr>
      <w:r>
        <w:rPr>
          <w:rFonts w:ascii="Verdana" w:eastAsia="Verdana" w:hAnsi="Verdana" w:cs="Verdana"/>
          <w:spacing w:val="-6"/>
          <w:sz w:val="24"/>
          <w:szCs w:val="24"/>
        </w:rPr>
        <w:t>P</w:t>
      </w:r>
      <w:r>
        <w:rPr>
          <w:rFonts w:ascii="Verdana" w:eastAsia="Verdana" w:hAnsi="Verdana" w:cs="Verdana"/>
          <w:sz w:val="24"/>
          <w:szCs w:val="24"/>
        </w:rPr>
        <w:t>eriods</w:t>
      </w:r>
    </w:p>
    <w:p w:rsidR="003D0395" w:rsidRDefault="00E8636D">
      <w:pPr>
        <w:spacing w:before="8"/>
        <w:ind w:left="101"/>
        <w:rPr>
          <w:rFonts w:ascii="Verdana" w:eastAsia="Verdana" w:hAnsi="Verdana" w:cs="Verdana"/>
          <w:sz w:val="24"/>
          <w:szCs w:val="24"/>
        </w:rPr>
      </w:pPr>
      <w:r>
        <w:rPr>
          <w:rFonts w:ascii="Verdana" w:eastAsia="Verdana" w:hAnsi="Verdana" w:cs="Verdana"/>
          <w:sz w:val="24"/>
          <w:szCs w:val="24"/>
        </w:rPr>
        <w:t>1</w:t>
      </w:r>
      <w:r>
        <w:rPr>
          <w:rFonts w:ascii="Verdana" w:eastAsia="Verdana" w:hAnsi="Verdana" w:cs="Verdana"/>
          <w:spacing w:val="-5"/>
          <w:sz w:val="24"/>
          <w:szCs w:val="24"/>
        </w:rPr>
        <w:t xml:space="preserve"> </w:t>
      </w:r>
      <w:r>
        <w:rPr>
          <w:rFonts w:ascii="Verdana" w:eastAsia="Verdana" w:hAnsi="Verdana" w:cs="Verdana"/>
          <w:sz w:val="24"/>
          <w:szCs w:val="24"/>
        </w:rPr>
        <w:t>–</w:t>
      </w:r>
      <w:r>
        <w:rPr>
          <w:rFonts w:ascii="Verdana" w:eastAsia="Verdana" w:hAnsi="Verdana" w:cs="Verdana"/>
          <w:spacing w:val="-5"/>
          <w:sz w:val="24"/>
          <w:szCs w:val="24"/>
        </w:rPr>
        <w:t xml:space="preserve"> </w:t>
      </w:r>
      <w:r>
        <w:rPr>
          <w:rFonts w:ascii="Verdana" w:eastAsia="Verdana" w:hAnsi="Verdana" w:cs="Verdana"/>
          <w:sz w:val="24"/>
          <w:szCs w:val="24"/>
        </w:rPr>
        <w:t>7:10</w:t>
      </w:r>
      <w:r>
        <w:rPr>
          <w:rFonts w:ascii="Verdana" w:eastAsia="Verdana" w:hAnsi="Verdana" w:cs="Verdana"/>
          <w:spacing w:val="-4"/>
          <w:sz w:val="24"/>
          <w:szCs w:val="24"/>
        </w:rPr>
        <w:t xml:space="preserve"> </w:t>
      </w:r>
      <w:r>
        <w:rPr>
          <w:rFonts w:ascii="Verdana" w:eastAsia="Verdana" w:hAnsi="Verdana" w:cs="Verdana"/>
          <w:sz w:val="24"/>
          <w:szCs w:val="24"/>
        </w:rPr>
        <w:t>to</w:t>
      </w:r>
      <w:r>
        <w:rPr>
          <w:rFonts w:ascii="Verdana" w:eastAsia="Verdana" w:hAnsi="Verdana" w:cs="Verdana"/>
          <w:spacing w:val="-5"/>
          <w:sz w:val="24"/>
          <w:szCs w:val="24"/>
        </w:rPr>
        <w:t xml:space="preserve"> </w:t>
      </w:r>
      <w:r w:rsidR="00FF6910">
        <w:rPr>
          <w:rFonts w:ascii="Verdana" w:eastAsia="Verdana" w:hAnsi="Verdana" w:cs="Verdana"/>
          <w:sz w:val="24"/>
          <w:szCs w:val="24"/>
        </w:rPr>
        <w:t>8:44</w:t>
      </w:r>
    </w:p>
    <w:p w:rsidR="003D0395" w:rsidRDefault="00E8636D">
      <w:pPr>
        <w:spacing w:before="8"/>
        <w:ind w:left="101"/>
        <w:rPr>
          <w:rFonts w:ascii="Verdana" w:eastAsia="Verdana" w:hAnsi="Verdana" w:cs="Verdana"/>
          <w:sz w:val="24"/>
          <w:szCs w:val="24"/>
        </w:rPr>
      </w:pPr>
      <w:r>
        <w:rPr>
          <w:rFonts w:ascii="Verdana" w:eastAsia="Verdana" w:hAnsi="Verdana" w:cs="Verdana"/>
          <w:sz w:val="24"/>
          <w:szCs w:val="24"/>
        </w:rPr>
        <w:t>2</w:t>
      </w:r>
      <w:r>
        <w:rPr>
          <w:rFonts w:ascii="Verdana" w:eastAsia="Verdana" w:hAnsi="Verdana" w:cs="Verdana"/>
          <w:spacing w:val="-6"/>
          <w:sz w:val="24"/>
          <w:szCs w:val="24"/>
        </w:rPr>
        <w:t xml:space="preserve"> </w:t>
      </w:r>
      <w:r>
        <w:rPr>
          <w:rFonts w:ascii="Verdana" w:eastAsia="Verdana" w:hAnsi="Verdana" w:cs="Verdana"/>
          <w:sz w:val="24"/>
          <w:szCs w:val="24"/>
        </w:rPr>
        <w:t>–</w:t>
      </w:r>
      <w:r>
        <w:rPr>
          <w:rFonts w:ascii="Verdana" w:eastAsia="Verdana" w:hAnsi="Verdana" w:cs="Verdana"/>
          <w:spacing w:val="-5"/>
          <w:sz w:val="24"/>
          <w:szCs w:val="24"/>
        </w:rPr>
        <w:t xml:space="preserve"> </w:t>
      </w:r>
      <w:r w:rsidR="00FF6910">
        <w:rPr>
          <w:rFonts w:ascii="Verdana" w:eastAsia="Verdana" w:hAnsi="Verdana" w:cs="Verdana"/>
          <w:sz w:val="24"/>
          <w:szCs w:val="24"/>
        </w:rPr>
        <w:t>8:49</w:t>
      </w:r>
      <w:r>
        <w:rPr>
          <w:rFonts w:ascii="Verdana" w:eastAsia="Verdana" w:hAnsi="Verdana" w:cs="Verdana"/>
          <w:spacing w:val="-5"/>
          <w:sz w:val="24"/>
          <w:szCs w:val="24"/>
        </w:rPr>
        <w:t xml:space="preserve"> </w:t>
      </w:r>
      <w:r>
        <w:rPr>
          <w:rFonts w:ascii="Verdana" w:eastAsia="Verdana" w:hAnsi="Verdana" w:cs="Verdana"/>
          <w:sz w:val="24"/>
          <w:szCs w:val="24"/>
        </w:rPr>
        <w:t>to</w:t>
      </w:r>
      <w:r>
        <w:rPr>
          <w:rFonts w:ascii="Verdana" w:eastAsia="Verdana" w:hAnsi="Verdana" w:cs="Verdana"/>
          <w:spacing w:val="-5"/>
          <w:sz w:val="24"/>
          <w:szCs w:val="24"/>
        </w:rPr>
        <w:t xml:space="preserve"> </w:t>
      </w:r>
      <w:r w:rsidR="00FF6910">
        <w:rPr>
          <w:rFonts w:ascii="Verdana" w:eastAsia="Verdana" w:hAnsi="Verdana" w:cs="Verdana"/>
          <w:sz w:val="24"/>
          <w:szCs w:val="24"/>
        </w:rPr>
        <w:t>10:23</w:t>
      </w:r>
    </w:p>
    <w:p w:rsidR="003D0395" w:rsidRDefault="00E8636D">
      <w:pPr>
        <w:spacing w:before="8"/>
        <w:ind w:left="101"/>
        <w:rPr>
          <w:rFonts w:ascii="Verdana" w:eastAsia="Verdana" w:hAnsi="Verdana" w:cs="Verdana"/>
          <w:sz w:val="24"/>
          <w:szCs w:val="24"/>
        </w:rPr>
      </w:pPr>
      <w:r>
        <w:rPr>
          <w:rFonts w:ascii="Verdana" w:eastAsia="Verdana" w:hAnsi="Verdana" w:cs="Verdana"/>
          <w:sz w:val="24"/>
          <w:szCs w:val="24"/>
        </w:rPr>
        <w:t>3</w:t>
      </w:r>
      <w:r>
        <w:rPr>
          <w:rFonts w:ascii="Verdana" w:eastAsia="Verdana" w:hAnsi="Verdana" w:cs="Verdana"/>
          <w:spacing w:val="-6"/>
          <w:sz w:val="24"/>
          <w:szCs w:val="24"/>
        </w:rPr>
        <w:t xml:space="preserve"> </w:t>
      </w:r>
      <w:r>
        <w:rPr>
          <w:rFonts w:ascii="Verdana" w:eastAsia="Verdana" w:hAnsi="Verdana" w:cs="Verdana"/>
          <w:sz w:val="24"/>
          <w:szCs w:val="24"/>
        </w:rPr>
        <w:t>–</w:t>
      </w:r>
      <w:r>
        <w:rPr>
          <w:rFonts w:ascii="Verdana" w:eastAsia="Verdana" w:hAnsi="Verdana" w:cs="Verdana"/>
          <w:spacing w:val="-5"/>
          <w:sz w:val="24"/>
          <w:szCs w:val="24"/>
        </w:rPr>
        <w:t xml:space="preserve"> </w:t>
      </w:r>
      <w:r w:rsidR="00FF6910">
        <w:rPr>
          <w:rFonts w:ascii="Verdana" w:eastAsia="Verdana" w:hAnsi="Verdana" w:cs="Verdana"/>
          <w:sz w:val="24"/>
          <w:szCs w:val="24"/>
        </w:rPr>
        <w:t>10:28</w:t>
      </w:r>
      <w:r>
        <w:rPr>
          <w:rFonts w:ascii="Verdana" w:eastAsia="Verdana" w:hAnsi="Verdana" w:cs="Verdana"/>
          <w:spacing w:val="-6"/>
          <w:sz w:val="24"/>
          <w:szCs w:val="24"/>
        </w:rPr>
        <w:t xml:space="preserve"> </w:t>
      </w:r>
      <w:r>
        <w:rPr>
          <w:rFonts w:ascii="Verdana" w:eastAsia="Verdana" w:hAnsi="Verdana" w:cs="Verdana"/>
          <w:sz w:val="24"/>
          <w:szCs w:val="24"/>
        </w:rPr>
        <w:t>to</w:t>
      </w:r>
      <w:r>
        <w:rPr>
          <w:rFonts w:ascii="Verdana" w:eastAsia="Verdana" w:hAnsi="Verdana" w:cs="Verdana"/>
          <w:spacing w:val="-5"/>
          <w:sz w:val="24"/>
          <w:szCs w:val="24"/>
        </w:rPr>
        <w:t xml:space="preserve"> </w:t>
      </w:r>
      <w:r w:rsidR="00FF6910">
        <w:rPr>
          <w:rFonts w:ascii="Verdana" w:eastAsia="Verdana" w:hAnsi="Verdana" w:cs="Verdana"/>
          <w:sz w:val="24"/>
          <w:szCs w:val="24"/>
        </w:rPr>
        <w:t>12:27</w:t>
      </w:r>
    </w:p>
    <w:p w:rsidR="003D0395" w:rsidRDefault="00E8636D">
      <w:pPr>
        <w:spacing w:before="8"/>
        <w:ind w:left="101"/>
        <w:rPr>
          <w:rFonts w:ascii="Verdana" w:eastAsia="Verdana" w:hAnsi="Verdana" w:cs="Verdana"/>
          <w:sz w:val="24"/>
          <w:szCs w:val="24"/>
        </w:rPr>
      </w:pPr>
      <w:r>
        <w:rPr>
          <w:rFonts w:ascii="Verdana" w:eastAsia="Verdana" w:hAnsi="Verdana" w:cs="Verdana"/>
          <w:sz w:val="24"/>
          <w:szCs w:val="24"/>
        </w:rPr>
        <w:t>4</w:t>
      </w:r>
      <w:r>
        <w:rPr>
          <w:rFonts w:ascii="Verdana" w:eastAsia="Verdana" w:hAnsi="Verdana" w:cs="Verdana"/>
          <w:spacing w:val="-6"/>
          <w:sz w:val="24"/>
          <w:szCs w:val="24"/>
        </w:rPr>
        <w:t xml:space="preserve"> </w:t>
      </w:r>
      <w:r>
        <w:rPr>
          <w:rFonts w:ascii="Verdana" w:eastAsia="Verdana" w:hAnsi="Verdana" w:cs="Verdana"/>
          <w:sz w:val="24"/>
          <w:szCs w:val="24"/>
        </w:rPr>
        <w:t>–</w:t>
      </w:r>
      <w:r>
        <w:rPr>
          <w:rFonts w:ascii="Verdana" w:eastAsia="Verdana" w:hAnsi="Verdana" w:cs="Verdana"/>
          <w:spacing w:val="-5"/>
          <w:sz w:val="24"/>
          <w:szCs w:val="24"/>
        </w:rPr>
        <w:t xml:space="preserve"> </w:t>
      </w:r>
      <w:r w:rsidR="00FF6910">
        <w:rPr>
          <w:rFonts w:ascii="Verdana" w:eastAsia="Verdana" w:hAnsi="Verdana" w:cs="Verdana"/>
          <w:sz w:val="24"/>
          <w:szCs w:val="24"/>
        </w:rPr>
        <w:t>12:32</w:t>
      </w:r>
      <w:r>
        <w:rPr>
          <w:rFonts w:ascii="Verdana" w:eastAsia="Verdana" w:hAnsi="Verdana" w:cs="Verdana"/>
          <w:spacing w:val="-5"/>
          <w:sz w:val="24"/>
          <w:szCs w:val="24"/>
        </w:rPr>
        <w:t xml:space="preserve"> </w:t>
      </w:r>
      <w:r>
        <w:rPr>
          <w:rFonts w:ascii="Verdana" w:eastAsia="Verdana" w:hAnsi="Verdana" w:cs="Verdana"/>
          <w:sz w:val="24"/>
          <w:szCs w:val="24"/>
        </w:rPr>
        <w:t>to</w:t>
      </w:r>
      <w:r>
        <w:rPr>
          <w:rFonts w:ascii="Verdana" w:eastAsia="Verdana" w:hAnsi="Verdana" w:cs="Verdana"/>
          <w:spacing w:val="-5"/>
          <w:sz w:val="24"/>
          <w:szCs w:val="24"/>
        </w:rPr>
        <w:t xml:space="preserve"> </w:t>
      </w:r>
      <w:r>
        <w:rPr>
          <w:rFonts w:ascii="Verdana" w:eastAsia="Verdana" w:hAnsi="Verdana" w:cs="Verdana"/>
          <w:sz w:val="24"/>
          <w:szCs w:val="24"/>
        </w:rPr>
        <w:t>2:07</w:t>
      </w:r>
    </w:p>
    <w:p w:rsidR="003D0395" w:rsidRDefault="003D0395">
      <w:pPr>
        <w:spacing w:before="8" w:line="100" w:lineRule="exact"/>
        <w:rPr>
          <w:sz w:val="10"/>
          <w:szCs w:val="10"/>
        </w:rPr>
      </w:pPr>
    </w:p>
    <w:p w:rsidR="003D0395" w:rsidRDefault="003D0395">
      <w:pPr>
        <w:spacing w:line="200" w:lineRule="exact"/>
        <w:rPr>
          <w:sz w:val="20"/>
          <w:szCs w:val="20"/>
        </w:rPr>
      </w:pPr>
    </w:p>
    <w:p w:rsidR="003D0395" w:rsidRDefault="00E8636D">
      <w:pPr>
        <w:ind w:left="101"/>
        <w:rPr>
          <w:rFonts w:ascii="Verdana" w:eastAsia="Verdana" w:hAnsi="Verdana" w:cs="Verdana"/>
          <w:sz w:val="24"/>
          <w:szCs w:val="24"/>
        </w:rPr>
      </w:pPr>
      <w:r>
        <w:rPr>
          <w:rFonts w:ascii="Verdana" w:eastAsia="Verdana" w:hAnsi="Verdana" w:cs="Verdana"/>
          <w:b/>
          <w:bCs/>
          <w:sz w:val="24"/>
          <w:szCs w:val="24"/>
        </w:rPr>
        <w:t>B</w:t>
      </w:r>
      <w:r>
        <w:rPr>
          <w:rFonts w:ascii="Verdana" w:eastAsia="Verdana" w:hAnsi="Verdana" w:cs="Verdana"/>
          <w:b/>
          <w:bCs/>
          <w:spacing w:val="-3"/>
          <w:sz w:val="24"/>
          <w:szCs w:val="24"/>
        </w:rPr>
        <w:t xml:space="preserve"> </w:t>
      </w:r>
      <w:r>
        <w:rPr>
          <w:rFonts w:ascii="Verdana" w:eastAsia="Verdana" w:hAnsi="Verdana" w:cs="Verdana"/>
          <w:b/>
          <w:bCs/>
          <w:spacing w:val="-1"/>
          <w:sz w:val="24"/>
          <w:szCs w:val="24"/>
        </w:rPr>
        <w:t>D</w:t>
      </w:r>
      <w:r>
        <w:rPr>
          <w:rFonts w:ascii="Verdana" w:eastAsia="Verdana" w:hAnsi="Verdana" w:cs="Verdana"/>
          <w:b/>
          <w:bCs/>
          <w:sz w:val="24"/>
          <w:szCs w:val="24"/>
        </w:rPr>
        <w:t>A</w:t>
      </w:r>
      <w:r>
        <w:rPr>
          <w:rFonts w:ascii="Verdana" w:eastAsia="Verdana" w:hAnsi="Verdana" w:cs="Verdana"/>
          <w:b/>
          <w:bCs/>
          <w:spacing w:val="-1"/>
          <w:sz w:val="24"/>
          <w:szCs w:val="24"/>
        </w:rPr>
        <w:t>YS</w:t>
      </w:r>
    </w:p>
    <w:p w:rsidR="003D0395" w:rsidRDefault="00E8636D">
      <w:pPr>
        <w:spacing w:before="8"/>
        <w:ind w:left="101"/>
        <w:rPr>
          <w:rFonts w:ascii="Verdana" w:eastAsia="Verdana" w:hAnsi="Verdana" w:cs="Verdana"/>
          <w:sz w:val="18"/>
          <w:szCs w:val="18"/>
        </w:rPr>
      </w:pPr>
      <w:r>
        <w:rPr>
          <w:rFonts w:ascii="Verdana" w:eastAsia="Verdana" w:hAnsi="Verdana" w:cs="Verdana"/>
          <w:i/>
          <w:sz w:val="18"/>
          <w:szCs w:val="18"/>
        </w:rPr>
        <w:t>Tuesday/Thursday</w:t>
      </w:r>
      <w:r w:rsidR="00FF6910">
        <w:rPr>
          <w:rFonts w:ascii="Verdana" w:eastAsia="Verdana" w:hAnsi="Verdana" w:cs="Verdana"/>
          <w:i/>
          <w:sz w:val="18"/>
          <w:szCs w:val="18"/>
        </w:rPr>
        <w:t>/</w:t>
      </w:r>
      <w:r w:rsidR="00E40213">
        <w:rPr>
          <w:rFonts w:ascii="Verdana" w:eastAsia="Verdana" w:hAnsi="Verdana" w:cs="Verdana"/>
          <w:i/>
          <w:sz w:val="18"/>
          <w:szCs w:val="18"/>
        </w:rPr>
        <w:t xml:space="preserve">alternating </w:t>
      </w:r>
      <w:r w:rsidR="00FF6910">
        <w:rPr>
          <w:rFonts w:ascii="Verdana" w:eastAsia="Verdana" w:hAnsi="Verdana" w:cs="Verdana"/>
          <w:i/>
          <w:sz w:val="18"/>
          <w:szCs w:val="18"/>
        </w:rPr>
        <w:t>Friday</w:t>
      </w:r>
    </w:p>
    <w:p w:rsidR="003D0395" w:rsidRDefault="003D0395">
      <w:pPr>
        <w:spacing w:before="1" w:line="160" w:lineRule="exact"/>
        <w:rPr>
          <w:sz w:val="16"/>
          <w:szCs w:val="16"/>
        </w:rPr>
      </w:pPr>
    </w:p>
    <w:p w:rsidR="003D0395" w:rsidRDefault="00E8636D">
      <w:pPr>
        <w:ind w:left="101"/>
        <w:rPr>
          <w:rFonts w:ascii="Verdana" w:eastAsia="Verdana" w:hAnsi="Verdana" w:cs="Verdana"/>
          <w:sz w:val="24"/>
          <w:szCs w:val="24"/>
        </w:rPr>
      </w:pPr>
      <w:r>
        <w:rPr>
          <w:rFonts w:ascii="Verdana" w:eastAsia="Verdana" w:hAnsi="Verdana" w:cs="Verdana"/>
          <w:spacing w:val="-6"/>
          <w:sz w:val="24"/>
          <w:szCs w:val="24"/>
        </w:rPr>
        <w:t>P</w:t>
      </w:r>
      <w:r>
        <w:rPr>
          <w:rFonts w:ascii="Verdana" w:eastAsia="Verdana" w:hAnsi="Verdana" w:cs="Verdana"/>
          <w:sz w:val="24"/>
          <w:szCs w:val="24"/>
        </w:rPr>
        <w:t>eriods</w:t>
      </w:r>
    </w:p>
    <w:p w:rsidR="003D0395" w:rsidRDefault="00E8636D">
      <w:pPr>
        <w:spacing w:before="8"/>
        <w:ind w:left="101"/>
        <w:rPr>
          <w:rFonts w:ascii="Verdana" w:eastAsia="Verdana" w:hAnsi="Verdana" w:cs="Verdana"/>
          <w:sz w:val="24"/>
          <w:szCs w:val="24"/>
        </w:rPr>
      </w:pPr>
      <w:r>
        <w:rPr>
          <w:rFonts w:ascii="Verdana" w:eastAsia="Verdana" w:hAnsi="Verdana" w:cs="Verdana"/>
          <w:sz w:val="24"/>
          <w:szCs w:val="24"/>
        </w:rPr>
        <w:t>5</w:t>
      </w:r>
      <w:r>
        <w:rPr>
          <w:rFonts w:ascii="Verdana" w:eastAsia="Verdana" w:hAnsi="Verdana" w:cs="Verdana"/>
          <w:spacing w:val="-5"/>
          <w:sz w:val="24"/>
          <w:szCs w:val="24"/>
        </w:rPr>
        <w:t xml:space="preserve"> </w:t>
      </w:r>
      <w:r>
        <w:rPr>
          <w:rFonts w:ascii="Verdana" w:eastAsia="Verdana" w:hAnsi="Verdana" w:cs="Verdana"/>
          <w:sz w:val="24"/>
          <w:szCs w:val="24"/>
        </w:rPr>
        <w:t>–</w:t>
      </w:r>
      <w:r>
        <w:rPr>
          <w:rFonts w:ascii="Verdana" w:eastAsia="Verdana" w:hAnsi="Verdana" w:cs="Verdana"/>
          <w:spacing w:val="-5"/>
          <w:sz w:val="24"/>
          <w:szCs w:val="24"/>
        </w:rPr>
        <w:t xml:space="preserve"> </w:t>
      </w:r>
      <w:r>
        <w:rPr>
          <w:rFonts w:ascii="Verdana" w:eastAsia="Verdana" w:hAnsi="Verdana" w:cs="Verdana"/>
          <w:sz w:val="24"/>
          <w:szCs w:val="24"/>
        </w:rPr>
        <w:t>7:10</w:t>
      </w:r>
      <w:r>
        <w:rPr>
          <w:rFonts w:ascii="Verdana" w:eastAsia="Verdana" w:hAnsi="Verdana" w:cs="Verdana"/>
          <w:spacing w:val="-4"/>
          <w:sz w:val="24"/>
          <w:szCs w:val="24"/>
        </w:rPr>
        <w:t xml:space="preserve"> </w:t>
      </w:r>
      <w:r>
        <w:rPr>
          <w:rFonts w:ascii="Verdana" w:eastAsia="Verdana" w:hAnsi="Verdana" w:cs="Verdana"/>
          <w:sz w:val="24"/>
          <w:szCs w:val="24"/>
        </w:rPr>
        <w:t>to</w:t>
      </w:r>
      <w:r>
        <w:rPr>
          <w:rFonts w:ascii="Verdana" w:eastAsia="Verdana" w:hAnsi="Verdana" w:cs="Verdana"/>
          <w:spacing w:val="-5"/>
          <w:sz w:val="24"/>
          <w:szCs w:val="24"/>
        </w:rPr>
        <w:t xml:space="preserve"> </w:t>
      </w:r>
      <w:r w:rsidR="00FF6910">
        <w:rPr>
          <w:rFonts w:ascii="Verdana" w:eastAsia="Verdana" w:hAnsi="Verdana" w:cs="Verdana"/>
          <w:sz w:val="24"/>
          <w:szCs w:val="24"/>
        </w:rPr>
        <w:t>8:44</w:t>
      </w:r>
    </w:p>
    <w:p w:rsidR="003D0395" w:rsidRDefault="00E8636D">
      <w:pPr>
        <w:spacing w:before="8"/>
        <w:ind w:left="101"/>
        <w:rPr>
          <w:rFonts w:ascii="Verdana" w:eastAsia="Verdana" w:hAnsi="Verdana" w:cs="Verdana"/>
          <w:sz w:val="24"/>
          <w:szCs w:val="24"/>
        </w:rPr>
      </w:pPr>
      <w:r>
        <w:rPr>
          <w:rFonts w:ascii="Verdana" w:eastAsia="Verdana" w:hAnsi="Verdana" w:cs="Verdana"/>
          <w:sz w:val="24"/>
          <w:szCs w:val="24"/>
        </w:rPr>
        <w:t>6</w:t>
      </w:r>
      <w:r>
        <w:rPr>
          <w:rFonts w:ascii="Verdana" w:eastAsia="Verdana" w:hAnsi="Verdana" w:cs="Verdana"/>
          <w:spacing w:val="-6"/>
          <w:sz w:val="24"/>
          <w:szCs w:val="24"/>
        </w:rPr>
        <w:t xml:space="preserve"> </w:t>
      </w:r>
      <w:r>
        <w:rPr>
          <w:rFonts w:ascii="Verdana" w:eastAsia="Verdana" w:hAnsi="Verdana" w:cs="Verdana"/>
          <w:sz w:val="24"/>
          <w:szCs w:val="24"/>
        </w:rPr>
        <w:t>–</w:t>
      </w:r>
      <w:r>
        <w:rPr>
          <w:rFonts w:ascii="Verdana" w:eastAsia="Verdana" w:hAnsi="Verdana" w:cs="Verdana"/>
          <w:spacing w:val="-5"/>
          <w:sz w:val="24"/>
          <w:szCs w:val="24"/>
        </w:rPr>
        <w:t xml:space="preserve"> </w:t>
      </w:r>
      <w:r w:rsidR="00FF6910">
        <w:rPr>
          <w:rFonts w:ascii="Verdana" w:eastAsia="Verdana" w:hAnsi="Verdana" w:cs="Verdana"/>
          <w:sz w:val="24"/>
          <w:szCs w:val="24"/>
        </w:rPr>
        <w:t>8:49</w:t>
      </w:r>
      <w:r>
        <w:rPr>
          <w:rFonts w:ascii="Verdana" w:eastAsia="Verdana" w:hAnsi="Verdana" w:cs="Verdana"/>
          <w:spacing w:val="-5"/>
          <w:sz w:val="24"/>
          <w:szCs w:val="24"/>
        </w:rPr>
        <w:t xml:space="preserve"> </w:t>
      </w:r>
      <w:r>
        <w:rPr>
          <w:rFonts w:ascii="Verdana" w:eastAsia="Verdana" w:hAnsi="Verdana" w:cs="Verdana"/>
          <w:sz w:val="24"/>
          <w:szCs w:val="24"/>
        </w:rPr>
        <w:t>to</w:t>
      </w:r>
      <w:r>
        <w:rPr>
          <w:rFonts w:ascii="Verdana" w:eastAsia="Verdana" w:hAnsi="Verdana" w:cs="Verdana"/>
          <w:spacing w:val="-5"/>
          <w:sz w:val="24"/>
          <w:szCs w:val="24"/>
        </w:rPr>
        <w:t xml:space="preserve"> </w:t>
      </w:r>
      <w:r w:rsidR="00FF6910">
        <w:rPr>
          <w:rFonts w:ascii="Verdana" w:eastAsia="Verdana" w:hAnsi="Verdana" w:cs="Verdana"/>
          <w:sz w:val="24"/>
          <w:szCs w:val="24"/>
        </w:rPr>
        <w:t>10:23</w:t>
      </w:r>
    </w:p>
    <w:p w:rsidR="003D0395" w:rsidRDefault="00E8636D">
      <w:pPr>
        <w:spacing w:before="8"/>
        <w:ind w:left="101"/>
        <w:rPr>
          <w:rFonts w:ascii="Verdana" w:eastAsia="Verdana" w:hAnsi="Verdana" w:cs="Verdana"/>
          <w:sz w:val="24"/>
          <w:szCs w:val="24"/>
        </w:rPr>
      </w:pPr>
      <w:r>
        <w:rPr>
          <w:rFonts w:ascii="Verdana" w:eastAsia="Verdana" w:hAnsi="Verdana" w:cs="Verdana"/>
          <w:sz w:val="24"/>
          <w:szCs w:val="24"/>
        </w:rPr>
        <w:t>7</w:t>
      </w:r>
      <w:r>
        <w:rPr>
          <w:rFonts w:ascii="Verdana" w:eastAsia="Verdana" w:hAnsi="Verdana" w:cs="Verdana"/>
          <w:spacing w:val="-6"/>
          <w:sz w:val="24"/>
          <w:szCs w:val="24"/>
        </w:rPr>
        <w:t xml:space="preserve"> </w:t>
      </w:r>
      <w:r>
        <w:rPr>
          <w:rFonts w:ascii="Verdana" w:eastAsia="Verdana" w:hAnsi="Verdana" w:cs="Verdana"/>
          <w:sz w:val="24"/>
          <w:szCs w:val="24"/>
        </w:rPr>
        <w:t>–</w:t>
      </w:r>
      <w:r>
        <w:rPr>
          <w:rFonts w:ascii="Verdana" w:eastAsia="Verdana" w:hAnsi="Verdana" w:cs="Verdana"/>
          <w:spacing w:val="-5"/>
          <w:sz w:val="24"/>
          <w:szCs w:val="24"/>
        </w:rPr>
        <w:t xml:space="preserve"> </w:t>
      </w:r>
      <w:r w:rsidR="00FF6910">
        <w:rPr>
          <w:rFonts w:ascii="Verdana" w:eastAsia="Verdana" w:hAnsi="Verdana" w:cs="Verdana"/>
          <w:sz w:val="24"/>
          <w:szCs w:val="24"/>
        </w:rPr>
        <w:t>10:28</w:t>
      </w:r>
      <w:r>
        <w:rPr>
          <w:rFonts w:ascii="Verdana" w:eastAsia="Verdana" w:hAnsi="Verdana" w:cs="Verdana"/>
          <w:spacing w:val="-6"/>
          <w:sz w:val="24"/>
          <w:szCs w:val="24"/>
        </w:rPr>
        <w:t xml:space="preserve"> </w:t>
      </w:r>
      <w:r>
        <w:rPr>
          <w:rFonts w:ascii="Verdana" w:eastAsia="Verdana" w:hAnsi="Verdana" w:cs="Verdana"/>
          <w:sz w:val="24"/>
          <w:szCs w:val="24"/>
        </w:rPr>
        <w:t>to</w:t>
      </w:r>
      <w:r>
        <w:rPr>
          <w:rFonts w:ascii="Verdana" w:eastAsia="Verdana" w:hAnsi="Verdana" w:cs="Verdana"/>
          <w:spacing w:val="-5"/>
          <w:sz w:val="24"/>
          <w:szCs w:val="24"/>
        </w:rPr>
        <w:t xml:space="preserve"> </w:t>
      </w:r>
      <w:r w:rsidR="00FF6910">
        <w:rPr>
          <w:rFonts w:ascii="Verdana" w:eastAsia="Verdana" w:hAnsi="Verdana" w:cs="Verdana"/>
          <w:sz w:val="24"/>
          <w:szCs w:val="24"/>
        </w:rPr>
        <w:t>12:27</w:t>
      </w:r>
    </w:p>
    <w:p w:rsidR="003D0395" w:rsidRDefault="00E8636D">
      <w:pPr>
        <w:spacing w:before="8"/>
        <w:ind w:left="101"/>
        <w:rPr>
          <w:rFonts w:ascii="Verdana" w:eastAsia="Verdana" w:hAnsi="Verdana" w:cs="Verdana"/>
          <w:sz w:val="24"/>
          <w:szCs w:val="24"/>
        </w:rPr>
      </w:pPr>
      <w:r>
        <w:rPr>
          <w:rFonts w:ascii="Verdana" w:eastAsia="Verdana" w:hAnsi="Verdana" w:cs="Verdana"/>
          <w:sz w:val="24"/>
          <w:szCs w:val="24"/>
        </w:rPr>
        <w:t>8</w:t>
      </w:r>
      <w:r>
        <w:rPr>
          <w:rFonts w:ascii="Verdana" w:eastAsia="Verdana" w:hAnsi="Verdana" w:cs="Verdana"/>
          <w:spacing w:val="-6"/>
          <w:sz w:val="24"/>
          <w:szCs w:val="24"/>
        </w:rPr>
        <w:t xml:space="preserve"> </w:t>
      </w:r>
      <w:r>
        <w:rPr>
          <w:rFonts w:ascii="Verdana" w:eastAsia="Verdana" w:hAnsi="Verdana" w:cs="Verdana"/>
          <w:sz w:val="24"/>
          <w:szCs w:val="24"/>
        </w:rPr>
        <w:t>–</w:t>
      </w:r>
      <w:r>
        <w:rPr>
          <w:rFonts w:ascii="Verdana" w:eastAsia="Verdana" w:hAnsi="Verdana" w:cs="Verdana"/>
          <w:spacing w:val="-5"/>
          <w:sz w:val="24"/>
          <w:szCs w:val="24"/>
        </w:rPr>
        <w:t xml:space="preserve"> </w:t>
      </w:r>
      <w:r w:rsidR="00FF6910">
        <w:rPr>
          <w:rFonts w:ascii="Verdana" w:eastAsia="Verdana" w:hAnsi="Verdana" w:cs="Verdana"/>
          <w:sz w:val="24"/>
          <w:szCs w:val="24"/>
        </w:rPr>
        <w:t>12:32</w:t>
      </w:r>
      <w:r>
        <w:rPr>
          <w:rFonts w:ascii="Verdana" w:eastAsia="Verdana" w:hAnsi="Verdana" w:cs="Verdana"/>
          <w:spacing w:val="-5"/>
          <w:sz w:val="24"/>
          <w:szCs w:val="24"/>
        </w:rPr>
        <w:t xml:space="preserve"> </w:t>
      </w:r>
      <w:r>
        <w:rPr>
          <w:rFonts w:ascii="Verdana" w:eastAsia="Verdana" w:hAnsi="Verdana" w:cs="Verdana"/>
          <w:sz w:val="24"/>
          <w:szCs w:val="24"/>
        </w:rPr>
        <w:t>to</w:t>
      </w:r>
      <w:r>
        <w:rPr>
          <w:rFonts w:ascii="Verdana" w:eastAsia="Verdana" w:hAnsi="Verdana" w:cs="Verdana"/>
          <w:spacing w:val="-5"/>
          <w:sz w:val="24"/>
          <w:szCs w:val="24"/>
        </w:rPr>
        <w:t xml:space="preserve"> </w:t>
      </w:r>
      <w:r>
        <w:rPr>
          <w:rFonts w:ascii="Verdana" w:eastAsia="Verdana" w:hAnsi="Verdana" w:cs="Verdana"/>
          <w:sz w:val="24"/>
          <w:szCs w:val="24"/>
        </w:rPr>
        <w:t>2:07</w:t>
      </w:r>
    </w:p>
    <w:p w:rsidR="003D0395" w:rsidRDefault="003D0395">
      <w:pPr>
        <w:spacing w:before="8" w:line="100" w:lineRule="exact"/>
        <w:rPr>
          <w:sz w:val="10"/>
          <w:szCs w:val="10"/>
        </w:rPr>
      </w:pPr>
    </w:p>
    <w:p w:rsidR="003D0395" w:rsidRDefault="003D0395">
      <w:pPr>
        <w:spacing w:line="200" w:lineRule="exact"/>
        <w:rPr>
          <w:sz w:val="20"/>
          <w:szCs w:val="20"/>
        </w:rPr>
      </w:pPr>
    </w:p>
    <w:p w:rsidR="003D0395" w:rsidRDefault="003D0395">
      <w:pPr>
        <w:spacing w:before="8" w:line="100" w:lineRule="exact"/>
        <w:rPr>
          <w:sz w:val="10"/>
          <w:szCs w:val="10"/>
        </w:rPr>
      </w:pPr>
    </w:p>
    <w:p w:rsidR="003D0395" w:rsidRDefault="003D0395">
      <w:pPr>
        <w:spacing w:line="200" w:lineRule="exact"/>
        <w:rPr>
          <w:sz w:val="20"/>
          <w:szCs w:val="20"/>
        </w:rPr>
      </w:pPr>
      <w:bookmarkStart w:id="8" w:name="_GoBack"/>
      <w:bookmarkEnd w:id="8"/>
    </w:p>
    <w:p w:rsidR="003D0395" w:rsidRDefault="00E8636D">
      <w:pPr>
        <w:ind w:left="101"/>
        <w:rPr>
          <w:rFonts w:ascii="Verdana" w:eastAsia="Verdana" w:hAnsi="Verdana" w:cs="Verdana"/>
          <w:sz w:val="24"/>
          <w:szCs w:val="24"/>
        </w:rPr>
      </w:pPr>
      <w:r>
        <w:rPr>
          <w:rFonts w:ascii="Verdana" w:eastAsia="Verdana" w:hAnsi="Verdana" w:cs="Verdana"/>
          <w:b/>
          <w:bCs/>
          <w:sz w:val="24"/>
          <w:szCs w:val="24"/>
        </w:rPr>
        <w:t>Af</w:t>
      </w:r>
      <w:r>
        <w:rPr>
          <w:rFonts w:ascii="Verdana" w:eastAsia="Verdana" w:hAnsi="Verdana" w:cs="Verdana"/>
          <w:b/>
          <w:bCs/>
          <w:spacing w:val="-1"/>
          <w:sz w:val="24"/>
          <w:szCs w:val="24"/>
        </w:rPr>
        <w:t>t</w:t>
      </w:r>
      <w:r>
        <w:rPr>
          <w:rFonts w:ascii="Verdana" w:eastAsia="Verdana" w:hAnsi="Verdana" w:cs="Verdana"/>
          <w:b/>
          <w:bCs/>
          <w:sz w:val="24"/>
          <w:szCs w:val="24"/>
        </w:rPr>
        <w:t>er</w:t>
      </w:r>
      <w:r>
        <w:rPr>
          <w:rFonts w:ascii="Verdana" w:eastAsia="Verdana" w:hAnsi="Verdana" w:cs="Verdana"/>
          <w:b/>
          <w:bCs/>
          <w:spacing w:val="-6"/>
          <w:sz w:val="24"/>
          <w:szCs w:val="24"/>
        </w:rPr>
        <w:t xml:space="preserve"> </w:t>
      </w:r>
      <w:r>
        <w:rPr>
          <w:rFonts w:ascii="Verdana" w:eastAsia="Verdana" w:hAnsi="Verdana" w:cs="Verdana"/>
          <w:b/>
          <w:bCs/>
          <w:sz w:val="24"/>
          <w:szCs w:val="24"/>
        </w:rPr>
        <w:t>Sch</w:t>
      </w:r>
      <w:r>
        <w:rPr>
          <w:rFonts w:ascii="Verdana" w:eastAsia="Verdana" w:hAnsi="Verdana" w:cs="Verdana"/>
          <w:b/>
          <w:bCs/>
          <w:spacing w:val="-1"/>
          <w:sz w:val="24"/>
          <w:szCs w:val="24"/>
        </w:rPr>
        <w:t>oo</w:t>
      </w:r>
      <w:r>
        <w:rPr>
          <w:rFonts w:ascii="Verdana" w:eastAsia="Verdana" w:hAnsi="Verdana" w:cs="Verdana"/>
          <w:b/>
          <w:bCs/>
          <w:sz w:val="24"/>
          <w:szCs w:val="24"/>
        </w:rPr>
        <w:t>l</w:t>
      </w:r>
      <w:r>
        <w:rPr>
          <w:rFonts w:ascii="Verdana" w:eastAsia="Verdana" w:hAnsi="Verdana" w:cs="Verdana"/>
          <w:b/>
          <w:bCs/>
          <w:spacing w:val="-5"/>
          <w:sz w:val="24"/>
          <w:szCs w:val="24"/>
        </w:rPr>
        <w:t xml:space="preserve"> </w:t>
      </w:r>
      <w:r>
        <w:rPr>
          <w:rFonts w:ascii="Verdana" w:eastAsia="Verdana" w:hAnsi="Verdana" w:cs="Verdana"/>
          <w:b/>
          <w:bCs/>
          <w:sz w:val="24"/>
          <w:szCs w:val="24"/>
        </w:rPr>
        <w:t>Ac</w:t>
      </w:r>
      <w:r>
        <w:rPr>
          <w:rFonts w:ascii="Verdana" w:eastAsia="Verdana" w:hAnsi="Verdana" w:cs="Verdana"/>
          <w:b/>
          <w:bCs/>
          <w:spacing w:val="-1"/>
          <w:sz w:val="24"/>
          <w:szCs w:val="24"/>
        </w:rPr>
        <w:t>tivit</w:t>
      </w:r>
      <w:r>
        <w:rPr>
          <w:rFonts w:ascii="Verdana" w:eastAsia="Verdana" w:hAnsi="Verdana" w:cs="Verdana"/>
          <w:b/>
          <w:bCs/>
          <w:sz w:val="24"/>
          <w:szCs w:val="24"/>
        </w:rPr>
        <w:t>y</w:t>
      </w:r>
      <w:r>
        <w:rPr>
          <w:rFonts w:ascii="Verdana" w:eastAsia="Verdana" w:hAnsi="Verdana" w:cs="Verdana"/>
          <w:b/>
          <w:bCs/>
          <w:spacing w:val="-5"/>
          <w:sz w:val="24"/>
          <w:szCs w:val="24"/>
        </w:rPr>
        <w:t xml:space="preserve"> </w:t>
      </w:r>
      <w:r>
        <w:rPr>
          <w:rFonts w:ascii="Verdana" w:eastAsia="Verdana" w:hAnsi="Verdana" w:cs="Verdana"/>
          <w:b/>
          <w:bCs/>
          <w:spacing w:val="-1"/>
          <w:sz w:val="24"/>
          <w:szCs w:val="24"/>
        </w:rPr>
        <w:t>B</w:t>
      </w:r>
      <w:r>
        <w:rPr>
          <w:rFonts w:ascii="Verdana" w:eastAsia="Verdana" w:hAnsi="Verdana" w:cs="Verdana"/>
          <w:b/>
          <w:bCs/>
          <w:sz w:val="24"/>
          <w:szCs w:val="24"/>
        </w:rPr>
        <w:t>e</w:t>
      </w:r>
      <w:r>
        <w:rPr>
          <w:rFonts w:ascii="Verdana" w:eastAsia="Verdana" w:hAnsi="Verdana" w:cs="Verdana"/>
          <w:b/>
          <w:bCs/>
          <w:spacing w:val="-1"/>
          <w:sz w:val="24"/>
          <w:szCs w:val="24"/>
        </w:rPr>
        <w:t>ll</w:t>
      </w:r>
      <w:r>
        <w:rPr>
          <w:rFonts w:ascii="Verdana" w:eastAsia="Verdana" w:hAnsi="Verdana" w:cs="Verdana"/>
          <w:b/>
          <w:bCs/>
          <w:sz w:val="24"/>
          <w:szCs w:val="24"/>
        </w:rPr>
        <w:t>:</w:t>
      </w:r>
      <w:r>
        <w:rPr>
          <w:rFonts w:ascii="Verdana" w:eastAsia="Verdana" w:hAnsi="Verdana" w:cs="Verdana"/>
          <w:b/>
          <w:bCs/>
          <w:spacing w:val="-5"/>
          <w:sz w:val="24"/>
          <w:szCs w:val="24"/>
        </w:rPr>
        <w:t xml:space="preserve"> </w:t>
      </w:r>
      <w:r>
        <w:rPr>
          <w:rFonts w:ascii="Verdana" w:eastAsia="Verdana" w:hAnsi="Verdana" w:cs="Verdana"/>
          <w:sz w:val="24"/>
          <w:szCs w:val="24"/>
        </w:rPr>
        <w:t>2:15</w:t>
      </w:r>
      <w:r>
        <w:rPr>
          <w:rFonts w:ascii="Verdana" w:eastAsia="Verdana" w:hAnsi="Verdana" w:cs="Verdana"/>
          <w:spacing w:val="-5"/>
          <w:sz w:val="24"/>
          <w:szCs w:val="24"/>
        </w:rPr>
        <w:t xml:space="preserve"> </w:t>
      </w:r>
      <w:r>
        <w:rPr>
          <w:rFonts w:ascii="Verdana" w:eastAsia="Verdana" w:hAnsi="Verdana" w:cs="Verdana"/>
          <w:sz w:val="24"/>
          <w:szCs w:val="24"/>
        </w:rPr>
        <w:t>PM</w:t>
      </w: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before="10" w:line="220" w:lineRule="exact"/>
      </w:pPr>
    </w:p>
    <w:tbl>
      <w:tblPr>
        <w:tblW w:w="0" w:type="auto"/>
        <w:tblInd w:w="100" w:type="dxa"/>
        <w:tblLayout w:type="fixed"/>
        <w:tblCellMar>
          <w:left w:w="0" w:type="dxa"/>
          <w:right w:w="0" w:type="dxa"/>
        </w:tblCellMar>
        <w:tblLook w:val="01E0" w:firstRow="1" w:lastRow="1" w:firstColumn="1" w:lastColumn="1" w:noHBand="0" w:noVBand="0"/>
      </w:tblPr>
      <w:tblGrid>
        <w:gridCol w:w="2761"/>
        <w:gridCol w:w="2748"/>
      </w:tblGrid>
      <w:tr w:rsidR="00FF6910">
        <w:trPr>
          <w:trHeight w:hRule="exact" w:val="320"/>
        </w:trPr>
        <w:tc>
          <w:tcPr>
            <w:tcW w:w="2761" w:type="dxa"/>
            <w:tcBorders>
              <w:top w:val="single" w:sz="6" w:space="0" w:color="000000"/>
              <w:left w:val="single" w:sz="4" w:space="0" w:color="000000"/>
              <w:bottom w:val="single" w:sz="6" w:space="0" w:color="000000"/>
              <w:right w:val="single" w:sz="4" w:space="0" w:color="000000"/>
            </w:tcBorders>
          </w:tcPr>
          <w:p w:rsidR="00FF6910" w:rsidRDefault="00FF6910">
            <w:pPr>
              <w:pStyle w:val="TableParagraph"/>
              <w:spacing w:before="8"/>
              <w:rPr>
                <w:rFonts w:ascii="Verdana" w:eastAsia="Verdana" w:hAnsi="Verdana" w:cs="Verdana"/>
                <w:sz w:val="23"/>
                <w:szCs w:val="23"/>
              </w:rPr>
            </w:pPr>
            <w:r>
              <w:rPr>
                <w:rFonts w:ascii="Verdana" w:eastAsia="Verdana" w:hAnsi="Verdana" w:cs="Verdana"/>
                <w:b/>
                <w:bCs/>
                <w:sz w:val="23"/>
                <w:szCs w:val="23"/>
              </w:rPr>
              <w:t>Lunch</w:t>
            </w:r>
            <w:r>
              <w:rPr>
                <w:rFonts w:ascii="Verdana" w:eastAsia="Verdana" w:hAnsi="Verdana" w:cs="Verdana"/>
                <w:b/>
                <w:bCs/>
                <w:spacing w:val="-8"/>
                <w:sz w:val="23"/>
                <w:szCs w:val="23"/>
              </w:rPr>
              <w:t xml:space="preserve"> </w:t>
            </w:r>
            <w:r>
              <w:rPr>
                <w:rFonts w:ascii="Verdana" w:eastAsia="Verdana" w:hAnsi="Verdana" w:cs="Verdana"/>
                <w:b/>
                <w:bCs/>
                <w:sz w:val="23"/>
                <w:szCs w:val="23"/>
              </w:rPr>
              <w:t>Peri</w:t>
            </w:r>
            <w:r>
              <w:rPr>
                <w:rFonts w:ascii="Verdana" w:eastAsia="Verdana" w:hAnsi="Verdana" w:cs="Verdana"/>
                <w:b/>
                <w:bCs/>
                <w:spacing w:val="-1"/>
                <w:sz w:val="23"/>
                <w:szCs w:val="23"/>
              </w:rPr>
              <w:t>o</w:t>
            </w:r>
            <w:r>
              <w:rPr>
                <w:rFonts w:ascii="Verdana" w:eastAsia="Verdana" w:hAnsi="Verdana" w:cs="Verdana"/>
                <w:b/>
                <w:bCs/>
                <w:sz w:val="23"/>
                <w:szCs w:val="23"/>
              </w:rPr>
              <w:t>ds</w:t>
            </w:r>
          </w:p>
        </w:tc>
        <w:tc>
          <w:tcPr>
            <w:tcW w:w="2748" w:type="dxa"/>
            <w:tcBorders>
              <w:top w:val="single" w:sz="6" w:space="0" w:color="000000"/>
              <w:left w:val="single" w:sz="4" w:space="0" w:color="000000"/>
              <w:bottom w:val="single" w:sz="6" w:space="0" w:color="000000"/>
              <w:right w:val="single" w:sz="4" w:space="0" w:color="000000"/>
            </w:tcBorders>
          </w:tcPr>
          <w:p w:rsidR="00FF6910" w:rsidRDefault="00FF6910" w:rsidP="00FF6910">
            <w:pPr>
              <w:pStyle w:val="TableParagraph"/>
              <w:spacing w:before="8"/>
              <w:ind w:left="212"/>
              <w:rPr>
                <w:rFonts w:ascii="Verdana" w:eastAsia="Verdana" w:hAnsi="Verdana" w:cs="Verdana"/>
                <w:sz w:val="23"/>
                <w:szCs w:val="23"/>
              </w:rPr>
            </w:pPr>
            <w:r>
              <w:rPr>
                <w:rFonts w:ascii="Verdana" w:eastAsia="Verdana" w:hAnsi="Verdana" w:cs="Verdana"/>
                <w:b/>
                <w:bCs/>
                <w:sz w:val="23"/>
                <w:szCs w:val="23"/>
              </w:rPr>
              <w:t>Monday-Friday</w:t>
            </w:r>
          </w:p>
        </w:tc>
      </w:tr>
      <w:tr w:rsidR="00FF6910">
        <w:trPr>
          <w:trHeight w:hRule="exact" w:val="320"/>
        </w:trPr>
        <w:tc>
          <w:tcPr>
            <w:tcW w:w="2761" w:type="dxa"/>
            <w:tcBorders>
              <w:top w:val="single" w:sz="6" w:space="0" w:color="000000"/>
              <w:left w:val="single" w:sz="4" w:space="0" w:color="000000"/>
              <w:bottom w:val="single" w:sz="6" w:space="0" w:color="000000"/>
              <w:right w:val="single" w:sz="4" w:space="0" w:color="000000"/>
            </w:tcBorders>
          </w:tcPr>
          <w:p w:rsidR="00FF6910" w:rsidRDefault="00FF6910">
            <w:pPr>
              <w:pStyle w:val="TableParagraph"/>
              <w:spacing w:before="8"/>
              <w:rPr>
                <w:rFonts w:ascii="Verdana" w:eastAsia="Verdana" w:hAnsi="Verdana" w:cs="Verdana"/>
                <w:sz w:val="23"/>
                <w:szCs w:val="23"/>
              </w:rPr>
            </w:pPr>
            <w:r>
              <w:rPr>
                <w:rFonts w:ascii="Verdana" w:eastAsia="Verdana" w:hAnsi="Verdana" w:cs="Verdana"/>
                <w:sz w:val="23"/>
                <w:szCs w:val="23"/>
              </w:rPr>
              <w:t>1st</w:t>
            </w:r>
            <w:r>
              <w:rPr>
                <w:rFonts w:ascii="Verdana" w:eastAsia="Verdana" w:hAnsi="Verdana" w:cs="Verdana"/>
                <w:spacing w:val="-10"/>
                <w:sz w:val="23"/>
                <w:szCs w:val="23"/>
              </w:rPr>
              <w:t xml:space="preserve"> </w:t>
            </w:r>
            <w:r>
              <w:rPr>
                <w:rFonts w:ascii="Verdana" w:eastAsia="Verdana" w:hAnsi="Verdana" w:cs="Verdana"/>
                <w:sz w:val="23"/>
                <w:szCs w:val="23"/>
              </w:rPr>
              <w:t>Lunch</w:t>
            </w:r>
            <w:r w:rsidR="00E40213">
              <w:rPr>
                <w:rFonts w:ascii="Verdana" w:eastAsia="Verdana" w:hAnsi="Verdana" w:cs="Verdana"/>
                <w:sz w:val="23"/>
                <w:szCs w:val="23"/>
              </w:rPr>
              <w:t xml:space="preserve"> </w:t>
            </w:r>
            <w:r w:rsidR="00E40213">
              <w:rPr>
                <w:rFonts w:ascii="Verdana" w:eastAsia="Verdana" w:hAnsi="Verdana" w:cs="Verdana"/>
                <w:i/>
                <w:sz w:val="17"/>
                <w:szCs w:val="17"/>
              </w:rPr>
              <w:t>(Cleveland</w:t>
            </w:r>
            <w:r w:rsidR="00E40213">
              <w:rPr>
                <w:rFonts w:ascii="Verdana" w:eastAsia="Verdana" w:hAnsi="Verdana" w:cs="Verdana"/>
                <w:i/>
                <w:spacing w:val="-6"/>
                <w:sz w:val="17"/>
                <w:szCs w:val="17"/>
              </w:rPr>
              <w:t xml:space="preserve"> </w:t>
            </w:r>
            <w:r w:rsidR="00E40213">
              <w:rPr>
                <w:rFonts w:ascii="Verdana" w:eastAsia="Verdana" w:hAnsi="Verdana" w:cs="Verdana"/>
                <w:i/>
                <w:sz w:val="17"/>
                <w:szCs w:val="17"/>
              </w:rPr>
              <w:t>Only)</w:t>
            </w:r>
          </w:p>
        </w:tc>
        <w:tc>
          <w:tcPr>
            <w:tcW w:w="2748" w:type="dxa"/>
            <w:tcBorders>
              <w:top w:val="single" w:sz="6" w:space="0" w:color="000000"/>
              <w:left w:val="single" w:sz="4" w:space="0" w:color="000000"/>
              <w:bottom w:val="single" w:sz="6" w:space="0" w:color="000000"/>
              <w:right w:val="single" w:sz="4" w:space="0" w:color="000000"/>
            </w:tcBorders>
          </w:tcPr>
          <w:p w:rsidR="00FF6910" w:rsidRDefault="00FF6910">
            <w:pPr>
              <w:pStyle w:val="TableParagraph"/>
              <w:spacing w:before="8"/>
              <w:ind w:left="627"/>
              <w:rPr>
                <w:rFonts w:ascii="Verdana" w:eastAsia="Verdana" w:hAnsi="Verdana" w:cs="Verdana"/>
                <w:sz w:val="23"/>
                <w:szCs w:val="23"/>
              </w:rPr>
            </w:pPr>
            <w:r>
              <w:rPr>
                <w:rFonts w:ascii="Verdana" w:eastAsia="Verdana" w:hAnsi="Verdana" w:cs="Verdana"/>
                <w:spacing w:val="-1"/>
                <w:sz w:val="23"/>
                <w:szCs w:val="23"/>
              </w:rPr>
              <w:t>10:28-10:53</w:t>
            </w:r>
          </w:p>
        </w:tc>
      </w:tr>
      <w:tr w:rsidR="00FF6910">
        <w:trPr>
          <w:trHeight w:hRule="exact" w:val="320"/>
        </w:trPr>
        <w:tc>
          <w:tcPr>
            <w:tcW w:w="2761" w:type="dxa"/>
            <w:tcBorders>
              <w:top w:val="single" w:sz="6" w:space="0" w:color="000000"/>
              <w:left w:val="single" w:sz="4" w:space="0" w:color="000000"/>
              <w:bottom w:val="single" w:sz="6" w:space="0" w:color="000000"/>
              <w:right w:val="single" w:sz="4" w:space="0" w:color="000000"/>
            </w:tcBorders>
          </w:tcPr>
          <w:p w:rsidR="00FF6910" w:rsidRDefault="00FF6910">
            <w:pPr>
              <w:pStyle w:val="TableParagraph"/>
              <w:spacing w:before="8"/>
              <w:rPr>
                <w:rFonts w:ascii="Verdana" w:eastAsia="Verdana" w:hAnsi="Verdana" w:cs="Verdana"/>
                <w:sz w:val="17"/>
                <w:szCs w:val="17"/>
              </w:rPr>
            </w:pPr>
            <w:r>
              <w:rPr>
                <w:rFonts w:ascii="Verdana" w:eastAsia="Verdana" w:hAnsi="Verdana" w:cs="Verdana"/>
                <w:sz w:val="23"/>
                <w:szCs w:val="23"/>
              </w:rPr>
              <w:t>2</w:t>
            </w:r>
            <w:r>
              <w:rPr>
                <w:rFonts w:ascii="Verdana" w:eastAsia="Verdana" w:hAnsi="Verdana" w:cs="Verdana"/>
                <w:spacing w:val="-1"/>
                <w:sz w:val="16"/>
                <w:szCs w:val="16"/>
              </w:rPr>
              <w:t>n</w:t>
            </w:r>
            <w:r>
              <w:rPr>
                <w:rFonts w:ascii="Verdana" w:eastAsia="Verdana" w:hAnsi="Verdana" w:cs="Verdana"/>
                <w:sz w:val="16"/>
                <w:szCs w:val="16"/>
              </w:rPr>
              <w:t>d</w:t>
            </w:r>
            <w:r>
              <w:rPr>
                <w:rFonts w:ascii="Verdana" w:eastAsia="Verdana" w:hAnsi="Verdana" w:cs="Verdana"/>
                <w:spacing w:val="17"/>
                <w:sz w:val="16"/>
                <w:szCs w:val="16"/>
              </w:rPr>
              <w:t xml:space="preserve"> </w:t>
            </w:r>
            <w:r>
              <w:rPr>
                <w:rFonts w:ascii="Verdana" w:eastAsia="Verdana" w:hAnsi="Verdana" w:cs="Verdana"/>
                <w:sz w:val="23"/>
                <w:szCs w:val="23"/>
              </w:rPr>
              <w:t>Lunch</w:t>
            </w:r>
            <w:r>
              <w:rPr>
                <w:rFonts w:ascii="Verdana" w:eastAsia="Verdana" w:hAnsi="Verdana" w:cs="Verdana"/>
                <w:spacing w:val="-7"/>
                <w:sz w:val="23"/>
                <w:szCs w:val="23"/>
              </w:rPr>
              <w:t xml:space="preserve"> </w:t>
            </w:r>
            <w:r>
              <w:rPr>
                <w:rFonts w:ascii="Verdana" w:eastAsia="Verdana" w:hAnsi="Verdana" w:cs="Verdana"/>
                <w:i/>
                <w:sz w:val="17"/>
                <w:szCs w:val="17"/>
              </w:rPr>
              <w:t>(Cleveland</w:t>
            </w:r>
            <w:r>
              <w:rPr>
                <w:rFonts w:ascii="Verdana" w:eastAsia="Verdana" w:hAnsi="Verdana" w:cs="Verdana"/>
                <w:i/>
                <w:spacing w:val="-6"/>
                <w:sz w:val="17"/>
                <w:szCs w:val="17"/>
              </w:rPr>
              <w:t xml:space="preserve"> </w:t>
            </w:r>
            <w:r>
              <w:rPr>
                <w:rFonts w:ascii="Verdana" w:eastAsia="Verdana" w:hAnsi="Verdana" w:cs="Verdana"/>
                <w:i/>
                <w:sz w:val="17"/>
                <w:szCs w:val="17"/>
              </w:rPr>
              <w:t>Only)</w:t>
            </w:r>
          </w:p>
        </w:tc>
        <w:tc>
          <w:tcPr>
            <w:tcW w:w="2748" w:type="dxa"/>
            <w:tcBorders>
              <w:top w:val="single" w:sz="6" w:space="0" w:color="000000"/>
              <w:left w:val="single" w:sz="4" w:space="0" w:color="000000"/>
              <w:bottom w:val="single" w:sz="6" w:space="0" w:color="000000"/>
              <w:right w:val="single" w:sz="4" w:space="0" w:color="000000"/>
            </w:tcBorders>
          </w:tcPr>
          <w:p w:rsidR="00FF6910" w:rsidRDefault="00FF6910">
            <w:pPr>
              <w:pStyle w:val="TableParagraph"/>
              <w:spacing w:before="8"/>
              <w:ind w:left="627"/>
              <w:rPr>
                <w:rFonts w:ascii="Verdana" w:eastAsia="Verdana" w:hAnsi="Verdana" w:cs="Verdana"/>
                <w:sz w:val="23"/>
                <w:szCs w:val="23"/>
              </w:rPr>
            </w:pPr>
            <w:r>
              <w:rPr>
                <w:rFonts w:ascii="Verdana" w:eastAsia="Verdana" w:hAnsi="Verdana" w:cs="Verdana"/>
                <w:spacing w:val="-1"/>
                <w:sz w:val="23"/>
                <w:szCs w:val="23"/>
              </w:rPr>
              <w:t>10:58-11:23</w:t>
            </w:r>
          </w:p>
        </w:tc>
      </w:tr>
      <w:tr w:rsidR="00FF6910">
        <w:trPr>
          <w:trHeight w:hRule="exact" w:val="320"/>
        </w:trPr>
        <w:tc>
          <w:tcPr>
            <w:tcW w:w="2761" w:type="dxa"/>
            <w:tcBorders>
              <w:top w:val="single" w:sz="6" w:space="0" w:color="000000"/>
              <w:left w:val="single" w:sz="4" w:space="0" w:color="000000"/>
              <w:bottom w:val="single" w:sz="6" w:space="0" w:color="000000"/>
              <w:right w:val="single" w:sz="4" w:space="0" w:color="000000"/>
            </w:tcBorders>
          </w:tcPr>
          <w:p w:rsidR="00FF6910" w:rsidRDefault="00FF6910">
            <w:pPr>
              <w:pStyle w:val="TableParagraph"/>
              <w:spacing w:before="8"/>
              <w:rPr>
                <w:rFonts w:ascii="Verdana" w:eastAsia="Verdana" w:hAnsi="Verdana" w:cs="Verdana"/>
                <w:sz w:val="23"/>
                <w:szCs w:val="23"/>
              </w:rPr>
            </w:pPr>
            <w:r>
              <w:rPr>
                <w:rFonts w:ascii="Verdana" w:eastAsia="Verdana" w:hAnsi="Verdana" w:cs="Verdana"/>
                <w:sz w:val="23"/>
                <w:szCs w:val="23"/>
              </w:rPr>
              <w:t>3rd</w:t>
            </w:r>
            <w:r>
              <w:rPr>
                <w:rFonts w:ascii="Verdana" w:eastAsia="Verdana" w:hAnsi="Verdana" w:cs="Verdana"/>
                <w:spacing w:val="-11"/>
                <w:sz w:val="23"/>
                <w:szCs w:val="23"/>
              </w:rPr>
              <w:t xml:space="preserve"> </w:t>
            </w:r>
            <w:r>
              <w:rPr>
                <w:rFonts w:ascii="Verdana" w:eastAsia="Verdana" w:hAnsi="Verdana" w:cs="Verdana"/>
                <w:sz w:val="23"/>
                <w:szCs w:val="23"/>
              </w:rPr>
              <w:t>Lunch</w:t>
            </w:r>
          </w:p>
        </w:tc>
        <w:tc>
          <w:tcPr>
            <w:tcW w:w="2748" w:type="dxa"/>
            <w:tcBorders>
              <w:top w:val="single" w:sz="6" w:space="0" w:color="000000"/>
              <w:left w:val="single" w:sz="4" w:space="0" w:color="000000"/>
              <w:bottom w:val="single" w:sz="6" w:space="0" w:color="000000"/>
              <w:right w:val="single" w:sz="4" w:space="0" w:color="000000"/>
            </w:tcBorders>
          </w:tcPr>
          <w:p w:rsidR="00FF6910" w:rsidRDefault="00FF6910" w:rsidP="00FF6910">
            <w:pPr>
              <w:pStyle w:val="TableParagraph"/>
              <w:spacing w:before="8"/>
              <w:ind w:left="627"/>
              <w:rPr>
                <w:rFonts w:ascii="Verdana" w:eastAsia="Verdana" w:hAnsi="Verdana" w:cs="Verdana"/>
                <w:sz w:val="23"/>
                <w:szCs w:val="23"/>
              </w:rPr>
            </w:pPr>
            <w:r>
              <w:rPr>
                <w:rFonts w:ascii="Verdana" w:eastAsia="Verdana" w:hAnsi="Verdana" w:cs="Verdana"/>
                <w:spacing w:val="-1"/>
                <w:sz w:val="23"/>
                <w:szCs w:val="23"/>
              </w:rPr>
              <w:t>11:32-11:57</w:t>
            </w:r>
          </w:p>
        </w:tc>
      </w:tr>
      <w:tr w:rsidR="00E40213" w:rsidTr="002600D7">
        <w:trPr>
          <w:trHeight w:hRule="exact" w:val="320"/>
        </w:trPr>
        <w:tc>
          <w:tcPr>
            <w:tcW w:w="2761" w:type="dxa"/>
            <w:tcBorders>
              <w:top w:val="single" w:sz="6" w:space="0" w:color="000000"/>
              <w:left w:val="single" w:sz="4" w:space="0" w:color="000000"/>
              <w:bottom w:val="single" w:sz="6" w:space="0" w:color="000000"/>
              <w:right w:val="single" w:sz="4" w:space="0" w:color="000000"/>
            </w:tcBorders>
          </w:tcPr>
          <w:p w:rsidR="00E40213" w:rsidRDefault="00E40213" w:rsidP="002600D7">
            <w:pPr>
              <w:pStyle w:val="TableParagraph"/>
              <w:spacing w:before="8"/>
              <w:rPr>
                <w:rFonts w:ascii="Verdana" w:eastAsia="Verdana" w:hAnsi="Verdana" w:cs="Verdana"/>
                <w:sz w:val="23"/>
                <w:szCs w:val="23"/>
              </w:rPr>
            </w:pPr>
            <w:r>
              <w:rPr>
                <w:rFonts w:ascii="Verdana" w:eastAsia="Verdana" w:hAnsi="Verdana" w:cs="Verdana"/>
                <w:sz w:val="23"/>
                <w:szCs w:val="23"/>
              </w:rPr>
              <w:t>4th</w:t>
            </w:r>
            <w:r>
              <w:rPr>
                <w:rFonts w:ascii="Verdana" w:eastAsia="Verdana" w:hAnsi="Verdana" w:cs="Verdana"/>
                <w:spacing w:val="-11"/>
                <w:sz w:val="23"/>
                <w:szCs w:val="23"/>
              </w:rPr>
              <w:t xml:space="preserve"> </w:t>
            </w:r>
            <w:r>
              <w:rPr>
                <w:rFonts w:ascii="Verdana" w:eastAsia="Verdana" w:hAnsi="Verdana" w:cs="Verdana"/>
                <w:sz w:val="23"/>
                <w:szCs w:val="23"/>
              </w:rPr>
              <w:t>Lunch</w:t>
            </w:r>
          </w:p>
        </w:tc>
        <w:tc>
          <w:tcPr>
            <w:tcW w:w="2748" w:type="dxa"/>
            <w:tcBorders>
              <w:top w:val="single" w:sz="6" w:space="0" w:color="000000"/>
              <w:left w:val="single" w:sz="4" w:space="0" w:color="000000"/>
              <w:bottom w:val="single" w:sz="6" w:space="0" w:color="000000"/>
              <w:right w:val="single" w:sz="4" w:space="0" w:color="000000"/>
            </w:tcBorders>
          </w:tcPr>
          <w:p w:rsidR="00E40213" w:rsidRDefault="00E40213" w:rsidP="00E40213">
            <w:pPr>
              <w:pStyle w:val="TableParagraph"/>
              <w:spacing w:before="8"/>
              <w:ind w:left="627"/>
              <w:rPr>
                <w:rFonts w:ascii="Verdana" w:eastAsia="Verdana" w:hAnsi="Verdana" w:cs="Verdana"/>
                <w:sz w:val="23"/>
                <w:szCs w:val="23"/>
              </w:rPr>
            </w:pPr>
            <w:r>
              <w:rPr>
                <w:rFonts w:ascii="Verdana" w:eastAsia="Verdana" w:hAnsi="Verdana" w:cs="Verdana"/>
                <w:spacing w:val="-1"/>
                <w:sz w:val="23"/>
                <w:szCs w:val="23"/>
              </w:rPr>
              <w:t>12:02-12:27</w:t>
            </w:r>
          </w:p>
        </w:tc>
      </w:tr>
    </w:tbl>
    <w:p w:rsidR="003D0395" w:rsidRDefault="003D0395">
      <w:pPr>
        <w:rPr>
          <w:rFonts w:ascii="Verdana" w:eastAsia="Verdana" w:hAnsi="Verdana" w:cs="Verdana"/>
          <w:sz w:val="23"/>
          <w:szCs w:val="23"/>
        </w:rPr>
        <w:sectPr w:rsidR="003D0395" w:rsidSect="001909D6">
          <w:type w:val="continuous"/>
          <w:pgSz w:w="12240" w:h="15840"/>
          <w:pgMar w:top="920" w:right="1720" w:bottom="1040" w:left="1000" w:header="735" w:footer="849" w:gutter="0"/>
          <w:cols w:space="720"/>
        </w:sectPr>
      </w:pPr>
    </w:p>
    <w:p w:rsidR="003D0395" w:rsidRDefault="003D0395">
      <w:pPr>
        <w:spacing w:before="7" w:line="110" w:lineRule="exact"/>
        <w:rPr>
          <w:sz w:val="11"/>
          <w:szCs w:val="11"/>
        </w:rPr>
      </w:pPr>
    </w:p>
    <w:p w:rsidR="003D0395" w:rsidRDefault="009C288C">
      <w:pPr>
        <w:pStyle w:val="Heading1"/>
        <w:rPr>
          <w:b w:val="0"/>
          <w:bCs w:val="0"/>
        </w:rPr>
      </w:pPr>
      <w:r>
        <w:rPr>
          <w:noProof/>
        </w:rPr>
        <mc:AlternateContent>
          <mc:Choice Requires="wpg">
            <w:drawing>
              <wp:anchor distT="0" distB="0" distL="114300" distR="114300" simplePos="0" relativeHeight="251630080" behindDoc="1" locked="0" layoutInCell="1" allowOverlap="1">
                <wp:simplePos x="0" y="0"/>
                <wp:positionH relativeFrom="page">
                  <wp:posOffset>699770</wp:posOffset>
                </wp:positionH>
                <wp:positionV relativeFrom="paragraph">
                  <wp:posOffset>331470</wp:posOffset>
                </wp:positionV>
                <wp:extent cx="6373495" cy="1270"/>
                <wp:effectExtent l="13970" t="7620" r="13335" b="10160"/>
                <wp:wrapNone/>
                <wp:docPr id="376"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77" name="Freeform 303"/>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55.1pt;margin-top:26.1pt;width:501.85pt;height:.1pt;z-index:-251686400;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">
                <v:shape id="Freeform 303"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8LVcUA&#10;AADcAAAADwAAAGRycy9kb3ducmV2LnhtbESPzWrDMBCE74W+g9hALqWRk0IdHMuhFAK+Ngm0x7W1&#10;tZ1YK9dS/PP2VSHQ4zAz3zDpfjKtGKh3jWUF61UEgri0uuFKwfl0eN6CcB5ZY2uZFMzkYJ89PqSY&#10;aDvyBw1HX4kAYZeggtr7LpHSlTUZdCvbEQfv2/YGfZB9JXWPY4CbVm6i6FUabDgs1NjRe03l9Xgz&#10;CoqiNJfNj8nn6fz1uV3LW1zYJ6WWi+ltB8LT5P/D93auFbzE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wtVxQAAANwAAAAPAAAAAAAAAAAAAAAAAJgCAABkcnMv&#10;ZG93bnJldi54bWxQSwUGAAAAAAQABAD1AAAAigMAAAAA&#10;" path="m,l10036,e" filled="f" strokeweight="1pt">
                  <v:path arrowok="t" o:connecttype="custom" o:connectlocs="0,0;10036,0" o:connectangles="0,0"/>
                </v:shape>
                <w10:wrap anchorx="page"/>
              </v:group>
            </w:pict>
          </mc:Fallback>
        </mc:AlternateContent>
      </w:r>
      <w:bookmarkStart w:id="9" w:name="_TOC_250033"/>
      <w:r w:rsidR="00E8636D">
        <w:t>WHO</w:t>
      </w:r>
      <w:r w:rsidR="00E8636D">
        <w:rPr>
          <w:spacing w:val="-6"/>
        </w:rPr>
        <w:t xml:space="preserve"> </w:t>
      </w:r>
      <w:r w:rsidR="00E8636D">
        <w:t>CAN</w:t>
      </w:r>
      <w:r w:rsidR="00E8636D">
        <w:rPr>
          <w:spacing w:val="-6"/>
        </w:rPr>
        <w:t xml:space="preserve"> </w:t>
      </w:r>
      <w:r w:rsidR="00E8636D">
        <w:t>ANSWER</w:t>
      </w:r>
      <w:r w:rsidR="00E8636D">
        <w:rPr>
          <w:spacing w:val="-6"/>
        </w:rPr>
        <w:t xml:space="preserve"> </w:t>
      </w:r>
      <w:r w:rsidR="00E8636D">
        <w:t>MY</w:t>
      </w:r>
      <w:r w:rsidR="00E8636D">
        <w:rPr>
          <w:spacing w:val="-6"/>
        </w:rPr>
        <w:t xml:space="preserve"> </w:t>
      </w:r>
      <w:r w:rsidR="00E8636D">
        <w:t>QUESTIONS?</w:t>
      </w:r>
      <w:bookmarkEnd w:id="9"/>
    </w:p>
    <w:p w:rsidR="003D0395" w:rsidRDefault="003D0395">
      <w:pPr>
        <w:spacing w:line="200" w:lineRule="exact"/>
        <w:rPr>
          <w:sz w:val="20"/>
          <w:szCs w:val="20"/>
        </w:rPr>
      </w:pPr>
    </w:p>
    <w:p w:rsidR="003D0395" w:rsidRDefault="003D0395">
      <w:pPr>
        <w:spacing w:before="6" w:line="200" w:lineRule="exact"/>
        <w:rPr>
          <w:sz w:val="20"/>
          <w:szCs w:val="20"/>
        </w:rPr>
      </w:pPr>
    </w:p>
    <w:p w:rsidR="003D0395" w:rsidRDefault="00E8636D" w:rsidP="00E8636D">
      <w:pPr>
        <w:spacing w:before="53"/>
        <w:ind w:left="101" w:right="-20"/>
        <w:rPr>
          <w:rFonts w:ascii="Verdana" w:eastAsia="Verdana" w:hAnsi="Verdana" w:cs="Verdana"/>
          <w:sz w:val="26"/>
          <w:szCs w:val="26"/>
        </w:rPr>
      </w:pPr>
      <w:r>
        <w:rPr>
          <w:rFonts w:ascii="Verdana" w:eastAsia="Verdana" w:hAnsi="Verdana" w:cs="Verdana"/>
          <w:sz w:val="26"/>
          <w:szCs w:val="26"/>
        </w:rPr>
        <w:t>A+</w:t>
      </w:r>
      <w:r>
        <w:rPr>
          <w:rFonts w:ascii="Verdana" w:eastAsia="Verdana" w:hAnsi="Verdana" w:cs="Verdana"/>
          <w:spacing w:val="-46"/>
          <w:sz w:val="26"/>
          <w:szCs w:val="26"/>
        </w:rPr>
        <w:t xml:space="preserve"> </w:t>
      </w:r>
      <w:r>
        <w:rPr>
          <w:rFonts w:ascii="Verdana" w:eastAsia="Verdana" w:hAnsi="Verdana" w:cs="Verdana"/>
          <w:sz w:val="26"/>
          <w:szCs w:val="26"/>
        </w:rPr>
        <w:t>Prog</w:t>
      </w:r>
      <w:r>
        <w:rPr>
          <w:rFonts w:ascii="Verdana" w:eastAsia="Verdana" w:hAnsi="Verdana" w:cs="Verdana"/>
          <w:spacing w:val="-6"/>
          <w:sz w:val="26"/>
          <w:szCs w:val="26"/>
        </w:rPr>
        <w:t>r</w:t>
      </w:r>
      <w:r>
        <w:rPr>
          <w:rFonts w:ascii="Verdana" w:eastAsia="Verdana" w:hAnsi="Verdana" w:cs="Verdana"/>
          <w:sz w:val="26"/>
          <w:szCs w:val="26"/>
        </w:rPr>
        <w:t>a</w:t>
      </w:r>
      <w:r>
        <w:rPr>
          <w:rFonts w:ascii="Verdana" w:eastAsia="Verdana" w:hAnsi="Verdana" w:cs="Verdana"/>
          <w:spacing w:val="15"/>
          <w:sz w:val="26"/>
          <w:szCs w:val="26"/>
        </w:rPr>
        <w:t xml:space="preserve">m </w:t>
      </w:r>
      <w:r>
        <w:rPr>
          <w:rFonts w:ascii="Verdana" w:eastAsia="Verdana" w:hAnsi="Verdana" w:cs="Verdana"/>
          <w:spacing w:val="-1"/>
          <w:sz w:val="26"/>
          <w:szCs w:val="26"/>
        </w:rPr>
        <w:t>................................................................</w:t>
      </w:r>
      <w:r>
        <w:rPr>
          <w:rFonts w:ascii="Verdana" w:eastAsia="Verdana" w:hAnsi="Verdana" w:cs="Verdana"/>
          <w:spacing w:val="3"/>
          <w:sz w:val="26"/>
          <w:szCs w:val="26"/>
        </w:rPr>
        <w:t>.</w:t>
      </w:r>
      <w:r>
        <w:rPr>
          <w:rFonts w:ascii="Verdana" w:eastAsia="Verdana" w:hAnsi="Verdana" w:cs="Verdana"/>
          <w:sz w:val="26"/>
          <w:szCs w:val="26"/>
        </w:rPr>
        <w:t>Catherine Wrisley</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Ad</w:t>
      </w:r>
      <w:r>
        <w:rPr>
          <w:rFonts w:ascii="Verdana" w:eastAsia="Verdana" w:hAnsi="Verdana" w:cs="Verdana"/>
          <w:spacing w:val="-7"/>
          <w:sz w:val="26"/>
          <w:szCs w:val="26"/>
        </w:rPr>
        <w:t>v</w:t>
      </w:r>
      <w:r>
        <w:rPr>
          <w:rFonts w:ascii="Verdana" w:eastAsia="Verdana" w:hAnsi="Verdana" w:cs="Verdana"/>
          <w:sz w:val="26"/>
          <w:szCs w:val="26"/>
        </w:rPr>
        <w:t>anced</w:t>
      </w:r>
      <w:r>
        <w:rPr>
          <w:rFonts w:ascii="Verdana" w:eastAsia="Verdana" w:hAnsi="Verdana" w:cs="Verdana"/>
          <w:spacing w:val="-28"/>
          <w:sz w:val="26"/>
          <w:szCs w:val="26"/>
        </w:rPr>
        <w:t xml:space="preserve"> </w:t>
      </w:r>
      <w:r>
        <w:rPr>
          <w:rFonts w:ascii="Verdana" w:eastAsia="Verdana" w:hAnsi="Verdana" w:cs="Verdana"/>
          <w:sz w:val="26"/>
          <w:szCs w:val="26"/>
        </w:rPr>
        <w:t>Placement</w:t>
      </w:r>
      <w:r>
        <w:rPr>
          <w:rFonts w:ascii="Verdana" w:eastAsia="Verdana" w:hAnsi="Verdana" w:cs="Verdana"/>
          <w:spacing w:val="-27"/>
          <w:sz w:val="26"/>
          <w:szCs w:val="26"/>
        </w:rPr>
        <w:t xml:space="preserve"> </w:t>
      </w:r>
      <w:r>
        <w:rPr>
          <w:rFonts w:ascii="Verdana" w:eastAsia="Verdana" w:hAnsi="Verdana" w:cs="Verdana"/>
          <w:sz w:val="26"/>
          <w:szCs w:val="26"/>
        </w:rPr>
        <w:t>Prog</w:t>
      </w:r>
      <w:r>
        <w:rPr>
          <w:rFonts w:ascii="Verdana" w:eastAsia="Verdana" w:hAnsi="Verdana" w:cs="Verdana"/>
          <w:spacing w:val="-6"/>
          <w:sz w:val="26"/>
          <w:szCs w:val="26"/>
        </w:rPr>
        <w:t>r</w:t>
      </w:r>
      <w:r>
        <w:rPr>
          <w:rFonts w:ascii="Verdana" w:eastAsia="Verdana" w:hAnsi="Verdana" w:cs="Verdana"/>
          <w:sz w:val="26"/>
          <w:szCs w:val="26"/>
        </w:rPr>
        <w:t>am</w:t>
      </w:r>
      <w:r>
        <w:rPr>
          <w:rFonts w:ascii="Verdana" w:eastAsia="Verdana" w:hAnsi="Verdana" w:cs="Verdana"/>
          <w:spacing w:val="-65"/>
          <w:sz w:val="26"/>
          <w:szCs w:val="26"/>
        </w:rPr>
        <w:t xml:space="preserve"> </w:t>
      </w:r>
      <w:r>
        <w:rPr>
          <w:rFonts w:ascii="Verdana" w:eastAsia="Verdana" w:hAnsi="Verdana" w:cs="Verdana"/>
          <w:spacing w:val="-1"/>
          <w:sz w:val="26"/>
          <w:szCs w:val="26"/>
        </w:rPr>
        <w:t>..........................................</w:t>
      </w:r>
      <w:r w:rsidR="002600D7">
        <w:rPr>
          <w:rFonts w:ascii="Verdana" w:eastAsia="Verdana" w:hAnsi="Verdana" w:cs="Verdana"/>
          <w:sz w:val="26"/>
          <w:szCs w:val="26"/>
        </w:rPr>
        <w:t>Catherine Wrisley</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w w:val="95"/>
          <w:sz w:val="26"/>
          <w:szCs w:val="26"/>
        </w:rPr>
        <w:t>Absences/</w:t>
      </w:r>
      <w:r>
        <w:rPr>
          <w:rFonts w:ascii="Verdana" w:eastAsia="Verdana" w:hAnsi="Verdana" w:cs="Verdana"/>
          <w:spacing w:val="-3"/>
          <w:w w:val="95"/>
          <w:sz w:val="26"/>
          <w:szCs w:val="26"/>
        </w:rPr>
        <w:t>A</w:t>
      </w:r>
      <w:r>
        <w:rPr>
          <w:rFonts w:ascii="Verdana" w:eastAsia="Verdana" w:hAnsi="Verdana" w:cs="Verdana"/>
          <w:w w:val="95"/>
          <w:sz w:val="26"/>
          <w:szCs w:val="26"/>
        </w:rPr>
        <w:t>tt</w:t>
      </w:r>
      <w:r>
        <w:rPr>
          <w:rFonts w:ascii="Verdana" w:eastAsia="Verdana" w:hAnsi="Verdana" w:cs="Verdana"/>
          <w:spacing w:val="-1"/>
          <w:w w:val="95"/>
          <w:sz w:val="26"/>
          <w:szCs w:val="26"/>
        </w:rPr>
        <w:t>e</w:t>
      </w:r>
      <w:r>
        <w:rPr>
          <w:rFonts w:ascii="Verdana" w:eastAsia="Verdana" w:hAnsi="Verdana" w:cs="Verdana"/>
          <w:w w:val="95"/>
          <w:sz w:val="26"/>
          <w:szCs w:val="26"/>
        </w:rPr>
        <w:t xml:space="preserve">ndance </w:t>
      </w:r>
      <w:r>
        <w:rPr>
          <w:rFonts w:ascii="Verdana" w:eastAsia="Verdana" w:hAnsi="Verdana" w:cs="Verdana"/>
          <w:spacing w:val="-1"/>
          <w:w w:val="95"/>
          <w:sz w:val="26"/>
          <w:szCs w:val="26"/>
        </w:rPr>
        <w:t>...........................................................</w:t>
      </w:r>
      <w:r>
        <w:rPr>
          <w:rFonts w:ascii="Verdana" w:eastAsia="Verdana" w:hAnsi="Verdana" w:cs="Verdana"/>
          <w:spacing w:val="1"/>
          <w:w w:val="95"/>
          <w:sz w:val="26"/>
          <w:szCs w:val="26"/>
        </w:rPr>
        <w:t>.</w:t>
      </w:r>
      <w:r w:rsidR="004D1DBE">
        <w:rPr>
          <w:rFonts w:ascii="Verdana" w:eastAsia="Verdana" w:hAnsi="Verdana" w:cs="Verdana"/>
          <w:spacing w:val="1"/>
          <w:w w:val="95"/>
          <w:sz w:val="26"/>
          <w:szCs w:val="26"/>
        </w:rPr>
        <w:t>.</w:t>
      </w:r>
      <w:r>
        <w:rPr>
          <w:rFonts w:ascii="Verdana" w:eastAsia="Verdana" w:hAnsi="Verdana" w:cs="Verdana"/>
          <w:w w:val="95"/>
          <w:sz w:val="26"/>
          <w:szCs w:val="26"/>
        </w:rPr>
        <w:t>Angela Thomas</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Activities</w:t>
      </w:r>
      <w:r>
        <w:rPr>
          <w:rFonts w:ascii="Verdana" w:eastAsia="Verdana" w:hAnsi="Verdana" w:cs="Verdana"/>
          <w:spacing w:val="-77"/>
          <w:sz w:val="26"/>
          <w:szCs w:val="26"/>
        </w:rPr>
        <w:t xml:space="preserve"> </w:t>
      </w:r>
      <w:r>
        <w:rPr>
          <w:rFonts w:ascii="Verdana" w:eastAsia="Verdana" w:hAnsi="Verdana" w:cs="Verdana"/>
          <w:spacing w:val="-1"/>
          <w:sz w:val="26"/>
          <w:szCs w:val="26"/>
        </w:rPr>
        <w:t>..........................................................................</w:t>
      </w:r>
      <w:r w:rsidR="002600D7">
        <w:rPr>
          <w:rFonts w:ascii="Verdana" w:eastAsia="Verdana" w:hAnsi="Verdana" w:cs="Verdana"/>
          <w:sz w:val="26"/>
          <w:szCs w:val="26"/>
        </w:rPr>
        <w:t>Dwayne Buggs</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w w:val="95"/>
          <w:sz w:val="26"/>
          <w:szCs w:val="26"/>
        </w:rPr>
        <w:t>Bus/</w:t>
      </w:r>
      <w:r>
        <w:rPr>
          <w:rFonts w:ascii="Verdana" w:eastAsia="Verdana" w:hAnsi="Verdana" w:cs="Verdana"/>
          <w:spacing w:val="-25"/>
          <w:w w:val="95"/>
          <w:sz w:val="26"/>
          <w:szCs w:val="26"/>
        </w:rPr>
        <w:t>T</w:t>
      </w:r>
      <w:r>
        <w:rPr>
          <w:rFonts w:ascii="Verdana" w:eastAsia="Verdana" w:hAnsi="Verdana" w:cs="Verdana"/>
          <w:spacing w:val="-5"/>
          <w:w w:val="95"/>
          <w:sz w:val="26"/>
          <w:szCs w:val="26"/>
        </w:rPr>
        <w:t>r</w:t>
      </w:r>
      <w:r>
        <w:rPr>
          <w:rFonts w:ascii="Verdana" w:eastAsia="Verdana" w:hAnsi="Verdana" w:cs="Verdana"/>
          <w:w w:val="95"/>
          <w:sz w:val="26"/>
          <w:szCs w:val="26"/>
        </w:rPr>
        <w:t xml:space="preserve">ansportation </w:t>
      </w:r>
      <w:r>
        <w:rPr>
          <w:rFonts w:ascii="Verdana" w:eastAsia="Verdana" w:hAnsi="Verdana" w:cs="Verdana"/>
          <w:spacing w:val="-1"/>
          <w:w w:val="95"/>
          <w:sz w:val="26"/>
          <w:szCs w:val="26"/>
        </w:rPr>
        <w:t>..................................................................</w:t>
      </w:r>
      <w:r>
        <w:rPr>
          <w:rFonts w:ascii="Verdana" w:eastAsia="Verdana" w:hAnsi="Verdana" w:cs="Verdana"/>
          <w:spacing w:val="2"/>
          <w:w w:val="95"/>
          <w:sz w:val="26"/>
          <w:szCs w:val="26"/>
        </w:rPr>
        <w:t>.</w:t>
      </w:r>
      <w:r>
        <w:rPr>
          <w:rFonts w:ascii="Verdana" w:eastAsia="Verdana" w:hAnsi="Verdana" w:cs="Verdana"/>
          <w:w w:val="95"/>
          <w:sz w:val="26"/>
          <w:szCs w:val="26"/>
        </w:rPr>
        <w:t>314.633.5107</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College</w:t>
      </w:r>
      <w:r>
        <w:rPr>
          <w:rFonts w:ascii="Verdana" w:eastAsia="Verdana" w:hAnsi="Verdana" w:cs="Verdana"/>
          <w:spacing w:val="-45"/>
          <w:sz w:val="26"/>
          <w:szCs w:val="26"/>
        </w:rPr>
        <w:t xml:space="preserve"> </w:t>
      </w:r>
      <w:r>
        <w:rPr>
          <w:rFonts w:ascii="Verdana" w:eastAsia="Verdana" w:hAnsi="Verdana" w:cs="Verdana"/>
          <w:sz w:val="26"/>
          <w:szCs w:val="26"/>
        </w:rPr>
        <w:t>Informatio</w:t>
      </w:r>
      <w:r>
        <w:rPr>
          <w:rFonts w:ascii="Verdana" w:eastAsia="Verdana" w:hAnsi="Verdana" w:cs="Verdana"/>
          <w:spacing w:val="10"/>
          <w:sz w:val="26"/>
          <w:szCs w:val="26"/>
        </w:rPr>
        <w:t>n</w:t>
      </w:r>
      <w:r>
        <w:rPr>
          <w:rFonts w:ascii="Verdana" w:eastAsia="Verdana" w:hAnsi="Verdana" w:cs="Verdana"/>
          <w:spacing w:val="-1"/>
          <w:sz w:val="26"/>
          <w:szCs w:val="26"/>
        </w:rPr>
        <w:t>..........................................................</w:t>
      </w:r>
      <w:r>
        <w:rPr>
          <w:rFonts w:ascii="Verdana" w:eastAsia="Verdana" w:hAnsi="Verdana" w:cs="Verdana"/>
          <w:spacing w:val="2"/>
          <w:sz w:val="26"/>
          <w:szCs w:val="26"/>
        </w:rPr>
        <w:t>.</w:t>
      </w:r>
      <w:r>
        <w:rPr>
          <w:rFonts w:ascii="Verdana" w:eastAsia="Verdana" w:hAnsi="Verdana" w:cs="Verdana"/>
          <w:sz w:val="26"/>
          <w:szCs w:val="26"/>
        </w:rPr>
        <w:t>Guidance</w:t>
      </w:r>
      <w:r>
        <w:rPr>
          <w:rFonts w:ascii="Verdana" w:eastAsia="Verdana" w:hAnsi="Verdana" w:cs="Verdana"/>
          <w:spacing w:val="-45"/>
          <w:sz w:val="26"/>
          <w:szCs w:val="26"/>
        </w:rPr>
        <w:t xml:space="preserve"> </w:t>
      </w:r>
      <w:r>
        <w:rPr>
          <w:rFonts w:ascii="Verdana" w:eastAsia="Verdana" w:hAnsi="Verdana" w:cs="Verdana"/>
          <w:sz w:val="26"/>
          <w:szCs w:val="26"/>
        </w:rPr>
        <w:t>Office</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Emergency</w:t>
      </w:r>
      <w:r>
        <w:rPr>
          <w:rFonts w:ascii="Verdana" w:eastAsia="Verdana" w:hAnsi="Verdana" w:cs="Verdana"/>
          <w:spacing w:val="-37"/>
          <w:sz w:val="26"/>
          <w:szCs w:val="26"/>
        </w:rPr>
        <w:t xml:space="preserve"> </w:t>
      </w:r>
      <w:r>
        <w:rPr>
          <w:rFonts w:ascii="Verdana" w:eastAsia="Verdana" w:hAnsi="Verdana" w:cs="Verdana"/>
          <w:sz w:val="26"/>
          <w:szCs w:val="26"/>
        </w:rPr>
        <w:t>Messages</w:t>
      </w:r>
      <w:r>
        <w:rPr>
          <w:rFonts w:ascii="Verdana" w:eastAsia="Verdana" w:hAnsi="Verdana" w:cs="Verdana"/>
          <w:spacing w:val="-57"/>
          <w:sz w:val="26"/>
          <w:szCs w:val="26"/>
        </w:rPr>
        <w:t xml:space="preserve"> </w:t>
      </w:r>
      <w:r>
        <w:rPr>
          <w:rFonts w:ascii="Verdana" w:eastAsia="Verdana" w:hAnsi="Verdana" w:cs="Verdana"/>
          <w:spacing w:val="-1"/>
          <w:sz w:val="26"/>
          <w:szCs w:val="26"/>
        </w:rPr>
        <w:t>........................................................</w:t>
      </w:r>
      <w:r>
        <w:rPr>
          <w:rFonts w:ascii="Verdana" w:eastAsia="Verdana" w:hAnsi="Verdana" w:cs="Verdana"/>
          <w:spacing w:val="2"/>
          <w:sz w:val="26"/>
          <w:szCs w:val="26"/>
        </w:rPr>
        <w:t>.</w:t>
      </w:r>
      <w:r>
        <w:rPr>
          <w:rFonts w:ascii="Verdana" w:eastAsia="Verdana" w:hAnsi="Verdana" w:cs="Verdana"/>
          <w:sz w:val="26"/>
          <w:szCs w:val="26"/>
        </w:rPr>
        <w:t>Linda Anderton</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Financial</w:t>
      </w:r>
      <w:r>
        <w:rPr>
          <w:rFonts w:ascii="Verdana" w:eastAsia="Verdana" w:hAnsi="Verdana" w:cs="Verdana"/>
          <w:spacing w:val="-45"/>
          <w:sz w:val="26"/>
          <w:szCs w:val="26"/>
        </w:rPr>
        <w:t xml:space="preserve"> </w:t>
      </w:r>
      <w:r>
        <w:rPr>
          <w:rFonts w:ascii="Verdana" w:eastAsia="Verdana" w:hAnsi="Verdana" w:cs="Verdana"/>
          <w:sz w:val="26"/>
          <w:szCs w:val="26"/>
        </w:rPr>
        <w:t>Ai</w:t>
      </w:r>
      <w:r>
        <w:rPr>
          <w:rFonts w:ascii="Verdana" w:eastAsia="Verdana" w:hAnsi="Verdana" w:cs="Verdana"/>
          <w:spacing w:val="6"/>
          <w:sz w:val="26"/>
          <w:szCs w:val="26"/>
        </w:rPr>
        <w:t>d</w:t>
      </w:r>
      <w:r>
        <w:rPr>
          <w:rFonts w:ascii="Verdana" w:eastAsia="Verdana" w:hAnsi="Verdana" w:cs="Verdana"/>
          <w:spacing w:val="-1"/>
          <w:sz w:val="26"/>
          <w:szCs w:val="26"/>
        </w:rPr>
        <w:t>....................................................................</w:t>
      </w:r>
      <w:r>
        <w:rPr>
          <w:rFonts w:ascii="Verdana" w:eastAsia="Verdana" w:hAnsi="Verdana" w:cs="Verdana"/>
          <w:spacing w:val="3"/>
          <w:sz w:val="26"/>
          <w:szCs w:val="26"/>
        </w:rPr>
        <w:t>.</w:t>
      </w:r>
      <w:r>
        <w:rPr>
          <w:rFonts w:ascii="Verdana" w:eastAsia="Verdana" w:hAnsi="Verdana" w:cs="Verdana"/>
          <w:sz w:val="26"/>
          <w:szCs w:val="26"/>
        </w:rPr>
        <w:t>Guidance</w:t>
      </w:r>
      <w:r>
        <w:rPr>
          <w:rFonts w:ascii="Verdana" w:eastAsia="Verdana" w:hAnsi="Verdana" w:cs="Verdana"/>
          <w:spacing w:val="-45"/>
          <w:sz w:val="26"/>
          <w:szCs w:val="26"/>
        </w:rPr>
        <w:t xml:space="preserve"> </w:t>
      </w:r>
      <w:r>
        <w:rPr>
          <w:rFonts w:ascii="Verdana" w:eastAsia="Verdana" w:hAnsi="Verdana" w:cs="Verdana"/>
          <w:sz w:val="26"/>
          <w:szCs w:val="26"/>
        </w:rPr>
        <w:t>Office</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Fines</w:t>
      </w:r>
      <w:r>
        <w:rPr>
          <w:rFonts w:ascii="Verdana" w:eastAsia="Verdana" w:hAnsi="Verdana" w:cs="Verdana"/>
          <w:spacing w:val="-42"/>
          <w:sz w:val="26"/>
          <w:szCs w:val="26"/>
        </w:rPr>
        <w:t xml:space="preserve"> </w:t>
      </w:r>
      <w:r>
        <w:rPr>
          <w:rFonts w:ascii="Verdana" w:eastAsia="Verdana" w:hAnsi="Verdana" w:cs="Verdana"/>
          <w:spacing w:val="-1"/>
          <w:sz w:val="26"/>
          <w:szCs w:val="26"/>
        </w:rPr>
        <w:t>..........................................................................</w:t>
      </w:r>
      <w:r>
        <w:rPr>
          <w:rFonts w:ascii="Verdana" w:eastAsia="Verdana" w:hAnsi="Verdana" w:cs="Verdana"/>
          <w:spacing w:val="3"/>
          <w:sz w:val="26"/>
          <w:szCs w:val="26"/>
        </w:rPr>
        <w:t>.</w:t>
      </w:r>
      <w:r>
        <w:rPr>
          <w:rFonts w:ascii="Verdana" w:eastAsia="Verdana" w:hAnsi="Verdana" w:cs="Verdana"/>
          <w:spacing w:val="-9"/>
          <w:sz w:val="26"/>
          <w:szCs w:val="26"/>
        </w:rPr>
        <w:t>K</w:t>
      </w:r>
      <w:r>
        <w:rPr>
          <w:rFonts w:ascii="Verdana" w:eastAsia="Verdana" w:hAnsi="Verdana" w:cs="Verdana"/>
          <w:sz w:val="26"/>
          <w:szCs w:val="26"/>
        </w:rPr>
        <w:t>atheryn</w:t>
      </w:r>
      <w:r>
        <w:rPr>
          <w:rFonts w:ascii="Verdana" w:eastAsia="Verdana" w:hAnsi="Verdana" w:cs="Verdana"/>
          <w:spacing w:val="-47"/>
          <w:sz w:val="26"/>
          <w:szCs w:val="26"/>
        </w:rPr>
        <w:t xml:space="preserve"> </w:t>
      </w:r>
      <w:r>
        <w:rPr>
          <w:rFonts w:ascii="Verdana" w:eastAsia="Verdana" w:hAnsi="Verdana" w:cs="Verdana"/>
          <w:sz w:val="26"/>
          <w:szCs w:val="26"/>
        </w:rPr>
        <w:t>Williams</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First</w:t>
      </w:r>
      <w:r>
        <w:rPr>
          <w:rFonts w:ascii="Verdana" w:eastAsia="Verdana" w:hAnsi="Verdana" w:cs="Verdana"/>
          <w:spacing w:val="-36"/>
          <w:sz w:val="26"/>
          <w:szCs w:val="26"/>
        </w:rPr>
        <w:t xml:space="preserve"> </w:t>
      </w:r>
      <w:r>
        <w:rPr>
          <w:rFonts w:ascii="Verdana" w:eastAsia="Verdana" w:hAnsi="Verdana" w:cs="Verdana"/>
          <w:sz w:val="26"/>
          <w:szCs w:val="26"/>
        </w:rPr>
        <w:t>Aid</w:t>
      </w:r>
      <w:r>
        <w:rPr>
          <w:rFonts w:ascii="Verdana" w:eastAsia="Verdana" w:hAnsi="Verdana" w:cs="Verdana"/>
          <w:spacing w:val="-55"/>
          <w:sz w:val="26"/>
          <w:szCs w:val="26"/>
        </w:rPr>
        <w:t xml:space="preserve"> </w:t>
      </w:r>
      <w:r>
        <w:rPr>
          <w:rFonts w:ascii="Verdana" w:eastAsia="Verdana" w:hAnsi="Verdana" w:cs="Verdana"/>
          <w:spacing w:val="-1"/>
          <w:sz w:val="26"/>
          <w:szCs w:val="26"/>
        </w:rPr>
        <w:t>............................................</w:t>
      </w:r>
      <w:r w:rsidR="00EB5F55">
        <w:rPr>
          <w:rFonts w:ascii="Verdana" w:eastAsia="Verdana" w:hAnsi="Verdana" w:cs="Verdana"/>
          <w:spacing w:val="-1"/>
          <w:sz w:val="26"/>
          <w:szCs w:val="26"/>
        </w:rPr>
        <w:t>....................</w:t>
      </w:r>
      <w:r>
        <w:rPr>
          <w:rFonts w:ascii="Verdana" w:eastAsia="Verdana" w:hAnsi="Verdana" w:cs="Verdana"/>
          <w:spacing w:val="-1"/>
          <w:sz w:val="26"/>
          <w:szCs w:val="26"/>
        </w:rPr>
        <w:t>.</w:t>
      </w:r>
      <w:r>
        <w:rPr>
          <w:rFonts w:ascii="Verdana" w:eastAsia="Verdana" w:hAnsi="Verdana" w:cs="Verdana"/>
          <w:spacing w:val="3"/>
          <w:sz w:val="26"/>
          <w:szCs w:val="26"/>
        </w:rPr>
        <w:t>.</w:t>
      </w:r>
      <w:r w:rsidR="00EB5F55">
        <w:rPr>
          <w:rFonts w:ascii="Verdana" w:eastAsia="Verdana" w:hAnsi="Verdana" w:cs="Verdana"/>
          <w:sz w:val="26"/>
          <w:szCs w:val="26"/>
        </w:rPr>
        <w:t>Marcia Simon-Newton</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w w:val="95"/>
          <w:sz w:val="26"/>
          <w:szCs w:val="26"/>
        </w:rPr>
        <w:t xml:space="preserve">G.E.D </w:t>
      </w:r>
      <w:r>
        <w:rPr>
          <w:rFonts w:ascii="Verdana" w:eastAsia="Verdana" w:hAnsi="Verdana" w:cs="Verdana"/>
          <w:spacing w:val="-1"/>
          <w:w w:val="95"/>
          <w:sz w:val="26"/>
          <w:szCs w:val="26"/>
        </w:rPr>
        <w:t>..................................................................................</w:t>
      </w:r>
      <w:r>
        <w:rPr>
          <w:rFonts w:ascii="Verdana" w:eastAsia="Verdana" w:hAnsi="Verdana" w:cs="Verdana"/>
          <w:spacing w:val="2"/>
          <w:w w:val="95"/>
          <w:sz w:val="26"/>
          <w:szCs w:val="26"/>
        </w:rPr>
        <w:t>.</w:t>
      </w:r>
      <w:r>
        <w:rPr>
          <w:rFonts w:ascii="Verdana" w:eastAsia="Verdana" w:hAnsi="Verdana" w:cs="Verdana"/>
          <w:w w:val="95"/>
          <w:sz w:val="26"/>
          <w:szCs w:val="26"/>
        </w:rPr>
        <w:t>Guidance Office</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G</w:t>
      </w:r>
      <w:r>
        <w:rPr>
          <w:rFonts w:ascii="Verdana" w:eastAsia="Verdana" w:hAnsi="Verdana" w:cs="Verdana"/>
          <w:spacing w:val="-6"/>
          <w:sz w:val="26"/>
          <w:szCs w:val="26"/>
        </w:rPr>
        <w:t>r</w:t>
      </w:r>
      <w:r>
        <w:rPr>
          <w:rFonts w:ascii="Verdana" w:eastAsia="Verdana" w:hAnsi="Verdana" w:cs="Verdana"/>
          <w:sz w:val="26"/>
          <w:szCs w:val="26"/>
        </w:rPr>
        <w:t>aduation</w:t>
      </w:r>
      <w:r>
        <w:rPr>
          <w:rFonts w:ascii="Verdana" w:eastAsia="Verdana" w:hAnsi="Verdana" w:cs="Verdana"/>
          <w:spacing w:val="-44"/>
          <w:sz w:val="26"/>
          <w:szCs w:val="26"/>
        </w:rPr>
        <w:t xml:space="preserve"> </w:t>
      </w:r>
      <w:r>
        <w:rPr>
          <w:rFonts w:ascii="Verdana" w:eastAsia="Verdana" w:hAnsi="Verdana" w:cs="Verdana"/>
          <w:sz w:val="26"/>
          <w:szCs w:val="26"/>
        </w:rPr>
        <w:t>Informatio</w:t>
      </w:r>
      <w:r>
        <w:rPr>
          <w:rFonts w:ascii="Verdana" w:eastAsia="Verdana" w:hAnsi="Verdana" w:cs="Verdana"/>
          <w:spacing w:val="-8"/>
          <w:sz w:val="26"/>
          <w:szCs w:val="26"/>
        </w:rPr>
        <w:t>n</w:t>
      </w:r>
      <w:r>
        <w:rPr>
          <w:rFonts w:ascii="Verdana" w:eastAsia="Verdana" w:hAnsi="Verdana" w:cs="Verdana"/>
          <w:spacing w:val="-1"/>
          <w:sz w:val="26"/>
          <w:szCs w:val="26"/>
        </w:rPr>
        <w:t>.....................................................</w:t>
      </w:r>
      <w:r>
        <w:rPr>
          <w:rFonts w:ascii="Verdana" w:eastAsia="Verdana" w:hAnsi="Verdana" w:cs="Verdana"/>
          <w:spacing w:val="2"/>
          <w:sz w:val="26"/>
          <w:szCs w:val="26"/>
        </w:rPr>
        <w:t>.</w:t>
      </w:r>
      <w:r>
        <w:rPr>
          <w:rFonts w:ascii="Verdana" w:eastAsia="Verdana" w:hAnsi="Verdana" w:cs="Verdana"/>
          <w:sz w:val="26"/>
          <w:szCs w:val="26"/>
        </w:rPr>
        <w:t>Guidance</w:t>
      </w:r>
      <w:r>
        <w:rPr>
          <w:rFonts w:ascii="Verdana" w:eastAsia="Verdana" w:hAnsi="Verdana" w:cs="Verdana"/>
          <w:spacing w:val="-44"/>
          <w:sz w:val="26"/>
          <w:szCs w:val="26"/>
        </w:rPr>
        <w:t xml:space="preserve"> </w:t>
      </w:r>
      <w:r>
        <w:rPr>
          <w:rFonts w:ascii="Verdana" w:eastAsia="Verdana" w:hAnsi="Verdana" w:cs="Verdana"/>
          <w:sz w:val="26"/>
          <w:szCs w:val="26"/>
        </w:rPr>
        <w:t>Office</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G</w:t>
      </w:r>
      <w:r>
        <w:rPr>
          <w:rFonts w:ascii="Verdana" w:eastAsia="Verdana" w:hAnsi="Verdana" w:cs="Verdana"/>
          <w:spacing w:val="-6"/>
          <w:sz w:val="26"/>
          <w:szCs w:val="26"/>
        </w:rPr>
        <w:t>r</w:t>
      </w:r>
      <w:r>
        <w:rPr>
          <w:rFonts w:ascii="Verdana" w:eastAsia="Verdana" w:hAnsi="Verdana" w:cs="Verdana"/>
          <w:sz w:val="26"/>
          <w:szCs w:val="26"/>
        </w:rPr>
        <w:t>aduation</w:t>
      </w:r>
      <w:r>
        <w:rPr>
          <w:rFonts w:ascii="Verdana" w:eastAsia="Verdana" w:hAnsi="Verdana" w:cs="Verdana"/>
          <w:spacing w:val="-43"/>
          <w:sz w:val="26"/>
          <w:szCs w:val="26"/>
        </w:rPr>
        <w:t xml:space="preserve"> </w:t>
      </w:r>
      <w:r>
        <w:rPr>
          <w:rFonts w:ascii="Verdana" w:eastAsia="Verdana" w:hAnsi="Verdana" w:cs="Verdana"/>
          <w:spacing w:val="-7"/>
          <w:sz w:val="26"/>
          <w:szCs w:val="26"/>
        </w:rPr>
        <w:t>R</w:t>
      </w:r>
      <w:r>
        <w:rPr>
          <w:rFonts w:ascii="Verdana" w:eastAsia="Verdana" w:hAnsi="Verdana" w:cs="Verdana"/>
          <w:sz w:val="26"/>
          <w:szCs w:val="26"/>
        </w:rPr>
        <w:t>equirement</w:t>
      </w:r>
      <w:r>
        <w:rPr>
          <w:rFonts w:ascii="Verdana" w:eastAsia="Verdana" w:hAnsi="Verdana" w:cs="Verdana"/>
          <w:spacing w:val="13"/>
          <w:sz w:val="26"/>
          <w:szCs w:val="26"/>
        </w:rPr>
        <w:t>s</w:t>
      </w:r>
      <w:r>
        <w:rPr>
          <w:rFonts w:ascii="Verdana" w:eastAsia="Verdana" w:hAnsi="Verdana" w:cs="Verdana"/>
          <w:spacing w:val="-1"/>
          <w:sz w:val="26"/>
          <w:szCs w:val="26"/>
        </w:rPr>
        <w:t>..................................................</w:t>
      </w:r>
      <w:r>
        <w:rPr>
          <w:rFonts w:ascii="Verdana" w:eastAsia="Verdana" w:hAnsi="Verdana" w:cs="Verdana"/>
          <w:spacing w:val="2"/>
          <w:sz w:val="26"/>
          <w:szCs w:val="26"/>
        </w:rPr>
        <w:t>.</w:t>
      </w:r>
      <w:r>
        <w:rPr>
          <w:rFonts w:ascii="Verdana" w:eastAsia="Verdana" w:hAnsi="Verdana" w:cs="Verdana"/>
          <w:sz w:val="26"/>
          <w:szCs w:val="26"/>
        </w:rPr>
        <w:t>Guidance</w:t>
      </w:r>
      <w:r>
        <w:rPr>
          <w:rFonts w:ascii="Verdana" w:eastAsia="Verdana" w:hAnsi="Verdana" w:cs="Verdana"/>
          <w:spacing w:val="-43"/>
          <w:sz w:val="26"/>
          <w:szCs w:val="26"/>
        </w:rPr>
        <w:t xml:space="preserve"> </w:t>
      </w:r>
      <w:r>
        <w:rPr>
          <w:rFonts w:ascii="Verdana" w:eastAsia="Verdana" w:hAnsi="Verdana" w:cs="Verdana"/>
          <w:sz w:val="26"/>
          <w:szCs w:val="26"/>
        </w:rPr>
        <w:t>Office</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Students</w:t>
      </w:r>
      <w:r>
        <w:rPr>
          <w:rFonts w:ascii="Verdana" w:eastAsia="Verdana" w:hAnsi="Verdana" w:cs="Verdana"/>
          <w:spacing w:val="-18"/>
          <w:sz w:val="26"/>
          <w:szCs w:val="26"/>
        </w:rPr>
        <w:t xml:space="preserve"> </w:t>
      </w:r>
      <w:r>
        <w:rPr>
          <w:rFonts w:ascii="Verdana" w:eastAsia="Verdana" w:hAnsi="Verdana" w:cs="Verdana"/>
          <w:sz w:val="26"/>
          <w:szCs w:val="26"/>
        </w:rPr>
        <w:t>with</w:t>
      </w:r>
      <w:r>
        <w:rPr>
          <w:rFonts w:ascii="Verdana" w:eastAsia="Verdana" w:hAnsi="Verdana" w:cs="Verdana"/>
          <w:spacing w:val="-18"/>
          <w:sz w:val="26"/>
          <w:szCs w:val="26"/>
        </w:rPr>
        <w:t xml:space="preserve"> </w:t>
      </w:r>
      <w:r>
        <w:rPr>
          <w:rFonts w:ascii="Verdana" w:eastAsia="Verdana" w:hAnsi="Verdana" w:cs="Verdana"/>
          <w:sz w:val="26"/>
          <w:szCs w:val="26"/>
        </w:rPr>
        <w:t>last</w:t>
      </w:r>
      <w:r>
        <w:rPr>
          <w:rFonts w:ascii="Verdana" w:eastAsia="Verdana" w:hAnsi="Verdana" w:cs="Verdana"/>
          <w:spacing w:val="-17"/>
          <w:sz w:val="26"/>
          <w:szCs w:val="26"/>
        </w:rPr>
        <w:t xml:space="preserve"> </w:t>
      </w:r>
      <w:r>
        <w:rPr>
          <w:rFonts w:ascii="Verdana" w:eastAsia="Verdana" w:hAnsi="Verdana" w:cs="Verdana"/>
          <w:sz w:val="26"/>
          <w:szCs w:val="26"/>
        </w:rPr>
        <w:t>name</w:t>
      </w:r>
      <w:r>
        <w:rPr>
          <w:rFonts w:ascii="Verdana" w:eastAsia="Verdana" w:hAnsi="Verdana" w:cs="Verdana"/>
          <w:spacing w:val="-18"/>
          <w:sz w:val="26"/>
          <w:szCs w:val="26"/>
        </w:rPr>
        <w:t xml:space="preserve"> </w:t>
      </w:r>
      <w:r>
        <w:rPr>
          <w:rFonts w:ascii="Verdana" w:eastAsia="Verdana" w:hAnsi="Verdana" w:cs="Verdana"/>
          <w:spacing w:val="-8"/>
          <w:sz w:val="26"/>
          <w:szCs w:val="26"/>
        </w:rPr>
        <w:t>A</w:t>
      </w:r>
      <w:r>
        <w:rPr>
          <w:rFonts w:ascii="Verdana" w:eastAsia="Verdana" w:hAnsi="Verdana" w:cs="Verdana"/>
          <w:sz w:val="26"/>
          <w:szCs w:val="26"/>
        </w:rPr>
        <w:t>-</w:t>
      </w:r>
      <w:r>
        <w:rPr>
          <w:rFonts w:ascii="Verdana" w:eastAsia="Verdana" w:hAnsi="Verdana" w:cs="Verdana"/>
          <w:spacing w:val="12"/>
          <w:sz w:val="26"/>
          <w:szCs w:val="26"/>
        </w:rPr>
        <w:t>L</w:t>
      </w:r>
      <w:r>
        <w:rPr>
          <w:rFonts w:ascii="Verdana" w:eastAsia="Verdana" w:hAnsi="Verdana" w:cs="Verdana"/>
          <w:spacing w:val="-1"/>
          <w:sz w:val="26"/>
          <w:szCs w:val="26"/>
        </w:rPr>
        <w:t>.......................................</w:t>
      </w:r>
      <w:r>
        <w:rPr>
          <w:rFonts w:ascii="Verdana" w:eastAsia="Verdana" w:hAnsi="Verdana" w:cs="Verdana"/>
          <w:spacing w:val="1"/>
          <w:sz w:val="26"/>
          <w:szCs w:val="26"/>
        </w:rPr>
        <w:t>.</w:t>
      </w:r>
      <w:r>
        <w:rPr>
          <w:rFonts w:ascii="Verdana" w:eastAsia="Verdana" w:hAnsi="Verdana" w:cs="Verdana"/>
          <w:sz w:val="26"/>
          <w:szCs w:val="26"/>
        </w:rPr>
        <w:t>Shauna</w:t>
      </w:r>
      <w:r>
        <w:rPr>
          <w:rFonts w:ascii="Verdana" w:eastAsia="Verdana" w:hAnsi="Verdana" w:cs="Verdana"/>
          <w:spacing w:val="-17"/>
          <w:sz w:val="26"/>
          <w:szCs w:val="26"/>
        </w:rPr>
        <w:t xml:space="preserve"> </w:t>
      </w:r>
      <w:r>
        <w:rPr>
          <w:rFonts w:ascii="Verdana" w:eastAsia="Verdana" w:hAnsi="Verdana" w:cs="Verdana"/>
          <w:sz w:val="26"/>
          <w:szCs w:val="26"/>
        </w:rPr>
        <w:t>Cunningham</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Students</w:t>
      </w:r>
      <w:r>
        <w:rPr>
          <w:rFonts w:ascii="Verdana" w:eastAsia="Verdana" w:hAnsi="Verdana" w:cs="Verdana"/>
          <w:spacing w:val="-16"/>
          <w:sz w:val="26"/>
          <w:szCs w:val="26"/>
        </w:rPr>
        <w:t xml:space="preserve"> </w:t>
      </w:r>
      <w:r>
        <w:rPr>
          <w:rFonts w:ascii="Verdana" w:eastAsia="Verdana" w:hAnsi="Verdana" w:cs="Verdana"/>
          <w:sz w:val="26"/>
          <w:szCs w:val="26"/>
        </w:rPr>
        <w:t>with</w:t>
      </w:r>
      <w:r>
        <w:rPr>
          <w:rFonts w:ascii="Verdana" w:eastAsia="Verdana" w:hAnsi="Verdana" w:cs="Verdana"/>
          <w:spacing w:val="-15"/>
          <w:sz w:val="26"/>
          <w:szCs w:val="26"/>
        </w:rPr>
        <w:t xml:space="preserve"> </w:t>
      </w:r>
      <w:r>
        <w:rPr>
          <w:rFonts w:ascii="Verdana" w:eastAsia="Verdana" w:hAnsi="Verdana" w:cs="Verdana"/>
          <w:sz w:val="26"/>
          <w:szCs w:val="26"/>
        </w:rPr>
        <w:t>last</w:t>
      </w:r>
      <w:r>
        <w:rPr>
          <w:rFonts w:ascii="Verdana" w:eastAsia="Verdana" w:hAnsi="Verdana" w:cs="Verdana"/>
          <w:spacing w:val="-15"/>
          <w:sz w:val="26"/>
          <w:szCs w:val="26"/>
        </w:rPr>
        <w:t xml:space="preserve"> </w:t>
      </w:r>
      <w:r>
        <w:rPr>
          <w:rFonts w:ascii="Verdana" w:eastAsia="Verdana" w:hAnsi="Verdana" w:cs="Verdana"/>
          <w:sz w:val="26"/>
          <w:szCs w:val="26"/>
        </w:rPr>
        <w:t>name</w:t>
      </w:r>
      <w:r>
        <w:rPr>
          <w:rFonts w:ascii="Verdana" w:eastAsia="Verdana" w:hAnsi="Verdana" w:cs="Verdana"/>
          <w:spacing w:val="-15"/>
          <w:sz w:val="26"/>
          <w:szCs w:val="26"/>
        </w:rPr>
        <w:t xml:space="preserve"> </w:t>
      </w:r>
      <w:r>
        <w:rPr>
          <w:rFonts w:ascii="Verdana" w:eastAsia="Verdana" w:hAnsi="Verdana" w:cs="Verdana"/>
          <w:sz w:val="26"/>
          <w:szCs w:val="26"/>
        </w:rPr>
        <w:t>M</w:t>
      </w:r>
      <w:r>
        <w:rPr>
          <w:rFonts w:ascii="Verdana" w:eastAsia="Verdana" w:hAnsi="Verdana" w:cs="Verdana"/>
          <w:spacing w:val="-4"/>
          <w:sz w:val="26"/>
          <w:szCs w:val="26"/>
        </w:rPr>
        <w:t>-</w:t>
      </w:r>
      <w:r>
        <w:rPr>
          <w:rFonts w:ascii="Verdana" w:eastAsia="Verdana" w:hAnsi="Verdana" w:cs="Verdana"/>
          <w:sz w:val="26"/>
          <w:szCs w:val="26"/>
        </w:rPr>
        <w:t>Z</w:t>
      </w:r>
      <w:r>
        <w:rPr>
          <w:rFonts w:ascii="Verdana" w:eastAsia="Verdana" w:hAnsi="Verdana" w:cs="Verdana"/>
          <w:spacing w:val="-33"/>
          <w:sz w:val="26"/>
          <w:szCs w:val="26"/>
        </w:rPr>
        <w:t xml:space="preserve"> </w:t>
      </w:r>
      <w:r>
        <w:rPr>
          <w:rFonts w:ascii="Verdana" w:eastAsia="Verdana" w:hAnsi="Verdana" w:cs="Verdana"/>
          <w:spacing w:val="-1"/>
          <w:sz w:val="26"/>
          <w:szCs w:val="26"/>
        </w:rPr>
        <w:t>.................................................</w:t>
      </w:r>
      <w:r>
        <w:rPr>
          <w:rFonts w:ascii="Verdana" w:eastAsia="Verdana" w:hAnsi="Verdana" w:cs="Verdana"/>
          <w:spacing w:val="2"/>
          <w:sz w:val="26"/>
          <w:szCs w:val="26"/>
        </w:rPr>
        <w:t>.</w:t>
      </w:r>
      <w:r>
        <w:rPr>
          <w:rFonts w:ascii="Verdana" w:eastAsia="Verdana" w:hAnsi="Verdana" w:cs="Verdana"/>
          <w:sz w:val="26"/>
          <w:szCs w:val="26"/>
        </w:rPr>
        <w:t>Brenda</w:t>
      </w:r>
      <w:r>
        <w:rPr>
          <w:rFonts w:ascii="Verdana" w:eastAsia="Verdana" w:hAnsi="Verdana" w:cs="Verdana"/>
          <w:spacing w:val="-15"/>
          <w:sz w:val="26"/>
          <w:szCs w:val="26"/>
        </w:rPr>
        <w:t xml:space="preserve"> </w:t>
      </w:r>
      <w:r>
        <w:rPr>
          <w:rFonts w:ascii="Verdana" w:eastAsia="Verdana" w:hAnsi="Verdana" w:cs="Verdana"/>
          <w:spacing w:val="-10"/>
          <w:sz w:val="26"/>
          <w:szCs w:val="26"/>
        </w:rPr>
        <w:t>K</w:t>
      </w:r>
      <w:r>
        <w:rPr>
          <w:rFonts w:ascii="Verdana" w:eastAsia="Verdana" w:hAnsi="Verdana" w:cs="Verdana"/>
          <w:sz w:val="26"/>
          <w:szCs w:val="26"/>
        </w:rPr>
        <w:t>elly</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w w:val="95"/>
          <w:sz w:val="26"/>
          <w:szCs w:val="26"/>
        </w:rPr>
        <w:t xml:space="preserve">Immunizations  </w:t>
      </w:r>
      <w:r>
        <w:rPr>
          <w:rFonts w:ascii="Verdana" w:eastAsia="Verdana" w:hAnsi="Verdana" w:cs="Verdana"/>
          <w:spacing w:val="-1"/>
          <w:w w:val="95"/>
          <w:sz w:val="26"/>
          <w:szCs w:val="26"/>
        </w:rPr>
        <w:t>....................................</w:t>
      </w:r>
      <w:r w:rsidR="00EB5F55">
        <w:rPr>
          <w:rFonts w:ascii="Verdana" w:eastAsia="Verdana" w:hAnsi="Verdana" w:cs="Verdana"/>
          <w:spacing w:val="-1"/>
          <w:w w:val="95"/>
          <w:sz w:val="26"/>
          <w:szCs w:val="26"/>
        </w:rPr>
        <w:t>.................</w:t>
      </w:r>
      <w:r>
        <w:rPr>
          <w:rFonts w:ascii="Verdana" w:eastAsia="Verdana" w:hAnsi="Verdana" w:cs="Verdana"/>
          <w:spacing w:val="-1"/>
          <w:w w:val="95"/>
          <w:sz w:val="26"/>
          <w:szCs w:val="26"/>
        </w:rPr>
        <w:t>....</w:t>
      </w:r>
      <w:r>
        <w:rPr>
          <w:rFonts w:ascii="Verdana" w:eastAsia="Verdana" w:hAnsi="Verdana" w:cs="Verdana"/>
          <w:spacing w:val="2"/>
          <w:w w:val="95"/>
          <w:sz w:val="26"/>
          <w:szCs w:val="26"/>
        </w:rPr>
        <w:t>.</w:t>
      </w:r>
      <w:r w:rsidR="00EB5F55" w:rsidRPr="00EB5F55">
        <w:rPr>
          <w:rFonts w:ascii="Verdana" w:eastAsia="Verdana" w:hAnsi="Verdana" w:cs="Verdana"/>
          <w:sz w:val="26"/>
          <w:szCs w:val="26"/>
        </w:rPr>
        <w:t xml:space="preserve"> </w:t>
      </w:r>
      <w:r w:rsidR="00EB5F55">
        <w:rPr>
          <w:rFonts w:ascii="Verdana" w:eastAsia="Verdana" w:hAnsi="Verdana" w:cs="Verdana"/>
          <w:sz w:val="26"/>
          <w:szCs w:val="26"/>
        </w:rPr>
        <w:t>Marcia Simon-Newton</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Loc</w:t>
      </w:r>
      <w:r>
        <w:rPr>
          <w:rFonts w:ascii="Verdana" w:eastAsia="Verdana" w:hAnsi="Verdana" w:cs="Verdana"/>
          <w:spacing w:val="-3"/>
          <w:sz w:val="26"/>
          <w:szCs w:val="26"/>
        </w:rPr>
        <w:t>k</w:t>
      </w:r>
      <w:r>
        <w:rPr>
          <w:rFonts w:ascii="Verdana" w:eastAsia="Verdana" w:hAnsi="Verdana" w:cs="Verdana"/>
          <w:sz w:val="26"/>
          <w:szCs w:val="26"/>
        </w:rPr>
        <w:t>er</w:t>
      </w:r>
      <w:r>
        <w:rPr>
          <w:rFonts w:ascii="Verdana" w:eastAsia="Verdana" w:hAnsi="Verdana" w:cs="Verdana"/>
          <w:spacing w:val="-35"/>
          <w:sz w:val="26"/>
          <w:szCs w:val="26"/>
        </w:rPr>
        <w:t xml:space="preserve"> </w:t>
      </w:r>
      <w:r>
        <w:rPr>
          <w:rFonts w:ascii="Verdana" w:eastAsia="Verdana" w:hAnsi="Verdana" w:cs="Verdana"/>
          <w:sz w:val="26"/>
          <w:szCs w:val="26"/>
        </w:rPr>
        <w:t>Assignments</w:t>
      </w:r>
      <w:r>
        <w:rPr>
          <w:rFonts w:ascii="Verdana" w:eastAsia="Verdana" w:hAnsi="Verdana" w:cs="Verdana"/>
          <w:spacing w:val="-51"/>
          <w:sz w:val="26"/>
          <w:szCs w:val="26"/>
        </w:rPr>
        <w:t xml:space="preserve"> </w:t>
      </w:r>
      <w:r>
        <w:rPr>
          <w:rFonts w:ascii="Verdana" w:eastAsia="Verdana" w:hAnsi="Verdana" w:cs="Verdana"/>
          <w:spacing w:val="-1"/>
          <w:sz w:val="26"/>
          <w:szCs w:val="26"/>
        </w:rPr>
        <w:t>.............................</w:t>
      </w:r>
      <w:r w:rsidR="00C413B9">
        <w:rPr>
          <w:rFonts w:ascii="Verdana" w:eastAsia="Verdana" w:hAnsi="Verdana" w:cs="Verdana"/>
          <w:spacing w:val="-1"/>
          <w:sz w:val="26"/>
          <w:szCs w:val="26"/>
        </w:rPr>
        <w:t>.............................</w:t>
      </w:r>
      <w:r w:rsidR="002600D7">
        <w:rPr>
          <w:rFonts w:ascii="Verdana" w:eastAsia="Verdana" w:hAnsi="Verdana" w:cs="Verdana"/>
          <w:sz w:val="26"/>
          <w:szCs w:val="26"/>
        </w:rPr>
        <w:t>Perry Anselman</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Lost</w:t>
      </w:r>
      <w:r>
        <w:rPr>
          <w:rFonts w:ascii="Verdana" w:eastAsia="Verdana" w:hAnsi="Verdana" w:cs="Verdana"/>
          <w:spacing w:val="-31"/>
          <w:sz w:val="26"/>
          <w:szCs w:val="26"/>
        </w:rPr>
        <w:t xml:space="preserve"> </w:t>
      </w:r>
      <w:r>
        <w:rPr>
          <w:rFonts w:ascii="Verdana" w:eastAsia="Verdana" w:hAnsi="Verdana" w:cs="Verdana"/>
          <w:sz w:val="26"/>
          <w:szCs w:val="26"/>
        </w:rPr>
        <w:t>and</w:t>
      </w:r>
      <w:r>
        <w:rPr>
          <w:rFonts w:ascii="Verdana" w:eastAsia="Verdana" w:hAnsi="Verdana" w:cs="Verdana"/>
          <w:spacing w:val="-31"/>
          <w:sz w:val="26"/>
          <w:szCs w:val="26"/>
        </w:rPr>
        <w:t xml:space="preserve"> </w:t>
      </w:r>
      <w:r>
        <w:rPr>
          <w:rFonts w:ascii="Verdana" w:eastAsia="Verdana" w:hAnsi="Verdana" w:cs="Verdana"/>
          <w:spacing w:val="-8"/>
          <w:sz w:val="26"/>
          <w:szCs w:val="26"/>
        </w:rPr>
        <w:t>F</w:t>
      </w:r>
      <w:r>
        <w:rPr>
          <w:rFonts w:ascii="Verdana" w:eastAsia="Verdana" w:hAnsi="Verdana" w:cs="Verdana"/>
          <w:sz w:val="26"/>
          <w:szCs w:val="26"/>
        </w:rPr>
        <w:t>oun</w:t>
      </w:r>
      <w:r>
        <w:rPr>
          <w:rFonts w:ascii="Verdana" w:eastAsia="Verdana" w:hAnsi="Verdana" w:cs="Verdana"/>
          <w:spacing w:val="7"/>
          <w:sz w:val="26"/>
          <w:szCs w:val="26"/>
        </w:rPr>
        <w:t xml:space="preserve">d </w:t>
      </w:r>
      <w:r>
        <w:rPr>
          <w:rFonts w:ascii="Verdana" w:eastAsia="Verdana" w:hAnsi="Verdana" w:cs="Verdana"/>
          <w:spacing w:val="-1"/>
          <w:sz w:val="26"/>
          <w:szCs w:val="26"/>
        </w:rPr>
        <w:t>........................................................................</w:t>
      </w:r>
      <w:r>
        <w:rPr>
          <w:rFonts w:ascii="Verdana" w:eastAsia="Verdana" w:hAnsi="Verdana" w:cs="Verdana"/>
          <w:spacing w:val="3"/>
          <w:sz w:val="26"/>
          <w:szCs w:val="26"/>
        </w:rPr>
        <w:t>..</w:t>
      </w:r>
      <w:r>
        <w:rPr>
          <w:rFonts w:ascii="Verdana" w:eastAsia="Verdana" w:hAnsi="Verdana" w:cs="Verdana"/>
          <w:sz w:val="26"/>
          <w:szCs w:val="26"/>
        </w:rPr>
        <w:t>Security</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Lunch</w:t>
      </w:r>
      <w:r>
        <w:rPr>
          <w:rFonts w:ascii="Verdana" w:eastAsia="Verdana" w:hAnsi="Verdana" w:cs="Verdana"/>
          <w:spacing w:val="-49"/>
          <w:sz w:val="26"/>
          <w:szCs w:val="26"/>
        </w:rPr>
        <w:t xml:space="preserve"> </w:t>
      </w:r>
      <w:r>
        <w:rPr>
          <w:rFonts w:ascii="Verdana" w:eastAsia="Verdana" w:hAnsi="Verdana" w:cs="Verdana"/>
          <w:sz w:val="26"/>
          <w:szCs w:val="26"/>
        </w:rPr>
        <w:t>Prog</w:t>
      </w:r>
      <w:r>
        <w:rPr>
          <w:rFonts w:ascii="Verdana" w:eastAsia="Verdana" w:hAnsi="Verdana" w:cs="Verdana"/>
          <w:spacing w:val="-6"/>
          <w:sz w:val="26"/>
          <w:szCs w:val="26"/>
        </w:rPr>
        <w:t>r</w:t>
      </w:r>
      <w:r>
        <w:rPr>
          <w:rFonts w:ascii="Verdana" w:eastAsia="Verdana" w:hAnsi="Verdana" w:cs="Verdana"/>
          <w:sz w:val="26"/>
          <w:szCs w:val="26"/>
        </w:rPr>
        <w:t>a</w:t>
      </w:r>
      <w:r>
        <w:rPr>
          <w:rFonts w:ascii="Verdana" w:eastAsia="Verdana" w:hAnsi="Verdana" w:cs="Verdana"/>
          <w:spacing w:val="19"/>
          <w:sz w:val="26"/>
          <w:szCs w:val="26"/>
        </w:rPr>
        <w:t xml:space="preserve">m </w:t>
      </w:r>
      <w:r>
        <w:rPr>
          <w:rFonts w:ascii="Verdana" w:eastAsia="Verdana" w:hAnsi="Verdana" w:cs="Verdana"/>
          <w:spacing w:val="-1"/>
          <w:sz w:val="26"/>
          <w:szCs w:val="26"/>
        </w:rPr>
        <w:t>..................................................................</w:t>
      </w:r>
      <w:r>
        <w:rPr>
          <w:rFonts w:ascii="Verdana" w:eastAsia="Verdana" w:hAnsi="Verdana" w:cs="Verdana"/>
          <w:spacing w:val="3"/>
          <w:sz w:val="26"/>
          <w:szCs w:val="26"/>
        </w:rPr>
        <w:t>.</w:t>
      </w:r>
      <w:r>
        <w:rPr>
          <w:rFonts w:ascii="Verdana" w:eastAsia="Verdana" w:hAnsi="Verdana" w:cs="Verdana"/>
          <w:spacing w:val="-8"/>
          <w:sz w:val="26"/>
          <w:szCs w:val="26"/>
        </w:rPr>
        <w:t>F</w:t>
      </w:r>
      <w:r>
        <w:rPr>
          <w:rFonts w:ascii="Verdana" w:eastAsia="Verdana" w:hAnsi="Verdana" w:cs="Verdana"/>
          <w:sz w:val="26"/>
          <w:szCs w:val="26"/>
        </w:rPr>
        <w:t>ood</w:t>
      </w:r>
      <w:r>
        <w:rPr>
          <w:rFonts w:ascii="Verdana" w:eastAsia="Verdana" w:hAnsi="Verdana" w:cs="Verdana"/>
          <w:spacing w:val="-48"/>
          <w:sz w:val="26"/>
          <w:szCs w:val="26"/>
        </w:rPr>
        <w:t xml:space="preserve"> </w:t>
      </w:r>
      <w:r>
        <w:rPr>
          <w:rFonts w:ascii="Verdana" w:eastAsia="Verdana" w:hAnsi="Verdana" w:cs="Verdana"/>
          <w:sz w:val="26"/>
          <w:szCs w:val="26"/>
        </w:rPr>
        <w:t>Services</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Schedule</w:t>
      </w:r>
      <w:r>
        <w:rPr>
          <w:rFonts w:ascii="Verdana" w:eastAsia="Verdana" w:hAnsi="Verdana" w:cs="Verdana"/>
          <w:spacing w:val="-47"/>
          <w:sz w:val="26"/>
          <w:szCs w:val="26"/>
        </w:rPr>
        <w:t xml:space="preserve"> </w:t>
      </w:r>
      <w:r>
        <w:rPr>
          <w:rFonts w:ascii="Verdana" w:eastAsia="Verdana" w:hAnsi="Verdana" w:cs="Verdana"/>
          <w:sz w:val="26"/>
          <w:szCs w:val="26"/>
        </w:rPr>
        <w:t>Change</w:t>
      </w:r>
      <w:r>
        <w:rPr>
          <w:rFonts w:ascii="Verdana" w:eastAsia="Verdana" w:hAnsi="Verdana" w:cs="Verdana"/>
          <w:spacing w:val="9"/>
          <w:sz w:val="26"/>
          <w:szCs w:val="26"/>
        </w:rPr>
        <w:t>s</w:t>
      </w:r>
      <w:r>
        <w:rPr>
          <w:rFonts w:ascii="Verdana" w:eastAsia="Verdana" w:hAnsi="Verdana" w:cs="Verdana"/>
          <w:spacing w:val="-1"/>
          <w:sz w:val="26"/>
          <w:szCs w:val="26"/>
        </w:rPr>
        <w:t xml:space="preserve"> ...........................................................</w:t>
      </w:r>
      <w:r>
        <w:rPr>
          <w:rFonts w:ascii="Verdana" w:eastAsia="Verdana" w:hAnsi="Verdana" w:cs="Verdana"/>
          <w:spacing w:val="2"/>
          <w:sz w:val="26"/>
          <w:szCs w:val="26"/>
        </w:rPr>
        <w:t>.</w:t>
      </w:r>
      <w:r>
        <w:rPr>
          <w:rFonts w:ascii="Verdana" w:eastAsia="Verdana" w:hAnsi="Verdana" w:cs="Verdana"/>
          <w:sz w:val="26"/>
          <w:szCs w:val="26"/>
        </w:rPr>
        <w:t>Guidance</w:t>
      </w:r>
      <w:r>
        <w:rPr>
          <w:rFonts w:ascii="Verdana" w:eastAsia="Verdana" w:hAnsi="Verdana" w:cs="Verdana"/>
          <w:spacing w:val="-46"/>
          <w:sz w:val="26"/>
          <w:szCs w:val="26"/>
        </w:rPr>
        <w:t xml:space="preserve"> </w:t>
      </w:r>
      <w:r>
        <w:rPr>
          <w:rFonts w:ascii="Verdana" w:eastAsia="Verdana" w:hAnsi="Verdana" w:cs="Verdana"/>
          <w:sz w:val="26"/>
          <w:szCs w:val="26"/>
        </w:rPr>
        <w:t>Office</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School</w:t>
      </w:r>
      <w:r>
        <w:rPr>
          <w:rFonts w:ascii="Verdana" w:eastAsia="Verdana" w:hAnsi="Verdana" w:cs="Verdana"/>
          <w:spacing w:val="-31"/>
          <w:sz w:val="26"/>
          <w:szCs w:val="26"/>
        </w:rPr>
        <w:t xml:space="preserve"> </w:t>
      </w:r>
      <w:r>
        <w:rPr>
          <w:rFonts w:ascii="Verdana" w:eastAsia="Verdana" w:hAnsi="Verdana" w:cs="Verdana"/>
          <w:sz w:val="26"/>
          <w:szCs w:val="26"/>
        </w:rPr>
        <w:t>Pictures</w:t>
      </w:r>
      <w:r>
        <w:rPr>
          <w:rFonts w:ascii="Verdana" w:eastAsia="Verdana" w:hAnsi="Verdana" w:cs="Verdana"/>
          <w:spacing w:val="-26"/>
          <w:sz w:val="26"/>
          <w:szCs w:val="26"/>
        </w:rPr>
        <w:t xml:space="preserve"> </w:t>
      </w:r>
      <w:r>
        <w:rPr>
          <w:rFonts w:ascii="Verdana" w:eastAsia="Verdana" w:hAnsi="Verdana" w:cs="Verdana"/>
          <w:spacing w:val="-1"/>
          <w:sz w:val="26"/>
          <w:szCs w:val="26"/>
        </w:rPr>
        <w:t>...............................................................</w:t>
      </w:r>
      <w:r>
        <w:rPr>
          <w:rFonts w:ascii="Verdana" w:eastAsia="Verdana" w:hAnsi="Verdana" w:cs="Verdana"/>
          <w:spacing w:val="3"/>
          <w:sz w:val="26"/>
          <w:szCs w:val="26"/>
        </w:rPr>
        <w:t>.</w:t>
      </w:r>
      <w:r w:rsidR="002600D7">
        <w:rPr>
          <w:rFonts w:ascii="Verdana" w:eastAsia="Verdana" w:hAnsi="Verdana" w:cs="Verdana"/>
          <w:sz w:val="26"/>
          <w:szCs w:val="26"/>
        </w:rPr>
        <w:t>Clifford Williams</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pacing w:val="-26"/>
          <w:sz w:val="26"/>
          <w:szCs w:val="26"/>
        </w:rPr>
        <w:t>T</w:t>
      </w:r>
      <w:r>
        <w:rPr>
          <w:rFonts w:ascii="Verdana" w:eastAsia="Verdana" w:hAnsi="Verdana" w:cs="Verdana"/>
          <w:spacing w:val="-6"/>
          <w:sz w:val="26"/>
          <w:szCs w:val="26"/>
        </w:rPr>
        <w:t>r</w:t>
      </w:r>
      <w:r>
        <w:rPr>
          <w:rFonts w:ascii="Verdana" w:eastAsia="Verdana" w:hAnsi="Verdana" w:cs="Verdana"/>
          <w:sz w:val="26"/>
          <w:szCs w:val="26"/>
        </w:rPr>
        <w:t>anscripts</w:t>
      </w:r>
      <w:r>
        <w:rPr>
          <w:rFonts w:ascii="Verdana" w:eastAsia="Verdana" w:hAnsi="Verdana" w:cs="Verdana"/>
          <w:spacing w:val="-42"/>
          <w:sz w:val="26"/>
          <w:szCs w:val="26"/>
        </w:rPr>
        <w:t xml:space="preserve"> </w:t>
      </w:r>
      <w:r>
        <w:rPr>
          <w:rFonts w:ascii="Verdana" w:eastAsia="Verdana" w:hAnsi="Verdana" w:cs="Verdana"/>
          <w:spacing w:val="-1"/>
          <w:sz w:val="26"/>
          <w:szCs w:val="26"/>
        </w:rPr>
        <w:t>........................................</w:t>
      </w:r>
      <w:r w:rsidR="002600D7">
        <w:rPr>
          <w:rFonts w:ascii="Verdana" w:eastAsia="Verdana" w:hAnsi="Verdana" w:cs="Verdana"/>
          <w:spacing w:val="-1"/>
          <w:sz w:val="26"/>
          <w:szCs w:val="26"/>
        </w:rPr>
        <w:t>...............................</w:t>
      </w:r>
      <w:r w:rsidR="002600D7">
        <w:rPr>
          <w:rFonts w:ascii="Verdana" w:eastAsia="Verdana" w:hAnsi="Verdana" w:cs="Verdana"/>
          <w:sz w:val="26"/>
          <w:szCs w:val="26"/>
        </w:rPr>
        <w:t>Angela Thomas</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Visitors</w:t>
      </w:r>
      <w:r>
        <w:rPr>
          <w:rFonts w:ascii="Verdana" w:eastAsia="Verdana" w:hAnsi="Verdana" w:cs="Verdana"/>
          <w:spacing w:val="-1"/>
          <w:sz w:val="26"/>
          <w:szCs w:val="26"/>
        </w:rPr>
        <w:t xml:space="preserve"> ..........................................................................</w:t>
      </w:r>
      <w:r>
        <w:rPr>
          <w:rFonts w:ascii="Verdana" w:eastAsia="Verdana" w:hAnsi="Verdana" w:cs="Verdana"/>
          <w:spacing w:val="3"/>
          <w:sz w:val="26"/>
          <w:szCs w:val="26"/>
        </w:rPr>
        <w:t>.</w:t>
      </w:r>
      <w:r>
        <w:rPr>
          <w:rFonts w:ascii="Verdana" w:eastAsia="Verdana" w:hAnsi="Verdana" w:cs="Verdana"/>
          <w:sz w:val="26"/>
          <w:szCs w:val="26"/>
        </w:rPr>
        <w:t>Linda Anderton</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z w:val="26"/>
          <w:szCs w:val="26"/>
        </w:rPr>
        <w:t>Withd</w:t>
      </w:r>
      <w:r>
        <w:rPr>
          <w:rFonts w:ascii="Verdana" w:eastAsia="Verdana" w:hAnsi="Verdana" w:cs="Verdana"/>
          <w:spacing w:val="-6"/>
          <w:sz w:val="26"/>
          <w:szCs w:val="26"/>
        </w:rPr>
        <w:t>r</w:t>
      </w:r>
      <w:r>
        <w:rPr>
          <w:rFonts w:ascii="Verdana" w:eastAsia="Verdana" w:hAnsi="Verdana" w:cs="Verdana"/>
          <w:spacing w:val="-2"/>
          <w:sz w:val="26"/>
          <w:szCs w:val="26"/>
        </w:rPr>
        <w:t>a</w:t>
      </w:r>
      <w:r>
        <w:rPr>
          <w:rFonts w:ascii="Verdana" w:eastAsia="Verdana" w:hAnsi="Verdana" w:cs="Verdana"/>
          <w:spacing w:val="-3"/>
          <w:sz w:val="26"/>
          <w:szCs w:val="26"/>
        </w:rPr>
        <w:t>w</w:t>
      </w:r>
      <w:r>
        <w:rPr>
          <w:rFonts w:ascii="Verdana" w:eastAsia="Verdana" w:hAnsi="Verdana" w:cs="Verdana"/>
          <w:sz w:val="26"/>
          <w:szCs w:val="26"/>
        </w:rPr>
        <w:t>al/</w:t>
      </w:r>
      <w:r>
        <w:rPr>
          <w:rFonts w:ascii="Verdana" w:eastAsia="Verdana" w:hAnsi="Verdana" w:cs="Verdana"/>
          <w:spacing w:val="-26"/>
          <w:sz w:val="26"/>
          <w:szCs w:val="26"/>
        </w:rPr>
        <w:t>T</w:t>
      </w:r>
      <w:r>
        <w:rPr>
          <w:rFonts w:ascii="Verdana" w:eastAsia="Verdana" w:hAnsi="Verdana" w:cs="Verdana"/>
          <w:spacing w:val="-6"/>
          <w:sz w:val="26"/>
          <w:szCs w:val="26"/>
        </w:rPr>
        <w:t>r</w:t>
      </w:r>
      <w:r>
        <w:rPr>
          <w:rFonts w:ascii="Verdana" w:eastAsia="Verdana" w:hAnsi="Verdana" w:cs="Verdana"/>
          <w:sz w:val="26"/>
          <w:szCs w:val="26"/>
        </w:rPr>
        <w:t>ansfer</w:t>
      </w:r>
      <w:r>
        <w:rPr>
          <w:rFonts w:ascii="Verdana" w:eastAsia="Verdana" w:hAnsi="Verdana" w:cs="Verdana"/>
          <w:spacing w:val="-66"/>
          <w:sz w:val="26"/>
          <w:szCs w:val="26"/>
        </w:rPr>
        <w:t xml:space="preserve"> </w:t>
      </w:r>
      <w:r>
        <w:rPr>
          <w:rFonts w:ascii="Verdana" w:eastAsia="Verdana" w:hAnsi="Verdana" w:cs="Verdana"/>
          <w:spacing w:val="-1"/>
          <w:sz w:val="26"/>
          <w:szCs w:val="26"/>
        </w:rPr>
        <w:t>.........................................................</w:t>
      </w:r>
      <w:r>
        <w:rPr>
          <w:rFonts w:ascii="Verdana" w:eastAsia="Verdana" w:hAnsi="Verdana" w:cs="Verdana"/>
          <w:spacing w:val="2"/>
          <w:sz w:val="26"/>
          <w:szCs w:val="26"/>
        </w:rPr>
        <w:t>.</w:t>
      </w:r>
      <w:r>
        <w:rPr>
          <w:rFonts w:ascii="Verdana" w:eastAsia="Verdana" w:hAnsi="Verdana" w:cs="Verdana"/>
          <w:sz w:val="26"/>
          <w:szCs w:val="26"/>
        </w:rPr>
        <w:t>Guidance</w:t>
      </w:r>
      <w:r>
        <w:rPr>
          <w:rFonts w:ascii="Verdana" w:eastAsia="Verdana" w:hAnsi="Verdana" w:cs="Verdana"/>
          <w:spacing w:val="-53"/>
          <w:sz w:val="26"/>
          <w:szCs w:val="26"/>
        </w:rPr>
        <w:t xml:space="preserve"> </w:t>
      </w:r>
      <w:r>
        <w:rPr>
          <w:rFonts w:ascii="Verdana" w:eastAsia="Verdana" w:hAnsi="Verdana" w:cs="Verdana"/>
          <w:sz w:val="26"/>
          <w:szCs w:val="26"/>
        </w:rPr>
        <w:t>Office</w:t>
      </w:r>
    </w:p>
    <w:p w:rsidR="003D0395" w:rsidRDefault="003D0395">
      <w:pPr>
        <w:spacing w:before="4" w:line="180" w:lineRule="exact"/>
        <w:rPr>
          <w:sz w:val="18"/>
          <w:szCs w:val="18"/>
        </w:rPr>
      </w:pPr>
    </w:p>
    <w:p w:rsidR="003D0395" w:rsidRDefault="00E8636D">
      <w:pPr>
        <w:ind w:left="101"/>
        <w:rPr>
          <w:rFonts w:ascii="Verdana" w:eastAsia="Verdana" w:hAnsi="Verdana" w:cs="Verdana"/>
          <w:sz w:val="26"/>
          <w:szCs w:val="26"/>
        </w:rPr>
      </w:pPr>
      <w:r>
        <w:rPr>
          <w:rFonts w:ascii="Verdana" w:eastAsia="Verdana" w:hAnsi="Verdana" w:cs="Verdana"/>
          <w:spacing w:val="-14"/>
          <w:sz w:val="26"/>
          <w:szCs w:val="26"/>
        </w:rPr>
        <w:t>W</w:t>
      </w:r>
      <w:r>
        <w:rPr>
          <w:rFonts w:ascii="Verdana" w:eastAsia="Verdana" w:hAnsi="Verdana" w:cs="Verdana"/>
          <w:sz w:val="26"/>
          <w:szCs w:val="26"/>
        </w:rPr>
        <w:t>ork</w:t>
      </w:r>
      <w:r>
        <w:rPr>
          <w:rFonts w:ascii="Verdana" w:eastAsia="Verdana" w:hAnsi="Verdana" w:cs="Verdana"/>
          <w:spacing w:val="-32"/>
          <w:sz w:val="26"/>
          <w:szCs w:val="26"/>
        </w:rPr>
        <w:t xml:space="preserve"> </w:t>
      </w:r>
      <w:r>
        <w:rPr>
          <w:rFonts w:ascii="Verdana" w:eastAsia="Verdana" w:hAnsi="Verdana" w:cs="Verdana"/>
          <w:spacing w:val="-7"/>
          <w:sz w:val="26"/>
          <w:szCs w:val="26"/>
        </w:rPr>
        <w:t>P</w:t>
      </w:r>
      <w:r>
        <w:rPr>
          <w:rFonts w:ascii="Verdana" w:eastAsia="Verdana" w:hAnsi="Verdana" w:cs="Verdana"/>
          <w:sz w:val="26"/>
          <w:szCs w:val="26"/>
        </w:rPr>
        <w:t>ermits</w:t>
      </w:r>
      <w:r>
        <w:rPr>
          <w:rFonts w:ascii="Verdana" w:eastAsia="Verdana" w:hAnsi="Verdana" w:cs="Verdana"/>
          <w:spacing w:val="-41"/>
          <w:sz w:val="26"/>
          <w:szCs w:val="26"/>
        </w:rPr>
        <w:t xml:space="preserve"> </w:t>
      </w:r>
      <w:r>
        <w:rPr>
          <w:rFonts w:ascii="Verdana" w:eastAsia="Verdana" w:hAnsi="Verdana" w:cs="Verdana"/>
          <w:spacing w:val="-1"/>
          <w:sz w:val="26"/>
          <w:szCs w:val="26"/>
        </w:rPr>
        <w:t>.........................................</w:t>
      </w:r>
      <w:r w:rsidR="002600D7">
        <w:rPr>
          <w:rFonts w:ascii="Verdana" w:eastAsia="Verdana" w:hAnsi="Verdana" w:cs="Verdana"/>
          <w:spacing w:val="-1"/>
          <w:sz w:val="26"/>
          <w:szCs w:val="26"/>
        </w:rPr>
        <w:t>............................</w:t>
      </w:r>
      <w:r>
        <w:rPr>
          <w:rFonts w:ascii="Verdana" w:eastAsia="Verdana" w:hAnsi="Verdana" w:cs="Verdana"/>
          <w:spacing w:val="3"/>
          <w:sz w:val="26"/>
          <w:szCs w:val="26"/>
        </w:rPr>
        <w:t>.</w:t>
      </w:r>
      <w:r w:rsidR="00EB5F55">
        <w:rPr>
          <w:rFonts w:ascii="Verdana" w:eastAsia="Verdana" w:hAnsi="Verdana" w:cs="Verdana"/>
          <w:sz w:val="26"/>
          <w:szCs w:val="26"/>
        </w:rPr>
        <w:t>Rikki Arnold</w:t>
      </w:r>
    </w:p>
    <w:p w:rsidR="003D0395" w:rsidRDefault="003D0395">
      <w:pPr>
        <w:rPr>
          <w:rFonts w:ascii="Verdana" w:eastAsia="Verdana" w:hAnsi="Verdana" w:cs="Verdana"/>
          <w:sz w:val="26"/>
          <w:szCs w:val="26"/>
        </w:rPr>
        <w:sectPr w:rsidR="003D0395">
          <w:pgSz w:w="12240" w:h="15840"/>
          <w:pgMar w:top="920" w:right="1000" w:bottom="1040" w:left="1000" w:header="731" w:footer="849" w:gutter="0"/>
          <w:cols w:space="720"/>
        </w:sectPr>
      </w:pPr>
    </w:p>
    <w:p w:rsidR="003D0395" w:rsidRDefault="003D0395">
      <w:pPr>
        <w:spacing w:before="7" w:line="110" w:lineRule="exact"/>
        <w:rPr>
          <w:sz w:val="11"/>
          <w:szCs w:val="11"/>
        </w:rPr>
      </w:pPr>
    </w:p>
    <w:p w:rsidR="003D0395" w:rsidRDefault="009C288C">
      <w:pPr>
        <w:pStyle w:val="Heading1"/>
        <w:ind w:right="6495"/>
        <w:jc w:val="both"/>
        <w:rPr>
          <w:b w:val="0"/>
          <w:bCs w:val="0"/>
        </w:rPr>
      </w:pPr>
      <w:r>
        <w:rPr>
          <w:noProof/>
        </w:rPr>
        <mc:AlternateContent>
          <mc:Choice Requires="wpg">
            <w:drawing>
              <wp:anchor distT="0" distB="0" distL="114300" distR="114300" simplePos="0" relativeHeight="251631104" behindDoc="1" locked="0" layoutInCell="1" allowOverlap="1">
                <wp:simplePos x="0" y="0"/>
                <wp:positionH relativeFrom="page">
                  <wp:posOffset>699770</wp:posOffset>
                </wp:positionH>
                <wp:positionV relativeFrom="paragraph">
                  <wp:posOffset>331470</wp:posOffset>
                </wp:positionV>
                <wp:extent cx="6373495" cy="1270"/>
                <wp:effectExtent l="13970" t="7620" r="13335" b="10160"/>
                <wp:wrapNone/>
                <wp:docPr id="37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75" name="Freeform 301"/>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55.1pt;margin-top:26.1pt;width:501.85pt;height:.1pt;z-index:-251685376;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">
                <v:shape id="Freeform 301"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wucMA&#10;AADcAAAADwAAAGRycy9kb3ducmV2LnhtbESPS6vCMBSE94L/IRzBjVxTFR/0GkUEwa0P8C5Pm3Pb&#10;anNSm6j13xtBcDnMzDfMfNmYUtypdoVlBYN+BII4tbrgTMHxsPmZgXAeWWNpmRQ8ycFy0W7NMdb2&#10;wTu6730mAoRdjApy76tYSpfmZND1bUUcvH9bG/RB1pnUNT4C3JRyGEUTabDgsJBjReuc0sv+ZhQk&#10;SWrOw6vZPpvj32k2kLdpYntKdTvN6heEp8Z/w5/2VisYTc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EwucMAAADcAAAADwAAAAAAAAAAAAAAAACYAgAAZHJzL2Rv&#10;d25yZXYueG1sUEsFBgAAAAAEAAQA9QAAAIgDAAAAAA==&#10;" path="m,l10036,e" filled="f" strokeweight="1pt">
                  <v:path arrowok="t" o:connecttype="custom" o:connectlocs="0,0;10036,0" o:connectangles="0,0"/>
                </v:shape>
                <w10:wrap anchorx="page"/>
              </v:group>
            </w:pict>
          </mc:Fallback>
        </mc:AlternateContent>
      </w:r>
      <w:bookmarkStart w:id="10" w:name="_TOC_250032"/>
      <w:r w:rsidR="00E8636D">
        <w:t>GRADUATION</w:t>
      </w:r>
      <w:r w:rsidR="00E8636D">
        <w:rPr>
          <w:spacing w:val="-13"/>
        </w:rPr>
        <w:t xml:space="preserve"> </w:t>
      </w:r>
      <w:r w:rsidR="00E8636D">
        <w:t>CREDITS</w:t>
      </w:r>
      <w:bookmarkEnd w:id="10"/>
    </w:p>
    <w:p w:rsidR="003D0395" w:rsidRPr="004D1DBE" w:rsidRDefault="003D0395">
      <w:pPr>
        <w:spacing w:before="10" w:line="200" w:lineRule="exact"/>
        <w:rPr>
          <w:sz w:val="16"/>
          <w:szCs w:val="16"/>
        </w:rPr>
      </w:pPr>
    </w:p>
    <w:p w:rsidR="004E38E3" w:rsidRPr="004E38E3" w:rsidRDefault="00E8636D" w:rsidP="004E38E3">
      <w:pPr>
        <w:spacing w:line="244" w:lineRule="auto"/>
        <w:ind w:left="101" w:right="101"/>
        <w:jc w:val="both"/>
        <w:rPr>
          <w:rFonts w:ascii="Verdana" w:eastAsia="Verdana" w:hAnsi="Verdana" w:cs="Verdana"/>
          <w:sz w:val="21"/>
          <w:szCs w:val="21"/>
        </w:rPr>
      </w:pPr>
      <w:r>
        <w:rPr>
          <w:rFonts w:ascii="Verdana" w:eastAsia="Verdana" w:hAnsi="Verdana" w:cs="Verdana"/>
          <w:sz w:val="21"/>
          <w:szCs w:val="21"/>
        </w:rPr>
        <w:t>The</w:t>
      </w:r>
      <w:r>
        <w:rPr>
          <w:rFonts w:ascii="Verdana" w:eastAsia="Verdana" w:hAnsi="Verdana" w:cs="Verdana"/>
          <w:spacing w:val="46"/>
          <w:sz w:val="21"/>
          <w:szCs w:val="21"/>
        </w:rPr>
        <w:t xml:space="preserve"> </w:t>
      </w:r>
      <w:r>
        <w:rPr>
          <w:rFonts w:ascii="Verdana" w:eastAsia="Verdana" w:hAnsi="Verdana" w:cs="Verdana"/>
          <w:sz w:val="21"/>
          <w:szCs w:val="21"/>
        </w:rPr>
        <w:t>following</w:t>
      </w:r>
      <w:r>
        <w:rPr>
          <w:rFonts w:ascii="Verdana" w:eastAsia="Verdana" w:hAnsi="Verdana" w:cs="Verdana"/>
          <w:spacing w:val="47"/>
          <w:sz w:val="21"/>
          <w:szCs w:val="21"/>
        </w:rPr>
        <w:t xml:space="preserve"> </w:t>
      </w:r>
      <w:r>
        <w:rPr>
          <w:rFonts w:ascii="Verdana" w:eastAsia="Verdana" w:hAnsi="Verdana" w:cs="Verdana"/>
          <w:sz w:val="21"/>
          <w:szCs w:val="21"/>
        </w:rPr>
        <w:t>list</w:t>
      </w:r>
      <w:r>
        <w:rPr>
          <w:rFonts w:ascii="Verdana" w:eastAsia="Verdana" w:hAnsi="Verdana" w:cs="Verdana"/>
          <w:spacing w:val="47"/>
          <w:sz w:val="21"/>
          <w:szCs w:val="21"/>
        </w:rPr>
        <w:t xml:space="preserve"> </w:t>
      </w:r>
      <w:r>
        <w:rPr>
          <w:rFonts w:ascii="Verdana" w:eastAsia="Verdana" w:hAnsi="Verdana" w:cs="Verdana"/>
          <w:sz w:val="21"/>
          <w:szCs w:val="21"/>
        </w:rPr>
        <w:t>identifies</w:t>
      </w:r>
      <w:r>
        <w:rPr>
          <w:rFonts w:ascii="Verdana" w:eastAsia="Verdana" w:hAnsi="Verdana" w:cs="Verdana"/>
          <w:spacing w:val="47"/>
          <w:sz w:val="21"/>
          <w:szCs w:val="21"/>
        </w:rPr>
        <w:t xml:space="preserve"> </w:t>
      </w:r>
      <w:r>
        <w:rPr>
          <w:rFonts w:ascii="Verdana" w:eastAsia="Verdana" w:hAnsi="Verdana" w:cs="Verdana"/>
          <w:sz w:val="21"/>
          <w:szCs w:val="21"/>
        </w:rPr>
        <w:t>the</w:t>
      </w:r>
      <w:r>
        <w:rPr>
          <w:rFonts w:ascii="Verdana" w:eastAsia="Verdana" w:hAnsi="Verdana" w:cs="Verdana"/>
          <w:spacing w:val="47"/>
          <w:sz w:val="21"/>
          <w:szCs w:val="21"/>
        </w:rPr>
        <w:t xml:space="preserve"> </w:t>
      </w:r>
      <w:r>
        <w:rPr>
          <w:rFonts w:ascii="Verdana" w:eastAsia="Verdana" w:hAnsi="Verdana" w:cs="Verdana"/>
          <w:sz w:val="21"/>
          <w:szCs w:val="21"/>
        </w:rPr>
        <w:t>number</w:t>
      </w:r>
      <w:r>
        <w:rPr>
          <w:rFonts w:ascii="Verdana" w:eastAsia="Verdana" w:hAnsi="Verdana" w:cs="Verdana"/>
          <w:spacing w:val="47"/>
          <w:sz w:val="21"/>
          <w:szCs w:val="21"/>
        </w:rPr>
        <w:t xml:space="preserve"> </w:t>
      </w:r>
      <w:r>
        <w:rPr>
          <w:rFonts w:ascii="Verdana" w:eastAsia="Verdana" w:hAnsi="Verdana" w:cs="Verdana"/>
          <w:sz w:val="21"/>
          <w:szCs w:val="21"/>
        </w:rPr>
        <w:t>of</w:t>
      </w:r>
      <w:r>
        <w:rPr>
          <w:rFonts w:ascii="Verdana" w:eastAsia="Verdana" w:hAnsi="Verdana" w:cs="Verdana"/>
          <w:spacing w:val="47"/>
          <w:sz w:val="21"/>
          <w:szCs w:val="21"/>
        </w:rPr>
        <w:t xml:space="preserve"> </w:t>
      </w:r>
      <w:r>
        <w:rPr>
          <w:rFonts w:ascii="Verdana" w:eastAsia="Verdana" w:hAnsi="Verdana" w:cs="Verdana"/>
          <w:sz w:val="21"/>
          <w:szCs w:val="21"/>
        </w:rPr>
        <w:t>credits</w:t>
      </w:r>
      <w:r>
        <w:rPr>
          <w:rFonts w:ascii="Verdana" w:eastAsia="Verdana" w:hAnsi="Verdana" w:cs="Verdana"/>
          <w:spacing w:val="47"/>
          <w:sz w:val="21"/>
          <w:szCs w:val="21"/>
        </w:rPr>
        <w:t xml:space="preserve"> </w:t>
      </w:r>
      <w:r>
        <w:rPr>
          <w:rFonts w:ascii="Verdana" w:eastAsia="Verdana" w:hAnsi="Verdana" w:cs="Verdana"/>
          <w:sz w:val="21"/>
          <w:szCs w:val="21"/>
        </w:rPr>
        <w:t>required</w:t>
      </w:r>
      <w:r>
        <w:rPr>
          <w:rFonts w:ascii="Verdana" w:eastAsia="Verdana" w:hAnsi="Verdana" w:cs="Verdana"/>
          <w:spacing w:val="47"/>
          <w:sz w:val="21"/>
          <w:szCs w:val="21"/>
        </w:rPr>
        <w:t xml:space="preserve"> </w:t>
      </w:r>
      <w:r>
        <w:rPr>
          <w:rFonts w:ascii="Verdana" w:eastAsia="Verdana" w:hAnsi="Verdana" w:cs="Verdana"/>
          <w:spacing w:val="-1"/>
          <w:sz w:val="21"/>
          <w:szCs w:val="21"/>
        </w:rPr>
        <w:t>b</w:t>
      </w:r>
      <w:r>
        <w:rPr>
          <w:rFonts w:ascii="Verdana" w:eastAsia="Verdana" w:hAnsi="Verdana" w:cs="Verdana"/>
          <w:sz w:val="21"/>
          <w:szCs w:val="21"/>
        </w:rPr>
        <w:t>y</w:t>
      </w:r>
      <w:r>
        <w:rPr>
          <w:rFonts w:ascii="Verdana" w:eastAsia="Verdana" w:hAnsi="Verdana" w:cs="Verdana"/>
          <w:spacing w:val="47"/>
          <w:sz w:val="21"/>
          <w:szCs w:val="21"/>
        </w:rPr>
        <w:t xml:space="preserve"> </w:t>
      </w:r>
      <w:r>
        <w:rPr>
          <w:rFonts w:ascii="Verdana" w:eastAsia="Verdana" w:hAnsi="Verdana" w:cs="Verdana"/>
          <w:sz w:val="21"/>
          <w:szCs w:val="21"/>
        </w:rPr>
        <w:t>the</w:t>
      </w:r>
      <w:r>
        <w:rPr>
          <w:rFonts w:ascii="Verdana" w:eastAsia="Verdana" w:hAnsi="Verdana" w:cs="Verdana"/>
          <w:spacing w:val="47"/>
          <w:sz w:val="21"/>
          <w:szCs w:val="21"/>
        </w:rPr>
        <w:t xml:space="preserve"> </w:t>
      </w:r>
      <w:r>
        <w:rPr>
          <w:rFonts w:ascii="Verdana" w:eastAsia="Verdana" w:hAnsi="Verdana" w:cs="Verdana"/>
          <w:sz w:val="21"/>
          <w:szCs w:val="21"/>
        </w:rPr>
        <w:t>State</w:t>
      </w:r>
      <w:r>
        <w:rPr>
          <w:rFonts w:ascii="Verdana" w:eastAsia="Verdana" w:hAnsi="Verdana" w:cs="Verdana"/>
          <w:spacing w:val="47"/>
          <w:sz w:val="21"/>
          <w:szCs w:val="21"/>
        </w:rPr>
        <w:t xml:space="preserve"> </w:t>
      </w:r>
      <w:r>
        <w:rPr>
          <w:rFonts w:ascii="Verdana" w:eastAsia="Verdana" w:hAnsi="Verdana" w:cs="Verdana"/>
          <w:sz w:val="21"/>
          <w:szCs w:val="21"/>
        </w:rPr>
        <w:t>of</w:t>
      </w:r>
      <w:r>
        <w:rPr>
          <w:rFonts w:ascii="Verdana" w:eastAsia="Verdana" w:hAnsi="Verdana" w:cs="Verdana"/>
          <w:spacing w:val="47"/>
          <w:sz w:val="21"/>
          <w:szCs w:val="21"/>
        </w:rPr>
        <w:t xml:space="preserve"> </w:t>
      </w:r>
      <w:r>
        <w:rPr>
          <w:rFonts w:ascii="Verdana" w:eastAsia="Verdana" w:hAnsi="Verdana" w:cs="Verdana"/>
          <w:sz w:val="21"/>
          <w:szCs w:val="21"/>
        </w:rPr>
        <w:t>Missouri</w:t>
      </w:r>
      <w:r>
        <w:rPr>
          <w:rFonts w:ascii="Verdana" w:eastAsia="Verdana" w:hAnsi="Verdana" w:cs="Verdana"/>
          <w:spacing w:val="47"/>
          <w:sz w:val="21"/>
          <w:szCs w:val="21"/>
        </w:rPr>
        <w:t xml:space="preserve"> </w:t>
      </w:r>
      <w:r>
        <w:rPr>
          <w:rFonts w:ascii="Verdana" w:eastAsia="Verdana" w:hAnsi="Verdana" w:cs="Verdana"/>
          <w:sz w:val="21"/>
          <w:szCs w:val="21"/>
        </w:rPr>
        <w:t>for</w:t>
      </w:r>
      <w:r>
        <w:rPr>
          <w:rFonts w:ascii="Verdana" w:eastAsia="Verdana" w:hAnsi="Verdana" w:cs="Verdana"/>
          <w:spacing w:val="47"/>
          <w:sz w:val="21"/>
          <w:szCs w:val="21"/>
        </w:rPr>
        <w:t xml:space="preserve"> </w:t>
      </w:r>
      <w:r>
        <w:rPr>
          <w:rFonts w:ascii="Verdana" w:eastAsia="Verdana" w:hAnsi="Verdana" w:cs="Verdana"/>
          <w:sz w:val="21"/>
          <w:szCs w:val="21"/>
        </w:rPr>
        <w:t>a</w:t>
      </w:r>
      <w:r>
        <w:rPr>
          <w:rFonts w:ascii="Verdana" w:eastAsia="Verdana" w:hAnsi="Verdana" w:cs="Verdana"/>
          <w:w w:val="99"/>
          <w:sz w:val="21"/>
          <w:szCs w:val="21"/>
        </w:rPr>
        <w:t xml:space="preserve"> </w:t>
      </w:r>
      <w:r>
        <w:rPr>
          <w:rFonts w:ascii="Verdana" w:eastAsia="Verdana" w:hAnsi="Verdana" w:cs="Verdana"/>
          <w:sz w:val="21"/>
          <w:szCs w:val="21"/>
        </w:rPr>
        <w:t>student</w:t>
      </w:r>
      <w:r>
        <w:rPr>
          <w:rFonts w:ascii="Verdana" w:eastAsia="Verdana" w:hAnsi="Verdana" w:cs="Verdana"/>
          <w:spacing w:val="-8"/>
          <w:sz w:val="21"/>
          <w:szCs w:val="21"/>
        </w:rPr>
        <w:t xml:space="preserve"> </w:t>
      </w:r>
      <w:r>
        <w:rPr>
          <w:rFonts w:ascii="Verdana" w:eastAsia="Verdana" w:hAnsi="Verdana" w:cs="Verdana"/>
          <w:sz w:val="21"/>
          <w:szCs w:val="21"/>
        </w:rPr>
        <w:t>to</w:t>
      </w:r>
      <w:r>
        <w:rPr>
          <w:rFonts w:ascii="Verdana" w:eastAsia="Verdana" w:hAnsi="Verdana" w:cs="Verdana"/>
          <w:spacing w:val="-8"/>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aduate</w:t>
      </w:r>
      <w:r>
        <w:rPr>
          <w:rFonts w:ascii="Verdana" w:eastAsia="Verdana" w:hAnsi="Verdana" w:cs="Verdana"/>
          <w:spacing w:val="-8"/>
          <w:sz w:val="21"/>
          <w:szCs w:val="21"/>
        </w:rPr>
        <w:t xml:space="preserve"> </w:t>
      </w:r>
      <w:r>
        <w:rPr>
          <w:rFonts w:ascii="Verdana" w:eastAsia="Verdana" w:hAnsi="Verdana" w:cs="Verdana"/>
          <w:sz w:val="21"/>
          <w:szCs w:val="21"/>
        </w:rPr>
        <w:t>high</w:t>
      </w:r>
      <w:r>
        <w:rPr>
          <w:rFonts w:ascii="Verdana" w:eastAsia="Verdana" w:hAnsi="Verdana" w:cs="Verdana"/>
          <w:spacing w:val="-8"/>
          <w:sz w:val="21"/>
          <w:szCs w:val="21"/>
        </w:rPr>
        <w:t xml:space="preserve"> </w:t>
      </w:r>
      <w:r w:rsidR="00952EAA">
        <w:rPr>
          <w:rFonts w:ascii="Verdana" w:eastAsia="Verdana" w:hAnsi="Verdana" w:cs="Verdana"/>
          <w:sz w:val="21"/>
          <w:szCs w:val="21"/>
        </w:rPr>
        <w:t>school.  It also i</w:t>
      </w:r>
      <w:r w:rsidR="0093495D">
        <w:rPr>
          <w:rFonts w:ascii="Verdana" w:eastAsia="Verdana" w:hAnsi="Verdana" w:cs="Verdana"/>
          <w:sz w:val="21"/>
          <w:szCs w:val="21"/>
        </w:rPr>
        <w:t xml:space="preserve">dentifies the number of credits recommended for students planning to enter Missouri community college transfer programs and public universities.  </w:t>
      </w:r>
    </w:p>
    <w:tbl>
      <w:tblPr>
        <w:tblW w:w="0" w:type="auto"/>
        <w:tblInd w:w="1955" w:type="dxa"/>
        <w:tblLayout w:type="fixed"/>
        <w:tblCellMar>
          <w:left w:w="0" w:type="dxa"/>
          <w:right w:w="0" w:type="dxa"/>
        </w:tblCellMar>
        <w:tblLook w:val="01E0" w:firstRow="1" w:lastRow="1" w:firstColumn="1" w:lastColumn="1" w:noHBand="0" w:noVBand="0"/>
      </w:tblPr>
      <w:tblGrid>
        <w:gridCol w:w="3093"/>
        <w:gridCol w:w="1809"/>
        <w:gridCol w:w="1419"/>
      </w:tblGrid>
      <w:tr w:rsidR="003D0395">
        <w:trPr>
          <w:trHeight w:hRule="exact" w:val="1064"/>
        </w:trPr>
        <w:tc>
          <w:tcPr>
            <w:tcW w:w="3093" w:type="dxa"/>
            <w:tcBorders>
              <w:top w:val="single" w:sz="6" w:space="0" w:color="000000"/>
              <w:left w:val="single" w:sz="4" w:space="0" w:color="000000"/>
              <w:bottom w:val="single" w:sz="6" w:space="0" w:color="000000"/>
              <w:right w:val="single" w:sz="4" w:space="0" w:color="000000"/>
            </w:tcBorders>
          </w:tcPr>
          <w:p w:rsidR="003D0395" w:rsidRDefault="003D0395"/>
        </w:tc>
        <w:tc>
          <w:tcPr>
            <w:tcW w:w="1809" w:type="dxa"/>
            <w:tcBorders>
              <w:top w:val="single" w:sz="6" w:space="0" w:color="000000"/>
              <w:left w:val="single" w:sz="4" w:space="0" w:color="000000"/>
              <w:bottom w:val="single" w:sz="6" w:space="0" w:color="000000"/>
              <w:right w:val="single" w:sz="4" w:space="0" w:color="000000"/>
            </w:tcBorders>
          </w:tcPr>
          <w:p w:rsidR="003D0395" w:rsidRDefault="003D0395">
            <w:pPr>
              <w:pStyle w:val="TableParagraph"/>
              <w:spacing w:before="2" w:line="130" w:lineRule="exact"/>
              <w:rPr>
                <w:sz w:val="13"/>
                <w:szCs w:val="13"/>
              </w:rPr>
            </w:pPr>
          </w:p>
          <w:p w:rsidR="003D0395" w:rsidRDefault="00E8636D">
            <w:pPr>
              <w:pStyle w:val="TableParagraph"/>
              <w:spacing w:line="260" w:lineRule="exact"/>
              <w:ind w:left="217" w:right="217"/>
              <w:jc w:val="center"/>
              <w:rPr>
                <w:rFonts w:ascii="Verdana" w:eastAsia="Verdana" w:hAnsi="Verdana" w:cs="Verdana"/>
              </w:rPr>
            </w:pPr>
            <w:r>
              <w:rPr>
                <w:rFonts w:ascii="Verdana" w:eastAsia="Verdana" w:hAnsi="Verdana" w:cs="Verdana"/>
                <w:b/>
                <w:bCs/>
              </w:rPr>
              <w:t>Saint</w:t>
            </w:r>
            <w:r>
              <w:rPr>
                <w:rFonts w:ascii="Verdana" w:eastAsia="Verdana" w:hAnsi="Verdana" w:cs="Verdana"/>
                <w:b/>
                <w:bCs/>
                <w:spacing w:val="-7"/>
              </w:rPr>
              <w:t xml:space="preserve"> </w:t>
            </w:r>
            <w:r>
              <w:rPr>
                <w:rFonts w:ascii="Verdana" w:eastAsia="Verdana" w:hAnsi="Verdana" w:cs="Verdana"/>
                <w:b/>
                <w:bCs/>
              </w:rPr>
              <w:t>Louis Board</w:t>
            </w:r>
            <w:r>
              <w:rPr>
                <w:rFonts w:ascii="Verdana" w:eastAsia="Verdana" w:hAnsi="Verdana" w:cs="Verdana"/>
                <w:b/>
                <w:bCs/>
                <w:spacing w:val="-5"/>
              </w:rPr>
              <w:t xml:space="preserve"> </w:t>
            </w:r>
            <w:r>
              <w:rPr>
                <w:rFonts w:ascii="Verdana" w:eastAsia="Verdana" w:hAnsi="Verdana" w:cs="Verdana"/>
                <w:b/>
                <w:bCs/>
              </w:rPr>
              <w:t>Of Education</w:t>
            </w:r>
          </w:p>
        </w:tc>
        <w:tc>
          <w:tcPr>
            <w:tcW w:w="1419" w:type="dxa"/>
            <w:tcBorders>
              <w:top w:val="single" w:sz="6" w:space="0" w:color="000000"/>
              <w:left w:val="single" w:sz="4" w:space="0" w:color="000000"/>
              <w:bottom w:val="single" w:sz="6" w:space="0" w:color="000000"/>
              <w:right w:val="single" w:sz="4" w:space="0" w:color="000000"/>
            </w:tcBorders>
          </w:tcPr>
          <w:p w:rsidR="003D0395" w:rsidRDefault="003D0395">
            <w:pPr>
              <w:pStyle w:val="TableParagraph"/>
              <w:spacing w:before="12" w:line="260" w:lineRule="exact"/>
              <w:rPr>
                <w:sz w:val="26"/>
                <w:szCs w:val="26"/>
              </w:rPr>
            </w:pPr>
          </w:p>
          <w:p w:rsidR="003D0395" w:rsidRDefault="00E8636D">
            <w:pPr>
              <w:pStyle w:val="TableParagraph"/>
              <w:spacing w:line="260" w:lineRule="exact"/>
              <w:ind w:left="311" w:right="250" w:hanging="61"/>
              <w:rPr>
                <w:rFonts w:ascii="Verdana" w:eastAsia="Verdana" w:hAnsi="Verdana" w:cs="Verdana"/>
              </w:rPr>
            </w:pPr>
            <w:r>
              <w:rPr>
                <w:rFonts w:ascii="Verdana" w:eastAsia="Verdana" w:hAnsi="Verdana" w:cs="Verdana"/>
                <w:b/>
                <w:bCs/>
                <w:spacing w:val="-1"/>
              </w:rPr>
              <w:t>Coll</w:t>
            </w:r>
            <w:r>
              <w:rPr>
                <w:rFonts w:ascii="Verdana" w:eastAsia="Verdana" w:hAnsi="Verdana" w:cs="Verdana"/>
                <w:b/>
                <w:bCs/>
              </w:rPr>
              <w:t xml:space="preserve">ege </w:t>
            </w:r>
            <w:r>
              <w:rPr>
                <w:rFonts w:ascii="Verdana" w:eastAsia="Verdana" w:hAnsi="Verdana" w:cs="Verdana"/>
                <w:b/>
                <w:bCs/>
                <w:spacing w:val="-1"/>
              </w:rPr>
              <w:t>Bo</w:t>
            </w:r>
            <w:r>
              <w:rPr>
                <w:rFonts w:ascii="Verdana" w:eastAsia="Verdana" w:hAnsi="Verdana" w:cs="Verdana"/>
                <w:b/>
                <w:bCs/>
              </w:rPr>
              <w:t>und</w:t>
            </w:r>
          </w:p>
        </w:tc>
      </w:tr>
      <w:tr w:rsidR="003D0395">
        <w:trPr>
          <w:trHeight w:hRule="exact" w:val="435"/>
        </w:trPr>
        <w:tc>
          <w:tcPr>
            <w:tcW w:w="3093"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b/>
                <w:bCs/>
              </w:rPr>
              <w:t>English</w:t>
            </w:r>
          </w:p>
        </w:tc>
        <w:tc>
          <w:tcPr>
            <w:tcW w:w="1809"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4.0</w:t>
            </w:r>
          </w:p>
        </w:tc>
        <w:tc>
          <w:tcPr>
            <w:tcW w:w="1419"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4.0</w:t>
            </w:r>
          </w:p>
        </w:tc>
      </w:tr>
      <w:tr w:rsidR="003D0395">
        <w:trPr>
          <w:trHeight w:hRule="exact" w:val="435"/>
        </w:trPr>
        <w:tc>
          <w:tcPr>
            <w:tcW w:w="3093" w:type="dxa"/>
            <w:tcBorders>
              <w:top w:val="single" w:sz="6" w:space="0" w:color="000000"/>
              <w:left w:val="single" w:sz="4" w:space="0" w:color="000000"/>
              <w:bottom w:val="single" w:sz="6" w:space="0" w:color="000000"/>
              <w:right w:val="single" w:sz="4" w:space="0" w:color="000000"/>
            </w:tcBorders>
          </w:tcPr>
          <w:p w:rsidR="003D0395" w:rsidRDefault="00E8636D">
            <w:pPr>
              <w:pStyle w:val="TableParagraph"/>
              <w:spacing w:before="79"/>
              <w:ind w:left="80"/>
              <w:rPr>
                <w:rFonts w:ascii="Verdana" w:eastAsia="Verdana" w:hAnsi="Verdana" w:cs="Verdana"/>
              </w:rPr>
            </w:pPr>
            <w:r>
              <w:rPr>
                <w:rFonts w:ascii="Verdana" w:eastAsia="Verdana" w:hAnsi="Verdana" w:cs="Verdana"/>
                <w:b/>
                <w:bCs/>
              </w:rPr>
              <w:t>Mathematics</w:t>
            </w:r>
          </w:p>
        </w:tc>
        <w:tc>
          <w:tcPr>
            <w:tcW w:w="1809" w:type="dxa"/>
            <w:tcBorders>
              <w:top w:val="single" w:sz="6" w:space="0" w:color="000000"/>
              <w:left w:val="single" w:sz="4" w:space="0" w:color="000000"/>
              <w:bottom w:val="single" w:sz="6" w:space="0" w:color="000000"/>
              <w:right w:val="single" w:sz="4" w:space="0" w:color="000000"/>
            </w:tcBorders>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3.0</w:t>
            </w:r>
          </w:p>
        </w:tc>
        <w:tc>
          <w:tcPr>
            <w:tcW w:w="1419" w:type="dxa"/>
            <w:tcBorders>
              <w:top w:val="single" w:sz="6" w:space="0" w:color="000000"/>
              <w:left w:val="single" w:sz="4" w:space="0" w:color="000000"/>
              <w:bottom w:val="single" w:sz="6" w:space="0" w:color="000000"/>
              <w:right w:val="single" w:sz="4" w:space="0" w:color="000000"/>
            </w:tcBorders>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4.0</w:t>
            </w:r>
          </w:p>
        </w:tc>
      </w:tr>
      <w:tr w:rsidR="003D0395">
        <w:trPr>
          <w:trHeight w:hRule="exact" w:val="435"/>
        </w:trPr>
        <w:tc>
          <w:tcPr>
            <w:tcW w:w="3093"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b/>
                <w:bCs/>
              </w:rPr>
              <w:t>Sc</w:t>
            </w:r>
            <w:r>
              <w:rPr>
                <w:rFonts w:ascii="Verdana" w:eastAsia="Verdana" w:hAnsi="Verdana" w:cs="Verdana"/>
                <w:b/>
                <w:bCs/>
                <w:spacing w:val="-1"/>
              </w:rPr>
              <w:t>i</w:t>
            </w:r>
            <w:r>
              <w:rPr>
                <w:rFonts w:ascii="Verdana" w:eastAsia="Verdana" w:hAnsi="Verdana" w:cs="Verdana"/>
                <w:b/>
                <w:bCs/>
              </w:rPr>
              <w:t>ence</w:t>
            </w:r>
          </w:p>
        </w:tc>
        <w:tc>
          <w:tcPr>
            <w:tcW w:w="1809"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3.0</w:t>
            </w:r>
          </w:p>
        </w:tc>
        <w:tc>
          <w:tcPr>
            <w:tcW w:w="1419"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4.0</w:t>
            </w:r>
          </w:p>
        </w:tc>
      </w:tr>
      <w:tr w:rsidR="003D0395">
        <w:trPr>
          <w:trHeight w:hRule="exact" w:val="435"/>
        </w:trPr>
        <w:tc>
          <w:tcPr>
            <w:tcW w:w="3093" w:type="dxa"/>
            <w:tcBorders>
              <w:top w:val="single" w:sz="6" w:space="0" w:color="000000"/>
              <w:left w:val="single" w:sz="4" w:space="0" w:color="000000"/>
              <w:bottom w:val="single" w:sz="6" w:space="0" w:color="000000"/>
              <w:right w:val="single" w:sz="4" w:space="0" w:color="000000"/>
            </w:tcBorders>
          </w:tcPr>
          <w:p w:rsidR="003D0395" w:rsidRDefault="00E8636D">
            <w:pPr>
              <w:pStyle w:val="TableParagraph"/>
              <w:spacing w:before="79"/>
              <w:ind w:left="80"/>
              <w:rPr>
                <w:rFonts w:ascii="Verdana" w:eastAsia="Verdana" w:hAnsi="Verdana" w:cs="Verdana"/>
              </w:rPr>
            </w:pPr>
            <w:r>
              <w:rPr>
                <w:rFonts w:ascii="Verdana" w:eastAsia="Verdana" w:hAnsi="Verdana" w:cs="Verdana"/>
                <w:b/>
                <w:bCs/>
              </w:rPr>
              <w:t>Social</w:t>
            </w:r>
            <w:r>
              <w:rPr>
                <w:rFonts w:ascii="Verdana" w:eastAsia="Verdana" w:hAnsi="Verdana" w:cs="Verdana"/>
                <w:b/>
                <w:bCs/>
                <w:spacing w:val="-9"/>
              </w:rPr>
              <w:t xml:space="preserve"> </w:t>
            </w:r>
            <w:r>
              <w:rPr>
                <w:rFonts w:ascii="Verdana" w:eastAsia="Verdana" w:hAnsi="Verdana" w:cs="Verdana"/>
                <w:b/>
                <w:bCs/>
              </w:rPr>
              <w:t>Studies*</w:t>
            </w:r>
          </w:p>
        </w:tc>
        <w:tc>
          <w:tcPr>
            <w:tcW w:w="1809" w:type="dxa"/>
            <w:tcBorders>
              <w:top w:val="single" w:sz="6" w:space="0" w:color="000000"/>
              <w:left w:val="single" w:sz="4" w:space="0" w:color="000000"/>
              <w:bottom w:val="single" w:sz="6" w:space="0" w:color="000000"/>
              <w:right w:val="single" w:sz="4" w:space="0" w:color="000000"/>
            </w:tcBorders>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3.0</w:t>
            </w:r>
          </w:p>
        </w:tc>
        <w:tc>
          <w:tcPr>
            <w:tcW w:w="1419" w:type="dxa"/>
            <w:tcBorders>
              <w:top w:val="single" w:sz="6" w:space="0" w:color="000000"/>
              <w:left w:val="single" w:sz="4" w:space="0" w:color="000000"/>
              <w:bottom w:val="single" w:sz="6" w:space="0" w:color="000000"/>
              <w:right w:val="single" w:sz="4" w:space="0" w:color="000000"/>
            </w:tcBorders>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3.0</w:t>
            </w:r>
          </w:p>
        </w:tc>
      </w:tr>
      <w:tr w:rsidR="003D0395">
        <w:trPr>
          <w:trHeight w:hRule="exact" w:val="435"/>
        </w:trPr>
        <w:tc>
          <w:tcPr>
            <w:tcW w:w="3093"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b/>
                <w:bCs/>
              </w:rPr>
              <w:t>F</w:t>
            </w:r>
            <w:r>
              <w:rPr>
                <w:rFonts w:ascii="Verdana" w:eastAsia="Verdana" w:hAnsi="Verdana" w:cs="Verdana"/>
                <w:b/>
                <w:bCs/>
                <w:spacing w:val="-1"/>
              </w:rPr>
              <w:t>i</w:t>
            </w:r>
            <w:r>
              <w:rPr>
                <w:rFonts w:ascii="Verdana" w:eastAsia="Verdana" w:hAnsi="Verdana" w:cs="Verdana"/>
                <w:b/>
                <w:bCs/>
              </w:rPr>
              <w:t>ne</w:t>
            </w:r>
            <w:r>
              <w:rPr>
                <w:rFonts w:ascii="Verdana" w:eastAsia="Verdana" w:hAnsi="Verdana" w:cs="Verdana"/>
                <w:b/>
                <w:bCs/>
                <w:spacing w:val="-1"/>
              </w:rPr>
              <w:t xml:space="preserve"> </w:t>
            </w:r>
            <w:r>
              <w:rPr>
                <w:rFonts w:ascii="Verdana" w:eastAsia="Verdana" w:hAnsi="Verdana" w:cs="Verdana"/>
                <w:b/>
                <w:bCs/>
              </w:rPr>
              <w:t>Ar</w:t>
            </w:r>
            <w:r>
              <w:rPr>
                <w:rFonts w:ascii="Verdana" w:eastAsia="Verdana" w:hAnsi="Verdana" w:cs="Verdana"/>
                <w:b/>
                <w:bCs/>
                <w:spacing w:val="-1"/>
              </w:rPr>
              <w:t>t</w:t>
            </w:r>
            <w:r>
              <w:rPr>
                <w:rFonts w:ascii="Verdana" w:eastAsia="Verdana" w:hAnsi="Verdana" w:cs="Verdana"/>
                <w:b/>
                <w:bCs/>
              </w:rPr>
              <w:t>s</w:t>
            </w:r>
          </w:p>
        </w:tc>
        <w:tc>
          <w:tcPr>
            <w:tcW w:w="1809"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1.0</w:t>
            </w:r>
          </w:p>
        </w:tc>
        <w:tc>
          <w:tcPr>
            <w:tcW w:w="1419"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1.0</w:t>
            </w:r>
          </w:p>
        </w:tc>
      </w:tr>
      <w:tr w:rsidR="003D0395">
        <w:trPr>
          <w:trHeight w:hRule="exact" w:val="435"/>
        </w:trPr>
        <w:tc>
          <w:tcPr>
            <w:tcW w:w="3093" w:type="dxa"/>
            <w:tcBorders>
              <w:top w:val="single" w:sz="6" w:space="0" w:color="000000"/>
              <w:left w:val="single" w:sz="4" w:space="0" w:color="000000"/>
              <w:bottom w:val="single" w:sz="6" w:space="0" w:color="000000"/>
              <w:right w:val="single" w:sz="4" w:space="0" w:color="000000"/>
            </w:tcBorders>
          </w:tcPr>
          <w:p w:rsidR="003D0395" w:rsidRDefault="00E8636D">
            <w:pPr>
              <w:pStyle w:val="TableParagraph"/>
              <w:spacing w:before="79"/>
              <w:ind w:left="80"/>
              <w:rPr>
                <w:rFonts w:ascii="Verdana" w:eastAsia="Verdana" w:hAnsi="Verdana" w:cs="Verdana"/>
              </w:rPr>
            </w:pPr>
            <w:r>
              <w:rPr>
                <w:rFonts w:ascii="Verdana" w:eastAsia="Verdana" w:hAnsi="Verdana" w:cs="Verdana"/>
                <w:b/>
                <w:bCs/>
              </w:rPr>
              <w:t>Foreign</w:t>
            </w:r>
            <w:r>
              <w:rPr>
                <w:rFonts w:ascii="Verdana" w:eastAsia="Verdana" w:hAnsi="Verdana" w:cs="Verdana"/>
                <w:b/>
                <w:bCs/>
                <w:spacing w:val="-4"/>
              </w:rPr>
              <w:t xml:space="preserve"> </w:t>
            </w:r>
            <w:r>
              <w:rPr>
                <w:rFonts w:ascii="Verdana" w:eastAsia="Verdana" w:hAnsi="Verdana" w:cs="Verdana"/>
                <w:b/>
                <w:bCs/>
              </w:rPr>
              <w:t>Language</w:t>
            </w:r>
          </w:p>
        </w:tc>
        <w:tc>
          <w:tcPr>
            <w:tcW w:w="1809" w:type="dxa"/>
            <w:tcBorders>
              <w:top w:val="single" w:sz="6" w:space="0" w:color="000000"/>
              <w:left w:val="single" w:sz="4" w:space="0" w:color="000000"/>
              <w:bottom w:val="single" w:sz="6" w:space="0" w:color="000000"/>
              <w:right w:val="single" w:sz="4" w:space="0" w:color="000000"/>
            </w:tcBorders>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0.0</w:t>
            </w:r>
          </w:p>
        </w:tc>
        <w:tc>
          <w:tcPr>
            <w:tcW w:w="1419" w:type="dxa"/>
            <w:tcBorders>
              <w:top w:val="single" w:sz="6" w:space="0" w:color="000000"/>
              <w:left w:val="single" w:sz="4" w:space="0" w:color="000000"/>
              <w:bottom w:val="single" w:sz="6" w:space="0" w:color="000000"/>
              <w:right w:val="single" w:sz="4" w:space="0" w:color="000000"/>
            </w:tcBorders>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2.0</w:t>
            </w:r>
          </w:p>
        </w:tc>
      </w:tr>
      <w:tr w:rsidR="003D0395">
        <w:trPr>
          <w:trHeight w:hRule="exact" w:val="435"/>
        </w:trPr>
        <w:tc>
          <w:tcPr>
            <w:tcW w:w="3093"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b/>
                <w:bCs/>
              </w:rPr>
              <w:t>Practical</w:t>
            </w:r>
            <w:r>
              <w:rPr>
                <w:rFonts w:ascii="Verdana" w:eastAsia="Verdana" w:hAnsi="Verdana" w:cs="Verdana"/>
                <w:b/>
                <w:bCs/>
                <w:spacing w:val="-8"/>
              </w:rPr>
              <w:t xml:space="preserve"> </w:t>
            </w:r>
            <w:r>
              <w:rPr>
                <w:rFonts w:ascii="Verdana" w:eastAsia="Verdana" w:hAnsi="Verdana" w:cs="Verdana"/>
                <w:b/>
                <w:bCs/>
              </w:rPr>
              <w:t>Arts</w:t>
            </w:r>
          </w:p>
        </w:tc>
        <w:tc>
          <w:tcPr>
            <w:tcW w:w="1809"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1.0</w:t>
            </w:r>
          </w:p>
        </w:tc>
        <w:tc>
          <w:tcPr>
            <w:tcW w:w="1419"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1.0</w:t>
            </w:r>
          </w:p>
        </w:tc>
      </w:tr>
      <w:tr w:rsidR="003D0395">
        <w:trPr>
          <w:trHeight w:hRule="exact" w:val="435"/>
        </w:trPr>
        <w:tc>
          <w:tcPr>
            <w:tcW w:w="3093" w:type="dxa"/>
            <w:tcBorders>
              <w:top w:val="single" w:sz="6" w:space="0" w:color="000000"/>
              <w:left w:val="single" w:sz="4" w:space="0" w:color="000000"/>
              <w:bottom w:val="single" w:sz="6" w:space="0" w:color="000000"/>
              <w:right w:val="single" w:sz="4" w:space="0" w:color="000000"/>
            </w:tcBorders>
          </w:tcPr>
          <w:p w:rsidR="003D0395" w:rsidRDefault="00E8636D">
            <w:pPr>
              <w:pStyle w:val="TableParagraph"/>
              <w:spacing w:before="79"/>
              <w:ind w:left="80"/>
              <w:rPr>
                <w:rFonts w:ascii="Verdana" w:eastAsia="Verdana" w:hAnsi="Verdana" w:cs="Verdana"/>
              </w:rPr>
            </w:pPr>
            <w:r>
              <w:rPr>
                <w:rFonts w:ascii="Verdana" w:eastAsia="Verdana" w:hAnsi="Verdana" w:cs="Verdana"/>
                <w:b/>
                <w:bCs/>
              </w:rPr>
              <w:t>Physical</w:t>
            </w:r>
            <w:r>
              <w:rPr>
                <w:rFonts w:ascii="Verdana" w:eastAsia="Verdana" w:hAnsi="Verdana" w:cs="Verdana"/>
                <w:b/>
                <w:bCs/>
                <w:spacing w:val="-12"/>
              </w:rPr>
              <w:t xml:space="preserve"> </w:t>
            </w:r>
            <w:r>
              <w:rPr>
                <w:rFonts w:ascii="Verdana" w:eastAsia="Verdana" w:hAnsi="Verdana" w:cs="Verdana"/>
                <w:b/>
                <w:bCs/>
              </w:rPr>
              <w:t>Education</w:t>
            </w:r>
          </w:p>
        </w:tc>
        <w:tc>
          <w:tcPr>
            <w:tcW w:w="1809" w:type="dxa"/>
            <w:tcBorders>
              <w:top w:val="single" w:sz="6" w:space="0" w:color="000000"/>
              <w:left w:val="single" w:sz="4" w:space="0" w:color="000000"/>
              <w:bottom w:val="single" w:sz="6" w:space="0" w:color="000000"/>
              <w:right w:val="single" w:sz="4" w:space="0" w:color="000000"/>
            </w:tcBorders>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1.0</w:t>
            </w:r>
          </w:p>
        </w:tc>
        <w:tc>
          <w:tcPr>
            <w:tcW w:w="1419" w:type="dxa"/>
            <w:tcBorders>
              <w:top w:val="single" w:sz="6" w:space="0" w:color="000000"/>
              <w:left w:val="single" w:sz="4" w:space="0" w:color="000000"/>
              <w:bottom w:val="single" w:sz="6" w:space="0" w:color="000000"/>
              <w:right w:val="single" w:sz="4" w:space="0" w:color="000000"/>
            </w:tcBorders>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1.0</w:t>
            </w:r>
          </w:p>
        </w:tc>
      </w:tr>
      <w:tr w:rsidR="003D0395">
        <w:trPr>
          <w:trHeight w:hRule="exact" w:val="435"/>
        </w:trPr>
        <w:tc>
          <w:tcPr>
            <w:tcW w:w="3093"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b/>
                <w:bCs/>
              </w:rPr>
              <w:t>Personal</w:t>
            </w:r>
            <w:r>
              <w:rPr>
                <w:rFonts w:ascii="Verdana" w:eastAsia="Verdana" w:hAnsi="Verdana" w:cs="Verdana"/>
                <w:b/>
                <w:bCs/>
                <w:spacing w:val="-8"/>
              </w:rPr>
              <w:t xml:space="preserve"> </w:t>
            </w:r>
            <w:r>
              <w:rPr>
                <w:rFonts w:ascii="Verdana" w:eastAsia="Verdana" w:hAnsi="Verdana" w:cs="Verdana"/>
                <w:b/>
                <w:bCs/>
              </w:rPr>
              <w:t>Finance</w:t>
            </w:r>
          </w:p>
        </w:tc>
        <w:tc>
          <w:tcPr>
            <w:tcW w:w="1809"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0.5</w:t>
            </w:r>
          </w:p>
        </w:tc>
        <w:tc>
          <w:tcPr>
            <w:tcW w:w="1419"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0.5</w:t>
            </w:r>
          </w:p>
        </w:tc>
      </w:tr>
      <w:tr w:rsidR="003D0395">
        <w:trPr>
          <w:trHeight w:hRule="exact" w:val="435"/>
        </w:trPr>
        <w:tc>
          <w:tcPr>
            <w:tcW w:w="3093" w:type="dxa"/>
            <w:tcBorders>
              <w:top w:val="single" w:sz="6" w:space="0" w:color="000000"/>
              <w:left w:val="single" w:sz="4" w:space="0" w:color="000000"/>
              <w:bottom w:val="single" w:sz="6" w:space="0" w:color="000000"/>
              <w:right w:val="single" w:sz="4" w:space="0" w:color="000000"/>
            </w:tcBorders>
          </w:tcPr>
          <w:p w:rsidR="003D0395" w:rsidRDefault="00E8636D">
            <w:pPr>
              <w:pStyle w:val="TableParagraph"/>
              <w:spacing w:before="79"/>
              <w:ind w:left="80"/>
              <w:rPr>
                <w:rFonts w:ascii="Verdana" w:eastAsia="Verdana" w:hAnsi="Verdana" w:cs="Verdana"/>
              </w:rPr>
            </w:pPr>
            <w:r>
              <w:rPr>
                <w:rFonts w:ascii="Verdana" w:eastAsia="Verdana" w:hAnsi="Verdana" w:cs="Verdana"/>
                <w:b/>
                <w:bCs/>
              </w:rPr>
              <w:t>Health</w:t>
            </w:r>
          </w:p>
        </w:tc>
        <w:tc>
          <w:tcPr>
            <w:tcW w:w="1809" w:type="dxa"/>
            <w:tcBorders>
              <w:top w:val="single" w:sz="6" w:space="0" w:color="000000"/>
              <w:left w:val="single" w:sz="4" w:space="0" w:color="000000"/>
              <w:bottom w:val="single" w:sz="6" w:space="0" w:color="000000"/>
              <w:right w:val="single" w:sz="4" w:space="0" w:color="000000"/>
            </w:tcBorders>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0.5</w:t>
            </w:r>
          </w:p>
        </w:tc>
        <w:tc>
          <w:tcPr>
            <w:tcW w:w="1419" w:type="dxa"/>
            <w:tcBorders>
              <w:top w:val="single" w:sz="6" w:space="0" w:color="000000"/>
              <w:left w:val="single" w:sz="4" w:space="0" w:color="000000"/>
              <w:bottom w:val="single" w:sz="6" w:space="0" w:color="000000"/>
              <w:right w:val="single" w:sz="4" w:space="0" w:color="000000"/>
            </w:tcBorders>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0.5</w:t>
            </w:r>
          </w:p>
        </w:tc>
      </w:tr>
      <w:tr w:rsidR="003D0395">
        <w:trPr>
          <w:trHeight w:hRule="exact" w:val="435"/>
        </w:trPr>
        <w:tc>
          <w:tcPr>
            <w:tcW w:w="3093"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b/>
                <w:bCs/>
              </w:rPr>
              <w:t>Elec</w:t>
            </w:r>
            <w:r>
              <w:rPr>
                <w:rFonts w:ascii="Verdana" w:eastAsia="Verdana" w:hAnsi="Verdana" w:cs="Verdana"/>
                <w:b/>
                <w:bCs/>
                <w:spacing w:val="-1"/>
              </w:rPr>
              <w:t>t</w:t>
            </w:r>
            <w:r>
              <w:rPr>
                <w:rFonts w:ascii="Verdana" w:eastAsia="Verdana" w:hAnsi="Verdana" w:cs="Verdana"/>
                <w:b/>
                <w:bCs/>
              </w:rPr>
              <w:t>ives</w:t>
            </w:r>
          </w:p>
        </w:tc>
        <w:tc>
          <w:tcPr>
            <w:tcW w:w="1809"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7.0</w:t>
            </w:r>
          </w:p>
        </w:tc>
        <w:tc>
          <w:tcPr>
            <w:tcW w:w="1419"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3.0</w:t>
            </w:r>
          </w:p>
        </w:tc>
      </w:tr>
      <w:tr w:rsidR="003D0395">
        <w:trPr>
          <w:trHeight w:hRule="exact" w:val="175"/>
        </w:trPr>
        <w:tc>
          <w:tcPr>
            <w:tcW w:w="6320" w:type="dxa"/>
            <w:gridSpan w:val="3"/>
            <w:tcBorders>
              <w:top w:val="single" w:sz="6" w:space="0" w:color="000000"/>
              <w:left w:val="single" w:sz="4" w:space="0" w:color="000000"/>
              <w:bottom w:val="single" w:sz="6" w:space="0" w:color="000000"/>
              <w:right w:val="single" w:sz="4" w:space="0" w:color="000000"/>
            </w:tcBorders>
          </w:tcPr>
          <w:p w:rsidR="003D0395" w:rsidRDefault="003D0395"/>
        </w:tc>
      </w:tr>
      <w:tr w:rsidR="003D0395">
        <w:trPr>
          <w:trHeight w:hRule="exact" w:val="435"/>
        </w:trPr>
        <w:tc>
          <w:tcPr>
            <w:tcW w:w="3093"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b/>
                <w:bCs/>
              </w:rPr>
              <w:t>Total</w:t>
            </w:r>
            <w:r>
              <w:rPr>
                <w:rFonts w:ascii="Verdana" w:eastAsia="Verdana" w:hAnsi="Verdana" w:cs="Verdana"/>
                <w:b/>
                <w:bCs/>
                <w:spacing w:val="-9"/>
              </w:rPr>
              <w:t xml:space="preserve"> </w:t>
            </w:r>
            <w:r>
              <w:rPr>
                <w:rFonts w:ascii="Verdana" w:eastAsia="Verdana" w:hAnsi="Verdana" w:cs="Verdana"/>
                <w:b/>
                <w:bCs/>
              </w:rPr>
              <w:t>Units</w:t>
            </w:r>
          </w:p>
        </w:tc>
        <w:tc>
          <w:tcPr>
            <w:tcW w:w="1809"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24.0</w:t>
            </w:r>
          </w:p>
        </w:tc>
        <w:tc>
          <w:tcPr>
            <w:tcW w:w="1419" w:type="dxa"/>
            <w:tcBorders>
              <w:top w:val="single" w:sz="6" w:space="0" w:color="000000"/>
              <w:left w:val="single" w:sz="4" w:space="0" w:color="000000"/>
              <w:bottom w:val="single" w:sz="6" w:space="0" w:color="000000"/>
              <w:right w:val="single" w:sz="4" w:space="0" w:color="000000"/>
            </w:tcBorders>
            <w:shd w:val="clear" w:color="auto" w:fill="EFF1F3"/>
          </w:tcPr>
          <w:p w:rsidR="003D0395" w:rsidRDefault="00E8636D">
            <w:pPr>
              <w:pStyle w:val="TableParagraph"/>
              <w:spacing w:before="79"/>
              <w:ind w:left="80"/>
              <w:rPr>
                <w:rFonts w:ascii="Verdana" w:eastAsia="Verdana" w:hAnsi="Verdana" w:cs="Verdana"/>
              </w:rPr>
            </w:pPr>
            <w:r>
              <w:rPr>
                <w:rFonts w:ascii="Verdana" w:eastAsia="Verdana" w:hAnsi="Verdana" w:cs="Verdana"/>
                <w:spacing w:val="-1"/>
              </w:rPr>
              <w:t>24.0</w:t>
            </w:r>
          </w:p>
        </w:tc>
      </w:tr>
    </w:tbl>
    <w:p w:rsidR="003D0395" w:rsidRDefault="003D0395">
      <w:pPr>
        <w:spacing w:before="3" w:line="120" w:lineRule="exact"/>
        <w:rPr>
          <w:sz w:val="12"/>
          <w:szCs w:val="12"/>
        </w:rPr>
      </w:pPr>
    </w:p>
    <w:p w:rsidR="003D0395" w:rsidRDefault="00E8636D" w:rsidP="004E38E3">
      <w:pPr>
        <w:spacing w:line="244" w:lineRule="auto"/>
        <w:ind w:left="101" w:right="101"/>
        <w:jc w:val="both"/>
        <w:rPr>
          <w:rFonts w:ascii="Verdana" w:eastAsia="Verdana" w:hAnsi="Verdana" w:cs="Verdana"/>
          <w:sz w:val="21"/>
          <w:szCs w:val="21"/>
        </w:rPr>
      </w:pPr>
      <w:r>
        <w:rPr>
          <w:rFonts w:ascii="Verdana" w:eastAsia="Verdana" w:hAnsi="Verdana" w:cs="Verdana"/>
          <w:sz w:val="21"/>
          <w:szCs w:val="21"/>
        </w:rPr>
        <w:t>In order</w:t>
      </w:r>
      <w:r>
        <w:rPr>
          <w:rFonts w:ascii="Verdana" w:eastAsia="Verdana" w:hAnsi="Verdana" w:cs="Verdana"/>
          <w:spacing w:val="1"/>
          <w:sz w:val="21"/>
          <w:szCs w:val="21"/>
        </w:rPr>
        <w:t xml:space="preserve"> </w:t>
      </w:r>
      <w:r>
        <w:rPr>
          <w:rFonts w:ascii="Verdana" w:eastAsia="Verdana" w:hAnsi="Verdana" w:cs="Verdana"/>
          <w:sz w:val="21"/>
          <w:szCs w:val="21"/>
        </w:rPr>
        <w:t>to</w:t>
      </w:r>
      <w:r>
        <w:rPr>
          <w:rFonts w:ascii="Verdana" w:eastAsia="Verdana" w:hAnsi="Verdana" w:cs="Verdana"/>
          <w:spacing w:val="1"/>
          <w:sz w:val="21"/>
          <w:szCs w:val="21"/>
        </w:rPr>
        <w:t xml:space="preserve"> </w:t>
      </w:r>
      <w:r>
        <w:rPr>
          <w:rFonts w:ascii="Verdana" w:eastAsia="Verdana" w:hAnsi="Verdana" w:cs="Verdana"/>
          <w:sz w:val="21"/>
          <w:szCs w:val="21"/>
        </w:rPr>
        <w:t>earn</w:t>
      </w:r>
      <w:r>
        <w:rPr>
          <w:rFonts w:ascii="Verdana" w:eastAsia="Verdana" w:hAnsi="Verdana" w:cs="Verdana"/>
          <w:spacing w:val="1"/>
          <w:sz w:val="21"/>
          <w:szCs w:val="21"/>
        </w:rPr>
        <w:t xml:space="preserve"> </w:t>
      </w:r>
      <w:r>
        <w:rPr>
          <w:rFonts w:ascii="Verdana" w:eastAsia="Verdana" w:hAnsi="Verdana" w:cs="Verdana"/>
          <w:sz w:val="21"/>
          <w:szCs w:val="21"/>
        </w:rPr>
        <w:t>a</w:t>
      </w:r>
      <w:r>
        <w:rPr>
          <w:rFonts w:ascii="Verdana" w:eastAsia="Verdana" w:hAnsi="Verdana" w:cs="Verdana"/>
          <w:spacing w:val="1"/>
          <w:sz w:val="21"/>
          <w:szCs w:val="21"/>
        </w:rPr>
        <w:t xml:space="preserve"> </w:t>
      </w:r>
      <w:r>
        <w:rPr>
          <w:rFonts w:ascii="Verdana" w:eastAsia="Verdana" w:hAnsi="Verdana" w:cs="Verdana"/>
          <w:sz w:val="21"/>
          <w:szCs w:val="21"/>
        </w:rPr>
        <w:t>credit,</w:t>
      </w:r>
      <w:r>
        <w:rPr>
          <w:rFonts w:ascii="Verdana" w:eastAsia="Verdana" w:hAnsi="Verdana" w:cs="Verdana"/>
          <w:spacing w:val="1"/>
          <w:sz w:val="21"/>
          <w:szCs w:val="21"/>
        </w:rPr>
        <w:t xml:space="preserve"> </w:t>
      </w:r>
      <w:r>
        <w:rPr>
          <w:rFonts w:ascii="Verdana" w:eastAsia="Verdana" w:hAnsi="Verdana" w:cs="Verdana"/>
          <w:sz w:val="21"/>
          <w:szCs w:val="21"/>
        </w:rPr>
        <w:t>students must</w:t>
      </w:r>
      <w:r>
        <w:rPr>
          <w:rFonts w:ascii="Verdana" w:eastAsia="Verdana" w:hAnsi="Verdana" w:cs="Verdana"/>
          <w:spacing w:val="1"/>
          <w:sz w:val="21"/>
          <w:szCs w:val="21"/>
        </w:rPr>
        <w:t xml:space="preserve"> </w:t>
      </w:r>
      <w:r>
        <w:rPr>
          <w:rFonts w:ascii="Verdana" w:eastAsia="Verdana" w:hAnsi="Verdana" w:cs="Verdana"/>
          <w:sz w:val="21"/>
          <w:szCs w:val="21"/>
        </w:rPr>
        <w:t>recei</w:t>
      </w:r>
      <w:r>
        <w:rPr>
          <w:rFonts w:ascii="Verdana" w:eastAsia="Verdana" w:hAnsi="Verdana" w:cs="Verdana"/>
          <w:spacing w:val="-2"/>
          <w:sz w:val="21"/>
          <w:szCs w:val="21"/>
        </w:rPr>
        <w:t>v</w:t>
      </w:r>
      <w:r>
        <w:rPr>
          <w:rFonts w:ascii="Verdana" w:eastAsia="Verdana" w:hAnsi="Verdana" w:cs="Verdana"/>
          <w:sz w:val="21"/>
          <w:szCs w:val="21"/>
        </w:rPr>
        <w:t>e</w:t>
      </w:r>
      <w:r>
        <w:rPr>
          <w:rFonts w:ascii="Verdana" w:eastAsia="Verdana" w:hAnsi="Verdana" w:cs="Verdana"/>
          <w:spacing w:val="1"/>
          <w:sz w:val="21"/>
          <w:szCs w:val="21"/>
        </w:rPr>
        <w:t xml:space="preserve"> </w:t>
      </w:r>
      <w:r>
        <w:rPr>
          <w:rFonts w:ascii="Verdana" w:eastAsia="Verdana" w:hAnsi="Verdana" w:cs="Verdana"/>
          <w:sz w:val="21"/>
          <w:szCs w:val="21"/>
        </w:rPr>
        <w:t>a</w:t>
      </w:r>
      <w:r>
        <w:rPr>
          <w:rFonts w:ascii="Verdana" w:eastAsia="Verdana" w:hAnsi="Verdana" w:cs="Verdana"/>
          <w:spacing w:val="1"/>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w:t>
      </w:r>
      <w:r>
        <w:rPr>
          <w:rFonts w:ascii="Verdana" w:eastAsia="Verdana" w:hAnsi="Verdana" w:cs="Verdana"/>
          <w:spacing w:val="1"/>
          <w:sz w:val="21"/>
          <w:szCs w:val="21"/>
        </w:rPr>
        <w:t xml:space="preserve"> </w:t>
      </w:r>
      <w:r>
        <w:rPr>
          <w:rFonts w:ascii="Verdana" w:eastAsia="Verdana" w:hAnsi="Verdana" w:cs="Verdana"/>
          <w:sz w:val="21"/>
          <w:szCs w:val="21"/>
        </w:rPr>
        <w:t>of</w:t>
      </w:r>
      <w:r>
        <w:rPr>
          <w:rFonts w:ascii="Verdana" w:eastAsia="Verdana" w:hAnsi="Verdana" w:cs="Verdana"/>
          <w:spacing w:val="1"/>
          <w:sz w:val="21"/>
          <w:szCs w:val="21"/>
        </w:rPr>
        <w:t xml:space="preserve"> </w:t>
      </w:r>
      <w:r>
        <w:rPr>
          <w:rFonts w:ascii="Verdana" w:eastAsia="Verdana" w:hAnsi="Verdana" w:cs="Verdana"/>
          <w:sz w:val="21"/>
          <w:szCs w:val="21"/>
        </w:rPr>
        <w:t>D or</w:t>
      </w:r>
      <w:r>
        <w:rPr>
          <w:rFonts w:ascii="Verdana" w:eastAsia="Verdana" w:hAnsi="Verdana" w:cs="Verdana"/>
          <w:spacing w:val="1"/>
          <w:sz w:val="21"/>
          <w:szCs w:val="21"/>
        </w:rPr>
        <w:t xml:space="preserve"> </w:t>
      </w:r>
      <w:r>
        <w:rPr>
          <w:rFonts w:ascii="Verdana" w:eastAsia="Verdana" w:hAnsi="Verdana" w:cs="Verdana"/>
          <w:sz w:val="21"/>
          <w:szCs w:val="21"/>
        </w:rPr>
        <w:t>highe</w:t>
      </w:r>
      <w:r>
        <w:rPr>
          <w:rFonts w:ascii="Verdana" w:eastAsia="Verdana" w:hAnsi="Verdana" w:cs="Verdana"/>
          <w:spacing w:val="-31"/>
          <w:sz w:val="21"/>
          <w:szCs w:val="21"/>
        </w:rPr>
        <w:t>r</w:t>
      </w:r>
      <w:r>
        <w:rPr>
          <w:rFonts w:ascii="Verdana" w:eastAsia="Verdana" w:hAnsi="Verdana" w:cs="Verdana"/>
          <w:sz w:val="21"/>
          <w:szCs w:val="21"/>
        </w:rPr>
        <w:t>.</w:t>
      </w:r>
      <w:r>
        <w:rPr>
          <w:rFonts w:ascii="Verdana" w:eastAsia="Verdana" w:hAnsi="Verdana" w:cs="Verdana"/>
          <w:spacing w:val="1"/>
          <w:sz w:val="21"/>
          <w:szCs w:val="21"/>
        </w:rPr>
        <w:t xml:space="preserve"> </w:t>
      </w:r>
      <w:r>
        <w:rPr>
          <w:rFonts w:ascii="Verdana" w:eastAsia="Verdana" w:hAnsi="Verdana" w:cs="Verdana"/>
          <w:sz w:val="21"/>
          <w:szCs w:val="21"/>
        </w:rPr>
        <w:t>Each</w:t>
      </w:r>
      <w:r>
        <w:rPr>
          <w:rFonts w:ascii="Verdana" w:eastAsia="Verdana" w:hAnsi="Verdana" w:cs="Verdana"/>
          <w:spacing w:val="1"/>
          <w:sz w:val="21"/>
          <w:szCs w:val="21"/>
        </w:rPr>
        <w:t xml:space="preserve"> </w:t>
      </w:r>
      <w:r>
        <w:rPr>
          <w:rFonts w:ascii="Verdana" w:eastAsia="Verdana" w:hAnsi="Verdana" w:cs="Verdana"/>
          <w:sz w:val="21"/>
          <w:szCs w:val="21"/>
        </w:rPr>
        <w:t>semester</w:t>
      </w:r>
      <w:r>
        <w:rPr>
          <w:rFonts w:ascii="Verdana" w:eastAsia="Verdana" w:hAnsi="Verdana" w:cs="Verdana"/>
          <w:spacing w:val="1"/>
          <w:sz w:val="21"/>
          <w:szCs w:val="21"/>
        </w:rPr>
        <w:t xml:space="preserve"> </w:t>
      </w:r>
      <w:r>
        <w:rPr>
          <w:rFonts w:ascii="Verdana" w:eastAsia="Verdana" w:hAnsi="Verdana" w:cs="Verdana"/>
          <w:sz w:val="21"/>
          <w:szCs w:val="21"/>
        </w:rPr>
        <w:t>passed constitutes</w:t>
      </w:r>
      <w:r>
        <w:rPr>
          <w:rFonts w:ascii="Verdana" w:eastAsia="Verdana" w:hAnsi="Verdana" w:cs="Verdana"/>
          <w:spacing w:val="1"/>
          <w:sz w:val="21"/>
          <w:szCs w:val="21"/>
        </w:rPr>
        <w:t xml:space="preserve"> </w:t>
      </w:r>
      <w:r>
        <w:rPr>
          <w:rFonts w:ascii="Verdana" w:eastAsia="Verdana" w:hAnsi="Verdana" w:cs="Verdana"/>
          <w:sz w:val="21"/>
          <w:szCs w:val="21"/>
        </w:rPr>
        <w:t>0.5</w:t>
      </w:r>
      <w:r>
        <w:rPr>
          <w:rFonts w:ascii="Verdana" w:eastAsia="Verdana" w:hAnsi="Verdana" w:cs="Verdana"/>
          <w:spacing w:val="1"/>
          <w:sz w:val="21"/>
          <w:szCs w:val="21"/>
        </w:rPr>
        <w:t xml:space="preserve"> </w:t>
      </w:r>
      <w:r>
        <w:rPr>
          <w:rFonts w:ascii="Verdana" w:eastAsia="Verdana" w:hAnsi="Verdana" w:cs="Verdana"/>
          <w:sz w:val="21"/>
          <w:szCs w:val="21"/>
        </w:rPr>
        <w:t>credits</w:t>
      </w:r>
      <w:r>
        <w:rPr>
          <w:rFonts w:ascii="Verdana" w:eastAsia="Verdana" w:hAnsi="Verdana" w:cs="Verdana"/>
          <w:spacing w:val="1"/>
          <w:sz w:val="21"/>
          <w:szCs w:val="21"/>
        </w:rPr>
        <w:t xml:space="preserve"> </w:t>
      </w:r>
      <w:r>
        <w:rPr>
          <w:rFonts w:ascii="Verdana" w:eastAsia="Verdana" w:hAnsi="Verdana" w:cs="Verdana"/>
          <w:sz w:val="21"/>
          <w:szCs w:val="21"/>
        </w:rPr>
        <w:t>to</w:t>
      </w:r>
      <w:r>
        <w:rPr>
          <w:rFonts w:ascii="Verdana" w:eastAsia="Verdana" w:hAnsi="Verdana" w:cs="Verdana"/>
          <w:spacing w:val="-3"/>
          <w:sz w:val="21"/>
          <w:szCs w:val="21"/>
        </w:rPr>
        <w:t>w</w:t>
      </w:r>
      <w:r>
        <w:rPr>
          <w:rFonts w:ascii="Verdana" w:eastAsia="Verdana" w:hAnsi="Verdana" w:cs="Verdana"/>
          <w:sz w:val="21"/>
          <w:szCs w:val="21"/>
        </w:rPr>
        <w:t>ards</w:t>
      </w:r>
      <w:r>
        <w:rPr>
          <w:rFonts w:ascii="Verdana" w:eastAsia="Verdana" w:hAnsi="Verdana" w:cs="Verdana"/>
          <w:spacing w:val="1"/>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aduation.</w:t>
      </w:r>
      <w:r>
        <w:rPr>
          <w:rFonts w:ascii="Verdana" w:eastAsia="Verdana" w:hAnsi="Verdana" w:cs="Verdana"/>
          <w:spacing w:val="1"/>
          <w:sz w:val="21"/>
          <w:szCs w:val="21"/>
        </w:rPr>
        <w:t xml:space="preserve"> </w:t>
      </w:r>
      <w:r>
        <w:rPr>
          <w:rFonts w:ascii="Verdana" w:eastAsia="Verdana" w:hAnsi="Verdana" w:cs="Verdana"/>
          <w:spacing w:val="-3"/>
          <w:sz w:val="21"/>
          <w:szCs w:val="21"/>
        </w:rPr>
        <w:t>A</w:t>
      </w:r>
      <w:r>
        <w:rPr>
          <w:rFonts w:ascii="Verdana" w:eastAsia="Verdana" w:hAnsi="Verdana" w:cs="Verdana"/>
          <w:sz w:val="21"/>
          <w:szCs w:val="21"/>
        </w:rPr>
        <w:t>t</w:t>
      </w:r>
      <w:r>
        <w:rPr>
          <w:rFonts w:ascii="Verdana" w:eastAsia="Verdana" w:hAnsi="Verdana" w:cs="Verdana"/>
          <w:spacing w:val="1"/>
          <w:sz w:val="21"/>
          <w:szCs w:val="21"/>
        </w:rPr>
        <w:t xml:space="preserve"> </w:t>
      </w:r>
      <w:r>
        <w:rPr>
          <w:rFonts w:ascii="Verdana" w:eastAsia="Verdana" w:hAnsi="Verdana" w:cs="Verdana"/>
          <w:sz w:val="21"/>
          <w:szCs w:val="21"/>
        </w:rPr>
        <w:t>Cent</w:t>
      </w:r>
      <w:r>
        <w:rPr>
          <w:rFonts w:ascii="Verdana" w:eastAsia="Verdana" w:hAnsi="Verdana" w:cs="Verdana"/>
          <w:spacing w:val="-5"/>
          <w:sz w:val="21"/>
          <w:szCs w:val="21"/>
        </w:rPr>
        <w:t>r</w:t>
      </w:r>
      <w:r>
        <w:rPr>
          <w:rFonts w:ascii="Verdana" w:eastAsia="Verdana" w:hAnsi="Verdana" w:cs="Verdana"/>
          <w:sz w:val="21"/>
          <w:szCs w:val="21"/>
        </w:rPr>
        <w:t>al</w:t>
      </w:r>
      <w:r>
        <w:rPr>
          <w:rFonts w:ascii="Verdana" w:eastAsia="Verdana" w:hAnsi="Verdana" w:cs="Verdana"/>
          <w:spacing w:val="1"/>
          <w:sz w:val="21"/>
          <w:szCs w:val="21"/>
        </w:rPr>
        <w:t xml:space="preserve"> </w:t>
      </w:r>
      <w:r>
        <w:rPr>
          <w:rFonts w:ascii="Verdana" w:eastAsia="Verdana" w:hAnsi="Verdana" w:cs="Verdana"/>
          <w:sz w:val="21"/>
          <w:szCs w:val="21"/>
        </w:rPr>
        <w:t>Visual</w:t>
      </w:r>
      <w:r>
        <w:rPr>
          <w:rFonts w:ascii="Verdana" w:eastAsia="Verdana" w:hAnsi="Verdana" w:cs="Verdana"/>
          <w:spacing w:val="1"/>
          <w:sz w:val="21"/>
          <w:szCs w:val="21"/>
        </w:rPr>
        <w:t xml:space="preserve"> </w:t>
      </w:r>
      <w:r>
        <w:rPr>
          <w:rFonts w:ascii="Verdana" w:eastAsia="Verdana" w:hAnsi="Verdana" w:cs="Verdana"/>
          <w:sz w:val="21"/>
          <w:szCs w:val="21"/>
        </w:rPr>
        <w:t>and</w:t>
      </w:r>
      <w:r>
        <w:rPr>
          <w:rFonts w:ascii="Verdana" w:eastAsia="Verdana" w:hAnsi="Verdana" w:cs="Verdana"/>
          <w:spacing w:val="1"/>
          <w:sz w:val="21"/>
          <w:szCs w:val="21"/>
        </w:rPr>
        <w:t xml:space="preserve"> </w:t>
      </w:r>
      <w:r>
        <w:rPr>
          <w:rFonts w:ascii="Verdana" w:eastAsia="Verdana" w:hAnsi="Verdana" w:cs="Verdana"/>
          <w:spacing w:val="-6"/>
          <w:sz w:val="21"/>
          <w:szCs w:val="21"/>
        </w:rPr>
        <w:t>P</w:t>
      </w:r>
      <w:r>
        <w:rPr>
          <w:rFonts w:ascii="Verdana" w:eastAsia="Verdana" w:hAnsi="Verdana" w:cs="Verdana"/>
          <w:sz w:val="21"/>
          <w:szCs w:val="21"/>
        </w:rPr>
        <w:t>erforming</w:t>
      </w:r>
      <w:r>
        <w:rPr>
          <w:rFonts w:ascii="Verdana" w:eastAsia="Verdana" w:hAnsi="Verdana" w:cs="Verdana"/>
          <w:spacing w:val="1"/>
          <w:sz w:val="21"/>
          <w:szCs w:val="21"/>
        </w:rPr>
        <w:t xml:space="preserve"> </w:t>
      </w:r>
      <w:r>
        <w:rPr>
          <w:rFonts w:ascii="Verdana" w:eastAsia="Verdana" w:hAnsi="Verdana" w:cs="Verdana"/>
          <w:sz w:val="21"/>
          <w:szCs w:val="21"/>
        </w:rPr>
        <w:t>Arts</w:t>
      </w:r>
      <w:r>
        <w:rPr>
          <w:rFonts w:ascii="Verdana" w:eastAsia="Verdana" w:hAnsi="Verdana" w:cs="Verdana"/>
          <w:spacing w:val="1"/>
          <w:sz w:val="21"/>
          <w:szCs w:val="21"/>
        </w:rPr>
        <w:t xml:space="preserve"> </w:t>
      </w:r>
      <w:r>
        <w:rPr>
          <w:rFonts w:ascii="Verdana" w:eastAsia="Verdana" w:hAnsi="Verdana" w:cs="Verdana"/>
          <w:sz w:val="21"/>
          <w:szCs w:val="21"/>
        </w:rPr>
        <w:t>High</w:t>
      </w:r>
      <w:r>
        <w:rPr>
          <w:rFonts w:ascii="Verdana" w:eastAsia="Verdana" w:hAnsi="Verdana" w:cs="Verdana"/>
          <w:spacing w:val="1"/>
          <w:sz w:val="21"/>
          <w:szCs w:val="21"/>
        </w:rPr>
        <w:t xml:space="preserve"> </w:t>
      </w:r>
      <w:r>
        <w:rPr>
          <w:rFonts w:ascii="Verdana" w:eastAsia="Verdana" w:hAnsi="Verdana" w:cs="Verdana"/>
          <w:sz w:val="21"/>
          <w:szCs w:val="21"/>
        </w:rPr>
        <w:t>School,</w:t>
      </w:r>
      <w:r>
        <w:rPr>
          <w:rFonts w:ascii="Verdana" w:eastAsia="Verdana" w:hAnsi="Verdana" w:cs="Verdana"/>
          <w:w w:val="99"/>
          <w:sz w:val="21"/>
          <w:szCs w:val="21"/>
        </w:rPr>
        <w:t xml:space="preserve"> </w:t>
      </w:r>
      <w:r>
        <w:rPr>
          <w:rFonts w:ascii="Verdana" w:eastAsia="Verdana" w:hAnsi="Verdana" w:cs="Verdana"/>
          <w:sz w:val="21"/>
          <w:szCs w:val="21"/>
        </w:rPr>
        <w:t>students</w:t>
      </w:r>
      <w:r>
        <w:rPr>
          <w:rFonts w:ascii="Verdana" w:eastAsia="Verdana" w:hAnsi="Verdana" w:cs="Verdana"/>
          <w:spacing w:val="8"/>
          <w:sz w:val="21"/>
          <w:szCs w:val="21"/>
        </w:rPr>
        <w:t xml:space="preserve"> </w:t>
      </w:r>
      <w:r>
        <w:rPr>
          <w:rFonts w:ascii="Verdana" w:eastAsia="Verdana" w:hAnsi="Verdana" w:cs="Verdana"/>
          <w:sz w:val="21"/>
          <w:szCs w:val="21"/>
        </w:rPr>
        <w:t>are</w:t>
      </w:r>
      <w:r>
        <w:rPr>
          <w:rFonts w:ascii="Verdana" w:eastAsia="Verdana" w:hAnsi="Verdana" w:cs="Verdana"/>
          <w:spacing w:val="10"/>
          <w:sz w:val="21"/>
          <w:szCs w:val="21"/>
        </w:rPr>
        <w:t xml:space="preserve"> </w:t>
      </w:r>
      <w:r>
        <w:rPr>
          <w:rFonts w:ascii="Verdana" w:eastAsia="Verdana" w:hAnsi="Verdana" w:cs="Verdana"/>
          <w:sz w:val="21"/>
          <w:szCs w:val="21"/>
        </w:rPr>
        <w:t>expected</w:t>
      </w:r>
      <w:r>
        <w:rPr>
          <w:rFonts w:ascii="Verdana" w:eastAsia="Verdana" w:hAnsi="Verdana" w:cs="Verdana"/>
          <w:spacing w:val="8"/>
          <w:sz w:val="21"/>
          <w:szCs w:val="21"/>
        </w:rPr>
        <w:t xml:space="preserve"> </w:t>
      </w:r>
      <w:r>
        <w:rPr>
          <w:rFonts w:ascii="Verdana" w:eastAsia="Verdana" w:hAnsi="Verdana" w:cs="Verdana"/>
          <w:sz w:val="21"/>
          <w:szCs w:val="21"/>
        </w:rPr>
        <w:t>to</w:t>
      </w:r>
      <w:r>
        <w:rPr>
          <w:rFonts w:ascii="Verdana" w:eastAsia="Verdana" w:hAnsi="Verdana" w:cs="Verdana"/>
          <w:spacing w:val="9"/>
          <w:sz w:val="21"/>
          <w:szCs w:val="21"/>
        </w:rPr>
        <w:t xml:space="preserve"> </w:t>
      </w:r>
      <w:r>
        <w:rPr>
          <w:rFonts w:ascii="Verdana" w:eastAsia="Verdana" w:hAnsi="Verdana" w:cs="Verdana"/>
          <w:sz w:val="21"/>
          <w:szCs w:val="21"/>
        </w:rPr>
        <w:t>major</w:t>
      </w:r>
      <w:r>
        <w:rPr>
          <w:rFonts w:ascii="Verdana" w:eastAsia="Verdana" w:hAnsi="Verdana" w:cs="Verdana"/>
          <w:spacing w:val="8"/>
          <w:sz w:val="21"/>
          <w:szCs w:val="21"/>
        </w:rPr>
        <w:t xml:space="preserve"> </w:t>
      </w:r>
      <w:r>
        <w:rPr>
          <w:rFonts w:ascii="Verdana" w:eastAsia="Verdana" w:hAnsi="Verdana" w:cs="Verdana"/>
          <w:sz w:val="21"/>
          <w:szCs w:val="21"/>
        </w:rPr>
        <w:t>in</w:t>
      </w:r>
      <w:r>
        <w:rPr>
          <w:rFonts w:ascii="Verdana" w:eastAsia="Verdana" w:hAnsi="Verdana" w:cs="Verdana"/>
          <w:spacing w:val="10"/>
          <w:sz w:val="21"/>
          <w:szCs w:val="21"/>
        </w:rPr>
        <w:t xml:space="preserve"> </w:t>
      </w:r>
      <w:r>
        <w:rPr>
          <w:rFonts w:ascii="Verdana" w:eastAsia="Verdana" w:hAnsi="Verdana" w:cs="Verdana"/>
          <w:sz w:val="21"/>
          <w:szCs w:val="21"/>
        </w:rPr>
        <w:t>a</w:t>
      </w:r>
      <w:r>
        <w:rPr>
          <w:rFonts w:ascii="Verdana" w:eastAsia="Verdana" w:hAnsi="Verdana" w:cs="Verdana"/>
          <w:spacing w:val="10"/>
          <w:sz w:val="21"/>
          <w:szCs w:val="21"/>
        </w:rPr>
        <w:t xml:space="preserve"> </w:t>
      </w:r>
      <w:r>
        <w:rPr>
          <w:rFonts w:ascii="Verdana" w:eastAsia="Verdana" w:hAnsi="Verdana" w:cs="Verdana"/>
          <w:sz w:val="21"/>
          <w:szCs w:val="21"/>
        </w:rPr>
        <w:t>specific</w:t>
      </w:r>
      <w:r>
        <w:rPr>
          <w:rFonts w:ascii="Verdana" w:eastAsia="Verdana" w:hAnsi="Verdana" w:cs="Verdana"/>
          <w:spacing w:val="9"/>
          <w:sz w:val="21"/>
          <w:szCs w:val="21"/>
        </w:rPr>
        <w:t xml:space="preserve"> </w:t>
      </w:r>
      <w:r>
        <w:rPr>
          <w:rFonts w:ascii="Verdana" w:eastAsia="Verdana" w:hAnsi="Verdana" w:cs="Verdana"/>
          <w:sz w:val="21"/>
          <w:szCs w:val="21"/>
        </w:rPr>
        <w:t>area</w:t>
      </w:r>
      <w:r>
        <w:rPr>
          <w:rFonts w:ascii="Verdana" w:eastAsia="Verdana" w:hAnsi="Verdana" w:cs="Verdana"/>
          <w:spacing w:val="10"/>
          <w:sz w:val="21"/>
          <w:szCs w:val="21"/>
        </w:rPr>
        <w:t xml:space="preserve"> </w:t>
      </w:r>
      <w:r>
        <w:rPr>
          <w:rFonts w:ascii="Verdana" w:eastAsia="Verdana" w:hAnsi="Verdana" w:cs="Verdana"/>
          <w:sz w:val="21"/>
          <w:szCs w:val="21"/>
        </w:rPr>
        <w:t>of</w:t>
      </w:r>
      <w:r>
        <w:rPr>
          <w:rFonts w:ascii="Verdana" w:eastAsia="Verdana" w:hAnsi="Verdana" w:cs="Verdana"/>
          <w:spacing w:val="8"/>
          <w:sz w:val="21"/>
          <w:szCs w:val="21"/>
        </w:rPr>
        <w:t xml:space="preserve"> </w:t>
      </w:r>
      <w:r>
        <w:rPr>
          <w:rFonts w:ascii="Verdana" w:eastAsia="Verdana" w:hAnsi="Verdana" w:cs="Verdana"/>
          <w:sz w:val="21"/>
          <w:szCs w:val="21"/>
        </w:rPr>
        <w:t>art</w:t>
      </w:r>
      <w:r>
        <w:rPr>
          <w:rFonts w:ascii="Verdana" w:eastAsia="Verdana" w:hAnsi="Verdana" w:cs="Verdana"/>
          <w:spacing w:val="10"/>
          <w:sz w:val="21"/>
          <w:szCs w:val="21"/>
        </w:rPr>
        <w:t xml:space="preserve"> </w:t>
      </w:r>
      <w:r>
        <w:rPr>
          <w:rFonts w:ascii="Verdana" w:eastAsia="Verdana" w:hAnsi="Verdana" w:cs="Verdana"/>
          <w:sz w:val="21"/>
          <w:szCs w:val="21"/>
        </w:rPr>
        <w:t>on</w:t>
      </w:r>
      <w:r>
        <w:rPr>
          <w:rFonts w:ascii="Verdana" w:eastAsia="Verdana" w:hAnsi="Verdana" w:cs="Verdana"/>
          <w:spacing w:val="9"/>
          <w:sz w:val="21"/>
          <w:szCs w:val="21"/>
        </w:rPr>
        <w:t xml:space="preserve"> </w:t>
      </w:r>
      <w:r>
        <w:rPr>
          <w:rFonts w:ascii="Verdana" w:eastAsia="Verdana" w:hAnsi="Verdana" w:cs="Verdana"/>
          <w:sz w:val="21"/>
          <w:szCs w:val="21"/>
        </w:rPr>
        <w:t>which</w:t>
      </w:r>
      <w:r>
        <w:rPr>
          <w:rFonts w:ascii="Verdana" w:eastAsia="Verdana" w:hAnsi="Verdana" w:cs="Verdana"/>
          <w:spacing w:val="10"/>
          <w:sz w:val="21"/>
          <w:szCs w:val="21"/>
        </w:rPr>
        <w:t xml:space="preserve"> </w:t>
      </w:r>
      <w:r>
        <w:rPr>
          <w:rFonts w:ascii="Verdana" w:eastAsia="Verdana" w:hAnsi="Verdana" w:cs="Verdana"/>
          <w:sz w:val="21"/>
          <w:szCs w:val="21"/>
        </w:rPr>
        <w:t>they</w:t>
      </w:r>
      <w:r>
        <w:rPr>
          <w:rFonts w:ascii="Verdana" w:eastAsia="Verdana" w:hAnsi="Verdana" w:cs="Verdana"/>
          <w:spacing w:val="9"/>
          <w:sz w:val="21"/>
          <w:szCs w:val="21"/>
        </w:rPr>
        <w:t xml:space="preserve"> </w:t>
      </w:r>
      <w:r>
        <w:rPr>
          <w:rFonts w:ascii="Verdana" w:eastAsia="Verdana" w:hAnsi="Verdana" w:cs="Verdana"/>
          <w:sz w:val="21"/>
          <w:szCs w:val="21"/>
        </w:rPr>
        <w:t>focus</w:t>
      </w:r>
      <w:r>
        <w:rPr>
          <w:rFonts w:ascii="Verdana" w:eastAsia="Verdana" w:hAnsi="Verdana" w:cs="Verdana"/>
          <w:spacing w:val="10"/>
          <w:sz w:val="21"/>
          <w:szCs w:val="21"/>
        </w:rPr>
        <w:t xml:space="preserve"> </w:t>
      </w:r>
      <w:r>
        <w:rPr>
          <w:rFonts w:ascii="Verdana" w:eastAsia="Verdana" w:hAnsi="Verdana" w:cs="Verdana"/>
          <w:sz w:val="21"/>
          <w:szCs w:val="21"/>
        </w:rPr>
        <w:t>throughout</w:t>
      </w:r>
      <w:r>
        <w:rPr>
          <w:rFonts w:ascii="Verdana" w:eastAsia="Verdana" w:hAnsi="Verdana" w:cs="Verdana"/>
          <w:spacing w:val="9"/>
          <w:sz w:val="21"/>
          <w:szCs w:val="21"/>
        </w:rPr>
        <w:t xml:space="preserve"> </w:t>
      </w:r>
      <w:r>
        <w:rPr>
          <w:rFonts w:ascii="Verdana" w:eastAsia="Verdana" w:hAnsi="Verdana" w:cs="Verdana"/>
          <w:sz w:val="21"/>
          <w:szCs w:val="21"/>
        </w:rPr>
        <w:t>their</w:t>
      </w:r>
      <w:r>
        <w:rPr>
          <w:rFonts w:ascii="Verdana" w:eastAsia="Verdana" w:hAnsi="Verdana" w:cs="Verdana"/>
          <w:w w:val="99"/>
          <w:sz w:val="21"/>
          <w:szCs w:val="21"/>
        </w:rPr>
        <w:t xml:space="preserve"> </w:t>
      </w:r>
      <w:r>
        <w:rPr>
          <w:rFonts w:ascii="Verdana" w:eastAsia="Verdana" w:hAnsi="Verdana" w:cs="Verdana"/>
          <w:sz w:val="21"/>
          <w:szCs w:val="21"/>
        </w:rPr>
        <w:t>four</w:t>
      </w:r>
      <w:r>
        <w:rPr>
          <w:rFonts w:ascii="Verdana" w:eastAsia="Verdana" w:hAnsi="Verdana" w:cs="Verdana"/>
          <w:spacing w:val="-7"/>
          <w:sz w:val="21"/>
          <w:szCs w:val="21"/>
        </w:rPr>
        <w:t xml:space="preserve"> </w:t>
      </w:r>
      <w:r>
        <w:rPr>
          <w:rFonts w:ascii="Verdana" w:eastAsia="Verdana" w:hAnsi="Verdana" w:cs="Verdana"/>
          <w:spacing w:val="-2"/>
          <w:sz w:val="21"/>
          <w:szCs w:val="21"/>
        </w:rPr>
        <w:t>y</w:t>
      </w:r>
      <w:r>
        <w:rPr>
          <w:rFonts w:ascii="Verdana" w:eastAsia="Verdana" w:hAnsi="Verdana" w:cs="Verdana"/>
          <w:sz w:val="21"/>
          <w:szCs w:val="21"/>
        </w:rPr>
        <w:t>ears</w:t>
      </w:r>
      <w:r>
        <w:rPr>
          <w:rFonts w:ascii="Verdana" w:eastAsia="Verdana" w:hAnsi="Verdana" w:cs="Verdana"/>
          <w:spacing w:val="-7"/>
          <w:sz w:val="21"/>
          <w:szCs w:val="21"/>
        </w:rPr>
        <w:t xml:space="preserve"> </w:t>
      </w:r>
      <w:r>
        <w:rPr>
          <w:rFonts w:ascii="Verdana" w:eastAsia="Verdana" w:hAnsi="Verdana" w:cs="Verdana"/>
          <w:sz w:val="21"/>
          <w:szCs w:val="21"/>
        </w:rPr>
        <w:t>of</w:t>
      </w:r>
      <w:r>
        <w:rPr>
          <w:rFonts w:ascii="Verdana" w:eastAsia="Verdana" w:hAnsi="Verdana" w:cs="Verdana"/>
          <w:spacing w:val="-7"/>
          <w:sz w:val="21"/>
          <w:szCs w:val="21"/>
        </w:rPr>
        <w:t xml:space="preserve"> </w:t>
      </w:r>
      <w:r>
        <w:rPr>
          <w:rFonts w:ascii="Verdana" w:eastAsia="Verdana" w:hAnsi="Verdana" w:cs="Verdana"/>
          <w:sz w:val="21"/>
          <w:szCs w:val="21"/>
        </w:rPr>
        <w:t>high</w:t>
      </w:r>
      <w:r>
        <w:rPr>
          <w:rFonts w:ascii="Verdana" w:eastAsia="Verdana" w:hAnsi="Verdana" w:cs="Verdana"/>
          <w:spacing w:val="-6"/>
          <w:sz w:val="21"/>
          <w:szCs w:val="21"/>
        </w:rPr>
        <w:t xml:space="preserve"> </w:t>
      </w:r>
      <w:r>
        <w:rPr>
          <w:rFonts w:ascii="Verdana" w:eastAsia="Verdana" w:hAnsi="Verdana" w:cs="Verdana"/>
          <w:sz w:val="21"/>
          <w:szCs w:val="21"/>
        </w:rPr>
        <w:t>school.</w:t>
      </w:r>
    </w:p>
    <w:p w:rsidR="004E38E3" w:rsidRPr="004E38E3" w:rsidRDefault="004E38E3" w:rsidP="004E38E3">
      <w:pPr>
        <w:spacing w:line="244" w:lineRule="auto"/>
        <w:ind w:left="101" w:right="101"/>
        <w:jc w:val="both"/>
        <w:rPr>
          <w:rFonts w:ascii="Verdana" w:eastAsia="Verdana" w:hAnsi="Verdana" w:cs="Verdana"/>
          <w:sz w:val="16"/>
          <w:szCs w:val="16"/>
        </w:rPr>
      </w:pPr>
    </w:p>
    <w:p w:rsidR="003D0395" w:rsidRDefault="00E8636D" w:rsidP="002600D7">
      <w:pPr>
        <w:rPr>
          <w:rFonts w:ascii="Verdana" w:eastAsia="Verdana" w:hAnsi="Verdana" w:cs="Verdana"/>
          <w:sz w:val="18"/>
          <w:szCs w:val="18"/>
        </w:rPr>
      </w:pPr>
      <w:r>
        <w:rPr>
          <w:rFonts w:ascii="Verdana" w:eastAsia="Verdana" w:hAnsi="Verdana" w:cs="Verdana"/>
          <w:i/>
          <w:sz w:val="18"/>
          <w:szCs w:val="18"/>
        </w:rPr>
        <w:t>Students</w:t>
      </w:r>
      <w:r>
        <w:rPr>
          <w:rFonts w:ascii="Verdana" w:eastAsia="Verdana" w:hAnsi="Verdana" w:cs="Verdana"/>
          <w:i/>
          <w:spacing w:val="-6"/>
          <w:sz w:val="18"/>
          <w:szCs w:val="18"/>
        </w:rPr>
        <w:t xml:space="preserve"> </w:t>
      </w:r>
      <w:r>
        <w:rPr>
          <w:rFonts w:ascii="Verdana" w:eastAsia="Verdana" w:hAnsi="Verdana" w:cs="Verdana"/>
          <w:i/>
          <w:sz w:val="18"/>
          <w:szCs w:val="18"/>
        </w:rPr>
        <w:t>must</w:t>
      </w:r>
      <w:r>
        <w:rPr>
          <w:rFonts w:ascii="Verdana" w:eastAsia="Verdana" w:hAnsi="Verdana" w:cs="Verdana"/>
          <w:i/>
          <w:spacing w:val="-6"/>
          <w:sz w:val="18"/>
          <w:szCs w:val="18"/>
        </w:rPr>
        <w:t xml:space="preserve"> </w:t>
      </w:r>
      <w:r>
        <w:rPr>
          <w:rFonts w:ascii="Verdana" w:eastAsia="Verdana" w:hAnsi="Verdana" w:cs="Verdana"/>
          <w:i/>
          <w:sz w:val="18"/>
          <w:szCs w:val="18"/>
        </w:rPr>
        <w:t>also</w:t>
      </w:r>
      <w:r>
        <w:rPr>
          <w:rFonts w:ascii="Verdana" w:eastAsia="Verdana" w:hAnsi="Verdana" w:cs="Verdana"/>
          <w:i/>
          <w:spacing w:val="-5"/>
          <w:sz w:val="18"/>
          <w:szCs w:val="18"/>
        </w:rPr>
        <w:t xml:space="preserve"> </w:t>
      </w:r>
      <w:r>
        <w:rPr>
          <w:rFonts w:ascii="Verdana" w:eastAsia="Verdana" w:hAnsi="Verdana" w:cs="Verdana"/>
          <w:i/>
          <w:sz w:val="18"/>
          <w:szCs w:val="18"/>
        </w:rPr>
        <w:t>pass</w:t>
      </w:r>
      <w:r>
        <w:rPr>
          <w:rFonts w:ascii="Verdana" w:eastAsia="Verdana" w:hAnsi="Verdana" w:cs="Verdana"/>
          <w:i/>
          <w:spacing w:val="-6"/>
          <w:sz w:val="18"/>
          <w:szCs w:val="18"/>
        </w:rPr>
        <w:t xml:space="preserve"> </w:t>
      </w:r>
      <w:r>
        <w:rPr>
          <w:rFonts w:ascii="Verdana" w:eastAsia="Verdana" w:hAnsi="Verdana" w:cs="Verdana"/>
          <w:i/>
          <w:sz w:val="18"/>
          <w:szCs w:val="18"/>
        </w:rPr>
        <w:t>the</w:t>
      </w:r>
      <w:r>
        <w:rPr>
          <w:rFonts w:ascii="Verdana" w:eastAsia="Verdana" w:hAnsi="Verdana" w:cs="Verdana"/>
          <w:i/>
          <w:spacing w:val="-6"/>
          <w:sz w:val="18"/>
          <w:szCs w:val="18"/>
        </w:rPr>
        <w:t xml:space="preserve"> </w:t>
      </w:r>
      <w:r>
        <w:rPr>
          <w:rFonts w:ascii="Verdana" w:eastAsia="Verdana" w:hAnsi="Verdana" w:cs="Verdana"/>
          <w:i/>
          <w:sz w:val="18"/>
          <w:szCs w:val="18"/>
        </w:rPr>
        <w:t>Missouri</w:t>
      </w:r>
      <w:r>
        <w:rPr>
          <w:rFonts w:ascii="Verdana" w:eastAsia="Verdana" w:hAnsi="Verdana" w:cs="Verdana"/>
          <w:i/>
          <w:spacing w:val="-5"/>
          <w:sz w:val="18"/>
          <w:szCs w:val="18"/>
        </w:rPr>
        <w:t xml:space="preserve"> </w:t>
      </w:r>
      <w:r>
        <w:rPr>
          <w:rFonts w:ascii="Verdana" w:eastAsia="Verdana" w:hAnsi="Verdana" w:cs="Verdana"/>
          <w:i/>
          <w:sz w:val="18"/>
          <w:szCs w:val="18"/>
        </w:rPr>
        <w:t>and</w:t>
      </w:r>
      <w:r>
        <w:rPr>
          <w:rFonts w:ascii="Verdana" w:eastAsia="Verdana" w:hAnsi="Verdana" w:cs="Verdana"/>
          <w:i/>
          <w:spacing w:val="-6"/>
          <w:sz w:val="18"/>
          <w:szCs w:val="18"/>
        </w:rPr>
        <w:t xml:space="preserve"> </w:t>
      </w:r>
      <w:r>
        <w:rPr>
          <w:rFonts w:ascii="Verdana" w:eastAsia="Verdana" w:hAnsi="Verdana" w:cs="Verdana"/>
          <w:i/>
          <w:sz w:val="18"/>
          <w:szCs w:val="18"/>
        </w:rPr>
        <w:t>U.S.</w:t>
      </w:r>
      <w:r>
        <w:rPr>
          <w:rFonts w:ascii="Verdana" w:eastAsia="Verdana" w:hAnsi="Verdana" w:cs="Verdana"/>
          <w:i/>
          <w:spacing w:val="-5"/>
          <w:sz w:val="18"/>
          <w:szCs w:val="18"/>
        </w:rPr>
        <w:t xml:space="preserve"> </w:t>
      </w:r>
      <w:r>
        <w:rPr>
          <w:rFonts w:ascii="Verdana" w:eastAsia="Verdana" w:hAnsi="Verdana" w:cs="Verdana"/>
          <w:i/>
          <w:sz w:val="18"/>
          <w:szCs w:val="18"/>
        </w:rPr>
        <w:t>Constitution</w:t>
      </w:r>
      <w:r>
        <w:rPr>
          <w:rFonts w:ascii="Verdana" w:eastAsia="Verdana" w:hAnsi="Verdana" w:cs="Verdana"/>
          <w:i/>
          <w:spacing w:val="-6"/>
          <w:sz w:val="18"/>
          <w:szCs w:val="18"/>
        </w:rPr>
        <w:t xml:space="preserve"> </w:t>
      </w:r>
      <w:r>
        <w:rPr>
          <w:rFonts w:ascii="Verdana" w:eastAsia="Verdana" w:hAnsi="Verdana" w:cs="Verdana"/>
          <w:i/>
          <w:sz w:val="18"/>
          <w:szCs w:val="18"/>
        </w:rPr>
        <w:t>tests.</w:t>
      </w:r>
    </w:p>
    <w:p w:rsidR="004E38E3" w:rsidRDefault="00E8636D" w:rsidP="002600D7">
      <w:pPr>
        <w:spacing w:before="1" w:line="263" w:lineRule="auto"/>
        <w:ind w:right="805"/>
        <w:rPr>
          <w:rFonts w:ascii="Verdana" w:eastAsia="Verdana" w:hAnsi="Verdana" w:cs="Verdana"/>
          <w:sz w:val="18"/>
          <w:szCs w:val="18"/>
        </w:rPr>
      </w:pPr>
      <w:r>
        <w:rPr>
          <w:rFonts w:ascii="Verdana" w:eastAsia="Verdana" w:hAnsi="Verdana" w:cs="Verdana"/>
          <w:i/>
          <w:sz w:val="18"/>
          <w:szCs w:val="18"/>
        </w:rPr>
        <w:t>In</w:t>
      </w:r>
      <w:r>
        <w:rPr>
          <w:rFonts w:ascii="Verdana" w:eastAsia="Verdana" w:hAnsi="Verdana" w:cs="Verdana"/>
          <w:i/>
          <w:spacing w:val="-6"/>
          <w:sz w:val="18"/>
          <w:szCs w:val="18"/>
        </w:rPr>
        <w:t xml:space="preserve"> </w:t>
      </w:r>
      <w:r>
        <w:rPr>
          <w:rFonts w:ascii="Verdana" w:eastAsia="Verdana" w:hAnsi="Verdana" w:cs="Verdana"/>
          <w:i/>
          <w:sz w:val="18"/>
          <w:szCs w:val="18"/>
        </w:rPr>
        <w:t>order</w:t>
      </w:r>
      <w:r>
        <w:rPr>
          <w:rFonts w:ascii="Verdana" w:eastAsia="Verdana" w:hAnsi="Verdana" w:cs="Verdana"/>
          <w:i/>
          <w:spacing w:val="-6"/>
          <w:sz w:val="18"/>
          <w:szCs w:val="18"/>
        </w:rPr>
        <w:t xml:space="preserve"> </w:t>
      </w:r>
      <w:r>
        <w:rPr>
          <w:rFonts w:ascii="Verdana" w:eastAsia="Verdana" w:hAnsi="Verdana" w:cs="Verdana"/>
          <w:i/>
          <w:sz w:val="18"/>
          <w:szCs w:val="18"/>
        </w:rPr>
        <w:t>to</w:t>
      </w:r>
      <w:r>
        <w:rPr>
          <w:rFonts w:ascii="Verdana" w:eastAsia="Verdana" w:hAnsi="Verdana" w:cs="Verdana"/>
          <w:i/>
          <w:spacing w:val="-5"/>
          <w:sz w:val="18"/>
          <w:szCs w:val="18"/>
        </w:rPr>
        <w:t xml:space="preserve"> </w:t>
      </w:r>
      <w:r>
        <w:rPr>
          <w:rFonts w:ascii="Verdana" w:eastAsia="Verdana" w:hAnsi="Verdana" w:cs="Verdana"/>
          <w:i/>
          <w:sz w:val="18"/>
          <w:szCs w:val="18"/>
        </w:rPr>
        <w:t>participate</w:t>
      </w:r>
      <w:r>
        <w:rPr>
          <w:rFonts w:ascii="Verdana" w:eastAsia="Verdana" w:hAnsi="Verdana" w:cs="Verdana"/>
          <w:i/>
          <w:spacing w:val="-6"/>
          <w:sz w:val="18"/>
          <w:szCs w:val="18"/>
        </w:rPr>
        <w:t xml:space="preserve"> </w:t>
      </w:r>
      <w:r>
        <w:rPr>
          <w:rFonts w:ascii="Verdana" w:eastAsia="Verdana" w:hAnsi="Verdana" w:cs="Verdana"/>
          <w:i/>
          <w:sz w:val="18"/>
          <w:szCs w:val="18"/>
        </w:rPr>
        <w:t>in</w:t>
      </w:r>
      <w:r>
        <w:rPr>
          <w:rFonts w:ascii="Verdana" w:eastAsia="Verdana" w:hAnsi="Verdana" w:cs="Verdana"/>
          <w:i/>
          <w:spacing w:val="-6"/>
          <w:sz w:val="18"/>
          <w:szCs w:val="18"/>
        </w:rPr>
        <w:t xml:space="preserve"> </w:t>
      </w:r>
      <w:r>
        <w:rPr>
          <w:rFonts w:ascii="Verdana" w:eastAsia="Verdana" w:hAnsi="Verdana" w:cs="Verdana"/>
          <w:i/>
          <w:sz w:val="18"/>
          <w:szCs w:val="18"/>
        </w:rPr>
        <w:t>the</w:t>
      </w:r>
      <w:r>
        <w:rPr>
          <w:rFonts w:ascii="Verdana" w:eastAsia="Verdana" w:hAnsi="Verdana" w:cs="Verdana"/>
          <w:i/>
          <w:spacing w:val="-5"/>
          <w:sz w:val="18"/>
          <w:szCs w:val="18"/>
        </w:rPr>
        <w:t xml:space="preserve"> </w:t>
      </w:r>
      <w:r>
        <w:rPr>
          <w:rFonts w:ascii="Verdana" w:eastAsia="Verdana" w:hAnsi="Verdana" w:cs="Verdana"/>
          <w:i/>
          <w:sz w:val="18"/>
          <w:szCs w:val="18"/>
        </w:rPr>
        <w:t>graduation</w:t>
      </w:r>
      <w:r>
        <w:rPr>
          <w:rFonts w:ascii="Verdana" w:eastAsia="Verdana" w:hAnsi="Verdana" w:cs="Verdana"/>
          <w:i/>
          <w:spacing w:val="-6"/>
          <w:sz w:val="18"/>
          <w:szCs w:val="18"/>
        </w:rPr>
        <w:t xml:space="preserve"> </w:t>
      </w:r>
      <w:r>
        <w:rPr>
          <w:rFonts w:ascii="Verdana" w:eastAsia="Verdana" w:hAnsi="Verdana" w:cs="Verdana"/>
          <w:i/>
          <w:sz w:val="18"/>
          <w:szCs w:val="18"/>
        </w:rPr>
        <w:t>exercises,</w:t>
      </w:r>
      <w:r>
        <w:rPr>
          <w:rFonts w:ascii="Verdana" w:eastAsia="Verdana" w:hAnsi="Verdana" w:cs="Verdana"/>
          <w:i/>
          <w:spacing w:val="-5"/>
          <w:sz w:val="18"/>
          <w:szCs w:val="18"/>
        </w:rPr>
        <w:t xml:space="preserve"> </w:t>
      </w:r>
      <w:r>
        <w:rPr>
          <w:rFonts w:ascii="Verdana" w:eastAsia="Verdana" w:hAnsi="Verdana" w:cs="Verdana"/>
          <w:i/>
          <w:sz w:val="18"/>
          <w:szCs w:val="18"/>
        </w:rPr>
        <w:t>the</w:t>
      </w:r>
      <w:r>
        <w:rPr>
          <w:rFonts w:ascii="Verdana" w:eastAsia="Verdana" w:hAnsi="Verdana" w:cs="Verdana"/>
          <w:i/>
          <w:spacing w:val="-6"/>
          <w:sz w:val="18"/>
          <w:szCs w:val="18"/>
        </w:rPr>
        <w:t xml:space="preserve"> </w:t>
      </w:r>
      <w:r>
        <w:rPr>
          <w:rFonts w:ascii="Verdana" w:eastAsia="Verdana" w:hAnsi="Verdana" w:cs="Verdana"/>
          <w:i/>
          <w:sz w:val="18"/>
          <w:szCs w:val="18"/>
        </w:rPr>
        <w:t>student</w:t>
      </w:r>
      <w:r>
        <w:rPr>
          <w:rFonts w:ascii="Verdana" w:eastAsia="Verdana" w:hAnsi="Verdana" w:cs="Verdana"/>
          <w:i/>
          <w:spacing w:val="-6"/>
          <w:sz w:val="18"/>
          <w:szCs w:val="18"/>
        </w:rPr>
        <w:t xml:space="preserve"> </w:t>
      </w:r>
      <w:r>
        <w:rPr>
          <w:rFonts w:ascii="Verdana" w:eastAsia="Verdana" w:hAnsi="Verdana" w:cs="Verdana"/>
          <w:i/>
          <w:sz w:val="18"/>
          <w:szCs w:val="18"/>
        </w:rPr>
        <w:t>must</w:t>
      </w:r>
      <w:r>
        <w:rPr>
          <w:rFonts w:ascii="Verdana" w:eastAsia="Verdana" w:hAnsi="Verdana" w:cs="Verdana"/>
          <w:i/>
          <w:spacing w:val="-5"/>
          <w:sz w:val="18"/>
          <w:szCs w:val="18"/>
        </w:rPr>
        <w:t xml:space="preserve"> </w:t>
      </w:r>
      <w:r>
        <w:rPr>
          <w:rFonts w:ascii="Verdana" w:eastAsia="Verdana" w:hAnsi="Verdana" w:cs="Verdana"/>
          <w:i/>
          <w:sz w:val="18"/>
          <w:szCs w:val="18"/>
        </w:rPr>
        <w:t>complete</w:t>
      </w:r>
      <w:r>
        <w:rPr>
          <w:rFonts w:ascii="Verdana" w:eastAsia="Verdana" w:hAnsi="Verdana" w:cs="Verdana"/>
          <w:i/>
          <w:spacing w:val="-6"/>
          <w:sz w:val="18"/>
          <w:szCs w:val="18"/>
        </w:rPr>
        <w:t xml:space="preserve"> </w:t>
      </w:r>
      <w:r>
        <w:rPr>
          <w:rFonts w:ascii="Verdana" w:eastAsia="Verdana" w:hAnsi="Verdana" w:cs="Verdana"/>
          <w:i/>
          <w:sz w:val="18"/>
          <w:szCs w:val="18"/>
        </w:rPr>
        <w:t>all</w:t>
      </w:r>
      <w:r>
        <w:rPr>
          <w:rFonts w:ascii="Verdana" w:eastAsia="Verdana" w:hAnsi="Verdana" w:cs="Verdana"/>
          <w:i/>
          <w:spacing w:val="-5"/>
          <w:sz w:val="18"/>
          <w:szCs w:val="18"/>
        </w:rPr>
        <w:t xml:space="preserve"> </w:t>
      </w:r>
      <w:r>
        <w:rPr>
          <w:rFonts w:ascii="Verdana" w:eastAsia="Verdana" w:hAnsi="Verdana" w:cs="Verdana"/>
          <w:i/>
          <w:sz w:val="18"/>
          <w:szCs w:val="18"/>
        </w:rPr>
        <w:t>requirements</w:t>
      </w:r>
      <w:r w:rsidR="00640334">
        <w:rPr>
          <w:rFonts w:ascii="Verdana" w:eastAsia="Verdana" w:hAnsi="Verdana" w:cs="Verdana"/>
          <w:i/>
          <w:sz w:val="18"/>
          <w:szCs w:val="18"/>
        </w:rPr>
        <w:t>, have a minimum 90%ADA, pay</w:t>
      </w:r>
      <w:r w:rsidR="002600D7">
        <w:rPr>
          <w:rFonts w:ascii="Verdana" w:eastAsia="Verdana" w:hAnsi="Verdana" w:cs="Verdana"/>
          <w:i/>
          <w:sz w:val="18"/>
          <w:szCs w:val="18"/>
        </w:rPr>
        <w:t xml:space="preserve"> senior dues</w:t>
      </w:r>
      <w:r>
        <w:rPr>
          <w:rFonts w:ascii="Verdana" w:eastAsia="Verdana" w:hAnsi="Verdana" w:cs="Verdana"/>
          <w:i/>
          <w:sz w:val="18"/>
          <w:szCs w:val="18"/>
        </w:rPr>
        <w:t xml:space="preserve"> and</w:t>
      </w:r>
      <w:r>
        <w:rPr>
          <w:rFonts w:ascii="Verdana" w:eastAsia="Verdana" w:hAnsi="Verdana" w:cs="Verdana"/>
          <w:i/>
          <w:spacing w:val="-6"/>
          <w:sz w:val="18"/>
          <w:szCs w:val="18"/>
        </w:rPr>
        <w:t xml:space="preserve"> </w:t>
      </w:r>
      <w:r>
        <w:rPr>
          <w:rFonts w:ascii="Verdana" w:eastAsia="Verdana" w:hAnsi="Verdana" w:cs="Verdana"/>
          <w:i/>
          <w:sz w:val="18"/>
          <w:szCs w:val="18"/>
        </w:rPr>
        <w:t>pay</w:t>
      </w:r>
      <w:r>
        <w:rPr>
          <w:rFonts w:ascii="Verdana" w:eastAsia="Verdana" w:hAnsi="Verdana" w:cs="Verdana"/>
          <w:i/>
          <w:spacing w:val="-5"/>
          <w:sz w:val="18"/>
          <w:szCs w:val="18"/>
        </w:rPr>
        <w:t xml:space="preserve"> </w:t>
      </w:r>
      <w:r>
        <w:rPr>
          <w:rFonts w:ascii="Verdana" w:eastAsia="Verdana" w:hAnsi="Verdana" w:cs="Verdana"/>
          <w:i/>
          <w:sz w:val="18"/>
          <w:szCs w:val="18"/>
        </w:rPr>
        <w:t>all</w:t>
      </w:r>
      <w:r>
        <w:rPr>
          <w:rFonts w:ascii="Verdana" w:eastAsia="Verdana" w:hAnsi="Verdana" w:cs="Verdana"/>
          <w:i/>
          <w:spacing w:val="-6"/>
          <w:sz w:val="18"/>
          <w:szCs w:val="18"/>
        </w:rPr>
        <w:t xml:space="preserve"> </w:t>
      </w:r>
      <w:r>
        <w:rPr>
          <w:rFonts w:ascii="Verdana" w:eastAsia="Verdana" w:hAnsi="Verdana" w:cs="Verdana"/>
          <w:i/>
          <w:sz w:val="18"/>
          <w:szCs w:val="18"/>
        </w:rPr>
        <w:t>fines</w:t>
      </w:r>
      <w:r>
        <w:rPr>
          <w:rFonts w:ascii="Verdana" w:eastAsia="Verdana" w:hAnsi="Verdana" w:cs="Verdana"/>
          <w:i/>
          <w:spacing w:val="-5"/>
          <w:sz w:val="18"/>
          <w:szCs w:val="18"/>
        </w:rPr>
        <w:t xml:space="preserve"> </w:t>
      </w:r>
      <w:r>
        <w:rPr>
          <w:rFonts w:ascii="Verdana" w:eastAsia="Verdana" w:hAnsi="Verdana" w:cs="Verdana"/>
          <w:i/>
          <w:sz w:val="18"/>
          <w:szCs w:val="18"/>
        </w:rPr>
        <w:t>prior</w:t>
      </w:r>
      <w:r>
        <w:rPr>
          <w:rFonts w:ascii="Verdana" w:eastAsia="Verdana" w:hAnsi="Verdana" w:cs="Verdana"/>
          <w:i/>
          <w:spacing w:val="-6"/>
          <w:sz w:val="18"/>
          <w:szCs w:val="18"/>
        </w:rPr>
        <w:t xml:space="preserve"> </w:t>
      </w:r>
      <w:r>
        <w:rPr>
          <w:rFonts w:ascii="Verdana" w:eastAsia="Verdana" w:hAnsi="Verdana" w:cs="Verdana"/>
          <w:i/>
          <w:sz w:val="18"/>
          <w:szCs w:val="18"/>
        </w:rPr>
        <w:t>to</w:t>
      </w:r>
      <w:r>
        <w:rPr>
          <w:rFonts w:ascii="Verdana" w:eastAsia="Verdana" w:hAnsi="Verdana" w:cs="Verdana"/>
          <w:i/>
          <w:spacing w:val="-5"/>
          <w:sz w:val="18"/>
          <w:szCs w:val="18"/>
        </w:rPr>
        <w:t xml:space="preserve"> </w:t>
      </w:r>
      <w:r>
        <w:rPr>
          <w:rFonts w:ascii="Verdana" w:eastAsia="Verdana" w:hAnsi="Verdana" w:cs="Verdana"/>
          <w:i/>
          <w:sz w:val="18"/>
          <w:szCs w:val="18"/>
        </w:rPr>
        <w:t>the</w:t>
      </w:r>
      <w:r>
        <w:rPr>
          <w:rFonts w:ascii="Verdana" w:eastAsia="Verdana" w:hAnsi="Verdana" w:cs="Verdana"/>
          <w:i/>
          <w:spacing w:val="-5"/>
          <w:sz w:val="18"/>
          <w:szCs w:val="18"/>
        </w:rPr>
        <w:t xml:space="preserve"> </w:t>
      </w:r>
      <w:r>
        <w:rPr>
          <w:rFonts w:ascii="Verdana" w:eastAsia="Verdana" w:hAnsi="Verdana" w:cs="Verdana"/>
          <w:i/>
          <w:sz w:val="18"/>
          <w:szCs w:val="18"/>
        </w:rPr>
        <w:t>scheduled</w:t>
      </w:r>
      <w:r>
        <w:rPr>
          <w:rFonts w:ascii="Verdana" w:eastAsia="Verdana" w:hAnsi="Verdana" w:cs="Verdana"/>
          <w:i/>
          <w:spacing w:val="-6"/>
          <w:sz w:val="18"/>
          <w:szCs w:val="18"/>
        </w:rPr>
        <w:t xml:space="preserve"> </w:t>
      </w:r>
      <w:r>
        <w:rPr>
          <w:rFonts w:ascii="Verdana" w:eastAsia="Verdana" w:hAnsi="Verdana" w:cs="Verdana"/>
          <w:i/>
          <w:sz w:val="18"/>
          <w:szCs w:val="18"/>
        </w:rPr>
        <w:t>graduation</w:t>
      </w:r>
      <w:r>
        <w:rPr>
          <w:rFonts w:ascii="Verdana" w:eastAsia="Verdana" w:hAnsi="Verdana" w:cs="Verdana"/>
          <w:i/>
          <w:spacing w:val="-5"/>
          <w:sz w:val="18"/>
          <w:szCs w:val="18"/>
        </w:rPr>
        <w:t xml:space="preserve"> </w:t>
      </w:r>
      <w:r>
        <w:rPr>
          <w:rFonts w:ascii="Verdana" w:eastAsia="Verdana" w:hAnsi="Verdana" w:cs="Verdana"/>
          <w:i/>
          <w:sz w:val="18"/>
          <w:szCs w:val="18"/>
        </w:rPr>
        <w:t>exercises.</w:t>
      </w:r>
    </w:p>
    <w:p w:rsidR="004E38E3" w:rsidRPr="004E38E3" w:rsidRDefault="004E38E3" w:rsidP="004E38E3">
      <w:pPr>
        <w:spacing w:before="1" w:line="263" w:lineRule="auto"/>
        <w:ind w:left="805" w:right="805"/>
        <w:jc w:val="center"/>
        <w:rPr>
          <w:rFonts w:ascii="Verdana" w:eastAsia="Verdana" w:hAnsi="Verdana" w:cs="Verdana"/>
          <w:sz w:val="16"/>
          <w:szCs w:val="16"/>
        </w:rPr>
      </w:pPr>
    </w:p>
    <w:p w:rsidR="003D0395" w:rsidRDefault="009C288C">
      <w:pPr>
        <w:pStyle w:val="Heading1"/>
        <w:ind w:right="5521"/>
        <w:jc w:val="both"/>
        <w:rPr>
          <w:b w:val="0"/>
          <w:bCs w:val="0"/>
        </w:rPr>
      </w:pPr>
      <w:r>
        <w:rPr>
          <w:noProof/>
        </w:rPr>
        <mc:AlternateContent>
          <mc:Choice Requires="wpg">
            <w:drawing>
              <wp:anchor distT="0" distB="0" distL="114300" distR="114300" simplePos="0" relativeHeight="251632128" behindDoc="1" locked="0" layoutInCell="1" allowOverlap="1">
                <wp:simplePos x="0" y="0"/>
                <wp:positionH relativeFrom="page">
                  <wp:posOffset>699770</wp:posOffset>
                </wp:positionH>
                <wp:positionV relativeFrom="paragraph">
                  <wp:posOffset>299720</wp:posOffset>
                </wp:positionV>
                <wp:extent cx="6373495" cy="1270"/>
                <wp:effectExtent l="13970" t="13970" r="13335" b="13335"/>
                <wp:wrapNone/>
                <wp:docPr id="37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472"/>
                          <a:chExt cx="10037" cy="2"/>
                        </a:xfrm>
                      </wpg:grpSpPr>
                      <wps:wsp>
                        <wps:cNvPr id="373" name="Freeform 299"/>
                        <wps:cNvSpPr>
                          <a:spLocks/>
                        </wps:cNvSpPr>
                        <wps:spPr bwMode="auto">
                          <a:xfrm>
                            <a:off x="1102" y="47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55.1pt;margin-top:23.6pt;width:501.85pt;height:.1pt;z-index:-251684352;mso-position-horizontal-relative:page" coordorigin="1102,47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">
                <v:shape id="Freeform 299" o:spid="_x0000_s1027" style="position:absolute;left:1102;top:47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VsMA&#10;AADcAAAADwAAAGRycy9kb3ducmV2LnhtbESPzarCMBSE94LvEI7gRjRVwUo1ily44NYf0OVpc2x7&#10;b3NSm6j17Y0guBxm5htmuW5NJe7UuNKygvEoAkGcWV1yruB4+B3OQTiPrLGyTAqe5GC96naWmGj7&#10;4B3d9z4XAcIuQQWF93UipcsKMuhGtiYO3sU2Bn2QTS51g48AN5WcRNFMGiw5LBRY009B2f/+ZhSk&#10;aWb+JlezfbbH82k+lrc4tQOl+r12swDhqfXf8Ke91Qqm8RTe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NVsMAAADcAAAADwAAAAAAAAAAAAAAAACYAgAAZHJzL2Rv&#10;d25yZXYueG1sUEsFBgAAAAAEAAQA9QAAAIgDAAAAAA==&#10;" path="m,l10036,e" filled="f" strokeweight="1pt">
                  <v:path arrowok="t" o:connecttype="custom" o:connectlocs="0,0;10036,0" o:connectangles="0,0"/>
                </v:shape>
                <w10:wrap anchorx="page"/>
              </v:group>
            </w:pict>
          </mc:Fallback>
        </mc:AlternateContent>
      </w:r>
      <w:r w:rsidR="00E8636D">
        <w:t>GRADE</w:t>
      </w:r>
      <w:r w:rsidR="00E8636D">
        <w:rPr>
          <w:spacing w:val="-10"/>
        </w:rPr>
        <w:t xml:space="preserve"> </w:t>
      </w:r>
      <w:r w:rsidR="00E8636D">
        <w:t>LEVEL</w:t>
      </w:r>
      <w:r w:rsidR="00E8636D">
        <w:rPr>
          <w:spacing w:val="-10"/>
        </w:rPr>
        <w:t xml:space="preserve"> </w:t>
      </w:r>
      <w:r w:rsidR="00E8636D">
        <w:t>DISTINCTIONS</w:t>
      </w:r>
    </w:p>
    <w:p w:rsidR="003D0395" w:rsidRPr="004E38E3" w:rsidRDefault="003D0395">
      <w:pPr>
        <w:spacing w:before="10" w:line="200" w:lineRule="exact"/>
        <w:rPr>
          <w:sz w:val="16"/>
          <w:szCs w:val="16"/>
        </w:rPr>
      </w:pPr>
    </w:p>
    <w:p w:rsidR="003D0395" w:rsidRDefault="00E8636D">
      <w:pPr>
        <w:spacing w:line="244" w:lineRule="auto"/>
        <w:ind w:left="101" w:right="101"/>
        <w:jc w:val="both"/>
        <w:rPr>
          <w:rFonts w:ascii="Verdana" w:eastAsia="Verdana" w:hAnsi="Verdana" w:cs="Verdana"/>
          <w:sz w:val="21"/>
          <w:szCs w:val="21"/>
        </w:rPr>
      </w:pPr>
      <w:r>
        <w:rPr>
          <w:rFonts w:ascii="Verdana" w:eastAsia="Verdana" w:hAnsi="Verdana" w:cs="Verdana"/>
          <w:sz w:val="21"/>
          <w:szCs w:val="21"/>
        </w:rPr>
        <w:t>Since</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7"/>
          <w:sz w:val="21"/>
          <w:szCs w:val="21"/>
        </w:rPr>
        <w:t xml:space="preserve"> </w:t>
      </w:r>
      <w:r>
        <w:rPr>
          <w:rFonts w:ascii="Verdana" w:eastAsia="Verdana" w:hAnsi="Verdana" w:cs="Verdana"/>
          <w:sz w:val="21"/>
          <w:szCs w:val="21"/>
        </w:rPr>
        <w:t>high</w:t>
      </w:r>
      <w:r>
        <w:rPr>
          <w:rFonts w:ascii="Verdana" w:eastAsia="Verdana" w:hAnsi="Verdana" w:cs="Verdana"/>
          <w:spacing w:val="6"/>
          <w:sz w:val="21"/>
          <w:szCs w:val="21"/>
        </w:rPr>
        <w:t xml:space="preserve"> </w:t>
      </w:r>
      <w:r>
        <w:rPr>
          <w:rFonts w:ascii="Verdana" w:eastAsia="Verdana" w:hAnsi="Verdana" w:cs="Verdana"/>
          <w:sz w:val="21"/>
          <w:szCs w:val="21"/>
        </w:rPr>
        <w:t>school</w:t>
      </w:r>
      <w:r>
        <w:rPr>
          <w:rFonts w:ascii="Verdana" w:eastAsia="Verdana" w:hAnsi="Verdana" w:cs="Verdana"/>
          <w:spacing w:val="7"/>
          <w:sz w:val="21"/>
          <w:szCs w:val="21"/>
        </w:rPr>
        <w:t xml:space="preserve"> </w:t>
      </w:r>
      <w:r>
        <w:rPr>
          <w:rFonts w:ascii="Verdana" w:eastAsia="Verdana" w:hAnsi="Verdana" w:cs="Verdana"/>
          <w:sz w:val="21"/>
          <w:szCs w:val="21"/>
        </w:rPr>
        <w:t>pr</w:t>
      </w:r>
      <w:r>
        <w:rPr>
          <w:rFonts w:ascii="Verdana" w:eastAsia="Verdana" w:hAnsi="Verdana" w:cs="Verdana"/>
          <w:spacing w:val="-2"/>
          <w:sz w:val="21"/>
          <w:szCs w:val="21"/>
        </w:rPr>
        <w:t>o</w:t>
      </w:r>
      <w:r>
        <w:rPr>
          <w:rFonts w:ascii="Verdana" w:eastAsia="Verdana" w:hAnsi="Verdana" w:cs="Verdana"/>
          <w:sz w:val="21"/>
          <w:szCs w:val="21"/>
        </w:rPr>
        <w:t>vides</w:t>
      </w:r>
      <w:r>
        <w:rPr>
          <w:rFonts w:ascii="Verdana" w:eastAsia="Verdana" w:hAnsi="Verdana" w:cs="Verdana"/>
          <w:spacing w:val="6"/>
          <w:sz w:val="21"/>
          <w:szCs w:val="21"/>
        </w:rPr>
        <w:t xml:space="preserve"> </w:t>
      </w:r>
      <w:r>
        <w:rPr>
          <w:rFonts w:ascii="Verdana" w:eastAsia="Verdana" w:hAnsi="Verdana" w:cs="Verdana"/>
          <w:sz w:val="21"/>
          <w:szCs w:val="21"/>
        </w:rPr>
        <w:t>a</w:t>
      </w:r>
      <w:r>
        <w:rPr>
          <w:rFonts w:ascii="Verdana" w:eastAsia="Verdana" w:hAnsi="Verdana" w:cs="Verdana"/>
          <w:spacing w:val="7"/>
          <w:sz w:val="21"/>
          <w:szCs w:val="21"/>
        </w:rPr>
        <w:t xml:space="preserve"> </w:t>
      </w:r>
      <w:r>
        <w:rPr>
          <w:rFonts w:ascii="Verdana" w:eastAsia="Verdana" w:hAnsi="Verdana" w:cs="Verdana"/>
          <w:sz w:val="21"/>
          <w:szCs w:val="21"/>
        </w:rPr>
        <w:t>departmentali</w:t>
      </w:r>
      <w:r>
        <w:rPr>
          <w:rFonts w:ascii="Verdana" w:eastAsia="Verdana" w:hAnsi="Verdana" w:cs="Verdana"/>
          <w:spacing w:val="-2"/>
          <w:sz w:val="21"/>
          <w:szCs w:val="21"/>
        </w:rPr>
        <w:t>z</w:t>
      </w:r>
      <w:r>
        <w:rPr>
          <w:rFonts w:ascii="Verdana" w:eastAsia="Verdana" w:hAnsi="Verdana" w:cs="Verdana"/>
          <w:sz w:val="21"/>
          <w:szCs w:val="21"/>
        </w:rPr>
        <w:t>ed</w:t>
      </w:r>
      <w:r>
        <w:rPr>
          <w:rFonts w:ascii="Verdana" w:eastAsia="Verdana" w:hAnsi="Verdana" w:cs="Verdana"/>
          <w:spacing w:val="6"/>
          <w:sz w:val="21"/>
          <w:szCs w:val="21"/>
        </w:rPr>
        <w:t xml:space="preserve"> </w:t>
      </w:r>
      <w:r>
        <w:rPr>
          <w:rFonts w:ascii="Verdana" w:eastAsia="Verdana" w:hAnsi="Verdana" w:cs="Verdana"/>
          <w:sz w:val="21"/>
          <w:szCs w:val="21"/>
        </w:rPr>
        <w:t>prog</w:t>
      </w:r>
      <w:r>
        <w:rPr>
          <w:rFonts w:ascii="Verdana" w:eastAsia="Verdana" w:hAnsi="Verdana" w:cs="Verdana"/>
          <w:spacing w:val="-5"/>
          <w:sz w:val="21"/>
          <w:szCs w:val="21"/>
        </w:rPr>
        <w:t>r</w:t>
      </w:r>
      <w:r>
        <w:rPr>
          <w:rFonts w:ascii="Verdana" w:eastAsia="Verdana" w:hAnsi="Verdana" w:cs="Verdana"/>
          <w:sz w:val="21"/>
          <w:szCs w:val="21"/>
        </w:rPr>
        <w:t>am,</w:t>
      </w:r>
      <w:r>
        <w:rPr>
          <w:rFonts w:ascii="Verdana" w:eastAsia="Verdana" w:hAnsi="Verdana" w:cs="Verdana"/>
          <w:spacing w:val="7"/>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w:t>
      </w:r>
      <w:r>
        <w:rPr>
          <w:rFonts w:ascii="Verdana" w:eastAsia="Verdana" w:hAnsi="Verdana" w:cs="Verdana"/>
          <w:spacing w:val="7"/>
          <w:sz w:val="21"/>
          <w:szCs w:val="21"/>
        </w:rPr>
        <w:t xml:space="preserve"> </w:t>
      </w:r>
      <w:r>
        <w:rPr>
          <w:rFonts w:ascii="Verdana" w:eastAsia="Verdana" w:hAnsi="Verdana" w:cs="Verdana"/>
          <w:sz w:val="21"/>
          <w:szCs w:val="21"/>
        </w:rPr>
        <w:t>le</w:t>
      </w:r>
      <w:r>
        <w:rPr>
          <w:rFonts w:ascii="Verdana" w:eastAsia="Verdana" w:hAnsi="Verdana" w:cs="Verdana"/>
          <w:spacing w:val="-2"/>
          <w:sz w:val="21"/>
          <w:szCs w:val="21"/>
        </w:rPr>
        <w:t>v</w:t>
      </w:r>
      <w:r>
        <w:rPr>
          <w:rFonts w:ascii="Verdana" w:eastAsia="Verdana" w:hAnsi="Verdana" w:cs="Verdana"/>
          <w:sz w:val="21"/>
          <w:szCs w:val="21"/>
        </w:rPr>
        <w:t>el</w:t>
      </w:r>
      <w:r>
        <w:rPr>
          <w:rFonts w:ascii="Verdana" w:eastAsia="Verdana" w:hAnsi="Verdana" w:cs="Verdana"/>
          <w:spacing w:val="6"/>
          <w:sz w:val="21"/>
          <w:szCs w:val="21"/>
        </w:rPr>
        <w:t xml:space="preserve"> </w:t>
      </w:r>
      <w:r>
        <w:rPr>
          <w:rFonts w:ascii="Verdana" w:eastAsia="Verdana" w:hAnsi="Verdana" w:cs="Verdana"/>
          <w:sz w:val="21"/>
          <w:szCs w:val="21"/>
        </w:rPr>
        <w:t>is</w:t>
      </w:r>
      <w:r>
        <w:rPr>
          <w:rFonts w:ascii="Verdana" w:eastAsia="Verdana" w:hAnsi="Verdana" w:cs="Verdana"/>
          <w:spacing w:val="7"/>
          <w:sz w:val="21"/>
          <w:szCs w:val="21"/>
        </w:rPr>
        <w:t xml:space="preserve"> </w:t>
      </w:r>
      <w:r>
        <w:rPr>
          <w:rFonts w:ascii="Verdana" w:eastAsia="Verdana" w:hAnsi="Verdana" w:cs="Verdana"/>
          <w:sz w:val="21"/>
          <w:szCs w:val="21"/>
        </w:rPr>
        <w:t>determined</w:t>
      </w:r>
      <w:r>
        <w:rPr>
          <w:rFonts w:ascii="Verdana" w:eastAsia="Verdana" w:hAnsi="Verdana" w:cs="Verdana"/>
          <w:spacing w:val="6"/>
          <w:sz w:val="21"/>
          <w:szCs w:val="21"/>
        </w:rPr>
        <w:t xml:space="preserve"> </w:t>
      </w:r>
      <w:r>
        <w:rPr>
          <w:rFonts w:ascii="Verdana" w:eastAsia="Verdana" w:hAnsi="Verdana" w:cs="Verdana"/>
          <w:spacing w:val="-1"/>
          <w:sz w:val="21"/>
          <w:szCs w:val="21"/>
        </w:rPr>
        <w:t>b</w:t>
      </w:r>
      <w:r>
        <w:rPr>
          <w:rFonts w:ascii="Verdana" w:eastAsia="Verdana" w:hAnsi="Verdana" w:cs="Verdana"/>
          <w:sz w:val="21"/>
          <w:szCs w:val="21"/>
        </w:rPr>
        <w:t>y</w:t>
      </w:r>
      <w:r>
        <w:rPr>
          <w:rFonts w:ascii="Verdana" w:eastAsia="Verdana" w:hAnsi="Verdana" w:cs="Verdana"/>
          <w:spacing w:val="7"/>
          <w:sz w:val="21"/>
          <w:szCs w:val="21"/>
        </w:rPr>
        <w:t xml:space="preserve"> </w:t>
      </w:r>
      <w:r>
        <w:rPr>
          <w:rFonts w:ascii="Verdana" w:eastAsia="Verdana" w:hAnsi="Verdana" w:cs="Verdana"/>
          <w:sz w:val="21"/>
          <w:szCs w:val="21"/>
        </w:rPr>
        <w:t>the</w:t>
      </w:r>
      <w:r>
        <w:rPr>
          <w:rFonts w:ascii="Verdana" w:eastAsia="Verdana" w:hAnsi="Verdana" w:cs="Verdana"/>
          <w:w w:val="99"/>
          <w:sz w:val="21"/>
          <w:szCs w:val="21"/>
        </w:rPr>
        <w:t xml:space="preserve"> </w:t>
      </w:r>
      <w:r>
        <w:rPr>
          <w:rFonts w:ascii="Verdana" w:eastAsia="Verdana" w:hAnsi="Verdana" w:cs="Verdana"/>
          <w:sz w:val="21"/>
          <w:szCs w:val="21"/>
        </w:rPr>
        <w:t>number</w:t>
      </w:r>
      <w:r>
        <w:rPr>
          <w:rFonts w:ascii="Verdana" w:eastAsia="Verdana" w:hAnsi="Verdana" w:cs="Verdana"/>
          <w:spacing w:val="-9"/>
          <w:sz w:val="21"/>
          <w:szCs w:val="21"/>
        </w:rPr>
        <w:t xml:space="preserve"> </w:t>
      </w:r>
      <w:r>
        <w:rPr>
          <w:rFonts w:ascii="Verdana" w:eastAsia="Verdana" w:hAnsi="Verdana" w:cs="Verdana"/>
          <w:sz w:val="21"/>
          <w:szCs w:val="21"/>
        </w:rPr>
        <w:t>of</w:t>
      </w:r>
      <w:r>
        <w:rPr>
          <w:rFonts w:ascii="Verdana" w:eastAsia="Verdana" w:hAnsi="Verdana" w:cs="Verdana"/>
          <w:spacing w:val="-8"/>
          <w:sz w:val="21"/>
          <w:szCs w:val="21"/>
        </w:rPr>
        <w:t xml:space="preserve"> </w:t>
      </w:r>
      <w:r>
        <w:rPr>
          <w:rFonts w:ascii="Verdana" w:eastAsia="Verdana" w:hAnsi="Verdana" w:cs="Verdana"/>
          <w:sz w:val="21"/>
          <w:szCs w:val="21"/>
        </w:rPr>
        <w:t>credits</w:t>
      </w:r>
      <w:r>
        <w:rPr>
          <w:rFonts w:ascii="Verdana" w:eastAsia="Verdana" w:hAnsi="Verdana" w:cs="Verdana"/>
          <w:spacing w:val="-9"/>
          <w:sz w:val="21"/>
          <w:szCs w:val="21"/>
        </w:rPr>
        <w:t xml:space="preserve"> </w:t>
      </w:r>
      <w:r>
        <w:rPr>
          <w:rFonts w:ascii="Verdana" w:eastAsia="Verdana" w:hAnsi="Verdana" w:cs="Verdana"/>
          <w:sz w:val="21"/>
          <w:szCs w:val="21"/>
        </w:rPr>
        <w:t>attained.</w:t>
      </w:r>
    </w:p>
    <w:p w:rsidR="003D0395" w:rsidRDefault="003D0395">
      <w:pPr>
        <w:spacing w:before="10" w:line="190" w:lineRule="exact"/>
        <w:rPr>
          <w:sz w:val="19"/>
          <w:szCs w:val="19"/>
        </w:rPr>
      </w:pPr>
    </w:p>
    <w:p w:rsidR="003D0395" w:rsidRDefault="00E8636D">
      <w:pPr>
        <w:spacing w:line="244" w:lineRule="auto"/>
        <w:ind w:left="1541" w:right="133"/>
        <w:rPr>
          <w:rFonts w:ascii="Verdana" w:eastAsia="Verdana" w:hAnsi="Verdana" w:cs="Verdana"/>
          <w:sz w:val="21"/>
          <w:szCs w:val="21"/>
        </w:rPr>
      </w:pPr>
      <w:r>
        <w:rPr>
          <w:rFonts w:ascii="Verdana" w:eastAsia="Verdana" w:hAnsi="Verdana" w:cs="Verdana"/>
          <w:sz w:val="21"/>
          <w:szCs w:val="21"/>
        </w:rPr>
        <w:t>Promotion</w:t>
      </w:r>
      <w:r>
        <w:rPr>
          <w:rFonts w:ascii="Verdana" w:eastAsia="Verdana" w:hAnsi="Verdana" w:cs="Verdana"/>
          <w:spacing w:val="50"/>
          <w:sz w:val="21"/>
          <w:szCs w:val="21"/>
        </w:rPr>
        <w:t xml:space="preserve"> </w:t>
      </w:r>
      <w:r>
        <w:rPr>
          <w:rFonts w:ascii="Verdana" w:eastAsia="Verdana" w:hAnsi="Verdana" w:cs="Verdana"/>
          <w:sz w:val="21"/>
          <w:szCs w:val="21"/>
        </w:rPr>
        <w:t>to</w:t>
      </w:r>
      <w:r>
        <w:rPr>
          <w:rFonts w:ascii="Verdana" w:eastAsia="Verdana" w:hAnsi="Verdana" w:cs="Verdana"/>
          <w:spacing w:val="50"/>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w:t>
      </w:r>
      <w:r>
        <w:rPr>
          <w:rFonts w:ascii="Verdana" w:eastAsia="Verdana" w:hAnsi="Verdana" w:cs="Verdana"/>
          <w:spacing w:val="50"/>
          <w:sz w:val="21"/>
          <w:szCs w:val="21"/>
        </w:rPr>
        <w:t xml:space="preserve"> </w:t>
      </w:r>
      <w:r>
        <w:rPr>
          <w:rFonts w:ascii="Verdana" w:eastAsia="Verdana" w:hAnsi="Verdana" w:cs="Verdana"/>
          <w:sz w:val="21"/>
          <w:szCs w:val="21"/>
        </w:rPr>
        <w:t>10:</w:t>
      </w:r>
      <w:r>
        <w:rPr>
          <w:rFonts w:ascii="Verdana" w:eastAsia="Verdana" w:hAnsi="Verdana" w:cs="Verdana"/>
          <w:spacing w:val="51"/>
          <w:sz w:val="21"/>
          <w:szCs w:val="21"/>
        </w:rPr>
        <w:t xml:space="preserve"> </w:t>
      </w:r>
      <w:r>
        <w:rPr>
          <w:rFonts w:ascii="Verdana" w:eastAsia="Verdana" w:hAnsi="Verdana" w:cs="Verdana"/>
          <w:sz w:val="21"/>
          <w:szCs w:val="21"/>
        </w:rPr>
        <w:t>A</w:t>
      </w:r>
      <w:r>
        <w:rPr>
          <w:rFonts w:ascii="Verdana" w:eastAsia="Verdana" w:hAnsi="Verdana" w:cs="Verdana"/>
          <w:spacing w:val="50"/>
          <w:sz w:val="21"/>
          <w:szCs w:val="21"/>
        </w:rPr>
        <w:t xml:space="preserve"> </w:t>
      </w:r>
      <w:r>
        <w:rPr>
          <w:rFonts w:ascii="Verdana" w:eastAsia="Verdana" w:hAnsi="Verdana" w:cs="Verdana"/>
          <w:sz w:val="21"/>
          <w:szCs w:val="21"/>
        </w:rPr>
        <w:t>student</w:t>
      </w:r>
      <w:r>
        <w:rPr>
          <w:rFonts w:ascii="Verdana" w:eastAsia="Verdana" w:hAnsi="Verdana" w:cs="Verdana"/>
          <w:spacing w:val="50"/>
          <w:sz w:val="21"/>
          <w:szCs w:val="21"/>
        </w:rPr>
        <w:t xml:space="preserve"> </w:t>
      </w:r>
      <w:r>
        <w:rPr>
          <w:rFonts w:ascii="Verdana" w:eastAsia="Verdana" w:hAnsi="Verdana" w:cs="Verdana"/>
          <w:sz w:val="21"/>
          <w:szCs w:val="21"/>
        </w:rPr>
        <w:t>must</w:t>
      </w:r>
      <w:r>
        <w:rPr>
          <w:rFonts w:ascii="Verdana" w:eastAsia="Verdana" w:hAnsi="Verdana" w:cs="Verdana"/>
          <w:spacing w:val="50"/>
          <w:sz w:val="21"/>
          <w:szCs w:val="21"/>
        </w:rPr>
        <w:t xml:space="preserve"> </w:t>
      </w:r>
      <w:r>
        <w:rPr>
          <w:rFonts w:ascii="Verdana" w:eastAsia="Verdana" w:hAnsi="Verdana" w:cs="Verdana"/>
          <w:sz w:val="21"/>
          <w:szCs w:val="21"/>
        </w:rPr>
        <w:t>h</w:t>
      </w:r>
      <w:r>
        <w:rPr>
          <w:rFonts w:ascii="Verdana" w:eastAsia="Verdana" w:hAnsi="Verdana" w:cs="Verdana"/>
          <w:spacing w:val="-2"/>
          <w:sz w:val="21"/>
          <w:szCs w:val="21"/>
        </w:rPr>
        <w:t>av</w:t>
      </w:r>
      <w:r>
        <w:rPr>
          <w:rFonts w:ascii="Verdana" w:eastAsia="Verdana" w:hAnsi="Verdana" w:cs="Verdana"/>
          <w:sz w:val="21"/>
          <w:szCs w:val="21"/>
        </w:rPr>
        <w:t>e</w:t>
      </w:r>
      <w:r>
        <w:rPr>
          <w:rFonts w:ascii="Verdana" w:eastAsia="Verdana" w:hAnsi="Verdana" w:cs="Verdana"/>
          <w:spacing w:val="51"/>
          <w:sz w:val="21"/>
          <w:szCs w:val="21"/>
        </w:rPr>
        <w:t xml:space="preserve"> </w:t>
      </w:r>
      <w:r>
        <w:rPr>
          <w:rFonts w:ascii="Verdana" w:eastAsia="Verdana" w:hAnsi="Verdana" w:cs="Verdana"/>
          <w:sz w:val="21"/>
          <w:szCs w:val="21"/>
        </w:rPr>
        <w:t>accumulated</w:t>
      </w:r>
      <w:r>
        <w:rPr>
          <w:rFonts w:ascii="Verdana" w:eastAsia="Verdana" w:hAnsi="Verdana" w:cs="Verdana"/>
          <w:spacing w:val="50"/>
          <w:sz w:val="21"/>
          <w:szCs w:val="21"/>
        </w:rPr>
        <w:t xml:space="preserve"> </w:t>
      </w:r>
      <w:r>
        <w:rPr>
          <w:rFonts w:ascii="Verdana" w:eastAsia="Verdana" w:hAnsi="Verdana" w:cs="Verdana"/>
          <w:b/>
          <w:bCs/>
          <w:sz w:val="21"/>
          <w:szCs w:val="21"/>
        </w:rPr>
        <w:t>7</w:t>
      </w:r>
      <w:r>
        <w:rPr>
          <w:rFonts w:ascii="Verdana" w:eastAsia="Verdana" w:hAnsi="Verdana" w:cs="Verdana"/>
          <w:b/>
          <w:bCs/>
          <w:spacing w:val="50"/>
          <w:sz w:val="21"/>
          <w:szCs w:val="21"/>
        </w:rPr>
        <w:t xml:space="preserve"> </w:t>
      </w:r>
      <w:r>
        <w:rPr>
          <w:rFonts w:ascii="Verdana" w:eastAsia="Verdana" w:hAnsi="Verdana" w:cs="Verdana"/>
          <w:sz w:val="21"/>
          <w:szCs w:val="21"/>
        </w:rPr>
        <w:t>units</w:t>
      </w:r>
      <w:r>
        <w:rPr>
          <w:rFonts w:ascii="Verdana" w:eastAsia="Verdana" w:hAnsi="Verdana" w:cs="Verdana"/>
          <w:spacing w:val="50"/>
          <w:sz w:val="21"/>
          <w:szCs w:val="21"/>
        </w:rPr>
        <w:t xml:space="preserve"> </w:t>
      </w:r>
      <w:r>
        <w:rPr>
          <w:rFonts w:ascii="Verdana" w:eastAsia="Verdana" w:hAnsi="Verdana" w:cs="Verdana"/>
          <w:sz w:val="21"/>
          <w:szCs w:val="21"/>
        </w:rPr>
        <w:t>of</w:t>
      </w:r>
      <w:r>
        <w:rPr>
          <w:rFonts w:ascii="Verdana" w:eastAsia="Verdana" w:hAnsi="Verdana" w:cs="Verdana"/>
          <w:spacing w:val="51"/>
          <w:sz w:val="21"/>
          <w:szCs w:val="21"/>
        </w:rPr>
        <w:t xml:space="preserve"> </w:t>
      </w:r>
      <w:r>
        <w:rPr>
          <w:rFonts w:ascii="Verdana" w:eastAsia="Verdana" w:hAnsi="Verdana" w:cs="Verdana"/>
          <w:sz w:val="21"/>
          <w:szCs w:val="21"/>
        </w:rPr>
        <w:t>credit to</w:t>
      </w:r>
      <w:r>
        <w:rPr>
          <w:rFonts w:ascii="Verdana" w:eastAsia="Verdana" w:hAnsi="Verdana" w:cs="Verdana"/>
          <w:spacing w:val="-6"/>
          <w:sz w:val="21"/>
          <w:szCs w:val="21"/>
        </w:rPr>
        <w:t xml:space="preserve"> </w:t>
      </w:r>
      <w:r>
        <w:rPr>
          <w:rFonts w:ascii="Verdana" w:eastAsia="Verdana" w:hAnsi="Verdana" w:cs="Verdana"/>
          <w:sz w:val="21"/>
          <w:szCs w:val="21"/>
        </w:rPr>
        <w:t>be</w:t>
      </w:r>
      <w:r>
        <w:rPr>
          <w:rFonts w:ascii="Verdana" w:eastAsia="Verdana" w:hAnsi="Verdana" w:cs="Verdana"/>
          <w:spacing w:val="-6"/>
          <w:sz w:val="21"/>
          <w:szCs w:val="21"/>
        </w:rPr>
        <w:t xml:space="preserve"> </w:t>
      </w:r>
      <w:r>
        <w:rPr>
          <w:rFonts w:ascii="Verdana" w:eastAsia="Verdana" w:hAnsi="Verdana" w:cs="Verdana"/>
          <w:sz w:val="21"/>
          <w:szCs w:val="21"/>
        </w:rPr>
        <w:t>classified</w:t>
      </w:r>
      <w:r>
        <w:rPr>
          <w:rFonts w:ascii="Verdana" w:eastAsia="Verdana" w:hAnsi="Verdana" w:cs="Verdana"/>
          <w:spacing w:val="-6"/>
          <w:sz w:val="21"/>
          <w:szCs w:val="21"/>
        </w:rPr>
        <w:t xml:space="preserve"> </w:t>
      </w:r>
      <w:r>
        <w:rPr>
          <w:rFonts w:ascii="Verdana" w:eastAsia="Verdana" w:hAnsi="Verdana" w:cs="Verdana"/>
          <w:sz w:val="21"/>
          <w:szCs w:val="21"/>
        </w:rPr>
        <w:t>as</w:t>
      </w:r>
      <w:r>
        <w:rPr>
          <w:rFonts w:ascii="Verdana" w:eastAsia="Verdana" w:hAnsi="Verdana" w:cs="Verdana"/>
          <w:spacing w:val="-6"/>
          <w:sz w:val="21"/>
          <w:szCs w:val="21"/>
        </w:rPr>
        <w:t xml:space="preserve"> </w:t>
      </w:r>
      <w:r>
        <w:rPr>
          <w:rFonts w:ascii="Verdana" w:eastAsia="Verdana" w:hAnsi="Verdana" w:cs="Verdana"/>
          <w:sz w:val="21"/>
          <w:szCs w:val="21"/>
        </w:rPr>
        <w:t>a</w:t>
      </w:r>
      <w:r>
        <w:rPr>
          <w:rFonts w:ascii="Verdana" w:eastAsia="Verdana" w:hAnsi="Verdana" w:cs="Verdana"/>
          <w:spacing w:val="-6"/>
          <w:sz w:val="21"/>
          <w:szCs w:val="21"/>
        </w:rPr>
        <w:t xml:space="preserve"> </w:t>
      </w:r>
      <w:r>
        <w:rPr>
          <w:rFonts w:ascii="Verdana" w:eastAsia="Verdana" w:hAnsi="Verdana" w:cs="Verdana"/>
          <w:sz w:val="21"/>
          <w:szCs w:val="21"/>
        </w:rPr>
        <w:t>sophomore.</w:t>
      </w:r>
    </w:p>
    <w:p w:rsidR="003D0395" w:rsidRDefault="00E8636D">
      <w:pPr>
        <w:spacing w:before="100" w:line="244" w:lineRule="auto"/>
        <w:ind w:left="1541" w:right="133"/>
        <w:rPr>
          <w:rFonts w:ascii="Verdana" w:eastAsia="Verdana" w:hAnsi="Verdana" w:cs="Verdana"/>
          <w:sz w:val="21"/>
          <w:szCs w:val="21"/>
        </w:rPr>
      </w:pPr>
      <w:r>
        <w:rPr>
          <w:rFonts w:ascii="Verdana" w:eastAsia="Verdana" w:hAnsi="Verdana" w:cs="Verdana"/>
          <w:sz w:val="21"/>
          <w:szCs w:val="21"/>
        </w:rPr>
        <w:t>Promotion</w:t>
      </w:r>
      <w:r>
        <w:rPr>
          <w:rFonts w:ascii="Verdana" w:eastAsia="Verdana" w:hAnsi="Verdana" w:cs="Verdana"/>
          <w:spacing w:val="37"/>
          <w:sz w:val="21"/>
          <w:szCs w:val="21"/>
        </w:rPr>
        <w:t xml:space="preserve"> </w:t>
      </w:r>
      <w:r>
        <w:rPr>
          <w:rFonts w:ascii="Verdana" w:eastAsia="Verdana" w:hAnsi="Verdana" w:cs="Verdana"/>
          <w:sz w:val="21"/>
          <w:szCs w:val="21"/>
        </w:rPr>
        <w:t>to</w:t>
      </w:r>
      <w:r>
        <w:rPr>
          <w:rFonts w:ascii="Verdana" w:eastAsia="Verdana" w:hAnsi="Verdana" w:cs="Verdana"/>
          <w:spacing w:val="37"/>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w:t>
      </w:r>
      <w:r>
        <w:rPr>
          <w:rFonts w:ascii="Verdana" w:eastAsia="Verdana" w:hAnsi="Verdana" w:cs="Verdana"/>
          <w:spacing w:val="37"/>
          <w:sz w:val="21"/>
          <w:szCs w:val="21"/>
        </w:rPr>
        <w:t xml:space="preserve"> </w:t>
      </w:r>
      <w:r>
        <w:rPr>
          <w:rFonts w:ascii="Verdana" w:eastAsia="Verdana" w:hAnsi="Verdana" w:cs="Verdana"/>
          <w:sz w:val="21"/>
          <w:szCs w:val="21"/>
        </w:rPr>
        <w:t>11:</w:t>
      </w:r>
      <w:r>
        <w:rPr>
          <w:rFonts w:ascii="Verdana" w:eastAsia="Verdana" w:hAnsi="Verdana" w:cs="Verdana"/>
          <w:spacing w:val="37"/>
          <w:sz w:val="21"/>
          <w:szCs w:val="21"/>
        </w:rPr>
        <w:t xml:space="preserve"> </w:t>
      </w:r>
      <w:r>
        <w:rPr>
          <w:rFonts w:ascii="Verdana" w:eastAsia="Verdana" w:hAnsi="Verdana" w:cs="Verdana"/>
          <w:sz w:val="21"/>
          <w:szCs w:val="21"/>
        </w:rPr>
        <w:t>A</w:t>
      </w:r>
      <w:r>
        <w:rPr>
          <w:rFonts w:ascii="Verdana" w:eastAsia="Verdana" w:hAnsi="Verdana" w:cs="Verdana"/>
          <w:spacing w:val="37"/>
          <w:sz w:val="21"/>
          <w:szCs w:val="21"/>
        </w:rPr>
        <w:t xml:space="preserve"> </w:t>
      </w:r>
      <w:r>
        <w:rPr>
          <w:rFonts w:ascii="Verdana" w:eastAsia="Verdana" w:hAnsi="Verdana" w:cs="Verdana"/>
          <w:sz w:val="21"/>
          <w:szCs w:val="21"/>
        </w:rPr>
        <w:t>student</w:t>
      </w:r>
      <w:r>
        <w:rPr>
          <w:rFonts w:ascii="Verdana" w:eastAsia="Verdana" w:hAnsi="Verdana" w:cs="Verdana"/>
          <w:spacing w:val="37"/>
          <w:sz w:val="21"/>
          <w:szCs w:val="21"/>
        </w:rPr>
        <w:t xml:space="preserve"> </w:t>
      </w:r>
      <w:r>
        <w:rPr>
          <w:rFonts w:ascii="Verdana" w:eastAsia="Verdana" w:hAnsi="Verdana" w:cs="Verdana"/>
          <w:sz w:val="21"/>
          <w:szCs w:val="21"/>
        </w:rPr>
        <w:t>must</w:t>
      </w:r>
      <w:r>
        <w:rPr>
          <w:rFonts w:ascii="Verdana" w:eastAsia="Verdana" w:hAnsi="Verdana" w:cs="Verdana"/>
          <w:spacing w:val="37"/>
          <w:sz w:val="21"/>
          <w:szCs w:val="21"/>
        </w:rPr>
        <w:t xml:space="preserve"> </w:t>
      </w:r>
      <w:r>
        <w:rPr>
          <w:rFonts w:ascii="Verdana" w:eastAsia="Verdana" w:hAnsi="Verdana" w:cs="Verdana"/>
          <w:sz w:val="21"/>
          <w:szCs w:val="21"/>
        </w:rPr>
        <w:t>h</w:t>
      </w:r>
      <w:r>
        <w:rPr>
          <w:rFonts w:ascii="Verdana" w:eastAsia="Verdana" w:hAnsi="Verdana" w:cs="Verdana"/>
          <w:spacing w:val="-2"/>
          <w:sz w:val="21"/>
          <w:szCs w:val="21"/>
        </w:rPr>
        <w:t>av</w:t>
      </w:r>
      <w:r>
        <w:rPr>
          <w:rFonts w:ascii="Verdana" w:eastAsia="Verdana" w:hAnsi="Verdana" w:cs="Verdana"/>
          <w:sz w:val="21"/>
          <w:szCs w:val="21"/>
        </w:rPr>
        <w:t>e</w:t>
      </w:r>
      <w:r>
        <w:rPr>
          <w:rFonts w:ascii="Verdana" w:eastAsia="Verdana" w:hAnsi="Verdana" w:cs="Verdana"/>
          <w:spacing w:val="38"/>
          <w:sz w:val="21"/>
          <w:szCs w:val="21"/>
        </w:rPr>
        <w:t xml:space="preserve"> </w:t>
      </w:r>
      <w:r>
        <w:rPr>
          <w:rFonts w:ascii="Verdana" w:eastAsia="Verdana" w:hAnsi="Verdana" w:cs="Verdana"/>
          <w:sz w:val="21"/>
          <w:szCs w:val="21"/>
        </w:rPr>
        <w:t>accumulated</w:t>
      </w:r>
      <w:r>
        <w:rPr>
          <w:rFonts w:ascii="Verdana" w:eastAsia="Verdana" w:hAnsi="Verdana" w:cs="Verdana"/>
          <w:spacing w:val="37"/>
          <w:sz w:val="21"/>
          <w:szCs w:val="21"/>
        </w:rPr>
        <w:t xml:space="preserve"> </w:t>
      </w:r>
      <w:r>
        <w:rPr>
          <w:rFonts w:ascii="Verdana" w:eastAsia="Verdana" w:hAnsi="Verdana" w:cs="Verdana"/>
          <w:b/>
          <w:bCs/>
          <w:spacing w:val="-1"/>
          <w:sz w:val="21"/>
          <w:szCs w:val="21"/>
        </w:rPr>
        <w:t>1</w:t>
      </w:r>
      <w:r>
        <w:rPr>
          <w:rFonts w:ascii="Verdana" w:eastAsia="Verdana" w:hAnsi="Verdana" w:cs="Verdana"/>
          <w:b/>
          <w:bCs/>
          <w:sz w:val="21"/>
          <w:szCs w:val="21"/>
        </w:rPr>
        <w:t>3</w:t>
      </w:r>
      <w:r>
        <w:rPr>
          <w:rFonts w:ascii="Verdana" w:eastAsia="Verdana" w:hAnsi="Verdana" w:cs="Verdana"/>
          <w:b/>
          <w:bCs/>
          <w:spacing w:val="37"/>
          <w:sz w:val="21"/>
          <w:szCs w:val="21"/>
        </w:rPr>
        <w:t xml:space="preserve"> </w:t>
      </w:r>
      <w:r>
        <w:rPr>
          <w:rFonts w:ascii="Verdana" w:eastAsia="Verdana" w:hAnsi="Verdana" w:cs="Verdana"/>
          <w:sz w:val="21"/>
          <w:szCs w:val="21"/>
        </w:rPr>
        <w:t>units</w:t>
      </w:r>
      <w:r>
        <w:rPr>
          <w:rFonts w:ascii="Verdana" w:eastAsia="Verdana" w:hAnsi="Verdana" w:cs="Verdana"/>
          <w:spacing w:val="37"/>
          <w:sz w:val="21"/>
          <w:szCs w:val="21"/>
        </w:rPr>
        <w:t xml:space="preserve"> </w:t>
      </w:r>
      <w:r>
        <w:rPr>
          <w:rFonts w:ascii="Verdana" w:eastAsia="Verdana" w:hAnsi="Verdana" w:cs="Verdana"/>
          <w:sz w:val="21"/>
          <w:szCs w:val="21"/>
        </w:rPr>
        <w:t>of</w:t>
      </w:r>
      <w:r>
        <w:rPr>
          <w:rFonts w:ascii="Verdana" w:eastAsia="Verdana" w:hAnsi="Verdana" w:cs="Verdana"/>
          <w:spacing w:val="37"/>
          <w:sz w:val="21"/>
          <w:szCs w:val="21"/>
        </w:rPr>
        <w:t xml:space="preserve"> </w:t>
      </w:r>
      <w:r>
        <w:rPr>
          <w:rFonts w:ascii="Verdana" w:eastAsia="Verdana" w:hAnsi="Verdana" w:cs="Verdana"/>
          <w:sz w:val="21"/>
          <w:szCs w:val="21"/>
        </w:rPr>
        <w:t>credit to</w:t>
      </w:r>
      <w:r>
        <w:rPr>
          <w:rFonts w:ascii="Verdana" w:eastAsia="Verdana" w:hAnsi="Verdana" w:cs="Verdana"/>
          <w:spacing w:val="-5"/>
          <w:sz w:val="21"/>
          <w:szCs w:val="21"/>
        </w:rPr>
        <w:t xml:space="preserve"> </w:t>
      </w:r>
      <w:r>
        <w:rPr>
          <w:rFonts w:ascii="Verdana" w:eastAsia="Verdana" w:hAnsi="Verdana" w:cs="Verdana"/>
          <w:sz w:val="21"/>
          <w:szCs w:val="21"/>
        </w:rPr>
        <w:t>be</w:t>
      </w:r>
      <w:r>
        <w:rPr>
          <w:rFonts w:ascii="Verdana" w:eastAsia="Verdana" w:hAnsi="Verdana" w:cs="Verdana"/>
          <w:spacing w:val="-4"/>
          <w:sz w:val="21"/>
          <w:szCs w:val="21"/>
        </w:rPr>
        <w:t xml:space="preserve"> </w:t>
      </w:r>
      <w:r>
        <w:rPr>
          <w:rFonts w:ascii="Verdana" w:eastAsia="Verdana" w:hAnsi="Verdana" w:cs="Verdana"/>
          <w:sz w:val="21"/>
          <w:szCs w:val="21"/>
        </w:rPr>
        <w:t>classified</w:t>
      </w:r>
      <w:r>
        <w:rPr>
          <w:rFonts w:ascii="Verdana" w:eastAsia="Verdana" w:hAnsi="Verdana" w:cs="Verdana"/>
          <w:spacing w:val="-4"/>
          <w:sz w:val="21"/>
          <w:szCs w:val="21"/>
        </w:rPr>
        <w:t xml:space="preserve"> </w:t>
      </w:r>
      <w:r>
        <w:rPr>
          <w:rFonts w:ascii="Verdana" w:eastAsia="Verdana" w:hAnsi="Verdana" w:cs="Verdana"/>
          <w:sz w:val="21"/>
          <w:szCs w:val="21"/>
        </w:rPr>
        <w:t>as</w:t>
      </w:r>
      <w:r>
        <w:rPr>
          <w:rFonts w:ascii="Verdana" w:eastAsia="Verdana" w:hAnsi="Verdana" w:cs="Verdana"/>
          <w:spacing w:val="-4"/>
          <w:sz w:val="21"/>
          <w:szCs w:val="21"/>
        </w:rPr>
        <w:t xml:space="preserve"> </w:t>
      </w:r>
      <w:r>
        <w:rPr>
          <w:rFonts w:ascii="Verdana" w:eastAsia="Verdana" w:hAnsi="Verdana" w:cs="Verdana"/>
          <w:sz w:val="21"/>
          <w:szCs w:val="21"/>
        </w:rPr>
        <w:t>a</w:t>
      </w:r>
      <w:r>
        <w:rPr>
          <w:rFonts w:ascii="Verdana" w:eastAsia="Verdana" w:hAnsi="Verdana" w:cs="Verdana"/>
          <w:spacing w:val="-5"/>
          <w:sz w:val="21"/>
          <w:szCs w:val="21"/>
        </w:rPr>
        <w:t xml:space="preserve"> </w:t>
      </w:r>
      <w:r>
        <w:rPr>
          <w:rFonts w:ascii="Verdana" w:eastAsia="Verdana" w:hAnsi="Verdana" w:cs="Verdana"/>
          <w:sz w:val="21"/>
          <w:szCs w:val="21"/>
        </w:rPr>
        <w:t>junio</w:t>
      </w:r>
      <w:r>
        <w:rPr>
          <w:rFonts w:ascii="Verdana" w:eastAsia="Verdana" w:hAnsi="Verdana" w:cs="Verdana"/>
          <w:spacing w:val="-31"/>
          <w:sz w:val="21"/>
          <w:szCs w:val="21"/>
        </w:rPr>
        <w:t>r</w:t>
      </w:r>
      <w:r>
        <w:rPr>
          <w:rFonts w:ascii="Verdana" w:eastAsia="Verdana" w:hAnsi="Verdana" w:cs="Verdana"/>
          <w:sz w:val="21"/>
          <w:szCs w:val="21"/>
        </w:rPr>
        <w:t>.</w:t>
      </w:r>
    </w:p>
    <w:p w:rsidR="003D0395" w:rsidRDefault="00E8636D">
      <w:pPr>
        <w:spacing w:before="100" w:line="244" w:lineRule="auto"/>
        <w:ind w:left="1541" w:right="133"/>
        <w:rPr>
          <w:rFonts w:ascii="Verdana" w:eastAsia="Verdana" w:hAnsi="Verdana" w:cs="Verdana"/>
          <w:sz w:val="21"/>
          <w:szCs w:val="21"/>
        </w:rPr>
      </w:pPr>
      <w:r>
        <w:rPr>
          <w:rFonts w:ascii="Verdana" w:eastAsia="Verdana" w:hAnsi="Verdana" w:cs="Verdana"/>
          <w:sz w:val="21"/>
          <w:szCs w:val="21"/>
        </w:rPr>
        <w:t>Promotion</w:t>
      </w:r>
      <w:r>
        <w:rPr>
          <w:rFonts w:ascii="Verdana" w:eastAsia="Verdana" w:hAnsi="Verdana" w:cs="Verdana"/>
          <w:spacing w:val="37"/>
          <w:sz w:val="21"/>
          <w:szCs w:val="21"/>
        </w:rPr>
        <w:t xml:space="preserve"> </w:t>
      </w:r>
      <w:r>
        <w:rPr>
          <w:rFonts w:ascii="Verdana" w:eastAsia="Verdana" w:hAnsi="Verdana" w:cs="Verdana"/>
          <w:sz w:val="21"/>
          <w:szCs w:val="21"/>
        </w:rPr>
        <w:t>to</w:t>
      </w:r>
      <w:r>
        <w:rPr>
          <w:rFonts w:ascii="Verdana" w:eastAsia="Verdana" w:hAnsi="Verdana" w:cs="Verdana"/>
          <w:spacing w:val="37"/>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w:t>
      </w:r>
      <w:r>
        <w:rPr>
          <w:rFonts w:ascii="Verdana" w:eastAsia="Verdana" w:hAnsi="Verdana" w:cs="Verdana"/>
          <w:spacing w:val="37"/>
          <w:sz w:val="21"/>
          <w:szCs w:val="21"/>
        </w:rPr>
        <w:t xml:space="preserve"> </w:t>
      </w:r>
      <w:r>
        <w:rPr>
          <w:rFonts w:ascii="Verdana" w:eastAsia="Verdana" w:hAnsi="Verdana" w:cs="Verdana"/>
          <w:sz w:val="21"/>
          <w:szCs w:val="21"/>
        </w:rPr>
        <w:t>12:</w:t>
      </w:r>
      <w:r>
        <w:rPr>
          <w:rFonts w:ascii="Verdana" w:eastAsia="Verdana" w:hAnsi="Verdana" w:cs="Verdana"/>
          <w:spacing w:val="37"/>
          <w:sz w:val="21"/>
          <w:szCs w:val="21"/>
        </w:rPr>
        <w:t xml:space="preserve"> </w:t>
      </w:r>
      <w:r>
        <w:rPr>
          <w:rFonts w:ascii="Verdana" w:eastAsia="Verdana" w:hAnsi="Verdana" w:cs="Verdana"/>
          <w:sz w:val="21"/>
          <w:szCs w:val="21"/>
        </w:rPr>
        <w:t>A</w:t>
      </w:r>
      <w:r>
        <w:rPr>
          <w:rFonts w:ascii="Verdana" w:eastAsia="Verdana" w:hAnsi="Verdana" w:cs="Verdana"/>
          <w:spacing w:val="37"/>
          <w:sz w:val="21"/>
          <w:szCs w:val="21"/>
        </w:rPr>
        <w:t xml:space="preserve"> </w:t>
      </w:r>
      <w:r>
        <w:rPr>
          <w:rFonts w:ascii="Verdana" w:eastAsia="Verdana" w:hAnsi="Verdana" w:cs="Verdana"/>
          <w:sz w:val="21"/>
          <w:szCs w:val="21"/>
        </w:rPr>
        <w:t>student</w:t>
      </w:r>
      <w:r>
        <w:rPr>
          <w:rFonts w:ascii="Verdana" w:eastAsia="Verdana" w:hAnsi="Verdana" w:cs="Verdana"/>
          <w:spacing w:val="37"/>
          <w:sz w:val="21"/>
          <w:szCs w:val="21"/>
        </w:rPr>
        <w:t xml:space="preserve"> </w:t>
      </w:r>
      <w:r>
        <w:rPr>
          <w:rFonts w:ascii="Verdana" w:eastAsia="Verdana" w:hAnsi="Verdana" w:cs="Verdana"/>
          <w:sz w:val="21"/>
          <w:szCs w:val="21"/>
        </w:rPr>
        <w:t>must</w:t>
      </w:r>
      <w:r>
        <w:rPr>
          <w:rFonts w:ascii="Verdana" w:eastAsia="Verdana" w:hAnsi="Verdana" w:cs="Verdana"/>
          <w:spacing w:val="37"/>
          <w:sz w:val="21"/>
          <w:szCs w:val="21"/>
        </w:rPr>
        <w:t xml:space="preserve"> </w:t>
      </w:r>
      <w:r>
        <w:rPr>
          <w:rFonts w:ascii="Verdana" w:eastAsia="Verdana" w:hAnsi="Verdana" w:cs="Verdana"/>
          <w:sz w:val="21"/>
          <w:szCs w:val="21"/>
        </w:rPr>
        <w:t>h</w:t>
      </w:r>
      <w:r>
        <w:rPr>
          <w:rFonts w:ascii="Verdana" w:eastAsia="Verdana" w:hAnsi="Verdana" w:cs="Verdana"/>
          <w:spacing w:val="-2"/>
          <w:sz w:val="21"/>
          <w:szCs w:val="21"/>
        </w:rPr>
        <w:t>av</w:t>
      </w:r>
      <w:r>
        <w:rPr>
          <w:rFonts w:ascii="Verdana" w:eastAsia="Verdana" w:hAnsi="Verdana" w:cs="Verdana"/>
          <w:sz w:val="21"/>
          <w:szCs w:val="21"/>
        </w:rPr>
        <w:t>e</w:t>
      </w:r>
      <w:r>
        <w:rPr>
          <w:rFonts w:ascii="Verdana" w:eastAsia="Verdana" w:hAnsi="Verdana" w:cs="Verdana"/>
          <w:spacing w:val="38"/>
          <w:sz w:val="21"/>
          <w:szCs w:val="21"/>
        </w:rPr>
        <w:t xml:space="preserve"> </w:t>
      </w:r>
      <w:r>
        <w:rPr>
          <w:rFonts w:ascii="Verdana" w:eastAsia="Verdana" w:hAnsi="Verdana" w:cs="Verdana"/>
          <w:sz w:val="21"/>
          <w:szCs w:val="21"/>
        </w:rPr>
        <w:t>accumulated</w:t>
      </w:r>
      <w:r>
        <w:rPr>
          <w:rFonts w:ascii="Verdana" w:eastAsia="Verdana" w:hAnsi="Verdana" w:cs="Verdana"/>
          <w:spacing w:val="37"/>
          <w:sz w:val="21"/>
          <w:szCs w:val="21"/>
        </w:rPr>
        <w:t xml:space="preserve"> </w:t>
      </w:r>
      <w:r>
        <w:rPr>
          <w:rFonts w:ascii="Verdana" w:eastAsia="Verdana" w:hAnsi="Verdana" w:cs="Verdana"/>
          <w:b/>
          <w:bCs/>
          <w:spacing w:val="-1"/>
          <w:sz w:val="21"/>
          <w:szCs w:val="21"/>
        </w:rPr>
        <w:t>1</w:t>
      </w:r>
      <w:r>
        <w:rPr>
          <w:rFonts w:ascii="Verdana" w:eastAsia="Verdana" w:hAnsi="Verdana" w:cs="Verdana"/>
          <w:b/>
          <w:bCs/>
          <w:sz w:val="21"/>
          <w:szCs w:val="21"/>
        </w:rPr>
        <w:t>9</w:t>
      </w:r>
      <w:r>
        <w:rPr>
          <w:rFonts w:ascii="Verdana" w:eastAsia="Verdana" w:hAnsi="Verdana" w:cs="Verdana"/>
          <w:b/>
          <w:bCs/>
          <w:spacing w:val="37"/>
          <w:sz w:val="21"/>
          <w:szCs w:val="21"/>
        </w:rPr>
        <w:t xml:space="preserve"> </w:t>
      </w:r>
      <w:r>
        <w:rPr>
          <w:rFonts w:ascii="Verdana" w:eastAsia="Verdana" w:hAnsi="Verdana" w:cs="Verdana"/>
          <w:sz w:val="21"/>
          <w:szCs w:val="21"/>
        </w:rPr>
        <w:t>units</w:t>
      </w:r>
      <w:r>
        <w:rPr>
          <w:rFonts w:ascii="Verdana" w:eastAsia="Verdana" w:hAnsi="Verdana" w:cs="Verdana"/>
          <w:spacing w:val="37"/>
          <w:sz w:val="21"/>
          <w:szCs w:val="21"/>
        </w:rPr>
        <w:t xml:space="preserve"> </w:t>
      </w:r>
      <w:r>
        <w:rPr>
          <w:rFonts w:ascii="Verdana" w:eastAsia="Verdana" w:hAnsi="Verdana" w:cs="Verdana"/>
          <w:sz w:val="21"/>
          <w:szCs w:val="21"/>
        </w:rPr>
        <w:t>of</w:t>
      </w:r>
      <w:r>
        <w:rPr>
          <w:rFonts w:ascii="Verdana" w:eastAsia="Verdana" w:hAnsi="Verdana" w:cs="Verdana"/>
          <w:spacing w:val="37"/>
          <w:sz w:val="21"/>
          <w:szCs w:val="21"/>
        </w:rPr>
        <w:t xml:space="preserve"> </w:t>
      </w:r>
      <w:r>
        <w:rPr>
          <w:rFonts w:ascii="Verdana" w:eastAsia="Verdana" w:hAnsi="Verdana" w:cs="Verdana"/>
          <w:sz w:val="21"/>
          <w:szCs w:val="21"/>
        </w:rPr>
        <w:t>credit to</w:t>
      </w:r>
      <w:r>
        <w:rPr>
          <w:rFonts w:ascii="Verdana" w:eastAsia="Verdana" w:hAnsi="Verdana" w:cs="Verdana"/>
          <w:spacing w:val="-5"/>
          <w:sz w:val="21"/>
          <w:szCs w:val="21"/>
        </w:rPr>
        <w:t xml:space="preserve"> </w:t>
      </w:r>
      <w:r>
        <w:rPr>
          <w:rFonts w:ascii="Verdana" w:eastAsia="Verdana" w:hAnsi="Verdana" w:cs="Verdana"/>
          <w:sz w:val="21"/>
          <w:szCs w:val="21"/>
        </w:rPr>
        <w:t>be</w:t>
      </w:r>
      <w:r>
        <w:rPr>
          <w:rFonts w:ascii="Verdana" w:eastAsia="Verdana" w:hAnsi="Verdana" w:cs="Verdana"/>
          <w:spacing w:val="-4"/>
          <w:sz w:val="21"/>
          <w:szCs w:val="21"/>
        </w:rPr>
        <w:t xml:space="preserve"> </w:t>
      </w:r>
      <w:r>
        <w:rPr>
          <w:rFonts w:ascii="Verdana" w:eastAsia="Verdana" w:hAnsi="Verdana" w:cs="Verdana"/>
          <w:sz w:val="21"/>
          <w:szCs w:val="21"/>
        </w:rPr>
        <w:t>classified</w:t>
      </w:r>
      <w:r>
        <w:rPr>
          <w:rFonts w:ascii="Verdana" w:eastAsia="Verdana" w:hAnsi="Verdana" w:cs="Verdana"/>
          <w:spacing w:val="-5"/>
          <w:sz w:val="21"/>
          <w:szCs w:val="21"/>
        </w:rPr>
        <w:t xml:space="preserve"> </w:t>
      </w:r>
      <w:r>
        <w:rPr>
          <w:rFonts w:ascii="Verdana" w:eastAsia="Verdana" w:hAnsi="Verdana" w:cs="Verdana"/>
          <w:sz w:val="21"/>
          <w:szCs w:val="21"/>
        </w:rPr>
        <w:t>as</w:t>
      </w:r>
      <w:r>
        <w:rPr>
          <w:rFonts w:ascii="Verdana" w:eastAsia="Verdana" w:hAnsi="Verdana" w:cs="Verdana"/>
          <w:spacing w:val="-4"/>
          <w:sz w:val="21"/>
          <w:szCs w:val="21"/>
        </w:rPr>
        <w:t xml:space="preserve"> </w:t>
      </w:r>
      <w:r>
        <w:rPr>
          <w:rFonts w:ascii="Verdana" w:eastAsia="Verdana" w:hAnsi="Verdana" w:cs="Verdana"/>
          <w:sz w:val="21"/>
          <w:szCs w:val="21"/>
        </w:rPr>
        <w:t>a</w:t>
      </w:r>
      <w:r>
        <w:rPr>
          <w:rFonts w:ascii="Verdana" w:eastAsia="Verdana" w:hAnsi="Verdana" w:cs="Verdana"/>
          <w:spacing w:val="-5"/>
          <w:sz w:val="21"/>
          <w:szCs w:val="21"/>
        </w:rPr>
        <w:t xml:space="preserve"> </w:t>
      </w:r>
      <w:r>
        <w:rPr>
          <w:rFonts w:ascii="Verdana" w:eastAsia="Verdana" w:hAnsi="Verdana" w:cs="Verdana"/>
          <w:sz w:val="21"/>
          <w:szCs w:val="21"/>
        </w:rPr>
        <w:t>senio</w:t>
      </w:r>
      <w:r>
        <w:rPr>
          <w:rFonts w:ascii="Verdana" w:eastAsia="Verdana" w:hAnsi="Verdana" w:cs="Verdana"/>
          <w:spacing w:val="-31"/>
          <w:sz w:val="21"/>
          <w:szCs w:val="21"/>
        </w:rPr>
        <w:t>r</w:t>
      </w:r>
      <w:r>
        <w:rPr>
          <w:rFonts w:ascii="Verdana" w:eastAsia="Verdana" w:hAnsi="Verdana" w:cs="Verdana"/>
          <w:sz w:val="21"/>
          <w:szCs w:val="21"/>
        </w:rPr>
        <w:t>.</w:t>
      </w:r>
    </w:p>
    <w:p w:rsidR="003D0395" w:rsidRDefault="003D0395">
      <w:pPr>
        <w:spacing w:line="244" w:lineRule="auto"/>
        <w:rPr>
          <w:rFonts w:ascii="Verdana" w:eastAsia="Verdana" w:hAnsi="Verdana" w:cs="Verdana"/>
          <w:sz w:val="21"/>
          <w:szCs w:val="21"/>
        </w:rPr>
        <w:sectPr w:rsidR="003D0395">
          <w:footerReference w:type="even" r:id="rId28"/>
          <w:footerReference w:type="default" r:id="rId29"/>
          <w:pgSz w:w="12240" w:h="15840"/>
          <w:pgMar w:top="920" w:right="1000" w:bottom="1040" w:left="1000" w:header="735" w:footer="849" w:gutter="0"/>
          <w:pgNumType w:start="12"/>
          <w:cols w:space="720"/>
        </w:sectPr>
      </w:pPr>
    </w:p>
    <w:p w:rsidR="003D0395" w:rsidRDefault="003D0395">
      <w:pPr>
        <w:spacing w:before="7" w:line="110" w:lineRule="exact"/>
        <w:rPr>
          <w:sz w:val="11"/>
          <w:szCs w:val="11"/>
        </w:rPr>
      </w:pPr>
    </w:p>
    <w:p w:rsidR="003D0395" w:rsidRDefault="009C288C">
      <w:pPr>
        <w:spacing w:before="50"/>
        <w:ind w:left="101"/>
        <w:rPr>
          <w:rFonts w:ascii="Verdana" w:eastAsia="Verdana" w:hAnsi="Verdana" w:cs="Verdana"/>
          <w:sz w:val="28"/>
          <w:szCs w:val="28"/>
        </w:rPr>
      </w:pPr>
      <w:r>
        <w:rPr>
          <w:noProof/>
        </w:rPr>
        <mc:AlternateContent>
          <mc:Choice Requires="wpg">
            <w:drawing>
              <wp:anchor distT="0" distB="0" distL="114300" distR="114300" simplePos="0" relativeHeight="251633152" behindDoc="1" locked="0" layoutInCell="1" allowOverlap="1">
                <wp:simplePos x="0" y="0"/>
                <wp:positionH relativeFrom="page">
                  <wp:posOffset>699770</wp:posOffset>
                </wp:positionH>
                <wp:positionV relativeFrom="paragraph">
                  <wp:posOffset>331470</wp:posOffset>
                </wp:positionV>
                <wp:extent cx="6373495" cy="1270"/>
                <wp:effectExtent l="13970" t="7620" r="13335" b="10160"/>
                <wp:wrapNone/>
                <wp:docPr id="37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71" name="Freeform 297"/>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55.1pt;margin-top:26.1pt;width:501.85pt;height:.1pt;z-index:-251683328;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">
                <v:shape id="Freeform 297"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2usIA&#10;AADcAAAADwAAAGRycy9kb3ducmV2LnhtbESPzarCMBSE94LvEI7gRjStF65SjSKC4NYf0OVpc2yr&#10;zUltota3NxeEuxxm5htmvmxNJZ7UuNKygngUgSDOrC45V3A8bIZTEM4ja6wsk4I3OVguup05Jtq+&#10;eEfPvc9FgLBLUEHhfZ1I6bKCDLqRrYmDd7GNQR9kk0vd4CvATSXHUfQrDZYcFgqsaV1Qdts/jII0&#10;zcx1fDfbd3s8n6axfExSO1Cq32tXMxCeWv8f/ra3WsHPJIa/M+EIyM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aja6wgAAANwAAAAPAAAAAAAAAAAAAAAAAJgCAABkcnMvZG93&#10;bnJldi54bWxQSwUGAAAAAAQABAD1AAAAhwMAAAAA&#10;" path="m,l10036,e" filled="f" strokeweight="1pt">
                  <v:path arrowok="t" o:connecttype="custom" o:connectlocs="0,0;10036,0" o:connectangles="0,0"/>
                </v:shape>
                <w10:wrap anchorx="page"/>
              </v:group>
            </w:pict>
          </mc:Fallback>
        </mc:AlternateContent>
      </w:r>
      <w:r w:rsidR="00E8636D">
        <w:rPr>
          <w:rFonts w:ascii="Verdana" w:eastAsia="Verdana" w:hAnsi="Verdana" w:cs="Verdana"/>
          <w:b/>
          <w:bCs/>
          <w:sz w:val="28"/>
          <w:szCs w:val="28"/>
        </w:rPr>
        <w:t>GRADE</w:t>
      </w:r>
      <w:r w:rsidR="00E8636D">
        <w:rPr>
          <w:rFonts w:ascii="Verdana" w:eastAsia="Verdana" w:hAnsi="Verdana" w:cs="Verdana"/>
          <w:b/>
          <w:bCs/>
          <w:spacing w:val="-6"/>
          <w:sz w:val="28"/>
          <w:szCs w:val="28"/>
        </w:rPr>
        <w:t xml:space="preserve"> </w:t>
      </w:r>
      <w:r w:rsidR="00E8636D">
        <w:rPr>
          <w:rFonts w:ascii="Verdana" w:eastAsia="Verdana" w:hAnsi="Verdana" w:cs="Verdana"/>
          <w:b/>
          <w:bCs/>
          <w:sz w:val="28"/>
          <w:szCs w:val="28"/>
        </w:rPr>
        <w:t>POINT</w:t>
      </w:r>
      <w:r w:rsidR="00E8636D">
        <w:rPr>
          <w:rFonts w:ascii="Verdana" w:eastAsia="Verdana" w:hAnsi="Verdana" w:cs="Verdana"/>
          <w:b/>
          <w:bCs/>
          <w:spacing w:val="-6"/>
          <w:sz w:val="28"/>
          <w:szCs w:val="28"/>
        </w:rPr>
        <w:t xml:space="preserve"> </w:t>
      </w:r>
      <w:r w:rsidR="00E8636D">
        <w:rPr>
          <w:rFonts w:ascii="Verdana" w:eastAsia="Verdana" w:hAnsi="Verdana" w:cs="Verdana"/>
          <w:b/>
          <w:bCs/>
          <w:sz w:val="28"/>
          <w:szCs w:val="28"/>
        </w:rPr>
        <w:t>AVERAGE</w:t>
      </w:r>
    </w:p>
    <w:p w:rsidR="003D0395" w:rsidRDefault="003D0395">
      <w:pPr>
        <w:spacing w:line="200" w:lineRule="exact"/>
        <w:rPr>
          <w:sz w:val="20"/>
          <w:szCs w:val="20"/>
        </w:rPr>
      </w:pPr>
    </w:p>
    <w:p w:rsidR="003D0395" w:rsidRDefault="003D0395">
      <w:pPr>
        <w:spacing w:before="10" w:line="200" w:lineRule="exact"/>
        <w:rPr>
          <w:sz w:val="20"/>
          <w:szCs w:val="20"/>
        </w:rPr>
      </w:pPr>
    </w:p>
    <w:p w:rsidR="003D0395" w:rsidRDefault="00E8636D">
      <w:pPr>
        <w:spacing w:line="244" w:lineRule="auto"/>
        <w:ind w:left="101" w:right="242"/>
        <w:rPr>
          <w:rFonts w:ascii="Verdana" w:eastAsia="Verdana" w:hAnsi="Verdana" w:cs="Verdana"/>
          <w:sz w:val="21"/>
          <w:szCs w:val="21"/>
        </w:rPr>
      </w:pPr>
      <w:r>
        <w:rPr>
          <w:rFonts w:ascii="Verdana" w:eastAsia="Verdana" w:hAnsi="Verdana" w:cs="Verdana"/>
          <w:sz w:val="21"/>
          <w:szCs w:val="21"/>
        </w:rPr>
        <w:t>A</w:t>
      </w:r>
      <w:r>
        <w:rPr>
          <w:rFonts w:ascii="Verdana" w:eastAsia="Verdana" w:hAnsi="Verdana" w:cs="Verdana"/>
          <w:spacing w:val="-6"/>
          <w:sz w:val="21"/>
          <w:szCs w:val="21"/>
        </w:rPr>
        <w:t xml:space="preserve"> </w:t>
      </w:r>
      <w:r>
        <w:rPr>
          <w:rFonts w:ascii="Verdana" w:eastAsia="Verdana" w:hAnsi="Verdana" w:cs="Verdana"/>
          <w:sz w:val="21"/>
          <w:szCs w:val="21"/>
        </w:rPr>
        <w:t>studen</w:t>
      </w:r>
      <w:r>
        <w:rPr>
          <w:rFonts w:ascii="Verdana" w:eastAsia="Verdana" w:hAnsi="Verdana" w:cs="Verdana"/>
          <w:spacing w:val="2"/>
          <w:sz w:val="21"/>
          <w:szCs w:val="21"/>
        </w:rPr>
        <w:t>t</w:t>
      </w:r>
      <w:r>
        <w:rPr>
          <w:rFonts w:ascii="Verdana" w:eastAsia="Verdana" w:hAnsi="Verdana" w:cs="Verdana"/>
          <w:spacing w:val="-9"/>
          <w:sz w:val="21"/>
          <w:szCs w:val="21"/>
        </w:rPr>
        <w:t>’</w:t>
      </w:r>
      <w:r>
        <w:rPr>
          <w:rFonts w:ascii="Verdana" w:eastAsia="Verdana" w:hAnsi="Verdana" w:cs="Verdana"/>
          <w:sz w:val="21"/>
          <w:szCs w:val="21"/>
        </w:rPr>
        <w:t>s</w:t>
      </w:r>
      <w:r>
        <w:rPr>
          <w:rFonts w:ascii="Verdana" w:eastAsia="Verdana" w:hAnsi="Verdana" w:cs="Verdana"/>
          <w:spacing w:val="-5"/>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w:t>
      </w:r>
      <w:r>
        <w:rPr>
          <w:rFonts w:ascii="Verdana" w:eastAsia="Verdana" w:hAnsi="Verdana" w:cs="Verdana"/>
          <w:spacing w:val="-6"/>
          <w:sz w:val="21"/>
          <w:szCs w:val="21"/>
        </w:rPr>
        <w:t xml:space="preserve"> </w:t>
      </w:r>
      <w:r>
        <w:rPr>
          <w:rFonts w:ascii="Verdana" w:eastAsia="Verdana" w:hAnsi="Verdana" w:cs="Verdana"/>
          <w:sz w:val="21"/>
          <w:szCs w:val="21"/>
        </w:rPr>
        <w:t>point</w:t>
      </w:r>
      <w:r>
        <w:rPr>
          <w:rFonts w:ascii="Verdana" w:eastAsia="Verdana" w:hAnsi="Verdana" w:cs="Verdana"/>
          <w:spacing w:val="-5"/>
          <w:sz w:val="21"/>
          <w:szCs w:val="21"/>
        </w:rPr>
        <w:t xml:space="preserve"> </w:t>
      </w:r>
      <w:r>
        <w:rPr>
          <w:rFonts w:ascii="Verdana" w:eastAsia="Verdana" w:hAnsi="Verdana" w:cs="Verdana"/>
          <w:spacing w:val="-2"/>
          <w:sz w:val="21"/>
          <w:szCs w:val="21"/>
        </w:rPr>
        <w:t>av</w:t>
      </w:r>
      <w:r>
        <w:rPr>
          <w:rFonts w:ascii="Verdana" w:eastAsia="Verdana" w:hAnsi="Verdana" w:cs="Verdana"/>
          <w:sz w:val="21"/>
          <w:szCs w:val="21"/>
        </w:rPr>
        <w:t>e</w:t>
      </w:r>
      <w:r>
        <w:rPr>
          <w:rFonts w:ascii="Verdana" w:eastAsia="Verdana" w:hAnsi="Verdana" w:cs="Verdana"/>
          <w:spacing w:val="-5"/>
          <w:sz w:val="21"/>
          <w:szCs w:val="21"/>
        </w:rPr>
        <w:t>r</w:t>
      </w:r>
      <w:r>
        <w:rPr>
          <w:rFonts w:ascii="Verdana" w:eastAsia="Verdana" w:hAnsi="Verdana" w:cs="Verdana"/>
          <w:sz w:val="21"/>
          <w:szCs w:val="21"/>
        </w:rPr>
        <w:t>age</w:t>
      </w:r>
      <w:r>
        <w:rPr>
          <w:rFonts w:ascii="Verdana" w:eastAsia="Verdana" w:hAnsi="Verdana" w:cs="Verdana"/>
          <w:spacing w:val="-6"/>
          <w:sz w:val="21"/>
          <w:szCs w:val="21"/>
        </w:rPr>
        <w:t xml:space="preserve"> </w:t>
      </w:r>
      <w:r>
        <w:rPr>
          <w:rFonts w:ascii="Verdana" w:eastAsia="Verdana" w:hAnsi="Verdana" w:cs="Verdana"/>
          <w:sz w:val="21"/>
          <w:szCs w:val="21"/>
        </w:rPr>
        <w:t>(G</w:t>
      </w:r>
      <w:r>
        <w:rPr>
          <w:rFonts w:ascii="Verdana" w:eastAsia="Verdana" w:hAnsi="Verdana" w:cs="Verdana"/>
          <w:spacing w:val="-6"/>
          <w:sz w:val="21"/>
          <w:szCs w:val="21"/>
        </w:rPr>
        <w:t>P</w:t>
      </w:r>
      <w:r>
        <w:rPr>
          <w:rFonts w:ascii="Verdana" w:eastAsia="Verdana" w:hAnsi="Verdana" w:cs="Verdana"/>
          <w:sz w:val="21"/>
          <w:szCs w:val="21"/>
        </w:rPr>
        <w:t>A)</w:t>
      </w:r>
      <w:r>
        <w:rPr>
          <w:rFonts w:ascii="Verdana" w:eastAsia="Verdana" w:hAnsi="Verdana" w:cs="Verdana"/>
          <w:spacing w:val="-5"/>
          <w:sz w:val="21"/>
          <w:szCs w:val="21"/>
        </w:rPr>
        <w:t xml:space="preserve"> </w:t>
      </w:r>
      <w:r>
        <w:rPr>
          <w:rFonts w:ascii="Verdana" w:eastAsia="Verdana" w:hAnsi="Verdana" w:cs="Verdana"/>
          <w:sz w:val="21"/>
          <w:szCs w:val="21"/>
        </w:rPr>
        <w:t>will</w:t>
      </w:r>
      <w:r>
        <w:rPr>
          <w:rFonts w:ascii="Verdana" w:eastAsia="Verdana" w:hAnsi="Verdana" w:cs="Verdana"/>
          <w:spacing w:val="-6"/>
          <w:sz w:val="21"/>
          <w:szCs w:val="21"/>
        </w:rPr>
        <w:t xml:space="preserve"> </w:t>
      </w:r>
      <w:r>
        <w:rPr>
          <w:rFonts w:ascii="Verdana" w:eastAsia="Verdana" w:hAnsi="Verdana" w:cs="Verdana"/>
          <w:sz w:val="21"/>
          <w:szCs w:val="21"/>
        </w:rPr>
        <w:t>be</w:t>
      </w:r>
      <w:r>
        <w:rPr>
          <w:rFonts w:ascii="Verdana" w:eastAsia="Verdana" w:hAnsi="Verdana" w:cs="Verdana"/>
          <w:spacing w:val="-5"/>
          <w:sz w:val="21"/>
          <w:szCs w:val="21"/>
        </w:rPr>
        <w:t xml:space="preserve"> </w:t>
      </w:r>
      <w:r>
        <w:rPr>
          <w:rFonts w:ascii="Verdana" w:eastAsia="Verdana" w:hAnsi="Verdana" w:cs="Verdana"/>
          <w:sz w:val="21"/>
          <w:szCs w:val="21"/>
        </w:rPr>
        <w:t>figured</w:t>
      </w:r>
      <w:r>
        <w:rPr>
          <w:rFonts w:ascii="Verdana" w:eastAsia="Verdana" w:hAnsi="Verdana" w:cs="Verdana"/>
          <w:spacing w:val="-6"/>
          <w:sz w:val="21"/>
          <w:szCs w:val="21"/>
        </w:rPr>
        <w:t xml:space="preserve"> </w:t>
      </w:r>
      <w:r>
        <w:rPr>
          <w:rFonts w:ascii="Verdana" w:eastAsia="Verdana" w:hAnsi="Verdana" w:cs="Verdana"/>
          <w:sz w:val="21"/>
          <w:szCs w:val="21"/>
        </w:rPr>
        <w:t>on</w:t>
      </w:r>
      <w:r>
        <w:rPr>
          <w:rFonts w:ascii="Verdana" w:eastAsia="Verdana" w:hAnsi="Verdana" w:cs="Verdana"/>
          <w:spacing w:val="-5"/>
          <w:sz w:val="21"/>
          <w:szCs w:val="21"/>
        </w:rPr>
        <w:t xml:space="preserve"> </w:t>
      </w:r>
      <w:r>
        <w:rPr>
          <w:rFonts w:ascii="Verdana" w:eastAsia="Verdana" w:hAnsi="Verdana" w:cs="Verdana"/>
          <w:sz w:val="21"/>
          <w:szCs w:val="21"/>
        </w:rPr>
        <w:t>the</w:t>
      </w:r>
      <w:r>
        <w:rPr>
          <w:rFonts w:ascii="Verdana" w:eastAsia="Verdana" w:hAnsi="Verdana" w:cs="Verdana"/>
          <w:spacing w:val="-6"/>
          <w:sz w:val="21"/>
          <w:szCs w:val="21"/>
        </w:rPr>
        <w:t xml:space="preserve"> </w:t>
      </w:r>
      <w:r>
        <w:rPr>
          <w:rFonts w:ascii="Verdana" w:eastAsia="Verdana" w:hAnsi="Verdana" w:cs="Verdana"/>
          <w:sz w:val="21"/>
          <w:szCs w:val="21"/>
        </w:rPr>
        <w:t>basis</w:t>
      </w:r>
      <w:r>
        <w:rPr>
          <w:rFonts w:ascii="Verdana" w:eastAsia="Verdana" w:hAnsi="Verdana" w:cs="Verdana"/>
          <w:spacing w:val="-5"/>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his/her</w:t>
      </w:r>
      <w:r>
        <w:rPr>
          <w:rFonts w:ascii="Verdana" w:eastAsia="Verdana" w:hAnsi="Verdana" w:cs="Verdana"/>
          <w:spacing w:val="-5"/>
          <w:sz w:val="21"/>
          <w:szCs w:val="21"/>
        </w:rPr>
        <w:t xml:space="preserve"> </w:t>
      </w:r>
      <w:r>
        <w:rPr>
          <w:rFonts w:ascii="Verdana" w:eastAsia="Verdana" w:hAnsi="Verdana" w:cs="Verdana"/>
          <w:sz w:val="21"/>
          <w:szCs w:val="21"/>
        </w:rPr>
        <w:t>semester</w:t>
      </w:r>
      <w:r>
        <w:rPr>
          <w:rFonts w:ascii="Verdana" w:eastAsia="Verdana" w:hAnsi="Verdana" w:cs="Verdana"/>
          <w:spacing w:val="-6"/>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ades</w:t>
      </w:r>
      <w:r>
        <w:rPr>
          <w:rFonts w:ascii="Verdana" w:eastAsia="Verdana" w:hAnsi="Verdana" w:cs="Verdana"/>
          <w:w w:val="99"/>
          <w:sz w:val="21"/>
          <w:szCs w:val="21"/>
        </w:rPr>
        <w:t xml:space="preserve"> </w:t>
      </w:r>
      <w:r>
        <w:rPr>
          <w:rFonts w:ascii="Verdana" w:eastAsia="Verdana" w:hAnsi="Verdana" w:cs="Verdana"/>
          <w:sz w:val="21"/>
          <w:szCs w:val="21"/>
        </w:rPr>
        <w:t>in</w:t>
      </w:r>
      <w:r>
        <w:rPr>
          <w:rFonts w:ascii="Verdana" w:eastAsia="Verdana" w:hAnsi="Verdana" w:cs="Verdana"/>
          <w:spacing w:val="-6"/>
          <w:sz w:val="21"/>
          <w:szCs w:val="21"/>
        </w:rPr>
        <w:t xml:space="preserve"> </w:t>
      </w:r>
      <w:r>
        <w:rPr>
          <w:rFonts w:ascii="Verdana" w:eastAsia="Verdana" w:hAnsi="Verdana" w:cs="Verdana"/>
          <w:sz w:val="21"/>
          <w:szCs w:val="21"/>
        </w:rPr>
        <w:t>all</w:t>
      </w:r>
      <w:r>
        <w:rPr>
          <w:rFonts w:ascii="Verdana" w:eastAsia="Verdana" w:hAnsi="Verdana" w:cs="Verdana"/>
          <w:spacing w:val="-5"/>
          <w:sz w:val="21"/>
          <w:szCs w:val="21"/>
        </w:rPr>
        <w:t xml:space="preserve"> </w:t>
      </w:r>
      <w:r>
        <w:rPr>
          <w:rFonts w:ascii="Verdana" w:eastAsia="Verdana" w:hAnsi="Verdana" w:cs="Verdana"/>
          <w:sz w:val="21"/>
          <w:szCs w:val="21"/>
        </w:rPr>
        <w:t>subjects.</w:t>
      </w:r>
      <w:r>
        <w:rPr>
          <w:rFonts w:ascii="Verdana" w:eastAsia="Verdana" w:hAnsi="Verdana" w:cs="Verdana"/>
          <w:spacing w:val="-5"/>
          <w:sz w:val="21"/>
          <w:szCs w:val="21"/>
        </w:rPr>
        <w:t xml:space="preserve"> </w:t>
      </w:r>
      <w:r>
        <w:rPr>
          <w:rFonts w:ascii="Verdana" w:eastAsia="Verdana" w:hAnsi="Verdana" w:cs="Verdana"/>
          <w:sz w:val="21"/>
          <w:szCs w:val="21"/>
        </w:rPr>
        <w:t>No</w:t>
      </w:r>
      <w:r>
        <w:rPr>
          <w:rFonts w:ascii="Verdana" w:eastAsia="Verdana" w:hAnsi="Verdana" w:cs="Verdana"/>
          <w:spacing w:val="-5"/>
          <w:sz w:val="21"/>
          <w:szCs w:val="21"/>
        </w:rPr>
        <w:t xml:space="preserve"> </w:t>
      </w:r>
      <w:r>
        <w:rPr>
          <w:rFonts w:ascii="Verdana" w:eastAsia="Verdana" w:hAnsi="Verdana" w:cs="Verdana"/>
          <w:sz w:val="21"/>
          <w:szCs w:val="21"/>
        </w:rPr>
        <w:t>quarter</w:t>
      </w:r>
      <w:r>
        <w:rPr>
          <w:rFonts w:ascii="Verdana" w:eastAsia="Verdana" w:hAnsi="Verdana" w:cs="Verdana"/>
          <w:spacing w:val="-5"/>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ades</w:t>
      </w:r>
      <w:r>
        <w:rPr>
          <w:rFonts w:ascii="Verdana" w:eastAsia="Verdana" w:hAnsi="Verdana" w:cs="Verdana"/>
          <w:spacing w:val="-5"/>
          <w:sz w:val="21"/>
          <w:szCs w:val="21"/>
        </w:rPr>
        <w:t xml:space="preserve"> </w:t>
      </w:r>
      <w:r>
        <w:rPr>
          <w:rFonts w:ascii="Verdana" w:eastAsia="Verdana" w:hAnsi="Verdana" w:cs="Verdana"/>
          <w:sz w:val="21"/>
          <w:szCs w:val="21"/>
        </w:rPr>
        <w:t>will</w:t>
      </w:r>
      <w:r>
        <w:rPr>
          <w:rFonts w:ascii="Verdana" w:eastAsia="Verdana" w:hAnsi="Verdana" w:cs="Verdana"/>
          <w:spacing w:val="-5"/>
          <w:sz w:val="21"/>
          <w:szCs w:val="21"/>
        </w:rPr>
        <w:t xml:space="preserve"> </w:t>
      </w:r>
      <w:r>
        <w:rPr>
          <w:rFonts w:ascii="Verdana" w:eastAsia="Verdana" w:hAnsi="Verdana" w:cs="Verdana"/>
          <w:sz w:val="21"/>
          <w:szCs w:val="21"/>
        </w:rPr>
        <w:t>be</w:t>
      </w:r>
      <w:r>
        <w:rPr>
          <w:rFonts w:ascii="Verdana" w:eastAsia="Verdana" w:hAnsi="Verdana" w:cs="Verdana"/>
          <w:spacing w:val="-5"/>
          <w:sz w:val="21"/>
          <w:szCs w:val="21"/>
        </w:rPr>
        <w:t xml:space="preserve"> </w:t>
      </w:r>
      <w:r>
        <w:rPr>
          <w:rFonts w:ascii="Verdana" w:eastAsia="Verdana" w:hAnsi="Verdana" w:cs="Verdana"/>
          <w:sz w:val="21"/>
          <w:szCs w:val="21"/>
        </w:rPr>
        <w:t>used</w:t>
      </w:r>
      <w:r>
        <w:rPr>
          <w:rFonts w:ascii="Verdana" w:eastAsia="Verdana" w:hAnsi="Verdana" w:cs="Verdana"/>
          <w:spacing w:val="-5"/>
          <w:sz w:val="21"/>
          <w:szCs w:val="21"/>
        </w:rPr>
        <w:t xml:space="preserve"> </w:t>
      </w:r>
      <w:r>
        <w:rPr>
          <w:rFonts w:ascii="Verdana" w:eastAsia="Verdana" w:hAnsi="Verdana" w:cs="Verdana"/>
          <w:sz w:val="21"/>
          <w:szCs w:val="21"/>
        </w:rPr>
        <w:t>to</w:t>
      </w:r>
      <w:r>
        <w:rPr>
          <w:rFonts w:ascii="Verdana" w:eastAsia="Verdana" w:hAnsi="Verdana" w:cs="Verdana"/>
          <w:spacing w:val="-6"/>
          <w:sz w:val="21"/>
          <w:szCs w:val="21"/>
        </w:rPr>
        <w:t xml:space="preserve"> </w:t>
      </w:r>
      <w:r>
        <w:rPr>
          <w:rFonts w:ascii="Verdana" w:eastAsia="Verdana" w:hAnsi="Verdana" w:cs="Verdana"/>
          <w:sz w:val="21"/>
          <w:szCs w:val="21"/>
        </w:rPr>
        <w:t>determine</w:t>
      </w:r>
      <w:r>
        <w:rPr>
          <w:rFonts w:ascii="Verdana" w:eastAsia="Verdana" w:hAnsi="Verdana" w:cs="Verdana"/>
          <w:spacing w:val="-5"/>
          <w:sz w:val="21"/>
          <w:szCs w:val="21"/>
        </w:rPr>
        <w:t xml:space="preserve"> </w:t>
      </w:r>
      <w:r>
        <w:rPr>
          <w:rFonts w:ascii="Verdana" w:eastAsia="Verdana" w:hAnsi="Verdana" w:cs="Verdana"/>
          <w:sz w:val="21"/>
          <w:szCs w:val="21"/>
        </w:rPr>
        <w:t>the</w:t>
      </w:r>
      <w:r>
        <w:rPr>
          <w:rFonts w:ascii="Verdana" w:eastAsia="Verdana" w:hAnsi="Verdana" w:cs="Verdana"/>
          <w:spacing w:val="-5"/>
          <w:sz w:val="21"/>
          <w:szCs w:val="21"/>
        </w:rPr>
        <w:t xml:space="preserve"> </w:t>
      </w:r>
      <w:r>
        <w:rPr>
          <w:rFonts w:ascii="Verdana" w:eastAsia="Verdana" w:hAnsi="Verdana" w:cs="Verdana"/>
          <w:sz w:val="21"/>
          <w:szCs w:val="21"/>
        </w:rPr>
        <w:t>G</w:t>
      </w:r>
      <w:r>
        <w:rPr>
          <w:rFonts w:ascii="Verdana" w:eastAsia="Verdana" w:hAnsi="Verdana" w:cs="Verdana"/>
          <w:spacing w:val="-6"/>
          <w:sz w:val="21"/>
          <w:szCs w:val="21"/>
        </w:rPr>
        <w:t>P</w:t>
      </w:r>
      <w:r>
        <w:rPr>
          <w:rFonts w:ascii="Verdana" w:eastAsia="Verdana" w:hAnsi="Verdana" w:cs="Verdana"/>
          <w:sz w:val="21"/>
          <w:szCs w:val="21"/>
        </w:rPr>
        <w:t>A.</w:t>
      </w:r>
      <w:r>
        <w:rPr>
          <w:rFonts w:ascii="Verdana" w:eastAsia="Verdana" w:hAnsi="Verdana" w:cs="Verdana"/>
          <w:spacing w:val="-5"/>
          <w:sz w:val="21"/>
          <w:szCs w:val="21"/>
        </w:rPr>
        <w:t xml:space="preserve"> </w:t>
      </w:r>
      <w:r>
        <w:rPr>
          <w:rFonts w:ascii="Verdana" w:eastAsia="Verdana" w:hAnsi="Verdana" w:cs="Verdana"/>
          <w:sz w:val="21"/>
          <w:szCs w:val="21"/>
        </w:rPr>
        <w:t>Letter</w:t>
      </w:r>
      <w:r>
        <w:rPr>
          <w:rFonts w:ascii="Verdana" w:eastAsia="Verdana" w:hAnsi="Verdana" w:cs="Verdana"/>
          <w:spacing w:val="-5"/>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ades</w:t>
      </w:r>
      <w:r>
        <w:rPr>
          <w:rFonts w:ascii="Verdana" w:eastAsia="Verdana" w:hAnsi="Verdana" w:cs="Verdana"/>
          <w:spacing w:val="-5"/>
          <w:sz w:val="21"/>
          <w:szCs w:val="21"/>
        </w:rPr>
        <w:t xml:space="preserve"> </w:t>
      </w:r>
      <w:r>
        <w:rPr>
          <w:rFonts w:ascii="Verdana" w:eastAsia="Verdana" w:hAnsi="Verdana" w:cs="Verdana"/>
          <w:sz w:val="21"/>
          <w:szCs w:val="21"/>
        </w:rPr>
        <w:t>will</w:t>
      </w:r>
      <w:r>
        <w:rPr>
          <w:rFonts w:ascii="Verdana" w:eastAsia="Verdana" w:hAnsi="Verdana" w:cs="Verdana"/>
          <w:spacing w:val="-5"/>
          <w:sz w:val="21"/>
          <w:szCs w:val="21"/>
        </w:rPr>
        <w:t xml:space="preserve"> </w:t>
      </w:r>
      <w:r>
        <w:rPr>
          <w:rFonts w:ascii="Verdana" w:eastAsia="Verdana" w:hAnsi="Verdana" w:cs="Verdana"/>
          <w:sz w:val="21"/>
          <w:szCs w:val="21"/>
        </w:rPr>
        <w:t>be</w:t>
      </w:r>
      <w:r>
        <w:rPr>
          <w:rFonts w:ascii="Verdana" w:eastAsia="Verdana" w:hAnsi="Verdana" w:cs="Verdana"/>
          <w:w w:val="99"/>
          <w:sz w:val="21"/>
          <w:szCs w:val="21"/>
        </w:rPr>
        <w:t xml:space="preserve"> </w:t>
      </w:r>
      <w:r>
        <w:rPr>
          <w:rFonts w:ascii="Verdana" w:eastAsia="Verdana" w:hAnsi="Verdana" w:cs="Verdana"/>
          <w:sz w:val="21"/>
          <w:szCs w:val="21"/>
        </w:rPr>
        <w:t>gi</w:t>
      </w:r>
      <w:r>
        <w:rPr>
          <w:rFonts w:ascii="Verdana" w:eastAsia="Verdana" w:hAnsi="Verdana" w:cs="Verdana"/>
          <w:spacing w:val="-2"/>
          <w:sz w:val="21"/>
          <w:szCs w:val="21"/>
        </w:rPr>
        <w:t>v</w:t>
      </w:r>
      <w:r>
        <w:rPr>
          <w:rFonts w:ascii="Verdana" w:eastAsia="Verdana" w:hAnsi="Verdana" w:cs="Verdana"/>
          <w:sz w:val="21"/>
          <w:szCs w:val="21"/>
        </w:rPr>
        <w:t>en</w:t>
      </w:r>
      <w:r>
        <w:rPr>
          <w:rFonts w:ascii="Verdana" w:eastAsia="Verdana" w:hAnsi="Verdana" w:cs="Verdana"/>
          <w:spacing w:val="-5"/>
          <w:sz w:val="21"/>
          <w:szCs w:val="21"/>
        </w:rPr>
        <w:t xml:space="preserve"> </w:t>
      </w:r>
      <w:r>
        <w:rPr>
          <w:rFonts w:ascii="Verdana" w:eastAsia="Verdana" w:hAnsi="Verdana" w:cs="Verdana"/>
          <w:sz w:val="21"/>
          <w:szCs w:val="21"/>
        </w:rPr>
        <w:t>the</w:t>
      </w:r>
      <w:r>
        <w:rPr>
          <w:rFonts w:ascii="Verdana" w:eastAsia="Verdana" w:hAnsi="Verdana" w:cs="Verdana"/>
          <w:spacing w:val="-5"/>
          <w:sz w:val="21"/>
          <w:szCs w:val="21"/>
        </w:rPr>
        <w:t xml:space="preserve"> </w:t>
      </w:r>
      <w:r>
        <w:rPr>
          <w:rFonts w:ascii="Verdana" w:eastAsia="Verdana" w:hAnsi="Verdana" w:cs="Verdana"/>
          <w:sz w:val="21"/>
          <w:szCs w:val="21"/>
        </w:rPr>
        <w:t>following</w:t>
      </w:r>
      <w:r>
        <w:rPr>
          <w:rFonts w:ascii="Verdana" w:eastAsia="Verdana" w:hAnsi="Verdana" w:cs="Verdana"/>
          <w:spacing w:val="-5"/>
          <w:sz w:val="21"/>
          <w:szCs w:val="21"/>
        </w:rPr>
        <w:t xml:space="preserve"> </w:t>
      </w:r>
      <w:r>
        <w:rPr>
          <w:rFonts w:ascii="Verdana" w:eastAsia="Verdana" w:hAnsi="Verdana" w:cs="Verdana"/>
          <w:spacing w:val="-6"/>
          <w:sz w:val="21"/>
          <w:szCs w:val="21"/>
        </w:rPr>
        <w:t>v</w:t>
      </w:r>
      <w:r>
        <w:rPr>
          <w:rFonts w:ascii="Verdana" w:eastAsia="Verdana" w:hAnsi="Verdana" w:cs="Verdana"/>
          <w:sz w:val="21"/>
          <w:szCs w:val="21"/>
        </w:rPr>
        <w:t>alues</w:t>
      </w:r>
      <w:r>
        <w:rPr>
          <w:rFonts w:ascii="Verdana" w:eastAsia="Verdana" w:hAnsi="Verdana" w:cs="Verdana"/>
          <w:spacing w:val="-5"/>
          <w:sz w:val="21"/>
          <w:szCs w:val="21"/>
        </w:rPr>
        <w:t xml:space="preserve"> </w:t>
      </w:r>
      <w:r>
        <w:rPr>
          <w:rFonts w:ascii="Verdana" w:eastAsia="Verdana" w:hAnsi="Verdana" w:cs="Verdana"/>
          <w:sz w:val="21"/>
          <w:szCs w:val="21"/>
        </w:rPr>
        <w:t>and</w:t>
      </w:r>
      <w:r>
        <w:rPr>
          <w:rFonts w:ascii="Verdana" w:eastAsia="Verdana" w:hAnsi="Verdana" w:cs="Verdana"/>
          <w:spacing w:val="-5"/>
          <w:sz w:val="21"/>
          <w:szCs w:val="21"/>
        </w:rPr>
        <w:t xml:space="preserve"> </w:t>
      </w:r>
      <w:r>
        <w:rPr>
          <w:rFonts w:ascii="Verdana" w:eastAsia="Verdana" w:hAnsi="Verdana" w:cs="Verdana"/>
          <w:sz w:val="21"/>
          <w:szCs w:val="21"/>
        </w:rPr>
        <w:t>then</w:t>
      </w:r>
      <w:r>
        <w:rPr>
          <w:rFonts w:ascii="Verdana" w:eastAsia="Verdana" w:hAnsi="Verdana" w:cs="Verdana"/>
          <w:spacing w:val="-5"/>
          <w:sz w:val="21"/>
          <w:szCs w:val="21"/>
        </w:rPr>
        <w:t xml:space="preserve"> </w:t>
      </w:r>
      <w:r>
        <w:rPr>
          <w:rFonts w:ascii="Verdana" w:eastAsia="Verdana" w:hAnsi="Verdana" w:cs="Verdana"/>
          <w:sz w:val="21"/>
          <w:szCs w:val="21"/>
        </w:rPr>
        <w:t>computed</w:t>
      </w:r>
      <w:r>
        <w:rPr>
          <w:rFonts w:ascii="Verdana" w:eastAsia="Verdana" w:hAnsi="Verdana" w:cs="Verdana"/>
          <w:spacing w:val="-5"/>
          <w:sz w:val="21"/>
          <w:szCs w:val="21"/>
        </w:rPr>
        <w:t xml:space="preserve"> </w:t>
      </w:r>
      <w:r>
        <w:rPr>
          <w:rFonts w:ascii="Verdana" w:eastAsia="Verdana" w:hAnsi="Verdana" w:cs="Verdana"/>
          <w:sz w:val="21"/>
          <w:szCs w:val="21"/>
        </w:rPr>
        <w:t>to</w:t>
      </w:r>
      <w:r>
        <w:rPr>
          <w:rFonts w:ascii="Verdana" w:eastAsia="Verdana" w:hAnsi="Verdana" w:cs="Verdana"/>
          <w:spacing w:val="-5"/>
          <w:sz w:val="21"/>
          <w:szCs w:val="21"/>
        </w:rPr>
        <w:t xml:space="preserve"> </w:t>
      </w:r>
      <w:r>
        <w:rPr>
          <w:rFonts w:ascii="Verdana" w:eastAsia="Verdana" w:hAnsi="Verdana" w:cs="Verdana"/>
          <w:sz w:val="21"/>
          <w:szCs w:val="21"/>
        </w:rPr>
        <w:t>determine</w:t>
      </w:r>
      <w:r>
        <w:rPr>
          <w:rFonts w:ascii="Verdana" w:eastAsia="Verdana" w:hAnsi="Verdana" w:cs="Verdana"/>
          <w:spacing w:val="-5"/>
          <w:sz w:val="21"/>
          <w:szCs w:val="21"/>
        </w:rPr>
        <w:t xml:space="preserve"> </w:t>
      </w:r>
      <w:r>
        <w:rPr>
          <w:rFonts w:ascii="Verdana" w:eastAsia="Verdana" w:hAnsi="Verdana" w:cs="Verdana"/>
          <w:sz w:val="21"/>
          <w:szCs w:val="21"/>
        </w:rPr>
        <w:t>G</w:t>
      </w:r>
      <w:r>
        <w:rPr>
          <w:rFonts w:ascii="Verdana" w:eastAsia="Verdana" w:hAnsi="Verdana" w:cs="Verdana"/>
          <w:spacing w:val="-6"/>
          <w:sz w:val="21"/>
          <w:szCs w:val="21"/>
        </w:rPr>
        <w:t>P</w:t>
      </w:r>
      <w:r>
        <w:rPr>
          <w:rFonts w:ascii="Verdana" w:eastAsia="Verdana" w:hAnsi="Verdana" w:cs="Verdana"/>
          <w:sz w:val="21"/>
          <w:szCs w:val="21"/>
        </w:rPr>
        <w:t>A.</w:t>
      </w:r>
      <w:r>
        <w:rPr>
          <w:rFonts w:ascii="Verdana" w:eastAsia="Verdana" w:hAnsi="Verdana" w:cs="Verdana"/>
          <w:spacing w:val="-5"/>
          <w:sz w:val="21"/>
          <w:szCs w:val="21"/>
        </w:rPr>
        <w:t xml:space="preserve"> </w:t>
      </w:r>
      <w:r>
        <w:rPr>
          <w:rFonts w:ascii="Verdana" w:eastAsia="Verdana" w:hAnsi="Verdana" w:cs="Verdana"/>
          <w:sz w:val="21"/>
          <w:szCs w:val="21"/>
        </w:rPr>
        <w:t>A=4</w:t>
      </w:r>
      <w:r>
        <w:rPr>
          <w:rFonts w:ascii="Verdana" w:eastAsia="Verdana" w:hAnsi="Verdana" w:cs="Verdana"/>
          <w:spacing w:val="-5"/>
          <w:sz w:val="21"/>
          <w:szCs w:val="21"/>
        </w:rPr>
        <w:t xml:space="preserve"> </w:t>
      </w:r>
      <w:r>
        <w:rPr>
          <w:rFonts w:ascii="Verdana" w:eastAsia="Verdana" w:hAnsi="Verdana" w:cs="Verdana"/>
          <w:sz w:val="21"/>
          <w:szCs w:val="21"/>
        </w:rPr>
        <w:t>pts;</w:t>
      </w:r>
      <w:r>
        <w:rPr>
          <w:rFonts w:ascii="Verdana" w:eastAsia="Verdana" w:hAnsi="Verdana" w:cs="Verdana"/>
          <w:spacing w:val="-4"/>
          <w:sz w:val="21"/>
          <w:szCs w:val="21"/>
        </w:rPr>
        <w:t xml:space="preserve"> </w:t>
      </w:r>
      <w:r>
        <w:rPr>
          <w:rFonts w:ascii="Verdana" w:eastAsia="Verdana" w:hAnsi="Verdana" w:cs="Verdana"/>
          <w:sz w:val="21"/>
          <w:szCs w:val="21"/>
        </w:rPr>
        <w:t>B=3</w:t>
      </w:r>
      <w:r>
        <w:rPr>
          <w:rFonts w:ascii="Verdana" w:eastAsia="Verdana" w:hAnsi="Verdana" w:cs="Verdana"/>
          <w:spacing w:val="-5"/>
          <w:sz w:val="21"/>
          <w:szCs w:val="21"/>
        </w:rPr>
        <w:t xml:space="preserve"> </w:t>
      </w:r>
      <w:r>
        <w:rPr>
          <w:rFonts w:ascii="Verdana" w:eastAsia="Verdana" w:hAnsi="Verdana" w:cs="Verdana"/>
          <w:sz w:val="21"/>
          <w:szCs w:val="21"/>
        </w:rPr>
        <w:t>pts;</w:t>
      </w:r>
      <w:r>
        <w:rPr>
          <w:rFonts w:ascii="Verdana" w:eastAsia="Verdana" w:hAnsi="Verdana" w:cs="Verdana"/>
          <w:spacing w:val="-5"/>
          <w:sz w:val="21"/>
          <w:szCs w:val="21"/>
        </w:rPr>
        <w:t xml:space="preserve"> </w:t>
      </w:r>
      <w:r>
        <w:rPr>
          <w:rFonts w:ascii="Verdana" w:eastAsia="Verdana" w:hAnsi="Verdana" w:cs="Verdana"/>
          <w:sz w:val="21"/>
          <w:szCs w:val="21"/>
        </w:rPr>
        <w:t>C=2pts; D=1</w:t>
      </w:r>
      <w:r>
        <w:rPr>
          <w:rFonts w:ascii="Verdana" w:eastAsia="Verdana" w:hAnsi="Verdana" w:cs="Verdana"/>
          <w:spacing w:val="-6"/>
          <w:sz w:val="21"/>
          <w:szCs w:val="21"/>
        </w:rPr>
        <w:t xml:space="preserve"> </w:t>
      </w:r>
      <w:r>
        <w:rPr>
          <w:rFonts w:ascii="Verdana" w:eastAsia="Verdana" w:hAnsi="Verdana" w:cs="Verdana"/>
          <w:sz w:val="21"/>
          <w:szCs w:val="21"/>
        </w:rPr>
        <w:t>pt;</w:t>
      </w:r>
      <w:r>
        <w:rPr>
          <w:rFonts w:ascii="Verdana" w:eastAsia="Verdana" w:hAnsi="Verdana" w:cs="Verdana"/>
          <w:spacing w:val="-5"/>
          <w:sz w:val="21"/>
          <w:szCs w:val="21"/>
        </w:rPr>
        <w:t xml:space="preserve"> </w:t>
      </w:r>
      <w:r>
        <w:rPr>
          <w:rFonts w:ascii="Verdana" w:eastAsia="Verdana" w:hAnsi="Verdana" w:cs="Verdana"/>
          <w:sz w:val="21"/>
          <w:szCs w:val="21"/>
        </w:rPr>
        <w:t>F=0</w:t>
      </w:r>
      <w:r>
        <w:rPr>
          <w:rFonts w:ascii="Verdana" w:eastAsia="Verdana" w:hAnsi="Verdana" w:cs="Verdana"/>
          <w:spacing w:val="-6"/>
          <w:sz w:val="21"/>
          <w:szCs w:val="21"/>
        </w:rPr>
        <w:t xml:space="preserve"> </w:t>
      </w:r>
      <w:r>
        <w:rPr>
          <w:rFonts w:ascii="Verdana" w:eastAsia="Verdana" w:hAnsi="Verdana" w:cs="Verdana"/>
          <w:sz w:val="21"/>
          <w:szCs w:val="21"/>
        </w:rPr>
        <w:t>pts.</w:t>
      </w:r>
      <w:r>
        <w:rPr>
          <w:rFonts w:ascii="Verdana" w:eastAsia="Verdana" w:hAnsi="Verdana" w:cs="Verdana"/>
          <w:spacing w:val="-5"/>
          <w:sz w:val="21"/>
          <w:szCs w:val="21"/>
        </w:rPr>
        <w:t xml:space="preserve"> </w:t>
      </w:r>
      <w:r>
        <w:rPr>
          <w:rFonts w:ascii="Verdana" w:eastAsia="Verdana" w:hAnsi="Verdana" w:cs="Verdana"/>
          <w:sz w:val="21"/>
          <w:szCs w:val="21"/>
        </w:rPr>
        <w:t>All</w:t>
      </w:r>
      <w:r>
        <w:rPr>
          <w:rFonts w:ascii="Verdana" w:eastAsia="Verdana" w:hAnsi="Verdana" w:cs="Verdana"/>
          <w:spacing w:val="-6"/>
          <w:sz w:val="21"/>
          <w:szCs w:val="21"/>
        </w:rPr>
        <w:t xml:space="preserve"> </w:t>
      </w:r>
      <w:r>
        <w:rPr>
          <w:rFonts w:ascii="Verdana" w:eastAsia="Verdana" w:hAnsi="Verdana" w:cs="Verdana"/>
          <w:sz w:val="21"/>
          <w:szCs w:val="21"/>
        </w:rPr>
        <w:t>students</w:t>
      </w:r>
      <w:r>
        <w:rPr>
          <w:rFonts w:ascii="Verdana" w:eastAsia="Verdana" w:hAnsi="Verdana" w:cs="Verdana"/>
          <w:spacing w:val="-5"/>
          <w:sz w:val="21"/>
          <w:szCs w:val="21"/>
        </w:rPr>
        <w:t xml:space="preserve"> </w:t>
      </w:r>
      <w:r>
        <w:rPr>
          <w:rFonts w:ascii="Verdana" w:eastAsia="Verdana" w:hAnsi="Verdana" w:cs="Verdana"/>
          <w:sz w:val="21"/>
          <w:szCs w:val="21"/>
        </w:rPr>
        <w:t>in</w:t>
      </w:r>
      <w:r>
        <w:rPr>
          <w:rFonts w:ascii="Verdana" w:eastAsia="Verdana" w:hAnsi="Verdana" w:cs="Verdana"/>
          <w:spacing w:val="-5"/>
          <w:sz w:val="21"/>
          <w:szCs w:val="21"/>
        </w:rPr>
        <w:t xml:space="preserve"> </w:t>
      </w:r>
      <w:r>
        <w:rPr>
          <w:rFonts w:ascii="Verdana" w:eastAsia="Verdana" w:hAnsi="Verdana" w:cs="Verdana"/>
          <w:sz w:val="21"/>
          <w:szCs w:val="21"/>
        </w:rPr>
        <w:t>AP</w:t>
      </w:r>
      <w:r>
        <w:rPr>
          <w:rFonts w:ascii="Verdana" w:eastAsia="Verdana" w:hAnsi="Verdana" w:cs="Verdana"/>
          <w:spacing w:val="-6"/>
          <w:sz w:val="21"/>
          <w:szCs w:val="21"/>
        </w:rPr>
        <w:t xml:space="preserve"> </w:t>
      </w:r>
      <w:r>
        <w:rPr>
          <w:rFonts w:ascii="Verdana" w:eastAsia="Verdana" w:hAnsi="Verdana" w:cs="Verdana"/>
          <w:sz w:val="21"/>
          <w:szCs w:val="21"/>
        </w:rPr>
        <w:t>(Ad</w:t>
      </w:r>
      <w:r>
        <w:rPr>
          <w:rFonts w:ascii="Verdana" w:eastAsia="Verdana" w:hAnsi="Verdana" w:cs="Verdana"/>
          <w:spacing w:val="-6"/>
          <w:sz w:val="21"/>
          <w:szCs w:val="21"/>
        </w:rPr>
        <w:t>v</w:t>
      </w:r>
      <w:r>
        <w:rPr>
          <w:rFonts w:ascii="Verdana" w:eastAsia="Verdana" w:hAnsi="Verdana" w:cs="Verdana"/>
          <w:sz w:val="21"/>
          <w:szCs w:val="21"/>
        </w:rPr>
        <w:t>anced</w:t>
      </w:r>
      <w:r>
        <w:rPr>
          <w:rFonts w:ascii="Verdana" w:eastAsia="Verdana" w:hAnsi="Verdana" w:cs="Verdana"/>
          <w:spacing w:val="-5"/>
          <w:sz w:val="21"/>
          <w:szCs w:val="21"/>
        </w:rPr>
        <w:t xml:space="preserve"> </w:t>
      </w:r>
      <w:r>
        <w:rPr>
          <w:rFonts w:ascii="Verdana" w:eastAsia="Verdana" w:hAnsi="Verdana" w:cs="Verdana"/>
          <w:sz w:val="21"/>
          <w:szCs w:val="21"/>
        </w:rPr>
        <w:t>Placement)</w:t>
      </w:r>
      <w:r>
        <w:rPr>
          <w:rFonts w:ascii="Verdana" w:eastAsia="Verdana" w:hAnsi="Verdana" w:cs="Verdana"/>
          <w:spacing w:val="-6"/>
          <w:sz w:val="21"/>
          <w:szCs w:val="21"/>
        </w:rPr>
        <w:t xml:space="preserve"> </w:t>
      </w:r>
      <w:r>
        <w:rPr>
          <w:rFonts w:ascii="Verdana" w:eastAsia="Verdana" w:hAnsi="Verdana" w:cs="Verdana"/>
          <w:sz w:val="21"/>
          <w:szCs w:val="21"/>
        </w:rPr>
        <w:t>classes</w:t>
      </w:r>
      <w:r>
        <w:rPr>
          <w:rFonts w:ascii="Verdana" w:eastAsia="Verdana" w:hAnsi="Verdana" w:cs="Verdana"/>
          <w:spacing w:val="-5"/>
          <w:sz w:val="21"/>
          <w:szCs w:val="21"/>
        </w:rPr>
        <w:t xml:space="preserve"> </w:t>
      </w:r>
      <w:r>
        <w:rPr>
          <w:rFonts w:ascii="Verdana" w:eastAsia="Verdana" w:hAnsi="Verdana" w:cs="Verdana"/>
          <w:sz w:val="21"/>
          <w:szCs w:val="21"/>
        </w:rPr>
        <w:t>recei</w:t>
      </w:r>
      <w:r>
        <w:rPr>
          <w:rFonts w:ascii="Verdana" w:eastAsia="Verdana" w:hAnsi="Verdana" w:cs="Verdana"/>
          <w:spacing w:val="-2"/>
          <w:sz w:val="21"/>
          <w:szCs w:val="21"/>
        </w:rPr>
        <w:t>v</w:t>
      </w:r>
      <w:r>
        <w:rPr>
          <w:rFonts w:ascii="Verdana" w:eastAsia="Verdana" w:hAnsi="Verdana" w:cs="Verdana"/>
          <w:sz w:val="21"/>
          <w:szCs w:val="21"/>
        </w:rPr>
        <w:t>e</w:t>
      </w:r>
      <w:r>
        <w:rPr>
          <w:rFonts w:ascii="Verdana" w:eastAsia="Verdana" w:hAnsi="Verdana" w:cs="Verdana"/>
          <w:spacing w:val="-6"/>
          <w:sz w:val="21"/>
          <w:szCs w:val="21"/>
        </w:rPr>
        <w:t xml:space="preserve"> </w:t>
      </w:r>
      <w:r>
        <w:rPr>
          <w:rFonts w:ascii="Verdana" w:eastAsia="Verdana" w:hAnsi="Verdana" w:cs="Verdana"/>
          <w:sz w:val="21"/>
          <w:szCs w:val="21"/>
        </w:rPr>
        <w:t>an</w:t>
      </w:r>
      <w:r>
        <w:rPr>
          <w:rFonts w:ascii="Verdana" w:eastAsia="Verdana" w:hAnsi="Verdana" w:cs="Verdana"/>
          <w:spacing w:val="-5"/>
          <w:sz w:val="21"/>
          <w:szCs w:val="21"/>
        </w:rPr>
        <w:t xml:space="preserve"> </w:t>
      </w:r>
      <w:r>
        <w:rPr>
          <w:rFonts w:ascii="Verdana" w:eastAsia="Verdana" w:hAnsi="Verdana" w:cs="Verdana"/>
          <w:sz w:val="21"/>
          <w:szCs w:val="21"/>
        </w:rPr>
        <w:t>ext</w:t>
      </w:r>
      <w:r>
        <w:rPr>
          <w:rFonts w:ascii="Verdana" w:eastAsia="Verdana" w:hAnsi="Verdana" w:cs="Verdana"/>
          <w:spacing w:val="-5"/>
          <w:sz w:val="21"/>
          <w:szCs w:val="21"/>
        </w:rPr>
        <w:t>r</w:t>
      </w:r>
      <w:r>
        <w:rPr>
          <w:rFonts w:ascii="Verdana" w:eastAsia="Verdana" w:hAnsi="Verdana" w:cs="Verdana"/>
          <w:sz w:val="21"/>
          <w:szCs w:val="21"/>
        </w:rPr>
        <w:t>a</w:t>
      </w:r>
      <w:r>
        <w:rPr>
          <w:rFonts w:ascii="Verdana" w:eastAsia="Verdana" w:hAnsi="Verdana" w:cs="Verdana"/>
          <w:spacing w:val="-5"/>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w:t>
      </w:r>
      <w:r>
        <w:rPr>
          <w:rFonts w:ascii="Verdana" w:eastAsia="Verdana" w:hAnsi="Verdana" w:cs="Verdana"/>
          <w:w w:val="99"/>
          <w:sz w:val="21"/>
          <w:szCs w:val="21"/>
        </w:rPr>
        <w:t xml:space="preserve"> </w:t>
      </w:r>
      <w:r>
        <w:rPr>
          <w:rFonts w:ascii="Verdana" w:eastAsia="Verdana" w:hAnsi="Verdana" w:cs="Verdana"/>
          <w:sz w:val="21"/>
          <w:szCs w:val="21"/>
        </w:rPr>
        <w:t>point</w:t>
      </w:r>
      <w:r>
        <w:rPr>
          <w:rFonts w:ascii="Verdana" w:eastAsia="Verdana" w:hAnsi="Verdana" w:cs="Verdana"/>
          <w:spacing w:val="-7"/>
          <w:sz w:val="21"/>
          <w:szCs w:val="21"/>
        </w:rPr>
        <w:t xml:space="preserve"> </w:t>
      </w:r>
      <w:r>
        <w:rPr>
          <w:rFonts w:ascii="Verdana" w:eastAsia="Verdana" w:hAnsi="Verdana" w:cs="Verdana"/>
          <w:sz w:val="21"/>
          <w:szCs w:val="21"/>
        </w:rPr>
        <w:t>for</w:t>
      </w:r>
      <w:r>
        <w:rPr>
          <w:rFonts w:ascii="Verdana" w:eastAsia="Verdana" w:hAnsi="Verdana" w:cs="Verdana"/>
          <w:spacing w:val="-7"/>
          <w:sz w:val="21"/>
          <w:szCs w:val="21"/>
        </w:rPr>
        <w:t xml:space="preserve"> </w:t>
      </w:r>
      <w:r>
        <w:rPr>
          <w:rFonts w:ascii="Verdana" w:eastAsia="Verdana" w:hAnsi="Verdana" w:cs="Verdana"/>
          <w:sz w:val="21"/>
          <w:szCs w:val="21"/>
        </w:rPr>
        <w:t>their</w:t>
      </w:r>
      <w:r>
        <w:rPr>
          <w:rFonts w:ascii="Verdana" w:eastAsia="Verdana" w:hAnsi="Verdana" w:cs="Verdana"/>
          <w:spacing w:val="-7"/>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ades.</w:t>
      </w:r>
    </w:p>
    <w:p w:rsidR="003D0395" w:rsidRDefault="003D0395">
      <w:pPr>
        <w:spacing w:before="20" w:line="240" w:lineRule="exact"/>
        <w:rPr>
          <w:sz w:val="24"/>
          <w:szCs w:val="24"/>
        </w:rPr>
      </w:pPr>
    </w:p>
    <w:p w:rsidR="003D0395" w:rsidRDefault="00E8636D">
      <w:pPr>
        <w:ind w:left="101"/>
        <w:rPr>
          <w:rFonts w:ascii="Verdana" w:eastAsia="Verdana" w:hAnsi="Verdana" w:cs="Verdana"/>
          <w:sz w:val="21"/>
          <w:szCs w:val="21"/>
        </w:rPr>
      </w:pPr>
      <w:r>
        <w:rPr>
          <w:rFonts w:ascii="Verdana" w:eastAsia="Verdana" w:hAnsi="Verdana" w:cs="Verdana"/>
          <w:sz w:val="21"/>
          <w:szCs w:val="21"/>
        </w:rPr>
        <w:t>In</w:t>
      </w:r>
      <w:r>
        <w:rPr>
          <w:rFonts w:ascii="Verdana" w:eastAsia="Verdana" w:hAnsi="Verdana" w:cs="Verdana"/>
          <w:spacing w:val="-6"/>
          <w:sz w:val="21"/>
          <w:szCs w:val="21"/>
        </w:rPr>
        <w:t xml:space="preserve"> </w:t>
      </w:r>
      <w:r>
        <w:rPr>
          <w:rFonts w:ascii="Verdana" w:eastAsia="Verdana" w:hAnsi="Verdana" w:cs="Verdana"/>
          <w:sz w:val="21"/>
          <w:szCs w:val="21"/>
        </w:rPr>
        <w:t>add</w:t>
      </w:r>
      <w:r>
        <w:rPr>
          <w:rFonts w:ascii="Verdana" w:eastAsia="Verdana" w:hAnsi="Verdana" w:cs="Verdana"/>
          <w:spacing w:val="-1"/>
          <w:sz w:val="21"/>
          <w:szCs w:val="21"/>
        </w:rPr>
        <w:t>i</w:t>
      </w:r>
      <w:r>
        <w:rPr>
          <w:rFonts w:ascii="Verdana" w:eastAsia="Verdana" w:hAnsi="Verdana" w:cs="Verdana"/>
          <w:sz w:val="21"/>
          <w:szCs w:val="21"/>
        </w:rPr>
        <w:t>tion</w:t>
      </w:r>
      <w:r>
        <w:rPr>
          <w:rFonts w:ascii="Verdana" w:eastAsia="Verdana" w:hAnsi="Verdana" w:cs="Verdana"/>
          <w:spacing w:val="-6"/>
          <w:sz w:val="21"/>
          <w:szCs w:val="21"/>
        </w:rPr>
        <w:t xml:space="preserve"> </w:t>
      </w:r>
      <w:r>
        <w:rPr>
          <w:rFonts w:ascii="Verdana" w:eastAsia="Verdana" w:hAnsi="Verdana" w:cs="Verdana"/>
          <w:sz w:val="21"/>
          <w:szCs w:val="21"/>
        </w:rPr>
        <w:t>to</w:t>
      </w:r>
      <w:r>
        <w:rPr>
          <w:rFonts w:ascii="Verdana" w:eastAsia="Verdana" w:hAnsi="Verdana" w:cs="Verdana"/>
          <w:spacing w:val="-6"/>
          <w:sz w:val="21"/>
          <w:szCs w:val="21"/>
        </w:rPr>
        <w:t xml:space="preserve"> </w:t>
      </w:r>
      <w:r>
        <w:rPr>
          <w:rFonts w:ascii="Verdana" w:eastAsia="Verdana" w:hAnsi="Verdana" w:cs="Verdana"/>
          <w:sz w:val="21"/>
          <w:szCs w:val="21"/>
        </w:rPr>
        <w:t>a</w:t>
      </w:r>
      <w:r>
        <w:rPr>
          <w:rFonts w:ascii="Verdana" w:eastAsia="Verdana" w:hAnsi="Verdana" w:cs="Verdana"/>
          <w:spacing w:val="-6"/>
          <w:sz w:val="21"/>
          <w:szCs w:val="21"/>
        </w:rPr>
        <w:t xml:space="preserve"> </w:t>
      </w:r>
      <w:r>
        <w:rPr>
          <w:rFonts w:ascii="Verdana" w:eastAsia="Verdana" w:hAnsi="Verdana" w:cs="Verdana"/>
          <w:sz w:val="21"/>
          <w:szCs w:val="21"/>
        </w:rPr>
        <w:t>letter</w:t>
      </w:r>
      <w:r>
        <w:rPr>
          <w:rFonts w:ascii="Verdana" w:eastAsia="Verdana" w:hAnsi="Verdana" w:cs="Verdana"/>
          <w:spacing w:val="-5"/>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w:t>
      </w:r>
      <w:r>
        <w:rPr>
          <w:rFonts w:ascii="Verdana" w:eastAsia="Verdana" w:hAnsi="Verdana" w:cs="Verdana"/>
          <w:spacing w:val="-6"/>
          <w:sz w:val="21"/>
          <w:szCs w:val="21"/>
        </w:rPr>
        <w:t xml:space="preserve"> </w:t>
      </w:r>
      <w:r>
        <w:rPr>
          <w:rFonts w:ascii="Verdana" w:eastAsia="Verdana" w:hAnsi="Verdana" w:cs="Verdana"/>
          <w:sz w:val="21"/>
          <w:szCs w:val="21"/>
        </w:rPr>
        <w:t>gi</w:t>
      </w:r>
      <w:r>
        <w:rPr>
          <w:rFonts w:ascii="Verdana" w:eastAsia="Verdana" w:hAnsi="Verdana" w:cs="Verdana"/>
          <w:spacing w:val="-2"/>
          <w:sz w:val="21"/>
          <w:szCs w:val="21"/>
        </w:rPr>
        <w:t>v</w:t>
      </w:r>
      <w:r>
        <w:rPr>
          <w:rFonts w:ascii="Verdana" w:eastAsia="Verdana" w:hAnsi="Verdana" w:cs="Verdana"/>
          <w:sz w:val="21"/>
          <w:szCs w:val="21"/>
        </w:rPr>
        <w:t>en</w:t>
      </w:r>
      <w:r>
        <w:rPr>
          <w:rFonts w:ascii="Verdana" w:eastAsia="Verdana" w:hAnsi="Verdana" w:cs="Verdana"/>
          <w:spacing w:val="-6"/>
          <w:sz w:val="21"/>
          <w:szCs w:val="21"/>
        </w:rPr>
        <w:t xml:space="preserve"> </w:t>
      </w:r>
      <w:r>
        <w:rPr>
          <w:rFonts w:ascii="Verdana" w:eastAsia="Verdana" w:hAnsi="Verdana" w:cs="Verdana"/>
          <w:sz w:val="21"/>
          <w:szCs w:val="21"/>
        </w:rPr>
        <w:t>for</w:t>
      </w:r>
      <w:r>
        <w:rPr>
          <w:rFonts w:ascii="Verdana" w:eastAsia="Verdana" w:hAnsi="Verdana" w:cs="Verdana"/>
          <w:spacing w:val="-6"/>
          <w:sz w:val="21"/>
          <w:szCs w:val="21"/>
        </w:rPr>
        <w:t xml:space="preserve"> </w:t>
      </w:r>
      <w:r>
        <w:rPr>
          <w:rFonts w:ascii="Verdana" w:eastAsia="Verdana" w:hAnsi="Verdana" w:cs="Verdana"/>
          <w:sz w:val="21"/>
          <w:szCs w:val="21"/>
        </w:rPr>
        <w:t>each</w:t>
      </w:r>
      <w:r>
        <w:rPr>
          <w:rFonts w:ascii="Verdana" w:eastAsia="Verdana" w:hAnsi="Verdana" w:cs="Verdana"/>
          <w:spacing w:val="-6"/>
          <w:sz w:val="21"/>
          <w:szCs w:val="21"/>
        </w:rPr>
        <w:t xml:space="preserve"> </w:t>
      </w:r>
      <w:r>
        <w:rPr>
          <w:rFonts w:ascii="Verdana" w:eastAsia="Verdana" w:hAnsi="Verdana" w:cs="Verdana"/>
          <w:sz w:val="21"/>
          <w:szCs w:val="21"/>
        </w:rPr>
        <w:t>subject,</w:t>
      </w:r>
      <w:r>
        <w:rPr>
          <w:rFonts w:ascii="Verdana" w:eastAsia="Verdana" w:hAnsi="Verdana" w:cs="Verdana"/>
          <w:spacing w:val="-5"/>
          <w:sz w:val="21"/>
          <w:szCs w:val="21"/>
        </w:rPr>
        <w:t xml:space="preserve"> </w:t>
      </w:r>
      <w:r>
        <w:rPr>
          <w:rFonts w:ascii="Verdana" w:eastAsia="Verdana" w:hAnsi="Verdana" w:cs="Verdana"/>
          <w:sz w:val="21"/>
          <w:szCs w:val="21"/>
        </w:rPr>
        <w:t>three</w:t>
      </w:r>
      <w:r>
        <w:rPr>
          <w:rFonts w:ascii="Verdana" w:eastAsia="Verdana" w:hAnsi="Verdana" w:cs="Verdana"/>
          <w:spacing w:val="-6"/>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w:t>
      </w:r>
      <w:r>
        <w:rPr>
          <w:rFonts w:ascii="Verdana" w:eastAsia="Verdana" w:hAnsi="Verdana" w:cs="Verdana"/>
          <w:spacing w:val="-6"/>
          <w:sz w:val="21"/>
          <w:szCs w:val="21"/>
        </w:rPr>
        <w:t xml:space="preserve"> </w:t>
      </w:r>
      <w:r>
        <w:rPr>
          <w:rFonts w:ascii="Verdana" w:eastAsia="Verdana" w:hAnsi="Verdana" w:cs="Verdana"/>
          <w:sz w:val="21"/>
          <w:szCs w:val="21"/>
        </w:rPr>
        <w:t>point</w:t>
      </w:r>
      <w:r>
        <w:rPr>
          <w:rFonts w:ascii="Verdana" w:eastAsia="Verdana" w:hAnsi="Verdana" w:cs="Verdana"/>
          <w:spacing w:val="-6"/>
          <w:sz w:val="21"/>
          <w:szCs w:val="21"/>
        </w:rPr>
        <w:t xml:space="preserve"> </w:t>
      </w:r>
      <w:r>
        <w:rPr>
          <w:rFonts w:ascii="Verdana" w:eastAsia="Verdana" w:hAnsi="Verdana" w:cs="Verdana"/>
          <w:spacing w:val="-2"/>
          <w:sz w:val="21"/>
          <w:szCs w:val="21"/>
        </w:rPr>
        <w:t>av</w:t>
      </w:r>
      <w:r>
        <w:rPr>
          <w:rFonts w:ascii="Verdana" w:eastAsia="Verdana" w:hAnsi="Verdana" w:cs="Verdana"/>
          <w:sz w:val="21"/>
          <w:szCs w:val="21"/>
        </w:rPr>
        <w:t>e</w:t>
      </w:r>
      <w:r>
        <w:rPr>
          <w:rFonts w:ascii="Verdana" w:eastAsia="Verdana" w:hAnsi="Verdana" w:cs="Verdana"/>
          <w:spacing w:val="-5"/>
          <w:sz w:val="21"/>
          <w:szCs w:val="21"/>
        </w:rPr>
        <w:t>r</w:t>
      </w:r>
      <w:r>
        <w:rPr>
          <w:rFonts w:ascii="Verdana" w:eastAsia="Verdana" w:hAnsi="Verdana" w:cs="Verdana"/>
          <w:sz w:val="21"/>
          <w:szCs w:val="21"/>
        </w:rPr>
        <w:t>ages</w:t>
      </w:r>
      <w:r>
        <w:rPr>
          <w:rFonts w:ascii="Verdana" w:eastAsia="Verdana" w:hAnsi="Verdana" w:cs="Verdana"/>
          <w:spacing w:val="-5"/>
          <w:sz w:val="21"/>
          <w:szCs w:val="21"/>
        </w:rPr>
        <w:t xml:space="preserve"> </w:t>
      </w:r>
      <w:r>
        <w:rPr>
          <w:rFonts w:ascii="Verdana" w:eastAsia="Verdana" w:hAnsi="Verdana" w:cs="Verdana"/>
          <w:sz w:val="21"/>
          <w:szCs w:val="21"/>
        </w:rPr>
        <w:t>are</w:t>
      </w:r>
      <w:r>
        <w:rPr>
          <w:rFonts w:ascii="Verdana" w:eastAsia="Verdana" w:hAnsi="Verdana" w:cs="Verdana"/>
          <w:spacing w:val="-6"/>
          <w:sz w:val="21"/>
          <w:szCs w:val="21"/>
        </w:rPr>
        <w:t xml:space="preserve"> </w:t>
      </w:r>
      <w:r>
        <w:rPr>
          <w:rFonts w:ascii="Verdana" w:eastAsia="Verdana" w:hAnsi="Verdana" w:cs="Verdana"/>
          <w:sz w:val="21"/>
          <w:szCs w:val="21"/>
        </w:rPr>
        <w:t>reported:</w:t>
      </w:r>
    </w:p>
    <w:p w:rsidR="003D0395" w:rsidRDefault="003D0395">
      <w:pPr>
        <w:spacing w:before="5" w:line="260" w:lineRule="exact"/>
        <w:rPr>
          <w:sz w:val="26"/>
          <w:szCs w:val="26"/>
        </w:rPr>
      </w:pPr>
    </w:p>
    <w:p w:rsidR="003D0395" w:rsidRDefault="00E8636D">
      <w:pPr>
        <w:numPr>
          <w:ilvl w:val="1"/>
          <w:numId w:val="23"/>
        </w:numPr>
        <w:tabs>
          <w:tab w:val="left" w:pos="1181"/>
        </w:tabs>
        <w:spacing w:line="244" w:lineRule="auto"/>
        <w:ind w:left="1181" w:right="344"/>
        <w:rPr>
          <w:rFonts w:ascii="Verdana" w:eastAsia="Verdana" w:hAnsi="Verdana" w:cs="Verdana"/>
          <w:sz w:val="21"/>
          <w:szCs w:val="21"/>
        </w:rPr>
      </w:pPr>
      <w:r>
        <w:rPr>
          <w:rFonts w:ascii="Verdana" w:eastAsia="Verdana" w:hAnsi="Verdana" w:cs="Verdana"/>
          <w:sz w:val="21"/>
          <w:szCs w:val="21"/>
        </w:rPr>
        <w:t>Accum.</w:t>
      </w:r>
      <w:r>
        <w:rPr>
          <w:rFonts w:ascii="Verdana" w:eastAsia="Verdana" w:hAnsi="Verdana" w:cs="Verdana"/>
          <w:spacing w:val="-7"/>
          <w:sz w:val="21"/>
          <w:szCs w:val="21"/>
        </w:rPr>
        <w:t xml:space="preserve"> </w:t>
      </w:r>
      <w:r>
        <w:rPr>
          <w:rFonts w:ascii="Verdana" w:eastAsia="Verdana" w:hAnsi="Verdana" w:cs="Verdana"/>
          <w:sz w:val="21"/>
          <w:szCs w:val="21"/>
        </w:rPr>
        <w:t>=</w:t>
      </w:r>
      <w:r>
        <w:rPr>
          <w:rFonts w:ascii="Verdana" w:eastAsia="Verdana" w:hAnsi="Verdana" w:cs="Verdana"/>
          <w:spacing w:val="-7"/>
          <w:sz w:val="21"/>
          <w:szCs w:val="21"/>
        </w:rPr>
        <w:t xml:space="preserve"> </w:t>
      </w:r>
      <w:r>
        <w:rPr>
          <w:rFonts w:ascii="Verdana" w:eastAsia="Verdana" w:hAnsi="Verdana" w:cs="Verdana"/>
          <w:sz w:val="21"/>
          <w:szCs w:val="21"/>
        </w:rPr>
        <w:t>the</w:t>
      </w:r>
      <w:r>
        <w:rPr>
          <w:rFonts w:ascii="Verdana" w:eastAsia="Verdana" w:hAnsi="Verdana" w:cs="Verdana"/>
          <w:spacing w:val="-7"/>
          <w:sz w:val="21"/>
          <w:szCs w:val="21"/>
        </w:rPr>
        <w:t xml:space="preserve"> </w:t>
      </w:r>
      <w:r>
        <w:rPr>
          <w:rFonts w:ascii="Verdana" w:eastAsia="Verdana" w:hAnsi="Verdana" w:cs="Verdana"/>
          <w:sz w:val="21"/>
          <w:szCs w:val="21"/>
        </w:rPr>
        <w:t>accumulated</w:t>
      </w:r>
      <w:r>
        <w:rPr>
          <w:rFonts w:ascii="Verdana" w:eastAsia="Verdana" w:hAnsi="Verdana" w:cs="Verdana"/>
          <w:spacing w:val="-7"/>
          <w:sz w:val="21"/>
          <w:szCs w:val="21"/>
        </w:rPr>
        <w:t xml:space="preserve"> </w:t>
      </w:r>
      <w:r>
        <w:rPr>
          <w:rFonts w:ascii="Verdana" w:eastAsia="Verdana" w:hAnsi="Verdana" w:cs="Verdana"/>
          <w:spacing w:val="-2"/>
          <w:sz w:val="21"/>
          <w:szCs w:val="21"/>
        </w:rPr>
        <w:t>av</w:t>
      </w:r>
      <w:r>
        <w:rPr>
          <w:rFonts w:ascii="Verdana" w:eastAsia="Verdana" w:hAnsi="Verdana" w:cs="Verdana"/>
          <w:sz w:val="21"/>
          <w:szCs w:val="21"/>
        </w:rPr>
        <w:t>e</w:t>
      </w:r>
      <w:r>
        <w:rPr>
          <w:rFonts w:ascii="Verdana" w:eastAsia="Verdana" w:hAnsi="Verdana" w:cs="Verdana"/>
          <w:spacing w:val="-5"/>
          <w:sz w:val="21"/>
          <w:szCs w:val="21"/>
        </w:rPr>
        <w:t>r</w:t>
      </w:r>
      <w:r>
        <w:rPr>
          <w:rFonts w:ascii="Verdana" w:eastAsia="Verdana" w:hAnsi="Verdana" w:cs="Verdana"/>
          <w:sz w:val="21"/>
          <w:szCs w:val="21"/>
        </w:rPr>
        <w:t>age</w:t>
      </w:r>
      <w:r>
        <w:rPr>
          <w:rFonts w:ascii="Verdana" w:eastAsia="Verdana" w:hAnsi="Verdana" w:cs="Verdana"/>
          <w:spacing w:val="-7"/>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semester</w:t>
      </w:r>
      <w:r>
        <w:rPr>
          <w:rFonts w:ascii="Verdana" w:eastAsia="Verdana" w:hAnsi="Verdana" w:cs="Verdana"/>
          <w:spacing w:val="-7"/>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ades</w:t>
      </w:r>
      <w:r>
        <w:rPr>
          <w:rFonts w:ascii="Verdana" w:eastAsia="Verdana" w:hAnsi="Verdana" w:cs="Verdana"/>
          <w:spacing w:val="-7"/>
          <w:sz w:val="21"/>
          <w:szCs w:val="21"/>
        </w:rPr>
        <w:t xml:space="preserve"> </w:t>
      </w:r>
      <w:r>
        <w:rPr>
          <w:rFonts w:ascii="Verdana" w:eastAsia="Verdana" w:hAnsi="Verdana" w:cs="Verdana"/>
          <w:sz w:val="21"/>
          <w:szCs w:val="21"/>
        </w:rPr>
        <w:t>earned</w:t>
      </w:r>
      <w:r>
        <w:rPr>
          <w:rFonts w:ascii="Verdana" w:eastAsia="Verdana" w:hAnsi="Verdana" w:cs="Verdana"/>
          <w:spacing w:val="-7"/>
          <w:sz w:val="21"/>
          <w:szCs w:val="21"/>
        </w:rPr>
        <w:t xml:space="preserve"> </w:t>
      </w:r>
      <w:r>
        <w:rPr>
          <w:rFonts w:ascii="Verdana" w:eastAsia="Verdana" w:hAnsi="Verdana" w:cs="Verdana"/>
          <w:sz w:val="21"/>
          <w:szCs w:val="21"/>
        </w:rPr>
        <w:t>in</w:t>
      </w:r>
      <w:r>
        <w:rPr>
          <w:rFonts w:ascii="Verdana" w:eastAsia="Verdana" w:hAnsi="Verdana" w:cs="Verdana"/>
          <w:spacing w:val="-7"/>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w:t>
      </w:r>
      <w:r>
        <w:rPr>
          <w:rFonts w:ascii="Verdana" w:eastAsia="Verdana" w:hAnsi="Verdana" w:cs="Verdana"/>
          <w:spacing w:val="-7"/>
          <w:sz w:val="21"/>
          <w:szCs w:val="21"/>
        </w:rPr>
        <w:t xml:space="preserve"> </w:t>
      </w:r>
      <w:r>
        <w:rPr>
          <w:rFonts w:ascii="Verdana" w:eastAsia="Verdana" w:hAnsi="Verdana" w:cs="Verdana"/>
          <w:sz w:val="21"/>
          <w:szCs w:val="21"/>
        </w:rPr>
        <w:t>9</w:t>
      </w:r>
      <w:r>
        <w:rPr>
          <w:rFonts w:ascii="Verdana" w:eastAsia="Verdana" w:hAnsi="Verdana" w:cs="Verdana"/>
          <w:spacing w:val="-6"/>
          <w:sz w:val="21"/>
          <w:szCs w:val="21"/>
        </w:rPr>
        <w:t xml:space="preserve"> </w:t>
      </w:r>
      <w:r>
        <w:rPr>
          <w:rFonts w:ascii="Verdana" w:eastAsia="Verdana" w:hAnsi="Verdana" w:cs="Verdana"/>
          <w:sz w:val="21"/>
          <w:szCs w:val="21"/>
        </w:rPr>
        <w:t>through</w:t>
      </w:r>
      <w:r>
        <w:rPr>
          <w:rFonts w:ascii="Verdana" w:eastAsia="Verdana" w:hAnsi="Verdana" w:cs="Verdana"/>
          <w:w w:val="99"/>
          <w:sz w:val="21"/>
          <w:szCs w:val="21"/>
        </w:rPr>
        <w:t xml:space="preserve"> </w:t>
      </w:r>
      <w:r>
        <w:rPr>
          <w:rFonts w:ascii="Verdana" w:eastAsia="Verdana" w:hAnsi="Verdana" w:cs="Verdana"/>
          <w:sz w:val="21"/>
          <w:szCs w:val="21"/>
        </w:rPr>
        <w:t>end</w:t>
      </w:r>
      <w:r>
        <w:rPr>
          <w:rFonts w:ascii="Verdana" w:eastAsia="Verdana" w:hAnsi="Verdana" w:cs="Verdana"/>
          <w:spacing w:val="-7"/>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6"/>
          <w:sz w:val="21"/>
          <w:szCs w:val="21"/>
        </w:rPr>
        <w:t xml:space="preserve"> </w:t>
      </w:r>
      <w:r>
        <w:rPr>
          <w:rFonts w:ascii="Verdana" w:eastAsia="Verdana" w:hAnsi="Verdana" w:cs="Verdana"/>
          <w:sz w:val="21"/>
          <w:szCs w:val="21"/>
        </w:rPr>
        <w:t>last</w:t>
      </w:r>
      <w:r>
        <w:rPr>
          <w:rFonts w:ascii="Verdana" w:eastAsia="Verdana" w:hAnsi="Verdana" w:cs="Verdana"/>
          <w:spacing w:val="-7"/>
          <w:sz w:val="21"/>
          <w:szCs w:val="21"/>
        </w:rPr>
        <w:t xml:space="preserve"> </w:t>
      </w:r>
      <w:r>
        <w:rPr>
          <w:rFonts w:ascii="Verdana" w:eastAsia="Verdana" w:hAnsi="Verdana" w:cs="Verdana"/>
          <w:sz w:val="21"/>
          <w:szCs w:val="21"/>
        </w:rPr>
        <w:t>completed</w:t>
      </w:r>
      <w:r>
        <w:rPr>
          <w:rFonts w:ascii="Verdana" w:eastAsia="Verdana" w:hAnsi="Verdana" w:cs="Verdana"/>
          <w:spacing w:val="-6"/>
          <w:sz w:val="21"/>
          <w:szCs w:val="21"/>
        </w:rPr>
        <w:t xml:space="preserve"> </w:t>
      </w:r>
      <w:r>
        <w:rPr>
          <w:rFonts w:ascii="Verdana" w:eastAsia="Verdana" w:hAnsi="Verdana" w:cs="Verdana"/>
          <w:sz w:val="21"/>
          <w:szCs w:val="21"/>
        </w:rPr>
        <w:t>semeste</w:t>
      </w:r>
      <w:r>
        <w:rPr>
          <w:rFonts w:ascii="Verdana" w:eastAsia="Verdana" w:hAnsi="Verdana" w:cs="Verdana"/>
          <w:spacing w:val="-31"/>
          <w:sz w:val="21"/>
          <w:szCs w:val="21"/>
        </w:rPr>
        <w:t>r</w:t>
      </w:r>
      <w:r>
        <w:rPr>
          <w:rFonts w:ascii="Verdana" w:eastAsia="Verdana" w:hAnsi="Verdana" w:cs="Verdana"/>
          <w:sz w:val="21"/>
          <w:szCs w:val="21"/>
        </w:rPr>
        <w:t>.</w:t>
      </w:r>
    </w:p>
    <w:p w:rsidR="003D0395" w:rsidRDefault="00E8636D">
      <w:pPr>
        <w:numPr>
          <w:ilvl w:val="1"/>
          <w:numId w:val="23"/>
        </w:numPr>
        <w:tabs>
          <w:tab w:val="left" w:pos="1181"/>
        </w:tabs>
        <w:spacing w:line="244" w:lineRule="auto"/>
        <w:ind w:left="1181" w:right="1335"/>
        <w:rPr>
          <w:rFonts w:ascii="Verdana" w:eastAsia="Verdana" w:hAnsi="Verdana" w:cs="Verdana"/>
          <w:sz w:val="21"/>
          <w:szCs w:val="21"/>
        </w:rPr>
      </w:pPr>
      <w:r>
        <w:rPr>
          <w:rFonts w:ascii="Verdana" w:eastAsia="Verdana" w:hAnsi="Verdana" w:cs="Verdana"/>
          <w:sz w:val="21"/>
          <w:szCs w:val="21"/>
        </w:rPr>
        <w:t>Semester</w:t>
      </w:r>
      <w:r>
        <w:rPr>
          <w:rFonts w:ascii="Verdana" w:eastAsia="Verdana" w:hAnsi="Verdana" w:cs="Verdana"/>
          <w:spacing w:val="-7"/>
          <w:sz w:val="21"/>
          <w:szCs w:val="21"/>
        </w:rPr>
        <w:t xml:space="preserve"> </w:t>
      </w:r>
      <w:r>
        <w:rPr>
          <w:rFonts w:ascii="Verdana" w:eastAsia="Verdana" w:hAnsi="Verdana" w:cs="Verdana"/>
          <w:sz w:val="21"/>
          <w:szCs w:val="21"/>
        </w:rPr>
        <w:t>=</w:t>
      </w:r>
      <w:r>
        <w:rPr>
          <w:rFonts w:ascii="Verdana" w:eastAsia="Verdana" w:hAnsi="Verdana" w:cs="Verdana"/>
          <w:spacing w:val="-7"/>
          <w:sz w:val="21"/>
          <w:szCs w:val="21"/>
        </w:rPr>
        <w:t xml:space="preserve"> </w:t>
      </w:r>
      <w:r>
        <w:rPr>
          <w:rFonts w:ascii="Verdana" w:eastAsia="Verdana" w:hAnsi="Verdana" w:cs="Verdana"/>
          <w:sz w:val="21"/>
          <w:szCs w:val="21"/>
        </w:rPr>
        <w:t>the</w:t>
      </w:r>
      <w:r>
        <w:rPr>
          <w:rFonts w:ascii="Verdana" w:eastAsia="Verdana" w:hAnsi="Verdana" w:cs="Verdana"/>
          <w:spacing w:val="-7"/>
          <w:sz w:val="21"/>
          <w:szCs w:val="21"/>
        </w:rPr>
        <w:t xml:space="preserve"> </w:t>
      </w:r>
      <w:r>
        <w:rPr>
          <w:rFonts w:ascii="Verdana" w:eastAsia="Verdana" w:hAnsi="Verdana" w:cs="Verdana"/>
          <w:spacing w:val="-2"/>
          <w:sz w:val="21"/>
          <w:szCs w:val="21"/>
        </w:rPr>
        <w:t>av</w:t>
      </w:r>
      <w:r>
        <w:rPr>
          <w:rFonts w:ascii="Verdana" w:eastAsia="Verdana" w:hAnsi="Verdana" w:cs="Verdana"/>
          <w:sz w:val="21"/>
          <w:szCs w:val="21"/>
        </w:rPr>
        <w:t>e</w:t>
      </w:r>
      <w:r>
        <w:rPr>
          <w:rFonts w:ascii="Verdana" w:eastAsia="Verdana" w:hAnsi="Verdana" w:cs="Verdana"/>
          <w:spacing w:val="-5"/>
          <w:sz w:val="21"/>
          <w:szCs w:val="21"/>
        </w:rPr>
        <w:t>r</w:t>
      </w:r>
      <w:r>
        <w:rPr>
          <w:rFonts w:ascii="Verdana" w:eastAsia="Verdana" w:hAnsi="Verdana" w:cs="Verdana"/>
          <w:sz w:val="21"/>
          <w:szCs w:val="21"/>
        </w:rPr>
        <w:t>age</w:t>
      </w:r>
      <w:r>
        <w:rPr>
          <w:rFonts w:ascii="Verdana" w:eastAsia="Verdana" w:hAnsi="Verdana" w:cs="Verdana"/>
          <w:spacing w:val="-7"/>
          <w:sz w:val="21"/>
          <w:szCs w:val="21"/>
        </w:rPr>
        <w:t xml:space="preserve"> </w:t>
      </w:r>
      <w:r>
        <w:rPr>
          <w:rFonts w:ascii="Verdana" w:eastAsia="Verdana" w:hAnsi="Verdana" w:cs="Verdana"/>
          <w:sz w:val="21"/>
          <w:szCs w:val="21"/>
        </w:rPr>
        <w:t>of</w:t>
      </w:r>
      <w:r>
        <w:rPr>
          <w:rFonts w:ascii="Verdana" w:eastAsia="Verdana" w:hAnsi="Verdana" w:cs="Verdana"/>
          <w:spacing w:val="-7"/>
          <w:sz w:val="21"/>
          <w:szCs w:val="21"/>
        </w:rPr>
        <w:t xml:space="preserve"> </w:t>
      </w:r>
      <w:r>
        <w:rPr>
          <w:rFonts w:ascii="Verdana" w:eastAsia="Verdana" w:hAnsi="Verdana" w:cs="Verdana"/>
          <w:sz w:val="21"/>
          <w:szCs w:val="21"/>
        </w:rPr>
        <w:t>the</w:t>
      </w:r>
      <w:r>
        <w:rPr>
          <w:rFonts w:ascii="Verdana" w:eastAsia="Verdana" w:hAnsi="Verdana" w:cs="Verdana"/>
          <w:spacing w:val="-7"/>
          <w:sz w:val="21"/>
          <w:szCs w:val="21"/>
        </w:rPr>
        <w:t xml:space="preserve"> </w:t>
      </w:r>
      <w:r>
        <w:rPr>
          <w:rFonts w:ascii="Verdana" w:eastAsia="Verdana" w:hAnsi="Verdana" w:cs="Verdana"/>
          <w:sz w:val="21"/>
          <w:szCs w:val="21"/>
        </w:rPr>
        <w:t>semester</w:t>
      </w:r>
      <w:r>
        <w:rPr>
          <w:rFonts w:ascii="Verdana" w:eastAsia="Verdana" w:hAnsi="Verdana" w:cs="Verdana"/>
          <w:spacing w:val="-6"/>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ades</w:t>
      </w:r>
      <w:r>
        <w:rPr>
          <w:rFonts w:ascii="Verdana" w:eastAsia="Verdana" w:hAnsi="Verdana" w:cs="Verdana"/>
          <w:spacing w:val="-7"/>
          <w:sz w:val="21"/>
          <w:szCs w:val="21"/>
        </w:rPr>
        <w:t xml:space="preserve"> </w:t>
      </w:r>
      <w:r>
        <w:rPr>
          <w:rFonts w:ascii="Verdana" w:eastAsia="Verdana" w:hAnsi="Verdana" w:cs="Verdana"/>
          <w:sz w:val="21"/>
          <w:szCs w:val="21"/>
        </w:rPr>
        <w:t>earned</w:t>
      </w:r>
      <w:r>
        <w:rPr>
          <w:rFonts w:ascii="Verdana" w:eastAsia="Verdana" w:hAnsi="Verdana" w:cs="Verdana"/>
          <w:spacing w:val="-7"/>
          <w:sz w:val="21"/>
          <w:szCs w:val="21"/>
        </w:rPr>
        <w:t xml:space="preserve"> </w:t>
      </w:r>
      <w:r>
        <w:rPr>
          <w:rFonts w:ascii="Verdana" w:eastAsia="Verdana" w:hAnsi="Verdana" w:cs="Verdana"/>
          <w:sz w:val="21"/>
          <w:szCs w:val="21"/>
        </w:rPr>
        <w:t>for</w:t>
      </w:r>
      <w:r>
        <w:rPr>
          <w:rFonts w:ascii="Verdana" w:eastAsia="Verdana" w:hAnsi="Verdana" w:cs="Verdana"/>
          <w:spacing w:val="-7"/>
          <w:sz w:val="21"/>
          <w:szCs w:val="21"/>
        </w:rPr>
        <w:t xml:space="preserve"> </w:t>
      </w:r>
      <w:r>
        <w:rPr>
          <w:rFonts w:ascii="Verdana" w:eastAsia="Verdana" w:hAnsi="Verdana" w:cs="Verdana"/>
          <w:sz w:val="21"/>
          <w:szCs w:val="21"/>
        </w:rPr>
        <w:t>the</w:t>
      </w:r>
      <w:r>
        <w:rPr>
          <w:rFonts w:ascii="Verdana" w:eastAsia="Verdana" w:hAnsi="Verdana" w:cs="Verdana"/>
          <w:spacing w:val="-7"/>
          <w:sz w:val="21"/>
          <w:szCs w:val="21"/>
        </w:rPr>
        <w:t xml:space="preserve"> </w:t>
      </w:r>
      <w:r>
        <w:rPr>
          <w:rFonts w:ascii="Verdana" w:eastAsia="Verdana" w:hAnsi="Verdana" w:cs="Verdana"/>
          <w:sz w:val="21"/>
          <w:szCs w:val="21"/>
        </w:rPr>
        <w:t>semester</w:t>
      </w:r>
      <w:r>
        <w:rPr>
          <w:rFonts w:ascii="Verdana" w:eastAsia="Verdana" w:hAnsi="Verdana" w:cs="Verdana"/>
          <w:w w:val="99"/>
          <w:sz w:val="21"/>
          <w:szCs w:val="21"/>
        </w:rPr>
        <w:t xml:space="preserve"> </w:t>
      </w:r>
      <w:r>
        <w:rPr>
          <w:rFonts w:ascii="Verdana" w:eastAsia="Verdana" w:hAnsi="Verdana" w:cs="Verdana"/>
          <w:sz w:val="21"/>
          <w:szCs w:val="21"/>
        </w:rPr>
        <w:t>just</w:t>
      </w:r>
      <w:r>
        <w:rPr>
          <w:rFonts w:ascii="Verdana" w:eastAsia="Verdana" w:hAnsi="Verdana" w:cs="Verdana"/>
          <w:spacing w:val="-13"/>
          <w:sz w:val="21"/>
          <w:szCs w:val="21"/>
        </w:rPr>
        <w:t xml:space="preserve"> </w:t>
      </w:r>
      <w:r>
        <w:rPr>
          <w:rFonts w:ascii="Verdana" w:eastAsia="Verdana" w:hAnsi="Verdana" w:cs="Verdana"/>
          <w:sz w:val="21"/>
          <w:szCs w:val="21"/>
        </w:rPr>
        <w:t>completed.</w:t>
      </w:r>
    </w:p>
    <w:p w:rsidR="003D0395" w:rsidRDefault="00E8636D">
      <w:pPr>
        <w:numPr>
          <w:ilvl w:val="1"/>
          <w:numId w:val="23"/>
        </w:numPr>
        <w:tabs>
          <w:tab w:val="left" w:pos="1181"/>
        </w:tabs>
        <w:ind w:left="1181"/>
        <w:rPr>
          <w:rFonts w:ascii="Verdana" w:eastAsia="Verdana" w:hAnsi="Verdana" w:cs="Verdana"/>
          <w:sz w:val="21"/>
          <w:szCs w:val="21"/>
        </w:rPr>
      </w:pPr>
      <w:r>
        <w:rPr>
          <w:rFonts w:ascii="Verdana" w:eastAsia="Verdana" w:hAnsi="Verdana" w:cs="Verdana"/>
          <w:sz w:val="21"/>
          <w:szCs w:val="21"/>
        </w:rPr>
        <w:t>Quarter</w:t>
      </w:r>
      <w:r>
        <w:rPr>
          <w:rFonts w:ascii="Verdana" w:eastAsia="Verdana" w:hAnsi="Verdana" w:cs="Verdana"/>
          <w:spacing w:val="-7"/>
          <w:sz w:val="21"/>
          <w:szCs w:val="21"/>
        </w:rPr>
        <w:t xml:space="preserve"> </w:t>
      </w:r>
      <w:r>
        <w:rPr>
          <w:rFonts w:ascii="Verdana" w:eastAsia="Verdana" w:hAnsi="Verdana" w:cs="Verdana"/>
          <w:sz w:val="21"/>
          <w:szCs w:val="21"/>
        </w:rPr>
        <w:t>=</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7"/>
          <w:sz w:val="21"/>
          <w:szCs w:val="21"/>
        </w:rPr>
        <w:t xml:space="preserve"> </w:t>
      </w:r>
      <w:r>
        <w:rPr>
          <w:rFonts w:ascii="Verdana" w:eastAsia="Verdana" w:hAnsi="Verdana" w:cs="Verdana"/>
          <w:spacing w:val="-2"/>
          <w:sz w:val="21"/>
          <w:szCs w:val="21"/>
        </w:rPr>
        <w:t>av</w:t>
      </w:r>
      <w:r>
        <w:rPr>
          <w:rFonts w:ascii="Verdana" w:eastAsia="Verdana" w:hAnsi="Verdana" w:cs="Verdana"/>
          <w:sz w:val="21"/>
          <w:szCs w:val="21"/>
        </w:rPr>
        <w:t>e</w:t>
      </w:r>
      <w:r>
        <w:rPr>
          <w:rFonts w:ascii="Verdana" w:eastAsia="Verdana" w:hAnsi="Verdana" w:cs="Verdana"/>
          <w:spacing w:val="-5"/>
          <w:sz w:val="21"/>
          <w:szCs w:val="21"/>
        </w:rPr>
        <w:t>r</w:t>
      </w:r>
      <w:r>
        <w:rPr>
          <w:rFonts w:ascii="Verdana" w:eastAsia="Verdana" w:hAnsi="Verdana" w:cs="Verdana"/>
          <w:sz w:val="21"/>
          <w:szCs w:val="21"/>
        </w:rPr>
        <w:t>age</w:t>
      </w:r>
      <w:r>
        <w:rPr>
          <w:rFonts w:ascii="Verdana" w:eastAsia="Verdana" w:hAnsi="Verdana" w:cs="Verdana"/>
          <w:spacing w:val="-6"/>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7"/>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ades</w:t>
      </w:r>
      <w:r>
        <w:rPr>
          <w:rFonts w:ascii="Verdana" w:eastAsia="Verdana" w:hAnsi="Verdana" w:cs="Verdana"/>
          <w:spacing w:val="-6"/>
          <w:sz w:val="21"/>
          <w:szCs w:val="21"/>
        </w:rPr>
        <w:t xml:space="preserve"> </w:t>
      </w:r>
      <w:r>
        <w:rPr>
          <w:rFonts w:ascii="Verdana" w:eastAsia="Verdana" w:hAnsi="Verdana" w:cs="Verdana"/>
          <w:sz w:val="21"/>
          <w:szCs w:val="21"/>
        </w:rPr>
        <w:t>earned</w:t>
      </w:r>
      <w:r>
        <w:rPr>
          <w:rFonts w:ascii="Verdana" w:eastAsia="Verdana" w:hAnsi="Verdana" w:cs="Verdana"/>
          <w:spacing w:val="-6"/>
          <w:sz w:val="21"/>
          <w:szCs w:val="21"/>
        </w:rPr>
        <w:t xml:space="preserve"> </w:t>
      </w:r>
      <w:r>
        <w:rPr>
          <w:rFonts w:ascii="Verdana" w:eastAsia="Verdana" w:hAnsi="Verdana" w:cs="Verdana"/>
          <w:sz w:val="21"/>
          <w:szCs w:val="21"/>
        </w:rPr>
        <w:t>for</w:t>
      </w:r>
      <w:r>
        <w:rPr>
          <w:rFonts w:ascii="Verdana" w:eastAsia="Verdana" w:hAnsi="Verdana" w:cs="Verdana"/>
          <w:spacing w:val="-7"/>
          <w:sz w:val="21"/>
          <w:szCs w:val="21"/>
        </w:rPr>
        <w:t xml:space="preserve"> </w:t>
      </w:r>
      <w:r>
        <w:rPr>
          <w:rFonts w:ascii="Verdana" w:eastAsia="Verdana" w:hAnsi="Verdana" w:cs="Verdana"/>
          <w:sz w:val="21"/>
          <w:szCs w:val="21"/>
        </w:rPr>
        <w:t>the</w:t>
      </w:r>
      <w:r>
        <w:rPr>
          <w:rFonts w:ascii="Verdana" w:eastAsia="Verdana" w:hAnsi="Verdana" w:cs="Verdana"/>
          <w:spacing w:val="-6"/>
          <w:sz w:val="21"/>
          <w:szCs w:val="21"/>
        </w:rPr>
        <w:t xml:space="preserve"> </w:t>
      </w:r>
      <w:r>
        <w:rPr>
          <w:rFonts w:ascii="Verdana" w:eastAsia="Verdana" w:hAnsi="Verdana" w:cs="Verdana"/>
          <w:sz w:val="21"/>
          <w:szCs w:val="21"/>
        </w:rPr>
        <w:t>quarter</w:t>
      </w:r>
      <w:r>
        <w:rPr>
          <w:rFonts w:ascii="Verdana" w:eastAsia="Verdana" w:hAnsi="Verdana" w:cs="Verdana"/>
          <w:spacing w:val="-6"/>
          <w:sz w:val="21"/>
          <w:szCs w:val="21"/>
        </w:rPr>
        <w:t xml:space="preserve"> </w:t>
      </w:r>
      <w:r>
        <w:rPr>
          <w:rFonts w:ascii="Verdana" w:eastAsia="Verdana" w:hAnsi="Verdana" w:cs="Verdana"/>
          <w:sz w:val="21"/>
          <w:szCs w:val="21"/>
        </w:rPr>
        <w:t>completed.</w:t>
      </w:r>
    </w:p>
    <w:p w:rsidR="003D0395" w:rsidRDefault="00E8636D">
      <w:pPr>
        <w:spacing w:before="4"/>
        <w:ind w:right="872"/>
        <w:jc w:val="center"/>
        <w:rPr>
          <w:rFonts w:ascii="Verdana" w:eastAsia="Verdana" w:hAnsi="Verdana" w:cs="Verdana"/>
          <w:sz w:val="21"/>
          <w:szCs w:val="21"/>
        </w:rPr>
      </w:pPr>
      <w:r>
        <w:rPr>
          <w:rFonts w:ascii="Verdana" w:eastAsia="Verdana" w:hAnsi="Verdana" w:cs="Verdana"/>
          <w:sz w:val="21"/>
          <w:szCs w:val="21"/>
        </w:rPr>
        <w:t>Quarter</w:t>
      </w:r>
      <w:r>
        <w:rPr>
          <w:rFonts w:ascii="Verdana" w:eastAsia="Verdana" w:hAnsi="Verdana" w:cs="Verdana"/>
          <w:spacing w:val="-8"/>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ades</w:t>
      </w:r>
      <w:r>
        <w:rPr>
          <w:rFonts w:ascii="Verdana" w:eastAsia="Verdana" w:hAnsi="Verdana" w:cs="Verdana"/>
          <w:spacing w:val="-8"/>
          <w:sz w:val="21"/>
          <w:szCs w:val="21"/>
        </w:rPr>
        <w:t xml:space="preserve"> </w:t>
      </w:r>
      <w:r>
        <w:rPr>
          <w:rFonts w:ascii="Verdana" w:eastAsia="Verdana" w:hAnsi="Verdana" w:cs="Verdana"/>
          <w:sz w:val="21"/>
          <w:szCs w:val="21"/>
        </w:rPr>
        <w:t>are</w:t>
      </w:r>
      <w:r>
        <w:rPr>
          <w:rFonts w:ascii="Verdana" w:eastAsia="Verdana" w:hAnsi="Verdana" w:cs="Verdana"/>
          <w:spacing w:val="-7"/>
          <w:sz w:val="21"/>
          <w:szCs w:val="21"/>
        </w:rPr>
        <w:t xml:space="preserve"> </w:t>
      </w:r>
      <w:r>
        <w:rPr>
          <w:rFonts w:ascii="Verdana" w:eastAsia="Verdana" w:hAnsi="Verdana" w:cs="Verdana"/>
          <w:sz w:val="21"/>
          <w:szCs w:val="21"/>
        </w:rPr>
        <w:t>not</w:t>
      </w:r>
      <w:r>
        <w:rPr>
          <w:rFonts w:ascii="Verdana" w:eastAsia="Verdana" w:hAnsi="Verdana" w:cs="Verdana"/>
          <w:spacing w:val="-8"/>
          <w:sz w:val="21"/>
          <w:szCs w:val="21"/>
        </w:rPr>
        <w:t xml:space="preserve"> </w:t>
      </w:r>
      <w:r>
        <w:rPr>
          <w:rFonts w:ascii="Verdana" w:eastAsia="Verdana" w:hAnsi="Verdana" w:cs="Verdana"/>
          <w:sz w:val="21"/>
          <w:szCs w:val="21"/>
        </w:rPr>
        <w:t>used</w:t>
      </w:r>
      <w:r>
        <w:rPr>
          <w:rFonts w:ascii="Verdana" w:eastAsia="Verdana" w:hAnsi="Verdana" w:cs="Verdana"/>
          <w:spacing w:val="-8"/>
          <w:sz w:val="21"/>
          <w:szCs w:val="21"/>
        </w:rPr>
        <w:t xml:space="preserve"> </w:t>
      </w:r>
      <w:r>
        <w:rPr>
          <w:rFonts w:ascii="Verdana" w:eastAsia="Verdana" w:hAnsi="Verdana" w:cs="Verdana"/>
          <w:sz w:val="21"/>
          <w:szCs w:val="21"/>
        </w:rPr>
        <w:t>in</w:t>
      </w:r>
      <w:r>
        <w:rPr>
          <w:rFonts w:ascii="Verdana" w:eastAsia="Verdana" w:hAnsi="Verdana" w:cs="Verdana"/>
          <w:spacing w:val="-7"/>
          <w:sz w:val="21"/>
          <w:szCs w:val="21"/>
        </w:rPr>
        <w:t xml:space="preserve"> </w:t>
      </w:r>
      <w:r>
        <w:rPr>
          <w:rFonts w:ascii="Verdana" w:eastAsia="Verdana" w:hAnsi="Verdana" w:cs="Verdana"/>
          <w:sz w:val="21"/>
          <w:szCs w:val="21"/>
        </w:rPr>
        <w:t>computing</w:t>
      </w:r>
      <w:r>
        <w:rPr>
          <w:rFonts w:ascii="Verdana" w:eastAsia="Verdana" w:hAnsi="Verdana" w:cs="Verdana"/>
          <w:spacing w:val="-8"/>
          <w:sz w:val="21"/>
          <w:szCs w:val="21"/>
        </w:rPr>
        <w:t xml:space="preserve"> </w:t>
      </w:r>
      <w:r>
        <w:rPr>
          <w:rFonts w:ascii="Verdana" w:eastAsia="Verdana" w:hAnsi="Verdana" w:cs="Verdana"/>
          <w:sz w:val="21"/>
          <w:szCs w:val="21"/>
        </w:rPr>
        <w:t>accumulati</w:t>
      </w:r>
      <w:r>
        <w:rPr>
          <w:rFonts w:ascii="Verdana" w:eastAsia="Verdana" w:hAnsi="Verdana" w:cs="Verdana"/>
          <w:spacing w:val="-2"/>
          <w:sz w:val="21"/>
          <w:szCs w:val="21"/>
        </w:rPr>
        <w:t>v</w:t>
      </w:r>
      <w:r>
        <w:rPr>
          <w:rFonts w:ascii="Verdana" w:eastAsia="Verdana" w:hAnsi="Verdana" w:cs="Verdana"/>
          <w:sz w:val="21"/>
          <w:szCs w:val="21"/>
        </w:rPr>
        <w:t>e</w:t>
      </w:r>
      <w:r>
        <w:rPr>
          <w:rFonts w:ascii="Verdana" w:eastAsia="Verdana" w:hAnsi="Verdana" w:cs="Verdana"/>
          <w:spacing w:val="-8"/>
          <w:sz w:val="21"/>
          <w:szCs w:val="21"/>
        </w:rPr>
        <w:t xml:space="preserve"> </w:t>
      </w:r>
      <w:r>
        <w:rPr>
          <w:rFonts w:ascii="Verdana" w:eastAsia="Verdana" w:hAnsi="Verdana" w:cs="Verdana"/>
          <w:spacing w:val="-2"/>
          <w:sz w:val="21"/>
          <w:szCs w:val="21"/>
        </w:rPr>
        <w:t>av</w:t>
      </w:r>
      <w:r>
        <w:rPr>
          <w:rFonts w:ascii="Verdana" w:eastAsia="Verdana" w:hAnsi="Verdana" w:cs="Verdana"/>
          <w:sz w:val="21"/>
          <w:szCs w:val="21"/>
        </w:rPr>
        <w:t>e</w:t>
      </w:r>
      <w:r>
        <w:rPr>
          <w:rFonts w:ascii="Verdana" w:eastAsia="Verdana" w:hAnsi="Verdana" w:cs="Verdana"/>
          <w:spacing w:val="-5"/>
          <w:sz w:val="21"/>
          <w:szCs w:val="21"/>
        </w:rPr>
        <w:t>r</w:t>
      </w:r>
      <w:r>
        <w:rPr>
          <w:rFonts w:ascii="Verdana" w:eastAsia="Verdana" w:hAnsi="Verdana" w:cs="Verdana"/>
          <w:sz w:val="21"/>
          <w:szCs w:val="21"/>
        </w:rPr>
        <w:t>ages.</w:t>
      </w:r>
    </w:p>
    <w:p w:rsidR="003D0395" w:rsidRDefault="003D0395">
      <w:pPr>
        <w:spacing w:before="15" w:line="240" w:lineRule="exact"/>
        <w:rPr>
          <w:sz w:val="24"/>
          <w:szCs w:val="24"/>
        </w:rPr>
      </w:pPr>
    </w:p>
    <w:p w:rsidR="003D0395" w:rsidRDefault="003D0395">
      <w:pPr>
        <w:spacing w:before="1" w:line="240" w:lineRule="exact"/>
        <w:rPr>
          <w:sz w:val="24"/>
          <w:szCs w:val="24"/>
        </w:rPr>
      </w:pPr>
    </w:p>
    <w:p w:rsidR="003D0395" w:rsidRDefault="009C288C">
      <w:pPr>
        <w:pStyle w:val="Heading1"/>
        <w:rPr>
          <w:b w:val="0"/>
          <w:bCs w:val="0"/>
        </w:rPr>
      </w:pPr>
      <w:r>
        <w:rPr>
          <w:noProof/>
        </w:rPr>
        <mc:AlternateContent>
          <mc:Choice Requires="wpg">
            <w:drawing>
              <wp:anchor distT="0" distB="0" distL="114300" distR="114300" simplePos="0" relativeHeight="251634176" behindDoc="1" locked="0" layoutInCell="1" allowOverlap="1">
                <wp:simplePos x="0" y="0"/>
                <wp:positionH relativeFrom="page">
                  <wp:posOffset>699770</wp:posOffset>
                </wp:positionH>
                <wp:positionV relativeFrom="paragraph">
                  <wp:posOffset>299720</wp:posOffset>
                </wp:positionV>
                <wp:extent cx="6373495" cy="1270"/>
                <wp:effectExtent l="13970" t="13970" r="13335" b="13335"/>
                <wp:wrapNone/>
                <wp:docPr id="36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472"/>
                          <a:chExt cx="10037" cy="2"/>
                        </a:xfrm>
                      </wpg:grpSpPr>
                      <wps:wsp>
                        <wps:cNvPr id="369" name="Freeform 295"/>
                        <wps:cNvSpPr>
                          <a:spLocks/>
                        </wps:cNvSpPr>
                        <wps:spPr bwMode="auto">
                          <a:xfrm>
                            <a:off x="1102" y="47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55.1pt;margin-top:23.6pt;width:501.85pt;height:.1pt;z-index:-251682304;mso-position-horizontal-relative:page" coordorigin="1102,47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">
                <v:shape id="Freeform 295" o:spid="_x0000_s1027" style="position:absolute;left:1102;top:47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WsYcQA&#10;AADcAAAADwAAAGRycy9kb3ducmV2LnhtbESPQWvCQBSE74L/YXmFXqRuTEFt6ioiFHKtCvb4kn1N&#10;0mbfxuxGk3/vCoLHYWa+YVab3tTiQq2rLCuYTSMQxLnVFRcKjoevtyUI55E11pZJwUAONuvxaIWJ&#10;tlf+psveFyJA2CWooPS+SaR0eUkG3dQ2xMH7ta1BH2RbSN3iNcBNLeMomkuDFYeFEhvalZT/7zuj&#10;IMty8xefTTr0x5/Tcia7RWYnSr2+9NtPEJ56/ww/2qlW8D7/gP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FrGHEAAAA3AAAAA8AAAAAAAAAAAAAAAAAmAIAAGRycy9k&#10;b3ducmV2LnhtbFBLBQYAAAAABAAEAPUAAACJAwAAAAA=&#10;" path="m,l10036,e" filled="f" strokeweight="1pt">
                  <v:path arrowok="t" o:connecttype="custom" o:connectlocs="0,0;10036,0" o:connectangles="0,0"/>
                </v:shape>
                <w10:wrap anchorx="page"/>
              </v:group>
            </w:pict>
          </mc:Fallback>
        </mc:AlternateContent>
      </w:r>
      <w:r w:rsidR="00E8636D">
        <w:t>GRADES</w:t>
      </w:r>
    </w:p>
    <w:p w:rsidR="003D0395" w:rsidRDefault="003D0395">
      <w:pPr>
        <w:spacing w:line="200" w:lineRule="exact"/>
        <w:rPr>
          <w:sz w:val="20"/>
          <w:szCs w:val="20"/>
        </w:rPr>
      </w:pPr>
    </w:p>
    <w:p w:rsidR="003D0395" w:rsidRDefault="003D0395">
      <w:pPr>
        <w:spacing w:line="200" w:lineRule="exact"/>
        <w:rPr>
          <w:sz w:val="20"/>
          <w:szCs w:val="20"/>
        </w:rPr>
      </w:pPr>
    </w:p>
    <w:p w:rsidR="003D0395" w:rsidRDefault="00E8636D">
      <w:pPr>
        <w:pStyle w:val="BodyText"/>
        <w:numPr>
          <w:ilvl w:val="0"/>
          <w:numId w:val="22"/>
        </w:numPr>
        <w:tabs>
          <w:tab w:val="left" w:pos="958"/>
        </w:tabs>
        <w:ind w:left="958"/>
      </w:pPr>
      <w:r>
        <w:t>E</w:t>
      </w:r>
      <w:r>
        <w:rPr>
          <w:spacing w:val="-2"/>
        </w:rPr>
        <w:t>x</w:t>
      </w:r>
      <w:r>
        <w:t>cept</w:t>
      </w:r>
      <w:r>
        <w:rPr>
          <w:spacing w:val="-1"/>
        </w:rPr>
        <w:t>i</w:t>
      </w:r>
      <w:r>
        <w:t>onal</w:t>
      </w:r>
      <w:r>
        <w:rPr>
          <w:spacing w:val="-7"/>
        </w:rPr>
        <w:t xml:space="preserve"> </w:t>
      </w:r>
      <w:r>
        <w:t>(90%</w:t>
      </w:r>
      <w:r>
        <w:rPr>
          <w:spacing w:val="-7"/>
        </w:rPr>
        <w:t xml:space="preserve"> </w:t>
      </w:r>
      <w:r>
        <w:t>of</w:t>
      </w:r>
      <w:r>
        <w:rPr>
          <w:spacing w:val="-7"/>
        </w:rPr>
        <w:t xml:space="preserve"> </w:t>
      </w:r>
      <w:r>
        <w:t>higher)</w:t>
      </w:r>
    </w:p>
    <w:p w:rsidR="003D0395" w:rsidRDefault="00E8636D">
      <w:pPr>
        <w:pStyle w:val="BodyText"/>
        <w:numPr>
          <w:ilvl w:val="0"/>
          <w:numId w:val="22"/>
        </w:numPr>
        <w:tabs>
          <w:tab w:val="left" w:pos="958"/>
        </w:tabs>
        <w:spacing w:line="240" w:lineRule="exact"/>
        <w:ind w:left="958" w:hanging="444"/>
      </w:pPr>
      <w:r>
        <w:t>Ab</w:t>
      </w:r>
      <w:r>
        <w:rPr>
          <w:spacing w:val="-2"/>
        </w:rPr>
        <w:t>ov</w:t>
      </w:r>
      <w:r>
        <w:t>e</w:t>
      </w:r>
      <w:r>
        <w:rPr>
          <w:spacing w:val="-10"/>
        </w:rPr>
        <w:t xml:space="preserve"> </w:t>
      </w:r>
      <w:r>
        <w:rPr>
          <w:spacing w:val="-6"/>
        </w:rPr>
        <w:t>A</w:t>
      </w:r>
      <w:r>
        <w:rPr>
          <w:spacing w:val="-2"/>
        </w:rPr>
        <w:t>v</w:t>
      </w:r>
      <w:r>
        <w:t>e</w:t>
      </w:r>
      <w:r>
        <w:rPr>
          <w:spacing w:val="-5"/>
        </w:rPr>
        <w:t>r</w:t>
      </w:r>
      <w:r>
        <w:t>age</w:t>
      </w:r>
      <w:r>
        <w:rPr>
          <w:spacing w:val="-10"/>
        </w:rPr>
        <w:t xml:space="preserve"> </w:t>
      </w:r>
      <w:r>
        <w:t>(80-89%)</w:t>
      </w:r>
    </w:p>
    <w:p w:rsidR="003D0395" w:rsidRDefault="00E8636D">
      <w:pPr>
        <w:pStyle w:val="BodyText"/>
        <w:numPr>
          <w:ilvl w:val="0"/>
          <w:numId w:val="22"/>
        </w:numPr>
        <w:tabs>
          <w:tab w:val="left" w:pos="958"/>
        </w:tabs>
        <w:spacing w:line="240" w:lineRule="exact"/>
        <w:ind w:left="958" w:hanging="440"/>
      </w:pPr>
      <w:r>
        <w:rPr>
          <w:spacing w:val="-6"/>
        </w:rPr>
        <w:t>A</w:t>
      </w:r>
      <w:r>
        <w:rPr>
          <w:spacing w:val="-2"/>
        </w:rPr>
        <w:t>v</w:t>
      </w:r>
      <w:r>
        <w:t>e</w:t>
      </w:r>
      <w:r>
        <w:rPr>
          <w:spacing w:val="-5"/>
        </w:rPr>
        <w:t>r</w:t>
      </w:r>
      <w:r>
        <w:t>age</w:t>
      </w:r>
      <w:r>
        <w:rPr>
          <w:spacing w:val="-13"/>
        </w:rPr>
        <w:t xml:space="preserve"> </w:t>
      </w:r>
      <w:r>
        <w:t>(70-79%)</w:t>
      </w:r>
    </w:p>
    <w:p w:rsidR="003D0395" w:rsidRDefault="00E8636D">
      <w:pPr>
        <w:pStyle w:val="BodyText"/>
        <w:numPr>
          <w:ilvl w:val="0"/>
          <w:numId w:val="22"/>
        </w:numPr>
        <w:tabs>
          <w:tab w:val="left" w:pos="958"/>
        </w:tabs>
        <w:spacing w:line="240" w:lineRule="exact"/>
        <w:ind w:left="958" w:hanging="451"/>
      </w:pPr>
      <w:r>
        <w:t>Below</w:t>
      </w:r>
      <w:r>
        <w:rPr>
          <w:spacing w:val="-9"/>
        </w:rPr>
        <w:t xml:space="preserve"> </w:t>
      </w:r>
      <w:r>
        <w:rPr>
          <w:spacing w:val="-6"/>
        </w:rPr>
        <w:t>A</w:t>
      </w:r>
      <w:r>
        <w:rPr>
          <w:spacing w:val="-2"/>
        </w:rPr>
        <w:t>v</w:t>
      </w:r>
      <w:r>
        <w:t>e</w:t>
      </w:r>
      <w:r>
        <w:rPr>
          <w:spacing w:val="-5"/>
        </w:rPr>
        <w:t>r</w:t>
      </w:r>
      <w:r>
        <w:t>age</w:t>
      </w:r>
      <w:r>
        <w:rPr>
          <w:spacing w:val="-9"/>
        </w:rPr>
        <w:t xml:space="preserve"> </w:t>
      </w:r>
      <w:r>
        <w:t>(60-69%)</w:t>
      </w:r>
    </w:p>
    <w:p w:rsidR="003D0395" w:rsidRDefault="00E8636D">
      <w:pPr>
        <w:pStyle w:val="BodyText"/>
        <w:tabs>
          <w:tab w:val="left" w:pos="958"/>
        </w:tabs>
        <w:spacing w:before="6" w:line="240" w:lineRule="exact"/>
        <w:ind w:left="958" w:right="2159" w:hanging="433"/>
      </w:pPr>
      <w:r>
        <w:rPr>
          <w:rFonts w:cs="Verdana"/>
          <w:b/>
          <w:bCs/>
        </w:rPr>
        <w:t>F</w:t>
      </w:r>
      <w:r>
        <w:rPr>
          <w:rFonts w:cs="Verdana"/>
          <w:b/>
          <w:bCs/>
        </w:rPr>
        <w:tab/>
      </w:r>
      <w:r>
        <w:rPr>
          <w:spacing w:val="-11"/>
        </w:rPr>
        <w:t>F</w:t>
      </w:r>
      <w:r>
        <w:t>ailure</w:t>
      </w:r>
      <w:r>
        <w:rPr>
          <w:spacing w:val="-7"/>
        </w:rPr>
        <w:t xml:space="preserve"> </w:t>
      </w:r>
      <w:r>
        <w:t>to</w:t>
      </w:r>
      <w:r>
        <w:rPr>
          <w:spacing w:val="-6"/>
        </w:rPr>
        <w:t xml:space="preserve"> </w:t>
      </w:r>
      <w:r>
        <w:t>meet</w:t>
      </w:r>
      <w:r>
        <w:rPr>
          <w:spacing w:val="-7"/>
        </w:rPr>
        <w:t xml:space="preserve"> </w:t>
      </w:r>
      <w:r>
        <w:t>minimum</w:t>
      </w:r>
      <w:r>
        <w:rPr>
          <w:spacing w:val="-6"/>
        </w:rPr>
        <w:t xml:space="preserve"> </w:t>
      </w:r>
      <w:r>
        <w:t>requirements</w:t>
      </w:r>
      <w:r>
        <w:rPr>
          <w:spacing w:val="-6"/>
        </w:rPr>
        <w:t xml:space="preserve"> </w:t>
      </w:r>
      <w:r>
        <w:t>of</w:t>
      </w:r>
      <w:r>
        <w:rPr>
          <w:spacing w:val="-7"/>
        </w:rPr>
        <w:t xml:space="preserve"> </w:t>
      </w:r>
      <w:r>
        <w:t>the</w:t>
      </w:r>
      <w:r>
        <w:rPr>
          <w:spacing w:val="-6"/>
        </w:rPr>
        <w:t xml:space="preserve"> </w:t>
      </w:r>
      <w:r>
        <w:t>course;</w:t>
      </w:r>
      <w:r>
        <w:rPr>
          <w:spacing w:val="-7"/>
        </w:rPr>
        <w:t xml:space="preserve"> </w:t>
      </w:r>
      <w:r>
        <w:t>carries</w:t>
      </w:r>
      <w:r>
        <w:rPr>
          <w:spacing w:val="-6"/>
        </w:rPr>
        <w:t xml:space="preserve"> </w:t>
      </w:r>
      <w:r>
        <w:t>no</w:t>
      </w:r>
      <w:r>
        <w:rPr>
          <w:spacing w:val="-6"/>
        </w:rPr>
        <w:t xml:space="preserve"> </w:t>
      </w:r>
      <w:r>
        <w:t>credit (59%</w:t>
      </w:r>
      <w:r>
        <w:rPr>
          <w:spacing w:val="-6"/>
        </w:rPr>
        <w:t xml:space="preserve"> </w:t>
      </w:r>
      <w:r>
        <w:t>and</w:t>
      </w:r>
      <w:r>
        <w:rPr>
          <w:spacing w:val="-5"/>
        </w:rPr>
        <w:t xml:space="preserve"> </w:t>
      </w:r>
      <w:r>
        <w:t>below)</w:t>
      </w:r>
    </w:p>
    <w:p w:rsidR="003D0395" w:rsidRDefault="00E8636D">
      <w:pPr>
        <w:pStyle w:val="BodyText"/>
        <w:tabs>
          <w:tab w:val="left" w:pos="958"/>
        </w:tabs>
        <w:spacing w:line="240" w:lineRule="exact"/>
        <w:ind w:left="958" w:right="1728" w:hanging="422"/>
      </w:pPr>
      <w:r>
        <w:rPr>
          <w:rFonts w:cs="Verdana"/>
          <w:b/>
          <w:bCs/>
        </w:rPr>
        <w:t>I</w:t>
      </w:r>
      <w:r>
        <w:rPr>
          <w:rFonts w:cs="Verdana"/>
          <w:b/>
          <w:bCs/>
        </w:rPr>
        <w:tab/>
      </w:r>
      <w:r>
        <w:t>Incomplete</w:t>
      </w:r>
      <w:r>
        <w:rPr>
          <w:spacing w:val="-6"/>
        </w:rPr>
        <w:t xml:space="preserve"> </w:t>
      </w:r>
      <w:r>
        <w:t>–</w:t>
      </w:r>
      <w:r>
        <w:rPr>
          <w:spacing w:val="-5"/>
        </w:rPr>
        <w:t xml:space="preserve"> </w:t>
      </w:r>
      <w:r>
        <w:t>work</w:t>
      </w:r>
      <w:r>
        <w:rPr>
          <w:spacing w:val="-5"/>
        </w:rPr>
        <w:t xml:space="preserve"> </w:t>
      </w:r>
      <w:r>
        <w:t>must</w:t>
      </w:r>
      <w:r>
        <w:rPr>
          <w:spacing w:val="-5"/>
        </w:rPr>
        <w:t xml:space="preserve"> </w:t>
      </w:r>
      <w:r>
        <w:t>be</w:t>
      </w:r>
      <w:r>
        <w:rPr>
          <w:spacing w:val="-6"/>
        </w:rPr>
        <w:t xml:space="preserve"> </w:t>
      </w:r>
      <w:r>
        <w:t>completed</w:t>
      </w:r>
      <w:r>
        <w:rPr>
          <w:spacing w:val="-5"/>
        </w:rPr>
        <w:t xml:space="preserve"> </w:t>
      </w:r>
      <w:r>
        <w:rPr>
          <w:spacing w:val="-1"/>
        </w:rPr>
        <w:t>b</w:t>
      </w:r>
      <w:r>
        <w:t>y</w:t>
      </w:r>
      <w:r>
        <w:rPr>
          <w:spacing w:val="-5"/>
        </w:rPr>
        <w:t xml:space="preserve"> </w:t>
      </w:r>
      <w:r>
        <w:t>the</w:t>
      </w:r>
      <w:r>
        <w:rPr>
          <w:spacing w:val="-5"/>
        </w:rPr>
        <w:t xml:space="preserve"> </w:t>
      </w:r>
      <w:r>
        <w:t>end</w:t>
      </w:r>
      <w:r>
        <w:rPr>
          <w:spacing w:val="-6"/>
        </w:rPr>
        <w:t xml:space="preserve"> </w:t>
      </w:r>
      <w:r>
        <w:t>of</w:t>
      </w:r>
      <w:r>
        <w:rPr>
          <w:spacing w:val="-5"/>
        </w:rPr>
        <w:t xml:space="preserve"> </w:t>
      </w:r>
      <w:r>
        <w:t>the</w:t>
      </w:r>
      <w:r>
        <w:rPr>
          <w:spacing w:val="-5"/>
        </w:rPr>
        <w:t xml:space="preserve"> </w:t>
      </w:r>
      <w:r>
        <w:t>following</w:t>
      </w:r>
      <w:r>
        <w:rPr>
          <w:spacing w:val="-5"/>
        </w:rPr>
        <w:t xml:space="preserve"> </w:t>
      </w:r>
      <w:r>
        <w:t>quarter; carries</w:t>
      </w:r>
      <w:r>
        <w:rPr>
          <w:spacing w:val="-8"/>
        </w:rPr>
        <w:t xml:space="preserve"> </w:t>
      </w:r>
      <w:r>
        <w:t>no</w:t>
      </w:r>
      <w:r>
        <w:rPr>
          <w:spacing w:val="-8"/>
        </w:rPr>
        <w:t xml:space="preserve"> </w:t>
      </w:r>
      <w:r>
        <w:t>credit.</w:t>
      </w:r>
    </w:p>
    <w:p w:rsidR="00640334" w:rsidRDefault="00640334">
      <w:pPr>
        <w:pStyle w:val="BodyText"/>
        <w:tabs>
          <w:tab w:val="left" w:pos="958"/>
        </w:tabs>
        <w:spacing w:line="240" w:lineRule="exact"/>
        <w:ind w:left="958" w:right="1728" w:hanging="422"/>
      </w:pPr>
      <w:r>
        <w:rPr>
          <w:rFonts w:cs="Verdana"/>
          <w:b/>
          <w:bCs/>
        </w:rPr>
        <w:t>P</w:t>
      </w:r>
      <w:r>
        <w:rPr>
          <w:rFonts w:cs="Verdana"/>
          <w:b/>
          <w:bCs/>
        </w:rPr>
        <w:tab/>
      </w:r>
      <w:r w:rsidRPr="00640334">
        <w:rPr>
          <w:rFonts w:cs="Verdana"/>
          <w:bCs/>
        </w:rPr>
        <w:t>Pass</w:t>
      </w:r>
      <w:r>
        <w:rPr>
          <w:rFonts w:cs="Verdana"/>
          <w:bCs/>
        </w:rPr>
        <w:t>; carries no credit</w:t>
      </w:r>
    </w:p>
    <w:p w:rsidR="003D0395" w:rsidRDefault="003D0395">
      <w:pPr>
        <w:spacing w:line="130" w:lineRule="exact"/>
        <w:rPr>
          <w:sz w:val="13"/>
          <w:szCs w:val="13"/>
        </w:rPr>
      </w:pPr>
    </w:p>
    <w:p w:rsidR="003D0395" w:rsidRDefault="003D0395">
      <w:pPr>
        <w:spacing w:line="200" w:lineRule="exact"/>
        <w:rPr>
          <w:sz w:val="20"/>
          <w:szCs w:val="20"/>
        </w:rPr>
      </w:pPr>
    </w:p>
    <w:p w:rsidR="003D0395" w:rsidRDefault="009C288C">
      <w:pPr>
        <w:pStyle w:val="Heading1"/>
        <w:rPr>
          <w:b w:val="0"/>
          <w:bCs w:val="0"/>
        </w:rPr>
      </w:pPr>
      <w:r>
        <w:rPr>
          <w:noProof/>
        </w:rPr>
        <mc:AlternateContent>
          <mc:Choice Requires="wpg">
            <w:drawing>
              <wp:anchor distT="0" distB="0" distL="114300" distR="114300" simplePos="0" relativeHeight="251635200" behindDoc="1" locked="0" layoutInCell="1" allowOverlap="1">
                <wp:simplePos x="0" y="0"/>
                <wp:positionH relativeFrom="page">
                  <wp:posOffset>699770</wp:posOffset>
                </wp:positionH>
                <wp:positionV relativeFrom="paragraph">
                  <wp:posOffset>299720</wp:posOffset>
                </wp:positionV>
                <wp:extent cx="6373495" cy="1270"/>
                <wp:effectExtent l="13970" t="13970" r="13335" b="13335"/>
                <wp:wrapNone/>
                <wp:docPr id="36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472"/>
                          <a:chExt cx="10037" cy="2"/>
                        </a:xfrm>
                      </wpg:grpSpPr>
                      <wps:wsp>
                        <wps:cNvPr id="367" name="Freeform 293"/>
                        <wps:cNvSpPr>
                          <a:spLocks/>
                        </wps:cNvSpPr>
                        <wps:spPr bwMode="auto">
                          <a:xfrm>
                            <a:off x="1102" y="47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55.1pt;margin-top:23.6pt;width:501.85pt;height:.1pt;z-index:-251681280;mso-position-horizontal-relative:page" coordorigin="1102,47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">
                <v:shape id="Freeform 293" o:spid="_x0000_s1027" style="position:absolute;left:1102;top:47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diMUA&#10;AADcAAAADwAAAGRycy9kb3ducmV2LnhtbESPT2vCQBTE7wW/w/KEXkrdaEElzUZEEHKtFezxJfua&#10;RLNvY3bNn2/fLRR6HGbmN0yyG00jeupcbVnBchGBIC6srrlUcP48vm5BOI+ssbFMCiZysEtnTwnG&#10;2g78Qf3JlyJA2MWooPK+jaV0RUUG3cK2xMH7tp1BH2RXSt3hEOCmkasoWkuDNYeFCls6VFTcTg+j&#10;IM8Lc13dTTaN56/Ldikfm9y+KPU8H/fvIDyN/j/81860grf1Bn7Ph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p2IxQAAANwAAAAPAAAAAAAAAAAAAAAAAJgCAABkcnMv&#10;ZG93bnJldi54bWxQSwUGAAAAAAQABAD1AAAAigMAAAAA&#10;" path="m,l10036,e" filled="f" strokeweight="1pt">
                  <v:path arrowok="t" o:connecttype="custom" o:connectlocs="0,0;10036,0" o:connectangles="0,0"/>
                </v:shape>
                <w10:wrap anchorx="page"/>
              </v:group>
            </w:pict>
          </mc:Fallback>
        </mc:AlternateContent>
      </w:r>
      <w:r w:rsidR="00E8636D">
        <w:t>ELIGIBILITY</w:t>
      </w:r>
      <w:r w:rsidR="00E8636D">
        <w:rPr>
          <w:spacing w:val="-19"/>
        </w:rPr>
        <w:t xml:space="preserve"> </w:t>
      </w:r>
      <w:r w:rsidR="00E8636D">
        <w:t>REQUIREMENTS</w:t>
      </w:r>
      <w:r w:rsidR="00E8636D">
        <w:rPr>
          <w:spacing w:val="-19"/>
        </w:rPr>
        <w:t xml:space="preserve"> </w:t>
      </w:r>
      <w:r w:rsidR="00E8636D">
        <w:t>A</w:t>
      </w:r>
      <w:r w:rsidR="00E8636D">
        <w:rPr>
          <w:spacing w:val="-1"/>
        </w:rPr>
        <w:t>N</w:t>
      </w:r>
      <w:r w:rsidR="00E8636D">
        <w:t>D</w:t>
      </w:r>
      <w:r w:rsidR="00E8636D">
        <w:rPr>
          <w:spacing w:val="-19"/>
        </w:rPr>
        <w:t xml:space="preserve"> </w:t>
      </w:r>
      <w:r w:rsidR="00E8636D">
        <w:rPr>
          <w:spacing w:val="-1"/>
        </w:rPr>
        <w:t>EXPECT</w:t>
      </w:r>
      <w:r w:rsidR="00E8636D">
        <w:t>A</w:t>
      </w:r>
      <w:r w:rsidR="00E8636D">
        <w:rPr>
          <w:spacing w:val="-1"/>
        </w:rPr>
        <w:t>TIONS</w:t>
      </w:r>
    </w:p>
    <w:p w:rsidR="003D0395" w:rsidRDefault="003D0395">
      <w:pPr>
        <w:spacing w:before="9" w:line="280" w:lineRule="exact"/>
        <w:rPr>
          <w:sz w:val="28"/>
          <w:szCs w:val="28"/>
        </w:rPr>
      </w:pPr>
    </w:p>
    <w:p w:rsidR="003D0395" w:rsidRDefault="00E8636D">
      <w:pPr>
        <w:pStyle w:val="BodyText"/>
        <w:spacing w:line="240" w:lineRule="exact"/>
        <w:ind w:right="220"/>
      </w:pPr>
      <w:r>
        <w:t>Students</w:t>
      </w:r>
      <w:r>
        <w:rPr>
          <w:spacing w:val="-7"/>
        </w:rPr>
        <w:t xml:space="preserve"> </w:t>
      </w:r>
      <w:r>
        <w:t>desiring</w:t>
      </w:r>
      <w:r>
        <w:rPr>
          <w:spacing w:val="-7"/>
        </w:rPr>
        <w:t xml:space="preserve"> </w:t>
      </w:r>
      <w:r>
        <w:t>to</w:t>
      </w:r>
      <w:r>
        <w:rPr>
          <w:spacing w:val="-7"/>
        </w:rPr>
        <w:t xml:space="preserve"> </w:t>
      </w:r>
      <w:r>
        <w:t>participate</w:t>
      </w:r>
      <w:r>
        <w:rPr>
          <w:spacing w:val="-7"/>
        </w:rPr>
        <w:t xml:space="preserve"> </w:t>
      </w:r>
      <w:r>
        <w:t>in</w:t>
      </w:r>
      <w:r>
        <w:rPr>
          <w:spacing w:val="-7"/>
        </w:rPr>
        <w:t xml:space="preserve"> </w:t>
      </w:r>
      <w:r>
        <w:t>performances,</w:t>
      </w:r>
      <w:r w:rsidR="00952EAA">
        <w:t xml:space="preserve"> attend dances,</w:t>
      </w:r>
      <w:r>
        <w:rPr>
          <w:spacing w:val="-7"/>
        </w:rPr>
        <w:t xml:space="preserve"> </w:t>
      </w:r>
      <w:r>
        <w:t>field</w:t>
      </w:r>
      <w:r>
        <w:rPr>
          <w:spacing w:val="-7"/>
        </w:rPr>
        <w:t xml:space="preserve"> </w:t>
      </w:r>
      <w:r>
        <w:t>trips,</w:t>
      </w:r>
      <w:r>
        <w:rPr>
          <w:spacing w:val="-7"/>
        </w:rPr>
        <w:t xml:space="preserve"> </w:t>
      </w:r>
      <w:r>
        <w:t>ext</w:t>
      </w:r>
      <w:r>
        <w:rPr>
          <w:spacing w:val="-5"/>
        </w:rPr>
        <w:t>r</w:t>
      </w:r>
      <w:r>
        <w:t>acurricular</w:t>
      </w:r>
      <w:r>
        <w:rPr>
          <w:spacing w:val="-7"/>
        </w:rPr>
        <w:t xml:space="preserve"> </w:t>
      </w:r>
      <w:r>
        <w:t>activities</w:t>
      </w:r>
      <w:r>
        <w:rPr>
          <w:spacing w:val="-7"/>
        </w:rPr>
        <w:t xml:space="preserve"> </w:t>
      </w:r>
      <w:r>
        <w:t>or</w:t>
      </w:r>
      <w:r>
        <w:rPr>
          <w:spacing w:val="-7"/>
        </w:rPr>
        <w:t xml:space="preserve"> </w:t>
      </w:r>
      <w:r>
        <w:t>a</w:t>
      </w:r>
      <w:r>
        <w:rPr>
          <w:spacing w:val="-2"/>
        </w:rPr>
        <w:t>n</w:t>
      </w:r>
      <w:r>
        <w:t>y</w:t>
      </w:r>
      <w:r>
        <w:rPr>
          <w:spacing w:val="-7"/>
        </w:rPr>
        <w:t xml:space="preserve"> </w:t>
      </w:r>
      <w:r>
        <w:t>other</w:t>
      </w:r>
      <w:r>
        <w:rPr>
          <w:w w:val="99"/>
        </w:rPr>
        <w:t xml:space="preserve"> </w:t>
      </w:r>
      <w:r>
        <w:t>experience</w:t>
      </w:r>
      <w:r>
        <w:rPr>
          <w:spacing w:val="-7"/>
        </w:rPr>
        <w:t xml:space="preserve"> </w:t>
      </w:r>
      <w:r>
        <w:t>outside</w:t>
      </w:r>
      <w:r>
        <w:rPr>
          <w:spacing w:val="-6"/>
        </w:rPr>
        <w:t xml:space="preserve"> </w:t>
      </w:r>
      <w:r>
        <w:t>of</w:t>
      </w:r>
      <w:r>
        <w:rPr>
          <w:spacing w:val="-6"/>
        </w:rPr>
        <w:t xml:space="preserve"> </w:t>
      </w:r>
      <w:r>
        <w:t>the</w:t>
      </w:r>
      <w:r>
        <w:rPr>
          <w:spacing w:val="-6"/>
        </w:rPr>
        <w:t xml:space="preserve"> </w:t>
      </w:r>
      <w:r>
        <w:t>regular</w:t>
      </w:r>
      <w:r>
        <w:rPr>
          <w:spacing w:val="-7"/>
        </w:rPr>
        <w:t xml:space="preserve"> </w:t>
      </w:r>
      <w:r>
        <w:t>class,</w:t>
      </w:r>
      <w:r>
        <w:rPr>
          <w:spacing w:val="-6"/>
        </w:rPr>
        <w:t xml:space="preserve"> </w:t>
      </w:r>
      <w:r>
        <w:t>must</w:t>
      </w:r>
      <w:r>
        <w:rPr>
          <w:spacing w:val="-6"/>
        </w:rPr>
        <w:t xml:space="preserve"> </w:t>
      </w:r>
      <w:r>
        <w:t>meet</w:t>
      </w:r>
      <w:r>
        <w:rPr>
          <w:spacing w:val="-6"/>
        </w:rPr>
        <w:t xml:space="preserve"> </w:t>
      </w:r>
      <w:r>
        <w:t>the</w:t>
      </w:r>
      <w:r>
        <w:rPr>
          <w:spacing w:val="-6"/>
        </w:rPr>
        <w:t xml:space="preserve"> </w:t>
      </w:r>
      <w:r>
        <w:t>eligibili</w:t>
      </w:r>
      <w:r>
        <w:rPr>
          <w:spacing w:val="-1"/>
        </w:rPr>
        <w:t>t</w:t>
      </w:r>
      <w:r>
        <w:t>y</w:t>
      </w:r>
      <w:r>
        <w:rPr>
          <w:spacing w:val="-7"/>
        </w:rPr>
        <w:t xml:space="preserve"> </w:t>
      </w:r>
      <w:r>
        <w:t>requirements</w:t>
      </w:r>
      <w:r>
        <w:rPr>
          <w:spacing w:val="-6"/>
        </w:rPr>
        <w:t xml:space="preserve"> </w:t>
      </w:r>
      <w:r>
        <w:t>listed</w:t>
      </w:r>
      <w:r>
        <w:rPr>
          <w:spacing w:val="-6"/>
        </w:rPr>
        <w:t xml:space="preserve"> </w:t>
      </w:r>
      <w:r>
        <w:t>belo</w:t>
      </w:r>
      <w:r>
        <w:rPr>
          <w:spacing w:val="-7"/>
        </w:rPr>
        <w:t>w</w:t>
      </w:r>
      <w:r>
        <w:t>.</w:t>
      </w:r>
    </w:p>
    <w:p w:rsidR="003D0395" w:rsidRDefault="003D0395">
      <w:pPr>
        <w:spacing w:before="1" w:line="110" w:lineRule="exact"/>
        <w:rPr>
          <w:sz w:val="11"/>
          <w:szCs w:val="11"/>
        </w:rPr>
      </w:pPr>
    </w:p>
    <w:p w:rsidR="003D0395" w:rsidRDefault="00E8636D">
      <w:pPr>
        <w:pStyle w:val="BodyText"/>
        <w:numPr>
          <w:ilvl w:val="0"/>
          <w:numId w:val="1"/>
        </w:numPr>
        <w:tabs>
          <w:tab w:val="left" w:pos="1181"/>
        </w:tabs>
        <w:ind w:left="1181"/>
      </w:pPr>
      <w:r>
        <w:t>Hourly</w:t>
      </w:r>
      <w:r>
        <w:rPr>
          <w:spacing w:val="-7"/>
        </w:rPr>
        <w:t xml:space="preserve"> </w:t>
      </w:r>
      <w:r>
        <w:t>attendance</w:t>
      </w:r>
      <w:r>
        <w:rPr>
          <w:spacing w:val="-7"/>
        </w:rPr>
        <w:t xml:space="preserve"> </w:t>
      </w:r>
      <w:r>
        <w:rPr>
          <w:spacing w:val="-5"/>
        </w:rPr>
        <w:t>r</w:t>
      </w:r>
      <w:r>
        <w:t>ate</w:t>
      </w:r>
      <w:r>
        <w:rPr>
          <w:spacing w:val="-6"/>
        </w:rPr>
        <w:t xml:space="preserve"> </w:t>
      </w:r>
      <w:r>
        <w:t>must</w:t>
      </w:r>
      <w:r>
        <w:rPr>
          <w:spacing w:val="-7"/>
        </w:rPr>
        <w:t xml:space="preserve"> </w:t>
      </w:r>
      <w:r>
        <w:t>be</w:t>
      </w:r>
      <w:r>
        <w:rPr>
          <w:spacing w:val="-6"/>
        </w:rPr>
        <w:t xml:space="preserve"> </w:t>
      </w:r>
      <w:r>
        <w:t>greater</w:t>
      </w:r>
      <w:r>
        <w:rPr>
          <w:spacing w:val="-7"/>
        </w:rPr>
        <w:t xml:space="preserve"> </w:t>
      </w:r>
      <w:r>
        <w:t>than</w:t>
      </w:r>
      <w:r>
        <w:rPr>
          <w:spacing w:val="-6"/>
        </w:rPr>
        <w:t xml:space="preserve"> </w:t>
      </w:r>
      <w:r w:rsidR="00640334">
        <w:t>93</w:t>
      </w:r>
      <w:r>
        <w:t>%</w:t>
      </w:r>
    </w:p>
    <w:p w:rsidR="003D0395" w:rsidRDefault="00E8636D">
      <w:pPr>
        <w:pStyle w:val="BodyText"/>
        <w:numPr>
          <w:ilvl w:val="0"/>
          <w:numId w:val="1"/>
        </w:numPr>
        <w:tabs>
          <w:tab w:val="left" w:pos="1181"/>
        </w:tabs>
        <w:spacing w:line="240" w:lineRule="exact"/>
        <w:ind w:left="1181"/>
      </w:pPr>
      <w:r>
        <w:t>G</w:t>
      </w:r>
      <w:r>
        <w:rPr>
          <w:spacing w:val="-5"/>
        </w:rPr>
        <w:t>P</w:t>
      </w:r>
      <w:r>
        <w:t>A</w:t>
      </w:r>
      <w:r>
        <w:rPr>
          <w:spacing w:val="-5"/>
        </w:rPr>
        <w:t xml:space="preserve"> </w:t>
      </w:r>
      <w:r>
        <w:t>must</w:t>
      </w:r>
      <w:r>
        <w:rPr>
          <w:spacing w:val="-5"/>
        </w:rPr>
        <w:t xml:space="preserve"> </w:t>
      </w:r>
      <w:r>
        <w:t>be</w:t>
      </w:r>
      <w:r>
        <w:rPr>
          <w:spacing w:val="-5"/>
        </w:rPr>
        <w:t xml:space="preserve"> </w:t>
      </w:r>
      <w:r>
        <w:t>2.</w:t>
      </w:r>
      <w:r w:rsidR="00640334">
        <w:t>7</w:t>
      </w:r>
      <w:r>
        <w:t>5</w:t>
      </w:r>
      <w:r>
        <w:rPr>
          <w:spacing w:val="-5"/>
        </w:rPr>
        <w:t xml:space="preserve"> </w:t>
      </w:r>
      <w:r>
        <w:t>or</w:t>
      </w:r>
      <w:r>
        <w:rPr>
          <w:spacing w:val="-5"/>
        </w:rPr>
        <w:t xml:space="preserve"> </w:t>
      </w:r>
      <w:r>
        <w:t>greater</w:t>
      </w:r>
    </w:p>
    <w:p w:rsidR="003D0395" w:rsidRDefault="00E8636D">
      <w:pPr>
        <w:pStyle w:val="BodyText"/>
        <w:numPr>
          <w:ilvl w:val="0"/>
          <w:numId w:val="1"/>
        </w:numPr>
        <w:tabs>
          <w:tab w:val="left" w:pos="1181"/>
        </w:tabs>
        <w:spacing w:line="240" w:lineRule="exact"/>
        <w:ind w:left="1181"/>
      </w:pPr>
      <w:r>
        <w:t>A</w:t>
      </w:r>
      <w:r>
        <w:rPr>
          <w:spacing w:val="-6"/>
        </w:rPr>
        <w:t xml:space="preserve"> </w:t>
      </w:r>
      <w:r>
        <w:t>good</w:t>
      </w:r>
      <w:r>
        <w:rPr>
          <w:spacing w:val="-6"/>
        </w:rPr>
        <w:t xml:space="preserve"> </w:t>
      </w:r>
      <w:r>
        <w:t>discipline</w:t>
      </w:r>
      <w:r>
        <w:rPr>
          <w:spacing w:val="-5"/>
        </w:rPr>
        <w:t xml:space="preserve"> </w:t>
      </w:r>
      <w:r>
        <w:t>record</w:t>
      </w:r>
      <w:r>
        <w:rPr>
          <w:spacing w:val="-6"/>
        </w:rPr>
        <w:t xml:space="preserve"> </w:t>
      </w:r>
      <w:r>
        <w:t>(i.e.</w:t>
      </w:r>
      <w:r>
        <w:rPr>
          <w:spacing w:val="-5"/>
        </w:rPr>
        <w:t xml:space="preserve"> </w:t>
      </w:r>
      <w:r>
        <w:t>no</w:t>
      </w:r>
      <w:r>
        <w:rPr>
          <w:spacing w:val="-6"/>
        </w:rPr>
        <w:t xml:space="preserve"> </w:t>
      </w:r>
      <w:r>
        <w:t>out</w:t>
      </w:r>
      <w:r>
        <w:rPr>
          <w:spacing w:val="-5"/>
        </w:rPr>
        <w:t xml:space="preserve"> </w:t>
      </w:r>
      <w:r>
        <w:t>of</w:t>
      </w:r>
      <w:r>
        <w:rPr>
          <w:spacing w:val="-6"/>
        </w:rPr>
        <w:t xml:space="preserve"> </w:t>
      </w:r>
      <w:r>
        <w:t>school</w:t>
      </w:r>
      <w:r>
        <w:rPr>
          <w:spacing w:val="-5"/>
        </w:rPr>
        <w:t xml:space="preserve"> </w:t>
      </w:r>
      <w:r>
        <w:t>suspensions</w:t>
      </w:r>
      <w:r>
        <w:rPr>
          <w:spacing w:val="-6"/>
        </w:rPr>
        <w:t xml:space="preserve"> </w:t>
      </w:r>
      <w:r>
        <w:t>in</w:t>
      </w:r>
      <w:r>
        <w:rPr>
          <w:spacing w:val="-5"/>
        </w:rPr>
        <w:t xml:space="preserve"> </w:t>
      </w:r>
      <w:r>
        <w:t>the</w:t>
      </w:r>
      <w:r>
        <w:rPr>
          <w:spacing w:val="-6"/>
        </w:rPr>
        <w:t xml:space="preserve"> </w:t>
      </w:r>
      <w:r>
        <w:t>current</w:t>
      </w:r>
      <w:r>
        <w:rPr>
          <w:spacing w:val="-5"/>
        </w:rPr>
        <w:t xml:space="preserve"> </w:t>
      </w:r>
      <w:r>
        <w:t>semester)</w:t>
      </w:r>
    </w:p>
    <w:p w:rsidR="003D0395" w:rsidRDefault="003D0395">
      <w:pPr>
        <w:spacing w:before="6" w:line="240" w:lineRule="exact"/>
        <w:rPr>
          <w:sz w:val="24"/>
          <w:szCs w:val="24"/>
        </w:rPr>
      </w:pPr>
    </w:p>
    <w:p w:rsidR="003D0395" w:rsidRDefault="00E8636D">
      <w:pPr>
        <w:pStyle w:val="BodyText"/>
        <w:spacing w:line="240" w:lineRule="exact"/>
        <w:ind w:right="136"/>
      </w:pPr>
      <w:r>
        <w:t>It</w:t>
      </w:r>
      <w:r>
        <w:rPr>
          <w:spacing w:val="-6"/>
        </w:rPr>
        <w:t xml:space="preserve"> </w:t>
      </w:r>
      <w:r>
        <w:t>is</w:t>
      </w:r>
      <w:r>
        <w:rPr>
          <w:spacing w:val="-6"/>
        </w:rPr>
        <w:t xml:space="preserve"> </w:t>
      </w:r>
      <w:r>
        <w:t>the</w:t>
      </w:r>
      <w:r>
        <w:rPr>
          <w:spacing w:val="-6"/>
        </w:rPr>
        <w:t xml:space="preserve"> </w:t>
      </w:r>
      <w:r>
        <w:t>responsibili</w:t>
      </w:r>
      <w:r>
        <w:rPr>
          <w:spacing w:val="-1"/>
        </w:rPr>
        <w:t>t</w:t>
      </w:r>
      <w:r>
        <w:t>y</w:t>
      </w:r>
      <w:r>
        <w:rPr>
          <w:spacing w:val="-6"/>
        </w:rPr>
        <w:t xml:space="preserve"> </w:t>
      </w:r>
      <w:r>
        <w:t>of</w:t>
      </w:r>
      <w:r>
        <w:rPr>
          <w:spacing w:val="-6"/>
        </w:rPr>
        <w:t xml:space="preserve"> </w:t>
      </w:r>
      <w:r>
        <w:t>the</w:t>
      </w:r>
      <w:r>
        <w:rPr>
          <w:spacing w:val="-6"/>
        </w:rPr>
        <w:t xml:space="preserve"> </w:t>
      </w:r>
      <w:r>
        <w:t>student</w:t>
      </w:r>
      <w:r>
        <w:rPr>
          <w:spacing w:val="-6"/>
        </w:rPr>
        <w:t xml:space="preserve"> </w:t>
      </w:r>
      <w:r>
        <w:t>to</w:t>
      </w:r>
      <w:r>
        <w:rPr>
          <w:spacing w:val="-6"/>
        </w:rPr>
        <w:t xml:space="preserve"> </w:t>
      </w:r>
      <w:r>
        <w:t>proacti</w:t>
      </w:r>
      <w:r>
        <w:rPr>
          <w:spacing w:val="-2"/>
        </w:rPr>
        <w:t>v</w:t>
      </w:r>
      <w:r>
        <w:t>ely</w:t>
      </w:r>
      <w:r>
        <w:rPr>
          <w:spacing w:val="-5"/>
        </w:rPr>
        <w:t xml:space="preserve"> </w:t>
      </w:r>
      <w:r>
        <w:t>monitor</w:t>
      </w:r>
      <w:r>
        <w:rPr>
          <w:spacing w:val="-6"/>
        </w:rPr>
        <w:t xml:space="preserve"> </w:t>
      </w:r>
      <w:r>
        <w:t>their</w:t>
      </w:r>
      <w:r>
        <w:rPr>
          <w:spacing w:val="-6"/>
        </w:rPr>
        <w:t xml:space="preserve"> </w:t>
      </w:r>
      <w:r>
        <w:t>status.</w:t>
      </w:r>
      <w:r>
        <w:rPr>
          <w:spacing w:val="-6"/>
        </w:rPr>
        <w:t xml:space="preserve"> </w:t>
      </w:r>
      <w:r>
        <w:t>Inquiries</w:t>
      </w:r>
      <w:r>
        <w:rPr>
          <w:spacing w:val="-6"/>
        </w:rPr>
        <w:t xml:space="preserve"> </w:t>
      </w:r>
      <w:r>
        <w:t>about</w:t>
      </w:r>
      <w:r>
        <w:rPr>
          <w:spacing w:val="-6"/>
        </w:rPr>
        <w:t xml:space="preserve"> </w:t>
      </w:r>
      <w:r>
        <w:t>eligibili</w:t>
      </w:r>
      <w:r>
        <w:rPr>
          <w:spacing w:val="-1"/>
        </w:rPr>
        <w:t>t</w:t>
      </w:r>
      <w:r>
        <w:t>y</w:t>
      </w:r>
      <w:r>
        <w:rPr>
          <w:w w:val="99"/>
        </w:rPr>
        <w:t xml:space="preserve"> </w:t>
      </w:r>
      <w:r>
        <w:t>can</w:t>
      </w:r>
      <w:r>
        <w:rPr>
          <w:spacing w:val="-7"/>
        </w:rPr>
        <w:t xml:space="preserve"> </w:t>
      </w:r>
      <w:r>
        <w:t>be</w:t>
      </w:r>
      <w:r>
        <w:rPr>
          <w:spacing w:val="-7"/>
        </w:rPr>
        <w:t xml:space="preserve"> </w:t>
      </w:r>
      <w:r>
        <w:t>directed</w:t>
      </w:r>
      <w:r>
        <w:rPr>
          <w:spacing w:val="-6"/>
        </w:rPr>
        <w:t xml:space="preserve"> </w:t>
      </w:r>
      <w:r>
        <w:t>to</w:t>
      </w:r>
      <w:r>
        <w:rPr>
          <w:spacing w:val="-7"/>
        </w:rPr>
        <w:t xml:space="preserve"> </w:t>
      </w:r>
      <w:r>
        <w:t>the</w:t>
      </w:r>
      <w:r>
        <w:rPr>
          <w:spacing w:val="-7"/>
        </w:rPr>
        <w:t xml:space="preserve"> </w:t>
      </w:r>
      <w:r>
        <w:t>Administ</w:t>
      </w:r>
      <w:r>
        <w:rPr>
          <w:spacing w:val="-5"/>
        </w:rPr>
        <w:t>r</w:t>
      </w:r>
      <w:r>
        <w:t>ation.</w:t>
      </w:r>
    </w:p>
    <w:p w:rsidR="003D0395" w:rsidRDefault="003D0395">
      <w:pPr>
        <w:spacing w:line="120" w:lineRule="exact"/>
        <w:rPr>
          <w:sz w:val="12"/>
          <w:szCs w:val="12"/>
        </w:rPr>
      </w:pPr>
    </w:p>
    <w:p w:rsidR="003D0395" w:rsidRDefault="00E8636D">
      <w:pPr>
        <w:pStyle w:val="BodyText"/>
        <w:numPr>
          <w:ilvl w:val="0"/>
          <w:numId w:val="1"/>
        </w:numPr>
        <w:tabs>
          <w:tab w:val="left" w:pos="1181"/>
        </w:tabs>
        <w:spacing w:line="240" w:lineRule="exact"/>
        <w:ind w:left="1181" w:right="159"/>
      </w:pPr>
      <w:r>
        <w:t>Students</w:t>
      </w:r>
      <w:r>
        <w:rPr>
          <w:spacing w:val="-6"/>
        </w:rPr>
        <w:t xml:space="preserve"> </w:t>
      </w:r>
      <w:r>
        <w:t>who</w:t>
      </w:r>
      <w:r>
        <w:rPr>
          <w:spacing w:val="-6"/>
        </w:rPr>
        <w:t xml:space="preserve"> </w:t>
      </w:r>
      <w:r>
        <w:t>h</w:t>
      </w:r>
      <w:r>
        <w:rPr>
          <w:spacing w:val="-2"/>
        </w:rPr>
        <w:t>av</w:t>
      </w:r>
      <w:r>
        <w:t>e</w:t>
      </w:r>
      <w:r>
        <w:rPr>
          <w:spacing w:val="-6"/>
        </w:rPr>
        <w:t xml:space="preserve"> </w:t>
      </w:r>
      <w:r>
        <w:t>been</w:t>
      </w:r>
      <w:r>
        <w:rPr>
          <w:spacing w:val="-6"/>
        </w:rPr>
        <w:t xml:space="preserve"> </w:t>
      </w:r>
      <w:r>
        <w:t>ineligible</w:t>
      </w:r>
      <w:r>
        <w:rPr>
          <w:spacing w:val="-6"/>
        </w:rPr>
        <w:t xml:space="preserve"> </w:t>
      </w:r>
      <w:r>
        <w:t>for</w:t>
      </w:r>
      <w:r>
        <w:rPr>
          <w:spacing w:val="-6"/>
        </w:rPr>
        <w:t xml:space="preserve"> </w:t>
      </w:r>
      <w:r>
        <w:t>participation</w:t>
      </w:r>
      <w:r>
        <w:rPr>
          <w:spacing w:val="-6"/>
        </w:rPr>
        <w:t xml:space="preserve"> </w:t>
      </w:r>
      <w:r>
        <w:t>in</w:t>
      </w:r>
      <w:r>
        <w:rPr>
          <w:spacing w:val="-6"/>
        </w:rPr>
        <w:t xml:space="preserve"> </w:t>
      </w:r>
      <w:r>
        <w:t>arts</w:t>
      </w:r>
      <w:r>
        <w:rPr>
          <w:spacing w:val="-6"/>
        </w:rPr>
        <w:t xml:space="preserve"> </w:t>
      </w:r>
      <w:r>
        <w:t>activities</w:t>
      </w:r>
      <w:r>
        <w:rPr>
          <w:spacing w:val="-6"/>
        </w:rPr>
        <w:t xml:space="preserve"> </w:t>
      </w:r>
      <w:r>
        <w:t>due</w:t>
      </w:r>
      <w:r>
        <w:rPr>
          <w:spacing w:val="-6"/>
        </w:rPr>
        <w:t xml:space="preserve"> </w:t>
      </w:r>
      <w:r>
        <w:t>to</w:t>
      </w:r>
      <w:r>
        <w:rPr>
          <w:spacing w:val="-6"/>
        </w:rPr>
        <w:t xml:space="preserve"> </w:t>
      </w:r>
      <w:r>
        <w:t>attendance,</w:t>
      </w:r>
      <w:r>
        <w:rPr>
          <w:w w:val="99"/>
        </w:rPr>
        <w:t xml:space="preserve"> </w:t>
      </w:r>
      <w:r>
        <w:t>discipline,</w:t>
      </w:r>
      <w:r>
        <w:rPr>
          <w:spacing w:val="-5"/>
        </w:rPr>
        <w:t xml:space="preserve"> </w:t>
      </w:r>
      <w:r>
        <w:t>or</w:t>
      </w:r>
      <w:r>
        <w:rPr>
          <w:spacing w:val="-5"/>
        </w:rPr>
        <w:t xml:space="preserve"> </w:t>
      </w:r>
      <w:r>
        <w:t>g</w:t>
      </w:r>
      <w:r>
        <w:rPr>
          <w:spacing w:val="-5"/>
        </w:rPr>
        <w:t>r</w:t>
      </w:r>
      <w:r>
        <w:t>ade</w:t>
      </w:r>
      <w:r>
        <w:rPr>
          <w:spacing w:val="-5"/>
        </w:rPr>
        <w:t xml:space="preserve"> </w:t>
      </w:r>
      <w:r>
        <w:t>point</w:t>
      </w:r>
      <w:r>
        <w:rPr>
          <w:spacing w:val="-5"/>
        </w:rPr>
        <w:t xml:space="preserve"> </w:t>
      </w:r>
      <w:r>
        <w:t>deficiencies</w:t>
      </w:r>
      <w:r>
        <w:rPr>
          <w:spacing w:val="-5"/>
        </w:rPr>
        <w:t xml:space="preserve"> </w:t>
      </w:r>
      <w:r>
        <w:t>for</w:t>
      </w:r>
      <w:r>
        <w:rPr>
          <w:spacing w:val="-5"/>
        </w:rPr>
        <w:t xml:space="preserve"> </w:t>
      </w:r>
      <w:r>
        <w:t>two</w:t>
      </w:r>
      <w:r>
        <w:rPr>
          <w:spacing w:val="-5"/>
        </w:rPr>
        <w:t xml:space="preserve"> </w:t>
      </w:r>
      <w:r>
        <w:t>school</w:t>
      </w:r>
      <w:r>
        <w:rPr>
          <w:spacing w:val="-5"/>
        </w:rPr>
        <w:t xml:space="preserve"> </w:t>
      </w:r>
      <w:r>
        <w:rPr>
          <w:spacing w:val="-2"/>
        </w:rPr>
        <w:t>y</w:t>
      </w:r>
      <w:r>
        <w:t>ears</w:t>
      </w:r>
      <w:r>
        <w:rPr>
          <w:spacing w:val="-5"/>
        </w:rPr>
        <w:t xml:space="preserve"> </w:t>
      </w:r>
      <w:r>
        <w:t>are</w:t>
      </w:r>
      <w:r>
        <w:rPr>
          <w:spacing w:val="-5"/>
        </w:rPr>
        <w:t xml:space="preserve"> </w:t>
      </w:r>
      <w:r>
        <w:t>subject</w:t>
      </w:r>
      <w:r>
        <w:rPr>
          <w:spacing w:val="-5"/>
        </w:rPr>
        <w:t xml:space="preserve"> </w:t>
      </w:r>
      <w:r>
        <w:t>to</w:t>
      </w:r>
      <w:r>
        <w:rPr>
          <w:spacing w:val="-5"/>
        </w:rPr>
        <w:t xml:space="preserve"> </w:t>
      </w:r>
      <w:r>
        <w:t>review</w:t>
      </w:r>
      <w:r>
        <w:rPr>
          <w:spacing w:val="-5"/>
        </w:rPr>
        <w:t xml:space="preserve"> </w:t>
      </w:r>
      <w:r>
        <w:t>with</w:t>
      </w:r>
      <w:r>
        <w:rPr>
          <w:spacing w:val="-5"/>
        </w:rPr>
        <w:t xml:space="preserve"> </w:t>
      </w:r>
      <w:r>
        <w:t>the</w:t>
      </w:r>
      <w:r>
        <w:rPr>
          <w:w w:val="99"/>
        </w:rPr>
        <w:t xml:space="preserve"> </w:t>
      </w:r>
      <w:r>
        <w:t>arts</w:t>
      </w:r>
      <w:r>
        <w:rPr>
          <w:spacing w:val="-7"/>
        </w:rPr>
        <w:t xml:space="preserve"> </w:t>
      </w:r>
      <w:r>
        <w:t>department</w:t>
      </w:r>
      <w:r>
        <w:rPr>
          <w:spacing w:val="-7"/>
        </w:rPr>
        <w:t xml:space="preserve"> </w:t>
      </w:r>
      <w:r>
        <w:t>and</w:t>
      </w:r>
      <w:r>
        <w:rPr>
          <w:spacing w:val="-7"/>
        </w:rPr>
        <w:t xml:space="preserve"> </w:t>
      </w:r>
      <w:r>
        <w:t>principal.</w:t>
      </w:r>
      <w:r>
        <w:rPr>
          <w:spacing w:val="-7"/>
        </w:rPr>
        <w:t xml:space="preserve"> </w:t>
      </w:r>
    </w:p>
    <w:p w:rsidR="003D0395" w:rsidRDefault="00E8636D">
      <w:pPr>
        <w:pStyle w:val="BodyText"/>
        <w:numPr>
          <w:ilvl w:val="0"/>
          <w:numId w:val="1"/>
        </w:numPr>
        <w:tabs>
          <w:tab w:val="left" w:pos="1181"/>
        </w:tabs>
        <w:spacing w:line="240" w:lineRule="exact"/>
        <w:ind w:left="1181" w:right="139"/>
      </w:pPr>
      <w:r>
        <w:t>Seniors</w:t>
      </w:r>
      <w:r>
        <w:rPr>
          <w:spacing w:val="-7"/>
        </w:rPr>
        <w:t xml:space="preserve"> </w:t>
      </w:r>
      <w:r>
        <w:t>are</w:t>
      </w:r>
      <w:r>
        <w:rPr>
          <w:spacing w:val="-7"/>
        </w:rPr>
        <w:t xml:space="preserve"> </w:t>
      </w:r>
      <w:r>
        <w:t>required</w:t>
      </w:r>
      <w:r>
        <w:rPr>
          <w:spacing w:val="-7"/>
        </w:rPr>
        <w:t xml:space="preserve"> </w:t>
      </w:r>
      <w:r>
        <w:t>to</w:t>
      </w:r>
      <w:r>
        <w:rPr>
          <w:spacing w:val="-7"/>
        </w:rPr>
        <w:t xml:space="preserve"> </w:t>
      </w:r>
      <w:r>
        <w:t>fulfill</w:t>
      </w:r>
      <w:r>
        <w:rPr>
          <w:spacing w:val="-7"/>
        </w:rPr>
        <w:t xml:space="preserve"> </w:t>
      </w:r>
      <w:r>
        <w:t>their</w:t>
      </w:r>
      <w:r>
        <w:rPr>
          <w:spacing w:val="-7"/>
        </w:rPr>
        <w:t xml:space="preserve"> </w:t>
      </w:r>
      <w:r>
        <w:t>performance</w:t>
      </w:r>
      <w:r>
        <w:rPr>
          <w:spacing w:val="-7"/>
        </w:rPr>
        <w:t xml:space="preserve"> </w:t>
      </w:r>
      <w:r>
        <w:t>obligations</w:t>
      </w:r>
      <w:r>
        <w:rPr>
          <w:spacing w:val="-6"/>
        </w:rPr>
        <w:t xml:space="preserve"> </w:t>
      </w:r>
      <w:r>
        <w:t>e</w:t>
      </w:r>
      <w:r>
        <w:rPr>
          <w:spacing w:val="-2"/>
        </w:rPr>
        <w:t>v</w:t>
      </w:r>
      <w:r>
        <w:t>en</w:t>
      </w:r>
      <w:r>
        <w:rPr>
          <w:spacing w:val="-7"/>
        </w:rPr>
        <w:t xml:space="preserve"> </w:t>
      </w:r>
      <w:r>
        <w:t>when</w:t>
      </w:r>
      <w:r>
        <w:rPr>
          <w:spacing w:val="-7"/>
        </w:rPr>
        <w:t xml:space="preserve"> </w:t>
      </w:r>
      <w:r>
        <w:t>these</w:t>
      </w:r>
      <w:r>
        <w:rPr>
          <w:spacing w:val="-7"/>
        </w:rPr>
        <w:t xml:space="preserve"> </w:t>
      </w:r>
      <w:r>
        <w:t>dates</w:t>
      </w:r>
      <w:r>
        <w:rPr>
          <w:spacing w:val="-7"/>
        </w:rPr>
        <w:t xml:space="preserve"> </w:t>
      </w:r>
      <w:r>
        <w:t>occur</w:t>
      </w:r>
      <w:r>
        <w:rPr>
          <w:w w:val="99"/>
        </w:rPr>
        <w:t xml:space="preserve"> </w:t>
      </w:r>
      <w:r>
        <w:t>after</w:t>
      </w:r>
      <w:r>
        <w:rPr>
          <w:spacing w:val="-6"/>
        </w:rPr>
        <w:t xml:space="preserve"> </w:t>
      </w:r>
      <w:r>
        <w:t>their</w:t>
      </w:r>
      <w:r>
        <w:rPr>
          <w:spacing w:val="-5"/>
        </w:rPr>
        <w:t xml:space="preserve"> </w:t>
      </w:r>
      <w:r>
        <w:t>g</w:t>
      </w:r>
      <w:r>
        <w:rPr>
          <w:spacing w:val="-5"/>
        </w:rPr>
        <w:t>r</w:t>
      </w:r>
      <w:r>
        <w:t>aduation</w:t>
      </w:r>
      <w:r>
        <w:rPr>
          <w:spacing w:val="-6"/>
        </w:rPr>
        <w:t xml:space="preserve"> </w:t>
      </w:r>
      <w:r>
        <w:t>date.</w:t>
      </w:r>
      <w:r>
        <w:rPr>
          <w:spacing w:val="-5"/>
        </w:rPr>
        <w:t xml:space="preserve"> </w:t>
      </w:r>
      <w:r>
        <w:t>Diplomas</w:t>
      </w:r>
      <w:r>
        <w:rPr>
          <w:spacing w:val="-6"/>
        </w:rPr>
        <w:t xml:space="preserve"> </w:t>
      </w:r>
      <w:r>
        <w:t>and</w:t>
      </w:r>
      <w:r>
        <w:rPr>
          <w:spacing w:val="-5"/>
        </w:rPr>
        <w:t xml:space="preserve"> </w:t>
      </w:r>
      <w:r>
        <w:t>t</w:t>
      </w:r>
      <w:r>
        <w:rPr>
          <w:spacing w:val="-5"/>
        </w:rPr>
        <w:t>r</w:t>
      </w:r>
      <w:r>
        <w:t>anscripts</w:t>
      </w:r>
      <w:r>
        <w:rPr>
          <w:spacing w:val="-6"/>
        </w:rPr>
        <w:t xml:space="preserve"> </w:t>
      </w:r>
      <w:r>
        <w:t>will</w:t>
      </w:r>
      <w:r>
        <w:rPr>
          <w:spacing w:val="-5"/>
        </w:rPr>
        <w:t xml:space="preserve"> </w:t>
      </w:r>
      <w:r>
        <w:t>be</w:t>
      </w:r>
      <w:r>
        <w:rPr>
          <w:spacing w:val="-6"/>
        </w:rPr>
        <w:t xml:space="preserve"> </w:t>
      </w:r>
      <w:r>
        <w:t>held</w:t>
      </w:r>
      <w:r>
        <w:rPr>
          <w:spacing w:val="-5"/>
        </w:rPr>
        <w:t xml:space="preserve"> </w:t>
      </w:r>
      <w:r>
        <w:t>until</w:t>
      </w:r>
      <w:r>
        <w:rPr>
          <w:spacing w:val="-6"/>
        </w:rPr>
        <w:t xml:space="preserve"> </w:t>
      </w:r>
      <w:r>
        <w:t>all</w:t>
      </w:r>
      <w:r>
        <w:rPr>
          <w:spacing w:val="-5"/>
        </w:rPr>
        <w:t xml:space="preserve"> </w:t>
      </w:r>
      <w:r>
        <w:t>obligations</w:t>
      </w:r>
      <w:r>
        <w:rPr>
          <w:w w:val="99"/>
        </w:rPr>
        <w:t xml:space="preserve"> </w:t>
      </w:r>
      <w:r>
        <w:t>h</w:t>
      </w:r>
      <w:r>
        <w:rPr>
          <w:spacing w:val="-2"/>
        </w:rPr>
        <w:t>av</w:t>
      </w:r>
      <w:r>
        <w:t>e</w:t>
      </w:r>
      <w:r>
        <w:rPr>
          <w:spacing w:val="-9"/>
        </w:rPr>
        <w:t xml:space="preserve"> </w:t>
      </w:r>
      <w:r>
        <w:t>been</w:t>
      </w:r>
      <w:r>
        <w:rPr>
          <w:spacing w:val="-8"/>
        </w:rPr>
        <w:t xml:space="preserve"> </w:t>
      </w:r>
      <w:r>
        <w:t>met.</w:t>
      </w:r>
    </w:p>
    <w:p w:rsidR="003D0395" w:rsidRDefault="00E8636D">
      <w:pPr>
        <w:pStyle w:val="BodyText"/>
        <w:numPr>
          <w:ilvl w:val="0"/>
          <w:numId w:val="1"/>
        </w:numPr>
        <w:tabs>
          <w:tab w:val="left" w:pos="1181"/>
        </w:tabs>
        <w:spacing w:line="240" w:lineRule="exact"/>
        <w:ind w:left="1181" w:right="450"/>
      </w:pPr>
      <w:r>
        <w:t>All</w:t>
      </w:r>
      <w:r>
        <w:rPr>
          <w:spacing w:val="-7"/>
        </w:rPr>
        <w:t xml:space="preserve"> </w:t>
      </w:r>
      <w:r>
        <w:t>fees</w:t>
      </w:r>
      <w:r>
        <w:rPr>
          <w:spacing w:val="-6"/>
        </w:rPr>
        <w:t xml:space="preserve"> </w:t>
      </w:r>
      <w:r>
        <w:t>associated</w:t>
      </w:r>
      <w:r>
        <w:rPr>
          <w:spacing w:val="-7"/>
        </w:rPr>
        <w:t xml:space="preserve"> </w:t>
      </w:r>
      <w:r>
        <w:t>with</w:t>
      </w:r>
      <w:r>
        <w:rPr>
          <w:spacing w:val="-6"/>
        </w:rPr>
        <w:t xml:space="preserve"> </w:t>
      </w:r>
      <w:r>
        <w:t>participation</w:t>
      </w:r>
      <w:r>
        <w:rPr>
          <w:spacing w:val="-7"/>
        </w:rPr>
        <w:t xml:space="preserve"> </w:t>
      </w:r>
      <w:r>
        <w:t>in</w:t>
      </w:r>
      <w:r>
        <w:rPr>
          <w:spacing w:val="-6"/>
        </w:rPr>
        <w:t xml:space="preserve"> </w:t>
      </w:r>
      <w:r>
        <w:t>arts</w:t>
      </w:r>
      <w:r>
        <w:rPr>
          <w:spacing w:val="-7"/>
        </w:rPr>
        <w:t xml:space="preserve"> </w:t>
      </w:r>
      <w:r>
        <w:t>prog</w:t>
      </w:r>
      <w:r>
        <w:rPr>
          <w:spacing w:val="-5"/>
        </w:rPr>
        <w:t>r</w:t>
      </w:r>
      <w:r>
        <w:t>ams</w:t>
      </w:r>
      <w:r>
        <w:rPr>
          <w:spacing w:val="-6"/>
        </w:rPr>
        <w:t xml:space="preserve"> </w:t>
      </w:r>
      <w:r>
        <w:t>are</w:t>
      </w:r>
      <w:r>
        <w:rPr>
          <w:spacing w:val="-7"/>
        </w:rPr>
        <w:t xml:space="preserve"> </w:t>
      </w:r>
      <w:r>
        <w:t>non-refundable</w:t>
      </w:r>
      <w:r>
        <w:rPr>
          <w:spacing w:val="-6"/>
        </w:rPr>
        <w:t xml:space="preserve"> </w:t>
      </w:r>
      <w:r>
        <w:t>to</w:t>
      </w:r>
      <w:r>
        <w:rPr>
          <w:spacing w:val="-7"/>
        </w:rPr>
        <w:t xml:space="preserve"> </w:t>
      </w:r>
      <w:r>
        <w:t>students who</w:t>
      </w:r>
      <w:r>
        <w:rPr>
          <w:spacing w:val="-6"/>
        </w:rPr>
        <w:t xml:space="preserve"> </w:t>
      </w:r>
      <w:r>
        <w:t>h</w:t>
      </w:r>
      <w:r>
        <w:rPr>
          <w:spacing w:val="-2"/>
        </w:rPr>
        <w:t>av</w:t>
      </w:r>
      <w:r>
        <w:t>e</w:t>
      </w:r>
      <w:r>
        <w:rPr>
          <w:spacing w:val="-7"/>
        </w:rPr>
        <w:t xml:space="preserve"> </w:t>
      </w:r>
      <w:r>
        <w:t>become</w:t>
      </w:r>
      <w:r>
        <w:rPr>
          <w:spacing w:val="-6"/>
        </w:rPr>
        <w:t xml:space="preserve"> </w:t>
      </w:r>
      <w:r>
        <w:t>ineligible</w:t>
      </w:r>
      <w:r>
        <w:rPr>
          <w:spacing w:val="-6"/>
        </w:rPr>
        <w:t xml:space="preserve"> </w:t>
      </w:r>
      <w:r>
        <w:t>to</w:t>
      </w:r>
      <w:r>
        <w:rPr>
          <w:spacing w:val="-6"/>
        </w:rPr>
        <w:t xml:space="preserve"> </w:t>
      </w:r>
      <w:r>
        <w:t>perform</w:t>
      </w:r>
      <w:r>
        <w:rPr>
          <w:spacing w:val="-6"/>
        </w:rPr>
        <w:t xml:space="preserve"> </w:t>
      </w:r>
      <w:r>
        <w:t>due</w:t>
      </w:r>
      <w:r>
        <w:rPr>
          <w:spacing w:val="-6"/>
        </w:rPr>
        <w:t xml:space="preserve"> </w:t>
      </w:r>
      <w:r>
        <w:t>to</w:t>
      </w:r>
      <w:r>
        <w:rPr>
          <w:spacing w:val="-6"/>
        </w:rPr>
        <w:t xml:space="preserve"> </w:t>
      </w:r>
      <w:r>
        <w:t>attendance,</w:t>
      </w:r>
      <w:r>
        <w:rPr>
          <w:spacing w:val="-6"/>
        </w:rPr>
        <w:t xml:space="preserve"> </w:t>
      </w:r>
      <w:r>
        <w:t>discipline,</w:t>
      </w:r>
      <w:r>
        <w:rPr>
          <w:spacing w:val="-6"/>
        </w:rPr>
        <w:t xml:space="preserve"> </w:t>
      </w:r>
      <w:r>
        <w:t>or</w:t>
      </w:r>
      <w:r>
        <w:rPr>
          <w:spacing w:val="-6"/>
        </w:rPr>
        <w:t xml:space="preserve"> </w:t>
      </w:r>
      <w:r>
        <w:t>g</w:t>
      </w:r>
      <w:r>
        <w:rPr>
          <w:spacing w:val="-5"/>
        </w:rPr>
        <w:t>r</w:t>
      </w:r>
      <w:r>
        <w:t>ade</w:t>
      </w:r>
      <w:r>
        <w:rPr>
          <w:spacing w:val="-6"/>
        </w:rPr>
        <w:t xml:space="preserve"> </w:t>
      </w:r>
      <w:r>
        <w:t>point deficiencies.</w:t>
      </w:r>
    </w:p>
    <w:p w:rsidR="003D0395" w:rsidRDefault="003D0395">
      <w:pPr>
        <w:spacing w:line="240" w:lineRule="exact"/>
        <w:sectPr w:rsidR="003D0395">
          <w:pgSz w:w="12240" w:h="15840"/>
          <w:pgMar w:top="920" w:right="1000" w:bottom="1040" w:left="1000" w:header="731" w:footer="849" w:gutter="0"/>
          <w:cols w:space="720"/>
        </w:sectPr>
      </w:pPr>
    </w:p>
    <w:p w:rsidR="003D0395" w:rsidRDefault="003D0395">
      <w:pPr>
        <w:spacing w:before="7" w:line="110" w:lineRule="exact"/>
        <w:rPr>
          <w:sz w:val="11"/>
          <w:szCs w:val="11"/>
        </w:rPr>
      </w:pPr>
    </w:p>
    <w:p w:rsidR="003D0395" w:rsidRDefault="009C288C">
      <w:pPr>
        <w:pStyle w:val="Heading1"/>
        <w:rPr>
          <w:b w:val="0"/>
          <w:bCs w:val="0"/>
        </w:rPr>
      </w:pPr>
      <w:r>
        <w:rPr>
          <w:noProof/>
        </w:rPr>
        <mc:AlternateContent>
          <mc:Choice Requires="wpg">
            <w:drawing>
              <wp:anchor distT="0" distB="0" distL="114300" distR="114300" simplePos="0" relativeHeight="251636224" behindDoc="1" locked="0" layoutInCell="1" allowOverlap="1">
                <wp:simplePos x="0" y="0"/>
                <wp:positionH relativeFrom="page">
                  <wp:posOffset>699770</wp:posOffset>
                </wp:positionH>
                <wp:positionV relativeFrom="paragraph">
                  <wp:posOffset>331470</wp:posOffset>
                </wp:positionV>
                <wp:extent cx="6373495" cy="1270"/>
                <wp:effectExtent l="13970" t="7620" r="13335" b="10160"/>
                <wp:wrapNone/>
                <wp:docPr id="364"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65" name="Freeform 291"/>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55.1pt;margin-top:26.1pt;width:501.85pt;height:.1pt;z-index:-251680256;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">
                <v:shape id="Freeform 291"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mZMMA&#10;AADcAAAADwAAAGRycy9kb3ducmV2LnhtbESPQYvCMBSE74L/ITxhL2JTlVWpjSILC17XFfT42jzb&#10;avNSm6j135uFBY/DzHzDpOvO1OJOrassKxhHMQji3OqKCwX73+/RAoTzyBpry6TgSQ7Wq34vxUTb&#10;B//QfecLESDsElRQet8kUrq8JIMusg1x8E62NeiDbAupW3wEuKnlJI5n0mDFYaHEhr5Kyi+7m1GQ&#10;Zbk5T65m++z2x8NiLG/zzA6V+hh0myUIT51/h//bW61gOvuE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imZMMAAADcAAAADwAAAAAAAAAAAAAAAACYAgAAZHJzL2Rv&#10;d25yZXYueG1sUEsFBgAAAAAEAAQA9QAAAIgDAAAAAA==&#10;" path="m,l10036,e" filled="f" strokeweight="1pt">
                  <v:path arrowok="t" o:connecttype="custom" o:connectlocs="0,0;10036,0" o:connectangles="0,0"/>
                </v:shape>
                <w10:wrap anchorx="page"/>
              </v:group>
            </w:pict>
          </mc:Fallback>
        </mc:AlternateContent>
      </w:r>
      <w:bookmarkStart w:id="11" w:name="_TOC_250031"/>
      <w:r w:rsidR="00E8636D">
        <w:t>DEPAR</w:t>
      </w:r>
      <w:r w:rsidR="00E8636D">
        <w:rPr>
          <w:spacing w:val="-1"/>
        </w:rPr>
        <w:t>T</w:t>
      </w:r>
      <w:r w:rsidR="00E8636D">
        <w:t>MENT</w:t>
      </w:r>
      <w:r w:rsidR="00E8636D">
        <w:rPr>
          <w:spacing w:val="-17"/>
        </w:rPr>
        <w:t xml:space="preserve"> </w:t>
      </w:r>
      <w:r w:rsidR="00E8636D">
        <w:t>DES</w:t>
      </w:r>
      <w:r w:rsidR="00E8636D">
        <w:rPr>
          <w:spacing w:val="-1"/>
        </w:rPr>
        <w:t>C</w:t>
      </w:r>
      <w:r w:rsidR="00E8636D">
        <w:t>RIP</w:t>
      </w:r>
      <w:r w:rsidR="00E8636D">
        <w:rPr>
          <w:spacing w:val="-1"/>
        </w:rPr>
        <w:t>T</w:t>
      </w:r>
      <w:r w:rsidR="00E8636D">
        <w:t>IONS</w:t>
      </w:r>
      <w:bookmarkEnd w:id="11"/>
    </w:p>
    <w:p w:rsidR="003D0395" w:rsidRDefault="003D0395">
      <w:pPr>
        <w:spacing w:line="200" w:lineRule="exact"/>
        <w:rPr>
          <w:sz w:val="20"/>
          <w:szCs w:val="20"/>
        </w:rPr>
      </w:pPr>
    </w:p>
    <w:p w:rsidR="003D0395" w:rsidRDefault="003D0395">
      <w:pPr>
        <w:spacing w:before="20" w:line="200" w:lineRule="exact"/>
        <w:rPr>
          <w:sz w:val="20"/>
          <w:szCs w:val="20"/>
        </w:rPr>
      </w:pPr>
    </w:p>
    <w:p w:rsidR="003D0395" w:rsidRDefault="00E8636D">
      <w:pPr>
        <w:pStyle w:val="Heading4"/>
        <w:rPr>
          <w:b w:val="0"/>
          <w:bCs w:val="0"/>
        </w:rPr>
      </w:pPr>
      <w:r>
        <w:t>Art</w:t>
      </w:r>
      <w:r>
        <w:rPr>
          <w:spacing w:val="-5"/>
        </w:rPr>
        <w:t xml:space="preserve"> </w:t>
      </w:r>
      <w:r>
        <w:t>Department</w:t>
      </w:r>
    </w:p>
    <w:p w:rsidR="003D0395" w:rsidRDefault="003D0395">
      <w:pPr>
        <w:spacing w:before="2" w:line="280" w:lineRule="exact"/>
        <w:rPr>
          <w:sz w:val="28"/>
          <w:szCs w:val="28"/>
        </w:rPr>
      </w:pPr>
    </w:p>
    <w:p w:rsidR="003D0395" w:rsidRDefault="00E8636D">
      <w:pPr>
        <w:pStyle w:val="Heading8"/>
        <w:spacing w:line="260" w:lineRule="exact"/>
        <w:ind w:right="150"/>
      </w:pPr>
      <w:r>
        <w:t>The</w:t>
      </w:r>
      <w:r>
        <w:rPr>
          <w:spacing w:val="-6"/>
        </w:rPr>
        <w:t xml:space="preserve"> </w:t>
      </w:r>
      <w:r>
        <w:t>Visual</w:t>
      </w:r>
      <w:r>
        <w:rPr>
          <w:spacing w:val="-6"/>
        </w:rPr>
        <w:t xml:space="preserve"> </w:t>
      </w:r>
      <w:r>
        <w:t>Arts</w:t>
      </w:r>
      <w:r>
        <w:rPr>
          <w:spacing w:val="-5"/>
        </w:rPr>
        <w:t xml:space="preserve"> </w:t>
      </w:r>
      <w:r>
        <w:t>utili</w:t>
      </w:r>
      <w:r>
        <w:rPr>
          <w:spacing w:val="-2"/>
        </w:rPr>
        <w:t>z</w:t>
      </w:r>
      <w:r>
        <w:t>e</w:t>
      </w:r>
      <w:r>
        <w:rPr>
          <w:spacing w:val="-6"/>
        </w:rPr>
        <w:t xml:space="preserve"> </w:t>
      </w:r>
      <w:r>
        <w:t>classic</w:t>
      </w:r>
      <w:r>
        <w:rPr>
          <w:spacing w:val="-5"/>
        </w:rPr>
        <w:t xml:space="preserve"> </w:t>
      </w:r>
      <w:r>
        <w:t>ideas</w:t>
      </w:r>
      <w:r>
        <w:rPr>
          <w:spacing w:val="-6"/>
        </w:rPr>
        <w:t xml:space="preserve"> </w:t>
      </w:r>
      <w:r>
        <w:t>and</w:t>
      </w:r>
      <w:r>
        <w:rPr>
          <w:spacing w:val="-5"/>
        </w:rPr>
        <w:t xml:space="preserve"> </w:t>
      </w:r>
      <w:r>
        <w:t>techniques</w:t>
      </w:r>
      <w:r>
        <w:rPr>
          <w:spacing w:val="-6"/>
        </w:rPr>
        <w:t xml:space="preserve"> </w:t>
      </w:r>
      <w:r>
        <w:t>to</w:t>
      </w:r>
      <w:r>
        <w:rPr>
          <w:spacing w:val="-5"/>
        </w:rPr>
        <w:t xml:space="preserve"> </w:t>
      </w:r>
      <w:r>
        <w:t>create</w:t>
      </w:r>
      <w:r>
        <w:rPr>
          <w:spacing w:val="-6"/>
        </w:rPr>
        <w:t xml:space="preserve"> </w:t>
      </w:r>
      <w:r>
        <w:t>artwork</w:t>
      </w:r>
      <w:r>
        <w:rPr>
          <w:spacing w:val="-6"/>
        </w:rPr>
        <w:t xml:space="preserve"> </w:t>
      </w:r>
      <w:r>
        <w:t>of</w:t>
      </w:r>
      <w:r>
        <w:rPr>
          <w:spacing w:val="-5"/>
        </w:rPr>
        <w:t xml:space="preserve"> </w:t>
      </w:r>
      <w:r>
        <w:t>lasting power</w:t>
      </w:r>
      <w:r>
        <w:rPr>
          <w:spacing w:val="-7"/>
        </w:rPr>
        <w:t xml:space="preserve"> </w:t>
      </w:r>
      <w:r>
        <w:t>and</w:t>
      </w:r>
      <w:r>
        <w:rPr>
          <w:spacing w:val="-6"/>
        </w:rPr>
        <w:t xml:space="preserve"> </w:t>
      </w:r>
      <w:r>
        <w:t>beau</w:t>
      </w:r>
      <w:r>
        <w:rPr>
          <w:spacing w:val="-2"/>
        </w:rPr>
        <w:t>t</w:t>
      </w:r>
      <w:r>
        <w:rPr>
          <w:spacing w:val="-22"/>
        </w:rPr>
        <w:t>y</w:t>
      </w:r>
      <w:r>
        <w:t>.</w:t>
      </w:r>
      <w:r>
        <w:rPr>
          <w:spacing w:val="-6"/>
        </w:rPr>
        <w:t xml:space="preserve"> </w:t>
      </w:r>
      <w:r>
        <w:t>Students</w:t>
      </w:r>
      <w:r>
        <w:rPr>
          <w:spacing w:val="-6"/>
        </w:rPr>
        <w:t xml:space="preserve"> </w:t>
      </w:r>
      <w:r>
        <w:t>learn</w:t>
      </w:r>
      <w:r>
        <w:rPr>
          <w:spacing w:val="-7"/>
        </w:rPr>
        <w:t xml:space="preserve"> </w:t>
      </w:r>
      <w:r>
        <w:t>the</w:t>
      </w:r>
      <w:r>
        <w:rPr>
          <w:spacing w:val="-6"/>
        </w:rPr>
        <w:t xml:space="preserve"> </w:t>
      </w:r>
      <w:r>
        <w:t>principles</w:t>
      </w:r>
      <w:r>
        <w:rPr>
          <w:spacing w:val="-6"/>
        </w:rPr>
        <w:t xml:space="preserve"> </w:t>
      </w:r>
      <w:r>
        <w:t>and</w:t>
      </w:r>
      <w:r>
        <w:rPr>
          <w:spacing w:val="-6"/>
        </w:rPr>
        <w:t xml:space="preserve"> </w:t>
      </w:r>
      <w:r>
        <w:t>elements</w:t>
      </w:r>
      <w:r>
        <w:rPr>
          <w:spacing w:val="-7"/>
        </w:rPr>
        <w:t xml:space="preserve"> </w:t>
      </w:r>
      <w:r>
        <w:t>of</w:t>
      </w:r>
      <w:r>
        <w:rPr>
          <w:spacing w:val="-6"/>
        </w:rPr>
        <w:t xml:space="preserve"> </w:t>
      </w:r>
      <w:r>
        <w:t>design,</w:t>
      </w:r>
      <w:r>
        <w:rPr>
          <w:spacing w:val="-6"/>
        </w:rPr>
        <w:t xml:space="preserve"> </w:t>
      </w:r>
      <w:r>
        <w:t>color</w:t>
      </w:r>
      <w:r>
        <w:rPr>
          <w:spacing w:val="-6"/>
        </w:rPr>
        <w:t xml:space="preserve"> </w:t>
      </w:r>
      <w:r>
        <w:t>and composition</w:t>
      </w:r>
      <w:r>
        <w:rPr>
          <w:spacing w:val="-9"/>
        </w:rPr>
        <w:t xml:space="preserve"> </w:t>
      </w:r>
      <w:r>
        <w:t>theor</w:t>
      </w:r>
      <w:r>
        <w:rPr>
          <w:spacing w:val="-22"/>
        </w:rPr>
        <w:t>y</w:t>
      </w:r>
      <w:r>
        <w:t>,</w:t>
      </w:r>
      <w:r>
        <w:rPr>
          <w:spacing w:val="-8"/>
        </w:rPr>
        <w:t xml:space="preserve"> </w:t>
      </w:r>
      <w:r>
        <w:t>and</w:t>
      </w:r>
      <w:r>
        <w:rPr>
          <w:spacing w:val="-9"/>
        </w:rPr>
        <w:t xml:space="preserve"> </w:t>
      </w:r>
      <w:r>
        <w:t>the</w:t>
      </w:r>
      <w:r>
        <w:rPr>
          <w:spacing w:val="-8"/>
        </w:rPr>
        <w:t xml:space="preserve"> </w:t>
      </w:r>
      <w:r>
        <w:t>basic</w:t>
      </w:r>
      <w:r>
        <w:rPr>
          <w:spacing w:val="-9"/>
        </w:rPr>
        <w:t xml:space="preserve"> </w:t>
      </w:r>
      <w:r>
        <w:t>techniques</w:t>
      </w:r>
      <w:r>
        <w:rPr>
          <w:spacing w:val="-8"/>
        </w:rPr>
        <w:t xml:space="preserve"> </w:t>
      </w:r>
      <w:r>
        <w:t>of</w:t>
      </w:r>
      <w:r>
        <w:rPr>
          <w:spacing w:val="-9"/>
        </w:rPr>
        <w:t xml:space="preserve"> </w:t>
      </w:r>
      <w:r>
        <w:t>d</w:t>
      </w:r>
      <w:r>
        <w:rPr>
          <w:spacing w:val="-5"/>
        </w:rPr>
        <w:t>r</w:t>
      </w:r>
      <w:r>
        <w:rPr>
          <w:spacing w:val="-2"/>
        </w:rPr>
        <w:t>a</w:t>
      </w:r>
      <w:r>
        <w:t>wing,</w:t>
      </w:r>
      <w:r>
        <w:rPr>
          <w:spacing w:val="-8"/>
        </w:rPr>
        <w:t xml:space="preserve"> </w:t>
      </w:r>
      <w:r>
        <w:t>painting,</w:t>
      </w:r>
      <w:r>
        <w:rPr>
          <w:spacing w:val="-9"/>
        </w:rPr>
        <w:t xml:space="preserve"> </w:t>
      </w:r>
      <w:r>
        <w:t>photog</w:t>
      </w:r>
      <w:r>
        <w:rPr>
          <w:spacing w:val="-5"/>
        </w:rPr>
        <w:t>r</w:t>
      </w:r>
      <w:r>
        <w:t>ap</w:t>
      </w:r>
      <w:r>
        <w:rPr>
          <w:spacing w:val="-3"/>
        </w:rPr>
        <w:t>h</w:t>
      </w:r>
      <w:r>
        <w:rPr>
          <w:spacing w:val="-22"/>
        </w:rPr>
        <w:t>y</w:t>
      </w:r>
      <w:r>
        <w:t>,</w:t>
      </w:r>
      <w:r>
        <w:rPr>
          <w:w w:val="99"/>
        </w:rPr>
        <w:t xml:space="preserve"> </w:t>
      </w:r>
      <w:r>
        <w:t>ce</w:t>
      </w:r>
      <w:r>
        <w:rPr>
          <w:spacing w:val="-5"/>
        </w:rPr>
        <w:t>r</w:t>
      </w:r>
      <w:r>
        <w:t>amics,</w:t>
      </w:r>
      <w:r>
        <w:rPr>
          <w:spacing w:val="-7"/>
        </w:rPr>
        <w:t xml:space="preserve"> </w:t>
      </w:r>
      <w:r>
        <w:t>and</w:t>
      </w:r>
      <w:r>
        <w:rPr>
          <w:spacing w:val="-7"/>
        </w:rPr>
        <w:t xml:space="preserve"> </w:t>
      </w:r>
      <w:r>
        <w:t>sculpt</w:t>
      </w:r>
      <w:r>
        <w:rPr>
          <w:spacing w:val="-1"/>
        </w:rPr>
        <w:t>u</w:t>
      </w:r>
      <w:r>
        <w:t>re.</w:t>
      </w:r>
      <w:r>
        <w:rPr>
          <w:spacing w:val="-6"/>
        </w:rPr>
        <w:t xml:space="preserve"> </w:t>
      </w:r>
      <w:r>
        <w:t>Students</w:t>
      </w:r>
      <w:r>
        <w:rPr>
          <w:spacing w:val="-7"/>
        </w:rPr>
        <w:t xml:space="preserve"> </w:t>
      </w:r>
      <w:r>
        <w:t>use</w:t>
      </w:r>
      <w:r>
        <w:rPr>
          <w:spacing w:val="-7"/>
        </w:rPr>
        <w:t xml:space="preserve"> </w:t>
      </w:r>
      <w:r>
        <w:t>what</w:t>
      </w:r>
      <w:r>
        <w:rPr>
          <w:spacing w:val="-6"/>
        </w:rPr>
        <w:t xml:space="preserve"> </w:t>
      </w:r>
      <w:r>
        <w:t>they</w:t>
      </w:r>
      <w:r>
        <w:rPr>
          <w:spacing w:val="-7"/>
        </w:rPr>
        <w:t xml:space="preserve"> </w:t>
      </w:r>
      <w:r>
        <w:t>h</w:t>
      </w:r>
      <w:r>
        <w:rPr>
          <w:spacing w:val="-2"/>
        </w:rPr>
        <w:t>av</w:t>
      </w:r>
      <w:r>
        <w:t>e</w:t>
      </w:r>
      <w:r>
        <w:rPr>
          <w:spacing w:val="-7"/>
        </w:rPr>
        <w:t xml:space="preserve"> </w:t>
      </w:r>
      <w:r>
        <w:t>learned</w:t>
      </w:r>
      <w:r>
        <w:rPr>
          <w:spacing w:val="-6"/>
        </w:rPr>
        <w:t xml:space="preserve"> </w:t>
      </w:r>
      <w:r>
        <w:t>to</w:t>
      </w:r>
      <w:r>
        <w:rPr>
          <w:spacing w:val="-7"/>
        </w:rPr>
        <w:t xml:space="preserve"> </w:t>
      </w:r>
      <w:r>
        <w:t>create</w:t>
      </w:r>
      <w:r>
        <w:rPr>
          <w:spacing w:val="-7"/>
        </w:rPr>
        <w:t xml:space="preserve"> </w:t>
      </w:r>
      <w:r>
        <w:t>art</w:t>
      </w:r>
      <w:r>
        <w:rPr>
          <w:spacing w:val="-6"/>
        </w:rPr>
        <w:t xml:space="preserve"> </w:t>
      </w:r>
      <w:r>
        <w:t>that expresses</w:t>
      </w:r>
      <w:r>
        <w:rPr>
          <w:spacing w:val="-8"/>
        </w:rPr>
        <w:t xml:space="preserve"> </w:t>
      </w:r>
      <w:r>
        <w:t>their</w:t>
      </w:r>
      <w:r>
        <w:rPr>
          <w:spacing w:val="-8"/>
        </w:rPr>
        <w:t xml:space="preserve"> </w:t>
      </w:r>
      <w:r>
        <w:t>own</w:t>
      </w:r>
      <w:r>
        <w:rPr>
          <w:spacing w:val="-8"/>
        </w:rPr>
        <w:t xml:space="preserve"> </w:t>
      </w:r>
      <w:r>
        <w:t>unique,</w:t>
      </w:r>
      <w:r>
        <w:rPr>
          <w:spacing w:val="-8"/>
        </w:rPr>
        <w:t xml:space="preserve"> </w:t>
      </w:r>
      <w:r>
        <w:t>individual,</w:t>
      </w:r>
      <w:r>
        <w:rPr>
          <w:spacing w:val="-8"/>
        </w:rPr>
        <w:t xml:space="preserve"> </w:t>
      </w:r>
      <w:r>
        <w:t>personal</w:t>
      </w:r>
      <w:r>
        <w:rPr>
          <w:spacing w:val="-8"/>
        </w:rPr>
        <w:t xml:space="preserve"> </w:t>
      </w:r>
      <w:r>
        <w:t>approach</w:t>
      </w:r>
      <w:r>
        <w:rPr>
          <w:spacing w:val="-8"/>
        </w:rPr>
        <w:t xml:space="preserve"> </w:t>
      </w:r>
      <w:r>
        <w:t>to</w:t>
      </w:r>
      <w:r>
        <w:rPr>
          <w:spacing w:val="-8"/>
        </w:rPr>
        <w:t xml:space="preserve"> </w:t>
      </w:r>
      <w:r>
        <w:t>the</w:t>
      </w:r>
      <w:r>
        <w:rPr>
          <w:spacing w:val="-8"/>
        </w:rPr>
        <w:t xml:space="preserve"> </w:t>
      </w:r>
      <w:r>
        <w:t>world.</w:t>
      </w:r>
    </w:p>
    <w:p w:rsidR="003D0395" w:rsidRDefault="003D0395">
      <w:pPr>
        <w:spacing w:line="260" w:lineRule="exact"/>
        <w:rPr>
          <w:sz w:val="26"/>
          <w:szCs w:val="26"/>
        </w:rPr>
      </w:pPr>
    </w:p>
    <w:p w:rsidR="003D0395" w:rsidRDefault="00E8636D">
      <w:pPr>
        <w:spacing w:line="260" w:lineRule="exact"/>
        <w:ind w:left="821" w:right="505"/>
        <w:rPr>
          <w:rFonts w:ascii="Verdana" w:eastAsia="Verdana" w:hAnsi="Verdana" w:cs="Verdana"/>
        </w:rPr>
      </w:pPr>
      <w:r>
        <w:rPr>
          <w:rFonts w:ascii="Verdana" w:eastAsia="Verdana" w:hAnsi="Verdana" w:cs="Verdana"/>
        </w:rPr>
        <w:t>Art</w:t>
      </w:r>
      <w:r>
        <w:rPr>
          <w:rFonts w:ascii="Verdana" w:eastAsia="Verdana" w:hAnsi="Verdana" w:cs="Verdana"/>
          <w:spacing w:val="-7"/>
        </w:rPr>
        <w:t xml:space="preserve"> </w:t>
      </w:r>
      <w:r>
        <w:rPr>
          <w:rFonts w:ascii="Verdana" w:eastAsia="Verdana" w:hAnsi="Verdana" w:cs="Verdana"/>
        </w:rPr>
        <w:t>courses</w:t>
      </w:r>
      <w:r>
        <w:rPr>
          <w:rFonts w:ascii="Verdana" w:eastAsia="Verdana" w:hAnsi="Verdana" w:cs="Verdana"/>
          <w:spacing w:val="-6"/>
        </w:rPr>
        <w:t xml:space="preserve"> </w:t>
      </w:r>
      <w:r>
        <w:rPr>
          <w:rFonts w:ascii="Verdana" w:eastAsia="Verdana" w:hAnsi="Verdana" w:cs="Verdana"/>
        </w:rPr>
        <w:t>are</w:t>
      </w:r>
      <w:r>
        <w:rPr>
          <w:rFonts w:ascii="Verdana" w:eastAsia="Verdana" w:hAnsi="Verdana" w:cs="Verdana"/>
          <w:spacing w:val="-6"/>
        </w:rPr>
        <w:t xml:space="preserve"> </w:t>
      </w:r>
      <w:r>
        <w:rPr>
          <w:rFonts w:ascii="Verdana" w:eastAsia="Verdana" w:hAnsi="Verdana" w:cs="Verdana"/>
        </w:rPr>
        <w:t>offered</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6"/>
        </w:rPr>
        <w:t xml:space="preserve"> </w:t>
      </w:r>
      <w:r>
        <w:rPr>
          <w:rFonts w:ascii="Verdana" w:eastAsia="Verdana" w:hAnsi="Verdana" w:cs="Verdana"/>
        </w:rPr>
        <w:t>students</w:t>
      </w:r>
      <w:r>
        <w:rPr>
          <w:rFonts w:ascii="Verdana" w:eastAsia="Verdana" w:hAnsi="Verdana" w:cs="Verdana"/>
          <w:spacing w:val="-6"/>
        </w:rPr>
        <w:t xml:space="preserve"> </w:t>
      </w:r>
      <w:r>
        <w:rPr>
          <w:rFonts w:ascii="Verdana" w:eastAsia="Verdana" w:hAnsi="Verdana" w:cs="Verdana"/>
        </w:rPr>
        <w:t>in</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following</w:t>
      </w:r>
      <w:r>
        <w:rPr>
          <w:rFonts w:ascii="Verdana" w:eastAsia="Verdana" w:hAnsi="Verdana" w:cs="Verdana"/>
          <w:spacing w:val="-6"/>
        </w:rPr>
        <w:t xml:space="preserve"> </w:t>
      </w:r>
      <w:r>
        <w:rPr>
          <w:rFonts w:ascii="Verdana" w:eastAsia="Verdana" w:hAnsi="Verdana" w:cs="Verdana"/>
        </w:rPr>
        <w:t>areas:</w:t>
      </w:r>
      <w:r>
        <w:rPr>
          <w:rFonts w:ascii="Verdana" w:eastAsia="Verdana" w:hAnsi="Verdana" w:cs="Verdana"/>
          <w:spacing w:val="-6"/>
        </w:rPr>
        <w:t xml:space="preserve"> </w:t>
      </w:r>
      <w:r w:rsidR="00640334">
        <w:rPr>
          <w:rFonts w:ascii="Verdana" w:eastAsia="Verdana" w:hAnsi="Verdana" w:cs="Verdana"/>
          <w:spacing w:val="-6"/>
        </w:rPr>
        <w:t xml:space="preserve">Graphic </w:t>
      </w:r>
      <w:r>
        <w:rPr>
          <w:rFonts w:ascii="Verdana" w:eastAsia="Verdana" w:hAnsi="Verdana" w:cs="Verdana"/>
        </w:rPr>
        <w:t>Design,</w:t>
      </w:r>
      <w:r>
        <w:rPr>
          <w:rFonts w:ascii="Verdana" w:eastAsia="Verdana" w:hAnsi="Verdana" w:cs="Verdana"/>
          <w:spacing w:val="-7"/>
        </w:rPr>
        <w:t xml:space="preserve"> </w:t>
      </w:r>
      <w:r>
        <w:rPr>
          <w:rFonts w:ascii="Verdana" w:eastAsia="Verdana" w:hAnsi="Verdana" w:cs="Verdana"/>
          <w:spacing w:val="-6"/>
        </w:rPr>
        <w:t>P</w:t>
      </w:r>
      <w:r>
        <w:rPr>
          <w:rFonts w:ascii="Verdana" w:eastAsia="Verdana" w:hAnsi="Verdana" w:cs="Verdana"/>
        </w:rPr>
        <w:t>ainting,</w:t>
      </w:r>
      <w:r>
        <w:rPr>
          <w:rFonts w:ascii="Verdana" w:eastAsia="Verdana" w:hAnsi="Verdana" w:cs="Verdana"/>
          <w:w w:val="99"/>
        </w:rPr>
        <w:t xml:space="preserve"> </w:t>
      </w:r>
      <w:r>
        <w:rPr>
          <w:rFonts w:ascii="Verdana" w:eastAsia="Verdana" w:hAnsi="Verdana" w:cs="Verdana"/>
        </w:rPr>
        <w:t>D</w:t>
      </w:r>
      <w:r>
        <w:rPr>
          <w:rFonts w:ascii="Verdana" w:eastAsia="Verdana" w:hAnsi="Verdana" w:cs="Verdana"/>
          <w:spacing w:val="-5"/>
        </w:rPr>
        <w:t>r</w:t>
      </w:r>
      <w:r>
        <w:rPr>
          <w:rFonts w:ascii="Verdana" w:eastAsia="Verdana" w:hAnsi="Verdana" w:cs="Verdana"/>
          <w:spacing w:val="-2"/>
        </w:rPr>
        <w:t>a</w:t>
      </w:r>
      <w:r>
        <w:rPr>
          <w:rFonts w:ascii="Verdana" w:eastAsia="Verdana" w:hAnsi="Verdana" w:cs="Verdana"/>
        </w:rPr>
        <w:t>wing,</w:t>
      </w:r>
      <w:r>
        <w:rPr>
          <w:rFonts w:ascii="Verdana" w:eastAsia="Verdana" w:hAnsi="Verdana" w:cs="Verdana"/>
          <w:spacing w:val="-12"/>
        </w:rPr>
        <w:t xml:space="preserve"> </w:t>
      </w:r>
      <w:r w:rsidR="00640334">
        <w:rPr>
          <w:rFonts w:ascii="Verdana" w:eastAsia="Verdana" w:hAnsi="Verdana" w:cs="Verdana"/>
          <w:spacing w:val="-11"/>
        </w:rPr>
        <w:t xml:space="preserve">and </w:t>
      </w:r>
      <w:r>
        <w:rPr>
          <w:rFonts w:ascii="Verdana" w:eastAsia="Verdana" w:hAnsi="Verdana" w:cs="Verdana"/>
        </w:rPr>
        <w:t>Ce</w:t>
      </w:r>
      <w:r>
        <w:rPr>
          <w:rFonts w:ascii="Verdana" w:eastAsia="Verdana" w:hAnsi="Verdana" w:cs="Verdana"/>
          <w:spacing w:val="-5"/>
        </w:rPr>
        <w:t>r</w:t>
      </w:r>
      <w:r w:rsidR="00640334">
        <w:rPr>
          <w:rFonts w:ascii="Verdana" w:eastAsia="Verdana" w:hAnsi="Verdana" w:cs="Verdana"/>
        </w:rPr>
        <w:t>amics.</w:t>
      </w:r>
    </w:p>
    <w:p w:rsidR="003D0395" w:rsidRDefault="003D0395">
      <w:pPr>
        <w:spacing w:line="260" w:lineRule="exact"/>
        <w:rPr>
          <w:sz w:val="26"/>
          <w:szCs w:val="26"/>
        </w:rPr>
      </w:pPr>
    </w:p>
    <w:p w:rsidR="003D0395" w:rsidRDefault="00E8636D">
      <w:pPr>
        <w:spacing w:line="260" w:lineRule="exact"/>
        <w:ind w:left="821" w:right="788"/>
        <w:rPr>
          <w:rFonts w:ascii="Verdana" w:eastAsia="Verdana" w:hAnsi="Verdana" w:cs="Verdana"/>
        </w:rPr>
      </w:pPr>
      <w:r>
        <w:rPr>
          <w:rFonts w:ascii="Verdana" w:eastAsia="Verdana" w:hAnsi="Verdana" w:cs="Verdana"/>
        </w:rPr>
        <w:t>High</w:t>
      </w:r>
      <w:r>
        <w:rPr>
          <w:rFonts w:ascii="Verdana" w:eastAsia="Verdana" w:hAnsi="Verdana" w:cs="Verdana"/>
          <w:spacing w:val="-7"/>
        </w:rPr>
        <w:t xml:space="preserve"> </w:t>
      </w:r>
      <w:r>
        <w:rPr>
          <w:rFonts w:ascii="Verdana" w:eastAsia="Verdana" w:hAnsi="Verdana" w:cs="Verdana"/>
        </w:rPr>
        <w:t>standards</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effort</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accomplishment</w:t>
      </w:r>
      <w:r>
        <w:rPr>
          <w:rFonts w:ascii="Verdana" w:eastAsia="Verdana" w:hAnsi="Verdana" w:cs="Verdana"/>
          <w:spacing w:val="-7"/>
        </w:rPr>
        <w:t xml:space="preserve"> </w:t>
      </w:r>
      <w:r>
        <w:rPr>
          <w:rFonts w:ascii="Verdana" w:eastAsia="Verdana" w:hAnsi="Verdana" w:cs="Verdana"/>
        </w:rPr>
        <w:t>are</w:t>
      </w:r>
      <w:r>
        <w:rPr>
          <w:rFonts w:ascii="Verdana" w:eastAsia="Verdana" w:hAnsi="Verdana" w:cs="Verdana"/>
          <w:spacing w:val="-6"/>
        </w:rPr>
        <w:t xml:space="preserve"> </w:t>
      </w:r>
      <w:r>
        <w:rPr>
          <w:rFonts w:ascii="Verdana" w:eastAsia="Verdana" w:hAnsi="Verdana" w:cs="Verdana"/>
        </w:rPr>
        <w:t>maintained</w:t>
      </w:r>
      <w:r>
        <w:rPr>
          <w:rFonts w:ascii="Verdana" w:eastAsia="Verdana" w:hAnsi="Verdana" w:cs="Verdana"/>
          <w:spacing w:val="-7"/>
        </w:rPr>
        <w:t xml:space="preserve"> </w:t>
      </w:r>
      <w:r>
        <w:rPr>
          <w:rFonts w:ascii="Verdana" w:eastAsia="Verdana" w:hAnsi="Verdana" w:cs="Verdana"/>
        </w:rPr>
        <w:t>in</w:t>
      </w:r>
      <w:r>
        <w:rPr>
          <w:rFonts w:ascii="Verdana" w:eastAsia="Verdana" w:hAnsi="Verdana" w:cs="Verdana"/>
          <w:spacing w:val="-7"/>
        </w:rPr>
        <w:t xml:space="preserve"> </w:t>
      </w:r>
      <w:r>
        <w:rPr>
          <w:rFonts w:ascii="Verdana" w:eastAsia="Verdana" w:hAnsi="Verdana" w:cs="Verdana"/>
        </w:rPr>
        <w:t>all</w:t>
      </w:r>
      <w:r>
        <w:rPr>
          <w:rFonts w:ascii="Verdana" w:eastAsia="Verdana" w:hAnsi="Verdana" w:cs="Verdana"/>
          <w:spacing w:val="-7"/>
        </w:rPr>
        <w:t xml:space="preserve"> </w:t>
      </w:r>
      <w:r>
        <w:rPr>
          <w:rFonts w:ascii="Verdana" w:eastAsia="Verdana" w:hAnsi="Verdana" w:cs="Verdana"/>
        </w:rPr>
        <w:t>classes.</w:t>
      </w:r>
      <w:r>
        <w:rPr>
          <w:rFonts w:ascii="Verdana" w:eastAsia="Verdana" w:hAnsi="Verdana" w:cs="Verdana"/>
          <w:w w:val="99"/>
        </w:rPr>
        <w:t xml:space="preserve"> </w:t>
      </w:r>
      <w:r>
        <w:rPr>
          <w:rFonts w:ascii="Verdana" w:eastAsia="Verdana" w:hAnsi="Verdana" w:cs="Verdana"/>
        </w:rPr>
        <w:t>Students</w:t>
      </w:r>
      <w:r>
        <w:rPr>
          <w:rFonts w:ascii="Verdana" w:eastAsia="Verdana" w:hAnsi="Verdana" w:cs="Verdana"/>
          <w:spacing w:val="-7"/>
        </w:rPr>
        <w:t xml:space="preserve"> </w:t>
      </w:r>
      <w:r>
        <w:rPr>
          <w:rFonts w:ascii="Verdana" w:eastAsia="Verdana" w:hAnsi="Verdana" w:cs="Verdana"/>
        </w:rPr>
        <w:t>are</w:t>
      </w:r>
      <w:r>
        <w:rPr>
          <w:rFonts w:ascii="Verdana" w:eastAsia="Verdana" w:hAnsi="Verdana" w:cs="Verdana"/>
          <w:spacing w:val="-7"/>
        </w:rPr>
        <w:t xml:space="preserve"> </w:t>
      </w:r>
      <w:r>
        <w:rPr>
          <w:rFonts w:ascii="Verdana" w:eastAsia="Verdana" w:hAnsi="Verdana" w:cs="Verdana"/>
        </w:rPr>
        <w:t>admitted</w:t>
      </w:r>
      <w:r>
        <w:rPr>
          <w:rFonts w:ascii="Verdana" w:eastAsia="Verdana" w:hAnsi="Verdana" w:cs="Verdana"/>
          <w:spacing w:val="-6"/>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upp</w:t>
      </w:r>
      <w:r>
        <w:rPr>
          <w:rFonts w:ascii="Verdana" w:eastAsia="Verdana" w:hAnsi="Verdana" w:cs="Verdana"/>
          <w:spacing w:val="-1"/>
        </w:rPr>
        <w:t>e</w:t>
      </w:r>
      <w:r>
        <w:rPr>
          <w:rFonts w:ascii="Verdana" w:eastAsia="Verdana" w:hAnsi="Verdana" w:cs="Verdana"/>
        </w:rPr>
        <w:t>r</w:t>
      </w:r>
      <w:r>
        <w:rPr>
          <w:rFonts w:ascii="Verdana" w:eastAsia="Verdana" w:hAnsi="Verdana" w:cs="Verdana"/>
          <w:spacing w:val="-6"/>
        </w:rPr>
        <w:t xml:space="preserve"> </w:t>
      </w:r>
      <w:r>
        <w:rPr>
          <w:rFonts w:ascii="Verdana" w:eastAsia="Verdana" w:hAnsi="Verdana" w:cs="Verdana"/>
        </w:rPr>
        <w:t>le</w:t>
      </w:r>
      <w:r>
        <w:rPr>
          <w:rFonts w:ascii="Verdana" w:eastAsia="Verdana" w:hAnsi="Verdana" w:cs="Verdana"/>
          <w:spacing w:val="-2"/>
        </w:rPr>
        <w:t>v</w:t>
      </w:r>
      <w:r>
        <w:rPr>
          <w:rFonts w:ascii="Verdana" w:eastAsia="Verdana" w:hAnsi="Verdana" w:cs="Verdana"/>
        </w:rPr>
        <w:t>el</w:t>
      </w:r>
      <w:r>
        <w:rPr>
          <w:rFonts w:ascii="Verdana" w:eastAsia="Verdana" w:hAnsi="Verdana" w:cs="Verdana"/>
          <w:spacing w:val="-7"/>
        </w:rPr>
        <w:t xml:space="preserve"> </w:t>
      </w:r>
      <w:r>
        <w:rPr>
          <w:rFonts w:ascii="Verdana" w:eastAsia="Verdana" w:hAnsi="Verdana" w:cs="Verdana"/>
        </w:rPr>
        <w:t>classes</w:t>
      </w:r>
      <w:r>
        <w:rPr>
          <w:rFonts w:ascii="Verdana" w:eastAsia="Verdana" w:hAnsi="Verdana" w:cs="Verdana"/>
          <w:spacing w:val="-7"/>
        </w:rPr>
        <w:t xml:space="preserve"> </w:t>
      </w:r>
      <w:r>
        <w:rPr>
          <w:rFonts w:ascii="Verdana" w:eastAsia="Verdana" w:hAnsi="Verdana" w:cs="Verdana"/>
          <w:spacing w:val="-1"/>
        </w:rPr>
        <w:t>b</w:t>
      </w:r>
      <w:r>
        <w:rPr>
          <w:rFonts w:ascii="Verdana" w:eastAsia="Verdana" w:hAnsi="Verdana" w:cs="Verdana"/>
        </w:rPr>
        <w:t>y</w:t>
      </w:r>
      <w:r>
        <w:rPr>
          <w:rFonts w:ascii="Verdana" w:eastAsia="Verdana" w:hAnsi="Verdana" w:cs="Verdana"/>
          <w:spacing w:val="-6"/>
        </w:rPr>
        <w:t xml:space="preserve"> </w:t>
      </w:r>
      <w:r>
        <w:rPr>
          <w:rFonts w:ascii="Verdana" w:eastAsia="Verdana" w:hAnsi="Verdana" w:cs="Verdana"/>
        </w:rPr>
        <w:t>audition,</w:t>
      </w:r>
      <w:r>
        <w:rPr>
          <w:rFonts w:ascii="Verdana" w:eastAsia="Verdana" w:hAnsi="Verdana" w:cs="Verdana"/>
          <w:spacing w:val="-7"/>
        </w:rPr>
        <w:t xml:space="preserve"> </w:t>
      </w:r>
      <w:r>
        <w:rPr>
          <w:rFonts w:ascii="Verdana" w:eastAsia="Verdana" w:hAnsi="Verdana" w:cs="Verdana"/>
        </w:rPr>
        <w:t>portfoli</w:t>
      </w:r>
      <w:r>
        <w:rPr>
          <w:rFonts w:ascii="Verdana" w:eastAsia="Verdana" w:hAnsi="Verdana" w:cs="Verdana"/>
          <w:spacing w:val="-5"/>
        </w:rPr>
        <w:t>o</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rPr>
        <w:t>and teacher</w:t>
      </w:r>
      <w:r>
        <w:rPr>
          <w:rFonts w:ascii="Verdana" w:eastAsia="Verdana" w:hAnsi="Verdana" w:cs="Verdana"/>
          <w:spacing w:val="-28"/>
        </w:rPr>
        <w:t xml:space="preserve"> </w:t>
      </w:r>
      <w:r>
        <w:rPr>
          <w:rFonts w:ascii="Verdana" w:eastAsia="Verdana" w:hAnsi="Verdana" w:cs="Verdana"/>
        </w:rPr>
        <w:t>recommendation.</w:t>
      </w:r>
    </w:p>
    <w:p w:rsidR="003D0395" w:rsidRDefault="003D0395">
      <w:pPr>
        <w:spacing w:before="7" w:line="260" w:lineRule="exact"/>
        <w:rPr>
          <w:sz w:val="26"/>
          <w:szCs w:val="26"/>
        </w:rPr>
      </w:pPr>
    </w:p>
    <w:p w:rsidR="003D0395" w:rsidRDefault="00E8636D">
      <w:pPr>
        <w:ind w:left="101"/>
        <w:rPr>
          <w:rFonts w:ascii="Verdana" w:eastAsia="Verdana" w:hAnsi="Verdana" w:cs="Verdana"/>
          <w:sz w:val="24"/>
          <w:szCs w:val="24"/>
        </w:rPr>
      </w:pPr>
      <w:r>
        <w:rPr>
          <w:rFonts w:ascii="Verdana" w:eastAsia="Verdana" w:hAnsi="Verdana" w:cs="Verdana"/>
          <w:b/>
          <w:bCs/>
          <w:sz w:val="24"/>
          <w:szCs w:val="24"/>
        </w:rPr>
        <w:t>Career</w:t>
      </w:r>
      <w:r>
        <w:rPr>
          <w:rFonts w:ascii="Verdana" w:eastAsia="Verdana" w:hAnsi="Verdana" w:cs="Verdana"/>
          <w:b/>
          <w:bCs/>
          <w:spacing w:val="-5"/>
          <w:sz w:val="24"/>
          <w:szCs w:val="24"/>
        </w:rPr>
        <w:t xml:space="preserve"> </w:t>
      </w:r>
      <w:r>
        <w:rPr>
          <w:rFonts w:ascii="Verdana" w:eastAsia="Verdana" w:hAnsi="Verdana" w:cs="Verdana"/>
          <w:b/>
          <w:bCs/>
          <w:sz w:val="24"/>
          <w:szCs w:val="24"/>
        </w:rPr>
        <w:t>&amp;</w:t>
      </w:r>
      <w:r>
        <w:rPr>
          <w:rFonts w:ascii="Verdana" w:eastAsia="Verdana" w:hAnsi="Verdana" w:cs="Verdana"/>
          <w:b/>
          <w:bCs/>
          <w:spacing w:val="-4"/>
          <w:sz w:val="24"/>
          <w:szCs w:val="24"/>
        </w:rPr>
        <w:t xml:space="preserve"> </w:t>
      </w:r>
      <w:r>
        <w:rPr>
          <w:rFonts w:ascii="Verdana" w:eastAsia="Verdana" w:hAnsi="Verdana" w:cs="Verdana"/>
          <w:b/>
          <w:bCs/>
          <w:sz w:val="24"/>
          <w:szCs w:val="24"/>
        </w:rPr>
        <w:t>Technical</w:t>
      </w:r>
      <w:r>
        <w:rPr>
          <w:rFonts w:ascii="Verdana" w:eastAsia="Verdana" w:hAnsi="Verdana" w:cs="Verdana"/>
          <w:b/>
          <w:bCs/>
          <w:spacing w:val="-5"/>
          <w:sz w:val="24"/>
          <w:szCs w:val="24"/>
        </w:rPr>
        <w:t xml:space="preserve"> </w:t>
      </w:r>
      <w:r>
        <w:rPr>
          <w:rFonts w:ascii="Verdana" w:eastAsia="Verdana" w:hAnsi="Verdana" w:cs="Verdana"/>
          <w:b/>
          <w:bCs/>
          <w:sz w:val="24"/>
          <w:szCs w:val="24"/>
        </w:rPr>
        <w:t>Education</w:t>
      </w:r>
      <w:r>
        <w:rPr>
          <w:rFonts w:ascii="Verdana" w:eastAsia="Verdana" w:hAnsi="Verdana" w:cs="Verdana"/>
          <w:b/>
          <w:bCs/>
          <w:spacing w:val="-4"/>
          <w:sz w:val="24"/>
          <w:szCs w:val="24"/>
        </w:rPr>
        <w:t xml:space="preserve"> </w:t>
      </w:r>
      <w:r>
        <w:rPr>
          <w:rFonts w:ascii="Verdana" w:eastAsia="Verdana" w:hAnsi="Verdana" w:cs="Verdana"/>
          <w:b/>
          <w:bCs/>
          <w:sz w:val="24"/>
          <w:szCs w:val="24"/>
        </w:rPr>
        <w:t>Department</w:t>
      </w:r>
    </w:p>
    <w:p w:rsidR="003D0395" w:rsidRDefault="003D0395">
      <w:pPr>
        <w:spacing w:before="2" w:line="280" w:lineRule="exact"/>
        <w:rPr>
          <w:sz w:val="28"/>
          <w:szCs w:val="28"/>
        </w:rPr>
      </w:pPr>
    </w:p>
    <w:p w:rsidR="003D0395" w:rsidRDefault="00E8636D">
      <w:pPr>
        <w:spacing w:line="260" w:lineRule="exact"/>
        <w:ind w:left="821" w:right="133"/>
        <w:rPr>
          <w:rFonts w:ascii="Verdana" w:eastAsia="Verdana" w:hAnsi="Verdana" w:cs="Verdana"/>
        </w:rPr>
      </w:pPr>
      <w:r>
        <w:rPr>
          <w:rFonts w:ascii="Verdana" w:eastAsia="Verdana" w:hAnsi="Verdana" w:cs="Verdana"/>
        </w:rPr>
        <w:t>Career</w:t>
      </w:r>
      <w:r>
        <w:rPr>
          <w:rFonts w:ascii="Verdana" w:eastAsia="Verdana" w:hAnsi="Verdana" w:cs="Verdana"/>
          <w:spacing w:val="-6"/>
        </w:rPr>
        <w:t xml:space="preserve"> </w:t>
      </w:r>
      <w:r>
        <w:rPr>
          <w:rFonts w:ascii="Verdana" w:eastAsia="Verdana" w:hAnsi="Verdana" w:cs="Verdana"/>
        </w:rPr>
        <w:t>&amp;</w:t>
      </w:r>
      <w:r>
        <w:rPr>
          <w:rFonts w:ascii="Verdana" w:eastAsia="Verdana" w:hAnsi="Verdana" w:cs="Verdana"/>
          <w:spacing w:val="-6"/>
        </w:rPr>
        <w:t xml:space="preserve"> </w:t>
      </w:r>
      <w:r>
        <w:rPr>
          <w:rFonts w:ascii="Verdana" w:eastAsia="Verdana" w:hAnsi="Verdana" w:cs="Verdana"/>
          <w:spacing w:val="-24"/>
        </w:rPr>
        <w:t>T</w:t>
      </w:r>
      <w:r>
        <w:rPr>
          <w:rFonts w:ascii="Verdana" w:eastAsia="Verdana" w:hAnsi="Verdana" w:cs="Verdana"/>
        </w:rPr>
        <w:t>echnical</w:t>
      </w:r>
      <w:r>
        <w:rPr>
          <w:rFonts w:ascii="Verdana" w:eastAsia="Verdana" w:hAnsi="Verdana" w:cs="Verdana"/>
          <w:spacing w:val="-6"/>
        </w:rPr>
        <w:t xml:space="preserve"> </w:t>
      </w:r>
      <w:r>
        <w:rPr>
          <w:rFonts w:ascii="Verdana" w:eastAsia="Verdana" w:hAnsi="Verdana" w:cs="Verdana"/>
        </w:rPr>
        <w:t>Education</w:t>
      </w:r>
      <w:r>
        <w:rPr>
          <w:rFonts w:ascii="Verdana" w:eastAsia="Verdana" w:hAnsi="Verdana" w:cs="Verdana"/>
          <w:spacing w:val="-6"/>
        </w:rPr>
        <w:t xml:space="preserve"> </w:t>
      </w:r>
      <w:r>
        <w:rPr>
          <w:rFonts w:ascii="Verdana" w:eastAsia="Verdana" w:hAnsi="Verdana" w:cs="Verdana"/>
        </w:rPr>
        <w:t>prepares</w:t>
      </w:r>
      <w:r>
        <w:rPr>
          <w:rFonts w:ascii="Verdana" w:eastAsia="Verdana" w:hAnsi="Verdana" w:cs="Verdana"/>
          <w:spacing w:val="-6"/>
        </w:rPr>
        <w:t xml:space="preserve"> </w:t>
      </w:r>
      <w:r>
        <w:rPr>
          <w:rFonts w:ascii="Verdana" w:eastAsia="Verdana" w:hAnsi="Verdana" w:cs="Verdana"/>
        </w:rPr>
        <w:t>students</w:t>
      </w:r>
      <w:r>
        <w:rPr>
          <w:rFonts w:ascii="Verdana" w:eastAsia="Verdana" w:hAnsi="Verdana" w:cs="Verdana"/>
          <w:spacing w:val="-6"/>
        </w:rPr>
        <w:t xml:space="preserve"> </w:t>
      </w:r>
      <w:r>
        <w:rPr>
          <w:rFonts w:ascii="Verdana" w:eastAsia="Verdana" w:hAnsi="Verdana" w:cs="Verdana"/>
        </w:rPr>
        <w:t>for</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real</w:t>
      </w:r>
      <w:r>
        <w:rPr>
          <w:rFonts w:ascii="Verdana" w:eastAsia="Verdana" w:hAnsi="Verdana" w:cs="Verdana"/>
          <w:spacing w:val="-6"/>
        </w:rPr>
        <w:t xml:space="preserve"> </w:t>
      </w:r>
      <w:r>
        <w:rPr>
          <w:rFonts w:ascii="Verdana" w:eastAsia="Verdana" w:hAnsi="Verdana" w:cs="Verdana"/>
        </w:rPr>
        <w:t>world</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6"/>
        </w:rPr>
        <w:t xml:space="preserve"> </w:t>
      </w:r>
      <w:r>
        <w:rPr>
          <w:rFonts w:ascii="Verdana" w:eastAsia="Verdana" w:hAnsi="Verdana" w:cs="Verdana"/>
        </w:rPr>
        <w:t>work</w:t>
      </w:r>
      <w:r>
        <w:rPr>
          <w:rFonts w:ascii="Verdana" w:eastAsia="Verdana" w:hAnsi="Verdana" w:cs="Verdana"/>
          <w:spacing w:val="-6"/>
        </w:rPr>
        <w:t xml:space="preserve"> </w:t>
      </w:r>
      <w:r>
        <w:rPr>
          <w:rFonts w:ascii="Verdana" w:eastAsia="Verdana" w:hAnsi="Verdana" w:cs="Verdana"/>
          <w:spacing w:val="-1"/>
        </w:rPr>
        <w:t>b</w:t>
      </w:r>
      <w:r>
        <w:rPr>
          <w:rFonts w:ascii="Verdana" w:eastAsia="Verdana" w:hAnsi="Verdana" w:cs="Verdana"/>
        </w:rPr>
        <w:t>y</w:t>
      </w:r>
      <w:r>
        <w:rPr>
          <w:rFonts w:ascii="Verdana" w:eastAsia="Verdana" w:hAnsi="Verdana" w:cs="Verdana"/>
          <w:w w:val="99"/>
        </w:rPr>
        <w:t xml:space="preserve"> </w:t>
      </w:r>
      <w:r>
        <w:rPr>
          <w:rFonts w:ascii="Verdana" w:eastAsia="Verdana" w:hAnsi="Verdana" w:cs="Verdana"/>
        </w:rPr>
        <w:t>teaching</w:t>
      </w:r>
      <w:r>
        <w:rPr>
          <w:rFonts w:ascii="Verdana" w:eastAsia="Verdana" w:hAnsi="Verdana" w:cs="Verdana"/>
          <w:spacing w:val="-7"/>
        </w:rPr>
        <w:t xml:space="preserve"> </w:t>
      </w:r>
      <w:r>
        <w:rPr>
          <w:rFonts w:ascii="Verdana" w:eastAsia="Verdana" w:hAnsi="Verdana" w:cs="Verdana"/>
        </w:rPr>
        <w:t>p</w:t>
      </w:r>
      <w:r>
        <w:rPr>
          <w:rFonts w:ascii="Verdana" w:eastAsia="Verdana" w:hAnsi="Verdana" w:cs="Verdana"/>
          <w:spacing w:val="-5"/>
        </w:rPr>
        <w:t>r</w:t>
      </w:r>
      <w:r>
        <w:rPr>
          <w:rFonts w:ascii="Verdana" w:eastAsia="Verdana" w:hAnsi="Verdana" w:cs="Verdana"/>
        </w:rPr>
        <w:t>actical</w:t>
      </w:r>
      <w:r>
        <w:rPr>
          <w:rFonts w:ascii="Verdana" w:eastAsia="Verdana" w:hAnsi="Verdana" w:cs="Verdana"/>
          <w:spacing w:val="-7"/>
        </w:rPr>
        <w:t xml:space="preserve"> </w:t>
      </w:r>
      <w:r>
        <w:rPr>
          <w:rFonts w:ascii="Verdana" w:eastAsia="Verdana" w:hAnsi="Verdana" w:cs="Verdana"/>
        </w:rPr>
        <w:t>arts.</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goal</w:t>
      </w:r>
      <w:r>
        <w:rPr>
          <w:rFonts w:ascii="Verdana" w:eastAsia="Verdana" w:hAnsi="Verdana" w:cs="Verdana"/>
          <w:spacing w:val="-7"/>
        </w:rPr>
        <w:t xml:space="preserve"> </w:t>
      </w:r>
      <w:r>
        <w:rPr>
          <w:rFonts w:ascii="Verdana" w:eastAsia="Verdana" w:hAnsi="Verdana" w:cs="Verdana"/>
        </w:rPr>
        <w:t>is</w:t>
      </w:r>
      <w:r>
        <w:rPr>
          <w:rFonts w:ascii="Verdana" w:eastAsia="Verdana" w:hAnsi="Verdana" w:cs="Verdana"/>
          <w:spacing w:val="-8"/>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pr</w:t>
      </w:r>
      <w:r>
        <w:rPr>
          <w:rFonts w:ascii="Verdana" w:eastAsia="Verdana" w:hAnsi="Verdana" w:cs="Verdana"/>
          <w:spacing w:val="-2"/>
        </w:rPr>
        <w:t>o</w:t>
      </w:r>
      <w:r>
        <w:rPr>
          <w:rFonts w:ascii="Verdana" w:eastAsia="Verdana" w:hAnsi="Verdana" w:cs="Verdana"/>
        </w:rPr>
        <w:t>vide</w:t>
      </w:r>
      <w:r>
        <w:rPr>
          <w:rFonts w:ascii="Verdana" w:eastAsia="Verdana" w:hAnsi="Verdana" w:cs="Verdana"/>
          <w:spacing w:val="-7"/>
        </w:rPr>
        <w:t xml:space="preserve"> </w:t>
      </w:r>
      <w:r>
        <w:rPr>
          <w:rFonts w:ascii="Verdana" w:eastAsia="Verdana" w:hAnsi="Verdana" w:cs="Verdana"/>
        </w:rPr>
        <w:t>experiential</w:t>
      </w:r>
      <w:r>
        <w:rPr>
          <w:rFonts w:ascii="Verdana" w:eastAsia="Verdana" w:hAnsi="Verdana" w:cs="Verdana"/>
          <w:spacing w:val="-7"/>
        </w:rPr>
        <w:t xml:space="preserve"> </w:t>
      </w:r>
      <w:r>
        <w:rPr>
          <w:rFonts w:ascii="Verdana" w:eastAsia="Verdana" w:hAnsi="Verdana" w:cs="Verdana"/>
        </w:rPr>
        <w:t>activities,</w:t>
      </w:r>
      <w:r>
        <w:rPr>
          <w:rFonts w:ascii="Verdana" w:eastAsia="Verdana" w:hAnsi="Verdana" w:cs="Verdana"/>
          <w:spacing w:val="-7"/>
        </w:rPr>
        <w:t xml:space="preserve"> </w:t>
      </w:r>
      <w:r>
        <w:rPr>
          <w:rFonts w:ascii="Verdana" w:eastAsia="Verdana" w:hAnsi="Verdana" w:cs="Verdana"/>
        </w:rPr>
        <w:t>technical t</w:t>
      </w:r>
      <w:r>
        <w:rPr>
          <w:rFonts w:ascii="Verdana" w:eastAsia="Verdana" w:hAnsi="Verdana" w:cs="Verdana"/>
          <w:spacing w:val="-5"/>
        </w:rPr>
        <w:t>r</w:t>
      </w:r>
      <w:r>
        <w:rPr>
          <w:rFonts w:ascii="Verdana" w:eastAsia="Verdana" w:hAnsi="Verdana" w:cs="Verdana"/>
        </w:rPr>
        <w:t>aining,</w:t>
      </w:r>
      <w:r>
        <w:rPr>
          <w:rFonts w:ascii="Verdana" w:eastAsia="Verdana" w:hAnsi="Verdana" w:cs="Verdana"/>
          <w:spacing w:val="-9"/>
        </w:rPr>
        <w:t xml:space="preserve"> </w:t>
      </w:r>
      <w:r>
        <w:rPr>
          <w:rFonts w:ascii="Verdana" w:eastAsia="Verdana" w:hAnsi="Verdana" w:cs="Verdana"/>
        </w:rPr>
        <w:t>and</w:t>
      </w:r>
      <w:r>
        <w:rPr>
          <w:rFonts w:ascii="Verdana" w:eastAsia="Verdana" w:hAnsi="Verdana" w:cs="Verdana"/>
          <w:spacing w:val="-9"/>
        </w:rPr>
        <w:t xml:space="preserve"> </w:t>
      </w:r>
      <w:r>
        <w:rPr>
          <w:rFonts w:ascii="Verdana" w:eastAsia="Verdana" w:hAnsi="Verdana" w:cs="Verdana"/>
        </w:rPr>
        <w:t>resources</w:t>
      </w:r>
      <w:r>
        <w:rPr>
          <w:rFonts w:ascii="Verdana" w:eastAsia="Verdana" w:hAnsi="Verdana" w:cs="Verdana"/>
          <w:spacing w:val="-9"/>
        </w:rPr>
        <w:t xml:space="preserve"> </w:t>
      </w:r>
      <w:r>
        <w:rPr>
          <w:rFonts w:ascii="Verdana" w:eastAsia="Verdana" w:hAnsi="Verdana" w:cs="Verdana"/>
        </w:rPr>
        <w:t>that</w:t>
      </w:r>
      <w:r>
        <w:rPr>
          <w:rFonts w:ascii="Verdana" w:eastAsia="Verdana" w:hAnsi="Verdana" w:cs="Verdana"/>
          <w:spacing w:val="-9"/>
        </w:rPr>
        <w:t xml:space="preserve"> </w:t>
      </w:r>
      <w:r>
        <w:rPr>
          <w:rFonts w:ascii="Verdana" w:eastAsia="Verdana" w:hAnsi="Verdana" w:cs="Verdana"/>
        </w:rPr>
        <w:t>promote</w:t>
      </w:r>
      <w:r>
        <w:rPr>
          <w:rFonts w:ascii="Verdana" w:eastAsia="Verdana" w:hAnsi="Verdana" w:cs="Verdana"/>
          <w:spacing w:val="-9"/>
        </w:rPr>
        <w:t xml:space="preserve"> </w:t>
      </w:r>
      <w:r>
        <w:rPr>
          <w:rFonts w:ascii="Verdana" w:eastAsia="Verdana" w:hAnsi="Verdana" w:cs="Verdana"/>
        </w:rPr>
        <w:t>high</w:t>
      </w:r>
      <w:r>
        <w:rPr>
          <w:rFonts w:ascii="Verdana" w:eastAsia="Verdana" w:hAnsi="Verdana" w:cs="Verdana"/>
          <w:spacing w:val="-9"/>
        </w:rPr>
        <w:t xml:space="preserve"> </w:t>
      </w:r>
      <w:r>
        <w:rPr>
          <w:rFonts w:ascii="Verdana" w:eastAsia="Verdana" w:hAnsi="Verdana" w:cs="Verdana"/>
        </w:rPr>
        <w:t>academic</w:t>
      </w:r>
      <w:r>
        <w:rPr>
          <w:rFonts w:ascii="Verdana" w:eastAsia="Verdana" w:hAnsi="Verdana" w:cs="Verdana"/>
          <w:spacing w:val="-9"/>
        </w:rPr>
        <w:t xml:space="preserve"> </w:t>
      </w:r>
      <w:r>
        <w:rPr>
          <w:rFonts w:ascii="Verdana" w:eastAsia="Verdana" w:hAnsi="Verdana" w:cs="Verdana"/>
        </w:rPr>
        <w:t>achie</w:t>
      </w:r>
      <w:r>
        <w:rPr>
          <w:rFonts w:ascii="Verdana" w:eastAsia="Verdana" w:hAnsi="Verdana" w:cs="Verdana"/>
          <w:spacing w:val="-2"/>
        </w:rPr>
        <w:t>v</w:t>
      </w:r>
      <w:r>
        <w:rPr>
          <w:rFonts w:ascii="Verdana" w:eastAsia="Verdana" w:hAnsi="Verdana" w:cs="Verdana"/>
        </w:rPr>
        <w:t>ement</w:t>
      </w:r>
      <w:r>
        <w:rPr>
          <w:rFonts w:ascii="Verdana" w:eastAsia="Verdana" w:hAnsi="Verdana" w:cs="Verdana"/>
          <w:spacing w:val="-9"/>
        </w:rPr>
        <w:t xml:space="preserve"> </w:t>
      </w:r>
      <w:r>
        <w:rPr>
          <w:rFonts w:ascii="Verdana" w:eastAsia="Verdana" w:hAnsi="Verdana" w:cs="Verdana"/>
        </w:rPr>
        <w:t>while</w:t>
      </w:r>
      <w:r>
        <w:rPr>
          <w:rFonts w:ascii="Verdana" w:eastAsia="Verdana" w:hAnsi="Verdana" w:cs="Verdana"/>
          <w:spacing w:val="-9"/>
        </w:rPr>
        <w:t xml:space="preserve"> </w:t>
      </w:r>
      <w:r>
        <w:rPr>
          <w:rFonts w:ascii="Verdana" w:eastAsia="Verdana" w:hAnsi="Verdana" w:cs="Verdana"/>
        </w:rPr>
        <w:t>preparing students</w:t>
      </w:r>
      <w:r>
        <w:rPr>
          <w:rFonts w:ascii="Verdana" w:eastAsia="Verdana" w:hAnsi="Verdana" w:cs="Verdana"/>
          <w:spacing w:val="-7"/>
        </w:rPr>
        <w:t xml:space="preserve"> </w:t>
      </w:r>
      <w:r>
        <w:rPr>
          <w:rFonts w:ascii="Verdana" w:eastAsia="Verdana" w:hAnsi="Verdana" w:cs="Verdana"/>
        </w:rPr>
        <w:t>for</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6"/>
        </w:rPr>
        <w:t xml:space="preserve"> </w:t>
      </w:r>
      <w:r>
        <w:rPr>
          <w:rFonts w:ascii="Verdana" w:eastAsia="Verdana" w:hAnsi="Verdana" w:cs="Verdana"/>
        </w:rPr>
        <w:t>successful</w:t>
      </w:r>
      <w:r>
        <w:rPr>
          <w:rFonts w:ascii="Verdana" w:eastAsia="Verdana" w:hAnsi="Verdana" w:cs="Verdana"/>
          <w:spacing w:val="-7"/>
        </w:rPr>
        <w:t xml:space="preserve"> </w:t>
      </w:r>
      <w:r>
        <w:rPr>
          <w:rFonts w:ascii="Verdana" w:eastAsia="Verdana" w:hAnsi="Verdana" w:cs="Verdana"/>
        </w:rPr>
        <w:t>caree</w:t>
      </w:r>
      <w:r>
        <w:rPr>
          <w:rFonts w:ascii="Verdana" w:eastAsia="Verdana" w:hAnsi="Verdana" w:cs="Verdana"/>
          <w:spacing w:val="-33"/>
        </w:rPr>
        <w:t>r</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rPr>
        <w:t>Cent</w:t>
      </w:r>
      <w:r>
        <w:rPr>
          <w:rFonts w:ascii="Verdana" w:eastAsia="Verdana" w:hAnsi="Verdana" w:cs="Verdana"/>
          <w:spacing w:val="-5"/>
        </w:rPr>
        <w:t>r</w:t>
      </w:r>
      <w:r>
        <w:rPr>
          <w:rFonts w:ascii="Verdana" w:eastAsia="Verdana" w:hAnsi="Verdana" w:cs="Verdana"/>
        </w:rPr>
        <w:t>al</w:t>
      </w:r>
      <w:r>
        <w:rPr>
          <w:rFonts w:ascii="Verdana" w:eastAsia="Verdana" w:hAnsi="Verdana" w:cs="Verdana"/>
          <w:spacing w:val="-7"/>
        </w:rPr>
        <w:t xml:space="preserve"> </w:t>
      </w:r>
      <w:r>
        <w:rPr>
          <w:rFonts w:ascii="Verdana" w:eastAsia="Verdana" w:hAnsi="Verdana" w:cs="Verdana"/>
        </w:rPr>
        <w:t>Visual</w:t>
      </w:r>
      <w:r>
        <w:rPr>
          <w:rFonts w:ascii="Verdana" w:eastAsia="Verdana" w:hAnsi="Verdana" w:cs="Verdana"/>
          <w:spacing w:val="-6"/>
        </w:rPr>
        <w:t xml:space="preserve"> </w:t>
      </w:r>
      <w:r>
        <w:rPr>
          <w:rFonts w:ascii="Verdana" w:eastAsia="Verdana" w:hAnsi="Verdana" w:cs="Verdana"/>
        </w:rPr>
        <w:t>&amp;</w:t>
      </w:r>
      <w:r>
        <w:rPr>
          <w:rFonts w:ascii="Verdana" w:eastAsia="Verdana" w:hAnsi="Verdana" w:cs="Verdana"/>
          <w:spacing w:val="-7"/>
        </w:rPr>
        <w:t xml:space="preserve"> </w:t>
      </w:r>
      <w:r>
        <w:rPr>
          <w:rFonts w:ascii="Verdana" w:eastAsia="Verdana" w:hAnsi="Verdana" w:cs="Verdana"/>
          <w:spacing w:val="-6"/>
        </w:rPr>
        <w:t>P</w:t>
      </w:r>
      <w:r>
        <w:rPr>
          <w:rFonts w:ascii="Verdana" w:eastAsia="Verdana" w:hAnsi="Verdana" w:cs="Verdana"/>
        </w:rPr>
        <w:t>erforming</w:t>
      </w:r>
      <w:r>
        <w:rPr>
          <w:rFonts w:ascii="Verdana" w:eastAsia="Verdana" w:hAnsi="Verdana" w:cs="Verdana"/>
          <w:spacing w:val="-7"/>
        </w:rPr>
        <w:t xml:space="preserve"> </w:t>
      </w:r>
      <w:r>
        <w:rPr>
          <w:rFonts w:ascii="Verdana" w:eastAsia="Verdana" w:hAnsi="Verdana" w:cs="Verdana"/>
        </w:rPr>
        <w:t>Arts</w:t>
      </w:r>
      <w:r>
        <w:rPr>
          <w:rFonts w:ascii="Verdana" w:eastAsia="Verdana" w:hAnsi="Verdana" w:cs="Verdana"/>
          <w:spacing w:val="-6"/>
        </w:rPr>
        <w:t xml:space="preserve"> </w:t>
      </w:r>
      <w:r>
        <w:rPr>
          <w:rFonts w:ascii="Verdana" w:eastAsia="Verdana" w:hAnsi="Verdana" w:cs="Verdana"/>
        </w:rPr>
        <w:t>High</w:t>
      </w:r>
      <w:r>
        <w:rPr>
          <w:rFonts w:ascii="Verdana" w:eastAsia="Verdana" w:hAnsi="Verdana" w:cs="Verdana"/>
          <w:spacing w:val="-7"/>
        </w:rPr>
        <w:t xml:space="preserve"> </w:t>
      </w:r>
      <w:r>
        <w:rPr>
          <w:rFonts w:ascii="Verdana" w:eastAsia="Verdana" w:hAnsi="Verdana" w:cs="Verdana"/>
        </w:rPr>
        <w:t>School</w:t>
      </w:r>
      <w:r>
        <w:rPr>
          <w:rFonts w:ascii="Verdana" w:eastAsia="Verdana" w:hAnsi="Verdana" w:cs="Verdana"/>
          <w:spacing w:val="-7"/>
        </w:rPr>
        <w:t xml:space="preserve"> </w:t>
      </w:r>
      <w:r>
        <w:rPr>
          <w:rFonts w:ascii="Verdana" w:eastAsia="Verdana" w:hAnsi="Verdana" w:cs="Verdana"/>
        </w:rPr>
        <w:t>offers</w:t>
      </w:r>
      <w:r>
        <w:rPr>
          <w:rFonts w:ascii="Verdana" w:eastAsia="Verdana" w:hAnsi="Verdana" w:cs="Verdana"/>
          <w:w w:val="99"/>
        </w:rPr>
        <w:t xml:space="preserve"> </w:t>
      </w:r>
      <w:r>
        <w:rPr>
          <w:rFonts w:ascii="Verdana" w:eastAsia="Verdana" w:hAnsi="Verdana" w:cs="Verdana"/>
        </w:rPr>
        <w:t>Business</w:t>
      </w:r>
      <w:r>
        <w:rPr>
          <w:rFonts w:ascii="Verdana" w:eastAsia="Verdana" w:hAnsi="Verdana" w:cs="Verdana"/>
          <w:spacing w:val="-7"/>
        </w:rPr>
        <w:t xml:space="preserve"> </w:t>
      </w:r>
      <w:r>
        <w:rPr>
          <w:rFonts w:ascii="Verdana" w:eastAsia="Verdana" w:hAnsi="Verdana" w:cs="Verdana"/>
        </w:rPr>
        <w:t>Education</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G</w:t>
      </w:r>
      <w:r>
        <w:rPr>
          <w:rFonts w:ascii="Verdana" w:eastAsia="Verdana" w:hAnsi="Verdana" w:cs="Verdana"/>
          <w:spacing w:val="-5"/>
        </w:rPr>
        <w:t>r</w:t>
      </w:r>
      <w:r>
        <w:rPr>
          <w:rFonts w:ascii="Verdana" w:eastAsia="Verdana" w:hAnsi="Verdana" w:cs="Verdana"/>
        </w:rPr>
        <w:t>aphic</w:t>
      </w:r>
      <w:r>
        <w:rPr>
          <w:rFonts w:ascii="Verdana" w:eastAsia="Verdana" w:hAnsi="Verdana" w:cs="Verdana"/>
          <w:spacing w:val="-6"/>
        </w:rPr>
        <w:t xml:space="preserve"> </w:t>
      </w:r>
      <w:r>
        <w:rPr>
          <w:rFonts w:ascii="Verdana" w:eastAsia="Verdana" w:hAnsi="Verdana" w:cs="Verdana"/>
        </w:rPr>
        <w:t>Design</w:t>
      </w:r>
      <w:r>
        <w:rPr>
          <w:rFonts w:ascii="Verdana" w:eastAsia="Verdana" w:hAnsi="Verdana" w:cs="Verdana"/>
          <w:spacing w:val="-7"/>
        </w:rPr>
        <w:t xml:space="preserve"> </w:t>
      </w:r>
      <w:r>
        <w:rPr>
          <w:rFonts w:ascii="Verdana" w:eastAsia="Verdana" w:hAnsi="Verdana" w:cs="Verdana"/>
        </w:rPr>
        <w:t>as</w:t>
      </w:r>
      <w:r>
        <w:rPr>
          <w:rFonts w:ascii="Verdana" w:eastAsia="Verdana" w:hAnsi="Verdana" w:cs="Verdana"/>
          <w:spacing w:val="-6"/>
        </w:rPr>
        <w:t xml:space="preserve"> </w:t>
      </w:r>
      <w:r>
        <w:rPr>
          <w:rFonts w:ascii="Verdana" w:eastAsia="Verdana" w:hAnsi="Verdana" w:cs="Verdana"/>
        </w:rPr>
        <w:t>its</w:t>
      </w:r>
      <w:r>
        <w:rPr>
          <w:rFonts w:ascii="Verdana" w:eastAsia="Verdana" w:hAnsi="Verdana" w:cs="Verdana"/>
          <w:spacing w:val="-6"/>
        </w:rPr>
        <w:t xml:space="preserve"> </w:t>
      </w:r>
      <w:r>
        <w:rPr>
          <w:rFonts w:ascii="Verdana" w:eastAsia="Verdana" w:hAnsi="Verdana" w:cs="Verdana"/>
        </w:rPr>
        <w:t>Career</w:t>
      </w:r>
      <w:r>
        <w:rPr>
          <w:rFonts w:ascii="Verdana" w:eastAsia="Verdana" w:hAnsi="Verdana" w:cs="Verdana"/>
          <w:spacing w:val="-6"/>
        </w:rPr>
        <w:t xml:space="preserve"> </w:t>
      </w:r>
      <w:r>
        <w:rPr>
          <w:rFonts w:ascii="Verdana" w:eastAsia="Verdana" w:hAnsi="Verdana" w:cs="Verdana"/>
        </w:rPr>
        <w:t>&amp;</w:t>
      </w:r>
      <w:r>
        <w:rPr>
          <w:rFonts w:ascii="Verdana" w:eastAsia="Verdana" w:hAnsi="Verdana" w:cs="Verdana"/>
          <w:spacing w:val="-7"/>
        </w:rPr>
        <w:t xml:space="preserve"> </w:t>
      </w:r>
      <w:r>
        <w:rPr>
          <w:rFonts w:ascii="Verdana" w:eastAsia="Verdana" w:hAnsi="Verdana" w:cs="Verdana"/>
          <w:spacing w:val="-24"/>
        </w:rPr>
        <w:t>T</w:t>
      </w:r>
      <w:r>
        <w:rPr>
          <w:rFonts w:ascii="Verdana" w:eastAsia="Verdana" w:hAnsi="Verdana" w:cs="Verdana"/>
        </w:rPr>
        <w:t>echnical</w:t>
      </w:r>
    </w:p>
    <w:p w:rsidR="003D0395" w:rsidRDefault="00E8636D">
      <w:pPr>
        <w:spacing w:line="254" w:lineRule="exact"/>
        <w:ind w:left="821"/>
        <w:rPr>
          <w:rFonts w:ascii="Verdana" w:eastAsia="Verdana" w:hAnsi="Verdana" w:cs="Verdana"/>
        </w:rPr>
      </w:pPr>
      <w:r>
        <w:rPr>
          <w:rFonts w:ascii="Verdana" w:eastAsia="Verdana" w:hAnsi="Verdana" w:cs="Verdana"/>
        </w:rPr>
        <w:t>Education</w:t>
      </w:r>
      <w:r>
        <w:rPr>
          <w:rFonts w:ascii="Verdana" w:eastAsia="Verdana" w:hAnsi="Verdana" w:cs="Verdana"/>
          <w:spacing w:val="-19"/>
        </w:rPr>
        <w:t xml:space="preserve"> </w:t>
      </w:r>
      <w:r>
        <w:rPr>
          <w:rFonts w:ascii="Verdana" w:eastAsia="Verdana" w:hAnsi="Verdana" w:cs="Verdana"/>
        </w:rPr>
        <w:t>courses.</w:t>
      </w:r>
    </w:p>
    <w:p w:rsidR="003D0395" w:rsidRDefault="003D0395">
      <w:pPr>
        <w:spacing w:before="6" w:line="260" w:lineRule="exact"/>
        <w:rPr>
          <w:sz w:val="26"/>
          <w:szCs w:val="26"/>
        </w:rPr>
      </w:pPr>
    </w:p>
    <w:p w:rsidR="003D0395" w:rsidRDefault="00E8636D">
      <w:pPr>
        <w:spacing w:line="260" w:lineRule="exact"/>
        <w:ind w:left="821" w:right="159"/>
        <w:rPr>
          <w:rFonts w:ascii="Verdana" w:eastAsia="Verdana" w:hAnsi="Verdana" w:cs="Verdana"/>
        </w:rPr>
      </w:pPr>
      <w:r>
        <w:rPr>
          <w:rFonts w:ascii="Verdana" w:eastAsia="Verdana" w:hAnsi="Verdana" w:cs="Verdana"/>
        </w:rPr>
        <w:t>Students</w:t>
      </w:r>
      <w:r>
        <w:rPr>
          <w:rFonts w:ascii="Verdana" w:eastAsia="Verdana" w:hAnsi="Verdana" w:cs="Verdana"/>
          <w:spacing w:val="-7"/>
        </w:rPr>
        <w:t xml:space="preserve"> </w:t>
      </w:r>
      <w:r>
        <w:rPr>
          <w:rFonts w:ascii="Verdana" w:eastAsia="Verdana" w:hAnsi="Verdana" w:cs="Verdana"/>
        </w:rPr>
        <w:t>in</w:t>
      </w:r>
      <w:r>
        <w:rPr>
          <w:rFonts w:ascii="Verdana" w:eastAsia="Verdana" w:hAnsi="Verdana" w:cs="Verdana"/>
          <w:spacing w:val="-6"/>
        </w:rPr>
        <w:t xml:space="preserve"> </w:t>
      </w:r>
      <w:r>
        <w:rPr>
          <w:rFonts w:ascii="Verdana" w:eastAsia="Verdana" w:hAnsi="Verdana" w:cs="Verdana"/>
        </w:rPr>
        <w:t>Career</w:t>
      </w:r>
      <w:r>
        <w:rPr>
          <w:rFonts w:ascii="Verdana" w:eastAsia="Verdana" w:hAnsi="Verdana" w:cs="Verdana"/>
          <w:spacing w:val="-6"/>
        </w:rPr>
        <w:t xml:space="preserve"> </w:t>
      </w:r>
      <w:r>
        <w:rPr>
          <w:rFonts w:ascii="Verdana" w:eastAsia="Verdana" w:hAnsi="Verdana" w:cs="Verdana"/>
        </w:rPr>
        <w:t>&amp;</w:t>
      </w:r>
      <w:r>
        <w:rPr>
          <w:rFonts w:ascii="Verdana" w:eastAsia="Verdana" w:hAnsi="Verdana" w:cs="Verdana"/>
          <w:spacing w:val="-6"/>
        </w:rPr>
        <w:t xml:space="preserve"> </w:t>
      </w:r>
      <w:r>
        <w:rPr>
          <w:rFonts w:ascii="Verdana" w:eastAsia="Verdana" w:hAnsi="Verdana" w:cs="Verdana"/>
          <w:spacing w:val="-24"/>
        </w:rPr>
        <w:t>T</w:t>
      </w:r>
      <w:r>
        <w:rPr>
          <w:rFonts w:ascii="Verdana" w:eastAsia="Verdana" w:hAnsi="Verdana" w:cs="Verdana"/>
        </w:rPr>
        <w:t>echnical</w:t>
      </w:r>
      <w:r>
        <w:rPr>
          <w:rFonts w:ascii="Verdana" w:eastAsia="Verdana" w:hAnsi="Verdana" w:cs="Verdana"/>
          <w:spacing w:val="-6"/>
        </w:rPr>
        <w:t xml:space="preserve"> </w:t>
      </w:r>
      <w:r>
        <w:rPr>
          <w:rFonts w:ascii="Verdana" w:eastAsia="Verdana" w:hAnsi="Verdana" w:cs="Verdana"/>
        </w:rPr>
        <w:t>Education</w:t>
      </w:r>
      <w:r>
        <w:rPr>
          <w:rFonts w:ascii="Verdana" w:eastAsia="Verdana" w:hAnsi="Verdana" w:cs="Verdana"/>
          <w:spacing w:val="-6"/>
        </w:rPr>
        <w:t xml:space="preserve"> </w:t>
      </w:r>
      <w:r>
        <w:rPr>
          <w:rFonts w:ascii="Verdana" w:eastAsia="Verdana" w:hAnsi="Verdana" w:cs="Verdana"/>
        </w:rPr>
        <w:t>h</w:t>
      </w:r>
      <w:r>
        <w:rPr>
          <w:rFonts w:ascii="Verdana" w:eastAsia="Verdana" w:hAnsi="Verdana" w:cs="Verdana"/>
          <w:spacing w:val="-2"/>
        </w:rPr>
        <w:t>av</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opp</w:t>
      </w:r>
      <w:r>
        <w:rPr>
          <w:rFonts w:ascii="Verdana" w:eastAsia="Verdana" w:hAnsi="Verdana" w:cs="Verdana"/>
          <w:spacing w:val="-1"/>
        </w:rPr>
        <w:t>o</w:t>
      </w:r>
      <w:r>
        <w:rPr>
          <w:rFonts w:ascii="Verdana" w:eastAsia="Verdana" w:hAnsi="Verdana" w:cs="Verdana"/>
        </w:rPr>
        <w:t>rtuni</w:t>
      </w:r>
      <w:r>
        <w:rPr>
          <w:rFonts w:ascii="Verdana" w:eastAsia="Verdana" w:hAnsi="Verdana" w:cs="Verdana"/>
          <w:spacing w:val="-2"/>
        </w:rPr>
        <w:t>t</w:t>
      </w:r>
      <w:r>
        <w:rPr>
          <w:rFonts w:ascii="Verdana" w:eastAsia="Verdana" w:hAnsi="Verdana" w:cs="Verdana"/>
        </w:rPr>
        <w:t>y</w:t>
      </w:r>
      <w:r>
        <w:rPr>
          <w:rFonts w:ascii="Verdana" w:eastAsia="Verdana" w:hAnsi="Verdana" w:cs="Verdana"/>
          <w:spacing w:val="-6"/>
        </w:rPr>
        <w:t xml:space="preserve"> </w:t>
      </w:r>
      <w:r>
        <w:rPr>
          <w:rFonts w:ascii="Verdana" w:eastAsia="Verdana" w:hAnsi="Verdana" w:cs="Verdana"/>
        </w:rPr>
        <w:t>to</w:t>
      </w:r>
      <w:r>
        <w:rPr>
          <w:rFonts w:ascii="Verdana" w:eastAsia="Verdana" w:hAnsi="Verdana" w:cs="Verdana"/>
          <w:spacing w:val="-6"/>
        </w:rPr>
        <w:t xml:space="preserve"> </w:t>
      </w:r>
      <w:r>
        <w:rPr>
          <w:rFonts w:ascii="Verdana" w:eastAsia="Verdana" w:hAnsi="Verdana" w:cs="Verdana"/>
        </w:rPr>
        <w:t>app</w:t>
      </w:r>
      <w:r>
        <w:rPr>
          <w:rFonts w:ascii="Verdana" w:eastAsia="Verdana" w:hAnsi="Verdana" w:cs="Verdana"/>
          <w:spacing w:val="-1"/>
        </w:rPr>
        <w:t>l</w:t>
      </w:r>
      <w:r>
        <w:rPr>
          <w:rFonts w:ascii="Verdana" w:eastAsia="Verdana" w:hAnsi="Verdana" w:cs="Verdana"/>
        </w:rPr>
        <w:t>y</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w w:val="99"/>
        </w:rPr>
        <w:t xml:space="preserve"> </w:t>
      </w:r>
      <w:r>
        <w:rPr>
          <w:rFonts w:ascii="Verdana" w:eastAsia="Verdana" w:hAnsi="Verdana" w:cs="Verdana"/>
        </w:rPr>
        <w:t>knowledge</w:t>
      </w:r>
      <w:r>
        <w:rPr>
          <w:rFonts w:ascii="Verdana" w:eastAsia="Verdana" w:hAnsi="Verdana" w:cs="Verdana"/>
          <w:spacing w:val="-7"/>
        </w:rPr>
        <w:t xml:space="preserve"> </w:t>
      </w:r>
      <w:r>
        <w:rPr>
          <w:rFonts w:ascii="Verdana" w:eastAsia="Verdana" w:hAnsi="Verdana" w:cs="Verdana"/>
        </w:rPr>
        <w:t>they</w:t>
      </w:r>
      <w:r>
        <w:rPr>
          <w:rFonts w:ascii="Verdana" w:eastAsia="Verdana" w:hAnsi="Verdana" w:cs="Verdana"/>
          <w:spacing w:val="-7"/>
        </w:rPr>
        <w:t xml:space="preserve"> </w:t>
      </w:r>
      <w:r>
        <w:rPr>
          <w:rFonts w:ascii="Verdana" w:eastAsia="Verdana" w:hAnsi="Verdana" w:cs="Verdana"/>
        </w:rPr>
        <w:t>gain</w:t>
      </w:r>
      <w:r>
        <w:rPr>
          <w:rFonts w:ascii="Verdana" w:eastAsia="Verdana" w:hAnsi="Verdana" w:cs="Verdana"/>
          <w:spacing w:val="-7"/>
        </w:rPr>
        <w:t xml:space="preserve"> </w:t>
      </w:r>
      <w:r>
        <w:rPr>
          <w:rFonts w:ascii="Verdana" w:eastAsia="Verdana" w:hAnsi="Verdana" w:cs="Verdana"/>
        </w:rPr>
        <w:t>from</w:t>
      </w:r>
      <w:r>
        <w:rPr>
          <w:rFonts w:ascii="Verdana" w:eastAsia="Verdana" w:hAnsi="Verdana" w:cs="Verdana"/>
          <w:spacing w:val="-7"/>
        </w:rPr>
        <w:t xml:space="preserve"> </w:t>
      </w:r>
      <w:r>
        <w:rPr>
          <w:rFonts w:ascii="Verdana" w:eastAsia="Verdana" w:hAnsi="Verdana" w:cs="Verdana"/>
        </w:rPr>
        <w:t>core</w:t>
      </w:r>
      <w:r>
        <w:rPr>
          <w:rFonts w:ascii="Verdana" w:eastAsia="Verdana" w:hAnsi="Verdana" w:cs="Verdana"/>
          <w:spacing w:val="-7"/>
        </w:rPr>
        <w:t xml:space="preserve"> </w:t>
      </w:r>
      <w:r>
        <w:rPr>
          <w:rFonts w:ascii="Verdana" w:eastAsia="Verdana" w:hAnsi="Verdana" w:cs="Verdana"/>
        </w:rPr>
        <w:t>curriculum</w:t>
      </w:r>
      <w:r>
        <w:rPr>
          <w:rFonts w:ascii="Verdana" w:eastAsia="Verdana" w:hAnsi="Verdana" w:cs="Verdana"/>
          <w:spacing w:val="-7"/>
        </w:rPr>
        <w:t xml:space="preserve"> </w:t>
      </w:r>
      <w:r>
        <w:rPr>
          <w:rFonts w:ascii="Verdana" w:eastAsia="Verdana" w:hAnsi="Verdana" w:cs="Verdana"/>
        </w:rPr>
        <w:t>courses</w:t>
      </w:r>
      <w:r>
        <w:rPr>
          <w:rFonts w:ascii="Verdana" w:eastAsia="Verdana" w:hAnsi="Verdana" w:cs="Verdana"/>
          <w:spacing w:val="-7"/>
        </w:rPr>
        <w:t xml:space="preserve"> </w:t>
      </w:r>
      <w:r>
        <w:rPr>
          <w:rFonts w:ascii="Verdana" w:eastAsia="Verdana" w:hAnsi="Verdana" w:cs="Verdana"/>
        </w:rPr>
        <w:t>in</w:t>
      </w:r>
      <w:r>
        <w:rPr>
          <w:rFonts w:ascii="Verdana" w:eastAsia="Verdana" w:hAnsi="Verdana" w:cs="Verdana"/>
          <w:spacing w:val="-7"/>
        </w:rPr>
        <w:t xml:space="preserve"> </w:t>
      </w:r>
      <w:r>
        <w:rPr>
          <w:rFonts w:ascii="Verdana" w:eastAsia="Verdana" w:hAnsi="Verdana" w:cs="Verdana"/>
        </w:rPr>
        <w:t>p</w:t>
      </w:r>
      <w:r>
        <w:rPr>
          <w:rFonts w:ascii="Verdana" w:eastAsia="Verdana" w:hAnsi="Verdana" w:cs="Verdana"/>
          <w:spacing w:val="-5"/>
        </w:rPr>
        <w:t>r</w:t>
      </w:r>
      <w:r>
        <w:rPr>
          <w:rFonts w:ascii="Verdana" w:eastAsia="Verdana" w:hAnsi="Verdana" w:cs="Verdana"/>
        </w:rPr>
        <w:t>actical</w:t>
      </w:r>
      <w:r>
        <w:rPr>
          <w:rFonts w:ascii="Verdana" w:eastAsia="Verdana" w:hAnsi="Verdana" w:cs="Verdana"/>
          <w:spacing w:val="-7"/>
        </w:rPr>
        <w:t xml:space="preserve"> </w:t>
      </w:r>
      <w:r>
        <w:rPr>
          <w:rFonts w:ascii="Verdana" w:eastAsia="Verdana" w:hAnsi="Verdana" w:cs="Verdana"/>
          <w:spacing w:val="-3"/>
        </w:rPr>
        <w:t>w</w:t>
      </w:r>
      <w:r>
        <w:rPr>
          <w:rFonts w:ascii="Verdana" w:eastAsia="Verdana" w:hAnsi="Verdana" w:cs="Verdana"/>
          <w:spacing w:val="-2"/>
        </w:rPr>
        <w:t>a</w:t>
      </w:r>
      <w:r>
        <w:rPr>
          <w:rFonts w:ascii="Verdana" w:eastAsia="Verdana" w:hAnsi="Verdana" w:cs="Verdana"/>
        </w:rPr>
        <w:t>ys.</w:t>
      </w:r>
      <w:r>
        <w:rPr>
          <w:rFonts w:ascii="Verdana" w:eastAsia="Verdana" w:hAnsi="Verdana" w:cs="Verdana"/>
          <w:spacing w:val="-7"/>
        </w:rPr>
        <w:t xml:space="preserve"> </w:t>
      </w:r>
      <w:r>
        <w:rPr>
          <w:rFonts w:ascii="Verdana" w:eastAsia="Verdana" w:hAnsi="Verdana" w:cs="Verdana"/>
        </w:rPr>
        <w:t>This</w:t>
      </w:r>
      <w:r>
        <w:rPr>
          <w:rFonts w:ascii="Verdana" w:eastAsia="Verdana" w:hAnsi="Verdana" w:cs="Verdana"/>
          <w:spacing w:val="-7"/>
        </w:rPr>
        <w:t xml:space="preserve"> </w:t>
      </w:r>
      <w:r>
        <w:rPr>
          <w:rFonts w:ascii="Verdana" w:eastAsia="Verdana" w:hAnsi="Verdana" w:cs="Verdana"/>
        </w:rPr>
        <w:t>t</w:t>
      </w:r>
      <w:r>
        <w:rPr>
          <w:rFonts w:ascii="Verdana" w:eastAsia="Verdana" w:hAnsi="Verdana" w:cs="Verdana"/>
          <w:spacing w:val="-5"/>
        </w:rPr>
        <w:t>r</w:t>
      </w:r>
      <w:r>
        <w:rPr>
          <w:rFonts w:ascii="Verdana" w:eastAsia="Verdana" w:hAnsi="Verdana" w:cs="Verdana"/>
        </w:rPr>
        <w:t>ains</w:t>
      </w:r>
      <w:r>
        <w:rPr>
          <w:rFonts w:ascii="Verdana" w:eastAsia="Verdana" w:hAnsi="Verdana" w:cs="Verdana"/>
          <w:w w:val="99"/>
        </w:rPr>
        <w:t xml:space="preserve"> </w:t>
      </w:r>
      <w:r>
        <w:rPr>
          <w:rFonts w:ascii="Verdana" w:eastAsia="Verdana" w:hAnsi="Verdana" w:cs="Verdana"/>
        </w:rPr>
        <w:t>students</w:t>
      </w:r>
      <w:r>
        <w:rPr>
          <w:rFonts w:ascii="Verdana" w:eastAsia="Verdana" w:hAnsi="Verdana" w:cs="Verdana"/>
          <w:spacing w:val="-8"/>
        </w:rPr>
        <w:t xml:space="preserve"> </w:t>
      </w:r>
      <w:r>
        <w:rPr>
          <w:rFonts w:ascii="Verdana" w:eastAsia="Verdana" w:hAnsi="Verdana" w:cs="Verdana"/>
        </w:rPr>
        <w:t>for</w:t>
      </w:r>
      <w:r>
        <w:rPr>
          <w:rFonts w:ascii="Verdana" w:eastAsia="Verdana" w:hAnsi="Verdana" w:cs="Verdana"/>
          <w:spacing w:val="-8"/>
        </w:rPr>
        <w:t xml:space="preserve"> </w:t>
      </w:r>
      <w:r>
        <w:rPr>
          <w:rFonts w:ascii="Verdana" w:eastAsia="Verdana" w:hAnsi="Verdana" w:cs="Verdana"/>
        </w:rPr>
        <w:t>work</w:t>
      </w:r>
      <w:r>
        <w:rPr>
          <w:rFonts w:ascii="Verdana" w:eastAsia="Verdana" w:hAnsi="Verdana" w:cs="Verdana"/>
          <w:spacing w:val="-8"/>
        </w:rPr>
        <w:t xml:space="preserve"> </w:t>
      </w:r>
      <w:r>
        <w:rPr>
          <w:rFonts w:ascii="Verdana" w:eastAsia="Verdana" w:hAnsi="Verdana" w:cs="Verdana"/>
        </w:rPr>
        <w:t>while</w:t>
      </w:r>
      <w:r>
        <w:rPr>
          <w:rFonts w:ascii="Verdana" w:eastAsia="Verdana" w:hAnsi="Verdana" w:cs="Verdana"/>
          <w:spacing w:val="-8"/>
        </w:rPr>
        <w:t xml:space="preserve"> </w:t>
      </w:r>
      <w:r>
        <w:rPr>
          <w:rFonts w:ascii="Verdana" w:eastAsia="Verdana" w:hAnsi="Verdana" w:cs="Verdana"/>
        </w:rPr>
        <w:t>also</w:t>
      </w:r>
      <w:r>
        <w:rPr>
          <w:rFonts w:ascii="Verdana" w:eastAsia="Verdana" w:hAnsi="Verdana" w:cs="Verdana"/>
          <w:spacing w:val="-7"/>
        </w:rPr>
        <w:t xml:space="preserve"> </w:t>
      </w:r>
      <w:r>
        <w:rPr>
          <w:rFonts w:ascii="Verdana" w:eastAsia="Verdana" w:hAnsi="Verdana" w:cs="Verdana"/>
        </w:rPr>
        <w:t>strengt</w:t>
      </w:r>
      <w:r>
        <w:rPr>
          <w:rFonts w:ascii="Verdana" w:eastAsia="Verdana" w:hAnsi="Verdana" w:cs="Verdana"/>
          <w:spacing w:val="-1"/>
        </w:rPr>
        <w:t>h</w:t>
      </w:r>
      <w:r>
        <w:rPr>
          <w:rFonts w:ascii="Verdana" w:eastAsia="Verdana" w:hAnsi="Verdana" w:cs="Verdana"/>
        </w:rPr>
        <w:t>ening</w:t>
      </w:r>
      <w:r>
        <w:rPr>
          <w:rFonts w:ascii="Verdana" w:eastAsia="Verdana" w:hAnsi="Verdana" w:cs="Verdana"/>
          <w:spacing w:val="-8"/>
        </w:rPr>
        <w:t xml:space="preserve"> </w:t>
      </w:r>
      <w:r>
        <w:rPr>
          <w:rFonts w:ascii="Verdana" w:eastAsia="Verdana" w:hAnsi="Verdana" w:cs="Verdana"/>
        </w:rPr>
        <w:t>their</w:t>
      </w:r>
      <w:r>
        <w:rPr>
          <w:rFonts w:ascii="Verdana" w:eastAsia="Verdana" w:hAnsi="Verdana" w:cs="Verdana"/>
          <w:spacing w:val="-8"/>
        </w:rPr>
        <w:t xml:space="preserve"> </w:t>
      </w:r>
      <w:r>
        <w:rPr>
          <w:rFonts w:ascii="Verdana" w:eastAsia="Verdana" w:hAnsi="Verdana" w:cs="Verdana"/>
        </w:rPr>
        <w:t>knowledge</w:t>
      </w:r>
      <w:r>
        <w:rPr>
          <w:rFonts w:ascii="Verdana" w:eastAsia="Verdana" w:hAnsi="Verdana" w:cs="Verdana"/>
          <w:spacing w:val="-8"/>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comprehension</w:t>
      </w:r>
      <w:r>
        <w:rPr>
          <w:rFonts w:ascii="Verdana" w:eastAsia="Verdana" w:hAnsi="Verdana" w:cs="Verdana"/>
          <w:spacing w:val="-8"/>
        </w:rPr>
        <w:t xml:space="preserve"> </w:t>
      </w:r>
      <w:r>
        <w:rPr>
          <w:rFonts w:ascii="Verdana" w:eastAsia="Verdana" w:hAnsi="Verdana" w:cs="Verdana"/>
        </w:rPr>
        <w:t>of</w:t>
      </w:r>
      <w:r>
        <w:rPr>
          <w:rFonts w:ascii="Verdana" w:eastAsia="Verdana" w:hAnsi="Verdana" w:cs="Verdana"/>
          <w:w w:val="99"/>
        </w:rPr>
        <w:t xml:space="preserve"> </w:t>
      </w:r>
      <w:r>
        <w:rPr>
          <w:rFonts w:ascii="Verdana" w:eastAsia="Verdana" w:hAnsi="Verdana" w:cs="Verdana"/>
        </w:rPr>
        <w:t>mathematics,</w:t>
      </w:r>
      <w:r>
        <w:rPr>
          <w:rFonts w:ascii="Verdana" w:eastAsia="Verdana" w:hAnsi="Verdana" w:cs="Verdana"/>
          <w:spacing w:val="-10"/>
        </w:rPr>
        <w:t xml:space="preserve"> </w:t>
      </w:r>
      <w:r>
        <w:rPr>
          <w:rFonts w:ascii="Verdana" w:eastAsia="Verdana" w:hAnsi="Verdana" w:cs="Verdana"/>
        </w:rPr>
        <w:t>reading,</w:t>
      </w:r>
      <w:r>
        <w:rPr>
          <w:rFonts w:ascii="Verdana" w:eastAsia="Verdana" w:hAnsi="Verdana" w:cs="Verdana"/>
          <w:spacing w:val="-9"/>
        </w:rPr>
        <w:t xml:space="preserve"> </w:t>
      </w:r>
      <w:r>
        <w:rPr>
          <w:rFonts w:ascii="Verdana" w:eastAsia="Verdana" w:hAnsi="Verdana" w:cs="Verdana"/>
        </w:rPr>
        <w:t>writing,</w:t>
      </w:r>
      <w:r>
        <w:rPr>
          <w:rFonts w:ascii="Verdana" w:eastAsia="Verdana" w:hAnsi="Verdana" w:cs="Verdana"/>
          <w:spacing w:val="-10"/>
        </w:rPr>
        <w:t xml:space="preserve"> </w:t>
      </w:r>
      <w:r>
        <w:rPr>
          <w:rFonts w:ascii="Verdana" w:eastAsia="Verdana" w:hAnsi="Verdana" w:cs="Verdana"/>
        </w:rPr>
        <w:t>and</w:t>
      </w:r>
      <w:r>
        <w:rPr>
          <w:rFonts w:ascii="Verdana" w:eastAsia="Verdana" w:hAnsi="Verdana" w:cs="Verdana"/>
          <w:spacing w:val="-9"/>
        </w:rPr>
        <w:t xml:space="preserve"> </w:t>
      </w:r>
      <w:r>
        <w:rPr>
          <w:rFonts w:ascii="Verdana" w:eastAsia="Verdana" w:hAnsi="Verdana" w:cs="Verdana"/>
        </w:rPr>
        <w:t>science.</w:t>
      </w:r>
    </w:p>
    <w:p w:rsidR="003D0395" w:rsidRDefault="003D0395">
      <w:pPr>
        <w:spacing w:line="260" w:lineRule="exact"/>
        <w:rPr>
          <w:sz w:val="26"/>
          <w:szCs w:val="26"/>
        </w:rPr>
      </w:pPr>
    </w:p>
    <w:p w:rsidR="003D0395" w:rsidRDefault="00E8636D">
      <w:pPr>
        <w:spacing w:line="260" w:lineRule="exact"/>
        <w:ind w:left="821" w:right="271"/>
        <w:rPr>
          <w:rFonts w:ascii="Verdana" w:eastAsia="Verdana" w:hAnsi="Verdana" w:cs="Verdana"/>
        </w:rPr>
      </w:pPr>
      <w:r>
        <w:rPr>
          <w:rFonts w:ascii="Verdana" w:eastAsia="Verdana" w:hAnsi="Verdana" w:cs="Verdana"/>
        </w:rPr>
        <w:t>Each</w:t>
      </w:r>
      <w:r>
        <w:rPr>
          <w:rFonts w:ascii="Verdana" w:eastAsia="Verdana" w:hAnsi="Verdana" w:cs="Verdana"/>
          <w:spacing w:val="-8"/>
        </w:rPr>
        <w:t xml:space="preserve"> </w:t>
      </w:r>
      <w:r>
        <w:rPr>
          <w:rFonts w:ascii="Verdana" w:eastAsia="Verdana" w:hAnsi="Verdana" w:cs="Verdana"/>
        </w:rPr>
        <w:t>subjec</w:t>
      </w:r>
      <w:r>
        <w:rPr>
          <w:rFonts w:ascii="Verdana" w:eastAsia="Verdana" w:hAnsi="Verdana" w:cs="Verdana"/>
          <w:spacing w:val="2"/>
        </w:rPr>
        <w:t>t</w:t>
      </w:r>
      <w:r>
        <w:rPr>
          <w:rFonts w:ascii="Verdana" w:eastAsia="Verdana" w:hAnsi="Verdana" w:cs="Verdana"/>
          <w:spacing w:val="-9"/>
        </w:rPr>
        <w:t>’</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rPr>
        <w:t>ad</w:t>
      </w:r>
      <w:r>
        <w:rPr>
          <w:rFonts w:ascii="Verdana" w:eastAsia="Verdana" w:hAnsi="Verdana" w:cs="Verdana"/>
          <w:spacing w:val="-6"/>
        </w:rPr>
        <w:t>v</w:t>
      </w:r>
      <w:r>
        <w:rPr>
          <w:rFonts w:ascii="Verdana" w:eastAsia="Verdana" w:hAnsi="Verdana" w:cs="Verdana"/>
        </w:rPr>
        <w:t>anced</w:t>
      </w:r>
      <w:r>
        <w:rPr>
          <w:rFonts w:ascii="Verdana" w:eastAsia="Verdana" w:hAnsi="Verdana" w:cs="Verdana"/>
          <w:spacing w:val="-8"/>
        </w:rPr>
        <w:t xml:space="preserve"> </w:t>
      </w:r>
      <w:r>
        <w:rPr>
          <w:rFonts w:ascii="Verdana" w:eastAsia="Verdana" w:hAnsi="Verdana" w:cs="Verdana"/>
        </w:rPr>
        <w:t>students</w:t>
      </w:r>
      <w:r>
        <w:rPr>
          <w:rFonts w:ascii="Verdana" w:eastAsia="Verdana" w:hAnsi="Verdana" w:cs="Verdana"/>
          <w:spacing w:val="-8"/>
        </w:rPr>
        <w:t xml:space="preserve"> </w:t>
      </w:r>
      <w:r>
        <w:rPr>
          <w:rFonts w:ascii="Verdana" w:eastAsia="Verdana" w:hAnsi="Verdana" w:cs="Verdana"/>
        </w:rPr>
        <w:t>are</w:t>
      </w:r>
      <w:r>
        <w:rPr>
          <w:rFonts w:ascii="Verdana" w:eastAsia="Verdana" w:hAnsi="Verdana" w:cs="Verdana"/>
          <w:spacing w:val="-8"/>
        </w:rPr>
        <w:t xml:space="preserve"> </w:t>
      </w:r>
      <w:r>
        <w:rPr>
          <w:rFonts w:ascii="Verdana" w:eastAsia="Verdana" w:hAnsi="Verdana" w:cs="Verdana"/>
        </w:rPr>
        <w:t>expected</w:t>
      </w:r>
      <w:r>
        <w:rPr>
          <w:rFonts w:ascii="Verdana" w:eastAsia="Verdana" w:hAnsi="Verdana" w:cs="Verdana"/>
          <w:spacing w:val="-8"/>
        </w:rPr>
        <w:t xml:space="preserve"> </w:t>
      </w:r>
      <w:r>
        <w:rPr>
          <w:rFonts w:ascii="Verdana" w:eastAsia="Verdana" w:hAnsi="Verdana" w:cs="Verdana"/>
        </w:rPr>
        <w:t>to</w:t>
      </w:r>
      <w:r>
        <w:rPr>
          <w:rFonts w:ascii="Verdana" w:eastAsia="Verdana" w:hAnsi="Verdana" w:cs="Verdana"/>
          <w:spacing w:val="-8"/>
        </w:rPr>
        <w:t xml:space="preserve"> </w:t>
      </w:r>
      <w:r>
        <w:rPr>
          <w:rFonts w:ascii="Verdana" w:eastAsia="Verdana" w:hAnsi="Verdana" w:cs="Verdana"/>
        </w:rPr>
        <w:t>complete</w:t>
      </w:r>
      <w:r>
        <w:rPr>
          <w:rFonts w:ascii="Verdana" w:eastAsia="Verdana" w:hAnsi="Verdana" w:cs="Verdana"/>
          <w:spacing w:val="-7"/>
        </w:rPr>
        <w:t xml:space="preserve"> </w:t>
      </w:r>
      <w:r>
        <w:rPr>
          <w:rFonts w:ascii="Verdana" w:eastAsia="Verdana" w:hAnsi="Verdana" w:cs="Verdana"/>
        </w:rPr>
        <w:t>an</w:t>
      </w:r>
      <w:r>
        <w:rPr>
          <w:rFonts w:ascii="Verdana" w:eastAsia="Verdana" w:hAnsi="Verdana" w:cs="Verdana"/>
          <w:spacing w:val="-8"/>
        </w:rPr>
        <w:t xml:space="preserve"> </w:t>
      </w:r>
      <w:r>
        <w:rPr>
          <w:rFonts w:ascii="Verdana" w:eastAsia="Verdana" w:hAnsi="Verdana" w:cs="Verdana"/>
        </w:rPr>
        <w:t>industr</w:t>
      </w:r>
      <w:r>
        <w:rPr>
          <w:rFonts w:ascii="Verdana" w:eastAsia="Verdana" w:hAnsi="Verdana" w:cs="Verdana"/>
          <w:spacing w:val="-6"/>
        </w:rPr>
        <w:t>y</w:t>
      </w:r>
      <w:r>
        <w:rPr>
          <w:rFonts w:ascii="Verdana" w:eastAsia="Verdana" w:hAnsi="Verdana" w:cs="Verdana"/>
        </w:rPr>
        <w:t>-based internship</w:t>
      </w:r>
      <w:r>
        <w:rPr>
          <w:rFonts w:ascii="Verdana" w:eastAsia="Verdana" w:hAnsi="Verdana" w:cs="Verdana"/>
          <w:spacing w:val="-8"/>
        </w:rPr>
        <w:t xml:space="preserve"> </w:t>
      </w:r>
      <w:r>
        <w:rPr>
          <w:rFonts w:ascii="Verdana" w:eastAsia="Verdana" w:hAnsi="Verdana" w:cs="Verdana"/>
        </w:rPr>
        <w:t>in</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second</w:t>
      </w:r>
      <w:r>
        <w:rPr>
          <w:rFonts w:ascii="Verdana" w:eastAsia="Verdana" w:hAnsi="Verdana" w:cs="Verdana"/>
          <w:spacing w:val="-7"/>
        </w:rPr>
        <w:t xml:space="preserve"> </w:t>
      </w:r>
      <w:r>
        <w:rPr>
          <w:rFonts w:ascii="Verdana" w:eastAsia="Verdana" w:hAnsi="Verdana" w:cs="Verdana"/>
        </w:rPr>
        <w:t>semester</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their</w:t>
      </w:r>
      <w:r>
        <w:rPr>
          <w:rFonts w:ascii="Verdana" w:eastAsia="Verdana" w:hAnsi="Verdana" w:cs="Verdana"/>
          <w:spacing w:val="-7"/>
        </w:rPr>
        <w:t xml:space="preserve"> </w:t>
      </w:r>
      <w:r>
        <w:rPr>
          <w:rFonts w:ascii="Verdana" w:eastAsia="Verdana" w:hAnsi="Verdana" w:cs="Verdana"/>
        </w:rPr>
        <w:t>senior</w:t>
      </w:r>
      <w:r>
        <w:rPr>
          <w:rFonts w:ascii="Verdana" w:eastAsia="Verdana" w:hAnsi="Verdana" w:cs="Verdana"/>
          <w:spacing w:val="-7"/>
        </w:rPr>
        <w:t xml:space="preserve"> </w:t>
      </w:r>
      <w:r>
        <w:rPr>
          <w:rFonts w:ascii="Verdana" w:eastAsia="Verdana" w:hAnsi="Verdana" w:cs="Verdana"/>
          <w:spacing w:val="-2"/>
        </w:rPr>
        <w:t>y</w:t>
      </w:r>
      <w:r>
        <w:rPr>
          <w:rFonts w:ascii="Verdana" w:eastAsia="Verdana" w:hAnsi="Verdana" w:cs="Verdana"/>
        </w:rPr>
        <w:t>ea</w:t>
      </w:r>
      <w:r>
        <w:rPr>
          <w:rFonts w:ascii="Verdana" w:eastAsia="Verdana" w:hAnsi="Verdana" w:cs="Verdana"/>
          <w:spacing w:val="-33"/>
        </w:rPr>
        <w:t>r</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rPr>
        <w:t>This</w:t>
      </w:r>
      <w:r>
        <w:rPr>
          <w:rFonts w:ascii="Verdana" w:eastAsia="Verdana" w:hAnsi="Verdana" w:cs="Verdana"/>
          <w:spacing w:val="-7"/>
        </w:rPr>
        <w:t xml:space="preserve"> </w:t>
      </w:r>
      <w:r>
        <w:rPr>
          <w:rFonts w:ascii="Verdana" w:eastAsia="Verdana" w:hAnsi="Verdana" w:cs="Verdana"/>
        </w:rPr>
        <w:t>pr</w:t>
      </w:r>
      <w:r>
        <w:rPr>
          <w:rFonts w:ascii="Verdana" w:eastAsia="Verdana" w:hAnsi="Verdana" w:cs="Verdana"/>
          <w:spacing w:val="-2"/>
        </w:rPr>
        <w:t>o</w:t>
      </w:r>
      <w:r>
        <w:rPr>
          <w:rFonts w:ascii="Verdana" w:eastAsia="Verdana" w:hAnsi="Verdana" w:cs="Verdana"/>
        </w:rPr>
        <w:t>vides</w:t>
      </w:r>
      <w:r>
        <w:rPr>
          <w:rFonts w:ascii="Verdana" w:eastAsia="Verdana" w:hAnsi="Verdana" w:cs="Verdana"/>
          <w:spacing w:val="-7"/>
        </w:rPr>
        <w:t xml:space="preserve"> </w:t>
      </w:r>
      <w:r>
        <w:rPr>
          <w:rFonts w:ascii="Verdana" w:eastAsia="Verdana" w:hAnsi="Verdana" w:cs="Verdana"/>
        </w:rPr>
        <w:t>further</w:t>
      </w:r>
      <w:r>
        <w:rPr>
          <w:rFonts w:ascii="Verdana" w:eastAsia="Verdana" w:hAnsi="Verdana" w:cs="Verdana"/>
          <w:w w:val="99"/>
        </w:rPr>
        <w:t xml:space="preserve"> </w:t>
      </w:r>
      <w:r>
        <w:rPr>
          <w:rFonts w:ascii="Verdana" w:eastAsia="Verdana" w:hAnsi="Verdana" w:cs="Verdana"/>
        </w:rPr>
        <w:t>app</w:t>
      </w:r>
      <w:r>
        <w:rPr>
          <w:rFonts w:ascii="Verdana" w:eastAsia="Verdana" w:hAnsi="Verdana" w:cs="Verdana"/>
          <w:spacing w:val="-1"/>
        </w:rPr>
        <w:t>l</w:t>
      </w:r>
      <w:r>
        <w:rPr>
          <w:rFonts w:ascii="Verdana" w:eastAsia="Verdana" w:hAnsi="Verdana" w:cs="Verdana"/>
        </w:rPr>
        <w:t>ication</w:t>
      </w:r>
      <w:r>
        <w:rPr>
          <w:rFonts w:ascii="Verdana" w:eastAsia="Verdana" w:hAnsi="Verdana" w:cs="Verdana"/>
          <w:spacing w:val="-8"/>
        </w:rPr>
        <w:t xml:space="preserve"> </w:t>
      </w:r>
      <w:r>
        <w:rPr>
          <w:rFonts w:ascii="Verdana" w:eastAsia="Verdana" w:hAnsi="Verdana" w:cs="Verdana"/>
        </w:rPr>
        <w:t>of</w:t>
      </w:r>
      <w:r>
        <w:rPr>
          <w:rFonts w:ascii="Verdana" w:eastAsia="Verdana" w:hAnsi="Verdana" w:cs="Verdana"/>
          <w:spacing w:val="-8"/>
        </w:rPr>
        <w:t xml:space="preserve"> </w:t>
      </w:r>
      <w:r>
        <w:rPr>
          <w:rFonts w:ascii="Verdana" w:eastAsia="Verdana" w:hAnsi="Verdana" w:cs="Verdana"/>
        </w:rPr>
        <w:t>classroom</w:t>
      </w:r>
      <w:r>
        <w:rPr>
          <w:rFonts w:ascii="Verdana" w:eastAsia="Verdana" w:hAnsi="Verdana" w:cs="Verdana"/>
          <w:spacing w:val="-8"/>
        </w:rPr>
        <w:t xml:space="preserve"> </w:t>
      </w:r>
      <w:r>
        <w:rPr>
          <w:rFonts w:ascii="Verdana" w:eastAsia="Verdana" w:hAnsi="Verdana" w:cs="Verdana"/>
        </w:rPr>
        <w:t>instruction,</w:t>
      </w:r>
      <w:r>
        <w:rPr>
          <w:rFonts w:ascii="Verdana" w:eastAsia="Verdana" w:hAnsi="Verdana" w:cs="Verdana"/>
          <w:spacing w:val="-8"/>
        </w:rPr>
        <w:t xml:space="preserve"> </w:t>
      </w:r>
      <w:r>
        <w:rPr>
          <w:rFonts w:ascii="Verdana" w:eastAsia="Verdana" w:hAnsi="Verdana" w:cs="Verdana"/>
        </w:rPr>
        <w:t>an</w:t>
      </w:r>
      <w:r>
        <w:rPr>
          <w:rFonts w:ascii="Verdana" w:eastAsia="Verdana" w:hAnsi="Verdana" w:cs="Verdana"/>
          <w:spacing w:val="-8"/>
        </w:rPr>
        <w:t xml:space="preserve"> </w:t>
      </w:r>
      <w:r>
        <w:rPr>
          <w:rFonts w:ascii="Verdana" w:eastAsia="Verdana" w:hAnsi="Verdana" w:cs="Verdana"/>
        </w:rPr>
        <w:t>accu</w:t>
      </w:r>
      <w:r>
        <w:rPr>
          <w:rFonts w:ascii="Verdana" w:eastAsia="Verdana" w:hAnsi="Verdana" w:cs="Verdana"/>
          <w:spacing w:val="-5"/>
        </w:rPr>
        <w:t>r</w:t>
      </w:r>
      <w:r>
        <w:rPr>
          <w:rFonts w:ascii="Verdana" w:eastAsia="Verdana" w:hAnsi="Verdana" w:cs="Verdana"/>
        </w:rPr>
        <w:t>ate</w:t>
      </w:r>
      <w:r>
        <w:rPr>
          <w:rFonts w:ascii="Verdana" w:eastAsia="Verdana" w:hAnsi="Verdana" w:cs="Verdana"/>
          <w:spacing w:val="-8"/>
        </w:rPr>
        <w:t xml:space="preserve"> </w:t>
      </w:r>
      <w:r>
        <w:rPr>
          <w:rFonts w:ascii="Verdana" w:eastAsia="Verdana" w:hAnsi="Verdana" w:cs="Verdana"/>
        </w:rPr>
        <w:t>experience</w:t>
      </w:r>
      <w:r>
        <w:rPr>
          <w:rFonts w:ascii="Verdana" w:eastAsia="Verdana" w:hAnsi="Verdana" w:cs="Verdana"/>
          <w:spacing w:val="-8"/>
        </w:rPr>
        <w:t xml:space="preserve"> </w:t>
      </w:r>
      <w:r>
        <w:rPr>
          <w:rFonts w:ascii="Verdana" w:eastAsia="Verdana" w:hAnsi="Verdana" w:cs="Verdana"/>
        </w:rPr>
        <w:t>of</w:t>
      </w:r>
      <w:r>
        <w:rPr>
          <w:rFonts w:ascii="Verdana" w:eastAsia="Verdana" w:hAnsi="Verdana" w:cs="Verdana"/>
          <w:spacing w:val="-8"/>
        </w:rPr>
        <w:t xml:space="preserve"> </w:t>
      </w:r>
      <w:r>
        <w:rPr>
          <w:rFonts w:ascii="Verdana" w:eastAsia="Verdana" w:hAnsi="Verdana" w:cs="Verdana"/>
        </w:rPr>
        <w:t>the</w:t>
      </w:r>
      <w:r>
        <w:rPr>
          <w:rFonts w:ascii="Verdana" w:eastAsia="Verdana" w:hAnsi="Verdana" w:cs="Verdana"/>
          <w:spacing w:val="-8"/>
        </w:rPr>
        <w:t xml:space="preserve"> </w:t>
      </w:r>
      <w:r>
        <w:rPr>
          <w:rFonts w:ascii="Verdana" w:eastAsia="Verdana" w:hAnsi="Verdana" w:cs="Verdana"/>
        </w:rPr>
        <w:t>workplace</w:t>
      </w:r>
      <w:r>
        <w:rPr>
          <w:rFonts w:ascii="Verdana" w:eastAsia="Verdana" w:hAnsi="Verdana" w:cs="Verdana"/>
          <w:w w:val="99"/>
        </w:rPr>
        <w:t xml:space="preserve"> </w:t>
      </w:r>
      <w:r>
        <w:rPr>
          <w:rFonts w:ascii="Verdana" w:eastAsia="Verdana" w:hAnsi="Verdana" w:cs="Verdana"/>
        </w:rPr>
        <w:t>e</w:t>
      </w:r>
      <w:r>
        <w:rPr>
          <w:rFonts w:ascii="Verdana" w:eastAsia="Verdana" w:hAnsi="Verdana" w:cs="Verdana"/>
          <w:spacing w:val="-3"/>
        </w:rPr>
        <w:t>n</w:t>
      </w:r>
      <w:r>
        <w:rPr>
          <w:rFonts w:ascii="Verdana" w:eastAsia="Verdana" w:hAnsi="Verdana" w:cs="Verdana"/>
        </w:rPr>
        <w:t>vironment,</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a</w:t>
      </w:r>
      <w:r>
        <w:rPr>
          <w:rFonts w:ascii="Verdana" w:eastAsia="Verdana" w:hAnsi="Verdana" w:cs="Verdana"/>
          <w:spacing w:val="-7"/>
        </w:rPr>
        <w:t xml:space="preserve"> </w:t>
      </w:r>
      <w:r>
        <w:rPr>
          <w:rFonts w:ascii="Verdana" w:eastAsia="Verdana" w:hAnsi="Verdana" w:cs="Verdana"/>
        </w:rPr>
        <w:t>wider</w:t>
      </w:r>
      <w:r>
        <w:rPr>
          <w:rFonts w:ascii="Verdana" w:eastAsia="Verdana" w:hAnsi="Verdana" w:cs="Verdana"/>
          <w:spacing w:val="-6"/>
        </w:rPr>
        <w:t xml:space="preserve"> </w:t>
      </w:r>
      <w:r>
        <w:rPr>
          <w:rFonts w:ascii="Verdana" w:eastAsia="Verdana" w:hAnsi="Verdana" w:cs="Verdana"/>
        </w:rPr>
        <w:t>view</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requirements</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spacing w:val="-6"/>
        </w:rPr>
        <w:t xml:space="preserve"> </w:t>
      </w:r>
      <w:r>
        <w:rPr>
          <w:rFonts w:ascii="Verdana" w:eastAsia="Verdana" w:hAnsi="Verdana" w:cs="Verdana"/>
        </w:rPr>
        <w:t>particular</w:t>
      </w:r>
      <w:r>
        <w:rPr>
          <w:rFonts w:ascii="Verdana" w:eastAsia="Verdana" w:hAnsi="Verdana" w:cs="Verdana"/>
          <w:spacing w:val="-7"/>
        </w:rPr>
        <w:t xml:space="preserve"> </w:t>
      </w:r>
      <w:r>
        <w:rPr>
          <w:rFonts w:ascii="Verdana" w:eastAsia="Verdana" w:hAnsi="Verdana" w:cs="Verdana"/>
        </w:rPr>
        <w:t>jobs.</w:t>
      </w:r>
      <w:r>
        <w:rPr>
          <w:rFonts w:ascii="Verdana" w:eastAsia="Verdana" w:hAnsi="Verdana" w:cs="Verdana"/>
          <w:spacing w:val="-6"/>
        </w:rPr>
        <w:t xml:space="preserve"> </w:t>
      </w:r>
      <w:r>
        <w:rPr>
          <w:rFonts w:ascii="Verdana" w:eastAsia="Verdana" w:hAnsi="Verdana" w:cs="Verdana"/>
        </w:rPr>
        <w:t>Career</w:t>
      </w:r>
      <w:r>
        <w:rPr>
          <w:rFonts w:ascii="Verdana" w:eastAsia="Verdana" w:hAnsi="Verdana" w:cs="Verdana"/>
          <w:spacing w:val="-6"/>
        </w:rPr>
        <w:t xml:space="preserve"> </w:t>
      </w:r>
      <w:r>
        <w:rPr>
          <w:rFonts w:ascii="Verdana" w:eastAsia="Verdana" w:hAnsi="Verdana" w:cs="Verdana"/>
        </w:rPr>
        <w:t>&amp;</w:t>
      </w:r>
      <w:r>
        <w:rPr>
          <w:rFonts w:ascii="Verdana" w:eastAsia="Verdana" w:hAnsi="Verdana" w:cs="Verdana"/>
          <w:w w:val="99"/>
        </w:rPr>
        <w:t xml:space="preserve"> </w:t>
      </w:r>
      <w:r>
        <w:rPr>
          <w:rFonts w:ascii="Verdana" w:eastAsia="Verdana" w:hAnsi="Verdana" w:cs="Verdana"/>
          <w:spacing w:val="-24"/>
        </w:rPr>
        <w:t>T</w:t>
      </w:r>
      <w:r>
        <w:rPr>
          <w:rFonts w:ascii="Verdana" w:eastAsia="Verdana" w:hAnsi="Verdana" w:cs="Verdana"/>
        </w:rPr>
        <w:t>echnical</w:t>
      </w:r>
      <w:r>
        <w:rPr>
          <w:rFonts w:ascii="Verdana" w:eastAsia="Verdana" w:hAnsi="Verdana" w:cs="Verdana"/>
          <w:spacing w:val="-8"/>
        </w:rPr>
        <w:t xml:space="preserve"> </w:t>
      </w:r>
      <w:r>
        <w:rPr>
          <w:rFonts w:ascii="Verdana" w:eastAsia="Verdana" w:hAnsi="Verdana" w:cs="Verdana"/>
        </w:rPr>
        <w:t>Education</w:t>
      </w:r>
      <w:r>
        <w:rPr>
          <w:rFonts w:ascii="Verdana" w:eastAsia="Verdana" w:hAnsi="Verdana" w:cs="Verdana"/>
          <w:spacing w:val="-8"/>
        </w:rPr>
        <w:t xml:space="preserve"> </w:t>
      </w:r>
      <w:r>
        <w:rPr>
          <w:rFonts w:ascii="Verdana" w:eastAsia="Verdana" w:hAnsi="Verdana" w:cs="Verdana"/>
        </w:rPr>
        <w:t>exists</w:t>
      </w:r>
      <w:r>
        <w:rPr>
          <w:rFonts w:ascii="Verdana" w:eastAsia="Verdana" w:hAnsi="Verdana" w:cs="Verdana"/>
          <w:spacing w:val="-8"/>
        </w:rPr>
        <w:t xml:space="preserve"> </w:t>
      </w:r>
      <w:r>
        <w:rPr>
          <w:rFonts w:ascii="Verdana" w:eastAsia="Verdana" w:hAnsi="Verdana" w:cs="Verdana"/>
        </w:rPr>
        <w:t>because</w:t>
      </w:r>
      <w:r>
        <w:rPr>
          <w:rFonts w:ascii="Verdana" w:eastAsia="Verdana" w:hAnsi="Verdana" w:cs="Verdana"/>
          <w:spacing w:val="-8"/>
        </w:rPr>
        <w:t xml:space="preserve"> </w:t>
      </w:r>
      <w:r>
        <w:rPr>
          <w:rFonts w:ascii="Verdana" w:eastAsia="Verdana" w:hAnsi="Verdana" w:cs="Verdana"/>
        </w:rPr>
        <w:t>socie</w:t>
      </w:r>
      <w:r>
        <w:rPr>
          <w:rFonts w:ascii="Verdana" w:eastAsia="Verdana" w:hAnsi="Verdana" w:cs="Verdana"/>
          <w:spacing w:val="-2"/>
        </w:rPr>
        <w:t>t</w:t>
      </w:r>
      <w:r>
        <w:rPr>
          <w:rFonts w:ascii="Verdana" w:eastAsia="Verdana" w:hAnsi="Verdana" w:cs="Verdana"/>
        </w:rPr>
        <w:t>y</w:t>
      </w:r>
      <w:r>
        <w:rPr>
          <w:rFonts w:ascii="Verdana" w:eastAsia="Verdana" w:hAnsi="Verdana" w:cs="Verdana"/>
          <w:spacing w:val="-8"/>
        </w:rPr>
        <w:t xml:space="preserve"> </w:t>
      </w:r>
      <w:r>
        <w:rPr>
          <w:rFonts w:ascii="Verdana" w:eastAsia="Verdana" w:hAnsi="Verdana" w:cs="Verdana"/>
        </w:rPr>
        <w:t>needs</w:t>
      </w:r>
      <w:r>
        <w:rPr>
          <w:rFonts w:ascii="Verdana" w:eastAsia="Verdana" w:hAnsi="Verdana" w:cs="Verdana"/>
          <w:spacing w:val="-8"/>
        </w:rPr>
        <w:t xml:space="preserve"> </w:t>
      </w:r>
      <w:r>
        <w:rPr>
          <w:rFonts w:ascii="Verdana" w:eastAsia="Verdana" w:hAnsi="Verdana" w:cs="Verdana"/>
        </w:rPr>
        <w:t>wor</w:t>
      </w:r>
      <w:r>
        <w:rPr>
          <w:rFonts w:ascii="Verdana" w:eastAsia="Verdana" w:hAnsi="Verdana" w:cs="Verdana"/>
          <w:spacing w:val="-3"/>
        </w:rPr>
        <w:t>k</w:t>
      </w:r>
      <w:r>
        <w:rPr>
          <w:rFonts w:ascii="Verdana" w:eastAsia="Verdana" w:hAnsi="Verdana" w:cs="Verdana"/>
        </w:rPr>
        <w:t>ers</w:t>
      </w:r>
      <w:r>
        <w:rPr>
          <w:rFonts w:ascii="Verdana" w:eastAsia="Verdana" w:hAnsi="Verdana" w:cs="Verdana"/>
          <w:spacing w:val="-8"/>
        </w:rPr>
        <w:t xml:space="preserve"> </w:t>
      </w:r>
      <w:r>
        <w:rPr>
          <w:rFonts w:ascii="Verdana" w:eastAsia="Verdana" w:hAnsi="Verdana" w:cs="Verdana"/>
        </w:rPr>
        <w:t>who</w:t>
      </w:r>
      <w:r>
        <w:rPr>
          <w:rFonts w:ascii="Verdana" w:eastAsia="Verdana" w:hAnsi="Verdana" w:cs="Verdana"/>
          <w:spacing w:val="-8"/>
        </w:rPr>
        <w:t xml:space="preserve"> </w:t>
      </w:r>
      <w:r>
        <w:rPr>
          <w:rFonts w:ascii="Verdana" w:eastAsia="Verdana" w:hAnsi="Verdana" w:cs="Verdana"/>
        </w:rPr>
        <w:t>are</w:t>
      </w:r>
      <w:r>
        <w:rPr>
          <w:rFonts w:ascii="Verdana" w:eastAsia="Verdana" w:hAnsi="Verdana" w:cs="Verdana"/>
          <w:spacing w:val="-8"/>
        </w:rPr>
        <w:t xml:space="preserve"> </w:t>
      </w:r>
      <w:r>
        <w:rPr>
          <w:rFonts w:ascii="Verdana" w:eastAsia="Verdana" w:hAnsi="Verdana" w:cs="Verdana"/>
        </w:rPr>
        <w:t>technologically</w:t>
      </w:r>
      <w:r>
        <w:rPr>
          <w:rFonts w:ascii="Verdana" w:eastAsia="Verdana" w:hAnsi="Verdana" w:cs="Verdana"/>
          <w:w w:val="99"/>
        </w:rPr>
        <w:t xml:space="preserve"> </w:t>
      </w:r>
      <w:r>
        <w:rPr>
          <w:rFonts w:ascii="Verdana" w:eastAsia="Verdana" w:hAnsi="Verdana" w:cs="Verdana"/>
        </w:rPr>
        <w:t>lite</w:t>
      </w:r>
      <w:r>
        <w:rPr>
          <w:rFonts w:ascii="Verdana" w:eastAsia="Verdana" w:hAnsi="Verdana" w:cs="Verdana"/>
          <w:spacing w:val="-5"/>
        </w:rPr>
        <w:t>r</w:t>
      </w:r>
      <w:r>
        <w:rPr>
          <w:rFonts w:ascii="Verdana" w:eastAsia="Verdana" w:hAnsi="Verdana" w:cs="Verdana"/>
        </w:rPr>
        <w:t>ate,</w:t>
      </w:r>
      <w:r>
        <w:rPr>
          <w:rFonts w:ascii="Verdana" w:eastAsia="Verdana" w:hAnsi="Verdana" w:cs="Verdana"/>
          <w:spacing w:val="-7"/>
        </w:rPr>
        <w:t xml:space="preserve"> </w:t>
      </w:r>
      <w:r>
        <w:rPr>
          <w:rFonts w:ascii="Verdana" w:eastAsia="Verdana" w:hAnsi="Verdana" w:cs="Verdana"/>
        </w:rPr>
        <w:t>able</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6"/>
        </w:rPr>
        <w:t xml:space="preserve"> </w:t>
      </w:r>
      <w:r>
        <w:rPr>
          <w:rFonts w:ascii="Verdana" w:eastAsia="Verdana" w:hAnsi="Verdana" w:cs="Verdana"/>
        </w:rPr>
        <w:t>function</w:t>
      </w:r>
      <w:r>
        <w:rPr>
          <w:rFonts w:ascii="Verdana" w:eastAsia="Verdana" w:hAnsi="Verdana" w:cs="Verdana"/>
          <w:spacing w:val="-7"/>
        </w:rPr>
        <w:t xml:space="preserve"> </w:t>
      </w:r>
      <w:r>
        <w:rPr>
          <w:rFonts w:ascii="Verdana" w:eastAsia="Verdana" w:hAnsi="Verdana" w:cs="Verdana"/>
        </w:rPr>
        <w:t>independently</w:t>
      </w:r>
      <w:r>
        <w:rPr>
          <w:rFonts w:ascii="Verdana" w:eastAsia="Verdana" w:hAnsi="Verdana" w:cs="Verdana"/>
          <w:spacing w:val="-6"/>
        </w:rPr>
        <w:t xml:space="preserve"> </w:t>
      </w:r>
      <w:r>
        <w:rPr>
          <w:rFonts w:ascii="Verdana" w:eastAsia="Verdana" w:hAnsi="Verdana" w:cs="Verdana"/>
        </w:rPr>
        <w:t>but</w:t>
      </w:r>
      <w:r>
        <w:rPr>
          <w:rFonts w:ascii="Verdana" w:eastAsia="Verdana" w:hAnsi="Verdana" w:cs="Verdana"/>
          <w:spacing w:val="-7"/>
        </w:rPr>
        <w:t xml:space="preserve"> </w:t>
      </w:r>
      <w:r>
        <w:rPr>
          <w:rFonts w:ascii="Verdana" w:eastAsia="Verdana" w:hAnsi="Verdana" w:cs="Verdana"/>
        </w:rPr>
        <w:t>work</w:t>
      </w:r>
      <w:r>
        <w:rPr>
          <w:rFonts w:ascii="Verdana" w:eastAsia="Verdana" w:hAnsi="Verdana" w:cs="Verdana"/>
          <w:spacing w:val="-6"/>
        </w:rPr>
        <w:t xml:space="preserve"> </w:t>
      </w:r>
      <w:r>
        <w:rPr>
          <w:rFonts w:ascii="Verdana" w:eastAsia="Verdana" w:hAnsi="Verdana" w:cs="Verdana"/>
        </w:rPr>
        <w:t>as</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6"/>
        </w:rPr>
        <w:t xml:space="preserve"> </w:t>
      </w:r>
      <w:r>
        <w:rPr>
          <w:rFonts w:ascii="Verdana" w:eastAsia="Verdana" w:hAnsi="Verdana" w:cs="Verdana"/>
        </w:rPr>
        <w:t>team,</w:t>
      </w:r>
      <w:r>
        <w:rPr>
          <w:rFonts w:ascii="Verdana" w:eastAsia="Verdana" w:hAnsi="Verdana" w:cs="Verdana"/>
          <w:spacing w:val="-7"/>
        </w:rPr>
        <w:t xml:space="preserve"> </w:t>
      </w:r>
      <w:r>
        <w:rPr>
          <w:rFonts w:ascii="Verdana" w:eastAsia="Verdana" w:hAnsi="Verdana" w:cs="Verdana"/>
        </w:rPr>
        <w:t>competent</w:t>
      </w:r>
      <w:r>
        <w:rPr>
          <w:rFonts w:ascii="Verdana" w:eastAsia="Verdana" w:hAnsi="Verdana" w:cs="Verdana"/>
          <w:spacing w:val="-6"/>
        </w:rPr>
        <w:t xml:space="preserve"> </w:t>
      </w:r>
      <w:r>
        <w:rPr>
          <w:rFonts w:ascii="Verdana" w:eastAsia="Verdana" w:hAnsi="Verdana" w:cs="Verdana"/>
        </w:rPr>
        <w:t>writers</w:t>
      </w:r>
      <w:r>
        <w:rPr>
          <w:rFonts w:ascii="Verdana" w:eastAsia="Verdana" w:hAnsi="Verdana" w:cs="Verdana"/>
          <w:spacing w:val="-7"/>
        </w:rPr>
        <w:t xml:space="preserve"> </w:t>
      </w:r>
      <w:r>
        <w:rPr>
          <w:rFonts w:ascii="Verdana" w:eastAsia="Verdana" w:hAnsi="Verdana" w:cs="Verdana"/>
        </w:rPr>
        <w:t>and thin</w:t>
      </w:r>
      <w:r>
        <w:rPr>
          <w:rFonts w:ascii="Verdana" w:eastAsia="Verdana" w:hAnsi="Verdana" w:cs="Verdana"/>
          <w:spacing w:val="-3"/>
        </w:rPr>
        <w:t>k</w:t>
      </w:r>
      <w:r>
        <w:rPr>
          <w:rFonts w:ascii="Verdana" w:eastAsia="Verdana" w:hAnsi="Verdana" w:cs="Verdana"/>
        </w:rPr>
        <w:t>ers,</w:t>
      </w:r>
      <w:r>
        <w:rPr>
          <w:rFonts w:ascii="Verdana" w:eastAsia="Verdana" w:hAnsi="Verdana" w:cs="Verdana"/>
          <w:spacing w:val="-10"/>
        </w:rPr>
        <w:t xml:space="preserve"> </w:t>
      </w:r>
      <w:r>
        <w:rPr>
          <w:rFonts w:ascii="Verdana" w:eastAsia="Verdana" w:hAnsi="Verdana" w:cs="Verdana"/>
        </w:rPr>
        <w:t>and</w:t>
      </w:r>
      <w:r>
        <w:rPr>
          <w:rFonts w:ascii="Verdana" w:eastAsia="Verdana" w:hAnsi="Verdana" w:cs="Verdana"/>
          <w:spacing w:val="-9"/>
        </w:rPr>
        <w:t xml:space="preserve"> </w:t>
      </w:r>
      <w:r>
        <w:rPr>
          <w:rFonts w:ascii="Verdana" w:eastAsia="Verdana" w:hAnsi="Verdana" w:cs="Verdana"/>
        </w:rPr>
        <w:t>effecti</w:t>
      </w:r>
      <w:r>
        <w:rPr>
          <w:rFonts w:ascii="Verdana" w:eastAsia="Verdana" w:hAnsi="Verdana" w:cs="Verdana"/>
          <w:spacing w:val="-2"/>
        </w:rPr>
        <w:t>v</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rPr>
        <w:t>problem</w:t>
      </w:r>
      <w:r>
        <w:rPr>
          <w:rFonts w:ascii="Verdana" w:eastAsia="Verdana" w:hAnsi="Verdana" w:cs="Verdana"/>
          <w:spacing w:val="-9"/>
        </w:rPr>
        <w:t xml:space="preserve"> </w:t>
      </w:r>
      <w:r>
        <w:rPr>
          <w:rFonts w:ascii="Verdana" w:eastAsia="Verdana" w:hAnsi="Verdana" w:cs="Verdana"/>
        </w:rPr>
        <w:t>sol</w:t>
      </w:r>
      <w:r>
        <w:rPr>
          <w:rFonts w:ascii="Verdana" w:eastAsia="Verdana" w:hAnsi="Verdana" w:cs="Verdana"/>
          <w:spacing w:val="-2"/>
        </w:rPr>
        <w:t>v</w:t>
      </w:r>
      <w:r>
        <w:rPr>
          <w:rFonts w:ascii="Verdana" w:eastAsia="Verdana" w:hAnsi="Verdana" w:cs="Verdana"/>
        </w:rPr>
        <w:t>ers.</w:t>
      </w:r>
    </w:p>
    <w:p w:rsidR="003D0395" w:rsidRDefault="003D0395">
      <w:pPr>
        <w:spacing w:line="260" w:lineRule="exact"/>
        <w:rPr>
          <w:sz w:val="26"/>
          <w:szCs w:val="26"/>
        </w:rPr>
      </w:pPr>
    </w:p>
    <w:p w:rsidR="003D0395" w:rsidRDefault="00E8636D">
      <w:pPr>
        <w:spacing w:line="260" w:lineRule="exact"/>
        <w:ind w:left="821" w:right="194"/>
        <w:rPr>
          <w:rFonts w:ascii="Verdana" w:eastAsia="Verdana" w:hAnsi="Verdana" w:cs="Verdana"/>
        </w:rPr>
      </w:pPr>
      <w:r>
        <w:rPr>
          <w:rFonts w:ascii="Verdana" w:eastAsia="Verdana" w:hAnsi="Verdana" w:cs="Verdana"/>
        </w:rPr>
        <w:t>Through</w:t>
      </w:r>
      <w:r>
        <w:rPr>
          <w:rFonts w:ascii="Verdana" w:eastAsia="Verdana" w:hAnsi="Verdana" w:cs="Verdana"/>
          <w:spacing w:val="-11"/>
        </w:rPr>
        <w:t xml:space="preserve"> </w:t>
      </w:r>
      <w:r>
        <w:rPr>
          <w:rFonts w:ascii="Verdana" w:eastAsia="Verdana" w:hAnsi="Verdana" w:cs="Verdana"/>
        </w:rPr>
        <w:t>well-defined</w:t>
      </w:r>
      <w:r>
        <w:rPr>
          <w:rFonts w:ascii="Verdana" w:eastAsia="Verdana" w:hAnsi="Verdana" w:cs="Verdana"/>
          <w:spacing w:val="-10"/>
        </w:rPr>
        <w:t xml:space="preserve"> </w:t>
      </w:r>
      <w:r>
        <w:rPr>
          <w:rFonts w:ascii="Verdana" w:eastAsia="Verdana" w:hAnsi="Verdana" w:cs="Verdana"/>
        </w:rPr>
        <w:t>competencies,</w:t>
      </w:r>
      <w:r>
        <w:rPr>
          <w:rFonts w:ascii="Verdana" w:eastAsia="Verdana" w:hAnsi="Verdana" w:cs="Verdana"/>
          <w:spacing w:val="-10"/>
        </w:rPr>
        <w:t xml:space="preserve"> </w:t>
      </w:r>
      <w:r>
        <w:rPr>
          <w:rFonts w:ascii="Verdana" w:eastAsia="Verdana" w:hAnsi="Verdana" w:cs="Verdana"/>
        </w:rPr>
        <w:t>experienced</w:t>
      </w:r>
      <w:r>
        <w:rPr>
          <w:rFonts w:ascii="Verdana" w:eastAsia="Verdana" w:hAnsi="Verdana" w:cs="Verdana"/>
          <w:spacing w:val="-10"/>
        </w:rPr>
        <w:t xml:space="preserve"> </w:t>
      </w:r>
      <w:r>
        <w:rPr>
          <w:rFonts w:ascii="Verdana" w:eastAsia="Verdana" w:hAnsi="Verdana" w:cs="Verdana"/>
        </w:rPr>
        <w:t>educators,</w:t>
      </w:r>
      <w:r>
        <w:rPr>
          <w:rFonts w:ascii="Verdana" w:eastAsia="Verdana" w:hAnsi="Verdana" w:cs="Verdana"/>
          <w:spacing w:val="-10"/>
        </w:rPr>
        <w:t xml:space="preserve"> </w:t>
      </w:r>
      <w:r>
        <w:rPr>
          <w:rFonts w:ascii="Verdana" w:eastAsia="Verdana" w:hAnsi="Verdana" w:cs="Verdana"/>
        </w:rPr>
        <w:t>and</w:t>
      </w:r>
      <w:r>
        <w:rPr>
          <w:rFonts w:ascii="Verdana" w:eastAsia="Verdana" w:hAnsi="Verdana" w:cs="Verdana"/>
          <w:spacing w:val="-10"/>
        </w:rPr>
        <w:t xml:space="preserve"> </w:t>
      </w:r>
      <w:r>
        <w:rPr>
          <w:rFonts w:ascii="Verdana" w:eastAsia="Verdana" w:hAnsi="Verdana" w:cs="Verdana"/>
        </w:rPr>
        <w:t>the</w:t>
      </w:r>
      <w:r>
        <w:rPr>
          <w:rFonts w:ascii="Verdana" w:eastAsia="Verdana" w:hAnsi="Verdana" w:cs="Verdana"/>
          <w:spacing w:val="-11"/>
        </w:rPr>
        <w:t xml:space="preserve"> </w:t>
      </w:r>
      <w:r>
        <w:rPr>
          <w:rFonts w:ascii="Verdana" w:eastAsia="Verdana" w:hAnsi="Verdana" w:cs="Verdana"/>
        </w:rPr>
        <w:t>guidance</w:t>
      </w:r>
      <w:r>
        <w:rPr>
          <w:rFonts w:ascii="Verdana" w:eastAsia="Verdana" w:hAnsi="Verdana" w:cs="Verdana"/>
          <w:spacing w:val="-10"/>
        </w:rPr>
        <w:t xml:space="preserve"> </w:t>
      </w:r>
      <w:r>
        <w:rPr>
          <w:rFonts w:ascii="Verdana" w:eastAsia="Verdana" w:hAnsi="Verdana" w:cs="Verdana"/>
        </w:rPr>
        <w:t>from</w:t>
      </w:r>
      <w:r>
        <w:rPr>
          <w:rFonts w:ascii="Verdana" w:eastAsia="Verdana" w:hAnsi="Verdana" w:cs="Verdana"/>
          <w:w w:val="99"/>
        </w:rPr>
        <w:t xml:space="preserve"> </w:t>
      </w:r>
      <w:r>
        <w:rPr>
          <w:rFonts w:ascii="Verdana" w:eastAsia="Verdana" w:hAnsi="Verdana" w:cs="Verdana"/>
        </w:rPr>
        <w:t>an</w:t>
      </w:r>
      <w:r>
        <w:rPr>
          <w:rFonts w:ascii="Verdana" w:eastAsia="Verdana" w:hAnsi="Verdana" w:cs="Verdana"/>
          <w:spacing w:val="-9"/>
        </w:rPr>
        <w:t xml:space="preserve"> </w:t>
      </w:r>
      <w:r>
        <w:rPr>
          <w:rFonts w:ascii="Verdana" w:eastAsia="Verdana" w:hAnsi="Verdana" w:cs="Verdana"/>
        </w:rPr>
        <w:t>advisory</w:t>
      </w:r>
      <w:r>
        <w:rPr>
          <w:rFonts w:ascii="Verdana" w:eastAsia="Verdana" w:hAnsi="Verdana" w:cs="Verdana"/>
          <w:spacing w:val="-9"/>
        </w:rPr>
        <w:t xml:space="preserve"> </w:t>
      </w:r>
      <w:r>
        <w:rPr>
          <w:rFonts w:ascii="Verdana" w:eastAsia="Verdana" w:hAnsi="Verdana" w:cs="Verdana"/>
        </w:rPr>
        <w:t>committee,</w:t>
      </w:r>
      <w:r>
        <w:rPr>
          <w:rFonts w:ascii="Verdana" w:eastAsia="Verdana" w:hAnsi="Verdana" w:cs="Verdana"/>
          <w:spacing w:val="-8"/>
        </w:rPr>
        <w:t xml:space="preserve"> </w:t>
      </w:r>
      <w:r>
        <w:rPr>
          <w:rFonts w:ascii="Verdana" w:eastAsia="Verdana" w:hAnsi="Verdana" w:cs="Verdana"/>
        </w:rPr>
        <w:t>students</w:t>
      </w:r>
      <w:r>
        <w:rPr>
          <w:rFonts w:ascii="Verdana" w:eastAsia="Verdana" w:hAnsi="Verdana" w:cs="Verdana"/>
          <w:spacing w:val="-9"/>
        </w:rPr>
        <w:t xml:space="preserve"> </w:t>
      </w:r>
      <w:r>
        <w:rPr>
          <w:rFonts w:ascii="Verdana" w:eastAsia="Verdana" w:hAnsi="Verdana" w:cs="Verdana"/>
        </w:rPr>
        <w:t>gain</w:t>
      </w:r>
      <w:r>
        <w:rPr>
          <w:rFonts w:ascii="Verdana" w:eastAsia="Verdana" w:hAnsi="Verdana" w:cs="Verdana"/>
          <w:spacing w:val="-8"/>
        </w:rPr>
        <w:t xml:space="preserve"> </w:t>
      </w:r>
      <w:r>
        <w:rPr>
          <w:rFonts w:ascii="Verdana" w:eastAsia="Verdana" w:hAnsi="Verdana" w:cs="Verdana"/>
        </w:rPr>
        <w:t>skills</w:t>
      </w:r>
      <w:r>
        <w:rPr>
          <w:rFonts w:ascii="Verdana" w:eastAsia="Verdana" w:hAnsi="Verdana" w:cs="Verdana"/>
          <w:spacing w:val="-9"/>
        </w:rPr>
        <w:t xml:space="preserve"> </w:t>
      </w:r>
      <w:r>
        <w:rPr>
          <w:rFonts w:ascii="Verdana" w:eastAsia="Verdana" w:hAnsi="Verdana" w:cs="Verdana"/>
        </w:rPr>
        <w:t>in</w:t>
      </w:r>
      <w:r>
        <w:rPr>
          <w:rFonts w:ascii="Verdana" w:eastAsia="Verdana" w:hAnsi="Verdana" w:cs="Verdana"/>
          <w:spacing w:val="-9"/>
        </w:rPr>
        <w:t xml:space="preserve"> </w:t>
      </w:r>
      <w:r>
        <w:rPr>
          <w:rFonts w:ascii="Verdana" w:eastAsia="Verdana" w:hAnsi="Verdana" w:cs="Verdana"/>
        </w:rPr>
        <w:t>leadershi</w:t>
      </w:r>
      <w:r>
        <w:rPr>
          <w:rFonts w:ascii="Verdana" w:eastAsia="Verdana" w:hAnsi="Verdana" w:cs="Verdana"/>
          <w:spacing w:val="-4"/>
        </w:rPr>
        <w:t>p</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rPr>
        <w:t>analyzing,</w:t>
      </w:r>
      <w:r>
        <w:rPr>
          <w:rFonts w:ascii="Verdana" w:eastAsia="Verdana" w:hAnsi="Verdana" w:cs="Verdana"/>
          <w:spacing w:val="-9"/>
        </w:rPr>
        <w:t xml:space="preserve"> </w:t>
      </w:r>
      <w:r>
        <w:rPr>
          <w:rFonts w:ascii="Verdana" w:eastAsia="Verdana" w:hAnsi="Verdana" w:cs="Verdana"/>
        </w:rPr>
        <w:t>organizing,</w:t>
      </w:r>
      <w:r>
        <w:rPr>
          <w:rFonts w:ascii="Verdana" w:eastAsia="Verdana" w:hAnsi="Verdana" w:cs="Verdana"/>
          <w:w w:val="99"/>
        </w:rPr>
        <w:t xml:space="preserve"> </w:t>
      </w:r>
      <w:r>
        <w:rPr>
          <w:rFonts w:ascii="Verdana" w:eastAsia="Verdana" w:hAnsi="Verdana" w:cs="Verdana"/>
        </w:rPr>
        <w:t>writing,</w:t>
      </w:r>
      <w:r>
        <w:rPr>
          <w:rFonts w:ascii="Verdana" w:eastAsia="Verdana" w:hAnsi="Verdana" w:cs="Verdana"/>
          <w:spacing w:val="-11"/>
        </w:rPr>
        <w:t xml:space="preserve"> </w:t>
      </w:r>
      <w:r>
        <w:rPr>
          <w:rFonts w:ascii="Verdana" w:eastAsia="Verdana" w:hAnsi="Verdana" w:cs="Verdana"/>
        </w:rPr>
        <w:t>ethical</w:t>
      </w:r>
      <w:r>
        <w:rPr>
          <w:rFonts w:ascii="Verdana" w:eastAsia="Verdana" w:hAnsi="Verdana" w:cs="Verdana"/>
          <w:spacing w:val="-10"/>
        </w:rPr>
        <w:t xml:space="preserve"> </w:t>
      </w:r>
      <w:r>
        <w:rPr>
          <w:rFonts w:ascii="Verdana" w:eastAsia="Verdana" w:hAnsi="Verdana" w:cs="Verdana"/>
        </w:rPr>
        <w:t>app</w:t>
      </w:r>
      <w:r>
        <w:rPr>
          <w:rFonts w:ascii="Verdana" w:eastAsia="Verdana" w:hAnsi="Verdana" w:cs="Verdana"/>
          <w:spacing w:val="-1"/>
        </w:rPr>
        <w:t>l</w:t>
      </w:r>
      <w:r>
        <w:rPr>
          <w:rFonts w:ascii="Verdana" w:eastAsia="Verdana" w:hAnsi="Verdana" w:cs="Verdana"/>
        </w:rPr>
        <w:t>ications,</w:t>
      </w:r>
      <w:r>
        <w:rPr>
          <w:rFonts w:ascii="Verdana" w:eastAsia="Verdana" w:hAnsi="Verdana" w:cs="Verdana"/>
          <w:spacing w:val="-11"/>
        </w:rPr>
        <w:t xml:space="preserve"> </w:t>
      </w:r>
      <w:r>
        <w:rPr>
          <w:rFonts w:ascii="Verdana" w:eastAsia="Verdana" w:hAnsi="Verdana" w:cs="Verdana"/>
        </w:rPr>
        <w:t>human</w:t>
      </w:r>
      <w:r>
        <w:rPr>
          <w:rFonts w:ascii="Verdana" w:eastAsia="Verdana" w:hAnsi="Verdana" w:cs="Verdana"/>
          <w:spacing w:val="-10"/>
        </w:rPr>
        <w:t xml:space="preserve"> </w:t>
      </w:r>
      <w:r>
        <w:rPr>
          <w:rFonts w:ascii="Verdana" w:eastAsia="Verdana" w:hAnsi="Verdana" w:cs="Verdana"/>
        </w:rPr>
        <w:t>relations,</w:t>
      </w:r>
      <w:r>
        <w:rPr>
          <w:rFonts w:ascii="Verdana" w:eastAsia="Verdana" w:hAnsi="Verdana" w:cs="Verdana"/>
          <w:spacing w:val="-10"/>
        </w:rPr>
        <w:t xml:space="preserve"> </w:t>
      </w:r>
      <w:r>
        <w:rPr>
          <w:rFonts w:ascii="Verdana" w:eastAsia="Verdana" w:hAnsi="Verdana" w:cs="Verdana"/>
        </w:rPr>
        <w:t>and</w:t>
      </w:r>
      <w:r>
        <w:rPr>
          <w:rFonts w:ascii="Verdana" w:eastAsia="Verdana" w:hAnsi="Verdana" w:cs="Verdana"/>
          <w:spacing w:val="-11"/>
        </w:rPr>
        <w:t xml:space="preserve"> </w:t>
      </w:r>
      <w:r>
        <w:rPr>
          <w:rFonts w:ascii="Verdana" w:eastAsia="Verdana" w:hAnsi="Verdana" w:cs="Verdana"/>
        </w:rPr>
        <w:t>interpersonal</w:t>
      </w:r>
      <w:r>
        <w:rPr>
          <w:rFonts w:ascii="Verdana" w:eastAsia="Verdana" w:hAnsi="Verdana" w:cs="Verdana"/>
          <w:spacing w:val="-10"/>
        </w:rPr>
        <w:t xml:space="preserve"> </w:t>
      </w:r>
      <w:r>
        <w:rPr>
          <w:rFonts w:ascii="Verdana" w:eastAsia="Verdana" w:hAnsi="Verdana" w:cs="Verdana"/>
        </w:rPr>
        <w:t>communications: all</w:t>
      </w:r>
      <w:r>
        <w:rPr>
          <w:rFonts w:ascii="Verdana" w:eastAsia="Verdana" w:hAnsi="Verdana" w:cs="Verdana"/>
          <w:spacing w:val="-9"/>
        </w:rPr>
        <w:t xml:space="preserve"> </w:t>
      </w:r>
      <w:r>
        <w:rPr>
          <w:rFonts w:ascii="Verdana" w:eastAsia="Verdana" w:hAnsi="Verdana" w:cs="Verdana"/>
        </w:rPr>
        <w:t>needed</w:t>
      </w:r>
      <w:r>
        <w:rPr>
          <w:rFonts w:ascii="Verdana" w:eastAsia="Verdana" w:hAnsi="Verdana" w:cs="Verdana"/>
          <w:spacing w:val="-9"/>
        </w:rPr>
        <w:t xml:space="preserve"> </w:t>
      </w:r>
      <w:r>
        <w:rPr>
          <w:rFonts w:ascii="Verdana" w:eastAsia="Verdana" w:hAnsi="Verdana" w:cs="Verdana"/>
        </w:rPr>
        <w:t>to</w:t>
      </w:r>
      <w:r>
        <w:rPr>
          <w:rFonts w:ascii="Verdana" w:eastAsia="Verdana" w:hAnsi="Verdana" w:cs="Verdana"/>
          <w:spacing w:val="-8"/>
        </w:rPr>
        <w:t xml:space="preserve"> </w:t>
      </w:r>
      <w:r>
        <w:rPr>
          <w:rFonts w:ascii="Verdana" w:eastAsia="Verdana" w:hAnsi="Verdana" w:cs="Verdana"/>
        </w:rPr>
        <w:t>progress</w:t>
      </w:r>
      <w:r>
        <w:rPr>
          <w:rFonts w:ascii="Verdana" w:eastAsia="Verdana" w:hAnsi="Verdana" w:cs="Verdana"/>
          <w:spacing w:val="-9"/>
        </w:rPr>
        <w:t xml:space="preserve"> </w:t>
      </w:r>
      <w:r>
        <w:rPr>
          <w:rFonts w:ascii="Verdana" w:eastAsia="Verdana" w:hAnsi="Verdana" w:cs="Verdana"/>
        </w:rPr>
        <w:t>to</w:t>
      </w:r>
      <w:r>
        <w:rPr>
          <w:rFonts w:ascii="Verdana" w:eastAsia="Verdana" w:hAnsi="Verdana" w:cs="Verdana"/>
          <w:spacing w:val="-8"/>
        </w:rPr>
        <w:t xml:space="preserve"> </w:t>
      </w:r>
      <w:r>
        <w:rPr>
          <w:rFonts w:ascii="Verdana" w:eastAsia="Verdana" w:hAnsi="Verdana" w:cs="Verdana"/>
        </w:rPr>
        <w:t>entr</w:t>
      </w:r>
      <w:r>
        <w:rPr>
          <w:rFonts w:ascii="Verdana" w:eastAsia="Verdana" w:hAnsi="Verdana" w:cs="Verdana"/>
          <w:spacing w:val="-6"/>
        </w:rPr>
        <w:t>y</w:t>
      </w:r>
      <w:r>
        <w:rPr>
          <w:rFonts w:ascii="Verdana" w:eastAsia="Verdana" w:hAnsi="Verdana" w:cs="Verdana"/>
        </w:rPr>
        <w:t>-le</w:t>
      </w:r>
      <w:r>
        <w:rPr>
          <w:rFonts w:ascii="Verdana" w:eastAsia="Verdana" w:hAnsi="Verdana" w:cs="Verdana"/>
          <w:spacing w:val="-2"/>
        </w:rPr>
        <w:t>v</w:t>
      </w:r>
      <w:r>
        <w:rPr>
          <w:rFonts w:ascii="Verdana" w:eastAsia="Verdana" w:hAnsi="Verdana" w:cs="Verdana"/>
        </w:rPr>
        <w:t>el</w:t>
      </w:r>
      <w:r>
        <w:rPr>
          <w:rFonts w:ascii="Verdana" w:eastAsia="Verdana" w:hAnsi="Verdana" w:cs="Verdana"/>
          <w:spacing w:val="-9"/>
        </w:rPr>
        <w:t xml:space="preserve"> </w:t>
      </w:r>
      <w:r>
        <w:rPr>
          <w:rFonts w:ascii="Verdana" w:eastAsia="Verdana" w:hAnsi="Verdana" w:cs="Verdana"/>
        </w:rPr>
        <w:t>empl</w:t>
      </w:r>
      <w:r>
        <w:rPr>
          <w:rFonts w:ascii="Verdana" w:eastAsia="Verdana" w:hAnsi="Verdana" w:cs="Verdana"/>
          <w:spacing w:val="-2"/>
        </w:rPr>
        <w:t>o</w:t>
      </w:r>
      <w:r>
        <w:rPr>
          <w:rFonts w:ascii="Verdana" w:eastAsia="Verdana" w:hAnsi="Verdana" w:cs="Verdana"/>
        </w:rPr>
        <w:t>yment</w:t>
      </w:r>
      <w:r>
        <w:rPr>
          <w:rFonts w:ascii="Verdana" w:eastAsia="Verdana" w:hAnsi="Verdana" w:cs="Verdana"/>
          <w:spacing w:val="-8"/>
        </w:rPr>
        <w:t xml:space="preserve"> </w:t>
      </w:r>
      <w:r>
        <w:rPr>
          <w:rFonts w:ascii="Verdana" w:eastAsia="Verdana" w:hAnsi="Verdana" w:cs="Verdana"/>
        </w:rPr>
        <w:t>and/or</w:t>
      </w:r>
      <w:r>
        <w:rPr>
          <w:rFonts w:ascii="Verdana" w:eastAsia="Verdana" w:hAnsi="Verdana" w:cs="Verdana"/>
          <w:spacing w:val="-9"/>
        </w:rPr>
        <w:t xml:space="preserve"> </w:t>
      </w:r>
      <w:r>
        <w:rPr>
          <w:rFonts w:ascii="Verdana" w:eastAsia="Verdana" w:hAnsi="Verdana" w:cs="Verdana"/>
        </w:rPr>
        <w:t>pos</w:t>
      </w:r>
      <w:r>
        <w:rPr>
          <w:rFonts w:ascii="Verdana" w:eastAsia="Verdana" w:hAnsi="Verdana" w:cs="Verdana"/>
          <w:spacing w:val="-5"/>
        </w:rPr>
        <w:t>t</w:t>
      </w:r>
      <w:r>
        <w:rPr>
          <w:rFonts w:ascii="Verdana" w:eastAsia="Verdana" w:hAnsi="Verdana" w:cs="Verdana"/>
        </w:rPr>
        <w:t>-secondary</w:t>
      </w:r>
      <w:r>
        <w:rPr>
          <w:rFonts w:ascii="Verdana" w:eastAsia="Verdana" w:hAnsi="Verdana" w:cs="Verdana"/>
          <w:spacing w:val="-8"/>
        </w:rPr>
        <w:t xml:space="preserve"> </w:t>
      </w:r>
      <w:r>
        <w:rPr>
          <w:rFonts w:ascii="Verdana" w:eastAsia="Verdana" w:hAnsi="Verdana" w:cs="Verdana"/>
        </w:rPr>
        <w:t>t</w:t>
      </w:r>
      <w:r>
        <w:rPr>
          <w:rFonts w:ascii="Verdana" w:eastAsia="Verdana" w:hAnsi="Verdana" w:cs="Verdana"/>
          <w:spacing w:val="-5"/>
        </w:rPr>
        <w:t>r</w:t>
      </w:r>
      <w:r>
        <w:rPr>
          <w:rFonts w:ascii="Verdana" w:eastAsia="Verdana" w:hAnsi="Verdana" w:cs="Verdana"/>
        </w:rPr>
        <w:t>aining.</w:t>
      </w:r>
    </w:p>
    <w:p w:rsidR="003D0395" w:rsidRDefault="003D0395">
      <w:pPr>
        <w:spacing w:line="260" w:lineRule="exact"/>
        <w:rPr>
          <w:sz w:val="26"/>
          <w:szCs w:val="26"/>
        </w:rPr>
      </w:pPr>
    </w:p>
    <w:p w:rsidR="003D0395" w:rsidRDefault="00E8636D">
      <w:pPr>
        <w:spacing w:line="260" w:lineRule="exact"/>
        <w:ind w:left="821" w:right="221"/>
        <w:rPr>
          <w:rFonts w:ascii="Arial" w:eastAsia="Arial" w:hAnsi="Arial" w:cs="Arial"/>
        </w:rPr>
      </w:pPr>
      <w:r>
        <w:rPr>
          <w:rFonts w:ascii="Verdana" w:eastAsia="Verdana" w:hAnsi="Verdana" w:cs="Verdana"/>
        </w:rPr>
        <w:t>Upon</w:t>
      </w:r>
      <w:r>
        <w:rPr>
          <w:rFonts w:ascii="Verdana" w:eastAsia="Verdana" w:hAnsi="Verdana" w:cs="Verdana"/>
          <w:spacing w:val="-7"/>
        </w:rPr>
        <w:t xml:space="preserve"> </w:t>
      </w:r>
      <w:r>
        <w:rPr>
          <w:rFonts w:ascii="Verdana" w:eastAsia="Verdana" w:hAnsi="Verdana" w:cs="Verdana"/>
        </w:rPr>
        <w:t>completion</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their</w:t>
      </w:r>
      <w:r>
        <w:rPr>
          <w:rFonts w:ascii="Verdana" w:eastAsia="Verdana" w:hAnsi="Verdana" w:cs="Verdana"/>
          <w:spacing w:val="-6"/>
        </w:rPr>
        <w:t xml:space="preserve"> </w:t>
      </w:r>
      <w:r>
        <w:rPr>
          <w:rFonts w:ascii="Verdana" w:eastAsia="Verdana" w:hAnsi="Verdana" w:cs="Verdana"/>
        </w:rPr>
        <w:t>area,</w:t>
      </w:r>
      <w:r>
        <w:rPr>
          <w:rFonts w:ascii="Verdana" w:eastAsia="Verdana" w:hAnsi="Verdana" w:cs="Verdana"/>
          <w:spacing w:val="-7"/>
        </w:rPr>
        <w:t xml:space="preserve"> </w:t>
      </w:r>
      <w:r>
        <w:rPr>
          <w:rFonts w:ascii="Verdana" w:eastAsia="Verdana" w:hAnsi="Verdana" w:cs="Verdana"/>
        </w:rPr>
        <w:t>ma</w:t>
      </w:r>
      <w:r>
        <w:rPr>
          <w:rFonts w:ascii="Verdana" w:eastAsia="Verdana" w:hAnsi="Verdana" w:cs="Verdana"/>
          <w:spacing w:val="-3"/>
        </w:rPr>
        <w:t>n</w:t>
      </w:r>
      <w:r>
        <w:rPr>
          <w:rFonts w:ascii="Verdana" w:eastAsia="Verdana" w:hAnsi="Verdana" w:cs="Verdana"/>
        </w:rPr>
        <w:t>y</w:t>
      </w:r>
      <w:r>
        <w:rPr>
          <w:rFonts w:ascii="Verdana" w:eastAsia="Verdana" w:hAnsi="Verdana" w:cs="Verdana"/>
          <w:spacing w:val="-6"/>
        </w:rPr>
        <w:t xml:space="preserve"> </w:t>
      </w:r>
      <w:r>
        <w:rPr>
          <w:rFonts w:ascii="Verdana" w:eastAsia="Verdana" w:hAnsi="Verdana" w:cs="Verdana"/>
        </w:rPr>
        <w:t>students</w:t>
      </w:r>
      <w:r>
        <w:rPr>
          <w:rFonts w:ascii="Verdana" w:eastAsia="Verdana" w:hAnsi="Verdana" w:cs="Verdana"/>
          <w:spacing w:val="-7"/>
        </w:rPr>
        <w:t xml:space="preserve"> </w:t>
      </w:r>
      <w:r>
        <w:rPr>
          <w:rFonts w:ascii="Verdana" w:eastAsia="Verdana" w:hAnsi="Verdana" w:cs="Verdana"/>
        </w:rPr>
        <w:t>will</w:t>
      </w:r>
      <w:r>
        <w:rPr>
          <w:rFonts w:ascii="Verdana" w:eastAsia="Verdana" w:hAnsi="Verdana" w:cs="Verdana"/>
          <w:spacing w:val="-6"/>
        </w:rPr>
        <w:t xml:space="preserve"> </w:t>
      </w:r>
      <w:r>
        <w:rPr>
          <w:rFonts w:ascii="Verdana" w:eastAsia="Verdana" w:hAnsi="Verdana" w:cs="Verdana"/>
        </w:rPr>
        <w:t>recei</w:t>
      </w:r>
      <w:r>
        <w:rPr>
          <w:rFonts w:ascii="Verdana" w:eastAsia="Verdana" w:hAnsi="Verdana" w:cs="Verdana"/>
          <w:spacing w:val="-2"/>
        </w:rPr>
        <w:t>v</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certification</w:t>
      </w:r>
      <w:r>
        <w:rPr>
          <w:rFonts w:ascii="Verdana" w:eastAsia="Verdana" w:hAnsi="Verdana" w:cs="Verdana"/>
          <w:spacing w:val="-6"/>
        </w:rPr>
        <w:t xml:space="preserve"> </w:t>
      </w:r>
      <w:r>
        <w:rPr>
          <w:rFonts w:ascii="Verdana" w:eastAsia="Verdana" w:hAnsi="Verdana" w:cs="Verdana"/>
        </w:rPr>
        <w:t>in</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6"/>
        </w:rPr>
        <w:t xml:space="preserve"> </w:t>
      </w:r>
      <w:r>
        <w:rPr>
          <w:rFonts w:ascii="Verdana" w:eastAsia="Verdana" w:hAnsi="Verdana" w:cs="Verdana"/>
        </w:rPr>
        <w:t>specific</w:t>
      </w:r>
      <w:r>
        <w:rPr>
          <w:rFonts w:ascii="Verdana" w:eastAsia="Verdana" w:hAnsi="Verdana" w:cs="Verdana"/>
          <w:w w:val="99"/>
        </w:rPr>
        <w:t xml:space="preserve"> </w:t>
      </w:r>
      <w:r>
        <w:rPr>
          <w:rFonts w:ascii="Verdana" w:eastAsia="Verdana" w:hAnsi="Verdana" w:cs="Verdana"/>
        </w:rPr>
        <w:t>technical</w:t>
      </w:r>
      <w:r>
        <w:rPr>
          <w:rFonts w:ascii="Verdana" w:eastAsia="Verdana" w:hAnsi="Verdana" w:cs="Verdana"/>
          <w:spacing w:val="-7"/>
        </w:rPr>
        <w:t xml:space="preserve"> </w:t>
      </w:r>
      <w:r>
        <w:rPr>
          <w:rFonts w:ascii="Verdana" w:eastAsia="Verdana" w:hAnsi="Verdana" w:cs="Verdana"/>
        </w:rPr>
        <w:t>area</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will</w:t>
      </w:r>
      <w:r>
        <w:rPr>
          <w:rFonts w:ascii="Verdana" w:eastAsia="Verdana" w:hAnsi="Verdana" w:cs="Verdana"/>
          <w:spacing w:val="-6"/>
        </w:rPr>
        <w:t xml:space="preserve"> </w:t>
      </w:r>
      <w:r>
        <w:rPr>
          <w:rFonts w:ascii="Verdana" w:eastAsia="Verdana" w:hAnsi="Verdana" w:cs="Verdana"/>
        </w:rPr>
        <w:t>be</w:t>
      </w:r>
      <w:r>
        <w:rPr>
          <w:rFonts w:ascii="Verdana" w:eastAsia="Verdana" w:hAnsi="Verdana" w:cs="Verdana"/>
          <w:spacing w:val="-6"/>
        </w:rPr>
        <w:t xml:space="preserve"> </w:t>
      </w:r>
      <w:r>
        <w:rPr>
          <w:rFonts w:ascii="Verdana" w:eastAsia="Verdana" w:hAnsi="Verdana" w:cs="Verdana"/>
        </w:rPr>
        <w:t>ready</w:t>
      </w:r>
      <w:r>
        <w:rPr>
          <w:rFonts w:ascii="Verdana" w:eastAsia="Verdana" w:hAnsi="Verdana" w:cs="Verdana"/>
          <w:spacing w:val="-6"/>
        </w:rPr>
        <w:t xml:space="preserve"> </w:t>
      </w:r>
      <w:r>
        <w:rPr>
          <w:rFonts w:ascii="Verdana" w:eastAsia="Verdana" w:hAnsi="Verdana" w:cs="Verdana"/>
        </w:rPr>
        <w:t>for</w:t>
      </w:r>
      <w:r>
        <w:rPr>
          <w:rFonts w:ascii="Verdana" w:eastAsia="Verdana" w:hAnsi="Verdana" w:cs="Verdana"/>
          <w:spacing w:val="-6"/>
        </w:rPr>
        <w:t xml:space="preserve"> </w:t>
      </w:r>
      <w:r>
        <w:rPr>
          <w:rFonts w:ascii="Verdana" w:eastAsia="Verdana" w:hAnsi="Verdana" w:cs="Verdana"/>
        </w:rPr>
        <w:t>work,</w:t>
      </w:r>
      <w:r>
        <w:rPr>
          <w:rFonts w:ascii="Verdana" w:eastAsia="Verdana" w:hAnsi="Verdana" w:cs="Verdana"/>
          <w:spacing w:val="-7"/>
        </w:rPr>
        <w:t xml:space="preserve"> </w:t>
      </w:r>
      <w:r>
        <w:rPr>
          <w:rFonts w:ascii="Verdana" w:eastAsia="Verdana" w:hAnsi="Verdana" w:cs="Verdana"/>
        </w:rPr>
        <w:t>an</w:t>
      </w:r>
      <w:r>
        <w:rPr>
          <w:rFonts w:ascii="Verdana" w:eastAsia="Verdana" w:hAnsi="Verdana" w:cs="Verdana"/>
          <w:spacing w:val="-6"/>
        </w:rPr>
        <w:t xml:space="preserve"> </w:t>
      </w:r>
      <w:r>
        <w:rPr>
          <w:rFonts w:ascii="Verdana" w:eastAsia="Verdana" w:hAnsi="Verdana" w:cs="Verdana"/>
        </w:rPr>
        <w:t>apprenticeshi</w:t>
      </w:r>
      <w:r>
        <w:rPr>
          <w:rFonts w:ascii="Verdana" w:eastAsia="Verdana" w:hAnsi="Verdana" w:cs="Verdana"/>
          <w:spacing w:val="-4"/>
        </w:rPr>
        <w:t>p</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rPr>
        <w:t>or</w:t>
      </w:r>
      <w:r>
        <w:rPr>
          <w:rFonts w:ascii="Verdana" w:eastAsia="Verdana" w:hAnsi="Verdana" w:cs="Verdana"/>
          <w:spacing w:val="-6"/>
        </w:rPr>
        <w:t xml:space="preserve"> </w:t>
      </w:r>
      <w:r>
        <w:rPr>
          <w:rFonts w:ascii="Verdana" w:eastAsia="Verdana" w:hAnsi="Verdana" w:cs="Verdana"/>
        </w:rPr>
        <w:t>add</w:t>
      </w:r>
      <w:r>
        <w:rPr>
          <w:rFonts w:ascii="Verdana" w:eastAsia="Verdana" w:hAnsi="Verdana" w:cs="Verdana"/>
          <w:spacing w:val="-1"/>
        </w:rPr>
        <w:t>i</w:t>
      </w:r>
      <w:r>
        <w:rPr>
          <w:rFonts w:ascii="Verdana" w:eastAsia="Verdana" w:hAnsi="Verdana" w:cs="Verdana"/>
        </w:rPr>
        <w:t>tional postsecondary</w:t>
      </w:r>
      <w:r>
        <w:rPr>
          <w:rFonts w:ascii="Verdana" w:eastAsia="Verdana" w:hAnsi="Verdana" w:cs="Verdana"/>
          <w:spacing w:val="-9"/>
        </w:rPr>
        <w:t xml:space="preserve"> </w:t>
      </w:r>
      <w:r>
        <w:rPr>
          <w:rFonts w:ascii="Verdana" w:eastAsia="Verdana" w:hAnsi="Verdana" w:cs="Verdana"/>
        </w:rPr>
        <w:t>t</w:t>
      </w:r>
      <w:r>
        <w:rPr>
          <w:rFonts w:ascii="Verdana" w:eastAsia="Verdana" w:hAnsi="Verdana" w:cs="Verdana"/>
          <w:spacing w:val="-5"/>
        </w:rPr>
        <w:t>r</w:t>
      </w:r>
      <w:r>
        <w:rPr>
          <w:rFonts w:ascii="Verdana" w:eastAsia="Verdana" w:hAnsi="Verdana" w:cs="Verdana"/>
        </w:rPr>
        <w:t>aining.</w:t>
      </w:r>
      <w:r>
        <w:rPr>
          <w:rFonts w:ascii="Verdana" w:eastAsia="Verdana" w:hAnsi="Verdana" w:cs="Verdana"/>
          <w:spacing w:val="-9"/>
        </w:rPr>
        <w:t xml:space="preserve"> </w:t>
      </w:r>
      <w:r>
        <w:rPr>
          <w:rFonts w:ascii="Verdana" w:eastAsia="Verdana" w:hAnsi="Verdana" w:cs="Verdana"/>
        </w:rPr>
        <w:t>More</w:t>
      </w:r>
      <w:r>
        <w:rPr>
          <w:rFonts w:ascii="Verdana" w:eastAsia="Verdana" w:hAnsi="Verdana" w:cs="Verdana"/>
          <w:spacing w:val="-9"/>
        </w:rPr>
        <w:t xml:space="preserve"> </w:t>
      </w:r>
      <w:r>
        <w:rPr>
          <w:rFonts w:ascii="Verdana" w:eastAsia="Verdana" w:hAnsi="Verdana" w:cs="Verdana"/>
        </w:rPr>
        <w:t>information</w:t>
      </w:r>
      <w:r>
        <w:rPr>
          <w:rFonts w:ascii="Verdana" w:eastAsia="Verdana" w:hAnsi="Verdana" w:cs="Verdana"/>
          <w:spacing w:val="-9"/>
        </w:rPr>
        <w:t xml:space="preserve"> </w:t>
      </w:r>
      <w:r>
        <w:rPr>
          <w:rFonts w:ascii="Verdana" w:eastAsia="Verdana" w:hAnsi="Verdana" w:cs="Verdana"/>
        </w:rPr>
        <w:t>about</w:t>
      </w:r>
      <w:r>
        <w:rPr>
          <w:rFonts w:ascii="Verdana" w:eastAsia="Verdana" w:hAnsi="Verdana" w:cs="Verdana"/>
          <w:spacing w:val="-9"/>
        </w:rPr>
        <w:t xml:space="preserve"> </w:t>
      </w:r>
      <w:r>
        <w:rPr>
          <w:rFonts w:ascii="Verdana" w:eastAsia="Verdana" w:hAnsi="Verdana" w:cs="Verdana"/>
        </w:rPr>
        <w:t>Career</w:t>
      </w:r>
      <w:r>
        <w:rPr>
          <w:rFonts w:ascii="Verdana" w:eastAsia="Verdana" w:hAnsi="Verdana" w:cs="Verdana"/>
          <w:spacing w:val="-9"/>
        </w:rPr>
        <w:t xml:space="preserve"> </w:t>
      </w:r>
      <w:r>
        <w:rPr>
          <w:rFonts w:ascii="Verdana" w:eastAsia="Verdana" w:hAnsi="Verdana" w:cs="Verdana"/>
        </w:rPr>
        <w:t>&amp;</w:t>
      </w:r>
      <w:r>
        <w:rPr>
          <w:rFonts w:ascii="Verdana" w:eastAsia="Verdana" w:hAnsi="Verdana" w:cs="Verdana"/>
          <w:spacing w:val="-9"/>
        </w:rPr>
        <w:t xml:space="preserve"> </w:t>
      </w:r>
      <w:r>
        <w:rPr>
          <w:rFonts w:ascii="Verdana" w:eastAsia="Verdana" w:hAnsi="Verdana" w:cs="Verdana"/>
          <w:spacing w:val="-24"/>
        </w:rPr>
        <w:t>T</w:t>
      </w:r>
      <w:r>
        <w:rPr>
          <w:rFonts w:ascii="Verdana" w:eastAsia="Verdana" w:hAnsi="Verdana" w:cs="Verdana"/>
        </w:rPr>
        <w:t>echnical</w:t>
      </w:r>
      <w:r>
        <w:rPr>
          <w:rFonts w:ascii="Verdana" w:eastAsia="Verdana" w:hAnsi="Verdana" w:cs="Verdana"/>
          <w:spacing w:val="-9"/>
        </w:rPr>
        <w:t xml:space="preserve"> </w:t>
      </w:r>
      <w:r>
        <w:rPr>
          <w:rFonts w:ascii="Verdana" w:eastAsia="Verdana" w:hAnsi="Verdana" w:cs="Verdana"/>
        </w:rPr>
        <w:t>Education</w:t>
      </w:r>
      <w:r>
        <w:rPr>
          <w:rFonts w:ascii="Verdana" w:eastAsia="Verdana" w:hAnsi="Verdana" w:cs="Verdana"/>
          <w:spacing w:val="-9"/>
        </w:rPr>
        <w:t xml:space="preserve"> </w:t>
      </w:r>
      <w:r>
        <w:rPr>
          <w:rFonts w:ascii="Verdana" w:eastAsia="Verdana" w:hAnsi="Verdana" w:cs="Verdana"/>
        </w:rPr>
        <w:t>can</w:t>
      </w:r>
      <w:r>
        <w:rPr>
          <w:rFonts w:ascii="Verdana" w:eastAsia="Verdana" w:hAnsi="Verdana" w:cs="Verdana"/>
          <w:w w:val="99"/>
        </w:rPr>
        <w:t xml:space="preserve"> </w:t>
      </w:r>
      <w:r>
        <w:rPr>
          <w:rFonts w:ascii="Verdana" w:eastAsia="Verdana" w:hAnsi="Verdana" w:cs="Verdana"/>
        </w:rPr>
        <w:t>be</w:t>
      </w:r>
      <w:r>
        <w:rPr>
          <w:rFonts w:ascii="Verdana" w:eastAsia="Verdana" w:hAnsi="Verdana" w:cs="Verdana"/>
          <w:spacing w:val="-4"/>
        </w:rPr>
        <w:t xml:space="preserve"> </w:t>
      </w:r>
      <w:r>
        <w:rPr>
          <w:rFonts w:ascii="Verdana" w:eastAsia="Verdana" w:hAnsi="Verdana" w:cs="Verdana"/>
        </w:rPr>
        <w:t>found</w:t>
      </w:r>
      <w:r>
        <w:rPr>
          <w:rFonts w:ascii="Verdana" w:eastAsia="Verdana" w:hAnsi="Verdana" w:cs="Verdana"/>
          <w:spacing w:val="-4"/>
        </w:rPr>
        <w:t xml:space="preserve"> </w:t>
      </w:r>
      <w:r>
        <w:rPr>
          <w:rFonts w:ascii="Verdana" w:eastAsia="Verdana" w:hAnsi="Verdana" w:cs="Verdana"/>
        </w:rPr>
        <w:t>at</w:t>
      </w:r>
      <w:r>
        <w:rPr>
          <w:rFonts w:ascii="Verdana" w:eastAsia="Verdana" w:hAnsi="Verdana" w:cs="Verdana"/>
          <w:spacing w:val="-4"/>
        </w:rPr>
        <w:t xml:space="preserve"> </w:t>
      </w:r>
      <w:hyperlink r:id="rId30">
        <w:r>
          <w:rPr>
            <w:rFonts w:ascii="Arial" w:eastAsia="Arial" w:hAnsi="Arial" w:cs="Arial"/>
            <w:u w:val="single" w:color="000000"/>
          </w:rPr>
          <w:t>ww</w:t>
        </w:r>
        <w:r>
          <w:rPr>
            <w:rFonts w:ascii="Arial" w:eastAsia="Arial" w:hAnsi="Arial" w:cs="Arial"/>
            <w:spacing w:val="-13"/>
            <w:u w:val="single" w:color="000000"/>
          </w:rPr>
          <w:t>w</w:t>
        </w:r>
        <w:r>
          <w:rPr>
            <w:rFonts w:ascii="Arial" w:eastAsia="Arial" w:hAnsi="Arial" w:cs="Arial"/>
            <w:u w:val="single" w:color="000000"/>
          </w:rPr>
          <w:t>.slps.org</w:t>
        </w:r>
        <w:r>
          <w:rPr>
            <w:rFonts w:ascii="Arial" w:eastAsia="Arial" w:hAnsi="Arial" w:cs="Arial"/>
            <w:spacing w:val="-3"/>
            <w:u w:val="single" w:color="000000"/>
          </w:rPr>
          <w:t xml:space="preserve"> </w:t>
        </w:r>
      </w:hyperlink>
      <w:r>
        <w:rPr>
          <w:rFonts w:ascii="Arial" w:eastAsia="Arial" w:hAnsi="Arial" w:cs="Arial"/>
        </w:rPr>
        <w:t>under</w:t>
      </w:r>
      <w:r>
        <w:rPr>
          <w:rFonts w:ascii="Arial" w:eastAsia="Arial" w:hAnsi="Arial" w:cs="Arial"/>
          <w:spacing w:val="-4"/>
        </w:rPr>
        <w:t xml:space="preserve"> </w:t>
      </w:r>
      <w:r>
        <w:rPr>
          <w:rFonts w:ascii="Arial" w:eastAsia="Arial" w:hAnsi="Arial" w:cs="Arial"/>
        </w:rPr>
        <w:t>“Parents</w:t>
      </w:r>
      <w:r>
        <w:rPr>
          <w:rFonts w:ascii="Arial" w:eastAsia="Arial" w:hAnsi="Arial" w:cs="Arial"/>
          <w:spacing w:val="-3"/>
        </w:rPr>
        <w:t xml:space="preserve"> </w:t>
      </w:r>
      <w:r>
        <w:rPr>
          <w:rFonts w:ascii="Arial" w:eastAsia="Arial" w:hAnsi="Arial" w:cs="Arial"/>
        </w:rPr>
        <w:t>&amp;</w:t>
      </w:r>
      <w:r>
        <w:rPr>
          <w:rFonts w:ascii="Arial" w:eastAsia="Arial" w:hAnsi="Arial" w:cs="Arial"/>
          <w:spacing w:val="-3"/>
        </w:rPr>
        <w:t xml:space="preserve"> </w:t>
      </w:r>
      <w:r>
        <w:rPr>
          <w:rFonts w:ascii="Arial" w:eastAsia="Arial" w:hAnsi="Arial" w:cs="Arial"/>
        </w:rPr>
        <w:t>Students.”</w:t>
      </w:r>
    </w:p>
    <w:p w:rsidR="003D0395" w:rsidRDefault="003D0395">
      <w:pPr>
        <w:spacing w:line="260" w:lineRule="exact"/>
        <w:rPr>
          <w:rFonts w:ascii="Arial" w:eastAsia="Arial" w:hAnsi="Arial" w:cs="Arial"/>
        </w:rPr>
        <w:sectPr w:rsidR="003D0395">
          <w:pgSz w:w="12240" w:h="15840"/>
          <w:pgMar w:top="920" w:right="1000" w:bottom="1040" w:left="1000" w:header="735" w:footer="849" w:gutter="0"/>
          <w:cols w:space="720"/>
        </w:sectPr>
      </w:pPr>
    </w:p>
    <w:p w:rsidR="003D0395" w:rsidRDefault="003D0395">
      <w:pPr>
        <w:spacing w:line="110" w:lineRule="exact"/>
        <w:rPr>
          <w:sz w:val="11"/>
          <w:szCs w:val="11"/>
        </w:rPr>
      </w:pPr>
    </w:p>
    <w:p w:rsidR="007B7C65" w:rsidRDefault="007B7C65" w:rsidP="007B7C65">
      <w:pPr>
        <w:ind w:left="101"/>
        <w:rPr>
          <w:rFonts w:ascii="Verdana" w:eastAsia="Verdana" w:hAnsi="Verdana" w:cs="Verdana"/>
          <w:sz w:val="24"/>
          <w:szCs w:val="24"/>
        </w:rPr>
      </w:pPr>
      <w:r>
        <w:rPr>
          <w:rFonts w:ascii="Verdana" w:eastAsia="Verdana" w:hAnsi="Verdana" w:cs="Verdana"/>
          <w:b/>
          <w:bCs/>
          <w:sz w:val="24"/>
          <w:szCs w:val="24"/>
        </w:rPr>
        <w:t>Dance</w:t>
      </w:r>
    </w:p>
    <w:p w:rsidR="007B7C65" w:rsidRDefault="007B7C65" w:rsidP="007B7C65">
      <w:pPr>
        <w:spacing w:before="2" w:line="280" w:lineRule="exact"/>
        <w:rPr>
          <w:sz w:val="28"/>
          <w:szCs w:val="28"/>
        </w:rPr>
      </w:pPr>
    </w:p>
    <w:p w:rsidR="007B7C65" w:rsidRDefault="007B7C65" w:rsidP="007B7C65">
      <w:pPr>
        <w:spacing w:line="260" w:lineRule="exact"/>
        <w:ind w:left="821" w:right="300"/>
        <w:rPr>
          <w:rFonts w:ascii="Verdana" w:eastAsia="Verdana" w:hAnsi="Verdana" w:cs="Verdana"/>
        </w:rPr>
      </w:pPr>
      <w:r>
        <w:rPr>
          <w:rFonts w:ascii="Verdana" w:eastAsia="Verdana" w:hAnsi="Verdana" w:cs="Verdana"/>
        </w:rPr>
        <w:t>The</w:t>
      </w:r>
      <w:r>
        <w:rPr>
          <w:rFonts w:ascii="Verdana" w:eastAsia="Verdana" w:hAnsi="Verdana" w:cs="Verdana"/>
          <w:spacing w:val="-8"/>
        </w:rPr>
        <w:t xml:space="preserve"> </w:t>
      </w:r>
      <w:r>
        <w:rPr>
          <w:rFonts w:ascii="Verdana" w:eastAsia="Verdana" w:hAnsi="Verdana" w:cs="Verdana"/>
        </w:rPr>
        <w:t>high</w:t>
      </w:r>
      <w:r>
        <w:rPr>
          <w:rFonts w:ascii="Verdana" w:eastAsia="Verdana" w:hAnsi="Verdana" w:cs="Verdana"/>
          <w:spacing w:val="-7"/>
        </w:rPr>
        <w:t xml:space="preserve"> </w:t>
      </w:r>
      <w:r>
        <w:rPr>
          <w:rFonts w:ascii="Verdana" w:eastAsia="Verdana" w:hAnsi="Verdana" w:cs="Verdana"/>
        </w:rPr>
        <w:t>school</w:t>
      </w:r>
      <w:r>
        <w:rPr>
          <w:rFonts w:ascii="Verdana" w:eastAsia="Verdana" w:hAnsi="Verdana" w:cs="Verdana"/>
          <w:spacing w:val="-7"/>
        </w:rPr>
        <w:t xml:space="preserve"> </w:t>
      </w:r>
      <w:r>
        <w:rPr>
          <w:rFonts w:ascii="Verdana" w:eastAsia="Verdana" w:hAnsi="Verdana" w:cs="Verdana"/>
        </w:rPr>
        <w:t>curriculum</w:t>
      </w:r>
      <w:r>
        <w:rPr>
          <w:rFonts w:ascii="Verdana" w:eastAsia="Verdana" w:hAnsi="Verdana" w:cs="Verdana"/>
          <w:spacing w:val="-7"/>
        </w:rPr>
        <w:t xml:space="preserve"> </w:t>
      </w:r>
      <w:r>
        <w:rPr>
          <w:rFonts w:ascii="Verdana" w:eastAsia="Verdana" w:hAnsi="Verdana" w:cs="Verdana"/>
        </w:rPr>
        <w:t>in</w:t>
      </w:r>
      <w:r>
        <w:rPr>
          <w:rFonts w:ascii="Verdana" w:eastAsia="Verdana" w:hAnsi="Verdana" w:cs="Verdana"/>
          <w:spacing w:val="-7"/>
        </w:rPr>
        <w:t xml:space="preserve"> </w:t>
      </w:r>
      <w:r>
        <w:rPr>
          <w:rFonts w:ascii="Verdana" w:eastAsia="Verdana" w:hAnsi="Verdana" w:cs="Verdana"/>
        </w:rPr>
        <w:t>dance</w:t>
      </w:r>
      <w:r>
        <w:rPr>
          <w:rFonts w:ascii="Verdana" w:eastAsia="Verdana" w:hAnsi="Verdana" w:cs="Verdana"/>
          <w:spacing w:val="-8"/>
        </w:rPr>
        <w:t xml:space="preserve"> </w:t>
      </w:r>
      <w:r>
        <w:rPr>
          <w:rFonts w:ascii="Verdana" w:eastAsia="Verdana" w:hAnsi="Verdana" w:cs="Verdana"/>
        </w:rPr>
        <w:t>is</w:t>
      </w:r>
      <w:r>
        <w:rPr>
          <w:rFonts w:ascii="Verdana" w:eastAsia="Verdana" w:hAnsi="Verdana" w:cs="Verdana"/>
          <w:spacing w:val="-7"/>
        </w:rPr>
        <w:t xml:space="preserve"> </w:t>
      </w:r>
      <w:r>
        <w:rPr>
          <w:rFonts w:ascii="Verdana" w:eastAsia="Verdana" w:hAnsi="Verdana" w:cs="Verdana"/>
        </w:rPr>
        <w:t>intended</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de</w:t>
      </w:r>
      <w:r>
        <w:rPr>
          <w:rFonts w:ascii="Verdana" w:eastAsia="Verdana" w:hAnsi="Verdana" w:cs="Verdana"/>
          <w:spacing w:val="-2"/>
        </w:rPr>
        <w:t>v</w:t>
      </w:r>
      <w:r>
        <w:rPr>
          <w:rFonts w:ascii="Verdana" w:eastAsia="Verdana" w:hAnsi="Verdana" w:cs="Verdana"/>
        </w:rPr>
        <w:t>elop</w:t>
      </w:r>
      <w:r>
        <w:rPr>
          <w:rFonts w:ascii="Verdana" w:eastAsia="Verdana" w:hAnsi="Verdana" w:cs="Verdana"/>
          <w:spacing w:val="-7"/>
        </w:rPr>
        <w:t xml:space="preserve"> </w:t>
      </w:r>
      <w:r>
        <w:rPr>
          <w:rFonts w:ascii="Verdana" w:eastAsia="Verdana" w:hAnsi="Verdana" w:cs="Verdana"/>
        </w:rPr>
        <w:t>students’</w:t>
      </w:r>
      <w:r>
        <w:rPr>
          <w:rFonts w:ascii="Verdana" w:eastAsia="Verdana" w:hAnsi="Verdana" w:cs="Verdana"/>
          <w:spacing w:val="-7"/>
        </w:rPr>
        <w:t xml:space="preserve"> </w:t>
      </w:r>
      <w:r>
        <w:rPr>
          <w:rFonts w:ascii="Verdana" w:eastAsia="Verdana" w:hAnsi="Verdana" w:cs="Verdana"/>
        </w:rPr>
        <w:t>technical proficiency</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artistry</w:t>
      </w:r>
      <w:r>
        <w:rPr>
          <w:rFonts w:ascii="Verdana" w:eastAsia="Verdana" w:hAnsi="Verdana" w:cs="Verdana"/>
          <w:spacing w:val="-7"/>
        </w:rPr>
        <w:t xml:space="preserve"> </w:t>
      </w:r>
      <w:r>
        <w:rPr>
          <w:rFonts w:ascii="Verdana" w:eastAsia="Verdana" w:hAnsi="Verdana" w:cs="Verdana"/>
        </w:rPr>
        <w:t>in</w:t>
      </w:r>
      <w:r>
        <w:rPr>
          <w:rFonts w:ascii="Verdana" w:eastAsia="Verdana" w:hAnsi="Verdana" w:cs="Verdana"/>
          <w:spacing w:val="-6"/>
        </w:rPr>
        <w:t xml:space="preserve"> </w:t>
      </w:r>
      <w:r>
        <w:rPr>
          <w:rFonts w:ascii="Verdana" w:eastAsia="Verdana" w:hAnsi="Verdana" w:cs="Verdana"/>
        </w:rPr>
        <w:t>classical</w:t>
      </w:r>
      <w:r>
        <w:rPr>
          <w:rFonts w:ascii="Verdana" w:eastAsia="Verdana" w:hAnsi="Verdana" w:cs="Verdana"/>
          <w:spacing w:val="-6"/>
        </w:rPr>
        <w:t xml:space="preserve"> </w:t>
      </w:r>
      <w:r>
        <w:rPr>
          <w:rFonts w:ascii="Verdana" w:eastAsia="Verdana" w:hAnsi="Verdana" w:cs="Verdana"/>
        </w:rPr>
        <w:t>theatrical</w:t>
      </w:r>
      <w:r>
        <w:rPr>
          <w:rFonts w:ascii="Verdana" w:eastAsia="Verdana" w:hAnsi="Verdana" w:cs="Verdana"/>
          <w:spacing w:val="-6"/>
        </w:rPr>
        <w:t xml:space="preserve"> </w:t>
      </w:r>
      <w:r>
        <w:rPr>
          <w:rFonts w:ascii="Verdana" w:eastAsia="Verdana" w:hAnsi="Verdana" w:cs="Verdana"/>
        </w:rPr>
        <w:t>dance</w:t>
      </w:r>
      <w:r>
        <w:rPr>
          <w:rFonts w:ascii="Verdana" w:eastAsia="Verdana" w:hAnsi="Verdana" w:cs="Verdana"/>
          <w:spacing w:val="-6"/>
        </w:rPr>
        <w:t xml:space="preserve"> </w:t>
      </w:r>
      <w:r>
        <w:rPr>
          <w:rFonts w:ascii="Verdana" w:eastAsia="Verdana" w:hAnsi="Verdana" w:cs="Verdana"/>
        </w:rPr>
        <w:t>to</w:t>
      </w:r>
      <w:r>
        <w:rPr>
          <w:rFonts w:ascii="Verdana" w:eastAsia="Verdana" w:hAnsi="Verdana" w:cs="Verdana"/>
          <w:spacing w:val="-6"/>
        </w:rPr>
        <w:t xml:space="preserve"> </w:t>
      </w:r>
      <w:r>
        <w:rPr>
          <w:rFonts w:ascii="Verdana" w:eastAsia="Verdana" w:hAnsi="Verdana" w:cs="Verdana"/>
        </w:rPr>
        <w:t>a</w:t>
      </w:r>
      <w:r>
        <w:rPr>
          <w:rFonts w:ascii="Verdana" w:eastAsia="Verdana" w:hAnsi="Verdana" w:cs="Verdana"/>
          <w:spacing w:val="-6"/>
        </w:rPr>
        <w:t xml:space="preserve"> </w:t>
      </w:r>
      <w:r>
        <w:rPr>
          <w:rFonts w:ascii="Verdana" w:eastAsia="Verdana" w:hAnsi="Verdana" w:cs="Verdana"/>
        </w:rPr>
        <w:t>le</w:t>
      </w:r>
      <w:r>
        <w:rPr>
          <w:rFonts w:ascii="Verdana" w:eastAsia="Verdana" w:hAnsi="Verdana" w:cs="Verdana"/>
          <w:spacing w:val="-2"/>
        </w:rPr>
        <w:t>v</w:t>
      </w:r>
      <w:r>
        <w:rPr>
          <w:rFonts w:ascii="Verdana" w:eastAsia="Verdana" w:hAnsi="Verdana" w:cs="Verdana"/>
        </w:rPr>
        <w:t>el</w:t>
      </w:r>
      <w:r>
        <w:rPr>
          <w:rFonts w:ascii="Verdana" w:eastAsia="Verdana" w:hAnsi="Verdana" w:cs="Verdana"/>
          <w:spacing w:val="-6"/>
        </w:rPr>
        <w:t xml:space="preserve"> </w:t>
      </w:r>
      <w:r>
        <w:rPr>
          <w:rFonts w:ascii="Verdana" w:eastAsia="Verdana" w:hAnsi="Verdana" w:cs="Verdana"/>
        </w:rPr>
        <w:t>that</w:t>
      </w:r>
      <w:r>
        <w:rPr>
          <w:rFonts w:ascii="Verdana" w:eastAsia="Verdana" w:hAnsi="Verdana" w:cs="Verdana"/>
          <w:spacing w:val="-6"/>
        </w:rPr>
        <w:t xml:space="preserve"> </w:t>
      </w:r>
      <w:r>
        <w:rPr>
          <w:rFonts w:ascii="Verdana" w:eastAsia="Verdana" w:hAnsi="Verdana" w:cs="Verdana"/>
        </w:rPr>
        <w:t>enables</w:t>
      </w:r>
      <w:r>
        <w:rPr>
          <w:rFonts w:ascii="Verdana" w:eastAsia="Verdana" w:hAnsi="Verdana" w:cs="Verdana"/>
          <w:spacing w:val="-6"/>
        </w:rPr>
        <w:t xml:space="preserve"> </w:t>
      </w:r>
      <w:r>
        <w:rPr>
          <w:rFonts w:ascii="Verdana" w:eastAsia="Verdana" w:hAnsi="Verdana" w:cs="Verdana"/>
        </w:rPr>
        <w:t>them</w:t>
      </w:r>
      <w:r>
        <w:rPr>
          <w:rFonts w:ascii="Verdana" w:eastAsia="Verdana" w:hAnsi="Verdana" w:cs="Verdana"/>
          <w:spacing w:val="-6"/>
        </w:rPr>
        <w:t xml:space="preserve"> </w:t>
      </w:r>
      <w:r>
        <w:rPr>
          <w:rFonts w:ascii="Verdana" w:eastAsia="Verdana" w:hAnsi="Verdana" w:cs="Verdana"/>
        </w:rPr>
        <w:t>to</w:t>
      </w:r>
      <w:r>
        <w:rPr>
          <w:rFonts w:ascii="Verdana" w:eastAsia="Verdana" w:hAnsi="Verdana" w:cs="Verdana"/>
          <w:w w:val="99"/>
        </w:rPr>
        <w:t xml:space="preserve"> </w:t>
      </w:r>
      <w:r>
        <w:rPr>
          <w:rFonts w:ascii="Verdana" w:eastAsia="Verdana" w:hAnsi="Verdana" w:cs="Verdana"/>
        </w:rPr>
        <w:t>go</w:t>
      </w:r>
      <w:r>
        <w:rPr>
          <w:rFonts w:ascii="Verdana" w:eastAsia="Verdana" w:hAnsi="Verdana" w:cs="Verdana"/>
          <w:spacing w:val="-10"/>
        </w:rPr>
        <w:t xml:space="preserve"> </w:t>
      </w:r>
      <w:r>
        <w:rPr>
          <w:rFonts w:ascii="Verdana" w:eastAsia="Verdana" w:hAnsi="Verdana" w:cs="Verdana"/>
        </w:rPr>
        <w:t>into</w:t>
      </w:r>
      <w:r>
        <w:rPr>
          <w:rFonts w:ascii="Verdana" w:eastAsia="Verdana" w:hAnsi="Verdana" w:cs="Verdana"/>
          <w:spacing w:val="-9"/>
        </w:rPr>
        <w:t xml:space="preserve"> </w:t>
      </w:r>
      <w:r>
        <w:rPr>
          <w:rFonts w:ascii="Verdana" w:eastAsia="Verdana" w:hAnsi="Verdana" w:cs="Verdana"/>
        </w:rPr>
        <w:t>professional</w:t>
      </w:r>
      <w:r>
        <w:rPr>
          <w:rFonts w:ascii="Verdana" w:eastAsia="Verdana" w:hAnsi="Verdana" w:cs="Verdana"/>
          <w:spacing w:val="-9"/>
        </w:rPr>
        <w:t xml:space="preserve"> </w:t>
      </w:r>
      <w:r>
        <w:rPr>
          <w:rFonts w:ascii="Verdana" w:eastAsia="Verdana" w:hAnsi="Verdana" w:cs="Verdana"/>
        </w:rPr>
        <w:t>performing</w:t>
      </w:r>
      <w:r>
        <w:rPr>
          <w:rFonts w:ascii="Verdana" w:eastAsia="Verdana" w:hAnsi="Verdana" w:cs="Verdana"/>
          <w:spacing w:val="-9"/>
        </w:rPr>
        <w:t xml:space="preserve"> </w:t>
      </w:r>
      <w:r>
        <w:rPr>
          <w:rFonts w:ascii="Verdana" w:eastAsia="Verdana" w:hAnsi="Verdana" w:cs="Verdana"/>
        </w:rPr>
        <w:t>careers,</w:t>
      </w:r>
      <w:r>
        <w:rPr>
          <w:rFonts w:ascii="Verdana" w:eastAsia="Verdana" w:hAnsi="Verdana" w:cs="Verdana"/>
          <w:spacing w:val="-9"/>
        </w:rPr>
        <w:t xml:space="preserve"> </w:t>
      </w:r>
      <w:r>
        <w:rPr>
          <w:rFonts w:ascii="Verdana" w:eastAsia="Verdana" w:hAnsi="Verdana" w:cs="Verdana"/>
        </w:rPr>
        <w:t>college-le</w:t>
      </w:r>
      <w:r>
        <w:rPr>
          <w:rFonts w:ascii="Verdana" w:eastAsia="Verdana" w:hAnsi="Verdana" w:cs="Verdana"/>
          <w:spacing w:val="-2"/>
        </w:rPr>
        <w:t>v</w:t>
      </w:r>
      <w:r>
        <w:rPr>
          <w:rFonts w:ascii="Verdana" w:eastAsia="Verdana" w:hAnsi="Verdana" w:cs="Verdana"/>
        </w:rPr>
        <w:t>el</w:t>
      </w:r>
      <w:r>
        <w:rPr>
          <w:rFonts w:ascii="Verdana" w:eastAsia="Verdana" w:hAnsi="Verdana" w:cs="Verdana"/>
          <w:spacing w:val="-9"/>
        </w:rPr>
        <w:t xml:space="preserve"> </w:t>
      </w:r>
      <w:r>
        <w:rPr>
          <w:rFonts w:ascii="Verdana" w:eastAsia="Verdana" w:hAnsi="Verdana" w:cs="Verdana"/>
        </w:rPr>
        <w:t>dance</w:t>
      </w:r>
      <w:r>
        <w:rPr>
          <w:rFonts w:ascii="Verdana" w:eastAsia="Verdana" w:hAnsi="Verdana" w:cs="Verdana"/>
          <w:spacing w:val="-9"/>
        </w:rPr>
        <w:t xml:space="preserve"> </w:t>
      </w:r>
      <w:r>
        <w:rPr>
          <w:rFonts w:ascii="Verdana" w:eastAsia="Verdana" w:hAnsi="Verdana" w:cs="Verdana"/>
        </w:rPr>
        <w:t>prog</w:t>
      </w:r>
      <w:r>
        <w:rPr>
          <w:rFonts w:ascii="Verdana" w:eastAsia="Verdana" w:hAnsi="Verdana" w:cs="Verdana"/>
          <w:spacing w:val="-5"/>
        </w:rPr>
        <w:t>r</w:t>
      </w:r>
      <w:r>
        <w:rPr>
          <w:rFonts w:ascii="Verdana" w:eastAsia="Verdana" w:hAnsi="Verdana" w:cs="Verdana"/>
        </w:rPr>
        <w:t>ams,</w:t>
      </w:r>
      <w:r>
        <w:rPr>
          <w:rFonts w:ascii="Verdana" w:eastAsia="Verdana" w:hAnsi="Verdana" w:cs="Verdana"/>
          <w:spacing w:val="-9"/>
        </w:rPr>
        <w:t xml:space="preserve"> </w:t>
      </w:r>
      <w:r>
        <w:rPr>
          <w:rFonts w:ascii="Verdana" w:eastAsia="Verdana" w:hAnsi="Verdana" w:cs="Verdana"/>
        </w:rPr>
        <w:t>or</w:t>
      </w:r>
    </w:p>
    <w:p w:rsidR="007B7C65" w:rsidRDefault="007B7C65" w:rsidP="007B7C65">
      <w:pPr>
        <w:spacing w:line="254" w:lineRule="exact"/>
        <w:ind w:left="821"/>
        <w:rPr>
          <w:rFonts w:ascii="Verdana" w:eastAsia="Verdana" w:hAnsi="Verdana" w:cs="Verdana"/>
        </w:rPr>
      </w:pPr>
      <w:r>
        <w:rPr>
          <w:rFonts w:ascii="Verdana" w:eastAsia="Verdana" w:hAnsi="Verdana" w:cs="Verdana"/>
        </w:rPr>
        <w:t>related</w:t>
      </w:r>
      <w:r>
        <w:rPr>
          <w:rFonts w:ascii="Verdana" w:eastAsia="Verdana" w:hAnsi="Verdana" w:cs="Verdana"/>
          <w:spacing w:val="-18"/>
        </w:rPr>
        <w:t xml:space="preserve"> </w:t>
      </w:r>
      <w:r>
        <w:rPr>
          <w:rFonts w:ascii="Verdana" w:eastAsia="Verdana" w:hAnsi="Verdana" w:cs="Verdana"/>
        </w:rPr>
        <w:t>professions.</w:t>
      </w:r>
    </w:p>
    <w:p w:rsidR="007B7C65" w:rsidRDefault="007B7C65" w:rsidP="007B7C65">
      <w:pPr>
        <w:spacing w:before="57"/>
        <w:rPr>
          <w:rFonts w:ascii="Verdana" w:eastAsia="Verdana" w:hAnsi="Verdana" w:cs="Verdana"/>
          <w:b/>
          <w:bCs/>
          <w:sz w:val="24"/>
          <w:szCs w:val="24"/>
        </w:rPr>
      </w:pPr>
    </w:p>
    <w:p w:rsidR="003D0395" w:rsidRDefault="00722145">
      <w:pPr>
        <w:spacing w:before="57"/>
        <w:ind w:left="101"/>
        <w:rPr>
          <w:rFonts w:ascii="Verdana" w:eastAsia="Verdana" w:hAnsi="Verdana" w:cs="Verdana"/>
          <w:sz w:val="24"/>
          <w:szCs w:val="24"/>
        </w:rPr>
      </w:pPr>
      <w:r>
        <w:rPr>
          <w:rFonts w:ascii="Verdana" w:eastAsia="Verdana" w:hAnsi="Verdana" w:cs="Verdana"/>
          <w:b/>
          <w:bCs/>
          <w:sz w:val="24"/>
          <w:szCs w:val="24"/>
        </w:rPr>
        <w:t>English Language</w:t>
      </w:r>
      <w:r w:rsidR="00E8636D">
        <w:rPr>
          <w:rFonts w:ascii="Verdana" w:eastAsia="Verdana" w:hAnsi="Verdana" w:cs="Verdana"/>
          <w:b/>
          <w:bCs/>
          <w:spacing w:val="-12"/>
          <w:sz w:val="24"/>
          <w:szCs w:val="24"/>
        </w:rPr>
        <w:t xml:space="preserve"> </w:t>
      </w:r>
      <w:r w:rsidR="00E8636D">
        <w:rPr>
          <w:rFonts w:ascii="Verdana" w:eastAsia="Verdana" w:hAnsi="Verdana" w:cs="Verdana"/>
          <w:b/>
          <w:bCs/>
          <w:sz w:val="24"/>
          <w:szCs w:val="24"/>
        </w:rPr>
        <w:t>Arts</w:t>
      </w:r>
    </w:p>
    <w:p w:rsidR="003D0395" w:rsidRDefault="003D0395">
      <w:pPr>
        <w:spacing w:before="2" w:line="280" w:lineRule="exact"/>
        <w:rPr>
          <w:sz w:val="28"/>
          <w:szCs w:val="28"/>
        </w:rPr>
      </w:pPr>
    </w:p>
    <w:p w:rsidR="003D0395" w:rsidRDefault="00E8636D">
      <w:pPr>
        <w:spacing w:line="260" w:lineRule="exact"/>
        <w:ind w:left="821" w:right="175"/>
        <w:rPr>
          <w:rFonts w:ascii="Verdana" w:eastAsia="Verdana" w:hAnsi="Verdana" w:cs="Verdana"/>
        </w:rPr>
      </w:pPr>
      <w:r>
        <w:rPr>
          <w:rFonts w:ascii="Verdana" w:eastAsia="Verdana" w:hAnsi="Verdana" w:cs="Verdana"/>
        </w:rPr>
        <w:t>Language</w:t>
      </w:r>
      <w:r>
        <w:rPr>
          <w:rFonts w:ascii="Verdana" w:eastAsia="Verdana" w:hAnsi="Verdana" w:cs="Verdana"/>
          <w:spacing w:val="-8"/>
        </w:rPr>
        <w:t xml:space="preserve"> </w:t>
      </w:r>
      <w:r>
        <w:rPr>
          <w:rFonts w:ascii="Verdana" w:eastAsia="Verdana" w:hAnsi="Verdana" w:cs="Verdana"/>
        </w:rPr>
        <w:t>is</w:t>
      </w:r>
      <w:r>
        <w:rPr>
          <w:rFonts w:ascii="Verdana" w:eastAsia="Verdana" w:hAnsi="Verdana" w:cs="Verdana"/>
          <w:spacing w:val="-8"/>
        </w:rPr>
        <w:t xml:space="preserve"> </w:t>
      </w:r>
      <w:r>
        <w:rPr>
          <w:rFonts w:ascii="Verdana" w:eastAsia="Verdana" w:hAnsi="Verdana" w:cs="Verdana"/>
        </w:rPr>
        <w:t>the</w:t>
      </w:r>
      <w:r>
        <w:rPr>
          <w:rFonts w:ascii="Verdana" w:eastAsia="Verdana" w:hAnsi="Verdana" w:cs="Verdana"/>
          <w:spacing w:val="-8"/>
        </w:rPr>
        <w:t xml:space="preserve"> </w:t>
      </w:r>
      <w:r>
        <w:rPr>
          <w:rFonts w:ascii="Verdana" w:eastAsia="Verdana" w:hAnsi="Verdana" w:cs="Verdana"/>
        </w:rPr>
        <w:t>fundamental</w:t>
      </w:r>
      <w:r>
        <w:rPr>
          <w:rFonts w:ascii="Verdana" w:eastAsia="Verdana" w:hAnsi="Verdana" w:cs="Verdana"/>
          <w:spacing w:val="-7"/>
        </w:rPr>
        <w:t xml:space="preserve"> </w:t>
      </w:r>
      <w:r>
        <w:rPr>
          <w:rFonts w:ascii="Verdana" w:eastAsia="Verdana" w:hAnsi="Verdana" w:cs="Verdana"/>
        </w:rPr>
        <w:t>means</w:t>
      </w:r>
      <w:r>
        <w:rPr>
          <w:rFonts w:ascii="Verdana" w:eastAsia="Verdana" w:hAnsi="Verdana" w:cs="Verdana"/>
          <w:spacing w:val="-8"/>
        </w:rPr>
        <w:t xml:space="preserve"> </w:t>
      </w:r>
      <w:r>
        <w:rPr>
          <w:rFonts w:ascii="Verdana" w:eastAsia="Verdana" w:hAnsi="Verdana" w:cs="Verdana"/>
          <w:spacing w:val="-1"/>
        </w:rPr>
        <w:t>b</w:t>
      </w:r>
      <w:r>
        <w:rPr>
          <w:rFonts w:ascii="Verdana" w:eastAsia="Verdana" w:hAnsi="Verdana" w:cs="Verdana"/>
        </w:rPr>
        <w:t>y</w:t>
      </w:r>
      <w:r>
        <w:rPr>
          <w:rFonts w:ascii="Verdana" w:eastAsia="Verdana" w:hAnsi="Verdana" w:cs="Verdana"/>
          <w:spacing w:val="-8"/>
        </w:rPr>
        <w:t xml:space="preserve"> </w:t>
      </w:r>
      <w:r>
        <w:rPr>
          <w:rFonts w:ascii="Verdana" w:eastAsia="Verdana" w:hAnsi="Verdana" w:cs="Verdana"/>
        </w:rPr>
        <w:t>which</w:t>
      </w:r>
      <w:r>
        <w:rPr>
          <w:rFonts w:ascii="Verdana" w:eastAsia="Verdana" w:hAnsi="Verdana" w:cs="Verdana"/>
          <w:spacing w:val="-8"/>
        </w:rPr>
        <w:t xml:space="preserve"> </w:t>
      </w:r>
      <w:r>
        <w:rPr>
          <w:rFonts w:ascii="Verdana" w:eastAsia="Verdana" w:hAnsi="Verdana" w:cs="Verdana"/>
        </w:rPr>
        <w:t>thought,</w:t>
      </w:r>
      <w:r>
        <w:rPr>
          <w:rFonts w:ascii="Verdana" w:eastAsia="Verdana" w:hAnsi="Verdana" w:cs="Verdana"/>
          <w:spacing w:val="-7"/>
        </w:rPr>
        <w:t xml:space="preserve"> </w:t>
      </w:r>
      <w:r>
        <w:rPr>
          <w:rFonts w:ascii="Verdana" w:eastAsia="Verdana" w:hAnsi="Verdana" w:cs="Verdana"/>
        </w:rPr>
        <w:t>ideas,</w:t>
      </w:r>
      <w:r>
        <w:rPr>
          <w:rFonts w:ascii="Verdana" w:eastAsia="Verdana" w:hAnsi="Verdana" w:cs="Verdana"/>
          <w:spacing w:val="-8"/>
        </w:rPr>
        <w:t xml:space="preserve"> </w:t>
      </w:r>
      <w:r>
        <w:rPr>
          <w:rFonts w:ascii="Verdana" w:eastAsia="Verdana" w:hAnsi="Verdana" w:cs="Verdana"/>
        </w:rPr>
        <w:t>feelings,</w:t>
      </w:r>
      <w:r>
        <w:rPr>
          <w:rFonts w:ascii="Verdana" w:eastAsia="Verdana" w:hAnsi="Verdana" w:cs="Verdana"/>
          <w:spacing w:val="-8"/>
        </w:rPr>
        <w:t xml:space="preserve"> </w:t>
      </w:r>
      <w:r>
        <w:rPr>
          <w:rFonts w:ascii="Verdana" w:eastAsia="Verdana" w:hAnsi="Verdana" w:cs="Verdana"/>
        </w:rPr>
        <w:t>and emotions</w:t>
      </w:r>
      <w:r>
        <w:rPr>
          <w:rFonts w:ascii="Verdana" w:eastAsia="Verdana" w:hAnsi="Verdana" w:cs="Verdana"/>
          <w:spacing w:val="-8"/>
        </w:rPr>
        <w:t xml:space="preserve"> </w:t>
      </w:r>
      <w:r>
        <w:rPr>
          <w:rFonts w:ascii="Verdana" w:eastAsia="Verdana" w:hAnsi="Verdana" w:cs="Verdana"/>
        </w:rPr>
        <w:t>are</w:t>
      </w:r>
      <w:r>
        <w:rPr>
          <w:rFonts w:ascii="Verdana" w:eastAsia="Verdana" w:hAnsi="Verdana" w:cs="Verdana"/>
          <w:spacing w:val="-8"/>
        </w:rPr>
        <w:t xml:space="preserve"> </w:t>
      </w:r>
      <w:r>
        <w:rPr>
          <w:rFonts w:ascii="Verdana" w:eastAsia="Verdana" w:hAnsi="Verdana" w:cs="Verdana"/>
        </w:rPr>
        <w:t>co</w:t>
      </w:r>
      <w:r>
        <w:rPr>
          <w:rFonts w:ascii="Verdana" w:eastAsia="Verdana" w:hAnsi="Verdana" w:cs="Verdana"/>
          <w:spacing w:val="-3"/>
        </w:rPr>
        <w:t>n</w:t>
      </w:r>
      <w:r>
        <w:rPr>
          <w:rFonts w:ascii="Verdana" w:eastAsia="Verdana" w:hAnsi="Verdana" w:cs="Verdana"/>
          <w:spacing w:val="-2"/>
        </w:rPr>
        <w:t>v</w:t>
      </w:r>
      <w:r>
        <w:rPr>
          <w:rFonts w:ascii="Verdana" w:eastAsia="Verdana" w:hAnsi="Verdana" w:cs="Verdana"/>
        </w:rPr>
        <w:t>e</w:t>
      </w:r>
      <w:r>
        <w:rPr>
          <w:rFonts w:ascii="Verdana" w:eastAsia="Verdana" w:hAnsi="Verdana" w:cs="Verdana"/>
          <w:spacing w:val="-2"/>
        </w:rPr>
        <w:t>y</w:t>
      </w:r>
      <w:r>
        <w:rPr>
          <w:rFonts w:ascii="Verdana" w:eastAsia="Verdana" w:hAnsi="Verdana" w:cs="Verdana"/>
        </w:rPr>
        <w:t>ed.</w:t>
      </w:r>
      <w:r>
        <w:rPr>
          <w:rFonts w:ascii="Verdana" w:eastAsia="Verdana" w:hAnsi="Verdana" w:cs="Verdana"/>
          <w:spacing w:val="-8"/>
        </w:rPr>
        <w:t xml:space="preserve"> </w:t>
      </w:r>
      <w:r>
        <w:rPr>
          <w:rFonts w:ascii="Verdana" w:eastAsia="Verdana" w:hAnsi="Verdana" w:cs="Verdana"/>
        </w:rPr>
        <w:t>Therefore,</w:t>
      </w:r>
      <w:r>
        <w:rPr>
          <w:rFonts w:ascii="Verdana" w:eastAsia="Verdana" w:hAnsi="Verdana" w:cs="Verdana"/>
          <w:spacing w:val="-8"/>
        </w:rPr>
        <w:t xml:space="preserve"> </w:t>
      </w:r>
      <w:r>
        <w:rPr>
          <w:rFonts w:ascii="Verdana" w:eastAsia="Verdana" w:hAnsi="Verdana" w:cs="Verdana"/>
        </w:rPr>
        <w:t>a</w:t>
      </w:r>
      <w:r>
        <w:rPr>
          <w:rFonts w:ascii="Verdana" w:eastAsia="Verdana" w:hAnsi="Verdana" w:cs="Verdana"/>
          <w:spacing w:val="-7"/>
        </w:rPr>
        <w:t xml:space="preserve"> </w:t>
      </w:r>
      <w:r>
        <w:rPr>
          <w:rFonts w:ascii="Verdana" w:eastAsia="Verdana" w:hAnsi="Verdana" w:cs="Verdana"/>
          <w:spacing w:val="-6"/>
        </w:rPr>
        <w:t>v</w:t>
      </w:r>
      <w:r>
        <w:rPr>
          <w:rFonts w:ascii="Verdana" w:eastAsia="Verdana" w:hAnsi="Verdana" w:cs="Verdana"/>
        </w:rPr>
        <w:t>arie</w:t>
      </w:r>
      <w:r>
        <w:rPr>
          <w:rFonts w:ascii="Verdana" w:eastAsia="Verdana" w:hAnsi="Verdana" w:cs="Verdana"/>
          <w:spacing w:val="-2"/>
        </w:rPr>
        <w:t>t</w:t>
      </w:r>
      <w:r>
        <w:rPr>
          <w:rFonts w:ascii="Verdana" w:eastAsia="Verdana" w:hAnsi="Verdana" w:cs="Verdana"/>
        </w:rPr>
        <w:t>y</w:t>
      </w:r>
      <w:r>
        <w:rPr>
          <w:rFonts w:ascii="Verdana" w:eastAsia="Verdana" w:hAnsi="Verdana" w:cs="Verdana"/>
          <w:spacing w:val="-8"/>
        </w:rPr>
        <w:t xml:space="preserve"> </w:t>
      </w:r>
      <w:r>
        <w:rPr>
          <w:rFonts w:ascii="Verdana" w:eastAsia="Verdana" w:hAnsi="Verdana" w:cs="Verdana"/>
        </w:rPr>
        <w:t>of</w:t>
      </w:r>
      <w:r>
        <w:rPr>
          <w:rFonts w:ascii="Verdana" w:eastAsia="Verdana" w:hAnsi="Verdana" w:cs="Verdana"/>
          <w:spacing w:val="-8"/>
        </w:rPr>
        <w:t xml:space="preserve"> </w:t>
      </w:r>
      <w:r>
        <w:rPr>
          <w:rFonts w:ascii="Verdana" w:eastAsia="Verdana" w:hAnsi="Verdana" w:cs="Verdana"/>
        </w:rPr>
        <w:t>planned</w:t>
      </w:r>
      <w:r>
        <w:rPr>
          <w:rFonts w:ascii="Verdana" w:eastAsia="Verdana" w:hAnsi="Verdana" w:cs="Verdana"/>
          <w:spacing w:val="-8"/>
        </w:rPr>
        <w:t xml:space="preserve"> </w:t>
      </w:r>
      <w:r>
        <w:rPr>
          <w:rFonts w:ascii="Verdana" w:eastAsia="Verdana" w:hAnsi="Verdana" w:cs="Verdana"/>
        </w:rPr>
        <w:t>instructional</w:t>
      </w:r>
      <w:r>
        <w:rPr>
          <w:rFonts w:ascii="Verdana" w:eastAsia="Verdana" w:hAnsi="Verdana" w:cs="Verdana"/>
          <w:spacing w:val="-7"/>
        </w:rPr>
        <w:t xml:space="preserve"> </w:t>
      </w:r>
      <w:r>
        <w:rPr>
          <w:rFonts w:ascii="Verdana" w:eastAsia="Verdana" w:hAnsi="Verdana" w:cs="Verdana"/>
        </w:rPr>
        <w:t>st</w:t>
      </w:r>
      <w:r>
        <w:rPr>
          <w:rFonts w:ascii="Verdana" w:eastAsia="Verdana" w:hAnsi="Verdana" w:cs="Verdana"/>
          <w:spacing w:val="-5"/>
        </w:rPr>
        <w:t>r</w:t>
      </w:r>
      <w:r>
        <w:rPr>
          <w:rFonts w:ascii="Verdana" w:eastAsia="Verdana" w:hAnsi="Verdana" w:cs="Verdana"/>
        </w:rPr>
        <w:t>ategies</w:t>
      </w:r>
      <w:r>
        <w:rPr>
          <w:rFonts w:ascii="Verdana" w:eastAsia="Verdana" w:hAnsi="Verdana" w:cs="Verdana"/>
          <w:spacing w:val="-8"/>
        </w:rPr>
        <w:t xml:space="preserve"> </w:t>
      </w:r>
      <w:r>
        <w:rPr>
          <w:rFonts w:ascii="Verdana" w:eastAsia="Verdana" w:hAnsi="Verdana" w:cs="Verdana"/>
        </w:rPr>
        <w:t>with</w:t>
      </w:r>
      <w:r>
        <w:rPr>
          <w:rFonts w:ascii="Verdana" w:eastAsia="Verdana" w:hAnsi="Verdana" w:cs="Verdana"/>
          <w:w w:val="99"/>
        </w:rPr>
        <w:t xml:space="preserve"> </w:t>
      </w:r>
      <w:r>
        <w:rPr>
          <w:rFonts w:ascii="Verdana" w:eastAsia="Verdana" w:hAnsi="Verdana" w:cs="Verdana"/>
        </w:rPr>
        <w:t>primary</w:t>
      </w:r>
      <w:r>
        <w:rPr>
          <w:rFonts w:ascii="Verdana" w:eastAsia="Verdana" w:hAnsi="Verdana" w:cs="Verdana"/>
          <w:spacing w:val="-10"/>
        </w:rPr>
        <w:t xml:space="preserve"> </w:t>
      </w:r>
      <w:r>
        <w:rPr>
          <w:rFonts w:ascii="Verdana" w:eastAsia="Verdana" w:hAnsi="Verdana" w:cs="Verdana"/>
        </w:rPr>
        <w:t>emphasis</w:t>
      </w:r>
      <w:r>
        <w:rPr>
          <w:rFonts w:ascii="Verdana" w:eastAsia="Verdana" w:hAnsi="Verdana" w:cs="Verdana"/>
          <w:spacing w:val="-10"/>
        </w:rPr>
        <w:t xml:space="preserve"> </w:t>
      </w:r>
      <w:r>
        <w:rPr>
          <w:rFonts w:ascii="Verdana" w:eastAsia="Verdana" w:hAnsi="Verdana" w:cs="Verdana"/>
        </w:rPr>
        <w:t>on</w:t>
      </w:r>
      <w:r>
        <w:rPr>
          <w:rFonts w:ascii="Verdana" w:eastAsia="Verdana" w:hAnsi="Verdana" w:cs="Verdana"/>
          <w:spacing w:val="-10"/>
        </w:rPr>
        <w:t xml:space="preserve"> </w:t>
      </w:r>
      <w:r>
        <w:rPr>
          <w:rFonts w:ascii="Verdana" w:eastAsia="Verdana" w:hAnsi="Verdana" w:cs="Verdana"/>
        </w:rPr>
        <w:t>understanding</w:t>
      </w:r>
      <w:r>
        <w:rPr>
          <w:rFonts w:ascii="Verdana" w:eastAsia="Verdana" w:hAnsi="Verdana" w:cs="Verdana"/>
          <w:spacing w:val="-10"/>
        </w:rPr>
        <w:t xml:space="preserve"> </w:t>
      </w:r>
      <w:r>
        <w:rPr>
          <w:rFonts w:ascii="Verdana" w:eastAsia="Verdana" w:hAnsi="Verdana" w:cs="Verdana"/>
        </w:rPr>
        <w:t>should</w:t>
      </w:r>
      <w:r>
        <w:rPr>
          <w:rFonts w:ascii="Verdana" w:eastAsia="Verdana" w:hAnsi="Verdana" w:cs="Verdana"/>
          <w:spacing w:val="-10"/>
        </w:rPr>
        <w:t xml:space="preserve"> </w:t>
      </w:r>
      <w:r>
        <w:rPr>
          <w:rFonts w:ascii="Verdana" w:eastAsia="Verdana" w:hAnsi="Verdana" w:cs="Verdana"/>
        </w:rPr>
        <w:t>stress</w:t>
      </w:r>
      <w:r>
        <w:rPr>
          <w:rFonts w:ascii="Verdana" w:eastAsia="Verdana" w:hAnsi="Verdana" w:cs="Verdana"/>
          <w:spacing w:val="-10"/>
        </w:rPr>
        <w:t xml:space="preserve"> </w:t>
      </w:r>
      <w:r>
        <w:rPr>
          <w:rFonts w:ascii="Verdana" w:eastAsia="Verdana" w:hAnsi="Verdana" w:cs="Verdana"/>
        </w:rPr>
        <w:t>teache</w:t>
      </w:r>
      <w:r>
        <w:rPr>
          <w:rFonts w:ascii="Verdana" w:eastAsia="Verdana" w:hAnsi="Verdana" w:cs="Verdana"/>
          <w:spacing w:val="-3"/>
        </w:rPr>
        <w:t>r</w:t>
      </w:r>
      <w:r>
        <w:rPr>
          <w:rFonts w:ascii="Verdana" w:eastAsia="Verdana" w:hAnsi="Verdana" w:cs="Verdana"/>
        </w:rPr>
        <w:t>-student</w:t>
      </w:r>
      <w:r>
        <w:rPr>
          <w:rFonts w:ascii="Verdana" w:eastAsia="Verdana" w:hAnsi="Verdana" w:cs="Verdana"/>
          <w:spacing w:val="-10"/>
        </w:rPr>
        <w:t xml:space="preserve"> </w:t>
      </w:r>
      <w:r>
        <w:rPr>
          <w:rFonts w:ascii="Verdana" w:eastAsia="Verdana" w:hAnsi="Verdana" w:cs="Verdana"/>
        </w:rPr>
        <w:t>and</w:t>
      </w:r>
    </w:p>
    <w:p w:rsidR="003D0395" w:rsidRDefault="00E8636D">
      <w:pPr>
        <w:spacing w:line="260" w:lineRule="exact"/>
        <w:ind w:left="821" w:right="179"/>
        <w:rPr>
          <w:rFonts w:ascii="Verdana" w:eastAsia="Verdana" w:hAnsi="Verdana" w:cs="Verdana"/>
        </w:rPr>
      </w:pPr>
      <w:r>
        <w:rPr>
          <w:rFonts w:ascii="Verdana" w:eastAsia="Verdana" w:hAnsi="Verdana" w:cs="Verdana"/>
        </w:rPr>
        <w:t>studen</w:t>
      </w:r>
      <w:r>
        <w:rPr>
          <w:rFonts w:ascii="Verdana" w:eastAsia="Verdana" w:hAnsi="Verdana" w:cs="Verdana"/>
          <w:spacing w:val="-5"/>
        </w:rPr>
        <w:t>t</w:t>
      </w:r>
      <w:r>
        <w:rPr>
          <w:rFonts w:ascii="Verdana" w:eastAsia="Verdana" w:hAnsi="Verdana" w:cs="Verdana"/>
        </w:rPr>
        <w:t>-student</w:t>
      </w:r>
      <w:r>
        <w:rPr>
          <w:rFonts w:ascii="Verdana" w:eastAsia="Verdana" w:hAnsi="Verdana" w:cs="Verdana"/>
          <w:spacing w:val="-8"/>
        </w:rPr>
        <w:t xml:space="preserve"> </w:t>
      </w:r>
      <w:r>
        <w:rPr>
          <w:rFonts w:ascii="Verdana" w:eastAsia="Verdana" w:hAnsi="Verdana" w:cs="Verdana"/>
        </w:rPr>
        <w:t>inte</w:t>
      </w:r>
      <w:r>
        <w:rPr>
          <w:rFonts w:ascii="Verdana" w:eastAsia="Verdana" w:hAnsi="Verdana" w:cs="Verdana"/>
          <w:spacing w:val="-5"/>
        </w:rPr>
        <w:t>r</w:t>
      </w:r>
      <w:r>
        <w:rPr>
          <w:rFonts w:ascii="Verdana" w:eastAsia="Verdana" w:hAnsi="Verdana" w:cs="Verdana"/>
        </w:rPr>
        <w:t>action</w:t>
      </w:r>
      <w:r>
        <w:rPr>
          <w:rFonts w:ascii="Verdana" w:eastAsia="Verdana" w:hAnsi="Verdana" w:cs="Verdana"/>
          <w:spacing w:val="-7"/>
        </w:rPr>
        <w:t xml:space="preserve"> </w:t>
      </w:r>
      <w:r>
        <w:rPr>
          <w:rFonts w:ascii="Verdana" w:eastAsia="Verdana" w:hAnsi="Verdana" w:cs="Verdana"/>
        </w:rPr>
        <w:t>so</w:t>
      </w:r>
      <w:r>
        <w:rPr>
          <w:rFonts w:ascii="Verdana" w:eastAsia="Verdana" w:hAnsi="Verdana" w:cs="Verdana"/>
          <w:spacing w:val="-7"/>
        </w:rPr>
        <w:t xml:space="preserve"> </w:t>
      </w:r>
      <w:r>
        <w:rPr>
          <w:rFonts w:ascii="Verdana" w:eastAsia="Verdana" w:hAnsi="Verdana" w:cs="Verdana"/>
        </w:rPr>
        <w:t>that</w:t>
      </w:r>
      <w:r>
        <w:rPr>
          <w:rFonts w:ascii="Verdana" w:eastAsia="Verdana" w:hAnsi="Verdana" w:cs="Verdana"/>
          <w:spacing w:val="-7"/>
        </w:rPr>
        <w:t xml:space="preserve"> </w:t>
      </w:r>
      <w:r>
        <w:rPr>
          <w:rFonts w:ascii="Verdana" w:eastAsia="Verdana" w:hAnsi="Verdana" w:cs="Verdana"/>
        </w:rPr>
        <w:t>students</w:t>
      </w:r>
      <w:r>
        <w:rPr>
          <w:rFonts w:ascii="Verdana" w:eastAsia="Verdana" w:hAnsi="Verdana" w:cs="Verdana"/>
          <w:spacing w:val="-8"/>
        </w:rPr>
        <w:t xml:space="preserve"> </w:t>
      </w:r>
      <w:r>
        <w:rPr>
          <w:rFonts w:ascii="Verdana" w:eastAsia="Verdana" w:hAnsi="Verdana" w:cs="Verdana"/>
        </w:rPr>
        <w:t>will</w:t>
      </w:r>
      <w:r>
        <w:rPr>
          <w:rFonts w:ascii="Verdana" w:eastAsia="Verdana" w:hAnsi="Verdana" w:cs="Verdana"/>
          <w:spacing w:val="-7"/>
        </w:rPr>
        <w:t xml:space="preserve"> </w:t>
      </w:r>
      <w:r>
        <w:rPr>
          <w:rFonts w:ascii="Verdana" w:eastAsia="Verdana" w:hAnsi="Verdana" w:cs="Verdana"/>
        </w:rPr>
        <w:t>learn</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organi</w:t>
      </w:r>
      <w:r>
        <w:rPr>
          <w:rFonts w:ascii="Verdana" w:eastAsia="Verdana" w:hAnsi="Verdana" w:cs="Verdana"/>
          <w:spacing w:val="-2"/>
        </w:rPr>
        <w:t>z</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8"/>
        </w:rPr>
        <w:t xml:space="preserve"> </w:t>
      </w:r>
      <w:r>
        <w:rPr>
          <w:rFonts w:ascii="Verdana" w:eastAsia="Verdana" w:hAnsi="Verdana" w:cs="Verdana"/>
        </w:rPr>
        <w:t>express</w:t>
      </w:r>
      <w:r>
        <w:rPr>
          <w:rFonts w:ascii="Verdana" w:eastAsia="Verdana" w:hAnsi="Verdana" w:cs="Verdana"/>
          <w:w w:val="99"/>
        </w:rPr>
        <w:t xml:space="preserve"> </w:t>
      </w:r>
      <w:r>
        <w:rPr>
          <w:rFonts w:ascii="Verdana" w:eastAsia="Verdana" w:hAnsi="Verdana" w:cs="Verdana"/>
        </w:rPr>
        <w:t>thoughts</w:t>
      </w:r>
      <w:r>
        <w:rPr>
          <w:rFonts w:ascii="Verdana" w:eastAsia="Verdana" w:hAnsi="Verdana" w:cs="Verdana"/>
          <w:spacing w:val="-7"/>
        </w:rPr>
        <w:t xml:space="preserve"> </w:t>
      </w:r>
      <w:r>
        <w:rPr>
          <w:rFonts w:ascii="Verdana" w:eastAsia="Verdana" w:hAnsi="Verdana" w:cs="Verdana"/>
        </w:rPr>
        <w:t>through</w:t>
      </w:r>
      <w:r>
        <w:rPr>
          <w:rFonts w:ascii="Verdana" w:eastAsia="Verdana" w:hAnsi="Verdana" w:cs="Verdana"/>
          <w:spacing w:val="-7"/>
        </w:rPr>
        <w:t xml:space="preserve"> </w:t>
      </w:r>
      <w:r>
        <w:rPr>
          <w:rFonts w:ascii="Verdana" w:eastAsia="Verdana" w:hAnsi="Verdana" w:cs="Verdana"/>
        </w:rPr>
        <w:t>speaking</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writing</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recei</w:t>
      </w:r>
      <w:r>
        <w:rPr>
          <w:rFonts w:ascii="Verdana" w:eastAsia="Verdana" w:hAnsi="Verdana" w:cs="Verdana"/>
          <w:spacing w:val="-2"/>
        </w:rPr>
        <w:t>v</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rPr>
        <w:t>reflect</w:t>
      </w:r>
      <w:r>
        <w:rPr>
          <w:rFonts w:ascii="Verdana" w:eastAsia="Verdana" w:hAnsi="Verdana" w:cs="Verdana"/>
          <w:spacing w:val="-7"/>
        </w:rPr>
        <w:t xml:space="preserve"> </w:t>
      </w:r>
      <w:r>
        <w:rPr>
          <w:rFonts w:ascii="Verdana" w:eastAsia="Verdana" w:hAnsi="Verdana" w:cs="Verdana"/>
        </w:rPr>
        <w:t>upon,</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e</w:t>
      </w:r>
      <w:r>
        <w:rPr>
          <w:rFonts w:ascii="Verdana" w:eastAsia="Verdana" w:hAnsi="Verdana" w:cs="Verdana"/>
          <w:spacing w:val="-6"/>
        </w:rPr>
        <w:t>v</w:t>
      </w:r>
      <w:r>
        <w:rPr>
          <w:rFonts w:ascii="Verdana" w:eastAsia="Verdana" w:hAnsi="Verdana" w:cs="Verdana"/>
        </w:rPr>
        <w:t>aluate</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w w:val="99"/>
        </w:rPr>
        <w:t xml:space="preserve"> </w:t>
      </w:r>
      <w:r>
        <w:rPr>
          <w:rFonts w:ascii="Verdana" w:eastAsia="Verdana" w:hAnsi="Verdana" w:cs="Verdana"/>
        </w:rPr>
        <w:t>thoughts</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others</w:t>
      </w:r>
      <w:r>
        <w:rPr>
          <w:rFonts w:ascii="Verdana" w:eastAsia="Verdana" w:hAnsi="Verdana" w:cs="Verdana"/>
          <w:spacing w:val="-6"/>
        </w:rPr>
        <w:t xml:space="preserve"> </w:t>
      </w:r>
      <w:r>
        <w:rPr>
          <w:rFonts w:ascii="Verdana" w:eastAsia="Verdana" w:hAnsi="Verdana" w:cs="Verdana"/>
        </w:rPr>
        <w:t>through</w:t>
      </w:r>
      <w:r>
        <w:rPr>
          <w:rFonts w:ascii="Verdana" w:eastAsia="Verdana" w:hAnsi="Verdana" w:cs="Verdana"/>
          <w:spacing w:val="-7"/>
        </w:rPr>
        <w:t xml:space="preserve"> </w:t>
      </w:r>
      <w:r>
        <w:rPr>
          <w:rFonts w:ascii="Verdana" w:eastAsia="Verdana" w:hAnsi="Verdana" w:cs="Verdana"/>
        </w:rPr>
        <w:t>reading</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writing.</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goal</w:t>
      </w:r>
      <w:r>
        <w:rPr>
          <w:rFonts w:ascii="Verdana" w:eastAsia="Verdana" w:hAnsi="Verdana" w:cs="Verdana"/>
          <w:spacing w:val="-6"/>
        </w:rPr>
        <w:t xml:space="preserve"> </w:t>
      </w:r>
      <w:r>
        <w:rPr>
          <w:rFonts w:ascii="Verdana" w:eastAsia="Verdana" w:hAnsi="Verdana" w:cs="Verdana"/>
        </w:rPr>
        <w:t>is</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6"/>
        </w:rPr>
        <w:t xml:space="preserve"> </w:t>
      </w:r>
      <w:r>
        <w:rPr>
          <w:rFonts w:ascii="Verdana" w:eastAsia="Verdana" w:hAnsi="Verdana" w:cs="Verdana"/>
        </w:rPr>
        <w:t>increase</w:t>
      </w:r>
      <w:r>
        <w:rPr>
          <w:rFonts w:ascii="Verdana" w:eastAsia="Verdana" w:hAnsi="Verdana" w:cs="Verdana"/>
          <w:spacing w:val="-7"/>
        </w:rPr>
        <w:t xml:space="preserve"> </w:t>
      </w:r>
      <w:r>
        <w:rPr>
          <w:rFonts w:ascii="Verdana" w:eastAsia="Verdana" w:hAnsi="Verdana" w:cs="Verdana"/>
        </w:rPr>
        <w:t>students’</w:t>
      </w:r>
      <w:r>
        <w:rPr>
          <w:rFonts w:ascii="Verdana" w:eastAsia="Verdana" w:hAnsi="Verdana" w:cs="Verdana"/>
          <w:w w:val="99"/>
        </w:rPr>
        <w:t xml:space="preserve"> </w:t>
      </w:r>
      <w:r>
        <w:rPr>
          <w:rFonts w:ascii="Verdana" w:eastAsia="Verdana" w:hAnsi="Verdana" w:cs="Verdana"/>
        </w:rPr>
        <w:t>lite</w:t>
      </w:r>
      <w:r>
        <w:rPr>
          <w:rFonts w:ascii="Verdana" w:eastAsia="Verdana" w:hAnsi="Verdana" w:cs="Verdana"/>
          <w:spacing w:val="-5"/>
        </w:rPr>
        <w:t>r</w:t>
      </w:r>
      <w:r>
        <w:rPr>
          <w:rFonts w:ascii="Verdana" w:eastAsia="Verdana" w:hAnsi="Verdana" w:cs="Verdana"/>
        </w:rPr>
        <w:t>acy</w:t>
      </w:r>
      <w:r>
        <w:rPr>
          <w:rFonts w:ascii="Verdana" w:eastAsia="Verdana" w:hAnsi="Verdana" w:cs="Verdana"/>
          <w:spacing w:val="-9"/>
        </w:rPr>
        <w:t xml:space="preserve"> </w:t>
      </w:r>
      <w:r>
        <w:rPr>
          <w:rFonts w:ascii="Verdana" w:eastAsia="Verdana" w:hAnsi="Verdana" w:cs="Verdana"/>
          <w:spacing w:val="-1"/>
        </w:rPr>
        <w:t>b</w:t>
      </w:r>
      <w:r>
        <w:rPr>
          <w:rFonts w:ascii="Verdana" w:eastAsia="Verdana" w:hAnsi="Verdana" w:cs="Verdana"/>
        </w:rPr>
        <w:t>y</w:t>
      </w:r>
      <w:r>
        <w:rPr>
          <w:rFonts w:ascii="Verdana" w:eastAsia="Verdana" w:hAnsi="Verdana" w:cs="Verdana"/>
          <w:spacing w:val="-9"/>
        </w:rPr>
        <w:t xml:space="preserve"> </w:t>
      </w:r>
      <w:r>
        <w:rPr>
          <w:rFonts w:ascii="Verdana" w:eastAsia="Verdana" w:hAnsi="Verdana" w:cs="Verdana"/>
        </w:rPr>
        <w:t>reading,</w:t>
      </w:r>
      <w:r>
        <w:rPr>
          <w:rFonts w:ascii="Verdana" w:eastAsia="Verdana" w:hAnsi="Verdana" w:cs="Verdana"/>
          <w:spacing w:val="-9"/>
        </w:rPr>
        <w:t xml:space="preserve"> </w:t>
      </w:r>
      <w:r>
        <w:rPr>
          <w:rFonts w:ascii="Verdana" w:eastAsia="Verdana" w:hAnsi="Verdana" w:cs="Verdana"/>
        </w:rPr>
        <w:t>interpreting,</w:t>
      </w:r>
      <w:r>
        <w:rPr>
          <w:rFonts w:ascii="Verdana" w:eastAsia="Verdana" w:hAnsi="Verdana" w:cs="Verdana"/>
          <w:spacing w:val="-9"/>
        </w:rPr>
        <w:t xml:space="preserve"> </w:t>
      </w:r>
      <w:r>
        <w:rPr>
          <w:rFonts w:ascii="Verdana" w:eastAsia="Verdana" w:hAnsi="Verdana" w:cs="Verdana"/>
        </w:rPr>
        <w:t>and</w:t>
      </w:r>
      <w:r>
        <w:rPr>
          <w:rFonts w:ascii="Verdana" w:eastAsia="Verdana" w:hAnsi="Verdana" w:cs="Verdana"/>
          <w:spacing w:val="-8"/>
        </w:rPr>
        <w:t xml:space="preserve"> </w:t>
      </w:r>
      <w:r>
        <w:rPr>
          <w:rFonts w:ascii="Verdana" w:eastAsia="Verdana" w:hAnsi="Verdana" w:cs="Verdana"/>
        </w:rPr>
        <w:t>analyzing</w:t>
      </w:r>
      <w:r>
        <w:rPr>
          <w:rFonts w:ascii="Verdana" w:eastAsia="Verdana" w:hAnsi="Verdana" w:cs="Verdana"/>
          <w:spacing w:val="-9"/>
        </w:rPr>
        <w:t xml:space="preserve"> </w:t>
      </w:r>
      <w:r>
        <w:rPr>
          <w:rFonts w:ascii="Verdana" w:eastAsia="Verdana" w:hAnsi="Verdana" w:cs="Verdana"/>
        </w:rPr>
        <w:t>lite</w:t>
      </w:r>
      <w:r>
        <w:rPr>
          <w:rFonts w:ascii="Verdana" w:eastAsia="Verdana" w:hAnsi="Verdana" w:cs="Verdana"/>
          <w:spacing w:val="-5"/>
        </w:rPr>
        <w:t>r</w:t>
      </w:r>
      <w:r>
        <w:rPr>
          <w:rFonts w:ascii="Verdana" w:eastAsia="Verdana" w:hAnsi="Verdana" w:cs="Verdana"/>
        </w:rPr>
        <w:t>ature</w:t>
      </w:r>
      <w:r>
        <w:rPr>
          <w:rFonts w:ascii="Verdana" w:eastAsia="Verdana" w:hAnsi="Verdana" w:cs="Verdana"/>
          <w:spacing w:val="-9"/>
        </w:rPr>
        <w:t xml:space="preserve"> </w:t>
      </w:r>
      <w:r>
        <w:rPr>
          <w:rFonts w:ascii="Verdana" w:eastAsia="Verdana" w:hAnsi="Verdana" w:cs="Verdana"/>
        </w:rPr>
        <w:t>through</w:t>
      </w:r>
      <w:r>
        <w:rPr>
          <w:rFonts w:ascii="Verdana" w:eastAsia="Verdana" w:hAnsi="Verdana" w:cs="Verdana"/>
          <w:spacing w:val="-9"/>
        </w:rPr>
        <w:t xml:space="preserve"> </w:t>
      </w:r>
      <w:r>
        <w:rPr>
          <w:rFonts w:ascii="Verdana" w:eastAsia="Verdana" w:hAnsi="Verdana" w:cs="Verdana"/>
        </w:rPr>
        <w:t>speaking,</w:t>
      </w:r>
      <w:r>
        <w:rPr>
          <w:rFonts w:ascii="Verdana" w:eastAsia="Verdana" w:hAnsi="Verdana" w:cs="Verdana"/>
          <w:w w:val="99"/>
        </w:rPr>
        <w:t xml:space="preserve"> </w:t>
      </w:r>
      <w:r>
        <w:rPr>
          <w:rFonts w:ascii="Verdana" w:eastAsia="Verdana" w:hAnsi="Verdana" w:cs="Verdana"/>
        </w:rPr>
        <w:t>listening,</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writing</w:t>
      </w:r>
      <w:r>
        <w:rPr>
          <w:rFonts w:ascii="Verdana" w:eastAsia="Verdana" w:hAnsi="Verdana" w:cs="Verdana"/>
          <w:spacing w:val="-6"/>
        </w:rPr>
        <w:t xml:space="preserve"> </w:t>
      </w:r>
      <w:r>
        <w:rPr>
          <w:rFonts w:ascii="Verdana" w:eastAsia="Verdana" w:hAnsi="Verdana" w:cs="Verdana"/>
        </w:rPr>
        <w:t>in</w:t>
      </w:r>
      <w:r>
        <w:rPr>
          <w:rFonts w:ascii="Verdana" w:eastAsia="Verdana" w:hAnsi="Verdana" w:cs="Verdana"/>
          <w:spacing w:val="-6"/>
        </w:rPr>
        <w:t xml:space="preserve"> </w:t>
      </w:r>
      <w:r>
        <w:rPr>
          <w:rFonts w:ascii="Verdana" w:eastAsia="Verdana" w:hAnsi="Verdana" w:cs="Verdana"/>
        </w:rPr>
        <w:t>Standard</w:t>
      </w:r>
      <w:r>
        <w:rPr>
          <w:rFonts w:ascii="Verdana" w:eastAsia="Verdana" w:hAnsi="Verdana" w:cs="Verdana"/>
          <w:spacing w:val="-6"/>
        </w:rPr>
        <w:t xml:space="preserve"> </w:t>
      </w:r>
      <w:r>
        <w:rPr>
          <w:rFonts w:ascii="Verdana" w:eastAsia="Verdana" w:hAnsi="Verdana" w:cs="Verdana"/>
        </w:rPr>
        <w:t>English.</w:t>
      </w:r>
      <w:r>
        <w:rPr>
          <w:rFonts w:ascii="Verdana" w:eastAsia="Verdana" w:hAnsi="Verdana" w:cs="Verdana"/>
          <w:spacing w:val="-6"/>
        </w:rPr>
        <w:t xml:space="preserve"> </w:t>
      </w:r>
      <w:r>
        <w:rPr>
          <w:rFonts w:ascii="Verdana" w:eastAsia="Verdana" w:hAnsi="Verdana" w:cs="Verdana"/>
        </w:rPr>
        <w:t>Communication</w:t>
      </w:r>
      <w:r>
        <w:rPr>
          <w:rFonts w:ascii="Verdana" w:eastAsia="Verdana" w:hAnsi="Verdana" w:cs="Verdana"/>
          <w:spacing w:val="-6"/>
        </w:rPr>
        <w:t xml:space="preserve"> </w:t>
      </w:r>
      <w:r>
        <w:rPr>
          <w:rFonts w:ascii="Verdana" w:eastAsia="Verdana" w:hAnsi="Verdana" w:cs="Verdana"/>
        </w:rPr>
        <w:t>Arts</w:t>
      </w:r>
      <w:r>
        <w:rPr>
          <w:rFonts w:ascii="Verdana" w:eastAsia="Verdana" w:hAnsi="Verdana" w:cs="Verdana"/>
          <w:spacing w:val="-6"/>
        </w:rPr>
        <w:t xml:space="preserve"> </w:t>
      </w:r>
      <w:r>
        <w:rPr>
          <w:rFonts w:ascii="Verdana" w:eastAsia="Verdana" w:hAnsi="Verdana" w:cs="Verdana"/>
        </w:rPr>
        <w:t>is</w:t>
      </w:r>
      <w:r>
        <w:rPr>
          <w:rFonts w:ascii="Verdana" w:eastAsia="Verdana" w:hAnsi="Verdana" w:cs="Verdana"/>
          <w:spacing w:val="-6"/>
        </w:rPr>
        <w:t xml:space="preserve"> </w:t>
      </w:r>
      <w:r>
        <w:rPr>
          <w:rFonts w:ascii="Verdana" w:eastAsia="Verdana" w:hAnsi="Verdana" w:cs="Verdana"/>
        </w:rPr>
        <w:t>an</w:t>
      </w:r>
      <w:r>
        <w:rPr>
          <w:rFonts w:ascii="Verdana" w:eastAsia="Verdana" w:hAnsi="Verdana" w:cs="Verdana"/>
          <w:spacing w:val="-6"/>
        </w:rPr>
        <w:t xml:space="preserve"> </w:t>
      </w:r>
      <w:r>
        <w:rPr>
          <w:rFonts w:ascii="Verdana" w:eastAsia="Verdana" w:hAnsi="Verdana" w:cs="Verdana"/>
        </w:rPr>
        <w:t>integ</w:t>
      </w:r>
      <w:r>
        <w:rPr>
          <w:rFonts w:ascii="Verdana" w:eastAsia="Verdana" w:hAnsi="Verdana" w:cs="Verdana"/>
          <w:spacing w:val="-5"/>
        </w:rPr>
        <w:t>r</w:t>
      </w:r>
      <w:r>
        <w:rPr>
          <w:rFonts w:ascii="Verdana" w:eastAsia="Verdana" w:hAnsi="Verdana" w:cs="Verdana"/>
        </w:rPr>
        <w:t>al</w:t>
      </w:r>
      <w:r>
        <w:rPr>
          <w:rFonts w:ascii="Verdana" w:eastAsia="Verdana" w:hAnsi="Verdana" w:cs="Verdana"/>
          <w:spacing w:val="-6"/>
        </w:rPr>
        <w:t xml:space="preserve"> </w:t>
      </w:r>
      <w:r>
        <w:rPr>
          <w:rFonts w:ascii="Verdana" w:eastAsia="Verdana" w:hAnsi="Verdana" w:cs="Verdana"/>
        </w:rPr>
        <w:t>part</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w w:val="99"/>
        </w:rPr>
        <w:t xml:space="preserve"> </w:t>
      </w:r>
      <w:r>
        <w:rPr>
          <w:rFonts w:ascii="Verdana" w:eastAsia="Verdana" w:hAnsi="Verdana" w:cs="Verdana"/>
        </w:rPr>
        <w:t>each</w:t>
      </w:r>
      <w:r>
        <w:rPr>
          <w:rFonts w:ascii="Verdana" w:eastAsia="Verdana" w:hAnsi="Verdana" w:cs="Verdana"/>
          <w:spacing w:val="-9"/>
        </w:rPr>
        <w:t xml:space="preserve"> </w:t>
      </w:r>
      <w:r>
        <w:rPr>
          <w:rFonts w:ascii="Verdana" w:eastAsia="Verdana" w:hAnsi="Verdana" w:cs="Verdana"/>
        </w:rPr>
        <w:t>studen</w:t>
      </w:r>
      <w:r>
        <w:rPr>
          <w:rFonts w:ascii="Verdana" w:eastAsia="Verdana" w:hAnsi="Verdana" w:cs="Verdana"/>
          <w:spacing w:val="2"/>
        </w:rPr>
        <w:t>t</w:t>
      </w:r>
      <w:r>
        <w:rPr>
          <w:rFonts w:ascii="Verdana" w:eastAsia="Verdana" w:hAnsi="Verdana" w:cs="Verdana"/>
          <w:spacing w:val="-9"/>
        </w:rPr>
        <w:t>’</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rPr>
        <w:t>educational</w:t>
      </w:r>
      <w:r>
        <w:rPr>
          <w:rFonts w:ascii="Verdana" w:eastAsia="Verdana" w:hAnsi="Verdana" w:cs="Verdana"/>
          <w:spacing w:val="-8"/>
        </w:rPr>
        <w:t xml:space="preserve"> </w:t>
      </w:r>
      <w:r>
        <w:rPr>
          <w:rFonts w:ascii="Verdana" w:eastAsia="Verdana" w:hAnsi="Verdana" w:cs="Verdana"/>
        </w:rPr>
        <w:t>experience.</w:t>
      </w:r>
      <w:r>
        <w:rPr>
          <w:rFonts w:ascii="Verdana" w:eastAsia="Verdana" w:hAnsi="Verdana" w:cs="Verdana"/>
          <w:spacing w:val="-9"/>
        </w:rPr>
        <w:t xml:space="preserve"> </w:t>
      </w:r>
      <w:r>
        <w:rPr>
          <w:rFonts w:ascii="Verdana" w:eastAsia="Verdana" w:hAnsi="Verdana" w:cs="Verdana"/>
        </w:rPr>
        <w:t>More</w:t>
      </w:r>
      <w:r>
        <w:rPr>
          <w:rFonts w:ascii="Verdana" w:eastAsia="Verdana" w:hAnsi="Verdana" w:cs="Verdana"/>
          <w:spacing w:val="-8"/>
        </w:rPr>
        <w:t xml:space="preserve"> </w:t>
      </w:r>
      <w:r>
        <w:rPr>
          <w:rFonts w:ascii="Verdana" w:eastAsia="Verdana" w:hAnsi="Verdana" w:cs="Verdana"/>
        </w:rPr>
        <w:t>than</w:t>
      </w:r>
      <w:r>
        <w:rPr>
          <w:rFonts w:ascii="Verdana" w:eastAsia="Verdana" w:hAnsi="Verdana" w:cs="Verdana"/>
          <w:spacing w:val="-8"/>
        </w:rPr>
        <w:t xml:space="preserve"> </w:t>
      </w:r>
      <w:r>
        <w:rPr>
          <w:rFonts w:ascii="Verdana" w:eastAsia="Verdana" w:hAnsi="Verdana" w:cs="Verdana"/>
        </w:rPr>
        <w:t>a</w:t>
      </w:r>
      <w:r>
        <w:rPr>
          <w:rFonts w:ascii="Verdana" w:eastAsia="Verdana" w:hAnsi="Verdana" w:cs="Verdana"/>
          <w:spacing w:val="-9"/>
        </w:rPr>
        <w:t xml:space="preserve"> </w:t>
      </w:r>
      <w:r>
        <w:rPr>
          <w:rFonts w:ascii="Verdana" w:eastAsia="Verdana" w:hAnsi="Verdana" w:cs="Verdana"/>
        </w:rPr>
        <w:t>body</w:t>
      </w:r>
      <w:r>
        <w:rPr>
          <w:rFonts w:ascii="Verdana" w:eastAsia="Verdana" w:hAnsi="Verdana" w:cs="Verdana"/>
          <w:spacing w:val="-8"/>
        </w:rPr>
        <w:t xml:space="preserve"> </w:t>
      </w:r>
      <w:r>
        <w:rPr>
          <w:rFonts w:ascii="Verdana" w:eastAsia="Verdana" w:hAnsi="Verdana" w:cs="Verdana"/>
        </w:rPr>
        <w:t>of</w:t>
      </w:r>
      <w:r>
        <w:rPr>
          <w:rFonts w:ascii="Verdana" w:eastAsia="Verdana" w:hAnsi="Verdana" w:cs="Verdana"/>
          <w:spacing w:val="-8"/>
        </w:rPr>
        <w:t xml:space="preserve"> </w:t>
      </w:r>
      <w:r>
        <w:rPr>
          <w:rFonts w:ascii="Verdana" w:eastAsia="Verdana" w:hAnsi="Verdana" w:cs="Verdana"/>
        </w:rPr>
        <w:t>knowledg</w:t>
      </w:r>
      <w:r>
        <w:rPr>
          <w:rFonts w:ascii="Verdana" w:eastAsia="Verdana" w:hAnsi="Verdana" w:cs="Verdana"/>
          <w:spacing w:val="-1"/>
        </w:rPr>
        <w:t>e</w:t>
      </w:r>
      <w:r>
        <w:rPr>
          <w:rFonts w:ascii="Verdana" w:eastAsia="Verdana" w:hAnsi="Verdana" w:cs="Verdana"/>
        </w:rPr>
        <w:t>,</w:t>
      </w:r>
      <w:r>
        <w:rPr>
          <w:rFonts w:ascii="Verdana" w:eastAsia="Verdana" w:hAnsi="Verdana" w:cs="Verdana"/>
          <w:w w:val="99"/>
        </w:rPr>
        <w:t xml:space="preserve"> </w:t>
      </w:r>
      <w:r>
        <w:rPr>
          <w:rFonts w:ascii="Verdana" w:eastAsia="Verdana" w:hAnsi="Verdana" w:cs="Verdana"/>
        </w:rPr>
        <w:t>Communication</w:t>
      </w:r>
      <w:r>
        <w:rPr>
          <w:rFonts w:ascii="Verdana" w:eastAsia="Verdana" w:hAnsi="Verdana" w:cs="Verdana"/>
          <w:spacing w:val="-8"/>
        </w:rPr>
        <w:t xml:space="preserve"> </w:t>
      </w:r>
      <w:r>
        <w:rPr>
          <w:rFonts w:ascii="Verdana" w:eastAsia="Verdana" w:hAnsi="Verdana" w:cs="Verdana"/>
        </w:rPr>
        <w:t>Arts</w:t>
      </w:r>
      <w:r>
        <w:rPr>
          <w:rFonts w:ascii="Verdana" w:eastAsia="Verdana" w:hAnsi="Verdana" w:cs="Verdana"/>
          <w:spacing w:val="-7"/>
        </w:rPr>
        <w:t xml:space="preserve"> </w:t>
      </w:r>
      <w:r>
        <w:rPr>
          <w:rFonts w:ascii="Verdana" w:eastAsia="Verdana" w:hAnsi="Verdana" w:cs="Verdana"/>
        </w:rPr>
        <w:t>is</w:t>
      </w:r>
      <w:r>
        <w:rPr>
          <w:rFonts w:ascii="Verdana" w:eastAsia="Verdana" w:hAnsi="Verdana" w:cs="Verdana"/>
          <w:spacing w:val="-7"/>
        </w:rPr>
        <w:t xml:space="preserve"> </w:t>
      </w:r>
      <w:r>
        <w:rPr>
          <w:rFonts w:ascii="Verdana" w:eastAsia="Verdana" w:hAnsi="Verdana" w:cs="Verdana"/>
        </w:rPr>
        <w:t>essential</w:t>
      </w:r>
      <w:r>
        <w:rPr>
          <w:rFonts w:ascii="Verdana" w:eastAsia="Verdana" w:hAnsi="Verdana" w:cs="Verdana"/>
          <w:spacing w:val="-8"/>
        </w:rPr>
        <w:t xml:space="preserve"> </w:t>
      </w:r>
      <w:r>
        <w:rPr>
          <w:rFonts w:ascii="Verdana" w:eastAsia="Verdana" w:hAnsi="Verdana" w:cs="Verdana"/>
        </w:rPr>
        <w:t>for</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de</w:t>
      </w:r>
      <w:r>
        <w:rPr>
          <w:rFonts w:ascii="Verdana" w:eastAsia="Verdana" w:hAnsi="Verdana" w:cs="Verdana"/>
          <w:spacing w:val="-2"/>
        </w:rPr>
        <w:t>v</w:t>
      </w:r>
      <w:r>
        <w:rPr>
          <w:rFonts w:ascii="Verdana" w:eastAsia="Verdana" w:hAnsi="Verdana" w:cs="Verdana"/>
        </w:rPr>
        <w:t>elopment</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spacing w:val="-8"/>
        </w:rPr>
        <w:t xml:space="preserve"> </w:t>
      </w:r>
      <w:r>
        <w:rPr>
          <w:rFonts w:ascii="Verdana" w:eastAsia="Verdana" w:hAnsi="Verdana" w:cs="Verdana"/>
        </w:rPr>
        <w:t>strong</w:t>
      </w:r>
      <w:r>
        <w:rPr>
          <w:rFonts w:ascii="Verdana" w:eastAsia="Verdana" w:hAnsi="Verdana" w:cs="Verdana"/>
          <w:spacing w:val="-7"/>
        </w:rPr>
        <w:t xml:space="preserve"> </w:t>
      </w:r>
      <w:r>
        <w:rPr>
          <w:rFonts w:ascii="Verdana" w:eastAsia="Verdana" w:hAnsi="Verdana" w:cs="Verdana"/>
        </w:rPr>
        <w:t>analytical</w:t>
      </w:r>
      <w:r>
        <w:rPr>
          <w:rFonts w:ascii="Verdana" w:eastAsia="Verdana" w:hAnsi="Verdana" w:cs="Verdana"/>
          <w:spacing w:val="-7"/>
        </w:rPr>
        <w:t xml:space="preserve"> </w:t>
      </w:r>
      <w:r>
        <w:rPr>
          <w:rFonts w:ascii="Verdana" w:eastAsia="Verdana" w:hAnsi="Verdana" w:cs="Verdana"/>
        </w:rPr>
        <w:t>and  critical</w:t>
      </w:r>
      <w:r>
        <w:rPr>
          <w:rFonts w:ascii="Verdana" w:eastAsia="Verdana" w:hAnsi="Verdana" w:cs="Verdana"/>
          <w:spacing w:val="-8"/>
        </w:rPr>
        <w:t xml:space="preserve"> </w:t>
      </w:r>
      <w:r>
        <w:rPr>
          <w:rFonts w:ascii="Verdana" w:eastAsia="Verdana" w:hAnsi="Verdana" w:cs="Verdana"/>
        </w:rPr>
        <w:t>thinking</w:t>
      </w:r>
      <w:r>
        <w:rPr>
          <w:rFonts w:ascii="Verdana" w:eastAsia="Verdana" w:hAnsi="Verdana" w:cs="Verdana"/>
          <w:spacing w:val="-8"/>
        </w:rPr>
        <w:t xml:space="preserve"> </w:t>
      </w:r>
      <w:r>
        <w:rPr>
          <w:rFonts w:ascii="Verdana" w:eastAsia="Verdana" w:hAnsi="Verdana" w:cs="Verdana"/>
        </w:rPr>
        <w:t>and</w:t>
      </w:r>
      <w:r>
        <w:rPr>
          <w:rFonts w:ascii="Verdana" w:eastAsia="Verdana" w:hAnsi="Verdana" w:cs="Verdana"/>
          <w:spacing w:val="-8"/>
        </w:rPr>
        <w:t xml:space="preserve"> </w:t>
      </w:r>
      <w:r>
        <w:rPr>
          <w:rFonts w:ascii="Verdana" w:eastAsia="Verdana" w:hAnsi="Verdana" w:cs="Verdana"/>
        </w:rPr>
        <w:t>written</w:t>
      </w:r>
      <w:r>
        <w:rPr>
          <w:rFonts w:ascii="Verdana" w:eastAsia="Verdana" w:hAnsi="Verdana" w:cs="Verdana"/>
          <w:spacing w:val="-8"/>
        </w:rPr>
        <w:t xml:space="preserve"> </w:t>
      </w:r>
      <w:r>
        <w:rPr>
          <w:rFonts w:ascii="Verdana" w:eastAsia="Verdana" w:hAnsi="Verdana" w:cs="Verdana"/>
        </w:rPr>
        <w:t>expression</w:t>
      </w:r>
      <w:r>
        <w:rPr>
          <w:rFonts w:ascii="Verdana" w:eastAsia="Verdana" w:hAnsi="Verdana" w:cs="Verdana"/>
          <w:spacing w:val="-8"/>
        </w:rPr>
        <w:t xml:space="preserve"> </w:t>
      </w:r>
      <w:r>
        <w:rPr>
          <w:rFonts w:ascii="Verdana" w:eastAsia="Verdana" w:hAnsi="Verdana" w:cs="Verdana"/>
        </w:rPr>
        <w:t>skills.</w:t>
      </w:r>
      <w:r>
        <w:rPr>
          <w:rFonts w:ascii="Verdana" w:eastAsia="Verdana" w:hAnsi="Verdana" w:cs="Verdana"/>
          <w:spacing w:val="-8"/>
        </w:rPr>
        <w:t xml:space="preserve"> </w:t>
      </w:r>
      <w:r>
        <w:rPr>
          <w:rFonts w:ascii="Verdana" w:eastAsia="Verdana" w:hAnsi="Verdana" w:cs="Verdana"/>
        </w:rPr>
        <w:t>Through</w:t>
      </w:r>
      <w:r>
        <w:rPr>
          <w:rFonts w:ascii="Verdana" w:eastAsia="Verdana" w:hAnsi="Verdana" w:cs="Verdana"/>
          <w:spacing w:val="-8"/>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secondary</w:t>
      </w:r>
      <w:r>
        <w:rPr>
          <w:rFonts w:ascii="Verdana" w:eastAsia="Verdana" w:hAnsi="Verdana" w:cs="Verdana"/>
          <w:w w:val="99"/>
        </w:rPr>
        <w:t xml:space="preserve"> </w:t>
      </w:r>
      <w:r>
        <w:rPr>
          <w:rFonts w:ascii="Verdana" w:eastAsia="Verdana" w:hAnsi="Verdana" w:cs="Verdana"/>
        </w:rPr>
        <w:t>Communication</w:t>
      </w:r>
      <w:r>
        <w:rPr>
          <w:rFonts w:ascii="Verdana" w:eastAsia="Verdana" w:hAnsi="Verdana" w:cs="Verdana"/>
          <w:spacing w:val="-8"/>
        </w:rPr>
        <w:t xml:space="preserve"> </w:t>
      </w:r>
      <w:r>
        <w:rPr>
          <w:rFonts w:ascii="Verdana" w:eastAsia="Verdana" w:hAnsi="Verdana" w:cs="Verdana"/>
        </w:rPr>
        <w:t>Arts</w:t>
      </w:r>
      <w:r>
        <w:rPr>
          <w:rFonts w:ascii="Verdana" w:eastAsia="Verdana" w:hAnsi="Verdana" w:cs="Verdana"/>
          <w:spacing w:val="-8"/>
        </w:rPr>
        <w:t xml:space="preserve"> </w:t>
      </w:r>
      <w:r>
        <w:rPr>
          <w:rFonts w:ascii="Verdana" w:eastAsia="Verdana" w:hAnsi="Verdana" w:cs="Verdana"/>
        </w:rPr>
        <w:t>prog</w:t>
      </w:r>
      <w:r>
        <w:rPr>
          <w:rFonts w:ascii="Verdana" w:eastAsia="Verdana" w:hAnsi="Verdana" w:cs="Verdana"/>
          <w:spacing w:val="-5"/>
        </w:rPr>
        <w:t>r</w:t>
      </w:r>
      <w:r>
        <w:rPr>
          <w:rFonts w:ascii="Verdana" w:eastAsia="Verdana" w:hAnsi="Verdana" w:cs="Verdana"/>
        </w:rPr>
        <w:t>am,</w:t>
      </w:r>
      <w:r>
        <w:rPr>
          <w:rFonts w:ascii="Verdana" w:eastAsia="Verdana" w:hAnsi="Verdana" w:cs="Verdana"/>
          <w:spacing w:val="-7"/>
        </w:rPr>
        <w:t xml:space="preserve"> </w:t>
      </w:r>
      <w:r>
        <w:rPr>
          <w:rFonts w:ascii="Verdana" w:eastAsia="Verdana" w:hAnsi="Verdana" w:cs="Verdana"/>
        </w:rPr>
        <w:t>students</w:t>
      </w:r>
      <w:r>
        <w:rPr>
          <w:rFonts w:ascii="Verdana" w:eastAsia="Verdana" w:hAnsi="Verdana" w:cs="Verdana"/>
          <w:spacing w:val="-8"/>
        </w:rPr>
        <w:t xml:space="preserve"> </w:t>
      </w:r>
      <w:r>
        <w:rPr>
          <w:rFonts w:ascii="Verdana" w:eastAsia="Verdana" w:hAnsi="Verdana" w:cs="Verdana"/>
        </w:rPr>
        <w:t>are</w:t>
      </w:r>
      <w:r>
        <w:rPr>
          <w:rFonts w:ascii="Verdana" w:eastAsia="Verdana" w:hAnsi="Verdana" w:cs="Verdana"/>
          <w:spacing w:val="-8"/>
        </w:rPr>
        <w:t xml:space="preserve"> </w:t>
      </w:r>
      <w:r>
        <w:rPr>
          <w:rFonts w:ascii="Verdana" w:eastAsia="Verdana" w:hAnsi="Verdana" w:cs="Verdana"/>
        </w:rPr>
        <w:t>prepared</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8"/>
        </w:rPr>
        <w:t xml:space="preserve"> </w:t>
      </w:r>
      <w:r>
        <w:rPr>
          <w:rFonts w:ascii="Verdana" w:eastAsia="Verdana" w:hAnsi="Verdana" w:cs="Verdana"/>
        </w:rPr>
        <w:t>achie</w:t>
      </w:r>
      <w:r>
        <w:rPr>
          <w:rFonts w:ascii="Verdana" w:eastAsia="Verdana" w:hAnsi="Verdana" w:cs="Verdana"/>
          <w:spacing w:val="-2"/>
        </w:rPr>
        <w:t>v</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rPr>
        <w:t>success</w:t>
      </w:r>
      <w:r>
        <w:rPr>
          <w:rFonts w:ascii="Verdana" w:eastAsia="Verdana" w:hAnsi="Verdana" w:cs="Verdana"/>
          <w:spacing w:val="-7"/>
        </w:rPr>
        <w:t xml:space="preserve"> </w:t>
      </w:r>
      <w:r>
        <w:rPr>
          <w:rFonts w:ascii="Verdana" w:eastAsia="Verdana" w:hAnsi="Verdana" w:cs="Verdana"/>
        </w:rPr>
        <w:t>both</w:t>
      </w:r>
      <w:r>
        <w:rPr>
          <w:rFonts w:ascii="Verdana" w:eastAsia="Verdana" w:hAnsi="Verdana" w:cs="Verdana"/>
          <w:spacing w:val="-8"/>
        </w:rPr>
        <w:t xml:space="preserve"> </w:t>
      </w:r>
      <w:r>
        <w:rPr>
          <w:rFonts w:ascii="Verdana" w:eastAsia="Verdana" w:hAnsi="Verdana" w:cs="Verdana"/>
        </w:rPr>
        <w:t>in</w:t>
      </w:r>
      <w:r>
        <w:rPr>
          <w:rFonts w:ascii="Verdana" w:eastAsia="Verdana" w:hAnsi="Verdana" w:cs="Verdana"/>
          <w:spacing w:val="-8"/>
        </w:rPr>
        <w:t xml:space="preserve"> </w:t>
      </w:r>
      <w:r>
        <w:rPr>
          <w:rFonts w:ascii="Verdana" w:eastAsia="Verdana" w:hAnsi="Verdana" w:cs="Verdana"/>
        </w:rPr>
        <w:t>the</w:t>
      </w:r>
      <w:r>
        <w:rPr>
          <w:rFonts w:ascii="Verdana" w:eastAsia="Verdana" w:hAnsi="Verdana" w:cs="Verdana"/>
          <w:w w:val="99"/>
        </w:rPr>
        <w:t xml:space="preserve"> </w:t>
      </w:r>
      <w:r>
        <w:rPr>
          <w:rFonts w:ascii="Verdana" w:eastAsia="Verdana" w:hAnsi="Verdana" w:cs="Verdana"/>
        </w:rPr>
        <w:t>workplace</w:t>
      </w:r>
      <w:r>
        <w:rPr>
          <w:rFonts w:ascii="Verdana" w:eastAsia="Verdana" w:hAnsi="Verdana" w:cs="Verdana"/>
          <w:spacing w:val="-12"/>
        </w:rPr>
        <w:t xml:space="preserve"> </w:t>
      </w:r>
      <w:r>
        <w:rPr>
          <w:rFonts w:ascii="Verdana" w:eastAsia="Verdana" w:hAnsi="Verdana" w:cs="Verdana"/>
        </w:rPr>
        <w:t>and</w:t>
      </w:r>
      <w:r>
        <w:rPr>
          <w:rFonts w:ascii="Verdana" w:eastAsia="Verdana" w:hAnsi="Verdana" w:cs="Verdana"/>
          <w:spacing w:val="-11"/>
        </w:rPr>
        <w:t xml:space="preserve"> </w:t>
      </w:r>
      <w:r>
        <w:rPr>
          <w:rFonts w:ascii="Verdana" w:eastAsia="Verdana" w:hAnsi="Verdana" w:cs="Verdana"/>
        </w:rPr>
        <w:t>academia.</w:t>
      </w:r>
    </w:p>
    <w:p w:rsidR="007C759E" w:rsidRPr="007C759E" w:rsidRDefault="007C759E">
      <w:pPr>
        <w:spacing w:before="13" w:line="260" w:lineRule="exact"/>
        <w:rPr>
          <w:rFonts w:ascii="Verdana" w:hAnsi="Verdana"/>
          <w:sz w:val="24"/>
          <w:szCs w:val="24"/>
        </w:rPr>
      </w:pPr>
    </w:p>
    <w:p w:rsidR="003D0395" w:rsidRDefault="00E8636D">
      <w:pPr>
        <w:ind w:left="101"/>
        <w:rPr>
          <w:rFonts w:ascii="Verdana" w:eastAsia="Verdana" w:hAnsi="Verdana" w:cs="Verdana"/>
          <w:sz w:val="24"/>
          <w:szCs w:val="24"/>
        </w:rPr>
      </w:pPr>
      <w:r>
        <w:rPr>
          <w:rFonts w:ascii="Verdana" w:eastAsia="Verdana" w:hAnsi="Verdana" w:cs="Verdana"/>
          <w:b/>
          <w:bCs/>
          <w:sz w:val="24"/>
          <w:szCs w:val="24"/>
        </w:rPr>
        <w:t>Foreign</w:t>
      </w:r>
      <w:r>
        <w:rPr>
          <w:rFonts w:ascii="Verdana" w:eastAsia="Verdana" w:hAnsi="Verdana" w:cs="Verdana"/>
          <w:b/>
          <w:bCs/>
          <w:spacing w:val="-4"/>
          <w:sz w:val="24"/>
          <w:szCs w:val="24"/>
        </w:rPr>
        <w:t xml:space="preserve"> </w:t>
      </w:r>
      <w:r>
        <w:rPr>
          <w:rFonts w:ascii="Verdana" w:eastAsia="Verdana" w:hAnsi="Verdana" w:cs="Verdana"/>
          <w:b/>
          <w:bCs/>
          <w:sz w:val="24"/>
          <w:szCs w:val="24"/>
        </w:rPr>
        <w:t>Language</w:t>
      </w:r>
    </w:p>
    <w:p w:rsidR="003D0395" w:rsidRDefault="003D0395">
      <w:pPr>
        <w:spacing w:before="2" w:line="280" w:lineRule="exact"/>
        <w:rPr>
          <w:sz w:val="28"/>
          <w:szCs w:val="28"/>
        </w:rPr>
      </w:pPr>
    </w:p>
    <w:p w:rsidR="003D0395" w:rsidRDefault="00E8636D">
      <w:pPr>
        <w:spacing w:line="260" w:lineRule="exact"/>
        <w:ind w:left="821" w:right="102"/>
        <w:rPr>
          <w:rFonts w:ascii="Verdana" w:eastAsia="Verdana" w:hAnsi="Verdana" w:cs="Verdana"/>
        </w:rPr>
      </w:pPr>
      <w:r>
        <w:rPr>
          <w:rFonts w:ascii="Verdana" w:eastAsia="Verdana" w:hAnsi="Verdana" w:cs="Verdana"/>
        </w:rPr>
        <w:t>The</w:t>
      </w:r>
      <w:r>
        <w:rPr>
          <w:rFonts w:ascii="Verdana" w:eastAsia="Verdana" w:hAnsi="Verdana" w:cs="Verdana"/>
          <w:spacing w:val="-8"/>
        </w:rPr>
        <w:t xml:space="preserve"> </w:t>
      </w:r>
      <w:r>
        <w:rPr>
          <w:rFonts w:ascii="Verdana" w:eastAsia="Verdana" w:hAnsi="Verdana" w:cs="Verdana"/>
          <w:spacing w:val="-7"/>
        </w:rPr>
        <w:t>F</w:t>
      </w:r>
      <w:r>
        <w:rPr>
          <w:rFonts w:ascii="Verdana" w:eastAsia="Verdana" w:hAnsi="Verdana" w:cs="Verdana"/>
        </w:rPr>
        <w:t>oreign</w:t>
      </w:r>
      <w:r>
        <w:rPr>
          <w:rFonts w:ascii="Verdana" w:eastAsia="Verdana" w:hAnsi="Verdana" w:cs="Verdana"/>
          <w:spacing w:val="-7"/>
        </w:rPr>
        <w:t xml:space="preserve"> </w:t>
      </w:r>
      <w:r>
        <w:rPr>
          <w:rFonts w:ascii="Verdana" w:eastAsia="Verdana" w:hAnsi="Verdana" w:cs="Verdana"/>
        </w:rPr>
        <w:t>Language</w:t>
      </w:r>
      <w:r>
        <w:rPr>
          <w:rFonts w:ascii="Verdana" w:eastAsia="Verdana" w:hAnsi="Verdana" w:cs="Verdana"/>
          <w:spacing w:val="-8"/>
        </w:rPr>
        <w:t xml:space="preserve"> </w:t>
      </w:r>
      <w:r>
        <w:rPr>
          <w:rFonts w:ascii="Verdana" w:eastAsia="Verdana" w:hAnsi="Verdana" w:cs="Verdana"/>
        </w:rPr>
        <w:t>Department</w:t>
      </w:r>
      <w:r>
        <w:rPr>
          <w:rFonts w:ascii="Verdana" w:eastAsia="Verdana" w:hAnsi="Verdana" w:cs="Verdana"/>
          <w:spacing w:val="-7"/>
        </w:rPr>
        <w:t xml:space="preserve"> </w:t>
      </w:r>
      <w:r>
        <w:rPr>
          <w:rFonts w:ascii="Verdana" w:eastAsia="Verdana" w:hAnsi="Verdana" w:cs="Verdana"/>
        </w:rPr>
        <w:t>is</w:t>
      </w:r>
      <w:r>
        <w:rPr>
          <w:rFonts w:ascii="Verdana" w:eastAsia="Verdana" w:hAnsi="Verdana" w:cs="Verdana"/>
          <w:spacing w:val="-7"/>
        </w:rPr>
        <w:t xml:space="preserve"> </w:t>
      </w:r>
      <w:r>
        <w:rPr>
          <w:rFonts w:ascii="Verdana" w:eastAsia="Verdana" w:hAnsi="Verdana" w:cs="Verdana"/>
        </w:rPr>
        <w:t>dedicated</w:t>
      </w:r>
      <w:r>
        <w:rPr>
          <w:rFonts w:ascii="Verdana" w:eastAsia="Verdana" w:hAnsi="Verdana" w:cs="Verdana"/>
          <w:spacing w:val="-8"/>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moti</w:t>
      </w:r>
      <w:r>
        <w:rPr>
          <w:rFonts w:ascii="Verdana" w:eastAsia="Verdana" w:hAnsi="Verdana" w:cs="Verdana"/>
          <w:spacing w:val="-6"/>
        </w:rPr>
        <w:t>v</w:t>
      </w:r>
      <w:r>
        <w:rPr>
          <w:rFonts w:ascii="Verdana" w:eastAsia="Verdana" w:hAnsi="Verdana" w:cs="Verdana"/>
        </w:rPr>
        <w:t>ating</w:t>
      </w:r>
      <w:r>
        <w:rPr>
          <w:rFonts w:ascii="Verdana" w:eastAsia="Verdana" w:hAnsi="Verdana" w:cs="Verdana"/>
          <w:spacing w:val="-8"/>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expanding</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w w:val="99"/>
        </w:rPr>
        <w:t xml:space="preserve"> </w:t>
      </w:r>
      <w:r>
        <w:rPr>
          <w:rFonts w:ascii="Verdana" w:eastAsia="Verdana" w:hAnsi="Verdana" w:cs="Verdana"/>
        </w:rPr>
        <w:t>students’</w:t>
      </w:r>
      <w:r>
        <w:rPr>
          <w:rFonts w:ascii="Verdana" w:eastAsia="Verdana" w:hAnsi="Verdana" w:cs="Verdana"/>
          <w:spacing w:val="-6"/>
        </w:rPr>
        <w:t xml:space="preserve"> </w:t>
      </w:r>
      <w:r>
        <w:rPr>
          <w:rFonts w:ascii="Verdana" w:eastAsia="Verdana" w:hAnsi="Verdana" w:cs="Verdana"/>
        </w:rPr>
        <w:t>abili</w:t>
      </w:r>
      <w:r>
        <w:rPr>
          <w:rFonts w:ascii="Verdana" w:eastAsia="Verdana" w:hAnsi="Verdana" w:cs="Verdana"/>
          <w:spacing w:val="-2"/>
        </w:rPr>
        <w:t>t</w:t>
      </w:r>
      <w:r>
        <w:rPr>
          <w:rFonts w:ascii="Verdana" w:eastAsia="Verdana" w:hAnsi="Verdana" w:cs="Verdana"/>
        </w:rPr>
        <w:t>y</w:t>
      </w:r>
      <w:r>
        <w:rPr>
          <w:rFonts w:ascii="Verdana" w:eastAsia="Verdana" w:hAnsi="Verdana" w:cs="Verdana"/>
          <w:spacing w:val="-6"/>
        </w:rPr>
        <w:t xml:space="preserve"> </w:t>
      </w:r>
      <w:r>
        <w:rPr>
          <w:rFonts w:ascii="Verdana" w:eastAsia="Verdana" w:hAnsi="Verdana" w:cs="Verdana"/>
        </w:rPr>
        <w:t>to</w:t>
      </w:r>
      <w:r>
        <w:rPr>
          <w:rFonts w:ascii="Verdana" w:eastAsia="Verdana" w:hAnsi="Verdana" w:cs="Verdana"/>
          <w:spacing w:val="-6"/>
        </w:rPr>
        <w:t xml:space="preserve"> </w:t>
      </w:r>
      <w:r>
        <w:rPr>
          <w:rFonts w:ascii="Verdana" w:eastAsia="Verdana" w:hAnsi="Verdana" w:cs="Verdana"/>
        </w:rPr>
        <w:t>speak,</w:t>
      </w:r>
      <w:r>
        <w:rPr>
          <w:rFonts w:ascii="Verdana" w:eastAsia="Verdana" w:hAnsi="Verdana" w:cs="Verdana"/>
          <w:spacing w:val="-6"/>
        </w:rPr>
        <w:t xml:space="preserve"> </w:t>
      </w:r>
      <w:r>
        <w:rPr>
          <w:rFonts w:ascii="Verdana" w:eastAsia="Verdana" w:hAnsi="Verdana" w:cs="Verdana"/>
        </w:rPr>
        <w:t>listen,</w:t>
      </w:r>
      <w:r>
        <w:rPr>
          <w:rFonts w:ascii="Verdana" w:eastAsia="Verdana" w:hAnsi="Verdana" w:cs="Verdana"/>
          <w:spacing w:val="-6"/>
        </w:rPr>
        <w:t xml:space="preserve"> </w:t>
      </w:r>
      <w:r>
        <w:rPr>
          <w:rFonts w:ascii="Verdana" w:eastAsia="Verdana" w:hAnsi="Verdana" w:cs="Verdana"/>
        </w:rPr>
        <w:t>read,</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write</w:t>
      </w:r>
      <w:r>
        <w:rPr>
          <w:rFonts w:ascii="Verdana" w:eastAsia="Verdana" w:hAnsi="Verdana" w:cs="Verdana"/>
          <w:spacing w:val="-6"/>
        </w:rPr>
        <w:t xml:space="preserve"> </w:t>
      </w:r>
      <w:r>
        <w:rPr>
          <w:rFonts w:ascii="Verdana" w:eastAsia="Verdana" w:hAnsi="Verdana" w:cs="Verdana"/>
        </w:rPr>
        <w:t>in</w:t>
      </w:r>
      <w:r>
        <w:rPr>
          <w:rFonts w:ascii="Verdana" w:eastAsia="Verdana" w:hAnsi="Verdana" w:cs="Verdana"/>
          <w:spacing w:val="-6"/>
        </w:rPr>
        <w:t xml:space="preserve"> </w:t>
      </w:r>
      <w:r>
        <w:rPr>
          <w:rFonts w:ascii="Verdana" w:eastAsia="Verdana" w:hAnsi="Verdana" w:cs="Verdana"/>
        </w:rPr>
        <w:t>a</w:t>
      </w:r>
      <w:r>
        <w:rPr>
          <w:rFonts w:ascii="Verdana" w:eastAsia="Verdana" w:hAnsi="Verdana" w:cs="Verdana"/>
          <w:spacing w:val="-6"/>
        </w:rPr>
        <w:t xml:space="preserve"> </w:t>
      </w:r>
      <w:r>
        <w:rPr>
          <w:rFonts w:ascii="Verdana" w:eastAsia="Verdana" w:hAnsi="Verdana" w:cs="Verdana"/>
        </w:rPr>
        <w:t>foreign</w:t>
      </w:r>
      <w:r>
        <w:rPr>
          <w:rFonts w:ascii="Verdana" w:eastAsia="Verdana" w:hAnsi="Verdana" w:cs="Verdana"/>
          <w:spacing w:val="-5"/>
        </w:rPr>
        <w:t xml:space="preserve"> </w:t>
      </w:r>
      <w:r>
        <w:rPr>
          <w:rFonts w:ascii="Verdana" w:eastAsia="Verdana" w:hAnsi="Verdana" w:cs="Verdana"/>
        </w:rPr>
        <w:t>language.</w:t>
      </w:r>
      <w:r>
        <w:rPr>
          <w:rFonts w:ascii="Verdana" w:eastAsia="Verdana" w:hAnsi="Verdana" w:cs="Verdana"/>
          <w:spacing w:val="-6"/>
        </w:rPr>
        <w:t xml:space="preserve"> </w:t>
      </w:r>
      <w:r>
        <w:rPr>
          <w:rFonts w:ascii="Verdana" w:eastAsia="Verdana" w:hAnsi="Verdana" w:cs="Verdana"/>
        </w:rPr>
        <w:t>It</w:t>
      </w:r>
      <w:r>
        <w:rPr>
          <w:rFonts w:ascii="Verdana" w:eastAsia="Verdana" w:hAnsi="Verdana" w:cs="Verdana"/>
          <w:spacing w:val="-6"/>
        </w:rPr>
        <w:t xml:space="preserve"> </w:t>
      </w:r>
      <w:r>
        <w:rPr>
          <w:rFonts w:ascii="Verdana" w:eastAsia="Verdana" w:hAnsi="Verdana" w:cs="Verdana"/>
        </w:rPr>
        <w:t>also</w:t>
      </w:r>
      <w:r>
        <w:rPr>
          <w:rFonts w:ascii="Verdana" w:eastAsia="Verdana" w:hAnsi="Verdana" w:cs="Verdana"/>
          <w:spacing w:val="-6"/>
        </w:rPr>
        <w:t xml:space="preserve"> </w:t>
      </w:r>
      <w:r>
        <w:rPr>
          <w:rFonts w:ascii="Verdana" w:eastAsia="Verdana" w:hAnsi="Verdana" w:cs="Verdana"/>
        </w:rPr>
        <w:t>aims</w:t>
      </w:r>
      <w:r>
        <w:rPr>
          <w:rFonts w:ascii="Verdana" w:eastAsia="Verdana" w:hAnsi="Verdana" w:cs="Verdana"/>
          <w:w w:val="99"/>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broaden</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students’</w:t>
      </w:r>
      <w:r>
        <w:rPr>
          <w:rFonts w:ascii="Verdana" w:eastAsia="Verdana" w:hAnsi="Verdana" w:cs="Verdana"/>
          <w:spacing w:val="-7"/>
        </w:rPr>
        <w:t xml:space="preserve"> </w:t>
      </w:r>
      <w:r>
        <w:rPr>
          <w:rFonts w:ascii="Verdana" w:eastAsia="Verdana" w:hAnsi="Verdana" w:cs="Verdana"/>
        </w:rPr>
        <w:t>artistic</w:t>
      </w:r>
      <w:r>
        <w:rPr>
          <w:rFonts w:ascii="Verdana" w:eastAsia="Verdana" w:hAnsi="Verdana" w:cs="Verdana"/>
          <w:spacing w:val="-6"/>
        </w:rPr>
        <w:t xml:space="preserve"> </w:t>
      </w:r>
      <w:r>
        <w:rPr>
          <w:rFonts w:ascii="Verdana" w:eastAsia="Verdana" w:hAnsi="Verdana" w:cs="Verdana"/>
        </w:rPr>
        <w:t>experience</w:t>
      </w:r>
      <w:r>
        <w:rPr>
          <w:rFonts w:ascii="Verdana" w:eastAsia="Verdana" w:hAnsi="Verdana" w:cs="Verdana"/>
          <w:spacing w:val="-7"/>
        </w:rPr>
        <w:t xml:space="preserve"> </w:t>
      </w:r>
      <w:r>
        <w:rPr>
          <w:rFonts w:ascii="Verdana" w:eastAsia="Verdana" w:hAnsi="Verdana" w:cs="Verdana"/>
          <w:spacing w:val="-1"/>
        </w:rPr>
        <w:t>b</w:t>
      </w:r>
      <w:r>
        <w:rPr>
          <w:rFonts w:ascii="Verdana" w:eastAsia="Verdana" w:hAnsi="Verdana" w:cs="Verdana"/>
        </w:rPr>
        <w:t>y</w:t>
      </w:r>
      <w:r>
        <w:rPr>
          <w:rFonts w:ascii="Verdana" w:eastAsia="Verdana" w:hAnsi="Verdana" w:cs="Verdana"/>
          <w:spacing w:val="-7"/>
        </w:rPr>
        <w:t xml:space="preserve"> </w:t>
      </w:r>
      <w:r>
        <w:rPr>
          <w:rFonts w:ascii="Verdana" w:eastAsia="Verdana" w:hAnsi="Verdana" w:cs="Verdana"/>
        </w:rPr>
        <w:t>exposing</w:t>
      </w:r>
      <w:r>
        <w:rPr>
          <w:rFonts w:ascii="Verdana" w:eastAsia="Verdana" w:hAnsi="Verdana" w:cs="Verdana"/>
          <w:spacing w:val="-6"/>
        </w:rPr>
        <w:t xml:space="preserve"> </w:t>
      </w:r>
      <w:r>
        <w:rPr>
          <w:rFonts w:ascii="Verdana" w:eastAsia="Verdana" w:hAnsi="Verdana" w:cs="Verdana"/>
        </w:rPr>
        <w:t>them</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spacing w:val="-3"/>
        </w:rPr>
        <w:t>m</w:t>
      </w:r>
      <w:r>
        <w:rPr>
          <w:rFonts w:ascii="Verdana" w:eastAsia="Verdana" w:hAnsi="Verdana" w:cs="Verdana"/>
        </w:rPr>
        <w:t>yriad</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w w:val="99"/>
        </w:rPr>
        <w:t xml:space="preserve"> </w:t>
      </w:r>
      <w:r>
        <w:rPr>
          <w:rFonts w:ascii="Verdana" w:eastAsia="Verdana" w:hAnsi="Verdana" w:cs="Verdana"/>
        </w:rPr>
        <w:t>cultures</w:t>
      </w:r>
      <w:r>
        <w:rPr>
          <w:rFonts w:ascii="Verdana" w:eastAsia="Verdana" w:hAnsi="Verdana" w:cs="Verdana"/>
          <w:spacing w:val="-7"/>
        </w:rPr>
        <w:t xml:space="preserve"> </w:t>
      </w:r>
      <w:r>
        <w:rPr>
          <w:rFonts w:ascii="Verdana" w:eastAsia="Verdana" w:hAnsi="Verdana" w:cs="Verdana"/>
        </w:rPr>
        <w:t>that</w:t>
      </w:r>
      <w:r>
        <w:rPr>
          <w:rFonts w:ascii="Verdana" w:eastAsia="Verdana" w:hAnsi="Verdana" w:cs="Verdana"/>
          <w:spacing w:val="-6"/>
        </w:rPr>
        <w:t xml:space="preserve"> </w:t>
      </w:r>
      <w:r>
        <w:rPr>
          <w:rFonts w:ascii="Verdana" w:eastAsia="Verdana" w:hAnsi="Verdana" w:cs="Verdana"/>
        </w:rPr>
        <w:t>ma</w:t>
      </w:r>
      <w:r>
        <w:rPr>
          <w:rFonts w:ascii="Verdana" w:eastAsia="Verdana" w:hAnsi="Verdana" w:cs="Verdana"/>
          <w:spacing w:val="-3"/>
        </w:rPr>
        <w:t>k</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up</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world.</w:t>
      </w:r>
      <w:r>
        <w:rPr>
          <w:rFonts w:ascii="Verdana" w:eastAsia="Verdana" w:hAnsi="Verdana" w:cs="Verdana"/>
          <w:spacing w:val="-6"/>
        </w:rPr>
        <w:t xml:space="preserve"> </w:t>
      </w:r>
      <w:r>
        <w:rPr>
          <w:rFonts w:ascii="Verdana" w:eastAsia="Verdana" w:hAnsi="Verdana" w:cs="Verdana"/>
          <w:spacing w:val="-24"/>
        </w:rPr>
        <w:t>T</w:t>
      </w:r>
      <w:r>
        <w:rPr>
          <w:rFonts w:ascii="Verdana" w:eastAsia="Verdana" w:hAnsi="Verdana" w:cs="Verdana"/>
        </w:rPr>
        <w:t>o</w:t>
      </w:r>
      <w:r>
        <w:rPr>
          <w:rFonts w:ascii="Verdana" w:eastAsia="Verdana" w:hAnsi="Verdana" w:cs="Verdana"/>
          <w:spacing w:val="-6"/>
        </w:rPr>
        <w:t xml:space="preserve"> </w:t>
      </w:r>
      <w:r>
        <w:rPr>
          <w:rFonts w:ascii="Verdana" w:eastAsia="Verdana" w:hAnsi="Verdana" w:cs="Verdana"/>
        </w:rPr>
        <w:t>achie</w:t>
      </w:r>
      <w:r>
        <w:rPr>
          <w:rFonts w:ascii="Verdana" w:eastAsia="Verdana" w:hAnsi="Verdana" w:cs="Verdana"/>
          <w:spacing w:val="-2"/>
        </w:rPr>
        <w:t>v</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this,</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department</w:t>
      </w:r>
      <w:r>
        <w:rPr>
          <w:rFonts w:ascii="Verdana" w:eastAsia="Verdana" w:hAnsi="Verdana" w:cs="Verdana"/>
          <w:spacing w:val="-6"/>
        </w:rPr>
        <w:t xml:space="preserve"> </w:t>
      </w:r>
      <w:r>
        <w:rPr>
          <w:rFonts w:ascii="Verdana" w:eastAsia="Verdana" w:hAnsi="Verdana" w:cs="Verdana"/>
        </w:rPr>
        <w:t>offers</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6"/>
        </w:rPr>
        <w:t xml:space="preserve"> </w:t>
      </w:r>
      <w:r>
        <w:rPr>
          <w:rFonts w:ascii="Verdana" w:eastAsia="Verdana" w:hAnsi="Verdana" w:cs="Verdana"/>
        </w:rPr>
        <w:t>g</w:t>
      </w:r>
      <w:r>
        <w:rPr>
          <w:rFonts w:ascii="Verdana" w:eastAsia="Verdana" w:hAnsi="Verdana" w:cs="Verdana"/>
          <w:spacing w:val="-5"/>
        </w:rPr>
        <w:t>r</w:t>
      </w:r>
      <w:r>
        <w:rPr>
          <w:rFonts w:ascii="Verdana" w:eastAsia="Verdana" w:hAnsi="Verdana" w:cs="Verdana"/>
        </w:rPr>
        <w:t>adual immersion</w:t>
      </w:r>
      <w:r>
        <w:rPr>
          <w:rFonts w:ascii="Verdana" w:eastAsia="Verdana" w:hAnsi="Verdana" w:cs="Verdana"/>
          <w:spacing w:val="-8"/>
        </w:rPr>
        <w:t xml:space="preserve"> </w:t>
      </w:r>
      <w:r>
        <w:rPr>
          <w:rFonts w:ascii="Verdana" w:eastAsia="Verdana" w:hAnsi="Verdana" w:cs="Verdana"/>
        </w:rPr>
        <w:t>experience</w:t>
      </w:r>
      <w:r>
        <w:rPr>
          <w:rFonts w:ascii="Verdana" w:eastAsia="Verdana" w:hAnsi="Verdana" w:cs="Verdana"/>
          <w:spacing w:val="-8"/>
        </w:rPr>
        <w:t xml:space="preserve"> </w:t>
      </w:r>
      <w:r>
        <w:rPr>
          <w:rFonts w:ascii="Verdana" w:eastAsia="Verdana" w:hAnsi="Verdana" w:cs="Verdana"/>
        </w:rPr>
        <w:t>designed</w:t>
      </w:r>
      <w:r>
        <w:rPr>
          <w:rFonts w:ascii="Verdana" w:eastAsia="Verdana" w:hAnsi="Verdana" w:cs="Verdana"/>
          <w:spacing w:val="-8"/>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build</w:t>
      </w:r>
      <w:r>
        <w:rPr>
          <w:rFonts w:ascii="Verdana" w:eastAsia="Verdana" w:hAnsi="Verdana" w:cs="Verdana"/>
          <w:spacing w:val="-8"/>
        </w:rPr>
        <w:t xml:space="preserve"> </w:t>
      </w:r>
      <w:r>
        <w:rPr>
          <w:rFonts w:ascii="Verdana" w:eastAsia="Verdana" w:hAnsi="Verdana" w:cs="Verdana"/>
        </w:rPr>
        <w:t>fluency</w:t>
      </w:r>
      <w:r>
        <w:rPr>
          <w:rFonts w:ascii="Verdana" w:eastAsia="Verdana" w:hAnsi="Verdana" w:cs="Verdana"/>
          <w:spacing w:val="-8"/>
        </w:rPr>
        <w:t xml:space="preserve"> </w:t>
      </w:r>
      <w:r>
        <w:rPr>
          <w:rFonts w:ascii="Verdana" w:eastAsia="Verdana" w:hAnsi="Verdana" w:cs="Verdana"/>
        </w:rPr>
        <w:t>through</w:t>
      </w:r>
      <w:r>
        <w:rPr>
          <w:rFonts w:ascii="Verdana" w:eastAsia="Verdana" w:hAnsi="Verdana" w:cs="Verdana"/>
          <w:spacing w:val="-8"/>
        </w:rPr>
        <w:t xml:space="preserve"> </w:t>
      </w:r>
      <w:r>
        <w:rPr>
          <w:rFonts w:ascii="Verdana" w:eastAsia="Verdana" w:hAnsi="Verdana" w:cs="Verdana"/>
        </w:rPr>
        <w:t>o</w:t>
      </w:r>
      <w:r>
        <w:rPr>
          <w:rFonts w:ascii="Verdana" w:eastAsia="Verdana" w:hAnsi="Verdana" w:cs="Verdana"/>
          <w:spacing w:val="-5"/>
        </w:rPr>
        <w:t>r</w:t>
      </w:r>
      <w:r>
        <w:rPr>
          <w:rFonts w:ascii="Verdana" w:eastAsia="Verdana" w:hAnsi="Verdana" w:cs="Verdana"/>
        </w:rPr>
        <w:t>al,</w:t>
      </w:r>
      <w:r>
        <w:rPr>
          <w:rFonts w:ascii="Verdana" w:eastAsia="Verdana" w:hAnsi="Verdana" w:cs="Verdana"/>
          <w:spacing w:val="-7"/>
        </w:rPr>
        <w:t xml:space="preserve"> </w:t>
      </w:r>
      <w:r>
        <w:rPr>
          <w:rFonts w:ascii="Verdana" w:eastAsia="Verdana" w:hAnsi="Verdana" w:cs="Verdana"/>
        </w:rPr>
        <w:t>written,</w:t>
      </w:r>
      <w:r>
        <w:rPr>
          <w:rFonts w:ascii="Verdana" w:eastAsia="Verdana" w:hAnsi="Verdana" w:cs="Verdana"/>
          <w:spacing w:val="-8"/>
        </w:rPr>
        <w:t xml:space="preserve"> </w:t>
      </w:r>
      <w:r>
        <w:rPr>
          <w:rFonts w:ascii="Verdana" w:eastAsia="Verdana" w:hAnsi="Verdana" w:cs="Verdana"/>
        </w:rPr>
        <w:t>and inte</w:t>
      </w:r>
      <w:r>
        <w:rPr>
          <w:rFonts w:ascii="Verdana" w:eastAsia="Verdana" w:hAnsi="Verdana" w:cs="Verdana"/>
          <w:spacing w:val="-5"/>
        </w:rPr>
        <w:t>r</w:t>
      </w:r>
      <w:r>
        <w:rPr>
          <w:rFonts w:ascii="Verdana" w:eastAsia="Verdana" w:hAnsi="Verdana" w:cs="Verdana"/>
        </w:rPr>
        <w:t>acti</w:t>
      </w:r>
      <w:r>
        <w:rPr>
          <w:rFonts w:ascii="Verdana" w:eastAsia="Verdana" w:hAnsi="Verdana" w:cs="Verdana"/>
          <w:spacing w:val="-2"/>
        </w:rPr>
        <w:t>v</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rPr>
        <w:t>studen</w:t>
      </w:r>
      <w:r>
        <w:rPr>
          <w:rFonts w:ascii="Verdana" w:eastAsia="Verdana" w:hAnsi="Verdana" w:cs="Verdana"/>
          <w:spacing w:val="-5"/>
        </w:rPr>
        <w:t>t</w:t>
      </w:r>
      <w:r>
        <w:rPr>
          <w:rFonts w:ascii="Verdana" w:eastAsia="Verdana" w:hAnsi="Verdana" w:cs="Verdana"/>
        </w:rPr>
        <w:t>-oriented</w:t>
      </w:r>
      <w:r>
        <w:rPr>
          <w:rFonts w:ascii="Verdana" w:eastAsia="Verdana" w:hAnsi="Verdana" w:cs="Verdana"/>
          <w:spacing w:val="-9"/>
        </w:rPr>
        <w:t xml:space="preserve"> </w:t>
      </w:r>
      <w:r>
        <w:rPr>
          <w:rFonts w:ascii="Verdana" w:eastAsia="Verdana" w:hAnsi="Verdana" w:cs="Verdana"/>
        </w:rPr>
        <w:t>activities.</w:t>
      </w:r>
      <w:r>
        <w:rPr>
          <w:rFonts w:ascii="Verdana" w:eastAsia="Verdana" w:hAnsi="Verdana" w:cs="Verdana"/>
          <w:spacing w:val="-8"/>
        </w:rPr>
        <w:t xml:space="preserve"> </w:t>
      </w:r>
      <w:r>
        <w:rPr>
          <w:rFonts w:ascii="Verdana" w:eastAsia="Verdana" w:hAnsi="Verdana" w:cs="Verdana"/>
        </w:rPr>
        <w:t>The</w:t>
      </w:r>
      <w:r>
        <w:rPr>
          <w:rFonts w:ascii="Verdana" w:eastAsia="Verdana" w:hAnsi="Verdana" w:cs="Verdana"/>
          <w:spacing w:val="-9"/>
        </w:rPr>
        <w:t xml:space="preserve"> </w:t>
      </w:r>
      <w:r>
        <w:rPr>
          <w:rFonts w:ascii="Verdana" w:eastAsia="Verdana" w:hAnsi="Verdana" w:cs="Verdana"/>
        </w:rPr>
        <w:t>department</w:t>
      </w:r>
      <w:r>
        <w:rPr>
          <w:rFonts w:ascii="Verdana" w:eastAsia="Verdana" w:hAnsi="Verdana" w:cs="Verdana"/>
          <w:spacing w:val="-9"/>
        </w:rPr>
        <w:t xml:space="preserve"> </w:t>
      </w:r>
      <w:r>
        <w:rPr>
          <w:rFonts w:ascii="Verdana" w:eastAsia="Verdana" w:hAnsi="Verdana" w:cs="Verdana"/>
        </w:rPr>
        <w:t>aims</w:t>
      </w:r>
      <w:r>
        <w:rPr>
          <w:rFonts w:ascii="Verdana" w:eastAsia="Verdana" w:hAnsi="Verdana" w:cs="Verdana"/>
          <w:spacing w:val="-8"/>
        </w:rPr>
        <w:t xml:space="preserve"> </w:t>
      </w:r>
      <w:r>
        <w:rPr>
          <w:rFonts w:ascii="Verdana" w:eastAsia="Verdana" w:hAnsi="Verdana" w:cs="Verdana"/>
        </w:rPr>
        <w:t>to</w:t>
      </w:r>
      <w:r>
        <w:rPr>
          <w:rFonts w:ascii="Verdana" w:eastAsia="Verdana" w:hAnsi="Verdana" w:cs="Verdana"/>
          <w:spacing w:val="-9"/>
        </w:rPr>
        <w:t xml:space="preserve"> </w:t>
      </w:r>
      <w:r>
        <w:rPr>
          <w:rFonts w:ascii="Verdana" w:eastAsia="Verdana" w:hAnsi="Verdana" w:cs="Verdana"/>
        </w:rPr>
        <w:t>prepare</w:t>
      </w:r>
      <w:r>
        <w:rPr>
          <w:rFonts w:ascii="Verdana" w:eastAsia="Verdana" w:hAnsi="Verdana" w:cs="Verdana"/>
          <w:spacing w:val="-8"/>
        </w:rPr>
        <w:t xml:space="preserve"> </w:t>
      </w:r>
      <w:r>
        <w:rPr>
          <w:rFonts w:ascii="Verdana" w:eastAsia="Verdana" w:hAnsi="Verdana" w:cs="Verdana"/>
        </w:rPr>
        <w:t>students</w:t>
      </w:r>
      <w:r>
        <w:rPr>
          <w:rFonts w:ascii="Verdana" w:eastAsia="Verdana" w:hAnsi="Verdana" w:cs="Verdana"/>
          <w:spacing w:val="-9"/>
        </w:rPr>
        <w:t xml:space="preserve"> </w:t>
      </w:r>
      <w:r>
        <w:rPr>
          <w:rFonts w:ascii="Verdana" w:eastAsia="Verdana" w:hAnsi="Verdana" w:cs="Verdana"/>
        </w:rPr>
        <w:t>for</w:t>
      </w:r>
      <w:r>
        <w:rPr>
          <w:rFonts w:ascii="Verdana" w:eastAsia="Verdana" w:hAnsi="Verdana" w:cs="Verdana"/>
          <w:w w:val="99"/>
        </w:rPr>
        <w:t xml:space="preserve"> </w:t>
      </w:r>
      <w:r>
        <w:rPr>
          <w:rFonts w:ascii="Verdana" w:eastAsia="Verdana" w:hAnsi="Verdana" w:cs="Verdana"/>
        </w:rPr>
        <w:t>the</w:t>
      </w:r>
      <w:r>
        <w:rPr>
          <w:rFonts w:ascii="Verdana" w:eastAsia="Verdana" w:hAnsi="Verdana" w:cs="Verdana"/>
          <w:spacing w:val="-8"/>
        </w:rPr>
        <w:t xml:space="preserve"> </w:t>
      </w:r>
      <w:r>
        <w:rPr>
          <w:rFonts w:ascii="Verdana" w:eastAsia="Verdana" w:hAnsi="Verdana" w:cs="Verdana"/>
        </w:rPr>
        <w:t>rigorous</w:t>
      </w:r>
      <w:r>
        <w:rPr>
          <w:rFonts w:ascii="Verdana" w:eastAsia="Verdana" w:hAnsi="Verdana" w:cs="Verdana"/>
          <w:spacing w:val="-8"/>
        </w:rPr>
        <w:t xml:space="preserve"> </w:t>
      </w:r>
      <w:r>
        <w:rPr>
          <w:rFonts w:ascii="Verdana" w:eastAsia="Verdana" w:hAnsi="Verdana" w:cs="Verdana"/>
        </w:rPr>
        <w:t>foreign</w:t>
      </w:r>
      <w:r>
        <w:rPr>
          <w:rFonts w:ascii="Verdana" w:eastAsia="Verdana" w:hAnsi="Verdana" w:cs="Verdana"/>
          <w:spacing w:val="-8"/>
        </w:rPr>
        <w:t xml:space="preserve"> </w:t>
      </w:r>
      <w:r>
        <w:rPr>
          <w:rFonts w:ascii="Verdana" w:eastAsia="Verdana" w:hAnsi="Verdana" w:cs="Verdana"/>
        </w:rPr>
        <w:t>language</w:t>
      </w:r>
      <w:r>
        <w:rPr>
          <w:rFonts w:ascii="Verdana" w:eastAsia="Verdana" w:hAnsi="Verdana" w:cs="Verdana"/>
          <w:spacing w:val="-8"/>
        </w:rPr>
        <w:t xml:space="preserve"> </w:t>
      </w:r>
      <w:r>
        <w:rPr>
          <w:rFonts w:ascii="Verdana" w:eastAsia="Verdana" w:hAnsi="Verdana" w:cs="Verdana"/>
        </w:rPr>
        <w:t>prog</w:t>
      </w:r>
      <w:r>
        <w:rPr>
          <w:rFonts w:ascii="Verdana" w:eastAsia="Verdana" w:hAnsi="Verdana" w:cs="Verdana"/>
          <w:spacing w:val="-5"/>
        </w:rPr>
        <w:t>r</w:t>
      </w:r>
      <w:r>
        <w:rPr>
          <w:rFonts w:ascii="Verdana" w:eastAsia="Verdana" w:hAnsi="Verdana" w:cs="Verdana"/>
        </w:rPr>
        <w:t>ams</w:t>
      </w:r>
      <w:r>
        <w:rPr>
          <w:rFonts w:ascii="Verdana" w:eastAsia="Verdana" w:hAnsi="Verdana" w:cs="Verdana"/>
          <w:spacing w:val="-8"/>
        </w:rPr>
        <w:t xml:space="preserve"> </w:t>
      </w:r>
      <w:r>
        <w:rPr>
          <w:rFonts w:ascii="Verdana" w:eastAsia="Verdana" w:hAnsi="Verdana" w:cs="Verdana"/>
        </w:rPr>
        <w:t>offered</w:t>
      </w:r>
      <w:r>
        <w:rPr>
          <w:rFonts w:ascii="Verdana" w:eastAsia="Verdana" w:hAnsi="Verdana" w:cs="Verdana"/>
          <w:spacing w:val="-8"/>
        </w:rPr>
        <w:t xml:space="preserve"> </w:t>
      </w:r>
      <w:r>
        <w:rPr>
          <w:rFonts w:ascii="Verdana" w:eastAsia="Verdana" w:hAnsi="Verdana" w:cs="Verdana"/>
        </w:rPr>
        <w:t>at</w:t>
      </w:r>
      <w:r>
        <w:rPr>
          <w:rFonts w:ascii="Verdana" w:eastAsia="Verdana" w:hAnsi="Verdana" w:cs="Verdana"/>
          <w:spacing w:val="-7"/>
        </w:rPr>
        <w:t xml:space="preserve"> </w:t>
      </w:r>
      <w:r>
        <w:rPr>
          <w:rFonts w:ascii="Verdana" w:eastAsia="Verdana" w:hAnsi="Verdana" w:cs="Verdana"/>
        </w:rPr>
        <w:t>fou</w:t>
      </w:r>
      <w:r>
        <w:rPr>
          <w:rFonts w:ascii="Verdana" w:eastAsia="Verdana" w:hAnsi="Verdana" w:cs="Verdana"/>
          <w:spacing w:val="-3"/>
        </w:rPr>
        <w:t>r</w:t>
      </w:r>
      <w:r>
        <w:rPr>
          <w:rFonts w:ascii="Verdana" w:eastAsia="Verdana" w:hAnsi="Verdana" w:cs="Verdana"/>
          <w:spacing w:val="-5"/>
        </w:rPr>
        <w:t>-</w:t>
      </w:r>
      <w:r>
        <w:rPr>
          <w:rFonts w:ascii="Verdana" w:eastAsia="Verdana" w:hAnsi="Verdana" w:cs="Verdana"/>
          <w:spacing w:val="-2"/>
        </w:rPr>
        <w:t>y</w:t>
      </w:r>
      <w:r>
        <w:rPr>
          <w:rFonts w:ascii="Verdana" w:eastAsia="Verdana" w:hAnsi="Verdana" w:cs="Verdana"/>
        </w:rPr>
        <w:t>ear</w:t>
      </w:r>
      <w:r>
        <w:rPr>
          <w:rFonts w:ascii="Verdana" w:eastAsia="Verdana" w:hAnsi="Verdana" w:cs="Verdana"/>
          <w:spacing w:val="-8"/>
        </w:rPr>
        <w:t xml:space="preserve"> </w:t>
      </w:r>
      <w:r>
        <w:rPr>
          <w:rFonts w:ascii="Verdana" w:eastAsia="Verdana" w:hAnsi="Verdana" w:cs="Verdana"/>
        </w:rPr>
        <w:t>colleges</w:t>
      </w:r>
      <w:r>
        <w:rPr>
          <w:rFonts w:ascii="Verdana" w:eastAsia="Verdana" w:hAnsi="Verdana" w:cs="Verdana"/>
          <w:spacing w:val="-8"/>
        </w:rPr>
        <w:t xml:space="preserve"> </w:t>
      </w:r>
      <w:r>
        <w:rPr>
          <w:rFonts w:ascii="Verdana" w:eastAsia="Verdana" w:hAnsi="Verdana" w:cs="Verdana"/>
        </w:rPr>
        <w:t>(most</w:t>
      </w:r>
      <w:r>
        <w:rPr>
          <w:rFonts w:ascii="Verdana" w:eastAsia="Verdana" w:hAnsi="Verdana" w:cs="Verdana"/>
          <w:spacing w:val="-8"/>
        </w:rPr>
        <w:t xml:space="preserve"> </w:t>
      </w:r>
      <w:r>
        <w:rPr>
          <w:rFonts w:ascii="Verdana" w:eastAsia="Verdana" w:hAnsi="Verdana" w:cs="Verdana"/>
        </w:rPr>
        <w:t>of</w:t>
      </w:r>
      <w:r>
        <w:rPr>
          <w:rFonts w:ascii="Verdana" w:eastAsia="Verdana" w:hAnsi="Verdana" w:cs="Verdana"/>
          <w:w w:val="99"/>
        </w:rPr>
        <w:t xml:space="preserve">  </w:t>
      </w:r>
      <w:r>
        <w:rPr>
          <w:rFonts w:ascii="Verdana" w:eastAsia="Verdana" w:hAnsi="Verdana" w:cs="Verdana"/>
        </w:rPr>
        <w:t>which</w:t>
      </w:r>
      <w:r>
        <w:rPr>
          <w:rFonts w:ascii="Verdana" w:eastAsia="Verdana" w:hAnsi="Verdana" w:cs="Verdana"/>
          <w:spacing w:val="-6"/>
        </w:rPr>
        <w:t xml:space="preserve"> </w:t>
      </w:r>
      <w:r>
        <w:rPr>
          <w:rFonts w:ascii="Verdana" w:eastAsia="Verdana" w:hAnsi="Verdana" w:cs="Verdana"/>
        </w:rPr>
        <w:t>require</w:t>
      </w:r>
      <w:r>
        <w:rPr>
          <w:rFonts w:ascii="Verdana" w:eastAsia="Verdana" w:hAnsi="Verdana" w:cs="Verdana"/>
          <w:spacing w:val="-6"/>
        </w:rPr>
        <w:t xml:space="preserve"> </w:t>
      </w:r>
      <w:r>
        <w:rPr>
          <w:rFonts w:ascii="Verdana" w:eastAsia="Verdana" w:hAnsi="Verdana" w:cs="Verdana"/>
        </w:rPr>
        <w:t>at</w:t>
      </w:r>
      <w:r>
        <w:rPr>
          <w:rFonts w:ascii="Verdana" w:eastAsia="Verdana" w:hAnsi="Verdana" w:cs="Verdana"/>
          <w:spacing w:val="-6"/>
        </w:rPr>
        <w:t xml:space="preserve"> </w:t>
      </w:r>
      <w:r>
        <w:rPr>
          <w:rFonts w:ascii="Verdana" w:eastAsia="Verdana" w:hAnsi="Verdana" w:cs="Verdana"/>
        </w:rPr>
        <w:t>least</w:t>
      </w:r>
      <w:r>
        <w:rPr>
          <w:rFonts w:ascii="Verdana" w:eastAsia="Verdana" w:hAnsi="Verdana" w:cs="Verdana"/>
          <w:spacing w:val="-5"/>
        </w:rPr>
        <w:t xml:space="preserve"> </w:t>
      </w:r>
      <w:r>
        <w:rPr>
          <w:rFonts w:ascii="Verdana" w:eastAsia="Verdana" w:hAnsi="Verdana" w:cs="Verdana"/>
        </w:rPr>
        <w:t>two</w:t>
      </w:r>
      <w:r>
        <w:rPr>
          <w:rFonts w:ascii="Verdana" w:eastAsia="Verdana" w:hAnsi="Verdana" w:cs="Verdana"/>
          <w:spacing w:val="-6"/>
        </w:rPr>
        <w:t xml:space="preserve"> </w:t>
      </w:r>
      <w:r>
        <w:rPr>
          <w:rFonts w:ascii="Verdana" w:eastAsia="Verdana" w:hAnsi="Verdana" w:cs="Verdana"/>
          <w:spacing w:val="-2"/>
        </w:rPr>
        <w:t>y</w:t>
      </w:r>
      <w:r>
        <w:rPr>
          <w:rFonts w:ascii="Verdana" w:eastAsia="Verdana" w:hAnsi="Verdana" w:cs="Verdana"/>
        </w:rPr>
        <w:t>ears</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6"/>
        </w:rPr>
        <w:t xml:space="preserve"> </w:t>
      </w:r>
      <w:r>
        <w:rPr>
          <w:rFonts w:ascii="Verdana" w:eastAsia="Verdana" w:hAnsi="Verdana" w:cs="Verdana"/>
        </w:rPr>
        <w:t>a</w:t>
      </w:r>
      <w:r>
        <w:rPr>
          <w:rFonts w:ascii="Verdana" w:eastAsia="Verdana" w:hAnsi="Verdana" w:cs="Verdana"/>
          <w:spacing w:val="-5"/>
        </w:rPr>
        <w:t xml:space="preserve"> </w:t>
      </w:r>
      <w:r>
        <w:rPr>
          <w:rFonts w:ascii="Verdana" w:eastAsia="Verdana" w:hAnsi="Verdana" w:cs="Verdana"/>
        </w:rPr>
        <w:t>foreign</w:t>
      </w:r>
      <w:r>
        <w:rPr>
          <w:rFonts w:ascii="Verdana" w:eastAsia="Verdana" w:hAnsi="Verdana" w:cs="Verdana"/>
          <w:spacing w:val="-6"/>
        </w:rPr>
        <w:t xml:space="preserve"> </w:t>
      </w:r>
      <w:r>
        <w:rPr>
          <w:rFonts w:ascii="Verdana" w:eastAsia="Verdana" w:hAnsi="Verdana" w:cs="Verdana"/>
        </w:rPr>
        <w:t>language</w:t>
      </w:r>
      <w:r>
        <w:rPr>
          <w:rFonts w:ascii="Verdana" w:eastAsia="Verdana" w:hAnsi="Verdana" w:cs="Verdana"/>
          <w:spacing w:val="-6"/>
        </w:rPr>
        <w:t xml:space="preserve"> </w:t>
      </w:r>
      <w:r>
        <w:rPr>
          <w:rFonts w:ascii="Verdana" w:eastAsia="Verdana" w:hAnsi="Verdana" w:cs="Verdana"/>
        </w:rPr>
        <w:t>prior</w:t>
      </w:r>
      <w:r>
        <w:rPr>
          <w:rFonts w:ascii="Verdana" w:eastAsia="Verdana" w:hAnsi="Verdana" w:cs="Verdana"/>
          <w:spacing w:val="-6"/>
        </w:rPr>
        <w:t xml:space="preserve"> </w:t>
      </w:r>
      <w:r>
        <w:rPr>
          <w:rFonts w:ascii="Verdana" w:eastAsia="Verdana" w:hAnsi="Verdana" w:cs="Verdana"/>
        </w:rPr>
        <w:t>to</w:t>
      </w:r>
      <w:r>
        <w:rPr>
          <w:rFonts w:ascii="Verdana" w:eastAsia="Verdana" w:hAnsi="Verdana" w:cs="Verdana"/>
          <w:spacing w:val="-5"/>
        </w:rPr>
        <w:t xml:space="preserve"> </w:t>
      </w:r>
      <w:r>
        <w:rPr>
          <w:rFonts w:ascii="Verdana" w:eastAsia="Verdana" w:hAnsi="Verdana" w:cs="Verdana"/>
        </w:rPr>
        <w:t>acceptance),</w:t>
      </w:r>
      <w:r>
        <w:rPr>
          <w:rFonts w:ascii="Verdana" w:eastAsia="Verdana" w:hAnsi="Verdana" w:cs="Verdana"/>
          <w:spacing w:val="-6"/>
        </w:rPr>
        <w:t xml:space="preserve"> </w:t>
      </w:r>
      <w:r>
        <w:rPr>
          <w:rFonts w:ascii="Verdana" w:eastAsia="Verdana" w:hAnsi="Verdana" w:cs="Verdana"/>
        </w:rPr>
        <w:t>as</w:t>
      </w:r>
      <w:r>
        <w:rPr>
          <w:rFonts w:ascii="Verdana" w:eastAsia="Verdana" w:hAnsi="Verdana" w:cs="Verdana"/>
          <w:spacing w:val="-6"/>
        </w:rPr>
        <w:t xml:space="preserve"> </w:t>
      </w:r>
      <w:r>
        <w:rPr>
          <w:rFonts w:ascii="Verdana" w:eastAsia="Verdana" w:hAnsi="Verdana" w:cs="Verdana"/>
        </w:rPr>
        <w:t>well as</w:t>
      </w:r>
      <w:r>
        <w:rPr>
          <w:rFonts w:ascii="Verdana" w:eastAsia="Verdana" w:hAnsi="Verdana" w:cs="Verdana"/>
          <w:spacing w:val="-6"/>
        </w:rPr>
        <w:t xml:space="preserve"> </w:t>
      </w:r>
      <w:r>
        <w:rPr>
          <w:rFonts w:ascii="Verdana" w:eastAsia="Verdana" w:hAnsi="Verdana" w:cs="Verdana"/>
        </w:rPr>
        <w:t>pr</w:t>
      </w:r>
      <w:r>
        <w:rPr>
          <w:rFonts w:ascii="Verdana" w:eastAsia="Verdana" w:hAnsi="Verdana" w:cs="Verdana"/>
          <w:spacing w:val="-2"/>
        </w:rPr>
        <w:t>o</w:t>
      </w:r>
      <w:r>
        <w:rPr>
          <w:rFonts w:ascii="Verdana" w:eastAsia="Verdana" w:hAnsi="Verdana" w:cs="Verdana"/>
        </w:rPr>
        <w:t>viding</w:t>
      </w:r>
      <w:r>
        <w:rPr>
          <w:rFonts w:ascii="Verdana" w:eastAsia="Verdana" w:hAnsi="Verdana" w:cs="Verdana"/>
          <w:spacing w:val="-5"/>
        </w:rPr>
        <w:t xml:space="preserve"> </w:t>
      </w:r>
      <w:r>
        <w:rPr>
          <w:rFonts w:ascii="Verdana" w:eastAsia="Verdana" w:hAnsi="Verdana" w:cs="Verdana"/>
        </w:rPr>
        <w:t>them</w:t>
      </w:r>
      <w:r>
        <w:rPr>
          <w:rFonts w:ascii="Verdana" w:eastAsia="Verdana" w:hAnsi="Verdana" w:cs="Verdana"/>
          <w:spacing w:val="-6"/>
        </w:rPr>
        <w:t xml:space="preserve"> </w:t>
      </w:r>
      <w:r>
        <w:rPr>
          <w:rFonts w:ascii="Verdana" w:eastAsia="Verdana" w:hAnsi="Verdana" w:cs="Verdana"/>
        </w:rPr>
        <w:t>with</w:t>
      </w:r>
      <w:r>
        <w:rPr>
          <w:rFonts w:ascii="Verdana" w:eastAsia="Verdana" w:hAnsi="Verdana" w:cs="Verdana"/>
          <w:spacing w:val="-5"/>
        </w:rPr>
        <w:t xml:space="preserve"> </w:t>
      </w:r>
      <w:r>
        <w:rPr>
          <w:rFonts w:ascii="Verdana" w:eastAsia="Verdana" w:hAnsi="Verdana" w:cs="Verdana"/>
        </w:rPr>
        <w:t>a</w:t>
      </w:r>
      <w:r>
        <w:rPr>
          <w:rFonts w:ascii="Verdana" w:eastAsia="Verdana" w:hAnsi="Verdana" w:cs="Verdana"/>
          <w:spacing w:val="-5"/>
        </w:rPr>
        <w:t xml:space="preserve"> </w:t>
      </w:r>
      <w:r>
        <w:rPr>
          <w:rFonts w:ascii="Verdana" w:eastAsia="Verdana" w:hAnsi="Verdana" w:cs="Verdana"/>
        </w:rPr>
        <w:t>skill</w:t>
      </w:r>
      <w:r>
        <w:rPr>
          <w:rFonts w:ascii="Verdana" w:eastAsia="Verdana" w:hAnsi="Verdana" w:cs="Verdana"/>
          <w:spacing w:val="-6"/>
        </w:rPr>
        <w:t xml:space="preserve"> </w:t>
      </w:r>
      <w:r>
        <w:rPr>
          <w:rFonts w:ascii="Verdana" w:eastAsia="Verdana" w:hAnsi="Verdana" w:cs="Verdana"/>
        </w:rPr>
        <w:t>that</w:t>
      </w:r>
      <w:r>
        <w:rPr>
          <w:rFonts w:ascii="Verdana" w:eastAsia="Verdana" w:hAnsi="Verdana" w:cs="Verdana"/>
          <w:spacing w:val="-5"/>
        </w:rPr>
        <w:t xml:space="preserve"> </w:t>
      </w:r>
      <w:r>
        <w:rPr>
          <w:rFonts w:ascii="Verdana" w:eastAsia="Verdana" w:hAnsi="Verdana" w:cs="Verdana"/>
        </w:rPr>
        <w:t>is</w:t>
      </w:r>
      <w:r>
        <w:rPr>
          <w:rFonts w:ascii="Verdana" w:eastAsia="Verdana" w:hAnsi="Verdana" w:cs="Verdana"/>
          <w:spacing w:val="-6"/>
        </w:rPr>
        <w:t xml:space="preserve"> </w:t>
      </w:r>
      <w:r>
        <w:rPr>
          <w:rFonts w:ascii="Verdana" w:eastAsia="Verdana" w:hAnsi="Verdana" w:cs="Verdana"/>
        </w:rPr>
        <w:t>in</w:t>
      </w:r>
      <w:r>
        <w:rPr>
          <w:rFonts w:ascii="Verdana" w:eastAsia="Verdana" w:hAnsi="Verdana" w:cs="Verdana"/>
          <w:spacing w:val="-5"/>
        </w:rPr>
        <w:t xml:space="preserve"> </w:t>
      </w:r>
      <w:r>
        <w:rPr>
          <w:rFonts w:ascii="Verdana" w:eastAsia="Verdana" w:hAnsi="Verdana" w:cs="Verdana"/>
        </w:rPr>
        <w:t>high</w:t>
      </w:r>
      <w:r>
        <w:rPr>
          <w:rFonts w:ascii="Verdana" w:eastAsia="Verdana" w:hAnsi="Verdana" w:cs="Verdana"/>
          <w:spacing w:val="-5"/>
        </w:rPr>
        <w:t xml:space="preserve"> </w:t>
      </w:r>
      <w:r>
        <w:rPr>
          <w:rFonts w:ascii="Verdana" w:eastAsia="Verdana" w:hAnsi="Verdana" w:cs="Verdana"/>
        </w:rPr>
        <w:t>demand</w:t>
      </w:r>
      <w:r>
        <w:rPr>
          <w:rFonts w:ascii="Verdana" w:eastAsia="Verdana" w:hAnsi="Verdana" w:cs="Verdana"/>
          <w:spacing w:val="-6"/>
        </w:rPr>
        <w:t xml:space="preserve"> </w:t>
      </w:r>
      <w:r>
        <w:rPr>
          <w:rFonts w:ascii="Verdana" w:eastAsia="Verdana" w:hAnsi="Verdana" w:cs="Verdana"/>
        </w:rPr>
        <w:t>as</w:t>
      </w:r>
      <w:r>
        <w:rPr>
          <w:rFonts w:ascii="Verdana" w:eastAsia="Verdana" w:hAnsi="Verdana" w:cs="Verdana"/>
          <w:spacing w:val="-5"/>
        </w:rPr>
        <w:t xml:space="preserve"> </w:t>
      </w:r>
      <w:r>
        <w:rPr>
          <w:rFonts w:ascii="Verdana" w:eastAsia="Verdana" w:hAnsi="Verdana" w:cs="Verdana"/>
        </w:rPr>
        <w:t>they</w:t>
      </w:r>
      <w:r>
        <w:rPr>
          <w:rFonts w:ascii="Verdana" w:eastAsia="Verdana" w:hAnsi="Verdana" w:cs="Verdana"/>
          <w:spacing w:val="-6"/>
        </w:rPr>
        <w:t xml:space="preserve"> </w:t>
      </w:r>
      <w:r>
        <w:rPr>
          <w:rFonts w:ascii="Verdana" w:eastAsia="Verdana" w:hAnsi="Verdana" w:cs="Verdana"/>
        </w:rPr>
        <w:t>enter</w:t>
      </w:r>
      <w:r>
        <w:rPr>
          <w:rFonts w:ascii="Verdana" w:eastAsia="Verdana" w:hAnsi="Verdana" w:cs="Verdana"/>
          <w:spacing w:val="-5"/>
        </w:rPr>
        <w:t xml:space="preserve"> </w:t>
      </w:r>
      <w:r>
        <w:rPr>
          <w:rFonts w:ascii="Verdana" w:eastAsia="Verdana" w:hAnsi="Verdana" w:cs="Verdana"/>
        </w:rPr>
        <w:t>modern</w:t>
      </w:r>
      <w:r>
        <w:rPr>
          <w:rFonts w:ascii="Verdana" w:eastAsia="Verdana" w:hAnsi="Verdana" w:cs="Verdana"/>
          <w:spacing w:val="-5"/>
        </w:rPr>
        <w:t xml:space="preserve"> </w:t>
      </w:r>
      <w:r>
        <w:rPr>
          <w:rFonts w:ascii="Verdana" w:eastAsia="Verdana" w:hAnsi="Verdana" w:cs="Verdana"/>
        </w:rPr>
        <w:t>socie</w:t>
      </w:r>
      <w:r>
        <w:rPr>
          <w:rFonts w:ascii="Verdana" w:eastAsia="Verdana" w:hAnsi="Verdana" w:cs="Verdana"/>
          <w:spacing w:val="-2"/>
        </w:rPr>
        <w:t>t</w:t>
      </w:r>
      <w:r>
        <w:rPr>
          <w:rFonts w:ascii="Verdana" w:eastAsia="Verdana" w:hAnsi="Verdana" w:cs="Verdana"/>
        </w:rPr>
        <w:t>y</w:t>
      </w:r>
      <w:r>
        <w:rPr>
          <w:rFonts w:ascii="Verdana" w:eastAsia="Verdana" w:hAnsi="Verdana" w:cs="Verdana"/>
          <w:spacing w:val="-9"/>
        </w:rPr>
        <w:t>’</w:t>
      </w:r>
      <w:r>
        <w:rPr>
          <w:rFonts w:ascii="Verdana" w:eastAsia="Verdana" w:hAnsi="Verdana" w:cs="Verdana"/>
        </w:rPr>
        <w:t>s</w:t>
      </w:r>
      <w:r>
        <w:rPr>
          <w:rFonts w:ascii="Verdana" w:eastAsia="Verdana" w:hAnsi="Verdana" w:cs="Verdana"/>
          <w:w w:val="99"/>
        </w:rPr>
        <w:t xml:space="preserve"> </w:t>
      </w:r>
      <w:r>
        <w:rPr>
          <w:rFonts w:ascii="Verdana" w:eastAsia="Verdana" w:hAnsi="Verdana" w:cs="Verdana"/>
        </w:rPr>
        <w:t>increasingly</w:t>
      </w:r>
      <w:r>
        <w:rPr>
          <w:rFonts w:ascii="Verdana" w:eastAsia="Verdana" w:hAnsi="Verdana" w:cs="Verdana"/>
          <w:spacing w:val="-9"/>
        </w:rPr>
        <w:t xml:space="preserve"> </w:t>
      </w:r>
      <w:r>
        <w:rPr>
          <w:rFonts w:ascii="Verdana" w:eastAsia="Verdana" w:hAnsi="Verdana" w:cs="Verdana"/>
        </w:rPr>
        <w:t>globali</w:t>
      </w:r>
      <w:r>
        <w:rPr>
          <w:rFonts w:ascii="Verdana" w:eastAsia="Verdana" w:hAnsi="Verdana" w:cs="Verdana"/>
          <w:spacing w:val="-2"/>
        </w:rPr>
        <w:t>z</w:t>
      </w:r>
      <w:r>
        <w:rPr>
          <w:rFonts w:ascii="Verdana" w:eastAsia="Verdana" w:hAnsi="Verdana" w:cs="Verdana"/>
        </w:rPr>
        <w:t>ed</w:t>
      </w:r>
      <w:r>
        <w:rPr>
          <w:rFonts w:ascii="Verdana" w:eastAsia="Verdana" w:hAnsi="Verdana" w:cs="Verdana"/>
          <w:spacing w:val="-10"/>
        </w:rPr>
        <w:t xml:space="preserve"> </w:t>
      </w:r>
      <w:r>
        <w:rPr>
          <w:rFonts w:ascii="Verdana" w:eastAsia="Verdana" w:hAnsi="Verdana" w:cs="Verdana"/>
        </w:rPr>
        <w:t>work</w:t>
      </w:r>
      <w:r>
        <w:rPr>
          <w:rFonts w:ascii="Verdana" w:eastAsia="Verdana" w:hAnsi="Verdana" w:cs="Verdana"/>
          <w:spacing w:val="-9"/>
        </w:rPr>
        <w:t xml:space="preserve"> </w:t>
      </w:r>
      <w:r>
        <w:rPr>
          <w:rFonts w:ascii="Verdana" w:eastAsia="Verdana" w:hAnsi="Verdana" w:cs="Verdana"/>
        </w:rPr>
        <w:t>force.</w:t>
      </w:r>
    </w:p>
    <w:p w:rsidR="007C759E" w:rsidRPr="007C759E" w:rsidRDefault="007C759E">
      <w:pPr>
        <w:spacing w:before="7" w:line="260" w:lineRule="exact"/>
        <w:rPr>
          <w:rFonts w:ascii="Verdana" w:hAnsi="Verdana"/>
          <w:sz w:val="24"/>
          <w:szCs w:val="24"/>
        </w:rPr>
      </w:pPr>
    </w:p>
    <w:p w:rsidR="003D0395" w:rsidRDefault="00E8636D">
      <w:pPr>
        <w:ind w:left="101"/>
        <w:rPr>
          <w:rFonts w:ascii="Verdana" w:eastAsia="Verdana" w:hAnsi="Verdana" w:cs="Verdana"/>
          <w:sz w:val="24"/>
          <w:szCs w:val="24"/>
        </w:rPr>
      </w:pPr>
      <w:r>
        <w:rPr>
          <w:rFonts w:ascii="Verdana" w:eastAsia="Verdana" w:hAnsi="Verdana" w:cs="Verdana"/>
          <w:b/>
          <w:bCs/>
          <w:sz w:val="24"/>
          <w:szCs w:val="24"/>
        </w:rPr>
        <w:t>Health</w:t>
      </w:r>
      <w:r>
        <w:rPr>
          <w:rFonts w:ascii="Verdana" w:eastAsia="Verdana" w:hAnsi="Verdana" w:cs="Verdana"/>
          <w:b/>
          <w:bCs/>
          <w:spacing w:val="-7"/>
          <w:sz w:val="24"/>
          <w:szCs w:val="24"/>
        </w:rPr>
        <w:t xml:space="preserve"> </w:t>
      </w:r>
      <w:r>
        <w:rPr>
          <w:rFonts w:ascii="Verdana" w:eastAsia="Verdana" w:hAnsi="Verdana" w:cs="Verdana"/>
          <w:b/>
          <w:bCs/>
          <w:sz w:val="24"/>
          <w:szCs w:val="24"/>
        </w:rPr>
        <w:t>and</w:t>
      </w:r>
      <w:r>
        <w:rPr>
          <w:rFonts w:ascii="Verdana" w:eastAsia="Verdana" w:hAnsi="Verdana" w:cs="Verdana"/>
          <w:b/>
          <w:bCs/>
          <w:spacing w:val="-6"/>
          <w:sz w:val="24"/>
          <w:szCs w:val="24"/>
        </w:rPr>
        <w:t xml:space="preserve"> </w:t>
      </w:r>
      <w:r>
        <w:rPr>
          <w:rFonts w:ascii="Verdana" w:eastAsia="Verdana" w:hAnsi="Verdana" w:cs="Verdana"/>
          <w:b/>
          <w:bCs/>
          <w:sz w:val="24"/>
          <w:szCs w:val="24"/>
        </w:rPr>
        <w:t>Physical</w:t>
      </w:r>
      <w:r>
        <w:rPr>
          <w:rFonts w:ascii="Verdana" w:eastAsia="Verdana" w:hAnsi="Verdana" w:cs="Verdana"/>
          <w:b/>
          <w:bCs/>
          <w:spacing w:val="-6"/>
          <w:sz w:val="24"/>
          <w:szCs w:val="24"/>
        </w:rPr>
        <w:t xml:space="preserve"> </w:t>
      </w:r>
      <w:r>
        <w:rPr>
          <w:rFonts w:ascii="Verdana" w:eastAsia="Verdana" w:hAnsi="Verdana" w:cs="Verdana"/>
          <w:b/>
          <w:bCs/>
          <w:sz w:val="24"/>
          <w:szCs w:val="24"/>
        </w:rPr>
        <w:t>Education</w:t>
      </w:r>
    </w:p>
    <w:p w:rsidR="003D0395" w:rsidRDefault="003D0395">
      <w:pPr>
        <w:spacing w:before="2" w:line="280" w:lineRule="exact"/>
        <w:rPr>
          <w:sz w:val="28"/>
          <w:szCs w:val="28"/>
        </w:rPr>
      </w:pPr>
    </w:p>
    <w:p w:rsidR="003D0395" w:rsidRDefault="00E8636D">
      <w:pPr>
        <w:spacing w:line="260" w:lineRule="exact"/>
        <w:ind w:left="821" w:right="236"/>
        <w:rPr>
          <w:rFonts w:ascii="Verdana" w:eastAsia="Verdana" w:hAnsi="Verdana" w:cs="Verdana"/>
        </w:rPr>
      </w:pP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Health</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P</w:t>
      </w:r>
      <w:r>
        <w:rPr>
          <w:rFonts w:ascii="Verdana" w:eastAsia="Verdana" w:hAnsi="Verdana" w:cs="Verdana"/>
          <w:spacing w:val="-3"/>
        </w:rPr>
        <w:t>h</w:t>
      </w:r>
      <w:r>
        <w:rPr>
          <w:rFonts w:ascii="Verdana" w:eastAsia="Verdana" w:hAnsi="Verdana" w:cs="Verdana"/>
        </w:rPr>
        <w:t>ysical</w:t>
      </w:r>
      <w:r>
        <w:rPr>
          <w:rFonts w:ascii="Verdana" w:eastAsia="Verdana" w:hAnsi="Verdana" w:cs="Verdana"/>
          <w:spacing w:val="-7"/>
        </w:rPr>
        <w:t xml:space="preserve"> </w:t>
      </w:r>
      <w:r>
        <w:rPr>
          <w:rFonts w:ascii="Verdana" w:eastAsia="Verdana" w:hAnsi="Verdana" w:cs="Verdana"/>
        </w:rPr>
        <w:t>Education</w:t>
      </w:r>
      <w:r>
        <w:rPr>
          <w:rFonts w:ascii="Verdana" w:eastAsia="Verdana" w:hAnsi="Verdana" w:cs="Verdana"/>
          <w:spacing w:val="-7"/>
        </w:rPr>
        <w:t xml:space="preserve"> </w:t>
      </w:r>
      <w:r>
        <w:rPr>
          <w:rFonts w:ascii="Verdana" w:eastAsia="Verdana" w:hAnsi="Verdana" w:cs="Verdana"/>
        </w:rPr>
        <w:t>Department</w:t>
      </w:r>
      <w:r>
        <w:rPr>
          <w:rFonts w:ascii="Verdana" w:eastAsia="Verdana" w:hAnsi="Verdana" w:cs="Verdana"/>
          <w:spacing w:val="-7"/>
        </w:rPr>
        <w:t xml:space="preserve"> </w:t>
      </w:r>
      <w:r>
        <w:rPr>
          <w:rFonts w:ascii="Verdana" w:eastAsia="Verdana" w:hAnsi="Verdana" w:cs="Verdana"/>
        </w:rPr>
        <w:t>aims</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pr</w:t>
      </w:r>
      <w:r>
        <w:rPr>
          <w:rFonts w:ascii="Verdana" w:eastAsia="Verdana" w:hAnsi="Verdana" w:cs="Verdana"/>
          <w:spacing w:val="-2"/>
        </w:rPr>
        <w:t>o</w:t>
      </w:r>
      <w:r>
        <w:rPr>
          <w:rFonts w:ascii="Verdana" w:eastAsia="Verdana" w:hAnsi="Verdana" w:cs="Verdana"/>
        </w:rPr>
        <w:t>vide</w:t>
      </w:r>
      <w:r>
        <w:rPr>
          <w:rFonts w:ascii="Verdana" w:eastAsia="Verdana" w:hAnsi="Verdana" w:cs="Verdana"/>
          <w:spacing w:val="-7"/>
        </w:rPr>
        <w:t xml:space="preserve"> </w:t>
      </w:r>
      <w:r>
        <w:rPr>
          <w:rFonts w:ascii="Verdana" w:eastAsia="Verdana" w:hAnsi="Verdana" w:cs="Verdana"/>
        </w:rPr>
        <w:t>students</w:t>
      </w:r>
      <w:r>
        <w:rPr>
          <w:rFonts w:ascii="Verdana" w:eastAsia="Verdana" w:hAnsi="Verdana" w:cs="Verdana"/>
          <w:spacing w:val="-6"/>
        </w:rPr>
        <w:t xml:space="preserve"> </w:t>
      </w:r>
      <w:r>
        <w:rPr>
          <w:rFonts w:ascii="Verdana" w:eastAsia="Verdana" w:hAnsi="Verdana" w:cs="Verdana"/>
        </w:rPr>
        <w:t>with</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w w:val="99"/>
        </w:rPr>
        <w:t xml:space="preserve"> </w:t>
      </w:r>
      <w:r>
        <w:rPr>
          <w:rFonts w:ascii="Verdana" w:eastAsia="Verdana" w:hAnsi="Verdana" w:cs="Verdana"/>
        </w:rPr>
        <w:t>health</w:t>
      </w:r>
      <w:r>
        <w:rPr>
          <w:rFonts w:ascii="Verdana" w:eastAsia="Verdana" w:hAnsi="Verdana" w:cs="Verdana"/>
          <w:spacing w:val="-9"/>
        </w:rPr>
        <w:t xml:space="preserve"> </w:t>
      </w:r>
      <w:r>
        <w:rPr>
          <w:rFonts w:ascii="Verdana" w:eastAsia="Verdana" w:hAnsi="Verdana" w:cs="Verdana"/>
        </w:rPr>
        <w:t>knowledge</w:t>
      </w:r>
      <w:r>
        <w:rPr>
          <w:rFonts w:ascii="Verdana" w:eastAsia="Verdana" w:hAnsi="Verdana" w:cs="Verdana"/>
          <w:spacing w:val="-8"/>
        </w:rPr>
        <w:t xml:space="preserve"> </w:t>
      </w:r>
      <w:r>
        <w:rPr>
          <w:rFonts w:ascii="Verdana" w:eastAsia="Verdana" w:hAnsi="Verdana" w:cs="Verdana"/>
        </w:rPr>
        <w:t>and</w:t>
      </w:r>
      <w:r>
        <w:rPr>
          <w:rFonts w:ascii="Verdana" w:eastAsia="Verdana" w:hAnsi="Verdana" w:cs="Verdana"/>
          <w:spacing w:val="-8"/>
        </w:rPr>
        <w:t xml:space="preserve"> </w:t>
      </w:r>
      <w:r>
        <w:rPr>
          <w:rFonts w:ascii="Verdana" w:eastAsia="Verdana" w:hAnsi="Verdana" w:cs="Verdana"/>
        </w:rPr>
        <w:t>p</w:t>
      </w:r>
      <w:r>
        <w:rPr>
          <w:rFonts w:ascii="Verdana" w:eastAsia="Verdana" w:hAnsi="Verdana" w:cs="Verdana"/>
          <w:spacing w:val="-3"/>
        </w:rPr>
        <w:t>h</w:t>
      </w:r>
      <w:r>
        <w:rPr>
          <w:rFonts w:ascii="Verdana" w:eastAsia="Verdana" w:hAnsi="Verdana" w:cs="Verdana"/>
        </w:rPr>
        <w:t>ysical</w:t>
      </w:r>
      <w:r>
        <w:rPr>
          <w:rFonts w:ascii="Verdana" w:eastAsia="Verdana" w:hAnsi="Verdana" w:cs="Verdana"/>
          <w:spacing w:val="-8"/>
        </w:rPr>
        <w:t xml:space="preserve"> </w:t>
      </w:r>
      <w:r>
        <w:rPr>
          <w:rFonts w:ascii="Verdana" w:eastAsia="Verdana" w:hAnsi="Verdana" w:cs="Verdana"/>
        </w:rPr>
        <w:t>capabilities</w:t>
      </w:r>
      <w:r>
        <w:rPr>
          <w:rFonts w:ascii="Verdana" w:eastAsia="Verdana" w:hAnsi="Verdana" w:cs="Verdana"/>
          <w:spacing w:val="-9"/>
        </w:rPr>
        <w:t xml:space="preserve"> </w:t>
      </w:r>
      <w:r>
        <w:rPr>
          <w:rFonts w:ascii="Verdana" w:eastAsia="Verdana" w:hAnsi="Verdana" w:cs="Verdana"/>
        </w:rPr>
        <w:t>necessary</w:t>
      </w:r>
      <w:r>
        <w:rPr>
          <w:rFonts w:ascii="Verdana" w:eastAsia="Verdana" w:hAnsi="Verdana" w:cs="Verdana"/>
          <w:spacing w:val="-8"/>
        </w:rPr>
        <w:t xml:space="preserve"> </w:t>
      </w:r>
      <w:r>
        <w:rPr>
          <w:rFonts w:ascii="Verdana" w:eastAsia="Verdana" w:hAnsi="Verdana" w:cs="Verdana"/>
        </w:rPr>
        <w:t>to</w:t>
      </w:r>
      <w:r>
        <w:rPr>
          <w:rFonts w:ascii="Verdana" w:eastAsia="Verdana" w:hAnsi="Verdana" w:cs="Verdana"/>
          <w:spacing w:val="-8"/>
        </w:rPr>
        <w:t xml:space="preserve"> </w:t>
      </w:r>
      <w:r>
        <w:rPr>
          <w:rFonts w:ascii="Verdana" w:eastAsia="Verdana" w:hAnsi="Verdana" w:cs="Verdana"/>
        </w:rPr>
        <w:t>manage</w:t>
      </w:r>
      <w:r>
        <w:rPr>
          <w:rFonts w:ascii="Verdana" w:eastAsia="Verdana" w:hAnsi="Verdana" w:cs="Verdana"/>
          <w:spacing w:val="-9"/>
        </w:rPr>
        <w:t xml:space="preserve"> </w:t>
      </w:r>
      <w:r>
        <w:rPr>
          <w:rFonts w:ascii="Verdana" w:eastAsia="Verdana" w:hAnsi="Verdana" w:cs="Verdana"/>
        </w:rPr>
        <w:t>the</w:t>
      </w:r>
      <w:r>
        <w:rPr>
          <w:rFonts w:ascii="Verdana" w:eastAsia="Verdana" w:hAnsi="Verdana" w:cs="Verdana"/>
          <w:spacing w:val="-8"/>
        </w:rPr>
        <w:t xml:space="preserve"> </w:t>
      </w:r>
      <w:r>
        <w:rPr>
          <w:rFonts w:ascii="Verdana" w:eastAsia="Verdana" w:hAnsi="Verdana" w:cs="Verdana"/>
        </w:rPr>
        <w:t>school</w:t>
      </w:r>
      <w:r>
        <w:rPr>
          <w:rFonts w:ascii="Verdana" w:eastAsia="Verdana" w:hAnsi="Verdana" w:cs="Verdana"/>
          <w:spacing w:val="-9"/>
        </w:rPr>
        <w:t>’</w:t>
      </w:r>
      <w:r>
        <w:rPr>
          <w:rFonts w:ascii="Verdana" w:eastAsia="Verdana" w:hAnsi="Verdana" w:cs="Verdana"/>
        </w:rPr>
        <w:t>s</w:t>
      </w:r>
      <w:r>
        <w:rPr>
          <w:rFonts w:ascii="Verdana" w:eastAsia="Verdana" w:hAnsi="Verdana" w:cs="Verdana"/>
          <w:w w:val="99"/>
        </w:rPr>
        <w:t xml:space="preserve"> </w:t>
      </w:r>
      <w:r>
        <w:rPr>
          <w:rFonts w:ascii="Verdana" w:eastAsia="Verdana" w:hAnsi="Verdana" w:cs="Verdana"/>
        </w:rPr>
        <w:t>challenging</w:t>
      </w:r>
      <w:r>
        <w:rPr>
          <w:rFonts w:ascii="Verdana" w:eastAsia="Verdana" w:hAnsi="Verdana" w:cs="Verdana"/>
          <w:spacing w:val="-10"/>
        </w:rPr>
        <w:t xml:space="preserve"> </w:t>
      </w:r>
      <w:r>
        <w:rPr>
          <w:rFonts w:ascii="Verdana" w:eastAsia="Verdana" w:hAnsi="Verdana" w:cs="Verdana"/>
        </w:rPr>
        <w:t>academic,</w:t>
      </w:r>
      <w:r>
        <w:rPr>
          <w:rFonts w:ascii="Verdana" w:eastAsia="Verdana" w:hAnsi="Verdana" w:cs="Verdana"/>
          <w:spacing w:val="-9"/>
        </w:rPr>
        <w:t xml:space="preserve"> </w:t>
      </w:r>
      <w:r>
        <w:rPr>
          <w:rFonts w:ascii="Verdana" w:eastAsia="Verdana" w:hAnsi="Verdana" w:cs="Verdana"/>
        </w:rPr>
        <w:t>visual,</w:t>
      </w:r>
      <w:r>
        <w:rPr>
          <w:rFonts w:ascii="Verdana" w:eastAsia="Verdana" w:hAnsi="Verdana" w:cs="Verdana"/>
          <w:spacing w:val="-9"/>
        </w:rPr>
        <w:t xml:space="preserve"> </w:t>
      </w:r>
      <w:r>
        <w:rPr>
          <w:rFonts w:ascii="Verdana" w:eastAsia="Verdana" w:hAnsi="Verdana" w:cs="Verdana"/>
        </w:rPr>
        <w:t>and</w:t>
      </w:r>
      <w:r>
        <w:rPr>
          <w:rFonts w:ascii="Verdana" w:eastAsia="Verdana" w:hAnsi="Verdana" w:cs="Verdana"/>
          <w:spacing w:val="-10"/>
        </w:rPr>
        <w:t xml:space="preserve"> </w:t>
      </w:r>
      <w:r>
        <w:rPr>
          <w:rFonts w:ascii="Verdana" w:eastAsia="Verdana" w:hAnsi="Verdana" w:cs="Verdana"/>
        </w:rPr>
        <w:t>performing</w:t>
      </w:r>
      <w:r>
        <w:rPr>
          <w:rFonts w:ascii="Verdana" w:eastAsia="Verdana" w:hAnsi="Verdana" w:cs="Verdana"/>
          <w:spacing w:val="-9"/>
        </w:rPr>
        <w:t xml:space="preserve"> </w:t>
      </w:r>
      <w:r>
        <w:rPr>
          <w:rFonts w:ascii="Verdana" w:eastAsia="Verdana" w:hAnsi="Verdana" w:cs="Verdana"/>
        </w:rPr>
        <w:t>arts</w:t>
      </w:r>
      <w:r>
        <w:rPr>
          <w:rFonts w:ascii="Verdana" w:eastAsia="Verdana" w:hAnsi="Verdana" w:cs="Verdana"/>
          <w:spacing w:val="-9"/>
        </w:rPr>
        <w:t xml:space="preserve"> </w:t>
      </w:r>
      <w:r>
        <w:rPr>
          <w:rFonts w:ascii="Verdana" w:eastAsia="Verdana" w:hAnsi="Verdana" w:cs="Verdana"/>
        </w:rPr>
        <w:t>prog</w:t>
      </w:r>
      <w:r>
        <w:rPr>
          <w:rFonts w:ascii="Verdana" w:eastAsia="Verdana" w:hAnsi="Verdana" w:cs="Verdana"/>
          <w:spacing w:val="-5"/>
        </w:rPr>
        <w:t>r</w:t>
      </w:r>
      <w:r>
        <w:rPr>
          <w:rFonts w:ascii="Verdana" w:eastAsia="Verdana" w:hAnsi="Verdana" w:cs="Verdana"/>
        </w:rPr>
        <w:t>ams.</w:t>
      </w:r>
      <w:r>
        <w:rPr>
          <w:rFonts w:ascii="Verdana" w:eastAsia="Verdana" w:hAnsi="Verdana" w:cs="Verdana"/>
          <w:spacing w:val="-9"/>
        </w:rPr>
        <w:t xml:space="preserve"> </w:t>
      </w:r>
      <w:r>
        <w:rPr>
          <w:rFonts w:ascii="Verdana" w:eastAsia="Verdana" w:hAnsi="Verdana" w:cs="Verdana"/>
        </w:rPr>
        <w:t>The</w:t>
      </w:r>
      <w:r>
        <w:rPr>
          <w:rFonts w:ascii="Verdana" w:eastAsia="Verdana" w:hAnsi="Verdana" w:cs="Verdana"/>
          <w:spacing w:val="-10"/>
        </w:rPr>
        <w:t xml:space="preserve"> </w:t>
      </w:r>
      <w:r>
        <w:rPr>
          <w:rFonts w:ascii="Verdana" w:eastAsia="Verdana" w:hAnsi="Verdana" w:cs="Verdana"/>
        </w:rPr>
        <w:t>competencies</w:t>
      </w:r>
      <w:r>
        <w:rPr>
          <w:rFonts w:ascii="Verdana" w:eastAsia="Verdana" w:hAnsi="Verdana" w:cs="Verdana"/>
          <w:w w:val="99"/>
        </w:rPr>
        <w:t xml:space="preserve"> </w:t>
      </w:r>
      <w:r>
        <w:rPr>
          <w:rFonts w:ascii="Verdana" w:eastAsia="Verdana" w:hAnsi="Verdana" w:cs="Verdana"/>
        </w:rPr>
        <w:t>that</w:t>
      </w:r>
      <w:r>
        <w:rPr>
          <w:rFonts w:ascii="Verdana" w:eastAsia="Verdana" w:hAnsi="Verdana" w:cs="Verdana"/>
          <w:spacing w:val="-6"/>
        </w:rPr>
        <w:t xml:space="preserve"> </w:t>
      </w:r>
      <w:r>
        <w:rPr>
          <w:rFonts w:ascii="Verdana" w:eastAsia="Verdana" w:hAnsi="Verdana" w:cs="Verdana"/>
        </w:rPr>
        <w:t>form</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5"/>
        </w:rPr>
        <w:t xml:space="preserve"> </w:t>
      </w:r>
      <w:r>
        <w:rPr>
          <w:rFonts w:ascii="Verdana" w:eastAsia="Verdana" w:hAnsi="Verdana" w:cs="Verdana"/>
        </w:rPr>
        <w:t>basis</w:t>
      </w:r>
      <w:r>
        <w:rPr>
          <w:rFonts w:ascii="Verdana" w:eastAsia="Verdana" w:hAnsi="Verdana" w:cs="Verdana"/>
          <w:spacing w:val="-6"/>
        </w:rPr>
        <w:t xml:space="preserve"> </w:t>
      </w:r>
      <w:r>
        <w:rPr>
          <w:rFonts w:ascii="Verdana" w:eastAsia="Verdana" w:hAnsi="Verdana" w:cs="Verdana"/>
        </w:rPr>
        <w:t>for</w:t>
      </w:r>
      <w:r>
        <w:rPr>
          <w:rFonts w:ascii="Verdana" w:eastAsia="Verdana" w:hAnsi="Verdana" w:cs="Verdana"/>
          <w:spacing w:val="-5"/>
        </w:rPr>
        <w:t xml:space="preserve"> </w:t>
      </w:r>
      <w:r>
        <w:rPr>
          <w:rFonts w:ascii="Verdana" w:eastAsia="Verdana" w:hAnsi="Verdana" w:cs="Verdana"/>
        </w:rPr>
        <w:t>this</w:t>
      </w:r>
      <w:r>
        <w:rPr>
          <w:rFonts w:ascii="Verdana" w:eastAsia="Verdana" w:hAnsi="Verdana" w:cs="Verdana"/>
          <w:spacing w:val="-6"/>
        </w:rPr>
        <w:t xml:space="preserve"> </w:t>
      </w:r>
      <w:r>
        <w:rPr>
          <w:rFonts w:ascii="Verdana" w:eastAsia="Verdana" w:hAnsi="Verdana" w:cs="Verdana"/>
        </w:rPr>
        <w:t>content</w:t>
      </w:r>
      <w:r>
        <w:rPr>
          <w:rFonts w:ascii="Verdana" w:eastAsia="Verdana" w:hAnsi="Verdana" w:cs="Verdana"/>
          <w:spacing w:val="-5"/>
        </w:rPr>
        <w:t xml:space="preserve"> </w:t>
      </w:r>
      <w:r>
        <w:rPr>
          <w:rFonts w:ascii="Verdana" w:eastAsia="Verdana" w:hAnsi="Verdana" w:cs="Verdana"/>
        </w:rPr>
        <w:t>area</w:t>
      </w:r>
      <w:r>
        <w:rPr>
          <w:rFonts w:ascii="Verdana" w:eastAsia="Verdana" w:hAnsi="Verdana" w:cs="Verdana"/>
          <w:spacing w:val="-6"/>
        </w:rPr>
        <w:t xml:space="preserve"> </w:t>
      </w:r>
      <w:r>
        <w:rPr>
          <w:rFonts w:ascii="Verdana" w:eastAsia="Verdana" w:hAnsi="Verdana" w:cs="Verdana"/>
        </w:rPr>
        <w:t>will</w:t>
      </w:r>
      <w:r>
        <w:rPr>
          <w:rFonts w:ascii="Verdana" w:eastAsia="Verdana" w:hAnsi="Verdana" w:cs="Verdana"/>
          <w:spacing w:val="-5"/>
        </w:rPr>
        <w:t xml:space="preserve"> </w:t>
      </w:r>
      <w:r>
        <w:rPr>
          <w:rFonts w:ascii="Verdana" w:eastAsia="Verdana" w:hAnsi="Verdana" w:cs="Verdana"/>
        </w:rPr>
        <w:t>enable</w:t>
      </w:r>
      <w:r>
        <w:rPr>
          <w:rFonts w:ascii="Verdana" w:eastAsia="Verdana" w:hAnsi="Verdana" w:cs="Verdana"/>
          <w:spacing w:val="-6"/>
        </w:rPr>
        <w:t xml:space="preserve"> </w:t>
      </w:r>
      <w:r>
        <w:rPr>
          <w:rFonts w:ascii="Verdana" w:eastAsia="Verdana" w:hAnsi="Verdana" w:cs="Verdana"/>
        </w:rPr>
        <w:t>students</w:t>
      </w:r>
      <w:r>
        <w:rPr>
          <w:rFonts w:ascii="Verdana" w:eastAsia="Verdana" w:hAnsi="Verdana" w:cs="Verdana"/>
          <w:spacing w:val="-5"/>
        </w:rPr>
        <w:t xml:space="preserve"> </w:t>
      </w:r>
      <w:r>
        <w:rPr>
          <w:rFonts w:ascii="Verdana" w:eastAsia="Verdana" w:hAnsi="Verdana" w:cs="Verdana"/>
        </w:rPr>
        <w:t>to</w:t>
      </w:r>
      <w:r>
        <w:rPr>
          <w:rFonts w:ascii="Verdana" w:eastAsia="Verdana" w:hAnsi="Verdana" w:cs="Verdana"/>
          <w:spacing w:val="-6"/>
        </w:rPr>
        <w:t xml:space="preserve"> </w:t>
      </w:r>
      <w:r>
        <w:rPr>
          <w:rFonts w:ascii="Verdana" w:eastAsia="Verdana" w:hAnsi="Verdana" w:cs="Verdana"/>
        </w:rPr>
        <w:t>ma</w:t>
      </w:r>
      <w:r>
        <w:rPr>
          <w:rFonts w:ascii="Verdana" w:eastAsia="Verdana" w:hAnsi="Verdana" w:cs="Verdana"/>
          <w:spacing w:val="-3"/>
        </w:rPr>
        <w:t>k</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wise</w:t>
      </w:r>
      <w:r>
        <w:rPr>
          <w:rFonts w:ascii="Verdana" w:eastAsia="Verdana" w:hAnsi="Verdana" w:cs="Verdana"/>
          <w:spacing w:val="-6"/>
        </w:rPr>
        <w:t xml:space="preserve"> </w:t>
      </w:r>
      <w:r>
        <w:rPr>
          <w:rFonts w:ascii="Verdana" w:eastAsia="Verdana" w:hAnsi="Verdana" w:cs="Verdana"/>
        </w:rPr>
        <w:t>life-long decisions</w:t>
      </w:r>
      <w:r>
        <w:rPr>
          <w:rFonts w:ascii="Verdana" w:eastAsia="Verdana" w:hAnsi="Verdana" w:cs="Verdana"/>
          <w:spacing w:val="-7"/>
        </w:rPr>
        <w:t xml:space="preserve"> </w:t>
      </w:r>
      <w:r>
        <w:rPr>
          <w:rFonts w:ascii="Verdana" w:eastAsia="Verdana" w:hAnsi="Verdana" w:cs="Verdana"/>
        </w:rPr>
        <w:t>regarding</w:t>
      </w:r>
      <w:r>
        <w:rPr>
          <w:rFonts w:ascii="Verdana" w:eastAsia="Verdana" w:hAnsi="Verdana" w:cs="Verdana"/>
          <w:spacing w:val="-7"/>
        </w:rPr>
        <w:t xml:space="preserve"> </w:t>
      </w:r>
      <w:r>
        <w:rPr>
          <w:rFonts w:ascii="Verdana" w:eastAsia="Verdana" w:hAnsi="Verdana" w:cs="Verdana"/>
        </w:rPr>
        <w:t>their</w:t>
      </w:r>
      <w:r>
        <w:rPr>
          <w:rFonts w:ascii="Verdana" w:eastAsia="Verdana" w:hAnsi="Verdana" w:cs="Verdana"/>
          <w:spacing w:val="-6"/>
        </w:rPr>
        <w:t xml:space="preserve"> </w:t>
      </w:r>
      <w:r>
        <w:rPr>
          <w:rFonts w:ascii="Verdana" w:eastAsia="Verdana" w:hAnsi="Verdana" w:cs="Verdana"/>
        </w:rPr>
        <w:t>p</w:t>
      </w:r>
      <w:r>
        <w:rPr>
          <w:rFonts w:ascii="Verdana" w:eastAsia="Verdana" w:hAnsi="Verdana" w:cs="Verdana"/>
          <w:spacing w:val="-3"/>
        </w:rPr>
        <w:t>h</w:t>
      </w:r>
      <w:r>
        <w:rPr>
          <w:rFonts w:ascii="Verdana" w:eastAsia="Verdana" w:hAnsi="Verdana" w:cs="Verdana"/>
        </w:rPr>
        <w:t>ysical,</w:t>
      </w:r>
      <w:r>
        <w:rPr>
          <w:rFonts w:ascii="Verdana" w:eastAsia="Verdana" w:hAnsi="Verdana" w:cs="Verdana"/>
          <w:spacing w:val="-7"/>
        </w:rPr>
        <w:t xml:space="preserve"> </w:t>
      </w:r>
      <w:r>
        <w:rPr>
          <w:rFonts w:ascii="Verdana" w:eastAsia="Verdana" w:hAnsi="Verdana" w:cs="Verdana"/>
        </w:rPr>
        <w:t>mental,</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social</w:t>
      </w:r>
      <w:r>
        <w:rPr>
          <w:rFonts w:ascii="Verdana" w:eastAsia="Verdana" w:hAnsi="Verdana" w:cs="Verdana"/>
          <w:spacing w:val="-7"/>
        </w:rPr>
        <w:t xml:space="preserve"> </w:t>
      </w:r>
      <w:r>
        <w:rPr>
          <w:rFonts w:ascii="Verdana" w:eastAsia="Verdana" w:hAnsi="Verdana" w:cs="Verdana"/>
        </w:rPr>
        <w:t>well</w:t>
      </w:r>
      <w:r>
        <w:rPr>
          <w:rFonts w:ascii="Verdana" w:eastAsia="Verdana" w:hAnsi="Verdana" w:cs="Verdana"/>
          <w:spacing w:val="-6"/>
        </w:rPr>
        <w:t xml:space="preserve"> </w:t>
      </w:r>
      <w:r>
        <w:rPr>
          <w:rFonts w:ascii="Verdana" w:eastAsia="Verdana" w:hAnsi="Verdana" w:cs="Verdana"/>
        </w:rPr>
        <w:t>being.</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6"/>
        </w:rPr>
        <w:t xml:space="preserve"> </w:t>
      </w:r>
      <w:r>
        <w:rPr>
          <w:rFonts w:ascii="Verdana" w:eastAsia="Verdana" w:hAnsi="Verdana" w:cs="Verdana"/>
        </w:rPr>
        <w:t>semester</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w w:val="99"/>
        </w:rPr>
        <w:t xml:space="preserve"> </w:t>
      </w:r>
      <w:r>
        <w:rPr>
          <w:rFonts w:ascii="Verdana" w:eastAsia="Verdana" w:hAnsi="Verdana" w:cs="Verdana"/>
        </w:rPr>
        <w:t>Health</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a</w:t>
      </w:r>
      <w:r>
        <w:rPr>
          <w:rFonts w:ascii="Verdana" w:eastAsia="Verdana" w:hAnsi="Verdana" w:cs="Verdana"/>
          <w:spacing w:val="-7"/>
        </w:rPr>
        <w:t xml:space="preserve"> </w:t>
      </w:r>
      <w:r>
        <w:rPr>
          <w:rFonts w:ascii="Verdana" w:eastAsia="Verdana" w:hAnsi="Verdana" w:cs="Verdana"/>
          <w:spacing w:val="-2"/>
        </w:rPr>
        <w:t>y</w:t>
      </w:r>
      <w:r>
        <w:rPr>
          <w:rFonts w:ascii="Verdana" w:eastAsia="Verdana" w:hAnsi="Verdana" w:cs="Verdana"/>
        </w:rPr>
        <w:t>ear</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P</w:t>
      </w:r>
      <w:r>
        <w:rPr>
          <w:rFonts w:ascii="Verdana" w:eastAsia="Verdana" w:hAnsi="Verdana" w:cs="Verdana"/>
          <w:spacing w:val="-3"/>
        </w:rPr>
        <w:t>h</w:t>
      </w:r>
      <w:r>
        <w:rPr>
          <w:rFonts w:ascii="Verdana" w:eastAsia="Verdana" w:hAnsi="Verdana" w:cs="Verdana"/>
        </w:rPr>
        <w:t>ysical</w:t>
      </w:r>
      <w:r>
        <w:rPr>
          <w:rFonts w:ascii="Verdana" w:eastAsia="Verdana" w:hAnsi="Verdana" w:cs="Verdana"/>
          <w:spacing w:val="-6"/>
        </w:rPr>
        <w:t xml:space="preserve"> </w:t>
      </w:r>
      <w:r>
        <w:rPr>
          <w:rFonts w:ascii="Verdana" w:eastAsia="Verdana" w:hAnsi="Verdana" w:cs="Verdana"/>
        </w:rPr>
        <w:t>Education</w:t>
      </w:r>
      <w:r>
        <w:rPr>
          <w:rFonts w:ascii="Verdana" w:eastAsia="Verdana" w:hAnsi="Verdana" w:cs="Verdana"/>
          <w:spacing w:val="-7"/>
        </w:rPr>
        <w:t xml:space="preserve"> </w:t>
      </w:r>
      <w:r>
        <w:rPr>
          <w:rFonts w:ascii="Verdana" w:eastAsia="Verdana" w:hAnsi="Verdana" w:cs="Verdana"/>
        </w:rPr>
        <w:t>are</w:t>
      </w:r>
      <w:r>
        <w:rPr>
          <w:rFonts w:ascii="Verdana" w:eastAsia="Verdana" w:hAnsi="Verdana" w:cs="Verdana"/>
          <w:spacing w:val="-6"/>
        </w:rPr>
        <w:t xml:space="preserve"> </w:t>
      </w:r>
      <w:r>
        <w:rPr>
          <w:rFonts w:ascii="Verdana" w:eastAsia="Verdana" w:hAnsi="Verdana" w:cs="Verdana"/>
        </w:rPr>
        <w:t>required</w:t>
      </w:r>
      <w:r>
        <w:rPr>
          <w:rFonts w:ascii="Verdana" w:eastAsia="Verdana" w:hAnsi="Verdana" w:cs="Verdana"/>
          <w:spacing w:val="-7"/>
        </w:rPr>
        <w:t xml:space="preserve"> </w:t>
      </w:r>
      <w:r>
        <w:rPr>
          <w:rFonts w:ascii="Verdana" w:eastAsia="Verdana" w:hAnsi="Verdana" w:cs="Verdana"/>
        </w:rPr>
        <w:t>for</w:t>
      </w:r>
      <w:r>
        <w:rPr>
          <w:rFonts w:ascii="Verdana" w:eastAsia="Verdana" w:hAnsi="Verdana" w:cs="Verdana"/>
          <w:spacing w:val="-6"/>
        </w:rPr>
        <w:t xml:space="preserve"> </w:t>
      </w:r>
      <w:r>
        <w:rPr>
          <w:rFonts w:ascii="Verdana" w:eastAsia="Verdana" w:hAnsi="Verdana" w:cs="Verdana"/>
        </w:rPr>
        <w:t>g</w:t>
      </w:r>
      <w:r>
        <w:rPr>
          <w:rFonts w:ascii="Verdana" w:eastAsia="Verdana" w:hAnsi="Verdana" w:cs="Verdana"/>
          <w:spacing w:val="-5"/>
        </w:rPr>
        <w:t>r</w:t>
      </w:r>
      <w:r>
        <w:rPr>
          <w:rFonts w:ascii="Verdana" w:eastAsia="Verdana" w:hAnsi="Verdana" w:cs="Verdana"/>
        </w:rPr>
        <w:t>aduation.</w:t>
      </w:r>
    </w:p>
    <w:p w:rsidR="003D0395" w:rsidRDefault="003D0395">
      <w:pPr>
        <w:spacing w:line="260" w:lineRule="exact"/>
        <w:rPr>
          <w:rFonts w:ascii="Verdana" w:eastAsia="Verdana" w:hAnsi="Verdana" w:cs="Verdana"/>
        </w:rPr>
        <w:sectPr w:rsidR="003D0395">
          <w:pgSz w:w="12240" w:h="15840"/>
          <w:pgMar w:top="920" w:right="1000" w:bottom="1040" w:left="1000" w:header="731" w:footer="849" w:gutter="0"/>
          <w:cols w:space="720"/>
        </w:sectPr>
      </w:pPr>
    </w:p>
    <w:p w:rsidR="003D0395" w:rsidRDefault="003D0395">
      <w:pPr>
        <w:spacing w:line="110" w:lineRule="exact"/>
        <w:rPr>
          <w:sz w:val="11"/>
          <w:szCs w:val="11"/>
        </w:rPr>
      </w:pPr>
    </w:p>
    <w:p w:rsidR="003D0395" w:rsidRDefault="00E8636D">
      <w:pPr>
        <w:spacing w:before="57"/>
        <w:ind w:left="101"/>
        <w:rPr>
          <w:rFonts w:ascii="Verdana" w:eastAsia="Verdana" w:hAnsi="Verdana" w:cs="Verdana"/>
          <w:sz w:val="24"/>
          <w:szCs w:val="24"/>
        </w:rPr>
      </w:pPr>
      <w:r>
        <w:rPr>
          <w:rFonts w:ascii="Verdana" w:eastAsia="Verdana" w:hAnsi="Verdana" w:cs="Verdana"/>
          <w:b/>
          <w:bCs/>
          <w:sz w:val="24"/>
          <w:szCs w:val="24"/>
        </w:rPr>
        <w:t>Mathematics</w:t>
      </w:r>
    </w:p>
    <w:p w:rsidR="003D0395" w:rsidRDefault="003D0395">
      <w:pPr>
        <w:spacing w:before="2" w:line="280" w:lineRule="exact"/>
        <w:rPr>
          <w:sz w:val="28"/>
          <w:szCs w:val="28"/>
        </w:rPr>
      </w:pPr>
    </w:p>
    <w:p w:rsidR="003D0395" w:rsidRDefault="00E8636D">
      <w:pPr>
        <w:spacing w:line="260" w:lineRule="exact"/>
        <w:ind w:left="821" w:right="228"/>
        <w:rPr>
          <w:rFonts w:ascii="Verdana" w:eastAsia="Verdana" w:hAnsi="Verdana" w:cs="Verdana"/>
        </w:rPr>
      </w:pPr>
      <w:r>
        <w:rPr>
          <w:rFonts w:ascii="Verdana" w:eastAsia="Verdana" w:hAnsi="Verdana" w:cs="Verdana"/>
        </w:rPr>
        <w:t>The</w:t>
      </w:r>
      <w:r>
        <w:rPr>
          <w:rFonts w:ascii="Verdana" w:eastAsia="Verdana" w:hAnsi="Verdana" w:cs="Verdana"/>
          <w:spacing w:val="-8"/>
        </w:rPr>
        <w:t xml:space="preserve"> </w:t>
      </w:r>
      <w:r>
        <w:rPr>
          <w:rFonts w:ascii="Verdana" w:eastAsia="Verdana" w:hAnsi="Verdana" w:cs="Verdana"/>
        </w:rPr>
        <w:t>Cent</w:t>
      </w:r>
      <w:r>
        <w:rPr>
          <w:rFonts w:ascii="Verdana" w:eastAsia="Verdana" w:hAnsi="Verdana" w:cs="Verdana"/>
          <w:spacing w:val="-5"/>
        </w:rPr>
        <w:t>r</w:t>
      </w:r>
      <w:r>
        <w:rPr>
          <w:rFonts w:ascii="Verdana" w:eastAsia="Verdana" w:hAnsi="Verdana" w:cs="Verdana"/>
        </w:rPr>
        <w:t>al</w:t>
      </w:r>
      <w:r>
        <w:rPr>
          <w:rFonts w:ascii="Verdana" w:eastAsia="Verdana" w:hAnsi="Verdana" w:cs="Verdana"/>
          <w:spacing w:val="-8"/>
        </w:rPr>
        <w:t xml:space="preserve"> </w:t>
      </w:r>
      <w:r>
        <w:rPr>
          <w:rFonts w:ascii="Verdana" w:eastAsia="Verdana" w:hAnsi="Verdana" w:cs="Verdana"/>
        </w:rPr>
        <w:t>Visual</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8"/>
        </w:rPr>
        <w:t xml:space="preserve"> </w:t>
      </w:r>
      <w:r>
        <w:rPr>
          <w:rFonts w:ascii="Verdana" w:eastAsia="Verdana" w:hAnsi="Verdana" w:cs="Verdana"/>
          <w:spacing w:val="-6"/>
        </w:rPr>
        <w:t>P</w:t>
      </w:r>
      <w:r>
        <w:rPr>
          <w:rFonts w:ascii="Verdana" w:eastAsia="Verdana" w:hAnsi="Verdana" w:cs="Verdana"/>
        </w:rPr>
        <w:t>erforming</w:t>
      </w:r>
      <w:r>
        <w:rPr>
          <w:rFonts w:ascii="Verdana" w:eastAsia="Verdana" w:hAnsi="Verdana" w:cs="Verdana"/>
          <w:spacing w:val="-7"/>
        </w:rPr>
        <w:t xml:space="preserve"> </w:t>
      </w:r>
      <w:r>
        <w:rPr>
          <w:rFonts w:ascii="Verdana" w:eastAsia="Verdana" w:hAnsi="Verdana" w:cs="Verdana"/>
        </w:rPr>
        <w:t>Arts</w:t>
      </w:r>
      <w:r>
        <w:rPr>
          <w:rFonts w:ascii="Verdana" w:eastAsia="Verdana" w:hAnsi="Verdana" w:cs="Verdana"/>
          <w:spacing w:val="-8"/>
        </w:rPr>
        <w:t xml:space="preserve"> </w:t>
      </w:r>
      <w:r>
        <w:rPr>
          <w:rFonts w:ascii="Verdana" w:eastAsia="Verdana" w:hAnsi="Verdana" w:cs="Verdana"/>
        </w:rPr>
        <w:t>High</w:t>
      </w:r>
      <w:r>
        <w:rPr>
          <w:rFonts w:ascii="Verdana" w:eastAsia="Verdana" w:hAnsi="Verdana" w:cs="Verdana"/>
          <w:spacing w:val="-8"/>
        </w:rPr>
        <w:t xml:space="preserve"> </w:t>
      </w:r>
      <w:r>
        <w:rPr>
          <w:rFonts w:ascii="Verdana" w:eastAsia="Verdana" w:hAnsi="Verdana" w:cs="Verdana"/>
        </w:rPr>
        <w:t>School</w:t>
      </w:r>
      <w:r>
        <w:rPr>
          <w:rFonts w:ascii="Verdana" w:eastAsia="Verdana" w:hAnsi="Verdana" w:cs="Verdana"/>
          <w:spacing w:val="-7"/>
        </w:rPr>
        <w:t xml:space="preserve"> </w:t>
      </w:r>
      <w:r>
        <w:rPr>
          <w:rFonts w:ascii="Verdana" w:eastAsia="Verdana" w:hAnsi="Verdana" w:cs="Verdana"/>
        </w:rPr>
        <w:t>Mathematics</w:t>
      </w:r>
      <w:r>
        <w:rPr>
          <w:rFonts w:ascii="Verdana" w:eastAsia="Verdana" w:hAnsi="Verdana" w:cs="Verdana"/>
          <w:spacing w:val="-8"/>
        </w:rPr>
        <w:t xml:space="preserve"> </w:t>
      </w:r>
      <w:r>
        <w:rPr>
          <w:rFonts w:ascii="Verdana" w:eastAsia="Verdana" w:hAnsi="Verdana" w:cs="Verdana"/>
        </w:rPr>
        <w:t>curriculum</w:t>
      </w:r>
      <w:r>
        <w:rPr>
          <w:rFonts w:ascii="Verdana" w:eastAsia="Verdana" w:hAnsi="Verdana" w:cs="Verdana"/>
          <w:w w:val="99"/>
        </w:rPr>
        <w:t xml:space="preserve"> </w:t>
      </w:r>
      <w:r>
        <w:rPr>
          <w:rFonts w:ascii="Verdana" w:eastAsia="Verdana" w:hAnsi="Verdana" w:cs="Verdana"/>
        </w:rPr>
        <w:t>emb</w:t>
      </w:r>
      <w:r>
        <w:rPr>
          <w:rFonts w:ascii="Verdana" w:eastAsia="Verdana" w:hAnsi="Verdana" w:cs="Verdana"/>
          <w:spacing w:val="-5"/>
        </w:rPr>
        <w:t>r</w:t>
      </w:r>
      <w:r>
        <w:rPr>
          <w:rFonts w:ascii="Verdana" w:eastAsia="Verdana" w:hAnsi="Verdana" w:cs="Verdana"/>
        </w:rPr>
        <w:t>aces</w:t>
      </w:r>
      <w:r>
        <w:rPr>
          <w:rFonts w:ascii="Verdana" w:eastAsia="Verdana" w:hAnsi="Verdana" w:cs="Verdana"/>
          <w:spacing w:val="-8"/>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vision</w:t>
      </w:r>
      <w:r>
        <w:rPr>
          <w:rFonts w:ascii="Verdana" w:eastAsia="Verdana" w:hAnsi="Verdana" w:cs="Verdana"/>
          <w:spacing w:val="-8"/>
        </w:rPr>
        <w:t xml:space="preserve"> </w:t>
      </w:r>
      <w:r>
        <w:rPr>
          <w:rFonts w:ascii="Verdana" w:eastAsia="Verdana" w:hAnsi="Verdana" w:cs="Verdana"/>
        </w:rPr>
        <w:t>for</w:t>
      </w:r>
      <w:r>
        <w:rPr>
          <w:rFonts w:ascii="Verdana" w:eastAsia="Verdana" w:hAnsi="Verdana" w:cs="Verdana"/>
          <w:spacing w:val="-7"/>
        </w:rPr>
        <w:t xml:space="preserve"> </w:t>
      </w:r>
      <w:r>
        <w:rPr>
          <w:rFonts w:ascii="Verdana" w:eastAsia="Verdana" w:hAnsi="Verdana" w:cs="Verdana"/>
        </w:rPr>
        <w:t>mathematics</w:t>
      </w:r>
      <w:r>
        <w:rPr>
          <w:rFonts w:ascii="Verdana" w:eastAsia="Verdana" w:hAnsi="Verdana" w:cs="Verdana"/>
          <w:spacing w:val="-8"/>
        </w:rPr>
        <w:t xml:space="preserve"> </w:t>
      </w:r>
      <w:r>
        <w:rPr>
          <w:rFonts w:ascii="Verdana" w:eastAsia="Verdana" w:hAnsi="Verdana" w:cs="Verdana"/>
        </w:rPr>
        <w:t>education</w:t>
      </w:r>
      <w:r>
        <w:rPr>
          <w:rFonts w:ascii="Verdana" w:eastAsia="Verdana" w:hAnsi="Verdana" w:cs="Verdana"/>
          <w:spacing w:val="-7"/>
        </w:rPr>
        <w:t xml:space="preserve"> </w:t>
      </w:r>
      <w:r>
        <w:rPr>
          <w:rFonts w:ascii="Verdana" w:eastAsia="Verdana" w:hAnsi="Verdana" w:cs="Verdana"/>
        </w:rPr>
        <w:t>described</w:t>
      </w:r>
      <w:r>
        <w:rPr>
          <w:rFonts w:ascii="Verdana" w:eastAsia="Verdana" w:hAnsi="Verdana" w:cs="Verdana"/>
          <w:spacing w:val="-8"/>
        </w:rPr>
        <w:t xml:space="preserve"> </w:t>
      </w:r>
      <w:r>
        <w:rPr>
          <w:rFonts w:ascii="Verdana" w:eastAsia="Verdana" w:hAnsi="Verdana" w:cs="Verdana"/>
        </w:rPr>
        <w:t>in</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8"/>
        </w:rPr>
        <w:t xml:space="preserve"> </w:t>
      </w:r>
      <w:r>
        <w:rPr>
          <w:rFonts w:ascii="Verdana" w:eastAsia="Verdana" w:hAnsi="Verdana" w:cs="Verdana"/>
        </w:rPr>
        <w:t>Principles</w:t>
      </w:r>
      <w:r>
        <w:rPr>
          <w:rFonts w:ascii="Verdana" w:eastAsia="Verdana" w:hAnsi="Verdana" w:cs="Verdana"/>
          <w:spacing w:val="-7"/>
        </w:rPr>
        <w:t xml:space="preserve"> </w:t>
      </w:r>
      <w:r>
        <w:rPr>
          <w:rFonts w:ascii="Verdana" w:eastAsia="Verdana" w:hAnsi="Verdana" w:cs="Verdana"/>
        </w:rPr>
        <w:t>and Standards</w:t>
      </w:r>
      <w:r>
        <w:rPr>
          <w:rFonts w:ascii="Verdana" w:eastAsia="Verdana" w:hAnsi="Verdana" w:cs="Verdana"/>
          <w:spacing w:val="-9"/>
        </w:rPr>
        <w:t xml:space="preserve"> </w:t>
      </w:r>
      <w:r>
        <w:rPr>
          <w:rFonts w:ascii="Verdana" w:eastAsia="Verdana" w:hAnsi="Verdana" w:cs="Verdana"/>
        </w:rPr>
        <w:t>for</w:t>
      </w:r>
      <w:r>
        <w:rPr>
          <w:rFonts w:ascii="Verdana" w:eastAsia="Verdana" w:hAnsi="Verdana" w:cs="Verdana"/>
          <w:spacing w:val="-9"/>
        </w:rPr>
        <w:t xml:space="preserve"> </w:t>
      </w:r>
      <w:r>
        <w:rPr>
          <w:rFonts w:ascii="Verdana" w:eastAsia="Verdana" w:hAnsi="Verdana" w:cs="Verdana"/>
        </w:rPr>
        <w:t>School</w:t>
      </w:r>
      <w:r>
        <w:rPr>
          <w:rFonts w:ascii="Verdana" w:eastAsia="Verdana" w:hAnsi="Verdana" w:cs="Verdana"/>
          <w:spacing w:val="-9"/>
        </w:rPr>
        <w:t xml:space="preserve"> </w:t>
      </w:r>
      <w:r>
        <w:rPr>
          <w:rFonts w:ascii="Verdana" w:eastAsia="Verdana" w:hAnsi="Verdana" w:cs="Verdana"/>
        </w:rPr>
        <w:t>Mathematics.</w:t>
      </w:r>
      <w:r>
        <w:rPr>
          <w:rFonts w:ascii="Verdana" w:eastAsia="Verdana" w:hAnsi="Verdana" w:cs="Verdana"/>
          <w:spacing w:val="-9"/>
        </w:rPr>
        <w:t xml:space="preserve"> </w:t>
      </w:r>
      <w:r>
        <w:rPr>
          <w:rFonts w:ascii="Verdana" w:eastAsia="Verdana" w:hAnsi="Verdana" w:cs="Verdana"/>
        </w:rPr>
        <w:t>Students</w:t>
      </w:r>
      <w:r>
        <w:rPr>
          <w:rFonts w:ascii="Verdana" w:eastAsia="Verdana" w:hAnsi="Verdana" w:cs="Verdana"/>
          <w:spacing w:val="-9"/>
        </w:rPr>
        <w:t xml:space="preserve"> </w:t>
      </w:r>
      <w:r>
        <w:rPr>
          <w:rFonts w:ascii="Verdana" w:eastAsia="Verdana" w:hAnsi="Verdana" w:cs="Verdana"/>
        </w:rPr>
        <w:t>h</w:t>
      </w:r>
      <w:r>
        <w:rPr>
          <w:rFonts w:ascii="Verdana" w:eastAsia="Verdana" w:hAnsi="Verdana" w:cs="Verdana"/>
          <w:spacing w:val="-2"/>
        </w:rPr>
        <w:t>av</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rPr>
        <w:t>access</w:t>
      </w:r>
      <w:r>
        <w:rPr>
          <w:rFonts w:ascii="Verdana" w:eastAsia="Verdana" w:hAnsi="Verdana" w:cs="Verdana"/>
          <w:spacing w:val="-9"/>
        </w:rPr>
        <w:t xml:space="preserve"> </w:t>
      </w:r>
      <w:r>
        <w:rPr>
          <w:rFonts w:ascii="Verdana" w:eastAsia="Verdana" w:hAnsi="Verdana" w:cs="Verdana"/>
        </w:rPr>
        <w:t>to</w:t>
      </w:r>
      <w:r>
        <w:rPr>
          <w:rFonts w:ascii="Verdana" w:eastAsia="Verdana" w:hAnsi="Verdana" w:cs="Verdana"/>
          <w:spacing w:val="-9"/>
        </w:rPr>
        <w:t xml:space="preserve"> </w:t>
      </w:r>
      <w:r>
        <w:rPr>
          <w:rFonts w:ascii="Verdana" w:eastAsia="Verdana" w:hAnsi="Verdana" w:cs="Verdana"/>
        </w:rPr>
        <w:t>high-quali</w:t>
      </w:r>
      <w:r>
        <w:rPr>
          <w:rFonts w:ascii="Verdana" w:eastAsia="Verdana" w:hAnsi="Verdana" w:cs="Verdana"/>
          <w:spacing w:val="-2"/>
        </w:rPr>
        <w:t>t</w:t>
      </w:r>
      <w:r>
        <w:rPr>
          <w:rFonts w:ascii="Verdana" w:eastAsia="Verdana" w:hAnsi="Verdana" w:cs="Verdana"/>
          <w:spacing w:val="-22"/>
        </w:rPr>
        <w:t>y</w:t>
      </w:r>
      <w:r>
        <w:rPr>
          <w:rFonts w:ascii="Verdana" w:eastAsia="Verdana" w:hAnsi="Verdana" w:cs="Verdana"/>
        </w:rPr>
        <w:t>,</w:t>
      </w:r>
      <w:r>
        <w:rPr>
          <w:rFonts w:ascii="Verdana" w:eastAsia="Verdana" w:hAnsi="Verdana" w:cs="Verdana"/>
          <w:w w:val="99"/>
        </w:rPr>
        <w:t xml:space="preserve"> </w:t>
      </w:r>
      <w:r>
        <w:rPr>
          <w:rFonts w:ascii="Verdana" w:eastAsia="Verdana" w:hAnsi="Verdana" w:cs="Verdana"/>
        </w:rPr>
        <w:t>knowledg</w:t>
      </w:r>
      <w:r>
        <w:rPr>
          <w:rFonts w:ascii="Verdana" w:eastAsia="Verdana" w:hAnsi="Verdana" w:cs="Verdana"/>
          <w:spacing w:val="-1"/>
        </w:rPr>
        <w:t>e</w:t>
      </w:r>
      <w:r>
        <w:rPr>
          <w:rFonts w:ascii="Verdana" w:eastAsia="Verdana" w:hAnsi="Verdana" w:cs="Verdana"/>
        </w:rPr>
        <w:t>able,</w:t>
      </w:r>
      <w:r>
        <w:rPr>
          <w:rFonts w:ascii="Verdana" w:eastAsia="Verdana" w:hAnsi="Verdana" w:cs="Verdana"/>
          <w:spacing w:val="-9"/>
        </w:rPr>
        <w:t xml:space="preserve"> </w:t>
      </w:r>
      <w:r>
        <w:rPr>
          <w:rFonts w:ascii="Verdana" w:eastAsia="Verdana" w:hAnsi="Verdana" w:cs="Verdana"/>
        </w:rPr>
        <w:t>and</w:t>
      </w:r>
      <w:r>
        <w:rPr>
          <w:rFonts w:ascii="Verdana" w:eastAsia="Verdana" w:hAnsi="Verdana" w:cs="Verdana"/>
          <w:spacing w:val="-9"/>
        </w:rPr>
        <w:t xml:space="preserve"> </w:t>
      </w:r>
      <w:r>
        <w:rPr>
          <w:rFonts w:ascii="Verdana" w:eastAsia="Verdana" w:hAnsi="Verdana" w:cs="Verdana"/>
        </w:rPr>
        <w:t>enthusiastic</w:t>
      </w:r>
      <w:r>
        <w:rPr>
          <w:rFonts w:ascii="Verdana" w:eastAsia="Verdana" w:hAnsi="Verdana" w:cs="Verdana"/>
          <w:spacing w:val="-9"/>
        </w:rPr>
        <w:t xml:space="preserve"> </w:t>
      </w:r>
      <w:r>
        <w:rPr>
          <w:rFonts w:ascii="Verdana" w:eastAsia="Verdana" w:hAnsi="Verdana" w:cs="Verdana"/>
        </w:rPr>
        <w:t>teachers</w:t>
      </w:r>
      <w:r>
        <w:rPr>
          <w:rFonts w:ascii="Verdana" w:eastAsia="Verdana" w:hAnsi="Verdana" w:cs="Verdana"/>
          <w:spacing w:val="-9"/>
        </w:rPr>
        <w:t xml:space="preserve"> </w:t>
      </w:r>
      <w:r>
        <w:rPr>
          <w:rFonts w:ascii="Verdana" w:eastAsia="Verdana" w:hAnsi="Verdana" w:cs="Verdana"/>
        </w:rPr>
        <w:t>who</w:t>
      </w:r>
      <w:r>
        <w:rPr>
          <w:rFonts w:ascii="Verdana" w:eastAsia="Verdana" w:hAnsi="Verdana" w:cs="Verdana"/>
          <w:spacing w:val="-8"/>
        </w:rPr>
        <w:t xml:space="preserve"> </w:t>
      </w:r>
      <w:r>
        <w:rPr>
          <w:rFonts w:ascii="Verdana" w:eastAsia="Verdana" w:hAnsi="Verdana" w:cs="Verdana"/>
        </w:rPr>
        <w:t>deli</w:t>
      </w:r>
      <w:r>
        <w:rPr>
          <w:rFonts w:ascii="Verdana" w:eastAsia="Verdana" w:hAnsi="Verdana" w:cs="Verdana"/>
          <w:spacing w:val="-2"/>
        </w:rPr>
        <w:t>v</w:t>
      </w:r>
      <w:r>
        <w:rPr>
          <w:rFonts w:ascii="Verdana" w:eastAsia="Verdana" w:hAnsi="Verdana" w:cs="Verdana"/>
        </w:rPr>
        <w:t>er</w:t>
      </w:r>
      <w:r>
        <w:rPr>
          <w:rFonts w:ascii="Verdana" w:eastAsia="Verdana" w:hAnsi="Verdana" w:cs="Verdana"/>
          <w:spacing w:val="-9"/>
        </w:rPr>
        <w:t xml:space="preserve"> </w:t>
      </w:r>
      <w:r>
        <w:rPr>
          <w:rFonts w:ascii="Verdana" w:eastAsia="Verdana" w:hAnsi="Verdana" w:cs="Verdana"/>
        </w:rPr>
        <w:t>an</w:t>
      </w:r>
      <w:r>
        <w:rPr>
          <w:rFonts w:ascii="Verdana" w:eastAsia="Verdana" w:hAnsi="Verdana" w:cs="Verdana"/>
          <w:spacing w:val="-9"/>
        </w:rPr>
        <w:t xml:space="preserve"> </w:t>
      </w:r>
      <w:r>
        <w:rPr>
          <w:rFonts w:ascii="Verdana" w:eastAsia="Verdana" w:hAnsi="Verdana" w:cs="Verdana"/>
        </w:rPr>
        <w:t>engaging,</w:t>
      </w:r>
      <w:r>
        <w:rPr>
          <w:rFonts w:ascii="Verdana" w:eastAsia="Verdana" w:hAnsi="Verdana" w:cs="Verdana"/>
          <w:spacing w:val="-9"/>
        </w:rPr>
        <w:t xml:space="preserve"> </w:t>
      </w:r>
      <w:r>
        <w:rPr>
          <w:rFonts w:ascii="Verdana" w:eastAsia="Verdana" w:hAnsi="Verdana" w:cs="Verdana"/>
        </w:rPr>
        <w:t>challenging mathematics</w:t>
      </w:r>
      <w:r>
        <w:rPr>
          <w:rFonts w:ascii="Verdana" w:eastAsia="Verdana" w:hAnsi="Verdana" w:cs="Verdana"/>
          <w:spacing w:val="-9"/>
        </w:rPr>
        <w:t xml:space="preserve"> </w:t>
      </w:r>
      <w:r>
        <w:rPr>
          <w:rFonts w:ascii="Verdana" w:eastAsia="Verdana" w:hAnsi="Verdana" w:cs="Verdana"/>
        </w:rPr>
        <w:t>curriculum.</w:t>
      </w:r>
      <w:r>
        <w:rPr>
          <w:rFonts w:ascii="Verdana" w:eastAsia="Verdana" w:hAnsi="Verdana" w:cs="Verdana"/>
          <w:spacing w:val="-9"/>
        </w:rPr>
        <w:t xml:space="preserve"> </w:t>
      </w:r>
      <w:r>
        <w:rPr>
          <w:rFonts w:ascii="Verdana" w:eastAsia="Verdana" w:hAnsi="Verdana" w:cs="Verdana"/>
        </w:rPr>
        <w:t>The</w:t>
      </w:r>
      <w:r>
        <w:rPr>
          <w:rFonts w:ascii="Verdana" w:eastAsia="Verdana" w:hAnsi="Verdana" w:cs="Verdana"/>
          <w:spacing w:val="-9"/>
        </w:rPr>
        <w:t xml:space="preserve"> </w:t>
      </w:r>
      <w:r>
        <w:rPr>
          <w:rFonts w:ascii="Verdana" w:eastAsia="Verdana" w:hAnsi="Verdana" w:cs="Verdana"/>
        </w:rPr>
        <w:t>curriculum</w:t>
      </w:r>
      <w:r>
        <w:rPr>
          <w:rFonts w:ascii="Verdana" w:eastAsia="Verdana" w:hAnsi="Verdana" w:cs="Verdana"/>
          <w:spacing w:val="-9"/>
        </w:rPr>
        <w:t xml:space="preserve"> </w:t>
      </w:r>
      <w:r>
        <w:rPr>
          <w:rFonts w:ascii="Verdana" w:eastAsia="Verdana" w:hAnsi="Verdana" w:cs="Verdana"/>
        </w:rPr>
        <w:t>offers</w:t>
      </w:r>
      <w:r>
        <w:rPr>
          <w:rFonts w:ascii="Verdana" w:eastAsia="Verdana" w:hAnsi="Verdana" w:cs="Verdana"/>
          <w:spacing w:val="-8"/>
        </w:rPr>
        <w:t xml:space="preserve"> </w:t>
      </w:r>
      <w:r>
        <w:rPr>
          <w:rFonts w:ascii="Verdana" w:eastAsia="Verdana" w:hAnsi="Verdana" w:cs="Verdana"/>
        </w:rPr>
        <w:t>students</w:t>
      </w:r>
      <w:r>
        <w:rPr>
          <w:rFonts w:ascii="Verdana" w:eastAsia="Verdana" w:hAnsi="Verdana" w:cs="Verdana"/>
          <w:spacing w:val="-9"/>
        </w:rPr>
        <w:t xml:space="preserve"> </w:t>
      </w:r>
      <w:r>
        <w:rPr>
          <w:rFonts w:ascii="Verdana" w:eastAsia="Verdana" w:hAnsi="Verdana" w:cs="Verdana"/>
        </w:rPr>
        <w:t>the</w:t>
      </w:r>
      <w:r>
        <w:rPr>
          <w:rFonts w:ascii="Verdana" w:eastAsia="Verdana" w:hAnsi="Verdana" w:cs="Verdana"/>
          <w:spacing w:val="-9"/>
        </w:rPr>
        <w:t xml:space="preserve"> </w:t>
      </w:r>
      <w:r>
        <w:rPr>
          <w:rFonts w:ascii="Verdana" w:eastAsia="Verdana" w:hAnsi="Verdana" w:cs="Verdana"/>
        </w:rPr>
        <w:t>opp</w:t>
      </w:r>
      <w:r>
        <w:rPr>
          <w:rFonts w:ascii="Verdana" w:eastAsia="Verdana" w:hAnsi="Verdana" w:cs="Verdana"/>
          <w:spacing w:val="-1"/>
        </w:rPr>
        <w:t>o</w:t>
      </w:r>
      <w:r>
        <w:rPr>
          <w:rFonts w:ascii="Verdana" w:eastAsia="Verdana" w:hAnsi="Verdana" w:cs="Verdana"/>
        </w:rPr>
        <w:t>rtunities</w:t>
      </w:r>
      <w:r>
        <w:rPr>
          <w:rFonts w:ascii="Verdana" w:eastAsia="Verdana" w:hAnsi="Verdana" w:cs="Verdana"/>
          <w:spacing w:val="-9"/>
        </w:rPr>
        <w:t xml:space="preserve"> </w:t>
      </w:r>
      <w:r>
        <w:rPr>
          <w:rFonts w:ascii="Verdana" w:eastAsia="Verdana" w:hAnsi="Verdana" w:cs="Verdana"/>
        </w:rPr>
        <w:t>to</w:t>
      </w:r>
      <w:r>
        <w:rPr>
          <w:rFonts w:ascii="Verdana" w:eastAsia="Verdana" w:hAnsi="Verdana" w:cs="Verdana"/>
          <w:spacing w:val="-9"/>
        </w:rPr>
        <w:t xml:space="preserve"> </w:t>
      </w:r>
      <w:r>
        <w:rPr>
          <w:rFonts w:ascii="Verdana" w:eastAsia="Verdana" w:hAnsi="Verdana" w:cs="Verdana"/>
        </w:rPr>
        <w:t>learn</w:t>
      </w:r>
      <w:r>
        <w:rPr>
          <w:rFonts w:ascii="Verdana" w:eastAsia="Verdana" w:hAnsi="Verdana" w:cs="Verdana"/>
          <w:w w:val="99"/>
        </w:rPr>
        <w:t xml:space="preserve"> </w:t>
      </w:r>
      <w:r>
        <w:rPr>
          <w:rFonts w:ascii="Verdana" w:eastAsia="Verdana" w:hAnsi="Verdana" w:cs="Verdana"/>
        </w:rPr>
        <w:t>important</w:t>
      </w:r>
      <w:r>
        <w:rPr>
          <w:rFonts w:ascii="Verdana" w:eastAsia="Verdana" w:hAnsi="Verdana" w:cs="Verdana"/>
          <w:spacing w:val="-12"/>
        </w:rPr>
        <w:t xml:space="preserve"> </w:t>
      </w:r>
      <w:r>
        <w:rPr>
          <w:rFonts w:ascii="Verdana" w:eastAsia="Verdana" w:hAnsi="Verdana" w:cs="Verdana"/>
        </w:rPr>
        <w:t>mathematical</w:t>
      </w:r>
      <w:r>
        <w:rPr>
          <w:rFonts w:ascii="Verdana" w:eastAsia="Verdana" w:hAnsi="Verdana" w:cs="Verdana"/>
          <w:spacing w:val="-11"/>
        </w:rPr>
        <w:t xml:space="preserve"> </w:t>
      </w:r>
      <w:r>
        <w:rPr>
          <w:rFonts w:ascii="Verdana" w:eastAsia="Verdana" w:hAnsi="Verdana" w:cs="Verdana"/>
        </w:rPr>
        <w:t>concepts</w:t>
      </w:r>
      <w:r>
        <w:rPr>
          <w:rFonts w:ascii="Verdana" w:eastAsia="Verdana" w:hAnsi="Verdana" w:cs="Verdana"/>
          <w:spacing w:val="-11"/>
        </w:rPr>
        <w:t xml:space="preserve"> </w:t>
      </w:r>
      <w:r>
        <w:rPr>
          <w:rFonts w:ascii="Verdana" w:eastAsia="Verdana" w:hAnsi="Verdana" w:cs="Verdana"/>
        </w:rPr>
        <w:t>and</w:t>
      </w:r>
      <w:r>
        <w:rPr>
          <w:rFonts w:ascii="Verdana" w:eastAsia="Verdana" w:hAnsi="Verdana" w:cs="Verdana"/>
          <w:spacing w:val="-11"/>
        </w:rPr>
        <w:t xml:space="preserve"> </w:t>
      </w:r>
      <w:r>
        <w:rPr>
          <w:rFonts w:ascii="Verdana" w:eastAsia="Verdana" w:hAnsi="Verdana" w:cs="Verdana"/>
        </w:rPr>
        <w:t>procedures</w:t>
      </w:r>
      <w:r>
        <w:rPr>
          <w:rFonts w:ascii="Verdana" w:eastAsia="Verdana" w:hAnsi="Verdana" w:cs="Verdana"/>
          <w:spacing w:val="-11"/>
        </w:rPr>
        <w:t xml:space="preserve"> </w:t>
      </w:r>
      <w:r>
        <w:rPr>
          <w:rFonts w:ascii="Verdana" w:eastAsia="Verdana" w:hAnsi="Verdana" w:cs="Verdana"/>
        </w:rPr>
        <w:t>with</w:t>
      </w:r>
      <w:r>
        <w:rPr>
          <w:rFonts w:ascii="Verdana" w:eastAsia="Verdana" w:hAnsi="Verdana" w:cs="Verdana"/>
          <w:spacing w:val="-11"/>
        </w:rPr>
        <w:t xml:space="preserve"> </w:t>
      </w:r>
      <w:r>
        <w:rPr>
          <w:rFonts w:ascii="Verdana" w:eastAsia="Verdana" w:hAnsi="Verdana" w:cs="Verdana"/>
        </w:rPr>
        <w:t>understanding.</w:t>
      </w:r>
      <w:r>
        <w:rPr>
          <w:rFonts w:ascii="Verdana" w:eastAsia="Verdana" w:hAnsi="Verdana" w:cs="Verdana"/>
          <w:spacing w:val="-12"/>
        </w:rPr>
        <w:t xml:space="preserve"> </w:t>
      </w:r>
      <w:r>
        <w:rPr>
          <w:rFonts w:ascii="Verdana" w:eastAsia="Verdana" w:hAnsi="Verdana" w:cs="Verdana"/>
          <w:spacing w:val="-24"/>
        </w:rPr>
        <w:t>T</w:t>
      </w:r>
      <w:r>
        <w:rPr>
          <w:rFonts w:ascii="Verdana" w:eastAsia="Verdana" w:hAnsi="Verdana" w:cs="Verdana"/>
        </w:rPr>
        <w:t>echnology</w:t>
      </w:r>
      <w:r>
        <w:rPr>
          <w:rFonts w:ascii="Verdana" w:eastAsia="Verdana" w:hAnsi="Verdana" w:cs="Verdana"/>
          <w:w w:val="99"/>
        </w:rPr>
        <w:t xml:space="preserve"> </w:t>
      </w:r>
      <w:r>
        <w:rPr>
          <w:rFonts w:ascii="Verdana" w:eastAsia="Verdana" w:hAnsi="Verdana" w:cs="Verdana"/>
        </w:rPr>
        <w:t>is</w:t>
      </w:r>
      <w:r>
        <w:rPr>
          <w:rFonts w:ascii="Verdana" w:eastAsia="Verdana" w:hAnsi="Verdana" w:cs="Verdana"/>
          <w:spacing w:val="-9"/>
        </w:rPr>
        <w:t xml:space="preserve"> </w:t>
      </w:r>
      <w:r>
        <w:rPr>
          <w:rFonts w:ascii="Verdana" w:eastAsia="Verdana" w:hAnsi="Verdana" w:cs="Verdana"/>
        </w:rPr>
        <w:t>an</w:t>
      </w:r>
      <w:r>
        <w:rPr>
          <w:rFonts w:ascii="Verdana" w:eastAsia="Verdana" w:hAnsi="Verdana" w:cs="Verdana"/>
          <w:spacing w:val="-8"/>
        </w:rPr>
        <w:t xml:space="preserve"> </w:t>
      </w:r>
      <w:r>
        <w:rPr>
          <w:rFonts w:ascii="Verdana" w:eastAsia="Verdana" w:hAnsi="Verdana" w:cs="Verdana"/>
        </w:rPr>
        <w:t>essential</w:t>
      </w:r>
      <w:r>
        <w:rPr>
          <w:rFonts w:ascii="Verdana" w:eastAsia="Verdana" w:hAnsi="Verdana" w:cs="Verdana"/>
          <w:spacing w:val="-8"/>
        </w:rPr>
        <w:t xml:space="preserve"> </w:t>
      </w:r>
      <w:r>
        <w:rPr>
          <w:rFonts w:ascii="Verdana" w:eastAsia="Verdana" w:hAnsi="Verdana" w:cs="Verdana"/>
        </w:rPr>
        <w:t>component</w:t>
      </w:r>
      <w:r>
        <w:rPr>
          <w:rFonts w:ascii="Verdana" w:eastAsia="Verdana" w:hAnsi="Verdana" w:cs="Verdana"/>
          <w:spacing w:val="-8"/>
        </w:rPr>
        <w:t xml:space="preserve"> </w:t>
      </w:r>
      <w:r>
        <w:rPr>
          <w:rFonts w:ascii="Verdana" w:eastAsia="Verdana" w:hAnsi="Verdana" w:cs="Verdana"/>
        </w:rPr>
        <w:t>of</w:t>
      </w:r>
      <w:r>
        <w:rPr>
          <w:rFonts w:ascii="Verdana" w:eastAsia="Verdana" w:hAnsi="Verdana" w:cs="Verdana"/>
          <w:spacing w:val="-9"/>
        </w:rPr>
        <w:t xml:space="preserve"> </w:t>
      </w:r>
      <w:r>
        <w:rPr>
          <w:rFonts w:ascii="Verdana" w:eastAsia="Verdana" w:hAnsi="Verdana" w:cs="Verdana"/>
        </w:rPr>
        <w:t>the</w:t>
      </w:r>
      <w:r>
        <w:rPr>
          <w:rFonts w:ascii="Verdana" w:eastAsia="Verdana" w:hAnsi="Verdana" w:cs="Verdana"/>
          <w:spacing w:val="-8"/>
        </w:rPr>
        <w:t xml:space="preserve"> </w:t>
      </w:r>
      <w:r>
        <w:rPr>
          <w:rFonts w:ascii="Verdana" w:eastAsia="Verdana" w:hAnsi="Verdana" w:cs="Verdana"/>
        </w:rPr>
        <w:t>learning</w:t>
      </w:r>
      <w:r>
        <w:rPr>
          <w:rFonts w:ascii="Verdana" w:eastAsia="Verdana" w:hAnsi="Verdana" w:cs="Verdana"/>
          <w:spacing w:val="-8"/>
        </w:rPr>
        <w:t xml:space="preserve"> </w:t>
      </w:r>
      <w:r>
        <w:rPr>
          <w:rFonts w:ascii="Verdana" w:eastAsia="Verdana" w:hAnsi="Verdana" w:cs="Verdana"/>
        </w:rPr>
        <w:t>e</w:t>
      </w:r>
      <w:r>
        <w:rPr>
          <w:rFonts w:ascii="Verdana" w:eastAsia="Verdana" w:hAnsi="Verdana" w:cs="Verdana"/>
          <w:spacing w:val="-3"/>
        </w:rPr>
        <w:t>n</w:t>
      </w:r>
      <w:r>
        <w:rPr>
          <w:rFonts w:ascii="Verdana" w:eastAsia="Verdana" w:hAnsi="Verdana" w:cs="Verdana"/>
        </w:rPr>
        <w:t>vironment.</w:t>
      </w:r>
      <w:r>
        <w:rPr>
          <w:rFonts w:ascii="Verdana" w:eastAsia="Verdana" w:hAnsi="Verdana" w:cs="Verdana"/>
          <w:spacing w:val="-8"/>
        </w:rPr>
        <w:t xml:space="preserve"> </w:t>
      </w:r>
      <w:r>
        <w:rPr>
          <w:rFonts w:ascii="Verdana" w:eastAsia="Verdana" w:hAnsi="Verdana" w:cs="Verdana"/>
        </w:rPr>
        <w:t>The</w:t>
      </w:r>
      <w:r>
        <w:rPr>
          <w:rFonts w:ascii="Verdana" w:eastAsia="Verdana" w:hAnsi="Verdana" w:cs="Verdana"/>
          <w:spacing w:val="-8"/>
        </w:rPr>
        <w:t xml:space="preserve"> </w:t>
      </w:r>
      <w:r>
        <w:rPr>
          <w:rFonts w:ascii="Verdana" w:eastAsia="Verdana" w:hAnsi="Verdana" w:cs="Verdana"/>
        </w:rPr>
        <w:t>curriculum</w:t>
      </w:r>
      <w:r>
        <w:rPr>
          <w:rFonts w:ascii="Verdana" w:eastAsia="Verdana" w:hAnsi="Verdana" w:cs="Verdana"/>
          <w:spacing w:val="-9"/>
        </w:rPr>
        <w:t xml:space="preserve"> </w:t>
      </w:r>
      <w:r>
        <w:rPr>
          <w:rFonts w:ascii="Verdana" w:eastAsia="Verdana" w:hAnsi="Verdana" w:cs="Verdana"/>
        </w:rPr>
        <w:t>prepares</w:t>
      </w:r>
      <w:r>
        <w:rPr>
          <w:rFonts w:ascii="Verdana" w:eastAsia="Verdana" w:hAnsi="Verdana" w:cs="Verdana"/>
          <w:w w:val="99"/>
        </w:rPr>
        <w:t xml:space="preserve"> </w:t>
      </w:r>
      <w:r>
        <w:rPr>
          <w:rFonts w:ascii="Verdana" w:eastAsia="Verdana" w:hAnsi="Verdana" w:cs="Verdana"/>
        </w:rPr>
        <w:t>students</w:t>
      </w:r>
      <w:r>
        <w:rPr>
          <w:rFonts w:ascii="Verdana" w:eastAsia="Verdana" w:hAnsi="Verdana" w:cs="Verdana"/>
          <w:spacing w:val="-8"/>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function</w:t>
      </w:r>
      <w:r>
        <w:rPr>
          <w:rFonts w:ascii="Verdana" w:eastAsia="Verdana" w:hAnsi="Verdana" w:cs="Verdana"/>
          <w:spacing w:val="-7"/>
        </w:rPr>
        <w:t xml:space="preserve"> </w:t>
      </w:r>
      <w:r>
        <w:rPr>
          <w:rFonts w:ascii="Verdana" w:eastAsia="Verdana" w:hAnsi="Verdana" w:cs="Verdana"/>
        </w:rPr>
        <w:t>in</w:t>
      </w:r>
      <w:r>
        <w:rPr>
          <w:rFonts w:ascii="Verdana" w:eastAsia="Verdana" w:hAnsi="Verdana" w:cs="Verdana"/>
          <w:spacing w:val="-7"/>
        </w:rPr>
        <w:t xml:space="preserve"> </w:t>
      </w:r>
      <w:r>
        <w:rPr>
          <w:rFonts w:ascii="Verdana" w:eastAsia="Verdana" w:hAnsi="Verdana" w:cs="Verdana"/>
        </w:rPr>
        <w:t>tod</w:t>
      </w:r>
      <w:r>
        <w:rPr>
          <w:rFonts w:ascii="Verdana" w:eastAsia="Verdana" w:hAnsi="Verdana" w:cs="Verdana"/>
          <w:spacing w:val="-2"/>
        </w:rPr>
        <w:t>a</w:t>
      </w:r>
      <w:r>
        <w:rPr>
          <w:rFonts w:ascii="Verdana" w:eastAsia="Verdana" w:hAnsi="Verdana" w:cs="Verdana"/>
        </w:rPr>
        <w:t>y's</w:t>
      </w:r>
      <w:r>
        <w:rPr>
          <w:rFonts w:ascii="Verdana" w:eastAsia="Verdana" w:hAnsi="Verdana" w:cs="Verdana"/>
          <w:spacing w:val="-8"/>
        </w:rPr>
        <w:t xml:space="preserve"> </w:t>
      </w:r>
      <w:r>
        <w:rPr>
          <w:rFonts w:ascii="Verdana" w:eastAsia="Verdana" w:hAnsi="Verdana" w:cs="Verdana"/>
        </w:rPr>
        <w:t>highly</w:t>
      </w:r>
      <w:r>
        <w:rPr>
          <w:rFonts w:ascii="Verdana" w:eastAsia="Verdana" w:hAnsi="Verdana" w:cs="Verdana"/>
          <w:spacing w:val="-7"/>
        </w:rPr>
        <w:t xml:space="preserve"> </w:t>
      </w:r>
      <w:r>
        <w:rPr>
          <w:rFonts w:ascii="Verdana" w:eastAsia="Verdana" w:hAnsi="Verdana" w:cs="Verdana"/>
        </w:rPr>
        <w:t>technical</w:t>
      </w:r>
      <w:r>
        <w:rPr>
          <w:rFonts w:ascii="Verdana" w:eastAsia="Verdana" w:hAnsi="Verdana" w:cs="Verdana"/>
          <w:spacing w:val="-7"/>
        </w:rPr>
        <w:t xml:space="preserve"> </w:t>
      </w:r>
      <w:r>
        <w:rPr>
          <w:rFonts w:ascii="Verdana" w:eastAsia="Verdana" w:hAnsi="Verdana" w:cs="Verdana"/>
        </w:rPr>
        <w:t>world.</w:t>
      </w:r>
    </w:p>
    <w:p w:rsidR="003D0395" w:rsidRDefault="003D0395">
      <w:pPr>
        <w:spacing w:before="7" w:line="260" w:lineRule="exact"/>
        <w:rPr>
          <w:sz w:val="26"/>
          <w:szCs w:val="26"/>
        </w:rPr>
      </w:pPr>
    </w:p>
    <w:p w:rsidR="003D0395" w:rsidRDefault="00E8636D">
      <w:pPr>
        <w:ind w:left="101"/>
        <w:rPr>
          <w:rFonts w:ascii="Verdana" w:eastAsia="Verdana" w:hAnsi="Verdana" w:cs="Verdana"/>
          <w:sz w:val="24"/>
          <w:szCs w:val="24"/>
        </w:rPr>
      </w:pPr>
      <w:r>
        <w:rPr>
          <w:rFonts w:ascii="Verdana" w:eastAsia="Verdana" w:hAnsi="Verdana" w:cs="Verdana"/>
          <w:b/>
          <w:bCs/>
          <w:spacing w:val="-1"/>
          <w:sz w:val="24"/>
          <w:szCs w:val="24"/>
        </w:rPr>
        <w:t>M</w:t>
      </w:r>
      <w:r>
        <w:rPr>
          <w:rFonts w:ascii="Verdana" w:eastAsia="Verdana" w:hAnsi="Verdana" w:cs="Verdana"/>
          <w:b/>
          <w:bCs/>
          <w:sz w:val="24"/>
          <w:szCs w:val="24"/>
        </w:rPr>
        <w:t>us</w:t>
      </w:r>
      <w:r>
        <w:rPr>
          <w:rFonts w:ascii="Verdana" w:eastAsia="Verdana" w:hAnsi="Verdana" w:cs="Verdana"/>
          <w:b/>
          <w:bCs/>
          <w:spacing w:val="-1"/>
          <w:sz w:val="24"/>
          <w:szCs w:val="24"/>
        </w:rPr>
        <w:t>ic</w:t>
      </w:r>
    </w:p>
    <w:p w:rsidR="003D0395" w:rsidRDefault="003D0395">
      <w:pPr>
        <w:spacing w:before="2" w:line="280" w:lineRule="exact"/>
        <w:rPr>
          <w:sz w:val="28"/>
          <w:szCs w:val="28"/>
        </w:rPr>
      </w:pPr>
    </w:p>
    <w:p w:rsidR="003D0395" w:rsidRDefault="00E8636D">
      <w:pPr>
        <w:spacing w:line="260" w:lineRule="exact"/>
        <w:ind w:left="821" w:right="110"/>
        <w:rPr>
          <w:rFonts w:ascii="Verdana" w:eastAsia="Verdana" w:hAnsi="Verdana" w:cs="Verdana"/>
        </w:rPr>
      </w:pP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Cent</w:t>
      </w:r>
      <w:r>
        <w:rPr>
          <w:rFonts w:ascii="Verdana" w:eastAsia="Verdana" w:hAnsi="Verdana" w:cs="Verdana"/>
          <w:spacing w:val="-5"/>
        </w:rPr>
        <w:t>r</w:t>
      </w:r>
      <w:r>
        <w:rPr>
          <w:rFonts w:ascii="Verdana" w:eastAsia="Verdana" w:hAnsi="Verdana" w:cs="Verdana"/>
        </w:rPr>
        <w:t>al</w:t>
      </w:r>
      <w:r>
        <w:rPr>
          <w:rFonts w:ascii="Verdana" w:eastAsia="Verdana" w:hAnsi="Verdana" w:cs="Verdana"/>
          <w:spacing w:val="-7"/>
        </w:rPr>
        <w:t xml:space="preserve"> </w:t>
      </w:r>
      <w:r>
        <w:rPr>
          <w:rFonts w:ascii="Verdana" w:eastAsia="Verdana" w:hAnsi="Verdana" w:cs="Verdana"/>
        </w:rPr>
        <w:t>Visual</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spacing w:val="-6"/>
        </w:rPr>
        <w:t>P</w:t>
      </w:r>
      <w:r>
        <w:rPr>
          <w:rFonts w:ascii="Verdana" w:eastAsia="Verdana" w:hAnsi="Verdana" w:cs="Verdana"/>
        </w:rPr>
        <w:t>erforming</w:t>
      </w:r>
      <w:r>
        <w:rPr>
          <w:rFonts w:ascii="Verdana" w:eastAsia="Verdana" w:hAnsi="Verdana" w:cs="Verdana"/>
          <w:spacing w:val="-7"/>
        </w:rPr>
        <w:t xml:space="preserve"> </w:t>
      </w:r>
      <w:r>
        <w:rPr>
          <w:rFonts w:ascii="Verdana" w:eastAsia="Verdana" w:hAnsi="Verdana" w:cs="Verdana"/>
        </w:rPr>
        <w:t>Arts</w:t>
      </w:r>
      <w:r>
        <w:rPr>
          <w:rFonts w:ascii="Verdana" w:eastAsia="Verdana" w:hAnsi="Verdana" w:cs="Verdana"/>
          <w:spacing w:val="-6"/>
        </w:rPr>
        <w:t xml:space="preserve"> </w:t>
      </w:r>
      <w:r>
        <w:rPr>
          <w:rFonts w:ascii="Verdana" w:eastAsia="Verdana" w:hAnsi="Verdana" w:cs="Verdana"/>
        </w:rPr>
        <w:t>High</w:t>
      </w:r>
      <w:r>
        <w:rPr>
          <w:rFonts w:ascii="Verdana" w:eastAsia="Verdana" w:hAnsi="Verdana" w:cs="Verdana"/>
          <w:spacing w:val="-7"/>
        </w:rPr>
        <w:t xml:space="preserve"> </w:t>
      </w:r>
      <w:r>
        <w:rPr>
          <w:rFonts w:ascii="Verdana" w:eastAsia="Verdana" w:hAnsi="Verdana" w:cs="Verdana"/>
        </w:rPr>
        <w:t>School</w:t>
      </w:r>
      <w:r>
        <w:rPr>
          <w:rFonts w:ascii="Verdana" w:eastAsia="Verdana" w:hAnsi="Verdana" w:cs="Verdana"/>
          <w:spacing w:val="-7"/>
        </w:rPr>
        <w:t xml:space="preserve"> </w:t>
      </w:r>
      <w:r>
        <w:rPr>
          <w:rFonts w:ascii="Verdana" w:eastAsia="Verdana" w:hAnsi="Verdana" w:cs="Verdana"/>
        </w:rPr>
        <w:t>Music</w:t>
      </w:r>
      <w:r>
        <w:rPr>
          <w:rFonts w:ascii="Verdana" w:eastAsia="Verdana" w:hAnsi="Verdana" w:cs="Verdana"/>
          <w:spacing w:val="-7"/>
        </w:rPr>
        <w:t xml:space="preserve"> </w:t>
      </w:r>
      <w:r>
        <w:rPr>
          <w:rFonts w:ascii="Verdana" w:eastAsia="Verdana" w:hAnsi="Verdana" w:cs="Verdana"/>
        </w:rPr>
        <w:t>Department</w:t>
      </w:r>
      <w:r>
        <w:rPr>
          <w:rFonts w:ascii="Verdana" w:eastAsia="Verdana" w:hAnsi="Verdana" w:cs="Verdana"/>
          <w:spacing w:val="-7"/>
        </w:rPr>
        <w:t xml:space="preserve"> </w:t>
      </w:r>
      <w:r>
        <w:rPr>
          <w:rFonts w:ascii="Verdana" w:eastAsia="Verdana" w:hAnsi="Verdana" w:cs="Verdana"/>
        </w:rPr>
        <w:t>is</w:t>
      </w:r>
      <w:r>
        <w:rPr>
          <w:rFonts w:ascii="Verdana" w:eastAsia="Verdana" w:hAnsi="Verdana" w:cs="Verdana"/>
          <w:spacing w:val="-7"/>
        </w:rPr>
        <w:t xml:space="preserve"> </w:t>
      </w:r>
      <w:r>
        <w:rPr>
          <w:rFonts w:ascii="Verdana" w:eastAsia="Verdana" w:hAnsi="Verdana" w:cs="Verdana"/>
        </w:rPr>
        <w:t>composed of</w:t>
      </w:r>
      <w:r>
        <w:rPr>
          <w:rFonts w:ascii="Verdana" w:eastAsia="Verdana" w:hAnsi="Verdana" w:cs="Verdana"/>
          <w:spacing w:val="-7"/>
        </w:rPr>
        <w:t xml:space="preserve"> </w:t>
      </w:r>
      <w:r>
        <w:rPr>
          <w:rFonts w:ascii="Verdana" w:eastAsia="Verdana" w:hAnsi="Verdana" w:cs="Verdana"/>
        </w:rPr>
        <w:t>ma</w:t>
      </w:r>
      <w:r>
        <w:rPr>
          <w:rFonts w:ascii="Verdana" w:eastAsia="Verdana" w:hAnsi="Verdana" w:cs="Verdana"/>
          <w:spacing w:val="-3"/>
        </w:rPr>
        <w:t>n</w:t>
      </w:r>
      <w:r>
        <w:rPr>
          <w:rFonts w:ascii="Verdana" w:eastAsia="Verdana" w:hAnsi="Verdana" w:cs="Verdana"/>
        </w:rPr>
        <w:t>y</w:t>
      </w:r>
      <w:r>
        <w:rPr>
          <w:rFonts w:ascii="Verdana" w:eastAsia="Verdana" w:hAnsi="Verdana" w:cs="Verdana"/>
          <w:spacing w:val="-6"/>
        </w:rPr>
        <w:t xml:space="preserve"> </w:t>
      </w:r>
      <w:r>
        <w:rPr>
          <w:rFonts w:ascii="Verdana" w:eastAsia="Verdana" w:hAnsi="Verdana" w:cs="Verdana"/>
        </w:rPr>
        <w:t>disciplines:</w:t>
      </w:r>
      <w:r>
        <w:rPr>
          <w:rFonts w:ascii="Verdana" w:eastAsia="Verdana" w:hAnsi="Verdana" w:cs="Verdana"/>
          <w:spacing w:val="-6"/>
        </w:rPr>
        <w:t xml:space="preserve"> </w:t>
      </w:r>
      <w:r>
        <w:rPr>
          <w:rFonts w:ascii="Verdana" w:eastAsia="Verdana" w:hAnsi="Verdana" w:cs="Verdana"/>
        </w:rPr>
        <w:t>Upp</w:t>
      </w:r>
      <w:r>
        <w:rPr>
          <w:rFonts w:ascii="Verdana" w:eastAsia="Verdana" w:hAnsi="Verdana" w:cs="Verdana"/>
          <w:spacing w:val="-1"/>
        </w:rPr>
        <w:t>e</w:t>
      </w:r>
      <w:r>
        <w:rPr>
          <w:rFonts w:ascii="Verdana" w:eastAsia="Verdana" w:hAnsi="Verdana" w:cs="Verdana"/>
        </w:rPr>
        <w:t>r</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Lower</w:t>
      </w:r>
      <w:r>
        <w:rPr>
          <w:rFonts w:ascii="Verdana" w:eastAsia="Verdana" w:hAnsi="Verdana" w:cs="Verdana"/>
          <w:spacing w:val="-6"/>
        </w:rPr>
        <w:t xml:space="preserve"> </w:t>
      </w:r>
      <w:r>
        <w:rPr>
          <w:rFonts w:ascii="Verdana" w:eastAsia="Verdana" w:hAnsi="Verdana" w:cs="Verdana"/>
        </w:rPr>
        <w:t>B</w:t>
      </w:r>
      <w:r>
        <w:rPr>
          <w:rFonts w:ascii="Verdana" w:eastAsia="Verdana" w:hAnsi="Verdana" w:cs="Verdana"/>
          <w:spacing w:val="-5"/>
        </w:rPr>
        <w:t>r</w:t>
      </w:r>
      <w:r>
        <w:rPr>
          <w:rFonts w:ascii="Verdana" w:eastAsia="Verdana" w:hAnsi="Verdana" w:cs="Verdana"/>
        </w:rPr>
        <w:t>ass,</w:t>
      </w:r>
      <w:r>
        <w:rPr>
          <w:rFonts w:ascii="Verdana" w:eastAsia="Verdana" w:hAnsi="Verdana" w:cs="Verdana"/>
          <w:spacing w:val="-6"/>
        </w:rPr>
        <w:t xml:space="preserve"> </w:t>
      </w:r>
      <w:r>
        <w:rPr>
          <w:rFonts w:ascii="Verdana" w:eastAsia="Verdana" w:hAnsi="Verdana" w:cs="Verdana"/>
        </w:rPr>
        <w:t>Guita</w:t>
      </w:r>
      <w:r>
        <w:rPr>
          <w:rFonts w:ascii="Verdana" w:eastAsia="Verdana" w:hAnsi="Verdana" w:cs="Verdana"/>
          <w:spacing w:val="-33"/>
        </w:rPr>
        <w:t>r</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rPr>
        <w:t>Har</w:t>
      </w:r>
      <w:r>
        <w:rPr>
          <w:rFonts w:ascii="Verdana" w:eastAsia="Verdana" w:hAnsi="Verdana" w:cs="Verdana"/>
          <w:spacing w:val="-4"/>
        </w:rPr>
        <w:t>p</w:t>
      </w:r>
      <w:r>
        <w:rPr>
          <w:rFonts w:ascii="Verdana" w:eastAsia="Verdana" w:hAnsi="Verdana" w:cs="Verdana"/>
        </w:rPr>
        <w:t>,</w:t>
      </w:r>
      <w:r>
        <w:rPr>
          <w:rFonts w:ascii="Verdana" w:eastAsia="Verdana" w:hAnsi="Verdana" w:cs="Verdana"/>
          <w:spacing w:val="-6"/>
        </w:rPr>
        <w:t xml:space="preserve"> P</w:t>
      </w:r>
      <w:r>
        <w:rPr>
          <w:rFonts w:ascii="Verdana" w:eastAsia="Verdana" w:hAnsi="Verdana" w:cs="Verdana"/>
        </w:rPr>
        <w:t>ercussion,</w:t>
      </w:r>
      <w:r>
        <w:rPr>
          <w:rFonts w:ascii="Verdana" w:eastAsia="Verdana" w:hAnsi="Verdana" w:cs="Verdana"/>
          <w:spacing w:val="-6"/>
        </w:rPr>
        <w:t xml:space="preserve"> </w:t>
      </w:r>
      <w:r>
        <w:rPr>
          <w:rFonts w:ascii="Verdana" w:eastAsia="Verdana" w:hAnsi="Verdana" w:cs="Verdana"/>
        </w:rPr>
        <w:t>Pian</w:t>
      </w:r>
      <w:r>
        <w:rPr>
          <w:rFonts w:ascii="Verdana" w:eastAsia="Verdana" w:hAnsi="Verdana" w:cs="Verdana"/>
          <w:spacing w:val="-5"/>
        </w:rPr>
        <w:t>o</w:t>
      </w:r>
      <w:r>
        <w:rPr>
          <w:rFonts w:ascii="Verdana" w:eastAsia="Verdana" w:hAnsi="Verdana" w:cs="Verdana"/>
        </w:rPr>
        <w:t>,</w:t>
      </w:r>
      <w:r>
        <w:rPr>
          <w:rFonts w:ascii="Verdana" w:eastAsia="Verdana" w:hAnsi="Verdana" w:cs="Verdana"/>
          <w:w w:val="99"/>
        </w:rPr>
        <w:t xml:space="preserve"> </w:t>
      </w:r>
      <w:r>
        <w:rPr>
          <w:rFonts w:ascii="Verdana" w:eastAsia="Verdana" w:hAnsi="Verdana" w:cs="Verdana"/>
        </w:rPr>
        <w:t>Strings,</w:t>
      </w:r>
      <w:r>
        <w:rPr>
          <w:rFonts w:ascii="Verdana" w:eastAsia="Verdana" w:hAnsi="Verdana" w:cs="Verdana"/>
          <w:spacing w:val="-8"/>
        </w:rPr>
        <w:t xml:space="preserve"> </w:t>
      </w:r>
      <w:r>
        <w:rPr>
          <w:rFonts w:ascii="Verdana" w:eastAsia="Verdana" w:hAnsi="Verdana" w:cs="Verdana"/>
          <w:spacing w:val="-12"/>
        </w:rPr>
        <w:t>V</w:t>
      </w:r>
      <w:r>
        <w:rPr>
          <w:rFonts w:ascii="Verdana" w:eastAsia="Verdana" w:hAnsi="Verdana" w:cs="Verdana"/>
        </w:rPr>
        <w:t>oice,</w:t>
      </w:r>
      <w:r>
        <w:rPr>
          <w:rFonts w:ascii="Verdana" w:eastAsia="Verdana" w:hAnsi="Verdana" w:cs="Verdana"/>
          <w:spacing w:val="-8"/>
        </w:rPr>
        <w:t xml:space="preserve"> </w:t>
      </w:r>
      <w:r>
        <w:rPr>
          <w:rFonts w:ascii="Verdana" w:eastAsia="Verdana" w:hAnsi="Verdana" w:cs="Verdana"/>
        </w:rPr>
        <w:t>and</w:t>
      </w:r>
      <w:r>
        <w:rPr>
          <w:rFonts w:ascii="Verdana" w:eastAsia="Verdana" w:hAnsi="Verdana" w:cs="Verdana"/>
          <w:spacing w:val="-8"/>
        </w:rPr>
        <w:t xml:space="preserve"> </w:t>
      </w:r>
      <w:r>
        <w:rPr>
          <w:rFonts w:ascii="Verdana" w:eastAsia="Verdana" w:hAnsi="Verdana" w:cs="Verdana"/>
          <w:spacing w:val="-12"/>
        </w:rPr>
        <w:t>W</w:t>
      </w:r>
      <w:r>
        <w:rPr>
          <w:rFonts w:ascii="Verdana" w:eastAsia="Verdana" w:hAnsi="Verdana" w:cs="Verdana"/>
        </w:rPr>
        <w:t>oodwinds.</w:t>
      </w:r>
      <w:r>
        <w:rPr>
          <w:rFonts w:ascii="Verdana" w:eastAsia="Verdana" w:hAnsi="Verdana" w:cs="Verdana"/>
          <w:spacing w:val="-7"/>
        </w:rPr>
        <w:t xml:space="preserve"> </w:t>
      </w:r>
      <w:r>
        <w:rPr>
          <w:rFonts w:ascii="Verdana" w:eastAsia="Verdana" w:hAnsi="Verdana" w:cs="Verdana"/>
        </w:rPr>
        <w:t>These</w:t>
      </w:r>
      <w:r>
        <w:rPr>
          <w:rFonts w:ascii="Verdana" w:eastAsia="Verdana" w:hAnsi="Verdana" w:cs="Verdana"/>
          <w:spacing w:val="-8"/>
        </w:rPr>
        <w:t xml:space="preserve"> </w:t>
      </w:r>
      <w:r>
        <w:rPr>
          <w:rFonts w:ascii="Verdana" w:eastAsia="Verdana" w:hAnsi="Verdana" w:cs="Verdana"/>
        </w:rPr>
        <w:t>courses</w:t>
      </w:r>
      <w:r>
        <w:rPr>
          <w:rFonts w:ascii="Verdana" w:eastAsia="Verdana" w:hAnsi="Verdana" w:cs="Verdana"/>
          <w:spacing w:val="-8"/>
        </w:rPr>
        <w:t xml:space="preserve"> </w:t>
      </w:r>
      <w:r>
        <w:rPr>
          <w:rFonts w:ascii="Verdana" w:eastAsia="Verdana" w:hAnsi="Verdana" w:cs="Verdana"/>
        </w:rPr>
        <w:t>include</w:t>
      </w:r>
      <w:r>
        <w:rPr>
          <w:rFonts w:ascii="Verdana" w:eastAsia="Verdana" w:hAnsi="Verdana" w:cs="Verdana"/>
          <w:spacing w:val="-7"/>
        </w:rPr>
        <w:t xml:space="preserve"> </w:t>
      </w:r>
      <w:r>
        <w:rPr>
          <w:rFonts w:ascii="Verdana" w:eastAsia="Verdana" w:hAnsi="Verdana" w:cs="Verdana"/>
        </w:rPr>
        <w:t>total</w:t>
      </w:r>
      <w:r>
        <w:rPr>
          <w:rFonts w:ascii="Verdana" w:eastAsia="Verdana" w:hAnsi="Verdana" w:cs="Verdana"/>
          <w:spacing w:val="-8"/>
        </w:rPr>
        <w:t xml:space="preserve"> </w:t>
      </w:r>
      <w:r>
        <w:rPr>
          <w:rFonts w:ascii="Verdana" w:eastAsia="Verdana" w:hAnsi="Verdana" w:cs="Verdana"/>
        </w:rPr>
        <w:t>musicianship</w:t>
      </w:r>
      <w:r>
        <w:rPr>
          <w:rFonts w:ascii="Verdana" w:eastAsia="Verdana" w:hAnsi="Verdana" w:cs="Verdana"/>
          <w:spacing w:val="-8"/>
        </w:rPr>
        <w:t xml:space="preserve"> </w:t>
      </w:r>
      <w:r>
        <w:rPr>
          <w:rFonts w:ascii="Verdana" w:eastAsia="Verdana" w:hAnsi="Verdana" w:cs="Verdana"/>
        </w:rPr>
        <w:t>within</w:t>
      </w:r>
      <w:r>
        <w:rPr>
          <w:rFonts w:ascii="Verdana" w:eastAsia="Verdana" w:hAnsi="Verdana" w:cs="Verdana"/>
          <w:w w:val="99"/>
        </w:rPr>
        <w:t xml:space="preserve"> </w:t>
      </w:r>
      <w:r>
        <w:rPr>
          <w:rFonts w:ascii="Verdana" w:eastAsia="Verdana" w:hAnsi="Verdana" w:cs="Verdana"/>
        </w:rPr>
        <w:t>each</w:t>
      </w:r>
      <w:r>
        <w:rPr>
          <w:rFonts w:ascii="Verdana" w:eastAsia="Verdana" w:hAnsi="Verdana" w:cs="Verdana"/>
          <w:spacing w:val="-7"/>
        </w:rPr>
        <w:t xml:space="preserve"> </w:t>
      </w:r>
      <w:r>
        <w:rPr>
          <w:rFonts w:ascii="Verdana" w:eastAsia="Verdana" w:hAnsi="Verdana" w:cs="Verdana"/>
        </w:rPr>
        <w:t>enti</w:t>
      </w:r>
      <w:r>
        <w:rPr>
          <w:rFonts w:ascii="Verdana" w:eastAsia="Verdana" w:hAnsi="Verdana" w:cs="Verdana"/>
          <w:spacing w:val="-2"/>
        </w:rPr>
        <w:t>t</w:t>
      </w:r>
      <w:r>
        <w:rPr>
          <w:rFonts w:ascii="Verdana" w:eastAsia="Verdana" w:hAnsi="Verdana" w:cs="Verdana"/>
        </w:rPr>
        <w:t>y</w:t>
      </w:r>
      <w:r>
        <w:rPr>
          <w:rFonts w:ascii="Verdana" w:eastAsia="Verdana" w:hAnsi="Verdana" w:cs="Verdana"/>
          <w:spacing w:val="-6"/>
        </w:rPr>
        <w:t xml:space="preserve"> </w:t>
      </w:r>
      <w:r>
        <w:rPr>
          <w:rFonts w:ascii="Verdana" w:eastAsia="Verdana" w:hAnsi="Verdana" w:cs="Verdana"/>
        </w:rPr>
        <w:t>such</w:t>
      </w:r>
      <w:r>
        <w:rPr>
          <w:rFonts w:ascii="Verdana" w:eastAsia="Verdana" w:hAnsi="Verdana" w:cs="Verdana"/>
          <w:spacing w:val="-6"/>
        </w:rPr>
        <w:t xml:space="preserve"> </w:t>
      </w:r>
      <w:r>
        <w:rPr>
          <w:rFonts w:ascii="Verdana" w:eastAsia="Verdana" w:hAnsi="Verdana" w:cs="Verdana"/>
        </w:rPr>
        <w:t>as</w:t>
      </w:r>
      <w:r>
        <w:rPr>
          <w:rFonts w:ascii="Verdana" w:eastAsia="Verdana" w:hAnsi="Verdana" w:cs="Verdana"/>
          <w:spacing w:val="-6"/>
        </w:rPr>
        <w:t xml:space="preserve"> </w:t>
      </w:r>
      <w:r>
        <w:rPr>
          <w:rFonts w:ascii="Verdana" w:eastAsia="Verdana" w:hAnsi="Verdana" w:cs="Verdana"/>
        </w:rPr>
        <w:t>music</w:t>
      </w:r>
      <w:r>
        <w:rPr>
          <w:rFonts w:ascii="Verdana" w:eastAsia="Verdana" w:hAnsi="Verdana" w:cs="Verdana"/>
          <w:spacing w:val="-6"/>
        </w:rPr>
        <w:t xml:space="preserve"> </w:t>
      </w:r>
      <w:r>
        <w:rPr>
          <w:rFonts w:ascii="Verdana" w:eastAsia="Verdana" w:hAnsi="Verdana" w:cs="Verdana"/>
        </w:rPr>
        <w:t>theor</w:t>
      </w:r>
      <w:r>
        <w:rPr>
          <w:rFonts w:ascii="Verdana" w:eastAsia="Verdana" w:hAnsi="Verdana" w:cs="Verdana"/>
          <w:spacing w:val="-22"/>
        </w:rPr>
        <w:t>y</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rPr>
        <w:t>music</w:t>
      </w:r>
      <w:r>
        <w:rPr>
          <w:rFonts w:ascii="Verdana" w:eastAsia="Verdana" w:hAnsi="Verdana" w:cs="Verdana"/>
          <w:spacing w:val="-6"/>
        </w:rPr>
        <w:t xml:space="preserve"> </w:t>
      </w:r>
      <w:r>
        <w:rPr>
          <w:rFonts w:ascii="Verdana" w:eastAsia="Verdana" w:hAnsi="Verdana" w:cs="Verdana"/>
        </w:rPr>
        <w:t>histor</w:t>
      </w:r>
      <w:r>
        <w:rPr>
          <w:rFonts w:ascii="Verdana" w:eastAsia="Verdana" w:hAnsi="Verdana" w:cs="Verdana"/>
          <w:spacing w:val="-22"/>
        </w:rPr>
        <w:t>y</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rPr>
        <w:t>sight</w:t>
      </w:r>
      <w:r>
        <w:rPr>
          <w:rFonts w:ascii="Verdana" w:eastAsia="Verdana" w:hAnsi="Verdana" w:cs="Verdana"/>
          <w:spacing w:val="-6"/>
        </w:rPr>
        <w:t xml:space="preserve"> </w:t>
      </w:r>
      <w:r>
        <w:rPr>
          <w:rFonts w:ascii="Verdana" w:eastAsia="Verdana" w:hAnsi="Verdana" w:cs="Verdana"/>
        </w:rPr>
        <w:t>singing,</w:t>
      </w:r>
      <w:r>
        <w:rPr>
          <w:rFonts w:ascii="Verdana" w:eastAsia="Verdana" w:hAnsi="Verdana" w:cs="Verdana"/>
          <w:spacing w:val="-6"/>
        </w:rPr>
        <w:t xml:space="preserve"> </w:t>
      </w:r>
      <w:r>
        <w:rPr>
          <w:rFonts w:ascii="Verdana" w:eastAsia="Verdana" w:hAnsi="Verdana" w:cs="Verdana"/>
        </w:rPr>
        <w:t>ear</w:t>
      </w:r>
      <w:r>
        <w:rPr>
          <w:rFonts w:ascii="Verdana" w:eastAsia="Verdana" w:hAnsi="Verdana" w:cs="Verdana"/>
          <w:spacing w:val="-6"/>
        </w:rPr>
        <w:t xml:space="preserve"> </w:t>
      </w:r>
      <w:r>
        <w:rPr>
          <w:rFonts w:ascii="Verdana" w:eastAsia="Verdana" w:hAnsi="Verdana" w:cs="Verdana"/>
        </w:rPr>
        <w:t>t</w:t>
      </w:r>
      <w:r>
        <w:rPr>
          <w:rFonts w:ascii="Verdana" w:eastAsia="Verdana" w:hAnsi="Verdana" w:cs="Verdana"/>
          <w:spacing w:val="-5"/>
        </w:rPr>
        <w:t>r</w:t>
      </w:r>
      <w:r>
        <w:rPr>
          <w:rFonts w:ascii="Verdana" w:eastAsia="Verdana" w:hAnsi="Verdana" w:cs="Verdana"/>
        </w:rPr>
        <w:t>aining,</w:t>
      </w:r>
      <w:r>
        <w:rPr>
          <w:rFonts w:ascii="Verdana" w:eastAsia="Verdana" w:hAnsi="Verdana" w:cs="Verdana"/>
          <w:spacing w:val="-6"/>
        </w:rPr>
        <w:t xml:space="preserve"> </w:t>
      </w:r>
      <w:r>
        <w:rPr>
          <w:rFonts w:ascii="Verdana" w:eastAsia="Verdana" w:hAnsi="Verdana" w:cs="Verdana"/>
        </w:rPr>
        <w:t>and solo/ensemble</w:t>
      </w:r>
      <w:r>
        <w:rPr>
          <w:rFonts w:ascii="Verdana" w:eastAsia="Verdana" w:hAnsi="Verdana" w:cs="Verdana"/>
          <w:spacing w:val="-8"/>
        </w:rPr>
        <w:t xml:space="preserve"> </w:t>
      </w:r>
      <w:r>
        <w:rPr>
          <w:rFonts w:ascii="Verdana" w:eastAsia="Verdana" w:hAnsi="Verdana" w:cs="Verdana"/>
        </w:rPr>
        <w:t>techniques.</w:t>
      </w:r>
      <w:r>
        <w:rPr>
          <w:rFonts w:ascii="Verdana" w:eastAsia="Verdana" w:hAnsi="Verdana" w:cs="Verdana"/>
          <w:spacing w:val="-8"/>
        </w:rPr>
        <w:t xml:space="preserve"> </w:t>
      </w:r>
      <w:r>
        <w:rPr>
          <w:rFonts w:ascii="Verdana" w:eastAsia="Verdana" w:hAnsi="Verdana" w:cs="Verdana"/>
        </w:rPr>
        <w:t>All</w:t>
      </w:r>
      <w:r>
        <w:rPr>
          <w:rFonts w:ascii="Verdana" w:eastAsia="Verdana" w:hAnsi="Verdana" w:cs="Verdana"/>
          <w:spacing w:val="-8"/>
        </w:rPr>
        <w:t xml:space="preserve"> </w:t>
      </w:r>
      <w:r>
        <w:rPr>
          <w:rFonts w:ascii="Verdana" w:eastAsia="Verdana" w:hAnsi="Verdana" w:cs="Verdana"/>
        </w:rPr>
        <w:t>students</w:t>
      </w:r>
      <w:r>
        <w:rPr>
          <w:rFonts w:ascii="Verdana" w:eastAsia="Verdana" w:hAnsi="Verdana" w:cs="Verdana"/>
          <w:spacing w:val="-8"/>
        </w:rPr>
        <w:t xml:space="preserve"> </w:t>
      </w:r>
      <w:r>
        <w:rPr>
          <w:rFonts w:ascii="Verdana" w:eastAsia="Verdana" w:hAnsi="Verdana" w:cs="Verdana"/>
        </w:rPr>
        <w:t>are</w:t>
      </w:r>
      <w:r>
        <w:rPr>
          <w:rFonts w:ascii="Verdana" w:eastAsia="Verdana" w:hAnsi="Verdana" w:cs="Verdana"/>
          <w:spacing w:val="-8"/>
        </w:rPr>
        <w:t xml:space="preserve"> </w:t>
      </w:r>
      <w:r>
        <w:rPr>
          <w:rFonts w:ascii="Verdana" w:eastAsia="Verdana" w:hAnsi="Verdana" w:cs="Verdana"/>
        </w:rPr>
        <w:t>required</w:t>
      </w:r>
      <w:r>
        <w:rPr>
          <w:rFonts w:ascii="Verdana" w:eastAsia="Verdana" w:hAnsi="Verdana" w:cs="Verdana"/>
          <w:spacing w:val="-8"/>
        </w:rPr>
        <w:t xml:space="preserve"> </w:t>
      </w:r>
      <w:r>
        <w:rPr>
          <w:rFonts w:ascii="Verdana" w:eastAsia="Verdana" w:hAnsi="Verdana" w:cs="Verdana"/>
        </w:rPr>
        <w:t>to</w:t>
      </w:r>
      <w:r>
        <w:rPr>
          <w:rFonts w:ascii="Verdana" w:eastAsia="Verdana" w:hAnsi="Verdana" w:cs="Verdana"/>
          <w:spacing w:val="-8"/>
        </w:rPr>
        <w:t xml:space="preserve"> </w:t>
      </w:r>
      <w:r>
        <w:rPr>
          <w:rFonts w:ascii="Verdana" w:eastAsia="Verdana" w:hAnsi="Verdana" w:cs="Verdana"/>
        </w:rPr>
        <w:t>perform</w:t>
      </w:r>
      <w:r>
        <w:rPr>
          <w:rFonts w:ascii="Verdana" w:eastAsia="Verdana" w:hAnsi="Verdana" w:cs="Verdana"/>
          <w:spacing w:val="-8"/>
        </w:rPr>
        <w:t xml:space="preserve"> </w:t>
      </w:r>
      <w:r>
        <w:rPr>
          <w:rFonts w:ascii="Verdana" w:eastAsia="Verdana" w:hAnsi="Verdana" w:cs="Verdana"/>
        </w:rPr>
        <w:t>in</w:t>
      </w:r>
      <w:r>
        <w:rPr>
          <w:rFonts w:ascii="Verdana" w:eastAsia="Verdana" w:hAnsi="Verdana" w:cs="Verdana"/>
          <w:spacing w:val="-8"/>
        </w:rPr>
        <w:t xml:space="preserve"> </w:t>
      </w:r>
      <w:r>
        <w:rPr>
          <w:rFonts w:ascii="Verdana" w:eastAsia="Verdana" w:hAnsi="Verdana" w:cs="Verdana"/>
        </w:rPr>
        <w:t>monthly</w:t>
      </w:r>
      <w:r>
        <w:rPr>
          <w:rFonts w:ascii="Verdana" w:eastAsia="Verdana" w:hAnsi="Verdana" w:cs="Verdana"/>
          <w:spacing w:val="-8"/>
        </w:rPr>
        <w:t xml:space="preserve"> </w:t>
      </w:r>
      <w:r>
        <w:rPr>
          <w:rFonts w:ascii="Verdana" w:eastAsia="Verdana" w:hAnsi="Verdana" w:cs="Verdana"/>
        </w:rPr>
        <w:t>Music</w:t>
      </w:r>
      <w:r>
        <w:rPr>
          <w:rFonts w:ascii="Verdana" w:eastAsia="Verdana" w:hAnsi="Verdana" w:cs="Verdana"/>
          <w:w w:val="99"/>
        </w:rPr>
        <w:t xml:space="preserve"> </w:t>
      </w:r>
      <w:r>
        <w:rPr>
          <w:rFonts w:ascii="Verdana" w:eastAsia="Verdana" w:hAnsi="Verdana" w:cs="Verdana"/>
        </w:rPr>
        <w:t>Department</w:t>
      </w:r>
      <w:r>
        <w:rPr>
          <w:rFonts w:ascii="Verdana" w:eastAsia="Verdana" w:hAnsi="Verdana" w:cs="Verdana"/>
          <w:spacing w:val="-8"/>
        </w:rPr>
        <w:t xml:space="preserve"> </w:t>
      </w:r>
      <w:r>
        <w:rPr>
          <w:rFonts w:ascii="Verdana" w:eastAsia="Verdana" w:hAnsi="Verdana" w:cs="Verdana"/>
        </w:rPr>
        <w:t>recitals.</w:t>
      </w:r>
      <w:r>
        <w:rPr>
          <w:rFonts w:ascii="Verdana" w:eastAsia="Verdana" w:hAnsi="Verdana" w:cs="Verdana"/>
          <w:spacing w:val="-7"/>
        </w:rPr>
        <w:t xml:space="preserve"> </w:t>
      </w:r>
      <w:r>
        <w:rPr>
          <w:rFonts w:ascii="Verdana" w:eastAsia="Verdana" w:hAnsi="Verdana" w:cs="Verdana"/>
        </w:rPr>
        <w:t>Selected</w:t>
      </w:r>
      <w:r>
        <w:rPr>
          <w:rFonts w:ascii="Verdana" w:eastAsia="Verdana" w:hAnsi="Verdana" w:cs="Verdana"/>
          <w:spacing w:val="-8"/>
        </w:rPr>
        <w:t xml:space="preserve"> </w:t>
      </w:r>
      <w:r>
        <w:rPr>
          <w:rFonts w:ascii="Verdana" w:eastAsia="Verdana" w:hAnsi="Verdana" w:cs="Verdana"/>
        </w:rPr>
        <w:t>students</w:t>
      </w:r>
      <w:r>
        <w:rPr>
          <w:rFonts w:ascii="Verdana" w:eastAsia="Verdana" w:hAnsi="Verdana" w:cs="Verdana"/>
          <w:spacing w:val="-7"/>
        </w:rPr>
        <w:t xml:space="preserve"> </w:t>
      </w:r>
      <w:r>
        <w:rPr>
          <w:rFonts w:ascii="Verdana" w:eastAsia="Verdana" w:hAnsi="Verdana" w:cs="Verdana"/>
        </w:rPr>
        <w:t>will</w:t>
      </w:r>
      <w:r>
        <w:rPr>
          <w:rFonts w:ascii="Verdana" w:eastAsia="Verdana" w:hAnsi="Verdana" w:cs="Verdana"/>
          <w:spacing w:val="-7"/>
        </w:rPr>
        <w:t xml:space="preserve"> </w:t>
      </w:r>
      <w:r>
        <w:rPr>
          <w:rFonts w:ascii="Verdana" w:eastAsia="Verdana" w:hAnsi="Verdana" w:cs="Verdana"/>
        </w:rPr>
        <w:t>participate</w:t>
      </w:r>
      <w:r>
        <w:rPr>
          <w:rFonts w:ascii="Verdana" w:eastAsia="Verdana" w:hAnsi="Verdana" w:cs="Verdana"/>
          <w:spacing w:val="-8"/>
        </w:rPr>
        <w:t xml:space="preserve"> </w:t>
      </w:r>
      <w:r>
        <w:rPr>
          <w:rFonts w:ascii="Verdana" w:eastAsia="Verdana" w:hAnsi="Verdana" w:cs="Verdana"/>
        </w:rPr>
        <w:t>in</w:t>
      </w:r>
      <w:r>
        <w:rPr>
          <w:rFonts w:ascii="Verdana" w:eastAsia="Verdana" w:hAnsi="Verdana" w:cs="Verdana"/>
          <w:spacing w:val="-7"/>
        </w:rPr>
        <w:t xml:space="preserve"> </w:t>
      </w:r>
      <w:r>
        <w:rPr>
          <w:rFonts w:ascii="Verdana" w:eastAsia="Verdana" w:hAnsi="Verdana" w:cs="Verdana"/>
        </w:rPr>
        <w:t>Metro</w:t>
      </w:r>
      <w:r>
        <w:rPr>
          <w:rFonts w:ascii="Verdana" w:eastAsia="Verdana" w:hAnsi="Verdana" w:cs="Verdana"/>
          <w:spacing w:val="-7"/>
        </w:rPr>
        <w:t xml:space="preserve"> </w:t>
      </w:r>
      <w:r>
        <w:rPr>
          <w:rFonts w:ascii="Verdana" w:eastAsia="Verdana" w:hAnsi="Verdana" w:cs="Verdana"/>
        </w:rPr>
        <w:t>District</w:t>
      </w:r>
      <w:r>
        <w:rPr>
          <w:rFonts w:ascii="Verdana" w:eastAsia="Verdana" w:hAnsi="Verdana" w:cs="Verdana"/>
          <w:spacing w:val="-8"/>
        </w:rPr>
        <w:t xml:space="preserve"> </w:t>
      </w:r>
      <w:r>
        <w:rPr>
          <w:rFonts w:ascii="Verdana" w:eastAsia="Verdana" w:hAnsi="Verdana" w:cs="Verdana"/>
        </w:rPr>
        <w:t>Eight</w:t>
      </w:r>
    </w:p>
    <w:p w:rsidR="003D0395" w:rsidRDefault="00E8636D">
      <w:pPr>
        <w:spacing w:line="260" w:lineRule="exact"/>
        <w:ind w:left="821" w:right="203"/>
        <w:rPr>
          <w:rFonts w:ascii="Verdana" w:eastAsia="Verdana" w:hAnsi="Verdana" w:cs="Verdana"/>
        </w:rPr>
      </w:pPr>
      <w:r>
        <w:rPr>
          <w:rFonts w:ascii="Verdana" w:eastAsia="Verdana" w:hAnsi="Verdana" w:cs="Verdana"/>
        </w:rPr>
        <w:t>All-District</w:t>
      </w:r>
      <w:r>
        <w:rPr>
          <w:rFonts w:ascii="Verdana" w:eastAsia="Verdana" w:hAnsi="Verdana" w:cs="Verdana"/>
          <w:spacing w:val="-6"/>
        </w:rPr>
        <w:t xml:space="preserve"> </w:t>
      </w:r>
      <w:r>
        <w:rPr>
          <w:rFonts w:ascii="Verdana" w:eastAsia="Verdana" w:hAnsi="Verdana" w:cs="Verdana"/>
        </w:rPr>
        <w:t>Choir</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Orchest</w:t>
      </w:r>
      <w:r>
        <w:rPr>
          <w:rFonts w:ascii="Verdana" w:eastAsia="Verdana" w:hAnsi="Verdana" w:cs="Verdana"/>
          <w:spacing w:val="-5"/>
        </w:rPr>
        <w:t>r</w:t>
      </w:r>
      <w:r>
        <w:rPr>
          <w:rFonts w:ascii="Verdana" w:eastAsia="Verdana" w:hAnsi="Verdana" w:cs="Verdana"/>
        </w:rPr>
        <w:t>a</w:t>
      </w:r>
      <w:r>
        <w:rPr>
          <w:rFonts w:ascii="Verdana" w:eastAsia="Verdana" w:hAnsi="Verdana" w:cs="Verdana"/>
          <w:spacing w:val="-7"/>
        </w:rPr>
        <w:t xml:space="preserve"> </w:t>
      </w:r>
      <w:r>
        <w:rPr>
          <w:rFonts w:ascii="Verdana" w:eastAsia="Verdana" w:hAnsi="Verdana" w:cs="Verdana"/>
        </w:rPr>
        <w:t>auditions</w:t>
      </w:r>
      <w:r>
        <w:rPr>
          <w:rFonts w:ascii="Verdana" w:eastAsia="Verdana" w:hAnsi="Verdana" w:cs="Verdana"/>
          <w:spacing w:val="-6"/>
        </w:rPr>
        <w:t xml:space="preserve"> </w:t>
      </w:r>
      <w:r>
        <w:rPr>
          <w:rFonts w:ascii="Verdana" w:eastAsia="Verdana" w:hAnsi="Verdana" w:cs="Verdana"/>
        </w:rPr>
        <w:t>in</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fall.</w:t>
      </w:r>
      <w:r>
        <w:rPr>
          <w:rFonts w:ascii="Verdana" w:eastAsia="Verdana" w:hAnsi="Verdana" w:cs="Verdana"/>
          <w:spacing w:val="-6"/>
        </w:rPr>
        <w:t xml:space="preserve"> </w:t>
      </w:r>
      <w:r>
        <w:rPr>
          <w:rFonts w:ascii="Verdana" w:eastAsia="Verdana" w:hAnsi="Verdana" w:cs="Verdana"/>
        </w:rPr>
        <w:t>Qualified</w:t>
      </w:r>
      <w:r>
        <w:rPr>
          <w:rFonts w:ascii="Verdana" w:eastAsia="Verdana" w:hAnsi="Verdana" w:cs="Verdana"/>
          <w:spacing w:val="-6"/>
        </w:rPr>
        <w:t xml:space="preserve"> </w:t>
      </w:r>
      <w:r>
        <w:rPr>
          <w:rFonts w:ascii="Verdana" w:eastAsia="Verdana" w:hAnsi="Verdana" w:cs="Verdana"/>
        </w:rPr>
        <w:t>students</w:t>
      </w:r>
      <w:r>
        <w:rPr>
          <w:rFonts w:ascii="Verdana" w:eastAsia="Verdana" w:hAnsi="Verdana" w:cs="Verdana"/>
          <w:spacing w:val="-6"/>
        </w:rPr>
        <w:t xml:space="preserve"> </w:t>
      </w:r>
      <w:r>
        <w:rPr>
          <w:rFonts w:ascii="Verdana" w:eastAsia="Verdana" w:hAnsi="Verdana" w:cs="Verdana"/>
        </w:rPr>
        <w:t>who</w:t>
      </w:r>
      <w:r>
        <w:rPr>
          <w:rFonts w:ascii="Verdana" w:eastAsia="Verdana" w:hAnsi="Verdana" w:cs="Verdana"/>
          <w:w w:val="99"/>
        </w:rPr>
        <w:t xml:space="preserve"> </w:t>
      </w:r>
      <w:r>
        <w:rPr>
          <w:rFonts w:ascii="Verdana" w:eastAsia="Verdana" w:hAnsi="Verdana" w:cs="Verdana"/>
        </w:rPr>
        <w:t>successfully</w:t>
      </w:r>
      <w:r>
        <w:rPr>
          <w:rFonts w:ascii="Verdana" w:eastAsia="Verdana" w:hAnsi="Verdana" w:cs="Verdana"/>
          <w:spacing w:val="-6"/>
        </w:rPr>
        <w:t xml:space="preserve"> </w:t>
      </w:r>
      <w:r>
        <w:rPr>
          <w:rFonts w:ascii="Verdana" w:eastAsia="Verdana" w:hAnsi="Verdana" w:cs="Verdana"/>
        </w:rPr>
        <w:t>audition</w:t>
      </w:r>
      <w:r>
        <w:rPr>
          <w:rFonts w:ascii="Verdana" w:eastAsia="Verdana" w:hAnsi="Verdana" w:cs="Verdana"/>
          <w:spacing w:val="-5"/>
        </w:rPr>
        <w:t xml:space="preserve"> </w:t>
      </w:r>
      <w:r>
        <w:rPr>
          <w:rFonts w:ascii="Verdana" w:eastAsia="Verdana" w:hAnsi="Verdana" w:cs="Verdana"/>
        </w:rPr>
        <w:t>for</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5"/>
        </w:rPr>
        <w:t xml:space="preserve"> </w:t>
      </w:r>
      <w:r>
        <w:rPr>
          <w:rFonts w:ascii="Verdana" w:eastAsia="Verdana" w:hAnsi="Verdana" w:cs="Verdana"/>
        </w:rPr>
        <w:t>District</w:t>
      </w:r>
      <w:r>
        <w:rPr>
          <w:rFonts w:ascii="Verdana" w:eastAsia="Verdana" w:hAnsi="Verdana" w:cs="Verdana"/>
          <w:spacing w:val="-6"/>
        </w:rPr>
        <w:t xml:space="preserve"> </w:t>
      </w:r>
      <w:r>
        <w:rPr>
          <w:rFonts w:ascii="Verdana" w:eastAsia="Verdana" w:hAnsi="Verdana" w:cs="Verdana"/>
        </w:rPr>
        <w:t>Choir</w:t>
      </w:r>
      <w:r>
        <w:rPr>
          <w:rFonts w:ascii="Verdana" w:eastAsia="Verdana" w:hAnsi="Verdana" w:cs="Verdana"/>
          <w:spacing w:val="-5"/>
        </w:rPr>
        <w:t xml:space="preserve"> </w:t>
      </w:r>
      <w:r>
        <w:rPr>
          <w:rFonts w:ascii="Verdana" w:eastAsia="Verdana" w:hAnsi="Verdana" w:cs="Verdana"/>
        </w:rPr>
        <w:t>and</w:t>
      </w:r>
      <w:r>
        <w:rPr>
          <w:rFonts w:ascii="Verdana" w:eastAsia="Verdana" w:hAnsi="Verdana" w:cs="Verdana"/>
          <w:spacing w:val="-5"/>
        </w:rPr>
        <w:t xml:space="preserve"> </w:t>
      </w:r>
      <w:r>
        <w:rPr>
          <w:rFonts w:ascii="Verdana" w:eastAsia="Verdana" w:hAnsi="Verdana" w:cs="Verdana"/>
        </w:rPr>
        <w:t>Orchest</w:t>
      </w:r>
      <w:r>
        <w:rPr>
          <w:rFonts w:ascii="Verdana" w:eastAsia="Verdana" w:hAnsi="Verdana" w:cs="Verdana"/>
          <w:spacing w:val="-5"/>
        </w:rPr>
        <w:t>r</w:t>
      </w:r>
      <w:r>
        <w:rPr>
          <w:rFonts w:ascii="Verdana" w:eastAsia="Verdana" w:hAnsi="Verdana" w:cs="Verdana"/>
        </w:rPr>
        <w:t>a</w:t>
      </w:r>
      <w:r>
        <w:rPr>
          <w:rFonts w:ascii="Verdana" w:eastAsia="Verdana" w:hAnsi="Verdana" w:cs="Verdana"/>
          <w:spacing w:val="-6"/>
        </w:rPr>
        <w:t xml:space="preserve"> </w:t>
      </w:r>
      <w:r>
        <w:rPr>
          <w:rFonts w:ascii="Verdana" w:eastAsia="Verdana" w:hAnsi="Verdana" w:cs="Verdana"/>
        </w:rPr>
        <w:t>will</w:t>
      </w:r>
      <w:r>
        <w:rPr>
          <w:rFonts w:ascii="Verdana" w:eastAsia="Verdana" w:hAnsi="Verdana" w:cs="Verdana"/>
          <w:spacing w:val="-5"/>
        </w:rPr>
        <w:t xml:space="preserve"> </w:t>
      </w:r>
      <w:r>
        <w:rPr>
          <w:rFonts w:ascii="Verdana" w:eastAsia="Verdana" w:hAnsi="Verdana" w:cs="Verdana"/>
        </w:rPr>
        <w:t>be</w:t>
      </w:r>
      <w:r>
        <w:rPr>
          <w:rFonts w:ascii="Verdana" w:eastAsia="Verdana" w:hAnsi="Verdana" w:cs="Verdana"/>
          <w:spacing w:val="-6"/>
        </w:rPr>
        <w:t xml:space="preserve"> </w:t>
      </w:r>
      <w:r>
        <w:rPr>
          <w:rFonts w:ascii="Verdana" w:eastAsia="Verdana" w:hAnsi="Verdana" w:cs="Verdana"/>
        </w:rPr>
        <w:t>able</w:t>
      </w:r>
      <w:r>
        <w:rPr>
          <w:rFonts w:ascii="Verdana" w:eastAsia="Verdana" w:hAnsi="Verdana" w:cs="Verdana"/>
          <w:spacing w:val="-5"/>
        </w:rPr>
        <w:t xml:space="preserve"> </w:t>
      </w:r>
      <w:r>
        <w:rPr>
          <w:rFonts w:ascii="Verdana" w:eastAsia="Verdana" w:hAnsi="Verdana" w:cs="Verdana"/>
        </w:rPr>
        <w:t>to</w:t>
      </w:r>
      <w:r>
        <w:rPr>
          <w:rFonts w:ascii="Verdana" w:eastAsia="Verdana" w:hAnsi="Verdana" w:cs="Verdana"/>
          <w:spacing w:val="-5"/>
        </w:rPr>
        <w:t xml:space="preserve"> </w:t>
      </w:r>
      <w:r>
        <w:rPr>
          <w:rFonts w:ascii="Verdana" w:eastAsia="Verdana" w:hAnsi="Verdana" w:cs="Verdana"/>
        </w:rPr>
        <w:t>audition</w:t>
      </w:r>
      <w:r>
        <w:rPr>
          <w:rFonts w:ascii="Verdana" w:eastAsia="Verdana" w:hAnsi="Verdana" w:cs="Verdana"/>
          <w:spacing w:val="-6"/>
        </w:rPr>
        <w:t xml:space="preserve"> </w:t>
      </w:r>
      <w:r>
        <w:rPr>
          <w:rFonts w:ascii="Verdana" w:eastAsia="Verdana" w:hAnsi="Verdana" w:cs="Verdana"/>
        </w:rPr>
        <w:t>at the</w:t>
      </w:r>
      <w:r>
        <w:rPr>
          <w:rFonts w:ascii="Verdana" w:eastAsia="Verdana" w:hAnsi="Verdana" w:cs="Verdana"/>
          <w:spacing w:val="-9"/>
        </w:rPr>
        <w:t xml:space="preserve"> </w:t>
      </w:r>
      <w:r>
        <w:rPr>
          <w:rFonts w:ascii="Verdana" w:eastAsia="Verdana" w:hAnsi="Verdana" w:cs="Verdana"/>
        </w:rPr>
        <w:t>State</w:t>
      </w:r>
      <w:r>
        <w:rPr>
          <w:rFonts w:ascii="Verdana" w:eastAsia="Verdana" w:hAnsi="Verdana" w:cs="Verdana"/>
          <w:spacing w:val="-8"/>
        </w:rPr>
        <w:t xml:space="preserve"> </w:t>
      </w:r>
      <w:r>
        <w:rPr>
          <w:rFonts w:ascii="Verdana" w:eastAsia="Verdana" w:hAnsi="Verdana" w:cs="Verdana"/>
        </w:rPr>
        <w:t>le</w:t>
      </w:r>
      <w:r>
        <w:rPr>
          <w:rFonts w:ascii="Verdana" w:eastAsia="Verdana" w:hAnsi="Verdana" w:cs="Verdana"/>
          <w:spacing w:val="-2"/>
        </w:rPr>
        <w:t>v</w:t>
      </w:r>
      <w:r>
        <w:rPr>
          <w:rFonts w:ascii="Verdana" w:eastAsia="Verdana" w:hAnsi="Verdana" w:cs="Verdana"/>
        </w:rPr>
        <w:t>el.</w:t>
      </w:r>
    </w:p>
    <w:p w:rsidR="003D0395" w:rsidRDefault="003D0395">
      <w:pPr>
        <w:spacing w:line="260" w:lineRule="exact"/>
        <w:rPr>
          <w:sz w:val="26"/>
          <w:szCs w:val="26"/>
        </w:rPr>
      </w:pPr>
    </w:p>
    <w:p w:rsidR="003D0395" w:rsidRDefault="00E8636D">
      <w:pPr>
        <w:spacing w:line="260" w:lineRule="exact"/>
        <w:ind w:left="821" w:right="142"/>
        <w:rPr>
          <w:rFonts w:ascii="Verdana" w:eastAsia="Verdana" w:hAnsi="Verdana" w:cs="Verdana"/>
        </w:rPr>
      </w:pPr>
      <w:r>
        <w:rPr>
          <w:rFonts w:ascii="Verdana" w:eastAsia="Verdana" w:hAnsi="Verdana" w:cs="Verdana"/>
        </w:rPr>
        <w:t>In</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5"/>
        </w:rPr>
        <w:t xml:space="preserve"> </w:t>
      </w:r>
      <w:r>
        <w:rPr>
          <w:rFonts w:ascii="Verdana" w:eastAsia="Verdana" w:hAnsi="Verdana" w:cs="Verdana"/>
        </w:rPr>
        <w:t>spring,</w:t>
      </w:r>
      <w:r>
        <w:rPr>
          <w:rFonts w:ascii="Verdana" w:eastAsia="Verdana" w:hAnsi="Verdana" w:cs="Verdana"/>
          <w:spacing w:val="-5"/>
        </w:rPr>
        <w:t xml:space="preserve"> </w:t>
      </w:r>
      <w:r>
        <w:rPr>
          <w:rFonts w:ascii="Verdana" w:eastAsia="Verdana" w:hAnsi="Verdana" w:cs="Verdana"/>
        </w:rPr>
        <w:t>students</w:t>
      </w:r>
      <w:r>
        <w:rPr>
          <w:rFonts w:ascii="Verdana" w:eastAsia="Verdana" w:hAnsi="Verdana" w:cs="Verdana"/>
          <w:spacing w:val="-5"/>
        </w:rPr>
        <w:t xml:space="preserve"> </w:t>
      </w:r>
      <w:r>
        <w:rPr>
          <w:rFonts w:ascii="Verdana" w:eastAsia="Verdana" w:hAnsi="Verdana" w:cs="Verdana"/>
        </w:rPr>
        <w:t>of</w:t>
      </w:r>
      <w:r>
        <w:rPr>
          <w:rFonts w:ascii="Verdana" w:eastAsia="Verdana" w:hAnsi="Verdana" w:cs="Verdana"/>
          <w:spacing w:val="-5"/>
        </w:rPr>
        <w:t xml:space="preserve"> </w:t>
      </w:r>
      <w:r>
        <w:rPr>
          <w:rFonts w:ascii="Verdana" w:eastAsia="Verdana" w:hAnsi="Verdana" w:cs="Verdana"/>
        </w:rPr>
        <w:t>each</w:t>
      </w:r>
      <w:r>
        <w:rPr>
          <w:rFonts w:ascii="Verdana" w:eastAsia="Verdana" w:hAnsi="Verdana" w:cs="Verdana"/>
          <w:spacing w:val="-5"/>
        </w:rPr>
        <w:t xml:space="preserve"> </w:t>
      </w:r>
      <w:r>
        <w:rPr>
          <w:rFonts w:ascii="Verdana" w:eastAsia="Verdana" w:hAnsi="Verdana" w:cs="Verdana"/>
        </w:rPr>
        <w:t>discipline</w:t>
      </w:r>
      <w:r>
        <w:rPr>
          <w:rFonts w:ascii="Verdana" w:eastAsia="Verdana" w:hAnsi="Verdana" w:cs="Verdana"/>
          <w:spacing w:val="-5"/>
        </w:rPr>
        <w:t xml:space="preserve"> </w:t>
      </w:r>
      <w:r>
        <w:rPr>
          <w:rFonts w:ascii="Verdana" w:eastAsia="Verdana" w:hAnsi="Verdana" w:cs="Verdana"/>
        </w:rPr>
        <w:t>will</w:t>
      </w:r>
      <w:r>
        <w:rPr>
          <w:rFonts w:ascii="Verdana" w:eastAsia="Verdana" w:hAnsi="Verdana" w:cs="Verdana"/>
          <w:spacing w:val="-5"/>
        </w:rPr>
        <w:t xml:space="preserve"> </w:t>
      </w:r>
      <w:r>
        <w:rPr>
          <w:rFonts w:ascii="Verdana" w:eastAsia="Verdana" w:hAnsi="Verdana" w:cs="Verdana"/>
        </w:rPr>
        <w:t>participate</w:t>
      </w:r>
      <w:r>
        <w:rPr>
          <w:rFonts w:ascii="Verdana" w:eastAsia="Verdana" w:hAnsi="Verdana" w:cs="Verdana"/>
          <w:spacing w:val="-5"/>
        </w:rPr>
        <w:t xml:space="preserve"> </w:t>
      </w:r>
      <w:r>
        <w:rPr>
          <w:rFonts w:ascii="Verdana" w:eastAsia="Verdana" w:hAnsi="Verdana" w:cs="Verdana"/>
        </w:rPr>
        <w:t>in</w:t>
      </w:r>
      <w:r>
        <w:rPr>
          <w:rFonts w:ascii="Verdana" w:eastAsia="Verdana" w:hAnsi="Verdana" w:cs="Verdana"/>
          <w:spacing w:val="-5"/>
        </w:rPr>
        <w:t xml:space="preserve"> </w:t>
      </w:r>
      <w:r>
        <w:rPr>
          <w:rFonts w:ascii="Verdana" w:eastAsia="Verdana" w:hAnsi="Verdana" w:cs="Verdana"/>
        </w:rPr>
        <w:t>the</w:t>
      </w:r>
      <w:r>
        <w:rPr>
          <w:rFonts w:ascii="Verdana" w:eastAsia="Verdana" w:hAnsi="Verdana" w:cs="Verdana"/>
          <w:spacing w:val="-5"/>
        </w:rPr>
        <w:t xml:space="preserve"> </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Des</w:t>
      </w:r>
      <w:r>
        <w:rPr>
          <w:rFonts w:ascii="Verdana" w:eastAsia="Verdana" w:hAnsi="Verdana" w:cs="Verdana"/>
          <w:spacing w:val="-5"/>
        </w:rPr>
        <w:t xml:space="preserve"> </w:t>
      </w:r>
      <w:r>
        <w:rPr>
          <w:rFonts w:ascii="Verdana" w:eastAsia="Verdana" w:hAnsi="Verdana" w:cs="Verdana"/>
        </w:rPr>
        <w:t>Lee</w:t>
      </w:r>
      <w:r>
        <w:rPr>
          <w:rFonts w:ascii="Verdana" w:eastAsia="Verdana" w:hAnsi="Verdana" w:cs="Verdana"/>
          <w:w w:val="99"/>
        </w:rPr>
        <w:t xml:space="preserve"> </w:t>
      </w:r>
      <w:r>
        <w:rPr>
          <w:rFonts w:ascii="Verdana" w:eastAsia="Verdana" w:hAnsi="Verdana" w:cs="Verdana"/>
        </w:rPr>
        <w:t>Collabo</w:t>
      </w:r>
      <w:r>
        <w:rPr>
          <w:rFonts w:ascii="Verdana" w:eastAsia="Verdana" w:hAnsi="Verdana" w:cs="Verdana"/>
          <w:spacing w:val="-5"/>
        </w:rPr>
        <w:t>r</w:t>
      </w:r>
      <w:r>
        <w:rPr>
          <w:rFonts w:ascii="Verdana" w:eastAsia="Verdana" w:hAnsi="Verdana" w:cs="Verdana"/>
        </w:rPr>
        <w:t>ati</w:t>
      </w:r>
      <w:r>
        <w:rPr>
          <w:rFonts w:ascii="Verdana" w:eastAsia="Verdana" w:hAnsi="Verdana" w:cs="Verdana"/>
          <w:spacing w:val="-2"/>
        </w:rPr>
        <w:t>v</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rPr>
        <w:t>and</w:t>
      </w:r>
      <w:r>
        <w:rPr>
          <w:rFonts w:ascii="Verdana" w:eastAsia="Verdana" w:hAnsi="Verdana" w:cs="Verdana"/>
          <w:spacing w:val="-8"/>
        </w:rPr>
        <w:t xml:space="preserve"> </w:t>
      </w:r>
      <w:r>
        <w:rPr>
          <w:rFonts w:ascii="Verdana" w:eastAsia="Verdana" w:hAnsi="Verdana" w:cs="Verdana"/>
        </w:rPr>
        <w:t>the</w:t>
      </w:r>
      <w:r>
        <w:rPr>
          <w:rFonts w:ascii="Verdana" w:eastAsia="Verdana" w:hAnsi="Verdana" w:cs="Verdana"/>
          <w:spacing w:val="-8"/>
        </w:rPr>
        <w:t xml:space="preserve"> </w:t>
      </w:r>
      <w:r>
        <w:rPr>
          <w:rFonts w:ascii="Verdana" w:eastAsia="Verdana" w:hAnsi="Verdana" w:cs="Verdana"/>
        </w:rPr>
        <w:t>All-District</w:t>
      </w:r>
      <w:r>
        <w:rPr>
          <w:rFonts w:ascii="Verdana" w:eastAsia="Verdana" w:hAnsi="Verdana" w:cs="Verdana"/>
          <w:spacing w:val="-8"/>
        </w:rPr>
        <w:t xml:space="preserve"> </w:t>
      </w:r>
      <w:r>
        <w:rPr>
          <w:rFonts w:ascii="Verdana" w:eastAsia="Verdana" w:hAnsi="Verdana" w:cs="Verdana"/>
        </w:rPr>
        <w:t>and,</w:t>
      </w:r>
      <w:r>
        <w:rPr>
          <w:rFonts w:ascii="Verdana" w:eastAsia="Verdana" w:hAnsi="Verdana" w:cs="Verdana"/>
          <w:spacing w:val="-8"/>
        </w:rPr>
        <w:t xml:space="preserve"> </w:t>
      </w:r>
      <w:r>
        <w:rPr>
          <w:rFonts w:ascii="Verdana" w:eastAsia="Verdana" w:hAnsi="Verdana" w:cs="Verdana"/>
        </w:rPr>
        <w:t>if</w:t>
      </w:r>
      <w:r>
        <w:rPr>
          <w:rFonts w:ascii="Verdana" w:eastAsia="Verdana" w:hAnsi="Verdana" w:cs="Verdana"/>
          <w:spacing w:val="-7"/>
        </w:rPr>
        <w:t xml:space="preserve"> </w:t>
      </w:r>
      <w:r>
        <w:rPr>
          <w:rFonts w:ascii="Verdana" w:eastAsia="Verdana" w:hAnsi="Verdana" w:cs="Verdana"/>
        </w:rPr>
        <w:t>qualified,</w:t>
      </w:r>
      <w:r>
        <w:rPr>
          <w:rFonts w:ascii="Verdana" w:eastAsia="Verdana" w:hAnsi="Verdana" w:cs="Verdana"/>
          <w:spacing w:val="-8"/>
        </w:rPr>
        <w:t xml:space="preserve"> </w:t>
      </w:r>
      <w:r>
        <w:rPr>
          <w:rFonts w:ascii="Verdana" w:eastAsia="Verdana" w:hAnsi="Verdana" w:cs="Verdana"/>
        </w:rPr>
        <w:t>All</w:t>
      </w:r>
      <w:r>
        <w:rPr>
          <w:rFonts w:ascii="Verdana" w:eastAsia="Verdana" w:hAnsi="Verdana" w:cs="Verdana"/>
          <w:spacing w:val="-3"/>
        </w:rPr>
        <w:t>-</w:t>
      </w:r>
      <w:r>
        <w:rPr>
          <w:rFonts w:ascii="Verdana" w:eastAsia="Verdana" w:hAnsi="Verdana" w:cs="Verdana"/>
        </w:rPr>
        <w:t>State</w:t>
      </w:r>
      <w:r>
        <w:rPr>
          <w:rFonts w:ascii="Verdana" w:eastAsia="Verdana" w:hAnsi="Verdana" w:cs="Verdana"/>
          <w:spacing w:val="-8"/>
        </w:rPr>
        <w:t xml:space="preserve"> </w:t>
      </w:r>
      <w:r>
        <w:rPr>
          <w:rFonts w:ascii="Verdana" w:eastAsia="Verdana" w:hAnsi="Verdana" w:cs="Verdana"/>
        </w:rPr>
        <w:t>Solo/Ensemble</w:t>
      </w:r>
      <w:r>
        <w:rPr>
          <w:rFonts w:ascii="Verdana" w:eastAsia="Verdana" w:hAnsi="Verdana" w:cs="Verdana"/>
          <w:w w:val="99"/>
        </w:rPr>
        <w:t xml:space="preserve"> </w:t>
      </w:r>
      <w:r>
        <w:rPr>
          <w:rFonts w:ascii="Verdana" w:eastAsia="Verdana" w:hAnsi="Verdana" w:cs="Verdana"/>
        </w:rPr>
        <w:t>auditions.</w:t>
      </w:r>
      <w:r>
        <w:rPr>
          <w:rFonts w:ascii="Verdana" w:eastAsia="Verdana" w:hAnsi="Verdana" w:cs="Verdana"/>
          <w:spacing w:val="-6"/>
        </w:rPr>
        <w:t xml:space="preserve"> </w:t>
      </w:r>
      <w:r>
        <w:rPr>
          <w:rFonts w:ascii="Verdana" w:eastAsia="Verdana" w:hAnsi="Verdana" w:cs="Verdana"/>
        </w:rPr>
        <w:t>Our</w:t>
      </w:r>
      <w:r>
        <w:rPr>
          <w:rFonts w:ascii="Verdana" w:eastAsia="Verdana" w:hAnsi="Verdana" w:cs="Verdana"/>
          <w:spacing w:val="-6"/>
        </w:rPr>
        <w:t xml:space="preserve"> </w:t>
      </w:r>
      <w:r>
        <w:rPr>
          <w:rFonts w:ascii="Verdana" w:eastAsia="Verdana" w:hAnsi="Verdana" w:cs="Verdana"/>
        </w:rPr>
        <w:t>Concert</w:t>
      </w:r>
      <w:r>
        <w:rPr>
          <w:rFonts w:ascii="Verdana" w:eastAsia="Verdana" w:hAnsi="Verdana" w:cs="Verdana"/>
          <w:spacing w:val="-6"/>
        </w:rPr>
        <w:t xml:space="preserve"> </w:t>
      </w:r>
      <w:r>
        <w:rPr>
          <w:rFonts w:ascii="Verdana" w:eastAsia="Verdana" w:hAnsi="Verdana" w:cs="Verdana"/>
        </w:rPr>
        <w:t>Band,</w:t>
      </w:r>
      <w:r>
        <w:rPr>
          <w:rFonts w:ascii="Verdana" w:eastAsia="Verdana" w:hAnsi="Verdana" w:cs="Verdana"/>
          <w:spacing w:val="-6"/>
        </w:rPr>
        <w:t xml:space="preserve"> </w:t>
      </w:r>
      <w:r>
        <w:rPr>
          <w:rFonts w:ascii="Verdana" w:eastAsia="Verdana" w:hAnsi="Verdana" w:cs="Verdana"/>
        </w:rPr>
        <w:t>Orchest</w:t>
      </w:r>
      <w:r>
        <w:rPr>
          <w:rFonts w:ascii="Verdana" w:eastAsia="Verdana" w:hAnsi="Verdana" w:cs="Verdana"/>
          <w:spacing w:val="-5"/>
        </w:rPr>
        <w:t>r</w:t>
      </w:r>
      <w:r>
        <w:rPr>
          <w:rFonts w:ascii="Verdana" w:eastAsia="Verdana" w:hAnsi="Verdana" w:cs="Verdana"/>
        </w:rPr>
        <w:t>a,</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Jazz</w:t>
      </w:r>
      <w:r>
        <w:rPr>
          <w:rFonts w:ascii="Verdana" w:eastAsia="Verdana" w:hAnsi="Verdana" w:cs="Verdana"/>
          <w:spacing w:val="-6"/>
        </w:rPr>
        <w:t xml:space="preserve"> </w:t>
      </w:r>
      <w:r>
        <w:rPr>
          <w:rFonts w:ascii="Verdana" w:eastAsia="Verdana" w:hAnsi="Verdana" w:cs="Verdana"/>
        </w:rPr>
        <w:t>Band</w:t>
      </w:r>
      <w:r>
        <w:rPr>
          <w:rFonts w:ascii="Verdana" w:eastAsia="Verdana" w:hAnsi="Verdana" w:cs="Verdana"/>
          <w:spacing w:val="-6"/>
        </w:rPr>
        <w:t xml:space="preserve"> </w:t>
      </w:r>
      <w:r>
        <w:rPr>
          <w:rFonts w:ascii="Verdana" w:eastAsia="Verdana" w:hAnsi="Verdana" w:cs="Verdana"/>
        </w:rPr>
        <w:t>classes</w:t>
      </w:r>
      <w:r>
        <w:rPr>
          <w:rFonts w:ascii="Verdana" w:eastAsia="Verdana" w:hAnsi="Verdana" w:cs="Verdana"/>
          <w:spacing w:val="-6"/>
        </w:rPr>
        <w:t xml:space="preserve"> </w:t>
      </w:r>
      <w:r>
        <w:rPr>
          <w:rFonts w:ascii="Verdana" w:eastAsia="Verdana" w:hAnsi="Verdana" w:cs="Verdana"/>
        </w:rPr>
        <w:t>are</w:t>
      </w:r>
      <w:r>
        <w:rPr>
          <w:rFonts w:ascii="Verdana" w:eastAsia="Verdana" w:hAnsi="Verdana" w:cs="Verdana"/>
          <w:spacing w:val="-6"/>
        </w:rPr>
        <w:t xml:space="preserve"> </w:t>
      </w:r>
      <w:r>
        <w:rPr>
          <w:rFonts w:ascii="Verdana" w:eastAsia="Verdana" w:hAnsi="Verdana" w:cs="Verdana"/>
        </w:rPr>
        <w:t>open</w:t>
      </w:r>
      <w:r>
        <w:rPr>
          <w:rFonts w:ascii="Verdana" w:eastAsia="Verdana" w:hAnsi="Verdana" w:cs="Verdana"/>
          <w:spacing w:val="-6"/>
        </w:rPr>
        <w:t xml:space="preserve"> </w:t>
      </w:r>
      <w:r>
        <w:rPr>
          <w:rFonts w:ascii="Verdana" w:eastAsia="Verdana" w:hAnsi="Verdana" w:cs="Verdana"/>
        </w:rPr>
        <w:t>to</w:t>
      </w:r>
      <w:r>
        <w:rPr>
          <w:rFonts w:ascii="Verdana" w:eastAsia="Verdana" w:hAnsi="Verdana" w:cs="Verdana"/>
          <w:spacing w:val="-5"/>
        </w:rPr>
        <w:t xml:space="preserve"> </w:t>
      </w:r>
      <w:r>
        <w:rPr>
          <w:rFonts w:ascii="Verdana" w:eastAsia="Verdana" w:hAnsi="Verdana" w:cs="Verdana"/>
        </w:rPr>
        <w:t>all qualified</w:t>
      </w:r>
      <w:r>
        <w:rPr>
          <w:rFonts w:ascii="Verdana" w:eastAsia="Verdana" w:hAnsi="Verdana" w:cs="Verdana"/>
          <w:spacing w:val="-7"/>
        </w:rPr>
        <w:t xml:space="preserve"> </w:t>
      </w:r>
      <w:r>
        <w:rPr>
          <w:rFonts w:ascii="Verdana" w:eastAsia="Verdana" w:hAnsi="Verdana" w:cs="Verdana"/>
        </w:rPr>
        <w:t>students</w:t>
      </w:r>
      <w:r>
        <w:rPr>
          <w:rFonts w:ascii="Verdana" w:eastAsia="Verdana" w:hAnsi="Verdana" w:cs="Verdana"/>
          <w:spacing w:val="-6"/>
        </w:rPr>
        <w:t xml:space="preserve"> </w:t>
      </w:r>
      <w:r>
        <w:rPr>
          <w:rFonts w:ascii="Verdana" w:eastAsia="Verdana" w:hAnsi="Verdana" w:cs="Verdana"/>
        </w:rPr>
        <w:t>after</w:t>
      </w:r>
      <w:r>
        <w:rPr>
          <w:rFonts w:ascii="Verdana" w:eastAsia="Verdana" w:hAnsi="Verdana" w:cs="Verdana"/>
          <w:spacing w:val="-7"/>
        </w:rPr>
        <w:t xml:space="preserve"> </w:t>
      </w:r>
      <w:r>
        <w:rPr>
          <w:rFonts w:ascii="Verdana" w:eastAsia="Verdana" w:hAnsi="Verdana" w:cs="Verdana"/>
        </w:rPr>
        <w:t>auditioning.</w:t>
      </w:r>
      <w:r>
        <w:rPr>
          <w:rFonts w:ascii="Verdana" w:eastAsia="Verdana" w:hAnsi="Verdana" w:cs="Verdana"/>
          <w:spacing w:val="-6"/>
        </w:rPr>
        <w:t xml:space="preserve"> </w:t>
      </w:r>
      <w:r>
        <w:rPr>
          <w:rFonts w:ascii="Verdana" w:eastAsia="Verdana" w:hAnsi="Verdana" w:cs="Verdana"/>
        </w:rPr>
        <w:t>Concert</w:t>
      </w:r>
      <w:r>
        <w:rPr>
          <w:rFonts w:ascii="Verdana" w:eastAsia="Verdana" w:hAnsi="Verdana" w:cs="Verdana"/>
          <w:spacing w:val="-7"/>
        </w:rPr>
        <w:t xml:space="preserve"> </w:t>
      </w:r>
      <w:r>
        <w:rPr>
          <w:rFonts w:ascii="Verdana" w:eastAsia="Verdana" w:hAnsi="Verdana" w:cs="Verdana"/>
        </w:rPr>
        <w:t>Choi</w:t>
      </w:r>
      <w:r>
        <w:rPr>
          <w:rFonts w:ascii="Verdana" w:eastAsia="Verdana" w:hAnsi="Verdana" w:cs="Verdana"/>
          <w:spacing w:val="-33"/>
        </w:rPr>
        <w:t>r</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rPr>
        <w:t>Jazz/Show</w:t>
      </w:r>
      <w:r>
        <w:rPr>
          <w:rFonts w:ascii="Verdana" w:eastAsia="Verdana" w:hAnsi="Verdana" w:cs="Verdana"/>
          <w:spacing w:val="-6"/>
        </w:rPr>
        <w:t xml:space="preserve"> </w:t>
      </w:r>
      <w:r>
        <w:rPr>
          <w:rFonts w:ascii="Verdana" w:eastAsia="Verdana" w:hAnsi="Verdana" w:cs="Verdana"/>
        </w:rPr>
        <w:t>Choi</w:t>
      </w:r>
      <w:r>
        <w:rPr>
          <w:rFonts w:ascii="Verdana" w:eastAsia="Verdana" w:hAnsi="Verdana" w:cs="Verdana"/>
          <w:spacing w:val="-33"/>
        </w:rPr>
        <w:t>r</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Glee</w:t>
      </w:r>
      <w:r>
        <w:rPr>
          <w:rFonts w:ascii="Verdana" w:eastAsia="Verdana" w:hAnsi="Verdana" w:cs="Verdana"/>
          <w:spacing w:val="-7"/>
        </w:rPr>
        <w:t xml:space="preserve"> </w:t>
      </w:r>
      <w:r>
        <w:rPr>
          <w:rFonts w:ascii="Verdana" w:eastAsia="Verdana" w:hAnsi="Verdana" w:cs="Verdana"/>
        </w:rPr>
        <w:t>Club are</w:t>
      </w:r>
      <w:r>
        <w:rPr>
          <w:rFonts w:ascii="Verdana" w:eastAsia="Verdana" w:hAnsi="Verdana" w:cs="Verdana"/>
          <w:spacing w:val="-7"/>
        </w:rPr>
        <w:t xml:space="preserve"> </w:t>
      </w:r>
      <w:r>
        <w:rPr>
          <w:rFonts w:ascii="Verdana" w:eastAsia="Verdana" w:hAnsi="Verdana" w:cs="Verdana"/>
        </w:rPr>
        <w:t>offered</w:t>
      </w:r>
      <w:r>
        <w:rPr>
          <w:rFonts w:ascii="Verdana" w:eastAsia="Verdana" w:hAnsi="Verdana" w:cs="Verdana"/>
          <w:spacing w:val="-7"/>
        </w:rPr>
        <w:t xml:space="preserve"> </w:t>
      </w:r>
      <w:r>
        <w:rPr>
          <w:rFonts w:ascii="Verdana" w:eastAsia="Verdana" w:hAnsi="Verdana" w:cs="Verdana"/>
        </w:rPr>
        <w:t>as</w:t>
      </w:r>
      <w:r>
        <w:rPr>
          <w:rFonts w:ascii="Verdana" w:eastAsia="Verdana" w:hAnsi="Verdana" w:cs="Verdana"/>
          <w:spacing w:val="-7"/>
        </w:rPr>
        <w:t xml:space="preserve"> </w:t>
      </w:r>
      <w:r>
        <w:rPr>
          <w:rFonts w:ascii="Verdana" w:eastAsia="Verdana" w:hAnsi="Verdana" w:cs="Verdana"/>
        </w:rPr>
        <w:t>class</w:t>
      </w:r>
      <w:r>
        <w:rPr>
          <w:rFonts w:ascii="Verdana" w:eastAsia="Verdana" w:hAnsi="Verdana" w:cs="Verdana"/>
          <w:spacing w:val="-7"/>
        </w:rPr>
        <w:t xml:space="preserve"> </w:t>
      </w:r>
      <w:r>
        <w:rPr>
          <w:rFonts w:ascii="Verdana" w:eastAsia="Verdana" w:hAnsi="Verdana" w:cs="Verdana"/>
        </w:rPr>
        <w:t>courses</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as</w:t>
      </w:r>
      <w:r>
        <w:rPr>
          <w:rFonts w:ascii="Verdana" w:eastAsia="Verdana" w:hAnsi="Verdana" w:cs="Verdana"/>
          <w:spacing w:val="-7"/>
        </w:rPr>
        <w:t xml:space="preserve"> </w:t>
      </w:r>
      <w:r>
        <w:rPr>
          <w:rFonts w:ascii="Verdana" w:eastAsia="Verdana" w:hAnsi="Verdana" w:cs="Verdana"/>
        </w:rPr>
        <w:t>afte</w:t>
      </w:r>
      <w:r>
        <w:rPr>
          <w:rFonts w:ascii="Verdana" w:eastAsia="Verdana" w:hAnsi="Verdana" w:cs="Verdana"/>
          <w:spacing w:val="-3"/>
        </w:rPr>
        <w:t>r</w:t>
      </w:r>
      <w:r>
        <w:rPr>
          <w:rFonts w:ascii="Verdana" w:eastAsia="Verdana" w:hAnsi="Verdana" w:cs="Verdana"/>
        </w:rPr>
        <w:t>-school</w:t>
      </w:r>
      <w:r>
        <w:rPr>
          <w:rFonts w:ascii="Verdana" w:eastAsia="Verdana" w:hAnsi="Verdana" w:cs="Verdana"/>
          <w:spacing w:val="-7"/>
        </w:rPr>
        <w:t xml:space="preserve"> </w:t>
      </w:r>
      <w:r>
        <w:rPr>
          <w:rFonts w:ascii="Verdana" w:eastAsia="Verdana" w:hAnsi="Verdana" w:cs="Verdana"/>
        </w:rPr>
        <w:t>disciplines</w:t>
      </w:r>
      <w:r>
        <w:rPr>
          <w:rFonts w:ascii="Verdana" w:eastAsia="Verdana" w:hAnsi="Verdana" w:cs="Verdana"/>
          <w:spacing w:val="-7"/>
        </w:rPr>
        <w:t xml:space="preserve"> </w:t>
      </w:r>
      <w:r>
        <w:rPr>
          <w:rFonts w:ascii="Verdana" w:eastAsia="Verdana" w:hAnsi="Verdana" w:cs="Verdana"/>
        </w:rPr>
        <w:t>with</w:t>
      </w:r>
      <w:r>
        <w:rPr>
          <w:rFonts w:ascii="Verdana" w:eastAsia="Verdana" w:hAnsi="Verdana" w:cs="Verdana"/>
          <w:spacing w:val="-6"/>
        </w:rPr>
        <w:t xml:space="preserve"> </w:t>
      </w:r>
      <w:r>
        <w:rPr>
          <w:rFonts w:ascii="Verdana" w:eastAsia="Verdana" w:hAnsi="Verdana" w:cs="Verdana"/>
        </w:rPr>
        <w:t>afte</w:t>
      </w:r>
      <w:r>
        <w:rPr>
          <w:rFonts w:ascii="Verdana" w:eastAsia="Verdana" w:hAnsi="Verdana" w:cs="Verdana"/>
          <w:spacing w:val="-3"/>
        </w:rPr>
        <w:t>r</w:t>
      </w:r>
      <w:r>
        <w:rPr>
          <w:rFonts w:ascii="Verdana" w:eastAsia="Verdana" w:hAnsi="Verdana" w:cs="Verdana"/>
        </w:rPr>
        <w:t>-school rehearsals</w:t>
      </w:r>
      <w:r>
        <w:rPr>
          <w:rFonts w:ascii="Verdana" w:eastAsia="Verdana" w:hAnsi="Verdana" w:cs="Verdana"/>
          <w:spacing w:val="-7"/>
        </w:rPr>
        <w:t xml:space="preserve"> </w:t>
      </w:r>
      <w:r>
        <w:rPr>
          <w:rFonts w:ascii="Verdana" w:eastAsia="Verdana" w:hAnsi="Verdana" w:cs="Verdana"/>
        </w:rPr>
        <w:t>in</w:t>
      </w:r>
      <w:r>
        <w:rPr>
          <w:rFonts w:ascii="Verdana" w:eastAsia="Verdana" w:hAnsi="Verdana" w:cs="Verdana"/>
          <w:spacing w:val="-6"/>
        </w:rPr>
        <w:t xml:space="preserve"> </w:t>
      </w:r>
      <w:r>
        <w:rPr>
          <w:rFonts w:ascii="Verdana" w:eastAsia="Verdana" w:hAnsi="Verdana" w:cs="Verdana"/>
        </w:rPr>
        <w:t>this</w:t>
      </w:r>
      <w:r>
        <w:rPr>
          <w:rFonts w:ascii="Verdana" w:eastAsia="Verdana" w:hAnsi="Verdana" w:cs="Verdana"/>
          <w:spacing w:val="-7"/>
        </w:rPr>
        <w:t xml:space="preserve"> </w:t>
      </w:r>
      <w:r>
        <w:rPr>
          <w:rFonts w:ascii="Verdana" w:eastAsia="Verdana" w:hAnsi="Verdana" w:cs="Verdana"/>
        </w:rPr>
        <w:t>area</w:t>
      </w:r>
      <w:r>
        <w:rPr>
          <w:rFonts w:ascii="Verdana" w:eastAsia="Verdana" w:hAnsi="Verdana" w:cs="Verdana"/>
          <w:spacing w:val="-6"/>
        </w:rPr>
        <w:t xml:space="preserve"> </w:t>
      </w:r>
      <w:r>
        <w:rPr>
          <w:rFonts w:ascii="Verdana" w:eastAsia="Verdana" w:hAnsi="Verdana" w:cs="Verdana"/>
        </w:rPr>
        <w:t>offered</w:t>
      </w:r>
      <w:r>
        <w:rPr>
          <w:rFonts w:ascii="Verdana" w:eastAsia="Verdana" w:hAnsi="Verdana" w:cs="Verdana"/>
          <w:spacing w:val="-6"/>
        </w:rPr>
        <w:t xml:space="preserve"> </w:t>
      </w:r>
      <w:r>
        <w:rPr>
          <w:rFonts w:ascii="Verdana" w:eastAsia="Verdana" w:hAnsi="Verdana" w:cs="Verdana"/>
        </w:rPr>
        <w:t>for</w:t>
      </w:r>
      <w:r>
        <w:rPr>
          <w:rFonts w:ascii="Verdana" w:eastAsia="Verdana" w:hAnsi="Verdana" w:cs="Verdana"/>
          <w:spacing w:val="-7"/>
        </w:rPr>
        <w:t xml:space="preserve"> </w:t>
      </w:r>
      <w:r>
        <w:rPr>
          <w:rFonts w:ascii="Verdana" w:eastAsia="Verdana" w:hAnsi="Verdana" w:cs="Verdana"/>
        </w:rPr>
        <w:t>ext</w:t>
      </w:r>
      <w:r>
        <w:rPr>
          <w:rFonts w:ascii="Verdana" w:eastAsia="Verdana" w:hAnsi="Verdana" w:cs="Verdana"/>
          <w:spacing w:val="-5"/>
        </w:rPr>
        <w:t>r</w:t>
      </w:r>
      <w:r>
        <w:rPr>
          <w:rFonts w:ascii="Verdana" w:eastAsia="Verdana" w:hAnsi="Verdana" w:cs="Verdana"/>
        </w:rPr>
        <w:t>a-credit.</w:t>
      </w:r>
      <w:r>
        <w:rPr>
          <w:rFonts w:ascii="Verdana" w:eastAsia="Verdana" w:hAnsi="Verdana" w:cs="Verdana"/>
          <w:spacing w:val="-6"/>
        </w:rPr>
        <w:t xml:space="preserve"> </w:t>
      </w:r>
      <w:r>
        <w:rPr>
          <w:rFonts w:ascii="Verdana" w:eastAsia="Verdana" w:hAnsi="Verdana" w:cs="Verdana"/>
        </w:rPr>
        <w:t>Howe</w:t>
      </w:r>
      <w:r>
        <w:rPr>
          <w:rFonts w:ascii="Verdana" w:eastAsia="Verdana" w:hAnsi="Verdana" w:cs="Verdana"/>
          <w:spacing w:val="-2"/>
        </w:rPr>
        <w:t>v</w:t>
      </w:r>
      <w:r>
        <w:rPr>
          <w:rFonts w:ascii="Verdana" w:eastAsia="Verdana" w:hAnsi="Verdana" w:cs="Verdana"/>
        </w:rPr>
        <w:t>e</w:t>
      </w:r>
      <w:r>
        <w:rPr>
          <w:rFonts w:ascii="Verdana" w:eastAsia="Verdana" w:hAnsi="Verdana" w:cs="Verdana"/>
          <w:spacing w:val="-33"/>
        </w:rPr>
        <w:t>r</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rPr>
        <w:t>students</w:t>
      </w:r>
      <w:r>
        <w:rPr>
          <w:rFonts w:ascii="Verdana" w:eastAsia="Verdana" w:hAnsi="Verdana" w:cs="Verdana"/>
          <w:spacing w:val="-7"/>
        </w:rPr>
        <w:t xml:space="preserve"> </w:t>
      </w:r>
      <w:r>
        <w:rPr>
          <w:rFonts w:ascii="Verdana" w:eastAsia="Verdana" w:hAnsi="Verdana" w:cs="Verdana"/>
        </w:rPr>
        <w:t>must</w:t>
      </w:r>
      <w:r>
        <w:rPr>
          <w:rFonts w:ascii="Verdana" w:eastAsia="Verdana" w:hAnsi="Verdana" w:cs="Verdana"/>
          <w:spacing w:val="-6"/>
        </w:rPr>
        <w:t xml:space="preserve"> </w:t>
      </w:r>
      <w:r>
        <w:rPr>
          <w:rFonts w:ascii="Verdana" w:eastAsia="Verdana" w:hAnsi="Verdana" w:cs="Verdana"/>
        </w:rPr>
        <w:t>be</w:t>
      </w:r>
      <w:r>
        <w:rPr>
          <w:rFonts w:ascii="Verdana" w:eastAsia="Verdana" w:hAnsi="Verdana" w:cs="Verdana"/>
          <w:spacing w:val="-6"/>
        </w:rPr>
        <w:t xml:space="preserve"> </w:t>
      </w:r>
      <w:r>
        <w:rPr>
          <w:rFonts w:ascii="Verdana" w:eastAsia="Verdana" w:hAnsi="Verdana" w:cs="Verdana"/>
        </w:rPr>
        <w:t>able</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w w:val="99"/>
        </w:rPr>
        <w:t xml:space="preserve"> </w:t>
      </w:r>
      <w:r>
        <w:rPr>
          <w:rFonts w:ascii="Verdana" w:eastAsia="Verdana" w:hAnsi="Verdana" w:cs="Verdana"/>
        </w:rPr>
        <w:t>maintain</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7"/>
        </w:rPr>
        <w:t xml:space="preserve"> </w:t>
      </w:r>
      <w:r>
        <w:rPr>
          <w:rFonts w:ascii="Verdana" w:eastAsia="Verdana" w:hAnsi="Verdana" w:cs="Verdana"/>
        </w:rPr>
        <w:t>high</w:t>
      </w:r>
      <w:r>
        <w:rPr>
          <w:rFonts w:ascii="Verdana" w:eastAsia="Verdana" w:hAnsi="Verdana" w:cs="Verdana"/>
          <w:spacing w:val="-6"/>
        </w:rPr>
        <w:t xml:space="preserve"> </w:t>
      </w:r>
      <w:r>
        <w:rPr>
          <w:rFonts w:ascii="Verdana" w:eastAsia="Verdana" w:hAnsi="Verdana" w:cs="Verdana"/>
        </w:rPr>
        <w:t>le</w:t>
      </w:r>
      <w:r>
        <w:rPr>
          <w:rFonts w:ascii="Verdana" w:eastAsia="Verdana" w:hAnsi="Verdana" w:cs="Verdana"/>
          <w:spacing w:val="-2"/>
        </w:rPr>
        <w:t>v</w:t>
      </w:r>
      <w:r>
        <w:rPr>
          <w:rFonts w:ascii="Verdana" w:eastAsia="Verdana" w:hAnsi="Verdana" w:cs="Verdana"/>
        </w:rPr>
        <w:t>el</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spacing w:val="-6"/>
        </w:rPr>
        <w:t xml:space="preserve"> </w:t>
      </w:r>
      <w:r>
        <w:rPr>
          <w:rFonts w:ascii="Verdana" w:eastAsia="Verdana" w:hAnsi="Verdana" w:cs="Verdana"/>
        </w:rPr>
        <w:t>discipline</w:t>
      </w:r>
      <w:r>
        <w:rPr>
          <w:rFonts w:ascii="Verdana" w:eastAsia="Verdana" w:hAnsi="Verdana" w:cs="Verdana"/>
          <w:spacing w:val="-7"/>
        </w:rPr>
        <w:t xml:space="preserve"> </w:t>
      </w:r>
      <w:r>
        <w:rPr>
          <w:rFonts w:ascii="Verdana" w:eastAsia="Verdana" w:hAnsi="Verdana" w:cs="Verdana"/>
        </w:rPr>
        <w:t>within</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confines</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afte</w:t>
      </w:r>
      <w:r>
        <w:rPr>
          <w:rFonts w:ascii="Verdana" w:eastAsia="Verdana" w:hAnsi="Verdana" w:cs="Verdana"/>
          <w:spacing w:val="-3"/>
        </w:rPr>
        <w:t>r</w:t>
      </w:r>
      <w:r>
        <w:rPr>
          <w:rFonts w:ascii="Verdana" w:eastAsia="Verdana" w:hAnsi="Verdana" w:cs="Verdana"/>
        </w:rPr>
        <w:t>-school</w:t>
      </w:r>
      <w:r>
        <w:rPr>
          <w:rFonts w:ascii="Verdana" w:eastAsia="Verdana" w:hAnsi="Verdana" w:cs="Verdana"/>
          <w:spacing w:val="-7"/>
        </w:rPr>
        <w:t xml:space="preserve"> </w:t>
      </w:r>
      <w:r>
        <w:rPr>
          <w:rFonts w:ascii="Verdana" w:eastAsia="Verdana" w:hAnsi="Verdana" w:cs="Verdana"/>
        </w:rPr>
        <w:t>rehearsals</w:t>
      </w:r>
      <w:r>
        <w:rPr>
          <w:rFonts w:ascii="Verdana" w:eastAsia="Verdana" w:hAnsi="Verdana" w:cs="Verdana"/>
          <w:w w:val="99"/>
        </w:rPr>
        <w:t xml:space="preserve"> </w:t>
      </w:r>
      <w:r>
        <w:rPr>
          <w:rFonts w:ascii="Verdana" w:eastAsia="Verdana" w:hAnsi="Verdana" w:cs="Verdana"/>
        </w:rPr>
        <w:t>in</w:t>
      </w:r>
      <w:r>
        <w:rPr>
          <w:rFonts w:ascii="Verdana" w:eastAsia="Verdana" w:hAnsi="Verdana" w:cs="Verdana"/>
          <w:spacing w:val="-5"/>
        </w:rPr>
        <w:t xml:space="preserve"> </w:t>
      </w:r>
      <w:r>
        <w:rPr>
          <w:rFonts w:ascii="Verdana" w:eastAsia="Verdana" w:hAnsi="Verdana" w:cs="Verdana"/>
        </w:rPr>
        <w:t>order</w:t>
      </w:r>
      <w:r>
        <w:rPr>
          <w:rFonts w:ascii="Verdana" w:eastAsia="Verdana" w:hAnsi="Verdana" w:cs="Verdana"/>
          <w:spacing w:val="-5"/>
        </w:rPr>
        <w:t xml:space="preserve"> </w:t>
      </w:r>
      <w:r>
        <w:rPr>
          <w:rFonts w:ascii="Verdana" w:eastAsia="Verdana" w:hAnsi="Verdana" w:cs="Verdana"/>
        </w:rPr>
        <w:t>to</w:t>
      </w:r>
      <w:r>
        <w:rPr>
          <w:rFonts w:ascii="Verdana" w:eastAsia="Verdana" w:hAnsi="Verdana" w:cs="Verdana"/>
          <w:spacing w:val="-5"/>
        </w:rPr>
        <w:t xml:space="preserve"> </w:t>
      </w:r>
      <w:r>
        <w:rPr>
          <w:rFonts w:ascii="Verdana" w:eastAsia="Verdana" w:hAnsi="Verdana" w:cs="Verdana"/>
        </w:rPr>
        <w:t>recei</w:t>
      </w:r>
      <w:r>
        <w:rPr>
          <w:rFonts w:ascii="Verdana" w:eastAsia="Verdana" w:hAnsi="Verdana" w:cs="Verdana"/>
          <w:spacing w:val="-2"/>
        </w:rPr>
        <w:t>v</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ext</w:t>
      </w:r>
      <w:r>
        <w:rPr>
          <w:rFonts w:ascii="Verdana" w:eastAsia="Verdana" w:hAnsi="Verdana" w:cs="Verdana"/>
          <w:spacing w:val="-5"/>
        </w:rPr>
        <w:t>r</w:t>
      </w:r>
      <w:r>
        <w:rPr>
          <w:rFonts w:ascii="Verdana" w:eastAsia="Verdana" w:hAnsi="Verdana" w:cs="Verdana"/>
        </w:rPr>
        <w:t>a</w:t>
      </w:r>
      <w:r>
        <w:rPr>
          <w:rFonts w:ascii="Verdana" w:eastAsia="Verdana" w:hAnsi="Verdana" w:cs="Verdana"/>
          <w:spacing w:val="-5"/>
        </w:rPr>
        <w:t xml:space="preserve"> </w:t>
      </w:r>
      <w:r>
        <w:rPr>
          <w:rFonts w:ascii="Verdana" w:eastAsia="Verdana" w:hAnsi="Verdana" w:cs="Verdana"/>
        </w:rPr>
        <w:t>credit</w:t>
      </w:r>
      <w:r>
        <w:rPr>
          <w:rFonts w:ascii="Verdana" w:eastAsia="Verdana" w:hAnsi="Verdana" w:cs="Verdana"/>
          <w:spacing w:val="-5"/>
        </w:rPr>
        <w:t xml:space="preserve"> </w:t>
      </w:r>
      <w:r>
        <w:rPr>
          <w:rFonts w:ascii="Verdana" w:eastAsia="Verdana" w:hAnsi="Verdana" w:cs="Verdana"/>
        </w:rPr>
        <w:t>and</w:t>
      </w:r>
      <w:r>
        <w:rPr>
          <w:rFonts w:ascii="Verdana" w:eastAsia="Verdana" w:hAnsi="Verdana" w:cs="Verdana"/>
          <w:spacing w:val="-5"/>
        </w:rPr>
        <w:t xml:space="preserve"> </w:t>
      </w:r>
      <w:r>
        <w:rPr>
          <w:rFonts w:ascii="Verdana" w:eastAsia="Verdana" w:hAnsi="Verdana" w:cs="Verdana"/>
        </w:rPr>
        <w:t>in</w:t>
      </w:r>
      <w:r>
        <w:rPr>
          <w:rFonts w:ascii="Verdana" w:eastAsia="Verdana" w:hAnsi="Verdana" w:cs="Verdana"/>
          <w:spacing w:val="-5"/>
        </w:rPr>
        <w:t xml:space="preserve"> </w:t>
      </w:r>
      <w:r>
        <w:rPr>
          <w:rFonts w:ascii="Verdana" w:eastAsia="Verdana" w:hAnsi="Verdana" w:cs="Verdana"/>
        </w:rPr>
        <w:t>order</w:t>
      </w:r>
      <w:r>
        <w:rPr>
          <w:rFonts w:ascii="Verdana" w:eastAsia="Verdana" w:hAnsi="Verdana" w:cs="Verdana"/>
          <w:spacing w:val="-5"/>
        </w:rPr>
        <w:t xml:space="preserve"> </w:t>
      </w:r>
      <w:r>
        <w:rPr>
          <w:rFonts w:ascii="Verdana" w:eastAsia="Verdana" w:hAnsi="Verdana" w:cs="Verdana"/>
        </w:rPr>
        <w:t>to</w:t>
      </w:r>
      <w:r>
        <w:rPr>
          <w:rFonts w:ascii="Verdana" w:eastAsia="Verdana" w:hAnsi="Verdana" w:cs="Verdana"/>
          <w:spacing w:val="-5"/>
        </w:rPr>
        <w:t xml:space="preserve"> </w:t>
      </w:r>
      <w:r>
        <w:rPr>
          <w:rFonts w:ascii="Verdana" w:eastAsia="Verdana" w:hAnsi="Verdana" w:cs="Verdana"/>
        </w:rPr>
        <w:t>be</w:t>
      </w:r>
      <w:r>
        <w:rPr>
          <w:rFonts w:ascii="Verdana" w:eastAsia="Verdana" w:hAnsi="Verdana" w:cs="Verdana"/>
          <w:spacing w:val="-5"/>
        </w:rPr>
        <w:t xml:space="preserve"> </w:t>
      </w:r>
      <w:r>
        <w:rPr>
          <w:rFonts w:ascii="Verdana" w:eastAsia="Verdana" w:hAnsi="Verdana" w:cs="Verdana"/>
        </w:rPr>
        <w:t>able</w:t>
      </w:r>
      <w:r>
        <w:rPr>
          <w:rFonts w:ascii="Verdana" w:eastAsia="Verdana" w:hAnsi="Verdana" w:cs="Verdana"/>
          <w:spacing w:val="-5"/>
        </w:rPr>
        <w:t xml:space="preserve"> </w:t>
      </w:r>
      <w:r>
        <w:rPr>
          <w:rFonts w:ascii="Verdana" w:eastAsia="Verdana" w:hAnsi="Verdana" w:cs="Verdana"/>
        </w:rPr>
        <w:t>to</w:t>
      </w:r>
      <w:r>
        <w:rPr>
          <w:rFonts w:ascii="Verdana" w:eastAsia="Verdana" w:hAnsi="Verdana" w:cs="Verdana"/>
          <w:spacing w:val="-5"/>
        </w:rPr>
        <w:t xml:space="preserve"> </w:t>
      </w:r>
      <w:r>
        <w:rPr>
          <w:rFonts w:ascii="Verdana" w:eastAsia="Verdana" w:hAnsi="Verdana" w:cs="Verdana"/>
        </w:rPr>
        <w:t>be</w:t>
      </w:r>
      <w:r>
        <w:rPr>
          <w:rFonts w:ascii="Verdana" w:eastAsia="Verdana" w:hAnsi="Verdana" w:cs="Verdana"/>
          <w:spacing w:val="-4"/>
        </w:rPr>
        <w:t xml:space="preserve"> </w:t>
      </w:r>
      <w:r>
        <w:rPr>
          <w:rFonts w:ascii="Verdana" w:eastAsia="Verdana" w:hAnsi="Verdana" w:cs="Verdana"/>
        </w:rPr>
        <w:t>allowed</w:t>
      </w:r>
      <w:r>
        <w:rPr>
          <w:rFonts w:ascii="Verdana" w:eastAsia="Verdana" w:hAnsi="Verdana" w:cs="Verdana"/>
          <w:spacing w:val="-5"/>
        </w:rPr>
        <w:t xml:space="preserve"> </w:t>
      </w:r>
      <w:r>
        <w:rPr>
          <w:rFonts w:ascii="Verdana" w:eastAsia="Verdana" w:hAnsi="Verdana" w:cs="Verdana"/>
        </w:rPr>
        <w:t>to</w:t>
      </w:r>
      <w:r>
        <w:rPr>
          <w:rFonts w:ascii="Verdana" w:eastAsia="Verdana" w:hAnsi="Verdana" w:cs="Verdana"/>
          <w:spacing w:val="-5"/>
        </w:rPr>
        <w:t xml:space="preserve"> </w:t>
      </w:r>
      <w:r>
        <w:rPr>
          <w:rFonts w:ascii="Verdana" w:eastAsia="Verdana" w:hAnsi="Verdana" w:cs="Verdana"/>
        </w:rPr>
        <w:t>participate.</w:t>
      </w:r>
      <w:r>
        <w:rPr>
          <w:rFonts w:ascii="Verdana" w:eastAsia="Verdana" w:hAnsi="Verdana" w:cs="Verdana"/>
          <w:w w:val="99"/>
        </w:rPr>
        <w:t xml:space="preserve"> </w:t>
      </w:r>
      <w:r>
        <w:rPr>
          <w:rFonts w:ascii="Verdana" w:eastAsia="Verdana" w:hAnsi="Verdana" w:cs="Verdana"/>
        </w:rPr>
        <w:t>In</w:t>
      </w:r>
      <w:r>
        <w:rPr>
          <w:rFonts w:ascii="Verdana" w:eastAsia="Verdana" w:hAnsi="Verdana" w:cs="Verdana"/>
          <w:spacing w:val="-8"/>
        </w:rPr>
        <w:t xml:space="preserve"> </w:t>
      </w:r>
      <w:r>
        <w:rPr>
          <w:rFonts w:ascii="Verdana" w:eastAsia="Verdana" w:hAnsi="Verdana" w:cs="Verdana"/>
        </w:rPr>
        <w:t>a</w:t>
      </w:r>
      <w:r>
        <w:rPr>
          <w:rFonts w:ascii="Verdana" w:eastAsia="Verdana" w:hAnsi="Verdana" w:cs="Verdana"/>
          <w:spacing w:val="-3"/>
        </w:rPr>
        <w:t>n</w:t>
      </w:r>
      <w:r>
        <w:rPr>
          <w:rFonts w:ascii="Verdana" w:eastAsia="Verdana" w:hAnsi="Verdana" w:cs="Verdana"/>
        </w:rPr>
        <w:t>y</w:t>
      </w:r>
      <w:r>
        <w:rPr>
          <w:rFonts w:ascii="Verdana" w:eastAsia="Verdana" w:hAnsi="Verdana" w:cs="Verdana"/>
          <w:spacing w:val="-7"/>
        </w:rPr>
        <w:t xml:space="preserve"> </w:t>
      </w:r>
      <w:r>
        <w:rPr>
          <w:rFonts w:ascii="Verdana" w:eastAsia="Verdana" w:hAnsi="Verdana" w:cs="Verdana"/>
        </w:rPr>
        <w:t>case,</w:t>
      </w:r>
      <w:r>
        <w:rPr>
          <w:rFonts w:ascii="Verdana" w:eastAsia="Verdana" w:hAnsi="Verdana" w:cs="Verdana"/>
          <w:spacing w:val="-8"/>
        </w:rPr>
        <w:t xml:space="preserve"> </w:t>
      </w:r>
      <w:r>
        <w:rPr>
          <w:rFonts w:ascii="Verdana" w:eastAsia="Verdana" w:hAnsi="Verdana" w:cs="Verdana"/>
        </w:rPr>
        <w:t>these</w:t>
      </w:r>
      <w:r>
        <w:rPr>
          <w:rFonts w:ascii="Verdana" w:eastAsia="Verdana" w:hAnsi="Verdana" w:cs="Verdana"/>
          <w:spacing w:val="-7"/>
        </w:rPr>
        <w:t xml:space="preserve"> </w:t>
      </w:r>
      <w:r>
        <w:rPr>
          <w:rFonts w:ascii="Verdana" w:eastAsia="Verdana" w:hAnsi="Verdana" w:cs="Verdana"/>
        </w:rPr>
        <w:t>afte</w:t>
      </w:r>
      <w:r>
        <w:rPr>
          <w:rFonts w:ascii="Verdana" w:eastAsia="Verdana" w:hAnsi="Verdana" w:cs="Verdana"/>
          <w:spacing w:val="-3"/>
        </w:rPr>
        <w:t>r</w:t>
      </w:r>
      <w:r>
        <w:rPr>
          <w:rFonts w:ascii="Verdana" w:eastAsia="Verdana" w:hAnsi="Verdana" w:cs="Verdana"/>
        </w:rPr>
        <w:t>-school</w:t>
      </w:r>
      <w:r>
        <w:rPr>
          <w:rFonts w:ascii="Verdana" w:eastAsia="Verdana" w:hAnsi="Verdana" w:cs="Verdana"/>
          <w:spacing w:val="-7"/>
        </w:rPr>
        <w:t xml:space="preserve"> </w:t>
      </w:r>
      <w:r>
        <w:rPr>
          <w:rFonts w:ascii="Verdana" w:eastAsia="Verdana" w:hAnsi="Verdana" w:cs="Verdana"/>
        </w:rPr>
        <w:t>rehearsals</w:t>
      </w:r>
      <w:r>
        <w:rPr>
          <w:rFonts w:ascii="Verdana" w:eastAsia="Verdana" w:hAnsi="Verdana" w:cs="Verdana"/>
          <w:spacing w:val="-8"/>
        </w:rPr>
        <w:t xml:space="preserve"> </w:t>
      </w:r>
      <w:r>
        <w:rPr>
          <w:rFonts w:ascii="Verdana" w:eastAsia="Verdana" w:hAnsi="Verdana" w:cs="Verdana"/>
        </w:rPr>
        <w:t>offer</w:t>
      </w:r>
      <w:r>
        <w:rPr>
          <w:rFonts w:ascii="Verdana" w:eastAsia="Verdana" w:hAnsi="Verdana" w:cs="Verdana"/>
          <w:spacing w:val="-7"/>
        </w:rPr>
        <w:t xml:space="preserve"> </w:t>
      </w:r>
      <w:r>
        <w:rPr>
          <w:rFonts w:ascii="Verdana" w:eastAsia="Verdana" w:hAnsi="Verdana" w:cs="Verdana"/>
        </w:rPr>
        <w:t>students</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8"/>
        </w:rPr>
        <w:t xml:space="preserve"> </w:t>
      </w:r>
      <w:r>
        <w:rPr>
          <w:rFonts w:ascii="Verdana" w:eastAsia="Verdana" w:hAnsi="Verdana" w:cs="Verdana"/>
        </w:rPr>
        <w:t>abili</w:t>
      </w:r>
      <w:r>
        <w:rPr>
          <w:rFonts w:ascii="Verdana" w:eastAsia="Verdana" w:hAnsi="Verdana" w:cs="Verdana"/>
          <w:spacing w:val="-2"/>
        </w:rPr>
        <w:t>t</w:t>
      </w:r>
      <w:r>
        <w:rPr>
          <w:rFonts w:ascii="Verdana" w:eastAsia="Verdana" w:hAnsi="Verdana" w:cs="Verdana"/>
        </w:rPr>
        <w:t>y</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8"/>
        </w:rPr>
        <w:t xml:space="preserve"> </w:t>
      </w:r>
      <w:r>
        <w:rPr>
          <w:rFonts w:ascii="Verdana" w:eastAsia="Verdana" w:hAnsi="Verdana" w:cs="Verdana"/>
        </w:rPr>
        <w:t>become</w:t>
      </w:r>
      <w:r>
        <w:rPr>
          <w:rFonts w:ascii="Verdana" w:eastAsia="Verdana" w:hAnsi="Verdana" w:cs="Verdana"/>
          <w:w w:val="99"/>
        </w:rPr>
        <w:t xml:space="preserve"> </w:t>
      </w:r>
      <w:r>
        <w:rPr>
          <w:rFonts w:ascii="Verdana" w:eastAsia="Verdana" w:hAnsi="Verdana" w:cs="Verdana"/>
        </w:rPr>
        <w:t>more</w:t>
      </w:r>
      <w:r>
        <w:rPr>
          <w:rFonts w:ascii="Verdana" w:eastAsia="Verdana" w:hAnsi="Verdana" w:cs="Verdana"/>
          <w:spacing w:val="-11"/>
        </w:rPr>
        <w:t xml:space="preserve"> </w:t>
      </w:r>
      <w:r>
        <w:rPr>
          <w:rFonts w:ascii="Verdana" w:eastAsia="Verdana" w:hAnsi="Verdana" w:cs="Verdana"/>
        </w:rPr>
        <w:t>confident</w:t>
      </w:r>
      <w:r>
        <w:rPr>
          <w:rFonts w:ascii="Verdana" w:eastAsia="Verdana" w:hAnsi="Verdana" w:cs="Verdana"/>
          <w:spacing w:val="-10"/>
        </w:rPr>
        <w:t xml:space="preserve"> </w:t>
      </w:r>
      <w:r>
        <w:rPr>
          <w:rFonts w:ascii="Verdana" w:eastAsia="Verdana" w:hAnsi="Verdana" w:cs="Verdana"/>
        </w:rPr>
        <w:t>in</w:t>
      </w:r>
      <w:r>
        <w:rPr>
          <w:rFonts w:ascii="Verdana" w:eastAsia="Verdana" w:hAnsi="Verdana" w:cs="Verdana"/>
          <w:spacing w:val="-10"/>
        </w:rPr>
        <w:t xml:space="preserve"> </w:t>
      </w:r>
      <w:r>
        <w:rPr>
          <w:rFonts w:ascii="Verdana" w:eastAsia="Verdana" w:hAnsi="Verdana" w:cs="Verdana"/>
        </w:rPr>
        <w:t>performance</w:t>
      </w:r>
      <w:r>
        <w:rPr>
          <w:rFonts w:ascii="Verdana" w:eastAsia="Verdana" w:hAnsi="Verdana" w:cs="Verdana"/>
          <w:spacing w:val="-10"/>
        </w:rPr>
        <w:t xml:space="preserve"> </w:t>
      </w:r>
      <w:r>
        <w:rPr>
          <w:rFonts w:ascii="Verdana" w:eastAsia="Verdana" w:hAnsi="Verdana" w:cs="Verdana"/>
        </w:rPr>
        <w:t>of</w:t>
      </w:r>
      <w:r>
        <w:rPr>
          <w:rFonts w:ascii="Verdana" w:eastAsia="Verdana" w:hAnsi="Verdana" w:cs="Verdana"/>
          <w:spacing w:val="-11"/>
        </w:rPr>
        <w:t xml:space="preserve"> </w:t>
      </w:r>
      <w:r>
        <w:rPr>
          <w:rFonts w:ascii="Verdana" w:eastAsia="Verdana" w:hAnsi="Verdana" w:cs="Verdana"/>
        </w:rPr>
        <w:t>solo/ensemble</w:t>
      </w:r>
      <w:r>
        <w:rPr>
          <w:rFonts w:ascii="Verdana" w:eastAsia="Verdana" w:hAnsi="Verdana" w:cs="Verdana"/>
          <w:spacing w:val="-10"/>
        </w:rPr>
        <w:t xml:space="preserve"> </w:t>
      </w:r>
      <w:r>
        <w:rPr>
          <w:rFonts w:ascii="Verdana" w:eastAsia="Verdana" w:hAnsi="Verdana" w:cs="Verdana"/>
        </w:rPr>
        <w:t>repertoire.</w:t>
      </w:r>
    </w:p>
    <w:p w:rsidR="003D0395" w:rsidRDefault="003D0395">
      <w:pPr>
        <w:spacing w:line="260" w:lineRule="exact"/>
        <w:rPr>
          <w:sz w:val="26"/>
          <w:szCs w:val="26"/>
        </w:rPr>
      </w:pPr>
    </w:p>
    <w:p w:rsidR="003D0395" w:rsidRDefault="00E8636D">
      <w:pPr>
        <w:spacing w:line="260" w:lineRule="exact"/>
        <w:ind w:left="821" w:right="286"/>
        <w:rPr>
          <w:rFonts w:ascii="Verdana" w:eastAsia="Verdana" w:hAnsi="Verdana" w:cs="Verdana"/>
        </w:rPr>
      </w:pPr>
      <w:r>
        <w:rPr>
          <w:rFonts w:ascii="Verdana" w:eastAsia="Verdana" w:hAnsi="Verdana" w:cs="Verdana"/>
        </w:rPr>
        <w:t>Students</w:t>
      </w:r>
      <w:r>
        <w:rPr>
          <w:rFonts w:ascii="Verdana" w:eastAsia="Verdana" w:hAnsi="Verdana" w:cs="Verdana"/>
          <w:spacing w:val="-8"/>
        </w:rPr>
        <w:t xml:space="preserve"> </w:t>
      </w:r>
      <w:r>
        <w:rPr>
          <w:rFonts w:ascii="Verdana" w:eastAsia="Verdana" w:hAnsi="Verdana" w:cs="Verdana"/>
        </w:rPr>
        <w:t>in</w:t>
      </w:r>
      <w:r>
        <w:rPr>
          <w:rFonts w:ascii="Verdana" w:eastAsia="Verdana" w:hAnsi="Verdana" w:cs="Verdana"/>
          <w:spacing w:val="-7"/>
        </w:rPr>
        <w:t xml:space="preserve"> </w:t>
      </w:r>
      <w:r>
        <w:rPr>
          <w:rFonts w:ascii="Verdana" w:eastAsia="Verdana" w:hAnsi="Verdana" w:cs="Verdana"/>
          <w:spacing w:val="-2"/>
        </w:rPr>
        <w:t>v</w:t>
      </w:r>
      <w:r>
        <w:rPr>
          <w:rFonts w:ascii="Verdana" w:eastAsia="Verdana" w:hAnsi="Verdana" w:cs="Verdana"/>
        </w:rPr>
        <w:t>ocal</w:t>
      </w:r>
      <w:r>
        <w:rPr>
          <w:rFonts w:ascii="Verdana" w:eastAsia="Verdana" w:hAnsi="Verdana" w:cs="Verdana"/>
          <w:spacing w:val="-8"/>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instrumental</w:t>
      </w:r>
      <w:r>
        <w:rPr>
          <w:rFonts w:ascii="Verdana" w:eastAsia="Verdana" w:hAnsi="Verdana" w:cs="Verdana"/>
          <w:spacing w:val="-8"/>
        </w:rPr>
        <w:t xml:space="preserve"> </w:t>
      </w:r>
      <w:r>
        <w:rPr>
          <w:rFonts w:ascii="Verdana" w:eastAsia="Verdana" w:hAnsi="Verdana" w:cs="Verdana"/>
        </w:rPr>
        <w:t>ensemble</w:t>
      </w:r>
      <w:r>
        <w:rPr>
          <w:rFonts w:ascii="Verdana" w:eastAsia="Verdana" w:hAnsi="Verdana" w:cs="Verdana"/>
          <w:spacing w:val="-7"/>
        </w:rPr>
        <w:t xml:space="preserve"> </w:t>
      </w:r>
      <w:r>
        <w:rPr>
          <w:rFonts w:ascii="Verdana" w:eastAsia="Verdana" w:hAnsi="Verdana" w:cs="Verdana"/>
        </w:rPr>
        <w:t>disciplines</w:t>
      </w:r>
      <w:r>
        <w:rPr>
          <w:rFonts w:ascii="Verdana" w:eastAsia="Verdana" w:hAnsi="Verdana" w:cs="Verdana"/>
          <w:spacing w:val="-8"/>
        </w:rPr>
        <w:t xml:space="preserve"> </w:t>
      </w:r>
      <w:r>
        <w:rPr>
          <w:rFonts w:ascii="Verdana" w:eastAsia="Verdana" w:hAnsi="Verdana" w:cs="Verdana"/>
        </w:rPr>
        <w:t>m</w:t>
      </w:r>
      <w:r>
        <w:rPr>
          <w:rFonts w:ascii="Verdana" w:eastAsia="Verdana" w:hAnsi="Verdana" w:cs="Verdana"/>
          <w:spacing w:val="-2"/>
        </w:rPr>
        <w:t>a</w:t>
      </w:r>
      <w:r>
        <w:rPr>
          <w:rFonts w:ascii="Verdana" w:eastAsia="Verdana" w:hAnsi="Verdana" w:cs="Verdana"/>
        </w:rPr>
        <w:t>y</w:t>
      </w:r>
      <w:r>
        <w:rPr>
          <w:rFonts w:ascii="Verdana" w:eastAsia="Verdana" w:hAnsi="Verdana" w:cs="Verdana"/>
          <w:spacing w:val="-7"/>
        </w:rPr>
        <w:t xml:space="preserve"> </w:t>
      </w:r>
      <w:r>
        <w:rPr>
          <w:rFonts w:ascii="Verdana" w:eastAsia="Verdana" w:hAnsi="Verdana" w:cs="Verdana"/>
        </w:rPr>
        <w:t>participate</w:t>
      </w:r>
      <w:r>
        <w:rPr>
          <w:rFonts w:ascii="Verdana" w:eastAsia="Verdana" w:hAnsi="Verdana" w:cs="Verdana"/>
          <w:spacing w:val="-7"/>
        </w:rPr>
        <w:t xml:space="preserve"> </w:t>
      </w:r>
      <w:r>
        <w:rPr>
          <w:rFonts w:ascii="Verdana" w:eastAsia="Verdana" w:hAnsi="Verdana" w:cs="Verdana"/>
        </w:rPr>
        <w:t>from</w:t>
      </w:r>
      <w:r>
        <w:rPr>
          <w:rFonts w:ascii="Verdana" w:eastAsia="Verdana" w:hAnsi="Verdana" w:cs="Verdana"/>
          <w:spacing w:val="-8"/>
        </w:rPr>
        <w:t xml:space="preserve"> </w:t>
      </w:r>
      <w:r>
        <w:rPr>
          <w:rFonts w:ascii="Verdana" w:eastAsia="Verdana" w:hAnsi="Verdana" w:cs="Verdana"/>
        </w:rPr>
        <w:t>9th</w:t>
      </w:r>
      <w:r>
        <w:rPr>
          <w:rFonts w:ascii="Verdana" w:eastAsia="Verdana" w:hAnsi="Verdana" w:cs="Verdana"/>
          <w:w w:val="99"/>
        </w:rPr>
        <w:t xml:space="preserve"> </w:t>
      </w:r>
      <w:r>
        <w:rPr>
          <w:rFonts w:ascii="Verdana" w:eastAsia="Verdana" w:hAnsi="Verdana" w:cs="Verdana"/>
        </w:rPr>
        <w:t>through</w:t>
      </w:r>
      <w:r>
        <w:rPr>
          <w:rFonts w:ascii="Verdana" w:eastAsia="Verdana" w:hAnsi="Verdana" w:cs="Verdana"/>
          <w:spacing w:val="-7"/>
        </w:rPr>
        <w:t xml:space="preserve"> </w:t>
      </w:r>
      <w:r>
        <w:rPr>
          <w:rFonts w:ascii="Verdana" w:eastAsia="Verdana" w:hAnsi="Verdana" w:cs="Verdana"/>
        </w:rPr>
        <w:t>12th</w:t>
      </w:r>
      <w:r>
        <w:rPr>
          <w:rFonts w:ascii="Verdana" w:eastAsia="Verdana" w:hAnsi="Verdana" w:cs="Verdana"/>
          <w:spacing w:val="-6"/>
        </w:rPr>
        <w:t xml:space="preserve"> </w:t>
      </w:r>
      <w:r>
        <w:rPr>
          <w:rFonts w:ascii="Verdana" w:eastAsia="Verdana" w:hAnsi="Verdana" w:cs="Verdana"/>
        </w:rPr>
        <w:t>g</w:t>
      </w:r>
      <w:r>
        <w:rPr>
          <w:rFonts w:ascii="Verdana" w:eastAsia="Verdana" w:hAnsi="Verdana" w:cs="Verdana"/>
          <w:spacing w:val="-5"/>
        </w:rPr>
        <w:t>r</w:t>
      </w:r>
      <w:r>
        <w:rPr>
          <w:rFonts w:ascii="Verdana" w:eastAsia="Verdana" w:hAnsi="Verdana" w:cs="Verdana"/>
        </w:rPr>
        <w:t>ade.</w:t>
      </w:r>
      <w:r>
        <w:rPr>
          <w:rFonts w:ascii="Verdana" w:eastAsia="Verdana" w:hAnsi="Verdana" w:cs="Verdana"/>
          <w:spacing w:val="-7"/>
        </w:rPr>
        <w:t xml:space="preserve"> </w:t>
      </w:r>
      <w:r>
        <w:rPr>
          <w:rFonts w:ascii="Verdana" w:eastAsia="Verdana" w:hAnsi="Verdana" w:cs="Verdana"/>
        </w:rPr>
        <w:t>Daily</w:t>
      </w:r>
      <w:r>
        <w:rPr>
          <w:rFonts w:ascii="Verdana" w:eastAsia="Verdana" w:hAnsi="Verdana" w:cs="Verdana"/>
          <w:spacing w:val="-6"/>
        </w:rPr>
        <w:t xml:space="preserve"> </w:t>
      </w:r>
      <w:r>
        <w:rPr>
          <w:rFonts w:ascii="Verdana" w:eastAsia="Verdana" w:hAnsi="Verdana" w:cs="Verdana"/>
        </w:rPr>
        <w:t>p</w:t>
      </w:r>
      <w:r>
        <w:rPr>
          <w:rFonts w:ascii="Verdana" w:eastAsia="Verdana" w:hAnsi="Verdana" w:cs="Verdana"/>
          <w:spacing w:val="-5"/>
        </w:rPr>
        <w:t>r</w:t>
      </w:r>
      <w:r>
        <w:rPr>
          <w:rFonts w:ascii="Verdana" w:eastAsia="Verdana" w:hAnsi="Verdana" w:cs="Verdana"/>
        </w:rPr>
        <w:t>actice</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rehearsal</w:t>
      </w:r>
      <w:r>
        <w:rPr>
          <w:rFonts w:ascii="Verdana" w:eastAsia="Verdana" w:hAnsi="Verdana" w:cs="Verdana"/>
          <w:spacing w:val="-6"/>
        </w:rPr>
        <w:t xml:space="preserve"> </w:t>
      </w:r>
      <w:r>
        <w:rPr>
          <w:rFonts w:ascii="Verdana" w:eastAsia="Verdana" w:hAnsi="Verdana" w:cs="Verdana"/>
        </w:rPr>
        <w:t>is</w:t>
      </w:r>
      <w:r>
        <w:rPr>
          <w:rFonts w:ascii="Verdana" w:eastAsia="Verdana" w:hAnsi="Verdana" w:cs="Verdana"/>
          <w:spacing w:val="-6"/>
        </w:rPr>
        <w:t xml:space="preserve"> </w:t>
      </w:r>
      <w:r>
        <w:rPr>
          <w:rFonts w:ascii="Verdana" w:eastAsia="Verdana" w:hAnsi="Verdana" w:cs="Verdana"/>
        </w:rPr>
        <w:t>required</w:t>
      </w:r>
      <w:r>
        <w:rPr>
          <w:rFonts w:ascii="Verdana" w:eastAsia="Verdana" w:hAnsi="Verdana" w:cs="Verdana"/>
          <w:spacing w:val="-7"/>
        </w:rPr>
        <w:t xml:space="preserve"> </w:t>
      </w:r>
      <w:r>
        <w:rPr>
          <w:rFonts w:ascii="Verdana" w:eastAsia="Verdana" w:hAnsi="Verdana" w:cs="Verdana"/>
        </w:rPr>
        <w:t>for</w:t>
      </w:r>
      <w:r>
        <w:rPr>
          <w:rFonts w:ascii="Verdana" w:eastAsia="Verdana" w:hAnsi="Verdana" w:cs="Verdana"/>
          <w:spacing w:val="-6"/>
        </w:rPr>
        <w:t xml:space="preserve"> </w:t>
      </w:r>
      <w:r>
        <w:rPr>
          <w:rFonts w:ascii="Verdana" w:eastAsia="Verdana" w:hAnsi="Verdana" w:cs="Verdana"/>
        </w:rPr>
        <w:t>all</w:t>
      </w:r>
      <w:r>
        <w:rPr>
          <w:rFonts w:ascii="Verdana" w:eastAsia="Verdana" w:hAnsi="Verdana" w:cs="Verdana"/>
          <w:spacing w:val="-7"/>
        </w:rPr>
        <w:t xml:space="preserve"> </w:t>
      </w:r>
      <w:r>
        <w:rPr>
          <w:rFonts w:ascii="Verdana" w:eastAsia="Verdana" w:hAnsi="Verdana" w:cs="Verdana"/>
        </w:rPr>
        <w:t>disciplines.</w:t>
      </w:r>
    </w:p>
    <w:p w:rsidR="003D0395" w:rsidRDefault="003D0395">
      <w:pPr>
        <w:spacing w:before="17" w:line="240" w:lineRule="exact"/>
        <w:rPr>
          <w:sz w:val="24"/>
          <w:szCs w:val="24"/>
        </w:rPr>
      </w:pPr>
    </w:p>
    <w:p w:rsidR="003D0395" w:rsidRDefault="00E8636D">
      <w:pPr>
        <w:spacing w:line="244" w:lineRule="auto"/>
        <w:ind w:left="821"/>
        <w:rPr>
          <w:rFonts w:ascii="Verdana" w:eastAsia="Verdana" w:hAnsi="Verdana" w:cs="Verdana"/>
          <w:sz w:val="21"/>
          <w:szCs w:val="21"/>
        </w:rPr>
      </w:pPr>
      <w:r>
        <w:rPr>
          <w:rFonts w:ascii="Verdana" w:eastAsia="Verdana" w:hAnsi="Verdana" w:cs="Verdana"/>
          <w:sz w:val="21"/>
          <w:szCs w:val="21"/>
        </w:rPr>
        <w:t>Please</w:t>
      </w:r>
      <w:r>
        <w:rPr>
          <w:rFonts w:ascii="Verdana" w:eastAsia="Verdana" w:hAnsi="Verdana" w:cs="Verdana"/>
          <w:spacing w:val="-7"/>
          <w:sz w:val="21"/>
          <w:szCs w:val="21"/>
        </w:rPr>
        <w:t xml:space="preserve"> </w:t>
      </w:r>
      <w:r>
        <w:rPr>
          <w:rFonts w:ascii="Verdana" w:eastAsia="Verdana" w:hAnsi="Verdana" w:cs="Verdana"/>
          <w:sz w:val="21"/>
          <w:szCs w:val="21"/>
        </w:rPr>
        <w:t>Note:</w:t>
      </w:r>
      <w:r>
        <w:rPr>
          <w:rFonts w:ascii="Verdana" w:eastAsia="Verdana" w:hAnsi="Verdana" w:cs="Verdana"/>
          <w:spacing w:val="-6"/>
          <w:sz w:val="21"/>
          <w:szCs w:val="21"/>
        </w:rPr>
        <w:t xml:space="preserve"> </w:t>
      </w:r>
      <w:r>
        <w:rPr>
          <w:rFonts w:ascii="Verdana" w:eastAsia="Verdana" w:hAnsi="Verdana" w:cs="Verdana"/>
          <w:sz w:val="21"/>
          <w:szCs w:val="21"/>
        </w:rPr>
        <w:t>Each</w:t>
      </w:r>
      <w:r>
        <w:rPr>
          <w:rFonts w:ascii="Verdana" w:eastAsia="Verdana" w:hAnsi="Verdana" w:cs="Verdana"/>
          <w:spacing w:val="-6"/>
          <w:sz w:val="21"/>
          <w:szCs w:val="21"/>
        </w:rPr>
        <w:t xml:space="preserve"> </w:t>
      </w:r>
      <w:r>
        <w:rPr>
          <w:rFonts w:ascii="Verdana" w:eastAsia="Verdana" w:hAnsi="Verdana" w:cs="Verdana"/>
          <w:sz w:val="21"/>
          <w:szCs w:val="21"/>
        </w:rPr>
        <w:t>instrumental</w:t>
      </w:r>
      <w:r>
        <w:rPr>
          <w:rFonts w:ascii="Verdana" w:eastAsia="Verdana" w:hAnsi="Verdana" w:cs="Verdana"/>
          <w:spacing w:val="-6"/>
          <w:sz w:val="21"/>
          <w:szCs w:val="21"/>
        </w:rPr>
        <w:t xml:space="preserve"> </w:t>
      </w:r>
      <w:r>
        <w:rPr>
          <w:rFonts w:ascii="Verdana" w:eastAsia="Verdana" w:hAnsi="Verdana" w:cs="Verdana"/>
          <w:sz w:val="21"/>
          <w:szCs w:val="21"/>
        </w:rPr>
        <w:t>and</w:t>
      </w:r>
      <w:r>
        <w:rPr>
          <w:rFonts w:ascii="Verdana" w:eastAsia="Verdana" w:hAnsi="Verdana" w:cs="Verdana"/>
          <w:spacing w:val="-6"/>
          <w:sz w:val="21"/>
          <w:szCs w:val="21"/>
        </w:rPr>
        <w:t xml:space="preserve"> </w:t>
      </w:r>
      <w:r>
        <w:rPr>
          <w:rFonts w:ascii="Verdana" w:eastAsia="Verdana" w:hAnsi="Verdana" w:cs="Verdana"/>
          <w:spacing w:val="-2"/>
          <w:sz w:val="21"/>
          <w:szCs w:val="21"/>
        </w:rPr>
        <w:t>v</w:t>
      </w:r>
      <w:r>
        <w:rPr>
          <w:rFonts w:ascii="Verdana" w:eastAsia="Verdana" w:hAnsi="Verdana" w:cs="Verdana"/>
          <w:sz w:val="21"/>
          <w:szCs w:val="21"/>
        </w:rPr>
        <w:t>ocal</w:t>
      </w:r>
      <w:r>
        <w:rPr>
          <w:rFonts w:ascii="Verdana" w:eastAsia="Verdana" w:hAnsi="Verdana" w:cs="Verdana"/>
          <w:spacing w:val="-7"/>
          <w:sz w:val="21"/>
          <w:szCs w:val="21"/>
        </w:rPr>
        <w:t xml:space="preserve"> </w:t>
      </w:r>
      <w:r>
        <w:rPr>
          <w:rFonts w:ascii="Verdana" w:eastAsia="Verdana" w:hAnsi="Verdana" w:cs="Verdana"/>
          <w:sz w:val="21"/>
          <w:szCs w:val="21"/>
        </w:rPr>
        <w:t>music</w:t>
      </w:r>
      <w:r>
        <w:rPr>
          <w:rFonts w:ascii="Verdana" w:eastAsia="Verdana" w:hAnsi="Verdana" w:cs="Verdana"/>
          <w:spacing w:val="-6"/>
          <w:sz w:val="21"/>
          <w:szCs w:val="21"/>
        </w:rPr>
        <w:t xml:space="preserve"> </w:t>
      </w:r>
      <w:r>
        <w:rPr>
          <w:rFonts w:ascii="Verdana" w:eastAsia="Verdana" w:hAnsi="Verdana" w:cs="Verdana"/>
          <w:sz w:val="21"/>
          <w:szCs w:val="21"/>
        </w:rPr>
        <w:t>student</w:t>
      </w:r>
      <w:r>
        <w:rPr>
          <w:rFonts w:ascii="Verdana" w:eastAsia="Verdana" w:hAnsi="Verdana" w:cs="Verdana"/>
          <w:spacing w:val="-6"/>
          <w:sz w:val="21"/>
          <w:szCs w:val="21"/>
        </w:rPr>
        <w:t xml:space="preserve"> </w:t>
      </w:r>
      <w:r>
        <w:rPr>
          <w:rFonts w:ascii="Verdana" w:eastAsia="Verdana" w:hAnsi="Verdana" w:cs="Verdana"/>
          <w:sz w:val="21"/>
          <w:szCs w:val="21"/>
        </w:rPr>
        <w:t>will</w:t>
      </w:r>
      <w:r>
        <w:rPr>
          <w:rFonts w:ascii="Verdana" w:eastAsia="Verdana" w:hAnsi="Verdana" w:cs="Verdana"/>
          <w:spacing w:val="-6"/>
          <w:sz w:val="21"/>
          <w:szCs w:val="21"/>
        </w:rPr>
        <w:t xml:space="preserve"> </w:t>
      </w:r>
      <w:r>
        <w:rPr>
          <w:rFonts w:ascii="Verdana" w:eastAsia="Verdana" w:hAnsi="Verdana" w:cs="Verdana"/>
          <w:sz w:val="21"/>
          <w:szCs w:val="21"/>
        </w:rPr>
        <w:t>be</w:t>
      </w:r>
      <w:r>
        <w:rPr>
          <w:rFonts w:ascii="Verdana" w:eastAsia="Verdana" w:hAnsi="Verdana" w:cs="Verdana"/>
          <w:spacing w:val="-6"/>
          <w:sz w:val="21"/>
          <w:szCs w:val="21"/>
        </w:rPr>
        <w:t xml:space="preserve"> </w:t>
      </w:r>
      <w:r>
        <w:rPr>
          <w:rFonts w:ascii="Verdana" w:eastAsia="Verdana" w:hAnsi="Verdana" w:cs="Verdana"/>
          <w:sz w:val="21"/>
          <w:szCs w:val="21"/>
        </w:rPr>
        <w:t>assessed</w:t>
      </w:r>
      <w:r>
        <w:rPr>
          <w:rFonts w:ascii="Verdana" w:eastAsia="Verdana" w:hAnsi="Verdana" w:cs="Verdana"/>
          <w:spacing w:val="-6"/>
          <w:sz w:val="21"/>
          <w:szCs w:val="21"/>
        </w:rPr>
        <w:t xml:space="preserve"> </w:t>
      </w:r>
      <w:r>
        <w:rPr>
          <w:rFonts w:ascii="Verdana" w:eastAsia="Verdana" w:hAnsi="Verdana" w:cs="Verdana"/>
          <w:sz w:val="21"/>
          <w:szCs w:val="21"/>
        </w:rPr>
        <w:t>a</w:t>
      </w:r>
      <w:r>
        <w:rPr>
          <w:rFonts w:ascii="Verdana" w:eastAsia="Verdana" w:hAnsi="Verdana" w:cs="Verdana"/>
          <w:spacing w:val="-7"/>
          <w:sz w:val="21"/>
          <w:szCs w:val="21"/>
        </w:rPr>
        <w:t xml:space="preserve"> </w:t>
      </w:r>
      <w:r>
        <w:rPr>
          <w:rFonts w:ascii="Verdana" w:eastAsia="Verdana" w:hAnsi="Verdana" w:cs="Verdana"/>
          <w:sz w:val="21"/>
          <w:szCs w:val="21"/>
        </w:rPr>
        <w:t>$25</w:t>
      </w:r>
      <w:r>
        <w:rPr>
          <w:rFonts w:ascii="Verdana" w:eastAsia="Verdana" w:hAnsi="Verdana" w:cs="Verdana"/>
          <w:spacing w:val="-6"/>
          <w:sz w:val="21"/>
          <w:szCs w:val="21"/>
        </w:rPr>
        <w:t xml:space="preserve"> </w:t>
      </w:r>
      <w:r>
        <w:rPr>
          <w:rFonts w:ascii="Verdana" w:eastAsia="Verdana" w:hAnsi="Verdana" w:cs="Verdana"/>
          <w:sz w:val="21"/>
          <w:szCs w:val="21"/>
        </w:rPr>
        <w:t>annual music</w:t>
      </w:r>
      <w:r>
        <w:rPr>
          <w:rFonts w:ascii="Verdana" w:eastAsia="Verdana" w:hAnsi="Verdana" w:cs="Verdana"/>
          <w:spacing w:val="-8"/>
          <w:sz w:val="21"/>
          <w:szCs w:val="21"/>
        </w:rPr>
        <w:t xml:space="preserve"> </w:t>
      </w:r>
      <w:r>
        <w:rPr>
          <w:rFonts w:ascii="Verdana" w:eastAsia="Verdana" w:hAnsi="Verdana" w:cs="Verdana"/>
          <w:sz w:val="21"/>
          <w:szCs w:val="21"/>
        </w:rPr>
        <w:t>fee</w:t>
      </w:r>
      <w:r>
        <w:rPr>
          <w:rFonts w:ascii="Verdana" w:eastAsia="Verdana" w:hAnsi="Verdana" w:cs="Verdana"/>
          <w:spacing w:val="-7"/>
          <w:sz w:val="21"/>
          <w:szCs w:val="21"/>
        </w:rPr>
        <w:t xml:space="preserve"> </w:t>
      </w:r>
      <w:r>
        <w:rPr>
          <w:rFonts w:ascii="Verdana" w:eastAsia="Verdana" w:hAnsi="Verdana" w:cs="Verdana"/>
          <w:sz w:val="21"/>
          <w:szCs w:val="21"/>
        </w:rPr>
        <w:t>for</w:t>
      </w:r>
      <w:r>
        <w:rPr>
          <w:rFonts w:ascii="Verdana" w:eastAsia="Verdana" w:hAnsi="Verdana" w:cs="Verdana"/>
          <w:spacing w:val="-8"/>
          <w:sz w:val="21"/>
          <w:szCs w:val="21"/>
        </w:rPr>
        <w:t xml:space="preserve"> </w:t>
      </w:r>
      <w:r>
        <w:rPr>
          <w:rFonts w:ascii="Verdana" w:eastAsia="Verdana" w:hAnsi="Verdana" w:cs="Verdana"/>
          <w:sz w:val="21"/>
          <w:szCs w:val="21"/>
        </w:rPr>
        <w:t>auditions,</w:t>
      </w:r>
      <w:r>
        <w:rPr>
          <w:rFonts w:ascii="Verdana" w:eastAsia="Verdana" w:hAnsi="Verdana" w:cs="Verdana"/>
          <w:spacing w:val="-7"/>
          <w:sz w:val="21"/>
          <w:szCs w:val="21"/>
        </w:rPr>
        <w:t xml:space="preserve"> </w:t>
      </w:r>
      <w:r>
        <w:rPr>
          <w:rFonts w:ascii="Verdana" w:eastAsia="Verdana" w:hAnsi="Verdana" w:cs="Verdana"/>
          <w:sz w:val="21"/>
          <w:szCs w:val="21"/>
        </w:rPr>
        <w:t>accompanists,</w:t>
      </w:r>
      <w:r>
        <w:rPr>
          <w:rFonts w:ascii="Verdana" w:eastAsia="Verdana" w:hAnsi="Verdana" w:cs="Verdana"/>
          <w:spacing w:val="-7"/>
          <w:sz w:val="21"/>
          <w:szCs w:val="21"/>
        </w:rPr>
        <w:t xml:space="preserve"> </w:t>
      </w:r>
      <w:r>
        <w:rPr>
          <w:rFonts w:ascii="Verdana" w:eastAsia="Verdana" w:hAnsi="Verdana" w:cs="Verdana"/>
          <w:sz w:val="21"/>
          <w:szCs w:val="21"/>
        </w:rPr>
        <w:t>and</w:t>
      </w:r>
      <w:r>
        <w:rPr>
          <w:rFonts w:ascii="Verdana" w:eastAsia="Verdana" w:hAnsi="Verdana" w:cs="Verdana"/>
          <w:spacing w:val="-8"/>
          <w:sz w:val="21"/>
          <w:szCs w:val="21"/>
        </w:rPr>
        <w:t xml:space="preserve"> </w:t>
      </w:r>
      <w:r>
        <w:rPr>
          <w:rFonts w:ascii="Verdana" w:eastAsia="Verdana" w:hAnsi="Verdana" w:cs="Verdana"/>
          <w:sz w:val="21"/>
          <w:szCs w:val="21"/>
        </w:rPr>
        <w:t>other</w:t>
      </w:r>
      <w:r>
        <w:rPr>
          <w:rFonts w:ascii="Verdana" w:eastAsia="Verdana" w:hAnsi="Verdana" w:cs="Verdana"/>
          <w:spacing w:val="-7"/>
          <w:sz w:val="21"/>
          <w:szCs w:val="21"/>
        </w:rPr>
        <w:t xml:space="preserve"> </w:t>
      </w:r>
      <w:r>
        <w:rPr>
          <w:rFonts w:ascii="Verdana" w:eastAsia="Verdana" w:hAnsi="Verdana" w:cs="Verdana"/>
          <w:sz w:val="21"/>
          <w:szCs w:val="21"/>
        </w:rPr>
        <w:t>entry</w:t>
      </w:r>
      <w:r>
        <w:rPr>
          <w:rFonts w:ascii="Verdana" w:eastAsia="Verdana" w:hAnsi="Verdana" w:cs="Verdana"/>
          <w:spacing w:val="-7"/>
          <w:sz w:val="21"/>
          <w:szCs w:val="21"/>
        </w:rPr>
        <w:t xml:space="preserve"> </w:t>
      </w:r>
      <w:r>
        <w:rPr>
          <w:rFonts w:ascii="Verdana" w:eastAsia="Verdana" w:hAnsi="Verdana" w:cs="Verdana"/>
          <w:sz w:val="21"/>
          <w:szCs w:val="21"/>
        </w:rPr>
        <w:t>fees.</w:t>
      </w:r>
    </w:p>
    <w:p w:rsidR="003D0395" w:rsidRDefault="003D0395">
      <w:pPr>
        <w:spacing w:before="10" w:line="280" w:lineRule="exact"/>
        <w:rPr>
          <w:sz w:val="28"/>
          <w:szCs w:val="28"/>
        </w:rPr>
      </w:pPr>
    </w:p>
    <w:p w:rsidR="003D0395" w:rsidRDefault="00E8636D">
      <w:pPr>
        <w:ind w:left="101"/>
        <w:rPr>
          <w:rFonts w:ascii="Verdana" w:eastAsia="Verdana" w:hAnsi="Verdana" w:cs="Verdana"/>
          <w:sz w:val="24"/>
          <w:szCs w:val="24"/>
        </w:rPr>
      </w:pPr>
      <w:r>
        <w:rPr>
          <w:rFonts w:ascii="Verdana" w:eastAsia="Verdana" w:hAnsi="Verdana" w:cs="Verdana"/>
          <w:b/>
          <w:bCs/>
          <w:sz w:val="24"/>
          <w:szCs w:val="24"/>
        </w:rPr>
        <w:t>Personal</w:t>
      </w:r>
      <w:r>
        <w:rPr>
          <w:rFonts w:ascii="Verdana" w:eastAsia="Verdana" w:hAnsi="Verdana" w:cs="Verdana"/>
          <w:b/>
          <w:bCs/>
          <w:spacing w:val="-8"/>
          <w:sz w:val="24"/>
          <w:szCs w:val="24"/>
        </w:rPr>
        <w:t xml:space="preserve"> </w:t>
      </w:r>
      <w:r>
        <w:rPr>
          <w:rFonts w:ascii="Verdana" w:eastAsia="Verdana" w:hAnsi="Verdana" w:cs="Verdana"/>
          <w:b/>
          <w:bCs/>
          <w:sz w:val="24"/>
          <w:szCs w:val="24"/>
        </w:rPr>
        <w:t>Finance</w:t>
      </w:r>
    </w:p>
    <w:p w:rsidR="003D0395" w:rsidRDefault="003D0395">
      <w:pPr>
        <w:spacing w:before="2" w:line="260" w:lineRule="exact"/>
        <w:rPr>
          <w:sz w:val="26"/>
          <w:szCs w:val="26"/>
        </w:rPr>
      </w:pPr>
    </w:p>
    <w:p w:rsidR="003D0395" w:rsidRDefault="00E8636D">
      <w:pPr>
        <w:spacing w:line="260" w:lineRule="exact"/>
        <w:ind w:left="821" w:right="580"/>
        <w:rPr>
          <w:rFonts w:ascii="Verdana" w:eastAsia="Verdana" w:hAnsi="Verdana" w:cs="Verdana"/>
        </w:rPr>
      </w:pPr>
      <w:r>
        <w:rPr>
          <w:rFonts w:ascii="Verdana" w:eastAsia="Verdana" w:hAnsi="Verdana" w:cs="Verdana"/>
        </w:rPr>
        <w:t>Financial</w:t>
      </w:r>
      <w:r>
        <w:rPr>
          <w:rFonts w:ascii="Verdana" w:eastAsia="Verdana" w:hAnsi="Verdana" w:cs="Verdana"/>
          <w:spacing w:val="-7"/>
        </w:rPr>
        <w:t xml:space="preserve"> </w:t>
      </w:r>
      <w:r>
        <w:rPr>
          <w:rFonts w:ascii="Verdana" w:eastAsia="Verdana" w:hAnsi="Verdana" w:cs="Verdana"/>
        </w:rPr>
        <w:t>lite</w:t>
      </w:r>
      <w:r>
        <w:rPr>
          <w:rFonts w:ascii="Verdana" w:eastAsia="Verdana" w:hAnsi="Verdana" w:cs="Verdana"/>
          <w:spacing w:val="-5"/>
        </w:rPr>
        <w:t>r</w:t>
      </w:r>
      <w:r>
        <w:rPr>
          <w:rFonts w:ascii="Verdana" w:eastAsia="Verdana" w:hAnsi="Verdana" w:cs="Verdana"/>
        </w:rPr>
        <w:t>acy</w:t>
      </w:r>
      <w:r>
        <w:rPr>
          <w:rFonts w:ascii="Verdana" w:eastAsia="Verdana" w:hAnsi="Verdana" w:cs="Verdana"/>
          <w:spacing w:val="-6"/>
        </w:rPr>
        <w:t xml:space="preserve"> </w:t>
      </w:r>
      <w:r>
        <w:rPr>
          <w:rFonts w:ascii="Verdana" w:eastAsia="Verdana" w:hAnsi="Verdana" w:cs="Verdana"/>
        </w:rPr>
        <w:t>is</w:t>
      </w:r>
      <w:r>
        <w:rPr>
          <w:rFonts w:ascii="Verdana" w:eastAsia="Verdana" w:hAnsi="Verdana" w:cs="Verdana"/>
          <w:spacing w:val="-6"/>
        </w:rPr>
        <w:t xml:space="preserve"> </w:t>
      </w:r>
      <w:r>
        <w:rPr>
          <w:rFonts w:ascii="Verdana" w:eastAsia="Verdana" w:hAnsi="Verdana" w:cs="Verdana"/>
        </w:rPr>
        <w:t>essential</w:t>
      </w:r>
      <w:r>
        <w:rPr>
          <w:rFonts w:ascii="Verdana" w:eastAsia="Verdana" w:hAnsi="Verdana" w:cs="Verdana"/>
          <w:spacing w:val="-6"/>
        </w:rPr>
        <w:t xml:space="preserve"> </w:t>
      </w:r>
      <w:r>
        <w:rPr>
          <w:rFonts w:ascii="Verdana" w:eastAsia="Verdana" w:hAnsi="Verdana" w:cs="Verdana"/>
        </w:rPr>
        <w:t>in</w:t>
      </w:r>
      <w:r>
        <w:rPr>
          <w:rFonts w:ascii="Verdana" w:eastAsia="Verdana" w:hAnsi="Verdana" w:cs="Verdana"/>
          <w:spacing w:val="-7"/>
        </w:rPr>
        <w:t xml:space="preserve"> </w:t>
      </w:r>
      <w:r>
        <w:rPr>
          <w:rFonts w:ascii="Verdana" w:eastAsia="Verdana" w:hAnsi="Verdana" w:cs="Verdana"/>
        </w:rPr>
        <w:t>meeting</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financial</w:t>
      </w:r>
      <w:r>
        <w:rPr>
          <w:rFonts w:ascii="Verdana" w:eastAsia="Verdana" w:hAnsi="Verdana" w:cs="Verdana"/>
          <w:spacing w:val="-6"/>
        </w:rPr>
        <w:t xml:space="preserve"> </w:t>
      </w:r>
      <w:r>
        <w:rPr>
          <w:rFonts w:ascii="Verdana" w:eastAsia="Verdana" w:hAnsi="Verdana" w:cs="Verdana"/>
        </w:rPr>
        <w:t>challenges</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21st Centur</w:t>
      </w:r>
      <w:r>
        <w:rPr>
          <w:rFonts w:ascii="Verdana" w:eastAsia="Verdana" w:hAnsi="Verdana" w:cs="Verdana"/>
          <w:spacing w:val="-22"/>
        </w:rPr>
        <w:t>y</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competencies</w:t>
      </w:r>
      <w:r>
        <w:rPr>
          <w:rFonts w:ascii="Verdana" w:eastAsia="Verdana" w:hAnsi="Verdana" w:cs="Verdana"/>
          <w:spacing w:val="-7"/>
        </w:rPr>
        <w:t xml:space="preserve"> </w:t>
      </w:r>
      <w:r>
        <w:rPr>
          <w:rFonts w:ascii="Verdana" w:eastAsia="Verdana" w:hAnsi="Verdana" w:cs="Verdana"/>
        </w:rPr>
        <w:t>that</w:t>
      </w:r>
      <w:r>
        <w:rPr>
          <w:rFonts w:ascii="Verdana" w:eastAsia="Verdana" w:hAnsi="Verdana" w:cs="Verdana"/>
          <w:spacing w:val="-7"/>
        </w:rPr>
        <w:t xml:space="preserve"> </w:t>
      </w:r>
      <w:r>
        <w:rPr>
          <w:rFonts w:ascii="Verdana" w:eastAsia="Verdana" w:hAnsi="Verdana" w:cs="Verdana"/>
        </w:rPr>
        <w:t>form</w:t>
      </w:r>
      <w:r>
        <w:rPr>
          <w:rFonts w:ascii="Verdana" w:eastAsia="Verdana" w:hAnsi="Verdana" w:cs="Verdana"/>
          <w:spacing w:val="-8"/>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basis</w:t>
      </w:r>
      <w:r>
        <w:rPr>
          <w:rFonts w:ascii="Verdana" w:eastAsia="Verdana" w:hAnsi="Verdana" w:cs="Verdana"/>
          <w:spacing w:val="-7"/>
        </w:rPr>
        <w:t xml:space="preserve"> </w:t>
      </w:r>
      <w:r>
        <w:rPr>
          <w:rFonts w:ascii="Verdana" w:eastAsia="Verdana" w:hAnsi="Verdana" w:cs="Verdana"/>
        </w:rPr>
        <w:t>for</w:t>
      </w:r>
      <w:r>
        <w:rPr>
          <w:rFonts w:ascii="Verdana" w:eastAsia="Verdana" w:hAnsi="Verdana" w:cs="Verdana"/>
          <w:spacing w:val="-7"/>
        </w:rPr>
        <w:t xml:space="preserve"> </w:t>
      </w:r>
      <w:r>
        <w:rPr>
          <w:rFonts w:ascii="Verdana" w:eastAsia="Verdana" w:hAnsi="Verdana" w:cs="Verdana"/>
        </w:rPr>
        <w:t>this</w:t>
      </w:r>
      <w:r>
        <w:rPr>
          <w:rFonts w:ascii="Verdana" w:eastAsia="Verdana" w:hAnsi="Verdana" w:cs="Verdana"/>
          <w:spacing w:val="-7"/>
        </w:rPr>
        <w:t xml:space="preserve"> </w:t>
      </w:r>
      <w:r>
        <w:rPr>
          <w:rFonts w:ascii="Verdana" w:eastAsia="Verdana" w:hAnsi="Verdana" w:cs="Verdana"/>
        </w:rPr>
        <w:t>semester</w:t>
      </w:r>
      <w:r>
        <w:rPr>
          <w:rFonts w:ascii="Verdana" w:eastAsia="Verdana" w:hAnsi="Verdana" w:cs="Verdana"/>
          <w:spacing w:val="-8"/>
        </w:rPr>
        <w:t xml:space="preserve"> </w:t>
      </w:r>
      <w:r>
        <w:rPr>
          <w:rFonts w:ascii="Verdana" w:eastAsia="Verdana" w:hAnsi="Verdana" w:cs="Verdana"/>
        </w:rPr>
        <w:t>course</w:t>
      </w:r>
      <w:r>
        <w:rPr>
          <w:rFonts w:ascii="Verdana" w:eastAsia="Verdana" w:hAnsi="Verdana" w:cs="Verdana"/>
          <w:spacing w:val="-7"/>
        </w:rPr>
        <w:t xml:space="preserve"> </w:t>
      </w:r>
      <w:r>
        <w:rPr>
          <w:rFonts w:ascii="Verdana" w:eastAsia="Verdana" w:hAnsi="Verdana" w:cs="Verdana"/>
        </w:rPr>
        <w:t>enable</w:t>
      </w:r>
      <w:r>
        <w:rPr>
          <w:rFonts w:ascii="Verdana" w:eastAsia="Verdana" w:hAnsi="Verdana" w:cs="Verdana"/>
          <w:w w:val="99"/>
        </w:rPr>
        <w:t xml:space="preserve"> </w:t>
      </w:r>
      <w:r>
        <w:rPr>
          <w:rFonts w:ascii="Verdana" w:eastAsia="Verdana" w:hAnsi="Verdana" w:cs="Verdana"/>
        </w:rPr>
        <w:t>students</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analy</w:t>
      </w:r>
      <w:r>
        <w:rPr>
          <w:rFonts w:ascii="Verdana" w:eastAsia="Verdana" w:hAnsi="Verdana" w:cs="Verdana"/>
          <w:spacing w:val="-2"/>
        </w:rPr>
        <w:t>z</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their</w:t>
      </w:r>
      <w:r>
        <w:rPr>
          <w:rFonts w:ascii="Verdana" w:eastAsia="Verdana" w:hAnsi="Verdana" w:cs="Verdana"/>
          <w:spacing w:val="-7"/>
        </w:rPr>
        <w:t xml:space="preserve"> </w:t>
      </w:r>
      <w:r>
        <w:rPr>
          <w:rFonts w:ascii="Verdana" w:eastAsia="Verdana" w:hAnsi="Verdana" w:cs="Verdana"/>
        </w:rPr>
        <w:t>personal</w:t>
      </w:r>
      <w:r>
        <w:rPr>
          <w:rFonts w:ascii="Verdana" w:eastAsia="Verdana" w:hAnsi="Verdana" w:cs="Verdana"/>
          <w:spacing w:val="-7"/>
        </w:rPr>
        <w:t xml:space="preserve"> </w:t>
      </w:r>
      <w:r>
        <w:rPr>
          <w:rFonts w:ascii="Verdana" w:eastAsia="Verdana" w:hAnsi="Verdana" w:cs="Verdana"/>
        </w:rPr>
        <w:t>financial</w:t>
      </w:r>
      <w:r>
        <w:rPr>
          <w:rFonts w:ascii="Verdana" w:eastAsia="Verdana" w:hAnsi="Verdana" w:cs="Verdana"/>
          <w:spacing w:val="-7"/>
        </w:rPr>
        <w:t xml:space="preserve"> </w:t>
      </w:r>
      <w:r>
        <w:rPr>
          <w:rFonts w:ascii="Verdana" w:eastAsia="Verdana" w:hAnsi="Verdana" w:cs="Verdana"/>
        </w:rPr>
        <w:t>decisions,</w:t>
      </w:r>
      <w:r>
        <w:rPr>
          <w:rFonts w:ascii="Verdana" w:eastAsia="Verdana" w:hAnsi="Verdana" w:cs="Verdana"/>
          <w:spacing w:val="-7"/>
        </w:rPr>
        <w:t xml:space="preserve"> </w:t>
      </w:r>
      <w:r>
        <w:rPr>
          <w:rFonts w:ascii="Verdana" w:eastAsia="Verdana" w:hAnsi="Verdana" w:cs="Verdana"/>
        </w:rPr>
        <w:t>e</w:t>
      </w:r>
      <w:r>
        <w:rPr>
          <w:rFonts w:ascii="Verdana" w:eastAsia="Verdana" w:hAnsi="Verdana" w:cs="Verdana"/>
          <w:spacing w:val="-6"/>
        </w:rPr>
        <w:t>v</w:t>
      </w:r>
      <w:r>
        <w:rPr>
          <w:rFonts w:ascii="Verdana" w:eastAsia="Verdana" w:hAnsi="Verdana" w:cs="Verdana"/>
        </w:rPr>
        <w:t>aluate</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costs</w:t>
      </w:r>
      <w:r>
        <w:rPr>
          <w:rFonts w:ascii="Verdana" w:eastAsia="Verdana" w:hAnsi="Verdana" w:cs="Verdana"/>
          <w:spacing w:val="-7"/>
        </w:rPr>
        <w:t xml:space="preserve"> </w:t>
      </w:r>
      <w:r>
        <w:rPr>
          <w:rFonts w:ascii="Verdana" w:eastAsia="Verdana" w:hAnsi="Verdana" w:cs="Verdana"/>
        </w:rPr>
        <w:t>and benefits</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their</w:t>
      </w:r>
      <w:r>
        <w:rPr>
          <w:rFonts w:ascii="Verdana" w:eastAsia="Verdana" w:hAnsi="Verdana" w:cs="Verdana"/>
          <w:spacing w:val="-7"/>
        </w:rPr>
        <w:t xml:space="preserve"> </w:t>
      </w:r>
      <w:r>
        <w:rPr>
          <w:rFonts w:ascii="Verdana" w:eastAsia="Verdana" w:hAnsi="Verdana" w:cs="Verdana"/>
        </w:rPr>
        <w:t>decisions,</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recogni</w:t>
      </w:r>
      <w:r>
        <w:rPr>
          <w:rFonts w:ascii="Verdana" w:eastAsia="Verdana" w:hAnsi="Verdana" w:cs="Verdana"/>
          <w:spacing w:val="-2"/>
        </w:rPr>
        <w:t>z</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their</w:t>
      </w:r>
      <w:r>
        <w:rPr>
          <w:rFonts w:ascii="Verdana" w:eastAsia="Verdana" w:hAnsi="Verdana" w:cs="Verdana"/>
          <w:spacing w:val="-6"/>
        </w:rPr>
        <w:t xml:space="preserve"> </w:t>
      </w:r>
      <w:r>
        <w:rPr>
          <w:rFonts w:ascii="Verdana" w:eastAsia="Verdana" w:hAnsi="Verdana" w:cs="Verdana"/>
        </w:rPr>
        <w:t>rights</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responsibilities</w:t>
      </w:r>
    </w:p>
    <w:p w:rsidR="003D0395" w:rsidRDefault="00E8636D">
      <w:pPr>
        <w:spacing w:line="254" w:lineRule="exact"/>
        <w:ind w:left="821"/>
        <w:rPr>
          <w:rFonts w:ascii="Verdana" w:eastAsia="Verdana" w:hAnsi="Verdana" w:cs="Verdana"/>
        </w:rPr>
      </w:pPr>
      <w:r>
        <w:rPr>
          <w:rFonts w:ascii="Verdana" w:eastAsia="Verdana" w:hAnsi="Verdana" w:cs="Verdana"/>
        </w:rPr>
        <w:t>as</w:t>
      </w:r>
      <w:r>
        <w:rPr>
          <w:rFonts w:ascii="Verdana" w:eastAsia="Verdana" w:hAnsi="Verdana" w:cs="Verdana"/>
          <w:spacing w:val="-17"/>
        </w:rPr>
        <w:t xml:space="preserve"> </w:t>
      </w:r>
      <w:r>
        <w:rPr>
          <w:rFonts w:ascii="Verdana" w:eastAsia="Verdana" w:hAnsi="Verdana" w:cs="Verdana"/>
        </w:rPr>
        <w:t>consumers.</w:t>
      </w:r>
    </w:p>
    <w:p w:rsidR="003D0395" w:rsidRDefault="003D0395">
      <w:pPr>
        <w:spacing w:line="254" w:lineRule="exact"/>
        <w:rPr>
          <w:rFonts w:ascii="Verdana" w:eastAsia="Verdana" w:hAnsi="Verdana" w:cs="Verdana"/>
        </w:rPr>
        <w:sectPr w:rsidR="003D0395">
          <w:pgSz w:w="12240" w:h="15840"/>
          <w:pgMar w:top="920" w:right="1080" w:bottom="1040" w:left="1000" w:header="735" w:footer="849" w:gutter="0"/>
          <w:cols w:space="720"/>
        </w:sectPr>
      </w:pPr>
    </w:p>
    <w:p w:rsidR="003D0395" w:rsidRDefault="003D0395">
      <w:pPr>
        <w:spacing w:line="110" w:lineRule="exact"/>
        <w:rPr>
          <w:sz w:val="11"/>
          <w:szCs w:val="11"/>
        </w:rPr>
      </w:pPr>
    </w:p>
    <w:p w:rsidR="003D0395" w:rsidRDefault="00E8636D">
      <w:pPr>
        <w:spacing w:before="57"/>
        <w:ind w:left="101"/>
        <w:rPr>
          <w:rFonts w:ascii="Verdana" w:eastAsia="Verdana" w:hAnsi="Verdana" w:cs="Verdana"/>
          <w:sz w:val="24"/>
          <w:szCs w:val="24"/>
        </w:rPr>
      </w:pPr>
      <w:r>
        <w:rPr>
          <w:rFonts w:ascii="Verdana" w:eastAsia="Verdana" w:hAnsi="Verdana" w:cs="Verdana"/>
          <w:b/>
          <w:bCs/>
          <w:sz w:val="24"/>
          <w:szCs w:val="24"/>
        </w:rPr>
        <w:t>Sc</w:t>
      </w:r>
      <w:r>
        <w:rPr>
          <w:rFonts w:ascii="Verdana" w:eastAsia="Verdana" w:hAnsi="Verdana" w:cs="Verdana"/>
          <w:b/>
          <w:bCs/>
          <w:spacing w:val="-1"/>
          <w:sz w:val="24"/>
          <w:szCs w:val="24"/>
        </w:rPr>
        <w:t>i</w:t>
      </w:r>
      <w:r>
        <w:rPr>
          <w:rFonts w:ascii="Verdana" w:eastAsia="Verdana" w:hAnsi="Verdana" w:cs="Verdana"/>
          <w:b/>
          <w:bCs/>
          <w:sz w:val="24"/>
          <w:szCs w:val="24"/>
        </w:rPr>
        <w:t>ence</w:t>
      </w:r>
    </w:p>
    <w:p w:rsidR="003D0395" w:rsidRDefault="003D0395">
      <w:pPr>
        <w:spacing w:before="2" w:line="100" w:lineRule="exact"/>
        <w:rPr>
          <w:sz w:val="10"/>
          <w:szCs w:val="10"/>
        </w:rPr>
      </w:pPr>
    </w:p>
    <w:p w:rsidR="003D0395" w:rsidRDefault="003D0395">
      <w:pPr>
        <w:spacing w:line="200" w:lineRule="exact"/>
        <w:rPr>
          <w:sz w:val="20"/>
          <w:szCs w:val="20"/>
        </w:rPr>
      </w:pPr>
    </w:p>
    <w:p w:rsidR="003D0395" w:rsidRDefault="00E8636D">
      <w:pPr>
        <w:spacing w:line="260" w:lineRule="exact"/>
        <w:ind w:left="821" w:right="161"/>
        <w:rPr>
          <w:rFonts w:ascii="Verdana" w:eastAsia="Verdana" w:hAnsi="Verdana" w:cs="Verdana"/>
        </w:rPr>
      </w:pP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science</w:t>
      </w:r>
      <w:r>
        <w:rPr>
          <w:rFonts w:ascii="Verdana" w:eastAsia="Verdana" w:hAnsi="Verdana" w:cs="Verdana"/>
          <w:spacing w:val="-6"/>
        </w:rPr>
        <w:t xml:space="preserve"> </w:t>
      </w:r>
      <w:r>
        <w:rPr>
          <w:rFonts w:ascii="Verdana" w:eastAsia="Verdana" w:hAnsi="Verdana" w:cs="Verdana"/>
        </w:rPr>
        <w:t>prog</w:t>
      </w:r>
      <w:r>
        <w:rPr>
          <w:rFonts w:ascii="Verdana" w:eastAsia="Verdana" w:hAnsi="Verdana" w:cs="Verdana"/>
          <w:spacing w:val="-5"/>
        </w:rPr>
        <w:t>r</w:t>
      </w:r>
      <w:r>
        <w:rPr>
          <w:rFonts w:ascii="Verdana" w:eastAsia="Verdana" w:hAnsi="Verdana" w:cs="Verdana"/>
        </w:rPr>
        <w:t>am</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6"/>
        </w:rPr>
        <w:t xml:space="preserve"> </w:t>
      </w:r>
      <w:r>
        <w:rPr>
          <w:rFonts w:ascii="Verdana" w:eastAsia="Verdana" w:hAnsi="Verdana" w:cs="Verdana"/>
        </w:rPr>
        <w:t>Cent</w:t>
      </w:r>
      <w:r>
        <w:rPr>
          <w:rFonts w:ascii="Verdana" w:eastAsia="Verdana" w:hAnsi="Verdana" w:cs="Verdana"/>
          <w:spacing w:val="-5"/>
        </w:rPr>
        <w:t>r</w:t>
      </w:r>
      <w:r>
        <w:rPr>
          <w:rFonts w:ascii="Verdana" w:eastAsia="Verdana" w:hAnsi="Verdana" w:cs="Verdana"/>
        </w:rPr>
        <w:t>al</w:t>
      </w:r>
      <w:r>
        <w:rPr>
          <w:rFonts w:ascii="Verdana" w:eastAsia="Verdana" w:hAnsi="Verdana" w:cs="Verdana"/>
          <w:spacing w:val="-6"/>
        </w:rPr>
        <w:t xml:space="preserve"> </w:t>
      </w:r>
      <w:r>
        <w:rPr>
          <w:rFonts w:ascii="Verdana" w:eastAsia="Verdana" w:hAnsi="Verdana" w:cs="Verdana"/>
        </w:rPr>
        <w:t>Visual</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6"/>
        </w:rPr>
        <w:t xml:space="preserve"> P</w:t>
      </w:r>
      <w:r>
        <w:rPr>
          <w:rFonts w:ascii="Verdana" w:eastAsia="Verdana" w:hAnsi="Verdana" w:cs="Verdana"/>
        </w:rPr>
        <w:t>erforming</w:t>
      </w:r>
      <w:r>
        <w:rPr>
          <w:rFonts w:ascii="Verdana" w:eastAsia="Verdana" w:hAnsi="Verdana" w:cs="Verdana"/>
          <w:spacing w:val="-6"/>
        </w:rPr>
        <w:t xml:space="preserve"> </w:t>
      </w:r>
      <w:r>
        <w:rPr>
          <w:rFonts w:ascii="Verdana" w:eastAsia="Verdana" w:hAnsi="Verdana" w:cs="Verdana"/>
        </w:rPr>
        <w:t>Arts</w:t>
      </w:r>
      <w:r>
        <w:rPr>
          <w:rFonts w:ascii="Verdana" w:eastAsia="Verdana" w:hAnsi="Verdana" w:cs="Verdana"/>
          <w:spacing w:val="-5"/>
        </w:rPr>
        <w:t xml:space="preserve"> </w:t>
      </w:r>
      <w:r>
        <w:rPr>
          <w:rFonts w:ascii="Verdana" w:eastAsia="Verdana" w:hAnsi="Verdana" w:cs="Verdana"/>
        </w:rPr>
        <w:t>High</w:t>
      </w:r>
      <w:r>
        <w:rPr>
          <w:rFonts w:ascii="Verdana" w:eastAsia="Verdana" w:hAnsi="Verdana" w:cs="Verdana"/>
          <w:spacing w:val="-6"/>
        </w:rPr>
        <w:t xml:space="preserve"> </w:t>
      </w:r>
      <w:r>
        <w:rPr>
          <w:rFonts w:ascii="Verdana" w:eastAsia="Verdana" w:hAnsi="Verdana" w:cs="Verdana"/>
        </w:rPr>
        <w:t>School</w:t>
      </w:r>
      <w:r>
        <w:rPr>
          <w:rFonts w:ascii="Verdana" w:eastAsia="Verdana" w:hAnsi="Verdana" w:cs="Verdana"/>
          <w:spacing w:val="-6"/>
        </w:rPr>
        <w:t xml:space="preserve"> </w:t>
      </w:r>
      <w:r>
        <w:rPr>
          <w:rFonts w:ascii="Verdana" w:eastAsia="Verdana" w:hAnsi="Verdana" w:cs="Verdana"/>
        </w:rPr>
        <w:t>will</w:t>
      </w:r>
      <w:r>
        <w:rPr>
          <w:rFonts w:ascii="Verdana" w:eastAsia="Verdana" w:hAnsi="Verdana" w:cs="Verdana"/>
          <w:spacing w:val="-6"/>
        </w:rPr>
        <w:t xml:space="preserve"> </w:t>
      </w:r>
      <w:r>
        <w:rPr>
          <w:rFonts w:ascii="Verdana" w:eastAsia="Verdana" w:hAnsi="Verdana" w:cs="Verdana"/>
        </w:rPr>
        <w:t>de</w:t>
      </w:r>
      <w:r>
        <w:rPr>
          <w:rFonts w:ascii="Verdana" w:eastAsia="Verdana" w:hAnsi="Verdana" w:cs="Verdana"/>
          <w:spacing w:val="-2"/>
        </w:rPr>
        <w:t>v</w:t>
      </w:r>
      <w:r>
        <w:rPr>
          <w:rFonts w:ascii="Verdana" w:eastAsia="Verdana" w:hAnsi="Verdana" w:cs="Verdana"/>
        </w:rPr>
        <w:t>elop students’</w:t>
      </w:r>
      <w:r>
        <w:rPr>
          <w:rFonts w:ascii="Verdana" w:eastAsia="Verdana" w:hAnsi="Verdana" w:cs="Verdana"/>
          <w:spacing w:val="-7"/>
        </w:rPr>
        <w:t xml:space="preserve"> </w:t>
      </w:r>
      <w:r>
        <w:rPr>
          <w:rFonts w:ascii="Verdana" w:eastAsia="Verdana" w:hAnsi="Verdana" w:cs="Verdana"/>
        </w:rPr>
        <w:t>appreciation</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science</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prepare</w:t>
      </w:r>
      <w:r>
        <w:rPr>
          <w:rFonts w:ascii="Verdana" w:eastAsia="Verdana" w:hAnsi="Verdana" w:cs="Verdana"/>
          <w:spacing w:val="-6"/>
        </w:rPr>
        <w:t xml:space="preserve"> </w:t>
      </w:r>
      <w:r>
        <w:rPr>
          <w:rFonts w:ascii="Verdana" w:eastAsia="Verdana" w:hAnsi="Verdana" w:cs="Verdana"/>
        </w:rPr>
        <w:t>individuals</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6"/>
        </w:rPr>
        <w:t xml:space="preserve"> </w:t>
      </w:r>
      <w:r>
        <w:rPr>
          <w:rFonts w:ascii="Verdana" w:eastAsia="Verdana" w:hAnsi="Verdana" w:cs="Verdana"/>
        </w:rPr>
        <w:t>use</w:t>
      </w:r>
      <w:r>
        <w:rPr>
          <w:rFonts w:ascii="Verdana" w:eastAsia="Verdana" w:hAnsi="Verdana" w:cs="Verdana"/>
          <w:spacing w:val="-7"/>
        </w:rPr>
        <w:t xml:space="preserve"> </w:t>
      </w:r>
      <w:r>
        <w:rPr>
          <w:rFonts w:ascii="Verdana" w:eastAsia="Verdana" w:hAnsi="Verdana" w:cs="Verdana"/>
        </w:rPr>
        <w:t>it</w:t>
      </w:r>
      <w:r>
        <w:rPr>
          <w:rFonts w:ascii="Verdana" w:eastAsia="Verdana" w:hAnsi="Verdana" w:cs="Verdana"/>
          <w:spacing w:val="-6"/>
        </w:rPr>
        <w:t xml:space="preserve"> </w:t>
      </w:r>
      <w:r>
        <w:rPr>
          <w:rFonts w:ascii="Verdana" w:eastAsia="Verdana" w:hAnsi="Verdana" w:cs="Verdana"/>
        </w:rPr>
        <w:t>in</w:t>
      </w:r>
      <w:r>
        <w:rPr>
          <w:rFonts w:ascii="Verdana" w:eastAsia="Verdana" w:hAnsi="Verdana" w:cs="Verdana"/>
          <w:spacing w:val="-7"/>
        </w:rPr>
        <w:t xml:space="preserve"> </w:t>
      </w:r>
      <w:r>
        <w:rPr>
          <w:rFonts w:ascii="Verdana" w:eastAsia="Verdana" w:hAnsi="Verdana" w:cs="Verdana"/>
        </w:rPr>
        <w:t>an</w:t>
      </w:r>
      <w:r>
        <w:rPr>
          <w:rFonts w:ascii="Verdana" w:eastAsia="Verdana" w:hAnsi="Verdana" w:cs="Verdana"/>
          <w:spacing w:val="-6"/>
        </w:rPr>
        <w:t xml:space="preserve"> </w:t>
      </w:r>
      <w:r>
        <w:rPr>
          <w:rFonts w:ascii="Verdana" w:eastAsia="Verdana" w:hAnsi="Verdana" w:cs="Verdana"/>
        </w:rPr>
        <w:t>increasingly</w:t>
      </w:r>
      <w:r>
        <w:rPr>
          <w:rFonts w:ascii="Verdana" w:eastAsia="Verdana" w:hAnsi="Verdana" w:cs="Verdana"/>
          <w:w w:val="99"/>
        </w:rPr>
        <w:t xml:space="preserve"> </w:t>
      </w:r>
      <w:r>
        <w:rPr>
          <w:rFonts w:ascii="Verdana" w:eastAsia="Verdana" w:hAnsi="Verdana" w:cs="Verdana"/>
        </w:rPr>
        <w:t>technological</w:t>
      </w:r>
      <w:r>
        <w:rPr>
          <w:rFonts w:ascii="Verdana" w:eastAsia="Verdana" w:hAnsi="Verdana" w:cs="Verdana"/>
          <w:spacing w:val="-7"/>
        </w:rPr>
        <w:t xml:space="preserve"> </w:t>
      </w:r>
      <w:r>
        <w:rPr>
          <w:rFonts w:ascii="Verdana" w:eastAsia="Verdana" w:hAnsi="Verdana" w:cs="Verdana"/>
        </w:rPr>
        <w:t>socie</w:t>
      </w:r>
      <w:r>
        <w:rPr>
          <w:rFonts w:ascii="Verdana" w:eastAsia="Verdana" w:hAnsi="Verdana" w:cs="Verdana"/>
          <w:spacing w:val="-2"/>
        </w:rPr>
        <w:t>t</w:t>
      </w:r>
      <w:r>
        <w:rPr>
          <w:rFonts w:ascii="Verdana" w:eastAsia="Verdana" w:hAnsi="Verdana" w:cs="Verdana"/>
          <w:spacing w:val="-22"/>
        </w:rPr>
        <w:t>y</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rPr>
        <w:t>Our</w:t>
      </w:r>
      <w:r>
        <w:rPr>
          <w:rFonts w:ascii="Verdana" w:eastAsia="Verdana" w:hAnsi="Verdana" w:cs="Verdana"/>
          <w:spacing w:val="-6"/>
        </w:rPr>
        <w:t xml:space="preserve"> </w:t>
      </w:r>
      <w:r>
        <w:rPr>
          <w:rFonts w:ascii="Verdana" w:eastAsia="Verdana" w:hAnsi="Verdana" w:cs="Verdana"/>
        </w:rPr>
        <w:t>goal</w:t>
      </w:r>
      <w:r>
        <w:rPr>
          <w:rFonts w:ascii="Verdana" w:eastAsia="Verdana" w:hAnsi="Verdana" w:cs="Verdana"/>
          <w:spacing w:val="-6"/>
        </w:rPr>
        <w:t xml:space="preserve"> </w:t>
      </w:r>
      <w:r>
        <w:rPr>
          <w:rFonts w:ascii="Verdana" w:eastAsia="Verdana" w:hAnsi="Verdana" w:cs="Verdana"/>
        </w:rPr>
        <w:t>is</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6"/>
        </w:rPr>
        <w:t xml:space="preserve"> </w:t>
      </w:r>
      <w:r>
        <w:rPr>
          <w:rFonts w:ascii="Verdana" w:eastAsia="Verdana" w:hAnsi="Verdana" w:cs="Verdana"/>
        </w:rPr>
        <w:t>produce</w:t>
      </w:r>
      <w:r>
        <w:rPr>
          <w:rFonts w:ascii="Verdana" w:eastAsia="Verdana" w:hAnsi="Verdana" w:cs="Verdana"/>
          <w:spacing w:val="-6"/>
        </w:rPr>
        <w:t xml:space="preserve"> </w:t>
      </w:r>
      <w:r>
        <w:rPr>
          <w:rFonts w:ascii="Verdana" w:eastAsia="Verdana" w:hAnsi="Verdana" w:cs="Verdana"/>
        </w:rPr>
        <w:t>informed</w:t>
      </w:r>
      <w:r>
        <w:rPr>
          <w:rFonts w:ascii="Verdana" w:eastAsia="Verdana" w:hAnsi="Verdana" w:cs="Verdana"/>
          <w:spacing w:val="-6"/>
        </w:rPr>
        <w:t xml:space="preserve"> </w:t>
      </w:r>
      <w:r>
        <w:rPr>
          <w:rFonts w:ascii="Verdana" w:eastAsia="Verdana" w:hAnsi="Verdana" w:cs="Verdana"/>
        </w:rPr>
        <w:t>citi</w:t>
      </w:r>
      <w:r>
        <w:rPr>
          <w:rFonts w:ascii="Verdana" w:eastAsia="Verdana" w:hAnsi="Verdana" w:cs="Verdana"/>
          <w:spacing w:val="-2"/>
        </w:rPr>
        <w:t>z</w:t>
      </w:r>
      <w:r>
        <w:rPr>
          <w:rFonts w:ascii="Verdana" w:eastAsia="Verdana" w:hAnsi="Verdana" w:cs="Verdana"/>
        </w:rPr>
        <w:t>ens</w:t>
      </w:r>
      <w:r>
        <w:rPr>
          <w:rFonts w:ascii="Verdana" w:eastAsia="Verdana" w:hAnsi="Verdana" w:cs="Verdana"/>
          <w:spacing w:val="-6"/>
        </w:rPr>
        <w:t xml:space="preserve"> </w:t>
      </w:r>
      <w:r>
        <w:rPr>
          <w:rFonts w:ascii="Verdana" w:eastAsia="Verdana" w:hAnsi="Verdana" w:cs="Verdana"/>
        </w:rPr>
        <w:t>who</w:t>
      </w:r>
      <w:r>
        <w:rPr>
          <w:rFonts w:ascii="Verdana" w:eastAsia="Verdana" w:hAnsi="Verdana" w:cs="Verdana"/>
          <w:spacing w:val="-7"/>
        </w:rPr>
        <w:t xml:space="preserve"> </w:t>
      </w:r>
      <w:r>
        <w:rPr>
          <w:rFonts w:ascii="Verdana" w:eastAsia="Verdana" w:hAnsi="Verdana" w:cs="Verdana"/>
        </w:rPr>
        <w:t>are</w:t>
      </w:r>
      <w:r>
        <w:rPr>
          <w:rFonts w:ascii="Verdana" w:eastAsia="Verdana" w:hAnsi="Verdana" w:cs="Verdana"/>
          <w:spacing w:val="-6"/>
        </w:rPr>
        <w:t xml:space="preserve"> </w:t>
      </w:r>
      <w:r>
        <w:rPr>
          <w:rFonts w:ascii="Verdana" w:eastAsia="Verdana" w:hAnsi="Verdana" w:cs="Verdana"/>
        </w:rPr>
        <w:t>critical thin</w:t>
      </w:r>
      <w:r>
        <w:rPr>
          <w:rFonts w:ascii="Verdana" w:eastAsia="Verdana" w:hAnsi="Verdana" w:cs="Verdana"/>
          <w:spacing w:val="-3"/>
        </w:rPr>
        <w:t>k</w:t>
      </w:r>
      <w:r>
        <w:rPr>
          <w:rFonts w:ascii="Verdana" w:eastAsia="Verdana" w:hAnsi="Verdana" w:cs="Verdana"/>
        </w:rPr>
        <w:t>ers</w:t>
      </w:r>
      <w:r>
        <w:rPr>
          <w:rFonts w:ascii="Verdana" w:eastAsia="Verdana" w:hAnsi="Verdana" w:cs="Verdana"/>
          <w:spacing w:val="-8"/>
        </w:rPr>
        <w:t xml:space="preserve"> </w:t>
      </w:r>
      <w:r>
        <w:rPr>
          <w:rFonts w:ascii="Verdana" w:eastAsia="Verdana" w:hAnsi="Verdana" w:cs="Verdana"/>
        </w:rPr>
        <w:t>prepared</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8"/>
        </w:rPr>
        <w:t xml:space="preserve"> </w:t>
      </w:r>
      <w:r>
        <w:rPr>
          <w:rFonts w:ascii="Verdana" w:eastAsia="Verdana" w:hAnsi="Verdana" w:cs="Verdana"/>
        </w:rPr>
        <w:t>deal</w:t>
      </w:r>
      <w:r>
        <w:rPr>
          <w:rFonts w:ascii="Verdana" w:eastAsia="Verdana" w:hAnsi="Verdana" w:cs="Verdana"/>
          <w:spacing w:val="-7"/>
        </w:rPr>
        <w:t xml:space="preserve"> </w:t>
      </w:r>
      <w:r>
        <w:rPr>
          <w:rFonts w:ascii="Verdana" w:eastAsia="Verdana" w:hAnsi="Verdana" w:cs="Verdana"/>
        </w:rPr>
        <w:t>responsibly</w:t>
      </w:r>
      <w:r>
        <w:rPr>
          <w:rFonts w:ascii="Verdana" w:eastAsia="Verdana" w:hAnsi="Verdana" w:cs="Verdana"/>
          <w:spacing w:val="-8"/>
        </w:rPr>
        <w:t xml:space="preserve"> </w:t>
      </w:r>
      <w:r>
        <w:rPr>
          <w:rFonts w:ascii="Verdana" w:eastAsia="Verdana" w:hAnsi="Verdana" w:cs="Verdana"/>
        </w:rPr>
        <w:t>with</w:t>
      </w:r>
      <w:r>
        <w:rPr>
          <w:rFonts w:ascii="Verdana" w:eastAsia="Verdana" w:hAnsi="Verdana" w:cs="Verdana"/>
          <w:spacing w:val="-7"/>
        </w:rPr>
        <w:t xml:space="preserve"> </w:t>
      </w:r>
      <w:r>
        <w:rPr>
          <w:rFonts w:ascii="Verdana" w:eastAsia="Verdana" w:hAnsi="Verdana" w:cs="Verdana"/>
        </w:rPr>
        <w:t>science-related</w:t>
      </w:r>
      <w:r>
        <w:rPr>
          <w:rFonts w:ascii="Verdana" w:eastAsia="Verdana" w:hAnsi="Verdana" w:cs="Verdana"/>
          <w:spacing w:val="-8"/>
        </w:rPr>
        <w:t xml:space="preserve"> </w:t>
      </w:r>
      <w:r>
        <w:rPr>
          <w:rFonts w:ascii="Verdana" w:eastAsia="Verdana" w:hAnsi="Verdana" w:cs="Verdana"/>
        </w:rPr>
        <w:t>social</w:t>
      </w:r>
      <w:r>
        <w:rPr>
          <w:rFonts w:ascii="Verdana" w:eastAsia="Verdana" w:hAnsi="Verdana" w:cs="Verdana"/>
          <w:spacing w:val="-7"/>
        </w:rPr>
        <w:t xml:space="preserve"> </w:t>
      </w:r>
      <w:r>
        <w:rPr>
          <w:rFonts w:ascii="Verdana" w:eastAsia="Verdana" w:hAnsi="Verdana" w:cs="Verdana"/>
        </w:rPr>
        <w:t>issues.</w:t>
      </w:r>
      <w:r>
        <w:rPr>
          <w:rFonts w:ascii="Verdana" w:eastAsia="Verdana" w:hAnsi="Verdana" w:cs="Verdana"/>
          <w:spacing w:val="-8"/>
        </w:rPr>
        <w:t xml:space="preserve"> </w:t>
      </w:r>
      <w:r>
        <w:rPr>
          <w:rFonts w:ascii="Verdana" w:eastAsia="Verdana" w:hAnsi="Verdana" w:cs="Verdana"/>
          <w:spacing w:val="-7"/>
        </w:rPr>
        <w:t>F</w:t>
      </w:r>
      <w:r>
        <w:rPr>
          <w:rFonts w:ascii="Verdana" w:eastAsia="Verdana" w:hAnsi="Verdana" w:cs="Verdana"/>
        </w:rPr>
        <w:t>or</w:t>
      </w:r>
      <w:r>
        <w:rPr>
          <w:rFonts w:ascii="Verdana" w:eastAsia="Verdana" w:hAnsi="Verdana" w:cs="Verdana"/>
          <w:w w:val="99"/>
        </w:rPr>
        <w:t xml:space="preserve"> </w:t>
      </w:r>
      <w:r>
        <w:rPr>
          <w:rFonts w:ascii="Verdana" w:eastAsia="Verdana" w:hAnsi="Verdana" w:cs="Verdana"/>
        </w:rPr>
        <w:t>students</w:t>
      </w:r>
      <w:r>
        <w:rPr>
          <w:rFonts w:ascii="Verdana" w:eastAsia="Verdana" w:hAnsi="Verdana" w:cs="Verdana"/>
          <w:spacing w:val="-7"/>
        </w:rPr>
        <w:t xml:space="preserve"> </w:t>
      </w:r>
      <w:r>
        <w:rPr>
          <w:rFonts w:ascii="Verdana" w:eastAsia="Verdana" w:hAnsi="Verdana" w:cs="Verdana"/>
        </w:rPr>
        <w:t>who</w:t>
      </w:r>
      <w:r>
        <w:rPr>
          <w:rFonts w:ascii="Verdana" w:eastAsia="Verdana" w:hAnsi="Verdana" w:cs="Verdana"/>
          <w:spacing w:val="-7"/>
        </w:rPr>
        <w:t xml:space="preserve"> </w:t>
      </w:r>
      <w:r>
        <w:rPr>
          <w:rFonts w:ascii="Verdana" w:eastAsia="Verdana" w:hAnsi="Verdana" w:cs="Verdana"/>
        </w:rPr>
        <w:t>aspire</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scientific</w:t>
      </w:r>
      <w:r>
        <w:rPr>
          <w:rFonts w:ascii="Verdana" w:eastAsia="Verdana" w:hAnsi="Verdana" w:cs="Verdana"/>
          <w:spacing w:val="-7"/>
        </w:rPr>
        <w:t xml:space="preserve"> </w:t>
      </w:r>
      <w:r>
        <w:rPr>
          <w:rFonts w:ascii="Verdana" w:eastAsia="Verdana" w:hAnsi="Verdana" w:cs="Verdana"/>
        </w:rPr>
        <w:t>careers,</w:t>
      </w:r>
      <w:r>
        <w:rPr>
          <w:rFonts w:ascii="Verdana" w:eastAsia="Verdana" w:hAnsi="Verdana" w:cs="Verdana"/>
          <w:spacing w:val="-7"/>
        </w:rPr>
        <w:t xml:space="preserve"> </w:t>
      </w:r>
      <w:r>
        <w:rPr>
          <w:rFonts w:ascii="Verdana" w:eastAsia="Verdana" w:hAnsi="Verdana" w:cs="Verdana"/>
        </w:rPr>
        <w:t>we</w:t>
      </w:r>
      <w:r>
        <w:rPr>
          <w:rFonts w:ascii="Verdana" w:eastAsia="Verdana" w:hAnsi="Verdana" w:cs="Verdana"/>
          <w:spacing w:val="-7"/>
        </w:rPr>
        <w:t xml:space="preserve"> </w:t>
      </w:r>
      <w:r>
        <w:rPr>
          <w:rFonts w:ascii="Verdana" w:eastAsia="Verdana" w:hAnsi="Verdana" w:cs="Verdana"/>
        </w:rPr>
        <w:t>pr</w:t>
      </w:r>
      <w:r>
        <w:rPr>
          <w:rFonts w:ascii="Verdana" w:eastAsia="Verdana" w:hAnsi="Verdana" w:cs="Verdana"/>
          <w:spacing w:val="-2"/>
        </w:rPr>
        <w:t>o</w:t>
      </w:r>
      <w:r>
        <w:rPr>
          <w:rFonts w:ascii="Verdana" w:eastAsia="Verdana" w:hAnsi="Verdana" w:cs="Verdana"/>
        </w:rPr>
        <w:t>vide</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in-depth</w:t>
      </w:r>
      <w:r>
        <w:rPr>
          <w:rFonts w:ascii="Verdana" w:eastAsia="Verdana" w:hAnsi="Verdana" w:cs="Verdana"/>
          <w:spacing w:val="-7"/>
        </w:rPr>
        <w:t xml:space="preserve"> </w:t>
      </w:r>
      <w:r>
        <w:rPr>
          <w:rFonts w:ascii="Verdana" w:eastAsia="Verdana" w:hAnsi="Verdana" w:cs="Verdana"/>
        </w:rPr>
        <w:t>knowledge</w:t>
      </w:r>
      <w:r>
        <w:rPr>
          <w:rFonts w:ascii="Verdana" w:eastAsia="Verdana" w:hAnsi="Verdana" w:cs="Verdana"/>
          <w:w w:val="99"/>
        </w:rPr>
        <w:t xml:space="preserve"> </w:t>
      </w:r>
      <w:r>
        <w:rPr>
          <w:rFonts w:ascii="Verdana" w:eastAsia="Verdana" w:hAnsi="Verdana" w:cs="Verdana"/>
        </w:rPr>
        <w:t>appropriate</w:t>
      </w:r>
      <w:r>
        <w:rPr>
          <w:rFonts w:ascii="Verdana" w:eastAsia="Verdana" w:hAnsi="Verdana" w:cs="Verdana"/>
          <w:spacing w:val="-10"/>
        </w:rPr>
        <w:t xml:space="preserve"> </w:t>
      </w:r>
      <w:r>
        <w:rPr>
          <w:rFonts w:ascii="Verdana" w:eastAsia="Verdana" w:hAnsi="Verdana" w:cs="Verdana"/>
        </w:rPr>
        <w:t>to</w:t>
      </w:r>
      <w:r>
        <w:rPr>
          <w:rFonts w:ascii="Verdana" w:eastAsia="Verdana" w:hAnsi="Verdana" w:cs="Verdana"/>
          <w:spacing w:val="-10"/>
        </w:rPr>
        <w:t xml:space="preserve"> </w:t>
      </w:r>
      <w:r>
        <w:rPr>
          <w:rFonts w:ascii="Verdana" w:eastAsia="Verdana" w:hAnsi="Verdana" w:cs="Verdana"/>
        </w:rPr>
        <w:t>their</w:t>
      </w:r>
      <w:r>
        <w:rPr>
          <w:rFonts w:ascii="Verdana" w:eastAsia="Verdana" w:hAnsi="Verdana" w:cs="Verdana"/>
          <w:spacing w:val="-10"/>
        </w:rPr>
        <w:t xml:space="preserve"> </w:t>
      </w:r>
      <w:r>
        <w:rPr>
          <w:rFonts w:ascii="Verdana" w:eastAsia="Verdana" w:hAnsi="Verdana" w:cs="Verdana"/>
        </w:rPr>
        <w:t>needs.</w:t>
      </w:r>
    </w:p>
    <w:p w:rsidR="003D0395" w:rsidRDefault="003D0395">
      <w:pPr>
        <w:spacing w:line="260" w:lineRule="exact"/>
        <w:rPr>
          <w:sz w:val="26"/>
          <w:szCs w:val="26"/>
        </w:rPr>
      </w:pPr>
    </w:p>
    <w:p w:rsidR="003D0395" w:rsidRDefault="00E8636D">
      <w:pPr>
        <w:spacing w:line="260" w:lineRule="exact"/>
        <w:ind w:left="821" w:right="151"/>
        <w:rPr>
          <w:rFonts w:ascii="Verdana" w:eastAsia="Verdana" w:hAnsi="Verdana" w:cs="Verdana"/>
        </w:rPr>
      </w:pPr>
      <w:r>
        <w:rPr>
          <w:rFonts w:ascii="Verdana" w:eastAsia="Verdana" w:hAnsi="Verdana" w:cs="Verdana"/>
        </w:rPr>
        <w:t>Science</w:t>
      </w:r>
      <w:r>
        <w:rPr>
          <w:rFonts w:ascii="Verdana" w:eastAsia="Verdana" w:hAnsi="Verdana" w:cs="Verdana"/>
          <w:spacing w:val="-8"/>
        </w:rPr>
        <w:t xml:space="preserve"> </w:t>
      </w:r>
      <w:r>
        <w:rPr>
          <w:rFonts w:ascii="Verdana" w:eastAsia="Verdana" w:hAnsi="Verdana" w:cs="Verdana"/>
        </w:rPr>
        <w:t>is</w:t>
      </w:r>
      <w:r>
        <w:rPr>
          <w:rFonts w:ascii="Verdana" w:eastAsia="Verdana" w:hAnsi="Verdana" w:cs="Verdana"/>
          <w:spacing w:val="-9"/>
        </w:rPr>
        <w:t xml:space="preserve"> </w:t>
      </w:r>
      <w:r>
        <w:rPr>
          <w:rFonts w:ascii="Verdana" w:eastAsia="Verdana" w:hAnsi="Verdana" w:cs="Verdana"/>
        </w:rPr>
        <w:t>experimental</w:t>
      </w:r>
      <w:r>
        <w:rPr>
          <w:rFonts w:ascii="Verdana" w:eastAsia="Verdana" w:hAnsi="Verdana" w:cs="Verdana"/>
          <w:spacing w:val="-8"/>
        </w:rPr>
        <w:t xml:space="preserve"> </w:t>
      </w:r>
      <w:r>
        <w:rPr>
          <w:rFonts w:ascii="Verdana" w:eastAsia="Verdana" w:hAnsi="Verdana" w:cs="Verdana"/>
          <w:spacing w:val="-1"/>
        </w:rPr>
        <w:t>b</w:t>
      </w:r>
      <w:r>
        <w:rPr>
          <w:rFonts w:ascii="Verdana" w:eastAsia="Verdana" w:hAnsi="Verdana" w:cs="Verdana"/>
        </w:rPr>
        <w:t>y</w:t>
      </w:r>
      <w:r>
        <w:rPr>
          <w:rFonts w:ascii="Verdana" w:eastAsia="Verdana" w:hAnsi="Verdana" w:cs="Verdana"/>
          <w:spacing w:val="-8"/>
        </w:rPr>
        <w:t xml:space="preserve"> </w:t>
      </w:r>
      <w:r>
        <w:rPr>
          <w:rFonts w:ascii="Verdana" w:eastAsia="Verdana" w:hAnsi="Verdana" w:cs="Verdana"/>
        </w:rPr>
        <w:t>nature</w:t>
      </w:r>
      <w:r>
        <w:rPr>
          <w:rFonts w:ascii="Verdana" w:eastAsia="Verdana" w:hAnsi="Verdana" w:cs="Verdana"/>
          <w:spacing w:val="-8"/>
        </w:rPr>
        <w:t xml:space="preserve"> </w:t>
      </w:r>
      <w:r>
        <w:rPr>
          <w:rFonts w:ascii="Verdana" w:eastAsia="Verdana" w:hAnsi="Verdana" w:cs="Verdana"/>
        </w:rPr>
        <w:t>and</w:t>
      </w:r>
      <w:r>
        <w:rPr>
          <w:rFonts w:ascii="Verdana" w:eastAsia="Verdana" w:hAnsi="Verdana" w:cs="Verdana"/>
          <w:spacing w:val="-8"/>
        </w:rPr>
        <w:t xml:space="preserve"> </w:t>
      </w:r>
      <w:r>
        <w:rPr>
          <w:rFonts w:ascii="Verdana" w:eastAsia="Verdana" w:hAnsi="Verdana" w:cs="Verdana"/>
        </w:rPr>
        <w:t>inherently</w:t>
      </w:r>
      <w:r>
        <w:rPr>
          <w:rFonts w:ascii="Verdana" w:eastAsia="Verdana" w:hAnsi="Verdana" w:cs="Verdana"/>
          <w:spacing w:val="-8"/>
        </w:rPr>
        <w:t xml:space="preserve"> </w:t>
      </w:r>
      <w:r>
        <w:rPr>
          <w:rFonts w:ascii="Verdana" w:eastAsia="Verdana" w:hAnsi="Verdana" w:cs="Verdana"/>
        </w:rPr>
        <w:t>i</w:t>
      </w:r>
      <w:r>
        <w:rPr>
          <w:rFonts w:ascii="Verdana" w:eastAsia="Verdana" w:hAnsi="Verdana" w:cs="Verdana"/>
          <w:spacing w:val="-3"/>
        </w:rPr>
        <w:t>n</w:t>
      </w:r>
      <w:r>
        <w:rPr>
          <w:rFonts w:ascii="Verdana" w:eastAsia="Verdana" w:hAnsi="Verdana" w:cs="Verdana"/>
          <w:spacing w:val="-2"/>
        </w:rPr>
        <w:t>v</w:t>
      </w:r>
      <w:r>
        <w:rPr>
          <w:rFonts w:ascii="Verdana" w:eastAsia="Verdana" w:hAnsi="Verdana" w:cs="Verdana"/>
        </w:rPr>
        <w:t>ol</w:t>
      </w:r>
      <w:r>
        <w:rPr>
          <w:rFonts w:ascii="Verdana" w:eastAsia="Verdana" w:hAnsi="Verdana" w:cs="Verdana"/>
          <w:spacing w:val="-2"/>
        </w:rPr>
        <w:t>v</w:t>
      </w:r>
      <w:r>
        <w:rPr>
          <w:rFonts w:ascii="Verdana" w:eastAsia="Verdana" w:hAnsi="Verdana" w:cs="Verdana"/>
        </w:rPr>
        <w:t>es</w:t>
      </w:r>
      <w:r>
        <w:rPr>
          <w:rFonts w:ascii="Verdana" w:eastAsia="Verdana" w:hAnsi="Verdana" w:cs="Verdana"/>
          <w:spacing w:val="-8"/>
        </w:rPr>
        <w:t xml:space="preserve"> </w:t>
      </w:r>
      <w:r>
        <w:rPr>
          <w:rFonts w:ascii="Verdana" w:eastAsia="Verdana" w:hAnsi="Verdana" w:cs="Verdana"/>
        </w:rPr>
        <w:t>experimentation</w:t>
      </w:r>
      <w:r>
        <w:rPr>
          <w:rFonts w:ascii="Verdana" w:eastAsia="Verdana" w:hAnsi="Verdana" w:cs="Verdana"/>
          <w:spacing w:val="-8"/>
        </w:rPr>
        <w:t xml:space="preserve"> </w:t>
      </w:r>
      <w:r>
        <w:rPr>
          <w:rFonts w:ascii="Verdana" w:eastAsia="Verdana" w:hAnsi="Verdana" w:cs="Verdana"/>
        </w:rPr>
        <w:t>in</w:t>
      </w:r>
      <w:r>
        <w:rPr>
          <w:rFonts w:ascii="Verdana" w:eastAsia="Verdana" w:hAnsi="Verdana" w:cs="Verdana"/>
          <w:spacing w:val="-8"/>
        </w:rPr>
        <w:t xml:space="preserve"> </w:t>
      </w:r>
      <w:r>
        <w:rPr>
          <w:rFonts w:ascii="Verdana" w:eastAsia="Verdana" w:hAnsi="Verdana" w:cs="Verdana"/>
        </w:rPr>
        <w:t>the</w:t>
      </w:r>
      <w:r>
        <w:rPr>
          <w:rFonts w:ascii="Verdana" w:eastAsia="Verdana" w:hAnsi="Verdana" w:cs="Verdana"/>
          <w:w w:val="99"/>
        </w:rPr>
        <w:t xml:space="preserve"> </w:t>
      </w:r>
      <w:r>
        <w:rPr>
          <w:rFonts w:ascii="Verdana" w:eastAsia="Verdana" w:hAnsi="Verdana" w:cs="Verdana"/>
        </w:rPr>
        <w:t>classroom.</w:t>
      </w:r>
      <w:r>
        <w:rPr>
          <w:rFonts w:ascii="Verdana" w:eastAsia="Verdana" w:hAnsi="Verdana" w:cs="Verdana"/>
          <w:spacing w:val="-8"/>
        </w:rPr>
        <w:t xml:space="preserve"> </w:t>
      </w:r>
      <w:r>
        <w:rPr>
          <w:rFonts w:ascii="Verdana" w:eastAsia="Verdana" w:hAnsi="Verdana" w:cs="Verdana"/>
        </w:rPr>
        <w:t>Science</w:t>
      </w:r>
      <w:r>
        <w:rPr>
          <w:rFonts w:ascii="Verdana" w:eastAsia="Verdana" w:hAnsi="Verdana" w:cs="Verdana"/>
          <w:spacing w:val="-7"/>
        </w:rPr>
        <w:t xml:space="preserve"> </w:t>
      </w:r>
      <w:r>
        <w:rPr>
          <w:rFonts w:ascii="Verdana" w:eastAsia="Verdana" w:hAnsi="Verdana" w:cs="Verdana"/>
        </w:rPr>
        <w:t>is</w:t>
      </w:r>
      <w:r>
        <w:rPr>
          <w:rFonts w:ascii="Verdana" w:eastAsia="Verdana" w:hAnsi="Verdana" w:cs="Verdana"/>
          <w:spacing w:val="-7"/>
        </w:rPr>
        <w:t xml:space="preserve"> </w:t>
      </w:r>
      <w:r>
        <w:rPr>
          <w:rFonts w:ascii="Verdana" w:eastAsia="Verdana" w:hAnsi="Verdana" w:cs="Verdana"/>
        </w:rPr>
        <w:t>not</w:t>
      </w:r>
      <w:r>
        <w:rPr>
          <w:rFonts w:ascii="Verdana" w:eastAsia="Verdana" w:hAnsi="Verdana" w:cs="Verdana"/>
          <w:spacing w:val="-7"/>
        </w:rPr>
        <w:t xml:space="preserve"> </w:t>
      </w:r>
      <w:r>
        <w:rPr>
          <w:rFonts w:ascii="Verdana" w:eastAsia="Verdana" w:hAnsi="Verdana" w:cs="Verdana"/>
        </w:rPr>
        <w:t>taught</w:t>
      </w:r>
      <w:r>
        <w:rPr>
          <w:rFonts w:ascii="Verdana" w:eastAsia="Verdana" w:hAnsi="Verdana" w:cs="Verdana"/>
          <w:spacing w:val="-7"/>
        </w:rPr>
        <w:t xml:space="preserve"> </w:t>
      </w:r>
      <w:r>
        <w:rPr>
          <w:rFonts w:ascii="Verdana" w:eastAsia="Verdana" w:hAnsi="Verdana" w:cs="Verdana"/>
        </w:rPr>
        <w:t>in</w:t>
      </w:r>
      <w:r>
        <w:rPr>
          <w:rFonts w:ascii="Verdana" w:eastAsia="Verdana" w:hAnsi="Verdana" w:cs="Verdana"/>
          <w:spacing w:val="-8"/>
        </w:rPr>
        <w:t xml:space="preserve"> </w:t>
      </w:r>
      <w:r>
        <w:rPr>
          <w:rFonts w:ascii="Verdana" w:eastAsia="Verdana" w:hAnsi="Verdana" w:cs="Verdana"/>
        </w:rPr>
        <w:t>isolation.</w:t>
      </w:r>
      <w:r>
        <w:rPr>
          <w:rFonts w:ascii="Verdana" w:eastAsia="Verdana" w:hAnsi="Verdana" w:cs="Verdana"/>
          <w:spacing w:val="-7"/>
        </w:rPr>
        <w:t xml:space="preserve"> </w:t>
      </w:r>
      <w:r>
        <w:rPr>
          <w:rFonts w:ascii="Verdana" w:eastAsia="Verdana" w:hAnsi="Verdana" w:cs="Verdana"/>
        </w:rPr>
        <w:t>An</w:t>
      </w:r>
      <w:r>
        <w:rPr>
          <w:rFonts w:ascii="Verdana" w:eastAsia="Verdana" w:hAnsi="Verdana" w:cs="Verdana"/>
          <w:spacing w:val="-7"/>
        </w:rPr>
        <w:t xml:space="preserve"> </w:t>
      </w:r>
      <w:r>
        <w:rPr>
          <w:rFonts w:ascii="Verdana" w:eastAsia="Verdana" w:hAnsi="Verdana" w:cs="Verdana"/>
        </w:rPr>
        <w:t>interdisciplinary</w:t>
      </w:r>
      <w:r>
        <w:rPr>
          <w:rFonts w:ascii="Verdana" w:eastAsia="Verdana" w:hAnsi="Verdana" w:cs="Verdana"/>
          <w:spacing w:val="-7"/>
        </w:rPr>
        <w:t xml:space="preserve"> </w:t>
      </w:r>
      <w:r>
        <w:rPr>
          <w:rFonts w:ascii="Verdana" w:eastAsia="Verdana" w:hAnsi="Verdana" w:cs="Verdana"/>
        </w:rPr>
        <w:t>approach</w:t>
      </w:r>
      <w:r>
        <w:rPr>
          <w:rFonts w:ascii="Verdana" w:eastAsia="Verdana" w:hAnsi="Verdana" w:cs="Verdana"/>
          <w:spacing w:val="-7"/>
        </w:rPr>
        <w:t xml:space="preserve"> </w:t>
      </w:r>
      <w:r>
        <w:rPr>
          <w:rFonts w:ascii="Verdana" w:eastAsia="Verdana" w:hAnsi="Verdana" w:cs="Verdana"/>
        </w:rPr>
        <w:t>that incorpo</w:t>
      </w:r>
      <w:r>
        <w:rPr>
          <w:rFonts w:ascii="Verdana" w:eastAsia="Verdana" w:hAnsi="Verdana" w:cs="Verdana"/>
          <w:spacing w:val="-5"/>
        </w:rPr>
        <w:t>r</w:t>
      </w:r>
      <w:r>
        <w:rPr>
          <w:rFonts w:ascii="Verdana" w:eastAsia="Verdana" w:hAnsi="Verdana" w:cs="Verdana"/>
        </w:rPr>
        <w:t>ates</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strengt</w:t>
      </w:r>
      <w:r>
        <w:rPr>
          <w:rFonts w:ascii="Verdana" w:eastAsia="Verdana" w:hAnsi="Verdana" w:cs="Verdana"/>
          <w:spacing w:val="-1"/>
        </w:rPr>
        <w:t>h</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artistic</w:t>
      </w:r>
      <w:r>
        <w:rPr>
          <w:rFonts w:ascii="Verdana" w:eastAsia="Verdana" w:hAnsi="Verdana" w:cs="Verdana"/>
          <w:spacing w:val="-7"/>
        </w:rPr>
        <w:t xml:space="preserve"> </w:t>
      </w:r>
      <w:r>
        <w:rPr>
          <w:rFonts w:ascii="Verdana" w:eastAsia="Verdana" w:hAnsi="Verdana" w:cs="Verdana"/>
        </w:rPr>
        <w:t>talents</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our</w:t>
      </w:r>
      <w:r>
        <w:rPr>
          <w:rFonts w:ascii="Verdana" w:eastAsia="Verdana" w:hAnsi="Verdana" w:cs="Verdana"/>
          <w:spacing w:val="-7"/>
        </w:rPr>
        <w:t xml:space="preserve"> </w:t>
      </w:r>
      <w:r>
        <w:rPr>
          <w:rFonts w:ascii="Verdana" w:eastAsia="Verdana" w:hAnsi="Verdana" w:cs="Verdana"/>
        </w:rPr>
        <w:t>students</w:t>
      </w:r>
      <w:r>
        <w:rPr>
          <w:rFonts w:ascii="Verdana" w:eastAsia="Verdana" w:hAnsi="Verdana" w:cs="Verdana"/>
          <w:spacing w:val="-6"/>
        </w:rPr>
        <w:t xml:space="preserve"> </w:t>
      </w:r>
      <w:r>
        <w:rPr>
          <w:rFonts w:ascii="Verdana" w:eastAsia="Verdana" w:hAnsi="Verdana" w:cs="Verdana"/>
        </w:rPr>
        <w:t>is</w:t>
      </w:r>
      <w:r>
        <w:rPr>
          <w:rFonts w:ascii="Verdana" w:eastAsia="Verdana" w:hAnsi="Verdana" w:cs="Verdana"/>
          <w:spacing w:val="-7"/>
        </w:rPr>
        <w:t xml:space="preserve"> </w:t>
      </w:r>
      <w:r>
        <w:rPr>
          <w:rFonts w:ascii="Verdana" w:eastAsia="Verdana" w:hAnsi="Verdana" w:cs="Verdana"/>
        </w:rPr>
        <w:t>used.</w:t>
      </w:r>
    </w:p>
    <w:p w:rsidR="003D0395" w:rsidRDefault="003D0395">
      <w:pPr>
        <w:spacing w:before="7" w:line="280" w:lineRule="exact"/>
        <w:rPr>
          <w:sz w:val="28"/>
          <w:szCs w:val="28"/>
        </w:rPr>
      </w:pPr>
    </w:p>
    <w:p w:rsidR="003D0395" w:rsidRDefault="00E8636D">
      <w:pPr>
        <w:ind w:left="101"/>
        <w:rPr>
          <w:rFonts w:ascii="Verdana" w:eastAsia="Verdana" w:hAnsi="Verdana" w:cs="Verdana"/>
          <w:sz w:val="24"/>
          <w:szCs w:val="24"/>
        </w:rPr>
      </w:pPr>
      <w:r>
        <w:rPr>
          <w:rFonts w:ascii="Verdana" w:eastAsia="Verdana" w:hAnsi="Verdana" w:cs="Verdana"/>
          <w:b/>
          <w:bCs/>
          <w:sz w:val="24"/>
          <w:szCs w:val="24"/>
        </w:rPr>
        <w:t>Special</w:t>
      </w:r>
      <w:r>
        <w:rPr>
          <w:rFonts w:ascii="Verdana" w:eastAsia="Verdana" w:hAnsi="Verdana" w:cs="Verdana"/>
          <w:b/>
          <w:bCs/>
          <w:spacing w:val="-10"/>
          <w:sz w:val="24"/>
          <w:szCs w:val="24"/>
        </w:rPr>
        <w:t xml:space="preserve"> </w:t>
      </w:r>
      <w:r>
        <w:rPr>
          <w:rFonts w:ascii="Verdana" w:eastAsia="Verdana" w:hAnsi="Verdana" w:cs="Verdana"/>
          <w:b/>
          <w:bCs/>
          <w:sz w:val="24"/>
          <w:szCs w:val="24"/>
        </w:rPr>
        <w:t>Education</w:t>
      </w:r>
    </w:p>
    <w:p w:rsidR="003D0395" w:rsidRDefault="003D0395">
      <w:pPr>
        <w:spacing w:before="2" w:line="260" w:lineRule="exact"/>
        <w:rPr>
          <w:sz w:val="26"/>
          <w:szCs w:val="26"/>
        </w:rPr>
      </w:pPr>
    </w:p>
    <w:p w:rsidR="003D0395" w:rsidRDefault="00E8636D">
      <w:pPr>
        <w:spacing w:line="260" w:lineRule="exact"/>
        <w:ind w:left="821"/>
        <w:rPr>
          <w:rFonts w:ascii="Verdana" w:eastAsia="Verdana" w:hAnsi="Verdana" w:cs="Verdana"/>
        </w:rPr>
      </w:pPr>
      <w:r>
        <w:rPr>
          <w:rFonts w:ascii="Verdana" w:eastAsia="Verdana" w:hAnsi="Verdana" w:cs="Verdana"/>
        </w:rPr>
        <w:t>The</w:t>
      </w:r>
      <w:r>
        <w:rPr>
          <w:rFonts w:ascii="Verdana" w:eastAsia="Verdana" w:hAnsi="Verdana" w:cs="Verdana"/>
          <w:spacing w:val="-10"/>
        </w:rPr>
        <w:t xml:space="preserve"> </w:t>
      </w:r>
      <w:r>
        <w:rPr>
          <w:rFonts w:ascii="Verdana" w:eastAsia="Verdana" w:hAnsi="Verdana" w:cs="Verdana"/>
        </w:rPr>
        <w:t>Speciali</w:t>
      </w:r>
      <w:r>
        <w:rPr>
          <w:rFonts w:ascii="Verdana" w:eastAsia="Verdana" w:hAnsi="Verdana" w:cs="Verdana"/>
          <w:spacing w:val="-2"/>
        </w:rPr>
        <w:t>z</w:t>
      </w:r>
      <w:r>
        <w:rPr>
          <w:rFonts w:ascii="Verdana" w:eastAsia="Verdana" w:hAnsi="Verdana" w:cs="Verdana"/>
        </w:rPr>
        <w:t>ed</w:t>
      </w:r>
      <w:r>
        <w:rPr>
          <w:rFonts w:ascii="Verdana" w:eastAsia="Verdana" w:hAnsi="Verdana" w:cs="Verdana"/>
          <w:spacing w:val="-9"/>
        </w:rPr>
        <w:t xml:space="preserve"> </w:t>
      </w:r>
      <w:r>
        <w:rPr>
          <w:rFonts w:ascii="Verdana" w:eastAsia="Verdana" w:hAnsi="Verdana" w:cs="Verdana"/>
        </w:rPr>
        <w:t>Educational</w:t>
      </w:r>
      <w:r>
        <w:rPr>
          <w:rFonts w:ascii="Verdana" w:eastAsia="Verdana" w:hAnsi="Verdana" w:cs="Verdana"/>
          <w:spacing w:val="-9"/>
        </w:rPr>
        <w:t xml:space="preserve"> </w:t>
      </w:r>
      <w:r>
        <w:rPr>
          <w:rFonts w:ascii="Verdana" w:eastAsia="Verdana" w:hAnsi="Verdana" w:cs="Verdana"/>
        </w:rPr>
        <w:t>Services</w:t>
      </w:r>
      <w:r>
        <w:rPr>
          <w:rFonts w:ascii="Verdana" w:eastAsia="Verdana" w:hAnsi="Verdana" w:cs="Verdana"/>
          <w:spacing w:val="-9"/>
        </w:rPr>
        <w:t xml:space="preserve"> </w:t>
      </w:r>
      <w:r>
        <w:rPr>
          <w:rFonts w:ascii="Verdana" w:eastAsia="Verdana" w:hAnsi="Verdana" w:cs="Verdana"/>
        </w:rPr>
        <w:t>Department</w:t>
      </w:r>
      <w:r>
        <w:rPr>
          <w:rFonts w:ascii="Verdana" w:eastAsia="Verdana" w:hAnsi="Verdana" w:cs="Verdana"/>
          <w:spacing w:val="-9"/>
        </w:rPr>
        <w:t xml:space="preserve"> </w:t>
      </w:r>
      <w:r>
        <w:rPr>
          <w:rFonts w:ascii="Verdana" w:eastAsia="Verdana" w:hAnsi="Verdana" w:cs="Verdana"/>
        </w:rPr>
        <w:t>pr</w:t>
      </w:r>
      <w:r>
        <w:rPr>
          <w:rFonts w:ascii="Verdana" w:eastAsia="Verdana" w:hAnsi="Verdana" w:cs="Verdana"/>
          <w:spacing w:val="-2"/>
        </w:rPr>
        <w:t>o</w:t>
      </w:r>
      <w:r>
        <w:rPr>
          <w:rFonts w:ascii="Verdana" w:eastAsia="Verdana" w:hAnsi="Verdana" w:cs="Verdana"/>
        </w:rPr>
        <w:t>vides</w:t>
      </w:r>
      <w:r>
        <w:rPr>
          <w:rFonts w:ascii="Verdana" w:eastAsia="Verdana" w:hAnsi="Verdana" w:cs="Verdana"/>
          <w:spacing w:val="-9"/>
        </w:rPr>
        <w:t xml:space="preserve"> </w:t>
      </w:r>
      <w:r>
        <w:rPr>
          <w:rFonts w:ascii="Verdana" w:eastAsia="Verdana" w:hAnsi="Verdana" w:cs="Verdana"/>
        </w:rPr>
        <w:t>the</w:t>
      </w:r>
      <w:r>
        <w:rPr>
          <w:rFonts w:ascii="Verdana" w:eastAsia="Verdana" w:hAnsi="Verdana" w:cs="Verdana"/>
          <w:spacing w:val="-9"/>
        </w:rPr>
        <w:t xml:space="preserve"> </w:t>
      </w:r>
      <w:r>
        <w:rPr>
          <w:rFonts w:ascii="Verdana" w:eastAsia="Verdana" w:hAnsi="Verdana" w:cs="Verdana"/>
        </w:rPr>
        <w:t>required</w:t>
      </w:r>
      <w:r>
        <w:rPr>
          <w:rFonts w:ascii="Verdana" w:eastAsia="Verdana" w:hAnsi="Verdana" w:cs="Verdana"/>
          <w:spacing w:val="-9"/>
        </w:rPr>
        <w:t xml:space="preserve"> </w:t>
      </w:r>
      <w:r>
        <w:rPr>
          <w:rFonts w:ascii="Verdana" w:eastAsia="Verdana" w:hAnsi="Verdana" w:cs="Verdana"/>
        </w:rPr>
        <w:t>core</w:t>
      </w:r>
      <w:r>
        <w:rPr>
          <w:rFonts w:ascii="Verdana" w:eastAsia="Verdana" w:hAnsi="Verdana" w:cs="Verdana"/>
          <w:w w:val="99"/>
        </w:rPr>
        <w:t xml:space="preserve"> </w:t>
      </w:r>
      <w:r>
        <w:rPr>
          <w:rFonts w:ascii="Verdana" w:eastAsia="Verdana" w:hAnsi="Verdana" w:cs="Verdana"/>
        </w:rPr>
        <w:t>curriculum</w:t>
      </w:r>
      <w:r>
        <w:rPr>
          <w:rFonts w:ascii="Verdana" w:eastAsia="Verdana" w:hAnsi="Verdana" w:cs="Verdana"/>
          <w:spacing w:val="-8"/>
        </w:rPr>
        <w:t xml:space="preserve"> </w:t>
      </w:r>
      <w:r>
        <w:rPr>
          <w:rFonts w:ascii="Verdana" w:eastAsia="Verdana" w:hAnsi="Verdana" w:cs="Verdana"/>
        </w:rPr>
        <w:t>design</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incorpo</w:t>
      </w:r>
      <w:r>
        <w:rPr>
          <w:rFonts w:ascii="Verdana" w:eastAsia="Verdana" w:hAnsi="Verdana" w:cs="Verdana"/>
          <w:spacing w:val="-5"/>
        </w:rPr>
        <w:t>r</w:t>
      </w:r>
      <w:r>
        <w:rPr>
          <w:rFonts w:ascii="Verdana" w:eastAsia="Verdana" w:hAnsi="Verdana" w:cs="Verdana"/>
        </w:rPr>
        <w:t>ates</w:t>
      </w:r>
      <w:r>
        <w:rPr>
          <w:rFonts w:ascii="Verdana" w:eastAsia="Verdana" w:hAnsi="Verdana" w:cs="Verdana"/>
          <w:spacing w:val="-7"/>
        </w:rPr>
        <w:t xml:space="preserve"> </w:t>
      </w:r>
      <w:r>
        <w:rPr>
          <w:rFonts w:ascii="Verdana" w:eastAsia="Verdana" w:hAnsi="Verdana" w:cs="Verdana"/>
        </w:rPr>
        <w:t>an</w:t>
      </w:r>
      <w:r>
        <w:rPr>
          <w:rFonts w:ascii="Verdana" w:eastAsia="Verdana" w:hAnsi="Verdana" w:cs="Verdana"/>
          <w:spacing w:val="-8"/>
        </w:rPr>
        <w:t xml:space="preserve"> </w:t>
      </w:r>
      <w:r>
        <w:rPr>
          <w:rFonts w:ascii="Verdana" w:eastAsia="Verdana" w:hAnsi="Verdana" w:cs="Verdana"/>
        </w:rPr>
        <w:t>extensi</w:t>
      </w:r>
      <w:r>
        <w:rPr>
          <w:rFonts w:ascii="Verdana" w:eastAsia="Verdana" w:hAnsi="Verdana" w:cs="Verdana"/>
          <w:spacing w:val="-2"/>
        </w:rPr>
        <w:t>v</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t</w:t>
      </w:r>
      <w:r>
        <w:rPr>
          <w:rFonts w:ascii="Verdana" w:eastAsia="Verdana" w:hAnsi="Verdana" w:cs="Verdana"/>
          <w:spacing w:val="-5"/>
        </w:rPr>
        <w:t>r</w:t>
      </w:r>
      <w:r>
        <w:rPr>
          <w:rFonts w:ascii="Verdana" w:eastAsia="Verdana" w:hAnsi="Verdana" w:cs="Verdana"/>
        </w:rPr>
        <w:t>ansition</w:t>
      </w:r>
      <w:r>
        <w:rPr>
          <w:rFonts w:ascii="Verdana" w:eastAsia="Verdana" w:hAnsi="Verdana" w:cs="Verdana"/>
          <w:spacing w:val="-7"/>
        </w:rPr>
        <w:t xml:space="preserve"> </w:t>
      </w:r>
      <w:r>
        <w:rPr>
          <w:rFonts w:ascii="Verdana" w:eastAsia="Verdana" w:hAnsi="Verdana" w:cs="Verdana"/>
        </w:rPr>
        <w:t>planning</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8"/>
        </w:rPr>
        <w:t xml:space="preserve"> </w:t>
      </w:r>
      <w:r>
        <w:rPr>
          <w:rFonts w:ascii="Verdana" w:eastAsia="Verdana" w:hAnsi="Verdana" w:cs="Verdana"/>
        </w:rPr>
        <w:t>supp</w:t>
      </w:r>
      <w:r>
        <w:rPr>
          <w:rFonts w:ascii="Verdana" w:eastAsia="Verdana" w:hAnsi="Verdana" w:cs="Verdana"/>
          <w:spacing w:val="-1"/>
        </w:rPr>
        <w:t>o</w:t>
      </w:r>
      <w:r>
        <w:rPr>
          <w:rFonts w:ascii="Verdana" w:eastAsia="Verdana" w:hAnsi="Verdana" w:cs="Verdana"/>
        </w:rPr>
        <w:t>rt</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w w:val="99"/>
        </w:rPr>
        <w:t xml:space="preserve"> </w:t>
      </w:r>
      <w:r>
        <w:rPr>
          <w:rFonts w:ascii="Verdana" w:eastAsia="Verdana" w:hAnsi="Verdana" w:cs="Verdana"/>
        </w:rPr>
        <w:t>assist</w:t>
      </w:r>
      <w:r>
        <w:rPr>
          <w:rFonts w:ascii="Verdana" w:eastAsia="Verdana" w:hAnsi="Verdana" w:cs="Verdana"/>
          <w:spacing w:val="-8"/>
        </w:rPr>
        <w:t xml:space="preserve"> </w:t>
      </w:r>
      <w:r>
        <w:rPr>
          <w:rFonts w:ascii="Verdana" w:eastAsia="Verdana" w:hAnsi="Verdana" w:cs="Verdana"/>
        </w:rPr>
        <w:t>students</w:t>
      </w:r>
      <w:r>
        <w:rPr>
          <w:rFonts w:ascii="Verdana" w:eastAsia="Verdana" w:hAnsi="Verdana" w:cs="Verdana"/>
          <w:spacing w:val="-8"/>
        </w:rPr>
        <w:t xml:space="preserve"> </w:t>
      </w:r>
      <w:r>
        <w:rPr>
          <w:rFonts w:ascii="Verdana" w:eastAsia="Verdana" w:hAnsi="Verdana" w:cs="Verdana"/>
        </w:rPr>
        <w:t>in</w:t>
      </w:r>
      <w:r>
        <w:rPr>
          <w:rFonts w:ascii="Verdana" w:eastAsia="Verdana" w:hAnsi="Verdana" w:cs="Verdana"/>
          <w:spacing w:val="-8"/>
        </w:rPr>
        <w:t xml:space="preserve"> </w:t>
      </w:r>
      <w:r>
        <w:rPr>
          <w:rFonts w:ascii="Verdana" w:eastAsia="Verdana" w:hAnsi="Verdana" w:cs="Verdana"/>
        </w:rPr>
        <w:t>meeting</w:t>
      </w:r>
      <w:r>
        <w:rPr>
          <w:rFonts w:ascii="Verdana" w:eastAsia="Verdana" w:hAnsi="Verdana" w:cs="Verdana"/>
          <w:spacing w:val="-8"/>
        </w:rPr>
        <w:t xml:space="preserve"> </w:t>
      </w:r>
      <w:r>
        <w:rPr>
          <w:rFonts w:ascii="Verdana" w:eastAsia="Verdana" w:hAnsi="Verdana" w:cs="Verdana"/>
        </w:rPr>
        <w:t>their</w:t>
      </w:r>
      <w:r>
        <w:rPr>
          <w:rFonts w:ascii="Verdana" w:eastAsia="Verdana" w:hAnsi="Verdana" w:cs="Verdana"/>
          <w:spacing w:val="-7"/>
        </w:rPr>
        <w:t xml:space="preserve"> </w:t>
      </w:r>
      <w:r>
        <w:rPr>
          <w:rFonts w:ascii="Verdana" w:eastAsia="Verdana" w:hAnsi="Verdana" w:cs="Verdana"/>
        </w:rPr>
        <w:t>pos</w:t>
      </w:r>
      <w:r>
        <w:rPr>
          <w:rFonts w:ascii="Verdana" w:eastAsia="Verdana" w:hAnsi="Verdana" w:cs="Verdana"/>
          <w:spacing w:val="-5"/>
        </w:rPr>
        <w:t>t</w:t>
      </w:r>
      <w:r>
        <w:rPr>
          <w:rFonts w:ascii="Verdana" w:eastAsia="Verdana" w:hAnsi="Verdana" w:cs="Verdana"/>
        </w:rPr>
        <w:t>-secondary</w:t>
      </w:r>
      <w:r>
        <w:rPr>
          <w:rFonts w:ascii="Verdana" w:eastAsia="Verdana" w:hAnsi="Verdana" w:cs="Verdana"/>
          <w:spacing w:val="-8"/>
        </w:rPr>
        <w:t xml:space="preserve"> </w:t>
      </w:r>
      <w:r>
        <w:rPr>
          <w:rFonts w:ascii="Verdana" w:eastAsia="Verdana" w:hAnsi="Verdana" w:cs="Verdana"/>
        </w:rPr>
        <w:t>goals.</w:t>
      </w:r>
    </w:p>
    <w:p w:rsidR="003D0395" w:rsidRDefault="003D0395">
      <w:pPr>
        <w:spacing w:before="7" w:line="280" w:lineRule="exact"/>
        <w:rPr>
          <w:sz w:val="28"/>
          <w:szCs w:val="28"/>
        </w:rPr>
      </w:pPr>
    </w:p>
    <w:p w:rsidR="003D0395" w:rsidRDefault="00E8636D">
      <w:pPr>
        <w:ind w:left="101"/>
        <w:rPr>
          <w:rFonts w:ascii="Verdana" w:eastAsia="Verdana" w:hAnsi="Verdana" w:cs="Verdana"/>
          <w:sz w:val="24"/>
          <w:szCs w:val="24"/>
        </w:rPr>
      </w:pPr>
      <w:r>
        <w:rPr>
          <w:rFonts w:ascii="Verdana" w:eastAsia="Verdana" w:hAnsi="Verdana" w:cs="Verdana"/>
          <w:b/>
          <w:bCs/>
          <w:sz w:val="24"/>
          <w:szCs w:val="24"/>
        </w:rPr>
        <w:t>Social</w:t>
      </w:r>
      <w:r>
        <w:rPr>
          <w:rFonts w:ascii="Verdana" w:eastAsia="Verdana" w:hAnsi="Verdana" w:cs="Verdana"/>
          <w:b/>
          <w:bCs/>
          <w:spacing w:val="-8"/>
          <w:sz w:val="24"/>
          <w:szCs w:val="24"/>
        </w:rPr>
        <w:t xml:space="preserve"> </w:t>
      </w:r>
      <w:r>
        <w:rPr>
          <w:rFonts w:ascii="Verdana" w:eastAsia="Verdana" w:hAnsi="Verdana" w:cs="Verdana"/>
          <w:b/>
          <w:bCs/>
          <w:sz w:val="24"/>
          <w:szCs w:val="24"/>
        </w:rPr>
        <w:t>Studies</w:t>
      </w:r>
    </w:p>
    <w:p w:rsidR="003D0395" w:rsidRDefault="003D0395">
      <w:pPr>
        <w:spacing w:before="2" w:line="260" w:lineRule="exact"/>
        <w:rPr>
          <w:sz w:val="26"/>
          <w:szCs w:val="26"/>
        </w:rPr>
      </w:pPr>
    </w:p>
    <w:p w:rsidR="003D0395" w:rsidRDefault="00E8636D">
      <w:pPr>
        <w:spacing w:line="260" w:lineRule="exact"/>
        <w:ind w:left="821" w:right="174"/>
        <w:rPr>
          <w:rFonts w:ascii="Verdana" w:eastAsia="Verdana" w:hAnsi="Verdana" w:cs="Verdana"/>
        </w:rPr>
      </w:pP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Cent</w:t>
      </w:r>
      <w:r>
        <w:rPr>
          <w:rFonts w:ascii="Verdana" w:eastAsia="Verdana" w:hAnsi="Verdana" w:cs="Verdana"/>
          <w:spacing w:val="-5"/>
        </w:rPr>
        <w:t>r</w:t>
      </w:r>
      <w:r>
        <w:rPr>
          <w:rFonts w:ascii="Verdana" w:eastAsia="Verdana" w:hAnsi="Verdana" w:cs="Verdana"/>
        </w:rPr>
        <w:t>al</w:t>
      </w:r>
      <w:r>
        <w:rPr>
          <w:rFonts w:ascii="Verdana" w:eastAsia="Verdana" w:hAnsi="Verdana" w:cs="Verdana"/>
          <w:spacing w:val="-7"/>
        </w:rPr>
        <w:t xml:space="preserve"> </w:t>
      </w:r>
      <w:r>
        <w:rPr>
          <w:rFonts w:ascii="Verdana" w:eastAsia="Verdana" w:hAnsi="Verdana" w:cs="Verdana"/>
        </w:rPr>
        <w:t>Visual</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spacing w:val="-6"/>
        </w:rPr>
        <w:t>P</w:t>
      </w:r>
      <w:r>
        <w:rPr>
          <w:rFonts w:ascii="Verdana" w:eastAsia="Verdana" w:hAnsi="Verdana" w:cs="Verdana"/>
        </w:rPr>
        <w:t>erforming</w:t>
      </w:r>
      <w:r>
        <w:rPr>
          <w:rFonts w:ascii="Verdana" w:eastAsia="Verdana" w:hAnsi="Verdana" w:cs="Verdana"/>
          <w:spacing w:val="-7"/>
        </w:rPr>
        <w:t xml:space="preserve"> </w:t>
      </w:r>
      <w:r>
        <w:rPr>
          <w:rFonts w:ascii="Verdana" w:eastAsia="Verdana" w:hAnsi="Verdana" w:cs="Verdana"/>
        </w:rPr>
        <w:t>Arts</w:t>
      </w:r>
      <w:r>
        <w:rPr>
          <w:rFonts w:ascii="Verdana" w:eastAsia="Verdana" w:hAnsi="Verdana" w:cs="Verdana"/>
          <w:spacing w:val="-7"/>
        </w:rPr>
        <w:t xml:space="preserve"> </w:t>
      </w:r>
      <w:r>
        <w:rPr>
          <w:rFonts w:ascii="Verdana" w:eastAsia="Verdana" w:hAnsi="Verdana" w:cs="Verdana"/>
        </w:rPr>
        <w:t>High</w:t>
      </w:r>
      <w:r>
        <w:rPr>
          <w:rFonts w:ascii="Verdana" w:eastAsia="Verdana" w:hAnsi="Verdana" w:cs="Verdana"/>
          <w:spacing w:val="-7"/>
        </w:rPr>
        <w:t xml:space="preserve"> </w:t>
      </w:r>
      <w:r>
        <w:rPr>
          <w:rFonts w:ascii="Verdana" w:eastAsia="Verdana" w:hAnsi="Verdana" w:cs="Verdana"/>
        </w:rPr>
        <w:t>School</w:t>
      </w:r>
      <w:r>
        <w:rPr>
          <w:rFonts w:ascii="Verdana" w:eastAsia="Verdana" w:hAnsi="Verdana" w:cs="Verdana"/>
          <w:spacing w:val="-7"/>
        </w:rPr>
        <w:t xml:space="preserve"> </w:t>
      </w:r>
      <w:r>
        <w:rPr>
          <w:rFonts w:ascii="Verdana" w:eastAsia="Verdana" w:hAnsi="Verdana" w:cs="Verdana"/>
        </w:rPr>
        <w:t>Social</w:t>
      </w:r>
      <w:r>
        <w:rPr>
          <w:rFonts w:ascii="Verdana" w:eastAsia="Verdana" w:hAnsi="Verdana" w:cs="Verdana"/>
          <w:spacing w:val="-7"/>
        </w:rPr>
        <w:t xml:space="preserve"> </w:t>
      </w:r>
      <w:r>
        <w:rPr>
          <w:rFonts w:ascii="Verdana" w:eastAsia="Verdana" w:hAnsi="Verdana" w:cs="Verdana"/>
        </w:rPr>
        <w:t>Studies</w:t>
      </w:r>
      <w:r>
        <w:rPr>
          <w:rFonts w:ascii="Verdana" w:eastAsia="Verdana" w:hAnsi="Verdana" w:cs="Verdana"/>
          <w:spacing w:val="-7"/>
        </w:rPr>
        <w:t xml:space="preserve"> </w:t>
      </w:r>
      <w:r>
        <w:rPr>
          <w:rFonts w:ascii="Verdana" w:eastAsia="Verdana" w:hAnsi="Verdana" w:cs="Verdana"/>
        </w:rPr>
        <w:t>Department pr</w:t>
      </w:r>
      <w:r>
        <w:rPr>
          <w:rFonts w:ascii="Verdana" w:eastAsia="Verdana" w:hAnsi="Verdana" w:cs="Verdana"/>
          <w:spacing w:val="-2"/>
        </w:rPr>
        <w:t>o</w:t>
      </w:r>
      <w:r>
        <w:rPr>
          <w:rFonts w:ascii="Verdana" w:eastAsia="Verdana" w:hAnsi="Verdana" w:cs="Verdana"/>
        </w:rPr>
        <w:t>vides</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7"/>
        </w:rPr>
        <w:t xml:space="preserve"> </w:t>
      </w:r>
      <w:r>
        <w:rPr>
          <w:rFonts w:ascii="Verdana" w:eastAsia="Verdana" w:hAnsi="Verdana" w:cs="Verdana"/>
          <w:spacing w:val="-6"/>
        </w:rPr>
        <w:t>v</w:t>
      </w:r>
      <w:r>
        <w:rPr>
          <w:rFonts w:ascii="Verdana" w:eastAsia="Verdana" w:hAnsi="Verdana" w:cs="Verdana"/>
        </w:rPr>
        <w:t>arie</w:t>
      </w:r>
      <w:r>
        <w:rPr>
          <w:rFonts w:ascii="Verdana" w:eastAsia="Verdana" w:hAnsi="Verdana" w:cs="Verdana"/>
          <w:spacing w:val="-2"/>
        </w:rPr>
        <w:t>t</w:t>
      </w:r>
      <w:r>
        <w:rPr>
          <w:rFonts w:ascii="Verdana" w:eastAsia="Verdana" w:hAnsi="Verdana" w:cs="Verdana"/>
        </w:rPr>
        <w:t>y</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social</w:t>
      </w:r>
      <w:r>
        <w:rPr>
          <w:rFonts w:ascii="Verdana" w:eastAsia="Verdana" w:hAnsi="Verdana" w:cs="Verdana"/>
          <w:spacing w:val="-7"/>
        </w:rPr>
        <w:t xml:space="preserve"> </w:t>
      </w:r>
      <w:r>
        <w:rPr>
          <w:rFonts w:ascii="Verdana" w:eastAsia="Verdana" w:hAnsi="Verdana" w:cs="Verdana"/>
        </w:rPr>
        <w:t>studies</w:t>
      </w:r>
      <w:r>
        <w:rPr>
          <w:rFonts w:ascii="Verdana" w:eastAsia="Verdana" w:hAnsi="Verdana" w:cs="Verdana"/>
          <w:spacing w:val="-7"/>
        </w:rPr>
        <w:t xml:space="preserve"> </w:t>
      </w:r>
      <w:r>
        <w:rPr>
          <w:rFonts w:ascii="Verdana" w:eastAsia="Verdana" w:hAnsi="Verdana" w:cs="Verdana"/>
        </w:rPr>
        <w:t>experiences</w:t>
      </w:r>
      <w:r>
        <w:rPr>
          <w:rFonts w:ascii="Verdana" w:eastAsia="Verdana" w:hAnsi="Verdana" w:cs="Verdana"/>
          <w:spacing w:val="-6"/>
        </w:rPr>
        <w:t xml:space="preserve"> </w:t>
      </w:r>
      <w:r>
        <w:rPr>
          <w:rFonts w:ascii="Verdana" w:eastAsia="Verdana" w:hAnsi="Verdana" w:cs="Verdana"/>
        </w:rPr>
        <w:t>in</w:t>
      </w:r>
      <w:r>
        <w:rPr>
          <w:rFonts w:ascii="Verdana" w:eastAsia="Verdana" w:hAnsi="Verdana" w:cs="Verdana"/>
          <w:spacing w:val="-7"/>
        </w:rPr>
        <w:t xml:space="preserve"> </w:t>
      </w:r>
      <w:r>
        <w:rPr>
          <w:rFonts w:ascii="Verdana" w:eastAsia="Verdana" w:hAnsi="Verdana" w:cs="Verdana"/>
        </w:rPr>
        <w:t>areas</w:t>
      </w:r>
      <w:r>
        <w:rPr>
          <w:rFonts w:ascii="Verdana" w:eastAsia="Verdana" w:hAnsi="Verdana" w:cs="Verdana"/>
          <w:spacing w:val="-7"/>
        </w:rPr>
        <w:t xml:space="preserve"> </w:t>
      </w:r>
      <w:r>
        <w:rPr>
          <w:rFonts w:ascii="Verdana" w:eastAsia="Verdana" w:hAnsi="Verdana" w:cs="Verdana"/>
        </w:rPr>
        <w:t>such</w:t>
      </w:r>
      <w:r>
        <w:rPr>
          <w:rFonts w:ascii="Verdana" w:eastAsia="Verdana" w:hAnsi="Verdana" w:cs="Verdana"/>
          <w:spacing w:val="-7"/>
        </w:rPr>
        <w:t xml:space="preserve"> </w:t>
      </w:r>
      <w:r>
        <w:rPr>
          <w:rFonts w:ascii="Verdana" w:eastAsia="Verdana" w:hAnsi="Verdana" w:cs="Verdana"/>
        </w:rPr>
        <w:t>as</w:t>
      </w:r>
      <w:r>
        <w:rPr>
          <w:rFonts w:ascii="Verdana" w:eastAsia="Verdana" w:hAnsi="Verdana" w:cs="Verdana"/>
          <w:spacing w:val="-7"/>
        </w:rPr>
        <w:t xml:space="preserve"> </w:t>
      </w:r>
      <w:r>
        <w:rPr>
          <w:rFonts w:ascii="Verdana" w:eastAsia="Verdana" w:hAnsi="Verdana" w:cs="Verdana"/>
        </w:rPr>
        <w:t>American</w:t>
      </w:r>
      <w:r>
        <w:rPr>
          <w:rFonts w:ascii="Verdana" w:eastAsia="Verdana" w:hAnsi="Verdana" w:cs="Verdana"/>
          <w:w w:val="99"/>
        </w:rPr>
        <w:t xml:space="preserve"> </w:t>
      </w:r>
      <w:r>
        <w:rPr>
          <w:rFonts w:ascii="Verdana" w:eastAsia="Verdana" w:hAnsi="Verdana" w:cs="Verdana"/>
        </w:rPr>
        <w:t>G</w:t>
      </w:r>
      <w:r>
        <w:rPr>
          <w:rFonts w:ascii="Verdana" w:eastAsia="Verdana" w:hAnsi="Verdana" w:cs="Verdana"/>
          <w:spacing w:val="-2"/>
        </w:rPr>
        <w:t>ov</w:t>
      </w:r>
      <w:r>
        <w:rPr>
          <w:rFonts w:ascii="Verdana" w:eastAsia="Verdana" w:hAnsi="Verdana" w:cs="Verdana"/>
        </w:rPr>
        <w:t>ernment,</w:t>
      </w:r>
      <w:r>
        <w:rPr>
          <w:rFonts w:ascii="Verdana" w:eastAsia="Verdana" w:hAnsi="Verdana" w:cs="Verdana"/>
          <w:spacing w:val="-8"/>
        </w:rPr>
        <w:t xml:space="preserve"> </w:t>
      </w:r>
      <w:r>
        <w:rPr>
          <w:rFonts w:ascii="Verdana" w:eastAsia="Verdana" w:hAnsi="Verdana" w:cs="Verdana"/>
        </w:rPr>
        <w:t>Economics,</w:t>
      </w:r>
      <w:r>
        <w:rPr>
          <w:rFonts w:ascii="Verdana" w:eastAsia="Verdana" w:hAnsi="Verdana" w:cs="Verdana"/>
          <w:spacing w:val="-7"/>
        </w:rPr>
        <w:t xml:space="preserve"> </w:t>
      </w:r>
      <w:r>
        <w:rPr>
          <w:rFonts w:ascii="Verdana" w:eastAsia="Verdana" w:hAnsi="Verdana" w:cs="Verdana"/>
          <w:spacing w:val="-12"/>
        </w:rPr>
        <w:t>W</w:t>
      </w:r>
      <w:r>
        <w:rPr>
          <w:rFonts w:ascii="Verdana" w:eastAsia="Verdana" w:hAnsi="Verdana" w:cs="Verdana"/>
        </w:rPr>
        <w:t>orld</w:t>
      </w:r>
      <w:r>
        <w:rPr>
          <w:rFonts w:ascii="Verdana" w:eastAsia="Verdana" w:hAnsi="Verdana" w:cs="Verdana"/>
          <w:spacing w:val="-7"/>
        </w:rPr>
        <w:t xml:space="preserve"> </w:t>
      </w:r>
      <w:r>
        <w:rPr>
          <w:rFonts w:ascii="Verdana" w:eastAsia="Verdana" w:hAnsi="Verdana" w:cs="Verdana"/>
        </w:rPr>
        <w:t>Histor</w:t>
      </w:r>
      <w:r>
        <w:rPr>
          <w:rFonts w:ascii="Verdana" w:eastAsia="Verdana" w:hAnsi="Verdana" w:cs="Verdana"/>
          <w:spacing w:val="-22"/>
        </w:rPr>
        <w:t>y</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rPr>
        <w:t>American</w:t>
      </w:r>
      <w:r>
        <w:rPr>
          <w:rFonts w:ascii="Verdana" w:eastAsia="Verdana" w:hAnsi="Verdana" w:cs="Verdana"/>
          <w:spacing w:val="-7"/>
        </w:rPr>
        <w:t xml:space="preserve"> </w:t>
      </w:r>
      <w:r>
        <w:rPr>
          <w:rFonts w:ascii="Verdana" w:eastAsia="Verdana" w:hAnsi="Verdana" w:cs="Verdana"/>
        </w:rPr>
        <w:t>Histor</w:t>
      </w:r>
      <w:r>
        <w:rPr>
          <w:rFonts w:ascii="Verdana" w:eastAsia="Verdana" w:hAnsi="Verdana" w:cs="Verdana"/>
          <w:spacing w:val="-22"/>
        </w:rPr>
        <w:t>y</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rPr>
        <w:t>AP</w:t>
      </w:r>
      <w:r>
        <w:rPr>
          <w:rFonts w:ascii="Verdana" w:eastAsia="Verdana" w:hAnsi="Verdana" w:cs="Verdana"/>
          <w:spacing w:val="-8"/>
        </w:rPr>
        <w:t xml:space="preserve"> </w:t>
      </w:r>
      <w:r>
        <w:rPr>
          <w:rFonts w:ascii="Verdana" w:eastAsia="Verdana" w:hAnsi="Verdana" w:cs="Verdana"/>
        </w:rPr>
        <w:t>US</w:t>
      </w:r>
      <w:r>
        <w:rPr>
          <w:rFonts w:ascii="Verdana" w:eastAsia="Verdana" w:hAnsi="Verdana" w:cs="Verdana"/>
          <w:spacing w:val="-7"/>
        </w:rPr>
        <w:t xml:space="preserve"> </w:t>
      </w:r>
      <w:r>
        <w:rPr>
          <w:rFonts w:ascii="Verdana" w:eastAsia="Verdana" w:hAnsi="Verdana" w:cs="Verdana"/>
        </w:rPr>
        <w:t>Histor</w:t>
      </w:r>
      <w:r>
        <w:rPr>
          <w:rFonts w:ascii="Verdana" w:eastAsia="Verdana" w:hAnsi="Verdana" w:cs="Verdana"/>
          <w:spacing w:val="-22"/>
        </w:rPr>
        <w:t>y</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rPr>
        <w:t>L</w:t>
      </w:r>
      <w:r>
        <w:rPr>
          <w:rFonts w:ascii="Verdana" w:eastAsia="Verdana" w:hAnsi="Verdana" w:cs="Verdana"/>
          <w:spacing w:val="-2"/>
        </w:rPr>
        <w:t>a</w:t>
      </w:r>
      <w:r>
        <w:rPr>
          <w:rFonts w:ascii="Verdana" w:eastAsia="Verdana" w:hAnsi="Verdana" w:cs="Verdana"/>
          <w:spacing w:val="-8"/>
        </w:rPr>
        <w:t>w</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rPr>
        <w:t>and Current</w:t>
      </w:r>
      <w:r>
        <w:rPr>
          <w:rFonts w:ascii="Verdana" w:eastAsia="Verdana" w:hAnsi="Verdana" w:cs="Verdana"/>
          <w:spacing w:val="-6"/>
        </w:rPr>
        <w:t xml:space="preserve"> </w:t>
      </w:r>
      <w:r>
        <w:rPr>
          <w:rFonts w:ascii="Verdana" w:eastAsia="Verdana" w:hAnsi="Verdana" w:cs="Verdana"/>
        </w:rPr>
        <w:t>E</w:t>
      </w:r>
      <w:r>
        <w:rPr>
          <w:rFonts w:ascii="Verdana" w:eastAsia="Verdana" w:hAnsi="Verdana" w:cs="Verdana"/>
          <w:spacing w:val="-2"/>
        </w:rPr>
        <w:t>v</w:t>
      </w:r>
      <w:r>
        <w:rPr>
          <w:rFonts w:ascii="Verdana" w:eastAsia="Verdana" w:hAnsi="Verdana" w:cs="Verdana"/>
        </w:rPr>
        <w:t>ents.</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courses</w:t>
      </w:r>
      <w:r>
        <w:rPr>
          <w:rFonts w:ascii="Verdana" w:eastAsia="Verdana" w:hAnsi="Verdana" w:cs="Verdana"/>
          <w:spacing w:val="-5"/>
        </w:rPr>
        <w:t xml:space="preserve"> </w:t>
      </w:r>
      <w:r>
        <w:rPr>
          <w:rFonts w:ascii="Verdana" w:eastAsia="Verdana" w:hAnsi="Verdana" w:cs="Verdana"/>
        </w:rPr>
        <w:t>help</w:t>
      </w:r>
      <w:r>
        <w:rPr>
          <w:rFonts w:ascii="Verdana" w:eastAsia="Verdana" w:hAnsi="Verdana" w:cs="Verdana"/>
          <w:spacing w:val="-6"/>
        </w:rPr>
        <w:t xml:space="preserve"> </w:t>
      </w:r>
      <w:r>
        <w:rPr>
          <w:rFonts w:ascii="Verdana" w:eastAsia="Verdana" w:hAnsi="Verdana" w:cs="Verdana"/>
        </w:rPr>
        <w:t>students</w:t>
      </w:r>
      <w:r>
        <w:rPr>
          <w:rFonts w:ascii="Verdana" w:eastAsia="Verdana" w:hAnsi="Verdana" w:cs="Verdana"/>
          <w:spacing w:val="-6"/>
        </w:rPr>
        <w:t xml:space="preserve"> </w:t>
      </w:r>
      <w:r>
        <w:rPr>
          <w:rFonts w:ascii="Verdana" w:eastAsia="Verdana" w:hAnsi="Verdana" w:cs="Verdana"/>
        </w:rPr>
        <w:t>to</w:t>
      </w:r>
      <w:r>
        <w:rPr>
          <w:rFonts w:ascii="Verdana" w:eastAsia="Verdana" w:hAnsi="Verdana" w:cs="Verdana"/>
          <w:spacing w:val="-5"/>
        </w:rPr>
        <w:t xml:space="preserve"> </w:t>
      </w:r>
      <w:r>
        <w:rPr>
          <w:rFonts w:ascii="Verdana" w:eastAsia="Verdana" w:hAnsi="Verdana" w:cs="Verdana"/>
        </w:rPr>
        <w:t>understand</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world</w:t>
      </w:r>
      <w:r>
        <w:rPr>
          <w:rFonts w:ascii="Verdana" w:eastAsia="Verdana" w:hAnsi="Verdana" w:cs="Verdana"/>
          <w:spacing w:val="-5"/>
        </w:rPr>
        <w:t xml:space="preserve"> </w:t>
      </w:r>
      <w:r>
        <w:rPr>
          <w:rFonts w:ascii="Verdana" w:eastAsia="Verdana" w:hAnsi="Verdana" w:cs="Verdana"/>
        </w:rPr>
        <w:t xml:space="preserve">at </w:t>
      </w:r>
      <w:r>
        <w:rPr>
          <w:rFonts w:ascii="Verdana" w:eastAsia="Verdana" w:hAnsi="Verdana" w:cs="Verdana"/>
          <w:spacing w:val="8"/>
        </w:rPr>
        <w:t xml:space="preserve"> </w:t>
      </w:r>
      <w:r>
        <w:rPr>
          <w:rFonts w:ascii="Verdana" w:eastAsia="Verdana" w:hAnsi="Verdana" w:cs="Verdana"/>
        </w:rPr>
        <w:t>large</w:t>
      </w:r>
      <w:r>
        <w:rPr>
          <w:rFonts w:ascii="Verdana" w:eastAsia="Verdana" w:hAnsi="Verdana" w:cs="Verdana"/>
          <w:spacing w:val="-6"/>
        </w:rPr>
        <w:t xml:space="preserve"> </w:t>
      </w:r>
      <w:r>
        <w:rPr>
          <w:rFonts w:ascii="Verdana" w:eastAsia="Verdana" w:hAnsi="Verdana" w:cs="Verdana"/>
        </w:rPr>
        <w:t>and the</w:t>
      </w:r>
      <w:r>
        <w:rPr>
          <w:rFonts w:ascii="Verdana" w:eastAsia="Verdana" w:hAnsi="Verdana" w:cs="Verdana"/>
          <w:spacing w:val="-6"/>
        </w:rPr>
        <w:t xml:space="preserve"> </w:t>
      </w:r>
      <w:r>
        <w:rPr>
          <w:rFonts w:ascii="Verdana" w:eastAsia="Verdana" w:hAnsi="Verdana" w:cs="Verdana"/>
        </w:rPr>
        <w:t>role</w:t>
      </w:r>
      <w:r>
        <w:rPr>
          <w:rFonts w:ascii="Verdana" w:eastAsia="Verdana" w:hAnsi="Verdana" w:cs="Verdana"/>
          <w:spacing w:val="-6"/>
        </w:rPr>
        <w:t xml:space="preserve"> </w:t>
      </w:r>
      <w:r>
        <w:rPr>
          <w:rFonts w:ascii="Verdana" w:eastAsia="Verdana" w:hAnsi="Verdana" w:cs="Verdana"/>
        </w:rPr>
        <w:t>that</w:t>
      </w:r>
      <w:r>
        <w:rPr>
          <w:rFonts w:ascii="Verdana" w:eastAsia="Verdana" w:hAnsi="Verdana" w:cs="Verdana"/>
          <w:spacing w:val="-6"/>
        </w:rPr>
        <w:t xml:space="preserve"> </w:t>
      </w:r>
      <w:r>
        <w:rPr>
          <w:rFonts w:ascii="Verdana" w:eastAsia="Verdana" w:hAnsi="Verdana" w:cs="Verdana"/>
        </w:rPr>
        <w:t>America</w:t>
      </w:r>
      <w:r>
        <w:rPr>
          <w:rFonts w:ascii="Verdana" w:eastAsia="Verdana" w:hAnsi="Verdana" w:cs="Verdana"/>
          <w:spacing w:val="-5"/>
        </w:rPr>
        <w:t xml:space="preserve"> </w:t>
      </w:r>
      <w:r>
        <w:rPr>
          <w:rFonts w:ascii="Verdana" w:eastAsia="Verdana" w:hAnsi="Verdana" w:cs="Verdana"/>
        </w:rPr>
        <w:t>has</w:t>
      </w:r>
      <w:r>
        <w:rPr>
          <w:rFonts w:ascii="Verdana" w:eastAsia="Verdana" w:hAnsi="Verdana" w:cs="Verdana"/>
          <w:spacing w:val="-6"/>
        </w:rPr>
        <w:t xml:space="preserve"> </w:t>
      </w:r>
      <w:r>
        <w:rPr>
          <w:rFonts w:ascii="Verdana" w:eastAsia="Verdana" w:hAnsi="Verdana" w:cs="Verdana"/>
        </w:rPr>
        <w:t>pl</w:t>
      </w:r>
      <w:r>
        <w:rPr>
          <w:rFonts w:ascii="Verdana" w:eastAsia="Verdana" w:hAnsi="Verdana" w:cs="Verdana"/>
          <w:spacing w:val="-2"/>
        </w:rPr>
        <w:t>ay</w:t>
      </w:r>
      <w:r>
        <w:rPr>
          <w:rFonts w:ascii="Verdana" w:eastAsia="Verdana" w:hAnsi="Verdana" w:cs="Verdana"/>
        </w:rPr>
        <w:t>ed</w:t>
      </w:r>
      <w:r>
        <w:rPr>
          <w:rFonts w:ascii="Verdana" w:eastAsia="Verdana" w:hAnsi="Verdana" w:cs="Verdana"/>
          <w:spacing w:val="-6"/>
        </w:rPr>
        <w:t xml:space="preserve"> </w:t>
      </w:r>
      <w:r>
        <w:rPr>
          <w:rFonts w:ascii="Verdana" w:eastAsia="Verdana" w:hAnsi="Verdana" w:cs="Verdana"/>
        </w:rPr>
        <w:t>in</w:t>
      </w:r>
      <w:r>
        <w:rPr>
          <w:rFonts w:ascii="Verdana" w:eastAsia="Verdana" w:hAnsi="Verdana" w:cs="Verdana"/>
          <w:spacing w:val="-5"/>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past,</w:t>
      </w:r>
      <w:r>
        <w:rPr>
          <w:rFonts w:ascii="Verdana" w:eastAsia="Verdana" w:hAnsi="Verdana" w:cs="Verdana"/>
          <w:spacing w:val="-6"/>
        </w:rPr>
        <w:t xml:space="preserve"> </w:t>
      </w:r>
      <w:r>
        <w:rPr>
          <w:rFonts w:ascii="Verdana" w:eastAsia="Verdana" w:hAnsi="Verdana" w:cs="Verdana"/>
        </w:rPr>
        <w:t>is</w:t>
      </w:r>
      <w:r>
        <w:rPr>
          <w:rFonts w:ascii="Verdana" w:eastAsia="Verdana" w:hAnsi="Verdana" w:cs="Verdana"/>
          <w:spacing w:val="-6"/>
        </w:rPr>
        <w:t xml:space="preserve"> </w:t>
      </w:r>
      <w:r>
        <w:rPr>
          <w:rFonts w:ascii="Verdana" w:eastAsia="Verdana" w:hAnsi="Verdana" w:cs="Verdana"/>
        </w:rPr>
        <w:t>experiencing</w:t>
      </w:r>
      <w:r>
        <w:rPr>
          <w:rFonts w:ascii="Verdana" w:eastAsia="Verdana" w:hAnsi="Verdana" w:cs="Verdana"/>
          <w:spacing w:val="-5"/>
        </w:rPr>
        <w:t xml:space="preserve"> </w:t>
      </w:r>
      <w:r>
        <w:rPr>
          <w:rFonts w:ascii="Verdana" w:eastAsia="Verdana" w:hAnsi="Verdana" w:cs="Verdana"/>
        </w:rPr>
        <w:t>at</w:t>
      </w:r>
      <w:r>
        <w:rPr>
          <w:rFonts w:ascii="Verdana" w:eastAsia="Verdana" w:hAnsi="Verdana" w:cs="Verdana"/>
          <w:spacing w:val="-6"/>
        </w:rPr>
        <w:t xml:space="preserve"> </w:t>
      </w:r>
      <w:r>
        <w:rPr>
          <w:rFonts w:ascii="Verdana" w:eastAsia="Verdana" w:hAnsi="Verdana" w:cs="Verdana"/>
        </w:rPr>
        <w:t>present,</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5"/>
        </w:rPr>
        <w:t xml:space="preserve"> </w:t>
      </w:r>
      <w:r>
        <w:rPr>
          <w:rFonts w:ascii="Verdana" w:eastAsia="Verdana" w:hAnsi="Verdana" w:cs="Verdana"/>
        </w:rPr>
        <w:t>can</w:t>
      </w:r>
      <w:r>
        <w:rPr>
          <w:rFonts w:ascii="Verdana" w:eastAsia="Verdana" w:hAnsi="Verdana" w:cs="Verdana"/>
          <w:w w:val="99"/>
        </w:rPr>
        <w:t xml:space="preserve"> </w:t>
      </w:r>
      <w:r>
        <w:rPr>
          <w:rFonts w:ascii="Verdana" w:eastAsia="Verdana" w:hAnsi="Verdana" w:cs="Verdana"/>
        </w:rPr>
        <w:t>offer</w:t>
      </w:r>
      <w:r>
        <w:rPr>
          <w:rFonts w:ascii="Verdana" w:eastAsia="Verdana" w:hAnsi="Verdana" w:cs="Verdana"/>
          <w:spacing w:val="-7"/>
        </w:rPr>
        <w:t xml:space="preserve"> </w:t>
      </w:r>
      <w:r>
        <w:rPr>
          <w:rFonts w:ascii="Verdana" w:eastAsia="Verdana" w:hAnsi="Verdana" w:cs="Verdana"/>
        </w:rPr>
        <w:t>in</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future.</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curriculum</w:t>
      </w:r>
      <w:r>
        <w:rPr>
          <w:rFonts w:ascii="Verdana" w:eastAsia="Verdana" w:hAnsi="Verdana" w:cs="Verdana"/>
          <w:spacing w:val="-7"/>
        </w:rPr>
        <w:t xml:space="preserve"> </w:t>
      </w:r>
      <w:r>
        <w:rPr>
          <w:rFonts w:ascii="Verdana" w:eastAsia="Verdana" w:hAnsi="Verdana" w:cs="Verdana"/>
        </w:rPr>
        <w:t>emphasi</w:t>
      </w:r>
      <w:r>
        <w:rPr>
          <w:rFonts w:ascii="Verdana" w:eastAsia="Verdana" w:hAnsi="Verdana" w:cs="Verdana"/>
          <w:spacing w:val="-2"/>
        </w:rPr>
        <w:t>z</w:t>
      </w:r>
      <w:r>
        <w:rPr>
          <w:rFonts w:ascii="Verdana" w:eastAsia="Verdana" w:hAnsi="Verdana" w:cs="Verdana"/>
        </w:rPr>
        <w:t>es</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acquisition</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knowledge</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w w:val="99"/>
        </w:rPr>
        <w:t xml:space="preserve"> </w:t>
      </w:r>
      <w:r>
        <w:rPr>
          <w:rFonts w:ascii="Verdana" w:eastAsia="Verdana" w:hAnsi="Verdana" w:cs="Verdana"/>
        </w:rPr>
        <w:t>skills</w:t>
      </w:r>
      <w:r>
        <w:rPr>
          <w:rFonts w:ascii="Verdana" w:eastAsia="Verdana" w:hAnsi="Verdana" w:cs="Verdana"/>
          <w:spacing w:val="-6"/>
        </w:rPr>
        <w:t xml:space="preserve"> </w:t>
      </w:r>
      <w:r>
        <w:rPr>
          <w:rFonts w:ascii="Verdana" w:eastAsia="Verdana" w:hAnsi="Verdana" w:cs="Verdana"/>
        </w:rPr>
        <w:t>that</w:t>
      </w:r>
      <w:r>
        <w:rPr>
          <w:rFonts w:ascii="Verdana" w:eastAsia="Verdana" w:hAnsi="Verdana" w:cs="Verdana"/>
          <w:spacing w:val="-6"/>
        </w:rPr>
        <w:t xml:space="preserve"> </w:t>
      </w:r>
      <w:r>
        <w:rPr>
          <w:rFonts w:ascii="Verdana" w:eastAsia="Verdana" w:hAnsi="Verdana" w:cs="Verdana"/>
        </w:rPr>
        <w:t>will</w:t>
      </w:r>
      <w:r>
        <w:rPr>
          <w:rFonts w:ascii="Verdana" w:eastAsia="Verdana" w:hAnsi="Verdana" w:cs="Verdana"/>
          <w:spacing w:val="-5"/>
        </w:rPr>
        <w:t xml:space="preserve"> </w:t>
      </w:r>
      <w:r>
        <w:rPr>
          <w:rFonts w:ascii="Verdana" w:eastAsia="Verdana" w:hAnsi="Verdana" w:cs="Verdana"/>
        </w:rPr>
        <w:t>allow</w:t>
      </w:r>
      <w:r>
        <w:rPr>
          <w:rFonts w:ascii="Verdana" w:eastAsia="Verdana" w:hAnsi="Verdana" w:cs="Verdana"/>
          <w:spacing w:val="-6"/>
        </w:rPr>
        <w:t xml:space="preserve"> </w:t>
      </w:r>
      <w:r>
        <w:rPr>
          <w:rFonts w:ascii="Verdana" w:eastAsia="Verdana" w:hAnsi="Verdana" w:cs="Verdana"/>
        </w:rPr>
        <w:t>students</w:t>
      </w:r>
      <w:r>
        <w:rPr>
          <w:rFonts w:ascii="Verdana" w:eastAsia="Verdana" w:hAnsi="Verdana" w:cs="Verdana"/>
          <w:spacing w:val="-6"/>
        </w:rPr>
        <w:t xml:space="preserve"> </w:t>
      </w:r>
      <w:r>
        <w:rPr>
          <w:rFonts w:ascii="Verdana" w:eastAsia="Verdana" w:hAnsi="Verdana" w:cs="Verdana"/>
        </w:rPr>
        <w:t>to</w:t>
      </w:r>
      <w:r>
        <w:rPr>
          <w:rFonts w:ascii="Verdana" w:eastAsia="Verdana" w:hAnsi="Verdana" w:cs="Verdana"/>
          <w:spacing w:val="46"/>
        </w:rPr>
        <w:t xml:space="preserve"> </w:t>
      </w:r>
      <w:r>
        <w:rPr>
          <w:rFonts w:ascii="Verdana" w:eastAsia="Verdana" w:hAnsi="Verdana" w:cs="Verdana"/>
        </w:rPr>
        <w:t>broaden</w:t>
      </w:r>
      <w:r>
        <w:rPr>
          <w:rFonts w:ascii="Verdana" w:eastAsia="Verdana" w:hAnsi="Verdana" w:cs="Verdana"/>
          <w:spacing w:val="-6"/>
        </w:rPr>
        <w:t xml:space="preserve"> </w:t>
      </w:r>
      <w:r>
        <w:rPr>
          <w:rFonts w:ascii="Verdana" w:eastAsia="Verdana" w:hAnsi="Verdana" w:cs="Verdana"/>
        </w:rPr>
        <w:t>their</w:t>
      </w:r>
      <w:r>
        <w:rPr>
          <w:rFonts w:ascii="Verdana" w:eastAsia="Verdana" w:hAnsi="Verdana" w:cs="Verdana"/>
          <w:spacing w:val="-6"/>
        </w:rPr>
        <w:t xml:space="preserve"> </w:t>
      </w:r>
      <w:r>
        <w:rPr>
          <w:rFonts w:ascii="Verdana" w:eastAsia="Verdana" w:hAnsi="Verdana" w:cs="Verdana"/>
        </w:rPr>
        <w:t>understanding</w:t>
      </w:r>
      <w:r>
        <w:rPr>
          <w:rFonts w:ascii="Verdana" w:eastAsia="Verdana" w:hAnsi="Verdana" w:cs="Verdana"/>
          <w:spacing w:val="-5"/>
        </w:rPr>
        <w:t xml:space="preserve"> </w:t>
      </w:r>
      <w:r>
        <w:rPr>
          <w:rFonts w:ascii="Verdana" w:eastAsia="Verdana" w:hAnsi="Verdana" w:cs="Verdana"/>
        </w:rPr>
        <w:t>of</w:t>
      </w:r>
      <w:r>
        <w:rPr>
          <w:rFonts w:ascii="Verdana" w:eastAsia="Verdana" w:hAnsi="Verdana" w:cs="Verdana"/>
          <w:spacing w:val="68"/>
        </w:rPr>
        <w:t xml:space="preserve"> </w:t>
      </w:r>
      <w:r>
        <w:rPr>
          <w:rFonts w:ascii="Verdana" w:eastAsia="Verdana" w:hAnsi="Verdana" w:cs="Verdana"/>
        </w:rPr>
        <w:t>an</w:t>
      </w:r>
      <w:r>
        <w:rPr>
          <w:rFonts w:ascii="Verdana" w:eastAsia="Verdana" w:hAnsi="Verdana" w:cs="Verdana"/>
          <w:spacing w:val="-6"/>
        </w:rPr>
        <w:t xml:space="preserve"> </w:t>
      </w:r>
      <w:r>
        <w:rPr>
          <w:rFonts w:ascii="Verdana" w:eastAsia="Verdana" w:hAnsi="Verdana" w:cs="Verdana"/>
        </w:rPr>
        <w:t>increasingly</w:t>
      </w:r>
      <w:r>
        <w:rPr>
          <w:rFonts w:ascii="Verdana" w:eastAsia="Verdana" w:hAnsi="Verdana" w:cs="Verdana"/>
          <w:w w:val="99"/>
        </w:rPr>
        <w:t xml:space="preserve"> </w:t>
      </w:r>
      <w:r>
        <w:rPr>
          <w:rFonts w:ascii="Verdana" w:eastAsia="Verdana" w:hAnsi="Verdana" w:cs="Verdana"/>
        </w:rPr>
        <w:t>complex</w:t>
      </w:r>
      <w:r>
        <w:rPr>
          <w:rFonts w:ascii="Verdana" w:eastAsia="Verdana" w:hAnsi="Verdana" w:cs="Verdana"/>
          <w:spacing w:val="-8"/>
        </w:rPr>
        <w:t xml:space="preserve"> </w:t>
      </w:r>
      <w:r>
        <w:rPr>
          <w:rFonts w:ascii="Verdana" w:eastAsia="Verdana" w:hAnsi="Verdana" w:cs="Verdana"/>
        </w:rPr>
        <w:t>and</w:t>
      </w:r>
      <w:r>
        <w:rPr>
          <w:rFonts w:ascii="Verdana" w:eastAsia="Verdana" w:hAnsi="Verdana" w:cs="Verdana"/>
          <w:spacing w:val="-8"/>
        </w:rPr>
        <w:t xml:space="preserve"> </w:t>
      </w:r>
      <w:r>
        <w:rPr>
          <w:rFonts w:ascii="Verdana" w:eastAsia="Verdana" w:hAnsi="Verdana" w:cs="Verdana"/>
        </w:rPr>
        <w:t>globally</w:t>
      </w:r>
      <w:r>
        <w:rPr>
          <w:rFonts w:ascii="Verdana" w:eastAsia="Verdana" w:hAnsi="Verdana" w:cs="Verdana"/>
          <w:spacing w:val="-7"/>
        </w:rPr>
        <w:t xml:space="preserve"> </w:t>
      </w:r>
      <w:r>
        <w:rPr>
          <w:rFonts w:ascii="Verdana" w:eastAsia="Verdana" w:hAnsi="Verdana" w:cs="Verdana"/>
        </w:rPr>
        <w:t>connected</w:t>
      </w:r>
      <w:r>
        <w:rPr>
          <w:rFonts w:ascii="Verdana" w:eastAsia="Verdana" w:hAnsi="Verdana" w:cs="Verdana"/>
          <w:spacing w:val="-8"/>
        </w:rPr>
        <w:t xml:space="preserve"> </w:t>
      </w:r>
      <w:r>
        <w:rPr>
          <w:rFonts w:ascii="Verdana" w:eastAsia="Verdana" w:hAnsi="Verdana" w:cs="Verdana"/>
        </w:rPr>
        <w:t>socie</w:t>
      </w:r>
      <w:r>
        <w:rPr>
          <w:rFonts w:ascii="Verdana" w:eastAsia="Verdana" w:hAnsi="Verdana" w:cs="Verdana"/>
          <w:spacing w:val="-2"/>
        </w:rPr>
        <w:t>t</w:t>
      </w:r>
      <w:r>
        <w:rPr>
          <w:rFonts w:ascii="Verdana" w:eastAsia="Verdana" w:hAnsi="Verdana" w:cs="Verdana"/>
          <w:spacing w:val="-22"/>
        </w:rPr>
        <w:t>y</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curriculum</w:t>
      </w:r>
      <w:r>
        <w:rPr>
          <w:rFonts w:ascii="Verdana" w:eastAsia="Verdana" w:hAnsi="Verdana" w:cs="Verdana"/>
          <w:spacing w:val="-8"/>
        </w:rPr>
        <w:t xml:space="preserve"> </w:t>
      </w:r>
      <w:r>
        <w:rPr>
          <w:rFonts w:ascii="Verdana" w:eastAsia="Verdana" w:hAnsi="Verdana" w:cs="Verdana"/>
        </w:rPr>
        <w:t>helps</w:t>
      </w:r>
      <w:r>
        <w:rPr>
          <w:rFonts w:ascii="Verdana" w:eastAsia="Verdana" w:hAnsi="Verdana" w:cs="Verdana"/>
          <w:spacing w:val="-7"/>
        </w:rPr>
        <w:t xml:space="preserve"> </w:t>
      </w:r>
      <w:r>
        <w:rPr>
          <w:rFonts w:ascii="Verdana" w:eastAsia="Verdana" w:hAnsi="Verdana" w:cs="Verdana"/>
        </w:rPr>
        <w:t>students</w:t>
      </w:r>
      <w:r>
        <w:rPr>
          <w:rFonts w:ascii="Verdana" w:eastAsia="Verdana" w:hAnsi="Verdana" w:cs="Verdana"/>
          <w:spacing w:val="-8"/>
        </w:rPr>
        <w:t xml:space="preserve"> </w:t>
      </w:r>
      <w:r>
        <w:rPr>
          <w:rFonts w:ascii="Verdana" w:eastAsia="Verdana" w:hAnsi="Verdana" w:cs="Verdana"/>
        </w:rPr>
        <w:t>ma</w:t>
      </w:r>
      <w:r>
        <w:rPr>
          <w:rFonts w:ascii="Verdana" w:eastAsia="Verdana" w:hAnsi="Verdana" w:cs="Verdana"/>
          <w:spacing w:val="-3"/>
        </w:rPr>
        <w:t>k</w:t>
      </w:r>
      <w:r>
        <w:rPr>
          <w:rFonts w:ascii="Verdana" w:eastAsia="Verdana" w:hAnsi="Verdana" w:cs="Verdana"/>
        </w:rPr>
        <w:t>e</w:t>
      </w:r>
      <w:r>
        <w:rPr>
          <w:rFonts w:ascii="Verdana" w:eastAsia="Verdana" w:hAnsi="Verdana" w:cs="Verdana"/>
          <w:w w:val="99"/>
        </w:rPr>
        <w:t xml:space="preserve"> </w:t>
      </w:r>
      <w:r>
        <w:rPr>
          <w:rFonts w:ascii="Verdana" w:eastAsia="Verdana" w:hAnsi="Verdana" w:cs="Verdana"/>
        </w:rPr>
        <w:t>intelligent</w:t>
      </w:r>
      <w:r>
        <w:rPr>
          <w:rFonts w:ascii="Verdana" w:eastAsia="Verdana" w:hAnsi="Verdana" w:cs="Verdana"/>
          <w:spacing w:val="-7"/>
        </w:rPr>
        <w:t xml:space="preserve"> </w:t>
      </w:r>
      <w:r>
        <w:rPr>
          <w:rFonts w:ascii="Verdana" w:eastAsia="Verdana" w:hAnsi="Verdana" w:cs="Verdana"/>
        </w:rPr>
        <w:t>decisions</w:t>
      </w:r>
      <w:r>
        <w:rPr>
          <w:rFonts w:ascii="Verdana" w:eastAsia="Verdana" w:hAnsi="Verdana" w:cs="Verdana"/>
          <w:spacing w:val="-6"/>
        </w:rPr>
        <w:t xml:space="preserve"> </w:t>
      </w:r>
      <w:r>
        <w:rPr>
          <w:rFonts w:ascii="Verdana" w:eastAsia="Verdana" w:hAnsi="Verdana" w:cs="Verdana"/>
        </w:rPr>
        <w:t>as</w:t>
      </w:r>
      <w:r>
        <w:rPr>
          <w:rFonts w:ascii="Verdana" w:eastAsia="Verdana" w:hAnsi="Verdana" w:cs="Verdana"/>
          <w:spacing w:val="-7"/>
        </w:rPr>
        <w:t xml:space="preserve"> </w:t>
      </w:r>
      <w:r>
        <w:rPr>
          <w:rFonts w:ascii="Verdana" w:eastAsia="Verdana" w:hAnsi="Verdana" w:cs="Verdana"/>
        </w:rPr>
        <w:t>citi</w:t>
      </w:r>
      <w:r>
        <w:rPr>
          <w:rFonts w:ascii="Verdana" w:eastAsia="Verdana" w:hAnsi="Verdana" w:cs="Verdana"/>
          <w:spacing w:val="-2"/>
        </w:rPr>
        <w:t>z</w:t>
      </w:r>
      <w:r>
        <w:rPr>
          <w:rFonts w:ascii="Verdana" w:eastAsia="Verdana" w:hAnsi="Verdana" w:cs="Verdana"/>
        </w:rPr>
        <w:t>ens</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6"/>
        </w:rPr>
        <w:t xml:space="preserve"> </w:t>
      </w:r>
      <w:r>
        <w:rPr>
          <w:rFonts w:ascii="Verdana" w:eastAsia="Verdana" w:hAnsi="Verdana" w:cs="Verdana"/>
        </w:rPr>
        <w:t>cultu</w:t>
      </w:r>
      <w:r>
        <w:rPr>
          <w:rFonts w:ascii="Verdana" w:eastAsia="Verdana" w:hAnsi="Verdana" w:cs="Verdana"/>
          <w:spacing w:val="-5"/>
        </w:rPr>
        <w:t>r</w:t>
      </w:r>
      <w:r>
        <w:rPr>
          <w:rFonts w:ascii="Verdana" w:eastAsia="Verdana" w:hAnsi="Verdana" w:cs="Verdana"/>
        </w:rPr>
        <w:t>ally</w:t>
      </w:r>
      <w:r>
        <w:rPr>
          <w:rFonts w:ascii="Verdana" w:eastAsia="Verdana" w:hAnsi="Verdana" w:cs="Verdana"/>
          <w:spacing w:val="-6"/>
        </w:rPr>
        <w:t xml:space="preserve"> </w:t>
      </w:r>
      <w:r>
        <w:rPr>
          <w:rFonts w:ascii="Verdana" w:eastAsia="Verdana" w:hAnsi="Verdana" w:cs="Verdana"/>
        </w:rPr>
        <w:t>di</w:t>
      </w:r>
      <w:r>
        <w:rPr>
          <w:rFonts w:ascii="Verdana" w:eastAsia="Verdana" w:hAnsi="Verdana" w:cs="Verdana"/>
          <w:spacing w:val="-2"/>
        </w:rPr>
        <w:t>v</w:t>
      </w:r>
      <w:r>
        <w:rPr>
          <w:rFonts w:ascii="Verdana" w:eastAsia="Verdana" w:hAnsi="Verdana" w:cs="Verdana"/>
        </w:rPr>
        <w:t>erse</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increasingly</w:t>
      </w:r>
    </w:p>
    <w:p w:rsidR="003D0395" w:rsidRDefault="00E8636D">
      <w:pPr>
        <w:spacing w:line="254" w:lineRule="exact"/>
        <w:ind w:left="821"/>
        <w:rPr>
          <w:rFonts w:ascii="Verdana" w:eastAsia="Verdana" w:hAnsi="Verdana" w:cs="Verdana"/>
        </w:rPr>
      </w:pPr>
      <w:r>
        <w:rPr>
          <w:rFonts w:ascii="Verdana" w:eastAsia="Verdana" w:hAnsi="Verdana" w:cs="Verdana"/>
        </w:rPr>
        <w:t>global</w:t>
      </w:r>
      <w:r>
        <w:rPr>
          <w:rFonts w:ascii="Verdana" w:eastAsia="Verdana" w:hAnsi="Verdana" w:cs="Verdana"/>
          <w:spacing w:val="-10"/>
        </w:rPr>
        <w:t xml:space="preserve"> </w:t>
      </w:r>
      <w:r>
        <w:rPr>
          <w:rFonts w:ascii="Verdana" w:eastAsia="Verdana" w:hAnsi="Verdana" w:cs="Verdana"/>
        </w:rPr>
        <w:t>socie</w:t>
      </w:r>
      <w:r>
        <w:rPr>
          <w:rFonts w:ascii="Verdana" w:eastAsia="Verdana" w:hAnsi="Verdana" w:cs="Verdana"/>
          <w:spacing w:val="-2"/>
        </w:rPr>
        <w:t>t</w:t>
      </w:r>
      <w:r>
        <w:rPr>
          <w:rFonts w:ascii="Verdana" w:eastAsia="Verdana" w:hAnsi="Verdana" w:cs="Verdana"/>
          <w:spacing w:val="-22"/>
        </w:rPr>
        <w:t>y</w:t>
      </w:r>
      <w:r>
        <w:rPr>
          <w:rFonts w:ascii="Verdana" w:eastAsia="Verdana" w:hAnsi="Verdana" w:cs="Verdana"/>
        </w:rPr>
        <w:t>.</w:t>
      </w:r>
    </w:p>
    <w:p w:rsidR="003D0395" w:rsidRDefault="003D0395">
      <w:pPr>
        <w:spacing w:before="6" w:line="260" w:lineRule="exact"/>
        <w:rPr>
          <w:sz w:val="26"/>
          <w:szCs w:val="26"/>
        </w:rPr>
      </w:pPr>
    </w:p>
    <w:p w:rsidR="003D0395" w:rsidRDefault="00E8636D">
      <w:pPr>
        <w:spacing w:line="260" w:lineRule="exact"/>
        <w:ind w:left="821" w:right="194"/>
        <w:rPr>
          <w:rFonts w:ascii="Verdana" w:eastAsia="Verdana" w:hAnsi="Verdana" w:cs="Verdana"/>
        </w:rPr>
      </w:pP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Social</w:t>
      </w:r>
      <w:r>
        <w:rPr>
          <w:rFonts w:ascii="Verdana" w:eastAsia="Verdana" w:hAnsi="Verdana" w:cs="Verdana"/>
          <w:spacing w:val="-7"/>
        </w:rPr>
        <w:t xml:space="preserve"> </w:t>
      </w:r>
      <w:r>
        <w:rPr>
          <w:rFonts w:ascii="Verdana" w:eastAsia="Verdana" w:hAnsi="Verdana" w:cs="Verdana"/>
        </w:rPr>
        <w:t>Studies</w:t>
      </w:r>
      <w:r>
        <w:rPr>
          <w:rFonts w:ascii="Verdana" w:eastAsia="Verdana" w:hAnsi="Verdana" w:cs="Verdana"/>
          <w:spacing w:val="-6"/>
        </w:rPr>
        <w:t xml:space="preserve"> </w:t>
      </w:r>
      <w:r>
        <w:rPr>
          <w:rFonts w:ascii="Verdana" w:eastAsia="Verdana" w:hAnsi="Verdana" w:cs="Verdana"/>
        </w:rPr>
        <w:t>instructors</w:t>
      </w:r>
      <w:r>
        <w:rPr>
          <w:rFonts w:ascii="Verdana" w:eastAsia="Verdana" w:hAnsi="Verdana" w:cs="Verdana"/>
          <w:spacing w:val="-7"/>
        </w:rPr>
        <w:t xml:space="preserve"> </w:t>
      </w:r>
      <w:r>
        <w:rPr>
          <w:rFonts w:ascii="Verdana" w:eastAsia="Verdana" w:hAnsi="Verdana" w:cs="Verdana"/>
        </w:rPr>
        <w:t>assist</w:t>
      </w:r>
      <w:r>
        <w:rPr>
          <w:rFonts w:ascii="Verdana" w:eastAsia="Verdana" w:hAnsi="Verdana" w:cs="Verdana"/>
          <w:spacing w:val="-7"/>
        </w:rPr>
        <w:t xml:space="preserve"> </w:t>
      </w:r>
      <w:r>
        <w:rPr>
          <w:rFonts w:ascii="Verdana" w:eastAsia="Verdana" w:hAnsi="Verdana" w:cs="Verdana"/>
        </w:rPr>
        <w:t>students</w:t>
      </w:r>
      <w:r>
        <w:rPr>
          <w:rFonts w:ascii="Verdana" w:eastAsia="Verdana" w:hAnsi="Verdana" w:cs="Verdana"/>
          <w:spacing w:val="-6"/>
        </w:rPr>
        <w:t xml:space="preserve"> </w:t>
      </w:r>
      <w:r>
        <w:rPr>
          <w:rFonts w:ascii="Verdana" w:eastAsia="Verdana" w:hAnsi="Verdana" w:cs="Verdana"/>
        </w:rPr>
        <w:t>in</w:t>
      </w:r>
      <w:r>
        <w:rPr>
          <w:rFonts w:ascii="Verdana" w:eastAsia="Verdana" w:hAnsi="Verdana" w:cs="Verdana"/>
          <w:spacing w:val="-7"/>
        </w:rPr>
        <w:t xml:space="preserve"> </w:t>
      </w:r>
      <w:r>
        <w:rPr>
          <w:rFonts w:ascii="Verdana" w:eastAsia="Verdana" w:hAnsi="Verdana" w:cs="Verdana"/>
        </w:rPr>
        <w:t>using</w:t>
      </w:r>
      <w:r>
        <w:rPr>
          <w:rFonts w:ascii="Verdana" w:eastAsia="Verdana" w:hAnsi="Verdana" w:cs="Verdana"/>
          <w:spacing w:val="-7"/>
        </w:rPr>
        <w:t xml:space="preserve"> </w:t>
      </w:r>
      <w:r>
        <w:rPr>
          <w:rFonts w:ascii="Verdana" w:eastAsia="Verdana" w:hAnsi="Verdana" w:cs="Verdana"/>
        </w:rPr>
        <w:t>their</w:t>
      </w:r>
      <w:r>
        <w:rPr>
          <w:rFonts w:ascii="Verdana" w:eastAsia="Verdana" w:hAnsi="Verdana" w:cs="Verdana"/>
          <w:spacing w:val="-6"/>
        </w:rPr>
        <w:t xml:space="preserve"> </w:t>
      </w:r>
      <w:r>
        <w:rPr>
          <w:rFonts w:ascii="Verdana" w:eastAsia="Verdana" w:hAnsi="Verdana" w:cs="Verdana"/>
        </w:rPr>
        <w:t>textb</w:t>
      </w:r>
      <w:r>
        <w:rPr>
          <w:rFonts w:ascii="Verdana" w:eastAsia="Verdana" w:hAnsi="Verdana" w:cs="Verdana"/>
          <w:spacing w:val="-1"/>
        </w:rPr>
        <w:t>o</w:t>
      </w:r>
      <w:r>
        <w:rPr>
          <w:rFonts w:ascii="Verdana" w:eastAsia="Verdana" w:hAnsi="Verdana" w:cs="Verdana"/>
        </w:rPr>
        <w:t>ok,</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Internet,</w:t>
      </w:r>
      <w:r>
        <w:rPr>
          <w:rFonts w:ascii="Verdana" w:eastAsia="Verdana" w:hAnsi="Verdana" w:cs="Verdana"/>
          <w:w w:val="99"/>
        </w:rPr>
        <w:t xml:space="preserve"> </w:t>
      </w:r>
      <w:r>
        <w:rPr>
          <w:rFonts w:ascii="Verdana" w:eastAsia="Verdana" w:hAnsi="Verdana" w:cs="Verdana"/>
        </w:rPr>
        <w:t>primary</w:t>
      </w:r>
      <w:r>
        <w:rPr>
          <w:rFonts w:ascii="Verdana" w:eastAsia="Verdana" w:hAnsi="Verdana" w:cs="Verdana"/>
          <w:spacing w:val="-10"/>
        </w:rPr>
        <w:t xml:space="preserve"> </w:t>
      </w:r>
      <w:r>
        <w:rPr>
          <w:rFonts w:ascii="Verdana" w:eastAsia="Verdana" w:hAnsi="Verdana" w:cs="Verdana"/>
        </w:rPr>
        <w:t>and</w:t>
      </w:r>
      <w:r>
        <w:rPr>
          <w:rFonts w:ascii="Verdana" w:eastAsia="Verdana" w:hAnsi="Verdana" w:cs="Verdana"/>
          <w:spacing w:val="-9"/>
        </w:rPr>
        <w:t xml:space="preserve"> </w:t>
      </w:r>
      <w:r>
        <w:rPr>
          <w:rFonts w:ascii="Verdana" w:eastAsia="Verdana" w:hAnsi="Verdana" w:cs="Verdana"/>
        </w:rPr>
        <w:t>secondary</w:t>
      </w:r>
      <w:r>
        <w:rPr>
          <w:rFonts w:ascii="Verdana" w:eastAsia="Verdana" w:hAnsi="Verdana" w:cs="Verdana"/>
          <w:spacing w:val="-9"/>
        </w:rPr>
        <w:t xml:space="preserve"> </w:t>
      </w:r>
      <w:r>
        <w:rPr>
          <w:rFonts w:ascii="Verdana" w:eastAsia="Verdana" w:hAnsi="Verdana" w:cs="Verdana"/>
        </w:rPr>
        <w:t>sources,</w:t>
      </w:r>
      <w:r>
        <w:rPr>
          <w:rFonts w:ascii="Verdana" w:eastAsia="Verdana" w:hAnsi="Verdana" w:cs="Verdana"/>
          <w:spacing w:val="-9"/>
        </w:rPr>
        <w:t xml:space="preserve"> </w:t>
      </w:r>
      <w:r>
        <w:rPr>
          <w:rFonts w:ascii="Verdana" w:eastAsia="Verdana" w:hAnsi="Verdana" w:cs="Verdana"/>
        </w:rPr>
        <w:t>films,</w:t>
      </w:r>
      <w:r>
        <w:rPr>
          <w:rFonts w:ascii="Verdana" w:eastAsia="Verdana" w:hAnsi="Verdana" w:cs="Verdana"/>
          <w:spacing w:val="-10"/>
        </w:rPr>
        <w:t xml:space="preserve"> </w:t>
      </w:r>
      <w:r>
        <w:rPr>
          <w:rFonts w:ascii="Verdana" w:eastAsia="Verdana" w:hAnsi="Verdana" w:cs="Verdana"/>
        </w:rPr>
        <w:t>photog</w:t>
      </w:r>
      <w:r>
        <w:rPr>
          <w:rFonts w:ascii="Verdana" w:eastAsia="Verdana" w:hAnsi="Verdana" w:cs="Verdana"/>
          <w:spacing w:val="-5"/>
        </w:rPr>
        <w:t>r</w:t>
      </w:r>
      <w:r>
        <w:rPr>
          <w:rFonts w:ascii="Verdana" w:eastAsia="Verdana" w:hAnsi="Verdana" w:cs="Verdana"/>
        </w:rPr>
        <w:t>aphs,</w:t>
      </w:r>
      <w:r>
        <w:rPr>
          <w:rFonts w:ascii="Verdana" w:eastAsia="Verdana" w:hAnsi="Verdana" w:cs="Verdana"/>
          <w:spacing w:val="-9"/>
        </w:rPr>
        <w:t xml:space="preserve"> </w:t>
      </w:r>
      <w:r>
        <w:rPr>
          <w:rFonts w:ascii="Verdana" w:eastAsia="Verdana" w:hAnsi="Verdana" w:cs="Verdana"/>
        </w:rPr>
        <w:t>maps,</w:t>
      </w:r>
      <w:r>
        <w:rPr>
          <w:rFonts w:ascii="Verdana" w:eastAsia="Verdana" w:hAnsi="Verdana" w:cs="Verdana"/>
          <w:spacing w:val="-9"/>
        </w:rPr>
        <w:t xml:space="preserve"> </w:t>
      </w:r>
      <w:r>
        <w:rPr>
          <w:rFonts w:ascii="Verdana" w:eastAsia="Verdana" w:hAnsi="Verdana" w:cs="Verdana"/>
        </w:rPr>
        <w:t>charts,</w:t>
      </w:r>
      <w:r>
        <w:rPr>
          <w:rFonts w:ascii="Verdana" w:eastAsia="Verdana" w:hAnsi="Verdana" w:cs="Verdana"/>
          <w:spacing w:val="-9"/>
        </w:rPr>
        <w:t xml:space="preserve"> </w:t>
      </w:r>
      <w:r>
        <w:rPr>
          <w:rFonts w:ascii="Verdana" w:eastAsia="Verdana" w:hAnsi="Verdana" w:cs="Verdana"/>
        </w:rPr>
        <w:t>g</w:t>
      </w:r>
      <w:r>
        <w:rPr>
          <w:rFonts w:ascii="Verdana" w:eastAsia="Verdana" w:hAnsi="Verdana" w:cs="Verdana"/>
          <w:spacing w:val="-5"/>
        </w:rPr>
        <w:t>r</w:t>
      </w:r>
      <w:r>
        <w:rPr>
          <w:rFonts w:ascii="Verdana" w:eastAsia="Verdana" w:hAnsi="Verdana" w:cs="Verdana"/>
        </w:rPr>
        <w:t>aphs,</w:t>
      </w:r>
      <w:r>
        <w:rPr>
          <w:rFonts w:ascii="Verdana" w:eastAsia="Verdana" w:hAnsi="Verdana" w:cs="Verdana"/>
          <w:spacing w:val="-10"/>
        </w:rPr>
        <w:t xml:space="preserve"> </w:t>
      </w:r>
      <w:r>
        <w:rPr>
          <w:rFonts w:ascii="Verdana" w:eastAsia="Verdana" w:hAnsi="Verdana" w:cs="Verdana"/>
        </w:rPr>
        <w:t>and other</w:t>
      </w:r>
      <w:r>
        <w:rPr>
          <w:rFonts w:ascii="Verdana" w:eastAsia="Verdana" w:hAnsi="Verdana" w:cs="Verdana"/>
          <w:spacing w:val="-7"/>
        </w:rPr>
        <w:t xml:space="preserve"> </w:t>
      </w:r>
      <w:r>
        <w:rPr>
          <w:rFonts w:ascii="Verdana" w:eastAsia="Verdana" w:hAnsi="Verdana" w:cs="Verdana"/>
        </w:rPr>
        <w:t>materials</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construct</w:t>
      </w:r>
      <w:r>
        <w:rPr>
          <w:rFonts w:ascii="Verdana" w:eastAsia="Verdana" w:hAnsi="Verdana" w:cs="Verdana"/>
          <w:spacing w:val="-7"/>
        </w:rPr>
        <w:t xml:space="preserve"> </w:t>
      </w:r>
      <w:r>
        <w:rPr>
          <w:rFonts w:ascii="Verdana" w:eastAsia="Verdana" w:hAnsi="Verdana" w:cs="Verdana"/>
        </w:rPr>
        <w:t>knowledge</w:t>
      </w:r>
      <w:r>
        <w:rPr>
          <w:rFonts w:ascii="Verdana" w:eastAsia="Verdana" w:hAnsi="Verdana" w:cs="Verdana"/>
          <w:spacing w:val="-7"/>
        </w:rPr>
        <w:t xml:space="preserve"> </w:t>
      </w:r>
      <w:r>
        <w:rPr>
          <w:rFonts w:ascii="Verdana" w:eastAsia="Verdana" w:hAnsi="Verdana" w:cs="Verdana"/>
        </w:rPr>
        <w:t>that</w:t>
      </w:r>
      <w:r>
        <w:rPr>
          <w:rFonts w:ascii="Verdana" w:eastAsia="Verdana" w:hAnsi="Verdana" w:cs="Verdana"/>
          <w:spacing w:val="-7"/>
        </w:rPr>
        <w:t xml:space="preserve"> </w:t>
      </w:r>
      <w:r>
        <w:rPr>
          <w:rFonts w:ascii="Verdana" w:eastAsia="Verdana" w:hAnsi="Verdana" w:cs="Verdana"/>
        </w:rPr>
        <w:t>is</w:t>
      </w:r>
      <w:r>
        <w:rPr>
          <w:rFonts w:ascii="Verdana" w:eastAsia="Verdana" w:hAnsi="Verdana" w:cs="Verdana"/>
          <w:spacing w:val="-7"/>
        </w:rPr>
        <w:t xml:space="preserve"> </w:t>
      </w:r>
      <w:r>
        <w:rPr>
          <w:rFonts w:ascii="Verdana" w:eastAsia="Verdana" w:hAnsi="Verdana" w:cs="Verdana"/>
        </w:rPr>
        <w:t>meaningful</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their</w:t>
      </w:r>
      <w:r>
        <w:rPr>
          <w:rFonts w:ascii="Verdana" w:eastAsia="Verdana" w:hAnsi="Verdana" w:cs="Verdana"/>
          <w:spacing w:val="-7"/>
        </w:rPr>
        <w:t xml:space="preserve"> </w:t>
      </w:r>
      <w:r>
        <w:rPr>
          <w:rFonts w:ascii="Verdana" w:eastAsia="Verdana" w:hAnsi="Verdana" w:cs="Verdana"/>
        </w:rPr>
        <w:t>daily</w:t>
      </w:r>
      <w:r>
        <w:rPr>
          <w:rFonts w:ascii="Verdana" w:eastAsia="Verdana" w:hAnsi="Verdana" w:cs="Verdana"/>
          <w:spacing w:val="-7"/>
        </w:rPr>
        <w:t xml:space="preserve"> </w:t>
      </w:r>
      <w:r>
        <w:rPr>
          <w:rFonts w:ascii="Verdana" w:eastAsia="Verdana" w:hAnsi="Verdana" w:cs="Verdana"/>
        </w:rPr>
        <w:t>li</w:t>
      </w:r>
      <w:r>
        <w:rPr>
          <w:rFonts w:ascii="Verdana" w:eastAsia="Verdana" w:hAnsi="Verdana" w:cs="Verdana"/>
          <w:spacing w:val="-2"/>
        </w:rPr>
        <w:t>v</w:t>
      </w:r>
      <w:r>
        <w:rPr>
          <w:rFonts w:ascii="Verdana" w:eastAsia="Verdana" w:hAnsi="Verdana" w:cs="Verdana"/>
        </w:rPr>
        <w:t>es.</w:t>
      </w:r>
      <w:r>
        <w:rPr>
          <w:rFonts w:ascii="Verdana" w:eastAsia="Verdana" w:hAnsi="Verdana" w:cs="Verdana"/>
          <w:w w:val="99"/>
        </w:rPr>
        <w:t xml:space="preserve"> </w:t>
      </w:r>
      <w:r>
        <w:rPr>
          <w:rFonts w:ascii="Verdana" w:eastAsia="Verdana" w:hAnsi="Verdana" w:cs="Verdana"/>
        </w:rPr>
        <w:t>Students</w:t>
      </w:r>
      <w:r>
        <w:rPr>
          <w:rFonts w:ascii="Verdana" w:eastAsia="Verdana" w:hAnsi="Verdana" w:cs="Verdana"/>
          <w:spacing w:val="-8"/>
        </w:rPr>
        <w:t xml:space="preserve"> </w:t>
      </w:r>
      <w:r>
        <w:rPr>
          <w:rFonts w:ascii="Verdana" w:eastAsia="Verdana" w:hAnsi="Verdana" w:cs="Verdana"/>
        </w:rPr>
        <w:t>integ</w:t>
      </w:r>
      <w:r>
        <w:rPr>
          <w:rFonts w:ascii="Verdana" w:eastAsia="Verdana" w:hAnsi="Verdana" w:cs="Verdana"/>
          <w:spacing w:val="-5"/>
        </w:rPr>
        <w:t>r</w:t>
      </w:r>
      <w:r>
        <w:rPr>
          <w:rFonts w:ascii="Verdana" w:eastAsia="Verdana" w:hAnsi="Verdana" w:cs="Verdana"/>
        </w:rPr>
        <w:t>ate</w:t>
      </w:r>
      <w:r>
        <w:rPr>
          <w:rFonts w:ascii="Verdana" w:eastAsia="Verdana" w:hAnsi="Verdana" w:cs="Verdana"/>
          <w:spacing w:val="-8"/>
        </w:rPr>
        <w:t xml:space="preserve"> </w:t>
      </w:r>
      <w:r>
        <w:rPr>
          <w:rFonts w:ascii="Verdana" w:eastAsia="Verdana" w:hAnsi="Verdana" w:cs="Verdana"/>
        </w:rPr>
        <w:t>writing,</w:t>
      </w:r>
      <w:r>
        <w:rPr>
          <w:rFonts w:ascii="Verdana" w:eastAsia="Verdana" w:hAnsi="Verdana" w:cs="Verdana"/>
          <w:spacing w:val="-7"/>
        </w:rPr>
        <w:t xml:space="preserve"> </w:t>
      </w:r>
      <w:r>
        <w:rPr>
          <w:rFonts w:ascii="Verdana" w:eastAsia="Verdana" w:hAnsi="Verdana" w:cs="Verdana"/>
        </w:rPr>
        <w:t>use</w:t>
      </w:r>
      <w:r>
        <w:rPr>
          <w:rFonts w:ascii="Verdana" w:eastAsia="Verdana" w:hAnsi="Verdana" w:cs="Verdana"/>
          <w:spacing w:val="-8"/>
        </w:rPr>
        <w:t xml:space="preserve"> </w:t>
      </w:r>
      <w:r>
        <w:rPr>
          <w:rFonts w:ascii="Verdana" w:eastAsia="Verdana" w:hAnsi="Verdana" w:cs="Verdana"/>
        </w:rPr>
        <w:t>data,</w:t>
      </w:r>
      <w:r>
        <w:rPr>
          <w:rFonts w:ascii="Verdana" w:eastAsia="Verdana" w:hAnsi="Verdana" w:cs="Verdana"/>
          <w:spacing w:val="-8"/>
        </w:rPr>
        <w:t xml:space="preserve"> </w:t>
      </w:r>
      <w:r>
        <w:rPr>
          <w:rFonts w:ascii="Verdana" w:eastAsia="Verdana" w:hAnsi="Verdana" w:cs="Verdana"/>
        </w:rPr>
        <w:t>create</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8"/>
        </w:rPr>
        <w:t xml:space="preserve"> </w:t>
      </w:r>
      <w:r>
        <w:rPr>
          <w:rFonts w:ascii="Verdana" w:eastAsia="Verdana" w:hAnsi="Verdana" w:cs="Verdana"/>
        </w:rPr>
        <w:t>present</w:t>
      </w:r>
      <w:r>
        <w:rPr>
          <w:rFonts w:ascii="Verdana" w:eastAsia="Verdana" w:hAnsi="Verdana" w:cs="Verdana"/>
          <w:spacing w:val="-8"/>
        </w:rPr>
        <w:t xml:space="preserve"> </w:t>
      </w:r>
      <w:r>
        <w:rPr>
          <w:rFonts w:ascii="Verdana" w:eastAsia="Verdana" w:hAnsi="Verdana" w:cs="Verdana"/>
        </w:rPr>
        <w:t>student</w:t>
      </w:r>
      <w:r>
        <w:rPr>
          <w:rFonts w:ascii="Verdana" w:eastAsia="Verdana" w:hAnsi="Verdana" w:cs="Verdana"/>
          <w:spacing w:val="-7"/>
        </w:rPr>
        <w:t xml:space="preserve"> </w:t>
      </w:r>
      <w:r>
        <w:rPr>
          <w:rFonts w:ascii="Verdana" w:eastAsia="Verdana" w:hAnsi="Verdana" w:cs="Verdana"/>
        </w:rPr>
        <w:t>projects,</w:t>
      </w:r>
      <w:r>
        <w:rPr>
          <w:rFonts w:ascii="Verdana" w:eastAsia="Verdana" w:hAnsi="Verdana" w:cs="Verdana"/>
          <w:spacing w:val="-8"/>
        </w:rPr>
        <w:t xml:space="preserve"> </w:t>
      </w:r>
      <w:r>
        <w:rPr>
          <w:rFonts w:ascii="Verdana" w:eastAsia="Verdana" w:hAnsi="Verdana" w:cs="Verdana"/>
        </w:rPr>
        <w:t>and explore</w:t>
      </w:r>
      <w:r>
        <w:rPr>
          <w:rFonts w:ascii="Verdana" w:eastAsia="Verdana" w:hAnsi="Verdana" w:cs="Verdana"/>
          <w:spacing w:val="-11"/>
        </w:rPr>
        <w:t xml:space="preserve"> </w:t>
      </w:r>
      <w:r>
        <w:rPr>
          <w:rFonts w:ascii="Verdana" w:eastAsia="Verdana" w:hAnsi="Verdana" w:cs="Verdana"/>
        </w:rPr>
        <w:t>st</w:t>
      </w:r>
      <w:r>
        <w:rPr>
          <w:rFonts w:ascii="Verdana" w:eastAsia="Verdana" w:hAnsi="Verdana" w:cs="Verdana"/>
          <w:spacing w:val="-5"/>
        </w:rPr>
        <w:t>r</w:t>
      </w:r>
      <w:r>
        <w:rPr>
          <w:rFonts w:ascii="Verdana" w:eastAsia="Verdana" w:hAnsi="Verdana" w:cs="Verdana"/>
        </w:rPr>
        <w:t>ategies</w:t>
      </w:r>
      <w:r>
        <w:rPr>
          <w:rFonts w:ascii="Verdana" w:eastAsia="Verdana" w:hAnsi="Verdana" w:cs="Verdana"/>
          <w:spacing w:val="-11"/>
        </w:rPr>
        <w:t xml:space="preserve"> </w:t>
      </w:r>
      <w:r>
        <w:rPr>
          <w:rFonts w:ascii="Verdana" w:eastAsia="Verdana" w:hAnsi="Verdana" w:cs="Verdana"/>
        </w:rPr>
        <w:t>such</w:t>
      </w:r>
      <w:r>
        <w:rPr>
          <w:rFonts w:ascii="Verdana" w:eastAsia="Verdana" w:hAnsi="Verdana" w:cs="Verdana"/>
          <w:spacing w:val="-11"/>
        </w:rPr>
        <w:t xml:space="preserve"> </w:t>
      </w:r>
      <w:r>
        <w:rPr>
          <w:rFonts w:ascii="Verdana" w:eastAsia="Verdana" w:hAnsi="Verdana" w:cs="Verdana"/>
        </w:rPr>
        <w:t>as</w:t>
      </w:r>
      <w:r>
        <w:rPr>
          <w:rFonts w:ascii="Verdana" w:eastAsia="Verdana" w:hAnsi="Verdana" w:cs="Verdana"/>
          <w:spacing w:val="-11"/>
        </w:rPr>
        <w:t xml:space="preserve"> </w:t>
      </w:r>
      <w:r>
        <w:rPr>
          <w:rFonts w:ascii="Verdana" w:eastAsia="Verdana" w:hAnsi="Verdana" w:cs="Verdana"/>
        </w:rPr>
        <w:t>cause/effect,</w:t>
      </w:r>
      <w:r>
        <w:rPr>
          <w:rFonts w:ascii="Verdana" w:eastAsia="Verdana" w:hAnsi="Verdana" w:cs="Verdana"/>
          <w:spacing w:val="-11"/>
        </w:rPr>
        <w:t xml:space="preserve"> </w:t>
      </w:r>
      <w:r>
        <w:rPr>
          <w:rFonts w:ascii="Verdana" w:eastAsia="Verdana" w:hAnsi="Verdana" w:cs="Verdana"/>
        </w:rPr>
        <w:t>sequence,</w:t>
      </w:r>
      <w:r>
        <w:rPr>
          <w:rFonts w:ascii="Verdana" w:eastAsia="Verdana" w:hAnsi="Verdana" w:cs="Verdana"/>
          <w:spacing w:val="-11"/>
        </w:rPr>
        <w:t xml:space="preserve"> </w:t>
      </w:r>
      <w:r>
        <w:rPr>
          <w:rFonts w:ascii="Verdana" w:eastAsia="Verdana" w:hAnsi="Verdana" w:cs="Verdana"/>
        </w:rPr>
        <w:t>comparison/cont</w:t>
      </w:r>
      <w:r>
        <w:rPr>
          <w:rFonts w:ascii="Verdana" w:eastAsia="Verdana" w:hAnsi="Verdana" w:cs="Verdana"/>
          <w:spacing w:val="-5"/>
        </w:rPr>
        <w:t>r</w:t>
      </w:r>
      <w:r>
        <w:rPr>
          <w:rFonts w:ascii="Verdana" w:eastAsia="Verdana" w:hAnsi="Verdana" w:cs="Verdana"/>
        </w:rPr>
        <w:t>ast,</w:t>
      </w:r>
      <w:r>
        <w:rPr>
          <w:rFonts w:ascii="Verdana" w:eastAsia="Verdana" w:hAnsi="Verdana" w:cs="Verdana"/>
          <w:spacing w:val="-11"/>
        </w:rPr>
        <w:t xml:space="preserve"> </w:t>
      </w:r>
      <w:r>
        <w:rPr>
          <w:rFonts w:ascii="Verdana" w:eastAsia="Verdana" w:hAnsi="Verdana" w:cs="Verdana"/>
        </w:rPr>
        <w:t>and analog</w:t>
      </w:r>
      <w:r>
        <w:rPr>
          <w:rFonts w:ascii="Verdana" w:eastAsia="Verdana" w:hAnsi="Verdana" w:cs="Verdana"/>
          <w:spacing w:val="-22"/>
        </w:rPr>
        <w:t>y</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rPr>
        <w:t>Three</w:t>
      </w:r>
      <w:r>
        <w:rPr>
          <w:rFonts w:ascii="Verdana" w:eastAsia="Verdana" w:hAnsi="Verdana" w:cs="Verdana"/>
          <w:spacing w:val="-6"/>
        </w:rPr>
        <w:t xml:space="preserve"> </w:t>
      </w:r>
      <w:r>
        <w:rPr>
          <w:rFonts w:ascii="Verdana" w:eastAsia="Verdana" w:hAnsi="Verdana" w:cs="Verdana"/>
          <w:spacing w:val="-2"/>
        </w:rPr>
        <w:t>y</w:t>
      </w:r>
      <w:r>
        <w:rPr>
          <w:rFonts w:ascii="Verdana" w:eastAsia="Verdana" w:hAnsi="Verdana" w:cs="Verdana"/>
        </w:rPr>
        <w:t>ears</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5"/>
        </w:rPr>
        <w:t xml:space="preserve"> </w:t>
      </w:r>
      <w:r>
        <w:rPr>
          <w:rFonts w:ascii="Verdana" w:eastAsia="Verdana" w:hAnsi="Verdana" w:cs="Verdana"/>
        </w:rPr>
        <w:t>social</w:t>
      </w:r>
      <w:r>
        <w:rPr>
          <w:rFonts w:ascii="Verdana" w:eastAsia="Verdana" w:hAnsi="Verdana" w:cs="Verdana"/>
          <w:spacing w:val="-6"/>
        </w:rPr>
        <w:t xml:space="preserve"> </w:t>
      </w:r>
      <w:r>
        <w:rPr>
          <w:rFonts w:ascii="Verdana" w:eastAsia="Verdana" w:hAnsi="Verdana" w:cs="Verdana"/>
        </w:rPr>
        <w:t>studies</w:t>
      </w:r>
      <w:r>
        <w:rPr>
          <w:rFonts w:ascii="Verdana" w:eastAsia="Verdana" w:hAnsi="Verdana" w:cs="Verdana"/>
          <w:spacing w:val="-6"/>
        </w:rPr>
        <w:t xml:space="preserve"> </w:t>
      </w:r>
      <w:r>
        <w:rPr>
          <w:rFonts w:ascii="Verdana" w:eastAsia="Verdana" w:hAnsi="Verdana" w:cs="Verdana"/>
        </w:rPr>
        <w:t>are</w:t>
      </w:r>
      <w:r>
        <w:rPr>
          <w:rFonts w:ascii="Verdana" w:eastAsia="Verdana" w:hAnsi="Verdana" w:cs="Verdana"/>
          <w:spacing w:val="-6"/>
        </w:rPr>
        <w:t xml:space="preserve"> </w:t>
      </w:r>
      <w:r>
        <w:rPr>
          <w:rFonts w:ascii="Verdana" w:eastAsia="Verdana" w:hAnsi="Verdana" w:cs="Verdana"/>
        </w:rPr>
        <w:t>required</w:t>
      </w:r>
      <w:r>
        <w:rPr>
          <w:rFonts w:ascii="Verdana" w:eastAsia="Verdana" w:hAnsi="Verdana" w:cs="Verdana"/>
          <w:spacing w:val="-5"/>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one</w:t>
      </w:r>
      <w:r>
        <w:rPr>
          <w:rFonts w:ascii="Verdana" w:eastAsia="Verdana" w:hAnsi="Verdana" w:cs="Verdana"/>
          <w:spacing w:val="-6"/>
        </w:rPr>
        <w:t xml:space="preserve"> </w:t>
      </w:r>
      <w:r>
        <w:rPr>
          <w:rFonts w:ascii="Verdana" w:eastAsia="Verdana" w:hAnsi="Verdana" w:cs="Verdana"/>
          <w:spacing w:val="-2"/>
        </w:rPr>
        <w:t>y</w:t>
      </w:r>
      <w:r>
        <w:rPr>
          <w:rFonts w:ascii="Verdana" w:eastAsia="Verdana" w:hAnsi="Verdana" w:cs="Verdana"/>
        </w:rPr>
        <w:t>ear</w:t>
      </w:r>
      <w:r>
        <w:rPr>
          <w:rFonts w:ascii="Verdana" w:eastAsia="Verdana" w:hAnsi="Verdana" w:cs="Verdana"/>
          <w:spacing w:val="-5"/>
        </w:rPr>
        <w:t xml:space="preserve"> </w:t>
      </w:r>
      <w:r>
        <w:rPr>
          <w:rFonts w:ascii="Verdana" w:eastAsia="Verdana" w:hAnsi="Verdana" w:cs="Verdana"/>
        </w:rPr>
        <w:t>of</w:t>
      </w:r>
      <w:r>
        <w:rPr>
          <w:rFonts w:ascii="Verdana" w:eastAsia="Verdana" w:hAnsi="Verdana" w:cs="Verdana"/>
          <w:spacing w:val="-6"/>
        </w:rPr>
        <w:t xml:space="preserve"> </w:t>
      </w:r>
      <w:r>
        <w:rPr>
          <w:rFonts w:ascii="Verdana" w:eastAsia="Verdana" w:hAnsi="Verdana" w:cs="Verdana"/>
        </w:rPr>
        <w:t>electi</w:t>
      </w:r>
      <w:r>
        <w:rPr>
          <w:rFonts w:ascii="Verdana" w:eastAsia="Verdana" w:hAnsi="Verdana" w:cs="Verdana"/>
          <w:spacing w:val="-2"/>
        </w:rPr>
        <w:t>v</w:t>
      </w:r>
      <w:r>
        <w:rPr>
          <w:rFonts w:ascii="Verdana" w:eastAsia="Verdana" w:hAnsi="Verdana" w:cs="Verdana"/>
        </w:rPr>
        <w:t>es</w:t>
      </w:r>
      <w:r>
        <w:rPr>
          <w:rFonts w:ascii="Verdana" w:eastAsia="Verdana" w:hAnsi="Verdana" w:cs="Verdana"/>
          <w:spacing w:val="-6"/>
        </w:rPr>
        <w:t xml:space="preserve"> </w:t>
      </w:r>
      <w:r>
        <w:rPr>
          <w:rFonts w:ascii="Verdana" w:eastAsia="Verdana" w:hAnsi="Verdana" w:cs="Verdana"/>
        </w:rPr>
        <w:t>is</w:t>
      </w:r>
      <w:r>
        <w:rPr>
          <w:rFonts w:ascii="Verdana" w:eastAsia="Verdana" w:hAnsi="Verdana" w:cs="Verdana"/>
          <w:w w:val="99"/>
        </w:rPr>
        <w:t xml:space="preserve"> </w:t>
      </w:r>
      <w:r>
        <w:rPr>
          <w:rFonts w:ascii="Verdana" w:eastAsia="Verdana" w:hAnsi="Verdana" w:cs="Verdana"/>
        </w:rPr>
        <w:t>offered</w:t>
      </w:r>
      <w:r>
        <w:rPr>
          <w:rFonts w:ascii="Verdana" w:eastAsia="Verdana" w:hAnsi="Verdana" w:cs="Verdana"/>
          <w:spacing w:val="-7"/>
        </w:rPr>
        <w:t xml:space="preserve"> </w:t>
      </w:r>
      <w:r>
        <w:rPr>
          <w:rFonts w:ascii="Verdana" w:eastAsia="Verdana" w:hAnsi="Verdana" w:cs="Verdana"/>
        </w:rPr>
        <w:t>during</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high</w:t>
      </w:r>
      <w:r>
        <w:rPr>
          <w:rFonts w:ascii="Verdana" w:eastAsia="Verdana" w:hAnsi="Verdana" w:cs="Verdana"/>
          <w:spacing w:val="-7"/>
        </w:rPr>
        <w:t xml:space="preserve"> </w:t>
      </w:r>
      <w:r>
        <w:rPr>
          <w:rFonts w:ascii="Verdana" w:eastAsia="Verdana" w:hAnsi="Verdana" w:cs="Verdana"/>
        </w:rPr>
        <w:t>school</w:t>
      </w:r>
      <w:r>
        <w:rPr>
          <w:rFonts w:ascii="Verdana" w:eastAsia="Verdana" w:hAnsi="Verdana" w:cs="Verdana"/>
          <w:spacing w:val="-7"/>
        </w:rPr>
        <w:t xml:space="preserve"> </w:t>
      </w:r>
      <w:r>
        <w:rPr>
          <w:rFonts w:ascii="Verdana" w:eastAsia="Verdana" w:hAnsi="Verdana" w:cs="Verdana"/>
        </w:rPr>
        <w:t>course</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stud</w:t>
      </w:r>
      <w:r>
        <w:rPr>
          <w:rFonts w:ascii="Verdana" w:eastAsia="Verdana" w:hAnsi="Verdana" w:cs="Verdana"/>
          <w:spacing w:val="-22"/>
        </w:rPr>
        <w:t>y</w:t>
      </w:r>
      <w:r>
        <w:rPr>
          <w:rFonts w:ascii="Verdana" w:eastAsia="Verdana" w:hAnsi="Verdana" w:cs="Verdana"/>
        </w:rPr>
        <w:t>.</w:t>
      </w:r>
    </w:p>
    <w:p w:rsidR="003D0395" w:rsidRDefault="003D0395">
      <w:pPr>
        <w:spacing w:line="260" w:lineRule="exact"/>
        <w:rPr>
          <w:rFonts w:ascii="Verdana" w:eastAsia="Verdana" w:hAnsi="Verdana" w:cs="Verdana"/>
        </w:rPr>
        <w:sectPr w:rsidR="003D0395">
          <w:pgSz w:w="12240" w:h="15840"/>
          <w:pgMar w:top="920" w:right="1000" w:bottom="1040" w:left="1000" w:header="731" w:footer="849" w:gutter="0"/>
          <w:cols w:space="720"/>
        </w:sectPr>
      </w:pPr>
    </w:p>
    <w:p w:rsidR="003D0395" w:rsidRDefault="003D0395">
      <w:pPr>
        <w:spacing w:before="9" w:line="110" w:lineRule="exact"/>
        <w:rPr>
          <w:sz w:val="11"/>
          <w:szCs w:val="11"/>
        </w:rPr>
      </w:pPr>
    </w:p>
    <w:p w:rsidR="003D0395" w:rsidRDefault="00E8636D">
      <w:pPr>
        <w:spacing w:before="59"/>
        <w:ind w:left="101"/>
        <w:rPr>
          <w:rFonts w:ascii="Verdana" w:eastAsia="Verdana" w:hAnsi="Verdana" w:cs="Verdana"/>
          <w:sz w:val="23"/>
          <w:szCs w:val="23"/>
        </w:rPr>
      </w:pPr>
      <w:r>
        <w:rPr>
          <w:rFonts w:ascii="Verdana" w:eastAsia="Verdana" w:hAnsi="Verdana" w:cs="Verdana"/>
          <w:b/>
          <w:bCs/>
          <w:sz w:val="23"/>
          <w:szCs w:val="23"/>
        </w:rPr>
        <w:t>Theater</w:t>
      </w:r>
    </w:p>
    <w:p w:rsidR="003D0395" w:rsidRDefault="003D0395">
      <w:pPr>
        <w:spacing w:before="1" w:line="260" w:lineRule="exact"/>
        <w:rPr>
          <w:sz w:val="26"/>
          <w:szCs w:val="26"/>
        </w:rPr>
      </w:pPr>
    </w:p>
    <w:p w:rsidR="003D0395" w:rsidRDefault="00E8636D">
      <w:pPr>
        <w:spacing w:line="244" w:lineRule="auto"/>
        <w:ind w:left="821" w:right="556"/>
        <w:rPr>
          <w:rFonts w:ascii="Verdana" w:eastAsia="Verdana" w:hAnsi="Verdana" w:cs="Verdana"/>
          <w:sz w:val="21"/>
          <w:szCs w:val="21"/>
        </w:rPr>
      </w:pPr>
      <w:r>
        <w:rPr>
          <w:rFonts w:ascii="Verdana" w:eastAsia="Verdana" w:hAnsi="Verdana" w:cs="Verdana"/>
          <w:sz w:val="21"/>
          <w:szCs w:val="21"/>
        </w:rPr>
        <w:t>Cent</w:t>
      </w:r>
      <w:r>
        <w:rPr>
          <w:rFonts w:ascii="Verdana" w:eastAsia="Verdana" w:hAnsi="Verdana" w:cs="Verdana"/>
          <w:spacing w:val="-5"/>
          <w:sz w:val="21"/>
          <w:szCs w:val="21"/>
        </w:rPr>
        <w:t>r</w:t>
      </w:r>
      <w:r>
        <w:rPr>
          <w:rFonts w:ascii="Verdana" w:eastAsia="Verdana" w:hAnsi="Verdana" w:cs="Verdana"/>
          <w:sz w:val="21"/>
          <w:szCs w:val="21"/>
        </w:rPr>
        <w:t>al</w:t>
      </w:r>
      <w:r>
        <w:rPr>
          <w:rFonts w:ascii="Verdana" w:eastAsia="Verdana" w:hAnsi="Verdana" w:cs="Verdana"/>
          <w:spacing w:val="-9"/>
          <w:sz w:val="21"/>
          <w:szCs w:val="21"/>
        </w:rPr>
        <w:t>’</w:t>
      </w:r>
      <w:r>
        <w:rPr>
          <w:rFonts w:ascii="Verdana" w:eastAsia="Verdana" w:hAnsi="Verdana" w:cs="Verdana"/>
          <w:sz w:val="21"/>
          <w:szCs w:val="21"/>
        </w:rPr>
        <w:t>s</w:t>
      </w:r>
      <w:r>
        <w:rPr>
          <w:rFonts w:ascii="Verdana" w:eastAsia="Verdana" w:hAnsi="Verdana" w:cs="Verdana"/>
          <w:spacing w:val="-9"/>
          <w:sz w:val="21"/>
          <w:szCs w:val="21"/>
        </w:rPr>
        <w:t xml:space="preserve"> </w:t>
      </w:r>
      <w:r>
        <w:rPr>
          <w:rFonts w:ascii="Verdana" w:eastAsia="Verdana" w:hAnsi="Verdana" w:cs="Verdana"/>
          <w:sz w:val="21"/>
          <w:szCs w:val="21"/>
        </w:rPr>
        <w:t>Theater</w:t>
      </w:r>
      <w:r>
        <w:rPr>
          <w:rFonts w:ascii="Verdana" w:eastAsia="Verdana" w:hAnsi="Verdana" w:cs="Verdana"/>
          <w:spacing w:val="-8"/>
          <w:sz w:val="21"/>
          <w:szCs w:val="21"/>
        </w:rPr>
        <w:t xml:space="preserve"> </w:t>
      </w:r>
      <w:r>
        <w:rPr>
          <w:rFonts w:ascii="Verdana" w:eastAsia="Verdana" w:hAnsi="Verdana" w:cs="Verdana"/>
          <w:sz w:val="21"/>
          <w:szCs w:val="21"/>
        </w:rPr>
        <w:t>Department</w:t>
      </w:r>
      <w:r>
        <w:rPr>
          <w:rFonts w:ascii="Verdana" w:eastAsia="Verdana" w:hAnsi="Verdana" w:cs="Verdana"/>
          <w:spacing w:val="-8"/>
          <w:sz w:val="21"/>
          <w:szCs w:val="21"/>
        </w:rPr>
        <w:t xml:space="preserve"> </w:t>
      </w:r>
      <w:r>
        <w:rPr>
          <w:rFonts w:ascii="Verdana" w:eastAsia="Verdana" w:hAnsi="Verdana" w:cs="Verdana"/>
          <w:sz w:val="21"/>
          <w:szCs w:val="21"/>
        </w:rPr>
        <w:t>implements</w:t>
      </w:r>
      <w:r>
        <w:rPr>
          <w:rFonts w:ascii="Verdana" w:eastAsia="Verdana" w:hAnsi="Verdana" w:cs="Verdana"/>
          <w:spacing w:val="-8"/>
          <w:sz w:val="21"/>
          <w:szCs w:val="21"/>
        </w:rPr>
        <w:t xml:space="preserve"> </w:t>
      </w:r>
      <w:r>
        <w:rPr>
          <w:rFonts w:ascii="Verdana" w:eastAsia="Verdana" w:hAnsi="Verdana" w:cs="Verdana"/>
          <w:sz w:val="21"/>
          <w:szCs w:val="21"/>
        </w:rPr>
        <w:t>a</w:t>
      </w:r>
      <w:r>
        <w:rPr>
          <w:rFonts w:ascii="Verdana" w:eastAsia="Verdana" w:hAnsi="Verdana" w:cs="Verdana"/>
          <w:spacing w:val="-9"/>
          <w:sz w:val="21"/>
          <w:szCs w:val="21"/>
        </w:rPr>
        <w:t xml:space="preserve"> </w:t>
      </w:r>
      <w:r>
        <w:rPr>
          <w:rFonts w:ascii="Verdana" w:eastAsia="Verdana" w:hAnsi="Verdana" w:cs="Verdana"/>
          <w:sz w:val="21"/>
          <w:szCs w:val="21"/>
        </w:rPr>
        <w:t>sequential</w:t>
      </w:r>
      <w:r>
        <w:rPr>
          <w:rFonts w:ascii="Verdana" w:eastAsia="Verdana" w:hAnsi="Verdana" w:cs="Verdana"/>
          <w:spacing w:val="-8"/>
          <w:sz w:val="21"/>
          <w:szCs w:val="21"/>
        </w:rPr>
        <w:t xml:space="preserve"> </w:t>
      </w:r>
      <w:r>
        <w:rPr>
          <w:rFonts w:ascii="Verdana" w:eastAsia="Verdana" w:hAnsi="Verdana" w:cs="Verdana"/>
          <w:sz w:val="21"/>
          <w:szCs w:val="21"/>
        </w:rPr>
        <w:t>theater</w:t>
      </w:r>
      <w:r>
        <w:rPr>
          <w:rFonts w:ascii="Verdana" w:eastAsia="Verdana" w:hAnsi="Verdana" w:cs="Verdana"/>
          <w:spacing w:val="-8"/>
          <w:sz w:val="21"/>
          <w:szCs w:val="21"/>
        </w:rPr>
        <w:t xml:space="preserve"> </w:t>
      </w:r>
      <w:r>
        <w:rPr>
          <w:rFonts w:ascii="Verdana" w:eastAsia="Verdana" w:hAnsi="Verdana" w:cs="Verdana"/>
          <w:sz w:val="21"/>
          <w:szCs w:val="21"/>
        </w:rPr>
        <w:t>arts</w:t>
      </w:r>
      <w:r>
        <w:rPr>
          <w:rFonts w:ascii="Verdana" w:eastAsia="Verdana" w:hAnsi="Verdana" w:cs="Verdana"/>
          <w:spacing w:val="-8"/>
          <w:sz w:val="21"/>
          <w:szCs w:val="21"/>
        </w:rPr>
        <w:t xml:space="preserve"> </w:t>
      </w:r>
      <w:r>
        <w:rPr>
          <w:rFonts w:ascii="Verdana" w:eastAsia="Verdana" w:hAnsi="Verdana" w:cs="Verdana"/>
          <w:sz w:val="21"/>
          <w:szCs w:val="21"/>
        </w:rPr>
        <w:t>curriculum</w:t>
      </w:r>
      <w:r>
        <w:rPr>
          <w:rFonts w:ascii="Verdana" w:eastAsia="Verdana" w:hAnsi="Verdana" w:cs="Verdana"/>
          <w:spacing w:val="-9"/>
          <w:sz w:val="21"/>
          <w:szCs w:val="21"/>
        </w:rPr>
        <w:t xml:space="preserve"> </w:t>
      </w:r>
      <w:r>
        <w:rPr>
          <w:rFonts w:ascii="Verdana" w:eastAsia="Verdana" w:hAnsi="Verdana" w:cs="Verdana"/>
          <w:sz w:val="21"/>
          <w:szCs w:val="21"/>
        </w:rPr>
        <w:t>that incorpo</w:t>
      </w:r>
      <w:r>
        <w:rPr>
          <w:rFonts w:ascii="Verdana" w:eastAsia="Verdana" w:hAnsi="Verdana" w:cs="Verdana"/>
          <w:spacing w:val="-5"/>
          <w:sz w:val="21"/>
          <w:szCs w:val="21"/>
        </w:rPr>
        <w:t>r</w:t>
      </w:r>
      <w:r>
        <w:rPr>
          <w:rFonts w:ascii="Verdana" w:eastAsia="Verdana" w:hAnsi="Verdana" w:cs="Verdana"/>
          <w:sz w:val="21"/>
          <w:szCs w:val="21"/>
        </w:rPr>
        <w:t>ates</w:t>
      </w:r>
      <w:r>
        <w:rPr>
          <w:rFonts w:ascii="Verdana" w:eastAsia="Verdana" w:hAnsi="Verdana" w:cs="Verdana"/>
          <w:spacing w:val="-9"/>
          <w:sz w:val="21"/>
          <w:szCs w:val="21"/>
        </w:rPr>
        <w:t xml:space="preserve"> </w:t>
      </w:r>
      <w:r>
        <w:rPr>
          <w:rFonts w:ascii="Verdana" w:eastAsia="Verdana" w:hAnsi="Verdana" w:cs="Verdana"/>
          <w:sz w:val="21"/>
          <w:szCs w:val="21"/>
        </w:rPr>
        <w:t>beginning</w:t>
      </w:r>
      <w:r>
        <w:rPr>
          <w:rFonts w:ascii="Verdana" w:eastAsia="Verdana" w:hAnsi="Verdana" w:cs="Verdana"/>
          <w:spacing w:val="-8"/>
          <w:sz w:val="21"/>
          <w:szCs w:val="21"/>
        </w:rPr>
        <w:t xml:space="preserve"> </w:t>
      </w:r>
      <w:r>
        <w:rPr>
          <w:rFonts w:ascii="Verdana" w:eastAsia="Verdana" w:hAnsi="Verdana" w:cs="Verdana"/>
          <w:sz w:val="21"/>
          <w:szCs w:val="21"/>
        </w:rPr>
        <w:t>to</w:t>
      </w:r>
      <w:r>
        <w:rPr>
          <w:rFonts w:ascii="Verdana" w:eastAsia="Verdana" w:hAnsi="Verdana" w:cs="Verdana"/>
          <w:spacing w:val="-9"/>
          <w:sz w:val="21"/>
          <w:szCs w:val="21"/>
        </w:rPr>
        <w:t xml:space="preserve"> </w:t>
      </w:r>
      <w:r>
        <w:rPr>
          <w:rFonts w:ascii="Verdana" w:eastAsia="Verdana" w:hAnsi="Verdana" w:cs="Verdana"/>
          <w:sz w:val="21"/>
          <w:szCs w:val="21"/>
        </w:rPr>
        <w:t>ad</w:t>
      </w:r>
      <w:r>
        <w:rPr>
          <w:rFonts w:ascii="Verdana" w:eastAsia="Verdana" w:hAnsi="Verdana" w:cs="Verdana"/>
          <w:spacing w:val="-6"/>
          <w:sz w:val="21"/>
          <w:szCs w:val="21"/>
        </w:rPr>
        <w:t>v</w:t>
      </w:r>
      <w:r>
        <w:rPr>
          <w:rFonts w:ascii="Verdana" w:eastAsia="Verdana" w:hAnsi="Verdana" w:cs="Verdana"/>
          <w:sz w:val="21"/>
          <w:szCs w:val="21"/>
        </w:rPr>
        <w:t>anced</w:t>
      </w:r>
      <w:r>
        <w:rPr>
          <w:rFonts w:ascii="Verdana" w:eastAsia="Verdana" w:hAnsi="Verdana" w:cs="Verdana"/>
          <w:spacing w:val="-8"/>
          <w:sz w:val="21"/>
          <w:szCs w:val="21"/>
        </w:rPr>
        <w:t xml:space="preserve"> </w:t>
      </w:r>
      <w:r>
        <w:rPr>
          <w:rFonts w:ascii="Verdana" w:eastAsia="Verdana" w:hAnsi="Verdana" w:cs="Verdana"/>
          <w:sz w:val="21"/>
          <w:szCs w:val="21"/>
        </w:rPr>
        <w:t>techniques</w:t>
      </w:r>
      <w:r>
        <w:rPr>
          <w:rFonts w:ascii="Verdana" w:eastAsia="Verdana" w:hAnsi="Verdana" w:cs="Verdana"/>
          <w:spacing w:val="-9"/>
          <w:sz w:val="21"/>
          <w:szCs w:val="21"/>
        </w:rPr>
        <w:t xml:space="preserve"> </w:t>
      </w:r>
      <w:r>
        <w:rPr>
          <w:rFonts w:ascii="Verdana" w:eastAsia="Verdana" w:hAnsi="Verdana" w:cs="Verdana"/>
          <w:sz w:val="21"/>
          <w:szCs w:val="21"/>
        </w:rPr>
        <w:t>in</w:t>
      </w:r>
      <w:r>
        <w:rPr>
          <w:rFonts w:ascii="Verdana" w:eastAsia="Verdana" w:hAnsi="Verdana" w:cs="Verdana"/>
          <w:spacing w:val="-8"/>
          <w:sz w:val="21"/>
          <w:szCs w:val="21"/>
        </w:rPr>
        <w:t xml:space="preserve"> </w:t>
      </w:r>
      <w:r>
        <w:rPr>
          <w:rFonts w:ascii="Verdana" w:eastAsia="Verdana" w:hAnsi="Verdana" w:cs="Verdana"/>
          <w:sz w:val="21"/>
          <w:szCs w:val="21"/>
        </w:rPr>
        <w:t>acting,</w:t>
      </w:r>
      <w:r>
        <w:rPr>
          <w:rFonts w:ascii="Verdana" w:eastAsia="Verdana" w:hAnsi="Verdana" w:cs="Verdana"/>
          <w:spacing w:val="-9"/>
          <w:sz w:val="21"/>
          <w:szCs w:val="21"/>
        </w:rPr>
        <w:t xml:space="preserve"> </w:t>
      </w:r>
      <w:r>
        <w:rPr>
          <w:rFonts w:ascii="Verdana" w:eastAsia="Verdana" w:hAnsi="Verdana" w:cs="Verdana"/>
          <w:sz w:val="21"/>
          <w:szCs w:val="21"/>
        </w:rPr>
        <w:t>stage</w:t>
      </w:r>
      <w:r>
        <w:rPr>
          <w:rFonts w:ascii="Verdana" w:eastAsia="Verdana" w:hAnsi="Verdana" w:cs="Verdana"/>
          <w:spacing w:val="-8"/>
          <w:sz w:val="21"/>
          <w:szCs w:val="21"/>
        </w:rPr>
        <w:t xml:space="preserve"> </w:t>
      </w:r>
      <w:r>
        <w:rPr>
          <w:rFonts w:ascii="Verdana" w:eastAsia="Verdana" w:hAnsi="Verdana" w:cs="Verdana"/>
          <w:sz w:val="21"/>
          <w:szCs w:val="21"/>
        </w:rPr>
        <w:t>m</w:t>
      </w:r>
      <w:r>
        <w:rPr>
          <w:rFonts w:ascii="Verdana" w:eastAsia="Verdana" w:hAnsi="Verdana" w:cs="Verdana"/>
          <w:spacing w:val="-2"/>
          <w:sz w:val="21"/>
          <w:szCs w:val="21"/>
        </w:rPr>
        <w:t>ov</w:t>
      </w:r>
      <w:r>
        <w:rPr>
          <w:rFonts w:ascii="Verdana" w:eastAsia="Verdana" w:hAnsi="Verdana" w:cs="Verdana"/>
          <w:sz w:val="21"/>
          <w:szCs w:val="21"/>
        </w:rPr>
        <w:t>ement,</w:t>
      </w:r>
      <w:r>
        <w:rPr>
          <w:rFonts w:ascii="Verdana" w:eastAsia="Verdana" w:hAnsi="Verdana" w:cs="Verdana"/>
          <w:spacing w:val="-9"/>
          <w:sz w:val="21"/>
          <w:szCs w:val="21"/>
        </w:rPr>
        <w:t xml:space="preserve"> </w:t>
      </w:r>
      <w:r>
        <w:rPr>
          <w:rFonts w:ascii="Verdana" w:eastAsia="Verdana" w:hAnsi="Verdana" w:cs="Verdana"/>
          <w:spacing w:val="-2"/>
          <w:sz w:val="21"/>
          <w:szCs w:val="21"/>
        </w:rPr>
        <w:t>v</w:t>
      </w:r>
      <w:r>
        <w:rPr>
          <w:rFonts w:ascii="Verdana" w:eastAsia="Verdana" w:hAnsi="Verdana" w:cs="Verdana"/>
          <w:sz w:val="21"/>
          <w:szCs w:val="21"/>
        </w:rPr>
        <w:t>ocal production,</w:t>
      </w:r>
      <w:r>
        <w:rPr>
          <w:rFonts w:ascii="Verdana" w:eastAsia="Verdana" w:hAnsi="Verdana" w:cs="Verdana"/>
          <w:spacing w:val="-7"/>
          <w:sz w:val="21"/>
          <w:szCs w:val="21"/>
        </w:rPr>
        <w:t xml:space="preserve"> </w:t>
      </w:r>
      <w:r>
        <w:rPr>
          <w:rFonts w:ascii="Verdana" w:eastAsia="Verdana" w:hAnsi="Verdana" w:cs="Verdana"/>
          <w:sz w:val="21"/>
          <w:szCs w:val="21"/>
        </w:rPr>
        <w:t>and</w:t>
      </w:r>
      <w:r>
        <w:rPr>
          <w:rFonts w:ascii="Verdana" w:eastAsia="Verdana" w:hAnsi="Verdana" w:cs="Verdana"/>
          <w:spacing w:val="-7"/>
          <w:sz w:val="21"/>
          <w:szCs w:val="21"/>
        </w:rPr>
        <w:t xml:space="preserve"> </w:t>
      </w:r>
      <w:r>
        <w:rPr>
          <w:rFonts w:ascii="Verdana" w:eastAsia="Verdana" w:hAnsi="Verdana" w:cs="Verdana"/>
          <w:sz w:val="21"/>
          <w:szCs w:val="21"/>
        </w:rPr>
        <w:t>directing.</w:t>
      </w:r>
      <w:r>
        <w:rPr>
          <w:rFonts w:ascii="Verdana" w:eastAsia="Verdana" w:hAnsi="Verdana" w:cs="Verdana"/>
          <w:spacing w:val="-6"/>
          <w:sz w:val="21"/>
          <w:szCs w:val="21"/>
        </w:rPr>
        <w:t xml:space="preserve"> </w:t>
      </w:r>
      <w:r>
        <w:rPr>
          <w:rFonts w:ascii="Verdana" w:eastAsia="Verdana" w:hAnsi="Verdana" w:cs="Verdana"/>
          <w:sz w:val="21"/>
          <w:szCs w:val="21"/>
        </w:rPr>
        <w:t>Students</w:t>
      </w:r>
      <w:r>
        <w:rPr>
          <w:rFonts w:ascii="Verdana" w:eastAsia="Verdana" w:hAnsi="Verdana" w:cs="Verdana"/>
          <w:spacing w:val="-7"/>
          <w:sz w:val="21"/>
          <w:szCs w:val="21"/>
        </w:rPr>
        <w:t xml:space="preserve"> </w:t>
      </w:r>
      <w:r>
        <w:rPr>
          <w:rFonts w:ascii="Verdana" w:eastAsia="Verdana" w:hAnsi="Verdana" w:cs="Verdana"/>
          <w:sz w:val="21"/>
          <w:szCs w:val="21"/>
        </w:rPr>
        <w:t>also</w:t>
      </w:r>
      <w:r>
        <w:rPr>
          <w:rFonts w:ascii="Verdana" w:eastAsia="Verdana" w:hAnsi="Verdana" w:cs="Verdana"/>
          <w:spacing w:val="-6"/>
          <w:sz w:val="21"/>
          <w:szCs w:val="21"/>
        </w:rPr>
        <w:t xml:space="preserve"> </w:t>
      </w:r>
      <w:r>
        <w:rPr>
          <w:rFonts w:ascii="Verdana" w:eastAsia="Verdana" w:hAnsi="Verdana" w:cs="Verdana"/>
          <w:sz w:val="21"/>
          <w:szCs w:val="21"/>
        </w:rPr>
        <w:t>h</w:t>
      </w:r>
      <w:r>
        <w:rPr>
          <w:rFonts w:ascii="Verdana" w:eastAsia="Verdana" w:hAnsi="Verdana" w:cs="Verdana"/>
          <w:spacing w:val="-2"/>
          <w:sz w:val="21"/>
          <w:szCs w:val="21"/>
        </w:rPr>
        <w:t>av</w:t>
      </w:r>
      <w:r>
        <w:rPr>
          <w:rFonts w:ascii="Verdana" w:eastAsia="Verdana" w:hAnsi="Verdana" w:cs="Verdana"/>
          <w:sz w:val="21"/>
          <w:szCs w:val="21"/>
        </w:rPr>
        <w:t>e</w:t>
      </w:r>
      <w:r>
        <w:rPr>
          <w:rFonts w:ascii="Verdana" w:eastAsia="Verdana" w:hAnsi="Verdana" w:cs="Verdana"/>
          <w:spacing w:val="-7"/>
          <w:sz w:val="21"/>
          <w:szCs w:val="21"/>
        </w:rPr>
        <w:t xml:space="preserve"> </w:t>
      </w:r>
      <w:r>
        <w:rPr>
          <w:rFonts w:ascii="Verdana" w:eastAsia="Verdana" w:hAnsi="Verdana" w:cs="Verdana"/>
          <w:sz w:val="21"/>
          <w:szCs w:val="21"/>
        </w:rPr>
        <w:t>e</w:t>
      </w:r>
      <w:r>
        <w:rPr>
          <w:rFonts w:ascii="Verdana" w:eastAsia="Verdana" w:hAnsi="Verdana" w:cs="Verdana"/>
          <w:spacing w:val="-3"/>
          <w:sz w:val="21"/>
          <w:szCs w:val="21"/>
        </w:rPr>
        <w:t>x</w:t>
      </w:r>
      <w:r>
        <w:rPr>
          <w:rFonts w:ascii="Verdana" w:eastAsia="Verdana" w:hAnsi="Verdana" w:cs="Verdana"/>
          <w:sz w:val="21"/>
          <w:szCs w:val="21"/>
        </w:rPr>
        <w:t>citing</w:t>
      </w:r>
      <w:r>
        <w:rPr>
          <w:rFonts w:ascii="Verdana" w:eastAsia="Verdana" w:hAnsi="Verdana" w:cs="Verdana"/>
          <w:spacing w:val="-6"/>
          <w:sz w:val="21"/>
          <w:szCs w:val="21"/>
        </w:rPr>
        <w:t xml:space="preserve"> </w:t>
      </w:r>
      <w:r>
        <w:rPr>
          <w:rFonts w:ascii="Verdana" w:eastAsia="Verdana" w:hAnsi="Verdana" w:cs="Verdana"/>
          <w:sz w:val="21"/>
          <w:szCs w:val="21"/>
        </w:rPr>
        <w:t>electi</w:t>
      </w:r>
      <w:r>
        <w:rPr>
          <w:rFonts w:ascii="Verdana" w:eastAsia="Verdana" w:hAnsi="Verdana" w:cs="Verdana"/>
          <w:spacing w:val="-2"/>
          <w:sz w:val="21"/>
          <w:szCs w:val="21"/>
        </w:rPr>
        <w:t>v</w:t>
      </w:r>
      <w:r>
        <w:rPr>
          <w:rFonts w:ascii="Verdana" w:eastAsia="Verdana" w:hAnsi="Verdana" w:cs="Verdana"/>
          <w:sz w:val="21"/>
          <w:szCs w:val="21"/>
        </w:rPr>
        <w:t>es</w:t>
      </w:r>
      <w:r>
        <w:rPr>
          <w:rFonts w:ascii="Verdana" w:eastAsia="Verdana" w:hAnsi="Verdana" w:cs="Verdana"/>
          <w:spacing w:val="-7"/>
          <w:sz w:val="21"/>
          <w:szCs w:val="21"/>
        </w:rPr>
        <w:t xml:space="preserve"> </w:t>
      </w:r>
      <w:r>
        <w:rPr>
          <w:rFonts w:ascii="Verdana" w:eastAsia="Verdana" w:hAnsi="Verdana" w:cs="Verdana"/>
          <w:sz w:val="21"/>
          <w:szCs w:val="21"/>
        </w:rPr>
        <w:t>to</w:t>
      </w:r>
      <w:r>
        <w:rPr>
          <w:rFonts w:ascii="Verdana" w:eastAsia="Verdana" w:hAnsi="Verdana" w:cs="Verdana"/>
          <w:spacing w:val="-6"/>
          <w:sz w:val="21"/>
          <w:szCs w:val="21"/>
        </w:rPr>
        <w:t xml:space="preserve"> </w:t>
      </w:r>
      <w:r>
        <w:rPr>
          <w:rFonts w:ascii="Verdana" w:eastAsia="Verdana" w:hAnsi="Verdana" w:cs="Verdana"/>
          <w:sz w:val="21"/>
          <w:szCs w:val="21"/>
        </w:rPr>
        <w:t>choose</w:t>
      </w:r>
      <w:r>
        <w:rPr>
          <w:rFonts w:ascii="Verdana" w:eastAsia="Verdana" w:hAnsi="Verdana" w:cs="Verdana"/>
          <w:spacing w:val="-7"/>
          <w:sz w:val="21"/>
          <w:szCs w:val="21"/>
        </w:rPr>
        <w:t xml:space="preserve"> </w:t>
      </w:r>
      <w:r>
        <w:rPr>
          <w:rFonts w:ascii="Verdana" w:eastAsia="Verdana" w:hAnsi="Verdana" w:cs="Verdana"/>
          <w:sz w:val="21"/>
          <w:szCs w:val="21"/>
        </w:rPr>
        <w:t>from</w:t>
      </w:r>
      <w:r>
        <w:rPr>
          <w:rFonts w:ascii="Verdana" w:eastAsia="Verdana" w:hAnsi="Verdana" w:cs="Verdana"/>
          <w:spacing w:val="-6"/>
          <w:sz w:val="21"/>
          <w:szCs w:val="21"/>
        </w:rPr>
        <w:t xml:space="preserve"> </w:t>
      </w:r>
      <w:r>
        <w:rPr>
          <w:rFonts w:ascii="Verdana" w:eastAsia="Verdana" w:hAnsi="Verdana" w:cs="Verdana"/>
          <w:sz w:val="21"/>
          <w:szCs w:val="21"/>
        </w:rPr>
        <w:t>li</w:t>
      </w:r>
      <w:r>
        <w:rPr>
          <w:rFonts w:ascii="Verdana" w:eastAsia="Verdana" w:hAnsi="Verdana" w:cs="Verdana"/>
          <w:spacing w:val="-3"/>
          <w:sz w:val="21"/>
          <w:szCs w:val="21"/>
        </w:rPr>
        <w:t>k</w:t>
      </w:r>
      <w:r>
        <w:rPr>
          <w:rFonts w:ascii="Verdana" w:eastAsia="Verdana" w:hAnsi="Verdana" w:cs="Verdana"/>
          <w:sz w:val="21"/>
          <w:szCs w:val="21"/>
        </w:rPr>
        <w:t>e</w:t>
      </w:r>
      <w:r>
        <w:rPr>
          <w:rFonts w:ascii="Verdana" w:eastAsia="Verdana" w:hAnsi="Verdana" w:cs="Verdana"/>
          <w:w w:val="99"/>
          <w:sz w:val="21"/>
          <w:szCs w:val="21"/>
        </w:rPr>
        <w:t xml:space="preserve"> </w:t>
      </w:r>
      <w:r>
        <w:rPr>
          <w:rFonts w:ascii="Verdana" w:eastAsia="Verdana" w:hAnsi="Verdana" w:cs="Verdana"/>
          <w:spacing w:val="-2"/>
          <w:sz w:val="21"/>
          <w:szCs w:val="21"/>
        </w:rPr>
        <w:t>A</w:t>
      </w:r>
      <w:r>
        <w:rPr>
          <w:rFonts w:ascii="Verdana" w:eastAsia="Verdana" w:hAnsi="Verdana" w:cs="Verdana"/>
          <w:sz w:val="21"/>
          <w:szCs w:val="21"/>
        </w:rPr>
        <w:t>udition</w:t>
      </w:r>
      <w:r>
        <w:rPr>
          <w:rFonts w:ascii="Verdana" w:eastAsia="Verdana" w:hAnsi="Verdana" w:cs="Verdana"/>
          <w:spacing w:val="-7"/>
          <w:sz w:val="21"/>
          <w:szCs w:val="21"/>
        </w:rPr>
        <w:t xml:space="preserve"> </w:t>
      </w:r>
      <w:r>
        <w:rPr>
          <w:rFonts w:ascii="Verdana" w:eastAsia="Verdana" w:hAnsi="Verdana" w:cs="Verdana"/>
          <w:sz w:val="21"/>
          <w:szCs w:val="21"/>
        </w:rPr>
        <w:t>and</w:t>
      </w:r>
      <w:r>
        <w:rPr>
          <w:rFonts w:ascii="Verdana" w:eastAsia="Verdana" w:hAnsi="Verdana" w:cs="Verdana"/>
          <w:spacing w:val="-6"/>
          <w:sz w:val="21"/>
          <w:szCs w:val="21"/>
        </w:rPr>
        <w:t xml:space="preserve"> R</w:t>
      </w:r>
      <w:r>
        <w:rPr>
          <w:rFonts w:ascii="Verdana" w:eastAsia="Verdana" w:hAnsi="Verdana" w:cs="Verdana"/>
          <w:sz w:val="21"/>
          <w:szCs w:val="21"/>
        </w:rPr>
        <w:t>esume,</w:t>
      </w:r>
      <w:r>
        <w:rPr>
          <w:rFonts w:ascii="Verdana" w:eastAsia="Verdana" w:hAnsi="Verdana" w:cs="Verdana"/>
          <w:spacing w:val="-6"/>
          <w:sz w:val="21"/>
          <w:szCs w:val="21"/>
        </w:rPr>
        <w:t xml:space="preserve"> </w:t>
      </w:r>
      <w:r>
        <w:rPr>
          <w:rFonts w:ascii="Verdana" w:eastAsia="Verdana" w:hAnsi="Verdana" w:cs="Verdana"/>
          <w:sz w:val="21"/>
          <w:szCs w:val="21"/>
        </w:rPr>
        <w:t>Musical</w:t>
      </w:r>
      <w:r>
        <w:rPr>
          <w:rFonts w:ascii="Verdana" w:eastAsia="Verdana" w:hAnsi="Verdana" w:cs="Verdana"/>
          <w:spacing w:val="-6"/>
          <w:sz w:val="21"/>
          <w:szCs w:val="21"/>
        </w:rPr>
        <w:t xml:space="preserve"> </w:t>
      </w:r>
      <w:r>
        <w:rPr>
          <w:rFonts w:ascii="Verdana" w:eastAsia="Verdana" w:hAnsi="Verdana" w:cs="Verdana"/>
          <w:sz w:val="21"/>
          <w:szCs w:val="21"/>
        </w:rPr>
        <w:t>Theate</w:t>
      </w:r>
      <w:r>
        <w:rPr>
          <w:rFonts w:ascii="Verdana" w:eastAsia="Verdana" w:hAnsi="Verdana" w:cs="Verdana"/>
          <w:spacing w:val="-31"/>
          <w:sz w:val="21"/>
          <w:szCs w:val="21"/>
        </w:rPr>
        <w:t>r</w:t>
      </w:r>
      <w:r>
        <w:rPr>
          <w:rFonts w:ascii="Verdana" w:eastAsia="Verdana" w:hAnsi="Verdana" w:cs="Verdana"/>
          <w:sz w:val="21"/>
          <w:szCs w:val="21"/>
        </w:rPr>
        <w:t>,</w:t>
      </w:r>
      <w:r>
        <w:rPr>
          <w:rFonts w:ascii="Verdana" w:eastAsia="Verdana" w:hAnsi="Verdana" w:cs="Verdana"/>
          <w:spacing w:val="-6"/>
          <w:sz w:val="21"/>
          <w:szCs w:val="21"/>
        </w:rPr>
        <w:t xml:space="preserve"> </w:t>
      </w:r>
      <w:r>
        <w:rPr>
          <w:rFonts w:ascii="Verdana" w:eastAsia="Verdana" w:hAnsi="Verdana" w:cs="Verdana"/>
          <w:sz w:val="21"/>
          <w:szCs w:val="21"/>
        </w:rPr>
        <w:t>and</w:t>
      </w:r>
      <w:r>
        <w:rPr>
          <w:rFonts w:ascii="Verdana" w:eastAsia="Verdana" w:hAnsi="Verdana" w:cs="Verdana"/>
          <w:spacing w:val="-6"/>
          <w:sz w:val="21"/>
          <w:szCs w:val="21"/>
        </w:rPr>
        <w:t xml:space="preserve"> </w:t>
      </w:r>
      <w:r>
        <w:rPr>
          <w:rFonts w:ascii="Verdana" w:eastAsia="Verdana" w:hAnsi="Verdana" w:cs="Verdana"/>
          <w:sz w:val="21"/>
          <w:szCs w:val="21"/>
        </w:rPr>
        <w:t>e</w:t>
      </w:r>
      <w:r>
        <w:rPr>
          <w:rFonts w:ascii="Verdana" w:eastAsia="Verdana" w:hAnsi="Verdana" w:cs="Verdana"/>
          <w:spacing w:val="-2"/>
          <w:sz w:val="21"/>
          <w:szCs w:val="21"/>
        </w:rPr>
        <w:t>v</w:t>
      </w:r>
      <w:r>
        <w:rPr>
          <w:rFonts w:ascii="Verdana" w:eastAsia="Verdana" w:hAnsi="Verdana" w:cs="Verdana"/>
          <w:sz w:val="21"/>
          <w:szCs w:val="21"/>
        </w:rPr>
        <w:t>en</w:t>
      </w:r>
      <w:r>
        <w:rPr>
          <w:rFonts w:ascii="Verdana" w:eastAsia="Verdana" w:hAnsi="Verdana" w:cs="Verdana"/>
          <w:spacing w:val="-6"/>
          <w:sz w:val="21"/>
          <w:szCs w:val="21"/>
        </w:rPr>
        <w:t xml:space="preserve"> </w:t>
      </w:r>
      <w:r>
        <w:rPr>
          <w:rFonts w:ascii="Verdana" w:eastAsia="Verdana" w:hAnsi="Verdana" w:cs="Verdana"/>
          <w:sz w:val="21"/>
          <w:szCs w:val="21"/>
        </w:rPr>
        <w:t>Acting,</w:t>
      </w:r>
      <w:r>
        <w:rPr>
          <w:rFonts w:ascii="Verdana" w:eastAsia="Verdana" w:hAnsi="Verdana" w:cs="Verdana"/>
          <w:spacing w:val="-6"/>
          <w:sz w:val="21"/>
          <w:szCs w:val="21"/>
        </w:rPr>
        <w:t xml:space="preserve"> </w:t>
      </w:r>
      <w:r>
        <w:rPr>
          <w:rFonts w:ascii="Verdana" w:eastAsia="Verdana" w:hAnsi="Verdana" w:cs="Verdana"/>
          <w:sz w:val="21"/>
          <w:szCs w:val="21"/>
        </w:rPr>
        <w:t>Singing</w:t>
      </w:r>
      <w:r>
        <w:rPr>
          <w:rFonts w:ascii="Verdana" w:eastAsia="Verdana" w:hAnsi="Verdana" w:cs="Verdana"/>
          <w:spacing w:val="-7"/>
          <w:sz w:val="21"/>
          <w:szCs w:val="21"/>
        </w:rPr>
        <w:t xml:space="preserve"> </w:t>
      </w:r>
      <w:r>
        <w:rPr>
          <w:rFonts w:ascii="Verdana" w:eastAsia="Verdana" w:hAnsi="Verdana" w:cs="Verdana"/>
          <w:sz w:val="21"/>
          <w:szCs w:val="21"/>
        </w:rPr>
        <w:t>and</w:t>
      </w:r>
      <w:r>
        <w:rPr>
          <w:rFonts w:ascii="Verdana" w:eastAsia="Verdana" w:hAnsi="Verdana" w:cs="Verdana"/>
          <w:spacing w:val="-6"/>
          <w:sz w:val="21"/>
          <w:szCs w:val="21"/>
        </w:rPr>
        <w:t xml:space="preserve"> </w:t>
      </w:r>
      <w:r>
        <w:rPr>
          <w:rFonts w:ascii="Verdana" w:eastAsia="Verdana" w:hAnsi="Verdana" w:cs="Verdana"/>
          <w:sz w:val="21"/>
          <w:szCs w:val="21"/>
        </w:rPr>
        <w:t>Dance</w:t>
      </w:r>
      <w:r>
        <w:rPr>
          <w:rFonts w:ascii="Verdana" w:eastAsia="Verdana" w:hAnsi="Verdana" w:cs="Verdana"/>
          <w:spacing w:val="-6"/>
          <w:sz w:val="21"/>
          <w:szCs w:val="21"/>
        </w:rPr>
        <w:t xml:space="preserve"> </w:t>
      </w:r>
      <w:r>
        <w:rPr>
          <w:rFonts w:ascii="Verdana" w:eastAsia="Verdana" w:hAnsi="Verdana" w:cs="Verdana"/>
          <w:sz w:val="21"/>
          <w:szCs w:val="21"/>
        </w:rPr>
        <w:t>for</w:t>
      </w:r>
    </w:p>
    <w:p w:rsidR="003D0395" w:rsidRDefault="00E8636D">
      <w:pPr>
        <w:spacing w:line="244" w:lineRule="auto"/>
        <w:ind w:left="821" w:right="100"/>
        <w:rPr>
          <w:rFonts w:ascii="Verdana" w:eastAsia="Verdana" w:hAnsi="Verdana" w:cs="Verdana"/>
          <w:sz w:val="21"/>
          <w:szCs w:val="21"/>
        </w:rPr>
      </w:pPr>
      <w:r>
        <w:rPr>
          <w:rFonts w:ascii="Verdana" w:eastAsia="Verdana" w:hAnsi="Verdana" w:cs="Verdana"/>
          <w:sz w:val="21"/>
          <w:szCs w:val="21"/>
        </w:rPr>
        <w:t>Non-Majors.</w:t>
      </w:r>
      <w:r>
        <w:rPr>
          <w:rFonts w:ascii="Verdana" w:eastAsia="Verdana" w:hAnsi="Verdana" w:cs="Verdana"/>
          <w:spacing w:val="-8"/>
          <w:sz w:val="21"/>
          <w:szCs w:val="21"/>
        </w:rPr>
        <w:t xml:space="preserve"> </w:t>
      </w:r>
      <w:r>
        <w:rPr>
          <w:rFonts w:ascii="Verdana" w:eastAsia="Verdana" w:hAnsi="Verdana" w:cs="Verdana"/>
          <w:sz w:val="21"/>
          <w:szCs w:val="21"/>
        </w:rPr>
        <w:t>The</w:t>
      </w:r>
      <w:r>
        <w:rPr>
          <w:rFonts w:ascii="Verdana" w:eastAsia="Verdana" w:hAnsi="Verdana" w:cs="Verdana"/>
          <w:spacing w:val="-7"/>
          <w:sz w:val="21"/>
          <w:szCs w:val="21"/>
        </w:rPr>
        <w:t xml:space="preserve"> </w:t>
      </w:r>
      <w:r>
        <w:rPr>
          <w:rFonts w:ascii="Verdana" w:eastAsia="Verdana" w:hAnsi="Verdana" w:cs="Verdana"/>
          <w:sz w:val="21"/>
          <w:szCs w:val="21"/>
        </w:rPr>
        <w:t>curriculum</w:t>
      </w:r>
      <w:r>
        <w:rPr>
          <w:rFonts w:ascii="Verdana" w:eastAsia="Verdana" w:hAnsi="Verdana" w:cs="Verdana"/>
          <w:spacing w:val="-7"/>
          <w:sz w:val="21"/>
          <w:szCs w:val="21"/>
        </w:rPr>
        <w:t xml:space="preserve"> </w:t>
      </w:r>
      <w:r>
        <w:rPr>
          <w:rFonts w:ascii="Verdana" w:eastAsia="Verdana" w:hAnsi="Verdana" w:cs="Verdana"/>
          <w:sz w:val="21"/>
          <w:szCs w:val="21"/>
        </w:rPr>
        <w:t>requires</w:t>
      </w:r>
      <w:r>
        <w:rPr>
          <w:rFonts w:ascii="Verdana" w:eastAsia="Verdana" w:hAnsi="Verdana" w:cs="Verdana"/>
          <w:spacing w:val="-8"/>
          <w:sz w:val="21"/>
          <w:szCs w:val="21"/>
        </w:rPr>
        <w:t xml:space="preserve"> </w:t>
      </w:r>
      <w:r>
        <w:rPr>
          <w:rFonts w:ascii="Verdana" w:eastAsia="Verdana" w:hAnsi="Verdana" w:cs="Verdana"/>
          <w:sz w:val="21"/>
          <w:szCs w:val="21"/>
        </w:rPr>
        <w:t>a</w:t>
      </w:r>
      <w:r>
        <w:rPr>
          <w:rFonts w:ascii="Verdana" w:eastAsia="Verdana" w:hAnsi="Verdana" w:cs="Verdana"/>
          <w:spacing w:val="-7"/>
          <w:sz w:val="21"/>
          <w:szCs w:val="21"/>
        </w:rPr>
        <w:t xml:space="preserve"> </w:t>
      </w:r>
      <w:r>
        <w:rPr>
          <w:rFonts w:ascii="Verdana" w:eastAsia="Verdana" w:hAnsi="Verdana" w:cs="Verdana"/>
          <w:sz w:val="21"/>
          <w:szCs w:val="21"/>
        </w:rPr>
        <w:t>high</w:t>
      </w:r>
      <w:r>
        <w:rPr>
          <w:rFonts w:ascii="Verdana" w:eastAsia="Verdana" w:hAnsi="Verdana" w:cs="Verdana"/>
          <w:spacing w:val="-7"/>
          <w:sz w:val="21"/>
          <w:szCs w:val="21"/>
        </w:rPr>
        <w:t xml:space="preserve"> </w:t>
      </w:r>
      <w:r>
        <w:rPr>
          <w:rFonts w:ascii="Verdana" w:eastAsia="Verdana" w:hAnsi="Verdana" w:cs="Verdana"/>
          <w:sz w:val="21"/>
          <w:szCs w:val="21"/>
        </w:rPr>
        <w:t>le</w:t>
      </w:r>
      <w:r>
        <w:rPr>
          <w:rFonts w:ascii="Verdana" w:eastAsia="Verdana" w:hAnsi="Verdana" w:cs="Verdana"/>
          <w:spacing w:val="-2"/>
          <w:sz w:val="21"/>
          <w:szCs w:val="21"/>
        </w:rPr>
        <w:t>v</w:t>
      </w:r>
      <w:r>
        <w:rPr>
          <w:rFonts w:ascii="Verdana" w:eastAsia="Verdana" w:hAnsi="Verdana" w:cs="Verdana"/>
          <w:sz w:val="21"/>
          <w:szCs w:val="21"/>
        </w:rPr>
        <w:t>el</w:t>
      </w:r>
      <w:r>
        <w:rPr>
          <w:rFonts w:ascii="Verdana" w:eastAsia="Verdana" w:hAnsi="Verdana" w:cs="Verdana"/>
          <w:spacing w:val="-8"/>
          <w:sz w:val="21"/>
          <w:szCs w:val="21"/>
        </w:rPr>
        <w:t xml:space="preserve"> </w:t>
      </w:r>
      <w:r>
        <w:rPr>
          <w:rFonts w:ascii="Verdana" w:eastAsia="Verdana" w:hAnsi="Verdana" w:cs="Verdana"/>
          <w:sz w:val="21"/>
          <w:szCs w:val="21"/>
        </w:rPr>
        <w:t>of</w:t>
      </w:r>
      <w:r>
        <w:rPr>
          <w:rFonts w:ascii="Verdana" w:eastAsia="Verdana" w:hAnsi="Verdana" w:cs="Verdana"/>
          <w:spacing w:val="-7"/>
          <w:sz w:val="21"/>
          <w:szCs w:val="21"/>
        </w:rPr>
        <w:t xml:space="preserve"> </w:t>
      </w:r>
      <w:r>
        <w:rPr>
          <w:rFonts w:ascii="Verdana" w:eastAsia="Verdana" w:hAnsi="Verdana" w:cs="Verdana"/>
          <w:sz w:val="21"/>
          <w:szCs w:val="21"/>
        </w:rPr>
        <w:t>commitment</w:t>
      </w:r>
      <w:r>
        <w:rPr>
          <w:rFonts w:ascii="Verdana" w:eastAsia="Verdana" w:hAnsi="Verdana" w:cs="Verdana"/>
          <w:spacing w:val="-7"/>
          <w:sz w:val="21"/>
          <w:szCs w:val="21"/>
        </w:rPr>
        <w:t xml:space="preserve"> </w:t>
      </w:r>
      <w:r>
        <w:rPr>
          <w:rFonts w:ascii="Verdana" w:eastAsia="Verdana" w:hAnsi="Verdana" w:cs="Verdana"/>
          <w:sz w:val="21"/>
          <w:szCs w:val="21"/>
        </w:rPr>
        <w:t>from</w:t>
      </w:r>
      <w:r>
        <w:rPr>
          <w:rFonts w:ascii="Verdana" w:eastAsia="Verdana" w:hAnsi="Verdana" w:cs="Verdana"/>
          <w:spacing w:val="-8"/>
          <w:sz w:val="21"/>
          <w:szCs w:val="21"/>
        </w:rPr>
        <w:t xml:space="preserve"> </w:t>
      </w:r>
      <w:r>
        <w:rPr>
          <w:rFonts w:ascii="Verdana" w:eastAsia="Verdana" w:hAnsi="Verdana" w:cs="Verdana"/>
          <w:sz w:val="21"/>
          <w:szCs w:val="21"/>
        </w:rPr>
        <w:t>students</w:t>
      </w:r>
      <w:r>
        <w:rPr>
          <w:rFonts w:ascii="Verdana" w:eastAsia="Verdana" w:hAnsi="Verdana" w:cs="Verdana"/>
          <w:spacing w:val="-7"/>
          <w:sz w:val="21"/>
          <w:szCs w:val="21"/>
        </w:rPr>
        <w:t xml:space="preserve"> </w:t>
      </w:r>
      <w:r>
        <w:rPr>
          <w:rFonts w:ascii="Verdana" w:eastAsia="Verdana" w:hAnsi="Verdana" w:cs="Verdana"/>
          <w:sz w:val="21"/>
          <w:szCs w:val="21"/>
        </w:rPr>
        <w:t>who</w:t>
      </w:r>
      <w:r>
        <w:rPr>
          <w:rFonts w:ascii="Verdana" w:eastAsia="Verdana" w:hAnsi="Verdana" w:cs="Verdana"/>
          <w:w w:val="99"/>
          <w:sz w:val="21"/>
          <w:szCs w:val="21"/>
        </w:rPr>
        <w:t xml:space="preserve"> </w:t>
      </w:r>
      <w:r>
        <w:rPr>
          <w:rFonts w:ascii="Verdana" w:eastAsia="Verdana" w:hAnsi="Verdana" w:cs="Verdana"/>
          <w:sz w:val="21"/>
          <w:szCs w:val="21"/>
        </w:rPr>
        <w:t>t</w:t>
      </w:r>
      <w:r>
        <w:rPr>
          <w:rFonts w:ascii="Verdana" w:eastAsia="Verdana" w:hAnsi="Verdana" w:cs="Verdana"/>
          <w:spacing w:val="-5"/>
          <w:sz w:val="21"/>
          <w:szCs w:val="21"/>
        </w:rPr>
        <w:t>r</w:t>
      </w:r>
      <w:r>
        <w:rPr>
          <w:rFonts w:ascii="Verdana" w:eastAsia="Verdana" w:hAnsi="Verdana" w:cs="Verdana"/>
          <w:sz w:val="21"/>
          <w:szCs w:val="21"/>
        </w:rPr>
        <w:t>ain</w:t>
      </w:r>
      <w:r>
        <w:rPr>
          <w:rFonts w:ascii="Verdana" w:eastAsia="Verdana" w:hAnsi="Verdana" w:cs="Verdana"/>
          <w:spacing w:val="-7"/>
          <w:sz w:val="21"/>
          <w:szCs w:val="21"/>
        </w:rPr>
        <w:t xml:space="preserve"> </w:t>
      </w:r>
      <w:r>
        <w:rPr>
          <w:rFonts w:ascii="Verdana" w:eastAsia="Verdana" w:hAnsi="Verdana" w:cs="Verdana"/>
          <w:sz w:val="21"/>
          <w:szCs w:val="21"/>
        </w:rPr>
        <w:t>two</w:t>
      </w:r>
      <w:r>
        <w:rPr>
          <w:rFonts w:ascii="Verdana" w:eastAsia="Verdana" w:hAnsi="Verdana" w:cs="Verdana"/>
          <w:spacing w:val="-6"/>
          <w:sz w:val="21"/>
          <w:szCs w:val="21"/>
        </w:rPr>
        <w:t xml:space="preserve"> </w:t>
      </w:r>
      <w:r>
        <w:rPr>
          <w:rFonts w:ascii="Verdana" w:eastAsia="Verdana" w:hAnsi="Verdana" w:cs="Verdana"/>
          <w:sz w:val="21"/>
          <w:szCs w:val="21"/>
        </w:rPr>
        <w:t>to</w:t>
      </w:r>
      <w:r>
        <w:rPr>
          <w:rFonts w:ascii="Verdana" w:eastAsia="Verdana" w:hAnsi="Verdana" w:cs="Verdana"/>
          <w:spacing w:val="-6"/>
          <w:sz w:val="21"/>
          <w:szCs w:val="21"/>
        </w:rPr>
        <w:t xml:space="preserve"> </w:t>
      </w:r>
      <w:r>
        <w:rPr>
          <w:rFonts w:ascii="Verdana" w:eastAsia="Verdana" w:hAnsi="Verdana" w:cs="Verdana"/>
          <w:sz w:val="21"/>
          <w:szCs w:val="21"/>
        </w:rPr>
        <w:t>three</w:t>
      </w:r>
      <w:r>
        <w:rPr>
          <w:rFonts w:ascii="Verdana" w:eastAsia="Verdana" w:hAnsi="Verdana" w:cs="Verdana"/>
          <w:spacing w:val="-7"/>
          <w:sz w:val="21"/>
          <w:szCs w:val="21"/>
        </w:rPr>
        <w:t xml:space="preserve"> </w:t>
      </w:r>
      <w:r>
        <w:rPr>
          <w:rFonts w:ascii="Verdana" w:eastAsia="Verdana" w:hAnsi="Verdana" w:cs="Verdana"/>
          <w:sz w:val="21"/>
          <w:szCs w:val="21"/>
        </w:rPr>
        <w:t>hours</w:t>
      </w:r>
      <w:r>
        <w:rPr>
          <w:rFonts w:ascii="Verdana" w:eastAsia="Verdana" w:hAnsi="Verdana" w:cs="Verdana"/>
          <w:spacing w:val="-6"/>
          <w:sz w:val="21"/>
          <w:szCs w:val="21"/>
        </w:rPr>
        <w:t xml:space="preserve"> </w:t>
      </w:r>
      <w:r>
        <w:rPr>
          <w:rFonts w:ascii="Verdana" w:eastAsia="Verdana" w:hAnsi="Verdana" w:cs="Verdana"/>
          <w:sz w:val="21"/>
          <w:szCs w:val="21"/>
        </w:rPr>
        <w:t>each</w:t>
      </w:r>
      <w:r>
        <w:rPr>
          <w:rFonts w:ascii="Verdana" w:eastAsia="Verdana" w:hAnsi="Verdana" w:cs="Verdana"/>
          <w:spacing w:val="-6"/>
          <w:sz w:val="21"/>
          <w:szCs w:val="21"/>
        </w:rPr>
        <w:t xml:space="preserve"> </w:t>
      </w:r>
      <w:r>
        <w:rPr>
          <w:rFonts w:ascii="Verdana" w:eastAsia="Verdana" w:hAnsi="Verdana" w:cs="Verdana"/>
          <w:sz w:val="21"/>
          <w:szCs w:val="21"/>
        </w:rPr>
        <w:t>d</w:t>
      </w:r>
      <w:r>
        <w:rPr>
          <w:rFonts w:ascii="Verdana" w:eastAsia="Verdana" w:hAnsi="Verdana" w:cs="Verdana"/>
          <w:spacing w:val="-2"/>
          <w:sz w:val="21"/>
          <w:szCs w:val="21"/>
        </w:rPr>
        <w:t>a</w:t>
      </w:r>
      <w:r>
        <w:rPr>
          <w:rFonts w:ascii="Verdana" w:eastAsia="Verdana" w:hAnsi="Verdana" w:cs="Verdana"/>
          <w:spacing w:val="-21"/>
          <w:sz w:val="21"/>
          <w:szCs w:val="21"/>
        </w:rPr>
        <w:t>y</w:t>
      </w:r>
      <w:r>
        <w:rPr>
          <w:rFonts w:ascii="Verdana" w:eastAsia="Verdana" w:hAnsi="Verdana" w:cs="Verdana"/>
          <w:sz w:val="21"/>
          <w:szCs w:val="21"/>
        </w:rPr>
        <w:t>,</w:t>
      </w:r>
      <w:r>
        <w:rPr>
          <w:rFonts w:ascii="Verdana" w:eastAsia="Verdana" w:hAnsi="Verdana" w:cs="Verdana"/>
          <w:spacing w:val="-7"/>
          <w:sz w:val="21"/>
          <w:szCs w:val="21"/>
        </w:rPr>
        <w:t xml:space="preserve"> </w:t>
      </w:r>
      <w:r>
        <w:rPr>
          <w:rFonts w:ascii="Verdana" w:eastAsia="Verdana" w:hAnsi="Verdana" w:cs="Verdana"/>
          <w:sz w:val="21"/>
          <w:szCs w:val="21"/>
        </w:rPr>
        <w:t>with</w:t>
      </w:r>
      <w:r>
        <w:rPr>
          <w:rFonts w:ascii="Verdana" w:eastAsia="Verdana" w:hAnsi="Verdana" w:cs="Verdana"/>
          <w:spacing w:val="-6"/>
          <w:sz w:val="21"/>
          <w:szCs w:val="21"/>
        </w:rPr>
        <w:t xml:space="preserve"> </w:t>
      </w:r>
      <w:r>
        <w:rPr>
          <w:rFonts w:ascii="Verdana" w:eastAsia="Verdana" w:hAnsi="Verdana" w:cs="Verdana"/>
          <w:sz w:val="21"/>
          <w:szCs w:val="21"/>
        </w:rPr>
        <w:t>afte</w:t>
      </w:r>
      <w:r>
        <w:rPr>
          <w:rFonts w:ascii="Verdana" w:eastAsia="Verdana" w:hAnsi="Verdana" w:cs="Verdana"/>
          <w:spacing w:val="-3"/>
          <w:sz w:val="21"/>
          <w:szCs w:val="21"/>
        </w:rPr>
        <w:t>r</w:t>
      </w:r>
      <w:r>
        <w:rPr>
          <w:rFonts w:ascii="Verdana" w:eastAsia="Verdana" w:hAnsi="Verdana" w:cs="Verdana"/>
          <w:sz w:val="21"/>
          <w:szCs w:val="21"/>
        </w:rPr>
        <w:t>-school</w:t>
      </w:r>
      <w:r>
        <w:rPr>
          <w:rFonts w:ascii="Verdana" w:eastAsia="Verdana" w:hAnsi="Verdana" w:cs="Verdana"/>
          <w:spacing w:val="-6"/>
          <w:sz w:val="21"/>
          <w:szCs w:val="21"/>
        </w:rPr>
        <w:t xml:space="preserve"> </w:t>
      </w:r>
      <w:r>
        <w:rPr>
          <w:rFonts w:ascii="Verdana" w:eastAsia="Verdana" w:hAnsi="Verdana" w:cs="Verdana"/>
          <w:sz w:val="21"/>
          <w:szCs w:val="21"/>
        </w:rPr>
        <w:t>rehearsals</w:t>
      </w:r>
      <w:r>
        <w:rPr>
          <w:rFonts w:ascii="Verdana" w:eastAsia="Verdana" w:hAnsi="Verdana" w:cs="Verdana"/>
          <w:spacing w:val="-7"/>
          <w:sz w:val="21"/>
          <w:szCs w:val="21"/>
        </w:rPr>
        <w:t xml:space="preserve"> </w:t>
      </w:r>
      <w:r>
        <w:rPr>
          <w:rFonts w:ascii="Verdana" w:eastAsia="Verdana" w:hAnsi="Verdana" w:cs="Verdana"/>
          <w:sz w:val="21"/>
          <w:szCs w:val="21"/>
        </w:rPr>
        <w:t>for</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6"/>
          <w:sz w:val="21"/>
          <w:szCs w:val="21"/>
        </w:rPr>
        <w:t xml:space="preserve"> </w:t>
      </w:r>
      <w:r>
        <w:rPr>
          <w:rFonts w:ascii="Verdana" w:eastAsia="Verdana" w:hAnsi="Verdana" w:cs="Verdana"/>
          <w:sz w:val="21"/>
          <w:szCs w:val="21"/>
        </w:rPr>
        <w:t>season</w:t>
      </w:r>
      <w:r>
        <w:rPr>
          <w:rFonts w:ascii="Verdana" w:eastAsia="Verdana" w:hAnsi="Verdana" w:cs="Verdana"/>
          <w:w w:val="99"/>
          <w:sz w:val="21"/>
          <w:szCs w:val="21"/>
        </w:rPr>
        <w:t xml:space="preserve"> </w:t>
      </w:r>
      <w:r>
        <w:rPr>
          <w:rFonts w:ascii="Verdana" w:eastAsia="Verdana" w:hAnsi="Verdana" w:cs="Verdana"/>
          <w:sz w:val="21"/>
          <w:szCs w:val="21"/>
        </w:rPr>
        <w:t>productions.</w:t>
      </w:r>
      <w:r>
        <w:rPr>
          <w:rFonts w:ascii="Verdana" w:eastAsia="Verdana" w:hAnsi="Verdana" w:cs="Verdana"/>
          <w:spacing w:val="-8"/>
          <w:sz w:val="21"/>
          <w:szCs w:val="21"/>
        </w:rPr>
        <w:t xml:space="preserve"> </w:t>
      </w:r>
      <w:r>
        <w:rPr>
          <w:rFonts w:ascii="Verdana" w:eastAsia="Verdana" w:hAnsi="Verdana" w:cs="Verdana"/>
          <w:sz w:val="21"/>
          <w:szCs w:val="21"/>
        </w:rPr>
        <w:t>The</w:t>
      </w:r>
      <w:r>
        <w:rPr>
          <w:rFonts w:ascii="Verdana" w:eastAsia="Verdana" w:hAnsi="Verdana" w:cs="Verdana"/>
          <w:spacing w:val="-8"/>
          <w:sz w:val="21"/>
          <w:szCs w:val="21"/>
        </w:rPr>
        <w:t xml:space="preserve"> </w:t>
      </w:r>
      <w:r>
        <w:rPr>
          <w:rFonts w:ascii="Verdana" w:eastAsia="Verdana" w:hAnsi="Verdana" w:cs="Verdana"/>
          <w:sz w:val="21"/>
          <w:szCs w:val="21"/>
        </w:rPr>
        <w:t>prog</w:t>
      </w:r>
      <w:r>
        <w:rPr>
          <w:rFonts w:ascii="Verdana" w:eastAsia="Verdana" w:hAnsi="Verdana" w:cs="Verdana"/>
          <w:spacing w:val="-5"/>
          <w:sz w:val="21"/>
          <w:szCs w:val="21"/>
        </w:rPr>
        <w:t>r</w:t>
      </w:r>
      <w:r>
        <w:rPr>
          <w:rFonts w:ascii="Verdana" w:eastAsia="Verdana" w:hAnsi="Verdana" w:cs="Verdana"/>
          <w:sz w:val="21"/>
          <w:szCs w:val="21"/>
        </w:rPr>
        <w:t>am</w:t>
      </w:r>
      <w:r>
        <w:rPr>
          <w:rFonts w:ascii="Verdana" w:eastAsia="Verdana" w:hAnsi="Verdana" w:cs="Verdana"/>
          <w:spacing w:val="-7"/>
          <w:sz w:val="21"/>
          <w:szCs w:val="21"/>
        </w:rPr>
        <w:t xml:space="preserve"> </w:t>
      </w:r>
      <w:r>
        <w:rPr>
          <w:rFonts w:ascii="Verdana" w:eastAsia="Verdana" w:hAnsi="Verdana" w:cs="Verdana"/>
          <w:sz w:val="21"/>
          <w:szCs w:val="21"/>
        </w:rPr>
        <w:t>emphasi</w:t>
      </w:r>
      <w:r>
        <w:rPr>
          <w:rFonts w:ascii="Verdana" w:eastAsia="Verdana" w:hAnsi="Verdana" w:cs="Verdana"/>
          <w:spacing w:val="-2"/>
          <w:sz w:val="21"/>
          <w:szCs w:val="21"/>
        </w:rPr>
        <w:t>z</w:t>
      </w:r>
      <w:r>
        <w:rPr>
          <w:rFonts w:ascii="Verdana" w:eastAsia="Verdana" w:hAnsi="Verdana" w:cs="Verdana"/>
          <w:sz w:val="21"/>
          <w:szCs w:val="21"/>
        </w:rPr>
        <w:t>es</w:t>
      </w:r>
      <w:r>
        <w:rPr>
          <w:rFonts w:ascii="Verdana" w:eastAsia="Verdana" w:hAnsi="Verdana" w:cs="Verdana"/>
          <w:spacing w:val="-8"/>
          <w:sz w:val="21"/>
          <w:szCs w:val="21"/>
        </w:rPr>
        <w:t xml:space="preserve"> </w:t>
      </w:r>
      <w:r>
        <w:rPr>
          <w:rFonts w:ascii="Verdana" w:eastAsia="Verdana" w:hAnsi="Verdana" w:cs="Verdana"/>
          <w:sz w:val="21"/>
          <w:szCs w:val="21"/>
        </w:rPr>
        <w:t>individual</w:t>
      </w:r>
      <w:r>
        <w:rPr>
          <w:rFonts w:ascii="Verdana" w:eastAsia="Verdana" w:hAnsi="Verdana" w:cs="Verdana"/>
          <w:spacing w:val="-7"/>
          <w:sz w:val="21"/>
          <w:szCs w:val="21"/>
        </w:rPr>
        <w:t xml:space="preserve"> </w:t>
      </w:r>
      <w:r>
        <w:rPr>
          <w:rFonts w:ascii="Verdana" w:eastAsia="Verdana" w:hAnsi="Verdana" w:cs="Verdana"/>
          <w:sz w:val="21"/>
          <w:szCs w:val="21"/>
        </w:rPr>
        <w:t>growth</w:t>
      </w:r>
      <w:r>
        <w:rPr>
          <w:rFonts w:ascii="Verdana" w:eastAsia="Verdana" w:hAnsi="Verdana" w:cs="Verdana"/>
          <w:spacing w:val="-8"/>
          <w:sz w:val="21"/>
          <w:szCs w:val="21"/>
        </w:rPr>
        <w:t xml:space="preserve"> </w:t>
      </w:r>
      <w:r>
        <w:rPr>
          <w:rFonts w:ascii="Verdana" w:eastAsia="Verdana" w:hAnsi="Verdana" w:cs="Verdana"/>
          <w:sz w:val="21"/>
          <w:szCs w:val="21"/>
        </w:rPr>
        <w:t>and</w:t>
      </w:r>
      <w:r>
        <w:rPr>
          <w:rFonts w:ascii="Verdana" w:eastAsia="Verdana" w:hAnsi="Verdana" w:cs="Verdana"/>
          <w:spacing w:val="-7"/>
          <w:sz w:val="21"/>
          <w:szCs w:val="21"/>
        </w:rPr>
        <w:t xml:space="preserve"> </w:t>
      </w:r>
      <w:r>
        <w:rPr>
          <w:rFonts w:ascii="Verdana" w:eastAsia="Verdana" w:hAnsi="Verdana" w:cs="Verdana"/>
          <w:sz w:val="21"/>
          <w:szCs w:val="21"/>
        </w:rPr>
        <w:t>personal</w:t>
      </w:r>
      <w:r>
        <w:rPr>
          <w:rFonts w:ascii="Verdana" w:eastAsia="Verdana" w:hAnsi="Verdana" w:cs="Verdana"/>
          <w:spacing w:val="-8"/>
          <w:sz w:val="21"/>
          <w:szCs w:val="21"/>
        </w:rPr>
        <w:t xml:space="preserve"> </w:t>
      </w:r>
      <w:r>
        <w:rPr>
          <w:rFonts w:ascii="Verdana" w:eastAsia="Verdana" w:hAnsi="Verdana" w:cs="Verdana"/>
          <w:sz w:val="21"/>
          <w:szCs w:val="21"/>
        </w:rPr>
        <w:t>disc</w:t>
      </w:r>
      <w:r>
        <w:rPr>
          <w:rFonts w:ascii="Verdana" w:eastAsia="Verdana" w:hAnsi="Verdana" w:cs="Verdana"/>
          <w:spacing w:val="-2"/>
          <w:sz w:val="21"/>
          <w:szCs w:val="21"/>
        </w:rPr>
        <w:t>ov</w:t>
      </w:r>
      <w:r>
        <w:rPr>
          <w:rFonts w:ascii="Verdana" w:eastAsia="Verdana" w:hAnsi="Verdana" w:cs="Verdana"/>
          <w:sz w:val="21"/>
          <w:szCs w:val="21"/>
        </w:rPr>
        <w:t>ery</w:t>
      </w:r>
      <w:r>
        <w:rPr>
          <w:rFonts w:ascii="Verdana" w:eastAsia="Verdana" w:hAnsi="Verdana" w:cs="Verdana"/>
          <w:spacing w:val="-7"/>
          <w:sz w:val="21"/>
          <w:szCs w:val="21"/>
        </w:rPr>
        <w:t xml:space="preserve"> </w:t>
      </w:r>
      <w:r>
        <w:rPr>
          <w:rFonts w:ascii="Verdana" w:eastAsia="Verdana" w:hAnsi="Verdana" w:cs="Verdana"/>
          <w:sz w:val="21"/>
          <w:szCs w:val="21"/>
        </w:rPr>
        <w:t>as</w:t>
      </w:r>
      <w:r>
        <w:rPr>
          <w:rFonts w:ascii="Verdana" w:eastAsia="Verdana" w:hAnsi="Verdana" w:cs="Verdana"/>
          <w:spacing w:val="-8"/>
          <w:sz w:val="21"/>
          <w:szCs w:val="21"/>
        </w:rPr>
        <w:t xml:space="preserve"> </w:t>
      </w:r>
      <w:r>
        <w:rPr>
          <w:rFonts w:ascii="Verdana" w:eastAsia="Verdana" w:hAnsi="Verdana" w:cs="Verdana"/>
          <w:sz w:val="21"/>
          <w:szCs w:val="21"/>
        </w:rPr>
        <w:t>well as</w:t>
      </w:r>
      <w:r>
        <w:rPr>
          <w:rFonts w:ascii="Verdana" w:eastAsia="Verdana" w:hAnsi="Verdana" w:cs="Verdana"/>
          <w:spacing w:val="-6"/>
          <w:sz w:val="21"/>
          <w:szCs w:val="21"/>
        </w:rPr>
        <w:t xml:space="preserve"> </w:t>
      </w:r>
      <w:r>
        <w:rPr>
          <w:rFonts w:ascii="Verdana" w:eastAsia="Verdana" w:hAnsi="Verdana" w:cs="Verdana"/>
          <w:sz w:val="21"/>
          <w:szCs w:val="21"/>
        </w:rPr>
        <w:t>an</w:t>
      </w:r>
      <w:r>
        <w:rPr>
          <w:rFonts w:ascii="Verdana" w:eastAsia="Verdana" w:hAnsi="Verdana" w:cs="Verdana"/>
          <w:spacing w:val="-6"/>
          <w:sz w:val="21"/>
          <w:szCs w:val="21"/>
        </w:rPr>
        <w:t xml:space="preserve"> </w:t>
      </w:r>
      <w:r>
        <w:rPr>
          <w:rFonts w:ascii="Verdana" w:eastAsia="Verdana" w:hAnsi="Verdana" w:cs="Verdana"/>
          <w:sz w:val="21"/>
          <w:szCs w:val="21"/>
        </w:rPr>
        <w:t>ensemble</w:t>
      </w:r>
      <w:r>
        <w:rPr>
          <w:rFonts w:ascii="Verdana" w:eastAsia="Verdana" w:hAnsi="Verdana" w:cs="Verdana"/>
          <w:spacing w:val="-6"/>
          <w:sz w:val="21"/>
          <w:szCs w:val="21"/>
        </w:rPr>
        <w:t xml:space="preserve"> </w:t>
      </w:r>
      <w:r>
        <w:rPr>
          <w:rFonts w:ascii="Verdana" w:eastAsia="Verdana" w:hAnsi="Verdana" w:cs="Verdana"/>
          <w:sz w:val="21"/>
          <w:szCs w:val="21"/>
        </w:rPr>
        <w:t>approach</w:t>
      </w:r>
      <w:r>
        <w:rPr>
          <w:rFonts w:ascii="Verdana" w:eastAsia="Verdana" w:hAnsi="Verdana" w:cs="Verdana"/>
          <w:spacing w:val="-6"/>
          <w:sz w:val="21"/>
          <w:szCs w:val="21"/>
        </w:rPr>
        <w:t xml:space="preserve"> </w:t>
      </w:r>
      <w:r>
        <w:rPr>
          <w:rFonts w:ascii="Verdana" w:eastAsia="Verdana" w:hAnsi="Verdana" w:cs="Verdana"/>
          <w:sz w:val="21"/>
          <w:szCs w:val="21"/>
        </w:rPr>
        <w:t>to</w:t>
      </w:r>
      <w:r>
        <w:rPr>
          <w:rFonts w:ascii="Verdana" w:eastAsia="Verdana" w:hAnsi="Verdana" w:cs="Verdana"/>
          <w:spacing w:val="-6"/>
          <w:sz w:val="21"/>
          <w:szCs w:val="21"/>
        </w:rPr>
        <w:t xml:space="preserve"> </w:t>
      </w:r>
      <w:r>
        <w:rPr>
          <w:rFonts w:ascii="Verdana" w:eastAsia="Verdana" w:hAnsi="Verdana" w:cs="Verdana"/>
          <w:sz w:val="21"/>
          <w:szCs w:val="21"/>
        </w:rPr>
        <w:t>acting.</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6"/>
          <w:sz w:val="21"/>
          <w:szCs w:val="21"/>
        </w:rPr>
        <w:t xml:space="preserve"> </w:t>
      </w:r>
      <w:r>
        <w:rPr>
          <w:rFonts w:ascii="Verdana" w:eastAsia="Verdana" w:hAnsi="Verdana" w:cs="Verdana"/>
          <w:sz w:val="21"/>
          <w:szCs w:val="21"/>
        </w:rPr>
        <w:t>facul</w:t>
      </w:r>
      <w:r>
        <w:rPr>
          <w:rFonts w:ascii="Verdana" w:eastAsia="Verdana" w:hAnsi="Verdana" w:cs="Verdana"/>
          <w:spacing w:val="-1"/>
          <w:sz w:val="21"/>
          <w:szCs w:val="21"/>
        </w:rPr>
        <w:t>t</w:t>
      </w:r>
      <w:r>
        <w:rPr>
          <w:rFonts w:ascii="Verdana" w:eastAsia="Verdana" w:hAnsi="Verdana" w:cs="Verdana"/>
          <w:sz w:val="21"/>
          <w:szCs w:val="21"/>
        </w:rPr>
        <w:t>y</w:t>
      </w:r>
      <w:r>
        <w:rPr>
          <w:rFonts w:ascii="Verdana" w:eastAsia="Verdana" w:hAnsi="Verdana" w:cs="Verdana"/>
          <w:spacing w:val="-6"/>
          <w:sz w:val="21"/>
          <w:szCs w:val="21"/>
        </w:rPr>
        <w:t xml:space="preserve"> </w:t>
      </w:r>
      <w:r>
        <w:rPr>
          <w:rFonts w:ascii="Verdana" w:eastAsia="Verdana" w:hAnsi="Verdana" w:cs="Verdana"/>
          <w:sz w:val="21"/>
          <w:szCs w:val="21"/>
        </w:rPr>
        <w:t>consists</w:t>
      </w:r>
      <w:r>
        <w:rPr>
          <w:rFonts w:ascii="Verdana" w:eastAsia="Verdana" w:hAnsi="Verdana" w:cs="Verdana"/>
          <w:spacing w:val="-6"/>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working</w:t>
      </w:r>
      <w:r>
        <w:rPr>
          <w:rFonts w:ascii="Verdana" w:eastAsia="Verdana" w:hAnsi="Verdana" w:cs="Verdana"/>
          <w:spacing w:val="-6"/>
          <w:sz w:val="21"/>
          <w:szCs w:val="21"/>
        </w:rPr>
        <w:t xml:space="preserve"> </w:t>
      </w:r>
      <w:r>
        <w:rPr>
          <w:rFonts w:ascii="Verdana" w:eastAsia="Verdana" w:hAnsi="Verdana" w:cs="Verdana"/>
          <w:sz w:val="21"/>
          <w:szCs w:val="21"/>
        </w:rPr>
        <w:t>professional</w:t>
      </w:r>
      <w:r>
        <w:rPr>
          <w:rFonts w:ascii="Verdana" w:eastAsia="Verdana" w:hAnsi="Verdana" w:cs="Verdana"/>
          <w:spacing w:val="-6"/>
          <w:sz w:val="21"/>
          <w:szCs w:val="21"/>
        </w:rPr>
        <w:t xml:space="preserve"> </w:t>
      </w:r>
      <w:r>
        <w:rPr>
          <w:rFonts w:ascii="Verdana" w:eastAsia="Verdana" w:hAnsi="Verdana" w:cs="Verdana"/>
          <w:sz w:val="21"/>
          <w:szCs w:val="21"/>
        </w:rPr>
        <w:t>artists who</w:t>
      </w:r>
      <w:r>
        <w:rPr>
          <w:rFonts w:ascii="Verdana" w:eastAsia="Verdana" w:hAnsi="Verdana" w:cs="Verdana"/>
          <w:spacing w:val="-7"/>
          <w:sz w:val="21"/>
          <w:szCs w:val="21"/>
        </w:rPr>
        <w:t xml:space="preserve"> </w:t>
      </w:r>
      <w:r>
        <w:rPr>
          <w:rFonts w:ascii="Verdana" w:eastAsia="Verdana" w:hAnsi="Verdana" w:cs="Verdana"/>
          <w:sz w:val="21"/>
          <w:szCs w:val="21"/>
        </w:rPr>
        <w:t>share</w:t>
      </w:r>
      <w:r>
        <w:rPr>
          <w:rFonts w:ascii="Verdana" w:eastAsia="Verdana" w:hAnsi="Verdana" w:cs="Verdana"/>
          <w:spacing w:val="-6"/>
          <w:sz w:val="21"/>
          <w:szCs w:val="21"/>
        </w:rPr>
        <w:t xml:space="preserve"> </w:t>
      </w:r>
      <w:r>
        <w:rPr>
          <w:rFonts w:ascii="Verdana" w:eastAsia="Verdana" w:hAnsi="Verdana" w:cs="Verdana"/>
          <w:sz w:val="21"/>
          <w:szCs w:val="21"/>
        </w:rPr>
        <w:t>their</w:t>
      </w:r>
      <w:r>
        <w:rPr>
          <w:rFonts w:ascii="Verdana" w:eastAsia="Verdana" w:hAnsi="Verdana" w:cs="Verdana"/>
          <w:spacing w:val="-7"/>
          <w:sz w:val="21"/>
          <w:szCs w:val="21"/>
        </w:rPr>
        <w:t xml:space="preserve"> </w:t>
      </w:r>
      <w:r>
        <w:rPr>
          <w:rFonts w:ascii="Verdana" w:eastAsia="Verdana" w:hAnsi="Verdana" w:cs="Verdana"/>
          <w:sz w:val="21"/>
          <w:szCs w:val="21"/>
        </w:rPr>
        <w:t>expertise,</w:t>
      </w:r>
      <w:r>
        <w:rPr>
          <w:rFonts w:ascii="Verdana" w:eastAsia="Verdana" w:hAnsi="Verdana" w:cs="Verdana"/>
          <w:spacing w:val="-6"/>
          <w:sz w:val="21"/>
          <w:szCs w:val="21"/>
        </w:rPr>
        <w:t xml:space="preserve"> </w:t>
      </w:r>
      <w:r>
        <w:rPr>
          <w:rFonts w:ascii="Verdana" w:eastAsia="Verdana" w:hAnsi="Verdana" w:cs="Verdana"/>
          <w:sz w:val="21"/>
          <w:szCs w:val="21"/>
        </w:rPr>
        <w:t>experiences,</w:t>
      </w:r>
      <w:r>
        <w:rPr>
          <w:rFonts w:ascii="Verdana" w:eastAsia="Verdana" w:hAnsi="Verdana" w:cs="Verdana"/>
          <w:spacing w:val="-7"/>
          <w:sz w:val="21"/>
          <w:szCs w:val="21"/>
        </w:rPr>
        <w:t xml:space="preserve"> </w:t>
      </w:r>
      <w:r>
        <w:rPr>
          <w:rFonts w:ascii="Verdana" w:eastAsia="Verdana" w:hAnsi="Verdana" w:cs="Verdana"/>
          <w:sz w:val="21"/>
          <w:szCs w:val="21"/>
        </w:rPr>
        <w:t>and</w:t>
      </w:r>
      <w:r>
        <w:rPr>
          <w:rFonts w:ascii="Verdana" w:eastAsia="Verdana" w:hAnsi="Verdana" w:cs="Verdana"/>
          <w:spacing w:val="-6"/>
          <w:sz w:val="21"/>
          <w:szCs w:val="21"/>
        </w:rPr>
        <w:t xml:space="preserve"> </w:t>
      </w:r>
      <w:r>
        <w:rPr>
          <w:rFonts w:ascii="Verdana" w:eastAsia="Verdana" w:hAnsi="Verdana" w:cs="Verdana"/>
          <w:sz w:val="21"/>
          <w:szCs w:val="21"/>
        </w:rPr>
        <w:t>passion</w:t>
      </w:r>
      <w:r>
        <w:rPr>
          <w:rFonts w:ascii="Verdana" w:eastAsia="Verdana" w:hAnsi="Verdana" w:cs="Verdana"/>
          <w:spacing w:val="-6"/>
          <w:sz w:val="21"/>
          <w:szCs w:val="21"/>
        </w:rPr>
        <w:t xml:space="preserve"> </w:t>
      </w:r>
      <w:r>
        <w:rPr>
          <w:rFonts w:ascii="Verdana" w:eastAsia="Verdana" w:hAnsi="Verdana" w:cs="Verdana"/>
          <w:sz w:val="21"/>
          <w:szCs w:val="21"/>
        </w:rPr>
        <w:t>for</w:t>
      </w:r>
      <w:r>
        <w:rPr>
          <w:rFonts w:ascii="Verdana" w:eastAsia="Verdana" w:hAnsi="Verdana" w:cs="Verdana"/>
          <w:spacing w:val="-7"/>
          <w:sz w:val="21"/>
          <w:szCs w:val="21"/>
        </w:rPr>
        <w:t xml:space="preserve"> </w:t>
      </w:r>
      <w:r>
        <w:rPr>
          <w:rFonts w:ascii="Verdana" w:eastAsia="Verdana" w:hAnsi="Verdana" w:cs="Verdana"/>
          <w:sz w:val="21"/>
          <w:szCs w:val="21"/>
        </w:rPr>
        <w:t>the</w:t>
      </w:r>
      <w:r>
        <w:rPr>
          <w:rFonts w:ascii="Verdana" w:eastAsia="Verdana" w:hAnsi="Verdana" w:cs="Verdana"/>
          <w:spacing w:val="-6"/>
          <w:sz w:val="21"/>
          <w:szCs w:val="21"/>
        </w:rPr>
        <w:t xml:space="preserve"> </w:t>
      </w:r>
      <w:r>
        <w:rPr>
          <w:rFonts w:ascii="Verdana" w:eastAsia="Verdana" w:hAnsi="Verdana" w:cs="Verdana"/>
          <w:sz w:val="21"/>
          <w:szCs w:val="21"/>
        </w:rPr>
        <w:t>art</w:t>
      </w:r>
      <w:r>
        <w:rPr>
          <w:rFonts w:ascii="Verdana" w:eastAsia="Verdana" w:hAnsi="Verdana" w:cs="Verdana"/>
          <w:spacing w:val="-7"/>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theate</w:t>
      </w:r>
      <w:r>
        <w:rPr>
          <w:rFonts w:ascii="Verdana" w:eastAsia="Verdana" w:hAnsi="Verdana" w:cs="Verdana"/>
          <w:spacing w:val="-31"/>
          <w:sz w:val="21"/>
          <w:szCs w:val="21"/>
        </w:rPr>
        <w:t>r</w:t>
      </w:r>
      <w:r>
        <w:rPr>
          <w:rFonts w:ascii="Verdana" w:eastAsia="Verdana" w:hAnsi="Verdana" w:cs="Verdana"/>
          <w:sz w:val="21"/>
          <w:szCs w:val="21"/>
        </w:rPr>
        <w:t>.</w:t>
      </w:r>
      <w:r>
        <w:rPr>
          <w:rFonts w:ascii="Verdana" w:eastAsia="Verdana" w:hAnsi="Verdana" w:cs="Verdana"/>
          <w:spacing w:val="-7"/>
          <w:sz w:val="21"/>
          <w:szCs w:val="21"/>
        </w:rPr>
        <w:t xml:space="preserve"> </w:t>
      </w:r>
      <w:r>
        <w:rPr>
          <w:rFonts w:ascii="Verdana" w:eastAsia="Verdana" w:hAnsi="Verdana" w:cs="Verdana"/>
          <w:spacing w:val="-6"/>
          <w:sz w:val="21"/>
          <w:szCs w:val="21"/>
        </w:rPr>
        <w:t>R</w:t>
      </w:r>
      <w:r>
        <w:rPr>
          <w:rFonts w:ascii="Verdana" w:eastAsia="Verdana" w:hAnsi="Verdana" w:cs="Verdana"/>
          <w:sz w:val="21"/>
          <w:szCs w:val="21"/>
        </w:rPr>
        <w:t>ecent studies</w:t>
      </w:r>
      <w:r>
        <w:rPr>
          <w:rFonts w:ascii="Verdana" w:eastAsia="Verdana" w:hAnsi="Verdana" w:cs="Verdana"/>
          <w:spacing w:val="-6"/>
          <w:sz w:val="21"/>
          <w:szCs w:val="21"/>
        </w:rPr>
        <w:t xml:space="preserve"> </w:t>
      </w:r>
      <w:r>
        <w:rPr>
          <w:rFonts w:ascii="Verdana" w:eastAsia="Verdana" w:hAnsi="Verdana" w:cs="Verdana"/>
          <w:sz w:val="21"/>
          <w:szCs w:val="21"/>
        </w:rPr>
        <w:t>show</w:t>
      </w:r>
      <w:r>
        <w:rPr>
          <w:rFonts w:ascii="Verdana" w:eastAsia="Verdana" w:hAnsi="Verdana" w:cs="Verdana"/>
          <w:spacing w:val="-6"/>
          <w:sz w:val="21"/>
          <w:szCs w:val="21"/>
        </w:rPr>
        <w:t xml:space="preserve"> </w:t>
      </w:r>
      <w:r>
        <w:rPr>
          <w:rFonts w:ascii="Verdana" w:eastAsia="Verdana" w:hAnsi="Verdana" w:cs="Verdana"/>
          <w:sz w:val="21"/>
          <w:szCs w:val="21"/>
        </w:rPr>
        <w:t>that</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6"/>
          <w:sz w:val="21"/>
          <w:szCs w:val="21"/>
        </w:rPr>
        <w:t xml:space="preserve"> </w:t>
      </w:r>
      <w:r>
        <w:rPr>
          <w:rFonts w:ascii="Verdana" w:eastAsia="Verdana" w:hAnsi="Verdana" w:cs="Verdana"/>
          <w:sz w:val="21"/>
          <w:szCs w:val="21"/>
        </w:rPr>
        <w:t>study</w:t>
      </w:r>
      <w:r>
        <w:rPr>
          <w:rFonts w:ascii="Verdana" w:eastAsia="Verdana" w:hAnsi="Verdana" w:cs="Verdana"/>
          <w:spacing w:val="-6"/>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Theater</w:t>
      </w:r>
      <w:r>
        <w:rPr>
          <w:rFonts w:ascii="Verdana" w:eastAsia="Verdana" w:hAnsi="Verdana" w:cs="Verdana"/>
          <w:spacing w:val="-6"/>
          <w:sz w:val="21"/>
          <w:szCs w:val="21"/>
        </w:rPr>
        <w:t xml:space="preserve"> </w:t>
      </w:r>
      <w:r>
        <w:rPr>
          <w:rFonts w:ascii="Verdana" w:eastAsia="Verdana" w:hAnsi="Verdana" w:cs="Verdana"/>
          <w:sz w:val="21"/>
          <w:szCs w:val="21"/>
        </w:rPr>
        <w:t>not</w:t>
      </w:r>
      <w:r>
        <w:rPr>
          <w:rFonts w:ascii="Verdana" w:eastAsia="Verdana" w:hAnsi="Verdana" w:cs="Verdana"/>
          <w:spacing w:val="-6"/>
          <w:sz w:val="21"/>
          <w:szCs w:val="21"/>
        </w:rPr>
        <w:t xml:space="preserve"> </w:t>
      </w:r>
      <w:r>
        <w:rPr>
          <w:rFonts w:ascii="Verdana" w:eastAsia="Verdana" w:hAnsi="Verdana" w:cs="Verdana"/>
          <w:sz w:val="21"/>
          <w:szCs w:val="21"/>
        </w:rPr>
        <w:t>only</w:t>
      </w:r>
      <w:r>
        <w:rPr>
          <w:rFonts w:ascii="Verdana" w:eastAsia="Verdana" w:hAnsi="Verdana" w:cs="Verdana"/>
          <w:spacing w:val="-6"/>
          <w:sz w:val="21"/>
          <w:szCs w:val="21"/>
        </w:rPr>
        <w:t xml:space="preserve"> </w:t>
      </w:r>
      <w:r>
        <w:rPr>
          <w:rFonts w:ascii="Verdana" w:eastAsia="Verdana" w:hAnsi="Verdana" w:cs="Verdana"/>
          <w:sz w:val="21"/>
          <w:szCs w:val="21"/>
        </w:rPr>
        <w:t>enhances</w:t>
      </w:r>
      <w:r>
        <w:rPr>
          <w:rFonts w:ascii="Verdana" w:eastAsia="Verdana" w:hAnsi="Verdana" w:cs="Verdana"/>
          <w:spacing w:val="-6"/>
          <w:sz w:val="21"/>
          <w:szCs w:val="21"/>
        </w:rPr>
        <w:t xml:space="preserve"> </w:t>
      </w:r>
      <w:r>
        <w:rPr>
          <w:rFonts w:ascii="Verdana" w:eastAsia="Verdana" w:hAnsi="Verdana" w:cs="Verdana"/>
          <w:sz w:val="21"/>
          <w:szCs w:val="21"/>
        </w:rPr>
        <w:t>a</w:t>
      </w:r>
      <w:r>
        <w:rPr>
          <w:rFonts w:ascii="Verdana" w:eastAsia="Verdana" w:hAnsi="Verdana" w:cs="Verdana"/>
          <w:spacing w:val="-6"/>
          <w:sz w:val="21"/>
          <w:szCs w:val="21"/>
        </w:rPr>
        <w:t xml:space="preserve"> </w:t>
      </w:r>
      <w:r>
        <w:rPr>
          <w:rFonts w:ascii="Verdana" w:eastAsia="Verdana" w:hAnsi="Verdana" w:cs="Verdana"/>
          <w:sz w:val="21"/>
          <w:szCs w:val="21"/>
        </w:rPr>
        <w:t>studen</w:t>
      </w:r>
      <w:r>
        <w:rPr>
          <w:rFonts w:ascii="Verdana" w:eastAsia="Verdana" w:hAnsi="Verdana" w:cs="Verdana"/>
          <w:spacing w:val="2"/>
          <w:sz w:val="21"/>
          <w:szCs w:val="21"/>
        </w:rPr>
        <w:t>t</w:t>
      </w:r>
      <w:r>
        <w:rPr>
          <w:rFonts w:ascii="Verdana" w:eastAsia="Verdana" w:hAnsi="Verdana" w:cs="Verdana"/>
          <w:spacing w:val="-9"/>
          <w:sz w:val="21"/>
          <w:szCs w:val="21"/>
        </w:rPr>
        <w:t>’</w:t>
      </w:r>
      <w:r>
        <w:rPr>
          <w:rFonts w:ascii="Verdana" w:eastAsia="Verdana" w:hAnsi="Verdana" w:cs="Verdana"/>
          <w:sz w:val="21"/>
          <w:szCs w:val="21"/>
        </w:rPr>
        <w:t>s</w:t>
      </w:r>
      <w:r>
        <w:rPr>
          <w:rFonts w:ascii="Verdana" w:eastAsia="Verdana" w:hAnsi="Verdana" w:cs="Verdana"/>
          <w:spacing w:val="-6"/>
          <w:sz w:val="21"/>
          <w:szCs w:val="21"/>
        </w:rPr>
        <w:t xml:space="preserve"> </w:t>
      </w:r>
      <w:r>
        <w:rPr>
          <w:rFonts w:ascii="Verdana" w:eastAsia="Verdana" w:hAnsi="Verdana" w:cs="Verdana"/>
          <w:sz w:val="21"/>
          <w:szCs w:val="21"/>
        </w:rPr>
        <w:t>abili</w:t>
      </w:r>
      <w:r>
        <w:rPr>
          <w:rFonts w:ascii="Verdana" w:eastAsia="Verdana" w:hAnsi="Verdana" w:cs="Verdana"/>
          <w:spacing w:val="-1"/>
          <w:sz w:val="21"/>
          <w:szCs w:val="21"/>
        </w:rPr>
        <w:t>t</w:t>
      </w:r>
      <w:r>
        <w:rPr>
          <w:rFonts w:ascii="Verdana" w:eastAsia="Verdana" w:hAnsi="Verdana" w:cs="Verdana"/>
          <w:sz w:val="21"/>
          <w:szCs w:val="21"/>
        </w:rPr>
        <w:t>y</w:t>
      </w:r>
      <w:r>
        <w:rPr>
          <w:rFonts w:ascii="Verdana" w:eastAsia="Verdana" w:hAnsi="Verdana" w:cs="Verdana"/>
          <w:spacing w:val="-6"/>
          <w:sz w:val="21"/>
          <w:szCs w:val="21"/>
        </w:rPr>
        <w:t xml:space="preserve"> </w:t>
      </w:r>
      <w:r>
        <w:rPr>
          <w:rFonts w:ascii="Verdana" w:eastAsia="Verdana" w:hAnsi="Verdana" w:cs="Verdana"/>
          <w:sz w:val="21"/>
          <w:szCs w:val="21"/>
        </w:rPr>
        <w:t>to</w:t>
      </w:r>
      <w:r>
        <w:rPr>
          <w:rFonts w:ascii="Verdana" w:eastAsia="Verdana" w:hAnsi="Verdana" w:cs="Verdana"/>
          <w:spacing w:val="-6"/>
          <w:sz w:val="21"/>
          <w:szCs w:val="21"/>
        </w:rPr>
        <w:t xml:space="preserve"> </w:t>
      </w:r>
      <w:r>
        <w:rPr>
          <w:rFonts w:ascii="Verdana" w:eastAsia="Verdana" w:hAnsi="Verdana" w:cs="Verdana"/>
          <w:sz w:val="21"/>
          <w:szCs w:val="21"/>
        </w:rPr>
        <w:t>perform</w:t>
      </w:r>
      <w:r>
        <w:rPr>
          <w:rFonts w:ascii="Verdana" w:eastAsia="Verdana" w:hAnsi="Verdana" w:cs="Verdana"/>
          <w:w w:val="99"/>
          <w:sz w:val="21"/>
          <w:szCs w:val="21"/>
        </w:rPr>
        <w:t xml:space="preserve"> </w:t>
      </w:r>
      <w:r>
        <w:rPr>
          <w:rFonts w:ascii="Verdana" w:eastAsia="Verdana" w:hAnsi="Verdana" w:cs="Verdana"/>
          <w:sz w:val="21"/>
          <w:szCs w:val="21"/>
        </w:rPr>
        <w:t>but</w:t>
      </w:r>
      <w:r>
        <w:rPr>
          <w:rFonts w:ascii="Verdana" w:eastAsia="Verdana" w:hAnsi="Verdana" w:cs="Verdana"/>
          <w:spacing w:val="-7"/>
          <w:sz w:val="21"/>
          <w:szCs w:val="21"/>
        </w:rPr>
        <w:t xml:space="preserve"> </w:t>
      </w:r>
      <w:r>
        <w:rPr>
          <w:rFonts w:ascii="Verdana" w:eastAsia="Verdana" w:hAnsi="Verdana" w:cs="Verdana"/>
          <w:sz w:val="21"/>
          <w:szCs w:val="21"/>
        </w:rPr>
        <w:t>teaches</w:t>
      </w:r>
      <w:r>
        <w:rPr>
          <w:rFonts w:ascii="Verdana" w:eastAsia="Verdana" w:hAnsi="Verdana" w:cs="Verdana"/>
          <w:spacing w:val="-7"/>
          <w:sz w:val="21"/>
          <w:szCs w:val="21"/>
        </w:rPr>
        <w:t xml:space="preserve"> </w:t>
      </w:r>
      <w:r>
        <w:rPr>
          <w:rFonts w:ascii="Verdana" w:eastAsia="Verdana" w:hAnsi="Verdana" w:cs="Verdana"/>
          <w:sz w:val="21"/>
          <w:szCs w:val="21"/>
        </w:rPr>
        <w:t>a</w:t>
      </w:r>
      <w:r>
        <w:rPr>
          <w:rFonts w:ascii="Verdana" w:eastAsia="Verdana" w:hAnsi="Verdana" w:cs="Verdana"/>
          <w:spacing w:val="-6"/>
          <w:sz w:val="21"/>
          <w:szCs w:val="21"/>
        </w:rPr>
        <w:t xml:space="preserve"> </w:t>
      </w:r>
      <w:r>
        <w:rPr>
          <w:rFonts w:ascii="Verdana" w:eastAsia="Verdana" w:hAnsi="Verdana" w:cs="Verdana"/>
          <w:sz w:val="21"/>
          <w:szCs w:val="21"/>
        </w:rPr>
        <w:t>better</w:t>
      </w:r>
      <w:r>
        <w:rPr>
          <w:rFonts w:ascii="Verdana" w:eastAsia="Verdana" w:hAnsi="Verdana" w:cs="Verdana"/>
          <w:spacing w:val="-7"/>
          <w:sz w:val="21"/>
          <w:szCs w:val="21"/>
        </w:rPr>
        <w:t xml:space="preserve"> </w:t>
      </w:r>
      <w:r>
        <w:rPr>
          <w:rFonts w:ascii="Verdana" w:eastAsia="Verdana" w:hAnsi="Verdana" w:cs="Verdana"/>
          <w:sz w:val="21"/>
          <w:szCs w:val="21"/>
        </w:rPr>
        <w:t>understanding</w:t>
      </w:r>
      <w:r>
        <w:rPr>
          <w:rFonts w:ascii="Verdana" w:eastAsia="Verdana" w:hAnsi="Verdana" w:cs="Verdana"/>
          <w:spacing w:val="-7"/>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7"/>
          <w:sz w:val="21"/>
          <w:szCs w:val="21"/>
        </w:rPr>
        <w:t xml:space="preserve"> </w:t>
      </w:r>
      <w:r>
        <w:rPr>
          <w:rFonts w:ascii="Verdana" w:eastAsia="Verdana" w:hAnsi="Verdana" w:cs="Verdana"/>
          <w:sz w:val="21"/>
          <w:szCs w:val="21"/>
        </w:rPr>
        <w:t>human</w:t>
      </w:r>
      <w:r>
        <w:rPr>
          <w:rFonts w:ascii="Verdana" w:eastAsia="Verdana" w:hAnsi="Verdana" w:cs="Verdana"/>
          <w:spacing w:val="-7"/>
          <w:sz w:val="21"/>
          <w:szCs w:val="21"/>
        </w:rPr>
        <w:t xml:space="preserve"> </w:t>
      </w:r>
      <w:r>
        <w:rPr>
          <w:rFonts w:ascii="Verdana" w:eastAsia="Verdana" w:hAnsi="Verdana" w:cs="Verdana"/>
          <w:sz w:val="21"/>
          <w:szCs w:val="21"/>
        </w:rPr>
        <w:t>condition</w:t>
      </w:r>
      <w:r>
        <w:rPr>
          <w:rFonts w:ascii="Verdana" w:eastAsia="Verdana" w:hAnsi="Verdana" w:cs="Verdana"/>
          <w:spacing w:val="-6"/>
          <w:sz w:val="21"/>
          <w:szCs w:val="21"/>
        </w:rPr>
        <w:t xml:space="preserve"> </w:t>
      </w:r>
      <w:r>
        <w:rPr>
          <w:rFonts w:ascii="Verdana" w:eastAsia="Verdana" w:hAnsi="Verdana" w:cs="Verdana"/>
          <w:sz w:val="21"/>
          <w:szCs w:val="21"/>
        </w:rPr>
        <w:t>as</w:t>
      </w:r>
      <w:r>
        <w:rPr>
          <w:rFonts w:ascii="Verdana" w:eastAsia="Verdana" w:hAnsi="Verdana" w:cs="Verdana"/>
          <w:spacing w:val="-7"/>
          <w:sz w:val="21"/>
          <w:szCs w:val="21"/>
        </w:rPr>
        <w:t xml:space="preserve"> </w:t>
      </w:r>
      <w:r>
        <w:rPr>
          <w:rFonts w:ascii="Verdana" w:eastAsia="Verdana" w:hAnsi="Verdana" w:cs="Verdana"/>
          <w:sz w:val="21"/>
          <w:szCs w:val="21"/>
        </w:rPr>
        <w:t>well.</w:t>
      </w:r>
      <w:r>
        <w:rPr>
          <w:rFonts w:ascii="Verdana" w:eastAsia="Verdana" w:hAnsi="Verdana" w:cs="Verdana"/>
          <w:spacing w:val="-7"/>
          <w:sz w:val="21"/>
          <w:szCs w:val="21"/>
        </w:rPr>
        <w:t xml:space="preserve"> </w:t>
      </w:r>
      <w:r>
        <w:rPr>
          <w:rFonts w:ascii="Verdana" w:eastAsia="Verdana" w:hAnsi="Verdana" w:cs="Verdana"/>
          <w:sz w:val="21"/>
          <w:szCs w:val="21"/>
        </w:rPr>
        <w:t>Theater</w:t>
      </w:r>
      <w:r>
        <w:rPr>
          <w:rFonts w:ascii="Verdana" w:eastAsia="Verdana" w:hAnsi="Verdana" w:cs="Verdana"/>
          <w:spacing w:val="-6"/>
          <w:sz w:val="21"/>
          <w:szCs w:val="21"/>
        </w:rPr>
        <w:t xml:space="preserve"> </w:t>
      </w:r>
      <w:r>
        <w:rPr>
          <w:rFonts w:ascii="Verdana" w:eastAsia="Verdana" w:hAnsi="Verdana" w:cs="Verdana"/>
          <w:sz w:val="21"/>
          <w:szCs w:val="21"/>
        </w:rPr>
        <w:t>students learn</w:t>
      </w:r>
      <w:r>
        <w:rPr>
          <w:rFonts w:ascii="Verdana" w:eastAsia="Verdana" w:hAnsi="Verdana" w:cs="Verdana"/>
          <w:spacing w:val="-6"/>
          <w:sz w:val="21"/>
          <w:szCs w:val="21"/>
        </w:rPr>
        <w:t xml:space="preserve"> </w:t>
      </w:r>
      <w:r>
        <w:rPr>
          <w:rFonts w:ascii="Verdana" w:eastAsia="Verdana" w:hAnsi="Verdana" w:cs="Verdana"/>
          <w:sz w:val="21"/>
          <w:szCs w:val="21"/>
        </w:rPr>
        <w:t>how</w:t>
      </w:r>
      <w:r>
        <w:rPr>
          <w:rFonts w:ascii="Verdana" w:eastAsia="Verdana" w:hAnsi="Verdana" w:cs="Verdana"/>
          <w:spacing w:val="-5"/>
          <w:sz w:val="21"/>
          <w:szCs w:val="21"/>
        </w:rPr>
        <w:t xml:space="preserve"> </w:t>
      </w:r>
      <w:r>
        <w:rPr>
          <w:rFonts w:ascii="Verdana" w:eastAsia="Verdana" w:hAnsi="Verdana" w:cs="Verdana"/>
          <w:sz w:val="21"/>
          <w:szCs w:val="21"/>
        </w:rPr>
        <w:t>to</w:t>
      </w:r>
      <w:r>
        <w:rPr>
          <w:rFonts w:ascii="Verdana" w:eastAsia="Verdana" w:hAnsi="Verdana" w:cs="Verdana"/>
          <w:spacing w:val="-5"/>
          <w:sz w:val="21"/>
          <w:szCs w:val="21"/>
        </w:rPr>
        <w:t xml:space="preserve"> </w:t>
      </w:r>
      <w:r>
        <w:rPr>
          <w:rFonts w:ascii="Verdana" w:eastAsia="Verdana" w:hAnsi="Verdana" w:cs="Verdana"/>
          <w:sz w:val="21"/>
          <w:szCs w:val="21"/>
        </w:rPr>
        <w:t>work</w:t>
      </w:r>
      <w:r>
        <w:rPr>
          <w:rFonts w:ascii="Verdana" w:eastAsia="Verdana" w:hAnsi="Verdana" w:cs="Verdana"/>
          <w:spacing w:val="-5"/>
          <w:sz w:val="21"/>
          <w:szCs w:val="21"/>
        </w:rPr>
        <w:t xml:space="preserve"> </w:t>
      </w:r>
      <w:r>
        <w:rPr>
          <w:rFonts w:ascii="Verdana" w:eastAsia="Verdana" w:hAnsi="Verdana" w:cs="Verdana"/>
          <w:sz w:val="21"/>
          <w:szCs w:val="21"/>
        </w:rPr>
        <w:t>in</w:t>
      </w:r>
      <w:r>
        <w:rPr>
          <w:rFonts w:ascii="Verdana" w:eastAsia="Verdana" w:hAnsi="Verdana" w:cs="Verdana"/>
          <w:spacing w:val="-5"/>
          <w:sz w:val="21"/>
          <w:szCs w:val="21"/>
        </w:rPr>
        <w:t xml:space="preserve"> </w:t>
      </w:r>
      <w:r>
        <w:rPr>
          <w:rFonts w:ascii="Verdana" w:eastAsia="Verdana" w:hAnsi="Verdana" w:cs="Verdana"/>
          <w:sz w:val="21"/>
          <w:szCs w:val="21"/>
        </w:rPr>
        <w:t>groups</w:t>
      </w:r>
      <w:r>
        <w:rPr>
          <w:rFonts w:ascii="Verdana" w:eastAsia="Verdana" w:hAnsi="Verdana" w:cs="Verdana"/>
          <w:spacing w:val="-5"/>
          <w:sz w:val="21"/>
          <w:szCs w:val="21"/>
        </w:rPr>
        <w:t xml:space="preserve"> </w:t>
      </w:r>
      <w:r>
        <w:rPr>
          <w:rFonts w:ascii="Verdana" w:eastAsia="Verdana" w:hAnsi="Verdana" w:cs="Verdana"/>
          <w:sz w:val="21"/>
          <w:szCs w:val="21"/>
        </w:rPr>
        <w:t>and</w:t>
      </w:r>
      <w:r>
        <w:rPr>
          <w:rFonts w:ascii="Verdana" w:eastAsia="Verdana" w:hAnsi="Verdana" w:cs="Verdana"/>
          <w:spacing w:val="-5"/>
          <w:sz w:val="21"/>
          <w:szCs w:val="21"/>
        </w:rPr>
        <w:t xml:space="preserve"> </w:t>
      </w:r>
      <w:r>
        <w:rPr>
          <w:rFonts w:ascii="Verdana" w:eastAsia="Verdana" w:hAnsi="Verdana" w:cs="Verdana"/>
          <w:sz w:val="21"/>
          <w:szCs w:val="21"/>
        </w:rPr>
        <w:t>how</w:t>
      </w:r>
      <w:r>
        <w:rPr>
          <w:rFonts w:ascii="Verdana" w:eastAsia="Verdana" w:hAnsi="Verdana" w:cs="Verdana"/>
          <w:spacing w:val="-5"/>
          <w:sz w:val="21"/>
          <w:szCs w:val="21"/>
        </w:rPr>
        <w:t xml:space="preserve"> </w:t>
      </w:r>
      <w:r>
        <w:rPr>
          <w:rFonts w:ascii="Verdana" w:eastAsia="Verdana" w:hAnsi="Verdana" w:cs="Verdana"/>
          <w:sz w:val="21"/>
          <w:szCs w:val="21"/>
        </w:rPr>
        <w:t>to</w:t>
      </w:r>
      <w:r>
        <w:rPr>
          <w:rFonts w:ascii="Verdana" w:eastAsia="Verdana" w:hAnsi="Verdana" w:cs="Verdana"/>
          <w:spacing w:val="-5"/>
          <w:sz w:val="21"/>
          <w:szCs w:val="21"/>
        </w:rPr>
        <w:t xml:space="preserve"> </w:t>
      </w:r>
      <w:r>
        <w:rPr>
          <w:rFonts w:ascii="Verdana" w:eastAsia="Verdana" w:hAnsi="Verdana" w:cs="Verdana"/>
          <w:sz w:val="21"/>
          <w:szCs w:val="21"/>
        </w:rPr>
        <w:t>focus</w:t>
      </w:r>
      <w:r>
        <w:rPr>
          <w:rFonts w:ascii="Verdana" w:eastAsia="Verdana" w:hAnsi="Verdana" w:cs="Verdana"/>
          <w:spacing w:val="-5"/>
          <w:sz w:val="21"/>
          <w:szCs w:val="21"/>
        </w:rPr>
        <w:t xml:space="preserve"> </w:t>
      </w:r>
      <w:r>
        <w:rPr>
          <w:rFonts w:ascii="Verdana" w:eastAsia="Verdana" w:hAnsi="Verdana" w:cs="Verdana"/>
          <w:sz w:val="21"/>
          <w:szCs w:val="21"/>
        </w:rPr>
        <w:t>and</w:t>
      </w:r>
      <w:r>
        <w:rPr>
          <w:rFonts w:ascii="Verdana" w:eastAsia="Verdana" w:hAnsi="Verdana" w:cs="Verdana"/>
          <w:spacing w:val="-5"/>
          <w:sz w:val="21"/>
          <w:szCs w:val="21"/>
        </w:rPr>
        <w:t xml:space="preserve"> </w:t>
      </w:r>
      <w:r>
        <w:rPr>
          <w:rFonts w:ascii="Verdana" w:eastAsia="Verdana" w:hAnsi="Verdana" w:cs="Verdana"/>
          <w:sz w:val="21"/>
          <w:szCs w:val="21"/>
        </w:rPr>
        <w:t>concent</w:t>
      </w:r>
      <w:r>
        <w:rPr>
          <w:rFonts w:ascii="Verdana" w:eastAsia="Verdana" w:hAnsi="Verdana" w:cs="Verdana"/>
          <w:spacing w:val="-5"/>
          <w:sz w:val="21"/>
          <w:szCs w:val="21"/>
        </w:rPr>
        <w:t>r</w:t>
      </w:r>
      <w:r>
        <w:rPr>
          <w:rFonts w:ascii="Verdana" w:eastAsia="Verdana" w:hAnsi="Verdana" w:cs="Verdana"/>
          <w:sz w:val="21"/>
          <w:szCs w:val="21"/>
        </w:rPr>
        <w:t>ate</w:t>
      </w:r>
      <w:r>
        <w:rPr>
          <w:rFonts w:ascii="Verdana" w:eastAsia="Verdana" w:hAnsi="Verdana" w:cs="Verdana"/>
          <w:spacing w:val="-5"/>
          <w:sz w:val="21"/>
          <w:szCs w:val="21"/>
        </w:rPr>
        <w:t xml:space="preserve"> </w:t>
      </w:r>
      <w:r>
        <w:rPr>
          <w:rFonts w:ascii="Verdana" w:eastAsia="Verdana" w:hAnsi="Verdana" w:cs="Verdana"/>
          <w:sz w:val="21"/>
          <w:szCs w:val="21"/>
        </w:rPr>
        <w:t>and</w:t>
      </w:r>
      <w:r>
        <w:rPr>
          <w:rFonts w:ascii="Verdana" w:eastAsia="Verdana" w:hAnsi="Verdana" w:cs="Verdana"/>
          <w:spacing w:val="-5"/>
          <w:sz w:val="21"/>
          <w:szCs w:val="21"/>
        </w:rPr>
        <w:t xml:space="preserve"> </w:t>
      </w:r>
      <w:r>
        <w:rPr>
          <w:rFonts w:ascii="Verdana" w:eastAsia="Verdana" w:hAnsi="Verdana" w:cs="Verdana"/>
          <w:sz w:val="21"/>
          <w:szCs w:val="21"/>
        </w:rPr>
        <w:t>are</w:t>
      </w:r>
      <w:r>
        <w:rPr>
          <w:rFonts w:ascii="Verdana" w:eastAsia="Verdana" w:hAnsi="Verdana" w:cs="Verdana"/>
          <w:spacing w:val="-5"/>
          <w:sz w:val="21"/>
          <w:szCs w:val="21"/>
        </w:rPr>
        <w:t xml:space="preserve"> </w:t>
      </w:r>
      <w:r>
        <w:rPr>
          <w:rFonts w:ascii="Verdana" w:eastAsia="Verdana" w:hAnsi="Verdana" w:cs="Verdana"/>
          <w:sz w:val="21"/>
          <w:szCs w:val="21"/>
        </w:rPr>
        <w:t>educated</w:t>
      </w:r>
      <w:r>
        <w:rPr>
          <w:rFonts w:ascii="Verdana" w:eastAsia="Verdana" w:hAnsi="Verdana" w:cs="Verdana"/>
          <w:spacing w:val="-5"/>
          <w:sz w:val="21"/>
          <w:szCs w:val="21"/>
        </w:rPr>
        <w:t xml:space="preserve"> </w:t>
      </w:r>
      <w:r>
        <w:rPr>
          <w:rFonts w:ascii="Verdana" w:eastAsia="Verdana" w:hAnsi="Verdana" w:cs="Verdana"/>
          <w:sz w:val="21"/>
          <w:szCs w:val="21"/>
        </w:rPr>
        <w:t>in</w:t>
      </w:r>
      <w:r>
        <w:rPr>
          <w:rFonts w:ascii="Verdana" w:eastAsia="Verdana" w:hAnsi="Verdana" w:cs="Verdana"/>
          <w:spacing w:val="-5"/>
          <w:sz w:val="21"/>
          <w:szCs w:val="21"/>
        </w:rPr>
        <w:t xml:space="preserve"> </w:t>
      </w:r>
      <w:r>
        <w:rPr>
          <w:rFonts w:ascii="Verdana" w:eastAsia="Verdana" w:hAnsi="Verdana" w:cs="Verdana"/>
          <w:sz w:val="21"/>
          <w:szCs w:val="21"/>
        </w:rPr>
        <w:t>the</w:t>
      </w:r>
      <w:r>
        <w:rPr>
          <w:rFonts w:ascii="Verdana" w:eastAsia="Verdana" w:hAnsi="Verdana" w:cs="Verdana"/>
          <w:w w:val="99"/>
          <w:sz w:val="21"/>
          <w:szCs w:val="21"/>
        </w:rPr>
        <w:t xml:space="preserve"> </w:t>
      </w:r>
      <w:r>
        <w:rPr>
          <w:rFonts w:ascii="Verdana" w:eastAsia="Verdana" w:hAnsi="Verdana" w:cs="Verdana"/>
          <w:sz w:val="21"/>
          <w:szCs w:val="21"/>
        </w:rPr>
        <w:t>importance</w:t>
      </w:r>
      <w:r>
        <w:rPr>
          <w:rFonts w:ascii="Verdana" w:eastAsia="Verdana" w:hAnsi="Verdana" w:cs="Verdana"/>
          <w:spacing w:val="-6"/>
          <w:sz w:val="21"/>
          <w:szCs w:val="21"/>
        </w:rPr>
        <w:t xml:space="preserve"> </w:t>
      </w:r>
      <w:r>
        <w:rPr>
          <w:rFonts w:ascii="Verdana" w:eastAsia="Verdana" w:hAnsi="Verdana" w:cs="Verdana"/>
          <w:sz w:val="21"/>
          <w:szCs w:val="21"/>
        </w:rPr>
        <w:t>of</w:t>
      </w:r>
      <w:r>
        <w:rPr>
          <w:rFonts w:ascii="Verdana" w:eastAsia="Verdana" w:hAnsi="Verdana" w:cs="Verdana"/>
          <w:spacing w:val="-5"/>
          <w:sz w:val="21"/>
          <w:szCs w:val="21"/>
        </w:rPr>
        <w:t xml:space="preserve"> </w:t>
      </w:r>
      <w:r>
        <w:rPr>
          <w:rFonts w:ascii="Verdana" w:eastAsia="Verdana" w:hAnsi="Verdana" w:cs="Verdana"/>
          <w:sz w:val="21"/>
          <w:szCs w:val="21"/>
        </w:rPr>
        <w:t>meeting</w:t>
      </w:r>
      <w:r>
        <w:rPr>
          <w:rFonts w:ascii="Verdana" w:eastAsia="Verdana" w:hAnsi="Verdana" w:cs="Verdana"/>
          <w:spacing w:val="-5"/>
          <w:sz w:val="21"/>
          <w:szCs w:val="21"/>
        </w:rPr>
        <w:t xml:space="preserve"> </w:t>
      </w:r>
      <w:r>
        <w:rPr>
          <w:rFonts w:ascii="Verdana" w:eastAsia="Verdana" w:hAnsi="Verdana" w:cs="Verdana"/>
          <w:sz w:val="21"/>
          <w:szCs w:val="21"/>
        </w:rPr>
        <w:t>deadlines.</w:t>
      </w:r>
      <w:r>
        <w:rPr>
          <w:rFonts w:ascii="Verdana" w:eastAsia="Verdana" w:hAnsi="Verdana" w:cs="Verdana"/>
          <w:spacing w:val="-5"/>
          <w:sz w:val="21"/>
          <w:szCs w:val="21"/>
        </w:rPr>
        <w:t xml:space="preserve"> </w:t>
      </w:r>
      <w:r>
        <w:rPr>
          <w:rFonts w:ascii="Verdana" w:eastAsia="Verdana" w:hAnsi="Verdana" w:cs="Verdana"/>
          <w:spacing w:val="-12"/>
          <w:sz w:val="21"/>
          <w:szCs w:val="21"/>
        </w:rPr>
        <w:t>W</w:t>
      </w:r>
      <w:r>
        <w:rPr>
          <w:rFonts w:ascii="Verdana" w:eastAsia="Verdana" w:hAnsi="Verdana" w:cs="Verdana"/>
          <w:sz w:val="21"/>
          <w:szCs w:val="21"/>
        </w:rPr>
        <w:t>e</w:t>
      </w:r>
      <w:r>
        <w:rPr>
          <w:rFonts w:ascii="Verdana" w:eastAsia="Verdana" w:hAnsi="Verdana" w:cs="Verdana"/>
          <w:spacing w:val="-5"/>
          <w:sz w:val="21"/>
          <w:szCs w:val="21"/>
        </w:rPr>
        <w:t xml:space="preserve"> </w:t>
      </w:r>
      <w:r>
        <w:rPr>
          <w:rFonts w:ascii="Verdana" w:eastAsia="Verdana" w:hAnsi="Verdana" w:cs="Verdana"/>
          <w:sz w:val="21"/>
          <w:szCs w:val="21"/>
        </w:rPr>
        <w:t>also</w:t>
      </w:r>
      <w:r>
        <w:rPr>
          <w:rFonts w:ascii="Verdana" w:eastAsia="Verdana" w:hAnsi="Verdana" w:cs="Verdana"/>
          <w:spacing w:val="-5"/>
          <w:sz w:val="21"/>
          <w:szCs w:val="21"/>
        </w:rPr>
        <w:t xml:space="preserve"> </w:t>
      </w:r>
      <w:r>
        <w:rPr>
          <w:rFonts w:ascii="Verdana" w:eastAsia="Verdana" w:hAnsi="Verdana" w:cs="Verdana"/>
          <w:sz w:val="21"/>
          <w:szCs w:val="21"/>
        </w:rPr>
        <w:t>stri</w:t>
      </w:r>
      <w:r>
        <w:rPr>
          <w:rFonts w:ascii="Verdana" w:eastAsia="Verdana" w:hAnsi="Verdana" w:cs="Verdana"/>
          <w:spacing w:val="-2"/>
          <w:sz w:val="21"/>
          <w:szCs w:val="21"/>
        </w:rPr>
        <w:t>v</w:t>
      </w:r>
      <w:r>
        <w:rPr>
          <w:rFonts w:ascii="Verdana" w:eastAsia="Verdana" w:hAnsi="Verdana" w:cs="Verdana"/>
          <w:sz w:val="21"/>
          <w:szCs w:val="21"/>
        </w:rPr>
        <w:t>e</w:t>
      </w:r>
      <w:r>
        <w:rPr>
          <w:rFonts w:ascii="Verdana" w:eastAsia="Verdana" w:hAnsi="Verdana" w:cs="Verdana"/>
          <w:spacing w:val="-5"/>
          <w:sz w:val="21"/>
          <w:szCs w:val="21"/>
        </w:rPr>
        <w:t xml:space="preserve"> </w:t>
      </w:r>
      <w:r>
        <w:rPr>
          <w:rFonts w:ascii="Verdana" w:eastAsia="Verdana" w:hAnsi="Verdana" w:cs="Verdana"/>
          <w:sz w:val="21"/>
          <w:szCs w:val="21"/>
        </w:rPr>
        <w:t>to</w:t>
      </w:r>
      <w:r>
        <w:rPr>
          <w:rFonts w:ascii="Verdana" w:eastAsia="Verdana" w:hAnsi="Verdana" w:cs="Verdana"/>
          <w:spacing w:val="-5"/>
          <w:sz w:val="21"/>
          <w:szCs w:val="21"/>
        </w:rPr>
        <w:t xml:space="preserve"> </w:t>
      </w:r>
      <w:r>
        <w:rPr>
          <w:rFonts w:ascii="Verdana" w:eastAsia="Verdana" w:hAnsi="Verdana" w:cs="Verdana"/>
          <w:sz w:val="21"/>
          <w:szCs w:val="21"/>
        </w:rPr>
        <w:t>instill</w:t>
      </w:r>
      <w:r>
        <w:rPr>
          <w:rFonts w:ascii="Verdana" w:eastAsia="Verdana" w:hAnsi="Verdana" w:cs="Verdana"/>
          <w:spacing w:val="-5"/>
          <w:sz w:val="21"/>
          <w:szCs w:val="21"/>
        </w:rPr>
        <w:t xml:space="preserve"> </w:t>
      </w:r>
      <w:r>
        <w:rPr>
          <w:rFonts w:ascii="Verdana" w:eastAsia="Verdana" w:hAnsi="Verdana" w:cs="Verdana"/>
          <w:sz w:val="21"/>
          <w:szCs w:val="21"/>
        </w:rPr>
        <w:t>in</w:t>
      </w:r>
      <w:r>
        <w:rPr>
          <w:rFonts w:ascii="Verdana" w:eastAsia="Verdana" w:hAnsi="Verdana" w:cs="Verdana"/>
          <w:spacing w:val="-5"/>
          <w:sz w:val="21"/>
          <w:szCs w:val="21"/>
        </w:rPr>
        <w:t xml:space="preserve"> </w:t>
      </w:r>
      <w:r>
        <w:rPr>
          <w:rFonts w:ascii="Verdana" w:eastAsia="Verdana" w:hAnsi="Verdana" w:cs="Verdana"/>
          <w:sz w:val="21"/>
          <w:szCs w:val="21"/>
        </w:rPr>
        <w:t>all</w:t>
      </w:r>
      <w:r>
        <w:rPr>
          <w:rFonts w:ascii="Verdana" w:eastAsia="Verdana" w:hAnsi="Verdana" w:cs="Verdana"/>
          <w:spacing w:val="-5"/>
          <w:sz w:val="21"/>
          <w:szCs w:val="21"/>
        </w:rPr>
        <w:t xml:space="preserve"> </w:t>
      </w:r>
      <w:r>
        <w:rPr>
          <w:rFonts w:ascii="Verdana" w:eastAsia="Verdana" w:hAnsi="Verdana" w:cs="Verdana"/>
          <w:sz w:val="21"/>
          <w:szCs w:val="21"/>
        </w:rPr>
        <w:t>of</w:t>
      </w:r>
      <w:r>
        <w:rPr>
          <w:rFonts w:ascii="Verdana" w:eastAsia="Verdana" w:hAnsi="Verdana" w:cs="Verdana"/>
          <w:spacing w:val="-5"/>
          <w:sz w:val="21"/>
          <w:szCs w:val="21"/>
        </w:rPr>
        <w:t xml:space="preserve"> </w:t>
      </w:r>
      <w:r>
        <w:rPr>
          <w:rFonts w:ascii="Verdana" w:eastAsia="Verdana" w:hAnsi="Verdana" w:cs="Verdana"/>
          <w:sz w:val="21"/>
          <w:szCs w:val="21"/>
        </w:rPr>
        <w:t>our</w:t>
      </w:r>
      <w:r>
        <w:rPr>
          <w:rFonts w:ascii="Verdana" w:eastAsia="Verdana" w:hAnsi="Verdana" w:cs="Verdana"/>
          <w:spacing w:val="-5"/>
          <w:sz w:val="21"/>
          <w:szCs w:val="21"/>
        </w:rPr>
        <w:t xml:space="preserve"> </w:t>
      </w:r>
      <w:r>
        <w:rPr>
          <w:rFonts w:ascii="Verdana" w:eastAsia="Verdana" w:hAnsi="Verdana" w:cs="Verdana"/>
          <w:sz w:val="21"/>
          <w:szCs w:val="21"/>
        </w:rPr>
        <w:t>students</w:t>
      </w:r>
      <w:r>
        <w:rPr>
          <w:rFonts w:ascii="Verdana" w:eastAsia="Verdana" w:hAnsi="Verdana" w:cs="Verdana"/>
          <w:spacing w:val="-5"/>
          <w:sz w:val="21"/>
          <w:szCs w:val="21"/>
        </w:rPr>
        <w:t xml:space="preserve"> </w:t>
      </w:r>
      <w:r>
        <w:rPr>
          <w:rFonts w:ascii="Verdana" w:eastAsia="Verdana" w:hAnsi="Verdana" w:cs="Verdana"/>
          <w:sz w:val="21"/>
          <w:szCs w:val="21"/>
        </w:rPr>
        <w:t>a</w:t>
      </w:r>
      <w:r>
        <w:rPr>
          <w:rFonts w:ascii="Verdana" w:eastAsia="Verdana" w:hAnsi="Verdana" w:cs="Verdana"/>
          <w:spacing w:val="-5"/>
          <w:sz w:val="21"/>
          <w:szCs w:val="21"/>
        </w:rPr>
        <w:t xml:space="preserve"> </w:t>
      </w:r>
      <w:r>
        <w:rPr>
          <w:rFonts w:ascii="Verdana" w:eastAsia="Verdana" w:hAnsi="Verdana" w:cs="Verdana"/>
          <w:sz w:val="21"/>
          <w:szCs w:val="21"/>
        </w:rPr>
        <w:t>l</w:t>
      </w:r>
      <w:r>
        <w:rPr>
          <w:rFonts w:ascii="Verdana" w:eastAsia="Verdana" w:hAnsi="Verdana" w:cs="Verdana"/>
          <w:spacing w:val="-2"/>
          <w:sz w:val="21"/>
          <w:szCs w:val="21"/>
        </w:rPr>
        <w:t>ov</w:t>
      </w:r>
      <w:r>
        <w:rPr>
          <w:rFonts w:ascii="Verdana" w:eastAsia="Verdana" w:hAnsi="Verdana" w:cs="Verdana"/>
          <w:sz w:val="21"/>
          <w:szCs w:val="21"/>
        </w:rPr>
        <w:t>e</w:t>
      </w:r>
      <w:r>
        <w:rPr>
          <w:rFonts w:ascii="Verdana" w:eastAsia="Verdana" w:hAnsi="Verdana" w:cs="Verdana"/>
          <w:spacing w:val="-5"/>
          <w:sz w:val="21"/>
          <w:szCs w:val="21"/>
        </w:rPr>
        <w:t xml:space="preserve"> </w:t>
      </w:r>
      <w:r>
        <w:rPr>
          <w:rFonts w:ascii="Verdana" w:eastAsia="Verdana" w:hAnsi="Verdana" w:cs="Verdana"/>
          <w:sz w:val="21"/>
          <w:szCs w:val="21"/>
        </w:rPr>
        <w:t>of</w:t>
      </w:r>
      <w:r>
        <w:rPr>
          <w:rFonts w:ascii="Verdana" w:eastAsia="Verdana" w:hAnsi="Verdana" w:cs="Verdana"/>
          <w:w w:val="99"/>
          <w:sz w:val="21"/>
          <w:szCs w:val="21"/>
        </w:rPr>
        <w:t xml:space="preserve"> </w:t>
      </w:r>
      <w:r>
        <w:rPr>
          <w:rFonts w:ascii="Verdana" w:eastAsia="Verdana" w:hAnsi="Verdana" w:cs="Verdana"/>
          <w:sz w:val="21"/>
          <w:szCs w:val="21"/>
        </w:rPr>
        <w:t>theater</w:t>
      </w:r>
      <w:r>
        <w:rPr>
          <w:rFonts w:ascii="Verdana" w:eastAsia="Verdana" w:hAnsi="Verdana" w:cs="Verdana"/>
          <w:spacing w:val="-7"/>
          <w:sz w:val="21"/>
          <w:szCs w:val="21"/>
        </w:rPr>
        <w:t xml:space="preserve"> </w:t>
      </w:r>
      <w:r>
        <w:rPr>
          <w:rFonts w:ascii="Verdana" w:eastAsia="Verdana" w:hAnsi="Verdana" w:cs="Verdana"/>
          <w:sz w:val="21"/>
          <w:szCs w:val="21"/>
        </w:rPr>
        <w:t>and</w:t>
      </w:r>
      <w:r>
        <w:rPr>
          <w:rFonts w:ascii="Verdana" w:eastAsia="Verdana" w:hAnsi="Verdana" w:cs="Verdana"/>
          <w:spacing w:val="-6"/>
          <w:sz w:val="21"/>
          <w:szCs w:val="21"/>
        </w:rPr>
        <w:t xml:space="preserve"> </w:t>
      </w:r>
      <w:r>
        <w:rPr>
          <w:rFonts w:ascii="Verdana" w:eastAsia="Verdana" w:hAnsi="Verdana" w:cs="Verdana"/>
          <w:sz w:val="21"/>
          <w:szCs w:val="21"/>
        </w:rPr>
        <w:t>to</w:t>
      </w:r>
      <w:r>
        <w:rPr>
          <w:rFonts w:ascii="Verdana" w:eastAsia="Verdana" w:hAnsi="Verdana" w:cs="Verdana"/>
          <w:spacing w:val="-6"/>
          <w:sz w:val="21"/>
          <w:szCs w:val="21"/>
        </w:rPr>
        <w:t xml:space="preserve"> </w:t>
      </w:r>
      <w:r>
        <w:rPr>
          <w:rFonts w:ascii="Verdana" w:eastAsia="Verdana" w:hAnsi="Verdana" w:cs="Verdana"/>
          <w:sz w:val="21"/>
          <w:szCs w:val="21"/>
        </w:rPr>
        <w:t>encou</w:t>
      </w:r>
      <w:r>
        <w:rPr>
          <w:rFonts w:ascii="Verdana" w:eastAsia="Verdana" w:hAnsi="Verdana" w:cs="Verdana"/>
          <w:spacing w:val="-5"/>
          <w:sz w:val="21"/>
          <w:szCs w:val="21"/>
        </w:rPr>
        <w:t>r</w:t>
      </w:r>
      <w:r>
        <w:rPr>
          <w:rFonts w:ascii="Verdana" w:eastAsia="Verdana" w:hAnsi="Verdana" w:cs="Verdana"/>
          <w:sz w:val="21"/>
          <w:szCs w:val="21"/>
        </w:rPr>
        <w:t>age</w:t>
      </w:r>
      <w:r>
        <w:rPr>
          <w:rFonts w:ascii="Verdana" w:eastAsia="Verdana" w:hAnsi="Verdana" w:cs="Verdana"/>
          <w:spacing w:val="-6"/>
          <w:sz w:val="21"/>
          <w:szCs w:val="21"/>
        </w:rPr>
        <w:t xml:space="preserve"> </w:t>
      </w:r>
      <w:r>
        <w:rPr>
          <w:rFonts w:ascii="Verdana" w:eastAsia="Verdana" w:hAnsi="Verdana" w:cs="Verdana"/>
          <w:sz w:val="21"/>
          <w:szCs w:val="21"/>
        </w:rPr>
        <w:t>them</w:t>
      </w:r>
      <w:r>
        <w:rPr>
          <w:rFonts w:ascii="Verdana" w:eastAsia="Verdana" w:hAnsi="Verdana" w:cs="Verdana"/>
          <w:spacing w:val="-6"/>
          <w:sz w:val="21"/>
          <w:szCs w:val="21"/>
        </w:rPr>
        <w:t xml:space="preserve"> </w:t>
      </w:r>
      <w:r>
        <w:rPr>
          <w:rFonts w:ascii="Verdana" w:eastAsia="Verdana" w:hAnsi="Verdana" w:cs="Verdana"/>
          <w:sz w:val="21"/>
          <w:szCs w:val="21"/>
        </w:rPr>
        <w:t>to</w:t>
      </w:r>
      <w:r>
        <w:rPr>
          <w:rFonts w:ascii="Verdana" w:eastAsia="Verdana" w:hAnsi="Verdana" w:cs="Verdana"/>
          <w:spacing w:val="-6"/>
          <w:sz w:val="21"/>
          <w:szCs w:val="21"/>
        </w:rPr>
        <w:t xml:space="preserve"> </w:t>
      </w:r>
      <w:r>
        <w:rPr>
          <w:rFonts w:ascii="Verdana" w:eastAsia="Verdana" w:hAnsi="Verdana" w:cs="Verdana"/>
          <w:sz w:val="21"/>
          <w:szCs w:val="21"/>
        </w:rPr>
        <w:t>be</w:t>
      </w:r>
      <w:r>
        <w:rPr>
          <w:rFonts w:ascii="Verdana" w:eastAsia="Verdana" w:hAnsi="Verdana" w:cs="Verdana"/>
          <w:spacing w:val="-6"/>
          <w:sz w:val="21"/>
          <w:szCs w:val="21"/>
        </w:rPr>
        <w:t xml:space="preserve"> </w:t>
      </w:r>
      <w:r>
        <w:rPr>
          <w:rFonts w:ascii="Verdana" w:eastAsia="Verdana" w:hAnsi="Verdana" w:cs="Verdana"/>
          <w:sz w:val="21"/>
          <w:szCs w:val="21"/>
        </w:rPr>
        <w:t>lifelong</w:t>
      </w:r>
      <w:r>
        <w:rPr>
          <w:rFonts w:ascii="Verdana" w:eastAsia="Verdana" w:hAnsi="Verdana" w:cs="Verdana"/>
          <w:spacing w:val="-6"/>
          <w:sz w:val="21"/>
          <w:szCs w:val="21"/>
        </w:rPr>
        <w:t xml:space="preserve"> </w:t>
      </w:r>
      <w:r>
        <w:rPr>
          <w:rFonts w:ascii="Verdana" w:eastAsia="Verdana" w:hAnsi="Verdana" w:cs="Verdana"/>
          <w:sz w:val="21"/>
          <w:szCs w:val="21"/>
        </w:rPr>
        <w:t>patrons</w:t>
      </w:r>
      <w:r>
        <w:rPr>
          <w:rFonts w:ascii="Verdana" w:eastAsia="Verdana" w:hAnsi="Verdana" w:cs="Verdana"/>
          <w:spacing w:val="-6"/>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6"/>
          <w:sz w:val="21"/>
          <w:szCs w:val="21"/>
        </w:rPr>
        <w:t xml:space="preserve"> </w:t>
      </w:r>
      <w:r>
        <w:rPr>
          <w:rFonts w:ascii="Verdana" w:eastAsia="Verdana" w:hAnsi="Verdana" w:cs="Verdana"/>
          <w:sz w:val="21"/>
          <w:szCs w:val="21"/>
        </w:rPr>
        <w:t>arts.</w:t>
      </w:r>
    </w:p>
    <w:p w:rsidR="003D0395" w:rsidRDefault="003D0395">
      <w:pPr>
        <w:spacing w:before="1" w:line="130" w:lineRule="exact"/>
        <w:rPr>
          <w:sz w:val="13"/>
          <w:szCs w:val="13"/>
        </w:rPr>
      </w:pPr>
    </w:p>
    <w:p w:rsidR="003D0395" w:rsidRDefault="009C288C">
      <w:pPr>
        <w:ind w:left="560"/>
        <w:rPr>
          <w:rFonts w:ascii="Times New Roman" w:eastAsia="Times New Roman" w:hAnsi="Times New Roman" w:cs="Times New Roman"/>
          <w:sz w:val="20"/>
          <w:szCs w:val="20"/>
        </w:rPr>
      </w:pPr>
      <w:r>
        <w:rPr>
          <w:noProof/>
        </w:rPr>
        <w:drawing>
          <wp:inline distT="0" distB="0" distL="0" distR="0">
            <wp:extent cx="5720080" cy="572008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0080" cy="5720080"/>
                    </a:xfrm>
                    <a:prstGeom prst="rect">
                      <a:avLst/>
                    </a:prstGeom>
                    <a:noFill/>
                    <a:ln>
                      <a:noFill/>
                    </a:ln>
                  </pic:spPr>
                </pic:pic>
              </a:graphicData>
            </a:graphic>
          </wp:inline>
        </w:drawing>
      </w:r>
    </w:p>
    <w:p w:rsidR="003D0395" w:rsidRDefault="003D0395">
      <w:pPr>
        <w:rPr>
          <w:rFonts w:ascii="Times New Roman" w:eastAsia="Times New Roman" w:hAnsi="Times New Roman" w:cs="Times New Roman"/>
          <w:sz w:val="20"/>
          <w:szCs w:val="20"/>
        </w:rPr>
        <w:sectPr w:rsidR="003D0395">
          <w:pgSz w:w="12240" w:h="15840"/>
          <w:pgMar w:top="920" w:right="1060" w:bottom="1040" w:left="1000" w:header="735" w:footer="849" w:gutter="0"/>
          <w:cols w:space="720"/>
        </w:sectPr>
      </w:pPr>
    </w:p>
    <w:p w:rsidR="003D0395" w:rsidRDefault="003D0395">
      <w:pPr>
        <w:spacing w:before="7" w:line="110" w:lineRule="exact"/>
        <w:rPr>
          <w:sz w:val="11"/>
          <w:szCs w:val="11"/>
        </w:rPr>
      </w:pPr>
    </w:p>
    <w:p w:rsidR="003D0395" w:rsidRDefault="009C288C">
      <w:pPr>
        <w:spacing w:before="50"/>
        <w:ind w:left="101"/>
        <w:rPr>
          <w:rFonts w:ascii="Verdana" w:eastAsia="Verdana" w:hAnsi="Verdana" w:cs="Verdana"/>
          <w:sz w:val="28"/>
          <w:szCs w:val="28"/>
        </w:rPr>
      </w:pPr>
      <w:r>
        <w:rPr>
          <w:noProof/>
        </w:rPr>
        <mc:AlternateContent>
          <mc:Choice Requires="wpg">
            <w:drawing>
              <wp:anchor distT="0" distB="0" distL="114300" distR="114300" simplePos="0" relativeHeight="251637248" behindDoc="1" locked="0" layoutInCell="1" allowOverlap="1">
                <wp:simplePos x="0" y="0"/>
                <wp:positionH relativeFrom="page">
                  <wp:posOffset>699770</wp:posOffset>
                </wp:positionH>
                <wp:positionV relativeFrom="paragraph">
                  <wp:posOffset>331470</wp:posOffset>
                </wp:positionV>
                <wp:extent cx="6373495" cy="1270"/>
                <wp:effectExtent l="13970" t="7620" r="13335" b="10160"/>
                <wp:wrapNone/>
                <wp:docPr id="36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63" name="Freeform 288"/>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026" style="position:absolute;margin-left:55.1pt;margin-top:26.1pt;width:501.85pt;height:.1pt;z-index:-251679232;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">
                <v:shape id="Freeform 288"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bi8MA&#10;AADcAAAADwAAAGRycy9kb3ducmV2LnhtbESPQYvCMBSE78L+h/AW9iKaqqBSm8oiLHhdFfT42jzb&#10;us1LbVKt/34jCB6HmfmGSda9qcWNWldZVjAZRyCIc6srLhQc9j+jJQjnkTXWlknBgxys049BgrG2&#10;d/6l284XIkDYxaig9L6JpXR5SQbd2DbEwTvb1qAPsi2kbvEe4KaW0yiaS4MVh4USG9qUlP/tOqMg&#10;y3JzmV7N9tEfTsflRHaLzA6V+vrsv1cgPPX+HX61t1rBbD6D55lwB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2bi8MAAADcAAAADwAAAAAAAAAAAAAAAACYAgAAZHJzL2Rv&#10;d25yZXYueG1sUEsFBgAAAAAEAAQA9QAAAIgDAAAAAA==&#10;" path="m,l10036,e" filled="f" strokeweight="1pt">
                  <v:path arrowok="t" o:connecttype="custom" o:connectlocs="0,0;10036,0" o:connectangles="0,0"/>
                </v:shape>
                <w10:wrap anchorx="page"/>
              </v:group>
            </w:pict>
          </mc:Fallback>
        </mc:AlternateContent>
      </w:r>
      <w:r w:rsidR="00E8636D">
        <w:rPr>
          <w:rFonts w:ascii="Verdana" w:eastAsia="Verdana" w:hAnsi="Verdana" w:cs="Verdana"/>
          <w:b/>
          <w:bCs/>
          <w:sz w:val="28"/>
          <w:szCs w:val="28"/>
        </w:rPr>
        <w:t>THEATER</w:t>
      </w:r>
      <w:r w:rsidR="00E8636D">
        <w:rPr>
          <w:rFonts w:ascii="Verdana" w:eastAsia="Verdana" w:hAnsi="Verdana" w:cs="Verdana"/>
          <w:b/>
          <w:bCs/>
          <w:spacing w:val="-13"/>
          <w:sz w:val="28"/>
          <w:szCs w:val="28"/>
        </w:rPr>
        <w:t xml:space="preserve"> </w:t>
      </w:r>
      <w:r w:rsidR="00E8636D">
        <w:rPr>
          <w:rFonts w:ascii="Verdana" w:eastAsia="Verdana" w:hAnsi="Verdana" w:cs="Verdana"/>
          <w:b/>
          <w:bCs/>
          <w:sz w:val="28"/>
          <w:szCs w:val="28"/>
        </w:rPr>
        <w:t>ETIQUETTE</w:t>
      </w:r>
    </w:p>
    <w:p w:rsidR="003D0395" w:rsidRDefault="003D0395">
      <w:pPr>
        <w:spacing w:before="12" w:line="280" w:lineRule="exact"/>
        <w:rPr>
          <w:sz w:val="28"/>
          <w:szCs w:val="28"/>
        </w:rPr>
      </w:pPr>
    </w:p>
    <w:p w:rsidR="003D0395" w:rsidRDefault="003D0395">
      <w:pPr>
        <w:spacing w:line="280" w:lineRule="exact"/>
        <w:rPr>
          <w:sz w:val="28"/>
          <w:szCs w:val="28"/>
        </w:rPr>
        <w:sectPr w:rsidR="003D0395">
          <w:pgSz w:w="12240" w:h="15840"/>
          <w:pgMar w:top="920" w:right="1000" w:bottom="1040" w:left="1000" w:header="731" w:footer="849" w:gutter="0"/>
          <w:cols w:space="720"/>
        </w:sectPr>
      </w:pPr>
    </w:p>
    <w:p w:rsidR="003D0395" w:rsidRDefault="00E8636D">
      <w:pPr>
        <w:spacing w:before="68" w:line="241" w:lineRule="auto"/>
        <w:ind w:left="101" w:right="80"/>
        <w:rPr>
          <w:rFonts w:ascii="Verdana" w:eastAsia="Verdana" w:hAnsi="Verdana" w:cs="Verdana"/>
          <w:sz w:val="18"/>
          <w:szCs w:val="18"/>
        </w:rPr>
      </w:pPr>
      <w:r>
        <w:rPr>
          <w:rFonts w:ascii="Verdana" w:eastAsia="Verdana" w:hAnsi="Verdana" w:cs="Verdana"/>
          <w:b/>
          <w:bCs/>
          <w:sz w:val="18"/>
          <w:szCs w:val="18"/>
        </w:rPr>
        <w:lastRenderedPageBreak/>
        <w:t>Dres</w:t>
      </w:r>
      <w:r>
        <w:rPr>
          <w:rFonts w:ascii="Verdana" w:eastAsia="Verdana" w:hAnsi="Verdana" w:cs="Verdana"/>
          <w:b/>
          <w:bCs/>
          <w:spacing w:val="-1"/>
          <w:sz w:val="18"/>
          <w:szCs w:val="18"/>
        </w:rPr>
        <w:t>s</w:t>
      </w:r>
      <w:r>
        <w:rPr>
          <w:rFonts w:ascii="Verdana" w:eastAsia="Verdana" w:hAnsi="Verdana" w:cs="Verdana"/>
          <w:sz w:val="18"/>
          <w:szCs w:val="18"/>
        </w:rPr>
        <w:t>:</w:t>
      </w:r>
      <w:r>
        <w:rPr>
          <w:rFonts w:ascii="Verdana" w:eastAsia="Verdana" w:hAnsi="Verdana" w:cs="Verdana"/>
          <w:spacing w:val="-5"/>
          <w:sz w:val="18"/>
          <w:szCs w:val="18"/>
        </w:rPr>
        <w:t xml:space="preserve"> </w:t>
      </w:r>
      <w:r>
        <w:rPr>
          <w:rFonts w:ascii="Verdana" w:eastAsia="Verdana" w:hAnsi="Verdana" w:cs="Verdana"/>
          <w:sz w:val="18"/>
          <w:szCs w:val="18"/>
        </w:rPr>
        <w:t>Find</w:t>
      </w:r>
      <w:r>
        <w:rPr>
          <w:rFonts w:ascii="Verdana" w:eastAsia="Verdana" w:hAnsi="Verdana" w:cs="Verdana"/>
          <w:spacing w:val="-4"/>
          <w:sz w:val="18"/>
          <w:szCs w:val="18"/>
        </w:rPr>
        <w:t xml:space="preserve"> </w:t>
      </w:r>
      <w:r>
        <w:rPr>
          <w:rFonts w:ascii="Verdana" w:eastAsia="Verdana" w:hAnsi="Verdana" w:cs="Verdana"/>
          <w:sz w:val="18"/>
          <w:szCs w:val="18"/>
        </w:rPr>
        <w:t>out</w:t>
      </w:r>
      <w:r>
        <w:rPr>
          <w:rFonts w:ascii="Verdana" w:eastAsia="Verdana" w:hAnsi="Verdana" w:cs="Verdana"/>
          <w:spacing w:val="-4"/>
          <w:sz w:val="18"/>
          <w:szCs w:val="18"/>
        </w:rPr>
        <w:t xml:space="preserve"> </w:t>
      </w:r>
      <w:r>
        <w:rPr>
          <w:rFonts w:ascii="Verdana" w:eastAsia="Verdana" w:hAnsi="Verdana" w:cs="Verdana"/>
          <w:sz w:val="18"/>
          <w:szCs w:val="18"/>
        </w:rPr>
        <w:t>what</w:t>
      </w:r>
      <w:r>
        <w:rPr>
          <w:rFonts w:ascii="Verdana" w:eastAsia="Verdana" w:hAnsi="Verdana" w:cs="Verdana"/>
          <w:spacing w:val="-5"/>
          <w:sz w:val="18"/>
          <w:szCs w:val="18"/>
        </w:rPr>
        <w:t xml:space="preserve"> </w:t>
      </w:r>
      <w:r>
        <w:rPr>
          <w:rFonts w:ascii="Verdana" w:eastAsia="Verdana" w:hAnsi="Verdana" w:cs="Verdana"/>
          <w:sz w:val="18"/>
          <w:szCs w:val="18"/>
        </w:rPr>
        <w:t>is</w:t>
      </w:r>
      <w:r>
        <w:rPr>
          <w:rFonts w:ascii="Verdana" w:eastAsia="Verdana" w:hAnsi="Verdana" w:cs="Verdana"/>
          <w:spacing w:val="-4"/>
          <w:sz w:val="18"/>
          <w:szCs w:val="18"/>
        </w:rPr>
        <w:t xml:space="preserve"> </w:t>
      </w:r>
      <w:r>
        <w:rPr>
          <w:rFonts w:ascii="Verdana" w:eastAsia="Verdana" w:hAnsi="Verdana" w:cs="Verdana"/>
          <w:sz w:val="18"/>
          <w:szCs w:val="18"/>
        </w:rPr>
        <w:t>appropriate</w:t>
      </w:r>
      <w:r>
        <w:rPr>
          <w:rFonts w:ascii="Verdana" w:eastAsia="Verdana" w:hAnsi="Verdana" w:cs="Verdana"/>
          <w:spacing w:val="-4"/>
          <w:sz w:val="18"/>
          <w:szCs w:val="18"/>
        </w:rPr>
        <w:t xml:space="preserve"> </w:t>
      </w:r>
      <w:r>
        <w:rPr>
          <w:rFonts w:ascii="Verdana" w:eastAsia="Verdana" w:hAnsi="Verdana" w:cs="Verdana"/>
          <w:sz w:val="18"/>
          <w:szCs w:val="18"/>
        </w:rPr>
        <w:t>for</w:t>
      </w:r>
      <w:r>
        <w:rPr>
          <w:rFonts w:ascii="Verdana" w:eastAsia="Verdana" w:hAnsi="Verdana" w:cs="Verdana"/>
          <w:spacing w:val="-4"/>
          <w:sz w:val="18"/>
          <w:szCs w:val="18"/>
        </w:rPr>
        <w:t xml:space="preserve"> </w:t>
      </w:r>
      <w:r>
        <w:rPr>
          <w:rFonts w:ascii="Verdana" w:eastAsia="Verdana" w:hAnsi="Verdana" w:cs="Verdana"/>
          <w:sz w:val="18"/>
          <w:szCs w:val="18"/>
        </w:rPr>
        <w:t>the</w:t>
      </w:r>
      <w:r>
        <w:rPr>
          <w:rFonts w:ascii="Verdana" w:eastAsia="Verdana" w:hAnsi="Verdana" w:cs="Verdana"/>
          <w:w w:val="99"/>
          <w:sz w:val="18"/>
          <w:szCs w:val="18"/>
        </w:rPr>
        <w:t xml:space="preserve"> </w:t>
      </w:r>
      <w:r>
        <w:rPr>
          <w:rFonts w:ascii="Verdana" w:eastAsia="Verdana" w:hAnsi="Verdana" w:cs="Verdana"/>
          <w:sz w:val="18"/>
          <w:szCs w:val="18"/>
        </w:rPr>
        <w:t>particular</w:t>
      </w:r>
      <w:r>
        <w:rPr>
          <w:rFonts w:ascii="Verdana" w:eastAsia="Verdana" w:hAnsi="Verdana" w:cs="Verdana"/>
          <w:spacing w:val="-8"/>
          <w:sz w:val="18"/>
          <w:szCs w:val="18"/>
        </w:rPr>
        <w:t xml:space="preserve"> </w:t>
      </w:r>
      <w:r>
        <w:rPr>
          <w:rFonts w:ascii="Verdana" w:eastAsia="Verdana" w:hAnsi="Verdana" w:cs="Verdana"/>
          <w:sz w:val="18"/>
          <w:szCs w:val="18"/>
        </w:rPr>
        <w:t>e</w:t>
      </w:r>
      <w:r>
        <w:rPr>
          <w:rFonts w:ascii="Verdana" w:eastAsia="Verdana" w:hAnsi="Verdana" w:cs="Verdana"/>
          <w:spacing w:val="-2"/>
          <w:sz w:val="18"/>
          <w:szCs w:val="18"/>
        </w:rPr>
        <w:t>v</w:t>
      </w:r>
      <w:r>
        <w:rPr>
          <w:rFonts w:ascii="Verdana" w:eastAsia="Verdana" w:hAnsi="Verdana" w:cs="Verdana"/>
          <w:sz w:val="18"/>
          <w:szCs w:val="18"/>
        </w:rPr>
        <w:t>ent,</w:t>
      </w:r>
      <w:r>
        <w:rPr>
          <w:rFonts w:ascii="Verdana" w:eastAsia="Verdana" w:hAnsi="Verdana" w:cs="Verdana"/>
          <w:spacing w:val="-7"/>
          <w:sz w:val="18"/>
          <w:szCs w:val="18"/>
        </w:rPr>
        <w:t xml:space="preserve"> </w:t>
      </w:r>
      <w:r>
        <w:rPr>
          <w:rFonts w:ascii="Verdana" w:eastAsia="Verdana" w:hAnsi="Verdana" w:cs="Verdana"/>
          <w:sz w:val="18"/>
          <w:szCs w:val="18"/>
        </w:rPr>
        <w:t>and</w:t>
      </w:r>
      <w:r>
        <w:rPr>
          <w:rFonts w:ascii="Verdana" w:eastAsia="Verdana" w:hAnsi="Verdana" w:cs="Verdana"/>
          <w:spacing w:val="-8"/>
          <w:sz w:val="18"/>
          <w:szCs w:val="18"/>
        </w:rPr>
        <w:t xml:space="preserve"> </w:t>
      </w:r>
      <w:r>
        <w:rPr>
          <w:rFonts w:ascii="Verdana" w:eastAsia="Verdana" w:hAnsi="Verdana" w:cs="Verdana"/>
          <w:sz w:val="18"/>
          <w:szCs w:val="18"/>
        </w:rPr>
        <w:t>dress</w:t>
      </w:r>
      <w:r>
        <w:rPr>
          <w:rFonts w:ascii="Verdana" w:eastAsia="Verdana" w:hAnsi="Verdana" w:cs="Verdana"/>
          <w:spacing w:val="-7"/>
          <w:sz w:val="18"/>
          <w:szCs w:val="18"/>
        </w:rPr>
        <w:t xml:space="preserve"> </w:t>
      </w:r>
      <w:r>
        <w:rPr>
          <w:rFonts w:ascii="Verdana" w:eastAsia="Verdana" w:hAnsi="Verdana" w:cs="Verdana"/>
          <w:sz w:val="18"/>
          <w:szCs w:val="18"/>
        </w:rPr>
        <w:t>accordingl</w:t>
      </w:r>
      <w:r>
        <w:rPr>
          <w:rFonts w:ascii="Verdana" w:eastAsia="Verdana" w:hAnsi="Verdana" w:cs="Verdana"/>
          <w:spacing w:val="-18"/>
          <w:sz w:val="18"/>
          <w:szCs w:val="18"/>
        </w:rPr>
        <w:t>y</w:t>
      </w:r>
      <w:r>
        <w:rPr>
          <w:rFonts w:ascii="Verdana" w:eastAsia="Verdana" w:hAnsi="Verdana" w:cs="Verdana"/>
          <w:sz w:val="18"/>
          <w:szCs w:val="18"/>
        </w:rPr>
        <w:t>.</w:t>
      </w:r>
      <w:r>
        <w:rPr>
          <w:rFonts w:ascii="Verdana" w:eastAsia="Verdana" w:hAnsi="Verdana" w:cs="Verdana"/>
          <w:spacing w:val="-8"/>
          <w:sz w:val="18"/>
          <w:szCs w:val="18"/>
        </w:rPr>
        <w:t xml:space="preserve"> </w:t>
      </w:r>
      <w:r>
        <w:rPr>
          <w:rFonts w:ascii="Verdana" w:eastAsia="Verdana" w:hAnsi="Verdana" w:cs="Verdana"/>
          <w:spacing w:val="-5"/>
          <w:sz w:val="18"/>
          <w:szCs w:val="18"/>
        </w:rPr>
        <w:t>R</w:t>
      </w:r>
      <w:r>
        <w:rPr>
          <w:rFonts w:ascii="Verdana" w:eastAsia="Verdana" w:hAnsi="Verdana" w:cs="Verdana"/>
          <w:sz w:val="18"/>
          <w:szCs w:val="18"/>
        </w:rPr>
        <w:t>em</w:t>
      </w:r>
      <w:r>
        <w:rPr>
          <w:rFonts w:ascii="Verdana" w:eastAsia="Verdana" w:hAnsi="Verdana" w:cs="Verdana"/>
          <w:spacing w:val="-2"/>
          <w:sz w:val="18"/>
          <w:szCs w:val="18"/>
        </w:rPr>
        <w:t>ov</w:t>
      </w:r>
      <w:r>
        <w:rPr>
          <w:rFonts w:ascii="Verdana" w:eastAsia="Verdana" w:hAnsi="Verdana" w:cs="Verdana"/>
          <w:sz w:val="18"/>
          <w:szCs w:val="18"/>
        </w:rPr>
        <w:t>e</w:t>
      </w:r>
      <w:r>
        <w:rPr>
          <w:rFonts w:ascii="Verdana" w:eastAsia="Verdana" w:hAnsi="Verdana" w:cs="Verdana"/>
          <w:w w:val="99"/>
          <w:sz w:val="18"/>
          <w:szCs w:val="18"/>
        </w:rPr>
        <w:t xml:space="preserve"> </w:t>
      </w:r>
      <w:r>
        <w:rPr>
          <w:rFonts w:ascii="Verdana" w:eastAsia="Verdana" w:hAnsi="Verdana" w:cs="Verdana"/>
          <w:sz w:val="18"/>
          <w:szCs w:val="18"/>
        </w:rPr>
        <w:t>hats</w:t>
      </w:r>
      <w:r>
        <w:rPr>
          <w:rFonts w:ascii="Verdana" w:eastAsia="Verdana" w:hAnsi="Verdana" w:cs="Verdana"/>
          <w:spacing w:val="-6"/>
          <w:sz w:val="18"/>
          <w:szCs w:val="18"/>
        </w:rPr>
        <w:t xml:space="preserve"> </w:t>
      </w:r>
      <w:r>
        <w:rPr>
          <w:rFonts w:ascii="Verdana" w:eastAsia="Verdana" w:hAnsi="Verdana" w:cs="Verdana"/>
          <w:sz w:val="18"/>
          <w:szCs w:val="18"/>
        </w:rPr>
        <w:t>and</w:t>
      </w:r>
      <w:r>
        <w:rPr>
          <w:rFonts w:ascii="Verdana" w:eastAsia="Verdana" w:hAnsi="Verdana" w:cs="Verdana"/>
          <w:spacing w:val="-5"/>
          <w:sz w:val="18"/>
          <w:szCs w:val="18"/>
        </w:rPr>
        <w:t xml:space="preserve"> </w:t>
      </w:r>
      <w:r>
        <w:rPr>
          <w:rFonts w:ascii="Verdana" w:eastAsia="Verdana" w:hAnsi="Verdana" w:cs="Verdana"/>
          <w:sz w:val="18"/>
          <w:szCs w:val="18"/>
        </w:rPr>
        <w:t>caps</w:t>
      </w:r>
      <w:r>
        <w:rPr>
          <w:rFonts w:ascii="Verdana" w:eastAsia="Verdana" w:hAnsi="Verdana" w:cs="Verdana"/>
          <w:spacing w:val="-5"/>
          <w:sz w:val="18"/>
          <w:szCs w:val="18"/>
        </w:rPr>
        <w:t xml:space="preserve"> </w:t>
      </w:r>
      <w:r>
        <w:rPr>
          <w:rFonts w:ascii="Verdana" w:eastAsia="Verdana" w:hAnsi="Verdana" w:cs="Verdana"/>
          <w:sz w:val="18"/>
          <w:szCs w:val="18"/>
        </w:rPr>
        <w:t>when</w:t>
      </w:r>
      <w:r>
        <w:rPr>
          <w:rFonts w:ascii="Verdana" w:eastAsia="Verdana" w:hAnsi="Verdana" w:cs="Verdana"/>
          <w:spacing w:val="-5"/>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w:t>
      </w:r>
      <w:r>
        <w:rPr>
          <w:rFonts w:ascii="Verdana" w:eastAsia="Verdana" w:hAnsi="Verdana" w:cs="Verdana"/>
          <w:spacing w:val="-5"/>
          <w:sz w:val="18"/>
          <w:szCs w:val="18"/>
        </w:rPr>
        <w:t xml:space="preserve"> </w:t>
      </w:r>
      <w:r>
        <w:rPr>
          <w:rFonts w:ascii="Verdana" w:eastAsia="Verdana" w:hAnsi="Verdana" w:cs="Verdana"/>
          <w:sz w:val="18"/>
          <w:szCs w:val="18"/>
        </w:rPr>
        <w:t>are</w:t>
      </w:r>
      <w:r>
        <w:rPr>
          <w:rFonts w:ascii="Verdana" w:eastAsia="Verdana" w:hAnsi="Verdana" w:cs="Verdana"/>
          <w:spacing w:val="-5"/>
          <w:sz w:val="18"/>
          <w:szCs w:val="18"/>
        </w:rPr>
        <w:t xml:space="preserve"> </w:t>
      </w:r>
      <w:r>
        <w:rPr>
          <w:rFonts w:ascii="Verdana" w:eastAsia="Verdana" w:hAnsi="Verdana" w:cs="Verdana"/>
          <w:sz w:val="18"/>
          <w:szCs w:val="18"/>
        </w:rPr>
        <w:t>indoors.</w:t>
      </w:r>
      <w:r>
        <w:rPr>
          <w:rFonts w:ascii="Verdana" w:eastAsia="Verdana" w:hAnsi="Verdana" w:cs="Verdana"/>
          <w:spacing w:val="-5"/>
          <w:sz w:val="18"/>
          <w:szCs w:val="18"/>
        </w:rPr>
        <w:t xml:space="preserve"> </w:t>
      </w:r>
      <w:r>
        <w:rPr>
          <w:rFonts w:ascii="Verdana" w:eastAsia="Verdana" w:hAnsi="Verdana" w:cs="Verdana"/>
          <w:sz w:val="18"/>
          <w:szCs w:val="18"/>
        </w:rPr>
        <w:t>E</w:t>
      </w:r>
      <w:r>
        <w:rPr>
          <w:rFonts w:ascii="Verdana" w:eastAsia="Verdana" w:hAnsi="Verdana" w:cs="Verdana"/>
          <w:spacing w:val="-2"/>
          <w:sz w:val="18"/>
          <w:szCs w:val="18"/>
        </w:rPr>
        <w:t>v</w:t>
      </w:r>
      <w:r>
        <w:rPr>
          <w:rFonts w:ascii="Verdana" w:eastAsia="Verdana" w:hAnsi="Verdana" w:cs="Verdana"/>
          <w:sz w:val="18"/>
          <w:szCs w:val="18"/>
        </w:rPr>
        <w:t>en</w:t>
      </w:r>
      <w:r>
        <w:rPr>
          <w:rFonts w:ascii="Verdana" w:eastAsia="Verdana" w:hAnsi="Verdana" w:cs="Verdana"/>
          <w:spacing w:val="-5"/>
          <w:sz w:val="18"/>
          <w:szCs w:val="18"/>
        </w:rPr>
        <w:t xml:space="preserve"> </w:t>
      </w:r>
      <w:r>
        <w:rPr>
          <w:rFonts w:ascii="Verdana" w:eastAsia="Verdana" w:hAnsi="Verdana" w:cs="Verdana"/>
          <w:sz w:val="18"/>
          <w:szCs w:val="18"/>
        </w:rPr>
        <w:t>though</w:t>
      </w:r>
      <w:r>
        <w:rPr>
          <w:rFonts w:ascii="Verdana" w:eastAsia="Verdana" w:hAnsi="Verdana" w:cs="Verdana"/>
          <w:w w:val="99"/>
          <w:sz w:val="18"/>
          <w:szCs w:val="18"/>
        </w:rPr>
        <w:t xml:space="preserve"> </w:t>
      </w:r>
      <w:r>
        <w:rPr>
          <w:rFonts w:ascii="Verdana" w:eastAsia="Verdana" w:hAnsi="Verdana" w:cs="Verdana"/>
          <w:sz w:val="18"/>
          <w:szCs w:val="18"/>
        </w:rPr>
        <w:t>ma</w:t>
      </w:r>
      <w:r>
        <w:rPr>
          <w:rFonts w:ascii="Verdana" w:eastAsia="Verdana" w:hAnsi="Verdana" w:cs="Verdana"/>
          <w:spacing w:val="-2"/>
          <w:sz w:val="18"/>
          <w:szCs w:val="18"/>
        </w:rPr>
        <w:t>n</w:t>
      </w:r>
      <w:r>
        <w:rPr>
          <w:rFonts w:ascii="Verdana" w:eastAsia="Verdana" w:hAnsi="Verdana" w:cs="Verdana"/>
          <w:sz w:val="18"/>
          <w:szCs w:val="18"/>
        </w:rPr>
        <w:t>y</w:t>
      </w:r>
      <w:r>
        <w:rPr>
          <w:rFonts w:ascii="Verdana" w:eastAsia="Verdana" w:hAnsi="Verdana" w:cs="Verdana"/>
          <w:spacing w:val="-6"/>
          <w:sz w:val="18"/>
          <w:szCs w:val="18"/>
        </w:rPr>
        <w:t xml:space="preserve"> </w:t>
      </w:r>
      <w:r>
        <w:rPr>
          <w:rFonts w:ascii="Verdana" w:eastAsia="Verdana" w:hAnsi="Verdana" w:cs="Verdana"/>
          <w:sz w:val="18"/>
          <w:szCs w:val="18"/>
        </w:rPr>
        <w:t>people</w:t>
      </w:r>
      <w:r>
        <w:rPr>
          <w:rFonts w:ascii="Verdana" w:eastAsia="Verdana" w:hAnsi="Verdana" w:cs="Verdana"/>
          <w:spacing w:val="-6"/>
          <w:sz w:val="18"/>
          <w:szCs w:val="18"/>
        </w:rPr>
        <w:t xml:space="preserve"> </w:t>
      </w:r>
      <w:r>
        <w:rPr>
          <w:rFonts w:ascii="Verdana" w:eastAsia="Verdana" w:hAnsi="Verdana" w:cs="Verdana"/>
          <w:sz w:val="18"/>
          <w:szCs w:val="18"/>
        </w:rPr>
        <w:t>wear</w:t>
      </w:r>
      <w:r>
        <w:rPr>
          <w:rFonts w:ascii="Verdana" w:eastAsia="Verdana" w:hAnsi="Verdana" w:cs="Verdana"/>
          <w:spacing w:val="-6"/>
          <w:sz w:val="18"/>
          <w:szCs w:val="18"/>
        </w:rPr>
        <w:t xml:space="preserve"> </w:t>
      </w:r>
      <w:r>
        <w:rPr>
          <w:rFonts w:ascii="Verdana" w:eastAsia="Verdana" w:hAnsi="Verdana" w:cs="Verdana"/>
          <w:spacing w:val="-2"/>
          <w:sz w:val="18"/>
          <w:szCs w:val="18"/>
        </w:rPr>
        <w:t>v</w:t>
      </w:r>
      <w:r>
        <w:rPr>
          <w:rFonts w:ascii="Verdana" w:eastAsia="Verdana" w:hAnsi="Verdana" w:cs="Verdana"/>
          <w:sz w:val="18"/>
          <w:szCs w:val="18"/>
        </w:rPr>
        <w:t>ery</w:t>
      </w:r>
      <w:r>
        <w:rPr>
          <w:rFonts w:ascii="Verdana" w:eastAsia="Verdana" w:hAnsi="Verdana" w:cs="Verdana"/>
          <w:spacing w:val="-5"/>
          <w:sz w:val="18"/>
          <w:szCs w:val="18"/>
        </w:rPr>
        <w:t xml:space="preserve"> </w:t>
      </w:r>
      <w:r>
        <w:rPr>
          <w:rFonts w:ascii="Verdana" w:eastAsia="Verdana" w:hAnsi="Verdana" w:cs="Verdana"/>
          <w:sz w:val="18"/>
          <w:szCs w:val="18"/>
        </w:rPr>
        <w:t>casual</w:t>
      </w:r>
      <w:r>
        <w:rPr>
          <w:rFonts w:ascii="Verdana" w:eastAsia="Verdana" w:hAnsi="Verdana" w:cs="Verdana"/>
          <w:spacing w:val="-6"/>
          <w:sz w:val="18"/>
          <w:szCs w:val="18"/>
        </w:rPr>
        <w:t xml:space="preserve"> </w:t>
      </w:r>
      <w:r>
        <w:rPr>
          <w:rFonts w:ascii="Verdana" w:eastAsia="Verdana" w:hAnsi="Verdana" w:cs="Verdana"/>
          <w:sz w:val="18"/>
          <w:szCs w:val="18"/>
        </w:rPr>
        <w:t>clothes</w:t>
      </w:r>
      <w:r>
        <w:rPr>
          <w:rFonts w:ascii="Verdana" w:eastAsia="Verdana" w:hAnsi="Verdana" w:cs="Verdana"/>
          <w:spacing w:val="-6"/>
          <w:sz w:val="18"/>
          <w:szCs w:val="18"/>
        </w:rPr>
        <w:t xml:space="preserve"> </w:t>
      </w:r>
      <w:r>
        <w:rPr>
          <w:rFonts w:ascii="Verdana" w:eastAsia="Verdana" w:hAnsi="Verdana" w:cs="Verdana"/>
          <w:sz w:val="18"/>
          <w:szCs w:val="18"/>
        </w:rPr>
        <w:t>to</w:t>
      </w:r>
      <w:r>
        <w:rPr>
          <w:rFonts w:ascii="Verdana" w:eastAsia="Verdana" w:hAnsi="Verdana" w:cs="Verdana"/>
          <w:w w:val="99"/>
          <w:sz w:val="18"/>
          <w:szCs w:val="18"/>
        </w:rPr>
        <w:t xml:space="preserve"> </w:t>
      </w:r>
      <w:r>
        <w:rPr>
          <w:rFonts w:ascii="Verdana" w:eastAsia="Verdana" w:hAnsi="Verdana" w:cs="Verdana"/>
          <w:sz w:val="18"/>
          <w:szCs w:val="18"/>
        </w:rPr>
        <w:t>performances</w:t>
      </w:r>
      <w:r>
        <w:rPr>
          <w:rFonts w:ascii="Verdana" w:eastAsia="Verdana" w:hAnsi="Verdana" w:cs="Verdana"/>
          <w:spacing w:val="-8"/>
          <w:sz w:val="18"/>
          <w:szCs w:val="18"/>
        </w:rPr>
        <w:t xml:space="preserve"> </w:t>
      </w:r>
      <w:r>
        <w:rPr>
          <w:rFonts w:ascii="Verdana" w:eastAsia="Verdana" w:hAnsi="Verdana" w:cs="Verdana"/>
          <w:sz w:val="18"/>
          <w:szCs w:val="18"/>
        </w:rPr>
        <w:t>and</w:t>
      </w:r>
      <w:r>
        <w:rPr>
          <w:rFonts w:ascii="Verdana" w:eastAsia="Verdana" w:hAnsi="Verdana" w:cs="Verdana"/>
          <w:spacing w:val="-9"/>
          <w:sz w:val="18"/>
          <w:szCs w:val="18"/>
        </w:rPr>
        <w:t xml:space="preserve"> </w:t>
      </w:r>
      <w:r>
        <w:rPr>
          <w:rFonts w:ascii="Verdana" w:eastAsia="Verdana" w:hAnsi="Verdana" w:cs="Verdana"/>
          <w:sz w:val="18"/>
          <w:szCs w:val="18"/>
        </w:rPr>
        <w:t>gallery</w:t>
      </w:r>
      <w:r>
        <w:rPr>
          <w:rFonts w:ascii="Verdana" w:eastAsia="Verdana" w:hAnsi="Verdana" w:cs="Verdana"/>
          <w:spacing w:val="-8"/>
          <w:sz w:val="18"/>
          <w:szCs w:val="18"/>
        </w:rPr>
        <w:t xml:space="preserve"> </w:t>
      </w:r>
      <w:r>
        <w:rPr>
          <w:rFonts w:ascii="Verdana" w:eastAsia="Verdana" w:hAnsi="Verdana" w:cs="Verdana"/>
          <w:sz w:val="18"/>
          <w:szCs w:val="18"/>
        </w:rPr>
        <w:t>openings</w:t>
      </w:r>
      <w:r>
        <w:rPr>
          <w:rFonts w:ascii="Verdana" w:eastAsia="Verdana" w:hAnsi="Verdana" w:cs="Verdana"/>
          <w:spacing w:val="-8"/>
          <w:sz w:val="18"/>
          <w:szCs w:val="18"/>
        </w:rPr>
        <w:t xml:space="preserve"> </w:t>
      </w:r>
      <w:r>
        <w:rPr>
          <w:rFonts w:ascii="Verdana" w:eastAsia="Verdana" w:hAnsi="Verdana" w:cs="Verdana"/>
          <w:sz w:val="18"/>
          <w:szCs w:val="18"/>
        </w:rPr>
        <w:t>these</w:t>
      </w:r>
      <w:r>
        <w:rPr>
          <w:rFonts w:ascii="Verdana" w:eastAsia="Verdana" w:hAnsi="Verdana" w:cs="Verdana"/>
          <w:spacing w:val="-8"/>
          <w:sz w:val="18"/>
          <w:szCs w:val="18"/>
        </w:rPr>
        <w:t xml:space="preserve"> </w:t>
      </w:r>
      <w:r>
        <w:rPr>
          <w:rFonts w:ascii="Verdana" w:eastAsia="Verdana" w:hAnsi="Verdana" w:cs="Verdana"/>
          <w:sz w:val="18"/>
          <w:szCs w:val="18"/>
        </w:rPr>
        <w:t>d</w:t>
      </w:r>
      <w:r>
        <w:rPr>
          <w:rFonts w:ascii="Verdana" w:eastAsia="Verdana" w:hAnsi="Verdana" w:cs="Verdana"/>
          <w:spacing w:val="-2"/>
          <w:sz w:val="18"/>
          <w:szCs w:val="18"/>
        </w:rPr>
        <w:t>a</w:t>
      </w:r>
      <w:r>
        <w:rPr>
          <w:rFonts w:ascii="Verdana" w:eastAsia="Verdana" w:hAnsi="Verdana" w:cs="Verdana"/>
          <w:sz w:val="18"/>
          <w:szCs w:val="18"/>
        </w:rPr>
        <w:t>ys,</w:t>
      </w:r>
      <w:r>
        <w:rPr>
          <w:rFonts w:ascii="Verdana" w:eastAsia="Verdana" w:hAnsi="Verdana" w:cs="Verdana"/>
          <w:w w:val="99"/>
          <w:sz w:val="18"/>
          <w:szCs w:val="18"/>
        </w:rPr>
        <w:t xml:space="preserve"> </w:t>
      </w:r>
      <w:r>
        <w:rPr>
          <w:rFonts w:ascii="Verdana" w:eastAsia="Verdana" w:hAnsi="Verdana" w:cs="Verdana"/>
          <w:sz w:val="18"/>
          <w:szCs w:val="18"/>
        </w:rPr>
        <w:t>those</w:t>
      </w:r>
      <w:r>
        <w:rPr>
          <w:rFonts w:ascii="Verdana" w:eastAsia="Verdana" w:hAnsi="Verdana" w:cs="Verdana"/>
          <w:spacing w:val="-7"/>
          <w:sz w:val="18"/>
          <w:szCs w:val="18"/>
        </w:rPr>
        <w:t xml:space="preserve"> </w:t>
      </w:r>
      <w:r>
        <w:rPr>
          <w:rFonts w:ascii="Verdana" w:eastAsia="Verdana" w:hAnsi="Verdana" w:cs="Verdana"/>
          <w:sz w:val="18"/>
          <w:szCs w:val="18"/>
        </w:rPr>
        <w:t>who</w:t>
      </w:r>
      <w:r>
        <w:rPr>
          <w:rFonts w:ascii="Verdana" w:eastAsia="Verdana" w:hAnsi="Verdana" w:cs="Verdana"/>
          <w:spacing w:val="-6"/>
          <w:sz w:val="18"/>
          <w:szCs w:val="18"/>
        </w:rPr>
        <w:t xml:space="preserve"> </w:t>
      </w:r>
      <w:r>
        <w:rPr>
          <w:rFonts w:ascii="Verdana" w:eastAsia="Verdana" w:hAnsi="Verdana" w:cs="Verdana"/>
          <w:sz w:val="18"/>
          <w:szCs w:val="18"/>
        </w:rPr>
        <w:t>truly</w:t>
      </w:r>
      <w:r>
        <w:rPr>
          <w:rFonts w:ascii="Verdana" w:eastAsia="Verdana" w:hAnsi="Verdana" w:cs="Verdana"/>
          <w:spacing w:val="-6"/>
          <w:sz w:val="18"/>
          <w:szCs w:val="18"/>
        </w:rPr>
        <w:t xml:space="preserve"> </w:t>
      </w:r>
      <w:r>
        <w:rPr>
          <w:rFonts w:ascii="Verdana" w:eastAsia="Verdana" w:hAnsi="Verdana" w:cs="Verdana"/>
          <w:sz w:val="18"/>
          <w:szCs w:val="18"/>
        </w:rPr>
        <w:t>appreciate</w:t>
      </w:r>
      <w:r>
        <w:rPr>
          <w:rFonts w:ascii="Verdana" w:eastAsia="Verdana" w:hAnsi="Verdana" w:cs="Verdana"/>
          <w:spacing w:val="-6"/>
          <w:sz w:val="18"/>
          <w:szCs w:val="18"/>
        </w:rPr>
        <w:t xml:space="preserve"> </w:t>
      </w:r>
      <w:r>
        <w:rPr>
          <w:rFonts w:ascii="Verdana" w:eastAsia="Verdana" w:hAnsi="Verdana" w:cs="Verdana"/>
          <w:sz w:val="18"/>
          <w:szCs w:val="18"/>
        </w:rPr>
        <w:t>artistic</w:t>
      </w:r>
      <w:r>
        <w:rPr>
          <w:rFonts w:ascii="Verdana" w:eastAsia="Verdana" w:hAnsi="Verdana" w:cs="Verdana"/>
          <w:spacing w:val="-6"/>
          <w:sz w:val="18"/>
          <w:szCs w:val="18"/>
        </w:rPr>
        <w:t xml:space="preserve"> </w:t>
      </w:r>
      <w:r>
        <w:rPr>
          <w:rFonts w:ascii="Verdana" w:eastAsia="Verdana" w:hAnsi="Verdana" w:cs="Verdana"/>
          <w:sz w:val="18"/>
          <w:szCs w:val="18"/>
        </w:rPr>
        <w:t>e</w:t>
      </w:r>
      <w:r>
        <w:rPr>
          <w:rFonts w:ascii="Verdana" w:eastAsia="Verdana" w:hAnsi="Verdana" w:cs="Verdana"/>
          <w:spacing w:val="-2"/>
          <w:sz w:val="18"/>
          <w:szCs w:val="18"/>
        </w:rPr>
        <w:t>v</w:t>
      </w:r>
      <w:r>
        <w:rPr>
          <w:rFonts w:ascii="Verdana" w:eastAsia="Verdana" w:hAnsi="Verdana" w:cs="Verdana"/>
          <w:sz w:val="18"/>
          <w:szCs w:val="18"/>
        </w:rPr>
        <w:t>ents</w:t>
      </w:r>
      <w:r>
        <w:rPr>
          <w:rFonts w:ascii="Verdana" w:eastAsia="Verdana" w:hAnsi="Verdana" w:cs="Verdana"/>
          <w:spacing w:val="-6"/>
          <w:sz w:val="18"/>
          <w:szCs w:val="18"/>
        </w:rPr>
        <w:t xml:space="preserve"> </w:t>
      </w:r>
      <w:r>
        <w:rPr>
          <w:rFonts w:ascii="Verdana" w:eastAsia="Verdana" w:hAnsi="Verdana" w:cs="Verdana"/>
          <w:sz w:val="18"/>
          <w:szCs w:val="18"/>
        </w:rPr>
        <w:t>often</w:t>
      </w:r>
      <w:r>
        <w:rPr>
          <w:rFonts w:ascii="Verdana" w:eastAsia="Verdana" w:hAnsi="Verdana" w:cs="Verdana"/>
          <w:w w:val="99"/>
          <w:sz w:val="18"/>
          <w:szCs w:val="18"/>
        </w:rPr>
        <w:t xml:space="preserve"> </w:t>
      </w:r>
      <w:r>
        <w:rPr>
          <w:rFonts w:ascii="Verdana" w:eastAsia="Verdana" w:hAnsi="Verdana" w:cs="Verdana"/>
          <w:sz w:val="18"/>
          <w:szCs w:val="18"/>
        </w:rPr>
        <w:t>ma</w:t>
      </w:r>
      <w:r>
        <w:rPr>
          <w:rFonts w:ascii="Verdana" w:eastAsia="Verdana" w:hAnsi="Verdana" w:cs="Verdana"/>
          <w:spacing w:val="-2"/>
          <w:sz w:val="18"/>
          <w:szCs w:val="18"/>
        </w:rPr>
        <w:t>k</w:t>
      </w:r>
      <w:r>
        <w:rPr>
          <w:rFonts w:ascii="Verdana" w:eastAsia="Verdana" w:hAnsi="Verdana" w:cs="Verdana"/>
          <w:sz w:val="18"/>
          <w:szCs w:val="18"/>
        </w:rPr>
        <w:t>e</w:t>
      </w:r>
      <w:r>
        <w:rPr>
          <w:rFonts w:ascii="Verdana" w:eastAsia="Verdana" w:hAnsi="Verdana" w:cs="Verdana"/>
          <w:spacing w:val="-6"/>
          <w:sz w:val="18"/>
          <w:szCs w:val="18"/>
        </w:rPr>
        <w:t xml:space="preserve"> </w:t>
      </w:r>
      <w:r>
        <w:rPr>
          <w:rFonts w:ascii="Verdana" w:eastAsia="Verdana" w:hAnsi="Verdana" w:cs="Verdana"/>
          <w:sz w:val="18"/>
          <w:szCs w:val="18"/>
        </w:rPr>
        <w:t>the</w:t>
      </w:r>
      <w:r>
        <w:rPr>
          <w:rFonts w:ascii="Verdana" w:eastAsia="Verdana" w:hAnsi="Verdana" w:cs="Verdana"/>
          <w:spacing w:val="-6"/>
          <w:sz w:val="18"/>
          <w:szCs w:val="18"/>
        </w:rPr>
        <w:t xml:space="preserve"> </w:t>
      </w:r>
      <w:r>
        <w:rPr>
          <w:rFonts w:ascii="Verdana" w:eastAsia="Verdana" w:hAnsi="Verdana" w:cs="Verdana"/>
          <w:sz w:val="18"/>
          <w:szCs w:val="18"/>
        </w:rPr>
        <w:t>occasion</w:t>
      </w:r>
      <w:r>
        <w:rPr>
          <w:rFonts w:ascii="Verdana" w:eastAsia="Verdana" w:hAnsi="Verdana" w:cs="Verdana"/>
          <w:spacing w:val="-5"/>
          <w:sz w:val="18"/>
          <w:szCs w:val="18"/>
        </w:rPr>
        <w:t xml:space="preserve"> </w:t>
      </w:r>
      <w:r>
        <w:rPr>
          <w:rFonts w:ascii="Verdana" w:eastAsia="Verdana" w:hAnsi="Verdana" w:cs="Verdana"/>
          <w:sz w:val="18"/>
          <w:szCs w:val="18"/>
        </w:rPr>
        <w:t>e</w:t>
      </w:r>
      <w:r>
        <w:rPr>
          <w:rFonts w:ascii="Verdana" w:eastAsia="Verdana" w:hAnsi="Verdana" w:cs="Verdana"/>
          <w:spacing w:val="-2"/>
          <w:sz w:val="18"/>
          <w:szCs w:val="18"/>
        </w:rPr>
        <w:t>v</w:t>
      </w:r>
      <w:r>
        <w:rPr>
          <w:rFonts w:ascii="Verdana" w:eastAsia="Verdana" w:hAnsi="Verdana" w:cs="Verdana"/>
          <w:sz w:val="18"/>
          <w:szCs w:val="18"/>
        </w:rPr>
        <w:t>en</w:t>
      </w:r>
      <w:r>
        <w:rPr>
          <w:rFonts w:ascii="Verdana" w:eastAsia="Verdana" w:hAnsi="Verdana" w:cs="Verdana"/>
          <w:spacing w:val="-6"/>
          <w:sz w:val="18"/>
          <w:szCs w:val="18"/>
        </w:rPr>
        <w:t xml:space="preserve"> </w:t>
      </w:r>
      <w:r>
        <w:rPr>
          <w:rFonts w:ascii="Verdana" w:eastAsia="Verdana" w:hAnsi="Verdana" w:cs="Verdana"/>
          <w:sz w:val="18"/>
          <w:szCs w:val="18"/>
        </w:rPr>
        <w:t>more</w:t>
      </w:r>
      <w:r>
        <w:rPr>
          <w:rFonts w:ascii="Verdana" w:eastAsia="Verdana" w:hAnsi="Verdana" w:cs="Verdana"/>
          <w:spacing w:val="-6"/>
          <w:sz w:val="18"/>
          <w:szCs w:val="18"/>
        </w:rPr>
        <w:t xml:space="preserve"> </w:t>
      </w:r>
      <w:r>
        <w:rPr>
          <w:rFonts w:ascii="Verdana" w:eastAsia="Verdana" w:hAnsi="Verdana" w:cs="Verdana"/>
          <w:sz w:val="18"/>
          <w:szCs w:val="18"/>
        </w:rPr>
        <w:t>special</w:t>
      </w:r>
      <w:r>
        <w:rPr>
          <w:rFonts w:ascii="Verdana" w:eastAsia="Verdana" w:hAnsi="Verdana" w:cs="Verdana"/>
          <w:spacing w:val="-5"/>
          <w:sz w:val="18"/>
          <w:szCs w:val="18"/>
        </w:rPr>
        <w:t xml:space="preserve"> </w:t>
      </w:r>
      <w:r>
        <w:rPr>
          <w:rFonts w:ascii="Verdana" w:eastAsia="Verdana" w:hAnsi="Verdana" w:cs="Verdana"/>
          <w:spacing w:val="-1"/>
          <w:sz w:val="18"/>
          <w:szCs w:val="18"/>
        </w:rPr>
        <w:t>b</w:t>
      </w:r>
      <w:r>
        <w:rPr>
          <w:rFonts w:ascii="Verdana" w:eastAsia="Verdana" w:hAnsi="Verdana" w:cs="Verdana"/>
          <w:sz w:val="18"/>
          <w:szCs w:val="18"/>
        </w:rPr>
        <w:t>y</w:t>
      </w:r>
      <w:r>
        <w:rPr>
          <w:rFonts w:ascii="Verdana" w:eastAsia="Verdana" w:hAnsi="Verdana" w:cs="Verdana"/>
          <w:spacing w:val="-6"/>
          <w:sz w:val="18"/>
          <w:szCs w:val="18"/>
        </w:rPr>
        <w:t xml:space="preserve"> </w:t>
      </w:r>
      <w:r>
        <w:rPr>
          <w:rFonts w:ascii="Verdana" w:eastAsia="Verdana" w:hAnsi="Verdana" w:cs="Verdana"/>
          <w:sz w:val="18"/>
          <w:szCs w:val="18"/>
        </w:rPr>
        <w:t>dressing nicel</w:t>
      </w:r>
      <w:r>
        <w:rPr>
          <w:rFonts w:ascii="Verdana" w:eastAsia="Verdana" w:hAnsi="Verdana" w:cs="Verdana"/>
          <w:spacing w:val="-18"/>
          <w:sz w:val="18"/>
          <w:szCs w:val="18"/>
        </w:rPr>
        <w:t>y</w:t>
      </w:r>
      <w:r>
        <w:rPr>
          <w:rFonts w:ascii="Verdana" w:eastAsia="Verdana" w:hAnsi="Verdana" w:cs="Verdana"/>
          <w:sz w:val="18"/>
          <w:szCs w:val="18"/>
        </w:rPr>
        <w:t>.</w:t>
      </w:r>
      <w:r>
        <w:rPr>
          <w:rFonts w:ascii="Verdana" w:eastAsia="Verdana" w:hAnsi="Verdana" w:cs="Verdana"/>
          <w:spacing w:val="-5"/>
          <w:sz w:val="18"/>
          <w:szCs w:val="18"/>
        </w:rPr>
        <w:t xml:space="preserve"> </w:t>
      </w:r>
      <w:r>
        <w:rPr>
          <w:rFonts w:ascii="Verdana" w:eastAsia="Verdana" w:hAnsi="Verdana" w:cs="Verdana"/>
          <w:sz w:val="18"/>
          <w:szCs w:val="18"/>
        </w:rPr>
        <w:t>I</w:t>
      </w:r>
      <w:r>
        <w:rPr>
          <w:rFonts w:ascii="Verdana" w:eastAsia="Verdana" w:hAnsi="Verdana" w:cs="Verdana"/>
          <w:spacing w:val="1"/>
          <w:sz w:val="18"/>
          <w:szCs w:val="18"/>
        </w:rPr>
        <w:t>t</w:t>
      </w:r>
      <w:r>
        <w:rPr>
          <w:rFonts w:ascii="Verdana" w:eastAsia="Verdana" w:hAnsi="Verdana" w:cs="Verdana"/>
          <w:spacing w:val="-8"/>
          <w:sz w:val="18"/>
          <w:szCs w:val="18"/>
        </w:rPr>
        <w:t>’</w:t>
      </w:r>
      <w:r>
        <w:rPr>
          <w:rFonts w:ascii="Verdana" w:eastAsia="Verdana" w:hAnsi="Verdana" w:cs="Verdana"/>
          <w:sz w:val="18"/>
          <w:szCs w:val="18"/>
        </w:rPr>
        <w:t>s</w:t>
      </w:r>
      <w:r>
        <w:rPr>
          <w:rFonts w:ascii="Verdana" w:eastAsia="Verdana" w:hAnsi="Verdana" w:cs="Verdana"/>
          <w:spacing w:val="-4"/>
          <w:sz w:val="18"/>
          <w:szCs w:val="18"/>
        </w:rPr>
        <w:t xml:space="preserve"> </w:t>
      </w:r>
      <w:r>
        <w:rPr>
          <w:rFonts w:ascii="Verdana" w:eastAsia="Verdana" w:hAnsi="Verdana" w:cs="Verdana"/>
          <w:sz w:val="18"/>
          <w:szCs w:val="18"/>
        </w:rPr>
        <w:t>a</w:t>
      </w:r>
      <w:r>
        <w:rPr>
          <w:rFonts w:ascii="Verdana" w:eastAsia="Verdana" w:hAnsi="Verdana" w:cs="Verdana"/>
          <w:spacing w:val="-4"/>
          <w:sz w:val="18"/>
          <w:szCs w:val="18"/>
        </w:rPr>
        <w:t xml:space="preserve"> </w:t>
      </w:r>
      <w:r>
        <w:rPr>
          <w:rFonts w:ascii="Verdana" w:eastAsia="Verdana" w:hAnsi="Verdana" w:cs="Verdana"/>
          <w:sz w:val="18"/>
          <w:szCs w:val="18"/>
        </w:rPr>
        <w:t>sign</w:t>
      </w:r>
      <w:r>
        <w:rPr>
          <w:rFonts w:ascii="Verdana" w:eastAsia="Verdana" w:hAnsi="Verdana" w:cs="Verdana"/>
          <w:spacing w:val="-4"/>
          <w:sz w:val="18"/>
          <w:szCs w:val="18"/>
        </w:rPr>
        <w:t xml:space="preserve"> </w:t>
      </w:r>
      <w:r>
        <w:rPr>
          <w:rFonts w:ascii="Verdana" w:eastAsia="Verdana" w:hAnsi="Verdana" w:cs="Verdana"/>
          <w:sz w:val="18"/>
          <w:szCs w:val="18"/>
        </w:rPr>
        <w:t>of</w:t>
      </w:r>
      <w:r>
        <w:rPr>
          <w:rFonts w:ascii="Verdana" w:eastAsia="Verdana" w:hAnsi="Verdana" w:cs="Verdana"/>
          <w:spacing w:val="-5"/>
          <w:sz w:val="18"/>
          <w:szCs w:val="18"/>
        </w:rPr>
        <w:t xml:space="preserve"> </w:t>
      </w:r>
      <w:r>
        <w:rPr>
          <w:rFonts w:ascii="Verdana" w:eastAsia="Verdana" w:hAnsi="Verdana" w:cs="Verdana"/>
          <w:sz w:val="18"/>
          <w:szCs w:val="18"/>
        </w:rPr>
        <w:t>respect</w:t>
      </w:r>
      <w:r>
        <w:rPr>
          <w:rFonts w:ascii="Verdana" w:eastAsia="Verdana" w:hAnsi="Verdana" w:cs="Verdana"/>
          <w:spacing w:val="-4"/>
          <w:sz w:val="18"/>
          <w:szCs w:val="18"/>
        </w:rPr>
        <w:t xml:space="preserve"> </w:t>
      </w:r>
      <w:r>
        <w:rPr>
          <w:rFonts w:ascii="Verdana" w:eastAsia="Verdana" w:hAnsi="Verdana" w:cs="Verdana"/>
          <w:sz w:val="18"/>
          <w:szCs w:val="18"/>
        </w:rPr>
        <w:t>for</w:t>
      </w:r>
      <w:r>
        <w:rPr>
          <w:rFonts w:ascii="Verdana" w:eastAsia="Verdana" w:hAnsi="Verdana" w:cs="Verdana"/>
          <w:spacing w:val="-4"/>
          <w:sz w:val="18"/>
          <w:szCs w:val="18"/>
        </w:rPr>
        <w:t xml:space="preserve"> </w:t>
      </w:r>
      <w:r>
        <w:rPr>
          <w:rFonts w:ascii="Verdana" w:eastAsia="Verdana" w:hAnsi="Verdana" w:cs="Verdana"/>
          <w:sz w:val="18"/>
          <w:szCs w:val="18"/>
        </w:rPr>
        <w:t>those</w:t>
      </w:r>
      <w:r>
        <w:rPr>
          <w:rFonts w:ascii="Verdana" w:eastAsia="Verdana" w:hAnsi="Verdana" w:cs="Verdana"/>
          <w:spacing w:val="-4"/>
          <w:sz w:val="18"/>
          <w:szCs w:val="18"/>
        </w:rPr>
        <w:t xml:space="preserve"> </w:t>
      </w:r>
      <w:r>
        <w:rPr>
          <w:rFonts w:ascii="Verdana" w:eastAsia="Verdana" w:hAnsi="Verdana" w:cs="Verdana"/>
          <w:sz w:val="18"/>
          <w:szCs w:val="18"/>
        </w:rPr>
        <w:t>who</w:t>
      </w:r>
      <w:r>
        <w:rPr>
          <w:rFonts w:ascii="Verdana" w:eastAsia="Verdana" w:hAnsi="Verdana" w:cs="Verdana"/>
          <w:spacing w:val="-5"/>
          <w:sz w:val="18"/>
          <w:szCs w:val="18"/>
        </w:rPr>
        <w:t xml:space="preserve"> </w:t>
      </w:r>
      <w:r>
        <w:rPr>
          <w:rFonts w:ascii="Verdana" w:eastAsia="Verdana" w:hAnsi="Verdana" w:cs="Verdana"/>
          <w:sz w:val="18"/>
          <w:szCs w:val="18"/>
        </w:rPr>
        <w:t>h</w:t>
      </w:r>
      <w:r>
        <w:rPr>
          <w:rFonts w:ascii="Verdana" w:eastAsia="Verdana" w:hAnsi="Verdana" w:cs="Verdana"/>
          <w:spacing w:val="-2"/>
          <w:sz w:val="18"/>
          <w:szCs w:val="18"/>
        </w:rPr>
        <w:t>av</w:t>
      </w:r>
      <w:r>
        <w:rPr>
          <w:rFonts w:ascii="Verdana" w:eastAsia="Verdana" w:hAnsi="Verdana" w:cs="Verdana"/>
          <w:sz w:val="18"/>
          <w:szCs w:val="18"/>
        </w:rPr>
        <w:t>e</w:t>
      </w:r>
      <w:r>
        <w:rPr>
          <w:rFonts w:ascii="Verdana" w:eastAsia="Verdana" w:hAnsi="Verdana" w:cs="Verdana"/>
          <w:w w:val="99"/>
          <w:sz w:val="18"/>
          <w:szCs w:val="18"/>
        </w:rPr>
        <w:t xml:space="preserve"> </w:t>
      </w:r>
      <w:r>
        <w:rPr>
          <w:rFonts w:ascii="Verdana" w:eastAsia="Verdana" w:hAnsi="Verdana" w:cs="Verdana"/>
          <w:sz w:val="18"/>
          <w:szCs w:val="18"/>
        </w:rPr>
        <w:t>wor</w:t>
      </w:r>
      <w:r>
        <w:rPr>
          <w:rFonts w:ascii="Verdana" w:eastAsia="Verdana" w:hAnsi="Verdana" w:cs="Verdana"/>
          <w:spacing w:val="-2"/>
          <w:sz w:val="18"/>
          <w:szCs w:val="18"/>
        </w:rPr>
        <w:t>k</w:t>
      </w:r>
      <w:r>
        <w:rPr>
          <w:rFonts w:ascii="Verdana" w:eastAsia="Verdana" w:hAnsi="Verdana" w:cs="Verdana"/>
          <w:sz w:val="18"/>
          <w:szCs w:val="18"/>
        </w:rPr>
        <w:t>ed</w:t>
      </w:r>
      <w:r>
        <w:rPr>
          <w:rFonts w:ascii="Verdana" w:eastAsia="Verdana" w:hAnsi="Verdana" w:cs="Verdana"/>
          <w:spacing w:val="-7"/>
          <w:sz w:val="18"/>
          <w:szCs w:val="18"/>
        </w:rPr>
        <w:t xml:space="preserve"> </w:t>
      </w:r>
      <w:r>
        <w:rPr>
          <w:rFonts w:ascii="Verdana" w:eastAsia="Verdana" w:hAnsi="Verdana" w:cs="Verdana"/>
          <w:sz w:val="18"/>
          <w:szCs w:val="18"/>
        </w:rPr>
        <w:t>to</w:t>
      </w:r>
      <w:r>
        <w:rPr>
          <w:rFonts w:ascii="Verdana" w:eastAsia="Verdana" w:hAnsi="Verdana" w:cs="Verdana"/>
          <w:spacing w:val="-6"/>
          <w:sz w:val="18"/>
          <w:szCs w:val="18"/>
        </w:rPr>
        <w:t xml:space="preserve"> </w:t>
      </w:r>
      <w:r>
        <w:rPr>
          <w:rFonts w:ascii="Verdana" w:eastAsia="Verdana" w:hAnsi="Verdana" w:cs="Verdana"/>
          <w:sz w:val="18"/>
          <w:szCs w:val="18"/>
        </w:rPr>
        <w:t>ma</w:t>
      </w:r>
      <w:r>
        <w:rPr>
          <w:rFonts w:ascii="Verdana" w:eastAsia="Verdana" w:hAnsi="Verdana" w:cs="Verdana"/>
          <w:spacing w:val="-2"/>
          <w:sz w:val="18"/>
          <w:szCs w:val="18"/>
        </w:rPr>
        <w:t>k</w:t>
      </w:r>
      <w:r>
        <w:rPr>
          <w:rFonts w:ascii="Verdana" w:eastAsia="Verdana" w:hAnsi="Verdana" w:cs="Verdana"/>
          <w:sz w:val="18"/>
          <w:szCs w:val="18"/>
        </w:rPr>
        <w:t>e</w:t>
      </w:r>
      <w:r>
        <w:rPr>
          <w:rFonts w:ascii="Verdana" w:eastAsia="Verdana" w:hAnsi="Verdana" w:cs="Verdana"/>
          <w:spacing w:val="-6"/>
          <w:sz w:val="18"/>
          <w:szCs w:val="18"/>
        </w:rPr>
        <w:t xml:space="preserve"> </w:t>
      </w:r>
      <w:r>
        <w:rPr>
          <w:rFonts w:ascii="Verdana" w:eastAsia="Verdana" w:hAnsi="Verdana" w:cs="Verdana"/>
          <w:sz w:val="18"/>
          <w:szCs w:val="18"/>
        </w:rPr>
        <w:t>the</w:t>
      </w:r>
      <w:r>
        <w:rPr>
          <w:rFonts w:ascii="Verdana" w:eastAsia="Verdana" w:hAnsi="Verdana" w:cs="Verdana"/>
          <w:spacing w:val="-6"/>
          <w:sz w:val="18"/>
          <w:szCs w:val="18"/>
        </w:rPr>
        <w:t xml:space="preserve"> </w:t>
      </w:r>
      <w:r>
        <w:rPr>
          <w:rFonts w:ascii="Verdana" w:eastAsia="Verdana" w:hAnsi="Verdana" w:cs="Verdana"/>
          <w:sz w:val="18"/>
          <w:szCs w:val="18"/>
        </w:rPr>
        <w:t>performance</w:t>
      </w:r>
      <w:r>
        <w:rPr>
          <w:rFonts w:ascii="Verdana" w:eastAsia="Verdana" w:hAnsi="Verdana" w:cs="Verdana"/>
          <w:spacing w:val="-6"/>
          <w:sz w:val="18"/>
          <w:szCs w:val="18"/>
        </w:rPr>
        <w:t xml:space="preserve"> </w:t>
      </w:r>
      <w:r>
        <w:rPr>
          <w:rFonts w:ascii="Verdana" w:eastAsia="Verdana" w:hAnsi="Verdana" w:cs="Verdana"/>
          <w:sz w:val="18"/>
          <w:szCs w:val="18"/>
        </w:rPr>
        <w:t>or</w:t>
      </w:r>
      <w:r>
        <w:rPr>
          <w:rFonts w:ascii="Verdana" w:eastAsia="Verdana" w:hAnsi="Verdana" w:cs="Verdana"/>
          <w:spacing w:val="-6"/>
          <w:sz w:val="18"/>
          <w:szCs w:val="18"/>
        </w:rPr>
        <w:t xml:space="preserve"> </w:t>
      </w:r>
      <w:r>
        <w:rPr>
          <w:rFonts w:ascii="Verdana" w:eastAsia="Verdana" w:hAnsi="Verdana" w:cs="Verdana"/>
          <w:sz w:val="18"/>
          <w:szCs w:val="18"/>
        </w:rPr>
        <w:t>gallery</w:t>
      </w:r>
      <w:r>
        <w:rPr>
          <w:rFonts w:ascii="Verdana" w:eastAsia="Verdana" w:hAnsi="Verdana" w:cs="Verdana"/>
          <w:spacing w:val="-6"/>
          <w:sz w:val="18"/>
          <w:szCs w:val="18"/>
        </w:rPr>
        <w:t xml:space="preserve"> </w:t>
      </w:r>
      <w:r>
        <w:rPr>
          <w:rFonts w:ascii="Verdana" w:eastAsia="Verdana" w:hAnsi="Verdana" w:cs="Verdana"/>
          <w:sz w:val="18"/>
          <w:szCs w:val="18"/>
        </w:rPr>
        <w:t>exhibit happen</w:t>
      </w:r>
      <w:r>
        <w:rPr>
          <w:rFonts w:ascii="Verdana" w:eastAsia="Verdana" w:hAnsi="Verdana" w:cs="Verdana"/>
          <w:spacing w:val="-5"/>
          <w:sz w:val="18"/>
          <w:szCs w:val="18"/>
        </w:rPr>
        <w:t xml:space="preserve"> </w:t>
      </w:r>
      <w:r>
        <w:rPr>
          <w:rFonts w:ascii="Verdana" w:eastAsia="Verdana" w:hAnsi="Verdana" w:cs="Verdana"/>
          <w:sz w:val="18"/>
          <w:szCs w:val="18"/>
        </w:rPr>
        <w:t>and</w:t>
      </w:r>
      <w:r>
        <w:rPr>
          <w:rFonts w:ascii="Verdana" w:eastAsia="Verdana" w:hAnsi="Verdana" w:cs="Verdana"/>
          <w:spacing w:val="-4"/>
          <w:sz w:val="18"/>
          <w:szCs w:val="18"/>
        </w:rPr>
        <w:t xml:space="preserve"> </w:t>
      </w:r>
      <w:r>
        <w:rPr>
          <w:rFonts w:ascii="Verdana" w:eastAsia="Verdana" w:hAnsi="Verdana" w:cs="Verdana"/>
          <w:sz w:val="18"/>
          <w:szCs w:val="18"/>
        </w:rPr>
        <w:t>a</w:t>
      </w:r>
      <w:r>
        <w:rPr>
          <w:rFonts w:ascii="Verdana" w:eastAsia="Verdana" w:hAnsi="Verdana" w:cs="Verdana"/>
          <w:spacing w:val="-4"/>
          <w:sz w:val="18"/>
          <w:szCs w:val="18"/>
        </w:rPr>
        <w:t xml:space="preserve"> </w:t>
      </w:r>
      <w:r>
        <w:rPr>
          <w:rFonts w:ascii="Verdana" w:eastAsia="Verdana" w:hAnsi="Verdana" w:cs="Verdana"/>
          <w:sz w:val="18"/>
          <w:szCs w:val="18"/>
        </w:rPr>
        <w:t>sign</w:t>
      </w:r>
      <w:r>
        <w:rPr>
          <w:rFonts w:ascii="Verdana" w:eastAsia="Verdana" w:hAnsi="Verdana" w:cs="Verdana"/>
          <w:spacing w:val="-5"/>
          <w:sz w:val="18"/>
          <w:szCs w:val="18"/>
        </w:rPr>
        <w:t xml:space="preserve"> </w:t>
      </w:r>
      <w:r>
        <w:rPr>
          <w:rFonts w:ascii="Verdana" w:eastAsia="Verdana" w:hAnsi="Verdana" w:cs="Verdana"/>
          <w:sz w:val="18"/>
          <w:szCs w:val="18"/>
        </w:rPr>
        <w:t>of</w:t>
      </w:r>
      <w:r>
        <w:rPr>
          <w:rFonts w:ascii="Verdana" w:eastAsia="Verdana" w:hAnsi="Verdana" w:cs="Verdana"/>
          <w:spacing w:val="-4"/>
          <w:sz w:val="18"/>
          <w:szCs w:val="18"/>
        </w:rPr>
        <w:t xml:space="preserve"> </w:t>
      </w:r>
      <w:r>
        <w:rPr>
          <w:rFonts w:ascii="Verdana" w:eastAsia="Verdana" w:hAnsi="Verdana" w:cs="Verdana"/>
          <w:sz w:val="18"/>
          <w:szCs w:val="18"/>
        </w:rPr>
        <w:t>regard</w:t>
      </w:r>
      <w:r>
        <w:rPr>
          <w:rFonts w:ascii="Verdana" w:eastAsia="Verdana" w:hAnsi="Verdana" w:cs="Verdana"/>
          <w:spacing w:val="-4"/>
          <w:sz w:val="18"/>
          <w:szCs w:val="18"/>
        </w:rPr>
        <w:t xml:space="preserve"> </w:t>
      </w:r>
      <w:r>
        <w:rPr>
          <w:rFonts w:ascii="Verdana" w:eastAsia="Verdana" w:hAnsi="Verdana" w:cs="Verdana"/>
          <w:sz w:val="18"/>
          <w:szCs w:val="18"/>
        </w:rPr>
        <w:t>for</w:t>
      </w:r>
      <w:r>
        <w:rPr>
          <w:rFonts w:ascii="Verdana" w:eastAsia="Verdana" w:hAnsi="Verdana" w:cs="Verdana"/>
          <w:spacing w:val="-5"/>
          <w:sz w:val="18"/>
          <w:szCs w:val="18"/>
        </w:rPr>
        <w:t xml:space="preserve"> </w:t>
      </w:r>
      <w:r>
        <w:rPr>
          <w:rFonts w:ascii="Verdana" w:eastAsia="Verdana" w:hAnsi="Verdana" w:cs="Verdana"/>
          <w:sz w:val="18"/>
          <w:szCs w:val="18"/>
        </w:rPr>
        <w:t>the</w:t>
      </w:r>
      <w:r>
        <w:rPr>
          <w:rFonts w:ascii="Verdana" w:eastAsia="Verdana" w:hAnsi="Verdana" w:cs="Verdana"/>
          <w:spacing w:val="-4"/>
          <w:sz w:val="18"/>
          <w:szCs w:val="18"/>
        </w:rPr>
        <w:t xml:space="preserve"> </w:t>
      </w:r>
      <w:r>
        <w:rPr>
          <w:rFonts w:ascii="Verdana" w:eastAsia="Verdana" w:hAnsi="Verdana" w:cs="Verdana"/>
          <w:sz w:val="18"/>
          <w:szCs w:val="18"/>
        </w:rPr>
        <w:t>art</w:t>
      </w:r>
      <w:r>
        <w:rPr>
          <w:rFonts w:ascii="Verdana" w:eastAsia="Verdana" w:hAnsi="Verdana" w:cs="Verdana"/>
          <w:spacing w:val="-4"/>
          <w:sz w:val="18"/>
          <w:szCs w:val="18"/>
        </w:rPr>
        <w:t xml:space="preserve"> </w:t>
      </w:r>
      <w:r>
        <w:rPr>
          <w:rFonts w:ascii="Verdana" w:eastAsia="Verdana" w:hAnsi="Verdana" w:cs="Verdana"/>
          <w:sz w:val="18"/>
          <w:szCs w:val="18"/>
        </w:rPr>
        <w:t>form</w:t>
      </w:r>
      <w:r>
        <w:rPr>
          <w:rFonts w:ascii="Verdana" w:eastAsia="Verdana" w:hAnsi="Verdana" w:cs="Verdana"/>
          <w:spacing w:val="-5"/>
          <w:sz w:val="18"/>
          <w:szCs w:val="18"/>
        </w:rPr>
        <w:t xml:space="preserve"> </w:t>
      </w:r>
      <w:r>
        <w:rPr>
          <w:rFonts w:ascii="Verdana" w:eastAsia="Verdana" w:hAnsi="Verdana" w:cs="Verdana"/>
          <w:sz w:val="18"/>
          <w:szCs w:val="18"/>
        </w:rPr>
        <w:t>itsel</w:t>
      </w:r>
      <w:r>
        <w:rPr>
          <w:rFonts w:ascii="Verdana" w:eastAsia="Verdana" w:hAnsi="Verdana" w:cs="Verdana"/>
          <w:spacing w:val="-12"/>
          <w:sz w:val="18"/>
          <w:szCs w:val="18"/>
        </w:rPr>
        <w:t>f</w:t>
      </w:r>
      <w:r>
        <w:rPr>
          <w:rFonts w:ascii="Verdana" w:eastAsia="Verdana" w:hAnsi="Verdana" w:cs="Verdana"/>
          <w:sz w:val="18"/>
          <w:szCs w:val="18"/>
        </w:rPr>
        <w:t>.</w:t>
      </w:r>
    </w:p>
    <w:p w:rsidR="003D0395" w:rsidRDefault="003D0395">
      <w:pPr>
        <w:spacing w:before="20" w:line="200" w:lineRule="exact"/>
        <w:rPr>
          <w:sz w:val="20"/>
          <w:szCs w:val="20"/>
        </w:rPr>
      </w:pPr>
    </w:p>
    <w:p w:rsidR="003D0395" w:rsidRDefault="00E8636D">
      <w:pPr>
        <w:spacing w:line="241" w:lineRule="auto"/>
        <w:ind w:left="101" w:right="59"/>
        <w:rPr>
          <w:rFonts w:ascii="Verdana" w:eastAsia="Verdana" w:hAnsi="Verdana" w:cs="Verdana"/>
          <w:sz w:val="18"/>
          <w:szCs w:val="18"/>
        </w:rPr>
      </w:pPr>
      <w:r>
        <w:rPr>
          <w:rFonts w:ascii="Verdana" w:eastAsia="Verdana" w:hAnsi="Verdana" w:cs="Verdana"/>
          <w:b/>
          <w:bCs/>
          <w:sz w:val="18"/>
          <w:szCs w:val="18"/>
        </w:rPr>
        <w:t>Talking</w:t>
      </w:r>
      <w:r>
        <w:rPr>
          <w:rFonts w:ascii="Verdana" w:eastAsia="Verdana" w:hAnsi="Verdana" w:cs="Verdana"/>
          <w:sz w:val="18"/>
          <w:szCs w:val="18"/>
        </w:rPr>
        <w:t>:</w:t>
      </w:r>
      <w:r>
        <w:rPr>
          <w:rFonts w:ascii="Verdana" w:eastAsia="Verdana" w:hAnsi="Verdana" w:cs="Verdana"/>
          <w:spacing w:val="-6"/>
          <w:sz w:val="18"/>
          <w:szCs w:val="18"/>
        </w:rPr>
        <w:t xml:space="preserve"> F</w:t>
      </w:r>
      <w:r>
        <w:rPr>
          <w:rFonts w:ascii="Verdana" w:eastAsia="Verdana" w:hAnsi="Verdana" w:cs="Verdana"/>
          <w:sz w:val="18"/>
          <w:szCs w:val="18"/>
        </w:rPr>
        <w:t>eel</w:t>
      </w:r>
      <w:r>
        <w:rPr>
          <w:rFonts w:ascii="Verdana" w:eastAsia="Verdana" w:hAnsi="Verdana" w:cs="Verdana"/>
          <w:spacing w:val="-5"/>
          <w:sz w:val="18"/>
          <w:szCs w:val="18"/>
        </w:rPr>
        <w:t xml:space="preserve"> </w:t>
      </w:r>
      <w:r>
        <w:rPr>
          <w:rFonts w:ascii="Verdana" w:eastAsia="Verdana" w:hAnsi="Verdana" w:cs="Verdana"/>
          <w:sz w:val="18"/>
          <w:szCs w:val="18"/>
        </w:rPr>
        <w:t>free</w:t>
      </w:r>
      <w:r>
        <w:rPr>
          <w:rFonts w:ascii="Verdana" w:eastAsia="Verdana" w:hAnsi="Verdana" w:cs="Verdana"/>
          <w:spacing w:val="-5"/>
          <w:sz w:val="18"/>
          <w:szCs w:val="18"/>
        </w:rPr>
        <w:t xml:space="preserve"> </w:t>
      </w:r>
      <w:r>
        <w:rPr>
          <w:rFonts w:ascii="Verdana" w:eastAsia="Verdana" w:hAnsi="Verdana" w:cs="Verdana"/>
          <w:sz w:val="18"/>
          <w:szCs w:val="18"/>
        </w:rPr>
        <w:t>to</w:t>
      </w:r>
      <w:r>
        <w:rPr>
          <w:rFonts w:ascii="Verdana" w:eastAsia="Verdana" w:hAnsi="Verdana" w:cs="Verdana"/>
          <w:spacing w:val="-5"/>
          <w:sz w:val="18"/>
          <w:szCs w:val="18"/>
        </w:rPr>
        <w:t xml:space="preserve"> </w:t>
      </w:r>
      <w:r>
        <w:rPr>
          <w:rFonts w:ascii="Verdana" w:eastAsia="Verdana" w:hAnsi="Verdana" w:cs="Verdana"/>
          <w:sz w:val="18"/>
          <w:szCs w:val="18"/>
        </w:rPr>
        <w:t>talk</w:t>
      </w:r>
      <w:r>
        <w:rPr>
          <w:rFonts w:ascii="Verdana" w:eastAsia="Verdana" w:hAnsi="Verdana" w:cs="Verdana"/>
          <w:spacing w:val="-5"/>
          <w:sz w:val="18"/>
          <w:szCs w:val="18"/>
        </w:rPr>
        <w:t xml:space="preserve"> </w:t>
      </w:r>
      <w:r>
        <w:rPr>
          <w:rFonts w:ascii="Verdana" w:eastAsia="Verdana" w:hAnsi="Verdana" w:cs="Verdana"/>
          <w:sz w:val="18"/>
          <w:szCs w:val="18"/>
        </w:rPr>
        <w:t>quietly</w:t>
      </w:r>
      <w:r>
        <w:rPr>
          <w:rFonts w:ascii="Verdana" w:eastAsia="Verdana" w:hAnsi="Verdana" w:cs="Verdana"/>
          <w:spacing w:val="-5"/>
          <w:sz w:val="18"/>
          <w:szCs w:val="18"/>
        </w:rPr>
        <w:t xml:space="preserve"> </w:t>
      </w:r>
      <w:r>
        <w:rPr>
          <w:rFonts w:ascii="Verdana" w:eastAsia="Verdana" w:hAnsi="Verdana" w:cs="Verdana"/>
          <w:sz w:val="18"/>
          <w:szCs w:val="18"/>
        </w:rPr>
        <w:t>to</w:t>
      </w:r>
      <w:r>
        <w:rPr>
          <w:rFonts w:ascii="Verdana" w:eastAsia="Verdana" w:hAnsi="Verdana" w:cs="Verdana"/>
          <w:spacing w:val="-5"/>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our</w:t>
      </w:r>
      <w:r>
        <w:rPr>
          <w:rFonts w:ascii="Verdana" w:eastAsia="Verdana" w:hAnsi="Verdana" w:cs="Verdana"/>
          <w:spacing w:val="-5"/>
          <w:sz w:val="18"/>
          <w:szCs w:val="18"/>
        </w:rPr>
        <w:t xml:space="preserve"> </w:t>
      </w:r>
      <w:r>
        <w:rPr>
          <w:rFonts w:ascii="Verdana" w:eastAsia="Verdana" w:hAnsi="Verdana" w:cs="Verdana"/>
          <w:sz w:val="18"/>
          <w:szCs w:val="18"/>
        </w:rPr>
        <w:t>neighbor</w:t>
      </w:r>
      <w:r>
        <w:rPr>
          <w:rFonts w:ascii="Verdana" w:eastAsia="Verdana" w:hAnsi="Verdana" w:cs="Verdana"/>
          <w:w w:val="99"/>
          <w:sz w:val="18"/>
          <w:szCs w:val="18"/>
        </w:rPr>
        <w:t xml:space="preserve"> </w:t>
      </w:r>
      <w:r>
        <w:rPr>
          <w:rFonts w:ascii="Verdana" w:eastAsia="Verdana" w:hAnsi="Verdana" w:cs="Verdana"/>
          <w:sz w:val="18"/>
          <w:szCs w:val="18"/>
        </w:rPr>
        <w:t>before</w:t>
      </w:r>
      <w:r>
        <w:rPr>
          <w:rFonts w:ascii="Verdana" w:eastAsia="Verdana" w:hAnsi="Verdana" w:cs="Verdana"/>
          <w:spacing w:val="-7"/>
          <w:sz w:val="18"/>
          <w:szCs w:val="18"/>
        </w:rPr>
        <w:t xml:space="preserve"> </w:t>
      </w:r>
      <w:r>
        <w:rPr>
          <w:rFonts w:ascii="Verdana" w:eastAsia="Verdana" w:hAnsi="Verdana" w:cs="Verdana"/>
          <w:sz w:val="18"/>
          <w:szCs w:val="18"/>
        </w:rPr>
        <w:t>and</w:t>
      </w:r>
      <w:r>
        <w:rPr>
          <w:rFonts w:ascii="Verdana" w:eastAsia="Verdana" w:hAnsi="Verdana" w:cs="Verdana"/>
          <w:spacing w:val="-6"/>
          <w:sz w:val="18"/>
          <w:szCs w:val="18"/>
        </w:rPr>
        <w:t xml:space="preserve"> </w:t>
      </w:r>
      <w:r>
        <w:rPr>
          <w:rFonts w:ascii="Verdana" w:eastAsia="Verdana" w:hAnsi="Verdana" w:cs="Verdana"/>
          <w:sz w:val="18"/>
          <w:szCs w:val="18"/>
        </w:rPr>
        <w:t>after</w:t>
      </w:r>
      <w:r>
        <w:rPr>
          <w:rFonts w:ascii="Verdana" w:eastAsia="Verdana" w:hAnsi="Verdana" w:cs="Verdana"/>
          <w:spacing w:val="-6"/>
          <w:sz w:val="18"/>
          <w:szCs w:val="18"/>
        </w:rPr>
        <w:t xml:space="preserve"> </w:t>
      </w:r>
      <w:r>
        <w:rPr>
          <w:rFonts w:ascii="Verdana" w:eastAsia="Verdana" w:hAnsi="Verdana" w:cs="Verdana"/>
          <w:sz w:val="18"/>
          <w:szCs w:val="18"/>
        </w:rPr>
        <w:t>a</w:t>
      </w:r>
      <w:r>
        <w:rPr>
          <w:rFonts w:ascii="Verdana" w:eastAsia="Verdana" w:hAnsi="Verdana" w:cs="Verdana"/>
          <w:spacing w:val="-6"/>
          <w:sz w:val="18"/>
          <w:szCs w:val="18"/>
        </w:rPr>
        <w:t xml:space="preserve"> </w:t>
      </w:r>
      <w:r>
        <w:rPr>
          <w:rFonts w:ascii="Verdana" w:eastAsia="Verdana" w:hAnsi="Verdana" w:cs="Verdana"/>
          <w:sz w:val="18"/>
          <w:szCs w:val="18"/>
        </w:rPr>
        <w:t>performance</w:t>
      </w:r>
      <w:r>
        <w:rPr>
          <w:rFonts w:ascii="Verdana" w:eastAsia="Verdana" w:hAnsi="Verdana" w:cs="Verdana"/>
          <w:spacing w:val="-6"/>
          <w:sz w:val="18"/>
          <w:szCs w:val="18"/>
        </w:rPr>
        <w:t xml:space="preserve"> </w:t>
      </w:r>
      <w:r>
        <w:rPr>
          <w:rFonts w:ascii="Verdana" w:eastAsia="Verdana" w:hAnsi="Verdana" w:cs="Verdana"/>
          <w:sz w:val="18"/>
          <w:szCs w:val="18"/>
        </w:rPr>
        <w:t>and</w:t>
      </w:r>
      <w:r>
        <w:rPr>
          <w:rFonts w:ascii="Verdana" w:eastAsia="Verdana" w:hAnsi="Verdana" w:cs="Verdana"/>
          <w:spacing w:val="-7"/>
          <w:sz w:val="18"/>
          <w:szCs w:val="18"/>
        </w:rPr>
        <w:t xml:space="preserve"> </w:t>
      </w:r>
      <w:r>
        <w:rPr>
          <w:rFonts w:ascii="Verdana" w:eastAsia="Verdana" w:hAnsi="Verdana" w:cs="Verdana"/>
          <w:sz w:val="18"/>
          <w:szCs w:val="18"/>
        </w:rPr>
        <w:t>during intermission,</w:t>
      </w:r>
      <w:r>
        <w:rPr>
          <w:rFonts w:ascii="Verdana" w:eastAsia="Verdana" w:hAnsi="Verdana" w:cs="Verdana"/>
          <w:spacing w:val="-7"/>
          <w:sz w:val="18"/>
          <w:szCs w:val="18"/>
        </w:rPr>
        <w:t xml:space="preserve"> </w:t>
      </w:r>
      <w:r>
        <w:rPr>
          <w:rFonts w:ascii="Verdana" w:eastAsia="Verdana" w:hAnsi="Verdana" w:cs="Verdana"/>
          <w:sz w:val="18"/>
          <w:szCs w:val="18"/>
        </w:rPr>
        <w:t>but</w:t>
      </w:r>
      <w:r>
        <w:rPr>
          <w:rFonts w:ascii="Verdana" w:eastAsia="Verdana" w:hAnsi="Verdana" w:cs="Verdana"/>
          <w:spacing w:val="-6"/>
          <w:sz w:val="18"/>
          <w:szCs w:val="18"/>
        </w:rPr>
        <w:t xml:space="preserve"> </w:t>
      </w:r>
      <w:r>
        <w:rPr>
          <w:rFonts w:ascii="Verdana" w:eastAsia="Verdana" w:hAnsi="Verdana" w:cs="Verdana"/>
          <w:sz w:val="18"/>
          <w:szCs w:val="18"/>
        </w:rPr>
        <w:t>don</w:t>
      </w:r>
      <w:r>
        <w:rPr>
          <w:rFonts w:ascii="Verdana" w:eastAsia="Verdana" w:hAnsi="Verdana" w:cs="Verdana"/>
          <w:spacing w:val="3"/>
          <w:sz w:val="18"/>
          <w:szCs w:val="18"/>
        </w:rPr>
        <w:t>’</w:t>
      </w:r>
      <w:r>
        <w:rPr>
          <w:rFonts w:ascii="Verdana" w:eastAsia="Verdana" w:hAnsi="Verdana" w:cs="Verdana"/>
          <w:sz w:val="18"/>
          <w:szCs w:val="18"/>
        </w:rPr>
        <w:t>t</w:t>
      </w:r>
      <w:r>
        <w:rPr>
          <w:rFonts w:ascii="Verdana" w:eastAsia="Verdana" w:hAnsi="Verdana" w:cs="Verdana"/>
          <w:spacing w:val="-6"/>
          <w:sz w:val="18"/>
          <w:szCs w:val="18"/>
        </w:rPr>
        <w:t xml:space="preserve"> </w:t>
      </w:r>
      <w:r>
        <w:rPr>
          <w:rFonts w:ascii="Verdana" w:eastAsia="Verdana" w:hAnsi="Verdana" w:cs="Verdana"/>
          <w:sz w:val="18"/>
          <w:szCs w:val="18"/>
        </w:rPr>
        <w:t>shout</w:t>
      </w:r>
      <w:r>
        <w:rPr>
          <w:rFonts w:ascii="Verdana" w:eastAsia="Verdana" w:hAnsi="Verdana" w:cs="Verdana"/>
          <w:spacing w:val="-6"/>
          <w:sz w:val="18"/>
          <w:szCs w:val="18"/>
        </w:rPr>
        <w:t xml:space="preserve"> </w:t>
      </w:r>
      <w:r>
        <w:rPr>
          <w:rFonts w:ascii="Verdana" w:eastAsia="Verdana" w:hAnsi="Verdana" w:cs="Verdana"/>
          <w:sz w:val="18"/>
          <w:szCs w:val="18"/>
        </w:rPr>
        <w:t>across</w:t>
      </w:r>
      <w:r>
        <w:rPr>
          <w:rFonts w:ascii="Verdana" w:eastAsia="Verdana" w:hAnsi="Verdana" w:cs="Verdana"/>
          <w:spacing w:val="-7"/>
          <w:sz w:val="18"/>
          <w:szCs w:val="18"/>
        </w:rPr>
        <w:t xml:space="preserve"> </w:t>
      </w:r>
      <w:r>
        <w:rPr>
          <w:rFonts w:ascii="Verdana" w:eastAsia="Verdana" w:hAnsi="Verdana" w:cs="Verdana"/>
          <w:sz w:val="18"/>
          <w:szCs w:val="18"/>
        </w:rPr>
        <w:t>space</w:t>
      </w:r>
      <w:r>
        <w:rPr>
          <w:rFonts w:ascii="Verdana" w:eastAsia="Verdana" w:hAnsi="Verdana" w:cs="Verdana"/>
          <w:spacing w:val="-6"/>
          <w:sz w:val="18"/>
          <w:szCs w:val="18"/>
        </w:rPr>
        <w:t xml:space="preserve"> </w:t>
      </w:r>
      <w:r>
        <w:rPr>
          <w:rFonts w:ascii="Verdana" w:eastAsia="Verdana" w:hAnsi="Verdana" w:cs="Verdana"/>
          <w:sz w:val="18"/>
          <w:szCs w:val="18"/>
        </w:rPr>
        <w:t>to</w:t>
      </w:r>
      <w:r>
        <w:rPr>
          <w:rFonts w:ascii="Verdana" w:eastAsia="Verdana" w:hAnsi="Verdana" w:cs="Verdana"/>
          <w:w w:val="99"/>
          <w:sz w:val="18"/>
          <w:szCs w:val="18"/>
        </w:rPr>
        <w:t xml:space="preserve"> </w:t>
      </w:r>
      <w:r>
        <w:rPr>
          <w:rFonts w:ascii="Verdana" w:eastAsia="Verdana" w:hAnsi="Verdana" w:cs="Verdana"/>
          <w:sz w:val="18"/>
          <w:szCs w:val="18"/>
        </w:rPr>
        <w:t>another</w:t>
      </w:r>
      <w:r>
        <w:rPr>
          <w:rFonts w:ascii="Verdana" w:eastAsia="Verdana" w:hAnsi="Verdana" w:cs="Verdana"/>
          <w:spacing w:val="-8"/>
          <w:sz w:val="18"/>
          <w:szCs w:val="18"/>
        </w:rPr>
        <w:t xml:space="preserve"> </w:t>
      </w:r>
      <w:r>
        <w:rPr>
          <w:rFonts w:ascii="Verdana" w:eastAsia="Verdana" w:hAnsi="Verdana" w:cs="Verdana"/>
          <w:sz w:val="18"/>
          <w:szCs w:val="18"/>
        </w:rPr>
        <w:t>person.</w:t>
      </w:r>
      <w:r>
        <w:rPr>
          <w:rFonts w:ascii="Verdana" w:eastAsia="Verdana" w:hAnsi="Verdana" w:cs="Verdana"/>
          <w:spacing w:val="-7"/>
          <w:sz w:val="18"/>
          <w:szCs w:val="18"/>
        </w:rPr>
        <w:t xml:space="preserve"> </w:t>
      </w:r>
      <w:r>
        <w:rPr>
          <w:rFonts w:ascii="Verdana" w:eastAsia="Verdana" w:hAnsi="Verdana" w:cs="Verdana"/>
          <w:sz w:val="18"/>
          <w:szCs w:val="18"/>
        </w:rPr>
        <w:t>Between</w:t>
      </w:r>
      <w:r>
        <w:rPr>
          <w:rFonts w:ascii="Verdana" w:eastAsia="Verdana" w:hAnsi="Verdana" w:cs="Verdana"/>
          <w:spacing w:val="-8"/>
          <w:sz w:val="18"/>
          <w:szCs w:val="18"/>
        </w:rPr>
        <w:t xml:space="preserve"> </w:t>
      </w:r>
      <w:r>
        <w:rPr>
          <w:rFonts w:ascii="Verdana" w:eastAsia="Verdana" w:hAnsi="Verdana" w:cs="Verdana"/>
          <w:sz w:val="18"/>
          <w:szCs w:val="18"/>
        </w:rPr>
        <w:t>scenes</w:t>
      </w:r>
      <w:r>
        <w:rPr>
          <w:rFonts w:ascii="Verdana" w:eastAsia="Verdana" w:hAnsi="Verdana" w:cs="Verdana"/>
          <w:spacing w:val="-7"/>
          <w:sz w:val="18"/>
          <w:szCs w:val="18"/>
        </w:rPr>
        <w:t xml:space="preserve"> </w:t>
      </w:r>
      <w:r>
        <w:rPr>
          <w:rFonts w:ascii="Verdana" w:eastAsia="Verdana" w:hAnsi="Verdana" w:cs="Verdana"/>
          <w:sz w:val="18"/>
          <w:szCs w:val="18"/>
        </w:rPr>
        <w:t>(lights</w:t>
      </w:r>
      <w:r>
        <w:rPr>
          <w:rFonts w:ascii="Verdana" w:eastAsia="Verdana" w:hAnsi="Verdana" w:cs="Verdana"/>
          <w:spacing w:val="-7"/>
          <w:sz w:val="18"/>
          <w:szCs w:val="18"/>
        </w:rPr>
        <w:t xml:space="preserve"> </w:t>
      </w:r>
      <w:r>
        <w:rPr>
          <w:rFonts w:ascii="Verdana" w:eastAsia="Verdana" w:hAnsi="Verdana" w:cs="Verdana"/>
          <w:sz w:val="18"/>
          <w:szCs w:val="18"/>
        </w:rPr>
        <w:t>down),</w:t>
      </w:r>
      <w:r>
        <w:rPr>
          <w:rFonts w:ascii="Verdana" w:eastAsia="Verdana" w:hAnsi="Verdana" w:cs="Verdana"/>
          <w:w w:val="99"/>
          <w:sz w:val="18"/>
          <w:szCs w:val="18"/>
        </w:rPr>
        <w:t xml:space="preserve"> </w:t>
      </w:r>
      <w:r>
        <w:rPr>
          <w:rFonts w:ascii="Verdana" w:eastAsia="Verdana" w:hAnsi="Verdana" w:cs="Verdana"/>
          <w:sz w:val="18"/>
          <w:szCs w:val="18"/>
        </w:rPr>
        <w:t>between</w:t>
      </w:r>
      <w:r>
        <w:rPr>
          <w:rFonts w:ascii="Verdana" w:eastAsia="Verdana" w:hAnsi="Verdana" w:cs="Verdana"/>
          <w:spacing w:val="-8"/>
          <w:sz w:val="18"/>
          <w:szCs w:val="18"/>
        </w:rPr>
        <w:t xml:space="preserve"> </w:t>
      </w:r>
      <w:r>
        <w:rPr>
          <w:rFonts w:ascii="Verdana" w:eastAsia="Verdana" w:hAnsi="Verdana" w:cs="Verdana"/>
          <w:sz w:val="18"/>
          <w:szCs w:val="18"/>
        </w:rPr>
        <w:t>performance</w:t>
      </w:r>
      <w:r>
        <w:rPr>
          <w:rFonts w:ascii="Verdana" w:eastAsia="Verdana" w:hAnsi="Verdana" w:cs="Verdana"/>
          <w:spacing w:val="-8"/>
          <w:sz w:val="18"/>
          <w:szCs w:val="18"/>
        </w:rPr>
        <w:t xml:space="preserve"> </w:t>
      </w:r>
      <w:r>
        <w:rPr>
          <w:rFonts w:ascii="Verdana" w:eastAsia="Verdana" w:hAnsi="Verdana" w:cs="Verdana"/>
          <w:sz w:val="18"/>
          <w:szCs w:val="18"/>
        </w:rPr>
        <w:t>pieces,</w:t>
      </w:r>
      <w:r>
        <w:rPr>
          <w:rFonts w:ascii="Verdana" w:eastAsia="Verdana" w:hAnsi="Verdana" w:cs="Verdana"/>
          <w:spacing w:val="-8"/>
          <w:sz w:val="18"/>
          <w:szCs w:val="18"/>
        </w:rPr>
        <w:t xml:space="preserve"> </w:t>
      </w:r>
      <w:r>
        <w:rPr>
          <w:rFonts w:ascii="Verdana" w:eastAsia="Verdana" w:hAnsi="Verdana" w:cs="Verdana"/>
          <w:sz w:val="18"/>
          <w:szCs w:val="18"/>
        </w:rPr>
        <w:t>and</w:t>
      </w:r>
      <w:r>
        <w:rPr>
          <w:rFonts w:ascii="Verdana" w:eastAsia="Verdana" w:hAnsi="Verdana" w:cs="Verdana"/>
          <w:spacing w:val="-8"/>
          <w:sz w:val="18"/>
          <w:szCs w:val="18"/>
        </w:rPr>
        <w:t xml:space="preserve"> </w:t>
      </w:r>
      <w:r>
        <w:rPr>
          <w:rFonts w:ascii="Verdana" w:eastAsia="Verdana" w:hAnsi="Verdana" w:cs="Verdana"/>
          <w:sz w:val="18"/>
          <w:szCs w:val="18"/>
        </w:rPr>
        <w:t>during</w:t>
      </w:r>
      <w:r>
        <w:rPr>
          <w:rFonts w:ascii="Verdana" w:eastAsia="Verdana" w:hAnsi="Verdana" w:cs="Verdana"/>
          <w:spacing w:val="-7"/>
          <w:sz w:val="18"/>
          <w:szCs w:val="18"/>
        </w:rPr>
        <w:t xml:space="preserve"> </w:t>
      </w:r>
      <w:r>
        <w:rPr>
          <w:rFonts w:ascii="Verdana" w:eastAsia="Verdana" w:hAnsi="Verdana" w:cs="Verdana"/>
          <w:sz w:val="18"/>
          <w:szCs w:val="18"/>
        </w:rPr>
        <w:t>applause,</w:t>
      </w:r>
      <w:r>
        <w:rPr>
          <w:rFonts w:ascii="Verdana" w:eastAsia="Verdana" w:hAnsi="Verdana" w:cs="Verdana"/>
          <w:w w:val="99"/>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w:t>
      </w:r>
      <w:r>
        <w:rPr>
          <w:rFonts w:ascii="Verdana" w:eastAsia="Verdana" w:hAnsi="Verdana" w:cs="Verdana"/>
          <w:spacing w:val="-6"/>
          <w:sz w:val="18"/>
          <w:szCs w:val="18"/>
        </w:rPr>
        <w:t xml:space="preserve"> </w:t>
      </w:r>
      <w:r>
        <w:rPr>
          <w:rFonts w:ascii="Verdana" w:eastAsia="Verdana" w:hAnsi="Verdana" w:cs="Verdana"/>
          <w:sz w:val="18"/>
          <w:szCs w:val="18"/>
        </w:rPr>
        <w:t>m</w:t>
      </w:r>
      <w:r>
        <w:rPr>
          <w:rFonts w:ascii="Verdana" w:eastAsia="Verdana" w:hAnsi="Verdana" w:cs="Verdana"/>
          <w:spacing w:val="-2"/>
          <w:sz w:val="18"/>
          <w:szCs w:val="18"/>
        </w:rPr>
        <w:t>a</w:t>
      </w:r>
      <w:r>
        <w:rPr>
          <w:rFonts w:ascii="Verdana" w:eastAsia="Verdana" w:hAnsi="Verdana" w:cs="Verdana"/>
          <w:sz w:val="18"/>
          <w:szCs w:val="18"/>
        </w:rPr>
        <w:t>y</w:t>
      </w:r>
      <w:r>
        <w:rPr>
          <w:rFonts w:ascii="Verdana" w:eastAsia="Verdana" w:hAnsi="Verdana" w:cs="Verdana"/>
          <w:spacing w:val="-5"/>
          <w:sz w:val="18"/>
          <w:szCs w:val="18"/>
        </w:rPr>
        <w:t xml:space="preserve"> </w:t>
      </w:r>
      <w:r>
        <w:rPr>
          <w:rFonts w:ascii="Verdana" w:eastAsia="Verdana" w:hAnsi="Verdana" w:cs="Verdana"/>
          <w:sz w:val="18"/>
          <w:szCs w:val="18"/>
        </w:rPr>
        <w:t>whisper</w:t>
      </w:r>
      <w:r>
        <w:rPr>
          <w:rFonts w:ascii="Verdana" w:eastAsia="Verdana" w:hAnsi="Verdana" w:cs="Verdana"/>
          <w:spacing w:val="-6"/>
          <w:sz w:val="18"/>
          <w:szCs w:val="18"/>
        </w:rPr>
        <w:t xml:space="preserve"> </w:t>
      </w:r>
      <w:r>
        <w:rPr>
          <w:rFonts w:ascii="Verdana" w:eastAsia="Verdana" w:hAnsi="Verdana" w:cs="Verdana"/>
          <w:sz w:val="18"/>
          <w:szCs w:val="18"/>
        </w:rPr>
        <w:t>quietly</w:t>
      </w:r>
      <w:r>
        <w:rPr>
          <w:rFonts w:ascii="Verdana" w:eastAsia="Verdana" w:hAnsi="Verdana" w:cs="Verdana"/>
          <w:spacing w:val="-5"/>
          <w:sz w:val="18"/>
          <w:szCs w:val="18"/>
        </w:rPr>
        <w:t xml:space="preserve"> </w:t>
      </w:r>
      <w:r>
        <w:rPr>
          <w:rFonts w:ascii="Verdana" w:eastAsia="Verdana" w:hAnsi="Verdana" w:cs="Verdana"/>
          <w:sz w:val="18"/>
          <w:szCs w:val="18"/>
        </w:rPr>
        <w:t>to</w:t>
      </w:r>
      <w:r>
        <w:rPr>
          <w:rFonts w:ascii="Verdana" w:eastAsia="Verdana" w:hAnsi="Verdana" w:cs="Verdana"/>
          <w:spacing w:val="-6"/>
          <w:sz w:val="18"/>
          <w:szCs w:val="18"/>
        </w:rPr>
        <w:t xml:space="preserve"> </w:t>
      </w:r>
      <w:r>
        <w:rPr>
          <w:rFonts w:ascii="Verdana" w:eastAsia="Verdana" w:hAnsi="Verdana" w:cs="Verdana"/>
          <w:sz w:val="18"/>
          <w:szCs w:val="18"/>
        </w:rPr>
        <w:t>someone</w:t>
      </w:r>
      <w:r>
        <w:rPr>
          <w:rFonts w:ascii="Verdana" w:eastAsia="Verdana" w:hAnsi="Verdana" w:cs="Verdana"/>
          <w:spacing w:val="-5"/>
          <w:sz w:val="18"/>
          <w:szCs w:val="18"/>
        </w:rPr>
        <w:t xml:space="preserve"> </w:t>
      </w:r>
      <w:r>
        <w:rPr>
          <w:rFonts w:ascii="Verdana" w:eastAsia="Verdana" w:hAnsi="Verdana" w:cs="Verdana"/>
          <w:sz w:val="18"/>
          <w:szCs w:val="18"/>
        </w:rPr>
        <w:t>next</w:t>
      </w:r>
      <w:r>
        <w:rPr>
          <w:rFonts w:ascii="Verdana" w:eastAsia="Verdana" w:hAnsi="Verdana" w:cs="Verdana"/>
          <w:spacing w:val="-6"/>
          <w:sz w:val="18"/>
          <w:szCs w:val="18"/>
        </w:rPr>
        <w:t xml:space="preserve"> </w:t>
      </w:r>
      <w:r>
        <w:rPr>
          <w:rFonts w:ascii="Verdana" w:eastAsia="Verdana" w:hAnsi="Verdana" w:cs="Verdana"/>
          <w:sz w:val="18"/>
          <w:szCs w:val="18"/>
        </w:rPr>
        <w:t>to</w:t>
      </w:r>
      <w:r>
        <w:rPr>
          <w:rFonts w:ascii="Verdana" w:eastAsia="Verdana" w:hAnsi="Verdana" w:cs="Verdana"/>
          <w:spacing w:val="-5"/>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w:t>
      </w:r>
      <w:r>
        <w:rPr>
          <w:rFonts w:ascii="Verdana" w:eastAsia="Verdana" w:hAnsi="Verdana" w:cs="Verdana"/>
          <w:w w:val="99"/>
          <w:sz w:val="18"/>
          <w:szCs w:val="18"/>
        </w:rPr>
        <w:t xml:space="preserve"> </w:t>
      </w:r>
      <w:r>
        <w:rPr>
          <w:rFonts w:ascii="Verdana" w:eastAsia="Verdana" w:hAnsi="Verdana" w:cs="Verdana"/>
          <w:sz w:val="18"/>
          <w:szCs w:val="18"/>
        </w:rPr>
        <w:t>but</w:t>
      </w:r>
      <w:r>
        <w:rPr>
          <w:rFonts w:ascii="Verdana" w:eastAsia="Verdana" w:hAnsi="Verdana" w:cs="Verdana"/>
          <w:spacing w:val="-6"/>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our</w:t>
      </w:r>
      <w:r>
        <w:rPr>
          <w:rFonts w:ascii="Verdana" w:eastAsia="Verdana" w:hAnsi="Verdana" w:cs="Verdana"/>
          <w:spacing w:val="-5"/>
          <w:sz w:val="18"/>
          <w:szCs w:val="18"/>
        </w:rPr>
        <w:t xml:space="preserve"> </w:t>
      </w:r>
      <w:r>
        <w:rPr>
          <w:rFonts w:ascii="Verdana" w:eastAsia="Verdana" w:hAnsi="Verdana" w:cs="Verdana"/>
          <w:spacing w:val="-2"/>
          <w:sz w:val="18"/>
          <w:szCs w:val="18"/>
        </w:rPr>
        <w:t>v</w:t>
      </w:r>
      <w:r>
        <w:rPr>
          <w:rFonts w:ascii="Verdana" w:eastAsia="Verdana" w:hAnsi="Verdana" w:cs="Verdana"/>
          <w:sz w:val="18"/>
          <w:szCs w:val="18"/>
        </w:rPr>
        <w:t>oice</w:t>
      </w:r>
      <w:r>
        <w:rPr>
          <w:rFonts w:ascii="Verdana" w:eastAsia="Verdana" w:hAnsi="Verdana" w:cs="Verdana"/>
          <w:spacing w:val="-5"/>
          <w:sz w:val="18"/>
          <w:szCs w:val="18"/>
        </w:rPr>
        <w:t xml:space="preserve"> </w:t>
      </w:r>
      <w:r>
        <w:rPr>
          <w:rFonts w:ascii="Verdana" w:eastAsia="Verdana" w:hAnsi="Verdana" w:cs="Verdana"/>
          <w:sz w:val="18"/>
          <w:szCs w:val="18"/>
        </w:rPr>
        <w:t>shouldn</w:t>
      </w:r>
      <w:r>
        <w:rPr>
          <w:rFonts w:ascii="Verdana" w:eastAsia="Verdana" w:hAnsi="Verdana" w:cs="Verdana"/>
          <w:spacing w:val="3"/>
          <w:sz w:val="18"/>
          <w:szCs w:val="18"/>
        </w:rPr>
        <w:t>’</w:t>
      </w:r>
      <w:r>
        <w:rPr>
          <w:rFonts w:ascii="Verdana" w:eastAsia="Verdana" w:hAnsi="Verdana" w:cs="Verdana"/>
          <w:sz w:val="18"/>
          <w:szCs w:val="18"/>
        </w:rPr>
        <w:t>t</w:t>
      </w:r>
      <w:r>
        <w:rPr>
          <w:rFonts w:ascii="Verdana" w:eastAsia="Verdana" w:hAnsi="Verdana" w:cs="Verdana"/>
          <w:spacing w:val="-6"/>
          <w:sz w:val="18"/>
          <w:szCs w:val="18"/>
        </w:rPr>
        <w:t xml:space="preserve"> </w:t>
      </w:r>
      <w:r>
        <w:rPr>
          <w:rFonts w:ascii="Verdana" w:eastAsia="Verdana" w:hAnsi="Verdana" w:cs="Verdana"/>
          <w:sz w:val="18"/>
          <w:szCs w:val="18"/>
        </w:rPr>
        <w:t>be</w:t>
      </w:r>
      <w:r>
        <w:rPr>
          <w:rFonts w:ascii="Verdana" w:eastAsia="Verdana" w:hAnsi="Verdana" w:cs="Verdana"/>
          <w:spacing w:val="-5"/>
          <w:sz w:val="18"/>
          <w:szCs w:val="18"/>
        </w:rPr>
        <w:t xml:space="preserve"> </w:t>
      </w:r>
      <w:r>
        <w:rPr>
          <w:rFonts w:ascii="Verdana" w:eastAsia="Verdana" w:hAnsi="Verdana" w:cs="Verdana"/>
          <w:sz w:val="18"/>
          <w:szCs w:val="18"/>
        </w:rPr>
        <w:t>audible</w:t>
      </w:r>
      <w:r>
        <w:rPr>
          <w:rFonts w:ascii="Verdana" w:eastAsia="Verdana" w:hAnsi="Verdana" w:cs="Verdana"/>
          <w:spacing w:val="-5"/>
          <w:sz w:val="18"/>
          <w:szCs w:val="18"/>
        </w:rPr>
        <w:t xml:space="preserve"> </w:t>
      </w:r>
      <w:r>
        <w:rPr>
          <w:rFonts w:ascii="Verdana" w:eastAsia="Verdana" w:hAnsi="Verdana" w:cs="Verdana"/>
          <w:sz w:val="18"/>
          <w:szCs w:val="18"/>
        </w:rPr>
        <w:t>to</w:t>
      </w:r>
      <w:r>
        <w:rPr>
          <w:rFonts w:ascii="Verdana" w:eastAsia="Verdana" w:hAnsi="Verdana" w:cs="Verdana"/>
          <w:spacing w:val="-6"/>
          <w:sz w:val="18"/>
          <w:szCs w:val="18"/>
        </w:rPr>
        <w:t xml:space="preserve"> </w:t>
      </w:r>
      <w:r>
        <w:rPr>
          <w:rFonts w:ascii="Verdana" w:eastAsia="Verdana" w:hAnsi="Verdana" w:cs="Verdana"/>
          <w:sz w:val="18"/>
          <w:szCs w:val="18"/>
        </w:rPr>
        <w:t>a</w:t>
      </w:r>
      <w:r>
        <w:rPr>
          <w:rFonts w:ascii="Verdana" w:eastAsia="Verdana" w:hAnsi="Verdana" w:cs="Verdana"/>
          <w:spacing w:val="-2"/>
          <w:sz w:val="18"/>
          <w:szCs w:val="18"/>
        </w:rPr>
        <w:t>ny</w:t>
      </w:r>
      <w:r>
        <w:rPr>
          <w:rFonts w:ascii="Verdana" w:eastAsia="Verdana" w:hAnsi="Verdana" w:cs="Verdana"/>
          <w:sz w:val="18"/>
          <w:szCs w:val="18"/>
        </w:rPr>
        <w:t>one</w:t>
      </w:r>
      <w:r>
        <w:rPr>
          <w:rFonts w:ascii="Verdana" w:eastAsia="Verdana" w:hAnsi="Verdana" w:cs="Verdana"/>
          <w:spacing w:val="-5"/>
          <w:sz w:val="18"/>
          <w:szCs w:val="18"/>
        </w:rPr>
        <w:t xml:space="preserve"> </w:t>
      </w:r>
      <w:r>
        <w:rPr>
          <w:rFonts w:ascii="Verdana" w:eastAsia="Verdana" w:hAnsi="Verdana" w:cs="Verdana"/>
          <w:sz w:val="18"/>
          <w:szCs w:val="18"/>
        </w:rPr>
        <w:t>else</w:t>
      </w:r>
      <w:r>
        <w:rPr>
          <w:rFonts w:ascii="Verdana" w:eastAsia="Verdana" w:hAnsi="Verdana" w:cs="Verdana"/>
          <w:w w:val="99"/>
          <w:sz w:val="18"/>
          <w:szCs w:val="18"/>
        </w:rPr>
        <w:t xml:space="preserve"> </w:t>
      </w:r>
      <w:r>
        <w:rPr>
          <w:rFonts w:ascii="Verdana" w:eastAsia="Verdana" w:hAnsi="Verdana" w:cs="Verdana"/>
          <w:sz w:val="18"/>
          <w:szCs w:val="18"/>
        </w:rPr>
        <w:t>around</w:t>
      </w:r>
      <w:r>
        <w:rPr>
          <w:rFonts w:ascii="Verdana" w:eastAsia="Verdana" w:hAnsi="Verdana" w:cs="Verdana"/>
          <w:spacing w:val="-6"/>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w:t>
      </w:r>
      <w:r>
        <w:rPr>
          <w:rFonts w:ascii="Verdana" w:eastAsia="Verdana" w:hAnsi="Verdana" w:cs="Verdana"/>
          <w:spacing w:val="-6"/>
          <w:sz w:val="18"/>
          <w:szCs w:val="18"/>
        </w:rPr>
        <w:t xml:space="preserve"> </w:t>
      </w:r>
      <w:r>
        <w:rPr>
          <w:rFonts w:ascii="Verdana" w:eastAsia="Verdana" w:hAnsi="Verdana" w:cs="Verdana"/>
          <w:sz w:val="18"/>
          <w:szCs w:val="18"/>
        </w:rPr>
        <w:t>Use</w:t>
      </w:r>
      <w:r>
        <w:rPr>
          <w:rFonts w:ascii="Verdana" w:eastAsia="Verdana" w:hAnsi="Verdana" w:cs="Verdana"/>
          <w:spacing w:val="-5"/>
          <w:sz w:val="18"/>
          <w:szCs w:val="18"/>
        </w:rPr>
        <w:t xml:space="preserve"> </w:t>
      </w:r>
      <w:r>
        <w:rPr>
          <w:rFonts w:ascii="Verdana" w:eastAsia="Verdana" w:hAnsi="Verdana" w:cs="Verdana"/>
          <w:sz w:val="18"/>
          <w:szCs w:val="18"/>
        </w:rPr>
        <w:t>discretion.</w:t>
      </w:r>
      <w:r>
        <w:rPr>
          <w:rFonts w:ascii="Verdana" w:eastAsia="Verdana" w:hAnsi="Verdana" w:cs="Verdana"/>
          <w:spacing w:val="-6"/>
          <w:sz w:val="18"/>
          <w:szCs w:val="18"/>
        </w:rPr>
        <w:t xml:space="preserve"> </w:t>
      </w:r>
      <w:r>
        <w:rPr>
          <w:rFonts w:ascii="Verdana" w:eastAsia="Verdana" w:hAnsi="Verdana" w:cs="Verdana"/>
          <w:sz w:val="18"/>
          <w:szCs w:val="18"/>
        </w:rPr>
        <w:t>Be</w:t>
      </w:r>
      <w:r>
        <w:rPr>
          <w:rFonts w:ascii="Verdana" w:eastAsia="Verdana" w:hAnsi="Verdana" w:cs="Verdana"/>
          <w:spacing w:val="-6"/>
          <w:sz w:val="18"/>
          <w:szCs w:val="18"/>
        </w:rPr>
        <w:t xml:space="preserve"> </w:t>
      </w:r>
      <w:r>
        <w:rPr>
          <w:rFonts w:ascii="Verdana" w:eastAsia="Verdana" w:hAnsi="Verdana" w:cs="Verdana"/>
          <w:sz w:val="18"/>
          <w:szCs w:val="18"/>
        </w:rPr>
        <w:t>tole</w:t>
      </w:r>
      <w:r>
        <w:rPr>
          <w:rFonts w:ascii="Verdana" w:eastAsia="Verdana" w:hAnsi="Verdana" w:cs="Verdana"/>
          <w:spacing w:val="-5"/>
          <w:sz w:val="18"/>
          <w:szCs w:val="18"/>
        </w:rPr>
        <w:t>r</w:t>
      </w:r>
      <w:r>
        <w:rPr>
          <w:rFonts w:ascii="Verdana" w:eastAsia="Verdana" w:hAnsi="Verdana" w:cs="Verdana"/>
          <w:sz w:val="18"/>
          <w:szCs w:val="18"/>
        </w:rPr>
        <w:t>ant</w:t>
      </w:r>
      <w:r>
        <w:rPr>
          <w:rFonts w:ascii="Verdana" w:eastAsia="Verdana" w:hAnsi="Verdana" w:cs="Verdana"/>
          <w:spacing w:val="-5"/>
          <w:sz w:val="18"/>
          <w:szCs w:val="18"/>
        </w:rPr>
        <w:t xml:space="preserve"> </w:t>
      </w:r>
      <w:r>
        <w:rPr>
          <w:rFonts w:ascii="Verdana" w:eastAsia="Verdana" w:hAnsi="Verdana" w:cs="Verdana"/>
          <w:sz w:val="18"/>
          <w:szCs w:val="18"/>
        </w:rPr>
        <w:t>of</w:t>
      </w:r>
      <w:r>
        <w:rPr>
          <w:rFonts w:ascii="Verdana" w:eastAsia="Verdana" w:hAnsi="Verdana" w:cs="Verdana"/>
          <w:w w:val="99"/>
          <w:sz w:val="18"/>
          <w:szCs w:val="18"/>
        </w:rPr>
        <w:t xml:space="preserve"> </w:t>
      </w:r>
      <w:r>
        <w:rPr>
          <w:rFonts w:ascii="Verdana" w:eastAsia="Verdana" w:hAnsi="Verdana" w:cs="Verdana"/>
          <w:sz w:val="18"/>
          <w:szCs w:val="18"/>
        </w:rPr>
        <w:t>performers</w:t>
      </w:r>
      <w:r>
        <w:rPr>
          <w:rFonts w:ascii="Verdana" w:eastAsia="Verdana" w:hAnsi="Verdana" w:cs="Verdana"/>
          <w:spacing w:val="-8"/>
          <w:sz w:val="18"/>
          <w:szCs w:val="18"/>
        </w:rPr>
        <w:t xml:space="preserve"> </w:t>
      </w:r>
      <w:r>
        <w:rPr>
          <w:rFonts w:ascii="Verdana" w:eastAsia="Verdana" w:hAnsi="Verdana" w:cs="Verdana"/>
          <w:sz w:val="18"/>
          <w:szCs w:val="18"/>
        </w:rPr>
        <w:t>onstage</w:t>
      </w:r>
      <w:r>
        <w:rPr>
          <w:rFonts w:ascii="Verdana" w:eastAsia="Verdana" w:hAnsi="Verdana" w:cs="Verdana"/>
          <w:spacing w:val="-7"/>
          <w:sz w:val="18"/>
          <w:szCs w:val="18"/>
        </w:rPr>
        <w:t xml:space="preserve"> </w:t>
      </w:r>
      <w:r>
        <w:rPr>
          <w:rFonts w:ascii="Verdana" w:eastAsia="Verdana" w:hAnsi="Verdana" w:cs="Verdana"/>
          <w:sz w:val="18"/>
          <w:szCs w:val="18"/>
        </w:rPr>
        <w:t>and</w:t>
      </w:r>
      <w:r>
        <w:rPr>
          <w:rFonts w:ascii="Verdana" w:eastAsia="Verdana" w:hAnsi="Verdana" w:cs="Verdana"/>
          <w:spacing w:val="-8"/>
          <w:sz w:val="18"/>
          <w:szCs w:val="18"/>
        </w:rPr>
        <w:t xml:space="preserve"> </w:t>
      </w:r>
      <w:r>
        <w:rPr>
          <w:rFonts w:ascii="Verdana" w:eastAsia="Verdana" w:hAnsi="Verdana" w:cs="Verdana"/>
          <w:sz w:val="18"/>
          <w:szCs w:val="18"/>
        </w:rPr>
        <w:t>be</w:t>
      </w:r>
      <w:r>
        <w:rPr>
          <w:rFonts w:ascii="Verdana" w:eastAsia="Verdana" w:hAnsi="Verdana" w:cs="Verdana"/>
          <w:spacing w:val="-7"/>
          <w:sz w:val="18"/>
          <w:szCs w:val="18"/>
        </w:rPr>
        <w:t xml:space="preserve"> </w:t>
      </w:r>
      <w:r>
        <w:rPr>
          <w:rFonts w:ascii="Verdana" w:eastAsia="Verdana" w:hAnsi="Verdana" w:cs="Verdana"/>
          <w:sz w:val="18"/>
          <w:szCs w:val="18"/>
        </w:rPr>
        <w:t>understanding</w:t>
      </w:r>
      <w:r>
        <w:rPr>
          <w:rFonts w:ascii="Verdana" w:eastAsia="Verdana" w:hAnsi="Verdana" w:cs="Verdana"/>
          <w:spacing w:val="-8"/>
          <w:sz w:val="18"/>
          <w:szCs w:val="18"/>
        </w:rPr>
        <w:t xml:space="preserve"> </w:t>
      </w:r>
      <w:r>
        <w:rPr>
          <w:rFonts w:ascii="Verdana" w:eastAsia="Verdana" w:hAnsi="Verdana" w:cs="Verdana"/>
          <w:sz w:val="18"/>
          <w:szCs w:val="18"/>
        </w:rPr>
        <w:t>if</w:t>
      </w:r>
      <w:r>
        <w:rPr>
          <w:rFonts w:ascii="Verdana" w:eastAsia="Verdana" w:hAnsi="Verdana" w:cs="Verdana"/>
          <w:w w:val="99"/>
          <w:sz w:val="18"/>
          <w:szCs w:val="18"/>
        </w:rPr>
        <w:t xml:space="preserve"> </w:t>
      </w:r>
      <w:r>
        <w:rPr>
          <w:rFonts w:ascii="Verdana" w:eastAsia="Verdana" w:hAnsi="Verdana" w:cs="Verdana"/>
          <w:sz w:val="18"/>
          <w:szCs w:val="18"/>
        </w:rPr>
        <w:t>someone</w:t>
      </w:r>
      <w:r>
        <w:rPr>
          <w:rFonts w:ascii="Verdana" w:eastAsia="Verdana" w:hAnsi="Verdana" w:cs="Verdana"/>
          <w:spacing w:val="-8"/>
          <w:sz w:val="18"/>
          <w:szCs w:val="18"/>
        </w:rPr>
        <w:t xml:space="preserve"> </w:t>
      </w:r>
      <w:r>
        <w:rPr>
          <w:rFonts w:ascii="Verdana" w:eastAsia="Verdana" w:hAnsi="Verdana" w:cs="Verdana"/>
          <w:sz w:val="18"/>
          <w:szCs w:val="18"/>
        </w:rPr>
        <w:t>ma</w:t>
      </w:r>
      <w:r>
        <w:rPr>
          <w:rFonts w:ascii="Verdana" w:eastAsia="Verdana" w:hAnsi="Verdana" w:cs="Verdana"/>
          <w:spacing w:val="-2"/>
          <w:sz w:val="18"/>
          <w:szCs w:val="18"/>
        </w:rPr>
        <w:t>k</w:t>
      </w:r>
      <w:r>
        <w:rPr>
          <w:rFonts w:ascii="Verdana" w:eastAsia="Verdana" w:hAnsi="Verdana" w:cs="Verdana"/>
          <w:sz w:val="18"/>
          <w:szCs w:val="18"/>
        </w:rPr>
        <w:t>es</w:t>
      </w:r>
      <w:r>
        <w:rPr>
          <w:rFonts w:ascii="Verdana" w:eastAsia="Verdana" w:hAnsi="Verdana" w:cs="Verdana"/>
          <w:spacing w:val="-7"/>
          <w:sz w:val="18"/>
          <w:szCs w:val="18"/>
        </w:rPr>
        <w:t xml:space="preserve"> </w:t>
      </w:r>
      <w:r>
        <w:rPr>
          <w:rFonts w:ascii="Verdana" w:eastAsia="Verdana" w:hAnsi="Verdana" w:cs="Verdana"/>
          <w:sz w:val="18"/>
          <w:szCs w:val="18"/>
        </w:rPr>
        <w:t>an</w:t>
      </w:r>
      <w:r>
        <w:rPr>
          <w:rFonts w:ascii="Verdana" w:eastAsia="Verdana" w:hAnsi="Verdana" w:cs="Verdana"/>
          <w:spacing w:val="-8"/>
          <w:sz w:val="18"/>
          <w:szCs w:val="18"/>
        </w:rPr>
        <w:t xml:space="preserve"> </w:t>
      </w:r>
      <w:r>
        <w:rPr>
          <w:rFonts w:ascii="Verdana" w:eastAsia="Verdana" w:hAnsi="Verdana" w:cs="Verdana"/>
          <w:sz w:val="18"/>
          <w:szCs w:val="18"/>
        </w:rPr>
        <w:t>erro</w:t>
      </w:r>
      <w:r>
        <w:rPr>
          <w:rFonts w:ascii="Verdana" w:eastAsia="Verdana" w:hAnsi="Verdana" w:cs="Verdana"/>
          <w:spacing w:val="-27"/>
          <w:sz w:val="18"/>
          <w:szCs w:val="18"/>
        </w:rPr>
        <w:t>r</w:t>
      </w:r>
      <w:r>
        <w:rPr>
          <w:rFonts w:ascii="Verdana" w:eastAsia="Verdana" w:hAnsi="Verdana" w:cs="Verdana"/>
          <w:sz w:val="18"/>
          <w:szCs w:val="18"/>
        </w:rPr>
        <w:t>.</w:t>
      </w:r>
      <w:r>
        <w:rPr>
          <w:rFonts w:ascii="Verdana" w:eastAsia="Verdana" w:hAnsi="Verdana" w:cs="Verdana"/>
          <w:spacing w:val="-7"/>
          <w:sz w:val="18"/>
          <w:szCs w:val="18"/>
        </w:rPr>
        <w:t xml:space="preserve"> </w:t>
      </w:r>
      <w:r>
        <w:rPr>
          <w:rFonts w:ascii="Verdana" w:eastAsia="Verdana" w:hAnsi="Verdana" w:cs="Verdana"/>
          <w:sz w:val="18"/>
          <w:szCs w:val="18"/>
        </w:rPr>
        <w:t>Laughing</w:t>
      </w:r>
      <w:r>
        <w:rPr>
          <w:rFonts w:ascii="Verdana" w:eastAsia="Verdana" w:hAnsi="Verdana" w:cs="Verdana"/>
          <w:spacing w:val="-8"/>
          <w:sz w:val="18"/>
          <w:szCs w:val="18"/>
        </w:rPr>
        <w:t xml:space="preserve"> </w:t>
      </w:r>
      <w:r>
        <w:rPr>
          <w:rFonts w:ascii="Verdana" w:eastAsia="Verdana" w:hAnsi="Verdana" w:cs="Verdana"/>
          <w:sz w:val="18"/>
          <w:szCs w:val="18"/>
        </w:rPr>
        <w:t>at</w:t>
      </w:r>
      <w:r>
        <w:rPr>
          <w:rFonts w:ascii="Verdana" w:eastAsia="Verdana" w:hAnsi="Verdana" w:cs="Verdana"/>
          <w:spacing w:val="-7"/>
          <w:sz w:val="18"/>
          <w:szCs w:val="18"/>
        </w:rPr>
        <w:t xml:space="preserve"> </w:t>
      </w:r>
      <w:r>
        <w:rPr>
          <w:rFonts w:ascii="Verdana" w:eastAsia="Verdana" w:hAnsi="Verdana" w:cs="Verdana"/>
          <w:sz w:val="18"/>
          <w:szCs w:val="18"/>
        </w:rPr>
        <w:t>performers’</w:t>
      </w:r>
      <w:r>
        <w:rPr>
          <w:rFonts w:ascii="Verdana" w:eastAsia="Verdana" w:hAnsi="Verdana" w:cs="Verdana"/>
          <w:w w:val="99"/>
          <w:sz w:val="18"/>
          <w:szCs w:val="18"/>
        </w:rPr>
        <w:t xml:space="preserve"> </w:t>
      </w:r>
      <w:r>
        <w:rPr>
          <w:rFonts w:ascii="Verdana" w:eastAsia="Verdana" w:hAnsi="Verdana" w:cs="Verdana"/>
          <w:sz w:val="18"/>
          <w:szCs w:val="18"/>
        </w:rPr>
        <w:t>mista</w:t>
      </w:r>
      <w:r>
        <w:rPr>
          <w:rFonts w:ascii="Verdana" w:eastAsia="Verdana" w:hAnsi="Verdana" w:cs="Verdana"/>
          <w:spacing w:val="-2"/>
          <w:sz w:val="18"/>
          <w:szCs w:val="18"/>
        </w:rPr>
        <w:t>k</w:t>
      </w:r>
      <w:r>
        <w:rPr>
          <w:rFonts w:ascii="Verdana" w:eastAsia="Verdana" w:hAnsi="Verdana" w:cs="Verdana"/>
          <w:sz w:val="18"/>
          <w:szCs w:val="18"/>
        </w:rPr>
        <w:t>es</w:t>
      </w:r>
      <w:r>
        <w:rPr>
          <w:rFonts w:ascii="Verdana" w:eastAsia="Verdana" w:hAnsi="Verdana" w:cs="Verdana"/>
          <w:spacing w:val="-11"/>
          <w:sz w:val="18"/>
          <w:szCs w:val="18"/>
        </w:rPr>
        <w:t xml:space="preserve"> </w:t>
      </w:r>
      <w:r>
        <w:rPr>
          <w:rFonts w:ascii="Verdana" w:eastAsia="Verdana" w:hAnsi="Verdana" w:cs="Verdana"/>
          <w:sz w:val="18"/>
          <w:szCs w:val="18"/>
        </w:rPr>
        <w:t>is</w:t>
      </w:r>
      <w:r>
        <w:rPr>
          <w:rFonts w:ascii="Verdana" w:eastAsia="Verdana" w:hAnsi="Verdana" w:cs="Verdana"/>
          <w:spacing w:val="-11"/>
          <w:sz w:val="18"/>
          <w:szCs w:val="18"/>
        </w:rPr>
        <w:t xml:space="preserve"> </w:t>
      </w:r>
      <w:r>
        <w:rPr>
          <w:rFonts w:ascii="Verdana" w:eastAsia="Verdana" w:hAnsi="Verdana" w:cs="Verdana"/>
          <w:sz w:val="18"/>
          <w:szCs w:val="18"/>
        </w:rPr>
        <w:t>unacceptable.</w:t>
      </w:r>
    </w:p>
    <w:p w:rsidR="003D0395" w:rsidRDefault="003D0395">
      <w:pPr>
        <w:spacing w:before="20" w:line="200" w:lineRule="exact"/>
        <w:rPr>
          <w:sz w:val="20"/>
          <w:szCs w:val="20"/>
        </w:rPr>
      </w:pPr>
    </w:p>
    <w:p w:rsidR="003D0395" w:rsidRDefault="00E8636D">
      <w:pPr>
        <w:spacing w:line="241" w:lineRule="auto"/>
        <w:ind w:left="101" w:right="13"/>
        <w:rPr>
          <w:rFonts w:ascii="Verdana" w:eastAsia="Verdana" w:hAnsi="Verdana" w:cs="Verdana"/>
          <w:sz w:val="18"/>
          <w:szCs w:val="18"/>
        </w:rPr>
      </w:pPr>
      <w:r>
        <w:rPr>
          <w:rFonts w:ascii="Verdana" w:eastAsia="Verdana" w:hAnsi="Verdana" w:cs="Verdana"/>
          <w:b/>
          <w:bCs/>
          <w:sz w:val="18"/>
          <w:szCs w:val="18"/>
        </w:rPr>
        <w:t>Respect</w:t>
      </w:r>
      <w:r>
        <w:rPr>
          <w:rFonts w:ascii="Verdana" w:eastAsia="Verdana" w:hAnsi="Verdana" w:cs="Verdana"/>
          <w:b/>
          <w:bCs/>
          <w:spacing w:val="-4"/>
          <w:sz w:val="18"/>
          <w:szCs w:val="18"/>
        </w:rPr>
        <w:t xml:space="preserve"> </w:t>
      </w:r>
      <w:r>
        <w:rPr>
          <w:rFonts w:ascii="Verdana" w:eastAsia="Verdana" w:hAnsi="Verdana" w:cs="Verdana"/>
          <w:b/>
          <w:bCs/>
          <w:sz w:val="18"/>
          <w:szCs w:val="18"/>
        </w:rPr>
        <w:t>of</w:t>
      </w:r>
      <w:r>
        <w:rPr>
          <w:rFonts w:ascii="Verdana" w:eastAsia="Verdana" w:hAnsi="Verdana" w:cs="Verdana"/>
          <w:b/>
          <w:bCs/>
          <w:spacing w:val="-3"/>
          <w:sz w:val="18"/>
          <w:szCs w:val="18"/>
        </w:rPr>
        <w:t xml:space="preserve"> </w:t>
      </w:r>
      <w:r>
        <w:rPr>
          <w:rFonts w:ascii="Verdana" w:eastAsia="Verdana" w:hAnsi="Verdana" w:cs="Verdana"/>
          <w:b/>
          <w:bCs/>
          <w:sz w:val="18"/>
          <w:szCs w:val="18"/>
        </w:rPr>
        <w:t>Spac</w:t>
      </w:r>
      <w:r>
        <w:rPr>
          <w:rFonts w:ascii="Verdana" w:eastAsia="Verdana" w:hAnsi="Verdana" w:cs="Verdana"/>
          <w:b/>
          <w:bCs/>
          <w:spacing w:val="-1"/>
          <w:sz w:val="18"/>
          <w:szCs w:val="18"/>
        </w:rPr>
        <w:t>e</w:t>
      </w:r>
      <w:r>
        <w:rPr>
          <w:rFonts w:ascii="Verdana" w:eastAsia="Verdana" w:hAnsi="Verdana" w:cs="Verdana"/>
          <w:sz w:val="18"/>
          <w:szCs w:val="18"/>
        </w:rPr>
        <w:t>:</w:t>
      </w:r>
      <w:r>
        <w:rPr>
          <w:rFonts w:ascii="Verdana" w:eastAsia="Verdana" w:hAnsi="Verdana" w:cs="Verdana"/>
          <w:spacing w:val="-3"/>
          <w:sz w:val="18"/>
          <w:szCs w:val="18"/>
        </w:rPr>
        <w:t xml:space="preserve"> </w:t>
      </w:r>
      <w:r>
        <w:rPr>
          <w:rFonts w:ascii="Verdana" w:eastAsia="Verdana" w:hAnsi="Verdana" w:cs="Verdana"/>
          <w:b/>
          <w:bCs/>
          <w:spacing w:val="-1"/>
          <w:sz w:val="18"/>
          <w:szCs w:val="18"/>
        </w:rPr>
        <w:t>Neve</w:t>
      </w:r>
      <w:r>
        <w:rPr>
          <w:rFonts w:ascii="Verdana" w:eastAsia="Verdana" w:hAnsi="Verdana" w:cs="Verdana"/>
          <w:b/>
          <w:bCs/>
          <w:sz w:val="18"/>
          <w:szCs w:val="18"/>
        </w:rPr>
        <w:t>r</w:t>
      </w:r>
      <w:r>
        <w:rPr>
          <w:rFonts w:ascii="Verdana" w:eastAsia="Verdana" w:hAnsi="Verdana" w:cs="Verdana"/>
          <w:b/>
          <w:bCs/>
          <w:spacing w:val="-3"/>
          <w:sz w:val="18"/>
          <w:szCs w:val="18"/>
        </w:rPr>
        <w:t xml:space="preserve"> </w:t>
      </w:r>
      <w:r>
        <w:rPr>
          <w:rFonts w:ascii="Verdana" w:eastAsia="Verdana" w:hAnsi="Verdana" w:cs="Verdana"/>
          <w:b/>
          <w:bCs/>
          <w:sz w:val="18"/>
          <w:szCs w:val="18"/>
        </w:rPr>
        <w:t>b</w:t>
      </w:r>
      <w:r>
        <w:rPr>
          <w:rFonts w:ascii="Verdana" w:eastAsia="Verdana" w:hAnsi="Verdana" w:cs="Verdana"/>
          <w:b/>
          <w:bCs/>
          <w:spacing w:val="-1"/>
          <w:sz w:val="18"/>
          <w:szCs w:val="18"/>
        </w:rPr>
        <w:t>ri</w:t>
      </w:r>
      <w:r>
        <w:rPr>
          <w:rFonts w:ascii="Verdana" w:eastAsia="Verdana" w:hAnsi="Verdana" w:cs="Verdana"/>
          <w:b/>
          <w:bCs/>
          <w:sz w:val="18"/>
          <w:szCs w:val="18"/>
        </w:rPr>
        <w:t>ng</w:t>
      </w:r>
      <w:r>
        <w:rPr>
          <w:rFonts w:ascii="Verdana" w:eastAsia="Verdana" w:hAnsi="Verdana" w:cs="Verdana"/>
          <w:b/>
          <w:bCs/>
          <w:spacing w:val="-2"/>
          <w:sz w:val="18"/>
          <w:szCs w:val="18"/>
        </w:rPr>
        <w:t xml:space="preserve"> </w:t>
      </w:r>
      <w:r>
        <w:rPr>
          <w:rFonts w:ascii="Verdana" w:eastAsia="Verdana" w:hAnsi="Verdana" w:cs="Verdana"/>
          <w:b/>
          <w:bCs/>
          <w:sz w:val="18"/>
          <w:szCs w:val="18"/>
        </w:rPr>
        <w:t>f</w:t>
      </w:r>
      <w:r>
        <w:rPr>
          <w:rFonts w:ascii="Verdana" w:eastAsia="Verdana" w:hAnsi="Verdana" w:cs="Verdana"/>
          <w:b/>
          <w:bCs/>
          <w:spacing w:val="-1"/>
          <w:sz w:val="18"/>
          <w:szCs w:val="18"/>
        </w:rPr>
        <w:t>oo</w:t>
      </w:r>
      <w:r>
        <w:rPr>
          <w:rFonts w:ascii="Verdana" w:eastAsia="Verdana" w:hAnsi="Verdana" w:cs="Verdana"/>
          <w:b/>
          <w:bCs/>
          <w:sz w:val="18"/>
          <w:szCs w:val="18"/>
        </w:rPr>
        <w:t>d</w:t>
      </w:r>
      <w:r>
        <w:rPr>
          <w:rFonts w:ascii="Verdana" w:eastAsia="Verdana" w:hAnsi="Verdana" w:cs="Verdana"/>
          <w:b/>
          <w:bCs/>
          <w:spacing w:val="-2"/>
          <w:sz w:val="18"/>
          <w:szCs w:val="18"/>
        </w:rPr>
        <w:t xml:space="preserve"> </w:t>
      </w:r>
      <w:r>
        <w:rPr>
          <w:rFonts w:ascii="Verdana" w:eastAsia="Verdana" w:hAnsi="Verdana" w:cs="Verdana"/>
          <w:b/>
          <w:bCs/>
          <w:spacing w:val="-1"/>
          <w:sz w:val="18"/>
          <w:szCs w:val="18"/>
        </w:rPr>
        <w:t>o</w:t>
      </w:r>
      <w:r>
        <w:rPr>
          <w:rFonts w:ascii="Verdana" w:eastAsia="Verdana" w:hAnsi="Verdana" w:cs="Verdana"/>
          <w:b/>
          <w:bCs/>
          <w:sz w:val="18"/>
          <w:szCs w:val="18"/>
        </w:rPr>
        <w:t>r</w:t>
      </w:r>
      <w:r>
        <w:rPr>
          <w:rFonts w:ascii="Verdana" w:eastAsia="Verdana" w:hAnsi="Verdana" w:cs="Verdana"/>
          <w:b/>
          <w:bCs/>
          <w:spacing w:val="-4"/>
          <w:sz w:val="18"/>
          <w:szCs w:val="18"/>
        </w:rPr>
        <w:t xml:space="preserve"> </w:t>
      </w:r>
      <w:r>
        <w:rPr>
          <w:rFonts w:ascii="Verdana" w:eastAsia="Verdana" w:hAnsi="Verdana" w:cs="Verdana"/>
          <w:b/>
          <w:bCs/>
          <w:sz w:val="18"/>
          <w:szCs w:val="18"/>
        </w:rPr>
        <w:t>d</w:t>
      </w:r>
      <w:r>
        <w:rPr>
          <w:rFonts w:ascii="Verdana" w:eastAsia="Verdana" w:hAnsi="Verdana" w:cs="Verdana"/>
          <w:b/>
          <w:bCs/>
          <w:spacing w:val="-1"/>
          <w:sz w:val="18"/>
          <w:szCs w:val="18"/>
        </w:rPr>
        <w:t>ri</w:t>
      </w:r>
      <w:r>
        <w:rPr>
          <w:rFonts w:ascii="Verdana" w:eastAsia="Verdana" w:hAnsi="Verdana" w:cs="Verdana"/>
          <w:b/>
          <w:bCs/>
          <w:sz w:val="18"/>
          <w:szCs w:val="18"/>
        </w:rPr>
        <w:t>nk</w:t>
      </w:r>
      <w:r>
        <w:rPr>
          <w:rFonts w:ascii="Verdana" w:eastAsia="Verdana" w:hAnsi="Verdana" w:cs="Verdana"/>
          <w:b/>
          <w:bCs/>
          <w:w w:val="99"/>
          <w:sz w:val="18"/>
          <w:szCs w:val="18"/>
        </w:rPr>
        <w:t xml:space="preserve"> </w:t>
      </w:r>
      <w:r>
        <w:rPr>
          <w:rFonts w:ascii="Verdana" w:eastAsia="Verdana" w:hAnsi="Verdana" w:cs="Verdana"/>
          <w:b/>
          <w:bCs/>
          <w:sz w:val="18"/>
          <w:szCs w:val="18"/>
        </w:rPr>
        <w:t>into</w:t>
      </w:r>
      <w:r>
        <w:rPr>
          <w:rFonts w:ascii="Verdana" w:eastAsia="Verdana" w:hAnsi="Verdana" w:cs="Verdana"/>
          <w:b/>
          <w:bCs/>
          <w:spacing w:val="-5"/>
          <w:sz w:val="18"/>
          <w:szCs w:val="18"/>
        </w:rPr>
        <w:t xml:space="preserve"> </w:t>
      </w:r>
      <w:r>
        <w:rPr>
          <w:rFonts w:ascii="Verdana" w:eastAsia="Verdana" w:hAnsi="Verdana" w:cs="Verdana"/>
          <w:b/>
          <w:bCs/>
          <w:sz w:val="18"/>
          <w:szCs w:val="18"/>
        </w:rPr>
        <w:t>a</w:t>
      </w:r>
      <w:r>
        <w:rPr>
          <w:rFonts w:ascii="Verdana" w:eastAsia="Verdana" w:hAnsi="Verdana" w:cs="Verdana"/>
          <w:b/>
          <w:bCs/>
          <w:spacing w:val="-5"/>
          <w:sz w:val="18"/>
          <w:szCs w:val="18"/>
        </w:rPr>
        <w:t xml:space="preserve"> </w:t>
      </w:r>
      <w:r>
        <w:rPr>
          <w:rFonts w:ascii="Verdana" w:eastAsia="Verdana" w:hAnsi="Verdana" w:cs="Verdana"/>
          <w:b/>
          <w:bCs/>
          <w:sz w:val="18"/>
          <w:szCs w:val="18"/>
        </w:rPr>
        <w:t>theater/auditorium.</w:t>
      </w:r>
      <w:r>
        <w:rPr>
          <w:rFonts w:ascii="Verdana" w:eastAsia="Verdana" w:hAnsi="Verdana" w:cs="Verdana"/>
          <w:b/>
          <w:bCs/>
          <w:spacing w:val="-3"/>
          <w:sz w:val="18"/>
          <w:szCs w:val="18"/>
        </w:rPr>
        <w:t xml:space="preserve"> </w:t>
      </w:r>
      <w:r>
        <w:rPr>
          <w:rFonts w:ascii="Verdana" w:eastAsia="Verdana" w:hAnsi="Verdana" w:cs="Verdana"/>
          <w:sz w:val="18"/>
          <w:szCs w:val="18"/>
        </w:rPr>
        <w:t>That</w:t>
      </w:r>
      <w:r>
        <w:rPr>
          <w:rFonts w:ascii="Verdana" w:eastAsia="Verdana" w:hAnsi="Verdana" w:cs="Verdana"/>
          <w:spacing w:val="-4"/>
          <w:sz w:val="18"/>
          <w:szCs w:val="18"/>
        </w:rPr>
        <w:t xml:space="preserve"> </w:t>
      </w:r>
      <w:r>
        <w:rPr>
          <w:rFonts w:ascii="Verdana" w:eastAsia="Verdana" w:hAnsi="Verdana" w:cs="Verdana"/>
          <w:sz w:val="18"/>
          <w:szCs w:val="18"/>
        </w:rPr>
        <w:t>applies</w:t>
      </w:r>
      <w:r>
        <w:rPr>
          <w:rFonts w:ascii="Verdana" w:eastAsia="Verdana" w:hAnsi="Verdana" w:cs="Verdana"/>
          <w:spacing w:val="-5"/>
          <w:sz w:val="18"/>
          <w:szCs w:val="18"/>
        </w:rPr>
        <w:t xml:space="preserve"> </w:t>
      </w:r>
      <w:r>
        <w:rPr>
          <w:rFonts w:ascii="Verdana" w:eastAsia="Verdana" w:hAnsi="Verdana" w:cs="Verdana"/>
          <w:sz w:val="18"/>
          <w:szCs w:val="18"/>
        </w:rPr>
        <w:t>to</w:t>
      </w:r>
      <w:r>
        <w:rPr>
          <w:rFonts w:ascii="Verdana" w:eastAsia="Verdana" w:hAnsi="Verdana" w:cs="Verdana"/>
          <w:spacing w:val="-5"/>
          <w:sz w:val="18"/>
          <w:szCs w:val="18"/>
        </w:rPr>
        <w:t xml:space="preserve"> </w:t>
      </w:r>
      <w:r>
        <w:rPr>
          <w:rFonts w:ascii="Verdana" w:eastAsia="Verdana" w:hAnsi="Verdana" w:cs="Verdana"/>
          <w:sz w:val="18"/>
          <w:szCs w:val="18"/>
        </w:rPr>
        <w:t>candy</w:t>
      </w:r>
      <w:r>
        <w:rPr>
          <w:rFonts w:ascii="Verdana" w:eastAsia="Verdana" w:hAnsi="Verdana" w:cs="Verdana"/>
          <w:w w:val="99"/>
          <w:sz w:val="18"/>
          <w:szCs w:val="18"/>
        </w:rPr>
        <w:t xml:space="preserve"> </w:t>
      </w:r>
      <w:r>
        <w:rPr>
          <w:rFonts w:ascii="Verdana" w:eastAsia="Verdana" w:hAnsi="Verdana" w:cs="Verdana"/>
          <w:sz w:val="18"/>
          <w:szCs w:val="18"/>
        </w:rPr>
        <w:t>and</w:t>
      </w:r>
      <w:r>
        <w:rPr>
          <w:rFonts w:ascii="Verdana" w:eastAsia="Verdana" w:hAnsi="Verdana" w:cs="Verdana"/>
          <w:spacing w:val="-5"/>
          <w:sz w:val="18"/>
          <w:szCs w:val="18"/>
        </w:rPr>
        <w:t xml:space="preserve"> </w:t>
      </w:r>
      <w:r>
        <w:rPr>
          <w:rFonts w:ascii="Verdana" w:eastAsia="Verdana" w:hAnsi="Verdana" w:cs="Verdana"/>
          <w:sz w:val="18"/>
          <w:szCs w:val="18"/>
        </w:rPr>
        <w:t>gum</w:t>
      </w:r>
      <w:r>
        <w:rPr>
          <w:rFonts w:ascii="Verdana" w:eastAsia="Verdana" w:hAnsi="Verdana" w:cs="Verdana"/>
          <w:spacing w:val="-5"/>
          <w:sz w:val="18"/>
          <w:szCs w:val="18"/>
        </w:rPr>
        <w:t xml:space="preserve"> </w:t>
      </w:r>
      <w:r>
        <w:rPr>
          <w:rFonts w:ascii="Verdana" w:eastAsia="Verdana" w:hAnsi="Verdana" w:cs="Verdana"/>
          <w:sz w:val="18"/>
          <w:szCs w:val="18"/>
        </w:rPr>
        <w:t>as</w:t>
      </w:r>
      <w:r>
        <w:rPr>
          <w:rFonts w:ascii="Verdana" w:eastAsia="Verdana" w:hAnsi="Verdana" w:cs="Verdana"/>
          <w:spacing w:val="-5"/>
          <w:sz w:val="18"/>
          <w:szCs w:val="18"/>
        </w:rPr>
        <w:t xml:space="preserve"> </w:t>
      </w:r>
      <w:r>
        <w:rPr>
          <w:rFonts w:ascii="Verdana" w:eastAsia="Verdana" w:hAnsi="Verdana" w:cs="Verdana"/>
          <w:sz w:val="18"/>
          <w:szCs w:val="18"/>
        </w:rPr>
        <w:t>well.</w:t>
      </w:r>
      <w:r>
        <w:rPr>
          <w:rFonts w:ascii="Verdana" w:eastAsia="Verdana" w:hAnsi="Verdana" w:cs="Verdana"/>
          <w:spacing w:val="-4"/>
          <w:sz w:val="18"/>
          <w:szCs w:val="18"/>
        </w:rPr>
        <w:t xml:space="preserve"> </w:t>
      </w:r>
      <w:r>
        <w:rPr>
          <w:rFonts w:ascii="Verdana" w:eastAsia="Verdana" w:hAnsi="Verdana" w:cs="Verdana"/>
          <w:sz w:val="18"/>
          <w:szCs w:val="18"/>
        </w:rPr>
        <w:t>Ne</w:t>
      </w:r>
      <w:r>
        <w:rPr>
          <w:rFonts w:ascii="Verdana" w:eastAsia="Verdana" w:hAnsi="Verdana" w:cs="Verdana"/>
          <w:spacing w:val="-2"/>
          <w:sz w:val="18"/>
          <w:szCs w:val="18"/>
        </w:rPr>
        <w:t>v</w:t>
      </w:r>
      <w:r>
        <w:rPr>
          <w:rFonts w:ascii="Verdana" w:eastAsia="Verdana" w:hAnsi="Verdana" w:cs="Verdana"/>
          <w:sz w:val="18"/>
          <w:szCs w:val="18"/>
        </w:rPr>
        <w:t>er</w:t>
      </w:r>
      <w:r>
        <w:rPr>
          <w:rFonts w:ascii="Verdana" w:eastAsia="Verdana" w:hAnsi="Verdana" w:cs="Verdana"/>
          <w:spacing w:val="-5"/>
          <w:sz w:val="18"/>
          <w:szCs w:val="18"/>
        </w:rPr>
        <w:t xml:space="preserve"> </w:t>
      </w:r>
      <w:r>
        <w:rPr>
          <w:rFonts w:ascii="Verdana" w:eastAsia="Verdana" w:hAnsi="Verdana" w:cs="Verdana"/>
          <w:sz w:val="18"/>
          <w:szCs w:val="18"/>
        </w:rPr>
        <w:t>shortcut</w:t>
      </w:r>
      <w:r>
        <w:rPr>
          <w:rFonts w:ascii="Verdana" w:eastAsia="Verdana" w:hAnsi="Verdana" w:cs="Verdana"/>
          <w:spacing w:val="-5"/>
          <w:sz w:val="18"/>
          <w:szCs w:val="18"/>
        </w:rPr>
        <w:t xml:space="preserve"> </w:t>
      </w:r>
      <w:r>
        <w:rPr>
          <w:rFonts w:ascii="Verdana" w:eastAsia="Verdana" w:hAnsi="Verdana" w:cs="Verdana"/>
          <w:sz w:val="18"/>
          <w:szCs w:val="18"/>
        </w:rPr>
        <w:t>getting</w:t>
      </w:r>
      <w:r>
        <w:rPr>
          <w:rFonts w:ascii="Verdana" w:eastAsia="Verdana" w:hAnsi="Verdana" w:cs="Verdana"/>
          <w:spacing w:val="-4"/>
          <w:sz w:val="18"/>
          <w:szCs w:val="18"/>
        </w:rPr>
        <w:t xml:space="preserve"> </w:t>
      </w:r>
      <w:r>
        <w:rPr>
          <w:rFonts w:ascii="Verdana" w:eastAsia="Verdana" w:hAnsi="Verdana" w:cs="Verdana"/>
          <w:sz w:val="18"/>
          <w:szCs w:val="18"/>
        </w:rPr>
        <w:t>to</w:t>
      </w:r>
      <w:r>
        <w:rPr>
          <w:rFonts w:ascii="Verdana" w:eastAsia="Verdana" w:hAnsi="Verdana" w:cs="Verdana"/>
          <w:spacing w:val="-5"/>
          <w:sz w:val="18"/>
          <w:szCs w:val="18"/>
        </w:rPr>
        <w:t xml:space="preserve"> </w:t>
      </w:r>
      <w:r>
        <w:rPr>
          <w:rFonts w:ascii="Verdana" w:eastAsia="Verdana" w:hAnsi="Verdana" w:cs="Verdana"/>
          <w:sz w:val="18"/>
          <w:szCs w:val="18"/>
        </w:rPr>
        <w:t>or</w:t>
      </w:r>
      <w:r>
        <w:rPr>
          <w:rFonts w:ascii="Verdana" w:eastAsia="Verdana" w:hAnsi="Verdana" w:cs="Verdana"/>
          <w:spacing w:val="-5"/>
          <w:sz w:val="18"/>
          <w:szCs w:val="18"/>
        </w:rPr>
        <w:t xml:space="preserve"> </w:t>
      </w:r>
      <w:r>
        <w:rPr>
          <w:rFonts w:ascii="Verdana" w:eastAsia="Verdana" w:hAnsi="Verdana" w:cs="Verdana"/>
          <w:sz w:val="18"/>
          <w:szCs w:val="18"/>
        </w:rPr>
        <w:t>from</w:t>
      </w:r>
      <w:r>
        <w:rPr>
          <w:rFonts w:ascii="Verdana" w:eastAsia="Verdana" w:hAnsi="Verdana" w:cs="Verdana"/>
          <w:w w:val="99"/>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our</w:t>
      </w:r>
      <w:r>
        <w:rPr>
          <w:rFonts w:ascii="Verdana" w:eastAsia="Verdana" w:hAnsi="Verdana" w:cs="Verdana"/>
          <w:spacing w:val="-4"/>
          <w:sz w:val="18"/>
          <w:szCs w:val="18"/>
        </w:rPr>
        <w:t xml:space="preserve"> </w:t>
      </w:r>
      <w:r>
        <w:rPr>
          <w:rFonts w:ascii="Verdana" w:eastAsia="Verdana" w:hAnsi="Verdana" w:cs="Verdana"/>
          <w:sz w:val="18"/>
          <w:szCs w:val="18"/>
        </w:rPr>
        <w:t>seat</w:t>
      </w:r>
      <w:r>
        <w:rPr>
          <w:rFonts w:ascii="Verdana" w:eastAsia="Verdana" w:hAnsi="Verdana" w:cs="Verdana"/>
          <w:spacing w:val="-4"/>
          <w:sz w:val="18"/>
          <w:szCs w:val="18"/>
        </w:rPr>
        <w:t xml:space="preserve"> </w:t>
      </w:r>
      <w:r>
        <w:rPr>
          <w:rFonts w:ascii="Verdana" w:eastAsia="Verdana" w:hAnsi="Verdana" w:cs="Verdana"/>
          <w:spacing w:val="-1"/>
          <w:sz w:val="18"/>
          <w:szCs w:val="18"/>
        </w:rPr>
        <w:t>b</w:t>
      </w:r>
      <w:r>
        <w:rPr>
          <w:rFonts w:ascii="Verdana" w:eastAsia="Verdana" w:hAnsi="Verdana" w:cs="Verdana"/>
          <w:sz w:val="18"/>
          <w:szCs w:val="18"/>
        </w:rPr>
        <w:t>y</w:t>
      </w:r>
      <w:r>
        <w:rPr>
          <w:rFonts w:ascii="Verdana" w:eastAsia="Verdana" w:hAnsi="Verdana" w:cs="Verdana"/>
          <w:spacing w:val="-4"/>
          <w:sz w:val="18"/>
          <w:szCs w:val="18"/>
        </w:rPr>
        <w:t xml:space="preserve"> </w:t>
      </w:r>
      <w:r>
        <w:rPr>
          <w:rFonts w:ascii="Verdana" w:eastAsia="Verdana" w:hAnsi="Verdana" w:cs="Verdana"/>
          <w:sz w:val="18"/>
          <w:szCs w:val="18"/>
        </w:rPr>
        <w:t>stepping</w:t>
      </w:r>
      <w:r>
        <w:rPr>
          <w:rFonts w:ascii="Verdana" w:eastAsia="Verdana" w:hAnsi="Verdana" w:cs="Verdana"/>
          <w:spacing w:val="-3"/>
          <w:sz w:val="18"/>
          <w:szCs w:val="18"/>
        </w:rPr>
        <w:t xml:space="preserve"> </w:t>
      </w:r>
      <w:r>
        <w:rPr>
          <w:rFonts w:ascii="Verdana" w:eastAsia="Verdana" w:hAnsi="Verdana" w:cs="Verdana"/>
          <w:spacing w:val="-2"/>
          <w:sz w:val="18"/>
          <w:szCs w:val="18"/>
        </w:rPr>
        <w:t>ov</w:t>
      </w:r>
      <w:r>
        <w:rPr>
          <w:rFonts w:ascii="Verdana" w:eastAsia="Verdana" w:hAnsi="Verdana" w:cs="Verdana"/>
          <w:sz w:val="18"/>
          <w:szCs w:val="18"/>
        </w:rPr>
        <w:t>er</w:t>
      </w:r>
      <w:r>
        <w:rPr>
          <w:rFonts w:ascii="Verdana" w:eastAsia="Verdana" w:hAnsi="Verdana" w:cs="Verdana"/>
          <w:spacing w:val="-4"/>
          <w:sz w:val="18"/>
          <w:szCs w:val="18"/>
        </w:rPr>
        <w:t xml:space="preserve"> </w:t>
      </w:r>
      <w:r>
        <w:rPr>
          <w:rFonts w:ascii="Verdana" w:eastAsia="Verdana" w:hAnsi="Verdana" w:cs="Verdana"/>
          <w:sz w:val="18"/>
          <w:szCs w:val="18"/>
        </w:rPr>
        <w:t>a</w:t>
      </w:r>
      <w:r>
        <w:rPr>
          <w:rFonts w:ascii="Verdana" w:eastAsia="Verdana" w:hAnsi="Verdana" w:cs="Verdana"/>
          <w:spacing w:val="-4"/>
          <w:sz w:val="18"/>
          <w:szCs w:val="18"/>
        </w:rPr>
        <w:t xml:space="preserve"> </w:t>
      </w:r>
      <w:r>
        <w:rPr>
          <w:rFonts w:ascii="Verdana" w:eastAsia="Verdana" w:hAnsi="Verdana" w:cs="Verdana"/>
          <w:sz w:val="18"/>
          <w:szCs w:val="18"/>
        </w:rPr>
        <w:t>row</w:t>
      </w:r>
      <w:r>
        <w:rPr>
          <w:rFonts w:ascii="Verdana" w:eastAsia="Verdana" w:hAnsi="Verdana" w:cs="Verdana"/>
          <w:spacing w:val="-4"/>
          <w:sz w:val="18"/>
          <w:szCs w:val="18"/>
        </w:rPr>
        <w:t xml:space="preserve"> </w:t>
      </w:r>
      <w:r>
        <w:rPr>
          <w:rFonts w:ascii="Verdana" w:eastAsia="Verdana" w:hAnsi="Verdana" w:cs="Verdana"/>
          <w:sz w:val="18"/>
          <w:szCs w:val="18"/>
        </w:rPr>
        <w:t>of</w:t>
      </w:r>
      <w:r>
        <w:rPr>
          <w:rFonts w:ascii="Verdana" w:eastAsia="Verdana" w:hAnsi="Verdana" w:cs="Verdana"/>
          <w:spacing w:val="-3"/>
          <w:sz w:val="18"/>
          <w:szCs w:val="18"/>
        </w:rPr>
        <w:t xml:space="preserve"> </w:t>
      </w:r>
      <w:r>
        <w:rPr>
          <w:rFonts w:ascii="Verdana" w:eastAsia="Verdana" w:hAnsi="Verdana" w:cs="Verdana"/>
          <w:sz w:val="18"/>
          <w:szCs w:val="18"/>
        </w:rPr>
        <w:t>seats</w:t>
      </w:r>
      <w:r>
        <w:rPr>
          <w:rFonts w:ascii="Verdana" w:eastAsia="Verdana" w:hAnsi="Verdana" w:cs="Verdana"/>
          <w:spacing w:val="-4"/>
          <w:sz w:val="18"/>
          <w:szCs w:val="18"/>
        </w:rPr>
        <w:t xml:space="preserve"> </w:t>
      </w:r>
      <w:r>
        <w:rPr>
          <w:rFonts w:ascii="Verdana" w:eastAsia="Verdana" w:hAnsi="Verdana" w:cs="Verdana"/>
          <w:sz w:val="18"/>
          <w:szCs w:val="18"/>
        </w:rPr>
        <w:t>in</w:t>
      </w:r>
      <w:r>
        <w:rPr>
          <w:rFonts w:ascii="Verdana" w:eastAsia="Verdana" w:hAnsi="Verdana" w:cs="Verdana"/>
          <w:spacing w:val="-4"/>
          <w:sz w:val="18"/>
          <w:szCs w:val="18"/>
        </w:rPr>
        <w:t xml:space="preserve"> </w:t>
      </w:r>
      <w:r>
        <w:rPr>
          <w:rFonts w:ascii="Verdana" w:eastAsia="Verdana" w:hAnsi="Verdana" w:cs="Verdana"/>
          <w:sz w:val="18"/>
          <w:szCs w:val="18"/>
        </w:rPr>
        <w:t>an</w:t>
      </w:r>
      <w:r>
        <w:rPr>
          <w:rFonts w:ascii="Verdana" w:eastAsia="Verdana" w:hAnsi="Verdana" w:cs="Verdana"/>
          <w:w w:val="99"/>
          <w:sz w:val="18"/>
          <w:szCs w:val="18"/>
        </w:rPr>
        <w:t xml:space="preserve"> </w:t>
      </w:r>
      <w:r>
        <w:rPr>
          <w:rFonts w:ascii="Verdana" w:eastAsia="Verdana" w:hAnsi="Verdana" w:cs="Verdana"/>
          <w:sz w:val="18"/>
          <w:szCs w:val="18"/>
        </w:rPr>
        <w:t>auditorium,</w:t>
      </w:r>
      <w:r>
        <w:rPr>
          <w:rFonts w:ascii="Verdana" w:eastAsia="Verdana" w:hAnsi="Verdana" w:cs="Verdana"/>
          <w:spacing w:val="-5"/>
          <w:sz w:val="18"/>
          <w:szCs w:val="18"/>
        </w:rPr>
        <w:t xml:space="preserve"> </w:t>
      </w:r>
      <w:r>
        <w:rPr>
          <w:rFonts w:ascii="Verdana" w:eastAsia="Verdana" w:hAnsi="Verdana" w:cs="Verdana"/>
          <w:sz w:val="18"/>
          <w:szCs w:val="18"/>
        </w:rPr>
        <w:t>but</w:t>
      </w:r>
      <w:r>
        <w:rPr>
          <w:rFonts w:ascii="Verdana" w:eastAsia="Verdana" w:hAnsi="Verdana" w:cs="Verdana"/>
          <w:spacing w:val="-5"/>
          <w:sz w:val="18"/>
          <w:szCs w:val="18"/>
        </w:rPr>
        <w:t xml:space="preserve"> r</w:t>
      </w:r>
      <w:r>
        <w:rPr>
          <w:rFonts w:ascii="Verdana" w:eastAsia="Verdana" w:hAnsi="Verdana" w:cs="Verdana"/>
          <w:sz w:val="18"/>
          <w:szCs w:val="18"/>
        </w:rPr>
        <w:t>ather</w:t>
      </w:r>
      <w:r>
        <w:rPr>
          <w:rFonts w:ascii="Verdana" w:eastAsia="Verdana" w:hAnsi="Verdana" w:cs="Verdana"/>
          <w:spacing w:val="-5"/>
          <w:sz w:val="18"/>
          <w:szCs w:val="18"/>
        </w:rPr>
        <w:t xml:space="preserve"> </w:t>
      </w:r>
      <w:r>
        <w:rPr>
          <w:rFonts w:ascii="Verdana" w:eastAsia="Verdana" w:hAnsi="Verdana" w:cs="Verdana"/>
          <w:spacing w:val="-2"/>
          <w:sz w:val="18"/>
          <w:szCs w:val="18"/>
        </w:rPr>
        <w:t>w</w:t>
      </w:r>
      <w:r>
        <w:rPr>
          <w:rFonts w:ascii="Verdana" w:eastAsia="Verdana" w:hAnsi="Verdana" w:cs="Verdana"/>
          <w:sz w:val="18"/>
          <w:szCs w:val="18"/>
        </w:rPr>
        <w:t>alk</w:t>
      </w:r>
      <w:r>
        <w:rPr>
          <w:rFonts w:ascii="Verdana" w:eastAsia="Verdana" w:hAnsi="Verdana" w:cs="Verdana"/>
          <w:spacing w:val="-5"/>
          <w:sz w:val="18"/>
          <w:szCs w:val="18"/>
        </w:rPr>
        <w:t xml:space="preserve"> </w:t>
      </w:r>
      <w:r>
        <w:rPr>
          <w:rFonts w:ascii="Verdana" w:eastAsia="Verdana" w:hAnsi="Verdana" w:cs="Verdana"/>
          <w:sz w:val="18"/>
          <w:szCs w:val="18"/>
        </w:rPr>
        <w:t>down</w:t>
      </w:r>
      <w:r>
        <w:rPr>
          <w:rFonts w:ascii="Verdana" w:eastAsia="Verdana" w:hAnsi="Verdana" w:cs="Verdana"/>
          <w:spacing w:val="-5"/>
          <w:sz w:val="18"/>
          <w:szCs w:val="18"/>
        </w:rPr>
        <w:t xml:space="preserve"> </w:t>
      </w:r>
      <w:r>
        <w:rPr>
          <w:rFonts w:ascii="Verdana" w:eastAsia="Verdana" w:hAnsi="Verdana" w:cs="Verdana"/>
          <w:sz w:val="18"/>
          <w:szCs w:val="18"/>
        </w:rPr>
        <w:t>the</w:t>
      </w:r>
      <w:r>
        <w:rPr>
          <w:rFonts w:ascii="Verdana" w:eastAsia="Verdana" w:hAnsi="Verdana" w:cs="Verdana"/>
          <w:spacing w:val="-5"/>
          <w:sz w:val="18"/>
          <w:szCs w:val="18"/>
        </w:rPr>
        <w:t xml:space="preserve"> </w:t>
      </w:r>
      <w:r>
        <w:rPr>
          <w:rFonts w:ascii="Verdana" w:eastAsia="Verdana" w:hAnsi="Verdana" w:cs="Verdana"/>
          <w:sz w:val="18"/>
          <w:szCs w:val="18"/>
        </w:rPr>
        <w:t>aisle,</w:t>
      </w:r>
      <w:r>
        <w:rPr>
          <w:rFonts w:ascii="Verdana" w:eastAsia="Verdana" w:hAnsi="Verdana" w:cs="Verdana"/>
          <w:spacing w:val="-5"/>
          <w:sz w:val="18"/>
          <w:szCs w:val="18"/>
        </w:rPr>
        <w:t xml:space="preserve"> </w:t>
      </w:r>
      <w:r>
        <w:rPr>
          <w:rFonts w:ascii="Verdana" w:eastAsia="Verdana" w:hAnsi="Verdana" w:cs="Verdana"/>
          <w:sz w:val="18"/>
          <w:szCs w:val="18"/>
        </w:rPr>
        <w:t>e</w:t>
      </w:r>
      <w:r>
        <w:rPr>
          <w:rFonts w:ascii="Verdana" w:eastAsia="Verdana" w:hAnsi="Verdana" w:cs="Verdana"/>
          <w:spacing w:val="-2"/>
          <w:sz w:val="18"/>
          <w:szCs w:val="18"/>
        </w:rPr>
        <w:t>v</w:t>
      </w:r>
      <w:r>
        <w:rPr>
          <w:rFonts w:ascii="Verdana" w:eastAsia="Verdana" w:hAnsi="Verdana" w:cs="Verdana"/>
          <w:sz w:val="18"/>
          <w:szCs w:val="18"/>
        </w:rPr>
        <w:t>en</w:t>
      </w:r>
      <w:r>
        <w:rPr>
          <w:rFonts w:ascii="Verdana" w:eastAsia="Verdana" w:hAnsi="Verdana" w:cs="Verdana"/>
          <w:spacing w:val="-5"/>
          <w:sz w:val="18"/>
          <w:szCs w:val="18"/>
        </w:rPr>
        <w:t xml:space="preserve"> </w:t>
      </w:r>
      <w:r>
        <w:rPr>
          <w:rFonts w:ascii="Verdana" w:eastAsia="Verdana" w:hAnsi="Verdana" w:cs="Verdana"/>
          <w:sz w:val="18"/>
          <w:szCs w:val="18"/>
        </w:rPr>
        <w:t>if</w:t>
      </w:r>
      <w:r>
        <w:rPr>
          <w:rFonts w:ascii="Verdana" w:eastAsia="Verdana" w:hAnsi="Verdana" w:cs="Verdana"/>
          <w:w w:val="99"/>
          <w:sz w:val="18"/>
          <w:szCs w:val="18"/>
        </w:rPr>
        <w:t xml:space="preserve"> </w:t>
      </w:r>
      <w:r>
        <w:rPr>
          <w:rFonts w:ascii="Verdana" w:eastAsia="Verdana" w:hAnsi="Verdana" w:cs="Verdana"/>
          <w:sz w:val="18"/>
          <w:szCs w:val="18"/>
        </w:rPr>
        <w:t>it</w:t>
      </w:r>
      <w:r>
        <w:rPr>
          <w:rFonts w:ascii="Verdana" w:eastAsia="Verdana" w:hAnsi="Verdana" w:cs="Verdana"/>
          <w:spacing w:val="-6"/>
          <w:sz w:val="18"/>
          <w:szCs w:val="18"/>
        </w:rPr>
        <w:t xml:space="preserve"> </w:t>
      </w:r>
      <w:r>
        <w:rPr>
          <w:rFonts w:ascii="Verdana" w:eastAsia="Verdana" w:hAnsi="Verdana" w:cs="Verdana"/>
          <w:sz w:val="18"/>
          <w:szCs w:val="18"/>
        </w:rPr>
        <w:t>requires</w:t>
      </w:r>
      <w:r>
        <w:rPr>
          <w:rFonts w:ascii="Verdana" w:eastAsia="Verdana" w:hAnsi="Verdana" w:cs="Verdana"/>
          <w:spacing w:val="-5"/>
          <w:sz w:val="18"/>
          <w:szCs w:val="18"/>
        </w:rPr>
        <w:t xml:space="preserve"> </w:t>
      </w:r>
      <w:r>
        <w:rPr>
          <w:rFonts w:ascii="Verdana" w:eastAsia="Verdana" w:hAnsi="Verdana" w:cs="Verdana"/>
          <w:sz w:val="18"/>
          <w:szCs w:val="18"/>
        </w:rPr>
        <w:t>that</w:t>
      </w:r>
      <w:r>
        <w:rPr>
          <w:rFonts w:ascii="Verdana" w:eastAsia="Verdana" w:hAnsi="Verdana" w:cs="Verdana"/>
          <w:spacing w:val="-5"/>
          <w:sz w:val="18"/>
          <w:szCs w:val="18"/>
        </w:rPr>
        <w:t xml:space="preserve"> </w:t>
      </w:r>
      <w:r>
        <w:rPr>
          <w:rFonts w:ascii="Verdana" w:eastAsia="Verdana" w:hAnsi="Verdana" w:cs="Verdana"/>
          <w:sz w:val="18"/>
          <w:szCs w:val="18"/>
        </w:rPr>
        <w:t>others</w:t>
      </w:r>
      <w:r>
        <w:rPr>
          <w:rFonts w:ascii="Verdana" w:eastAsia="Verdana" w:hAnsi="Verdana" w:cs="Verdana"/>
          <w:spacing w:val="-5"/>
          <w:sz w:val="18"/>
          <w:szCs w:val="18"/>
        </w:rPr>
        <w:t xml:space="preserve"> </w:t>
      </w:r>
      <w:r>
        <w:rPr>
          <w:rFonts w:ascii="Verdana" w:eastAsia="Verdana" w:hAnsi="Verdana" w:cs="Verdana"/>
          <w:sz w:val="18"/>
          <w:szCs w:val="18"/>
        </w:rPr>
        <w:t>h</w:t>
      </w:r>
      <w:r>
        <w:rPr>
          <w:rFonts w:ascii="Verdana" w:eastAsia="Verdana" w:hAnsi="Verdana" w:cs="Verdana"/>
          <w:spacing w:val="-2"/>
          <w:sz w:val="18"/>
          <w:szCs w:val="18"/>
        </w:rPr>
        <w:t>av</w:t>
      </w:r>
      <w:r>
        <w:rPr>
          <w:rFonts w:ascii="Verdana" w:eastAsia="Verdana" w:hAnsi="Verdana" w:cs="Verdana"/>
          <w:sz w:val="18"/>
          <w:szCs w:val="18"/>
        </w:rPr>
        <w:t>e</w:t>
      </w:r>
      <w:r>
        <w:rPr>
          <w:rFonts w:ascii="Verdana" w:eastAsia="Verdana" w:hAnsi="Verdana" w:cs="Verdana"/>
          <w:spacing w:val="-5"/>
          <w:sz w:val="18"/>
          <w:szCs w:val="18"/>
        </w:rPr>
        <w:t xml:space="preserve"> </w:t>
      </w:r>
      <w:r>
        <w:rPr>
          <w:rFonts w:ascii="Verdana" w:eastAsia="Verdana" w:hAnsi="Verdana" w:cs="Verdana"/>
          <w:sz w:val="18"/>
          <w:szCs w:val="18"/>
        </w:rPr>
        <w:t>to</w:t>
      </w:r>
      <w:r>
        <w:rPr>
          <w:rFonts w:ascii="Verdana" w:eastAsia="Verdana" w:hAnsi="Verdana" w:cs="Verdana"/>
          <w:spacing w:val="-6"/>
          <w:sz w:val="18"/>
          <w:szCs w:val="18"/>
        </w:rPr>
        <w:t xml:space="preserve"> </w:t>
      </w:r>
      <w:r>
        <w:rPr>
          <w:rFonts w:ascii="Verdana" w:eastAsia="Verdana" w:hAnsi="Verdana" w:cs="Verdana"/>
          <w:sz w:val="18"/>
          <w:szCs w:val="18"/>
        </w:rPr>
        <w:t>ma</w:t>
      </w:r>
      <w:r>
        <w:rPr>
          <w:rFonts w:ascii="Verdana" w:eastAsia="Verdana" w:hAnsi="Verdana" w:cs="Verdana"/>
          <w:spacing w:val="-2"/>
          <w:sz w:val="18"/>
          <w:szCs w:val="18"/>
        </w:rPr>
        <w:t>k</w:t>
      </w:r>
      <w:r>
        <w:rPr>
          <w:rFonts w:ascii="Verdana" w:eastAsia="Verdana" w:hAnsi="Verdana" w:cs="Verdana"/>
          <w:sz w:val="18"/>
          <w:szCs w:val="18"/>
        </w:rPr>
        <w:t>e</w:t>
      </w:r>
      <w:r>
        <w:rPr>
          <w:rFonts w:ascii="Verdana" w:eastAsia="Verdana" w:hAnsi="Verdana" w:cs="Verdana"/>
          <w:spacing w:val="-5"/>
          <w:sz w:val="18"/>
          <w:szCs w:val="18"/>
        </w:rPr>
        <w:t xml:space="preserve"> </w:t>
      </w:r>
      <w:r>
        <w:rPr>
          <w:rFonts w:ascii="Verdana" w:eastAsia="Verdana" w:hAnsi="Verdana" w:cs="Verdana"/>
          <w:sz w:val="18"/>
          <w:szCs w:val="18"/>
        </w:rPr>
        <w:t>room</w:t>
      </w:r>
      <w:r>
        <w:rPr>
          <w:rFonts w:ascii="Verdana" w:eastAsia="Verdana" w:hAnsi="Verdana" w:cs="Verdana"/>
          <w:spacing w:val="-5"/>
          <w:sz w:val="18"/>
          <w:szCs w:val="18"/>
        </w:rPr>
        <w:t xml:space="preserve"> </w:t>
      </w:r>
      <w:r>
        <w:rPr>
          <w:rFonts w:ascii="Verdana" w:eastAsia="Verdana" w:hAnsi="Verdana" w:cs="Verdana"/>
          <w:sz w:val="18"/>
          <w:szCs w:val="18"/>
        </w:rPr>
        <w:t>for</w:t>
      </w:r>
      <w:r>
        <w:rPr>
          <w:rFonts w:ascii="Verdana" w:eastAsia="Verdana" w:hAnsi="Verdana" w:cs="Verdana"/>
          <w:spacing w:val="-5"/>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w:t>
      </w:r>
      <w:r>
        <w:rPr>
          <w:rFonts w:ascii="Verdana" w:eastAsia="Verdana" w:hAnsi="Verdana" w:cs="Verdana"/>
          <w:w w:val="99"/>
          <w:sz w:val="18"/>
          <w:szCs w:val="18"/>
        </w:rPr>
        <w:t xml:space="preserve"> </w:t>
      </w:r>
      <w:r>
        <w:rPr>
          <w:rFonts w:ascii="Verdana" w:eastAsia="Verdana" w:hAnsi="Verdana" w:cs="Verdana"/>
          <w:sz w:val="18"/>
          <w:szCs w:val="18"/>
        </w:rPr>
        <w:t>If</w:t>
      </w:r>
      <w:r>
        <w:rPr>
          <w:rFonts w:ascii="Verdana" w:eastAsia="Verdana" w:hAnsi="Verdana" w:cs="Verdana"/>
          <w:spacing w:val="-5"/>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w:t>
      </w:r>
      <w:r>
        <w:rPr>
          <w:rFonts w:ascii="Verdana" w:eastAsia="Verdana" w:hAnsi="Verdana" w:cs="Verdana"/>
          <w:spacing w:val="-4"/>
          <w:sz w:val="18"/>
          <w:szCs w:val="18"/>
        </w:rPr>
        <w:t xml:space="preserve"> </w:t>
      </w:r>
      <w:r>
        <w:rPr>
          <w:rFonts w:ascii="Verdana" w:eastAsia="Verdana" w:hAnsi="Verdana" w:cs="Verdana"/>
          <w:sz w:val="18"/>
          <w:szCs w:val="18"/>
        </w:rPr>
        <w:t>are</w:t>
      </w:r>
      <w:r>
        <w:rPr>
          <w:rFonts w:ascii="Verdana" w:eastAsia="Verdana" w:hAnsi="Verdana" w:cs="Verdana"/>
          <w:spacing w:val="-5"/>
          <w:sz w:val="18"/>
          <w:szCs w:val="18"/>
        </w:rPr>
        <w:t xml:space="preserve"> </w:t>
      </w:r>
      <w:r>
        <w:rPr>
          <w:rFonts w:ascii="Verdana" w:eastAsia="Verdana" w:hAnsi="Verdana" w:cs="Verdana"/>
          <w:sz w:val="18"/>
          <w:szCs w:val="18"/>
        </w:rPr>
        <w:t>late,</w:t>
      </w:r>
      <w:r>
        <w:rPr>
          <w:rFonts w:ascii="Verdana" w:eastAsia="Verdana" w:hAnsi="Verdana" w:cs="Verdana"/>
          <w:spacing w:val="-4"/>
          <w:sz w:val="18"/>
          <w:szCs w:val="18"/>
        </w:rPr>
        <w:t xml:space="preserve"> </w:t>
      </w:r>
      <w:r>
        <w:rPr>
          <w:rFonts w:ascii="Verdana" w:eastAsia="Verdana" w:hAnsi="Verdana" w:cs="Verdana"/>
          <w:sz w:val="18"/>
          <w:szCs w:val="18"/>
        </w:rPr>
        <w:t>do</w:t>
      </w:r>
      <w:r>
        <w:rPr>
          <w:rFonts w:ascii="Verdana" w:eastAsia="Verdana" w:hAnsi="Verdana" w:cs="Verdana"/>
          <w:spacing w:val="-5"/>
          <w:sz w:val="18"/>
          <w:szCs w:val="18"/>
        </w:rPr>
        <w:t xml:space="preserve"> </w:t>
      </w:r>
      <w:r>
        <w:rPr>
          <w:rFonts w:ascii="Verdana" w:eastAsia="Verdana" w:hAnsi="Verdana" w:cs="Verdana"/>
          <w:sz w:val="18"/>
          <w:szCs w:val="18"/>
        </w:rPr>
        <w:t>not</w:t>
      </w:r>
      <w:r>
        <w:rPr>
          <w:rFonts w:ascii="Verdana" w:eastAsia="Verdana" w:hAnsi="Verdana" w:cs="Verdana"/>
          <w:spacing w:val="-4"/>
          <w:sz w:val="18"/>
          <w:szCs w:val="18"/>
        </w:rPr>
        <w:t xml:space="preserve"> </w:t>
      </w:r>
      <w:r>
        <w:rPr>
          <w:rFonts w:ascii="Verdana" w:eastAsia="Verdana" w:hAnsi="Verdana" w:cs="Verdana"/>
          <w:sz w:val="18"/>
          <w:szCs w:val="18"/>
        </w:rPr>
        <w:t>enter</w:t>
      </w:r>
      <w:r>
        <w:rPr>
          <w:rFonts w:ascii="Verdana" w:eastAsia="Verdana" w:hAnsi="Verdana" w:cs="Verdana"/>
          <w:spacing w:val="-4"/>
          <w:sz w:val="18"/>
          <w:szCs w:val="18"/>
        </w:rPr>
        <w:t xml:space="preserve"> </w:t>
      </w:r>
      <w:r>
        <w:rPr>
          <w:rFonts w:ascii="Verdana" w:eastAsia="Verdana" w:hAnsi="Verdana" w:cs="Verdana"/>
          <w:sz w:val="18"/>
          <w:szCs w:val="18"/>
        </w:rPr>
        <w:t>during</w:t>
      </w:r>
      <w:r>
        <w:rPr>
          <w:rFonts w:ascii="Verdana" w:eastAsia="Verdana" w:hAnsi="Verdana" w:cs="Verdana"/>
          <w:spacing w:val="-5"/>
          <w:sz w:val="18"/>
          <w:szCs w:val="18"/>
        </w:rPr>
        <w:t xml:space="preserve"> </w:t>
      </w:r>
      <w:r>
        <w:rPr>
          <w:rFonts w:ascii="Verdana" w:eastAsia="Verdana" w:hAnsi="Verdana" w:cs="Verdana"/>
          <w:sz w:val="18"/>
          <w:szCs w:val="18"/>
        </w:rPr>
        <w:t>the</w:t>
      </w:r>
      <w:r>
        <w:rPr>
          <w:rFonts w:ascii="Verdana" w:eastAsia="Verdana" w:hAnsi="Verdana" w:cs="Verdana"/>
          <w:w w:val="99"/>
          <w:sz w:val="18"/>
          <w:szCs w:val="18"/>
        </w:rPr>
        <w:t xml:space="preserve"> </w:t>
      </w:r>
      <w:r>
        <w:rPr>
          <w:rFonts w:ascii="Verdana" w:eastAsia="Verdana" w:hAnsi="Verdana" w:cs="Verdana"/>
          <w:sz w:val="18"/>
          <w:szCs w:val="18"/>
        </w:rPr>
        <w:t>performance.</w:t>
      </w:r>
      <w:r>
        <w:rPr>
          <w:rFonts w:ascii="Verdana" w:eastAsia="Verdana" w:hAnsi="Verdana" w:cs="Verdana"/>
          <w:spacing w:val="-6"/>
          <w:sz w:val="18"/>
          <w:szCs w:val="18"/>
        </w:rPr>
        <w:t xml:space="preserve"> </w:t>
      </w:r>
      <w:r>
        <w:rPr>
          <w:rFonts w:ascii="Verdana" w:eastAsia="Verdana" w:hAnsi="Verdana" w:cs="Verdana"/>
          <w:spacing w:val="-10"/>
          <w:sz w:val="18"/>
          <w:szCs w:val="18"/>
        </w:rPr>
        <w:t>W</w:t>
      </w:r>
      <w:r>
        <w:rPr>
          <w:rFonts w:ascii="Verdana" w:eastAsia="Verdana" w:hAnsi="Verdana" w:cs="Verdana"/>
          <w:sz w:val="18"/>
          <w:szCs w:val="18"/>
        </w:rPr>
        <w:t>ait</w:t>
      </w:r>
      <w:r>
        <w:rPr>
          <w:rFonts w:ascii="Verdana" w:eastAsia="Verdana" w:hAnsi="Verdana" w:cs="Verdana"/>
          <w:spacing w:val="-5"/>
          <w:sz w:val="18"/>
          <w:szCs w:val="18"/>
        </w:rPr>
        <w:t xml:space="preserve"> </w:t>
      </w:r>
      <w:r>
        <w:rPr>
          <w:rFonts w:ascii="Verdana" w:eastAsia="Verdana" w:hAnsi="Verdana" w:cs="Verdana"/>
          <w:sz w:val="18"/>
          <w:szCs w:val="18"/>
        </w:rPr>
        <w:t>quietly</w:t>
      </w:r>
      <w:r>
        <w:rPr>
          <w:rFonts w:ascii="Verdana" w:eastAsia="Verdana" w:hAnsi="Verdana" w:cs="Verdana"/>
          <w:spacing w:val="-6"/>
          <w:sz w:val="18"/>
          <w:szCs w:val="18"/>
        </w:rPr>
        <w:t xml:space="preserve"> </w:t>
      </w:r>
      <w:r>
        <w:rPr>
          <w:rFonts w:ascii="Verdana" w:eastAsia="Verdana" w:hAnsi="Verdana" w:cs="Verdana"/>
          <w:sz w:val="18"/>
          <w:szCs w:val="18"/>
        </w:rPr>
        <w:t>in</w:t>
      </w:r>
      <w:r>
        <w:rPr>
          <w:rFonts w:ascii="Verdana" w:eastAsia="Verdana" w:hAnsi="Verdana" w:cs="Verdana"/>
          <w:spacing w:val="-5"/>
          <w:sz w:val="18"/>
          <w:szCs w:val="18"/>
        </w:rPr>
        <w:t xml:space="preserve"> </w:t>
      </w:r>
      <w:r>
        <w:rPr>
          <w:rFonts w:ascii="Verdana" w:eastAsia="Verdana" w:hAnsi="Verdana" w:cs="Verdana"/>
          <w:sz w:val="18"/>
          <w:szCs w:val="18"/>
        </w:rPr>
        <w:t>the</w:t>
      </w:r>
      <w:r>
        <w:rPr>
          <w:rFonts w:ascii="Verdana" w:eastAsia="Verdana" w:hAnsi="Verdana" w:cs="Verdana"/>
          <w:spacing w:val="-6"/>
          <w:sz w:val="18"/>
          <w:szCs w:val="18"/>
        </w:rPr>
        <w:t xml:space="preserve"> </w:t>
      </w:r>
      <w:r>
        <w:rPr>
          <w:rFonts w:ascii="Verdana" w:eastAsia="Verdana" w:hAnsi="Verdana" w:cs="Verdana"/>
          <w:sz w:val="18"/>
          <w:szCs w:val="18"/>
        </w:rPr>
        <w:t>lob</w:t>
      </w:r>
      <w:r>
        <w:rPr>
          <w:rFonts w:ascii="Verdana" w:eastAsia="Verdana" w:hAnsi="Verdana" w:cs="Verdana"/>
          <w:spacing w:val="-1"/>
          <w:sz w:val="18"/>
          <w:szCs w:val="18"/>
        </w:rPr>
        <w:t>b</w:t>
      </w:r>
      <w:r>
        <w:rPr>
          <w:rFonts w:ascii="Verdana" w:eastAsia="Verdana" w:hAnsi="Verdana" w:cs="Verdana"/>
          <w:sz w:val="18"/>
          <w:szCs w:val="18"/>
        </w:rPr>
        <w:t>y</w:t>
      </w:r>
      <w:r>
        <w:rPr>
          <w:rFonts w:ascii="Verdana" w:eastAsia="Verdana" w:hAnsi="Verdana" w:cs="Verdana"/>
          <w:spacing w:val="-5"/>
          <w:sz w:val="18"/>
          <w:szCs w:val="18"/>
        </w:rPr>
        <w:t xml:space="preserve"> </w:t>
      </w:r>
      <w:r>
        <w:rPr>
          <w:rFonts w:ascii="Verdana" w:eastAsia="Verdana" w:hAnsi="Verdana" w:cs="Verdana"/>
          <w:sz w:val="18"/>
          <w:szCs w:val="18"/>
        </w:rPr>
        <w:t>until intermission</w:t>
      </w:r>
      <w:r>
        <w:rPr>
          <w:rFonts w:ascii="Verdana" w:eastAsia="Verdana" w:hAnsi="Verdana" w:cs="Verdana"/>
          <w:spacing w:val="-7"/>
          <w:sz w:val="18"/>
          <w:szCs w:val="18"/>
        </w:rPr>
        <w:t xml:space="preserve"> </w:t>
      </w:r>
      <w:r>
        <w:rPr>
          <w:rFonts w:ascii="Verdana" w:eastAsia="Verdana" w:hAnsi="Verdana" w:cs="Verdana"/>
          <w:sz w:val="18"/>
          <w:szCs w:val="18"/>
        </w:rPr>
        <w:t>and</w:t>
      </w:r>
      <w:r>
        <w:rPr>
          <w:rFonts w:ascii="Verdana" w:eastAsia="Verdana" w:hAnsi="Verdana" w:cs="Verdana"/>
          <w:spacing w:val="-7"/>
          <w:sz w:val="18"/>
          <w:szCs w:val="18"/>
        </w:rPr>
        <w:t xml:space="preserve"> </w:t>
      </w:r>
      <w:r>
        <w:rPr>
          <w:rFonts w:ascii="Verdana" w:eastAsia="Verdana" w:hAnsi="Verdana" w:cs="Verdana"/>
          <w:sz w:val="18"/>
          <w:szCs w:val="18"/>
        </w:rPr>
        <w:t>then</w:t>
      </w:r>
      <w:r>
        <w:rPr>
          <w:rFonts w:ascii="Verdana" w:eastAsia="Verdana" w:hAnsi="Verdana" w:cs="Verdana"/>
          <w:spacing w:val="-6"/>
          <w:sz w:val="18"/>
          <w:szCs w:val="18"/>
        </w:rPr>
        <w:t xml:space="preserve"> </w:t>
      </w:r>
      <w:r>
        <w:rPr>
          <w:rFonts w:ascii="Verdana" w:eastAsia="Verdana" w:hAnsi="Verdana" w:cs="Verdana"/>
          <w:sz w:val="18"/>
          <w:szCs w:val="18"/>
        </w:rPr>
        <w:t>enter</w:t>
      </w:r>
      <w:r>
        <w:rPr>
          <w:rFonts w:ascii="Verdana" w:eastAsia="Verdana" w:hAnsi="Verdana" w:cs="Verdana"/>
          <w:spacing w:val="-7"/>
          <w:sz w:val="18"/>
          <w:szCs w:val="18"/>
        </w:rPr>
        <w:t xml:space="preserve"> </w:t>
      </w:r>
      <w:r>
        <w:rPr>
          <w:rFonts w:ascii="Verdana" w:eastAsia="Verdana" w:hAnsi="Verdana" w:cs="Verdana"/>
          <w:sz w:val="18"/>
          <w:szCs w:val="18"/>
        </w:rPr>
        <w:t>the</w:t>
      </w:r>
      <w:r>
        <w:rPr>
          <w:rFonts w:ascii="Verdana" w:eastAsia="Verdana" w:hAnsi="Verdana" w:cs="Verdana"/>
          <w:spacing w:val="-6"/>
          <w:sz w:val="18"/>
          <w:szCs w:val="18"/>
        </w:rPr>
        <w:t xml:space="preserve"> </w:t>
      </w:r>
      <w:r>
        <w:rPr>
          <w:rFonts w:ascii="Verdana" w:eastAsia="Verdana" w:hAnsi="Verdana" w:cs="Verdana"/>
          <w:sz w:val="18"/>
          <w:szCs w:val="18"/>
        </w:rPr>
        <w:t>theate</w:t>
      </w:r>
      <w:r>
        <w:rPr>
          <w:rFonts w:ascii="Verdana" w:eastAsia="Verdana" w:hAnsi="Verdana" w:cs="Verdana"/>
          <w:spacing w:val="-27"/>
          <w:sz w:val="18"/>
          <w:szCs w:val="18"/>
        </w:rPr>
        <w:t>r</w:t>
      </w:r>
      <w:r>
        <w:rPr>
          <w:rFonts w:ascii="Verdana" w:eastAsia="Verdana" w:hAnsi="Verdana" w:cs="Verdana"/>
          <w:sz w:val="18"/>
          <w:szCs w:val="18"/>
        </w:rPr>
        <w:t>.</w:t>
      </w:r>
    </w:p>
    <w:p w:rsidR="003D0395" w:rsidRDefault="003D0395">
      <w:pPr>
        <w:spacing w:before="20" w:line="200" w:lineRule="exact"/>
        <w:rPr>
          <w:sz w:val="20"/>
          <w:szCs w:val="20"/>
        </w:rPr>
      </w:pPr>
    </w:p>
    <w:p w:rsidR="003D0395" w:rsidRDefault="00E8636D">
      <w:pPr>
        <w:spacing w:line="241" w:lineRule="auto"/>
        <w:ind w:left="101" w:right="108"/>
        <w:rPr>
          <w:rFonts w:ascii="Verdana" w:eastAsia="Verdana" w:hAnsi="Verdana" w:cs="Verdana"/>
          <w:sz w:val="18"/>
          <w:szCs w:val="18"/>
        </w:rPr>
      </w:pPr>
      <w:r>
        <w:rPr>
          <w:rFonts w:ascii="Verdana" w:eastAsia="Verdana" w:hAnsi="Verdana" w:cs="Verdana"/>
          <w:b/>
          <w:bCs/>
          <w:sz w:val="18"/>
          <w:szCs w:val="18"/>
        </w:rPr>
        <w:t>Postur</w:t>
      </w:r>
      <w:r>
        <w:rPr>
          <w:rFonts w:ascii="Verdana" w:eastAsia="Verdana" w:hAnsi="Verdana" w:cs="Verdana"/>
          <w:b/>
          <w:bCs/>
          <w:spacing w:val="-1"/>
          <w:sz w:val="18"/>
          <w:szCs w:val="18"/>
        </w:rPr>
        <w:t>e</w:t>
      </w:r>
      <w:r>
        <w:rPr>
          <w:rFonts w:ascii="Verdana" w:eastAsia="Verdana" w:hAnsi="Verdana" w:cs="Verdana"/>
          <w:sz w:val="18"/>
          <w:szCs w:val="18"/>
        </w:rPr>
        <w:t>:</w:t>
      </w:r>
      <w:r>
        <w:rPr>
          <w:rFonts w:ascii="Verdana" w:eastAsia="Verdana" w:hAnsi="Verdana" w:cs="Verdana"/>
          <w:spacing w:val="-5"/>
          <w:sz w:val="18"/>
          <w:szCs w:val="18"/>
        </w:rPr>
        <w:t xml:space="preserve"> </w:t>
      </w:r>
      <w:r>
        <w:rPr>
          <w:rFonts w:ascii="Verdana" w:eastAsia="Verdana" w:hAnsi="Verdana" w:cs="Verdana"/>
          <w:sz w:val="18"/>
          <w:szCs w:val="18"/>
        </w:rPr>
        <w:t>Sit</w:t>
      </w:r>
      <w:r>
        <w:rPr>
          <w:rFonts w:ascii="Verdana" w:eastAsia="Verdana" w:hAnsi="Verdana" w:cs="Verdana"/>
          <w:spacing w:val="-5"/>
          <w:sz w:val="18"/>
          <w:szCs w:val="18"/>
        </w:rPr>
        <w:t xml:space="preserve"> </w:t>
      </w:r>
      <w:r>
        <w:rPr>
          <w:rFonts w:ascii="Verdana" w:eastAsia="Verdana" w:hAnsi="Verdana" w:cs="Verdana"/>
          <w:sz w:val="18"/>
          <w:szCs w:val="18"/>
        </w:rPr>
        <w:t>up</w:t>
      </w:r>
      <w:r>
        <w:rPr>
          <w:rFonts w:ascii="Verdana" w:eastAsia="Verdana" w:hAnsi="Verdana" w:cs="Verdana"/>
          <w:spacing w:val="-5"/>
          <w:sz w:val="18"/>
          <w:szCs w:val="18"/>
        </w:rPr>
        <w:t xml:space="preserve"> </w:t>
      </w:r>
      <w:r>
        <w:rPr>
          <w:rFonts w:ascii="Verdana" w:eastAsia="Verdana" w:hAnsi="Verdana" w:cs="Verdana"/>
          <w:sz w:val="18"/>
          <w:szCs w:val="18"/>
        </w:rPr>
        <w:t>st</w:t>
      </w:r>
      <w:r>
        <w:rPr>
          <w:rFonts w:ascii="Verdana" w:eastAsia="Verdana" w:hAnsi="Verdana" w:cs="Verdana"/>
          <w:spacing w:val="-5"/>
          <w:sz w:val="18"/>
          <w:szCs w:val="18"/>
        </w:rPr>
        <w:t>r</w:t>
      </w:r>
      <w:r>
        <w:rPr>
          <w:rFonts w:ascii="Verdana" w:eastAsia="Verdana" w:hAnsi="Verdana" w:cs="Verdana"/>
          <w:sz w:val="18"/>
          <w:szCs w:val="18"/>
        </w:rPr>
        <w:t>aight</w:t>
      </w:r>
      <w:r>
        <w:rPr>
          <w:rFonts w:ascii="Verdana" w:eastAsia="Verdana" w:hAnsi="Verdana" w:cs="Verdana"/>
          <w:spacing w:val="-5"/>
          <w:sz w:val="18"/>
          <w:szCs w:val="18"/>
        </w:rPr>
        <w:t xml:space="preserve"> </w:t>
      </w:r>
      <w:r>
        <w:rPr>
          <w:rFonts w:ascii="Verdana" w:eastAsia="Verdana" w:hAnsi="Verdana" w:cs="Verdana"/>
          <w:sz w:val="18"/>
          <w:szCs w:val="18"/>
        </w:rPr>
        <w:t>in</w:t>
      </w:r>
      <w:r>
        <w:rPr>
          <w:rFonts w:ascii="Verdana" w:eastAsia="Verdana" w:hAnsi="Verdana" w:cs="Verdana"/>
          <w:spacing w:val="-5"/>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our</w:t>
      </w:r>
      <w:r>
        <w:rPr>
          <w:rFonts w:ascii="Verdana" w:eastAsia="Verdana" w:hAnsi="Verdana" w:cs="Verdana"/>
          <w:spacing w:val="-5"/>
          <w:sz w:val="18"/>
          <w:szCs w:val="18"/>
        </w:rPr>
        <w:t xml:space="preserve"> </w:t>
      </w:r>
      <w:r>
        <w:rPr>
          <w:rFonts w:ascii="Verdana" w:eastAsia="Verdana" w:hAnsi="Verdana" w:cs="Verdana"/>
          <w:sz w:val="18"/>
          <w:szCs w:val="18"/>
        </w:rPr>
        <w:t>seat.</w:t>
      </w:r>
      <w:r>
        <w:rPr>
          <w:rFonts w:ascii="Verdana" w:eastAsia="Verdana" w:hAnsi="Verdana" w:cs="Verdana"/>
          <w:spacing w:val="-4"/>
          <w:sz w:val="18"/>
          <w:szCs w:val="18"/>
        </w:rPr>
        <w:t xml:space="preserve"> </w:t>
      </w:r>
      <w:r>
        <w:rPr>
          <w:rFonts w:ascii="Verdana" w:eastAsia="Verdana" w:hAnsi="Verdana" w:cs="Verdana"/>
          <w:sz w:val="18"/>
          <w:szCs w:val="18"/>
        </w:rPr>
        <w:t>Once</w:t>
      </w:r>
      <w:r>
        <w:rPr>
          <w:rFonts w:ascii="Verdana" w:eastAsia="Verdana" w:hAnsi="Verdana" w:cs="Verdana"/>
          <w:spacing w:val="-5"/>
          <w:sz w:val="18"/>
          <w:szCs w:val="18"/>
        </w:rPr>
        <w:t xml:space="preserve"> </w:t>
      </w:r>
      <w:r>
        <w:rPr>
          <w:rFonts w:ascii="Verdana" w:eastAsia="Verdana" w:hAnsi="Verdana" w:cs="Verdana"/>
          <w:sz w:val="18"/>
          <w:szCs w:val="18"/>
        </w:rPr>
        <w:t>again,</w:t>
      </w:r>
      <w:r>
        <w:rPr>
          <w:rFonts w:ascii="Verdana" w:eastAsia="Verdana" w:hAnsi="Verdana" w:cs="Verdana"/>
          <w:w w:val="99"/>
          <w:sz w:val="18"/>
          <w:szCs w:val="18"/>
        </w:rPr>
        <w:t xml:space="preserve"> </w:t>
      </w:r>
      <w:r>
        <w:rPr>
          <w:rFonts w:ascii="Verdana" w:eastAsia="Verdana" w:hAnsi="Verdana" w:cs="Verdana"/>
          <w:sz w:val="18"/>
          <w:szCs w:val="18"/>
        </w:rPr>
        <w:t>that</w:t>
      </w:r>
      <w:r>
        <w:rPr>
          <w:rFonts w:ascii="Verdana" w:eastAsia="Verdana" w:hAnsi="Verdana" w:cs="Verdana"/>
          <w:spacing w:val="-6"/>
          <w:sz w:val="18"/>
          <w:szCs w:val="18"/>
        </w:rPr>
        <w:t xml:space="preserve"> </w:t>
      </w:r>
      <w:r>
        <w:rPr>
          <w:rFonts w:ascii="Verdana" w:eastAsia="Verdana" w:hAnsi="Verdana" w:cs="Verdana"/>
          <w:sz w:val="18"/>
          <w:szCs w:val="18"/>
        </w:rPr>
        <w:t>beh</w:t>
      </w:r>
      <w:r>
        <w:rPr>
          <w:rFonts w:ascii="Verdana" w:eastAsia="Verdana" w:hAnsi="Verdana" w:cs="Verdana"/>
          <w:spacing w:val="-2"/>
          <w:sz w:val="18"/>
          <w:szCs w:val="18"/>
        </w:rPr>
        <w:t>a</w:t>
      </w:r>
      <w:r>
        <w:rPr>
          <w:rFonts w:ascii="Verdana" w:eastAsia="Verdana" w:hAnsi="Verdana" w:cs="Verdana"/>
          <w:sz w:val="18"/>
          <w:szCs w:val="18"/>
        </w:rPr>
        <w:t>vior</w:t>
      </w:r>
      <w:r>
        <w:rPr>
          <w:rFonts w:ascii="Verdana" w:eastAsia="Verdana" w:hAnsi="Verdana" w:cs="Verdana"/>
          <w:spacing w:val="-5"/>
          <w:sz w:val="18"/>
          <w:szCs w:val="18"/>
        </w:rPr>
        <w:t xml:space="preserve"> </w:t>
      </w:r>
      <w:r>
        <w:rPr>
          <w:rFonts w:ascii="Verdana" w:eastAsia="Verdana" w:hAnsi="Verdana" w:cs="Verdana"/>
          <w:sz w:val="18"/>
          <w:szCs w:val="18"/>
        </w:rPr>
        <w:t>shows</w:t>
      </w:r>
      <w:r>
        <w:rPr>
          <w:rFonts w:ascii="Verdana" w:eastAsia="Verdana" w:hAnsi="Verdana" w:cs="Verdana"/>
          <w:spacing w:val="-5"/>
          <w:sz w:val="18"/>
          <w:szCs w:val="18"/>
        </w:rPr>
        <w:t xml:space="preserve"> </w:t>
      </w:r>
      <w:r>
        <w:rPr>
          <w:rFonts w:ascii="Verdana" w:eastAsia="Verdana" w:hAnsi="Verdana" w:cs="Verdana"/>
          <w:sz w:val="18"/>
          <w:szCs w:val="18"/>
        </w:rPr>
        <w:t>interest</w:t>
      </w:r>
      <w:r>
        <w:rPr>
          <w:rFonts w:ascii="Verdana" w:eastAsia="Verdana" w:hAnsi="Verdana" w:cs="Verdana"/>
          <w:spacing w:val="-5"/>
          <w:sz w:val="18"/>
          <w:szCs w:val="18"/>
        </w:rPr>
        <w:t xml:space="preserve"> </w:t>
      </w:r>
      <w:r>
        <w:rPr>
          <w:rFonts w:ascii="Verdana" w:eastAsia="Verdana" w:hAnsi="Verdana" w:cs="Verdana"/>
          <w:sz w:val="18"/>
          <w:szCs w:val="18"/>
        </w:rPr>
        <w:t>in</w:t>
      </w:r>
      <w:r>
        <w:rPr>
          <w:rFonts w:ascii="Verdana" w:eastAsia="Verdana" w:hAnsi="Verdana" w:cs="Verdana"/>
          <w:spacing w:val="-5"/>
          <w:sz w:val="18"/>
          <w:szCs w:val="18"/>
        </w:rPr>
        <w:t xml:space="preserve"> </w:t>
      </w:r>
      <w:r>
        <w:rPr>
          <w:rFonts w:ascii="Verdana" w:eastAsia="Verdana" w:hAnsi="Verdana" w:cs="Verdana"/>
          <w:sz w:val="18"/>
          <w:szCs w:val="18"/>
        </w:rPr>
        <w:t>and</w:t>
      </w:r>
      <w:r>
        <w:rPr>
          <w:rFonts w:ascii="Verdana" w:eastAsia="Verdana" w:hAnsi="Verdana" w:cs="Verdana"/>
          <w:spacing w:val="-5"/>
          <w:sz w:val="18"/>
          <w:szCs w:val="18"/>
        </w:rPr>
        <w:t xml:space="preserve"> </w:t>
      </w:r>
      <w:r>
        <w:rPr>
          <w:rFonts w:ascii="Verdana" w:eastAsia="Verdana" w:hAnsi="Verdana" w:cs="Verdana"/>
          <w:sz w:val="18"/>
          <w:szCs w:val="18"/>
        </w:rPr>
        <w:t>respect</w:t>
      </w:r>
      <w:r>
        <w:rPr>
          <w:rFonts w:ascii="Verdana" w:eastAsia="Verdana" w:hAnsi="Verdana" w:cs="Verdana"/>
          <w:spacing w:val="-5"/>
          <w:sz w:val="18"/>
          <w:szCs w:val="18"/>
        </w:rPr>
        <w:t xml:space="preserve"> </w:t>
      </w:r>
      <w:r>
        <w:rPr>
          <w:rFonts w:ascii="Verdana" w:eastAsia="Verdana" w:hAnsi="Verdana" w:cs="Verdana"/>
          <w:sz w:val="18"/>
          <w:szCs w:val="18"/>
        </w:rPr>
        <w:t>for</w:t>
      </w:r>
      <w:r>
        <w:rPr>
          <w:rFonts w:ascii="Verdana" w:eastAsia="Verdana" w:hAnsi="Verdana" w:cs="Verdana"/>
          <w:spacing w:val="-5"/>
          <w:sz w:val="18"/>
          <w:szCs w:val="18"/>
        </w:rPr>
        <w:t xml:space="preserve"> </w:t>
      </w:r>
      <w:r>
        <w:rPr>
          <w:rFonts w:ascii="Verdana" w:eastAsia="Verdana" w:hAnsi="Verdana" w:cs="Verdana"/>
          <w:sz w:val="18"/>
          <w:szCs w:val="18"/>
        </w:rPr>
        <w:t>the</w:t>
      </w:r>
      <w:r>
        <w:rPr>
          <w:rFonts w:ascii="Verdana" w:eastAsia="Verdana" w:hAnsi="Verdana" w:cs="Verdana"/>
          <w:w w:val="99"/>
          <w:sz w:val="18"/>
          <w:szCs w:val="18"/>
        </w:rPr>
        <w:t xml:space="preserve"> </w:t>
      </w:r>
      <w:r>
        <w:rPr>
          <w:rFonts w:ascii="Verdana" w:eastAsia="Verdana" w:hAnsi="Verdana" w:cs="Verdana"/>
          <w:sz w:val="18"/>
          <w:szCs w:val="18"/>
        </w:rPr>
        <w:t>performe</w:t>
      </w:r>
      <w:r>
        <w:rPr>
          <w:rFonts w:ascii="Verdana" w:eastAsia="Verdana" w:hAnsi="Verdana" w:cs="Verdana"/>
          <w:spacing w:val="-27"/>
          <w:sz w:val="18"/>
          <w:szCs w:val="18"/>
        </w:rPr>
        <w:t>r</w:t>
      </w:r>
      <w:r>
        <w:rPr>
          <w:rFonts w:ascii="Verdana" w:eastAsia="Verdana" w:hAnsi="Verdana" w:cs="Verdana"/>
          <w:sz w:val="18"/>
          <w:szCs w:val="18"/>
        </w:rPr>
        <w:t>.</w:t>
      </w:r>
      <w:r>
        <w:rPr>
          <w:rFonts w:ascii="Verdana" w:eastAsia="Verdana" w:hAnsi="Verdana" w:cs="Verdana"/>
          <w:spacing w:val="-6"/>
          <w:sz w:val="18"/>
          <w:szCs w:val="18"/>
        </w:rPr>
        <w:t xml:space="preserve"> </w:t>
      </w:r>
      <w:r>
        <w:rPr>
          <w:rFonts w:ascii="Verdana" w:eastAsia="Verdana" w:hAnsi="Verdana" w:cs="Verdana"/>
          <w:sz w:val="18"/>
          <w:szCs w:val="18"/>
        </w:rPr>
        <w:t>Sit</w:t>
      </w:r>
      <w:r>
        <w:rPr>
          <w:rFonts w:ascii="Verdana" w:eastAsia="Verdana" w:hAnsi="Verdana" w:cs="Verdana"/>
          <w:spacing w:val="-5"/>
          <w:sz w:val="18"/>
          <w:szCs w:val="18"/>
        </w:rPr>
        <w:t xml:space="preserve"> </w:t>
      </w:r>
      <w:r>
        <w:rPr>
          <w:rFonts w:ascii="Verdana" w:eastAsia="Verdana" w:hAnsi="Verdana" w:cs="Verdana"/>
          <w:sz w:val="18"/>
          <w:szCs w:val="18"/>
        </w:rPr>
        <w:t>only</w:t>
      </w:r>
      <w:r>
        <w:rPr>
          <w:rFonts w:ascii="Verdana" w:eastAsia="Verdana" w:hAnsi="Verdana" w:cs="Verdana"/>
          <w:spacing w:val="-6"/>
          <w:sz w:val="18"/>
          <w:szCs w:val="18"/>
        </w:rPr>
        <w:t xml:space="preserve"> </w:t>
      </w:r>
      <w:r>
        <w:rPr>
          <w:rFonts w:ascii="Verdana" w:eastAsia="Verdana" w:hAnsi="Verdana" w:cs="Verdana"/>
          <w:sz w:val="18"/>
          <w:szCs w:val="18"/>
        </w:rPr>
        <w:t>in</w:t>
      </w:r>
      <w:r>
        <w:rPr>
          <w:rFonts w:ascii="Verdana" w:eastAsia="Verdana" w:hAnsi="Verdana" w:cs="Verdana"/>
          <w:spacing w:val="-5"/>
          <w:sz w:val="18"/>
          <w:szCs w:val="18"/>
        </w:rPr>
        <w:t xml:space="preserve"> </w:t>
      </w:r>
      <w:r>
        <w:rPr>
          <w:rFonts w:ascii="Verdana" w:eastAsia="Verdana" w:hAnsi="Verdana" w:cs="Verdana"/>
          <w:sz w:val="18"/>
          <w:szCs w:val="18"/>
        </w:rPr>
        <w:t>appr</w:t>
      </w:r>
      <w:r>
        <w:rPr>
          <w:rFonts w:ascii="Verdana" w:eastAsia="Verdana" w:hAnsi="Verdana" w:cs="Verdana"/>
          <w:spacing w:val="-2"/>
          <w:sz w:val="18"/>
          <w:szCs w:val="18"/>
        </w:rPr>
        <w:t>ov</w:t>
      </w:r>
      <w:r>
        <w:rPr>
          <w:rFonts w:ascii="Verdana" w:eastAsia="Verdana" w:hAnsi="Verdana" w:cs="Verdana"/>
          <w:sz w:val="18"/>
          <w:szCs w:val="18"/>
        </w:rPr>
        <w:t>ed</w:t>
      </w:r>
      <w:r>
        <w:rPr>
          <w:rFonts w:ascii="Verdana" w:eastAsia="Verdana" w:hAnsi="Verdana" w:cs="Verdana"/>
          <w:spacing w:val="-5"/>
          <w:sz w:val="18"/>
          <w:szCs w:val="18"/>
        </w:rPr>
        <w:t xml:space="preserve"> </w:t>
      </w:r>
      <w:r>
        <w:rPr>
          <w:rFonts w:ascii="Verdana" w:eastAsia="Verdana" w:hAnsi="Verdana" w:cs="Verdana"/>
          <w:sz w:val="18"/>
          <w:szCs w:val="18"/>
        </w:rPr>
        <w:t>seating,</w:t>
      </w:r>
      <w:r>
        <w:rPr>
          <w:rFonts w:ascii="Verdana" w:eastAsia="Verdana" w:hAnsi="Verdana" w:cs="Verdana"/>
          <w:spacing w:val="-6"/>
          <w:sz w:val="18"/>
          <w:szCs w:val="18"/>
        </w:rPr>
        <w:t xml:space="preserve"> </w:t>
      </w:r>
      <w:r>
        <w:rPr>
          <w:rFonts w:ascii="Verdana" w:eastAsia="Verdana" w:hAnsi="Verdana" w:cs="Verdana"/>
          <w:sz w:val="18"/>
          <w:szCs w:val="18"/>
        </w:rPr>
        <w:t>not</w:t>
      </w:r>
      <w:r>
        <w:rPr>
          <w:rFonts w:ascii="Verdana" w:eastAsia="Verdana" w:hAnsi="Verdana" w:cs="Verdana"/>
          <w:spacing w:val="-5"/>
          <w:sz w:val="18"/>
          <w:szCs w:val="18"/>
        </w:rPr>
        <w:t xml:space="preserve"> </w:t>
      </w:r>
      <w:r>
        <w:rPr>
          <w:rFonts w:ascii="Verdana" w:eastAsia="Verdana" w:hAnsi="Verdana" w:cs="Verdana"/>
          <w:sz w:val="18"/>
          <w:szCs w:val="18"/>
        </w:rPr>
        <w:t>on</w:t>
      </w:r>
      <w:r>
        <w:rPr>
          <w:rFonts w:ascii="Verdana" w:eastAsia="Verdana" w:hAnsi="Verdana" w:cs="Verdana"/>
          <w:spacing w:val="-6"/>
          <w:sz w:val="18"/>
          <w:szCs w:val="18"/>
        </w:rPr>
        <w:t xml:space="preserve"> </w:t>
      </w:r>
      <w:r>
        <w:rPr>
          <w:rFonts w:ascii="Verdana" w:eastAsia="Verdana" w:hAnsi="Verdana" w:cs="Verdana"/>
          <w:sz w:val="18"/>
          <w:szCs w:val="18"/>
        </w:rPr>
        <w:t>the</w:t>
      </w:r>
      <w:r>
        <w:rPr>
          <w:rFonts w:ascii="Verdana" w:eastAsia="Verdana" w:hAnsi="Verdana" w:cs="Verdana"/>
          <w:w w:val="99"/>
          <w:sz w:val="18"/>
          <w:szCs w:val="18"/>
        </w:rPr>
        <w:t xml:space="preserve"> </w:t>
      </w:r>
      <w:r>
        <w:rPr>
          <w:rFonts w:ascii="Verdana" w:eastAsia="Verdana" w:hAnsi="Verdana" w:cs="Verdana"/>
          <w:sz w:val="18"/>
          <w:szCs w:val="18"/>
        </w:rPr>
        <w:t>floor</w:t>
      </w:r>
      <w:r>
        <w:rPr>
          <w:rFonts w:ascii="Verdana" w:eastAsia="Verdana" w:hAnsi="Verdana" w:cs="Verdana"/>
          <w:spacing w:val="-5"/>
          <w:sz w:val="18"/>
          <w:szCs w:val="18"/>
        </w:rPr>
        <w:t xml:space="preserve"> </w:t>
      </w:r>
      <w:r>
        <w:rPr>
          <w:rFonts w:ascii="Verdana" w:eastAsia="Verdana" w:hAnsi="Verdana" w:cs="Verdana"/>
          <w:sz w:val="18"/>
          <w:szCs w:val="18"/>
        </w:rPr>
        <w:t>or</w:t>
      </w:r>
      <w:r>
        <w:rPr>
          <w:rFonts w:ascii="Verdana" w:eastAsia="Verdana" w:hAnsi="Verdana" w:cs="Verdana"/>
          <w:spacing w:val="-4"/>
          <w:sz w:val="18"/>
          <w:szCs w:val="18"/>
        </w:rPr>
        <w:t xml:space="preserve"> </w:t>
      </w:r>
      <w:r>
        <w:rPr>
          <w:rFonts w:ascii="Verdana" w:eastAsia="Verdana" w:hAnsi="Verdana" w:cs="Verdana"/>
          <w:sz w:val="18"/>
          <w:szCs w:val="18"/>
        </w:rPr>
        <w:t>in</w:t>
      </w:r>
      <w:r>
        <w:rPr>
          <w:rFonts w:ascii="Verdana" w:eastAsia="Verdana" w:hAnsi="Verdana" w:cs="Verdana"/>
          <w:spacing w:val="-5"/>
          <w:sz w:val="18"/>
          <w:szCs w:val="18"/>
        </w:rPr>
        <w:t xml:space="preserve"> </w:t>
      </w:r>
      <w:r>
        <w:rPr>
          <w:rFonts w:ascii="Verdana" w:eastAsia="Verdana" w:hAnsi="Verdana" w:cs="Verdana"/>
          <w:sz w:val="18"/>
          <w:szCs w:val="18"/>
        </w:rPr>
        <w:t>the</w:t>
      </w:r>
      <w:r>
        <w:rPr>
          <w:rFonts w:ascii="Verdana" w:eastAsia="Verdana" w:hAnsi="Verdana" w:cs="Verdana"/>
          <w:spacing w:val="-4"/>
          <w:sz w:val="18"/>
          <w:szCs w:val="18"/>
        </w:rPr>
        <w:t xml:space="preserve"> </w:t>
      </w:r>
      <w:r>
        <w:rPr>
          <w:rFonts w:ascii="Verdana" w:eastAsia="Verdana" w:hAnsi="Verdana" w:cs="Verdana"/>
          <w:sz w:val="18"/>
          <w:szCs w:val="18"/>
        </w:rPr>
        <w:t>aisles.</w:t>
      </w:r>
      <w:r>
        <w:rPr>
          <w:rFonts w:ascii="Verdana" w:eastAsia="Verdana" w:hAnsi="Verdana" w:cs="Verdana"/>
          <w:spacing w:val="-4"/>
          <w:sz w:val="18"/>
          <w:szCs w:val="18"/>
        </w:rPr>
        <w:t xml:space="preserve"> </w:t>
      </w:r>
      <w:r>
        <w:rPr>
          <w:rFonts w:ascii="Verdana" w:eastAsia="Verdana" w:hAnsi="Verdana" w:cs="Verdana"/>
          <w:sz w:val="18"/>
          <w:szCs w:val="18"/>
        </w:rPr>
        <w:t>Don</w:t>
      </w:r>
      <w:r>
        <w:rPr>
          <w:rFonts w:ascii="Verdana" w:eastAsia="Verdana" w:hAnsi="Verdana" w:cs="Verdana"/>
          <w:spacing w:val="3"/>
          <w:sz w:val="18"/>
          <w:szCs w:val="18"/>
        </w:rPr>
        <w:t>’</w:t>
      </w:r>
      <w:r>
        <w:rPr>
          <w:rFonts w:ascii="Verdana" w:eastAsia="Verdana" w:hAnsi="Verdana" w:cs="Verdana"/>
          <w:sz w:val="18"/>
          <w:szCs w:val="18"/>
        </w:rPr>
        <w:t>t</w:t>
      </w:r>
      <w:r>
        <w:rPr>
          <w:rFonts w:ascii="Verdana" w:eastAsia="Verdana" w:hAnsi="Verdana" w:cs="Verdana"/>
          <w:spacing w:val="-5"/>
          <w:sz w:val="18"/>
          <w:szCs w:val="18"/>
        </w:rPr>
        <w:t xml:space="preserve"> </w:t>
      </w:r>
      <w:r>
        <w:rPr>
          <w:rFonts w:ascii="Verdana" w:eastAsia="Verdana" w:hAnsi="Verdana" w:cs="Verdana"/>
          <w:sz w:val="18"/>
          <w:szCs w:val="18"/>
        </w:rPr>
        <w:t>put</w:t>
      </w:r>
      <w:r>
        <w:rPr>
          <w:rFonts w:ascii="Verdana" w:eastAsia="Verdana" w:hAnsi="Verdana" w:cs="Verdana"/>
          <w:spacing w:val="-4"/>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our</w:t>
      </w:r>
      <w:r>
        <w:rPr>
          <w:rFonts w:ascii="Verdana" w:eastAsia="Verdana" w:hAnsi="Verdana" w:cs="Verdana"/>
          <w:spacing w:val="-4"/>
          <w:sz w:val="18"/>
          <w:szCs w:val="18"/>
        </w:rPr>
        <w:t xml:space="preserve"> </w:t>
      </w:r>
      <w:r>
        <w:rPr>
          <w:rFonts w:ascii="Verdana" w:eastAsia="Verdana" w:hAnsi="Verdana" w:cs="Verdana"/>
          <w:sz w:val="18"/>
          <w:szCs w:val="18"/>
        </w:rPr>
        <w:t>knees</w:t>
      </w:r>
      <w:r>
        <w:rPr>
          <w:rFonts w:ascii="Verdana" w:eastAsia="Verdana" w:hAnsi="Verdana" w:cs="Verdana"/>
          <w:spacing w:val="-5"/>
          <w:sz w:val="18"/>
          <w:szCs w:val="18"/>
        </w:rPr>
        <w:t xml:space="preserve"> </w:t>
      </w:r>
      <w:r>
        <w:rPr>
          <w:rFonts w:ascii="Verdana" w:eastAsia="Verdana" w:hAnsi="Verdana" w:cs="Verdana"/>
          <w:sz w:val="18"/>
          <w:szCs w:val="18"/>
        </w:rPr>
        <w:t>or</w:t>
      </w:r>
      <w:r>
        <w:rPr>
          <w:rFonts w:ascii="Verdana" w:eastAsia="Verdana" w:hAnsi="Verdana" w:cs="Verdana"/>
          <w:spacing w:val="-4"/>
          <w:sz w:val="18"/>
          <w:szCs w:val="18"/>
        </w:rPr>
        <w:t xml:space="preserve"> </w:t>
      </w:r>
      <w:r>
        <w:rPr>
          <w:rFonts w:ascii="Verdana" w:eastAsia="Verdana" w:hAnsi="Verdana" w:cs="Verdana"/>
          <w:sz w:val="18"/>
          <w:szCs w:val="18"/>
        </w:rPr>
        <w:t>feet on</w:t>
      </w:r>
      <w:r>
        <w:rPr>
          <w:rFonts w:ascii="Verdana" w:eastAsia="Verdana" w:hAnsi="Verdana" w:cs="Verdana"/>
          <w:spacing w:val="-4"/>
          <w:sz w:val="18"/>
          <w:szCs w:val="18"/>
        </w:rPr>
        <w:t xml:space="preserve"> </w:t>
      </w:r>
      <w:r>
        <w:rPr>
          <w:rFonts w:ascii="Verdana" w:eastAsia="Verdana" w:hAnsi="Verdana" w:cs="Verdana"/>
          <w:sz w:val="18"/>
          <w:szCs w:val="18"/>
        </w:rPr>
        <w:t>the</w:t>
      </w:r>
      <w:r>
        <w:rPr>
          <w:rFonts w:ascii="Verdana" w:eastAsia="Verdana" w:hAnsi="Verdana" w:cs="Verdana"/>
          <w:spacing w:val="-4"/>
          <w:sz w:val="18"/>
          <w:szCs w:val="18"/>
        </w:rPr>
        <w:t xml:space="preserve"> </w:t>
      </w:r>
      <w:r>
        <w:rPr>
          <w:rFonts w:ascii="Verdana" w:eastAsia="Verdana" w:hAnsi="Verdana" w:cs="Verdana"/>
          <w:sz w:val="18"/>
          <w:szCs w:val="18"/>
        </w:rPr>
        <w:t>back</w:t>
      </w:r>
      <w:r>
        <w:rPr>
          <w:rFonts w:ascii="Verdana" w:eastAsia="Verdana" w:hAnsi="Verdana" w:cs="Verdana"/>
          <w:spacing w:val="-4"/>
          <w:sz w:val="18"/>
          <w:szCs w:val="18"/>
        </w:rPr>
        <w:t xml:space="preserve"> </w:t>
      </w:r>
      <w:r>
        <w:rPr>
          <w:rFonts w:ascii="Verdana" w:eastAsia="Verdana" w:hAnsi="Verdana" w:cs="Verdana"/>
          <w:sz w:val="18"/>
          <w:szCs w:val="18"/>
        </w:rPr>
        <w:t>of</w:t>
      </w:r>
      <w:r>
        <w:rPr>
          <w:rFonts w:ascii="Verdana" w:eastAsia="Verdana" w:hAnsi="Verdana" w:cs="Verdana"/>
          <w:spacing w:val="-4"/>
          <w:sz w:val="18"/>
          <w:szCs w:val="18"/>
        </w:rPr>
        <w:t xml:space="preserve"> </w:t>
      </w:r>
      <w:r>
        <w:rPr>
          <w:rFonts w:ascii="Verdana" w:eastAsia="Verdana" w:hAnsi="Verdana" w:cs="Verdana"/>
          <w:sz w:val="18"/>
          <w:szCs w:val="18"/>
        </w:rPr>
        <w:t>the</w:t>
      </w:r>
      <w:r>
        <w:rPr>
          <w:rFonts w:ascii="Verdana" w:eastAsia="Verdana" w:hAnsi="Verdana" w:cs="Verdana"/>
          <w:spacing w:val="-4"/>
          <w:sz w:val="18"/>
          <w:szCs w:val="18"/>
        </w:rPr>
        <w:t xml:space="preserve"> </w:t>
      </w:r>
      <w:r>
        <w:rPr>
          <w:rFonts w:ascii="Verdana" w:eastAsia="Verdana" w:hAnsi="Verdana" w:cs="Verdana"/>
          <w:sz w:val="18"/>
          <w:szCs w:val="18"/>
        </w:rPr>
        <w:t>seats</w:t>
      </w:r>
      <w:r>
        <w:rPr>
          <w:rFonts w:ascii="Verdana" w:eastAsia="Verdana" w:hAnsi="Verdana" w:cs="Verdana"/>
          <w:spacing w:val="-4"/>
          <w:sz w:val="18"/>
          <w:szCs w:val="18"/>
        </w:rPr>
        <w:t xml:space="preserve"> </w:t>
      </w:r>
      <w:r>
        <w:rPr>
          <w:rFonts w:ascii="Verdana" w:eastAsia="Verdana" w:hAnsi="Verdana" w:cs="Verdana"/>
          <w:sz w:val="18"/>
          <w:szCs w:val="18"/>
        </w:rPr>
        <w:t>in</w:t>
      </w:r>
      <w:r>
        <w:rPr>
          <w:rFonts w:ascii="Verdana" w:eastAsia="Verdana" w:hAnsi="Verdana" w:cs="Verdana"/>
          <w:spacing w:val="-3"/>
          <w:sz w:val="18"/>
          <w:szCs w:val="18"/>
        </w:rPr>
        <w:t xml:space="preserve"> </w:t>
      </w:r>
      <w:r>
        <w:rPr>
          <w:rFonts w:ascii="Verdana" w:eastAsia="Verdana" w:hAnsi="Verdana" w:cs="Verdana"/>
          <w:sz w:val="18"/>
          <w:szCs w:val="18"/>
        </w:rPr>
        <w:t>front</w:t>
      </w:r>
      <w:r>
        <w:rPr>
          <w:rFonts w:ascii="Verdana" w:eastAsia="Verdana" w:hAnsi="Verdana" w:cs="Verdana"/>
          <w:spacing w:val="-4"/>
          <w:sz w:val="18"/>
          <w:szCs w:val="18"/>
        </w:rPr>
        <w:t xml:space="preserve"> </w:t>
      </w:r>
      <w:r>
        <w:rPr>
          <w:rFonts w:ascii="Verdana" w:eastAsia="Verdana" w:hAnsi="Verdana" w:cs="Verdana"/>
          <w:sz w:val="18"/>
          <w:szCs w:val="18"/>
        </w:rPr>
        <w:t>of</w:t>
      </w:r>
      <w:r>
        <w:rPr>
          <w:rFonts w:ascii="Verdana" w:eastAsia="Verdana" w:hAnsi="Verdana" w:cs="Verdana"/>
          <w:spacing w:val="-4"/>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w:t>
      </w:r>
      <w:r>
        <w:rPr>
          <w:rFonts w:ascii="Verdana" w:eastAsia="Verdana" w:hAnsi="Verdana" w:cs="Verdana"/>
          <w:spacing w:val="-4"/>
          <w:sz w:val="18"/>
          <w:szCs w:val="18"/>
        </w:rPr>
        <w:t xml:space="preserve"> </w:t>
      </w:r>
      <w:r>
        <w:rPr>
          <w:rFonts w:ascii="Verdana" w:eastAsia="Verdana" w:hAnsi="Verdana" w:cs="Verdana"/>
          <w:sz w:val="18"/>
          <w:szCs w:val="18"/>
        </w:rPr>
        <w:t>in</w:t>
      </w:r>
      <w:r>
        <w:rPr>
          <w:rFonts w:ascii="Verdana" w:eastAsia="Verdana" w:hAnsi="Verdana" w:cs="Verdana"/>
          <w:spacing w:val="-4"/>
          <w:sz w:val="18"/>
          <w:szCs w:val="18"/>
        </w:rPr>
        <w:t xml:space="preserve"> </w:t>
      </w:r>
      <w:r>
        <w:rPr>
          <w:rFonts w:ascii="Verdana" w:eastAsia="Verdana" w:hAnsi="Verdana" w:cs="Verdana"/>
          <w:sz w:val="18"/>
          <w:szCs w:val="18"/>
        </w:rPr>
        <w:t>a</w:t>
      </w:r>
      <w:r>
        <w:rPr>
          <w:rFonts w:ascii="Verdana" w:eastAsia="Verdana" w:hAnsi="Verdana" w:cs="Verdana"/>
          <w:spacing w:val="-2"/>
          <w:sz w:val="18"/>
          <w:szCs w:val="18"/>
        </w:rPr>
        <w:t>n</w:t>
      </w:r>
      <w:r>
        <w:rPr>
          <w:rFonts w:ascii="Verdana" w:eastAsia="Verdana" w:hAnsi="Verdana" w:cs="Verdana"/>
          <w:sz w:val="18"/>
          <w:szCs w:val="18"/>
        </w:rPr>
        <w:t>y</w:t>
      </w:r>
      <w:r>
        <w:rPr>
          <w:rFonts w:ascii="Verdana" w:eastAsia="Verdana" w:hAnsi="Verdana" w:cs="Verdana"/>
          <w:w w:val="99"/>
          <w:sz w:val="18"/>
          <w:szCs w:val="18"/>
        </w:rPr>
        <w:t xml:space="preserve"> </w:t>
      </w:r>
      <w:r>
        <w:rPr>
          <w:rFonts w:ascii="Verdana" w:eastAsia="Verdana" w:hAnsi="Verdana" w:cs="Verdana"/>
          <w:sz w:val="18"/>
          <w:szCs w:val="18"/>
        </w:rPr>
        <w:t>performance</w:t>
      </w:r>
      <w:r>
        <w:rPr>
          <w:rFonts w:ascii="Verdana" w:eastAsia="Verdana" w:hAnsi="Verdana" w:cs="Verdana"/>
          <w:spacing w:val="-6"/>
          <w:sz w:val="18"/>
          <w:szCs w:val="18"/>
        </w:rPr>
        <w:t xml:space="preserve"> </w:t>
      </w:r>
      <w:r>
        <w:rPr>
          <w:rFonts w:ascii="Verdana" w:eastAsia="Verdana" w:hAnsi="Verdana" w:cs="Verdana"/>
          <w:sz w:val="18"/>
          <w:szCs w:val="18"/>
        </w:rPr>
        <w:t>space,</w:t>
      </w:r>
      <w:r>
        <w:rPr>
          <w:rFonts w:ascii="Verdana" w:eastAsia="Verdana" w:hAnsi="Verdana" w:cs="Verdana"/>
          <w:spacing w:val="-6"/>
          <w:sz w:val="18"/>
          <w:szCs w:val="18"/>
        </w:rPr>
        <w:t xml:space="preserve"> </w:t>
      </w:r>
      <w:r>
        <w:rPr>
          <w:rFonts w:ascii="Verdana" w:eastAsia="Verdana" w:hAnsi="Verdana" w:cs="Verdana"/>
          <w:sz w:val="18"/>
          <w:szCs w:val="18"/>
        </w:rPr>
        <w:t>e</w:t>
      </w:r>
      <w:r>
        <w:rPr>
          <w:rFonts w:ascii="Verdana" w:eastAsia="Verdana" w:hAnsi="Verdana" w:cs="Verdana"/>
          <w:spacing w:val="-2"/>
          <w:sz w:val="18"/>
          <w:szCs w:val="18"/>
        </w:rPr>
        <w:t>v</w:t>
      </w:r>
      <w:r>
        <w:rPr>
          <w:rFonts w:ascii="Verdana" w:eastAsia="Verdana" w:hAnsi="Verdana" w:cs="Verdana"/>
          <w:sz w:val="18"/>
          <w:szCs w:val="18"/>
        </w:rPr>
        <w:t>en</w:t>
      </w:r>
      <w:r>
        <w:rPr>
          <w:rFonts w:ascii="Verdana" w:eastAsia="Verdana" w:hAnsi="Verdana" w:cs="Verdana"/>
          <w:spacing w:val="-6"/>
          <w:sz w:val="18"/>
          <w:szCs w:val="18"/>
        </w:rPr>
        <w:t xml:space="preserve"> </w:t>
      </w:r>
      <w:r>
        <w:rPr>
          <w:rFonts w:ascii="Verdana" w:eastAsia="Verdana" w:hAnsi="Verdana" w:cs="Verdana"/>
          <w:sz w:val="18"/>
          <w:szCs w:val="18"/>
        </w:rPr>
        <w:t>a</w:t>
      </w:r>
      <w:r>
        <w:rPr>
          <w:rFonts w:ascii="Verdana" w:eastAsia="Verdana" w:hAnsi="Verdana" w:cs="Verdana"/>
          <w:spacing w:val="-6"/>
          <w:sz w:val="18"/>
          <w:szCs w:val="18"/>
        </w:rPr>
        <w:t xml:space="preserve"> </w:t>
      </w:r>
      <w:r>
        <w:rPr>
          <w:rFonts w:ascii="Verdana" w:eastAsia="Verdana" w:hAnsi="Verdana" w:cs="Verdana"/>
          <w:sz w:val="18"/>
          <w:szCs w:val="18"/>
        </w:rPr>
        <w:t>space</w:t>
      </w:r>
      <w:r>
        <w:rPr>
          <w:rFonts w:ascii="Verdana" w:eastAsia="Verdana" w:hAnsi="Verdana" w:cs="Verdana"/>
          <w:spacing w:val="-5"/>
          <w:sz w:val="18"/>
          <w:szCs w:val="18"/>
        </w:rPr>
        <w:t xml:space="preserve"> </w:t>
      </w:r>
      <w:r>
        <w:rPr>
          <w:rFonts w:ascii="Verdana" w:eastAsia="Verdana" w:hAnsi="Verdana" w:cs="Verdana"/>
          <w:sz w:val="18"/>
          <w:szCs w:val="18"/>
        </w:rPr>
        <w:t>for</w:t>
      </w:r>
      <w:r>
        <w:rPr>
          <w:rFonts w:ascii="Verdana" w:eastAsia="Verdana" w:hAnsi="Verdana" w:cs="Verdana"/>
          <w:spacing w:val="-6"/>
          <w:sz w:val="18"/>
          <w:szCs w:val="18"/>
        </w:rPr>
        <w:t xml:space="preserve"> </w:t>
      </w:r>
      <w:r>
        <w:rPr>
          <w:rFonts w:ascii="Verdana" w:eastAsia="Verdana" w:hAnsi="Verdana" w:cs="Verdana"/>
          <w:sz w:val="18"/>
          <w:szCs w:val="18"/>
        </w:rPr>
        <w:t>a</w:t>
      </w:r>
      <w:r>
        <w:rPr>
          <w:rFonts w:ascii="Verdana" w:eastAsia="Verdana" w:hAnsi="Verdana" w:cs="Verdana"/>
          <w:spacing w:val="-6"/>
          <w:sz w:val="18"/>
          <w:szCs w:val="18"/>
        </w:rPr>
        <w:t xml:space="preserve"> </w:t>
      </w:r>
      <w:r>
        <w:rPr>
          <w:rFonts w:ascii="Verdana" w:eastAsia="Verdana" w:hAnsi="Verdana" w:cs="Verdana"/>
          <w:sz w:val="18"/>
          <w:szCs w:val="18"/>
        </w:rPr>
        <w:t>meeting</w:t>
      </w:r>
      <w:r>
        <w:rPr>
          <w:rFonts w:ascii="Verdana" w:eastAsia="Verdana" w:hAnsi="Verdana" w:cs="Verdana"/>
          <w:spacing w:val="-6"/>
          <w:sz w:val="18"/>
          <w:szCs w:val="18"/>
        </w:rPr>
        <w:t xml:space="preserve"> </w:t>
      </w:r>
      <w:r>
        <w:rPr>
          <w:rFonts w:ascii="Verdana" w:eastAsia="Verdana" w:hAnsi="Verdana" w:cs="Verdana"/>
          <w:sz w:val="18"/>
          <w:szCs w:val="18"/>
        </w:rPr>
        <w:t>or</w:t>
      </w:r>
      <w:r>
        <w:rPr>
          <w:rFonts w:ascii="Verdana" w:eastAsia="Verdana" w:hAnsi="Verdana" w:cs="Verdana"/>
          <w:w w:val="99"/>
          <w:sz w:val="18"/>
          <w:szCs w:val="18"/>
        </w:rPr>
        <w:t xml:space="preserve"> </w:t>
      </w:r>
      <w:r>
        <w:rPr>
          <w:rFonts w:ascii="Verdana" w:eastAsia="Verdana" w:hAnsi="Verdana" w:cs="Verdana"/>
          <w:sz w:val="18"/>
          <w:szCs w:val="18"/>
        </w:rPr>
        <w:t>assembl</w:t>
      </w:r>
      <w:r>
        <w:rPr>
          <w:rFonts w:ascii="Verdana" w:eastAsia="Verdana" w:hAnsi="Verdana" w:cs="Verdana"/>
          <w:spacing w:val="-18"/>
          <w:sz w:val="18"/>
          <w:szCs w:val="18"/>
        </w:rPr>
        <w:t>y</w:t>
      </w:r>
      <w:r>
        <w:rPr>
          <w:rFonts w:ascii="Verdana" w:eastAsia="Verdana" w:hAnsi="Verdana" w:cs="Verdana"/>
          <w:sz w:val="18"/>
          <w:szCs w:val="18"/>
        </w:rPr>
        <w:t>.</w:t>
      </w:r>
      <w:r>
        <w:rPr>
          <w:rFonts w:ascii="Verdana" w:eastAsia="Verdana" w:hAnsi="Verdana" w:cs="Verdana"/>
          <w:spacing w:val="-6"/>
          <w:sz w:val="18"/>
          <w:szCs w:val="18"/>
        </w:rPr>
        <w:t xml:space="preserve"> </w:t>
      </w:r>
      <w:r>
        <w:rPr>
          <w:rFonts w:ascii="Verdana" w:eastAsia="Verdana" w:hAnsi="Verdana" w:cs="Verdana"/>
          <w:sz w:val="18"/>
          <w:szCs w:val="18"/>
        </w:rPr>
        <w:t>Do</w:t>
      </w:r>
      <w:r>
        <w:rPr>
          <w:rFonts w:ascii="Verdana" w:eastAsia="Verdana" w:hAnsi="Verdana" w:cs="Verdana"/>
          <w:spacing w:val="-6"/>
          <w:sz w:val="18"/>
          <w:szCs w:val="18"/>
        </w:rPr>
        <w:t xml:space="preserve"> </w:t>
      </w:r>
      <w:r>
        <w:rPr>
          <w:rFonts w:ascii="Verdana" w:eastAsia="Verdana" w:hAnsi="Verdana" w:cs="Verdana"/>
          <w:sz w:val="18"/>
          <w:szCs w:val="18"/>
        </w:rPr>
        <w:t>not</w:t>
      </w:r>
      <w:r>
        <w:rPr>
          <w:rFonts w:ascii="Verdana" w:eastAsia="Verdana" w:hAnsi="Verdana" w:cs="Verdana"/>
          <w:spacing w:val="-5"/>
          <w:sz w:val="18"/>
          <w:szCs w:val="18"/>
        </w:rPr>
        <w:t xml:space="preserve"> </w:t>
      </w:r>
      <w:r>
        <w:rPr>
          <w:rFonts w:ascii="Verdana" w:eastAsia="Verdana" w:hAnsi="Verdana" w:cs="Verdana"/>
          <w:sz w:val="18"/>
          <w:szCs w:val="18"/>
        </w:rPr>
        <w:t>exhibit</w:t>
      </w:r>
      <w:r>
        <w:rPr>
          <w:rFonts w:ascii="Verdana" w:eastAsia="Verdana" w:hAnsi="Verdana" w:cs="Verdana"/>
          <w:spacing w:val="-6"/>
          <w:sz w:val="18"/>
          <w:szCs w:val="18"/>
        </w:rPr>
        <w:t xml:space="preserve"> </w:t>
      </w:r>
      <w:r>
        <w:rPr>
          <w:rFonts w:ascii="Verdana" w:eastAsia="Verdana" w:hAnsi="Verdana" w:cs="Verdana"/>
          <w:sz w:val="18"/>
          <w:szCs w:val="18"/>
        </w:rPr>
        <w:t>such</w:t>
      </w:r>
      <w:r>
        <w:rPr>
          <w:rFonts w:ascii="Verdana" w:eastAsia="Verdana" w:hAnsi="Verdana" w:cs="Verdana"/>
          <w:spacing w:val="-5"/>
          <w:sz w:val="18"/>
          <w:szCs w:val="18"/>
        </w:rPr>
        <w:t xml:space="preserve"> </w:t>
      </w:r>
      <w:r>
        <w:rPr>
          <w:rFonts w:ascii="Verdana" w:eastAsia="Verdana" w:hAnsi="Verdana" w:cs="Verdana"/>
          <w:sz w:val="18"/>
          <w:szCs w:val="18"/>
        </w:rPr>
        <w:t>c</w:t>
      </w:r>
      <w:r>
        <w:rPr>
          <w:rFonts w:ascii="Verdana" w:eastAsia="Verdana" w:hAnsi="Verdana" w:cs="Verdana"/>
          <w:spacing w:val="-5"/>
          <w:sz w:val="18"/>
          <w:szCs w:val="18"/>
        </w:rPr>
        <w:t>r</w:t>
      </w:r>
      <w:r>
        <w:rPr>
          <w:rFonts w:ascii="Verdana" w:eastAsia="Verdana" w:hAnsi="Verdana" w:cs="Verdana"/>
          <w:sz w:val="18"/>
          <w:szCs w:val="18"/>
        </w:rPr>
        <w:t>ass</w:t>
      </w:r>
      <w:r>
        <w:rPr>
          <w:rFonts w:ascii="Verdana" w:eastAsia="Verdana" w:hAnsi="Verdana" w:cs="Verdana"/>
          <w:spacing w:val="-6"/>
          <w:sz w:val="18"/>
          <w:szCs w:val="18"/>
        </w:rPr>
        <w:t xml:space="preserve"> </w:t>
      </w:r>
      <w:r>
        <w:rPr>
          <w:rFonts w:ascii="Verdana" w:eastAsia="Verdana" w:hAnsi="Verdana" w:cs="Verdana"/>
          <w:sz w:val="18"/>
          <w:szCs w:val="18"/>
        </w:rPr>
        <w:t>beh</w:t>
      </w:r>
      <w:r>
        <w:rPr>
          <w:rFonts w:ascii="Verdana" w:eastAsia="Verdana" w:hAnsi="Verdana" w:cs="Verdana"/>
          <w:spacing w:val="-2"/>
          <w:sz w:val="18"/>
          <w:szCs w:val="18"/>
        </w:rPr>
        <w:t>a</w:t>
      </w:r>
      <w:r>
        <w:rPr>
          <w:rFonts w:ascii="Verdana" w:eastAsia="Verdana" w:hAnsi="Verdana" w:cs="Verdana"/>
          <w:sz w:val="18"/>
          <w:szCs w:val="18"/>
        </w:rPr>
        <w:t>vior</w:t>
      </w:r>
      <w:r>
        <w:rPr>
          <w:rFonts w:ascii="Verdana" w:eastAsia="Verdana" w:hAnsi="Verdana" w:cs="Verdana"/>
          <w:spacing w:val="-5"/>
          <w:sz w:val="18"/>
          <w:szCs w:val="18"/>
        </w:rPr>
        <w:t xml:space="preserve"> </w:t>
      </w:r>
      <w:r>
        <w:rPr>
          <w:rFonts w:ascii="Verdana" w:eastAsia="Verdana" w:hAnsi="Verdana" w:cs="Verdana"/>
          <w:sz w:val="18"/>
          <w:szCs w:val="18"/>
        </w:rPr>
        <w:t>as</w:t>
      </w:r>
      <w:r>
        <w:rPr>
          <w:rFonts w:ascii="Verdana" w:eastAsia="Verdana" w:hAnsi="Verdana" w:cs="Verdana"/>
          <w:w w:val="99"/>
          <w:sz w:val="18"/>
          <w:szCs w:val="18"/>
        </w:rPr>
        <w:t xml:space="preserve"> </w:t>
      </w:r>
      <w:r>
        <w:rPr>
          <w:rFonts w:ascii="Verdana" w:eastAsia="Verdana" w:hAnsi="Verdana" w:cs="Verdana"/>
          <w:sz w:val="18"/>
          <w:szCs w:val="18"/>
        </w:rPr>
        <w:t>reading,</w:t>
      </w:r>
      <w:r>
        <w:rPr>
          <w:rFonts w:ascii="Verdana" w:eastAsia="Verdana" w:hAnsi="Verdana" w:cs="Verdana"/>
          <w:spacing w:val="-8"/>
          <w:sz w:val="18"/>
          <w:szCs w:val="18"/>
        </w:rPr>
        <w:t xml:space="preserve"> </w:t>
      </w:r>
      <w:r>
        <w:rPr>
          <w:rFonts w:ascii="Verdana" w:eastAsia="Verdana" w:hAnsi="Verdana" w:cs="Verdana"/>
          <w:sz w:val="18"/>
          <w:szCs w:val="18"/>
        </w:rPr>
        <w:t>doing</w:t>
      </w:r>
      <w:r>
        <w:rPr>
          <w:rFonts w:ascii="Verdana" w:eastAsia="Verdana" w:hAnsi="Verdana" w:cs="Verdana"/>
          <w:spacing w:val="-7"/>
          <w:sz w:val="18"/>
          <w:szCs w:val="18"/>
        </w:rPr>
        <w:t xml:space="preserve"> </w:t>
      </w:r>
      <w:r>
        <w:rPr>
          <w:rFonts w:ascii="Verdana" w:eastAsia="Verdana" w:hAnsi="Verdana" w:cs="Verdana"/>
          <w:sz w:val="18"/>
          <w:szCs w:val="18"/>
        </w:rPr>
        <w:t>homework,</w:t>
      </w:r>
      <w:r>
        <w:rPr>
          <w:rFonts w:ascii="Verdana" w:eastAsia="Verdana" w:hAnsi="Verdana" w:cs="Verdana"/>
          <w:spacing w:val="-8"/>
          <w:sz w:val="18"/>
          <w:szCs w:val="18"/>
        </w:rPr>
        <w:t xml:space="preserve"> </w:t>
      </w:r>
      <w:r>
        <w:rPr>
          <w:rFonts w:ascii="Verdana" w:eastAsia="Verdana" w:hAnsi="Verdana" w:cs="Verdana"/>
          <w:sz w:val="18"/>
          <w:szCs w:val="18"/>
        </w:rPr>
        <w:t>or</w:t>
      </w:r>
      <w:r>
        <w:rPr>
          <w:rFonts w:ascii="Verdana" w:eastAsia="Verdana" w:hAnsi="Verdana" w:cs="Verdana"/>
          <w:spacing w:val="-7"/>
          <w:sz w:val="18"/>
          <w:szCs w:val="18"/>
        </w:rPr>
        <w:t xml:space="preserve"> </w:t>
      </w:r>
      <w:r>
        <w:rPr>
          <w:rFonts w:ascii="Verdana" w:eastAsia="Verdana" w:hAnsi="Verdana" w:cs="Verdana"/>
          <w:sz w:val="18"/>
          <w:szCs w:val="18"/>
        </w:rPr>
        <w:t>sleeping.</w:t>
      </w:r>
      <w:r>
        <w:rPr>
          <w:rFonts w:ascii="Verdana" w:eastAsia="Verdana" w:hAnsi="Verdana" w:cs="Verdana"/>
          <w:spacing w:val="-7"/>
          <w:sz w:val="18"/>
          <w:szCs w:val="18"/>
        </w:rPr>
        <w:t xml:space="preserve"> </w:t>
      </w:r>
      <w:r>
        <w:rPr>
          <w:rFonts w:ascii="Verdana" w:eastAsia="Verdana" w:hAnsi="Verdana" w:cs="Verdana"/>
          <w:sz w:val="18"/>
          <w:szCs w:val="18"/>
        </w:rPr>
        <w:t>Of</w:t>
      </w:r>
      <w:r>
        <w:rPr>
          <w:rFonts w:ascii="Verdana" w:eastAsia="Verdana" w:hAnsi="Verdana" w:cs="Verdana"/>
          <w:spacing w:val="-6"/>
          <w:sz w:val="18"/>
          <w:szCs w:val="18"/>
        </w:rPr>
        <w:t>f</w:t>
      </w:r>
      <w:r>
        <w:rPr>
          <w:rFonts w:ascii="Verdana" w:eastAsia="Verdana" w:hAnsi="Verdana" w:cs="Verdana"/>
          <w:sz w:val="18"/>
          <w:szCs w:val="18"/>
        </w:rPr>
        <w:t>-campus</w:t>
      </w:r>
      <w:r>
        <w:rPr>
          <w:rFonts w:ascii="Verdana" w:eastAsia="Verdana" w:hAnsi="Verdana" w:cs="Verdana"/>
          <w:w w:val="99"/>
          <w:sz w:val="18"/>
          <w:szCs w:val="18"/>
        </w:rPr>
        <w:t xml:space="preserve"> </w:t>
      </w:r>
      <w:r>
        <w:rPr>
          <w:rFonts w:ascii="Verdana" w:eastAsia="Verdana" w:hAnsi="Verdana" w:cs="Verdana"/>
          <w:sz w:val="18"/>
          <w:szCs w:val="18"/>
        </w:rPr>
        <w:t>guests</w:t>
      </w:r>
      <w:r>
        <w:rPr>
          <w:rFonts w:ascii="Verdana" w:eastAsia="Verdana" w:hAnsi="Verdana" w:cs="Verdana"/>
          <w:spacing w:val="-6"/>
          <w:sz w:val="18"/>
          <w:szCs w:val="18"/>
        </w:rPr>
        <w:t xml:space="preserve"> </w:t>
      </w:r>
      <w:r>
        <w:rPr>
          <w:rFonts w:ascii="Verdana" w:eastAsia="Verdana" w:hAnsi="Verdana" w:cs="Verdana"/>
          <w:sz w:val="18"/>
          <w:szCs w:val="18"/>
        </w:rPr>
        <w:t>attend</w:t>
      </w:r>
      <w:r>
        <w:rPr>
          <w:rFonts w:ascii="Verdana" w:eastAsia="Verdana" w:hAnsi="Verdana" w:cs="Verdana"/>
          <w:spacing w:val="-6"/>
          <w:sz w:val="18"/>
          <w:szCs w:val="18"/>
        </w:rPr>
        <w:t xml:space="preserve"> </w:t>
      </w:r>
      <w:r>
        <w:rPr>
          <w:rFonts w:ascii="Verdana" w:eastAsia="Verdana" w:hAnsi="Verdana" w:cs="Verdana"/>
          <w:sz w:val="18"/>
          <w:szCs w:val="18"/>
        </w:rPr>
        <w:t>our</w:t>
      </w:r>
      <w:r>
        <w:rPr>
          <w:rFonts w:ascii="Verdana" w:eastAsia="Verdana" w:hAnsi="Verdana" w:cs="Verdana"/>
          <w:spacing w:val="-6"/>
          <w:sz w:val="18"/>
          <w:szCs w:val="18"/>
        </w:rPr>
        <w:t xml:space="preserve"> </w:t>
      </w:r>
      <w:r>
        <w:rPr>
          <w:rFonts w:ascii="Verdana" w:eastAsia="Verdana" w:hAnsi="Verdana" w:cs="Verdana"/>
          <w:sz w:val="18"/>
          <w:szCs w:val="18"/>
        </w:rPr>
        <w:t>performances</w:t>
      </w:r>
      <w:r>
        <w:rPr>
          <w:rFonts w:ascii="Verdana" w:eastAsia="Verdana" w:hAnsi="Verdana" w:cs="Verdana"/>
          <w:spacing w:val="-5"/>
          <w:sz w:val="18"/>
          <w:szCs w:val="18"/>
        </w:rPr>
        <w:t xml:space="preserve"> </w:t>
      </w:r>
      <w:r>
        <w:rPr>
          <w:rFonts w:ascii="Verdana" w:eastAsia="Verdana" w:hAnsi="Verdana" w:cs="Verdana"/>
          <w:sz w:val="18"/>
          <w:szCs w:val="18"/>
        </w:rPr>
        <w:t>regularl</w:t>
      </w:r>
      <w:r>
        <w:rPr>
          <w:rFonts w:ascii="Verdana" w:eastAsia="Verdana" w:hAnsi="Verdana" w:cs="Verdana"/>
          <w:spacing w:val="-18"/>
          <w:sz w:val="18"/>
          <w:szCs w:val="18"/>
        </w:rPr>
        <w:t>y</w:t>
      </w:r>
      <w:r>
        <w:rPr>
          <w:rFonts w:ascii="Verdana" w:eastAsia="Verdana" w:hAnsi="Verdana" w:cs="Verdana"/>
          <w:sz w:val="18"/>
          <w:szCs w:val="18"/>
        </w:rPr>
        <w:t>,</w:t>
      </w:r>
      <w:r>
        <w:rPr>
          <w:rFonts w:ascii="Verdana" w:eastAsia="Verdana" w:hAnsi="Verdana" w:cs="Verdana"/>
          <w:spacing w:val="-6"/>
          <w:sz w:val="18"/>
          <w:szCs w:val="18"/>
        </w:rPr>
        <w:t xml:space="preserve"> </w:t>
      </w:r>
      <w:r>
        <w:rPr>
          <w:rFonts w:ascii="Verdana" w:eastAsia="Verdana" w:hAnsi="Verdana" w:cs="Verdana"/>
          <w:sz w:val="18"/>
          <w:szCs w:val="18"/>
        </w:rPr>
        <w:t>and</w:t>
      </w:r>
      <w:r>
        <w:rPr>
          <w:rFonts w:ascii="Verdana" w:eastAsia="Verdana" w:hAnsi="Verdana" w:cs="Verdana"/>
          <w:spacing w:val="-6"/>
          <w:sz w:val="18"/>
          <w:szCs w:val="18"/>
        </w:rPr>
        <w:t xml:space="preserve"> </w:t>
      </w:r>
      <w:r>
        <w:rPr>
          <w:rFonts w:ascii="Verdana" w:eastAsia="Verdana" w:hAnsi="Verdana" w:cs="Verdana"/>
          <w:sz w:val="18"/>
          <w:szCs w:val="18"/>
        </w:rPr>
        <w:t>it</w:t>
      </w:r>
      <w:r>
        <w:rPr>
          <w:rFonts w:ascii="Verdana" w:eastAsia="Verdana" w:hAnsi="Verdana" w:cs="Verdana"/>
          <w:spacing w:val="-6"/>
          <w:sz w:val="18"/>
          <w:szCs w:val="18"/>
        </w:rPr>
        <w:t xml:space="preserve"> </w:t>
      </w:r>
      <w:r>
        <w:rPr>
          <w:rFonts w:ascii="Verdana" w:eastAsia="Verdana" w:hAnsi="Verdana" w:cs="Verdana"/>
          <w:sz w:val="18"/>
          <w:szCs w:val="18"/>
        </w:rPr>
        <w:t>is</w:t>
      </w:r>
      <w:r>
        <w:rPr>
          <w:rFonts w:ascii="Verdana" w:eastAsia="Verdana" w:hAnsi="Verdana" w:cs="Verdana"/>
          <w:w w:val="99"/>
          <w:sz w:val="18"/>
          <w:szCs w:val="18"/>
        </w:rPr>
        <w:t xml:space="preserve"> </w:t>
      </w:r>
      <w:r>
        <w:rPr>
          <w:rFonts w:ascii="Verdana" w:eastAsia="Verdana" w:hAnsi="Verdana" w:cs="Verdana"/>
          <w:sz w:val="18"/>
          <w:szCs w:val="18"/>
        </w:rPr>
        <w:t>important</w:t>
      </w:r>
      <w:r>
        <w:rPr>
          <w:rFonts w:ascii="Verdana" w:eastAsia="Verdana" w:hAnsi="Verdana" w:cs="Verdana"/>
          <w:spacing w:val="-6"/>
          <w:sz w:val="18"/>
          <w:szCs w:val="18"/>
        </w:rPr>
        <w:t xml:space="preserve"> </w:t>
      </w:r>
      <w:r>
        <w:rPr>
          <w:rFonts w:ascii="Verdana" w:eastAsia="Verdana" w:hAnsi="Verdana" w:cs="Verdana"/>
          <w:sz w:val="18"/>
          <w:szCs w:val="18"/>
        </w:rPr>
        <w:t>that</w:t>
      </w:r>
      <w:r>
        <w:rPr>
          <w:rFonts w:ascii="Verdana" w:eastAsia="Verdana" w:hAnsi="Verdana" w:cs="Verdana"/>
          <w:spacing w:val="-5"/>
          <w:sz w:val="18"/>
          <w:szCs w:val="18"/>
        </w:rPr>
        <w:t xml:space="preserve"> </w:t>
      </w:r>
      <w:r>
        <w:rPr>
          <w:rFonts w:ascii="Verdana" w:eastAsia="Verdana" w:hAnsi="Verdana" w:cs="Verdana"/>
          <w:sz w:val="18"/>
          <w:szCs w:val="18"/>
        </w:rPr>
        <w:t>they</w:t>
      </w:r>
      <w:r>
        <w:rPr>
          <w:rFonts w:ascii="Verdana" w:eastAsia="Verdana" w:hAnsi="Verdana" w:cs="Verdana"/>
          <w:spacing w:val="-6"/>
          <w:sz w:val="18"/>
          <w:szCs w:val="18"/>
        </w:rPr>
        <w:t xml:space="preserve"> </w:t>
      </w:r>
      <w:r>
        <w:rPr>
          <w:rFonts w:ascii="Verdana" w:eastAsia="Verdana" w:hAnsi="Verdana" w:cs="Verdana"/>
          <w:sz w:val="18"/>
          <w:szCs w:val="18"/>
        </w:rPr>
        <w:t>h</w:t>
      </w:r>
      <w:r>
        <w:rPr>
          <w:rFonts w:ascii="Verdana" w:eastAsia="Verdana" w:hAnsi="Verdana" w:cs="Verdana"/>
          <w:spacing w:val="-2"/>
          <w:sz w:val="18"/>
          <w:szCs w:val="18"/>
        </w:rPr>
        <w:t>av</w:t>
      </w:r>
      <w:r>
        <w:rPr>
          <w:rFonts w:ascii="Verdana" w:eastAsia="Verdana" w:hAnsi="Verdana" w:cs="Verdana"/>
          <w:sz w:val="18"/>
          <w:szCs w:val="18"/>
        </w:rPr>
        <w:t>e</w:t>
      </w:r>
      <w:r>
        <w:rPr>
          <w:rFonts w:ascii="Verdana" w:eastAsia="Verdana" w:hAnsi="Verdana" w:cs="Verdana"/>
          <w:spacing w:val="-5"/>
          <w:sz w:val="18"/>
          <w:szCs w:val="18"/>
        </w:rPr>
        <w:t xml:space="preserve"> </w:t>
      </w:r>
      <w:r>
        <w:rPr>
          <w:rFonts w:ascii="Verdana" w:eastAsia="Verdana" w:hAnsi="Verdana" w:cs="Verdana"/>
          <w:sz w:val="18"/>
          <w:szCs w:val="18"/>
        </w:rPr>
        <w:t>a</w:t>
      </w:r>
      <w:r>
        <w:rPr>
          <w:rFonts w:ascii="Verdana" w:eastAsia="Verdana" w:hAnsi="Verdana" w:cs="Verdana"/>
          <w:spacing w:val="-5"/>
          <w:sz w:val="18"/>
          <w:szCs w:val="18"/>
        </w:rPr>
        <w:t xml:space="preserve"> </w:t>
      </w:r>
      <w:r>
        <w:rPr>
          <w:rFonts w:ascii="Verdana" w:eastAsia="Verdana" w:hAnsi="Verdana" w:cs="Verdana"/>
          <w:sz w:val="18"/>
          <w:szCs w:val="18"/>
        </w:rPr>
        <w:t>positi</w:t>
      </w:r>
      <w:r>
        <w:rPr>
          <w:rFonts w:ascii="Verdana" w:eastAsia="Verdana" w:hAnsi="Verdana" w:cs="Verdana"/>
          <w:spacing w:val="-2"/>
          <w:sz w:val="18"/>
          <w:szCs w:val="18"/>
        </w:rPr>
        <w:t>v</w:t>
      </w:r>
      <w:r>
        <w:rPr>
          <w:rFonts w:ascii="Verdana" w:eastAsia="Verdana" w:hAnsi="Verdana" w:cs="Verdana"/>
          <w:sz w:val="18"/>
          <w:szCs w:val="18"/>
        </w:rPr>
        <w:t>e</w:t>
      </w:r>
      <w:r>
        <w:rPr>
          <w:rFonts w:ascii="Verdana" w:eastAsia="Verdana" w:hAnsi="Verdana" w:cs="Verdana"/>
          <w:spacing w:val="-6"/>
          <w:sz w:val="18"/>
          <w:szCs w:val="18"/>
        </w:rPr>
        <w:t xml:space="preserve"> </w:t>
      </w:r>
      <w:r>
        <w:rPr>
          <w:rFonts w:ascii="Verdana" w:eastAsia="Verdana" w:hAnsi="Verdana" w:cs="Verdana"/>
          <w:sz w:val="18"/>
          <w:szCs w:val="18"/>
        </w:rPr>
        <w:t>opinion</w:t>
      </w:r>
      <w:r>
        <w:rPr>
          <w:rFonts w:ascii="Verdana" w:eastAsia="Verdana" w:hAnsi="Verdana" w:cs="Verdana"/>
          <w:spacing w:val="-5"/>
          <w:sz w:val="18"/>
          <w:szCs w:val="18"/>
        </w:rPr>
        <w:t xml:space="preserve"> </w:t>
      </w:r>
      <w:r>
        <w:rPr>
          <w:rFonts w:ascii="Verdana" w:eastAsia="Verdana" w:hAnsi="Verdana" w:cs="Verdana"/>
          <w:sz w:val="18"/>
          <w:szCs w:val="18"/>
        </w:rPr>
        <w:t>of</w:t>
      </w:r>
      <w:r>
        <w:rPr>
          <w:rFonts w:ascii="Verdana" w:eastAsia="Verdana" w:hAnsi="Verdana" w:cs="Verdana"/>
          <w:w w:val="99"/>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our</w:t>
      </w:r>
      <w:r>
        <w:rPr>
          <w:rFonts w:ascii="Verdana" w:eastAsia="Verdana" w:hAnsi="Verdana" w:cs="Verdana"/>
          <w:spacing w:val="-14"/>
          <w:sz w:val="18"/>
          <w:szCs w:val="18"/>
        </w:rPr>
        <w:t xml:space="preserve"> </w:t>
      </w:r>
      <w:r>
        <w:rPr>
          <w:rFonts w:ascii="Verdana" w:eastAsia="Verdana" w:hAnsi="Verdana" w:cs="Verdana"/>
          <w:sz w:val="18"/>
          <w:szCs w:val="18"/>
        </w:rPr>
        <w:t>manners.</w:t>
      </w:r>
    </w:p>
    <w:p w:rsidR="003D0395" w:rsidRDefault="003D0395">
      <w:pPr>
        <w:spacing w:before="20" w:line="200" w:lineRule="exact"/>
        <w:rPr>
          <w:sz w:val="20"/>
          <w:szCs w:val="20"/>
        </w:rPr>
      </w:pPr>
    </w:p>
    <w:p w:rsidR="003D0395" w:rsidRDefault="00E8636D">
      <w:pPr>
        <w:spacing w:line="241" w:lineRule="auto"/>
        <w:ind w:left="101"/>
        <w:rPr>
          <w:rFonts w:ascii="Verdana" w:eastAsia="Verdana" w:hAnsi="Verdana" w:cs="Verdana"/>
          <w:sz w:val="18"/>
          <w:szCs w:val="18"/>
        </w:rPr>
      </w:pPr>
      <w:r>
        <w:rPr>
          <w:rFonts w:ascii="Verdana" w:eastAsia="Verdana" w:hAnsi="Verdana" w:cs="Verdana"/>
          <w:b/>
          <w:bCs/>
          <w:sz w:val="18"/>
          <w:szCs w:val="18"/>
        </w:rPr>
        <w:t>Respect</w:t>
      </w:r>
      <w:r>
        <w:rPr>
          <w:rFonts w:ascii="Verdana" w:eastAsia="Verdana" w:hAnsi="Verdana" w:cs="Verdana"/>
          <w:b/>
          <w:bCs/>
          <w:spacing w:val="-4"/>
          <w:sz w:val="18"/>
          <w:szCs w:val="18"/>
        </w:rPr>
        <w:t xml:space="preserve"> </w:t>
      </w:r>
      <w:r>
        <w:rPr>
          <w:rFonts w:ascii="Verdana" w:eastAsia="Verdana" w:hAnsi="Verdana" w:cs="Verdana"/>
          <w:b/>
          <w:bCs/>
          <w:sz w:val="18"/>
          <w:szCs w:val="18"/>
        </w:rPr>
        <w:t>of</w:t>
      </w:r>
      <w:r>
        <w:rPr>
          <w:rFonts w:ascii="Verdana" w:eastAsia="Verdana" w:hAnsi="Verdana" w:cs="Verdana"/>
          <w:b/>
          <w:bCs/>
          <w:spacing w:val="-3"/>
          <w:sz w:val="18"/>
          <w:szCs w:val="18"/>
        </w:rPr>
        <w:t xml:space="preserve"> </w:t>
      </w:r>
      <w:r>
        <w:rPr>
          <w:rFonts w:ascii="Verdana" w:eastAsia="Verdana" w:hAnsi="Verdana" w:cs="Verdana"/>
          <w:b/>
          <w:bCs/>
          <w:sz w:val="18"/>
          <w:szCs w:val="18"/>
        </w:rPr>
        <w:t>Stage</w:t>
      </w:r>
      <w:r>
        <w:rPr>
          <w:rFonts w:ascii="Verdana" w:eastAsia="Verdana" w:hAnsi="Verdana" w:cs="Verdana"/>
          <w:b/>
          <w:bCs/>
          <w:spacing w:val="-3"/>
          <w:sz w:val="18"/>
          <w:szCs w:val="18"/>
        </w:rPr>
        <w:t xml:space="preserve"> </w:t>
      </w:r>
      <w:r>
        <w:rPr>
          <w:rFonts w:ascii="Verdana" w:eastAsia="Verdana" w:hAnsi="Verdana" w:cs="Verdana"/>
          <w:b/>
          <w:bCs/>
          <w:sz w:val="18"/>
          <w:szCs w:val="18"/>
        </w:rPr>
        <w:t>and</w:t>
      </w:r>
      <w:r>
        <w:rPr>
          <w:rFonts w:ascii="Verdana" w:eastAsia="Verdana" w:hAnsi="Verdana" w:cs="Verdana"/>
          <w:b/>
          <w:bCs/>
          <w:spacing w:val="-3"/>
          <w:sz w:val="18"/>
          <w:szCs w:val="18"/>
        </w:rPr>
        <w:t xml:space="preserve"> </w:t>
      </w:r>
      <w:r>
        <w:rPr>
          <w:rFonts w:ascii="Verdana" w:eastAsia="Verdana" w:hAnsi="Verdana" w:cs="Verdana"/>
          <w:b/>
          <w:bCs/>
          <w:sz w:val="18"/>
          <w:szCs w:val="18"/>
        </w:rPr>
        <w:t>Scener</w:t>
      </w:r>
      <w:r>
        <w:rPr>
          <w:rFonts w:ascii="Verdana" w:eastAsia="Verdana" w:hAnsi="Verdana" w:cs="Verdana"/>
          <w:b/>
          <w:bCs/>
          <w:spacing w:val="-1"/>
          <w:sz w:val="18"/>
          <w:szCs w:val="18"/>
        </w:rPr>
        <w:t>y</w:t>
      </w:r>
      <w:r>
        <w:rPr>
          <w:rFonts w:ascii="Verdana" w:eastAsia="Verdana" w:hAnsi="Verdana" w:cs="Verdana"/>
          <w:sz w:val="18"/>
          <w:szCs w:val="18"/>
        </w:rPr>
        <w:t>:</w:t>
      </w:r>
      <w:r>
        <w:rPr>
          <w:rFonts w:ascii="Verdana" w:eastAsia="Verdana" w:hAnsi="Verdana" w:cs="Verdana"/>
          <w:spacing w:val="-3"/>
          <w:sz w:val="18"/>
          <w:szCs w:val="18"/>
        </w:rPr>
        <w:t xml:space="preserve"> </w:t>
      </w:r>
      <w:r>
        <w:rPr>
          <w:rFonts w:ascii="Verdana" w:eastAsia="Verdana" w:hAnsi="Verdana" w:cs="Verdana"/>
          <w:sz w:val="18"/>
          <w:szCs w:val="18"/>
        </w:rPr>
        <w:t>Unless</w:t>
      </w:r>
      <w:r>
        <w:rPr>
          <w:rFonts w:ascii="Verdana" w:eastAsia="Verdana" w:hAnsi="Verdana" w:cs="Verdana"/>
          <w:spacing w:val="-3"/>
          <w:sz w:val="18"/>
          <w:szCs w:val="18"/>
        </w:rPr>
        <w:t xml:space="preserve"> </w:t>
      </w:r>
      <w:r>
        <w:rPr>
          <w:rFonts w:ascii="Verdana" w:eastAsia="Verdana" w:hAnsi="Verdana" w:cs="Verdana"/>
          <w:sz w:val="18"/>
          <w:szCs w:val="18"/>
        </w:rPr>
        <w:t>explicitly</w:t>
      </w:r>
      <w:r>
        <w:rPr>
          <w:rFonts w:ascii="Verdana" w:eastAsia="Verdana" w:hAnsi="Verdana" w:cs="Verdana"/>
          <w:w w:val="99"/>
          <w:sz w:val="18"/>
          <w:szCs w:val="18"/>
        </w:rPr>
        <w:t xml:space="preserve"> </w:t>
      </w:r>
      <w:r>
        <w:rPr>
          <w:rFonts w:ascii="Verdana" w:eastAsia="Verdana" w:hAnsi="Verdana" w:cs="Verdana"/>
          <w:sz w:val="18"/>
          <w:szCs w:val="18"/>
        </w:rPr>
        <w:t>instructed</w:t>
      </w:r>
      <w:r>
        <w:rPr>
          <w:rFonts w:ascii="Verdana" w:eastAsia="Verdana" w:hAnsi="Verdana" w:cs="Verdana"/>
          <w:spacing w:val="-7"/>
          <w:sz w:val="18"/>
          <w:szCs w:val="18"/>
        </w:rPr>
        <w:t xml:space="preserve"> </w:t>
      </w:r>
      <w:r>
        <w:rPr>
          <w:rFonts w:ascii="Verdana" w:eastAsia="Verdana" w:hAnsi="Verdana" w:cs="Verdana"/>
          <w:sz w:val="18"/>
          <w:szCs w:val="18"/>
        </w:rPr>
        <w:t>otherwise,</w:t>
      </w:r>
      <w:r>
        <w:rPr>
          <w:rFonts w:ascii="Verdana" w:eastAsia="Verdana" w:hAnsi="Verdana" w:cs="Verdana"/>
          <w:spacing w:val="-7"/>
          <w:sz w:val="18"/>
          <w:szCs w:val="18"/>
        </w:rPr>
        <w:t xml:space="preserve"> </w:t>
      </w:r>
      <w:r>
        <w:rPr>
          <w:rFonts w:ascii="Verdana" w:eastAsia="Verdana" w:hAnsi="Verdana" w:cs="Verdana"/>
          <w:sz w:val="18"/>
          <w:szCs w:val="18"/>
        </w:rPr>
        <w:t>ne</w:t>
      </w:r>
      <w:r>
        <w:rPr>
          <w:rFonts w:ascii="Verdana" w:eastAsia="Verdana" w:hAnsi="Verdana" w:cs="Verdana"/>
          <w:spacing w:val="-2"/>
          <w:sz w:val="18"/>
          <w:szCs w:val="18"/>
        </w:rPr>
        <w:t>v</w:t>
      </w:r>
      <w:r>
        <w:rPr>
          <w:rFonts w:ascii="Verdana" w:eastAsia="Verdana" w:hAnsi="Verdana" w:cs="Verdana"/>
          <w:sz w:val="18"/>
          <w:szCs w:val="18"/>
        </w:rPr>
        <w:t>er</w:t>
      </w:r>
      <w:r>
        <w:rPr>
          <w:rFonts w:ascii="Verdana" w:eastAsia="Verdana" w:hAnsi="Verdana" w:cs="Verdana"/>
          <w:spacing w:val="-6"/>
          <w:sz w:val="18"/>
          <w:szCs w:val="18"/>
        </w:rPr>
        <w:t xml:space="preserve"> </w:t>
      </w:r>
      <w:r>
        <w:rPr>
          <w:rFonts w:ascii="Verdana" w:eastAsia="Verdana" w:hAnsi="Verdana" w:cs="Verdana"/>
          <w:sz w:val="18"/>
          <w:szCs w:val="18"/>
        </w:rPr>
        <w:t>climb</w:t>
      </w:r>
      <w:r>
        <w:rPr>
          <w:rFonts w:ascii="Verdana" w:eastAsia="Verdana" w:hAnsi="Verdana" w:cs="Verdana"/>
          <w:spacing w:val="-7"/>
          <w:sz w:val="18"/>
          <w:szCs w:val="18"/>
        </w:rPr>
        <w:t xml:space="preserve"> </w:t>
      </w:r>
      <w:r>
        <w:rPr>
          <w:rFonts w:ascii="Verdana" w:eastAsia="Verdana" w:hAnsi="Verdana" w:cs="Verdana"/>
          <w:sz w:val="18"/>
          <w:szCs w:val="18"/>
        </w:rPr>
        <w:t>onto</w:t>
      </w:r>
      <w:r>
        <w:rPr>
          <w:rFonts w:ascii="Verdana" w:eastAsia="Verdana" w:hAnsi="Verdana" w:cs="Verdana"/>
          <w:spacing w:val="-6"/>
          <w:sz w:val="18"/>
          <w:szCs w:val="18"/>
        </w:rPr>
        <w:t xml:space="preserve"> </w:t>
      </w:r>
      <w:r>
        <w:rPr>
          <w:rFonts w:ascii="Verdana" w:eastAsia="Verdana" w:hAnsi="Verdana" w:cs="Verdana"/>
          <w:sz w:val="18"/>
          <w:szCs w:val="18"/>
        </w:rPr>
        <w:t>the</w:t>
      </w:r>
      <w:r>
        <w:rPr>
          <w:rFonts w:ascii="Verdana" w:eastAsia="Verdana" w:hAnsi="Verdana" w:cs="Verdana"/>
          <w:spacing w:val="-7"/>
          <w:sz w:val="18"/>
          <w:szCs w:val="18"/>
        </w:rPr>
        <w:t xml:space="preserve"> </w:t>
      </w:r>
      <w:r>
        <w:rPr>
          <w:rFonts w:ascii="Verdana" w:eastAsia="Verdana" w:hAnsi="Verdana" w:cs="Verdana"/>
          <w:sz w:val="18"/>
          <w:szCs w:val="18"/>
        </w:rPr>
        <w:t>stage</w:t>
      </w:r>
      <w:r>
        <w:rPr>
          <w:rFonts w:ascii="Verdana" w:eastAsia="Verdana" w:hAnsi="Verdana" w:cs="Verdana"/>
          <w:w w:val="99"/>
          <w:sz w:val="18"/>
          <w:szCs w:val="18"/>
        </w:rPr>
        <w:t xml:space="preserve"> </w:t>
      </w:r>
      <w:r>
        <w:rPr>
          <w:rFonts w:ascii="Verdana" w:eastAsia="Verdana" w:hAnsi="Verdana" w:cs="Verdana"/>
          <w:sz w:val="18"/>
          <w:szCs w:val="18"/>
        </w:rPr>
        <w:t>before,</w:t>
      </w:r>
      <w:r>
        <w:rPr>
          <w:rFonts w:ascii="Verdana" w:eastAsia="Verdana" w:hAnsi="Verdana" w:cs="Verdana"/>
          <w:spacing w:val="-8"/>
          <w:sz w:val="18"/>
          <w:szCs w:val="18"/>
        </w:rPr>
        <w:t xml:space="preserve"> </w:t>
      </w:r>
      <w:r>
        <w:rPr>
          <w:rFonts w:ascii="Verdana" w:eastAsia="Verdana" w:hAnsi="Verdana" w:cs="Verdana"/>
          <w:sz w:val="18"/>
          <w:szCs w:val="18"/>
        </w:rPr>
        <w:t>during</w:t>
      </w:r>
      <w:r>
        <w:rPr>
          <w:rFonts w:ascii="Verdana" w:eastAsia="Verdana" w:hAnsi="Verdana" w:cs="Verdana"/>
          <w:spacing w:val="-7"/>
          <w:sz w:val="18"/>
          <w:szCs w:val="18"/>
        </w:rPr>
        <w:t xml:space="preserve"> </w:t>
      </w:r>
      <w:r>
        <w:rPr>
          <w:rFonts w:ascii="Verdana" w:eastAsia="Verdana" w:hAnsi="Verdana" w:cs="Verdana"/>
          <w:sz w:val="18"/>
          <w:szCs w:val="18"/>
        </w:rPr>
        <w:t>intermission,</w:t>
      </w:r>
      <w:r>
        <w:rPr>
          <w:rFonts w:ascii="Verdana" w:eastAsia="Verdana" w:hAnsi="Verdana" w:cs="Verdana"/>
          <w:spacing w:val="-8"/>
          <w:sz w:val="18"/>
          <w:szCs w:val="18"/>
        </w:rPr>
        <w:t xml:space="preserve"> </w:t>
      </w:r>
      <w:r>
        <w:rPr>
          <w:rFonts w:ascii="Verdana" w:eastAsia="Verdana" w:hAnsi="Verdana" w:cs="Verdana"/>
          <w:sz w:val="18"/>
          <w:szCs w:val="18"/>
        </w:rPr>
        <w:t>or</w:t>
      </w:r>
      <w:r>
        <w:rPr>
          <w:rFonts w:ascii="Verdana" w:eastAsia="Verdana" w:hAnsi="Verdana" w:cs="Verdana"/>
          <w:spacing w:val="-7"/>
          <w:sz w:val="18"/>
          <w:szCs w:val="18"/>
        </w:rPr>
        <w:t xml:space="preserve"> </w:t>
      </w:r>
      <w:r>
        <w:rPr>
          <w:rFonts w:ascii="Verdana" w:eastAsia="Verdana" w:hAnsi="Verdana" w:cs="Verdana"/>
          <w:sz w:val="18"/>
          <w:szCs w:val="18"/>
        </w:rPr>
        <w:t>after</w:t>
      </w:r>
      <w:r>
        <w:rPr>
          <w:rFonts w:ascii="Verdana" w:eastAsia="Verdana" w:hAnsi="Verdana" w:cs="Verdana"/>
          <w:spacing w:val="-7"/>
          <w:sz w:val="18"/>
          <w:szCs w:val="18"/>
        </w:rPr>
        <w:t xml:space="preserve"> </w:t>
      </w:r>
      <w:r>
        <w:rPr>
          <w:rFonts w:ascii="Verdana" w:eastAsia="Verdana" w:hAnsi="Verdana" w:cs="Verdana"/>
          <w:sz w:val="18"/>
          <w:szCs w:val="18"/>
        </w:rPr>
        <w:t>a</w:t>
      </w:r>
      <w:r>
        <w:rPr>
          <w:rFonts w:ascii="Verdana" w:eastAsia="Verdana" w:hAnsi="Verdana" w:cs="Verdana"/>
          <w:spacing w:val="-8"/>
          <w:sz w:val="18"/>
          <w:szCs w:val="18"/>
        </w:rPr>
        <w:t xml:space="preserve"> </w:t>
      </w:r>
      <w:r>
        <w:rPr>
          <w:rFonts w:ascii="Verdana" w:eastAsia="Verdana" w:hAnsi="Verdana" w:cs="Verdana"/>
          <w:sz w:val="18"/>
          <w:szCs w:val="18"/>
        </w:rPr>
        <w:t>performance.</w:t>
      </w:r>
      <w:r>
        <w:rPr>
          <w:rFonts w:ascii="Verdana" w:eastAsia="Verdana" w:hAnsi="Verdana" w:cs="Verdana"/>
          <w:w w:val="99"/>
          <w:sz w:val="18"/>
          <w:szCs w:val="18"/>
        </w:rPr>
        <w:t xml:space="preserve"> </w:t>
      </w:r>
      <w:r>
        <w:rPr>
          <w:rFonts w:ascii="Verdana" w:eastAsia="Verdana" w:hAnsi="Verdana" w:cs="Verdana"/>
          <w:sz w:val="18"/>
          <w:szCs w:val="18"/>
        </w:rPr>
        <w:t>Doing</w:t>
      </w:r>
      <w:r>
        <w:rPr>
          <w:rFonts w:ascii="Verdana" w:eastAsia="Verdana" w:hAnsi="Verdana" w:cs="Verdana"/>
          <w:spacing w:val="-6"/>
          <w:sz w:val="18"/>
          <w:szCs w:val="18"/>
        </w:rPr>
        <w:t xml:space="preserve"> </w:t>
      </w:r>
      <w:r>
        <w:rPr>
          <w:rFonts w:ascii="Verdana" w:eastAsia="Verdana" w:hAnsi="Verdana" w:cs="Verdana"/>
          <w:sz w:val="18"/>
          <w:szCs w:val="18"/>
        </w:rPr>
        <w:t>so</w:t>
      </w:r>
      <w:r>
        <w:rPr>
          <w:rFonts w:ascii="Verdana" w:eastAsia="Verdana" w:hAnsi="Verdana" w:cs="Verdana"/>
          <w:spacing w:val="-5"/>
          <w:sz w:val="18"/>
          <w:szCs w:val="18"/>
        </w:rPr>
        <w:t xml:space="preserve"> </w:t>
      </w:r>
      <w:r>
        <w:rPr>
          <w:rFonts w:ascii="Verdana" w:eastAsia="Verdana" w:hAnsi="Verdana" w:cs="Verdana"/>
          <w:sz w:val="18"/>
          <w:szCs w:val="18"/>
        </w:rPr>
        <w:t>is</w:t>
      </w:r>
      <w:r>
        <w:rPr>
          <w:rFonts w:ascii="Verdana" w:eastAsia="Verdana" w:hAnsi="Verdana" w:cs="Verdana"/>
          <w:spacing w:val="-6"/>
          <w:sz w:val="18"/>
          <w:szCs w:val="18"/>
        </w:rPr>
        <w:t xml:space="preserve"> </w:t>
      </w:r>
      <w:r>
        <w:rPr>
          <w:rFonts w:ascii="Verdana" w:eastAsia="Verdana" w:hAnsi="Verdana" w:cs="Verdana"/>
          <w:sz w:val="18"/>
          <w:szCs w:val="18"/>
        </w:rPr>
        <w:t>unsafe</w:t>
      </w:r>
      <w:r>
        <w:rPr>
          <w:rFonts w:ascii="Verdana" w:eastAsia="Verdana" w:hAnsi="Verdana" w:cs="Verdana"/>
          <w:spacing w:val="-5"/>
          <w:sz w:val="18"/>
          <w:szCs w:val="18"/>
        </w:rPr>
        <w:t xml:space="preserve"> </w:t>
      </w:r>
      <w:r>
        <w:rPr>
          <w:rFonts w:ascii="Verdana" w:eastAsia="Verdana" w:hAnsi="Verdana" w:cs="Verdana"/>
          <w:sz w:val="18"/>
          <w:szCs w:val="18"/>
        </w:rPr>
        <w:t>and</w:t>
      </w:r>
      <w:r>
        <w:rPr>
          <w:rFonts w:ascii="Verdana" w:eastAsia="Verdana" w:hAnsi="Verdana" w:cs="Verdana"/>
          <w:spacing w:val="-6"/>
          <w:sz w:val="18"/>
          <w:szCs w:val="18"/>
        </w:rPr>
        <w:t xml:space="preserve"> </w:t>
      </w:r>
      <w:r>
        <w:rPr>
          <w:rFonts w:ascii="Verdana" w:eastAsia="Verdana" w:hAnsi="Verdana" w:cs="Verdana"/>
          <w:sz w:val="18"/>
          <w:szCs w:val="18"/>
        </w:rPr>
        <w:t>i</w:t>
      </w:r>
      <w:r>
        <w:rPr>
          <w:rFonts w:ascii="Verdana" w:eastAsia="Verdana" w:hAnsi="Verdana" w:cs="Verdana"/>
          <w:spacing w:val="-2"/>
          <w:sz w:val="18"/>
          <w:szCs w:val="18"/>
        </w:rPr>
        <w:t>n</w:t>
      </w:r>
      <w:r>
        <w:rPr>
          <w:rFonts w:ascii="Verdana" w:eastAsia="Verdana" w:hAnsi="Verdana" w:cs="Verdana"/>
          <w:sz w:val="18"/>
          <w:szCs w:val="18"/>
        </w:rPr>
        <w:t>vites</w:t>
      </w:r>
      <w:r>
        <w:rPr>
          <w:rFonts w:ascii="Verdana" w:eastAsia="Verdana" w:hAnsi="Verdana" w:cs="Verdana"/>
          <w:spacing w:val="-5"/>
          <w:sz w:val="18"/>
          <w:szCs w:val="18"/>
        </w:rPr>
        <w:t xml:space="preserve"> </w:t>
      </w:r>
      <w:r>
        <w:rPr>
          <w:rFonts w:ascii="Verdana" w:eastAsia="Verdana" w:hAnsi="Verdana" w:cs="Verdana"/>
          <w:sz w:val="18"/>
          <w:szCs w:val="18"/>
        </w:rPr>
        <w:t>accidents.</w:t>
      </w:r>
    </w:p>
    <w:p w:rsidR="003D0395" w:rsidRDefault="00E8636D">
      <w:pPr>
        <w:spacing w:before="68" w:line="241" w:lineRule="auto"/>
        <w:ind w:left="101" w:right="197"/>
        <w:rPr>
          <w:rFonts w:ascii="Verdana" w:eastAsia="Verdana" w:hAnsi="Verdana" w:cs="Verdana"/>
          <w:sz w:val="18"/>
          <w:szCs w:val="18"/>
        </w:rPr>
      </w:pPr>
      <w:r>
        <w:br w:type="column"/>
      </w:r>
      <w:r>
        <w:rPr>
          <w:rFonts w:ascii="Verdana" w:eastAsia="Verdana" w:hAnsi="Verdana" w:cs="Verdana"/>
          <w:b/>
          <w:bCs/>
          <w:spacing w:val="-1"/>
          <w:sz w:val="18"/>
          <w:szCs w:val="18"/>
        </w:rPr>
        <w:lastRenderedPageBreak/>
        <w:t>Noi</w:t>
      </w:r>
      <w:r>
        <w:rPr>
          <w:rFonts w:ascii="Verdana" w:eastAsia="Verdana" w:hAnsi="Verdana" w:cs="Verdana"/>
          <w:b/>
          <w:bCs/>
          <w:sz w:val="18"/>
          <w:szCs w:val="18"/>
        </w:rPr>
        <w:t>s</w:t>
      </w:r>
      <w:r>
        <w:rPr>
          <w:rFonts w:ascii="Verdana" w:eastAsia="Verdana" w:hAnsi="Verdana" w:cs="Verdana"/>
          <w:b/>
          <w:bCs/>
          <w:spacing w:val="-1"/>
          <w:sz w:val="18"/>
          <w:szCs w:val="18"/>
        </w:rPr>
        <w:t>e</w:t>
      </w:r>
      <w:r>
        <w:rPr>
          <w:rFonts w:ascii="Verdana" w:eastAsia="Verdana" w:hAnsi="Verdana" w:cs="Verdana"/>
          <w:sz w:val="18"/>
          <w:szCs w:val="18"/>
        </w:rPr>
        <w:t>:</w:t>
      </w:r>
      <w:r>
        <w:rPr>
          <w:rFonts w:ascii="Verdana" w:eastAsia="Verdana" w:hAnsi="Verdana" w:cs="Verdana"/>
          <w:spacing w:val="-7"/>
          <w:sz w:val="18"/>
          <w:szCs w:val="18"/>
        </w:rPr>
        <w:t xml:space="preserve"> </w:t>
      </w:r>
      <w:r>
        <w:rPr>
          <w:rFonts w:ascii="Verdana" w:eastAsia="Verdana" w:hAnsi="Verdana" w:cs="Verdana"/>
          <w:sz w:val="18"/>
          <w:szCs w:val="18"/>
        </w:rPr>
        <w:t>Do</w:t>
      </w:r>
      <w:r>
        <w:rPr>
          <w:rFonts w:ascii="Verdana" w:eastAsia="Verdana" w:hAnsi="Verdana" w:cs="Verdana"/>
          <w:spacing w:val="-6"/>
          <w:sz w:val="18"/>
          <w:szCs w:val="18"/>
        </w:rPr>
        <w:t xml:space="preserve"> </w:t>
      </w:r>
      <w:r>
        <w:rPr>
          <w:rFonts w:ascii="Verdana" w:eastAsia="Verdana" w:hAnsi="Verdana" w:cs="Verdana"/>
          <w:sz w:val="18"/>
          <w:szCs w:val="18"/>
        </w:rPr>
        <w:t>not</w:t>
      </w:r>
      <w:r>
        <w:rPr>
          <w:rFonts w:ascii="Verdana" w:eastAsia="Verdana" w:hAnsi="Verdana" w:cs="Verdana"/>
          <w:spacing w:val="-6"/>
          <w:sz w:val="18"/>
          <w:szCs w:val="18"/>
        </w:rPr>
        <w:t xml:space="preserve"> </w:t>
      </w:r>
      <w:r>
        <w:rPr>
          <w:rFonts w:ascii="Verdana" w:eastAsia="Verdana" w:hAnsi="Verdana" w:cs="Verdana"/>
          <w:sz w:val="18"/>
          <w:szCs w:val="18"/>
        </w:rPr>
        <w:t>ma</w:t>
      </w:r>
      <w:r>
        <w:rPr>
          <w:rFonts w:ascii="Verdana" w:eastAsia="Verdana" w:hAnsi="Verdana" w:cs="Verdana"/>
          <w:spacing w:val="-2"/>
          <w:sz w:val="18"/>
          <w:szCs w:val="18"/>
        </w:rPr>
        <w:t>k</w:t>
      </w:r>
      <w:r>
        <w:rPr>
          <w:rFonts w:ascii="Verdana" w:eastAsia="Verdana" w:hAnsi="Verdana" w:cs="Verdana"/>
          <w:sz w:val="18"/>
          <w:szCs w:val="18"/>
        </w:rPr>
        <w:t>e</w:t>
      </w:r>
      <w:r>
        <w:rPr>
          <w:rFonts w:ascii="Verdana" w:eastAsia="Verdana" w:hAnsi="Verdana" w:cs="Verdana"/>
          <w:spacing w:val="-7"/>
          <w:sz w:val="18"/>
          <w:szCs w:val="18"/>
        </w:rPr>
        <w:t xml:space="preserve"> </w:t>
      </w:r>
      <w:r>
        <w:rPr>
          <w:rFonts w:ascii="Verdana" w:eastAsia="Verdana" w:hAnsi="Verdana" w:cs="Verdana"/>
          <w:sz w:val="18"/>
          <w:szCs w:val="18"/>
        </w:rPr>
        <w:t>a</w:t>
      </w:r>
      <w:r>
        <w:rPr>
          <w:rFonts w:ascii="Verdana" w:eastAsia="Verdana" w:hAnsi="Verdana" w:cs="Verdana"/>
          <w:spacing w:val="-2"/>
          <w:sz w:val="18"/>
          <w:szCs w:val="18"/>
        </w:rPr>
        <w:t>n</w:t>
      </w:r>
      <w:r>
        <w:rPr>
          <w:rFonts w:ascii="Verdana" w:eastAsia="Verdana" w:hAnsi="Verdana" w:cs="Verdana"/>
          <w:sz w:val="18"/>
          <w:szCs w:val="18"/>
        </w:rPr>
        <w:t>y</w:t>
      </w:r>
      <w:r>
        <w:rPr>
          <w:rFonts w:ascii="Verdana" w:eastAsia="Verdana" w:hAnsi="Verdana" w:cs="Verdana"/>
          <w:spacing w:val="-6"/>
          <w:sz w:val="18"/>
          <w:szCs w:val="18"/>
        </w:rPr>
        <w:t xml:space="preserve"> </w:t>
      </w:r>
      <w:r>
        <w:rPr>
          <w:rFonts w:ascii="Verdana" w:eastAsia="Verdana" w:hAnsi="Verdana" w:cs="Verdana"/>
          <w:sz w:val="18"/>
          <w:szCs w:val="18"/>
        </w:rPr>
        <w:t>unnecessary</w:t>
      </w:r>
      <w:r>
        <w:rPr>
          <w:rFonts w:ascii="Verdana" w:eastAsia="Verdana" w:hAnsi="Verdana" w:cs="Verdana"/>
          <w:spacing w:val="-6"/>
          <w:sz w:val="18"/>
          <w:szCs w:val="18"/>
        </w:rPr>
        <w:t xml:space="preserve"> </w:t>
      </w:r>
      <w:r>
        <w:rPr>
          <w:rFonts w:ascii="Verdana" w:eastAsia="Verdana" w:hAnsi="Verdana" w:cs="Verdana"/>
          <w:sz w:val="18"/>
          <w:szCs w:val="18"/>
        </w:rPr>
        <w:t>noise</w:t>
      </w:r>
      <w:r>
        <w:rPr>
          <w:rFonts w:ascii="Verdana" w:eastAsia="Verdana" w:hAnsi="Verdana" w:cs="Verdana"/>
          <w:spacing w:val="-7"/>
          <w:sz w:val="18"/>
          <w:szCs w:val="18"/>
        </w:rPr>
        <w:t xml:space="preserve"> </w:t>
      </w:r>
      <w:r>
        <w:rPr>
          <w:rFonts w:ascii="Verdana" w:eastAsia="Verdana" w:hAnsi="Verdana" w:cs="Verdana"/>
          <w:sz w:val="18"/>
          <w:szCs w:val="18"/>
        </w:rPr>
        <w:t>during a</w:t>
      </w:r>
      <w:r>
        <w:rPr>
          <w:rFonts w:ascii="Verdana" w:eastAsia="Verdana" w:hAnsi="Verdana" w:cs="Verdana"/>
          <w:spacing w:val="-6"/>
          <w:sz w:val="18"/>
          <w:szCs w:val="18"/>
        </w:rPr>
        <w:t xml:space="preserve"> </w:t>
      </w:r>
      <w:r>
        <w:rPr>
          <w:rFonts w:ascii="Verdana" w:eastAsia="Verdana" w:hAnsi="Verdana" w:cs="Verdana"/>
          <w:sz w:val="18"/>
          <w:szCs w:val="18"/>
        </w:rPr>
        <w:t>performance.</w:t>
      </w:r>
      <w:r>
        <w:rPr>
          <w:rFonts w:ascii="Verdana" w:eastAsia="Verdana" w:hAnsi="Verdana" w:cs="Verdana"/>
          <w:spacing w:val="-5"/>
          <w:sz w:val="18"/>
          <w:szCs w:val="18"/>
        </w:rPr>
        <w:t xml:space="preserve"> </w:t>
      </w:r>
      <w:r>
        <w:rPr>
          <w:rFonts w:ascii="Verdana" w:eastAsia="Verdana" w:hAnsi="Verdana" w:cs="Verdana"/>
          <w:sz w:val="18"/>
          <w:szCs w:val="18"/>
        </w:rPr>
        <w:t>Digging</w:t>
      </w:r>
      <w:r>
        <w:rPr>
          <w:rFonts w:ascii="Verdana" w:eastAsia="Verdana" w:hAnsi="Verdana" w:cs="Verdana"/>
          <w:spacing w:val="-5"/>
          <w:sz w:val="18"/>
          <w:szCs w:val="18"/>
        </w:rPr>
        <w:t xml:space="preserve"> </w:t>
      </w:r>
      <w:r>
        <w:rPr>
          <w:rFonts w:ascii="Verdana" w:eastAsia="Verdana" w:hAnsi="Verdana" w:cs="Verdana"/>
          <w:sz w:val="18"/>
          <w:szCs w:val="18"/>
        </w:rPr>
        <w:t>in</w:t>
      </w:r>
      <w:r>
        <w:rPr>
          <w:rFonts w:ascii="Verdana" w:eastAsia="Verdana" w:hAnsi="Verdana" w:cs="Verdana"/>
          <w:spacing w:val="-6"/>
          <w:sz w:val="18"/>
          <w:szCs w:val="18"/>
        </w:rPr>
        <w:t xml:space="preserve"> </w:t>
      </w:r>
      <w:r>
        <w:rPr>
          <w:rFonts w:ascii="Verdana" w:eastAsia="Verdana" w:hAnsi="Verdana" w:cs="Verdana"/>
          <w:sz w:val="18"/>
          <w:szCs w:val="18"/>
        </w:rPr>
        <w:t>a</w:t>
      </w:r>
      <w:r>
        <w:rPr>
          <w:rFonts w:ascii="Verdana" w:eastAsia="Verdana" w:hAnsi="Verdana" w:cs="Verdana"/>
          <w:spacing w:val="-5"/>
          <w:sz w:val="18"/>
          <w:szCs w:val="18"/>
        </w:rPr>
        <w:t xml:space="preserve"> </w:t>
      </w:r>
      <w:r>
        <w:rPr>
          <w:rFonts w:ascii="Verdana" w:eastAsia="Verdana" w:hAnsi="Verdana" w:cs="Verdana"/>
          <w:sz w:val="18"/>
          <w:szCs w:val="18"/>
        </w:rPr>
        <w:t>purse,</w:t>
      </w:r>
      <w:r>
        <w:rPr>
          <w:rFonts w:ascii="Verdana" w:eastAsia="Verdana" w:hAnsi="Verdana" w:cs="Verdana"/>
          <w:spacing w:val="-5"/>
          <w:sz w:val="18"/>
          <w:szCs w:val="18"/>
        </w:rPr>
        <w:t xml:space="preserve"> </w:t>
      </w:r>
      <w:r>
        <w:rPr>
          <w:rFonts w:ascii="Verdana" w:eastAsia="Verdana" w:hAnsi="Verdana" w:cs="Verdana"/>
          <w:sz w:val="18"/>
          <w:szCs w:val="18"/>
        </w:rPr>
        <w:t>searching</w:t>
      </w:r>
      <w:r>
        <w:rPr>
          <w:rFonts w:ascii="Verdana" w:eastAsia="Verdana" w:hAnsi="Verdana" w:cs="Verdana"/>
          <w:spacing w:val="-5"/>
          <w:sz w:val="18"/>
          <w:szCs w:val="18"/>
        </w:rPr>
        <w:t xml:space="preserve"> </w:t>
      </w:r>
      <w:r>
        <w:rPr>
          <w:rFonts w:ascii="Verdana" w:eastAsia="Verdana" w:hAnsi="Verdana" w:cs="Verdana"/>
          <w:sz w:val="18"/>
          <w:szCs w:val="18"/>
        </w:rPr>
        <w:t>for</w:t>
      </w:r>
      <w:r>
        <w:rPr>
          <w:rFonts w:ascii="Verdana" w:eastAsia="Verdana" w:hAnsi="Verdana" w:cs="Verdana"/>
          <w:spacing w:val="-6"/>
          <w:sz w:val="18"/>
          <w:szCs w:val="18"/>
        </w:rPr>
        <w:t xml:space="preserve"> </w:t>
      </w:r>
      <w:r>
        <w:rPr>
          <w:rFonts w:ascii="Verdana" w:eastAsia="Verdana" w:hAnsi="Verdana" w:cs="Verdana"/>
          <w:sz w:val="18"/>
          <w:szCs w:val="18"/>
        </w:rPr>
        <w:t>a</w:t>
      </w:r>
      <w:r>
        <w:rPr>
          <w:rFonts w:ascii="Verdana" w:eastAsia="Verdana" w:hAnsi="Verdana" w:cs="Verdana"/>
          <w:w w:val="99"/>
          <w:sz w:val="18"/>
          <w:szCs w:val="18"/>
        </w:rPr>
        <w:t xml:space="preserve"> </w:t>
      </w:r>
      <w:r>
        <w:rPr>
          <w:rFonts w:ascii="Verdana" w:eastAsia="Verdana" w:hAnsi="Verdana" w:cs="Verdana"/>
          <w:sz w:val="18"/>
          <w:szCs w:val="18"/>
        </w:rPr>
        <w:t>Kleenex,</w:t>
      </w:r>
      <w:r>
        <w:rPr>
          <w:rFonts w:ascii="Verdana" w:eastAsia="Verdana" w:hAnsi="Verdana" w:cs="Verdana"/>
          <w:spacing w:val="-7"/>
          <w:sz w:val="18"/>
          <w:szCs w:val="18"/>
        </w:rPr>
        <w:t xml:space="preserve"> </w:t>
      </w:r>
      <w:r>
        <w:rPr>
          <w:rFonts w:ascii="Verdana" w:eastAsia="Verdana" w:hAnsi="Verdana" w:cs="Verdana"/>
          <w:sz w:val="18"/>
          <w:szCs w:val="18"/>
        </w:rPr>
        <w:t>etc.</w:t>
      </w:r>
      <w:r>
        <w:rPr>
          <w:rFonts w:ascii="Verdana" w:eastAsia="Verdana" w:hAnsi="Verdana" w:cs="Verdana"/>
          <w:spacing w:val="-6"/>
          <w:sz w:val="18"/>
          <w:szCs w:val="18"/>
        </w:rPr>
        <w:t xml:space="preserve"> </w:t>
      </w:r>
      <w:r>
        <w:rPr>
          <w:rFonts w:ascii="Verdana" w:eastAsia="Verdana" w:hAnsi="Verdana" w:cs="Verdana"/>
          <w:sz w:val="18"/>
          <w:szCs w:val="18"/>
        </w:rPr>
        <w:t>should</w:t>
      </w:r>
      <w:r>
        <w:rPr>
          <w:rFonts w:ascii="Verdana" w:eastAsia="Verdana" w:hAnsi="Verdana" w:cs="Verdana"/>
          <w:spacing w:val="-6"/>
          <w:sz w:val="18"/>
          <w:szCs w:val="18"/>
        </w:rPr>
        <w:t xml:space="preserve"> </w:t>
      </w:r>
      <w:r>
        <w:rPr>
          <w:rFonts w:ascii="Verdana" w:eastAsia="Verdana" w:hAnsi="Verdana" w:cs="Verdana"/>
          <w:sz w:val="18"/>
          <w:szCs w:val="18"/>
        </w:rPr>
        <w:t>be</w:t>
      </w:r>
      <w:r>
        <w:rPr>
          <w:rFonts w:ascii="Verdana" w:eastAsia="Verdana" w:hAnsi="Verdana" w:cs="Verdana"/>
          <w:spacing w:val="-6"/>
          <w:sz w:val="18"/>
          <w:szCs w:val="18"/>
        </w:rPr>
        <w:t xml:space="preserve"> </w:t>
      </w:r>
      <w:r>
        <w:rPr>
          <w:rFonts w:ascii="Verdana" w:eastAsia="Verdana" w:hAnsi="Verdana" w:cs="Verdana"/>
          <w:sz w:val="18"/>
          <w:szCs w:val="18"/>
        </w:rPr>
        <w:t>done</w:t>
      </w:r>
      <w:r>
        <w:rPr>
          <w:rFonts w:ascii="Verdana" w:eastAsia="Verdana" w:hAnsi="Verdana" w:cs="Verdana"/>
          <w:spacing w:val="-6"/>
          <w:sz w:val="18"/>
          <w:szCs w:val="18"/>
        </w:rPr>
        <w:t xml:space="preserve"> </w:t>
      </w:r>
      <w:r>
        <w:rPr>
          <w:rFonts w:ascii="Verdana" w:eastAsia="Verdana" w:hAnsi="Verdana" w:cs="Verdana"/>
          <w:sz w:val="18"/>
          <w:szCs w:val="18"/>
        </w:rPr>
        <w:t>beforehand</w:t>
      </w:r>
      <w:r>
        <w:rPr>
          <w:rFonts w:ascii="Verdana" w:eastAsia="Verdana" w:hAnsi="Verdana" w:cs="Verdana"/>
          <w:spacing w:val="-6"/>
          <w:sz w:val="18"/>
          <w:szCs w:val="18"/>
        </w:rPr>
        <w:t xml:space="preserve"> </w:t>
      </w:r>
      <w:r>
        <w:rPr>
          <w:rFonts w:ascii="Verdana" w:eastAsia="Verdana" w:hAnsi="Verdana" w:cs="Verdana"/>
          <w:sz w:val="18"/>
          <w:szCs w:val="18"/>
        </w:rPr>
        <w:t>and</w:t>
      </w:r>
      <w:r>
        <w:rPr>
          <w:rFonts w:ascii="Verdana" w:eastAsia="Verdana" w:hAnsi="Verdana" w:cs="Verdana"/>
          <w:spacing w:val="-6"/>
          <w:sz w:val="18"/>
          <w:szCs w:val="18"/>
        </w:rPr>
        <w:t xml:space="preserve"> </w:t>
      </w:r>
      <w:r>
        <w:rPr>
          <w:rFonts w:ascii="Verdana" w:eastAsia="Verdana" w:hAnsi="Verdana" w:cs="Verdana"/>
          <w:sz w:val="18"/>
          <w:szCs w:val="18"/>
        </w:rPr>
        <w:t>not during</w:t>
      </w:r>
      <w:r>
        <w:rPr>
          <w:rFonts w:ascii="Verdana" w:eastAsia="Verdana" w:hAnsi="Verdana" w:cs="Verdana"/>
          <w:spacing w:val="-7"/>
          <w:sz w:val="18"/>
          <w:szCs w:val="18"/>
        </w:rPr>
        <w:t xml:space="preserve"> </w:t>
      </w:r>
      <w:r>
        <w:rPr>
          <w:rFonts w:ascii="Verdana" w:eastAsia="Verdana" w:hAnsi="Verdana" w:cs="Verdana"/>
          <w:sz w:val="18"/>
          <w:szCs w:val="18"/>
        </w:rPr>
        <w:t>a</w:t>
      </w:r>
      <w:r>
        <w:rPr>
          <w:rFonts w:ascii="Verdana" w:eastAsia="Verdana" w:hAnsi="Verdana" w:cs="Verdana"/>
          <w:spacing w:val="-7"/>
          <w:sz w:val="18"/>
          <w:szCs w:val="18"/>
        </w:rPr>
        <w:t xml:space="preserve"> </w:t>
      </w:r>
      <w:r>
        <w:rPr>
          <w:rFonts w:ascii="Verdana" w:eastAsia="Verdana" w:hAnsi="Verdana" w:cs="Verdana"/>
          <w:sz w:val="18"/>
          <w:szCs w:val="18"/>
        </w:rPr>
        <w:t>performance.</w:t>
      </w:r>
      <w:r>
        <w:rPr>
          <w:rFonts w:ascii="Verdana" w:eastAsia="Verdana" w:hAnsi="Verdana" w:cs="Verdana"/>
          <w:spacing w:val="-7"/>
          <w:sz w:val="18"/>
          <w:szCs w:val="18"/>
        </w:rPr>
        <w:t xml:space="preserve"> </w:t>
      </w:r>
      <w:r>
        <w:rPr>
          <w:rFonts w:ascii="Verdana" w:eastAsia="Verdana" w:hAnsi="Verdana" w:cs="Verdana"/>
          <w:sz w:val="18"/>
          <w:szCs w:val="18"/>
        </w:rPr>
        <w:t>Such</w:t>
      </w:r>
      <w:r>
        <w:rPr>
          <w:rFonts w:ascii="Verdana" w:eastAsia="Verdana" w:hAnsi="Verdana" w:cs="Verdana"/>
          <w:spacing w:val="-7"/>
          <w:sz w:val="18"/>
          <w:szCs w:val="18"/>
        </w:rPr>
        <w:t xml:space="preserve"> </w:t>
      </w:r>
      <w:r>
        <w:rPr>
          <w:rFonts w:ascii="Verdana" w:eastAsia="Verdana" w:hAnsi="Verdana" w:cs="Verdana"/>
          <w:sz w:val="18"/>
          <w:szCs w:val="18"/>
        </w:rPr>
        <w:t>actions</w:t>
      </w:r>
      <w:r>
        <w:rPr>
          <w:rFonts w:ascii="Verdana" w:eastAsia="Verdana" w:hAnsi="Verdana" w:cs="Verdana"/>
          <w:spacing w:val="-7"/>
          <w:sz w:val="18"/>
          <w:szCs w:val="18"/>
        </w:rPr>
        <w:t xml:space="preserve"> </w:t>
      </w:r>
      <w:r>
        <w:rPr>
          <w:rFonts w:ascii="Verdana" w:eastAsia="Verdana" w:hAnsi="Verdana" w:cs="Verdana"/>
          <w:sz w:val="18"/>
          <w:szCs w:val="18"/>
        </w:rPr>
        <w:t>d</w:t>
      </w:r>
      <w:r>
        <w:rPr>
          <w:rFonts w:ascii="Verdana" w:eastAsia="Verdana" w:hAnsi="Verdana" w:cs="Verdana"/>
          <w:spacing w:val="-5"/>
          <w:sz w:val="18"/>
          <w:szCs w:val="18"/>
        </w:rPr>
        <w:t>r</w:t>
      </w:r>
      <w:r>
        <w:rPr>
          <w:rFonts w:ascii="Verdana" w:eastAsia="Verdana" w:hAnsi="Verdana" w:cs="Verdana"/>
          <w:spacing w:val="-1"/>
          <w:sz w:val="18"/>
          <w:szCs w:val="18"/>
        </w:rPr>
        <w:t>a</w:t>
      </w:r>
      <w:r>
        <w:rPr>
          <w:rFonts w:ascii="Verdana" w:eastAsia="Verdana" w:hAnsi="Verdana" w:cs="Verdana"/>
          <w:sz w:val="18"/>
          <w:szCs w:val="18"/>
        </w:rPr>
        <w:t>w</w:t>
      </w:r>
      <w:r>
        <w:rPr>
          <w:rFonts w:ascii="Verdana" w:eastAsia="Verdana" w:hAnsi="Verdana" w:cs="Verdana"/>
          <w:spacing w:val="-6"/>
          <w:sz w:val="18"/>
          <w:szCs w:val="18"/>
        </w:rPr>
        <w:t xml:space="preserve"> </w:t>
      </w:r>
      <w:r>
        <w:rPr>
          <w:rFonts w:ascii="Verdana" w:eastAsia="Verdana" w:hAnsi="Verdana" w:cs="Verdana"/>
          <w:sz w:val="18"/>
          <w:szCs w:val="18"/>
        </w:rPr>
        <w:t>attention</w:t>
      </w:r>
      <w:r>
        <w:rPr>
          <w:rFonts w:ascii="Verdana" w:eastAsia="Verdana" w:hAnsi="Verdana" w:cs="Verdana"/>
          <w:w w:val="99"/>
          <w:sz w:val="18"/>
          <w:szCs w:val="18"/>
        </w:rPr>
        <w:t xml:space="preserve"> </w:t>
      </w:r>
      <w:r>
        <w:rPr>
          <w:rFonts w:ascii="Verdana" w:eastAsia="Verdana" w:hAnsi="Verdana" w:cs="Verdana"/>
          <w:sz w:val="18"/>
          <w:szCs w:val="18"/>
        </w:rPr>
        <w:t>to</w:t>
      </w:r>
      <w:r>
        <w:rPr>
          <w:rFonts w:ascii="Verdana" w:eastAsia="Verdana" w:hAnsi="Verdana" w:cs="Verdana"/>
          <w:spacing w:val="-5"/>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w:t>
      </w:r>
      <w:r>
        <w:rPr>
          <w:rFonts w:ascii="Verdana" w:eastAsia="Verdana" w:hAnsi="Verdana" w:cs="Verdana"/>
          <w:spacing w:val="-5"/>
          <w:sz w:val="18"/>
          <w:szCs w:val="18"/>
        </w:rPr>
        <w:t xml:space="preserve"> </w:t>
      </w:r>
      <w:r>
        <w:rPr>
          <w:rFonts w:ascii="Verdana" w:eastAsia="Verdana" w:hAnsi="Verdana" w:cs="Verdana"/>
          <w:sz w:val="18"/>
          <w:szCs w:val="18"/>
        </w:rPr>
        <w:t>and</w:t>
      </w:r>
      <w:r>
        <w:rPr>
          <w:rFonts w:ascii="Verdana" w:eastAsia="Verdana" w:hAnsi="Verdana" w:cs="Verdana"/>
          <w:spacing w:val="-4"/>
          <w:sz w:val="18"/>
          <w:szCs w:val="18"/>
        </w:rPr>
        <w:t xml:space="preserve"> </w:t>
      </w:r>
      <w:r>
        <w:rPr>
          <w:rFonts w:ascii="Verdana" w:eastAsia="Verdana" w:hAnsi="Verdana" w:cs="Verdana"/>
          <w:sz w:val="18"/>
          <w:szCs w:val="18"/>
        </w:rPr>
        <w:t>dist</w:t>
      </w:r>
      <w:r>
        <w:rPr>
          <w:rFonts w:ascii="Verdana" w:eastAsia="Verdana" w:hAnsi="Verdana" w:cs="Verdana"/>
          <w:spacing w:val="-5"/>
          <w:sz w:val="18"/>
          <w:szCs w:val="18"/>
        </w:rPr>
        <w:t>r</w:t>
      </w:r>
      <w:r>
        <w:rPr>
          <w:rFonts w:ascii="Verdana" w:eastAsia="Verdana" w:hAnsi="Verdana" w:cs="Verdana"/>
          <w:sz w:val="18"/>
          <w:szCs w:val="18"/>
        </w:rPr>
        <w:t>act</w:t>
      </w:r>
      <w:r>
        <w:rPr>
          <w:rFonts w:ascii="Verdana" w:eastAsia="Verdana" w:hAnsi="Verdana" w:cs="Verdana"/>
          <w:spacing w:val="-5"/>
          <w:sz w:val="18"/>
          <w:szCs w:val="18"/>
        </w:rPr>
        <w:t xml:space="preserve"> </w:t>
      </w:r>
      <w:r>
        <w:rPr>
          <w:rFonts w:ascii="Verdana" w:eastAsia="Verdana" w:hAnsi="Verdana" w:cs="Verdana"/>
          <w:sz w:val="18"/>
          <w:szCs w:val="18"/>
        </w:rPr>
        <w:t>others</w:t>
      </w:r>
      <w:r>
        <w:rPr>
          <w:rFonts w:ascii="Verdana" w:eastAsia="Verdana" w:hAnsi="Verdana" w:cs="Verdana"/>
          <w:spacing w:val="-4"/>
          <w:sz w:val="18"/>
          <w:szCs w:val="18"/>
        </w:rPr>
        <w:t xml:space="preserve"> </w:t>
      </w:r>
      <w:r>
        <w:rPr>
          <w:rFonts w:ascii="Verdana" w:eastAsia="Verdana" w:hAnsi="Verdana" w:cs="Verdana"/>
          <w:sz w:val="18"/>
          <w:szCs w:val="18"/>
        </w:rPr>
        <w:t>(not</w:t>
      </w:r>
      <w:r>
        <w:rPr>
          <w:rFonts w:ascii="Verdana" w:eastAsia="Verdana" w:hAnsi="Verdana" w:cs="Verdana"/>
          <w:spacing w:val="-5"/>
          <w:sz w:val="18"/>
          <w:szCs w:val="18"/>
        </w:rPr>
        <w:t xml:space="preserve"> </w:t>
      </w:r>
      <w:r>
        <w:rPr>
          <w:rFonts w:ascii="Verdana" w:eastAsia="Verdana" w:hAnsi="Verdana" w:cs="Verdana"/>
          <w:sz w:val="18"/>
          <w:szCs w:val="18"/>
        </w:rPr>
        <w:t>to</w:t>
      </w:r>
      <w:r>
        <w:rPr>
          <w:rFonts w:ascii="Verdana" w:eastAsia="Verdana" w:hAnsi="Verdana" w:cs="Verdana"/>
          <w:spacing w:val="-5"/>
          <w:sz w:val="18"/>
          <w:szCs w:val="18"/>
        </w:rPr>
        <w:t xml:space="preserve"> </w:t>
      </w:r>
      <w:r>
        <w:rPr>
          <w:rFonts w:ascii="Verdana" w:eastAsia="Verdana" w:hAnsi="Verdana" w:cs="Verdana"/>
          <w:sz w:val="18"/>
          <w:szCs w:val="18"/>
        </w:rPr>
        <w:t>mention</w:t>
      </w:r>
      <w:r>
        <w:rPr>
          <w:rFonts w:ascii="Verdana" w:eastAsia="Verdana" w:hAnsi="Verdana" w:cs="Verdana"/>
          <w:spacing w:val="-4"/>
          <w:sz w:val="18"/>
          <w:szCs w:val="18"/>
        </w:rPr>
        <w:t xml:space="preserve"> </w:t>
      </w:r>
      <w:r>
        <w:rPr>
          <w:rFonts w:ascii="Verdana" w:eastAsia="Verdana" w:hAnsi="Verdana" w:cs="Verdana"/>
          <w:sz w:val="18"/>
          <w:szCs w:val="18"/>
        </w:rPr>
        <w:t>the</w:t>
      </w:r>
      <w:r>
        <w:rPr>
          <w:rFonts w:ascii="Verdana" w:eastAsia="Verdana" w:hAnsi="Verdana" w:cs="Verdana"/>
          <w:w w:val="99"/>
          <w:sz w:val="18"/>
          <w:szCs w:val="18"/>
        </w:rPr>
        <w:t xml:space="preserve"> </w:t>
      </w:r>
      <w:r>
        <w:rPr>
          <w:rFonts w:ascii="Verdana" w:eastAsia="Verdana" w:hAnsi="Verdana" w:cs="Verdana"/>
          <w:sz w:val="18"/>
          <w:szCs w:val="18"/>
        </w:rPr>
        <w:t>performers</w:t>
      </w:r>
      <w:r>
        <w:rPr>
          <w:rFonts w:ascii="Verdana" w:eastAsia="Verdana" w:hAnsi="Verdana" w:cs="Verdana"/>
          <w:spacing w:val="-20"/>
          <w:sz w:val="18"/>
          <w:szCs w:val="18"/>
        </w:rPr>
        <w:t xml:space="preserve"> </w:t>
      </w:r>
      <w:r>
        <w:rPr>
          <w:rFonts w:ascii="Verdana" w:eastAsia="Verdana" w:hAnsi="Verdana" w:cs="Verdana"/>
          <w:sz w:val="18"/>
          <w:szCs w:val="18"/>
        </w:rPr>
        <w:t>themsel</w:t>
      </w:r>
      <w:r>
        <w:rPr>
          <w:rFonts w:ascii="Verdana" w:eastAsia="Verdana" w:hAnsi="Verdana" w:cs="Verdana"/>
          <w:spacing w:val="-2"/>
          <w:sz w:val="18"/>
          <w:szCs w:val="18"/>
        </w:rPr>
        <w:t>v</w:t>
      </w:r>
      <w:r>
        <w:rPr>
          <w:rFonts w:ascii="Verdana" w:eastAsia="Verdana" w:hAnsi="Verdana" w:cs="Verdana"/>
          <w:sz w:val="18"/>
          <w:szCs w:val="18"/>
        </w:rPr>
        <w:t>es)</w:t>
      </w:r>
    </w:p>
    <w:p w:rsidR="003D0395" w:rsidRDefault="003D0395">
      <w:pPr>
        <w:spacing w:before="20" w:line="200" w:lineRule="exact"/>
        <w:rPr>
          <w:sz w:val="20"/>
          <w:szCs w:val="20"/>
        </w:rPr>
      </w:pPr>
    </w:p>
    <w:p w:rsidR="003D0395" w:rsidRDefault="00E8636D">
      <w:pPr>
        <w:spacing w:line="241" w:lineRule="auto"/>
        <w:ind w:left="101" w:right="141"/>
        <w:rPr>
          <w:rFonts w:ascii="Verdana" w:eastAsia="Verdana" w:hAnsi="Verdana" w:cs="Verdana"/>
          <w:sz w:val="18"/>
          <w:szCs w:val="18"/>
        </w:rPr>
      </w:pPr>
      <w:r>
        <w:rPr>
          <w:rFonts w:ascii="Verdana" w:eastAsia="Verdana" w:hAnsi="Verdana" w:cs="Verdana"/>
          <w:b/>
          <w:bCs/>
          <w:sz w:val="18"/>
          <w:szCs w:val="18"/>
        </w:rPr>
        <w:t>Cameras</w:t>
      </w:r>
      <w:r>
        <w:rPr>
          <w:rFonts w:ascii="Verdana" w:eastAsia="Verdana" w:hAnsi="Verdana" w:cs="Verdana"/>
          <w:b/>
          <w:bCs/>
          <w:spacing w:val="-5"/>
          <w:sz w:val="18"/>
          <w:szCs w:val="18"/>
        </w:rPr>
        <w:t xml:space="preserve"> </w:t>
      </w:r>
      <w:r>
        <w:rPr>
          <w:rFonts w:ascii="Verdana" w:eastAsia="Verdana" w:hAnsi="Verdana" w:cs="Verdana"/>
          <w:b/>
          <w:bCs/>
          <w:sz w:val="18"/>
          <w:szCs w:val="18"/>
        </w:rPr>
        <w:t>and</w:t>
      </w:r>
      <w:r>
        <w:rPr>
          <w:rFonts w:ascii="Verdana" w:eastAsia="Verdana" w:hAnsi="Verdana" w:cs="Verdana"/>
          <w:b/>
          <w:bCs/>
          <w:spacing w:val="-5"/>
          <w:sz w:val="18"/>
          <w:szCs w:val="18"/>
        </w:rPr>
        <w:t xml:space="preserve"> </w:t>
      </w:r>
      <w:r>
        <w:rPr>
          <w:rFonts w:ascii="Verdana" w:eastAsia="Verdana" w:hAnsi="Verdana" w:cs="Verdana"/>
          <w:b/>
          <w:bCs/>
          <w:sz w:val="18"/>
          <w:szCs w:val="18"/>
        </w:rPr>
        <w:t>Recording</w:t>
      </w:r>
      <w:r>
        <w:rPr>
          <w:rFonts w:ascii="Verdana" w:eastAsia="Verdana" w:hAnsi="Verdana" w:cs="Verdana"/>
          <w:b/>
          <w:bCs/>
          <w:spacing w:val="-5"/>
          <w:sz w:val="18"/>
          <w:szCs w:val="18"/>
        </w:rPr>
        <w:t xml:space="preserve"> </w:t>
      </w:r>
      <w:r>
        <w:rPr>
          <w:rFonts w:ascii="Verdana" w:eastAsia="Verdana" w:hAnsi="Verdana" w:cs="Verdana"/>
          <w:b/>
          <w:bCs/>
          <w:sz w:val="18"/>
          <w:szCs w:val="18"/>
        </w:rPr>
        <w:t>Device</w:t>
      </w:r>
      <w:r>
        <w:rPr>
          <w:rFonts w:ascii="Verdana" w:eastAsia="Verdana" w:hAnsi="Verdana" w:cs="Verdana"/>
          <w:b/>
          <w:bCs/>
          <w:spacing w:val="-1"/>
          <w:sz w:val="18"/>
          <w:szCs w:val="18"/>
        </w:rPr>
        <w:t>s</w:t>
      </w:r>
      <w:r>
        <w:rPr>
          <w:rFonts w:ascii="Verdana" w:eastAsia="Verdana" w:hAnsi="Verdana" w:cs="Verdana"/>
          <w:sz w:val="18"/>
          <w:szCs w:val="18"/>
        </w:rPr>
        <w:t>:</w:t>
      </w:r>
      <w:r>
        <w:rPr>
          <w:rFonts w:ascii="Verdana" w:eastAsia="Verdana" w:hAnsi="Verdana" w:cs="Verdana"/>
          <w:spacing w:val="-4"/>
          <w:sz w:val="18"/>
          <w:szCs w:val="18"/>
        </w:rPr>
        <w:t xml:space="preserve"> </w:t>
      </w:r>
      <w:r>
        <w:rPr>
          <w:rFonts w:ascii="Verdana" w:eastAsia="Verdana" w:hAnsi="Verdana" w:cs="Verdana"/>
          <w:sz w:val="18"/>
          <w:szCs w:val="18"/>
        </w:rPr>
        <w:t>Photog</w:t>
      </w:r>
      <w:r>
        <w:rPr>
          <w:rFonts w:ascii="Verdana" w:eastAsia="Verdana" w:hAnsi="Verdana" w:cs="Verdana"/>
          <w:spacing w:val="-5"/>
          <w:sz w:val="18"/>
          <w:szCs w:val="18"/>
        </w:rPr>
        <w:t>r</w:t>
      </w:r>
      <w:r>
        <w:rPr>
          <w:rFonts w:ascii="Verdana" w:eastAsia="Verdana" w:hAnsi="Verdana" w:cs="Verdana"/>
          <w:sz w:val="18"/>
          <w:szCs w:val="18"/>
        </w:rPr>
        <w:t>ap</w:t>
      </w:r>
      <w:r>
        <w:rPr>
          <w:rFonts w:ascii="Verdana" w:eastAsia="Verdana" w:hAnsi="Verdana" w:cs="Verdana"/>
          <w:spacing w:val="-2"/>
          <w:sz w:val="18"/>
          <w:szCs w:val="18"/>
        </w:rPr>
        <w:t>h</w:t>
      </w:r>
      <w:r>
        <w:rPr>
          <w:rFonts w:ascii="Verdana" w:eastAsia="Verdana" w:hAnsi="Verdana" w:cs="Verdana"/>
          <w:spacing w:val="-18"/>
          <w:sz w:val="18"/>
          <w:szCs w:val="18"/>
        </w:rPr>
        <w:t>y</w:t>
      </w:r>
      <w:r>
        <w:rPr>
          <w:rFonts w:ascii="Verdana" w:eastAsia="Verdana" w:hAnsi="Verdana" w:cs="Verdana"/>
          <w:sz w:val="18"/>
          <w:szCs w:val="18"/>
        </w:rPr>
        <w:t>,</w:t>
      </w:r>
      <w:r>
        <w:rPr>
          <w:rFonts w:ascii="Verdana" w:eastAsia="Verdana" w:hAnsi="Verdana" w:cs="Verdana"/>
          <w:w w:val="99"/>
          <w:sz w:val="18"/>
          <w:szCs w:val="18"/>
        </w:rPr>
        <w:t xml:space="preserve"> </w:t>
      </w:r>
      <w:r>
        <w:rPr>
          <w:rFonts w:ascii="Verdana" w:eastAsia="Verdana" w:hAnsi="Verdana" w:cs="Verdana"/>
          <w:sz w:val="18"/>
          <w:szCs w:val="18"/>
        </w:rPr>
        <w:t>flash</w:t>
      </w:r>
      <w:r>
        <w:rPr>
          <w:rFonts w:ascii="Verdana" w:eastAsia="Verdana" w:hAnsi="Verdana" w:cs="Verdana"/>
          <w:spacing w:val="-6"/>
          <w:sz w:val="18"/>
          <w:szCs w:val="18"/>
        </w:rPr>
        <w:t xml:space="preserve"> </w:t>
      </w:r>
      <w:r>
        <w:rPr>
          <w:rFonts w:ascii="Verdana" w:eastAsia="Verdana" w:hAnsi="Verdana" w:cs="Verdana"/>
          <w:sz w:val="18"/>
          <w:szCs w:val="18"/>
        </w:rPr>
        <w:t>or</w:t>
      </w:r>
      <w:r>
        <w:rPr>
          <w:rFonts w:ascii="Verdana" w:eastAsia="Verdana" w:hAnsi="Verdana" w:cs="Verdana"/>
          <w:spacing w:val="-5"/>
          <w:sz w:val="18"/>
          <w:szCs w:val="18"/>
        </w:rPr>
        <w:t xml:space="preserve"> </w:t>
      </w:r>
      <w:r>
        <w:rPr>
          <w:rFonts w:ascii="Verdana" w:eastAsia="Verdana" w:hAnsi="Verdana" w:cs="Verdana"/>
          <w:sz w:val="18"/>
          <w:szCs w:val="18"/>
        </w:rPr>
        <w:t>otherwise,</w:t>
      </w:r>
      <w:r>
        <w:rPr>
          <w:rFonts w:ascii="Verdana" w:eastAsia="Verdana" w:hAnsi="Verdana" w:cs="Verdana"/>
          <w:spacing w:val="-5"/>
          <w:sz w:val="18"/>
          <w:szCs w:val="18"/>
        </w:rPr>
        <w:t xml:space="preserve"> </w:t>
      </w:r>
      <w:r>
        <w:rPr>
          <w:rFonts w:ascii="Verdana" w:eastAsia="Verdana" w:hAnsi="Verdana" w:cs="Verdana"/>
          <w:sz w:val="18"/>
          <w:szCs w:val="18"/>
        </w:rPr>
        <w:t>is</w:t>
      </w:r>
      <w:r>
        <w:rPr>
          <w:rFonts w:ascii="Verdana" w:eastAsia="Verdana" w:hAnsi="Verdana" w:cs="Verdana"/>
          <w:spacing w:val="-6"/>
          <w:sz w:val="18"/>
          <w:szCs w:val="18"/>
        </w:rPr>
        <w:t xml:space="preserve"> </w:t>
      </w:r>
      <w:r>
        <w:rPr>
          <w:rFonts w:ascii="Verdana" w:eastAsia="Verdana" w:hAnsi="Verdana" w:cs="Verdana"/>
          <w:sz w:val="18"/>
          <w:szCs w:val="18"/>
        </w:rPr>
        <w:t>al</w:t>
      </w:r>
      <w:r>
        <w:rPr>
          <w:rFonts w:ascii="Verdana" w:eastAsia="Verdana" w:hAnsi="Verdana" w:cs="Verdana"/>
          <w:spacing w:val="-2"/>
          <w:sz w:val="18"/>
          <w:szCs w:val="18"/>
        </w:rPr>
        <w:t>wa</w:t>
      </w:r>
      <w:r>
        <w:rPr>
          <w:rFonts w:ascii="Verdana" w:eastAsia="Verdana" w:hAnsi="Verdana" w:cs="Verdana"/>
          <w:sz w:val="18"/>
          <w:szCs w:val="18"/>
        </w:rPr>
        <w:t>ys</w:t>
      </w:r>
      <w:r>
        <w:rPr>
          <w:rFonts w:ascii="Verdana" w:eastAsia="Verdana" w:hAnsi="Verdana" w:cs="Verdana"/>
          <w:spacing w:val="-5"/>
          <w:sz w:val="18"/>
          <w:szCs w:val="18"/>
        </w:rPr>
        <w:t xml:space="preserve"> </w:t>
      </w:r>
      <w:r>
        <w:rPr>
          <w:rFonts w:ascii="Verdana" w:eastAsia="Verdana" w:hAnsi="Verdana" w:cs="Verdana"/>
          <w:sz w:val="18"/>
          <w:szCs w:val="18"/>
        </w:rPr>
        <w:t>prohibited.</w:t>
      </w:r>
      <w:r>
        <w:rPr>
          <w:rFonts w:ascii="Verdana" w:eastAsia="Verdana" w:hAnsi="Verdana" w:cs="Verdana"/>
          <w:spacing w:val="-5"/>
          <w:sz w:val="18"/>
          <w:szCs w:val="18"/>
        </w:rPr>
        <w:t xml:space="preserve"> </w:t>
      </w:r>
      <w:r>
        <w:rPr>
          <w:rFonts w:ascii="Verdana" w:eastAsia="Verdana" w:hAnsi="Verdana" w:cs="Verdana"/>
          <w:spacing w:val="-22"/>
          <w:sz w:val="18"/>
          <w:szCs w:val="18"/>
        </w:rPr>
        <w:t>T</w:t>
      </w:r>
      <w:r>
        <w:rPr>
          <w:rFonts w:ascii="Verdana" w:eastAsia="Verdana" w:hAnsi="Verdana" w:cs="Verdana"/>
          <w:sz w:val="18"/>
          <w:szCs w:val="18"/>
        </w:rPr>
        <w:t>aking</w:t>
      </w:r>
      <w:r>
        <w:rPr>
          <w:rFonts w:ascii="Verdana" w:eastAsia="Verdana" w:hAnsi="Verdana" w:cs="Verdana"/>
          <w:spacing w:val="-6"/>
          <w:sz w:val="18"/>
          <w:szCs w:val="18"/>
        </w:rPr>
        <w:t xml:space="preserve"> </w:t>
      </w:r>
      <w:r>
        <w:rPr>
          <w:rFonts w:ascii="Verdana" w:eastAsia="Verdana" w:hAnsi="Verdana" w:cs="Verdana"/>
          <w:sz w:val="18"/>
          <w:szCs w:val="18"/>
        </w:rPr>
        <w:t>a</w:t>
      </w:r>
      <w:r>
        <w:rPr>
          <w:rFonts w:ascii="Verdana" w:eastAsia="Verdana" w:hAnsi="Verdana" w:cs="Verdana"/>
          <w:w w:val="99"/>
          <w:sz w:val="18"/>
          <w:szCs w:val="18"/>
        </w:rPr>
        <w:t xml:space="preserve"> </w:t>
      </w:r>
      <w:r>
        <w:rPr>
          <w:rFonts w:ascii="Verdana" w:eastAsia="Verdana" w:hAnsi="Verdana" w:cs="Verdana"/>
          <w:sz w:val="18"/>
          <w:szCs w:val="18"/>
        </w:rPr>
        <w:t>picture</w:t>
      </w:r>
      <w:r>
        <w:rPr>
          <w:rFonts w:ascii="Verdana" w:eastAsia="Verdana" w:hAnsi="Verdana" w:cs="Verdana"/>
          <w:spacing w:val="-6"/>
          <w:sz w:val="18"/>
          <w:szCs w:val="18"/>
        </w:rPr>
        <w:t xml:space="preserve"> </w:t>
      </w:r>
      <w:r>
        <w:rPr>
          <w:rFonts w:ascii="Verdana" w:eastAsia="Verdana" w:hAnsi="Verdana" w:cs="Verdana"/>
          <w:sz w:val="18"/>
          <w:szCs w:val="18"/>
        </w:rPr>
        <w:t>with</w:t>
      </w:r>
      <w:r>
        <w:rPr>
          <w:rFonts w:ascii="Verdana" w:eastAsia="Verdana" w:hAnsi="Verdana" w:cs="Verdana"/>
          <w:spacing w:val="-5"/>
          <w:sz w:val="18"/>
          <w:szCs w:val="18"/>
        </w:rPr>
        <w:t xml:space="preserve"> </w:t>
      </w:r>
      <w:r>
        <w:rPr>
          <w:rFonts w:ascii="Verdana" w:eastAsia="Verdana" w:hAnsi="Verdana" w:cs="Verdana"/>
          <w:sz w:val="18"/>
          <w:szCs w:val="18"/>
        </w:rPr>
        <w:t>a</w:t>
      </w:r>
      <w:r>
        <w:rPr>
          <w:rFonts w:ascii="Verdana" w:eastAsia="Verdana" w:hAnsi="Verdana" w:cs="Verdana"/>
          <w:spacing w:val="-5"/>
          <w:sz w:val="18"/>
          <w:szCs w:val="18"/>
        </w:rPr>
        <w:t xml:space="preserve"> </w:t>
      </w:r>
      <w:r>
        <w:rPr>
          <w:rFonts w:ascii="Verdana" w:eastAsia="Verdana" w:hAnsi="Verdana" w:cs="Verdana"/>
          <w:sz w:val="18"/>
          <w:szCs w:val="18"/>
        </w:rPr>
        <w:t>flash</w:t>
      </w:r>
      <w:r>
        <w:rPr>
          <w:rFonts w:ascii="Verdana" w:eastAsia="Verdana" w:hAnsi="Verdana" w:cs="Verdana"/>
          <w:spacing w:val="-5"/>
          <w:sz w:val="18"/>
          <w:szCs w:val="18"/>
        </w:rPr>
        <w:t xml:space="preserve"> </w:t>
      </w:r>
      <w:r>
        <w:rPr>
          <w:rFonts w:ascii="Verdana" w:eastAsia="Verdana" w:hAnsi="Verdana" w:cs="Verdana"/>
          <w:sz w:val="18"/>
          <w:szCs w:val="18"/>
        </w:rPr>
        <w:t>can</w:t>
      </w:r>
      <w:r>
        <w:rPr>
          <w:rFonts w:ascii="Verdana" w:eastAsia="Verdana" w:hAnsi="Verdana" w:cs="Verdana"/>
          <w:spacing w:val="-5"/>
          <w:sz w:val="18"/>
          <w:szCs w:val="18"/>
        </w:rPr>
        <w:t xml:space="preserve"> </w:t>
      </w:r>
      <w:r>
        <w:rPr>
          <w:rFonts w:ascii="Verdana" w:eastAsia="Verdana" w:hAnsi="Verdana" w:cs="Verdana"/>
          <w:sz w:val="18"/>
          <w:szCs w:val="18"/>
        </w:rPr>
        <w:t>momentarily</w:t>
      </w:r>
      <w:r>
        <w:rPr>
          <w:rFonts w:ascii="Verdana" w:eastAsia="Verdana" w:hAnsi="Verdana" w:cs="Verdana"/>
          <w:spacing w:val="-5"/>
          <w:sz w:val="18"/>
          <w:szCs w:val="18"/>
        </w:rPr>
        <w:t xml:space="preserve"> </w:t>
      </w:r>
      <w:r>
        <w:rPr>
          <w:rFonts w:ascii="Verdana" w:eastAsia="Verdana" w:hAnsi="Verdana" w:cs="Verdana"/>
          <w:sz w:val="18"/>
          <w:szCs w:val="18"/>
        </w:rPr>
        <w:t>blind</w:t>
      </w:r>
      <w:r>
        <w:rPr>
          <w:rFonts w:ascii="Verdana" w:eastAsia="Verdana" w:hAnsi="Verdana" w:cs="Verdana"/>
          <w:spacing w:val="-5"/>
          <w:sz w:val="18"/>
          <w:szCs w:val="18"/>
        </w:rPr>
        <w:t xml:space="preserve"> </w:t>
      </w:r>
      <w:r>
        <w:rPr>
          <w:rFonts w:ascii="Verdana" w:eastAsia="Verdana" w:hAnsi="Verdana" w:cs="Verdana"/>
          <w:sz w:val="18"/>
          <w:szCs w:val="18"/>
        </w:rPr>
        <w:t>the</w:t>
      </w:r>
      <w:r>
        <w:rPr>
          <w:rFonts w:ascii="Verdana" w:eastAsia="Verdana" w:hAnsi="Verdana" w:cs="Verdana"/>
          <w:w w:val="99"/>
          <w:sz w:val="18"/>
          <w:szCs w:val="18"/>
        </w:rPr>
        <w:t xml:space="preserve"> </w:t>
      </w:r>
      <w:r>
        <w:rPr>
          <w:rFonts w:ascii="Verdana" w:eastAsia="Verdana" w:hAnsi="Verdana" w:cs="Verdana"/>
          <w:sz w:val="18"/>
          <w:szCs w:val="18"/>
        </w:rPr>
        <w:t>performers,</w:t>
      </w:r>
      <w:r>
        <w:rPr>
          <w:rFonts w:ascii="Verdana" w:eastAsia="Verdana" w:hAnsi="Verdana" w:cs="Verdana"/>
          <w:spacing w:val="-9"/>
          <w:sz w:val="18"/>
          <w:szCs w:val="18"/>
        </w:rPr>
        <w:t xml:space="preserve"> </w:t>
      </w:r>
      <w:r>
        <w:rPr>
          <w:rFonts w:ascii="Verdana" w:eastAsia="Verdana" w:hAnsi="Verdana" w:cs="Verdana"/>
          <w:sz w:val="18"/>
          <w:szCs w:val="18"/>
        </w:rPr>
        <w:t>(especially</w:t>
      </w:r>
      <w:r>
        <w:rPr>
          <w:rFonts w:ascii="Verdana" w:eastAsia="Verdana" w:hAnsi="Verdana" w:cs="Verdana"/>
          <w:spacing w:val="-8"/>
          <w:sz w:val="18"/>
          <w:szCs w:val="18"/>
        </w:rPr>
        <w:t xml:space="preserve"> </w:t>
      </w:r>
      <w:r>
        <w:rPr>
          <w:rFonts w:ascii="Verdana" w:eastAsia="Verdana" w:hAnsi="Verdana" w:cs="Verdana"/>
          <w:sz w:val="18"/>
          <w:szCs w:val="18"/>
        </w:rPr>
        <w:t>dangerous</w:t>
      </w:r>
      <w:r>
        <w:rPr>
          <w:rFonts w:ascii="Verdana" w:eastAsia="Verdana" w:hAnsi="Verdana" w:cs="Verdana"/>
          <w:spacing w:val="-9"/>
          <w:sz w:val="18"/>
          <w:szCs w:val="18"/>
        </w:rPr>
        <w:t xml:space="preserve"> </w:t>
      </w:r>
      <w:r>
        <w:rPr>
          <w:rFonts w:ascii="Verdana" w:eastAsia="Verdana" w:hAnsi="Verdana" w:cs="Verdana"/>
          <w:sz w:val="18"/>
          <w:szCs w:val="18"/>
        </w:rPr>
        <w:t>for</w:t>
      </w:r>
      <w:r>
        <w:rPr>
          <w:rFonts w:ascii="Verdana" w:eastAsia="Verdana" w:hAnsi="Verdana" w:cs="Verdana"/>
          <w:spacing w:val="-8"/>
          <w:sz w:val="18"/>
          <w:szCs w:val="18"/>
        </w:rPr>
        <w:t xml:space="preserve"> </w:t>
      </w:r>
      <w:r>
        <w:rPr>
          <w:rFonts w:ascii="Verdana" w:eastAsia="Verdana" w:hAnsi="Verdana" w:cs="Verdana"/>
          <w:sz w:val="18"/>
          <w:szCs w:val="18"/>
        </w:rPr>
        <w:t>dancers)</w:t>
      </w:r>
      <w:r>
        <w:rPr>
          <w:rFonts w:ascii="Verdana" w:eastAsia="Verdana" w:hAnsi="Verdana" w:cs="Verdana"/>
          <w:spacing w:val="-9"/>
          <w:sz w:val="18"/>
          <w:szCs w:val="18"/>
        </w:rPr>
        <w:t xml:space="preserve"> </w:t>
      </w:r>
      <w:r>
        <w:rPr>
          <w:rFonts w:ascii="Verdana" w:eastAsia="Verdana" w:hAnsi="Verdana" w:cs="Verdana"/>
          <w:sz w:val="18"/>
          <w:szCs w:val="18"/>
        </w:rPr>
        <w:t>and causes</w:t>
      </w:r>
      <w:r>
        <w:rPr>
          <w:rFonts w:ascii="Verdana" w:eastAsia="Verdana" w:hAnsi="Verdana" w:cs="Verdana"/>
          <w:spacing w:val="-7"/>
          <w:sz w:val="18"/>
          <w:szCs w:val="18"/>
        </w:rPr>
        <w:t xml:space="preserve"> </w:t>
      </w:r>
      <w:r>
        <w:rPr>
          <w:rFonts w:ascii="Verdana" w:eastAsia="Verdana" w:hAnsi="Verdana" w:cs="Verdana"/>
          <w:sz w:val="18"/>
          <w:szCs w:val="18"/>
        </w:rPr>
        <w:t>a</w:t>
      </w:r>
      <w:r>
        <w:rPr>
          <w:rFonts w:ascii="Verdana" w:eastAsia="Verdana" w:hAnsi="Verdana" w:cs="Verdana"/>
          <w:spacing w:val="-7"/>
          <w:sz w:val="18"/>
          <w:szCs w:val="18"/>
        </w:rPr>
        <w:t xml:space="preserve"> </w:t>
      </w:r>
      <w:r>
        <w:rPr>
          <w:rFonts w:ascii="Verdana" w:eastAsia="Verdana" w:hAnsi="Verdana" w:cs="Verdana"/>
          <w:sz w:val="18"/>
          <w:szCs w:val="18"/>
        </w:rPr>
        <w:t>dist</w:t>
      </w:r>
      <w:r>
        <w:rPr>
          <w:rFonts w:ascii="Verdana" w:eastAsia="Verdana" w:hAnsi="Verdana" w:cs="Verdana"/>
          <w:spacing w:val="-5"/>
          <w:sz w:val="18"/>
          <w:szCs w:val="18"/>
        </w:rPr>
        <w:t>r</w:t>
      </w:r>
      <w:r>
        <w:rPr>
          <w:rFonts w:ascii="Verdana" w:eastAsia="Verdana" w:hAnsi="Verdana" w:cs="Verdana"/>
          <w:sz w:val="18"/>
          <w:szCs w:val="18"/>
        </w:rPr>
        <w:t>action</w:t>
      </w:r>
      <w:r>
        <w:rPr>
          <w:rFonts w:ascii="Verdana" w:eastAsia="Verdana" w:hAnsi="Verdana" w:cs="Verdana"/>
          <w:spacing w:val="-7"/>
          <w:sz w:val="18"/>
          <w:szCs w:val="18"/>
        </w:rPr>
        <w:t xml:space="preserve"> </w:t>
      </w:r>
      <w:r>
        <w:rPr>
          <w:rFonts w:ascii="Verdana" w:eastAsia="Verdana" w:hAnsi="Verdana" w:cs="Verdana"/>
          <w:sz w:val="18"/>
          <w:szCs w:val="18"/>
        </w:rPr>
        <w:t>for</w:t>
      </w:r>
      <w:r>
        <w:rPr>
          <w:rFonts w:ascii="Verdana" w:eastAsia="Verdana" w:hAnsi="Verdana" w:cs="Verdana"/>
          <w:spacing w:val="-7"/>
          <w:sz w:val="18"/>
          <w:szCs w:val="18"/>
        </w:rPr>
        <w:t xml:space="preserve"> </w:t>
      </w:r>
      <w:r>
        <w:rPr>
          <w:rFonts w:ascii="Verdana" w:eastAsia="Verdana" w:hAnsi="Verdana" w:cs="Verdana"/>
          <w:sz w:val="18"/>
          <w:szCs w:val="18"/>
        </w:rPr>
        <w:t>other</w:t>
      </w:r>
      <w:r>
        <w:rPr>
          <w:rFonts w:ascii="Verdana" w:eastAsia="Verdana" w:hAnsi="Verdana" w:cs="Verdana"/>
          <w:spacing w:val="-6"/>
          <w:sz w:val="18"/>
          <w:szCs w:val="18"/>
        </w:rPr>
        <w:t xml:space="preserve"> </w:t>
      </w:r>
      <w:r>
        <w:rPr>
          <w:rFonts w:ascii="Verdana" w:eastAsia="Verdana" w:hAnsi="Verdana" w:cs="Verdana"/>
          <w:sz w:val="18"/>
          <w:szCs w:val="18"/>
        </w:rPr>
        <w:t>audience</w:t>
      </w:r>
      <w:r>
        <w:rPr>
          <w:rFonts w:ascii="Verdana" w:eastAsia="Verdana" w:hAnsi="Verdana" w:cs="Verdana"/>
          <w:spacing w:val="-7"/>
          <w:sz w:val="18"/>
          <w:szCs w:val="18"/>
        </w:rPr>
        <w:t xml:space="preserve"> </w:t>
      </w:r>
      <w:r>
        <w:rPr>
          <w:rFonts w:ascii="Verdana" w:eastAsia="Verdana" w:hAnsi="Verdana" w:cs="Verdana"/>
          <w:sz w:val="18"/>
          <w:szCs w:val="18"/>
        </w:rPr>
        <w:t>members.</w:t>
      </w:r>
      <w:r>
        <w:rPr>
          <w:rFonts w:ascii="Verdana" w:eastAsia="Verdana" w:hAnsi="Verdana" w:cs="Verdana"/>
          <w:w w:val="99"/>
          <w:sz w:val="18"/>
          <w:szCs w:val="18"/>
        </w:rPr>
        <w:t xml:space="preserve"> </w:t>
      </w:r>
      <w:r>
        <w:rPr>
          <w:rFonts w:ascii="Verdana" w:eastAsia="Verdana" w:hAnsi="Verdana" w:cs="Verdana"/>
          <w:sz w:val="18"/>
          <w:szCs w:val="18"/>
        </w:rPr>
        <w:t>E</w:t>
      </w:r>
      <w:r>
        <w:rPr>
          <w:rFonts w:ascii="Verdana" w:eastAsia="Verdana" w:hAnsi="Verdana" w:cs="Verdana"/>
          <w:spacing w:val="-2"/>
          <w:sz w:val="18"/>
          <w:szCs w:val="18"/>
        </w:rPr>
        <w:t>v</w:t>
      </w:r>
      <w:r>
        <w:rPr>
          <w:rFonts w:ascii="Verdana" w:eastAsia="Verdana" w:hAnsi="Verdana" w:cs="Verdana"/>
          <w:sz w:val="18"/>
          <w:szCs w:val="18"/>
        </w:rPr>
        <w:t>en</w:t>
      </w:r>
      <w:r>
        <w:rPr>
          <w:rFonts w:ascii="Verdana" w:eastAsia="Verdana" w:hAnsi="Verdana" w:cs="Verdana"/>
          <w:spacing w:val="-7"/>
          <w:sz w:val="18"/>
          <w:szCs w:val="18"/>
        </w:rPr>
        <w:t xml:space="preserve"> </w:t>
      </w:r>
      <w:r>
        <w:rPr>
          <w:rFonts w:ascii="Verdana" w:eastAsia="Verdana" w:hAnsi="Verdana" w:cs="Verdana"/>
          <w:sz w:val="18"/>
          <w:szCs w:val="18"/>
        </w:rPr>
        <w:t>non-flash</w:t>
      </w:r>
      <w:r>
        <w:rPr>
          <w:rFonts w:ascii="Verdana" w:eastAsia="Verdana" w:hAnsi="Verdana" w:cs="Verdana"/>
          <w:spacing w:val="-7"/>
          <w:sz w:val="18"/>
          <w:szCs w:val="18"/>
        </w:rPr>
        <w:t xml:space="preserve"> </w:t>
      </w:r>
      <w:r>
        <w:rPr>
          <w:rFonts w:ascii="Verdana" w:eastAsia="Verdana" w:hAnsi="Verdana" w:cs="Verdana"/>
          <w:sz w:val="18"/>
          <w:szCs w:val="18"/>
        </w:rPr>
        <w:t>came</w:t>
      </w:r>
      <w:r>
        <w:rPr>
          <w:rFonts w:ascii="Verdana" w:eastAsia="Verdana" w:hAnsi="Verdana" w:cs="Verdana"/>
          <w:spacing w:val="-5"/>
          <w:sz w:val="18"/>
          <w:szCs w:val="18"/>
        </w:rPr>
        <w:t>r</w:t>
      </w:r>
      <w:r>
        <w:rPr>
          <w:rFonts w:ascii="Verdana" w:eastAsia="Verdana" w:hAnsi="Verdana" w:cs="Verdana"/>
          <w:sz w:val="18"/>
          <w:szCs w:val="18"/>
        </w:rPr>
        <w:t>as</w:t>
      </w:r>
      <w:r>
        <w:rPr>
          <w:rFonts w:ascii="Verdana" w:eastAsia="Verdana" w:hAnsi="Verdana" w:cs="Verdana"/>
          <w:spacing w:val="-6"/>
          <w:sz w:val="18"/>
          <w:szCs w:val="18"/>
        </w:rPr>
        <w:t xml:space="preserve"> </w:t>
      </w:r>
      <w:r>
        <w:rPr>
          <w:rFonts w:ascii="Verdana" w:eastAsia="Verdana" w:hAnsi="Verdana" w:cs="Verdana"/>
          <w:sz w:val="18"/>
          <w:szCs w:val="18"/>
        </w:rPr>
        <w:t>ma</w:t>
      </w:r>
      <w:r>
        <w:rPr>
          <w:rFonts w:ascii="Verdana" w:eastAsia="Verdana" w:hAnsi="Verdana" w:cs="Verdana"/>
          <w:spacing w:val="-2"/>
          <w:sz w:val="18"/>
          <w:szCs w:val="18"/>
        </w:rPr>
        <w:t>k</w:t>
      </w:r>
      <w:r>
        <w:rPr>
          <w:rFonts w:ascii="Verdana" w:eastAsia="Verdana" w:hAnsi="Verdana" w:cs="Verdana"/>
          <w:sz w:val="18"/>
          <w:szCs w:val="18"/>
        </w:rPr>
        <w:t>e</w:t>
      </w:r>
      <w:r>
        <w:rPr>
          <w:rFonts w:ascii="Verdana" w:eastAsia="Verdana" w:hAnsi="Verdana" w:cs="Verdana"/>
          <w:spacing w:val="-7"/>
          <w:sz w:val="18"/>
          <w:szCs w:val="18"/>
        </w:rPr>
        <w:t xml:space="preserve"> </w:t>
      </w:r>
      <w:r>
        <w:rPr>
          <w:rFonts w:ascii="Verdana" w:eastAsia="Verdana" w:hAnsi="Verdana" w:cs="Verdana"/>
          <w:sz w:val="18"/>
          <w:szCs w:val="18"/>
        </w:rPr>
        <w:t>noise</w:t>
      </w:r>
      <w:r>
        <w:rPr>
          <w:rFonts w:ascii="Verdana" w:eastAsia="Verdana" w:hAnsi="Verdana" w:cs="Verdana"/>
          <w:spacing w:val="-7"/>
          <w:sz w:val="18"/>
          <w:szCs w:val="18"/>
        </w:rPr>
        <w:t xml:space="preserve"> </w:t>
      </w:r>
      <w:r>
        <w:rPr>
          <w:rFonts w:ascii="Verdana" w:eastAsia="Verdana" w:hAnsi="Verdana" w:cs="Verdana"/>
          <w:sz w:val="18"/>
          <w:szCs w:val="18"/>
        </w:rPr>
        <w:t>and</w:t>
      </w:r>
      <w:r>
        <w:rPr>
          <w:rFonts w:ascii="Verdana" w:eastAsia="Verdana" w:hAnsi="Verdana" w:cs="Verdana"/>
          <w:spacing w:val="-6"/>
          <w:sz w:val="18"/>
          <w:szCs w:val="18"/>
        </w:rPr>
        <w:t xml:space="preserve"> </w:t>
      </w:r>
      <w:r>
        <w:rPr>
          <w:rFonts w:ascii="Verdana" w:eastAsia="Verdana" w:hAnsi="Verdana" w:cs="Verdana"/>
          <w:sz w:val="18"/>
          <w:szCs w:val="18"/>
        </w:rPr>
        <w:t>cause</w:t>
      </w:r>
      <w:r>
        <w:rPr>
          <w:rFonts w:ascii="Verdana" w:eastAsia="Verdana" w:hAnsi="Verdana" w:cs="Verdana"/>
          <w:w w:val="99"/>
          <w:sz w:val="18"/>
          <w:szCs w:val="18"/>
        </w:rPr>
        <w:t xml:space="preserve"> </w:t>
      </w:r>
      <w:r>
        <w:rPr>
          <w:rFonts w:ascii="Verdana" w:eastAsia="Verdana" w:hAnsi="Verdana" w:cs="Verdana"/>
          <w:sz w:val="18"/>
          <w:szCs w:val="18"/>
        </w:rPr>
        <w:t>dist</w:t>
      </w:r>
      <w:r>
        <w:rPr>
          <w:rFonts w:ascii="Verdana" w:eastAsia="Verdana" w:hAnsi="Verdana" w:cs="Verdana"/>
          <w:spacing w:val="-5"/>
          <w:sz w:val="18"/>
          <w:szCs w:val="18"/>
        </w:rPr>
        <w:t>r</w:t>
      </w:r>
      <w:r>
        <w:rPr>
          <w:rFonts w:ascii="Verdana" w:eastAsia="Verdana" w:hAnsi="Verdana" w:cs="Verdana"/>
          <w:sz w:val="18"/>
          <w:szCs w:val="18"/>
        </w:rPr>
        <w:t>action.</w:t>
      </w:r>
      <w:r>
        <w:rPr>
          <w:rFonts w:ascii="Verdana" w:eastAsia="Verdana" w:hAnsi="Verdana" w:cs="Verdana"/>
          <w:spacing w:val="-6"/>
          <w:sz w:val="18"/>
          <w:szCs w:val="18"/>
        </w:rPr>
        <w:t xml:space="preserve"> </w:t>
      </w:r>
      <w:r>
        <w:rPr>
          <w:rFonts w:ascii="Verdana" w:eastAsia="Verdana" w:hAnsi="Verdana" w:cs="Verdana"/>
          <w:sz w:val="18"/>
          <w:szCs w:val="18"/>
        </w:rPr>
        <w:t>Unless</w:t>
      </w:r>
      <w:r>
        <w:rPr>
          <w:rFonts w:ascii="Verdana" w:eastAsia="Verdana" w:hAnsi="Verdana" w:cs="Verdana"/>
          <w:spacing w:val="-6"/>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w:t>
      </w:r>
      <w:r>
        <w:rPr>
          <w:rFonts w:ascii="Verdana" w:eastAsia="Verdana" w:hAnsi="Verdana" w:cs="Verdana"/>
          <w:spacing w:val="-6"/>
          <w:sz w:val="18"/>
          <w:szCs w:val="18"/>
        </w:rPr>
        <w:t xml:space="preserve"> </w:t>
      </w:r>
      <w:r>
        <w:rPr>
          <w:rFonts w:ascii="Verdana" w:eastAsia="Verdana" w:hAnsi="Verdana" w:cs="Verdana"/>
          <w:sz w:val="18"/>
          <w:szCs w:val="18"/>
        </w:rPr>
        <w:t>are</w:t>
      </w:r>
      <w:r>
        <w:rPr>
          <w:rFonts w:ascii="Verdana" w:eastAsia="Verdana" w:hAnsi="Verdana" w:cs="Verdana"/>
          <w:spacing w:val="-6"/>
          <w:sz w:val="18"/>
          <w:szCs w:val="18"/>
        </w:rPr>
        <w:t xml:space="preserve"> </w:t>
      </w:r>
      <w:r>
        <w:rPr>
          <w:rFonts w:ascii="Verdana" w:eastAsia="Verdana" w:hAnsi="Verdana" w:cs="Verdana"/>
          <w:sz w:val="18"/>
          <w:szCs w:val="18"/>
        </w:rPr>
        <w:t>gi</w:t>
      </w:r>
      <w:r>
        <w:rPr>
          <w:rFonts w:ascii="Verdana" w:eastAsia="Verdana" w:hAnsi="Verdana" w:cs="Verdana"/>
          <w:spacing w:val="-2"/>
          <w:sz w:val="18"/>
          <w:szCs w:val="18"/>
        </w:rPr>
        <w:t>v</w:t>
      </w:r>
      <w:r>
        <w:rPr>
          <w:rFonts w:ascii="Verdana" w:eastAsia="Verdana" w:hAnsi="Verdana" w:cs="Verdana"/>
          <w:sz w:val="18"/>
          <w:szCs w:val="18"/>
        </w:rPr>
        <w:t>en</w:t>
      </w:r>
      <w:r>
        <w:rPr>
          <w:rFonts w:ascii="Verdana" w:eastAsia="Verdana" w:hAnsi="Verdana" w:cs="Verdana"/>
          <w:spacing w:val="-6"/>
          <w:sz w:val="18"/>
          <w:szCs w:val="18"/>
        </w:rPr>
        <w:t xml:space="preserve"> </w:t>
      </w:r>
      <w:r>
        <w:rPr>
          <w:rFonts w:ascii="Verdana" w:eastAsia="Verdana" w:hAnsi="Verdana" w:cs="Verdana"/>
          <w:sz w:val="18"/>
          <w:szCs w:val="18"/>
        </w:rPr>
        <w:t>explicit</w:t>
      </w:r>
      <w:r>
        <w:rPr>
          <w:rFonts w:ascii="Verdana" w:eastAsia="Verdana" w:hAnsi="Verdana" w:cs="Verdana"/>
          <w:spacing w:val="-6"/>
          <w:sz w:val="18"/>
          <w:szCs w:val="18"/>
        </w:rPr>
        <w:t xml:space="preserve"> </w:t>
      </w:r>
      <w:r>
        <w:rPr>
          <w:rFonts w:ascii="Verdana" w:eastAsia="Verdana" w:hAnsi="Verdana" w:cs="Verdana"/>
          <w:sz w:val="18"/>
          <w:szCs w:val="18"/>
        </w:rPr>
        <w:t>permission</w:t>
      </w:r>
      <w:r>
        <w:rPr>
          <w:rFonts w:ascii="Verdana" w:eastAsia="Verdana" w:hAnsi="Verdana" w:cs="Verdana"/>
          <w:w w:val="99"/>
          <w:sz w:val="18"/>
          <w:szCs w:val="18"/>
        </w:rPr>
        <w:t xml:space="preserve"> </w:t>
      </w:r>
      <w:r>
        <w:rPr>
          <w:rFonts w:ascii="Verdana" w:eastAsia="Verdana" w:hAnsi="Verdana" w:cs="Verdana"/>
          <w:sz w:val="18"/>
          <w:szCs w:val="18"/>
        </w:rPr>
        <w:t>from</w:t>
      </w:r>
      <w:r>
        <w:rPr>
          <w:rFonts w:ascii="Verdana" w:eastAsia="Verdana" w:hAnsi="Verdana" w:cs="Verdana"/>
          <w:spacing w:val="-5"/>
          <w:sz w:val="18"/>
          <w:szCs w:val="18"/>
        </w:rPr>
        <w:t xml:space="preserve"> </w:t>
      </w:r>
      <w:r>
        <w:rPr>
          <w:rFonts w:ascii="Verdana" w:eastAsia="Verdana" w:hAnsi="Verdana" w:cs="Verdana"/>
          <w:sz w:val="18"/>
          <w:szCs w:val="18"/>
        </w:rPr>
        <w:t>the</w:t>
      </w:r>
      <w:r>
        <w:rPr>
          <w:rFonts w:ascii="Verdana" w:eastAsia="Verdana" w:hAnsi="Verdana" w:cs="Verdana"/>
          <w:spacing w:val="-5"/>
          <w:sz w:val="18"/>
          <w:szCs w:val="18"/>
        </w:rPr>
        <w:t xml:space="preserve"> </w:t>
      </w:r>
      <w:r>
        <w:rPr>
          <w:rFonts w:ascii="Verdana" w:eastAsia="Verdana" w:hAnsi="Verdana" w:cs="Verdana"/>
          <w:sz w:val="18"/>
          <w:szCs w:val="18"/>
        </w:rPr>
        <w:t>stage</w:t>
      </w:r>
      <w:r>
        <w:rPr>
          <w:rFonts w:ascii="Verdana" w:eastAsia="Verdana" w:hAnsi="Verdana" w:cs="Verdana"/>
          <w:spacing w:val="-4"/>
          <w:sz w:val="18"/>
          <w:szCs w:val="18"/>
        </w:rPr>
        <w:t xml:space="preserve"> </w:t>
      </w:r>
      <w:r>
        <w:rPr>
          <w:rFonts w:ascii="Verdana" w:eastAsia="Verdana" w:hAnsi="Verdana" w:cs="Verdana"/>
          <w:sz w:val="18"/>
          <w:szCs w:val="18"/>
        </w:rPr>
        <w:t>to</w:t>
      </w:r>
      <w:r>
        <w:rPr>
          <w:rFonts w:ascii="Verdana" w:eastAsia="Verdana" w:hAnsi="Verdana" w:cs="Verdana"/>
          <w:spacing w:val="-5"/>
          <w:sz w:val="18"/>
          <w:szCs w:val="18"/>
        </w:rPr>
        <w:t xml:space="preserve"> </w:t>
      </w:r>
      <w:r>
        <w:rPr>
          <w:rFonts w:ascii="Verdana" w:eastAsia="Verdana" w:hAnsi="Verdana" w:cs="Verdana"/>
          <w:sz w:val="18"/>
          <w:szCs w:val="18"/>
        </w:rPr>
        <w:t>ta</w:t>
      </w:r>
      <w:r>
        <w:rPr>
          <w:rFonts w:ascii="Verdana" w:eastAsia="Verdana" w:hAnsi="Verdana" w:cs="Verdana"/>
          <w:spacing w:val="-2"/>
          <w:sz w:val="18"/>
          <w:szCs w:val="18"/>
        </w:rPr>
        <w:t>k</w:t>
      </w:r>
      <w:r>
        <w:rPr>
          <w:rFonts w:ascii="Verdana" w:eastAsia="Verdana" w:hAnsi="Verdana" w:cs="Verdana"/>
          <w:sz w:val="18"/>
          <w:szCs w:val="18"/>
        </w:rPr>
        <w:t>e</w:t>
      </w:r>
      <w:r>
        <w:rPr>
          <w:rFonts w:ascii="Verdana" w:eastAsia="Verdana" w:hAnsi="Verdana" w:cs="Verdana"/>
          <w:spacing w:val="-5"/>
          <w:sz w:val="18"/>
          <w:szCs w:val="18"/>
        </w:rPr>
        <w:t xml:space="preserve"> </w:t>
      </w:r>
      <w:r>
        <w:rPr>
          <w:rFonts w:ascii="Verdana" w:eastAsia="Verdana" w:hAnsi="Verdana" w:cs="Verdana"/>
          <w:sz w:val="18"/>
          <w:szCs w:val="18"/>
        </w:rPr>
        <w:t>pictures,</w:t>
      </w:r>
      <w:r>
        <w:rPr>
          <w:rFonts w:ascii="Verdana" w:eastAsia="Verdana" w:hAnsi="Verdana" w:cs="Verdana"/>
          <w:spacing w:val="-4"/>
          <w:sz w:val="18"/>
          <w:szCs w:val="18"/>
        </w:rPr>
        <w:t xml:space="preserve"> </w:t>
      </w:r>
      <w:r>
        <w:rPr>
          <w:rFonts w:ascii="Verdana" w:eastAsia="Verdana" w:hAnsi="Verdana" w:cs="Verdana"/>
          <w:sz w:val="18"/>
          <w:szCs w:val="18"/>
        </w:rPr>
        <w:t>don't</w:t>
      </w:r>
      <w:r>
        <w:rPr>
          <w:rFonts w:ascii="Verdana" w:eastAsia="Verdana" w:hAnsi="Verdana" w:cs="Verdana"/>
          <w:spacing w:val="-5"/>
          <w:sz w:val="18"/>
          <w:szCs w:val="18"/>
        </w:rPr>
        <w:t xml:space="preserve"> </w:t>
      </w:r>
      <w:r>
        <w:rPr>
          <w:rFonts w:ascii="Verdana" w:eastAsia="Verdana" w:hAnsi="Verdana" w:cs="Verdana"/>
          <w:sz w:val="18"/>
          <w:szCs w:val="18"/>
        </w:rPr>
        <w:t>do</w:t>
      </w:r>
      <w:r>
        <w:rPr>
          <w:rFonts w:ascii="Verdana" w:eastAsia="Verdana" w:hAnsi="Verdana" w:cs="Verdana"/>
          <w:spacing w:val="-4"/>
          <w:sz w:val="18"/>
          <w:szCs w:val="18"/>
        </w:rPr>
        <w:t xml:space="preserve"> </w:t>
      </w:r>
      <w:r>
        <w:rPr>
          <w:rFonts w:ascii="Verdana" w:eastAsia="Verdana" w:hAnsi="Verdana" w:cs="Verdana"/>
          <w:sz w:val="18"/>
          <w:szCs w:val="18"/>
        </w:rPr>
        <w:t>it.</w:t>
      </w:r>
      <w:r>
        <w:rPr>
          <w:rFonts w:ascii="Verdana" w:eastAsia="Verdana" w:hAnsi="Verdana" w:cs="Verdana"/>
          <w:spacing w:val="-5"/>
          <w:sz w:val="18"/>
          <w:szCs w:val="18"/>
        </w:rPr>
        <w:t xml:space="preserve"> </w:t>
      </w:r>
      <w:r>
        <w:rPr>
          <w:rFonts w:ascii="Verdana" w:eastAsia="Verdana" w:hAnsi="Verdana" w:cs="Verdana"/>
          <w:sz w:val="18"/>
          <w:szCs w:val="18"/>
        </w:rPr>
        <w:t>If</w:t>
      </w:r>
      <w:r>
        <w:rPr>
          <w:rFonts w:ascii="Verdana" w:eastAsia="Verdana" w:hAnsi="Verdana" w:cs="Verdana"/>
          <w:spacing w:val="-5"/>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w:t>
      </w:r>
      <w:r>
        <w:rPr>
          <w:rFonts w:ascii="Verdana" w:eastAsia="Verdana" w:hAnsi="Verdana" w:cs="Verdana"/>
          <w:w w:val="99"/>
          <w:sz w:val="18"/>
          <w:szCs w:val="18"/>
        </w:rPr>
        <w:t xml:space="preserve"> </w:t>
      </w:r>
      <w:r>
        <w:rPr>
          <w:rFonts w:ascii="Verdana" w:eastAsia="Verdana" w:hAnsi="Verdana" w:cs="Verdana"/>
          <w:sz w:val="18"/>
          <w:szCs w:val="18"/>
        </w:rPr>
        <w:t>simply</w:t>
      </w:r>
      <w:r>
        <w:rPr>
          <w:rFonts w:ascii="Verdana" w:eastAsia="Verdana" w:hAnsi="Verdana" w:cs="Verdana"/>
          <w:spacing w:val="-5"/>
          <w:sz w:val="18"/>
          <w:szCs w:val="18"/>
        </w:rPr>
        <w:t xml:space="preserve"> </w:t>
      </w:r>
      <w:r>
        <w:rPr>
          <w:rFonts w:ascii="Verdana" w:eastAsia="Verdana" w:hAnsi="Verdana" w:cs="Verdana"/>
          <w:sz w:val="18"/>
          <w:szCs w:val="18"/>
        </w:rPr>
        <w:t>must</w:t>
      </w:r>
      <w:r>
        <w:rPr>
          <w:rFonts w:ascii="Verdana" w:eastAsia="Verdana" w:hAnsi="Verdana" w:cs="Verdana"/>
          <w:spacing w:val="-5"/>
          <w:sz w:val="18"/>
          <w:szCs w:val="18"/>
        </w:rPr>
        <w:t xml:space="preserve"> </w:t>
      </w:r>
      <w:r>
        <w:rPr>
          <w:rFonts w:ascii="Verdana" w:eastAsia="Verdana" w:hAnsi="Verdana" w:cs="Verdana"/>
          <w:sz w:val="18"/>
          <w:szCs w:val="18"/>
        </w:rPr>
        <w:t>h</w:t>
      </w:r>
      <w:r>
        <w:rPr>
          <w:rFonts w:ascii="Verdana" w:eastAsia="Verdana" w:hAnsi="Verdana" w:cs="Verdana"/>
          <w:spacing w:val="-2"/>
          <w:sz w:val="18"/>
          <w:szCs w:val="18"/>
        </w:rPr>
        <w:t>av</w:t>
      </w:r>
      <w:r>
        <w:rPr>
          <w:rFonts w:ascii="Verdana" w:eastAsia="Verdana" w:hAnsi="Verdana" w:cs="Verdana"/>
          <w:sz w:val="18"/>
          <w:szCs w:val="18"/>
        </w:rPr>
        <w:t>e</w:t>
      </w:r>
      <w:r>
        <w:rPr>
          <w:rFonts w:ascii="Verdana" w:eastAsia="Verdana" w:hAnsi="Verdana" w:cs="Verdana"/>
          <w:spacing w:val="-4"/>
          <w:sz w:val="18"/>
          <w:szCs w:val="18"/>
        </w:rPr>
        <w:t xml:space="preserve"> </w:t>
      </w:r>
      <w:r>
        <w:rPr>
          <w:rFonts w:ascii="Verdana" w:eastAsia="Verdana" w:hAnsi="Verdana" w:cs="Verdana"/>
          <w:sz w:val="18"/>
          <w:szCs w:val="18"/>
        </w:rPr>
        <w:t>a</w:t>
      </w:r>
      <w:r>
        <w:rPr>
          <w:rFonts w:ascii="Verdana" w:eastAsia="Verdana" w:hAnsi="Verdana" w:cs="Verdana"/>
          <w:spacing w:val="-5"/>
          <w:sz w:val="18"/>
          <w:szCs w:val="18"/>
        </w:rPr>
        <w:t xml:space="preserve"> </w:t>
      </w:r>
      <w:r>
        <w:rPr>
          <w:rFonts w:ascii="Verdana" w:eastAsia="Verdana" w:hAnsi="Verdana" w:cs="Verdana"/>
          <w:sz w:val="18"/>
          <w:szCs w:val="18"/>
        </w:rPr>
        <w:t>picture</w:t>
      </w:r>
      <w:r>
        <w:rPr>
          <w:rFonts w:ascii="Verdana" w:eastAsia="Verdana" w:hAnsi="Verdana" w:cs="Verdana"/>
          <w:spacing w:val="-4"/>
          <w:sz w:val="18"/>
          <w:szCs w:val="18"/>
        </w:rPr>
        <w:t xml:space="preserve"> </w:t>
      </w:r>
      <w:r>
        <w:rPr>
          <w:rFonts w:ascii="Verdana" w:eastAsia="Verdana" w:hAnsi="Verdana" w:cs="Verdana"/>
          <w:sz w:val="18"/>
          <w:szCs w:val="18"/>
        </w:rPr>
        <w:t>of</w:t>
      </w:r>
      <w:r>
        <w:rPr>
          <w:rFonts w:ascii="Verdana" w:eastAsia="Verdana" w:hAnsi="Verdana" w:cs="Verdana"/>
          <w:spacing w:val="-5"/>
          <w:sz w:val="18"/>
          <w:szCs w:val="18"/>
        </w:rPr>
        <w:t xml:space="preserve"> </w:t>
      </w:r>
      <w:r>
        <w:rPr>
          <w:rFonts w:ascii="Verdana" w:eastAsia="Verdana" w:hAnsi="Verdana" w:cs="Verdana"/>
          <w:sz w:val="18"/>
          <w:szCs w:val="18"/>
        </w:rPr>
        <w:t>a</w:t>
      </w:r>
      <w:r>
        <w:rPr>
          <w:rFonts w:ascii="Verdana" w:eastAsia="Verdana" w:hAnsi="Verdana" w:cs="Verdana"/>
          <w:spacing w:val="-4"/>
          <w:sz w:val="18"/>
          <w:szCs w:val="18"/>
        </w:rPr>
        <w:t xml:space="preserve"> </w:t>
      </w:r>
      <w:r>
        <w:rPr>
          <w:rFonts w:ascii="Verdana" w:eastAsia="Verdana" w:hAnsi="Verdana" w:cs="Verdana"/>
          <w:sz w:val="18"/>
          <w:szCs w:val="18"/>
        </w:rPr>
        <w:t>performe</w:t>
      </w:r>
      <w:r>
        <w:rPr>
          <w:rFonts w:ascii="Verdana" w:eastAsia="Verdana" w:hAnsi="Verdana" w:cs="Verdana"/>
          <w:spacing w:val="-27"/>
          <w:sz w:val="18"/>
          <w:szCs w:val="18"/>
        </w:rPr>
        <w:t>r</w:t>
      </w:r>
      <w:r>
        <w:rPr>
          <w:rFonts w:ascii="Verdana" w:eastAsia="Verdana" w:hAnsi="Verdana" w:cs="Verdana"/>
          <w:sz w:val="18"/>
          <w:szCs w:val="18"/>
        </w:rPr>
        <w:t>,</w:t>
      </w:r>
      <w:r>
        <w:rPr>
          <w:rFonts w:ascii="Verdana" w:eastAsia="Verdana" w:hAnsi="Verdana" w:cs="Verdana"/>
          <w:spacing w:val="-5"/>
          <w:sz w:val="18"/>
          <w:szCs w:val="18"/>
        </w:rPr>
        <w:t xml:space="preserve"> </w:t>
      </w:r>
      <w:r>
        <w:rPr>
          <w:rFonts w:ascii="Verdana" w:eastAsia="Verdana" w:hAnsi="Verdana" w:cs="Verdana"/>
          <w:spacing w:val="-2"/>
          <w:sz w:val="18"/>
          <w:szCs w:val="18"/>
        </w:rPr>
        <w:t>w</w:t>
      </w:r>
      <w:r>
        <w:rPr>
          <w:rFonts w:ascii="Verdana" w:eastAsia="Verdana" w:hAnsi="Verdana" w:cs="Verdana"/>
          <w:sz w:val="18"/>
          <w:szCs w:val="18"/>
        </w:rPr>
        <w:t>ait around</w:t>
      </w:r>
      <w:r>
        <w:rPr>
          <w:rFonts w:ascii="Verdana" w:eastAsia="Verdana" w:hAnsi="Verdana" w:cs="Verdana"/>
          <w:spacing w:val="-6"/>
          <w:sz w:val="18"/>
          <w:szCs w:val="18"/>
        </w:rPr>
        <w:t xml:space="preserve"> </w:t>
      </w:r>
      <w:r>
        <w:rPr>
          <w:rFonts w:ascii="Verdana" w:eastAsia="Verdana" w:hAnsi="Verdana" w:cs="Verdana"/>
          <w:sz w:val="18"/>
          <w:szCs w:val="18"/>
        </w:rPr>
        <w:t>after</w:t>
      </w:r>
      <w:r>
        <w:rPr>
          <w:rFonts w:ascii="Verdana" w:eastAsia="Verdana" w:hAnsi="Verdana" w:cs="Verdana"/>
          <w:spacing w:val="-5"/>
          <w:sz w:val="18"/>
          <w:szCs w:val="18"/>
        </w:rPr>
        <w:t xml:space="preserve"> </w:t>
      </w:r>
      <w:r>
        <w:rPr>
          <w:rFonts w:ascii="Verdana" w:eastAsia="Verdana" w:hAnsi="Verdana" w:cs="Verdana"/>
          <w:sz w:val="18"/>
          <w:szCs w:val="18"/>
        </w:rPr>
        <w:t>the</w:t>
      </w:r>
      <w:r>
        <w:rPr>
          <w:rFonts w:ascii="Verdana" w:eastAsia="Verdana" w:hAnsi="Verdana" w:cs="Verdana"/>
          <w:spacing w:val="-5"/>
          <w:sz w:val="18"/>
          <w:szCs w:val="18"/>
        </w:rPr>
        <w:t xml:space="preserve"> </w:t>
      </w:r>
      <w:r>
        <w:rPr>
          <w:rFonts w:ascii="Verdana" w:eastAsia="Verdana" w:hAnsi="Verdana" w:cs="Verdana"/>
          <w:sz w:val="18"/>
          <w:szCs w:val="18"/>
        </w:rPr>
        <w:t>performance</w:t>
      </w:r>
      <w:r>
        <w:rPr>
          <w:rFonts w:ascii="Verdana" w:eastAsia="Verdana" w:hAnsi="Verdana" w:cs="Verdana"/>
          <w:spacing w:val="-6"/>
          <w:sz w:val="18"/>
          <w:szCs w:val="18"/>
        </w:rPr>
        <w:t xml:space="preserve"> </w:t>
      </w:r>
      <w:r>
        <w:rPr>
          <w:rFonts w:ascii="Verdana" w:eastAsia="Verdana" w:hAnsi="Verdana" w:cs="Verdana"/>
          <w:sz w:val="18"/>
          <w:szCs w:val="18"/>
        </w:rPr>
        <w:t>and</w:t>
      </w:r>
      <w:r>
        <w:rPr>
          <w:rFonts w:ascii="Verdana" w:eastAsia="Verdana" w:hAnsi="Verdana" w:cs="Verdana"/>
          <w:spacing w:val="-5"/>
          <w:sz w:val="18"/>
          <w:szCs w:val="18"/>
        </w:rPr>
        <w:t xml:space="preserve"> </w:t>
      </w:r>
      <w:r>
        <w:rPr>
          <w:rFonts w:ascii="Verdana" w:eastAsia="Verdana" w:hAnsi="Verdana" w:cs="Verdana"/>
          <w:sz w:val="18"/>
          <w:szCs w:val="18"/>
        </w:rPr>
        <w:t>see</w:t>
      </w:r>
      <w:r>
        <w:rPr>
          <w:rFonts w:ascii="Verdana" w:eastAsia="Verdana" w:hAnsi="Verdana" w:cs="Verdana"/>
          <w:spacing w:val="-5"/>
          <w:sz w:val="18"/>
          <w:szCs w:val="18"/>
        </w:rPr>
        <w:t xml:space="preserve"> </w:t>
      </w:r>
      <w:r>
        <w:rPr>
          <w:rFonts w:ascii="Verdana" w:eastAsia="Verdana" w:hAnsi="Verdana" w:cs="Verdana"/>
          <w:sz w:val="18"/>
          <w:szCs w:val="18"/>
        </w:rPr>
        <w:t>if</w:t>
      </w:r>
      <w:r>
        <w:rPr>
          <w:rFonts w:ascii="Verdana" w:eastAsia="Verdana" w:hAnsi="Verdana" w:cs="Verdana"/>
          <w:spacing w:val="-5"/>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w:t>
      </w:r>
      <w:r>
        <w:rPr>
          <w:rFonts w:ascii="Verdana" w:eastAsia="Verdana" w:hAnsi="Verdana" w:cs="Verdana"/>
          <w:spacing w:val="-6"/>
          <w:sz w:val="18"/>
          <w:szCs w:val="18"/>
        </w:rPr>
        <w:t xml:space="preserve"> </w:t>
      </w:r>
      <w:r>
        <w:rPr>
          <w:rFonts w:ascii="Verdana" w:eastAsia="Verdana" w:hAnsi="Verdana" w:cs="Verdana"/>
          <w:sz w:val="18"/>
          <w:szCs w:val="18"/>
        </w:rPr>
        <w:t>can</w:t>
      </w:r>
      <w:r>
        <w:rPr>
          <w:rFonts w:ascii="Verdana" w:eastAsia="Verdana" w:hAnsi="Verdana" w:cs="Verdana"/>
          <w:spacing w:val="-5"/>
          <w:sz w:val="18"/>
          <w:szCs w:val="18"/>
        </w:rPr>
        <w:t xml:space="preserve"> </w:t>
      </w:r>
      <w:r>
        <w:rPr>
          <w:rFonts w:ascii="Verdana" w:eastAsia="Verdana" w:hAnsi="Verdana" w:cs="Verdana"/>
          <w:sz w:val="18"/>
          <w:szCs w:val="18"/>
        </w:rPr>
        <w:t>get one.</w:t>
      </w:r>
      <w:r>
        <w:rPr>
          <w:rFonts w:ascii="Verdana" w:eastAsia="Verdana" w:hAnsi="Verdana" w:cs="Verdana"/>
          <w:spacing w:val="-6"/>
          <w:sz w:val="18"/>
          <w:szCs w:val="18"/>
        </w:rPr>
        <w:t xml:space="preserve"> </w:t>
      </w:r>
      <w:r>
        <w:rPr>
          <w:rFonts w:ascii="Verdana" w:eastAsia="Verdana" w:hAnsi="Verdana" w:cs="Verdana"/>
          <w:spacing w:val="-1"/>
          <w:sz w:val="18"/>
          <w:szCs w:val="18"/>
        </w:rPr>
        <w:t>A</w:t>
      </w:r>
      <w:r>
        <w:rPr>
          <w:rFonts w:ascii="Verdana" w:eastAsia="Verdana" w:hAnsi="Verdana" w:cs="Verdana"/>
          <w:sz w:val="18"/>
          <w:szCs w:val="18"/>
        </w:rPr>
        <w:t>udio/video</w:t>
      </w:r>
      <w:r>
        <w:rPr>
          <w:rFonts w:ascii="Verdana" w:eastAsia="Verdana" w:hAnsi="Verdana" w:cs="Verdana"/>
          <w:spacing w:val="-5"/>
          <w:sz w:val="18"/>
          <w:szCs w:val="18"/>
        </w:rPr>
        <w:t xml:space="preserve"> </w:t>
      </w:r>
      <w:r>
        <w:rPr>
          <w:rFonts w:ascii="Verdana" w:eastAsia="Verdana" w:hAnsi="Verdana" w:cs="Verdana"/>
          <w:sz w:val="18"/>
          <w:szCs w:val="18"/>
        </w:rPr>
        <w:t>recording</w:t>
      </w:r>
      <w:r>
        <w:rPr>
          <w:rFonts w:ascii="Verdana" w:eastAsia="Verdana" w:hAnsi="Verdana" w:cs="Verdana"/>
          <w:spacing w:val="-6"/>
          <w:sz w:val="18"/>
          <w:szCs w:val="18"/>
        </w:rPr>
        <w:t xml:space="preserve"> </w:t>
      </w:r>
      <w:r>
        <w:rPr>
          <w:rFonts w:ascii="Verdana" w:eastAsia="Verdana" w:hAnsi="Verdana" w:cs="Verdana"/>
          <w:sz w:val="18"/>
          <w:szCs w:val="18"/>
        </w:rPr>
        <w:t>is</w:t>
      </w:r>
      <w:r>
        <w:rPr>
          <w:rFonts w:ascii="Verdana" w:eastAsia="Verdana" w:hAnsi="Verdana" w:cs="Verdana"/>
          <w:spacing w:val="-5"/>
          <w:sz w:val="18"/>
          <w:szCs w:val="18"/>
        </w:rPr>
        <w:t xml:space="preserve"> </w:t>
      </w:r>
      <w:r>
        <w:rPr>
          <w:rFonts w:ascii="Verdana" w:eastAsia="Verdana" w:hAnsi="Verdana" w:cs="Verdana"/>
          <w:sz w:val="18"/>
          <w:szCs w:val="18"/>
        </w:rPr>
        <w:t>a</w:t>
      </w:r>
      <w:r>
        <w:rPr>
          <w:rFonts w:ascii="Verdana" w:eastAsia="Verdana" w:hAnsi="Verdana" w:cs="Verdana"/>
          <w:spacing w:val="-6"/>
          <w:sz w:val="18"/>
          <w:szCs w:val="18"/>
        </w:rPr>
        <w:t xml:space="preserve"> </w:t>
      </w:r>
      <w:r>
        <w:rPr>
          <w:rFonts w:ascii="Verdana" w:eastAsia="Verdana" w:hAnsi="Verdana" w:cs="Verdana"/>
          <w:sz w:val="18"/>
          <w:szCs w:val="18"/>
        </w:rPr>
        <w:t>violation</w:t>
      </w:r>
      <w:r>
        <w:rPr>
          <w:rFonts w:ascii="Verdana" w:eastAsia="Verdana" w:hAnsi="Verdana" w:cs="Verdana"/>
          <w:spacing w:val="-5"/>
          <w:sz w:val="18"/>
          <w:szCs w:val="18"/>
        </w:rPr>
        <w:t xml:space="preserve"> </w:t>
      </w:r>
      <w:r>
        <w:rPr>
          <w:rFonts w:ascii="Verdana" w:eastAsia="Verdana" w:hAnsi="Verdana" w:cs="Verdana"/>
          <w:sz w:val="18"/>
          <w:szCs w:val="18"/>
        </w:rPr>
        <w:t>of</w:t>
      </w:r>
      <w:r>
        <w:rPr>
          <w:rFonts w:ascii="Verdana" w:eastAsia="Verdana" w:hAnsi="Verdana" w:cs="Verdana"/>
          <w:w w:val="99"/>
          <w:sz w:val="18"/>
          <w:szCs w:val="18"/>
        </w:rPr>
        <w:t xml:space="preserve"> </w:t>
      </w:r>
      <w:r>
        <w:rPr>
          <w:rFonts w:ascii="Verdana" w:eastAsia="Verdana" w:hAnsi="Verdana" w:cs="Verdana"/>
          <w:sz w:val="18"/>
          <w:szCs w:val="18"/>
        </w:rPr>
        <w:t>co</w:t>
      </w:r>
      <w:r>
        <w:rPr>
          <w:rFonts w:ascii="Verdana" w:eastAsia="Verdana" w:hAnsi="Verdana" w:cs="Verdana"/>
          <w:spacing w:val="-1"/>
          <w:sz w:val="18"/>
          <w:szCs w:val="18"/>
        </w:rPr>
        <w:t>p</w:t>
      </w:r>
      <w:r>
        <w:rPr>
          <w:rFonts w:ascii="Verdana" w:eastAsia="Verdana" w:hAnsi="Verdana" w:cs="Verdana"/>
          <w:sz w:val="18"/>
          <w:szCs w:val="18"/>
        </w:rPr>
        <w:t>yright</w:t>
      </w:r>
      <w:r>
        <w:rPr>
          <w:rFonts w:ascii="Verdana" w:eastAsia="Verdana" w:hAnsi="Verdana" w:cs="Verdana"/>
          <w:spacing w:val="-5"/>
          <w:sz w:val="18"/>
          <w:szCs w:val="18"/>
        </w:rPr>
        <w:t xml:space="preserve"> </w:t>
      </w:r>
      <w:r>
        <w:rPr>
          <w:rFonts w:ascii="Verdana" w:eastAsia="Verdana" w:hAnsi="Verdana" w:cs="Verdana"/>
          <w:sz w:val="18"/>
          <w:szCs w:val="18"/>
        </w:rPr>
        <w:t>l</w:t>
      </w:r>
      <w:r>
        <w:rPr>
          <w:rFonts w:ascii="Verdana" w:eastAsia="Verdana" w:hAnsi="Verdana" w:cs="Verdana"/>
          <w:spacing w:val="-1"/>
          <w:sz w:val="18"/>
          <w:szCs w:val="18"/>
        </w:rPr>
        <w:t>a</w:t>
      </w:r>
      <w:r>
        <w:rPr>
          <w:rFonts w:ascii="Verdana" w:eastAsia="Verdana" w:hAnsi="Verdana" w:cs="Verdana"/>
          <w:sz w:val="18"/>
          <w:szCs w:val="18"/>
        </w:rPr>
        <w:t>w</w:t>
      </w:r>
      <w:r>
        <w:rPr>
          <w:rFonts w:ascii="Verdana" w:eastAsia="Verdana" w:hAnsi="Verdana" w:cs="Verdana"/>
          <w:spacing w:val="-5"/>
          <w:sz w:val="18"/>
          <w:szCs w:val="18"/>
        </w:rPr>
        <w:t xml:space="preserve"> </w:t>
      </w:r>
      <w:r>
        <w:rPr>
          <w:rFonts w:ascii="Verdana" w:eastAsia="Verdana" w:hAnsi="Verdana" w:cs="Verdana"/>
          <w:sz w:val="18"/>
          <w:szCs w:val="18"/>
        </w:rPr>
        <w:t>in</w:t>
      </w:r>
      <w:r>
        <w:rPr>
          <w:rFonts w:ascii="Verdana" w:eastAsia="Verdana" w:hAnsi="Verdana" w:cs="Verdana"/>
          <w:spacing w:val="-5"/>
          <w:sz w:val="18"/>
          <w:szCs w:val="18"/>
        </w:rPr>
        <w:t xml:space="preserve"> </w:t>
      </w:r>
      <w:r>
        <w:rPr>
          <w:rFonts w:ascii="Verdana" w:eastAsia="Verdana" w:hAnsi="Verdana" w:cs="Verdana"/>
          <w:sz w:val="18"/>
          <w:szCs w:val="18"/>
        </w:rPr>
        <w:t>most</w:t>
      </w:r>
      <w:r>
        <w:rPr>
          <w:rFonts w:ascii="Verdana" w:eastAsia="Verdana" w:hAnsi="Verdana" w:cs="Verdana"/>
          <w:spacing w:val="-5"/>
          <w:sz w:val="18"/>
          <w:szCs w:val="18"/>
        </w:rPr>
        <w:t xml:space="preserve"> </w:t>
      </w:r>
      <w:r>
        <w:rPr>
          <w:rFonts w:ascii="Verdana" w:eastAsia="Verdana" w:hAnsi="Verdana" w:cs="Verdana"/>
          <w:sz w:val="18"/>
          <w:szCs w:val="18"/>
        </w:rPr>
        <w:t>cases</w:t>
      </w:r>
      <w:r>
        <w:rPr>
          <w:rFonts w:ascii="Verdana" w:eastAsia="Verdana" w:hAnsi="Verdana" w:cs="Verdana"/>
          <w:spacing w:val="-5"/>
          <w:sz w:val="18"/>
          <w:szCs w:val="18"/>
        </w:rPr>
        <w:t xml:space="preserve"> </w:t>
      </w:r>
      <w:r>
        <w:rPr>
          <w:rFonts w:ascii="Verdana" w:eastAsia="Verdana" w:hAnsi="Verdana" w:cs="Verdana"/>
          <w:sz w:val="18"/>
          <w:szCs w:val="18"/>
        </w:rPr>
        <w:t>and</w:t>
      </w:r>
      <w:r>
        <w:rPr>
          <w:rFonts w:ascii="Verdana" w:eastAsia="Verdana" w:hAnsi="Verdana" w:cs="Verdana"/>
          <w:spacing w:val="-4"/>
          <w:sz w:val="18"/>
          <w:szCs w:val="18"/>
        </w:rPr>
        <w:t xml:space="preserve"> </w:t>
      </w:r>
      <w:r>
        <w:rPr>
          <w:rFonts w:ascii="Verdana" w:eastAsia="Verdana" w:hAnsi="Verdana" w:cs="Verdana"/>
          <w:sz w:val="18"/>
          <w:szCs w:val="18"/>
        </w:rPr>
        <w:t>discou</w:t>
      </w:r>
      <w:r>
        <w:rPr>
          <w:rFonts w:ascii="Verdana" w:eastAsia="Verdana" w:hAnsi="Verdana" w:cs="Verdana"/>
          <w:spacing w:val="-5"/>
          <w:sz w:val="18"/>
          <w:szCs w:val="18"/>
        </w:rPr>
        <w:t>r</w:t>
      </w:r>
      <w:r>
        <w:rPr>
          <w:rFonts w:ascii="Verdana" w:eastAsia="Verdana" w:hAnsi="Verdana" w:cs="Verdana"/>
          <w:sz w:val="18"/>
          <w:szCs w:val="18"/>
        </w:rPr>
        <w:t>aged</w:t>
      </w:r>
      <w:r>
        <w:rPr>
          <w:rFonts w:ascii="Verdana" w:eastAsia="Verdana" w:hAnsi="Verdana" w:cs="Verdana"/>
          <w:spacing w:val="-5"/>
          <w:sz w:val="18"/>
          <w:szCs w:val="18"/>
        </w:rPr>
        <w:t xml:space="preserve"> </w:t>
      </w:r>
      <w:r>
        <w:rPr>
          <w:rFonts w:ascii="Verdana" w:eastAsia="Verdana" w:hAnsi="Verdana" w:cs="Verdana"/>
          <w:sz w:val="18"/>
          <w:szCs w:val="18"/>
        </w:rPr>
        <w:t>in</w:t>
      </w:r>
      <w:r>
        <w:rPr>
          <w:rFonts w:ascii="Verdana" w:eastAsia="Verdana" w:hAnsi="Verdana" w:cs="Verdana"/>
          <w:w w:val="99"/>
          <w:sz w:val="18"/>
          <w:szCs w:val="18"/>
        </w:rPr>
        <w:t xml:space="preserve"> </w:t>
      </w:r>
      <w:r>
        <w:rPr>
          <w:rFonts w:ascii="Verdana" w:eastAsia="Verdana" w:hAnsi="Verdana" w:cs="Verdana"/>
          <w:sz w:val="18"/>
          <w:szCs w:val="18"/>
        </w:rPr>
        <w:t>almost</w:t>
      </w:r>
      <w:r>
        <w:rPr>
          <w:rFonts w:ascii="Verdana" w:eastAsia="Verdana" w:hAnsi="Verdana" w:cs="Verdana"/>
          <w:spacing w:val="-7"/>
          <w:sz w:val="18"/>
          <w:szCs w:val="18"/>
        </w:rPr>
        <w:t xml:space="preserve"> </w:t>
      </w:r>
      <w:r>
        <w:rPr>
          <w:rFonts w:ascii="Verdana" w:eastAsia="Verdana" w:hAnsi="Verdana" w:cs="Verdana"/>
          <w:sz w:val="18"/>
          <w:szCs w:val="18"/>
        </w:rPr>
        <w:t>all</w:t>
      </w:r>
      <w:r>
        <w:rPr>
          <w:rFonts w:ascii="Verdana" w:eastAsia="Verdana" w:hAnsi="Verdana" w:cs="Verdana"/>
          <w:spacing w:val="-6"/>
          <w:sz w:val="18"/>
          <w:szCs w:val="18"/>
        </w:rPr>
        <w:t xml:space="preserve"> </w:t>
      </w:r>
      <w:r>
        <w:rPr>
          <w:rFonts w:ascii="Verdana" w:eastAsia="Verdana" w:hAnsi="Verdana" w:cs="Verdana"/>
          <w:sz w:val="18"/>
          <w:szCs w:val="18"/>
        </w:rPr>
        <w:t>cases.</w:t>
      </w:r>
    </w:p>
    <w:p w:rsidR="003D0395" w:rsidRDefault="003D0395">
      <w:pPr>
        <w:spacing w:before="20" w:line="200" w:lineRule="exact"/>
        <w:rPr>
          <w:sz w:val="20"/>
          <w:szCs w:val="20"/>
        </w:rPr>
      </w:pPr>
    </w:p>
    <w:p w:rsidR="003D0395" w:rsidRDefault="00E8636D">
      <w:pPr>
        <w:spacing w:line="241" w:lineRule="auto"/>
        <w:ind w:left="101" w:right="120"/>
        <w:rPr>
          <w:rFonts w:ascii="Verdana" w:eastAsia="Verdana" w:hAnsi="Verdana" w:cs="Verdana"/>
          <w:sz w:val="18"/>
          <w:szCs w:val="18"/>
        </w:rPr>
      </w:pPr>
      <w:r>
        <w:rPr>
          <w:rFonts w:ascii="Verdana" w:eastAsia="Verdana" w:hAnsi="Verdana" w:cs="Verdana"/>
          <w:b/>
          <w:bCs/>
          <w:sz w:val="18"/>
          <w:szCs w:val="18"/>
        </w:rPr>
        <w:t>Applause</w:t>
      </w:r>
      <w:r>
        <w:rPr>
          <w:rFonts w:ascii="Verdana" w:eastAsia="Verdana" w:hAnsi="Verdana" w:cs="Verdana"/>
          <w:sz w:val="18"/>
          <w:szCs w:val="18"/>
        </w:rPr>
        <w:t>:</w:t>
      </w:r>
      <w:r>
        <w:rPr>
          <w:rFonts w:ascii="Verdana" w:eastAsia="Verdana" w:hAnsi="Verdana" w:cs="Verdana"/>
          <w:spacing w:val="-5"/>
          <w:sz w:val="18"/>
          <w:szCs w:val="18"/>
        </w:rPr>
        <w:t xml:space="preserve"> </w:t>
      </w:r>
      <w:r>
        <w:rPr>
          <w:rFonts w:ascii="Verdana" w:eastAsia="Verdana" w:hAnsi="Verdana" w:cs="Verdana"/>
          <w:sz w:val="18"/>
          <w:szCs w:val="18"/>
        </w:rPr>
        <w:t>When</w:t>
      </w:r>
      <w:r>
        <w:rPr>
          <w:rFonts w:ascii="Verdana" w:eastAsia="Verdana" w:hAnsi="Verdana" w:cs="Verdana"/>
          <w:spacing w:val="-5"/>
          <w:sz w:val="18"/>
          <w:szCs w:val="18"/>
        </w:rPr>
        <w:t xml:space="preserve"> </w:t>
      </w:r>
      <w:r>
        <w:rPr>
          <w:rFonts w:ascii="Verdana" w:eastAsia="Verdana" w:hAnsi="Verdana" w:cs="Verdana"/>
          <w:sz w:val="18"/>
          <w:szCs w:val="18"/>
        </w:rPr>
        <w:t>an</w:t>
      </w:r>
      <w:r>
        <w:rPr>
          <w:rFonts w:ascii="Verdana" w:eastAsia="Verdana" w:hAnsi="Verdana" w:cs="Verdana"/>
          <w:spacing w:val="-5"/>
          <w:sz w:val="18"/>
          <w:szCs w:val="18"/>
        </w:rPr>
        <w:t xml:space="preserve"> </w:t>
      </w:r>
      <w:r>
        <w:rPr>
          <w:rFonts w:ascii="Verdana" w:eastAsia="Verdana" w:hAnsi="Verdana" w:cs="Verdana"/>
          <w:sz w:val="18"/>
          <w:szCs w:val="18"/>
        </w:rPr>
        <w:t>actor</w:t>
      </w:r>
      <w:r>
        <w:rPr>
          <w:rFonts w:ascii="Verdana" w:eastAsia="Verdana" w:hAnsi="Verdana" w:cs="Verdana"/>
          <w:spacing w:val="-5"/>
          <w:sz w:val="18"/>
          <w:szCs w:val="18"/>
        </w:rPr>
        <w:t xml:space="preserve"> </w:t>
      </w:r>
      <w:r>
        <w:rPr>
          <w:rFonts w:ascii="Verdana" w:eastAsia="Verdana" w:hAnsi="Verdana" w:cs="Verdana"/>
          <w:sz w:val="18"/>
          <w:szCs w:val="18"/>
        </w:rPr>
        <w:t>enters</w:t>
      </w:r>
      <w:r>
        <w:rPr>
          <w:rFonts w:ascii="Verdana" w:eastAsia="Verdana" w:hAnsi="Verdana" w:cs="Verdana"/>
          <w:spacing w:val="-5"/>
          <w:sz w:val="18"/>
          <w:szCs w:val="18"/>
        </w:rPr>
        <w:t xml:space="preserve"> </w:t>
      </w:r>
      <w:r>
        <w:rPr>
          <w:rFonts w:ascii="Verdana" w:eastAsia="Verdana" w:hAnsi="Verdana" w:cs="Verdana"/>
          <w:sz w:val="18"/>
          <w:szCs w:val="18"/>
        </w:rPr>
        <w:t>the</w:t>
      </w:r>
      <w:r>
        <w:rPr>
          <w:rFonts w:ascii="Verdana" w:eastAsia="Verdana" w:hAnsi="Verdana" w:cs="Verdana"/>
          <w:spacing w:val="-5"/>
          <w:sz w:val="18"/>
          <w:szCs w:val="18"/>
        </w:rPr>
        <w:t xml:space="preserve"> </w:t>
      </w:r>
      <w:r>
        <w:rPr>
          <w:rFonts w:ascii="Verdana" w:eastAsia="Verdana" w:hAnsi="Verdana" w:cs="Verdana"/>
          <w:sz w:val="18"/>
          <w:szCs w:val="18"/>
        </w:rPr>
        <w:t>stage,</w:t>
      </w:r>
      <w:r>
        <w:rPr>
          <w:rFonts w:ascii="Verdana" w:eastAsia="Verdana" w:hAnsi="Verdana" w:cs="Verdana"/>
          <w:spacing w:val="-5"/>
          <w:sz w:val="18"/>
          <w:szCs w:val="18"/>
        </w:rPr>
        <w:t xml:space="preserve"> </w:t>
      </w:r>
      <w:r>
        <w:rPr>
          <w:rFonts w:ascii="Verdana" w:eastAsia="Verdana" w:hAnsi="Verdana" w:cs="Verdana"/>
          <w:sz w:val="18"/>
          <w:szCs w:val="18"/>
        </w:rPr>
        <w:t>i</w:t>
      </w:r>
      <w:r>
        <w:rPr>
          <w:rFonts w:ascii="Verdana" w:eastAsia="Verdana" w:hAnsi="Verdana" w:cs="Verdana"/>
          <w:spacing w:val="1"/>
          <w:sz w:val="18"/>
          <w:szCs w:val="18"/>
        </w:rPr>
        <w:t>t</w:t>
      </w:r>
      <w:r>
        <w:rPr>
          <w:rFonts w:ascii="Verdana" w:eastAsia="Verdana" w:hAnsi="Verdana" w:cs="Verdana"/>
          <w:spacing w:val="-8"/>
          <w:sz w:val="18"/>
          <w:szCs w:val="18"/>
        </w:rPr>
        <w:t>’</w:t>
      </w:r>
      <w:r>
        <w:rPr>
          <w:rFonts w:ascii="Verdana" w:eastAsia="Verdana" w:hAnsi="Verdana" w:cs="Verdana"/>
          <w:sz w:val="18"/>
          <w:szCs w:val="18"/>
        </w:rPr>
        <w:t>s</w:t>
      </w:r>
      <w:r>
        <w:rPr>
          <w:rFonts w:ascii="Verdana" w:eastAsia="Verdana" w:hAnsi="Verdana" w:cs="Verdana"/>
          <w:w w:val="99"/>
          <w:sz w:val="18"/>
          <w:szCs w:val="18"/>
        </w:rPr>
        <w:t xml:space="preserve"> </w:t>
      </w:r>
      <w:r>
        <w:rPr>
          <w:rFonts w:ascii="Verdana" w:eastAsia="Verdana" w:hAnsi="Verdana" w:cs="Verdana"/>
          <w:sz w:val="18"/>
          <w:szCs w:val="18"/>
        </w:rPr>
        <w:t>gene</w:t>
      </w:r>
      <w:r>
        <w:rPr>
          <w:rFonts w:ascii="Verdana" w:eastAsia="Verdana" w:hAnsi="Verdana" w:cs="Verdana"/>
          <w:spacing w:val="-5"/>
          <w:sz w:val="18"/>
          <w:szCs w:val="18"/>
        </w:rPr>
        <w:t>r</w:t>
      </w:r>
      <w:r>
        <w:rPr>
          <w:rFonts w:ascii="Verdana" w:eastAsia="Verdana" w:hAnsi="Verdana" w:cs="Verdana"/>
          <w:sz w:val="18"/>
          <w:szCs w:val="18"/>
        </w:rPr>
        <w:t>ally</w:t>
      </w:r>
      <w:r>
        <w:rPr>
          <w:rFonts w:ascii="Verdana" w:eastAsia="Verdana" w:hAnsi="Verdana" w:cs="Verdana"/>
          <w:spacing w:val="-7"/>
          <w:sz w:val="18"/>
          <w:szCs w:val="18"/>
        </w:rPr>
        <w:t xml:space="preserve"> </w:t>
      </w:r>
      <w:r>
        <w:rPr>
          <w:rFonts w:ascii="Verdana" w:eastAsia="Verdana" w:hAnsi="Verdana" w:cs="Verdana"/>
          <w:sz w:val="18"/>
          <w:szCs w:val="18"/>
        </w:rPr>
        <w:t>not</w:t>
      </w:r>
      <w:r>
        <w:rPr>
          <w:rFonts w:ascii="Verdana" w:eastAsia="Verdana" w:hAnsi="Verdana" w:cs="Verdana"/>
          <w:spacing w:val="-7"/>
          <w:sz w:val="18"/>
          <w:szCs w:val="18"/>
        </w:rPr>
        <w:t xml:space="preserve"> </w:t>
      </w:r>
      <w:r>
        <w:rPr>
          <w:rFonts w:ascii="Verdana" w:eastAsia="Verdana" w:hAnsi="Verdana" w:cs="Verdana"/>
          <w:sz w:val="18"/>
          <w:szCs w:val="18"/>
        </w:rPr>
        <w:t>appropriate</w:t>
      </w:r>
      <w:r>
        <w:rPr>
          <w:rFonts w:ascii="Verdana" w:eastAsia="Verdana" w:hAnsi="Verdana" w:cs="Verdana"/>
          <w:spacing w:val="-6"/>
          <w:sz w:val="18"/>
          <w:szCs w:val="18"/>
        </w:rPr>
        <w:t xml:space="preserve"> </w:t>
      </w:r>
      <w:r>
        <w:rPr>
          <w:rFonts w:ascii="Verdana" w:eastAsia="Verdana" w:hAnsi="Verdana" w:cs="Verdana"/>
          <w:sz w:val="18"/>
          <w:szCs w:val="18"/>
        </w:rPr>
        <w:t>to</w:t>
      </w:r>
      <w:r>
        <w:rPr>
          <w:rFonts w:ascii="Verdana" w:eastAsia="Verdana" w:hAnsi="Verdana" w:cs="Verdana"/>
          <w:spacing w:val="-7"/>
          <w:sz w:val="18"/>
          <w:szCs w:val="18"/>
        </w:rPr>
        <w:t xml:space="preserve"> </w:t>
      </w:r>
      <w:r>
        <w:rPr>
          <w:rFonts w:ascii="Verdana" w:eastAsia="Verdana" w:hAnsi="Verdana" w:cs="Verdana"/>
          <w:sz w:val="18"/>
          <w:szCs w:val="18"/>
        </w:rPr>
        <w:t>applaud.</w:t>
      </w:r>
      <w:r>
        <w:rPr>
          <w:rFonts w:ascii="Verdana" w:eastAsia="Verdana" w:hAnsi="Verdana" w:cs="Verdana"/>
          <w:spacing w:val="-6"/>
          <w:sz w:val="18"/>
          <w:szCs w:val="18"/>
        </w:rPr>
        <w:t xml:space="preserve"> </w:t>
      </w:r>
      <w:r>
        <w:rPr>
          <w:rFonts w:ascii="Verdana" w:eastAsia="Verdana" w:hAnsi="Verdana" w:cs="Verdana"/>
          <w:sz w:val="18"/>
          <w:szCs w:val="18"/>
        </w:rPr>
        <w:t>E</w:t>
      </w:r>
      <w:r>
        <w:rPr>
          <w:rFonts w:ascii="Verdana" w:eastAsia="Verdana" w:hAnsi="Verdana" w:cs="Verdana"/>
          <w:spacing w:val="-2"/>
          <w:sz w:val="18"/>
          <w:szCs w:val="18"/>
        </w:rPr>
        <w:t>x</w:t>
      </w:r>
      <w:r>
        <w:rPr>
          <w:rFonts w:ascii="Verdana" w:eastAsia="Verdana" w:hAnsi="Verdana" w:cs="Verdana"/>
          <w:sz w:val="18"/>
          <w:szCs w:val="18"/>
        </w:rPr>
        <w:t>ceptions</w:t>
      </w:r>
      <w:r>
        <w:rPr>
          <w:rFonts w:ascii="Verdana" w:eastAsia="Verdana" w:hAnsi="Verdana" w:cs="Verdana"/>
          <w:spacing w:val="-7"/>
          <w:sz w:val="18"/>
          <w:szCs w:val="18"/>
        </w:rPr>
        <w:t xml:space="preserve"> </w:t>
      </w:r>
      <w:r>
        <w:rPr>
          <w:rFonts w:ascii="Verdana" w:eastAsia="Verdana" w:hAnsi="Verdana" w:cs="Verdana"/>
          <w:sz w:val="18"/>
          <w:szCs w:val="18"/>
        </w:rPr>
        <w:t>to</w:t>
      </w:r>
      <w:r>
        <w:rPr>
          <w:rFonts w:ascii="Verdana" w:eastAsia="Verdana" w:hAnsi="Verdana" w:cs="Verdana"/>
          <w:w w:val="99"/>
          <w:sz w:val="18"/>
          <w:szCs w:val="18"/>
        </w:rPr>
        <w:t xml:space="preserve"> </w:t>
      </w:r>
      <w:r>
        <w:rPr>
          <w:rFonts w:ascii="Verdana" w:eastAsia="Verdana" w:hAnsi="Verdana" w:cs="Verdana"/>
          <w:sz w:val="18"/>
          <w:szCs w:val="18"/>
        </w:rPr>
        <w:t>this</w:t>
      </w:r>
      <w:r>
        <w:rPr>
          <w:rFonts w:ascii="Verdana" w:eastAsia="Verdana" w:hAnsi="Verdana" w:cs="Verdana"/>
          <w:spacing w:val="-5"/>
          <w:sz w:val="18"/>
          <w:szCs w:val="18"/>
        </w:rPr>
        <w:t xml:space="preserve"> </w:t>
      </w:r>
      <w:r>
        <w:rPr>
          <w:rFonts w:ascii="Verdana" w:eastAsia="Verdana" w:hAnsi="Verdana" w:cs="Verdana"/>
          <w:sz w:val="18"/>
          <w:szCs w:val="18"/>
        </w:rPr>
        <w:t>rule</w:t>
      </w:r>
      <w:r>
        <w:rPr>
          <w:rFonts w:ascii="Verdana" w:eastAsia="Verdana" w:hAnsi="Verdana" w:cs="Verdana"/>
          <w:spacing w:val="-4"/>
          <w:sz w:val="18"/>
          <w:szCs w:val="18"/>
        </w:rPr>
        <w:t xml:space="preserve"> </w:t>
      </w:r>
      <w:r>
        <w:rPr>
          <w:rFonts w:ascii="Verdana" w:eastAsia="Verdana" w:hAnsi="Verdana" w:cs="Verdana"/>
          <w:sz w:val="18"/>
          <w:szCs w:val="18"/>
        </w:rPr>
        <w:t>occur</w:t>
      </w:r>
      <w:r>
        <w:rPr>
          <w:rFonts w:ascii="Verdana" w:eastAsia="Verdana" w:hAnsi="Verdana" w:cs="Verdana"/>
          <w:spacing w:val="-5"/>
          <w:sz w:val="18"/>
          <w:szCs w:val="18"/>
        </w:rPr>
        <w:t xml:space="preserve"> </w:t>
      </w:r>
      <w:r>
        <w:rPr>
          <w:rFonts w:ascii="Verdana" w:eastAsia="Verdana" w:hAnsi="Verdana" w:cs="Verdana"/>
          <w:sz w:val="18"/>
          <w:szCs w:val="18"/>
        </w:rPr>
        <w:t>occasionally</w:t>
      </w:r>
      <w:r>
        <w:rPr>
          <w:rFonts w:ascii="Verdana" w:eastAsia="Verdana" w:hAnsi="Verdana" w:cs="Verdana"/>
          <w:spacing w:val="-4"/>
          <w:sz w:val="18"/>
          <w:szCs w:val="18"/>
        </w:rPr>
        <w:t xml:space="preserve"> </w:t>
      </w:r>
      <w:r>
        <w:rPr>
          <w:rFonts w:ascii="Verdana" w:eastAsia="Verdana" w:hAnsi="Verdana" w:cs="Verdana"/>
          <w:sz w:val="18"/>
          <w:szCs w:val="18"/>
        </w:rPr>
        <w:t>when</w:t>
      </w:r>
      <w:r>
        <w:rPr>
          <w:rFonts w:ascii="Verdana" w:eastAsia="Verdana" w:hAnsi="Verdana" w:cs="Verdana"/>
          <w:spacing w:val="-5"/>
          <w:sz w:val="18"/>
          <w:szCs w:val="18"/>
        </w:rPr>
        <w:t xml:space="preserve"> </w:t>
      </w:r>
      <w:r>
        <w:rPr>
          <w:rFonts w:ascii="Verdana" w:eastAsia="Verdana" w:hAnsi="Verdana" w:cs="Verdana"/>
          <w:sz w:val="18"/>
          <w:szCs w:val="18"/>
        </w:rPr>
        <w:t>a</w:t>
      </w:r>
      <w:r>
        <w:rPr>
          <w:rFonts w:ascii="Verdana" w:eastAsia="Verdana" w:hAnsi="Verdana" w:cs="Verdana"/>
          <w:spacing w:val="-4"/>
          <w:sz w:val="18"/>
          <w:szCs w:val="18"/>
        </w:rPr>
        <w:t xml:space="preserve"> </w:t>
      </w:r>
      <w:r>
        <w:rPr>
          <w:rFonts w:ascii="Verdana" w:eastAsia="Verdana" w:hAnsi="Verdana" w:cs="Verdana"/>
          <w:sz w:val="18"/>
          <w:szCs w:val="18"/>
        </w:rPr>
        <w:t>"big</w:t>
      </w:r>
      <w:r>
        <w:rPr>
          <w:rFonts w:ascii="Verdana" w:eastAsia="Verdana" w:hAnsi="Verdana" w:cs="Verdana"/>
          <w:spacing w:val="-5"/>
          <w:sz w:val="18"/>
          <w:szCs w:val="18"/>
        </w:rPr>
        <w:t xml:space="preserve"> </w:t>
      </w:r>
      <w:r>
        <w:rPr>
          <w:rFonts w:ascii="Verdana" w:eastAsia="Verdana" w:hAnsi="Verdana" w:cs="Verdana"/>
          <w:sz w:val="18"/>
          <w:szCs w:val="18"/>
        </w:rPr>
        <w:t>name"</w:t>
      </w:r>
      <w:r>
        <w:rPr>
          <w:rFonts w:ascii="Verdana" w:eastAsia="Verdana" w:hAnsi="Verdana" w:cs="Verdana"/>
          <w:spacing w:val="-4"/>
          <w:sz w:val="18"/>
          <w:szCs w:val="18"/>
        </w:rPr>
        <w:t xml:space="preserve"> </w:t>
      </w:r>
      <w:r>
        <w:rPr>
          <w:rFonts w:ascii="Verdana" w:eastAsia="Verdana" w:hAnsi="Verdana" w:cs="Verdana"/>
          <w:sz w:val="18"/>
          <w:szCs w:val="18"/>
        </w:rPr>
        <w:t>is</w:t>
      </w:r>
      <w:r>
        <w:rPr>
          <w:rFonts w:ascii="Verdana" w:eastAsia="Verdana" w:hAnsi="Verdana" w:cs="Verdana"/>
          <w:spacing w:val="-5"/>
          <w:sz w:val="18"/>
          <w:szCs w:val="18"/>
        </w:rPr>
        <w:t xml:space="preserve"> </w:t>
      </w:r>
      <w:r>
        <w:rPr>
          <w:rFonts w:ascii="Verdana" w:eastAsia="Verdana" w:hAnsi="Verdana" w:cs="Verdana"/>
          <w:sz w:val="18"/>
          <w:szCs w:val="18"/>
        </w:rPr>
        <w:t>in</w:t>
      </w:r>
      <w:r>
        <w:rPr>
          <w:rFonts w:ascii="Verdana" w:eastAsia="Verdana" w:hAnsi="Verdana" w:cs="Verdana"/>
          <w:w w:val="99"/>
          <w:sz w:val="18"/>
          <w:szCs w:val="18"/>
        </w:rPr>
        <w:t xml:space="preserve"> </w:t>
      </w:r>
      <w:r>
        <w:rPr>
          <w:rFonts w:ascii="Verdana" w:eastAsia="Verdana" w:hAnsi="Verdana" w:cs="Verdana"/>
          <w:sz w:val="18"/>
          <w:szCs w:val="18"/>
        </w:rPr>
        <w:t>a</w:t>
      </w:r>
      <w:r>
        <w:rPr>
          <w:rFonts w:ascii="Verdana" w:eastAsia="Verdana" w:hAnsi="Verdana" w:cs="Verdana"/>
          <w:spacing w:val="-5"/>
          <w:sz w:val="18"/>
          <w:szCs w:val="18"/>
        </w:rPr>
        <w:t xml:space="preserve"> </w:t>
      </w:r>
      <w:r>
        <w:rPr>
          <w:rFonts w:ascii="Verdana" w:eastAsia="Verdana" w:hAnsi="Verdana" w:cs="Verdana"/>
          <w:sz w:val="18"/>
          <w:szCs w:val="18"/>
        </w:rPr>
        <w:t>sho</w:t>
      </w:r>
      <w:r>
        <w:rPr>
          <w:rFonts w:ascii="Verdana" w:eastAsia="Verdana" w:hAnsi="Verdana" w:cs="Verdana"/>
          <w:spacing w:val="-7"/>
          <w:sz w:val="18"/>
          <w:szCs w:val="18"/>
        </w:rPr>
        <w:t>w</w:t>
      </w:r>
      <w:r>
        <w:rPr>
          <w:rFonts w:ascii="Verdana" w:eastAsia="Verdana" w:hAnsi="Verdana" w:cs="Verdana"/>
          <w:sz w:val="18"/>
          <w:szCs w:val="18"/>
        </w:rPr>
        <w:t>,</w:t>
      </w:r>
      <w:r>
        <w:rPr>
          <w:rFonts w:ascii="Verdana" w:eastAsia="Verdana" w:hAnsi="Verdana" w:cs="Verdana"/>
          <w:spacing w:val="-4"/>
          <w:sz w:val="18"/>
          <w:szCs w:val="18"/>
        </w:rPr>
        <w:t xml:space="preserve"> </w:t>
      </w:r>
      <w:r>
        <w:rPr>
          <w:rFonts w:ascii="Verdana" w:eastAsia="Verdana" w:hAnsi="Verdana" w:cs="Verdana"/>
          <w:sz w:val="18"/>
          <w:szCs w:val="18"/>
        </w:rPr>
        <w:t>and</w:t>
      </w:r>
      <w:r>
        <w:rPr>
          <w:rFonts w:ascii="Verdana" w:eastAsia="Verdana" w:hAnsi="Verdana" w:cs="Verdana"/>
          <w:spacing w:val="-5"/>
          <w:sz w:val="18"/>
          <w:szCs w:val="18"/>
        </w:rPr>
        <w:t xml:space="preserve"> </w:t>
      </w:r>
      <w:r>
        <w:rPr>
          <w:rFonts w:ascii="Verdana" w:eastAsia="Verdana" w:hAnsi="Verdana" w:cs="Verdana"/>
          <w:sz w:val="18"/>
          <w:szCs w:val="18"/>
        </w:rPr>
        <w:t>the</w:t>
      </w:r>
      <w:r>
        <w:rPr>
          <w:rFonts w:ascii="Verdana" w:eastAsia="Verdana" w:hAnsi="Verdana" w:cs="Verdana"/>
          <w:spacing w:val="-4"/>
          <w:sz w:val="18"/>
          <w:szCs w:val="18"/>
        </w:rPr>
        <w:t xml:space="preserve"> </w:t>
      </w:r>
      <w:r>
        <w:rPr>
          <w:rFonts w:ascii="Verdana" w:eastAsia="Verdana" w:hAnsi="Verdana" w:cs="Verdana"/>
          <w:sz w:val="18"/>
          <w:szCs w:val="18"/>
        </w:rPr>
        <w:t>audience</w:t>
      </w:r>
      <w:r>
        <w:rPr>
          <w:rFonts w:ascii="Verdana" w:eastAsia="Verdana" w:hAnsi="Verdana" w:cs="Verdana"/>
          <w:spacing w:val="-4"/>
          <w:sz w:val="18"/>
          <w:szCs w:val="18"/>
        </w:rPr>
        <w:t xml:space="preserve"> </w:t>
      </w:r>
      <w:r>
        <w:rPr>
          <w:rFonts w:ascii="Verdana" w:eastAsia="Verdana" w:hAnsi="Verdana" w:cs="Verdana"/>
          <w:sz w:val="18"/>
          <w:szCs w:val="18"/>
        </w:rPr>
        <w:t>applauds</w:t>
      </w:r>
      <w:r>
        <w:rPr>
          <w:rFonts w:ascii="Verdana" w:eastAsia="Verdana" w:hAnsi="Verdana" w:cs="Verdana"/>
          <w:spacing w:val="-5"/>
          <w:sz w:val="18"/>
          <w:szCs w:val="18"/>
        </w:rPr>
        <w:t xml:space="preserve"> </w:t>
      </w:r>
      <w:r>
        <w:rPr>
          <w:rFonts w:ascii="Verdana" w:eastAsia="Verdana" w:hAnsi="Verdana" w:cs="Verdana"/>
          <w:sz w:val="18"/>
          <w:szCs w:val="18"/>
        </w:rPr>
        <w:t>the</w:t>
      </w:r>
      <w:r>
        <w:rPr>
          <w:rFonts w:ascii="Verdana" w:eastAsia="Verdana" w:hAnsi="Verdana" w:cs="Verdana"/>
          <w:spacing w:val="-4"/>
          <w:sz w:val="18"/>
          <w:szCs w:val="18"/>
        </w:rPr>
        <w:t xml:space="preserve"> </w:t>
      </w:r>
      <w:r>
        <w:rPr>
          <w:rFonts w:ascii="Verdana" w:eastAsia="Verdana" w:hAnsi="Verdana" w:cs="Verdana"/>
          <w:sz w:val="18"/>
          <w:szCs w:val="18"/>
        </w:rPr>
        <w:t>first</w:t>
      </w:r>
      <w:r>
        <w:rPr>
          <w:rFonts w:ascii="Verdana" w:eastAsia="Verdana" w:hAnsi="Verdana" w:cs="Verdana"/>
          <w:spacing w:val="-4"/>
          <w:sz w:val="18"/>
          <w:szCs w:val="18"/>
        </w:rPr>
        <w:t xml:space="preserve"> </w:t>
      </w:r>
      <w:r>
        <w:rPr>
          <w:rFonts w:ascii="Verdana" w:eastAsia="Verdana" w:hAnsi="Verdana" w:cs="Verdana"/>
          <w:sz w:val="18"/>
          <w:szCs w:val="18"/>
        </w:rPr>
        <w:t>time</w:t>
      </w:r>
      <w:r>
        <w:rPr>
          <w:rFonts w:ascii="Verdana" w:eastAsia="Verdana" w:hAnsi="Verdana" w:cs="Verdana"/>
          <w:w w:val="99"/>
          <w:sz w:val="18"/>
          <w:szCs w:val="18"/>
        </w:rPr>
        <w:t xml:space="preserve"> </w:t>
      </w:r>
      <w:r>
        <w:rPr>
          <w:rFonts w:ascii="Verdana" w:eastAsia="Verdana" w:hAnsi="Verdana" w:cs="Verdana"/>
          <w:sz w:val="18"/>
          <w:szCs w:val="18"/>
        </w:rPr>
        <w:t>that</w:t>
      </w:r>
      <w:r>
        <w:rPr>
          <w:rFonts w:ascii="Verdana" w:eastAsia="Verdana" w:hAnsi="Verdana" w:cs="Verdana"/>
          <w:spacing w:val="-5"/>
          <w:sz w:val="18"/>
          <w:szCs w:val="18"/>
        </w:rPr>
        <w:t xml:space="preserve"> </w:t>
      </w:r>
      <w:r>
        <w:rPr>
          <w:rFonts w:ascii="Verdana" w:eastAsia="Verdana" w:hAnsi="Verdana" w:cs="Verdana"/>
          <w:sz w:val="18"/>
          <w:szCs w:val="18"/>
        </w:rPr>
        <w:t>actor</w:t>
      </w:r>
      <w:r>
        <w:rPr>
          <w:rFonts w:ascii="Verdana" w:eastAsia="Verdana" w:hAnsi="Verdana" w:cs="Verdana"/>
          <w:spacing w:val="-5"/>
          <w:sz w:val="18"/>
          <w:szCs w:val="18"/>
        </w:rPr>
        <w:t xml:space="preserve"> </w:t>
      </w:r>
      <w:r>
        <w:rPr>
          <w:rFonts w:ascii="Verdana" w:eastAsia="Verdana" w:hAnsi="Verdana" w:cs="Verdana"/>
          <w:sz w:val="18"/>
          <w:szCs w:val="18"/>
        </w:rPr>
        <w:t>enters</w:t>
      </w:r>
      <w:r>
        <w:rPr>
          <w:rFonts w:ascii="Verdana" w:eastAsia="Verdana" w:hAnsi="Verdana" w:cs="Verdana"/>
          <w:spacing w:val="-4"/>
          <w:sz w:val="18"/>
          <w:szCs w:val="18"/>
        </w:rPr>
        <w:t xml:space="preserve"> </w:t>
      </w:r>
      <w:r>
        <w:rPr>
          <w:rFonts w:ascii="Verdana" w:eastAsia="Verdana" w:hAnsi="Verdana" w:cs="Verdana"/>
          <w:sz w:val="18"/>
          <w:szCs w:val="18"/>
        </w:rPr>
        <w:t>a</w:t>
      </w:r>
      <w:r>
        <w:rPr>
          <w:rFonts w:ascii="Verdana" w:eastAsia="Verdana" w:hAnsi="Verdana" w:cs="Verdana"/>
          <w:spacing w:val="-5"/>
          <w:sz w:val="18"/>
          <w:szCs w:val="18"/>
        </w:rPr>
        <w:t xml:space="preserve"> </w:t>
      </w:r>
      <w:r>
        <w:rPr>
          <w:rFonts w:ascii="Verdana" w:eastAsia="Verdana" w:hAnsi="Verdana" w:cs="Verdana"/>
          <w:sz w:val="18"/>
          <w:szCs w:val="18"/>
        </w:rPr>
        <w:t>scene.</w:t>
      </w:r>
      <w:r>
        <w:rPr>
          <w:rFonts w:ascii="Verdana" w:eastAsia="Verdana" w:hAnsi="Verdana" w:cs="Verdana"/>
          <w:spacing w:val="-4"/>
          <w:sz w:val="18"/>
          <w:szCs w:val="18"/>
        </w:rPr>
        <w:t xml:space="preserve"> </w:t>
      </w:r>
      <w:r>
        <w:rPr>
          <w:rFonts w:ascii="Verdana" w:eastAsia="Verdana" w:hAnsi="Verdana" w:cs="Verdana"/>
          <w:sz w:val="18"/>
          <w:szCs w:val="18"/>
        </w:rPr>
        <w:t>This</w:t>
      </w:r>
      <w:r>
        <w:rPr>
          <w:rFonts w:ascii="Verdana" w:eastAsia="Verdana" w:hAnsi="Verdana" w:cs="Verdana"/>
          <w:spacing w:val="-5"/>
          <w:sz w:val="18"/>
          <w:szCs w:val="18"/>
        </w:rPr>
        <w:t xml:space="preserve"> </w:t>
      </w:r>
      <w:r>
        <w:rPr>
          <w:rFonts w:ascii="Verdana" w:eastAsia="Verdana" w:hAnsi="Verdana" w:cs="Verdana"/>
          <w:sz w:val="18"/>
          <w:szCs w:val="18"/>
        </w:rPr>
        <w:t>is</w:t>
      </w:r>
      <w:r>
        <w:rPr>
          <w:rFonts w:ascii="Verdana" w:eastAsia="Verdana" w:hAnsi="Verdana" w:cs="Verdana"/>
          <w:spacing w:val="-5"/>
          <w:sz w:val="18"/>
          <w:szCs w:val="18"/>
        </w:rPr>
        <w:t xml:space="preserve"> </w:t>
      </w:r>
      <w:r>
        <w:rPr>
          <w:rFonts w:ascii="Verdana" w:eastAsia="Verdana" w:hAnsi="Verdana" w:cs="Verdana"/>
          <w:sz w:val="18"/>
          <w:szCs w:val="18"/>
        </w:rPr>
        <w:t>to</w:t>
      </w:r>
      <w:r>
        <w:rPr>
          <w:rFonts w:ascii="Verdana" w:eastAsia="Verdana" w:hAnsi="Verdana" w:cs="Verdana"/>
          <w:spacing w:val="-4"/>
          <w:sz w:val="18"/>
          <w:szCs w:val="18"/>
        </w:rPr>
        <w:t xml:space="preserve"> </w:t>
      </w:r>
      <w:r>
        <w:rPr>
          <w:rFonts w:ascii="Verdana" w:eastAsia="Verdana" w:hAnsi="Verdana" w:cs="Verdana"/>
          <w:sz w:val="18"/>
          <w:szCs w:val="18"/>
        </w:rPr>
        <w:t>show</w:t>
      </w:r>
      <w:r>
        <w:rPr>
          <w:rFonts w:ascii="Verdana" w:eastAsia="Verdana" w:hAnsi="Verdana" w:cs="Verdana"/>
          <w:spacing w:val="-5"/>
          <w:sz w:val="18"/>
          <w:szCs w:val="18"/>
        </w:rPr>
        <w:t xml:space="preserve"> </w:t>
      </w:r>
      <w:r>
        <w:rPr>
          <w:rFonts w:ascii="Verdana" w:eastAsia="Verdana" w:hAnsi="Verdana" w:cs="Verdana"/>
          <w:sz w:val="18"/>
          <w:szCs w:val="18"/>
        </w:rPr>
        <w:t>special respect</w:t>
      </w:r>
      <w:r>
        <w:rPr>
          <w:rFonts w:ascii="Verdana" w:eastAsia="Verdana" w:hAnsi="Verdana" w:cs="Verdana"/>
          <w:spacing w:val="-6"/>
          <w:sz w:val="18"/>
          <w:szCs w:val="18"/>
        </w:rPr>
        <w:t xml:space="preserve"> </w:t>
      </w:r>
      <w:r>
        <w:rPr>
          <w:rFonts w:ascii="Verdana" w:eastAsia="Verdana" w:hAnsi="Verdana" w:cs="Verdana"/>
          <w:sz w:val="18"/>
          <w:szCs w:val="18"/>
        </w:rPr>
        <w:t>for</w:t>
      </w:r>
      <w:r>
        <w:rPr>
          <w:rFonts w:ascii="Verdana" w:eastAsia="Verdana" w:hAnsi="Verdana" w:cs="Verdana"/>
          <w:spacing w:val="-6"/>
          <w:sz w:val="18"/>
          <w:szCs w:val="18"/>
        </w:rPr>
        <w:t xml:space="preserve"> </w:t>
      </w:r>
      <w:r>
        <w:rPr>
          <w:rFonts w:ascii="Verdana" w:eastAsia="Verdana" w:hAnsi="Verdana" w:cs="Verdana"/>
          <w:sz w:val="18"/>
          <w:szCs w:val="18"/>
        </w:rPr>
        <w:t>that</w:t>
      </w:r>
      <w:r>
        <w:rPr>
          <w:rFonts w:ascii="Verdana" w:eastAsia="Verdana" w:hAnsi="Verdana" w:cs="Verdana"/>
          <w:spacing w:val="-6"/>
          <w:sz w:val="18"/>
          <w:szCs w:val="18"/>
        </w:rPr>
        <w:t xml:space="preserve"> </w:t>
      </w:r>
      <w:r>
        <w:rPr>
          <w:rFonts w:ascii="Verdana" w:eastAsia="Verdana" w:hAnsi="Verdana" w:cs="Verdana"/>
          <w:sz w:val="18"/>
          <w:szCs w:val="18"/>
        </w:rPr>
        <w:t>person's</w:t>
      </w:r>
      <w:r>
        <w:rPr>
          <w:rFonts w:ascii="Verdana" w:eastAsia="Verdana" w:hAnsi="Verdana" w:cs="Verdana"/>
          <w:spacing w:val="-5"/>
          <w:sz w:val="18"/>
          <w:szCs w:val="18"/>
        </w:rPr>
        <w:t xml:space="preserve"> </w:t>
      </w:r>
      <w:r>
        <w:rPr>
          <w:rFonts w:ascii="Verdana" w:eastAsia="Verdana" w:hAnsi="Verdana" w:cs="Verdana"/>
          <w:sz w:val="18"/>
          <w:szCs w:val="18"/>
        </w:rPr>
        <w:t>body</w:t>
      </w:r>
      <w:r>
        <w:rPr>
          <w:rFonts w:ascii="Verdana" w:eastAsia="Verdana" w:hAnsi="Verdana" w:cs="Verdana"/>
          <w:spacing w:val="-6"/>
          <w:sz w:val="18"/>
          <w:szCs w:val="18"/>
        </w:rPr>
        <w:t xml:space="preserve"> </w:t>
      </w:r>
      <w:r>
        <w:rPr>
          <w:rFonts w:ascii="Verdana" w:eastAsia="Verdana" w:hAnsi="Verdana" w:cs="Verdana"/>
          <w:sz w:val="18"/>
          <w:szCs w:val="18"/>
        </w:rPr>
        <w:t>of</w:t>
      </w:r>
      <w:r>
        <w:rPr>
          <w:rFonts w:ascii="Verdana" w:eastAsia="Verdana" w:hAnsi="Verdana" w:cs="Verdana"/>
          <w:spacing w:val="-6"/>
          <w:sz w:val="18"/>
          <w:szCs w:val="18"/>
        </w:rPr>
        <w:t xml:space="preserve"> </w:t>
      </w:r>
      <w:r>
        <w:rPr>
          <w:rFonts w:ascii="Verdana" w:eastAsia="Verdana" w:hAnsi="Verdana" w:cs="Verdana"/>
          <w:sz w:val="18"/>
          <w:szCs w:val="18"/>
        </w:rPr>
        <w:t>work.</w:t>
      </w:r>
      <w:r>
        <w:rPr>
          <w:rFonts w:ascii="Verdana" w:eastAsia="Verdana" w:hAnsi="Verdana" w:cs="Verdana"/>
          <w:spacing w:val="-5"/>
          <w:sz w:val="18"/>
          <w:szCs w:val="18"/>
        </w:rPr>
        <w:t xml:space="preserve"> </w:t>
      </w:r>
      <w:r>
        <w:rPr>
          <w:rFonts w:ascii="Verdana" w:eastAsia="Verdana" w:hAnsi="Verdana" w:cs="Verdana"/>
          <w:sz w:val="18"/>
          <w:szCs w:val="18"/>
        </w:rPr>
        <w:t>Usuall</w:t>
      </w:r>
      <w:r>
        <w:rPr>
          <w:rFonts w:ascii="Verdana" w:eastAsia="Verdana" w:hAnsi="Verdana" w:cs="Verdana"/>
          <w:spacing w:val="-18"/>
          <w:sz w:val="18"/>
          <w:szCs w:val="18"/>
        </w:rPr>
        <w:t>y</w:t>
      </w:r>
      <w:r>
        <w:rPr>
          <w:rFonts w:ascii="Verdana" w:eastAsia="Verdana" w:hAnsi="Verdana" w:cs="Verdana"/>
          <w:sz w:val="18"/>
          <w:szCs w:val="18"/>
        </w:rPr>
        <w:t>,</w:t>
      </w:r>
      <w:r>
        <w:rPr>
          <w:rFonts w:ascii="Verdana" w:eastAsia="Verdana" w:hAnsi="Verdana" w:cs="Verdana"/>
          <w:w w:val="99"/>
          <w:sz w:val="18"/>
          <w:szCs w:val="18"/>
        </w:rPr>
        <w:t xml:space="preserve"> </w:t>
      </w:r>
      <w:r>
        <w:rPr>
          <w:rFonts w:ascii="Verdana" w:eastAsia="Verdana" w:hAnsi="Verdana" w:cs="Verdana"/>
          <w:sz w:val="18"/>
          <w:szCs w:val="18"/>
        </w:rPr>
        <w:t>howe</w:t>
      </w:r>
      <w:r>
        <w:rPr>
          <w:rFonts w:ascii="Verdana" w:eastAsia="Verdana" w:hAnsi="Verdana" w:cs="Verdana"/>
          <w:spacing w:val="-2"/>
          <w:sz w:val="18"/>
          <w:szCs w:val="18"/>
        </w:rPr>
        <w:t>v</w:t>
      </w:r>
      <w:r>
        <w:rPr>
          <w:rFonts w:ascii="Verdana" w:eastAsia="Verdana" w:hAnsi="Verdana" w:cs="Verdana"/>
          <w:sz w:val="18"/>
          <w:szCs w:val="18"/>
        </w:rPr>
        <w:t>e</w:t>
      </w:r>
      <w:r>
        <w:rPr>
          <w:rFonts w:ascii="Verdana" w:eastAsia="Verdana" w:hAnsi="Verdana" w:cs="Verdana"/>
          <w:spacing w:val="-27"/>
          <w:sz w:val="18"/>
          <w:szCs w:val="18"/>
        </w:rPr>
        <w:t>r</w:t>
      </w:r>
      <w:r>
        <w:rPr>
          <w:rFonts w:ascii="Verdana" w:eastAsia="Verdana" w:hAnsi="Verdana" w:cs="Verdana"/>
          <w:sz w:val="18"/>
          <w:szCs w:val="18"/>
        </w:rPr>
        <w:t>,</w:t>
      </w:r>
      <w:r>
        <w:rPr>
          <w:rFonts w:ascii="Verdana" w:eastAsia="Verdana" w:hAnsi="Verdana" w:cs="Verdana"/>
          <w:spacing w:val="-7"/>
          <w:sz w:val="18"/>
          <w:szCs w:val="18"/>
        </w:rPr>
        <w:t xml:space="preserve"> </w:t>
      </w:r>
      <w:r>
        <w:rPr>
          <w:rFonts w:ascii="Verdana" w:eastAsia="Verdana" w:hAnsi="Verdana" w:cs="Verdana"/>
          <w:sz w:val="18"/>
          <w:szCs w:val="18"/>
        </w:rPr>
        <w:t>applause</w:t>
      </w:r>
      <w:r>
        <w:rPr>
          <w:rFonts w:ascii="Verdana" w:eastAsia="Verdana" w:hAnsi="Verdana" w:cs="Verdana"/>
          <w:spacing w:val="-7"/>
          <w:sz w:val="18"/>
          <w:szCs w:val="18"/>
        </w:rPr>
        <w:t xml:space="preserve"> </w:t>
      </w:r>
      <w:r>
        <w:rPr>
          <w:rFonts w:ascii="Verdana" w:eastAsia="Verdana" w:hAnsi="Verdana" w:cs="Verdana"/>
          <w:sz w:val="18"/>
          <w:szCs w:val="18"/>
        </w:rPr>
        <w:t>is</w:t>
      </w:r>
      <w:r>
        <w:rPr>
          <w:rFonts w:ascii="Verdana" w:eastAsia="Verdana" w:hAnsi="Verdana" w:cs="Verdana"/>
          <w:spacing w:val="-7"/>
          <w:sz w:val="18"/>
          <w:szCs w:val="18"/>
        </w:rPr>
        <w:t xml:space="preserve"> </w:t>
      </w:r>
      <w:r>
        <w:rPr>
          <w:rFonts w:ascii="Verdana" w:eastAsia="Verdana" w:hAnsi="Verdana" w:cs="Verdana"/>
          <w:sz w:val="18"/>
          <w:szCs w:val="18"/>
        </w:rPr>
        <w:t>appropriate</w:t>
      </w:r>
      <w:r>
        <w:rPr>
          <w:rFonts w:ascii="Verdana" w:eastAsia="Verdana" w:hAnsi="Verdana" w:cs="Verdana"/>
          <w:spacing w:val="-7"/>
          <w:sz w:val="18"/>
          <w:szCs w:val="18"/>
        </w:rPr>
        <w:t xml:space="preserve"> </w:t>
      </w:r>
      <w:r>
        <w:rPr>
          <w:rFonts w:ascii="Verdana" w:eastAsia="Verdana" w:hAnsi="Verdana" w:cs="Verdana"/>
          <w:sz w:val="18"/>
          <w:szCs w:val="18"/>
        </w:rPr>
        <w:t>only</w:t>
      </w:r>
      <w:r>
        <w:rPr>
          <w:rFonts w:ascii="Verdana" w:eastAsia="Verdana" w:hAnsi="Verdana" w:cs="Verdana"/>
          <w:spacing w:val="-7"/>
          <w:sz w:val="18"/>
          <w:szCs w:val="18"/>
        </w:rPr>
        <w:t xml:space="preserve"> </w:t>
      </w:r>
      <w:r>
        <w:rPr>
          <w:rFonts w:ascii="Verdana" w:eastAsia="Verdana" w:hAnsi="Verdana" w:cs="Verdana"/>
          <w:sz w:val="18"/>
          <w:szCs w:val="18"/>
        </w:rPr>
        <w:t>following  each</w:t>
      </w:r>
      <w:r>
        <w:rPr>
          <w:rFonts w:ascii="Verdana" w:eastAsia="Verdana" w:hAnsi="Verdana" w:cs="Verdana"/>
          <w:spacing w:val="-5"/>
          <w:sz w:val="18"/>
          <w:szCs w:val="18"/>
        </w:rPr>
        <w:t xml:space="preserve"> </w:t>
      </w:r>
      <w:r>
        <w:rPr>
          <w:rFonts w:ascii="Verdana" w:eastAsia="Verdana" w:hAnsi="Verdana" w:cs="Verdana"/>
          <w:sz w:val="18"/>
          <w:szCs w:val="18"/>
        </w:rPr>
        <w:t>act</w:t>
      </w:r>
      <w:r>
        <w:rPr>
          <w:rFonts w:ascii="Verdana" w:eastAsia="Verdana" w:hAnsi="Verdana" w:cs="Verdana"/>
          <w:spacing w:val="-5"/>
          <w:sz w:val="18"/>
          <w:szCs w:val="18"/>
        </w:rPr>
        <w:t xml:space="preserve"> </w:t>
      </w:r>
      <w:r>
        <w:rPr>
          <w:rFonts w:ascii="Verdana" w:eastAsia="Verdana" w:hAnsi="Verdana" w:cs="Verdana"/>
          <w:sz w:val="18"/>
          <w:szCs w:val="18"/>
        </w:rPr>
        <w:t>of</w:t>
      </w:r>
      <w:r>
        <w:rPr>
          <w:rFonts w:ascii="Verdana" w:eastAsia="Verdana" w:hAnsi="Verdana" w:cs="Verdana"/>
          <w:spacing w:val="-5"/>
          <w:sz w:val="18"/>
          <w:szCs w:val="18"/>
        </w:rPr>
        <w:t xml:space="preserve"> </w:t>
      </w:r>
      <w:r>
        <w:rPr>
          <w:rFonts w:ascii="Verdana" w:eastAsia="Verdana" w:hAnsi="Verdana" w:cs="Verdana"/>
          <w:sz w:val="18"/>
          <w:szCs w:val="18"/>
        </w:rPr>
        <w:t>a</w:t>
      </w:r>
      <w:r>
        <w:rPr>
          <w:rFonts w:ascii="Verdana" w:eastAsia="Verdana" w:hAnsi="Verdana" w:cs="Verdana"/>
          <w:spacing w:val="-5"/>
          <w:sz w:val="18"/>
          <w:szCs w:val="18"/>
        </w:rPr>
        <w:t xml:space="preserve"> </w:t>
      </w:r>
      <w:r>
        <w:rPr>
          <w:rFonts w:ascii="Verdana" w:eastAsia="Verdana" w:hAnsi="Verdana" w:cs="Verdana"/>
          <w:sz w:val="18"/>
          <w:szCs w:val="18"/>
        </w:rPr>
        <w:t>pl</w:t>
      </w:r>
      <w:r>
        <w:rPr>
          <w:rFonts w:ascii="Verdana" w:eastAsia="Verdana" w:hAnsi="Verdana" w:cs="Verdana"/>
          <w:spacing w:val="-2"/>
          <w:sz w:val="18"/>
          <w:szCs w:val="18"/>
        </w:rPr>
        <w:t>a</w:t>
      </w:r>
      <w:r>
        <w:rPr>
          <w:rFonts w:ascii="Verdana" w:eastAsia="Verdana" w:hAnsi="Verdana" w:cs="Verdana"/>
          <w:sz w:val="18"/>
          <w:szCs w:val="18"/>
        </w:rPr>
        <w:t>y</w:t>
      </w:r>
      <w:r>
        <w:rPr>
          <w:rFonts w:ascii="Verdana" w:eastAsia="Verdana" w:hAnsi="Verdana" w:cs="Verdana"/>
          <w:spacing w:val="-5"/>
          <w:sz w:val="18"/>
          <w:szCs w:val="18"/>
        </w:rPr>
        <w:t xml:space="preserve"> </w:t>
      </w:r>
      <w:r>
        <w:rPr>
          <w:rFonts w:ascii="Verdana" w:eastAsia="Verdana" w:hAnsi="Verdana" w:cs="Verdana"/>
          <w:sz w:val="18"/>
          <w:szCs w:val="18"/>
        </w:rPr>
        <w:t>or</w:t>
      </w:r>
      <w:r>
        <w:rPr>
          <w:rFonts w:ascii="Verdana" w:eastAsia="Verdana" w:hAnsi="Verdana" w:cs="Verdana"/>
          <w:spacing w:val="-5"/>
          <w:sz w:val="18"/>
          <w:szCs w:val="18"/>
        </w:rPr>
        <w:t xml:space="preserve"> </w:t>
      </w:r>
      <w:r>
        <w:rPr>
          <w:rFonts w:ascii="Verdana" w:eastAsia="Verdana" w:hAnsi="Verdana" w:cs="Verdana"/>
          <w:sz w:val="18"/>
          <w:szCs w:val="18"/>
        </w:rPr>
        <w:t>performance.</w:t>
      </w:r>
      <w:r>
        <w:rPr>
          <w:rFonts w:ascii="Verdana" w:eastAsia="Verdana" w:hAnsi="Verdana" w:cs="Verdana"/>
          <w:spacing w:val="-5"/>
          <w:sz w:val="18"/>
          <w:szCs w:val="18"/>
        </w:rPr>
        <w:t xml:space="preserve"> </w:t>
      </w:r>
      <w:r>
        <w:rPr>
          <w:rFonts w:ascii="Verdana" w:eastAsia="Verdana" w:hAnsi="Verdana" w:cs="Verdana"/>
          <w:sz w:val="18"/>
          <w:szCs w:val="18"/>
        </w:rPr>
        <w:t>In</w:t>
      </w:r>
      <w:r>
        <w:rPr>
          <w:rFonts w:ascii="Verdana" w:eastAsia="Verdana" w:hAnsi="Verdana" w:cs="Verdana"/>
          <w:spacing w:val="-5"/>
          <w:sz w:val="18"/>
          <w:szCs w:val="18"/>
        </w:rPr>
        <w:t xml:space="preserve"> </w:t>
      </w:r>
      <w:r>
        <w:rPr>
          <w:rFonts w:ascii="Verdana" w:eastAsia="Verdana" w:hAnsi="Verdana" w:cs="Verdana"/>
          <w:sz w:val="18"/>
          <w:szCs w:val="18"/>
        </w:rPr>
        <w:t>musical theate</w:t>
      </w:r>
      <w:r>
        <w:rPr>
          <w:rFonts w:ascii="Verdana" w:eastAsia="Verdana" w:hAnsi="Verdana" w:cs="Verdana"/>
          <w:spacing w:val="-27"/>
          <w:sz w:val="18"/>
          <w:szCs w:val="18"/>
        </w:rPr>
        <w:t>r</w:t>
      </w:r>
      <w:r>
        <w:rPr>
          <w:rFonts w:ascii="Verdana" w:eastAsia="Verdana" w:hAnsi="Verdana" w:cs="Verdana"/>
          <w:sz w:val="18"/>
          <w:szCs w:val="18"/>
        </w:rPr>
        <w:t>,</w:t>
      </w:r>
      <w:r>
        <w:rPr>
          <w:rFonts w:ascii="Verdana" w:eastAsia="Verdana" w:hAnsi="Verdana" w:cs="Verdana"/>
          <w:spacing w:val="-8"/>
          <w:sz w:val="18"/>
          <w:szCs w:val="18"/>
        </w:rPr>
        <w:t xml:space="preserve"> </w:t>
      </w:r>
      <w:r>
        <w:rPr>
          <w:rFonts w:ascii="Verdana" w:eastAsia="Verdana" w:hAnsi="Verdana" w:cs="Verdana"/>
          <w:sz w:val="18"/>
          <w:szCs w:val="18"/>
        </w:rPr>
        <w:t>audiences</w:t>
      </w:r>
      <w:r>
        <w:rPr>
          <w:rFonts w:ascii="Verdana" w:eastAsia="Verdana" w:hAnsi="Verdana" w:cs="Verdana"/>
          <w:spacing w:val="-7"/>
          <w:sz w:val="18"/>
          <w:szCs w:val="18"/>
        </w:rPr>
        <w:t xml:space="preserve"> </w:t>
      </w:r>
      <w:r>
        <w:rPr>
          <w:rFonts w:ascii="Verdana" w:eastAsia="Verdana" w:hAnsi="Verdana" w:cs="Verdana"/>
          <w:sz w:val="18"/>
          <w:szCs w:val="18"/>
        </w:rPr>
        <w:t>applaud</w:t>
      </w:r>
      <w:r>
        <w:rPr>
          <w:rFonts w:ascii="Verdana" w:eastAsia="Verdana" w:hAnsi="Verdana" w:cs="Verdana"/>
          <w:spacing w:val="-7"/>
          <w:sz w:val="18"/>
          <w:szCs w:val="18"/>
        </w:rPr>
        <w:t xml:space="preserve"> </w:t>
      </w:r>
      <w:r>
        <w:rPr>
          <w:rFonts w:ascii="Verdana" w:eastAsia="Verdana" w:hAnsi="Verdana" w:cs="Verdana"/>
          <w:sz w:val="18"/>
          <w:szCs w:val="18"/>
        </w:rPr>
        <w:t>the</w:t>
      </w:r>
      <w:r>
        <w:rPr>
          <w:rFonts w:ascii="Verdana" w:eastAsia="Verdana" w:hAnsi="Verdana" w:cs="Verdana"/>
          <w:spacing w:val="-8"/>
          <w:sz w:val="18"/>
          <w:szCs w:val="18"/>
        </w:rPr>
        <w:t xml:space="preserve"> </w:t>
      </w:r>
      <w:r>
        <w:rPr>
          <w:rFonts w:ascii="Verdana" w:eastAsia="Verdana" w:hAnsi="Verdana" w:cs="Verdana"/>
          <w:sz w:val="18"/>
          <w:szCs w:val="18"/>
        </w:rPr>
        <w:t>orchest</w:t>
      </w:r>
      <w:r>
        <w:rPr>
          <w:rFonts w:ascii="Verdana" w:eastAsia="Verdana" w:hAnsi="Verdana" w:cs="Verdana"/>
          <w:spacing w:val="-5"/>
          <w:sz w:val="18"/>
          <w:szCs w:val="18"/>
        </w:rPr>
        <w:t>r</w:t>
      </w:r>
      <w:r>
        <w:rPr>
          <w:rFonts w:ascii="Verdana" w:eastAsia="Verdana" w:hAnsi="Verdana" w:cs="Verdana"/>
          <w:sz w:val="18"/>
          <w:szCs w:val="18"/>
        </w:rPr>
        <w:t>a</w:t>
      </w:r>
      <w:r>
        <w:rPr>
          <w:rFonts w:ascii="Verdana" w:eastAsia="Verdana" w:hAnsi="Verdana" w:cs="Verdana"/>
          <w:spacing w:val="-7"/>
          <w:sz w:val="18"/>
          <w:szCs w:val="18"/>
        </w:rPr>
        <w:t xml:space="preserve"> </w:t>
      </w:r>
      <w:r>
        <w:rPr>
          <w:rFonts w:ascii="Verdana" w:eastAsia="Verdana" w:hAnsi="Verdana" w:cs="Verdana"/>
          <w:sz w:val="18"/>
          <w:szCs w:val="18"/>
        </w:rPr>
        <w:t>following the</w:t>
      </w:r>
      <w:r>
        <w:rPr>
          <w:rFonts w:ascii="Verdana" w:eastAsia="Verdana" w:hAnsi="Verdana" w:cs="Verdana"/>
          <w:spacing w:val="-8"/>
          <w:sz w:val="18"/>
          <w:szCs w:val="18"/>
        </w:rPr>
        <w:t xml:space="preserve"> </w:t>
      </w:r>
      <w:r>
        <w:rPr>
          <w:rFonts w:ascii="Verdana" w:eastAsia="Verdana" w:hAnsi="Verdana" w:cs="Verdana"/>
          <w:spacing w:val="-2"/>
          <w:sz w:val="18"/>
          <w:szCs w:val="18"/>
        </w:rPr>
        <w:t>ov</w:t>
      </w:r>
      <w:r>
        <w:rPr>
          <w:rFonts w:ascii="Verdana" w:eastAsia="Verdana" w:hAnsi="Verdana" w:cs="Verdana"/>
          <w:sz w:val="18"/>
          <w:szCs w:val="18"/>
        </w:rPr>
        <w:t>erture</w:t>
      </w:r>
      <w:r>
        <w:rPr>
          <w:rFonts w:ascii="Verdana" w:eastAsia="Verdana" w:hAnsi="Verdana" w:cs="Verdana"/>
          <w:spacing w:val="-8"/>
          <w:sz w:val="18"/>
          <w:szCs w:val="18"/>
        </w:rPr>
        <w:t xml:space="preserve"> </w:t>
      </w:r>
      <w:r>
        <w:rPr>
          <w:rFonts w:ascii="Verdana" w:eastAsia="Verdana" w:hAnsi="Verdana" w:cs="Verdana"/>
          <w:sz w:val="18"/>
          <w:szCs w:val="18"/>
        </w:rPr>
        <w:t>(before</w:t>
      </w:r>
      <w:r>
        <w:rPr>
          <w:rFonts w:ascii="Verdana" w:eastAsia="Verdana" w:hAnsi="Verdana" w:cs="Verdana"/>
          <w:spacing w:val="-7"/>
          <w:sz w:val="18"/>
          <w:szCs w:val="18"/>
        </w:rPr>
        <w:t xml:space="preserve"> </w:t>
      </w:r>
      <w:r>
        <w:rPr>
          <w:rFonts w:ascii="Verdana" w:eastAsia="Verdana" w:hAnsi="Verdana" w:cs="Verdana"/>
          <w:sz w:val="18"/>
          <w:szCs w:val="18"/>
        </w:rPr>
        <w:t>the</w:t>
      </w:r>
      <w:r>
        <w:rPr>
          <w:rFonts w:ascii="Verdana" w:eastAsia="Verdana" w:hAnsi="Verdana" w:cs="Verdana"/>
          <w:spacing w:val="-8"/>
          <w:sz w:val="18"/>
          <w:szCs w:val="18"/>
        </w:rPr>
        <w:t xml:space="preserve"> </w:t>
      </w:r>
      <w:r>
        <w:rPr>
          <w:rFonts w:ascii="Verdana" w:eastAsia="Verdana" w:hAnsi="Verdana" w:cs="Verdana"/>
          <w:sz w:val="18"/>
          <w:szCs w:val="18"/>
        </w:rPr>
        <w:t>performance),</w:t>
      </w:r>
      <w:r>
        <w:rPr>
          <w:rFonts w:ascii="Verdana" w:eastAsia="Verdana" w:hAnsi="Verdana" w:cs="Verdana"/>
          <w:spacing w:val="-8"/>
          <w:sz w:val="18"/>
          <w:szCs w:val="18"/>
        </w:rPr>
        <w:t xml:space="preserve"> </w:t>
      </w:r>
      <w:r>
        <w:rPr>
          <w:rFonts w:ascii="Verdana" w:eastAsia="Verdana" w:hAnsi="Verdana" w:cs="Verdana"/>
          <w:sz w:val="18"/>
          <w:szCs w:val="18"/>
        </w:rPr>
        <w:t>after</w:t>
      </w:r>
      <w:r>
        <w:rPr>
          <w:rFonts w:ascii="Verdana" w:eastAsia="Verdana" w:hAnsi="Verdana" w:cs="Verdana"/>
          <w:spacing w:val="-7"/>
          <w:sz w:val="18"/>
          <w:szCs w:val="18"/>
        </w:rPr>
        <w:t xml:space="preserve"> </w:t>
      </w:r>
      <w:r>
        <w:rPr>
          <w:rFonts w:ascii="Verdana" w:eastAsia="Verdana" w:hAnsi="Verdana" w:cs="Verdana"/>
          <w:sz w:val="18"/>
          <w:szCs w:val="18"/>
        </w:rPr>
        <w:t>each</w:t>
      </w:r>
      <w:r>
        <w:rPr>
          <w:rFonts w:ascii="Verdana" w:eastAsia="Verdana" w:hAnsi="Verdana" w:cs="Verdana"/>
          <w:w w:val="99"/>
          <w:sz w:val="18"/>
          <w:szCs w:val="18"/>
        </w:rPr>
        <w:t xml:space="preserve"> </w:t>
      </w:r>
      <w:r>
        <w:rPr>
          <w:rFonts w:ascii="Verdana" w:eastAsia="Verdana" w:hAnsi="Verdana" w:cs="Verdana"/>
          <w:sz w:val="18"/>
          <w:szCs w:val="18"/>
        </w:rPr>
        <w:t>musical</w:t>
      </w:r>
      <w:r>
        <w:rPr>
          <w:rFonts w:ascii="Verdana" w:eastAsia="Verdana" w:hAnsi="Verdana" w:cs="Verdana"/>
          <w:spacing w:val="-5"/>
          <w:sz w:val="18"/>
          <w:szCs w:val="18"/>
        </w:rPr>
        <w:t xml:space="preserve"> </w:t>
      </w:r>
      <w:r>
        <w:rPr>
          <w:rFonts w:ascii="Verdana" w:eastAsia="Verdana" w:hAnsi="Verdana" w:cs="Verdana"/>
          <w:sz w:val="18"/>
          <w:szCs w:val="18"/>
        </w:rPr>
        <w:t>numbe</w:t>
      </w:r>
      <w:r>
        <w:rPr>
          <w:rFonts w:ascii="Verdana" w:eastAsia="Verdana" w:hAnsi="Verdana" w:cs="Verdana"/>
          <w:spacing w:val="-27"/>
          <w:sz w:val="18"/>
          <w:szCs w:val="18"/>
        </w:rPr>
        <w:t>r</w:t>
      </w:r>
      <w:r>
        <w:rPr>
          <w:rFonts w:ascii="Verdana" w:eastAsia="Verdana" w:hAnsi="Verdana" w:cs="Verdana"/>
          <w:sz w:val="18"/>
          <w:szCs w:val="18"/>
        </w:rPr>
        <w:t>,</w:t>
      </w:r>
      <w:r>
        <w:rPr>
          <w:rFonts w:ascii="Verdana" w:eastAsia="Verdana" w:hAnsi="Verdana" w:cs="Verdana"/>
          <w:spacing w:val="-4"/>
          <w:sz w:val="18"/>
          <w:szCs w:val="18"/>
        </w:rPr>
        <w:t xml:space="preserve"> </w:t>
      </w:r>
      <w:r>
        <w:rPr>
          <w:rFonts w:ascii="Verdana" w:eastAsia="Verdana" w:hAnsi="Verdana" w:cs="Verdana"/>
          <w:sz w:val="18"/>
          <w:szCs w:val="18"/>
        </w:rPr>
        <w:t>and</w:t>
      </w:r>
      <w:r>
        <w:rPr>
          <w:rFonts w:ascii="Verdana" w:eastAsia="Verdana" w:hAnsi="Verdana" w:cs="Verdana"/>
          <w:spacing w:val="-4"/>
          <w:sz w:val="18"/>
          <w:szCs w:val="18"/>
        </w:rPr>
        <w:t xml:space="preserve"> </w:t>
      </w:r>
      <w:r>
        <w:rPr>
          <w:rFonts w:ascii="Verdana" w:eastAsia="Verdana" w:hAnsi="Verdana" w:cs="Verdana"/>
          <w:sz w:val="18"/>
          <w:szCs w:val="18"/>
        </w:rPr>
        <w:t>at</w:t>
      </w:r>
      <w:r>
        <w:rPr>
          <w:rFonts w:ascii="Verdana" w:eastAsia="Verdana" w:hAnsi="Verdana" w:cs="Verdana"/>
          <w:spacing w:val="-5"/>
          <w:sz w:val="18"/>
          <w:szCs w:val="18"/>
        </w:rPr>
        <w:t xml:space="preserve"> </w:t>
      </w:r>
      <w:r>
        <w:rPr>
          <w:rFonts w:ascii="Verdana" w:eastAsia="Verdana" w:hAnsi="Verdana" w:cs="Verdana"/>
          <w:sz w:val="18"/>
          <w:szCs w:val="18"/>
        </w:rPr>
        <w:t>the</w:t>
      </w:r>
      <w:r>
        <w:rPr>
          <w:rFonts w:ascii="Verdana" w:eastAsia="Verdana" w:hAnsi="Verdana" w:cs="Verdana"/>
          <w:spacing w:val="-4"/>
          <w:sz w:val="18"/>
          <w:szCs w:val="18"/>
        </w:rPr>
        <w:t xml:space="preserve"> </w:t>
      </w:r>
      <w:r>
        <w:rPr>
          <w:rFonts w:ascii="Verdana" w:eastAsia="Verdana" w:hAnsi="Verdana" w:cs="Verdana"/>
          <w:sz w:val="18"/>
          <w:szCs w:val="18"/>
        </w:rPr>
        <w:t>end</w:t>
      </w:r>
      <w:r>
        <w:rPr>
          <w:rFonts w:ascii="Verdana" w:eastAsia="Verdana" w:hAnsi="Verdana" w:cs="Verdana"/>
          <w:spacing w:val="-4"/>
          <w:sz w:val="18"/>
          <w:szCs w:val="18"/>
        </w:rPr>
        <w:t xml:space="preserve"> </w:t>
      </w:r>
      <w:r>
        <w:rPr>
          <w:rFonts w:ascii="Verdana" w:eastAsia="Verdana" w:hAnsi="Verdana" w:cs="Verdana"/>
          <w:sz w:val="18"/>
          <w:szCs w:val="18"/>
        </w:rPr>
        <w:t>of</w:t>
      </w:r>
      <w:r>
        <w:rPr>
          <w:rFonts w:ascii="Verdana" w:eastAsia="Verdana" w:hAnsi="Verdana" w:cs="Verdana"/>
          <w:spacing w:val="-5"/>
          <w:sz w:val="18"/>
          <w:szCs w:val="18"/>
        </w:rPr>
        <w:t xml:space="preserve"> </w:t>
      </w:r>
      <w:r>
        <w:rPr>
          <w:rFonts w:ascii="Verdana" w:eastAsia="Verdana" w:hAnsi="Verdana" w:cs="Verdana"/>
          <w:sz w:val="18"/>
          <w:szCs w:val="18"/>
        </w:rPr>
        <w:t>each</w:t>
      </w:r>
      <w:r>
        <w:rPr>
          <w:rFonts w:ascii="Verdana" w:eastAsia="Verdana" w:hAnsi="Verdana" w:cs="Verdana"/>
          <w:spacing w:val="-4"/>
          <w:sz w:val="18"/>
          <w:szCs w:val="18"/>
        </w:rPr>
        <w:t xml:space="preserve"> </w:t>
      </w:r>
      <w:r>
        <w:rPr>
          <w:rFonts w:ascii="Verdana" w:eastAsia="Verdana" w:hAnsi="Verdana" w:cs="Verdana"/>
          <w:sz w:val="18"/>
          <w:szCs w:val="18"/>
        </w:rPr>
        <w:t>act,</w:t>
      </w:r>
      <w:r>
        <w:rPr>
          <w:rFonts w:ascii="Verdana" w:eastAsia="Verdana" w:hAnsi="Verdana" w:cs="Verdana"/>
          <w:spacing w:val="-4"/>
          <w:sz w:val="18"/>
          <w:szCs w:val="18"/>
        </w:rPr>
        <w:t xml:space="preserve"> </w:t>
      </w:r>
      <w:r>
        <w:rPr>
          <w:rFonts w:ascii="Verdana" w:eastAsia="Verdana" w:hAnsi="Verdana" w:cs="Verdana"/>
          <w:sz w:val="18"/>
          <w:szCs w:val="18"/>
        </w:rPr>
        <w:t>as</w:t>
      </w:r>
      <w:r>
        <w:rPr>
          <w:rFonts w:ascii="Verdana" w:eastAsia="Verdana" w:hAnsi="Verdana" w:cs="Verdana"/>
          <w:spacing w:val="-5"/>
          <w:sz w:val="18"/>
          <w:szCs w:val="18"/>
        </w:rPr>
        <w:t xml:space="preserve"> </w:t>
      </w:r>
      <w:r>
        <w:rPr>
          <w:rFonts w:ascii="Verdana" w:eastAsia="Verdana" w:hAnsi="Verdana" w:cs="Verdana"/>
          <w:sz w:val="18"/>
          <w:szCs w:val="18"/>
        </w:rPr>
        <w:t>well.</w:t>
      </w:r>
    </w:p>
    <w:p w:rsidR="003D0395" w:rsidRDefault="003D0395">
      <w:pPr>
        <w:spacing w:before="20" w:line="200" w:lineRule="exact"/>
        <w:rPr>
          <w:sz w:val="20"/>
          <w:szCs w:val="20"/>
        </w:rPr>
      </w:pPr>
    </w:p>
    <w:p w:rsidR="003D0395" w:rsidRDefault="00E8636D">
      <w:pPr>
        <w:spacing w:line="241" w:lineRule="auto"/>
        <w:ind w:left="101" w:right="206"/>
        <w:rPr>
          <w:rFonts w:ascii="Verdana" w:eastAsia="Verdana" w:hAnsi="Verdana" w:cs="Verdana"/>
          <w:sz w:val="18"/>
          <w:szCs w:val="18"/>
        </w:rPr>
      </w:pPr>
      <w:r>
        <w:rPr>
          <w:rFonts w:ascii="Verdana" w:eastAsia="Verdana" w:hAnsi="Verdana" w:cs="Verdana"/>
          <w:b/>
          <w:bCs/>
          <w:sz w:val="18"/>
          <w:szCs w:val="18"/>
        </w:rPr>
        <w:t>Standing</w:t>
      </w:r>
      <w:r>
        <w:rPr>
          <w:rFonts w:ascii="Verdana" w:eastAsia="Verdana" w:hAnsi="Verdana" w:cs="Verdana"/>
          <w:b/>
          <w:bCs/>
          <w:spacing w:val="-5"/>
          <w:sz w:val="18"/>
          <w:szCs w:val="18"/>
        </w:rPr>
        <w:t xml:space="preserve"> </w:t>
      </w:r>
      <w:r>
        <w:rPr>
          <w:rFonts w:ascii="Verdana" w:eastAsia="Verdana" w:hAnsi="Verdana" w:cs="Verdana"/>
          <w:b/>
          <w:bCs/>
          <w:sz w:val="18"/>
          <w:szCs w:val="18"/>
        </w:rPr>
        <w:t>Ovations</w:t>
      </w:r>
      <w:r>
        <w:rPr>
          <w:rFonts w:ascii="Verdana" w:eastAsia="Verdana" w:hAnsi="Verdana" w:cs="Verdana"/>
          <w:sz w:val="18"/>
          <w:szCs w:val="18"/>
        </w:rPr>
        <w:t>:</w:t>
      </w:r>
      <w:r>
        <w:rPr>
          <w:rFonts w:ascii="Verdana" w:eastAsia="Verdana" w:hAnsi="Verdana" w:cs="Verdana"/>
          <w:spacing w:val="-4"/>
          <w:sz w:val="18"/>
          <w:szCs w:val="18"/>
        </w:rPr>
        <w:t xml:space="preserve"> </w:t>
      </w:r>
      <w:r>
        <w:rPr>
          <w:rFonts w:ascii="Verdana" w:eastAsia="Verdana" w:hAnsi="Verdana" w:cs="Verdana"/>
          <w:sz w:val="18"/>
          <w:szCs w:val="18"/>
        </w:rPr>
        <w:t>It</w:t>
      </w:r>
      <w:r>
        <w:rPr>
          <w:rFonts w:ascii="Verdana" w:eastAsia="Verdana" w:hAnsi="Verdana" w:cs="Verdana"/>
          <w:spacing w:val="-4"/>
          <w:sz w:val="18"/>
          <w:szCs w:val="18"/>
        </w:rPr>
        <w:t xml:space="preserve"> </w:t>
      </w:r>
      <w:r>
        <w:rPr>
          <w:rFonts w:ascii="Verdana" w:eastAsia="Verdana" w:hAnsi="Verdana" w:cs="Verdana"/>
          <w:sz w:val="18"/>
          <w:szCs w:val="18"/>
        </w:rPr>
        <w:t>is</w:t>
      </w:r>
      <w:r>
        <w:rPr>
          <w:rFonts w:ascii="Verdana" w:eastAsia="Verdana" w:hAnsi="Verdana" w:cs="Verdana"/>
          <w:spacing w:val="-4"/>
          <w:sz w:val="18"/>
          <w:szCs w:val="18"/>
        </w:rPr>
        <w:t xml:space="preserve"> </w:t>
      </w:r>
      <w:r>
        <w:rPr>
          <w:rFonts w:ascii="Verdana" w:eastAsia="Verdana" w:hAnsi="Verdana" w:cs="Verdana"/>
          <w:sz w:val="18"/>
          <w:szCs w:val="18"/>
        </w:rPr>
        <w:t>a</w:t>
      </w:r>
      <w:r>
        <w:rPr>
          <w:rFonts w:ascii="Verdana" w:eastAsia="Verdana" w:hAnsi="Verdana" w:cs="Verdana"/>
          <w:spacing w:val="-5"/>
          <w:sz w:val="18"/>
          <w:szCs w:val="18"/>
        </w:rPr>
        <w:t xml:space="preserve"> </w:t>
      </w:r>
      <w:r>
        <w:rPr>
          <w:rFonts w:ascii="Verdana" w:eastAsia="Verdana" w:hAnsi="Verdana" w:cs="Verdana"/>
          <w:sz w:val="18"/>
          <w:szCs w:val="18"/>
        </w:rPr>
        <w:t>personal</w:t>
      </w:r>
      <w:r>
        <w:rPr>
          <w:rFonts w:ascii="Verdana" w:eastAsia="Verdana" w:hAnsi="Verdana" w:cs="Verdana"/>
          <w:spacing w:val="-4"/>
          <w:sz w:val="18"/>
          <w:szCs w:val="18"/>
        </w:rPr>
        <w:t xml:space="preserve"> </w:t>
      </w:r>
      <w:r>
        <w:rPr>
          <w:rFonts w:ascii="Verdana" w:eastAsia="Verdana" w:hAnsi="Verdana" w:cs="Verdana"/>
          <w:sz w:val="18"/>
          <w:szCs w:val="18"/>
        </w:rPr>
        <w:t>decision</w:t>
      </w:r>
      <w:r>
        <w:rPr>
          <w:rFonts w:ascii="Verdana" w:eastAsia="Verdana" w:hAnsi="Verdana" w:cs="Verdana"/>
          <w:spacing w:val="-4"/>
          <w:sz w:val="18"/>
          <w:szCs w:val="18"/>
        </w:rPr>
        <w:t xml:space="preserve"> </w:t>
      </w:r>
      <w:r>
        <w:rPr>
          <w:rFonts w:ascii="Verdana" w:eastAsia="Verdana" w:hAnsi="Verdana" w:cs="Verdana"/>
          <w:sz w:val="18"/>
          <w:szCs w:val="18"/>
        </w:rPr>
        <w:t>to</w:t>
      </w:r>
      <w:r>
        <w:rPr>
          <w:rFonts w:ascii="Verdana" w:eastAsia="Verdana" w:hAnsi="Verdana" w:cs="Verdana"/>
          <w:w w:val="99"/>
          <w:sz w:val="18"/>
          <w:szCs w:val="18"/>
        </w:rPr>
        <w:t xml:space="preserve"> </w:t>
      </w:r>
      <w:r>
        <w:rPr>
          <w:rFonts w:ascii="Verdana" w:eastAsia="Verdana" w:hAnsi="Verdana" w:cs="Verdana"/>
          <w:sz w:val="18"/>
          <w:szCs w:val="18"/>
        </w:rPr>
        <w:t>stand.</w:t>
      </w:r>
      <w:r>
        <w:rPr>
          <w:rFonts w:ascii="Verdana" w:eastAsia="Verdana" w:hAnsi="Verdana" w:cs="Verdana"/>
          <w:spacing w:val="-7"/>
          <w:sz w:val="18"/>
          <w:szCs w:val="18"/>
        </w:rPr>
        <w:t xml:space="preserve"> </w:t>
      </w:r>
      <w:r>
        <w:rPr>
          <w:rFonts w:ascii="Verdana" w:eastAsia="Verdana" w:hAnsi="Verdana" w:cs="Verdana"/>
          <w:spacing w:val="-5"/>
          <w:sz w:val="18"/>
          <w:szCs w:val="18"/>
        </w:rPr>
        <w:t>R</w:t>
      </w:r>
      <w:r>
        <w:rPr>
          <w:rFonts w:ascii="Verdana" w:eastAsia="Verdana" w:hAnsi="Verdana" w:cs="Verdana"/>
          <w:sz w:val="18"/>
          <w:szCs w:val="18"/>
        </w:rPr>
        <w:t>egardless</w:t>
      </w:r>
      <w:r>
        <w:rPr>
          <w:rFonts w:ascii="Verdana" w:eastAsia="Verdana" w:hAnsi="Verdana" w:cs="Verdana"/>
          <w:spacing w:val="-6"/>
          <w:sz w:val="18"/>
          <w:szCs w:val="18"/>
        </w:rPr>
        <w:t xml:space="preserve"> </w:t>
      </w:r>
      <w:r>
        <w:rPr>
          <w:rFonts w:ascii="Verdana" w:eastAsia="Verdana" w:hAnsi="Verdana" w:cs="Verdana"/>
          <w:sz w:val="18"/>
          <w:szCs w:val="18"/>
        </w:rPr>
        <w:t>of</w:t>
      </w:r>
      <w:r>
        <w:rPr>
          <w:rFonts w:ascii="Verdana" w:eastAsia="Verdana" w:hAnsi="Verdana" w:cs="Verdana"/>
          <w:spacing w:val="-6"/>
          <w:sz w:val="18"/>
          <w:szCs w:val="18"/>
        </w:rPr>
        <w:t xml:space="preserve"> </w:t>
      </w:r>
      <w:r>
        <w:rPr>
          <w:rFonts w:ascii="Verdana" w:eastAsia="Verdana" w:hAnsi="Verdana" w:cs="Verdana"/>
          <w:sz w:val="18"/>
          <w:szCs w:val="18"/>
        </w:rPr>
        <w:t>what</w:t>
      </w:r>
      <w:r>
        <w:rPr>
          <w:rFonts w:ascii="Verdana" w:eastAsia="Verdana" w:hAnsi="Verdana" w:cs="Verdana"/>
          <w:spacing w:val="-6"/>
          <w:sz w:val="18"/>
          <w:szCs w:val="18"/>
        </w:rPr>
        <w:t xml:space="preserve"> </w:t>
      </w:r>
      <w:r>
        <w:rPr>
          <w:rFonts w:ascii="Verdana" w:eastAsia="Verdana" w:hAnsi="Verdana" w:cs="Verdana"/>
          <w:sz w:val="18"/>
          <w:szCs w:val="18"/>
        </w:rPr>
        <w:t>others</w:t>
      </w:r>
      <w:r>
        <w:rPr>
          <w:rFonts w:ascii="Verdana" w:eastAsia="Verdana" w:hAnsi="Verdana" w:cs="Verdana"/>
          <w:spacing w:val="-6"/>
          <w:sz w:val="18"/>
          <w:szCs w:val="18"/>
        </w:rPr>
        <w:t xml:space="preserve"> </w:t>
      </w:r>
      <w:r>
        <w:rPr>
          <w:rFonts w:ascii="Verdana" w:eastAsia="Verdana" w:hAnsi="Verdana" w:cs="Verdana"/>
          <w:sz w:val="18"/>
          <w:szCs w:val="18"/>
        </w:rPr>
        <w:t>around</w:t>
      </w:r>
      <w:r>
        <w:rPr>
          <w:rFonts w:ascii="Verdana" w:eastAsia="Verdana" w:hAnsi="Verdana" w:cs="Verdana"/>
          <w:spacing w:val="-6"/>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w:t>
      </w:r>
      <w:r>
        <w:rPr>
          <w:rFonts w:ascii="Verdana" w:eastAsia="Verdana" w:hAnsi="Verdana" w:cs="Verdana"/>
          <w:spacing w:val="-6"/>
          <w:sz w:val="18"/>
          <w:szCs w:val="18"/>
        </w:rPr>
        <w:t xml:space="preserve"> </w:t>
      </w:r>
      <w:r>
        <w:rPr>
          <w:rFonts w:ascii="Verdana" w:eastAsia="Verdana" w:hAnsi="Verdana" w:cs="Verdana"/>
          <w:sz w:val="18"/>
          <w:szCs w:val="18"/>
        </w:rPr>
        <w:t>h</w:t>
      </w:r>
      <w:r>
        <w:rPr>
          <w:rFonts w:ascii="Verdana" w:eastAsia="Verdana" w:hAnsi="Verdana" w:cs="Verdana"/>
          <w:spacing w:val="-2"/>
          <w:sz w:val="18"/>
          <w:szCs w:val="18"/>
        </w:rPr>
        <w:t>av</w:t>
      </w:r>
      <w:r>
        <w:rPr>
          <w:rFonts w:ascii="Verdana" w:eastAsia="Verdana" w:hAnsi="Verdana" w:cs="Verdana"/>
          <w:sz w:val="18"/>
          <w:szCs w:val="18"/>
        </w:rPr>
        <w:t>e</w:t>
      </w:r>
      <w:r>
        <w:rPr>
          <w:rFonts w:ascii="Verdana" w:eastAsia="Verdana" w:hAnsi="Verdana" w:cs="Verdana"/>
          <w:w w:val="99"/>
          <w:sz w:val="18"/>
          <w:szCs w:val="18"/>
        </w:rPr>
        <w:t xml:space="preserve"> </w:t>
      </w:r>
      <w:r>
        <w:rPr>
          <w:rFonts w:ascii="Verdana" w:eastAsia="Verdana" w:hAnsi="Verdana" w:cs="Verdana"/>
          <w:sz w:val="18"/>
          <w:szCs w:val="18"/>
        </w:rPr>
        <w:t>chosen</w:t>
      </w:r>
      <w:r>
        <w:rPr>
          <w:rFonts w:ascii="Verdana" w:eastAsia="Verdana" w:hAnsi="Verdana" w:cs="Verdana"/>
          <w:spacing w:val="-5"/>
          <w:sz w:val="18"/>
          <w:szCs w:val="18"/>
        </w:rPr>
        <w:t xml:space="preserve"> </w:t>
      </w:r>
      <w:r>
        <w:rPr>
          <w:rFonts w:ascii="Verdana" w:eastAsia="Verdana" w:hAnsi="Verdana" w:cs="Verdana"/>
          <w:sz w:val="18"/>
          <w:szCs w:val="18"/>
        </w:rPr>
        <w:t>to</w:t>
      </w:r>
      <w:r>
        <w:rPr>
          <w:rFonts w:ascii="Verdana" w:eastAsia="Verdana" w:hAnsi="Verdana" w:cs="Verdana"/>
          <w:spacing w:val="-4"/>
          <w:sz w:val="18"/>
          <w:szCs w:val="18"/>
        </w:rPr>
        <w:t xml:space="preserve"> </w:t>
      </w:r>
      <w:r>
        <w:rPr>
          <w:rFonts w:ascii="Verdana" w:eastAsia="Verdana" w:hAnsi="Verdana" w:cs="Verdana"/>
          <w:sz w:val="18"/>
          <w:szCs w:val="18"/>
        </w:rPr>
        <w:t>d</w:t>
      </w:r>
      <w:r>
        <w:rPr>
          <w:rFonts w:ascii="Verdana" w:eastAsia="Verdana" w:hAnsi="Verdana" w:cs="Verdana"/>
          <w:spacing w:val="-3"/>
          <w:sz w:val="18"/>
          <w:szCs w:val="18"/>
        </w:rPr>
        <w:t>o</w:t>
      </w:r>
      <w:r>
        <w:rPr>
          <w:rFonts w:ascii="Verdana" w:eastAsia="Verdana" w:hAnsi="Verdana" w:cs="Verdana"/>
          <w:sz w:val="18"/>
          <w:szCs w:val="18"/>
        </w:rPr>
        <w:t>,</w:t>
      </w:r>
      <w:r>
        <w:rPr>
          <w:rFonts w:ascii="Verdana" w:eastAsia="Verdana" w:hAnsi="Verdana" w:cs="Verdana"/>
          <w:spacing w:val="-5"/>
          <w:sz w:val="18"/>
          <w:szCs w:val="18"/>
        </w:rPr>
        <w:t xml:space="preserve"> </w:t>
      </w:r>
      <w:r>
        <w:rPr>
          <w:rFonts w:ascii="Verdana" w:eastAsia="Verdana" w:hAnsi="Verdana" w:cs="Verdana"/>
          <w:sz w:val="18"/>
          <w:szCs w:val="18"/>
        </w:rPr>
        <w:t>ma</w:t>
      </w:r>
      <w:r>
        <w:rPr>
          <w:rFonts w:ascii="Verdana" w:eastAsia="Verdana" w:hAnsi="Verdana" w:cs="Verdana"/>
          <w:spacing w:val="-2"/>
          <w:sz w:val="18"/>
          <w:szCs w:val="18"/>
        </w:rPr>
        <w:t>k</w:t>
      </w:r>
      <w:r>
        <w:rPr>
          <w:rFonts w:ascii="Verdana" w:eastAsia="Verdana" w:hAnsi="Verdana" w:cs="Verdana"/>
          <w:sz w:val="18"/>
          <w:szCs w:val="18"/>
        </w:rPr>
        <w:t>e</w:t>
      </w:r>
      <w:r>
        <w:rPr>
          <w:rFonts w:ascii="Verdana" w:eastAsia="Verdana" w:hAnsi="Verdana" w:cs="Verdana"/>
          <w:spacing w:val="-4"/>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our</w:t>
      </w:r>
      <w:r>
        <w:rPr>
          <w:rFonts w:ascii="Verdana" w:eastAsia="Verdana" w:hAnsi="Verdana" w:cs="Verdana"/>
          <w:spacing w:val="-5"/>
          <w:sz w:val="18"/>
          <w:szCs w:val="18"/>
        </w:rPr>
        <w:t xml:space="preserve"> </w:t>
      </w:r>
      <w:r>
        <w:rPr>
          <w:rFonts w:ascii="Verdana" w:eastAsia="Verdana" w:hAnsi="Verdana" w:cs="Verdana"/>
          <w:sz w:val="18"/>
          <w:szCs w:val="18"/>
        </w:rPr>
        <w:t>own</w:t>
      </w:r>
      <w:r>
        <w:rPr>
          <w:rFonts w:ascii="Verdana" w:eastAsia="Verdana" w:hAnsi="Verdana" w:cs="Verdana"/>
          <w:spacing w:val="-4"/>
          <w:sz w:val="18"/>
          <w:szCs w:val="18"/>
        </w:rPr>
        <w:t xml:space="preserve"> </w:t>
      </w:r>
      <w:r>
        <w:rPr>
          <w:rFonts w:ascii="Verdana" w:eastAsia="Verdana" w:hAnsi="Verdana" w:cs="Verdana"/>
          <w:sz w:val="18"/>
          <w:szCs w:val="18"/>
        </w:rPr>
        <w:t>decision.</w:t>
      </w:r>
      <w:r>
        <w:rPr>
          <w:rFonts w:ascii="Verdana" w:eastAsia="Verdana" w:hAnsi="Verdana" w:cs="Verdana"/>
          <w:spacing w:val="-5"/>
          <w:sz w:val="18"/>
          <w:szCs w:val="18"/>
        </w:rPr>
        <w:t xml:space="preserve"> </w:t>
      </w:r>
      <w:r>
        <w:rPr>
          <w:rFonts w:ascii="Verdana" w:eastAsia="Verdana" w:hAnsi="Verdana" w:cs="Verdana"/>
          <w:sz w:val="18"/>
          <w:szCs w:val="18"/>
        </w:rPr>
        <w:t>It</w:t>
      </w:r>
      <w:r>
        <w:rPr>
          <w:rFonts w:ascii="Verdana" w:eastAsia="Verdana" w:hAnsi="Verdana" w:cs="Verdana"/>
          <w:spacing w:val="-4"/>
          <w:sz w:val="18"/>
          <w:szCs w:val="18"/>
        </w:rPr>
        <w:t xml:space="preserve"> </w:t>
      </w:r>
      <w:r>
        <w:rPr>
          <w:rFonts w:ascii="Verdana" w:eastAsia="Verdana" w:hAnsi="Verdana" w:cs="Verdana"/>
          <w:sz w:val="18"/>
          <w:szCs w:val="18"/>
        </w:rPr>
        <w:t>is</w:t>
      </w:r>
      <w:r>
        <w:rPr>
          <w:rFonts w:ascii="Verdana" w:eastAsia="Verdana" w:hAnsi="Verdana" w:cs="Verdana"/>
          <w:spacing w:val="-5"/>
          <w:sz w:val="18"/>
          <w:szCs w:val="18"/>
        </w:rPr>
        <w:t xml:space="preserve"> </w:t>
      </w:r>
      <w:r>
        <w:rPr>
          <w:rFonts w:ascii="Verdana" w:eastAsia="Verdana" w:hAnsi="Verdana" w:cs="Verdana"/>
          <w:sz w:val="18"/>
          <w:szCs w:val="18"/>
        </w:rPr>
        <w:t>not rude</w:t>
      </w:r>
      <w:r>
        <w:rPr>
          <w:rFonts w:ascii="Verdana" w:eastAsia="Verdana" w:hAnsi="Verdana" w:cs="Verdana"/>
          <w:spacing w:val="-5"/>
          <w:sz w:val="18"/>
          <w:szCs w:val="18"/>
        </w:rPr>
        <w:t xml:space="preserve"> </w:t>
      </w:r>
      <w:r>
        <w:rPr>
          <w:rFonts w:ascii="Verdana" w:eastAsia="Verdana" w:hAnsi="Verdana" w:cs="Verdana"/>
          <w:sz w:val="18"/>
          <w:szCs w:val="18"/>
        </w:rPr>
        <w:t>to</w:t>
      </w:r>
      <w:r>
        <w:rPr>
          <w:rFonts w:ascii="Verdana" w:eastAsia="Verdana" w:hAnsi="Verdana" w:cs="Verdana"/>
          <w:spacing w:val="-5"/>
          <w:sz w:val="18"/>
          <w:szCs w:val="18"/>
        </w:rPr>
        <w:t xml:space="preserve"> </w:t>
      </w:r>
      <w:r>
        <w:rPr>
          <w:rFonts w:ascii="Verdana" w:eastAsia="Verdana" w:hAnsi="Verdana" w:cs="Verdana"/>
          <w:sz w:val="18"/>
          <w:szCs w:val="18"/>
        </w:rPr>
        <w:t>remain</w:t>
      </w:r>
      <w:r>
        <w:rPr>
          <w:rFonts w:ascii="Verdana" w:eastAsia="Verdana" w:hAnsi="Verdana" w:cs="Verdana"/>
          <w:spacing w:val="-5"/>
          <w:sz w:val="18"/>
          <w:szCs w:val="18"/>
        </w:rPr>
        <w:t xml:space="preserve"> </w:t>
      </w:r>
      <w:r>
        <w:rPr>
          <w:rFonts w:ascii="Verdana" w:eastAsia="Verdana" w:hAnsi="Verdana" w:cs="Verdana"/>
          <w:sz w:val="18"/>
          <w:szCs w:val="18"/>
        </w:rPr>
        <w:t>seated</w:t>
      </w:r>
      <w:r>
        <w:rPr>
          <w:rFonts w:ascii="Verdana" w:eastAsia="Verdana" w:hAnsi="Verdana" w:cs="Verdana"/>
          <w:spacing w:val="-5"/>
          <w:sz w:val="18"/>
          <w:szCs w:val="18"/>
        </w:rPr>
        <w:t xml:space="preserve"> </w:t>
      </w:r>
      <w:r>
        <w:rPr>
          <w:rFonts w:ascii="Verdana" w:eastAsia="Verdana" w:hAnsi="Verdana" w:cs="Verdana"/>
          <w:sz w:val="18"/>
          <w:szCs w:val="18"/>
        </w:rPr>
        <w:t>and</w:t>
      </w:r>
      <w:r>
        <w:rPr>
          <w:rFonts w:ascii="Verdana" w:eastAsia="Verdana" w:hAnsi="Verdana" w:cs="Verdana"/>
          <w:spacing w:val="-5"/>
          <w:sz w:val="18"/>
          <w:szCs w:val="18"/>
        </w:rPr>
        <w:t xml:space="preserve"> </w:t>
      </w:r>
      <w:r>
        <w:rPr>
          <w:rFonts w:ascii="Verdana" w:eastAsia="Verdana" w:hAnsi="Verdana" w:cs="Verdana"/>
          <w:sz w:val="18"/>
          <w:szCs w:val="18"/>
        </w:rPr>
        <w:t>applaud</w:t>
      </w:r>
      <w:r>
        <w:rPr>
          <w:rFonts w:ascii="Verdana" w:eastAsia="Verdana" w:hAnsi="Verdana" w:cs="Verdana"/>
          <w:spacing w:val="-5"/>
          <w:sz w:val="18"/>
          <w:szCs w:val="18"/>
        </w:rPr>
        <w:t xml:space="preserve"> </w:t>
      </w:r>
      <w:r>
        <w:rPr>
          <w:rFonts w:ascii="Verdana" w:eastAsia="Verdana" w:hAnsi="Verdana" w:cs="Verdana"/>
          <w:sz w:val="18"/>
          <w:szCs w:val="18"/>
        </w:rPr>
        <w:t>during</w:t>
      </w:r>
      <w:r>
        <w:rPr>
          <w:rFonts w:ascii="Verdana" w:eastAsia="Verdana" w:hAnsi="Verdana" w:cs="Verdana"/>
          <w:spacing w:val="-5"/>
          <w:sz w:val="18"/>
          <w:szCs w:val="18"/>
        </w:rPr>
        <w:t xml:space="preserve"> </w:t>
      </w:r>
      <w:r>
        <w:rPr>
          <w:rFonts w:ascii="Verdana" w:eastAsia="Verdana" w:hAnsi="Verdana" w:cs="Verdana"/>
          <w:sz w:val="18"/>
          <w:szCs w:val="18"/>
        </w:rPr>
        <w:t>a</w:t>
      </w:r>
      <w:r>
        <w:rPr>
          <w:rFonts w:ascii="Verdana" w:eastAsia="Verdana" w:hAnsi="Verdana" w:cs="Verdana"/>
          <w:w w:val="99"/>
          <w:sz w:val="18"/>
          <w:szCs w:val="18"/>
        </w:rPr>
        <w:t xml:space="preserve"> </w:t>
      </w:r>
      <w:r>
        <w:rPr>
          <w:rFonts w:ascii="Verdana" w:eastAsia="Verdana" w:hAnsi="Verdana" w:cs="Verdana"/>
          <w:sz w:val="18"/>
          <w:szCs w:val="18"/>
        </w:rPr>
        <w:t>standing</w:t>
      </w:r>
      <w:r>
        <w:rPr>
          <w:rFonts w:ascii="Verdana" w:eastAsia="Verdana" w:hAnsi="Verdana" w:cs="Verdana"/>
          <w:spacing w:val="-5"/>
          <w:sz w:val="18"/>
          <w:szCs w:val="18"/>
        </w:rPr>
        <w:t xml:space="preserve"> </w:t>
      </w:r>
      <w:r>
        <w:rPr>
          <w:rFonts w:ascii="Verdana" w:eastAsia="Verdana" w:hAnsi="Verdana" w:cs="Verdana"/>
          <w:spacing w:val="-2"/>
          <w:sz w:val="18"/>
          <w:szCs w:val="18"/>
        </w:rPr>
        <w:t>o</w:t>
      </w:r>
      <w:r>
        <w:rPr>
          <w:rFonts w:ascii="Verdana" w:eastAsia="Verdana" w:hAnsi="Verdana" w:cs="Verdana"/>
          <w:spacing w:val="-5"/>
          <w:sz w:val="18"/>
          <w:szCs w:val="18"/>
        </w:rPr>
        <w:t>v</w:t>
      </w:r>
      <w:r>
        <w:rPr>
          <w:rFonts w:ascii="Verdana" w:eastAsia="Verdana" w:hAnsi="Verdana" w:cs="Verdana"/>
          <w:sz w:val="18"/>
          <w:szCs w:val="18"/>
        </w:rPr>
        <w:t>ation.</w:t>
      </w:r>
      <w:r>
        <w:rPr>
          <w:rFonts w:ascii="Verdana" w:eastAsia="Verdana" w:hAnsi="Verdana" w:cs="Verdana"/>
          <w:spacing w:val="-5"/>
          <w:sz w:val="18"/>
          <w:szCs w:val="18"/>
        </w:rPr>
        <w:t xml:space="preserve"> </w:t>
      </w:r>
      <w:r>
        <w:rPr>
          <w:rFonts w:ascii="Verdana" w:eastAsia="Verdana" w:hAnsi="Verdana" w:cs="Verdana"/>
          <w:spacing w:val="-20"/>
          <w:sz w:val="18"/>
          <w:szCs w:val="18"/>
        </w:rPr>
        <w:t>T</w:t>
      </w:r>
      <w:r>
        <w:rPr>
          <w:rFonts w:ascii="Verdana" w:eastAsia="Verdana" w:hAnsi="Verdana" w:cs="Verdana"/>
          <w:sz w:val="18"/>
          <w:szCs w:val="18"/>
        </w:rPr>
        <w:t>o</w:t>
      </w:r>
      <w:r>
        <w:rPr>
          <w:rFonts w:ascii="Verdana" w:eastAsia="Verdana" w:hAnsi="Verdana" w:cs="Verdana"/>
          <w:spacing w:val="-4"/>
          <w:sz w:val="18"/>
          <w:szCs w:val="18"/>
        </w:rPr>
        <w:t xml:space="preserve"> </w:t>
      </w:r>
      <w:r>
        <w:rPr>
          <w:rFonts w:ascii="Verdana" w:eastAsia="Verdana" w:hAnsi="Verdana" w:cs="Verdana"/>
          <w:sz w:val="18"/>
          <w:szCs w:val="18"/>
        </w:rPr>
        <w:t>stand</w:t>
      </w:r>
      <w:r>
        <w:rPr>
          <w:rFonts w:ascii="Verdana" w:eastAsia="Verdana" w:hAnsi="Verdana" w:cs="Verdana"/>
          <w:spacing w:val="-5"/>
          <w:sz w:val="18"/>
          <w:szCs w:val="18"/>
        </w:rPr>
        <w:t xml:space="preserve"> </w:t>
      </w:r>
      <w:r>
        <w:rPr>
          <w:rFonts w:ascii="Verdana" w:eastAsia="Verdana" w:hAnsi="Verdana" w:cs="Verdana"/>
          <w:sz w:val="18"/>
          <w:szCs w:val="18"/>
        </w:rPr>
        <w:t>is</w:t>
      </w:r>
      <w:r>
        <w:rPr>
          <w:rFonts w:ascii="Verdana" w:eastAsia="Verdana" w:hAnsi="Verdana" w:cs="Verdana"/>
          <w:spacing w:val="-4"/>
          <w:sz w:val="18"/>
          <w:szCs w:val="18"/>
        </w:rPr>
        <w:t xml:space="preserve"> </w:t>
      </w:r>
      <w:r>
        <w:rPr>
          <w:rFonts w:ascii="Verdana" w:eastAsia="Verdana" w:hAnsi="Verdana" w:cs="Verdana"/>
          <w:sz w:val="18"/>
          <w:szCs w:val="18"/>
        </w:rPr>
        <w:t>to</w:t>
      </w:r>
      <w:r>
        <w:rPr>
          <w:rFonts w:ascii="Verdana" w:eastAsia="Verdana" w:hAnsi="Verdana" w:cs="Verdana"/>
          <w:spacing w:val="-5"/>
          <w:sz w:val="18"/>
          <w:szCs w:val="18"/>
        </w:rPr>
        <w:t xml:space="preserve"> </w:t>
      </w:r>
      <w:r>
        <w:rPr>
          <w:rFonts w:ascii="Verdana" w:eastAsia="Verdana" w:hAnsi="Verdana" w:cs="Verdana"/>
          <w:sz w:val="18"/>
          <w:szCs w:val="18"/>
        </w:rPr>
        <w:t>show</w:t>
      </w:r>
      <w:r>
        <w:rPr>
          <w:rFonts w:ascii="Verdana" w:eastAsia="Verdana" w:hAnsi="Verdana" w:cs="Verdana"/>
          <w:spacing w:val="-5"/>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our</w:t>
      </w:r>
      <w:r>
        <w:rPr>
          <w:rFonts w:ascii="Verdana" w:eastAsia="Verdana" w:hAnsi="Verdana" w:cs="Verdana"/>
          <w:w w:val="99"/>
          <w:sz w:val="18"/>
          <w:szCs w:val="18"/>
        </w:rPr>
        <w:t xml:space="preserve"> </w:t>
      </w:r>
      <w:r>
        <w:rPr>
          <w:rFonts w:ascii="Verdana" w:eastAsia="Verdana" w:hAnsi="Verdana" w:cs="Verdana"/>
          <w:spacing w:val="-2"/>
          <w:sz w:val="18"/>
          <w:szCs w:val="18"/>
        </w:rPr>
        <w:t>ov</w:t>
      </w:r>
      <w:r>
        <w:rPr>
          <w:rFonts w:ascii="Verdana" w:eastAsia="Verdana" w:hAnsi="Verdana" w:cs="Verdana"/>
          <w:sz w:val="18"/>
          <w:szCs w:val="18"/>
        </w:rPr>
        <w:t>erwhelming</w:t>
      </w:r>
      <w:r>
        <w:rPr>
          <w:rFonts w:ascii="Verdana" w:eastAsia="Verdana" w:hAnsi="Verdana" w:cs="Verdana"/>
          <w:spacing w:val="-8"/>
          <w:sz w:val="18"/>
          <w:szCs w:val="18"/>
        </w:rPr>
        <w:t xml:space="preserve"> </w:t>
      </w:r>
      <w:r>
        <w:rPr>
          <w:rFonts w:ascii="Verdana" w:eastAsia="Verdana" w:hAnsi="Verdana" w:cs="Verdana"/>
          <w:sz w:val="18"/>
          <w:szCs w:val="18"/>
        </w:rPr>
        <w:t>appr</w:t>
      </w:r>
      <w:r>
        <w:rPr>
          <w:rFonts w:ascii="Verdana" w:eastAsia="Verdana" w:hAnsi="Verdana" w:cs="Verdana"/>
          <w:spacing w:val="-2"/>
          <w:sz w:val="18"/>
          <w:szCs w:val="18"/>
        </w:rPr>
        <w:t>o</w:t>
      </w:r>
      <w:r>
        <w:rPr>
          <w:rFonts w:ascii="Verdana" w:eastAsia="Verdana" w:hAnsi="Verdana" w:cs="Verdana"/>
          <w:spacing w:val="-5"/>
          <w:sz w:val="18"/>
          <w:szCs w:val="18"/>
        </w:rPr>
        <w:t>v</w:t>
      </w:r>
      <w:r>
        <w:rPr>
          <w:rFonts w:ascii="Verdana" w:eastAsia="Verdana" w:hAnsi="Verdana" w:cs="Verdana"/>
          <w:sz w:val="18"/>
          <w:szCs w:val="18"/>
        </w:rPr>
        <w:t>al</w:t>
      </w:r>
      <w:r>
        <w:rPr>
          <w:rFonts w:ascii="Verdana" w:eastAsia="Verdana" w:hAnsi="Verdana" w:cs="Verdana"/>
          <w:spacing w:val="-7"/>
          <w:sz w:val="18"/>
          <w:szCs w:val="18"/>
        </w:rPr>
        <w:t xml:space="preserve"> </w:t>
      </w:r>
      <w:r>
        <w:rPr>
          <w:rFonts w:ascii="Verdana" w:eastAsia="Verdana" w:hAnsi="Verdana" w:cs="Verdana"/>
          <w:sz w:val="18"/>
          <w:szCs w:val="18"/>
        </w:rPr>
        <w:t>and</w:t>
      </w:r>
      <w:r>
        <w:rPr>
          <w:rFonts w:ascii="Verdana" w:eastAsia="Verdana" w:hAnsi="Verdana" w:cs="Verdana"/>
          <w:spacing w:val="-7"/>
          <w:sz w:val="18"/>
          <w:szCs w:val="18"/>
        </w:rPr>
        <w:t xml:space="preserve"> </w:t>
      </w:r>
      <w:r>
        <w:rPr>
          <w:rFonts w:ascii="Verdana" w:eastAsia="Verdana" w:hAnsi="Verdana" w:cs="Verdana"/>
          <w:sz w:val="18"/>
          <w:szCs w:val="18"/>
        </w:rPr>
        <w:t>enthusiasm</w:t>
      </w:r>
      <w:r>
        <w:rPr>
          <w:rFonts w:ascii="Verdana" w:eastAsia="Verdana" w:hAnsi="Verdana" w:cs="Verdana"/>
          <w:spacing w:val="-7"/>
          <w:sz w:val="18"/>
          <w:szCs w:val="18"/>
        </w:rPr>
        <w:t xml:space="preserve"> </w:t>
      </w:r>
      <w:r>
        <w:rPr>
          <w:rFonts w:ascii="Verdana" w:eastAsia="Verdana" w:hAnsi="Verdana" w:cs="Verdana"/>
          <w:sz w:val="18"/>
          <w:szCs w:val="18"/>
        </w:rPr>
        <w:t>for</w:t>
      </w:r>
      <w:r>
        <w:rPr>
          <w:rFonts w:ascii="Verdana" w:eastAsia="Verdana" w:hAnsi="Verdana" w:cs="Verdana"/>
          <w:spacing w:val="-7"/>
          <w:sz w:val="18"/>
          <w:szCs w:val="18"/>
        </w:rPr>
        <w:t xml:space="preserve"> </w:t>
      </w:r>
      <w:r>
        <w:rPr>
          <w:rFonts w:ascii="Verdana" w:eastAsia="Verdana" w:hAnsi="Verdana" w:cs="Verdana"/>
          <w:sz w:val="18"/>
          <w:szCs w:val="18"/>
        </w:rPr>
        <w:t>a</w:t>
      </w:r>
      <w:r>
        <w:rPr>
          <w:rFonts w:ascii="Verdana" w:eastAsia="Verdana" w:hAnsi="Verdana" w:cs="Verdana"/>
          <w:w w:val="99"/>
          <w:sz w:val="18"/>
          <w:szCs w:val="18"/>
        </w:rPr>
        <w:t xml:space="preserve"> </w:t>
      </w:r>
      <w:r>
        <w:rPr>
          <w:rFonts w:ascii="Verdana" w:eastAsia="Verdana" w:hAnsi="Verdana" w:cs="Verdana"/>
          <w:sz w:val="18"/>
          <w:szCs w:val="18"/>
        </w:rPr>
        <w:t>performance.</w:t>
      </w:r>
      <w:r>
        <w:rPr>
          <w:rFonts w:ascii="Verdana" w:eastAsia="Verdana" w:hAnsi="Verdana" w:cs="Verdana"/>
          <w:spacing w:val="-7"/>
          <w:sz w:val="18"/>
          <w:szCs w:val="18"/>
        </w:rPr>
        <w:t xml:space="preserve"> </w:t>
      </w:r>
      <w:r>
        <w:rPr>
          <w:rFonts w:ascii="Verdana" w:eastAsia="Verdana" w:hAnsi="Verdana" w:cs="Verdana"/>
          <w:spacing w:val="-12"/>
          <w:sz w:val="18"/>
          <w:szCs w:val="18"/>
        </w:rPr>
        <w:t>Y</w:t>
      </w:r>
      <w:r>
        <w:rPr>
          <w:rFonts w:ascii="Verdana" w:eastAsia="Verdana" w:hAnsi="Verdana" w:cs="Verdana"/>
          <w:sz w:val="18"/>
          <w:szCs w:val="18"/>
        </w:rPr>
        <w:t>ou</w:t>
      </w:r>
      <w:r>
        <w:rPr>
          <w:rFonts w:ascii="Verdana" w:eastAsia="Verdana" w:hAnsi="Verdana" w:cs="Verdana"/>
          <w:spacing w:val="-7"/>
          <w:sz w:val="18"/>
          <w:szCs w:val="18"/>
        </w:rPr>
        <w:t xml:space="preserve"> </w:t>
      </w:r>
      <w:r>
        <w:rPr>
          <w:rFonts w:ascii="Verdana" w:eastAsia="Verdana" w:hAnsi="Verdana" w:cs="Verdana"/>
          <w:sz w:val="18"/>
          <w:szCs w:val="18"/>
        </w:rPr>
        <w:t>stand</w:t>
      </w:r>
      <w:r>
        <w:rPr>
          <w:rFonts w:ascii="Verdana" w:eastAsia="Verdana" w:hAnsi="Verdana" w:cs="Verdana"/>
          <w:spacing w:val="-6"/>
          <w:sz w:val="18"/>
          <w:szCs w:val="18"/>
        </w:rPr>
        <w:t xml:space="preserve"> </w:t>
      </w:r>
      <w:r>
        <w:rPr>
          <w:rFonts w:ascii="Verdana" w:eastAsia="Verdana" w:hAnsi="Verdana" w:cs="Verdana"/>
          <w:sz w:val="18"/>
          <w:szCs w:val="18"/>
        </w:rPr>
        <w:t>because</w:t>
      </w:r>
      <w:r>
        <w:rPr>
          <w:rFonts w:ascii="Verdana" w:eastAsia="Verdana" w:hAnsi="Verdana" w:cs="Verdana"/>
          <w:spacing w:val="-7"/>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w:t>
      </w:r>
      <w:r>
        <w:rPr>
          <w:rFonts w:ascii="Verdana" w:eastAsia="Verdana" w:hAnsi="Verdana" w:cs="Verdana"/>
          <w:spacing w:val="-6"/>
          <w:sz w:val="18"/>
          <w:szCs w:val="18"/>
        </w:rPr>
        <w:t xml:space="preserve"> </w:t>
      </w:r>
      <w:r>
        <w:rPr>
          <w:rFonts w:ascii="Verdana" w:eastAsia="Verdana" w:hAnsi="Verdana" w:cs="Verdana"/>
          <w:sz w:val="18"/>
          <w:szCs w:val="18"/>
        </w:rPr>
        <w:t>are</w:t>
      </w:r>
      <w:r>
        <w:rPr>
          <w:rFonts w:ascii="Verdana" w:eastAsia="Verdana" w:hAnsi="Verdana" w:cs="Verdana"/>
          <w:spacing w:val="-7"/>
          <w:sz w:val="18"/>
          <w:szCs w:val="18"/>
        </w:rPr>
        <w:t xml:space="preserve"> </w:t>
      </w:r>
      <w:r>
        <w:rPr>
          <w:rFonts w:ascii="Verdana" w:eastAsia="Verdana" w:hAnsi="Verdana" w:cs="Verdana"/>
          <w:sz w:val="18"/>
          <w:szCs w:val="18"/>
        </w:rPr>
        <w:t>so</w:t>
      </w:r>
      <w:r>
        <w:rPr>
          <w:rFonts w:ascii="Verdana" w:eastAsia="Verdana" w:hAnsi="Verdana" w:cs="Verdana"/>
          <w:spacing w:val="-6"/>
          <w:sz w:val="18"/>
          <w:szCs w:val="18"/>
        </w:rPr>
        <w:t xml:space="preserve"> </w:t>
      </w:r>
      <w:r>
        <w:rPr>
          <w:rFonts w:ascii="Verdana" w:eastAsia="Verdana" w:hAnsi="Verdana" w:cs="Verdana"/>
          <w:sz w:val="18"/>
          <w:szCs w:val="18"/>
        </w:rPr>
        <w:t>m</w:t>
      </w:r>
      <w:r>
        <w:rPr>
          <w:rFonts w:ascii="Verdana" w:eastAsia="Verdana" w:hAnsi="Verdana" w:cs="Verdana"/>
          <w:spacing w:val="-2"/>
          <w:sz w:val="18"/>
          <w:szCs w:val="18"/>
        </w:rPr>
        <w:t>ov</w:t>
      </w:r>
      <w:r>
        <w:rPr>
          <w:rFonts w:ascii="Verdana" w:eastAsia="Verdana" w:hAnsi="Verdana" w:cs="Verdana"/>
          <w:sz w:val="18"/>
          <w:szCs w:val="18"/>
        </w:rPr>
        <w:t>ed that</w:t>
      </w:r>
      <w:r>
        <w:rPr>
          <w:rFonts w:ascii="Verdana" w:eastAsia="Verdana" w:hAnsi="Verdana" w:cs="Verdana"/>
          <w:spacing w:val="-5"/>
          <w:sz w:val="18"/>
          <w:szCs w:val="18"/>
        </w:rPr>
        <w:t xml:space="preserve"> </w:t>
      </w:r>
      <w:r>
        <w:rPr>
          <w:rFonts w:ascii="Verdana" w:eastAsia="Verdana" w:hAnsi="Verdana" w:cs="Verdana"/>
          <w:sz w:val="18"/>
          <w:szCs w:val="18"/>
        </w:rPr>
        <w:t>sitting</w:t>
      </w:r>
      <w:r>
        <w:rPr>
          <w:rFonts w:ascii="Verdana" w:eastAsia="Verdana" w:hAnsi="Verdana" w:cs="Verdana"/>
          <w:spacing w:val="-4"/>
          <w:sz w:val="18"/>
          <w:szCs w:val="18"/>
        </w:rPr>
        <w:t xml:space="preserve"> </w:t>
      </w:r>
      <w:r>
        <w:rPr>
          <w:rFonts w:ascii="Verdana" w:eastAsia="Verdana" w:hAnsi="Verdana" w:cs="Verdana"/>
          <w:sz w:val="18"/>
          <w:szCs w:val="18"/>
        </w:rPr>
        <w:t>and</w:t>
      </w:r>
      <w:r>
        <w:rPr>
          <w:rFonts w:ascii="Verdana" w:eastAsia="Verdana" w:hAnsi="Verdana" w:cs="Verdana"/>
          <w:spacing w:val="-4"/>
          <w:sz w:val="18"/>
          <w:szCs w:val="18"/>
        </w:rPr>
        <w:t xml:space="preserve"> </w:t>
      </w:r>
      <w:r>
        <w:rPr>
          <w:rFonts w:ascii="Verdana" w:eastAsia="Verdana" w:hAnsi="Verdana" w:cs="Verdana"/>
          <w:sz w:val="18"/>
          <w:szCs w:val="18"/>
        </w:rPr>
        <w:t>applauding</w:t>
      </w:r>
      <w:r>
        <w:rPr>
          <w:rFonts w:ascii="Verdana" w:eastAsia="Verdana" w:hAnsi="Verdana" w:cs="Verdana"/>
          <w:spacing w:val="-4"/>
          <w:sz w:val="18"/>
          <w:szCs w:val="18"/>
        </w:rPr>
        <w:t xml:space="preserve"> </w:t>
      </w:r>
      <w:r>
        <w:rPr>
          <w:rFonts w:ascii="Verdana" w:eastAsia="Verdana" w:hAnsi="Verdana" w:cs="Verdana"/>
          <w:sz w:val="18"/>
          <w:szCs w:val="18"/>
        </w:rPr>
        <w:t>is</w:t>
      </w:r>
      <w:r>
        <w:rPr>
          <w:rFonts w:ascii="Verdana" w:eastAsia="Verdana" w:hAnsi="Verdana" w:cs="Verdana"/>
          <w:spacing w:val="-4"/>
          <w:sz w:val="18"/>
          <w:szCs w:val="18"/>
        </w:rPr>
        <w:t xml:space="preserve"> </w:t>
      </w:r>
      <w:r>
        <w:rPr>
          <w:rFonts w:ascii="Verdana" w:eastAsia="Verdana" w:hAnsi="Verdana" w:cs="Verdana"/>
          <w:sz w:val="18"/>
          <w:szCs w:val="18"/>
        </w:rPr>
        <w:t>just</w:t>
      </w:r>
      <w:r>
        <w:rPr>
          <w:rFonts w:ascii="Verdana" w:eastAsia="Verdana" w:hAnsi="Verdana" w:cs="Verdana"/>
          <w:spacing w:val="-4"/>
          <w:sz w:val="18"/>
          <w:szCs w:val="18"/>
        </w:rPr>
        <w:t xml:space="preserve"> </w:t>
      </w:r>
      <w:r>
        <w:rPr>
          <w:rFonts w:ascii="Verdana" w:eastAsia="Verdana" w:hAnsi="Verdana" w:cs="Verdana"/>
          <w:sz w:val="18"/>
          <w:szCs w:val="18"/>
        </w:rPr>
        <w:t>not</w:t>
      </w:r>
      <w:r>
        <w:rPr>
          <w:rFonts w:ascii="Verdana" w:eastAsia="Verdana" w:hAnsi="Verdana" w:cs="Verdana"/>
          <w:spacing w:val="-4"/>
          <w:sz w:val="18"/>
          <w:szCs w:val="18"/>
        </w:rPr>
        <w:t xml:space="preserve"> </w:t>
      </w:r>
      <w:r>
        <w:rPr>
          <w:rFonts w:ascii="Verdana" w:eastAsia="Verdana" w:hAnsi="Verdana" w:cs="Verdana"/>
          <w:sz w:val="18"/>
          <w:szCs w:val="18"/>
        </w:rPr>
        <w:t>enough!</w:t>
      </w:r>
      <w:r>
        <w:rPr>
          <w:rFonts w:ascii="Verdana" w:eastAsia="Verdana" w:hAnsi="Verdana" w:cs="Verdana"/>
          <w:spacing w:val="-4"/>
          <w:sz w:val="18"/>
          <w:szCs w:val="18"/>
        </w:rPr>
        <w:t xml:space="preserve"> </w:t>
      </w:r>
      <w:r>
        <w:rPr>
          <w:rFonts w:ascii="Verdana" w:eastAsia="Verdana" w:hAnsi="Verdana" w:cs="Verdana"/>
          <w:sz w:val="18"/>
          <w:szCs w:val="18"/>
        </w:rPr>
        <w:t>Be</w:t>
      </w:r>
      <w:r>
        <w:rPr>
          <w:rFonts w:ascii="Verdana" w:eastAsia="Verdana" w:hAnsi="Verdana" w:cs="Verdana"/>
          <w:w w:val="99"/>
          <w:sz w:val="18"/>
          <w:szCs w:val="18"/>
        </w:rPr>
        <w:t xml:space="preserve"> </w:t>
      </w:r>
      <w:r>
        <w:rPr>
          <w:rFonts w:ascii="Verdana" w:eastAsia="Verdana" w:hAnsi="Verdana" w:cs="Verdana"/>
          <w:sz w:val="18"/>
          <w:szCs w:val="18"/>
        </w:rPr>
        <w:t>selecti</w:t>
      </w:r>
      <w:r>
        <w:rPr>
          <w:rFonts w:ascii="Verdana" w:eastAsia="Verdana" w:hAnsi="Verdana" w:cs="Verdana"/>
          <w:spacing w:val="-2"/>
          <w:sz w:val="18"/>
          <w:szCs w:val="18"/>
        </w:rPr>
        <w:t>v</w:t>
      </w:r>
      <w:r>
        <w:rPr>
          <w:rFonts w:ascii="Verdana" w:eastAsia="Verdana" w:hAnsi="Verdana" w:cs="Verdana"/>
          <w:sz w:val="18"/>
          <w:szCs w:val="18"/>
        </w:rPr>
        <w:t>e</w:t>
      </w:r>
      <w:r>
        <w:rPr>
          <w:rFonts w:ascii="Verdana" w:eastAsia="Verdana" w:hAnsi="Verdana" w:cs="Verdana"/>
          <w:spacing w:val="-6"/>
          <w:sz w:val="18"/>
          <w:szCs w:val="18"/>
        </w:rPr>
        <w:t xml:space="preserve"> </w:t>
      </w:r>
      <w:r>
        <w:rPr>
          <w:rFonts w:ascii="Verdana" w:eastAsia="Verdana" w:hAnsi="Verdana" w:cs="Verdana"/>
          <w:sz w:val="18"/>
          <w:szCs w:val="18"/>
        </w:rPr>
        <w:t>and</w:t>
      </w:r>
      <w:r>
        <w:rPr>
          <w:rFonts w:ascii="Verdana" w:eastAsia="Verdana" w:hAnsi="Verdana" w:cs="Verdana"/>
          <w:spacing w:val="-6"/>
          <w:sz w:val="18"/>
          <w:szCs w:val="18"/>
        </w:rPr>
        <w:t xml:space="preserve"> </w:t>
      </w:r>
      <w:r>
        <w:rPr>
          <w:rFonts w:ascii="Verdana" w:eastAsia="Verdana" w:hAnsi="Verdana" w:cs="Verdana"/>
          <w:sz w:val="18"/>
          <w:szCs w:val="18"/>
        </w:rPr>
        <w:t>discriminating</w:t>
      </w:r>
      <w:r>
        <w:rPr>
          <w:rFonts w:ascii="Verdana" w:eastAsia="Verdana" w:hAnsi="Verdana" w:cs="Verdana"/>
          <w:spacing w:val="-6"/>
          <w:sz w:val="18"/>
          <w:szCs w:val="18"/>
        </w:rPr>
        <w:t xml:space="preserve"> </w:t>
      </w:r>
      <w:r>
        <w:rPr>
          <w:rFonts w:ascii="Verdana" w:eastAsia="Verdana" w:hAnsi="Verdana" w:cs="Verdana"/>
          <w:sz w:val="18"/>
          <w:szCs w:val="18"/>
        </w:rPr>
        <w:t>in</w:t>
      </w:r>
      <w:r>
        <w:rPr>
          <w:rFonts w:ascii="Verdana" w:eastAsia="Verdana" w:hAnsi="Verdana" w:cs="Verdana"/>
          <w:spacing w:val="-6"/>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our</w:t>
      </w:r>
      <w:r>
        <w:rPr>
          <w:rFonts w:ascii="Verdana" w:eastAsia="Verdana" w:hAnsi="Verdana" w:cs="Verdana"/>
          <w:spacing w:val="-5"/>
          <w:sz w:val="18"/>
          <w:szCs w:val="18"/>
        </w:rPr>
        <w:t xml:space="preserve"> </w:t>
      </w:r>
      <w:r>
        <w:rPr>
          <w:rFonts w:ascii="Verdana" w:eastAsia="Verdana" w:hAnsi="Verdana" w:cs="Verdana"/>
          <w:sz w:val="18"/>
          <w:szCs w:val="18"/>
        </w:rPr>
        <w:t>willingness</w:t>
      </w:r>
      <w:r>
        <w:rPr>
          <w:rFonts w:ascii="Verdana" w:eastAsia="Verdana" w:hAnsi="Verdana" w:cs="Verdana"/>
          <w:spacing w:val="-6"/>
          <w:sz w:val="18"/>
          <w:szCs w:val="18"/>
        </w:rPr>
        <w:t xml:space="preserve"> </w:t>
      </w:r>
      <w:r>
        <w:rPr>
          <w:rFonts w:ascii="Verdana" w:eastAsia="Verdana" w:hAnsi="Verdana" w:cs="Verdana"/>
          <w:sz w:val="18"/>
          <w:szCs w:val="18"/>
        </w:rPr>
        <w:t>to</w:t>
      </w:r>
      <w:r>
        <w:rPr>
          <w:rFonts w:ascii="Verdana" w:eastAsia="Verdana" w:hAnsi="Verdana" w:cs="Verdana"/>
          <w:w w:val="99"/>
          <w:sz w:val="18"/>
          <w:szCs w:val="18"/>
        </w:rPr>
        <w:t xml:space="preserve"> </w:t>
      </w:r>
      <w:r>
        <w:rPr>
          <w:rFonts w:ascii="Verdana" w:eastAsia="Verdana" w:hAnsi="Verdana" w:cs="Verdana"/>
          <w:sz w:val="18"/>
          <w:szCs w:val="18"/>
        </w:rPr>
        <w:t>gi</w:t>
      </w:r>
      <w:r>
        <w:rPr>
          <w:rFonts w:ascii="Verdana" w:eastAsia="Verdana" w:hAnsi="Verdana" w:cs="Verdana"/>
          <w:spacing w:val="-2"/>
          <w:sz w:val="18"/>
          <w:szCs w:val="18"/>
        </w:rPr>
        <w:t>v</w:t>
      </w:r>
      <w:r>
        <w:rPr>
          <w:rFonts w:ascii="Verdana" w:eastAsia="Verdana" w:hAnsi="Verdana" w:cs="Verdana"/>
          <w:sz w:val="18"/>
          <w:szCs w:val="18"/>
        </w:rPr>
        <w:t>e</w:t>
      </w:r>
      <w:r>
        <w:rPr>
          <w:rFonts w:ascii="Verdana" w:eastAsia="Verdana" w:hAnsi="Verdana" w:cs="Verdana"/>
          <w:spacing w:val="-5"/>
          <w:sz w:val="18"/>
          <w:szCs w:val="18"/>
        </w:rPr>
        <w:t xml:space="preserve"> </w:t>
      </w:r>
      <w:r>
        <w:rPr>
          <w:rFonts w:ascii="Verdana" w:eastAsia="Verdana" w:hAnsi="Verdana" w:cs="Verdana"/>
          <w:sz w:val="18"/>
          <w:szCs w:val="18"/>
        </w:rPr>
        <w:t>a</w:t>
      </w:r>
      <w:r>
        <w:rPr>
          <w:rFonts w:ascii="Verdana" w:eastAsia="Verdana" w:hAnsi="Verdana" w:cs="Verdana"/>
          <w:spacing w:val="-4"/>
          <w:sz w:val="18"/>
          <w:szCs w:val="18"/>
        </w:rPr>
        <w:t xml:space="preserve"> </w:t>
      </w:r>
      <w:r>
        <w:rPr>
          <w:rFonts w:ascii="Verdana" w:eastAsia="Verdana" w:hAnsi="Verdana" w:cs="Verdana"/>
          <w:sz w:val="18"/>
          <w:szCs w:val="18"/>
        </w:rPr>
        <w:t>standing</w:t>
      </w:r>
      <w:r>
        <w:rPr>
          <w:rFonts w:ascii="Verdana" w:eastAsia="Verdana" w:hAnsi="Verdana" w:cs="Verdana"/>
          <w:spacing w:val="-4"/>
          <w:sz w:val="18"/>
          <w:szCs w:val="18"/>
        </w:rPr>
        <w:t xml:space="preserve"> </w:t>
      </w:r>
      <w:r>
        <w:rPr>
          <w:rFonts w:ascii="Verdana" w:eastAsia="Verdana" w:hAnsi="Verdana" w:cs="Verdana"/>
          <w:spacing w:val="-2"/>
          <w:sz w:val="18"/>
          <w:szCs w:val="18"/>
        </w:rPr>
        <w:t>o</w:t>
      </w:r>
      <w:r>
        <w:rPr>
          <w:rFonts w:ascii="Verdana" w:eastAsia="Verdana" w:hAnsi="Verdana" w:cs="Verdana"/>
          <w:spacing w:val="-5"/>
          <w:sz w:val="18"/>
          <w:szCs w:val="18"/>
        </w:rPr>
        <w:t>v</w:t>
      </w:r>
      <w:r>
        <w:rPr>
          <w:rFonts w:ascii="Verdana" w:eastAsia="Verdana" w:hAnsi="Verdana" w:cs="Verdana"/>
          <w:sz w:val="18"/>
          <w:szCs w:val="18"/>
        </w:rPr>
        <w:t>ation</w:t>
      </w:r>
      <w:r>
        <w:rPr>
          <w:rFonts w:ascii="Verdana" w:eastAsia="Verdana" w:hAnsi="Verdana" w:cs="Verdana"/>
          <w:spacing w:val="-5"/>
          <w:sz w:val="18"/>
          <w:szCs w:val="18"/>
        </w:rPr>
        <w:t xml:space="preserve"> </w:t>
      </w:r>
      <w:r>
        <w:rPr>
          <w:rFonts w:ascii="Verdana" w:eastAsia="Verdana" w:hAnsi="Verdana" w:cs="Verdana"/>
          <w:sz w:val="18"/>
          <w:szCs w:val="18"/>
        </w:rPr>
        <w:t>so</w:t>
      </w:r>
      <w:r>
        <w:rPr>
          <w:rFonts w:ascii="Verdana" w:eastAsia="Verdana" w:hAnsi="Verdana" w:cs="Verdana"/>
          <w:spacing w:val="-4"/>
          <w:sz w:val="18"/>
          <w:szCs w:val="18"/>
        </w:rPr>
        <w:t xml:space="preserve"> </w:t>
      </w:r>
      <w:r>
        <w:rPr>
          <w:rFonts w:ascii="Verdana" w:eastAsia="Verdana" w:hAnsi="Verdana" w:cs="Verdana"/>
          <w:sz w:val="18"/>
          <w:szCs w:val="18"/>
        </w:rPr>
        <w:t>that</w:t>
      </w:r>
      <w:r>
        <w:rPr>
          <w:rFonts w:ascii="Verdana" w:eastAsia="Verdana" w:hAnsi="Verdana" w:cs="Verdana"/>
          <w:spacing w:val="-4"/>
          <w:sz w:val="18"/>
          <w:szCs w:val="18"/>
        </w:rPr>
        <w:t xml:space="preserve"> </w:t>
      </w:r>
      <w:r>
        <w:rPr>
          <w:rFonts w:ascii="Verdana" w:eastAsia="Verdana" w:hAnsi="Verdana" w:cs="Verdana"/>
          <w:sz w:val="18"/>
          <w:szCs w:val="18"/>
        </w:rPr>
        <w:t>when</w:t>
      </w:r>
      <w:r>
        <w:rPr>
          <w:rFonts w:ascii="Verdana" w:eastAsia="Verdana" w:hAnsi="Verdana" w:cs="Verdana"/>
          <w:spacing w:val="-5"/>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w:t>
      </w:r>
      <w:r>
        <w:rPr>
          <w:rFonts w:ascii="Verdana" w:eastAsia="Verdana" w:hAnsi="Verdana" w:cs="Verdana"/>
          <w:spacing w:val="-4"/>
          <w:sz w:val="18"/>
          <w:szCs w:val="18"/>
        </w:rPr>
        <w:t xml:space="preserve"> </w:t>
      </w:r>
      <w:r>
        <w:rPr>
          <w:rFonts w:ascii="Verdana" w:eastAsia="Verdana" w:hAnsi="Verdana" w:cs="Verdana"/>
          <w:sz w:val="18"/>
          <w:szCs w:val="18"/>
        </w:rPr>
        <w:t>stand,</w:t>
      </w:r>
      <w:r>
        <w:rPr>
          <w:rFonts w:ascii="Verdana" w:eastAsia="Verdana" w:hAnsi="Verdana" w:cs="Verdana"/>
          <w:spacing w:val="-4"/>
          <w:sz w:val="18"/>
          <w:szCs w:val="18"/>
        </w:rPr>
        <w:t xml:space="preserve"> </w:t>
      </w:r>
      <w:r>
        <w:rPr>
          <w:rFonts w:ascii="Verdana" w:eastAsia="Verdana" w:hAnsi="Verdana" w:cs="Verdana"/>
          <w:sz w:val="18"/>
          <w:szCs w:val="18"/>
        </w:rPr>
        <w:t>it means</w:t>
      </w:r>
      <w:r>
        <w:rPr>
          <w:rFonts w:ascii="Verdana" w:eastAsia="Verdana" w:hAnsi="Verdana" w:cs="Verdana"/>
          <w:spacing w:val="-6"/>
          <w:sz w:val="18"/>
          <w:szCs w:val="18"/>
        </w:rPr>
        <w:t xml:space="preserve"> </w:t>
      </w:r>
      <w:r>
        <w:rPr>
          <w:rFonts w:ascii="Verdana" w:eastAsia="Verdana" w:hAnsi="Verdana" w:cs="Verdana"/>
          <w:sz w:val="18"/>
          <w:szCs w:val="18"/>
        </w:rPr>
        <w:t>something--to</w:t>
      </w:r>
      <w:r>
        <w:rPr>
          <w:rFonts w:ascii="Verdana" w:eastAsia="Verdana" w:hAnsi="Verdana" w:cs="Verdana"/>
          <w:spacing w:val="-6"/>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w:t>
      </w:r>
      <w:r>
        <w:rPr>
          <w:rFonts w:ascii="Verdana" w:eastAsia="Verdana" w:hAnsi="Verdana" w:cs="Verdana"/>
          <w:spacing w:val="-6"/>
          <w:sz w:val="18"/>
          <w:szCs w:val="18"/>
        </w:rPr>
        <w:t xml:space="preserve"> </w:t>
      </w:r>
      <w:r>
        <w:rPr>
          <w:rFonts w:ascii="Verdana" w:eastAsia="Verdana" w:hAnsi="Verdana" w:cs="Verdana"/>
          <w:sz w:val="18"/>
          <w:szCs w:val="18"/>
        </w:rPr>
        <w:t>and</w:t>
      </w:r>
      <w:r>
        <w:rPr>
          <w:rFonts w:ascii="Verdana" w:eastAsia="Verdana" w:hAnsi="Verdana" w:cs="Verdana"/>
          <w:spacing w:val="-6"/>
          <w:sz w:val="18"/>
          <w:szCs w:val="18"/>
        </w:rPr>
        <w:t xml:space="preserve"> </w:t>
      </w:r>
      <w:r>
        <w:rPr>
          <w:rFonts w:ascii="Verdana" w:eastAsia="Verdana" w:hAnsi="Verdana" w:cs="Verdana"/>
          <w:sz w:val="18"/>
          <w:szCs w:val="18"/>
        </w:rPr>
        <w:t>to</w:t>
      </w:r>
      <w:r>
        <w:rPr>
          <w:rFonts w:ascii="Verdana" w:eastAsia="Verdana" w:hAnsi="Verdana" w:cs="Verdana"/>
          <w:spacing w:val="-6"/>
          <w:sz w:val="18"/>
          <w:szCs w:val="18"/>
        </w:rPr>
        <w:t xml:space="preserve"> </w:t>
      </w:r>
      <w:r>
        <w:rPr>
          <w:rFonts w:ascii="Verdana" w:eastAsia="Verdana" w:hAnsi="Verdana" w:cs="Verdana"/>
          <w:sz w:val="18"/>
          <w:szCs w:val="18"/>
        </w:rPr>
        <w:t>those</w:t>
      </w:r>
      <w:r>
        <w:rPr>
          <w:rFonts w:ascii="Verdana" w:eastAsia="Verdana" w:hAnsi="Verdana" w:cs="Verdana"/>
          <w:spacing w:val="-6"/>
          <w:sz w:val="18"/>
          <w:szCs w:val="18"/>
        </w:rPr>
        <w:t xml:space="preserve"> </w:t>
      </w:r>
      <w:r>
        <w:rPr>
          <w:rFonts w:ascii="Verdana" w:eastAsia="Verdana" w:hAnsi="Verdana" w:cs="Verdana"/>
          <w:sz w:val="18"/>
          <w:szCs w:val="18"/>
        </w:rPr>
        <w:t>i</w:t>
      </w:r>
      <w:r>
        <w:rPr>
          <w:rFonts w:ascii="Verdana" w:eastAsia="Verdana" w:hAnsi="Verdana" w:cs="Verdana"/>
          <w:spacing w:val="-2"/>
          <w:sz w:val="18"/>
          <w:szCs w:val="18"/>
        </w:rPr>
        <w:t>nv</w:t>
      </w:r>
      <w:r>
        <w:rPr>
          <w:rFonts w:ascii="Verdana" w:eastAsia="Verdana" w:hAnsi="Verdana" w:cs="Verdana"/>
          <w:sz w:val="18"/>
          <w:szCs w:val="18"/>
        </w:rPr>
        <w:t>ol</w:t>
      </w:r>
      <w:r>
        <w:rPr>
          <w:rFonts w:ascii="Verdana" w:eastAsia="Verdana" w:hAnsi="Verdana" w:cs="Verdana"/>
          <w:spacing w:val="-2"/>
          <w:sz w:val="18"/>
          <w:szCs w:val="18"/>
        </w:rPr>
        <w:t>v</w:t>
      </w:r>
      <w:r>
        <w:rPr>
          <w:rFonts w:ascii="Verdana" w:eastAsia="Verdana" w:hAnsi="Verdana" w:cs="Verdana"/>
          <w:sz w:val="18"/>
          <w:szCs w:val="18"/>
        </w:rPr>
        <w:t>ed</w:t>
      </w:r>
      <w:r>
        <w:rPr>
          <w:rFonts w:ascii="Verdana" w:eastAsia="Verdana" w:hAnsi="Verdana" w:cs="Verdana"/>
          <w:spacing w:val="-6"/>
          <w:sz w:val="18"/>
          <w:szCs w:val="18"/>
        </w:rPr>
        <w:t xml:space="preserve"> </w:t>
      </w:r>
      <w:r>
        <w:rPr>
          <w:rFonts w:ascii="Verdana" w:eastAsia="Verdana" w:hAnsi="Verdana" w:cs="Verdana"/>
          <w:sz w:val="18"/>
          <w:szCs w:val="18"/>
        </w:rPr>
        <w:t>in</w:t>
      </w:r>
      <w:r>
        <w:rPr>
          <w:rFonts w:ascii="Verdana" w:eastAsia="Verdana" w:hAnsi="Verdana" w:cs="Verdana"/>
          <w:w w:val="99"/>
          <w:sz w:val="18"/>
          <w:szCs w:val="18"/>
        </w:rPr>
        <w:t xml:space="preserve"> </w:t>
      </w:r>
      <w:r>
        <w:rPr>
          <w:rFonts w:ascii="Verdana" w:eastAsia="Verdana" w:hAnsi="Verdana" w:cs="Verdana"/>
          <w:sz w:val="18"/>
          <w:szCs w:val="18"/>
        </w:rPr>
        <w:t>the</w:t>
      </w:r>
      <w:r>
        <w:rPr>
          <w:rFonts w:ascii="Verdana" w:eastAsia="Verdana" w:hAnsi="Verdana" w:cs="Verdana"/>
          <w:spacing w:val="-8"/>
          <w:sz w:val="18"/>
          <w:szCs w:val="18"/>
        </w:rPr>
        <w:t xml:space="preserve"> </w:t>
      </w:r>
      <w:r>
        <w:rPr>
          <w:rFonts w:ascii="Verdana" w:eastAsia="Verdana" w:hAnsi="Verdana" w:cs="Verdana"/>
          <w:sz w:val="18"/>
          <w:szCs w:val="18"/>
        </w:rPr>
        <w:t>performance/production.</w:t>
      </w:r>
      <w:r>
        <w:rPr>
          <w:rFonts w:ascii="Verdana" w:eastAsia="Verdana" w:hAnsi="Verdana" w:cs="Verdana"/>
          <w:spacing w:val="-7"/>
          <w:sz w:val="18"/>
          <w:szCs w:val="18"/>
        </w:rPr>
        <w:t xml:space="preserve"> </w:t>
      </w:r>
      <w:r>
        <w:rPr>
          <w:rFonts w:ascii="Verdana" w:eastAsia="Verdana" w:hAnsi="Verdana" w:cs="Verdana"/>
          <w:sz w:val="18"/>
          <w:szCs w:val="18"/>
        </w:rPr>
        <w:t>If</w:t>
      </w:r>
      <w:r>
        <w:rPr>
          <w:rFonts w:ascii="Verdana" w:eastAsia="Verdana" w:hAnsi="Verdana" w:cs="Verdana"/>
          <w:spacing w:val="-7"/>
          <w:sz w:val="18"/>
          <w:szCs w:val="18"/>
        </w:rPr>
        <w:t xml:space="preserve"> </w:t>
      </w:r>
      <w:r>
        <w:rPr>
          <w:rFonts w:ascii="Verdana" w:eastAsia="Verdana" w:hAnsi="Verdana" w:cs="Verdana"/>
          <w:spacing w:val="-2"/>
          <w:sz w:val="18"/>
          <w:szCs w:val="18"/>
        </w:rPr>
        <w:t>y</w:t>
      </w:r>
      <w:r>
        <w:rPr>
          <w:rFonts w:ascii="Verdana" w:eastAsia="Verdana" w:hAnsi="Verdana" w:cs="Verdana"/>
          <w:sz w:val="18"/>
          <w:szCs w:val="18"/>
        </w:rPr>
        <w:t>ou</w:t>
      </w:r>
      <w:r>
        <w:rPr>
          <w:rFonts w:ascii="Verdana" w:eastAsia="Verdana" w:hAnsi="Verdana" w:cs="Verdana"/>
          <w:spacing w:val="-7"/>
          <w:sz w:val="18"/>
          <w:szCs w:val="18"/>
        </w:rPr>
        <w:t xml:space="preserve"> </w:t>
      </w:r>
      <w:r>
        <w:rPr>
          <w:rFonts w:ascii="Verdana" w:eastAsia="Verdana" w:hAnsi="Verdana" w:cs="Verdana"/>
          <w:sz w:val="18"/>
          <w:szCs w:val="18"/>
        </w:rPr>
        <w:t>stand</w:t>
      </w:r>
      <w:r>
        <w:rPr>
          <w:rFonts w:ascii="Verdana" w:eastAsia="Verdana" w:hAnsi="Verdana" w:cs="Verdana"/>
          <w:spacing w:val="-7"/>
          <w:sz w:val="18"/>
          <w:szCs w:val="18"/>
        </w:rPr>
        <w:t xml:space="preserve"> </w:t>
      </w:r>
      <w:r>
        <w:rPr>
          <w:rFonts w:ascii="Verdana" w:eastAsia="Verdana" w:hAnsi="Verdana" w:cs="Verdana"/>
          <w:sz w:val="18"/>
          <w:szCs w:val="18"/>
        </w:rPr>
        <w:t>at</w:t>
      </w:r>
      <w:r>
        <w:rPr>
          <w:rFonts w:ascii="Verdana" w:eastAsia="Verdana" w:hAnsi="Verdana" w:cs="Verdana"/>
          <w:spacing w:val="-8"/>
          <w:sz w:val="18"/>
          <w:szCs w:val="18"/>
        </w:rPr>
        <w:t xml:space="preserve"> </w:t>
      </w:r>
      <w:r>
        <w:rPr>
          <w:rFonts w:ascii="Verdana" w:eastAsia="Verdana" w:hAnsi="Verdana" w:cs="Verdana"/>
          <w:sz w:val="18"/>
          <w:szCs w:val="18"/>
        </w:rPr>
        <w:t>e</w:t>
      </w:r>
      <w:r>
        <w:rPr>
          <w:rFonts w:ascii="Verdana" w:eastAsia="Verdana" w:hAnsi="Verdana" w:cs="Verdana"/>
          <w:spacing w:val="-2"/>
          <w:sz w:val="18"/>
          <w:szCs w:val="18"/>
        </w:rPr>
        <w:t>v</w:t>
      </w:r>
      <w:r>
        <w:rPr>
          <w:rFonts w:ascii="Verdana" w:eastAsia="Verdana" w:hAnsi="Verdana" w:cs="Verdana"/>
          <w:sz w:val="18"/>
          <w:szCs w:val="18"/>
        </w:rPr>
        <w:t>ery</w:t>
      </w:r>
      <w:r>
        <w:rPr>
          <w:rFonts w:ascii="Verdana" w:eastAsia="Verdana" w:hAnsi="Verdana" w:cs="Verdana"/>
          <w:w w:val="99"/>
          <w:sz w:val="18"/>
          <w:szCs w:val="18"/>
        </w:rPr>
        <w:t xml:space="preserve"> </w:t>
      </w:r>
      <w:r>
        <w:rPr>
          <w:rFonts w:ascii="Verdana" w:eastAsia="Verdana" w:hAnsi="Verdana" w:cs="Verdana"/>
          <w:sz w:val="18"/>
          <w:szCs w:val="18"/>
        </w:rPr>
        <w:t>performance,</w:t>
      </w:r>
      <w:r>
        <w:rPr>
          <w:rFonts w:ascii="Verdana" w:eastAsia="Verdana" w:hAnsi="Verdana" w:cs="Verdana"/>
          <w:spacing w:val="-7"/>
          <w:sz w:val="18"/>
          <w:szCs w:val="18"/>
        </w:rPr>
        <w:t xml:space="preserve"> </w:t>
      </w:r>
      <w:r>
        <w:rPr>
          <w:rFonts w:ascii="Verdana" w:eastAsia="Verdana" w:hAnsi="Verdana" w:cs="Verdana"/>
          <w:sz w:val="18"/>
          <w:szCs w:val="18"/>
        </w:rPr>
        <w:t>it</w:t>
      </w:r>
      <w:r>
        <w:rPr>
          <w:rFonts w:ascii="Verdana" w:eastAsia="Verdana" w:hAnsi="Verdana" w:cs="Verdana"/>
          <w:spacing w:val="-7"/>
          <w:sz w:val="18"/>
          <w:szCs w:val="18"/>
        </w:rPr>
        <w:t xml:space="preserve"> </w:t>
      </w:r>
      <w:r>
        <w:rPr>
          <w:rFonts w:ascii="Verdana" w:eastAsia="Verdana" w:hAnsi="Verdana" w:cs="Verdana"/>
          <w:sz w:val="18"/>
          <w:szCs w:val="18"/>
        </w:rPr>
        <w:t>cheapens</w:t>
      </w:r>
      <w:r>
        <w:rPr>
          <w:rFonts w:ascii="Verdana" w:eastAsia="Verdana" w:hAnsi="Verdana" w:cs="Verdana"/>
          <w:spacing w:val="-7"/>
          <w:sz w:val="18"/>
          <w:szCs w:val="18"/>
        </w:rPr>
        <w:t xml:space="preserve"> </w:t>
      </w:r>
      <w:r>
        <w:rPr>
          <w:rFonts w:ascii="Verdana" w:eastAsia="Verdana" w:hAnsi="Verdana" w:cs="Verdana"/>
          <w:sz w:val="18"/>
          <w:szCs w:val="18"/>
        </w:rPr>
        <w:t>the</w:t>
      </w:r>
      <w:r>
        <w:rPr>
          <w:rFonts w:ascii="Verdana" w:eastAsia="Verdana" w:hAnsi="Verdana" w:cs="Verdana"/>
          <w:spacing w:val="-6"/>
          <w:sz w:val="18"/>
          <w:szCs w:val="18"/>
        </w:rPr>
        <w:t xml:space="preserve"> </w:t>
      </w:r>
      <w:r>
        <w:rPr>
          <w:rFonts w:ascii="Verdana" w:eastAsia="Verdana" w:hAnsi="Verdana" w:cs="Verdana"/>
          <w:sz w:val="18"/>
          <w:szCs w:val="18"/>
        </w:rPr>
        <w:t>meaning</w:t>
      </w:r>
      <w:r>
        <w:rPr>
          <w:rFonts w:ascii="Verdana" w:eastAsia="Verdana" w:hAnsi="Verdana" w:cs="Verdana"/>
          <w:spacing w:val="-7"/>
          <w:sz w:val="18"/>
          <w:szCs w:val="18"/>
        </w:rPr>
        <w:t xml:space="preserve"> </w:t>
      </w:r>
      <w:r>
        <w:rPr>
          <w:rFonts w:ascii="Verdana" w:eastAsia="Verdana" w:hAnsi="Verdana" w:cs="Verdana"/>
          <w:sz w:val="18"/>
          <w:szCs w:val="18"/>
        </w:rPr>
        <w:t>of</w:t>
      </w:r>
      <w:r>
        <w:rPr>
          <w:rFonts w:ascii="Verdana" w:eastAsia="Verdana" w:hAnsi="Verdana" w:cs="Verdana"/>
          <w:spacing w:val="-7"/>
          <w:sz w:val="18"/>
          <w:szCs w:val="18"/>
        </w:rPr>
        <w:t xml:space="preserve"> </w:t>
      </w:r>
      <w:r>
        <w:rPr>
          <w:rFonts w:ascii="Verdana" w:eastAsia="Verdana" w:hAnsi="Verdana" w:cs="Verdana"/>
          <w:sz w:val="18"/>
          <w:szCs w:val="18"/>
        </w:rPr>
        <w:t>the</w:t>
      </w:r>
      <w:r>
        <w:rPr>
          <w:rFonts w:ascii="Verdana" w:eastAsia="Verdana" w:hAnsi="Verdana" w:cs="Verdana"/>
          <w:w w:val="99"/>
          <w:sz w:val="18"/>
          <w:szCs w:val="18"/>
        </w:rPr>
        <w:t xml:space="preserve"> </w:t>
      </w:r>
      <w:r>
        <w:rPr>
          <w:rFonts w:ascii="Verdana" w:eastAsia="Verdana" w:hAnsi="Verdana" w:cs="Verdana"/>
          <w:sz w:val="18"/>
          <w:szCs w:val="18"/>
        </w:rPr>
        <w:t>standing</w:t>
      </w:r>
      <w:r>
        <w:rPr>
          <w:rFonts w:ascii="Verdana" w:eastAsia="Verdana" w:hAnsi="Verdana" w:cs="Verdana"/>
          <w:spacing w:val="-6"/>
          <w:sz w:val="18"/>
          <w:szCs w:val="18"/>
        </w:rPr>
        <w:t xml:space="preserve"> </w:t>
      </w:r>
      <w:r>
        <w:rPr>
          <w:rFonts w:ascii="Verdana" w:eastAsia="Verdana" w:hAnsi="Verdana" w:cs="Verdana"/>
          <w:spacing w:val="-2"/>
          <w:sz w:val="18"/>
          <w:szCs w:val="18"/>
        </w:rPr>
        <w:t>o</w:t>
      </w:r>
      <w:r>
        <w:rPr>
          <w:rFonts w:ascii="Verdana" w:eastAsia="Verdana" w:hAnsi="Verdana" w:cs="Verdana"/>
          <w:spacing w:val="-5"/>
          <w:sz w:val="18"/>
          <w:szCs w:val="18"/>
        </w:rPr>
        <w:t>v</w:t>
      </w:r>
      <w:r>
        <w:rPr>
          <w:rFonts w:ascii="Verdana" w:eastAsia="Verdana" w:hAnsi="Verdana" w:cs="Verdana"/>
          <w:sz w:val="18"/>
          <w:szCs w:val="18"/>
        </w:rPr>
        <w:t>ation</w:t>
      </w:r>
      <w:r>
        <w:rPr>
          <w:rFonts w:ascii="Verdana" w:eastAsia="Verdana" w:hAnsi="Verdana" w:cs="Verdana"/>
          <w:spacing w:val="-6"/>
          <w:sz w:val="18"/>
          <w:szCs w:val="18"/>
        </w:rPr>
        <w:t xml:space="preserve"> </w:t>
      </w:r>
      <w:r>
        <w:rPr>
          <w:rFonts w:ascii="Verdana" w:eastAsia="Verdana" w:hAnsi="Verdana" w:cs="Verdana"/>
          <w:sz w:val="18"/>
          <w:szCs w:val="18"/>
        </w:rPr>
        <w:t>as</w:t>
      </w:r>
      <w:r>
        <w:rPr>
          <w:rFonts w:ascii="Verdana" w:eastAsia="Verdana" w:hAnsi="Verdana" w:cs="Verdana"/>
          <w:spacing w:val="-5"/>
          <w:sz w:val="18"/>
          <w:szCs w:val="18"/>
        </w:rPr>
        <w:t xml:space="preserve"> </w:t>
      </w:r>
      <w:r>
        <w:rPr>
          <w:rFonts w:ascii="Verdana" w:eastAsia="Verdana" w:hAnsi="Verdana" w:cs="Verdana"/>
          <w:sz w:val="18"/>
          <w:szCs w:val="18"/>
        </w:rPr>
        <w:t>a</w:t>
      </w:r>
      <w:r>
        <w:rPr>
          <w:rFonts w:ascii="Verdana" w:eastAsia="Verdana" w:hAnsi="Verdana" w:cs="Verdana"/>
          <w:spacing w:val="-6"/>
          <w:sz w:val="18"/>
          <w:szCs w:val="18"/>
        </w:rPr>
        <w:t xml:space="preserve"> </w:t>
      </w:r>
      <w:r>
        <w:rPr>
          <w:rFonts w:ascii="Verdana" w:eastAsia="Verdana" w:hAnsi="Verdana" w:cs="Verdana"/>
          <w:sz w:val="18"/>
          <w:szCs w:val="18"/>
        </w:rPr>
        <w:t>symbol</w:t>
      </w:r>
      <w:r>
        <w:rPr>
          <w:rFonts w:ascii="Verdana" w:eastAsia="Verdana" w:hAnsi="Verdana" w:cs="Verdana"/>
          <w:spacing w:val="-6"/>
          <w:sz w:val="18"/>
          <w:szCs w:val="18"/>
        </w:rPr>
        <w:t xml:space="preserve"> </w:t>
      </w:r>
      <w:r>
        <w:rPr>
          <w:rFonts w:ascii="Verdana" w:eastAsia="Verdana" w:hAnsi="Verdana" w:cs="Verdana"/>
          <w:sz w:val="18"/>
          <w:szCs w:val="18"/>
        </w:rPr>
        <w:t>of</w:t>
      </w:r>
      <w:r>
        <w:rPr>
          <w:rFonts w:ascii="Verdana" w:eastAsia="Verdana" w:hAnsi="Verdana" w:cs="Verdana"/>
          <w:spacing w:val="-5"/>
          <w:sz w:val="18"/>
          <w:szCs w:val="18"/>
        </w:rPr>
        <w:t xml:space="preserve"> </w:t>
      </w:r>
      <w:r>
        <w:rPr>
          <w:rFonts w:ascii="Verdana" w:eastAsia="Verdana" w:hAnsi="Verdana" w:cs="Verdana"/>
          <w:sz w:val="18"/>
          <w:szCs w:val="18"/>
        </w:rPr>
        <w:t>e</w:t>
      </w:r>
      <w:r>
        <w:rPr>
          <w:rFonts w:ascii="Verdana" w:eastAsia="Verdana" w:hAnsi="Verdana" w:cs="Verdana"/>
          <w:spacing w:val="-2"/>
          <w:sz w:val="18"/>
          <w:szCs w:val="18"/>
        </w:rPr>
        <w:t>x</w:t>
      </w:r>
      <w:r>
        <w:rPr>
          <w:rFonts w:ascii="Verdana" w:eastAsia="Verdana" w:hAnsi="Verdana" w:cs="Verdana"/>
          <w:sz w:val="18"/>
          <w:szCs w:val="18"/>
        </w:rPr>
        <w:t>ceptional appr</w:t>
      </w:r>
      <w:r>
        <w:rPr>
          <w:rFonts w:ascii="Verdana" w:eastAsia="Verdana" w:hAnsi="Verdana" w:cs="Verdana"/>
          <w:spacing w:val="-2"/>
          <w:sz w:val="18"/>
          <w:szCs w:val="18"/>
        </w:rPr>
        <w:t>o</w:t>
      </w:r>
      <w:r>
        <w:rPr>
          <w:rFonts w:ascii="Verdana" w:eastAsia="Verdana" w:hAnsi="Verdana" w:cs="Verdana"/>
          <w:spacing w:val="-5"/>
          <w:sz w:val="18"/>
          <w:szCs w:val="18"/>
        </w:rPr>
        <w:t>v</w:t>
      </w:r>
      <w:r>
        <w:rPr>
          <w:rFonts w:ascii="Verdana" w:eastAsia="Verdana" w:hAnsi="Verdana" w:cs="Verdana"/>
          <w:sz w:val="18"/>
          <w:szCs w:val="18"/>
        </w:rPr>
        <w:t>al</w:t>
      </w:r>
      <w:r>
        <w:rPr>
          <w:rFonts w:ascii="Verdana" w:eastAsia="Verdana" w:hAnsi="Verdana" w:cs="Verdana"/>
          <w:spacing w:val="-11"/>
          <w:sz w:val="18"/>
          <w:szCs w:val="18"/>
        </w:rPr>
        <w:t xml:space="preserve"> </w:t>
      </w:r>
      <w:r>
        <w:rPr>
          <w:rFonts w:ascii="Verdana" w:eastAsia="Verdana" w:hAnsi="Verdana" w:cs="Verdana"/>
          <w:sz w:val="18"/>
          <w:szCs w:val="18"/>
        </w:rPr>
        <w:t>and</w:t>
      </w:r>
      <w:r>
        <w:rPr>
          <w:rFonts w:ascii="Verdana" w:eastAsia="Verdana" w:hAnsi="Verdana" w:cs="Verdana"/>
          <w:spacing w:val="-10"/>
          <w:sz w:val="18"/>
          <w:szCs w:val="18"/>
        </w:rPr>
        <w:t xml:space="preserve"> </w:t>
      </w:r>
      <w:r>
        <w:rPr>
          <w:rFonts w:ascii="Verdana" w:eastAsia="Verdana" w:hAnsi="Verdana" w:cs="Verdana"/>
          <w:sz w:val="18"/>
          <w:szCs w:val="18"/>
        </w:rPr>
        <w:t>enthusiasm.</w:t>
      </w:r>
    </w:p>
    <w:p w:rsidR="003D0395" w:rsidRDefault="003D0395">
      <w:pPr>
        <w:spacing w:line="241" w:lineRule="auto"/>
        <w:rPr>
          <w:rFonts w:ascii="Verdana" w:eastAsia="Verdana" w:hAnsi="Verdana" w:cs="Verdana"/>
          <w:sz w:val="18"/>
          <w:szCs w:val="18"/>
        </w:rPr>
        <w:sectPr w:rsidR="003D0395">
          <w:type w:val="continuous"/>
          <w:pgSz w:w="12240" w:h="15840"/>
          <w:pgMar w:top="900" w:right="1000" w:bottom="280" w:left="1000" w:header="720" w:footer="720" w:gutter="0"/>
          <w:cols w:num="2" w:space="720" w:equalWidth="0">
            <w:col w:w="4800" w:space="470"/>
            <w:col w:w="4970"/>
          </w:cols>
        </w:sectPr>
      </w:pPr>
    </w:p>
    <w:p w:rsidR="003D0395" w:rsidRDefault="003D0395">
      <w:pPr>
        <w:spacing w:before="1" w:line="130" w:lineRule="exact"/>
        <w:rPr>
          <w:sz w:val="13"/>
          <w:szCs w:val="13"/>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E8636D" w:rsidP="008C5604">
      <w:pPr>
        <w:spacing w:before="59"/>
        <w:ind w:left="2033" w:right="167" w:hanging="1755"/>
        <w:rPr>
          <w:rFonts w:ascii="Verdana" w:eastAsia="Verdana" w:hAnsi="Verdana" w:cs="Verdana"/>
          <w:sz w:val="23"/>
          <w:szCs w:val="23"/>
        </w:rPr>
        <w:sectPr w:rsidR="003D0395">
          <w:type w:val="continuous"/>
          <w:pgSz w:w="12240" w:h="15840"/>
          <w:pgMar w:top="900" w:right="1000" w:bottom="280" w:left="1000" w:header="720" w:footer="720" w:gutter="0"/>
          <w:cols w:space="720"/>
        </w:sectPr>
      </w:pPr>
      <w:r>
        <w:rPr>
          <w:rFonts w:ascii="Verdana" w:eastAsia="Verdana" w:hAnsi="Verdana" w:cs="Verdana"/>
          <w:b/>
          <w:bCs/>
          <w:sz w:val="23"/>
          <w:szCs w:val="23"/>
        </w:rPr>
        <w:t>At</w:t>
      </w:r>
      <w:r>
        <w:rPr>
          <w:rFonts w:ascii="Verdana" w:eastAsia="Verdana" w:hAnsi="Verdana" w:cs="Verdana"/>
          <w:b/>
          <w:bCs/>
          <w:spacing w:val="-4"/>
          <w:sz w:val="23"/>
          <w:szCs w:val="23"/>
        </w:rPr>
        <w:t xml:space="preserve"> </w:t>
      </w:r>
      <w:r>
        <w:rPr>
          <w:rFonts w:ascii="Verdana" w:eastAsia="Verdana" w:hAnsi="Verdana" w:cs="Verdana"/>
          <w:b/>
          <w:bCs/>
          <w:sz w:val="23"/>
          <w:szCs w:val="23"/>
        </w:rPr>
        <w:t>all</w:t>
      </w:r>
      <w:r>
        <w:rPr>
          <w:rFonts w:ascii="Verdana" w:eastAsia="Verdana" w:hAnsi="Verdana" w:cs="Verdana"/>
          <w:b/>
          <w:bCs/>
          <w:spacing w:val="-4"/>
          <w:sz w:val="23"/>
          <w:szCs w:val="23"/>
        </w:rPr>
        <w:t xml:space="preserve"> </w:t>
      </w:r>
      <w:r>
        <w:rPr>
          <w:rFonts w:ascii="Verdana" w:eastAsia="Verdana" w:hAnsi="Verdana" w:cs="Verdana"/>
          <w:b/>
          <w:bCs/>
          <w:sz w:val="23"/>
          <w:szCs w:val="23"/>
        </w:rPr>
        <w:t>times</w:t>
      </w:r>
      <w:r>
        <w:rPr>
          <w:rFonts w:ascii="Verdana" w:eastAsia="Verdana" w:hAnsi="Verdana" w:cs="Verdana"/>
          <w:b/>
          <w:bCs/>
          <w:spacing w:val="-3"/>
          <w:sz w:val="23"/>
          <w:szCs w:val="23"/>
        </w:rPr>
        <w:t xml:space="preserve"> </w:t>
      </w:r>
      <w:r>
        <w:rPr>
          <w:rFonts w:ascii="Verdana" w:eastAsia="Verdana" w:hAnsi="Verdana" w:cs="Verdana"/>
          <w:b/>
          <w:bCs/>
          <w:sz w:val="23"/>
          <w:szCs w:val="23"/>
        </w:rPr>
        <w:t>conduct</w:t>
      </w:r>
      <w:r>
        <w:rPr>
          <w:rFonts w:ascii="Verdana" w:eastAsia="Verdana" w:hAnsi="Verdana" w:cs="Verdana"/>
          <w:b/>
          <w:bCs/>
          <w:spacing w:val="-4"/>
          <w:sz w:val="23"/>
          <w:szCs w:val="23"/>
        </w:rPr>
        <w:t xml:space="preserve"> </w:t>
      </w:r>
      <w:r>
        <w:rPr>
          <w:rFonts w:ascii="Verdana" w:eastAsia="Verdana" w:hAnsi="Verdana" w:cs="Verdana"/>
          <w:b/>
          <w:bCs/>
          <w:sz w:val="23"/>
          <w:szCs w:val="23"/>
        </w:rPr>
        <w:t>yourself</w:t>
      </w:r>
      <w:r>
        <w:rPr>
          <w:rFonts w:ascii="Verdana" w:eastAsia="Verdana" w:hAnsi="Verdana" w:cs="Verdana"/>
          <w:b/>
          <w:bCs/>
          <w:spacing w:val="-4"/>
          <w:sz w:val="23"/>
          <w:szCs w:val="23"/>
        </w:rPr>
        <w:t xml:space="preserve"> </w:t>
      </w:r>
      <w:r>
        <w:rPr>
          <w:rFonts w:ascii="Verdana" w:eastAsia="Verdana" w:hAnsi="Verdana" w:cs="Verdana"/>
          <w:b/>
          <w:bCs/>
          <w:sz w:val="23"/>
          <w:szCs w:val="23"/>
        </w:rPr>
        <w:t>in</w:t>
      </w:r>
      <w:r>
        <w:rPr>
          <w:rFonts w:ascii="Verdana" w:eastAsia="Verdana" w:hAnsi="Verdana" w:cs="Verdana"/>
          <w:b/>
          <w:bCs/>
          <w:spacing w:val="-3"/>
          <w:sz w:val="23"/>
          <w:szCs w:val="23"/>
        </w:rPr>
        <w:t xml:space="preserve"> </w:t>
      </w:r>
      <w:r>
        <w:rPr>
          <w:rFonts w:ascii="Verdana" w:eastAsia="Verdana" w:hAnsi="Verdana" w:cs="Verdana"/>
          <w:b/>
          <w:bCs/>
          <w:sz w:val="23"/>
          <w:szCs w:val="23"/>
        </w:rPr>
        <w:t>a</w:t>
      </w:r>
      <w:r>
        <w:rPr>
          <w:rFonts w:ascii="Verdana" w:eastAsia="Verdana" w:hAnsi="Verdana" w:cs="Verdana"/>
          <w:b/>
          <w:bCs/>
          <w:spacing w:val="-4"/>
          <w:sz w:val="23"/>
          <w:szCs w:val="23"/>
        </w:rPr>
        <w:t xml:space="preserve"> </w:t>
      </w:r>
      <w:r>
        <w:rPr>
          <w:rFonts w:ascii="Verdana" w:eastAsia="Verdana" w:hAnsi="Verdana" w:cs="Verdana"/>
          <w:b/>
          <w:bCs/>
          <w:sz w:val="23"/>
          <w:szCs w:val="23"/>
        </w:rPr>
        <w:t>way</w:t>
      </w:r>
      <w:r>
        <w:rPr>
          <w:rFonts w:ascii="Verdana" w:eastAsia="Verdana" w:hAnsi="Verdana" w:cs="Verdana"/>
          <w:b/>
          <w:bCs/>
          <w:spacing w:val="-3"/>
          <w:sz w:val="23"/>
          <w:szCs w:val="23"/>
        </w:rPr>
        <w:t xml:space="preserve"> </w:t>
      </w:r>
      <w:r>
        <w:rPr>
          <w:rFonts w:ascii="Verdana" w:eastAsia="Verdana" w:hAnsi="Verdana" w:cs="Verdana"/>
          <w:b/>
          <w:bCs/>
          <w:sz w:val="23"/>
          <w:szCs w:val="23"/>
        </w:rPr>
        <w:t>that</w:t>
      </w:r>
      <w:r>
        <w:rPr>
          <w:rFonts w:ascii="Verdana" w:eastAsia="Verdana" w:hAnsi="Verdana" w:cs="Verdana"/>
          <w:b/>
          <w:bCs/>
          <w:spacing w:val="-4"/>
          <w:sz w:val="23"/>
          <w:szCs w:val="23"/>
        </w:rPr>
        <w:t xml:space="preserve"> </w:t>
      </w:r>
      <w:r>
        <w:rPr>
          <w:rFonts w:ascii="Verdana" w:eastAsia="Verdana" w:hAnsi="Verdana" w:cs="Verdana"/>
          <w:b/>
          <w:bCs/>
          <w:sz w:val="23"/>
          <w:szCs w:val="23"/>
        </w:rPr>
        <w:t>reflects</w:t>
      </w:r>
      <w:r>
        <w:rPr>
          <w:rFonts w:ascii="Verdana" w:eastAsia="Verdana" w:hAnsi="Verdana" w:cs="Verdana"/>
          <w:b/>
          <w:bCs/>
          <w:spacing w:val="-4"/>
          <w:sz w:val="23"/>
          <w:szCs w:val="23"/>
        </w:rPr>
        <w:t xml:space="preserve"> </w:t>
      </w:r>
      <w:r>
        <w:rPr>
          <w:rFonts w:ascii="Verdana" w:eastAsia="Verdana" w:hAnsi="Verdana" w:cs="Verdana"/>
          <w:b/>
          <w:bCs/>
          <w:sz w:val="23"/>
          <w:szCs w:val="23"/>
        </w:rPr>
        <w:t>your</w:t>
      </w:r>
      <w:r>
        <w:rPr>
          <w:rFonts w:ascii="Verdana" w:eastAsia="Verdana" w:hAnsi="Verdana" w:cs="Verdana"/>
          <w:b/>
          <w:bCs/>
          <w:spacing w:val="-3"/>
          <w:sz w:val="23"/>
          <w:szCs w:val="23"/>
        </w:rPr>
        <w:t xml:space="preserve"> </w:t>
      </w:r>
      <w:r>
        <w:rPr>
          <w:rFonts w:ascii="Verdana" w:eastAsia="Verdana" w:hAnsi="Verdana" w:cs="Verdana"/>
          <w:b/>
          <w:bCs/>
          <w:sz w:val="23"/>
          <w:szCs w:val="23"/>
        </w:rPr>
        <w:t>personal</w:t>
      </w:r>
      <w:r>
        <w:rPr>
          <w:rFonts w:ascii="Verdana" w:eastAsia="Verdana" w:hAnsi="Verdana" w:cs="Verdana"/>
          <w:b/>
          <w:bCs/>
          <w:spacing w:val="-4"/>
          <w:sz w:val="23"/>
          <w:szCs w:val="23"/>
        </w:rPr>
        <w:t xml:space="preserve"> </w:t>
      </w:r>
      <w:r>
        <w:rPr>
          <w:rFonts w:ascii="Verdana" w:eastAsia="Verdana" w:hAnsi="Verdana" w:cs="Verdana"/>
          <w:b/>
          <w:bCs/>
          <w:sz w:val="23"/>
          <w:szCs w:val="23"/>
        </w:rPr>
        <w:t>character and</w:t>
      </w:r>
      <w:r>
        <w:rPr>
          <w:rFonts w:ascii="Verdana" w:eastAsia="Verdana" w:hAnsi="Verdana" w:cs="Verdana"/>
          <w:b/>
          <w:bCs/>
          <w:spacing w:val="-3"/>
          <w:sz w:val="23"/>
          <w:szCs w:val="23"/>
        </w:rPr>
        <w:t xml:space="preserve"> </w:t>
      </w:r>
      <w:r>
        <w:rPr>
          <w:rFonts w:ascii="Verdana" w:eastAsia="Verdana" w:hAnsi="Verdana" w:cs="Verdana"/>
          <w:b/>
          <w:bCs/>
          <w:sz w:val="23"/>
          <w:szCs w:val="23"/>
        </w:rPr>
        <w:t>the</w:t>
      </w:r>
      <w:r>
        <w:rPr>
          <w:rFonts w:ascii="Verdana" w:eastAsia="Verdana" w:hAnsi="Verdana" w:cs="Verdana"/>
          <w:b/>
          <w:bCs/>
          <w:spacing w:val="-2"/>
          <w:sz w:val="23"/>
          <w:szCs w:val="23"/>
        </w:rPr>
        <w:t xml:space="preserve"> </w:t>
      </w:r>
      <w:r>
        <w:rPr>
          <w:rFonts w:ascii="Verdana" w:eastAsia="Verdana" w:hAnsi="Verdana" w:cs="Verdana"/>
          <w:b/>
          <w:bCs/>
          <w:sz w:val="23"/>
          <w:szCs w:val="23"/>
        </w:rPr>
        <w:t>high</w:t>
      </w:r>
      <w:r>
        <w:rPr>
          <w:rFonts w:ascii="Verdana" w:eastAsia="Verdana" w:hAnsi="Verdana" w:cs="Verdana"/>
          <w:b/>
          <w:bCs/>
          <w:spacing w:val="-2"/>
          <w:sz w:val="23"/>
          <w:szCs w:val="23"/>
        </w:rPr>
        <w:t xml:space="preserve"> </w:t>
      </w:r>
      <w:r>
        <w:rPr>
          <w:rFonts w:ascii="Verdana" w:eastAsia="Verdana" w:hAnsi="Verdana" w:cs="Verdana"/>
          <w:b/>
          <w:bCs/>
          <w:sz w:val="23"/>
          <w:szCs w:val="23"/>
        </w:rPr>
        <w:t>esteem</w:t>
      </w:r>
      <w:r>
        <w:rPr>
          <w:rFonts w:ascii="Verdana" w:eastAsia="Verdana" w:hAnsi="Verdana" w:cs="Verdana"/>
          <w:b/>
          <w:bCs/>
          <w:spacing w:val="-3"/>
          <w:sz w:val="23"/>
          <w:szCs w:val="23"/>
        </w:rPr>
        <w:t xml:space="preserve"> </w:t>
      </w:r>
      <w:r>
        <w:rPr>
          <w:rFonts w:ascii="Verdana" w:eastAsia="Verdana" w:hAnsi="Verdana" w:cs="Verdana"/>
          <w:b/>
          <w:bCs/>
          <w:sz w:val="23"/>
          <w:szCs w:val="23"/>
        </w:rPr>
        <w:t>in</w:t>
      </w:r>
      <w:r>
        <w:rPr>
          <w:rFonts w:ascii="Verdana" w:eastAsia="Verdana" w:hAnsi="Verdana" w:cs="Verdana"/>
          <w:b/>
          <w:bCs/>
          <w:spacing w:val="-2"/>
          <w:sz w:val="23"/>
          <w:szCs w:val="23"/>
        </w:rPr>
        <w:t xml:space="preserve"> </w:t>
      </w:r>
      <w:r>
        <w:rPr>
          <w:rFonts w:ascii="Verdana" w:eastAsia="Verdana" w:hAnsi="Verdana" w:cs="Verdana"/>
          <w:b/>
          <w:bCs/>
          <w:sz w:val="23"/>
          <w:szCs w:val="23"/>
        </w:rPr>
        <w:t>which</w:t>
      </w:r>
      <w:r>
        <w:rPr>
          <w:rFonts w:ascii="Verdana" w:eastAsia="Verdana" w:hAnsi="Verdana" w:cs="Verdana"/>
          <w:b/>
          <w:bCs/>
          <w:spacing w:val="-2"/>
          <w:sz w:val="23"/>
          <w:szCs w:val="23"/>
        </w:rPr>
        <w:t xml:space="preserve"> </w:t>
      </w:r>
      <w:r>
        <w:rPr>
          <w:rFonts w:ascii="Verdana" w:eastAsia="Verdana" w:hAnsi="Verdana" w:cs="Verdana"/>
          <w:b/>
          <w:bCs/>
          <w:sz w:val="23"/>
          <w:szCs w:val="23"/>
        </w:rPr>
        <w:t>you</w:t>
      </w:r>
      <w:r>
        <w:rPr>
          <w:rFonts w:ascii="Verdana" w:eastAsia="Verdana" w:hAnsi="Verdana" w:cs="Verdana"/>
          <w:b/>
          <w:bCs/>
          <w:spacing w:val="-3"/>
          <w:sz w:val="23"/>
          <w:szCs w:val="23"/>
        </w:rPr>
        <w:t xml:space="preserve"> </w:t>
      </w:r>
      <w:r>
        <w:rPr>
          <w:rFonts w:ascii="Verdana" w:eastAsia="Verdana" w:hAnsi="Verdana" w:cs="Verdana"/>
          <w:b/>
          <w:bCs/>
          <w:sz w:val="23"/>
          <w:szCs w:val="23"/>
        </w:rPr>
        <w:t>hold</w:t>
      </w:r>
      <w:r>
        <w:rPr>
          <w:rFonts w:ascii="Verdana" w:eastAsia="Verdana" w:hAnsi="Verdana" w:cs="Verdana"/>
          <w:b/>
          <w:bCs/>
          <w:spacing w:val="-2"/>
          <w:sz w:val="23"/>
          <w:szCs w:val="23"/>
        </w:rPr>
        <w:t xml:space="preserve"> </w:t>
      </w:r>
      <w:r>
        <w:rPr>
          <w:rFonts w:ascii="Verdana" w:eastAsia="Verdana" w:hAnsi="Verdana" w:cs="Verdana"/>
          <w:b/>
          <w:bCs/>
          <w:sz w:val="23"/>
          <w:szCs w:val="23"/>
        </w:rPr>
        <w:t>the</w:t>
      </w:r>
      <w:r>
        <w:rPr>
          <w:rFonts w:ascii="Verdana" w:eastAsia="Verdana" w:hAnsi="Verdana" w:cs="Verdana"/>
          <w:b/>
          <w:bCs/>
          <w:spacing w:val="-2"/>
          <w:sz w:val="23"/>
          <w:szCs w:val="23"/>
        </w:rPr>
        <w:t xml:space="preserve"> </w:t>
      </w:r>
      <w:r>
        <w:rPr>
          <w:rFonts w:ascii="Verdana" w:eastAsia="Verdana" w:hAnsi="Verdana" w:cs="Verdana"/>
          <w:b/>
          <w:bCs/>
          <w:sz w:val="23"/>
          <w:szCs w:val="23"/>
        </w:rPr>
        <w:t>arts</w:t>
      </w:r>
      <w:r w:rsidR="00E40213">
        <w:rPr>
          <w:rFonts w:ascii="Verdana" w:eastAsia="Verdana" w:hAnsi="Verdana" w:cs="Verdana"/>
          <w:b/>
          <w:bCs/>
          <w:sz w:val="23"/>
          <w:szCs w:val="23"/>
        </w:rPr>
        <w:t>.</w:t>
      </w:r>
    </w:p>
    <w:p w:rsidR="003E71AE" w:rsidRDefault="003E71AE" w:rsidP="003E71AE">
      <w:pPr>
        <w:pStyle w:val="Heading1"/>
        <w:ind w:left="0"/>
      </w:pPr>
      <w:r>
        <w:lastRenderedPageBreak/>
        <w:t xml:space="preserve"> COURSE</w:t>
      </w:r>
      <w:r>
        <w:rPr>
          <w:spacing w:val="-15"/>
        </w:rPr>
        <w:t xml:space="preserve"> </w:t>
      </w:r>
      <w:r>
        <w:t>OFFERINGS</w:t>
      </w:r>
    </w:p>
    <w:p w:rsidR="003E71AE" w:rsidRPr="003E71AE" w:rsidRDefault="009C288C" w:rsidP="003E71AE">
      <w:pPr>
        <w:pStyle w:val="Heading1"/>
        <w:ind w:left="0"/>
        <w:rPr>
          <w:b w:val="0"/>
          <w:bCs w:val="0"/>
        </w:rPr>
      </w:pPr>
      <w:r>
        <w:rPr>
          <w:noProof/>
        </w:rPr>
        <mc:AlternateContent>
          <mc:Choice Requires="wpg">
            <w:drawing>
              <wp:anchor distT="0" distB="0" distL="114300" distR="114300" simplePos="0" relativeHeight="251744768" behindDoc="1" locked="0" layoutInCell="1" allowOverlap="1">
                <wp:simplePos x="0" y="0"/>
                <wp:positionH relativeFrom="page">
                  <wp:posOffset>699770</wp:posOffset>
                </wp:positionH>
                <wp:positionV relativeFrom="paragraph">
                  <wp:posOffset>82550</wp:posOffset>
                </wp:positionV>
                <wp:extent cx="6373495" cy="1270"/>
                <wp:effectExtent l="13970" t="6350" r="13335" b="11430"/>
                <wp:wrapNone/>
                <wp:docPr id="36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61" name="Freeform 651"/>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0" o:spid="_x0000_s1026" style="position:absolute;margin-left:55.1pt;margin-top:6.5pt;width:501.85pt;height:.1pt;z-index:-251571712;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">
                <v:shape id="Freeform 651"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gZ8UA&#10;AADcAAAADwAAAGRycy9kb3ducmV2LnhtbESPQWuDQBSE74X8h+UFeinJqoUkWFcphYLXJoH2+HRf&#10;1dZ9a91NNP++GwjkOMzMN0xWzKYXZxpdZ1lBvI5AENdWd9woOB7eVzsQziNr7C2Tggs5KPLFQ4ap&#10;thN/0HnvGxEg7FJU0Ho/pFK6uiWDbm0H4uB929GgD3JspB5xCnDTyySKNtJgx2GhxYHeWqp/9yej&#10;oKpq85P8mfIyH78+d7E8bSv7pNTjcn59AeFp9vfwrV1qBc+bGK5nwh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6BnxQAAANwAAAAPAAAAAAAAAAAAAAAAAJgCAABkcnMv&#10;ZG93bnJldi54bWxQSwUGAAAAAAQABAD1AAAAigMAAAAA&#10;" path="m,l10036,e" filled="f" strokeweight="1pt">
                  <v:path arrowok="t" o:connecttype="custom" o:connectlocs="0,0;10036,0" o:connectangles="0,0"/>
                </v:shape>
                <w10:wrap anchorx="page"/>
              </v:group>
            </w:pict>
          </mc:Fallback>
        </mc:AlternateContent>
      </w:r>
    </w:p>
    <w:p w:rsidR="003E71AE" w:rsidRPr="003E71AE" w:rsidRDefault="009C288C" w:rsidP="003E71AE">
      <w:pPr>
        <w:pStyle w:val="Heading1"/>
        <w:tabs>
          <w:tab w:val="left" w:pos="887"/>
        </w:tabs>
        <w:rPr>
          <w:sz w:val="10"/>
          <w:szCs w:val="10"/>
        </w:rPr>
      </w:pPr>
      <w:r>
        <w:rPr>
          <w:noProof/>
        </w:rPr>
        <mc:AlternateContent>
          <mc:Choice Requires="wpg">
            <w:drawing>
              <wp:anchor distT="0" distB="0" distL="114300" distR="114300" simplePos="0" relativeHeight="251745792" behindDoc="1" locked="0" layoutInCell="1" allowOverlap="1">
                <wp:simplePos x="0" y="0"/>
                <wp:positionH relativeFrom="page">
                  <wp:posOffset>680720</wp:posOffset>
                </wp:positionH>
                <wp:positionV relativeFrom="paragraph">
                  <wp:posOffset>68580</wp:posOffset>
                </wp:positionV>
                <wp:extent cx="6386195" cy="387350"/>
                <wp:effectExtent l="4445" t="1905" r="635" b="1270"/>
                <wp:wrapNone/>
                <wp:docPr id="353"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87350"/>
                          <a:chOff x="1092" y="786"/>
                          <a:chExt cx="10057" cy="610"/>
                        </a:xfrm>
                      </wpg:grpSpPr>
                      <wpg:grpSp>
                        <wpg:cNvPr id="354" name="Group 653"/>
                        <wpg:cNvGrpSpPr>
                          <a:grpSpLocks/>
                        </wpg:cNvGrpSpPr>
                        <wpg:grpSpPr bwMode="auto">
                          <a:xfrm>
                            <a:off x="1102" y="796"/>
                            <a:ext cx="10037" cy="590"/>
                            <a:chOff x="1102" y="796"/>
                            <a:chExt cx="10037" cy="590"/>
                          </a:xfrm>
                        </wpg:grpSpPr>
                        <wps:wsp>
                          <wps:cNvPr id="355" name="Freeform 654"/>
                          <wps:cNvSpPr>
                            <a:spLocks/>
                          </wps:cNvSpPr>
                          <wps:spPr bwMode="auto">
                            <a:xfrm>
                              <a:off x="1102" y="796"/>
                              <a:ext cx="10037" cy="590"/>
                            </a:xfrm>
                            <a:custGeom>
                              <a:avLst/>
                              <a:gdLst>
                                <a:gd name="T0" fmla="+- 0 1102 1102"/>
                                <a:gd name="T1" fmla="*/ T0 w 10037"/>
                                <a:gd name="T2" fmla="+- 0 796 796"/>
                                <a:gd name="T3" fmla="*/ 796 h 590"/>
                                <a:gd name="T4" fmla="+- 0 11138 1102"/>
                                <a:gd name="T5" fmla="*/ T4 w 10037"/>
                                <a:gd name="T6" fmla="+- 0 796 796"/>
                                <a:gd name="T7" fmla="*/ 796 h 590"/>
                                <a:gd name="T8" fmla="+- 0 11138 1102"/>
                                <a:gd name="T9" fmla="*/ T8 w 10037"/>
                                <a:gd name="T10" fmla="+- 0 1386 796"/>
                                <a:gd name="T11" fmla="*/ 1386 h 590"/>
                                <a:gd name="T12" fmla="+- 0 1102 1102"/>
                                <a:gd name="T13" fmla="*/ T12 w 10037"/>
                                <a:gd name="T14" fmla="+- 0 1386 796"/>
                                <a:gd name="T15" fmla="*/ 1386 h 590"/>
                                <a:gd name="T16" fmla="+- 0 1102 1102"/>
                                <a:gd name="T17" fmla="*/ T16 w 10037"/>
                                <a:gd name="T18" fmla="+- 0 796 796"/>
                                <a:gd name="T19" fmla="*/ 796 h 590"/>
                              </a:gdLst>
                              <a:ahLst/>
                              <a:cxnLst>
                                <a:cxn ang="0">
                                  <a:pos x="T1" y="T3"/>
                                </a:cxn>
                                <a:cxn ang="0">
                                  <a:pos x="T5" y="T7"/>
                                </a:cxn>
                                <a:cxn ang="0">
                                  <a:pos x="T9" y="T11"/>
                                </a:cxn>
                                <a:cxn ang="0">
                                  <a:pos x="T13" y="T15"/>
                                </a:cxn>
                                <a:cxn ang="0">
                                  <a:pos x="T17" y="T19"/>
                                </a:cxn>
                              </a:cxnLst>
                              <a:rect l="0" t="0" r="r" b="b"/>
                              <a:pathLst>
                                <a:path w="10037" h="590">
                                  <a:moveTo>
                                    <a:pt x="0" y="0"/>
                                  </a:moveTo>
                                  <a:lnTo>
                                    <a:pt x="10036" y="0"/>
                                  </a:lnTo>
                                  <a:lnTo>
                                    <a:pt x="10036" y="590"/>
                                  </a:lnTo>
                                  <a:lnTo>
                                    <a:pt x="0" y="590"/>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655"/>
                        <wpg:cNvGrpSpPr>
                          <a:grpSpLocks/>
                        </wpg:cNvGrpSpPr>
                        <wpg:grpSpPr bwMode="auto">
                          <a:xfrm>
                            <a:off x="1102" y="802"/>
                            <a:ext cx="10037" cy="2"/>
                            <a:chOff x="1102" y="802"/>
                            <a:chExt cx="10037" cy="2"/>
                          </a:xfrm>
                        </wpg:grpSpPr>
                        <wps:wsp>
                          <wps:cNvPr id="357" name="Freeform 656"/>
                          <wps:cNvSpPr>
                            <a:spLocks/>
                          </wps:cNvSpPr>
                          <wps:spPr bwMode="auto">
                            <a:xfrm>
                              <a:off x="1102" y="80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657"/>
                        <wpg:cNvGrpSpPr>
                          <a:grpSpLocks/>
                        </wpg:cNvGrpSpPr>
                        <wpg:grpSpPr bwMode="auto">
                          <a:xfrm>
                            <a:off x="1102" y="1382"/>
                            <a:ext cx="10037" cy="2"/>
                            <a:chOff x="1102" y="1382"/>
                            <a:chExt cx="10037" cy="2"/>
                          </a:xfrm>
                        </wpg:grpSpPr>
                        <wps:wsp>
                          <wps:cNvPr id="359" name="Freeform 658"/>
                          <wps:cNvSpPr>
                            <a:spLocks/>
                          </wps:cNvSpPr>
                          <wps:spPr bwMode="auto">
                            <a:xfrm>
                              <a:off x="1102" y="138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2" o:spid="_x0000_s1026" style="position:absolute;margin-left:53.6pt;margin-top:5.4pt;width:502.85pt;height:30.5pt;z-index:-251570688;mso-position-horizontal-relative:page" coordorigin="1092,786" coordsize="1005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">
                <v:group id="Group 653" o:spid="_x0000_s1027" style="position:absolute;left:1102;top:796;width:10037;height:590" coordorigin="1102,796" coordsize="10037,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654" o:spid="_x0000_s1028" style="position:absolute;left:1102;top:796;width:10037;height:590;visibility:visible;mso-wrap-style:square;v-text-anchor:top" coordsize="1003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ccA&#10;AADcAAAADwAAAGRycy9kb3ducmV2LnhtbESPQWvCQBSE74L/YXlCL9JsrNqWmFVsRZH20moFj4/s&#10;Mwlm34bs1sR/3xUKHoeZ+YZJF52pxIUaV1pWMIpiEMSZ1SXnCn7268dXEM4ja6wsk4IrOVjM+70U&#10;E21b/qbLzuciQNglqKDwvk6kdFlBBl1ka+LgnWxj0AfZ5FI32Aa4qeRTHD9LgyWHhQJrei8oO+9+&#10;jYKXa9Zu/Nfn8CPe0/JtldvJYXVU6mHQLWcgPHX+Hv5vb7WC8XQKt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v9JnHAAAA3AAAAA8AAAAAAAAAAAAAAAAAmAIAAGRy&#10;cy9kb3ducmV2LnhtbFBLBQYAAAAABAAEAPUAAACMAwAAAAA=&#10;" path="m,l10036,r,590l,590,,xe" fillcolor="#d6d6d6" stroked="f">
                    <v:path arrowok="t" o:connecttype="custom" o:connectlocs="0,796;10036,796;10036,1386;0,1386;0,796" o:connectangles="0,0,0,0,0"/>
                  </v:shape>
                </v:group>
                <v:group id="Group 655" o:spid="_x0000_s1029" style="position:absolute;left:1102;top:802;width:10037;height:2" coordorigin="1102,802"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656" o:spid="_x0000_s1030" style="position:absolute;left:1102;top:80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XNcMA&#10;AADcAAAADwAAAGRycy9kb3ducmV2LnhtbESPS6vCMBSE94L/IRzBjVxTFR/0GkUEwa0P8C5Pm3Pb&#10;anNSm6j13xtBcDnMzDfMfNmYUtypdoVlBYN+BII4tbrgTMHxsPmZgXAeWWNpmRQ8ycFy0W7NMdb2&#10;wTu6730mAoRdjApy76tYSpfmZND1bUUcvH9bG/RB1pnUNT4C3JRyGEUTabDgsJBjReuc0sv+ZhQk&#10;SWrOw6vZPpvj32k2kLdpYntKdTvN6heEp8Z/w5/2VisYja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pXNcMAAADcAAAADwAAAAAAAAAAAAAAAACYAgAAZHJzL2Rv&#10;d25yZXYueG1sUEsFBgAAAAAEAAQA9QAAAIgDAAAAAA==&#10;" path="m,l10036,e" filled="f" strokeweight="1pt">
                    <v:path arrowok="t" o:connecttype="custom" o:connectlocs="0,0;10036,0" o:connectangles="0,0"/>
                  </v:shape>
                </v:group>
                <v:group id="Group 657" o:spid="_x0000_s1031" style="position:absolute;left:1102;top:1382;width:10037;height:2" coordorigin="1102,1382"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658" o:spid="_x0000_s1032" style="position:absolute;left:1102;top:138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m3MQA&#10;AADcAAAADwAAAGRycy9kb3ducmV2LnhtbESPT4vCMBTE7wt+h/CEvciaqvhnu0aRBcGrWtDja/O2&#10;rTYvtYlav70RhD0OM/MbZr5sTSVu1LjSsoJBPwJBnFldcq4g2a+/ZiCcR9ZYWSYFD3KwXHQ+5hhr&#10;e+ct3XY+FwHCLkYFhfd1LKXLCjLo+rYmDt6fbQz6IJtc6gbvAW4qOYyiiTRYclgosKbfgrLz7moU&#10;pGlmTsOL2Tza5HiYDeR1mtqeUp/ddvUDwlPr/8Pv9kYrGI2/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pZtzEAAAA3AAAAA8AAAAAAAAAAAAAAAAAmAIAAGRycy9k&#10;b3ducmV2LnhtbFBLBQYAAAAABAAEAPUAAACJAwAAAAA=&#10;" path="m,l10036,e" filled="f" strokeweight="1pt">
                    <v:path arrowok="t" o:connecttype="custom" o:connectlocs="0,0;10036,0" o:connectangles="0,0"/>
                  </v:shape>
                </v:group>
                <w10:wrap anchorx="page"/>
              </v:group>
            </w:pict>
          </mc:Fallback>
        </mc:AlternateContent>
      </w:r>
    </w:p>
    <w:p w:rsidR="003E71AE" w:rsidRDefault="003E71AE" w:rsidP="003E71AE">
      <w:pPr>
        <w:pStyle w:val="Heading1"/>
      </w:pPr>
      <w:r>
        <w:t>Freshman Year</w:t>
      </w:r>
    </w:p>
    <w:p w:rsidR="004E38E3" w:rsidRDefault="004E38E3">
      <w:pPr>
        <w:pStyle w:val="Heading1"/>
      </w:pPr>
    </w:p>
    <w:p w:rsidR="003E71AE" w:rsidRDefault="003E71AE">
      <w:pPr>
        <w:pStyle w:val="Heading1"/>
        <w:rPr>
          <w:sz w:val="21"/>
          <w:szCs w:val="21"/>
        </w:rPr>
        <w:sectPr w:rsidR="003E71AE" w:rsidSect="00183D8F">
          <w:footerReference w:type="even" r:id="rId32"/>
          <w:footerReference w:type="default" r:id="rId33"/>
          <w:pgSz w:w="12240" w:h="15840"/>
          <w:pgMar w:top="920" w:right="1000" w:bottom="1040" w:left="1000" w:header="735" w:footer="849" w:gutter="0"/>
          <w:pgNumType w:start="20"/>
          <w:cols w:space="720"/>
        </w:sectPr>
      </w:pPr>
    </w:p>
    <w:p w:rsidR="004E38E3" w:rsidRPr="003E71AE" w:rsidRDefault="003E71AE">
      <w:pPr>
        <w:pStyle w:val="Heading1"/>
        <w:rPr>
          <w:sz w:val="23"/>
          <w:szCs w:val="23"/>
        </w:rPr>
      </w:pPr>
      <w:r w:rsidRPr="003E71AE">
        <w:rPr>
          <w:sz w:val="23"/>
          <w:szCs w:val="23"/>
        </w:rPr>
        <w:lastRenderedPageBreak/>
        <w:t>English Language Arts</w:t>
      </w:r>
    </w:p>
    <w:p w:rsidR="003E71AE" w:rsidRPr="003E71AE" w:rsidRDefault="003E71AE">
      <w:pPr>
        <w:pStyle w:val="Heading1"/>
        <w:rPr>
          <w:b w:val="0"/>
          <w:sz w:val="21"/>
          <w:szCs w:val="21"/>
        </w:rPr>
      </w:pPr>
      <w:r w:rsidRPr="003E71AE">
        <w:rPr>
          <w:b w:val="0"/>
          <w:sz w:val="21"/>
          <w:szCs w:val="21"/>
        </w:rPr>
        <w:t>Freshman Literature</w:t>
      </w:r>
    </w:p>
    <w:p w:rsidR="003E71AE" w:rsidRDefault="003E71AE">
      <w:pPr>
        <w:pStyle w:val="Heading1"/>
        <w:rPr>
          <w:sz w:val="21"/>
          <w:szCs w:val="21"/>
        </w:rPr>
      </w:pPr>
    </w:p>
    <w:p w:rsidR="003E71AE" w:rsidRPr="003E71AE" w:rsidRDefault="003E71AE">
      <w:pPr>
        <w:pStyle w:val="Heading1"/>
        <w:rPr>
          <w:sz w:val="23"/>
          <w:szCs w:val="23"/>
        </w:rPr>
      </w:pPr>
      <w:r w:rsidRPr="003E71AE">
        <w:rPr>
          <w:sz w:val="23"/>
          <w:szCs w:val="23"/>
        </w:rPr>
        <w:t>Mathematics</w:t>
      </w:r>
    </w:p>
    <w:p w:rsidR="003E71AE" w:rsidRPr="003E71AE" w:rsidRDefault="003E71AE">
      <w:pPr>
        <w:pStyle w:val="Heading1"/>
        <w:rPr>
          <w:b w:val="0"/>
          <w:sz w:val="21"/>
          <w:szCs w:val="21"/>
        </w:rPr>
      </w:pPr>
      <w:r w:rsidRPr="003E71AE">
        <w:rPr>
          <w:b w:val="0"/>
          <w:sz w:val="21"/>
          <w:szCs w:val="21"/>
        </w:rPr>
        <w:t>Algebra 150</w:t>
      </w:r>
    </w:p>
    <w:p w:rsidR="003E71AE" w:rsidRPr="003E71AE" w:rsidRDefault="003E71AE">
      <w:pPr>
        <w:pStyle w:val="Heading1"/>
        <w:rPr>
          <w:b w:val="0"/>
          <w:sz w:val="21"/>
          <w:szCs w:val="21"/>
        </w:rPr>
      </w:pPr>
      <w:r w:rsidRPr="003E71AE">
        <w:rPr>
          <w:b w:val="0"/>
          <w:sz w:val="21"/>
          <w:szCs w:val="21"/>
        </w:rPr>
        <w:t>Geometry</w:t>
      </w:r>
    </w:p>
    <w:p w:rsidR="003E71AE" w:rsidRDefault="003E71AE">
      <w:pPr>
        <w:pStyle w:val="Heading1"/>
        <w:rPr>
          <w:sz w:val="21"/>
          <w:szCs w:val="21"/>
        </w:rPr>
      </w:pPr>
    </w:p>
    <w:p w:rsidR="003E71AE" w:rsidRPr="003E71AE" w:rsidRDefault="003E71AE">
      <w:pPr>
        <w:pStyle w:val="Heading1"/>
        <w:rPr>
          <w:sz w:val="23"/>
          <w:szCs w:val="23"/>
        </w:rPr>
      </w:pPr>
      <w:r w:rsidRPr="003E71AE">
        <w:rPr>
          <w:sz w:val="23"/>
          <w:szCs w:val="23"/>
        </w:rPr>
        <w:t>Science</w:t>
      </w:r>
    </w:p>
    <w:p w:rsidR="003E71AE" w:rsidRPr="003E71AE" w:rsidRDefault="003E71AE">
      <w:pPr>
        <w:pStyle w:val="Heading1"/>
        <w:rPr>
          <w:b w:val="0"/>
          <w:sz w:val="21"/>
          <w:szCs w:val="21"/>
        </w:rPr>
      </w:pPr>
      <w:r w:rsidRPr="003E71AE">
        <w:rPr>
          <w:b w:val="0"/>
          <w:sz w:val="21"/>
          <w:szCs w:val="21"/>
        </w:rPr>
        <w:t>Physical Science</w:t>
      </w:r>
    </w:p>
    <w:p w:rsidR="003E71AE" w:rsidRPr="003E71AE" w:rsidRDefault="003E71AE" w:rsidP="003E71AE">
      <w:pPr>
        <w:pStyle w:val="Heading1"/>
        <w:rPr>
          <w:b w:val="0"/>
          <w:sz w:val="21"/>
          <w:szCs w:val="21"/>
        </w:rPr>
      </w:pPr>
      <w:r w:rsidRPr="003E71AE">
        <w:rPr>
          <w:b w:val="0"/>
          <w:sz w:val="21"/>
          <w:szCs w:val="21"/>
        </w:rPr>
        <w:t>Honors Biology</w:t>
      </w:r>
    </w:p>
    <w:p w:rsidR="004E38E3" w:rsidRPr="003E71AE" w:rsidRDefault="003E71AE" w:rsidP="003E71AE">
      <w:pPr>
        <w:pStyle w:val="Heading1"/>
        <w:rPr>
          <w:sz w:val="23"/>
          <w:szCs w:val="23"/>
        </w:rPr>
      </w:pPr>
      <w:r w:rsidRPr="003E71AE">
        <w:rPr>
          <w:sz w:val="23"/>
          <w:szCs w:val="23"/>
        </w:rPr>
        <w:lastRenderedPageBreak/>
        <w:t>Social Studies</w:t>
      </w:r>
    </w:p>
    <w:p w:rsidR="003E71AE" w:rsidRPr="003E71AE" w:rsidRDefault="003E71AE" w:rsidP="003E71AE">
      <w:pPr>
        <w:pStyle w:val="Heading1"/>
        <w:rPr>
          <w:b w:val="0"/>
          <w:sz w:val="21"/>
          <w:szCs w:val="21"/>
        </w:rPr>
      </w:pPr>
      <w:r w:rsidRPr="003E71AE">
        <w:rPr>
          <w:b w:val="0"/>
          <w:sz w:val="21"/>
          <w:szCs w:val="21"/>
        </w:rPr>
        <w:t>American History</w:t>
      </w:r>
    </w:p>
    <w:p w:rsidR="003E71AE" w:rsidRDefault="003E71AE" w:rsidP="003E71AE">
      <w:pPr>
        <w:pStyle w:val="Heading1"/>
        <w:rPr>
          <w:sz w:val="21"/>
          <w:szCs w:val="21"/>
        </w:rPr>
      </w:pPr>
    </w:p>
    <w:p w:rsidR="003E71AE" w:rsidRPr="003E71AE" w:rsidRDefault="003E71AE" w:rsidP="003E71AE">
      <w:pPr>
        <w:pStyle w:val="Heading1"/>
        <w:rPr>
          <w:sz w:val="23"/>
          <w:szCs w:val="23"/>
        </w:rPr>
      </w:pPr>
      <w:r w:rsidRPr="003E71AE">
        <w:rPr>
          <w:sz w:val="23"/>
          <w:szCs w:val="23"/>
        </w:rPr>
        <w:t>Health/Physical Education</w:t>
      </w:r>
    </w:p>
    <w:p w:rsidR="003E71AE" w:rsidRPr="003E71AE" w:rsidRDefault="003E71AE" w:rsidP="003E71AE">
      <w:pPr>
        <w:pStyle w:val="Heading1"/>
        <w:rPr>
          <w:b w:val="0"/>
          <w:sz w:val="21"/>
          <w:szCs w:val="21"/>
        </w:rPr>
      </w:pPr>
      <w:r w:rsidRPr="003E71AE">
        <w:rPr>
          <w:b w:val="0"/>
          <w:sz w:val="21"/>
          <w:szCs w:val="21"/>
        </w:rPr>
        <w:t>Physical Education</w:t>
      </w:r>
    </w:p>
    <w:p w:rsidR="003E71AE" w:rsidRDefault="003E71AE" w:rsidP="003E71AE">
      <w:pPr>
        <w:pStyle w:val="Heading1"/>
        <w:rPr>
          <w:sz w:val="21"/>
          <w:szCs w:val="21"/>
        </w:rPr>
      </w:pPr>
    </w:p>
    <w:p w:rsidR="003E71AE" w:rsidRPr="003E71AE" w:rsidRDefault="003E71AE" w:rsidP="003E71AE">
      <w:pPr>
        <w:pStyle w:val="Heading1"/>
        <w:rPr>
          <w:sz w:val="23"/>
          <w:szCs w:val="23"/>
        </w:rPr>
      </w:pPr>
      <w:r w:rsidRPr="003E71AE">
        <w:rPr>
          <w:sz w:val="23"/>
          <w:szCs w:val="23"/>
        </w:rPr>
        <w:t>Electives</w:t>
      </w:r>
    </w:p>
    <w:p w:rsidR="003E71AE" w:rsidRDefault="003E71AE" w:rsidP="003E71AE">
      <w:pPr>
        <w:pStyle w:val="Heading1"/>
        <w:rPr>
          <w:b w:val="0"/>
          <w:sz w:val="21"/>
          <w:szCs w:val="21"/>
        </w:rPr>
      </w:pPr>
      <w:r>
        <w:rPr>
          <w:b w:val="0"/>
          <w:sz w:val="21"/>
          <w:szCs w:val="21"/>
        </w:rPr>
        <w:t>Choose 3</w:t>
      </w:r>
      <w:r w:rsidR="0067081D">
        <w:rPr>
          <w:b w:val="0"/>
          <w:sz w:val="21"/>
          <w:szCs w:val="21"/>
        </w:rPr>
        <w:t>:</w:t>
      </w:r>
    </w:p>
    <w:p w:rsidR="003E71AE" w:rsidRPr="003E71AE" w:rsidRDefault="003E71AE" w:rsidP="003E71AE">
      <w:pPr>
        <w:pStyle w:val="Heading1"/>
        <w:rPr>
          <w:b w:val="0"/>
          <w:sz w:val="21"/>
          <w:szCs w:val="21"/>
        </w:rPr>
      </w:pPr>
      <w:r>
        <w:rPr>
          <w:b w:val="0"/>
          <w:sz w:val="21"/>
          <w:szCs w:val="21"/>
        </w:rPr>
        <w:t>(</w:t>
      </w:r>
      <w:r w:rsidRPr="003E71AE">
        <w:rPr>
          <w:b w:val="0"/>
          <w:sz w:val="21"/>
          <w:szCs w:val="21"/>
        </w:rPr>
        <w:t>Include art major and/or double dose English or Math if applicable)</w:t>
      </w:r>
    </w:p>
    <w:p w:rsidR="003E71AE" w:rsidRDefault="003E71AE" w:rsidP="003E71AE">
      <w:pPr>
        <w:pStyle w:val="Heading1"/>
        <w:ind w:left="0"/>
        <w:sectPr w:rsidR="003E71AE" w:rsidSect="003E71AE">
          <w:type w:val="continuous"/>
          <w:pgSz w:w="12240" w:h="15840"/>
          <w:pgMar w:top="920" w:right="1000" w:bottom="1040" w:left="1000" w:header="735" w:footer="849" w:gutter="0"/>
          <w:pgNumType w:start="20"/>
          <w:cols w:num="2" w:space="720"/>
        </w:sectPr>
      </w:pPr>
    </w:p>
    <w:p w:rsidR="004E38E3" w:rsidRDefault="004E38E3">
      <w:pPr>
        <w:pStyle w:val="Heading1"/>
      </w:pPr>
    </w:p>
    <w:p w:rsidR="003E71AE" w:rsidRDefault="009C288C" w:rsidP="003E71AE">
      <w:pPr>
        <w:pStyle w:val="Heading1"/>
        <w:tabs>
          <w:tab w:val="left" w:pos="1490"/>
        </w:tabs>
        <w:ind w:left="0"/>
      </w:pPr>
      <w:r>
        <w:rPr>
          <w:noProof/>
        </w:rPr>
        <mc:AlternateContent>
          <mc:Choice Requires="wpg">
            <w:drawing>
              <wp:anchor distT="0" distB="0" distL="114300" distR="114300" simplePos="0" relativeHeight="251746816" behindDoc="1" locked="0" layoutInCell="1" allowOverlap="1">
                <wp:simplePos x="0" y="0"/>
                <wp:positionH relativeFrom="page">
                  <wp:posOffset>600075</wp:posOffset>
                </wp:positionH>
                <wp:positionV relativeFrom="paragraph">
                  <wp:posOffset>171450</wp:posOffset>
                </wp:positionV>
                <wp:extent cx="6386195" cy="387350"/>
                <wp:effectExtent l="0" t="0" r="5080" b="3175"/>
                <wp:wrapNone/>
                <wp:docPr id="346"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87350"/>
                          <a:chOff x="1092" y="786"/>
                          <a:chExt cx="10057" cy="610"/>
                        </a:xfrm>
                      </wpg:grpSpPr>
                      <wpg:grpSp>
                        <wpg:cNvPr id="347" name="Group 660"/>
                        <wpg:cNvGrpSpPr>
                          <a:grpSpLocks/>
                        </wpg:cNvGrpSpPr>
                        <wpg:grpSpPr bwMode="auto">
                          <a:xfrm>
                            <a:off x="1102" y="796"/>
                            <a:ext cx="10037" cy="590"/>
                            <a:chOff x="1102" y="796"/>
                            <a:chExt cx="10037" cy="590"/>
                          </a:xfrm>
                        </wpg:grpSpPr>
                        <wps:wsp>
                          <wps:cNvPr id="348" name="Freeform 661"/>
                          <wps:cNvSpPr>
                            <a:spLocks/>
                          </wps:cNvSpPr>
                          <wps:spPr bwMode="auto">
                            <a:xfrm>
                              <a:off x="1102" y="796"/>
                              <a:ext cx="10037" cy="590"/>
                            </a:xfrm>
                            <a:custGeom>
                              <a:avLst/>
                              <a:gdLst>
                                <a:gd name="T0" fmla="+- 0 1102 1102"/>
                                <a:gd name="T1" fmla="*/ T0 w 10037"/>
                                <a:gd name="T2" fmla="+- 0 796 796"/>
                                <a:gd name="T3" fmla="*/ 796 h 590"/>
                                <a:gd name="T4" fmla="+- 0 11138 1102"/>
                                <a:gd name="T5" fmla="*/ T4 w 10037"/>
                                <a:gd name="T6" fmla="+- 0 796 796"/>
                                <a:gd name="T7" fmla="*/ 796 h 590"/>
                                <a:gd name="T8" fmla="+- 0 11138 1102"/>
                                <a:gd name="T9" fmla="*/ T8 w 10037"/>
                                <a:gd name="T10" fmla="+- 0 1386 796"/>
                                <a:gd name="T11" fmla="*/ 1386 h 590"/>
                                <a:gd name="T12" fmla="+- 0 1102 1102"/>
                                <a:gd name="T13" fmla="*/ T12 w 10037"/>
                                <a:gd name="T14" fmla="+- 0 1386 796"/>
                                <a:gd name="T15" fmla="*/ 1386 h 590"/>
                                <a:gd name="T16" fmla="+- 0 1102 1102"/>
                                <a:gd name="T17" fmla="*/ T16 w 10037"/>
                                <a:gd name="T18" fmla="+- 0 796 796"/>
                                <a:gd name="T19" fmla="*/ 796 h 590"/>
                              </a:gdLst>
                              <a:ahLst/>
                              <a:cxnLst>
                                <a:cxn ang="0">
                                  <a:pos x="T1" y="T3"/>
                                </a:cxn>
                                <a:cxn ang="0">
                                  <a:pos x="T5" y="T7"/>
                                </a:cxn>
                                <a:cxn ang="0">
                                  <a:pos x="T9" y="T11"/>
                                </a:cxn>
                                <a:cxn ang="0">
                                  <a:pos x="T13" y="T15"/>
                                </a:cxn>
                                <a:cxn ang="0">
                                  <a:pos x="T17" y="T19"/>
                                </a:cxn>
                              </a:cxnLst>
                              <a:rect l="0" t="0" r="r" b="b"/>
                              <a:pathLst>
                                <a:path w="10037" h="590">
                                  <a:moveTo>
                                    <a:pt x="0" y="0"/>
                                  </a:moveTo>
                                  <a:lnTo>
                                    <a:pt x="10036" y="0"/>
                                  </a:lnTo>
                                  <a:lnTo>
                                    <a:pt x="10036" y="590"/>
                                  </a:lnTo>
                                  <a:lnTo>
                                    <a:pt x="0" y="590"/>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662"/>
                        <wpg:cNvGrpSpPr>
                          <a:grpSpLocks/>
                        </wpg:cNvGrpSpPr>
                        <wpg:grpSpPr bwMode="auto">
                          <a:xfrm>
                            <a:off x="1102" y="802"/>
                            <a:ext cx="10037" cy="2"/>
                            <a:chOff x="1102" y="802"/>
                            <a:chExt cx="10037" cy="2"/>
                          </a:xfrm>
                        </wpg:grpSpPr>
                        <wps:wsp>
                          <wps:cNvPr id="350" name="Freeform 663"/>
                          <wps:cNvSpPr>
                            <a:spLocks/>
                          </wps:cNvSpPr>
                          <wps:spPr bwMode="auto">
                            <a:xfrm>
                              <a:off x="1102" y="80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664"/>
                        <wpg:cNvGrpSpPr>
                          <a:grpSpLocks/>
                        </wpg:cNvGrpSpPr>
                        <wpg:grpSpPr bwMode="auto">
                          <a:xfrm>
                            <a:off x="1102" y="1382"/>
                            <a:ext cx="10037" cy="2"/>
                            <a:chOff x="1102" y="1382"/>
                            <a:chExt cx="10037" cy="2"/>
                          </a:xfrm>
                        </wpg:grpSpPr>
                        <wps:wsp>
                          <wps:cNvPr id="352" name="Freeform 665"/>
                          <wps:cNvSpPr>
                            <a:spLocks/>
                          </wps:cNvSpPr>
                          <wps:spPr bwMode="auto">
                            <a:xfrm>
                              <a:off x="1102" y="138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9" o:spid="_x0000_s1026" style="position:absolute;margin-left:47.25pt;margin-top:13.5pt;width:502.85pt;height:30.5pt;z-index:-251569664;mso-position-horizontal-relative:page" coordorigin="1092,786" coordsize="1005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">
                <v:group id="Group 660" o:spid="_x0000_s1027" style="position:absolute;left:1102;top:796;width:10037;height:590" coordorigin="1102,796" coordsize="10037,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661" o:spid="_x0000_s1028" style="position:absolute;left:1102;top:796;width:10037;height:590;visibility:visible;mso-wrap-style:square;v-text-anchor:top" coordsize="1003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N2sIA&#10;AADcAAAADwAAAGRycy9kb3ducmV2LnhtbERPy4rCMBTdD/gP4QpuRFMdUalGcUZmEN34BJeX5toW&#10;m5vSZGz9e7MQZnk47/myMYV4UOVyywoG/QgEcWJ1zqmC8+mnNwXhPLLGwjIpeJKD5aL1McdY25oP&#10;9Dj6VIQQdjEqyLwvYyldkpFB17clceButjLoA6xSqSusQ7gp5DCKxtJgzqEhw5K+M0ruxz+jYPJM&#10;6l+/33W30YlWX+vUji7rq1KddrOagfDU+H/x273RCj5HYW04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83awgAAANwAAAAPAAAAAAAAAAAAAAAAAJgCAABkcnMvZG93&#10;bnJldi54bWxQSwUGAAAAAAQABAD1AAAAhwMAAAAA&#10;" path="m,l10036,r,590l,590,,xe" fillcolor="#d6d6d6" stroked="f">
                    <v:path arrowok="t" o:connecttype="custom" o:connectlocs="0,796;10036,796;10036,1386;0,1386;0,796" o:connectangles="0,0,0,0,0"/>
                  </v:shape>
                </v:group>
                <v:group id="Group 662" o:spid="_x0000_s1029" style="position:absolute;left:1102;top:802;width:10037;height:2" coordorigin="1102,802"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663" o:spid="_x0000_s1030" style="position:absolute;left:1102;top:80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PQcEA&#10;AADcAAAADwAAAGRycy9kb3ducmV2LnhtbERPz2vCMBS+D/wfwhO8DE3rmEo1igwGXnWCHl+TZ1tt&#10;XmqTav3vl8Ngx4/v92rT21o8qPWVYwXpJAFBrJ2puFBw/PkeL0D4gGywdkwKXuRhsx68rTAz7sl7&#10;ehxCIWII+wwVlCE0mZRel2TRT1xDHLmLay2GCNtCmhafMdzWcpokM2mx4thQYkNfJenbobMK8lzb&#10;6/Rud6/+eD4tUtnNc/eu1GjYb5cgAvXhX/zn3hkFH59xfjwTj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z0HBAAAA3AAAAA8AAAAAAAAAAAAAAAAAmAIAAGRycy9kb3du&#10;cmV2LnhtbFBLBQYAAAAABAAEAPUAAACGAwAAAAA=&#10;" path="m,l10036,e" filled="f" strokeweight="1pt">
                    <v:path arrowok="t" o:connecttype="custom" o:connectlocs="0,0;10036,0" o:connectangles="0,0"/>
                  </v:shape>
                </v:group>
                <v:group id="Group 664" o:spid="_x0000_s1031" style="position:absolute;left:1102;top:1382;width:10037;height:2" coordorigin="1102,1382"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665" o:spid="_x0000_s1032" style="position:absolute;left:1102;top:138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0rcUA&#10;AADcAAAADwAAAGRycy9kb3ducmV2LnhtbESPQWvCQBSE74X+h+UVeil1Y4ptSN0EEQSvVcEeX7Kv&#10;STT7NmbXJP77bqHgcZiZb5hlPplWDNS7xrKC+SwCQVxa3XCl4LDfvCYgnEfW2FomBTdykGePD0tM&#10;tR35i4adr0SAsEtRQe19l0rpypoMupntiIP3Y3uDPsi+krrHMcBNK+MoepcGGw4LNXa0rqk8765G&#10;QVGU5hRfzPY2Hb6PyVxePwr7otTz07T6BOFp8vfwf3urFbwtYv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fStxQAAANwAAAAPAAAAAAAAAAAAAAAAAJgCAABkcnMv&#10;ZG93bnJldi54bWxQSwUGAAAAAAQABAD1AAAAigMAAAAA&#10;" path="m,l10036,e" filled="f" strokeweight="1pt">
                    <v:path arrowok="t" o:connecttype="custom" o:connectlocs="0,0;10036,0" o:connectangles="0,0"/>
                  </v:shape>
                </v:group>
                <w10:wrap anchorx="page"/>
              </v:group>
            </w:pict>
          </mc:Fallback>
        </mc:AlternateContent>
      </w:r>
      <w:r w:rsidR="003E71AE">
        <w:tab/>
      </w:r>
    </w:p>
    <w:p w:rsidR="003E71AE" w:rsidRDefault="003E71AE" w:rsidP="003E71AE">
      <w:pPr>
        <w:pStyle w:val="Heading1"/>
        <w:tabs>
          <w:tab w:val="left" w:pos="1490"/>
        </w:tabs>
        <w:ind w:left="0"/>
      </w:pPr>
    </w:p>
    <w:p w:rsidR="003E71AE" w:rsidRDefault="003E71AE" w:rsidP="003E71AE">
      <w:pPr>
        <w:pStyle w:val="Heading1"/>
        <w:tabs>
          <w:tab w:val="left" w:pos="1490"/>
        </w:tabs>
        <w:ind w:left="0"/>
        <w:sectPr w:rsidR="003E71AE" w:rsidSect="003E71AE">
          <w:type w:val="continuous"/>
          <w:pgSz w:w="12240" w:h="15840"/>
          <w:pgMar w:top="920" w:right="1000" w:bottom="1040" w:left="1000" w:header="735" w:footer="849" w:gutter="0"/>
          <w:pgNumType w:start="20"/>
          <w:cols w:num="2" w:space="720"/>
        </w:sectPr>
      </w:pPr>
    </w:p>
    <w:p w:rsidR="004E38E3" w:rsidRDefault="003E71AE" w:rsidP="003E71AE">
      <w:pPr>
        <w:pStyle w:val="Heading1"/>
        <w:tabs>
          <w:tab w:val="left" w:pos="1490"/>
        </w:tabs>
        <w:ind w:left="0"/>
      </w:pPr>
      <w:r>
        <w:lastRenderedPageBreak/>
        <w:t>Sophomore Year</w:t>
      </w:r>
    </w:p>
    <w:p w:rsidR="003E71AE" w:rsidRDefault="003E71AE">
      <w:pPr>
        <w:pStyle w:val="Heading1"/>
        <w:sectPr w:rsidR="003E71AE" w:rsidSect="003E71AE">
          <w:type w:val="continuous"/>
          <w:pgSz w:w="12240" w:h="15840"/>
          <w:pgMar w:top="920" w:right="1000" w:bottom="1040" w:left="1000" w:header="735" w:footer="849" w:gutter="0"/>
          <w:pgNumType w:start="20"/>
          <w:cols w:space="720"/>
        </w:sectPr>
      </w:pPr>
    </w:p>
    <w:p w:rsidR="004E38E3" w:rsidRDefault="004E38E3">
      <w:pPr>
        <w:pStyle w:val="Heading1"/>
      </w:pPr>
    </w:p>
    <w:p w:rsidR="003E71AE" w:rsidRDefault="003E71AE" w:rsidP="003E71AE">
      <w:pPr>
        <w:pStyle w:val="Heading1"/>
        <w:rPr>
          <w:sz w:val="23"/>
          <w:szCs w:val="23"/>
        </w:rPr>
        <w:sectPr w:rsidR="003E71AE" w:rsidSect="003E71AE">
          <w:type w:val="continuous"/>
          <w:pgSz w:w="12240" w:h="15840"/>
          <w:pgMar w:top="920" w:right="1000" w:bottom="1040" w:left="1000" w:header="735" w:footer="849" w:gutter="0"/>
          <w:pgNumType w:start="20"/>
          <w:cols w:num="2" w:space="720"/>
        </w:sectPr>
      </w:pPr>
    </w:p>
    <w:p w:rsidR="003E71AE" w:rsidRPr="003E71AE" w:rsidRDefault="003E71AE" w:rsidP="0067081D">
      <w:pPr>
        <w:pStyle w:val="Heading1"/>
        <w:ind w:left="0"/>
        <w:rPr>
          <w:sz w:val="23"/>
          <w:szCs w:val="23"/>
        </w:rPr>
      </w:pPr>
      <w:r w:rsidRPr="003E71AE">
        <w:rPr>
          <w:sz w:val="23"/>
          <w:szCs w:val="23"/>
        </w:rPr>
        <w:lastRenderedPageBreak/>
        <w:t>English Language Arts</w:t>
      </w:r>
    </w:p>
    <w:p w:rsidR="003E71AE" w:rsidRPr="003E71AE" w:rsidRDefault="0067081D" w:rsidP="0067081D">
      <w:pPr>
        <w:pStyle w:val="Heading1"/>
        <w:ind w:left="0"/>
        <w:rPr>
          <w:b w:val="0"/>
          <w:sz w:val="21"/>
          <w:szCs w:val="21"/>
        </w:rPr>
      </w:pPr>
      <w:r>
        <w:rPr>
          <w:b w:val="0"/>
          <w:sz w:val="21"/>
          <w:szCs w:val="21"/>
        </w:rPr>
        <w:t>World</w:t>
      </w:r>
      <w:r w:rsidR="003E71AE" w:rsidRPr="003E71AE">
        <w:rPr>
          <w:b w:val="0"/>
          <w:sz w:val="21"/>
          <w:szCs w:val="21"/>
        </w:rPr>
        <w:t xml:space="preserve"> Literature</w:t>
      </w:r>
    </w:p>
    <w:p w:rsidR="003E71AE" w:rsidRDefault="003E71AE" w:rsidP="0067081D">
      <w:pPr>
        <w:pStyle w:val="Heading1"/>
        <w:ind w:left="0"/>
        <w:rPr>
          <w:sz w:val="21"/>
          <w:szCs w:val="21"/>
        </w:rPr>
      </w:pPr>
    </w:p>
    <w:p w:rsidR="003E71AE" w:rsidRPr="003E71AE" w:rsidRDefault="003E71AE" w:rsidP="0067081D">
      <w:pPr>
        <w:pStyle w:val="Heading1"/>
        <w:ind w:left="0"/>
        <w:rPr>
          <w:sz w:val="23"/>
          <w:szCs w:val="23"/>
        </w:rPr>
      </w:pPr>
      <w:r w:rsidRPr="003E71AE">
        <w:rPr>
          <w:sz w:val="23"/>
          <w:szCs w:val="23"/>
        </w:rPr>
        <w:t>Mathematics</w:t>
      </w:r>
    </w:p>
    <w:p w:rsidR="003E71AE" w:rsidRDefault="003E71AE" w:rsidP="0067081D">
      <w:pPr>
        <w:pStyle w:val="Heading1"/>
        <w:ind w:left="0"/>
        <w:rPr>
          <w:b w:val="0"/>
          <w:sz w:val="21"/>
          <w:szCs w:val="21"/>
        </w:rPr>
      </w:pPr>
      <w:r w:rsidRPr="003E71AE">
        <w:rPr>
          <w:b w:val="0"/>
          <w:sz w:val="21"/>
          <w:szCs w:val="21"/>
        </w:rPr>
        <w:t>Geometry</w:t>
      </w:r>
    </w:p>
    <w:p w:rsidR="0067081D" w:rsidRPr="003E71AE" w:rsidRDefault="0067081D" w:rsidP="0067081D">
      <w:pPr>
        <w:pStyle w:val="Heading1"/>
        <w:ind w:left="0"/>
        <w:rPr>
          <w:b w:val="0"/>
          <w:sz w:val="21"/>
          <w:szCs w:val="21"/>
        </w:rPr>
      </w:pPr>
      <w:r>
        <w:rPr>
          <w:b w:val="0"/>
          <w:sz w:val="21"/>
          <w:szCs w:val="21"/>
        </w:rPr>
        <w:t>Advanced Algebra</w:t>
      </w:r>
    </w:p>
    <w:p w:rsidR="003E71AE" w:rsidRDefault="003E71AE" w:rsidP="0067081D">
      <w:pPr>
        <w:pStyle w:val="Heading1"/>
        <w:ind w:left="0"/>
        <w:rPr>
          <w:sz w:val="21"/>
          <w:szCs w:val="21"/>
        </w:rPr>
      </w:pPr>
    </w:p>
    <w:p w:rsidR="003E71AE" w:rsidRPr="003E71AE" w:rsidRDefault="003E71AE" w:rsidP="0067081D">
      <w:pPr>
        <w:pStyle w:val="Heading1"/>
        <w:ind w:left="0"/>
        <w:rPr>
          <w:sz w:val="23"/>
          <w:szCs w:val="23"/>
        </w:rPr>
      </w:pPr>
      <w:r w:rsidRPr="003E71AE">
        <w:rPr>
          <w:sz w:val="23"/>
          <w:szCs w:val="23"/>
        </w:rPr>
        <w:t>Science</w:t>
      </w:r>
    </w:p>
    <w:p w:rsidR="003E71AE" w:rsidRPr="003E71AE" w:rsidRDefault="0067081D" w:rsidP="0067081D">
      <w:pPr>
        <w:pStyle w:val="Heading1"/>
        <w:ind w:left="0"/>
        <w:rPr>
          <w:b w:val="0"/>
          <w:sz w:val="21"/>
          <w:szCs w:val="21"/>
        </w:rPr>
      </w:pPr>
      <w:r>
        <w:rPr>
          <w:b w:val="0"/>
          <w:sz w:val="21"/>
          <w:szCs w:val="21"/>
        </w:rPr>
        <w:t>Biology</w:t>
      </w:r>
    </w:p>
    <w:p w:rsidR="003E71AE" w:rsidRPr="003E71AE" w:rsidRDefault="0067081D" w:rsidP="0067081D">
      <w:pPr>
        <w:pStyle w:val="Heading1"/>
        <w:ind w:left="0"/>
        <w:rPr>
          <w:b w:val="0"/>
          <w:sz w:val="21"/>
          <w:szCs w:val="21"/>
        </w:rPr>
      </w:pPr>
      <w:r>
        <w:rPr>
          <w:b w:val="0"/>
          <w:sz w:val="21"/>
          <w:szCs w:val="21"/>
        </w:rPr>
        <w:t>Chemistry</w:t>
      </w:r>
    </w:p>
    <w:p w:rsidR="003E71AE" w:rsidRDefault="003E71AE" w:rsidP="0067081D">
      <w:pPr>
        <w:pStyle w:val="Heading1"/>
        <w:ind w:left="0"/>
        <w:rPr>
          <w:sz w:val="23"/>
          <w:szCs w:val="23"/>
        </w:rPr>
      </w:pPr>
    </w:p>
    <w:p w:rsidR="0067081D" w:rsidRDefault="0067081D" w:rsidP="0067081D">
      <w:pPr>
        <w:pStyle w:val="Heading1"/>
        <w:ind w:left="0"/>
        <w:rPr>
          <w:sz w:val="23"/>
          <w:szCs w:val="23"/>
        </w:rPr>
      </w:pPr>
    </w:p>
    <w:p w:rsidR="003E71AE" w:rsidRPr="003E71AE" w:rsidRDefault="003E71AE" w:rsidP="0067081D">
      <w:pPr>
        <w:pStyle w:val="Heading1"/>
        <w:ind w:left="0"/>
        <w:rPr>
          <w:sz w:val="23"/>
          <w:szCs w:val="23"/>
        </w:rPr>
      </w:pPr>
      <w:r w:rsidRPr="003E71AE">
        <w:rPr>
          <w:sz w:val="23"/>
          <w:szCs w:val="23"/>
        </w:rPr>
        <w:lastRenderedPageBreak/>
        <w:t>Social Studies</w:t>
      </w:r>
    </w:p>
    <w:p w:rsidR="003E71AE" w:rsidRDefault="0067081D" w:rsidP="0067081D">
      <w:pPr>
        <w:pStyle w:val="Heading1"/>
        <w:ind w:left="0"/>
        <w:rPr>
          <w:b w:val="0"/>
          <w:sz w:val="21"/>
          <w:szCs w:val="21"/>
        </w:rPr>
      </w:pPr>
      <w:r>
        <w:rPr>
          <w:b w:val="0"/>
          <w:sz w:val="21"/>
          <w:szCs w:val="21"/>
        </w:rPr>
        <w:t>World</w:t>
      </w:r>
      <w:r w:rsidR="003E71AE" w:rsidRPr="003E71AE">
        <w:rPr>
          <w:b w:val="0"/>
          <w:sz w:val="21"/>
          <w:szCs w:val="21"/>
        </w:rPr>
        <w:t xml:space="preserve"> History</w:t>
      </w:r>
    </w:p>
    <w:p w:rsidR="0067081D" w:rsidRPr="003E71AE" w:rsidRDefault="0067081D" w:rsidP="0067081D">
      <w:pPr>
        <w:pStyle w:val="Heading1"/>
        <w:ind w:left="0"/>
        <w:rPr>
          <w:b w:val="0"/>
          <w:sz w:val="21"/>
          <w:szCs w:val="21"/>
        </w:rPr>
      </w:pPr>
      <w:r>
        <w:rPr>
          <w:b w:val="0"/>
          <w:sz w:val="21"/>
          <w:szCs w:val="21"/>
        </w:rPr>
        <w:t>AP US History</w:t>
      </w:r>
    </w:p>
    <w:p w:rsidR="003E71AE" w:rsidRDefault="003E71AE" w:rsidP="0067081D">
      <w:pPr>
        <w:pStyle w:val="Heading1"/>
        <w:ind w:left="0"/>
        <w:rPr>
          <w:sz w:val="21"/>
          <w:szCs w:val="21"/>
        </w:rPr>
      </w:pPr>
    </w:p>
    <w:p w:rsidR="003E71AE" w:rsidRPr="003E71AE" w:rsidRDefault="003E71AE" w:rsidP="0067081D">
      <w:pPr>
        <w:pStyle w:val="Heading1"/>
        <w:ind w:left="0"/>
        <w:rPr>
          <w:sz w:val="23"/>
          <w:szCs w:val="23"/>
        </w:rPr>
      </w:pPr>
      <w:r w:rsidRPr="003E71AE">
        <w:rPr>
          <w:sz w:val="23"/>
          <w:szCs w:val="23"/>
        </w:rPr>
        <w:t>Health/Physical Education</w:t>
      </w:r>
    </w:p>
    <w:p w:rsidR="003E71AE" w:rsidRDefault="0067081D" w:rsidP="0067081D">
      <w:pPr>
        <w:pStyle w:val="Heading1"/>
        <w:ind w:left="0"/>
        <w:rPr>
          <w:b w:val="0"/>
          <w:sz w:val="21"/>
          <w:szCs w:val="21"/>
        </w:rPr>
      </w:pPr>
      <w:r>
        <w:rPr>
          <w:b w:val="0"/>
          <w:sz w:val="21"/>
          <w:szCs w:val="21"/>
        </w:rPr>
        <w:t>Health (0.5 credits)</w:t>
      </w:r>
    </w:p>
    <w:p w:rsidR="0067081D" w:rsidRPr="003E71AE" w:rsidRDefault="0067081D" w:rsidP="0067081D">
      <w:pPr>
        <w:pStyle w:val="Heading1"/>
        <w:ind w:left="0"/>
        <w:rPr>
          <w:b w:val="0"/>
          <w:sz w:val="21"/>
          <w:szCs w:val="21"/>
        </w:rPr>
      </w:pPr>
      <w:r>
        <w:rPr>
          <w:b w:val="0"/>
          <w:sz w:val="21"/>
          <w:szCs w:val="21"/>
        </w:rPr>
        <w:t>Personal Finance (0.5 credits)</w:t>
      </w:r>
    </w:p>
    <w:p w:rsidR="003E71AE" w:rsidRDefault="003E71AE" w:rsidP="0067081D">
      <w:pPr>
        <w:pStyle w:val="Heading1"/>
        <w:ind w:left="0"/>
        <w:rPr>
          <w:sz w:val="21"/>
          <w:szCs w:val="21"/>
        </w:rPr>
      </w:pPr>
    </w:p>
    <w:p w:rsidR="003E71AE" w:rsidRPr="003E71AE" w:rsidRDefault="003E71AE" w:rsidP="0067081D">
      <w:pPr>
        <w:pStyle w:val="Heading1"/>
        <w:ind w:left="0"/>
        <w:rPr>
          <w:sz w:val="23"/>
          <w:szCs w:val="23"/>
        </w:rPr>
      </w:pPr>
      <w:r w:rsidRPr="003E71AE">
        <w:rPr>
          <w:sz w:val="23"/>
          <w:szCs w:val="23"/>
        </w:rPr>
        <w:t>Electives</w:t>
      </w:r>
    </w:p>
    <w:p w:rsidR="003E71AE" w:rsidRDefault="003E71AE" w:rsidP="0067081D">
      <w:pPr>
        <w:pStyle w:val="Heading1"/>
        <w:ind w:left="0"/>
        <w:rPr>
          <w:b w:val="0"/>
          <w:sz w:val="21"/>
          <w:szCs w:val="21"/>
        </w:rPr>
      </w:pPr>
      <w:r>
        <w:rPr>
          <w:b w:val="0"/>
          <w:sz w:val="21"/>
          <w:szCs w:val="21"/>
        </w:rPr>
        <w:t>Choose 3</w:t>
      </w:r>
      <w:r w:rsidR="0067081D">
        <w:rPr>
          <w:b w:val="0"/>
          <w:sz w:val="21"/>
          <w:szCs w:val="21"/>
        </w:rPr>
        <w:t>:</w:t>
      </w:r>
    </w:p>
    <w:p w:rsidR="003E71AE" w:rsidRPr="003E71AE" w:rsidRDefault="003E71AE" w:rsidP="0067081D">
      <w:pPr>
        <w:pStyle w:val="Heading1"/>
        <w:ind w:left="0"/>
        <w:rPr>
          <w:b w:val="0"/>
          <w:sz w:val="21"/>
          <w:szCs w:val="21"/>
        </w:rPr>
      </w:pPr>
      <w:r>
        <w:rPr>
          <w:b w:val="0"/>
          <w:sz w:val="21"/>
          <w:szCs w:val="21"/>
        </w:rPr>
        <w:t>(</w:t>
      </w:r>
      <w:r w:rsidRPr="003E71AE">
        <w:rPr>
          <w:b w:val="0"/>
          <w:sz w:val="21"/>
          <w:szCs w:val="21"/>
        </w:rPr>
        <w:t>Include art major and/or double dose English or Math if applicable)</w:t>
      </w:r>
    </w:p>
    <w:p w:rsidR="0067081D" w:rsidRDefault="0067081D" w:rsidP="0067081D">
      <w:pPr>
        <w:pStyle w:val="Heading1"/>
        <w:ind w:left="0"/>
        <w:sectPr w:rsidR="0067081D" w:rsidSect="0067081D">
          <w:type w:val="continuous"/>
          <w:pgSz w:w="12240" w:h="15840"/>
          <w:pgMar w:top="920" w:right="1000" w:bottom="1040" w:left="1000" w:header="735" w:footer="849" w:gutter="0"/>
          <w:pgNumType w:start="20"/>
          <w:cols w:num="2" w:space="720"/>
        </w:sectPr>
      </w:pPr>
    </w:p>
    <w:p w:rsidR="003E71AE" w:rsidRDefault="003E71AE" w:rsidP="0067081D">
      <w:pPr>
        <w:pStyle w:val="Heading1"/>
        <w:ind w:left="0"/>
      </w:pPr>
    </w:p>
    <w:p w:rsidR="003E71AE" w:rsidRDefault="003E71AE" w:rsidP="003E71AE">
      <w:pPr>
        <w:pStyle w:val="Heading1"/>
        <w:ind w:left="0"/>
        <w:sectPr w:rsidR="003E71AE" w:rsidSect="003E71AE">
          <w:type w:val="continuous"/>
          <w:pgSz w:w="12240" w:h="15840"/>
          <w:pgMar w:top="920" w:right="1000" w:bottom="1040" w:left="1000" w:header="735" w:footer="849" w:gutter="0"/>
          <w:pgNumType w:start="20"/>
          <w:cols w:space="720"/>
        </w:sectPr>
      </w:pPr>
    </w:p>
    <w:p w:rsidR="004E38E3" w:rsidRDefault="004E38E3">
      <w:pPr>
        <w:pStyle w:val="Heading1"/>
      </w:pPr>
    </w:p>
    <w:p w:rsidR="004E38E3" w:rsidRDefault="004E38E3">
      <w:pPr>
        <w:pStyle w:val="Heading1"/>
      </w:pPr>
    </w:p>
    <w:p w:rsidR="004E38E3" w:rsidRDefault="004E38E3">
      <w:pPr>
        <w:pStyle w:val="Heading1"/>
      </w:pPr>
    </w:p>
    <w:p w:rsidR="004E38E3" w:rsidRDefault="004E38E3">
      <w:pPr>
        <w:pStyle w:val="Heading1"/>
      </w:pPr>
    </w:p>
    <w:p w:rsidR="004E38E3" w:rsidRDefault="004E38E3">
      <w:pPr>
        <w:pStyle w:val="Heading1"/>
      </w:pPr>
    </w:p>
    <w:p w:rsidR="004E38E3" w:rsidRDefault="004E38E3">
      <w:pPr>
        <w:pStyle w:val="Heading1"/>
      </w:pPr>
    </w:p>
    <w:p w:rsidR="004E38E3" w:rsidRDefault="004E38E3" w:rsidP="0067081D">
      <w:pPr>
        <w:pStyle w:val="Heading1"/>
        <w:ind w:left="0"/>
      </w:pPr>
    </w:p>
    <w:p w:rsidR="0067081D" w:rsidRDefault="0067081D" w:rsidP="0067081D">
      <w:pPr>
        <w:pStyle w:val="Heading1"/>
        <w:ind w:left="0"/>
      </w:pPr>
      <w:r>
        <w:lastRenderedPageBreak/>
        <w:t>COURSE</w:t>
      </w:r>
      <w:r>
        <w:rPr>
          <w:spacing w:val="-15"/>
        </w:rPr>
        <w:t xml:space="preserve"> </w:t>
      </w:r>
      <w:r>
        <w:t>OFFERINGS</w:t>
      </w:r>
    </w:p>
    <w:p w:rsidR="0067081D" w:rsidRPr="003E71AE" w:rsidRDefault="009C288C" w:rsidP="0067081D">
      <w:pPr>
        <w:pStyle w:val="Heading1"/>
        <w:ind w:left="0"/>
        <w:rPr>
          <w:b w:val="0"/>
          <w:bCs w:val="0"/>
        </w:rPr>
      </w:pPr>
      <w:r>
        <w:rPr>
          <w:noProof/>
        </w:rPr>
        <mc:AlternateContent>
          <mc:Choice Requires="wpg">
            <w:drawing>
              <wp:anchor distT="0" distB="0" distL="114300" distR="114300" simplePos="0" relativeHeight="251748864" behindDoc="1" locked="0" layoutInCell="1" allowOverlap="1">
                <wp:simplePos x="0" y="0"/>
                <wp:positionH relativeFrom="page">
                  <wp:posOffset>699770</wp:posOffset>
                </wp:positionH>
                <wp:positionV relativeFrom="paragraph">
                  <wp:posOffset>82550</wp:posOffset>
                </wp:positionV>
                <wp:extent cx="6373495" cy="1270"/>
                <wp:effectExtent l="13970" t="6350" r="13335" b="11430"/>
                <wp:wrapNone/>
                <wp:docPr id="344"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45" name="Freeform 667"/>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026" style="position:absolute;margin-left:55.1pt;margin-top:6.5pt;width:501.85pt;height:.1pt;z-index:-251567616;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">
                <v:shape id="Freeform 667"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6BMQA&#10;AADcAAAADwAAAGRycy9kb3ducmV2LnhtbESPT4vCMBTE7wt+h/CEvcia+nelaxRZELyqBT2+Nm/b&#10;avNSm6j12xtB2OMwM79h5svWVOJGjSstKxj0IxDEmdUl5wqS/fprBsJ5ZI2VZVLwIAfLRedjjrG2&#10;d97SbedzESDsYlRQeF/HUrqsIIOub2vi4P3ZxqAPssmlbvAe4KaSwyiaSoMlh4UCa/otKDvvrkZB&#10;mmbmNLyYzaNNjofZQF6/U9tT6rPbrn5AeGr9f/jd3mgFo/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9+gTEAAAA3AAAAA8AAAAAAAAAAAAAAAAAmAIAAGRycy9k&#10;b3ducmV2LnhtbFBLBQYAAAAABAAEAPUAAACJAwAAAAA=&#10;" path="m,l10036,e" filled="f" strokeweight="1pt">
                  <v:path arrowok="t" o:connecttype="custom" o:connectlocs="0,0;10036,0" o:connectangles="0,0"/>
                </v:shape>
                <w10:wrap anchorx="page"/>
              </v:group>
            </w:pict>
          </mc:Fallback>
        </mc:AlternateContent>
      </w:r>
    </w:p>
    <w:p w:rsidR="0067081D" w:rsidRPr="003E71AE" w:rsidRDefault="009C288C" w:rsidP="0067081D">
      <w:pPr>
        <w:pStyle w:val="Heading1"/>
        <w:tabs>
          <w:tab w:val="left" w:pos="887"/>
        </w:tabs>
        <w:rPr>
          <w:sz w:val="10"/>
          <w:szCs w:val="10"/>
        </w:rPr>
      </w:pPr>
      <w:r>
        <w:rPr>
          <w:noProof/>
        </w:rPr>
        <mc:AlternateContent>
          <mc:Choice Requires="wpg">
            <w:drawing>
              <wp:anchor distT="0" distB="0" distL="114300" distR="114300" simplePos="0" relativeHeight="251749888" behindDoc="1" locked="0" layoutInCell="1" allowOverlap="1">
                <wp:simplePos x="0" y="0"/>
                <wp:positionH relativeFrom="page">
                  <wp:posOffset>680720</wp:posOffset>
                </wp:positionH>
                <wp:positionV relativeFrom="paragraph">
                  <wp:posOffset>68580</wp:posOffset>
                </wp:positionV>
                <wp:extent cx="6386195" cy="387350"/>
                <wp:effectExtent l="4445" t="1905" r="635" b="1270"/>
                <wp:wrapNone/>
                <wp:docPr id="337"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87350"/>
                          <a:chOff x="1092" y="786"/>
                          <a:chExt cx="10057" cy="610"/>
                        </a:xfrm>
                      </wpg:grpSpPr>
                      <wpg:grpSp>
                        <wpg:cNvPr id="338" name="Group 669"/>
                        <wpg:cNvGrpSpPr>
                          <a:grpSpLocks/>
                        </wpg:cNvGrpSpPr>
                        <wpg:grpSpPr bwMode="auto">
                          <a:xfrm>
                            <a:off x="1102" y="796"/>
                            <a:ext cx="10037" cy="590"/>
                            <a:chOff x="1102" y="796"/>
                            <a:chExt cx="10037" cy="590"/>
                          </a:xfrm>
                        </wpg:grpSpPr>
                        <wps:wsp>
                          <wps:cNvPr id="339" name="Freeform 670"/>
                          <wps:cNvSpPr>
                            <a:spLocks/>
                          </wps:cNvSpPr>
                          <wps:spPr bwMode="auto">
                            <a:xfrm>
                              <a:off x="1102" y="796"/>
                              <a:ext cx="10037" cy="590"/>
                            </a:xfrm>
                            <a:custGeom>
                              <a:avLst/>
                              <a:gdLst>
                                <a:gd name="T0" fmla="+- 0 1102 1102"/>
                                <a:gd name="T1" fmla="*/ T0 w 10037"/>
                                <a:gd name="T2" fmla="+- 0 796 796"/>
                                <a:gd name="T3" fmla="*/ 796 h 590"/>
                                <a:gd name="T4" fmla="+- 0 11138 1102"/>
                                <a:gd name="T5" fmla="*/ T4 w 10037"/>
                                <a:gd name="T6" fmla="+- 0 796 796"/>
                                <a:gd name="T7" fmla="*/ 796 h 590"/>
                                <a:gd name="T8" fmla="+- 0 11138 1102"/>
                                <a:gd name="T9" fmla="*/ T8 w 10037"/>
                                <a:gd name="T10" fmla="+- 0 1386 796"/>
                                <a:gd name="T11" fmla="*/ 1386 h 590"/>
                                <a:gd name="T12" fmla="+- 0 1102 1102"/>
                                <a:gd name="T13" fmla="*/ T12 w 10037"/>
                                <a:gd name="T14" fmla="+- 0 1386 796"/>
                                <a:gd name="T15" fmla="*/ 1386 h 590"/>
                                <a:gd name="T16" fmla="+- 0 1102 1102"/>
                                <a:gd name="T17" fmla="*/ T16 w 10037"/>
                                <a:gd name="T18" fmla="+- 0 796 796"/>
                                <a:gd name="T19" fmla="*/ 796 h 590"/>
                              </a:gdLst>
                              <a:ahLst/>
                              <a:cxnLst>
                                <a:cxn ang="0">
                                  <a:pos x="T1" y="T3"/>
                                </a:cxn>
                                <a:cxn ang="0">
                                  <a:pos x="T5" y="T7"/>
                                </a:cxn>
                                <a:cxn ang="0">
                                  <a:pos x="T9" y="T11"/>
                                </a:cxn>
                                <a:cxn ang="0">
                                  <a:pos x="T13" y="T15"/>
                                </a:cxn>
                                <a:cxn ang="0">
                                  <a:pos x="T17" y="T19"/>
                                </a:cxn>
                              </a:cxnLst>
                              <a:rect l="0" t="0" r="r" b="b"/>
                              <a:pathLst>
                                <a:path w="10037" h="590">
                                  <a:moveTo>
                                    <a:pt x="0" y="0"/>
                                  </a:moveTo>
                                  <a:lnTo>
                                    <a:pt x="10036" y="0"/>
                                  </a:lnTo>
                                  <a:lnTo>
                                    <a:pt x="10036" y="590"/>
                                  </a:lnTo>
                                  <a:lnTo>
                                    <a:pt x="0" y="590"/>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671"/>
                        <wpg:cNvGrpSpPr>
                          <a:grpSpLocks/>
                        </wpg:cNvGrpSpPr>
                        <wpg:grpSpPr bwMode="auto">
                          <a:xfrm>
                            <a:off x="1102" y="802"/>
                            <a:ext cx="10037" cy="2"/>
                            <a:chOff x="1102" y="802"/>
                            <a:chExt cx="10037" cy="2"/>
                          </a:xfrm>
                        </wpg:grpSpPr>
                        <wps:wsp>
                          <wps:cNvPr id="341" name="Freeform 672"/>
                          <wps:cNvSpPr>
                            <a:spLocks/>
                          </wps:cNvSpPr>
                          <wps:spPr bwMode="auto">
                            <a:xfrm>
                              <a:off x="1102" y="80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673"/>
                        <wpg:cNvGrpSpPr>
                          <a:grpSpLocks/>
                        </wpg:cNvGrpSpPr>
                        <wpg:grpSpPr bwMode="auto">
                          <a:xfrm>
                            <a:off x="1102" y="1382"/>
                            <a:ext cx="10037" cy="2"/>
                            <a:chOff x="1102" y="1382"/>
                            <a:chExt cx="10037" cy="2"/>
                          </a:xfrm>
                        </wpg:grpSpPr>
                        <wps:wsp>
                          <wps:cNvPr id="343" name="Freeform 674"/>
                          <wps:cNvSpPr>
                            <a:spLocks/>
                          </wps:cNvSpPr>
                          <wps:spPr bwMode="auto">
                            <a:xfrm>
                              <a:off x="1102" y="138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8" o:spid="_x0000_s1026" style="position:absolute;margin-left:53.6pt;margin-top:5.4pt;width:502.85pt;height:30.5pt;z-index:-251566592;mso-position-horizontal-relative:page" coordorigin="1092,786" coordsize="1005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">
                <v:group id="Group 669" o:spid="_x0000_s1027" style="position:absolute;left:1102;top:796;width:10037;height:590" coordorigin="1102,796" coordsize="10037,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670" o:spid="_x0000_s1028" style="position:absolute;left:1102;top:796;width:10037;height:590;visibility:visible;mso-wrap-style:square;v-text-anchor:top" coordsize="1003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0bPMYA&#10;AADcAAAADwAAAGRycy9kb3ducmV2LnhtbESPT2vCQBTE74LfYXmCl1I31mJtdBWrtIhe/FPB4yP7&#10;TILZtyG7mvjt3ULB4zAzv2Ems8YU4kaVyy0r6PciEMSJ1TmnCn4P368jEM4jaywsk4I7OZhN260J&#10;xtrWvKPb3qciQNjFqCDzvoyldElGBl3PlsTBO9vKoA+ySqWusA5wU8i3KBpKgzmHhQxLWmSUXPZX&#10;o+DjntQ/frt5WUcHmn8tU/t+XJ6U6naa+RiEp8Y/w//tlVYwGHzC3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0bPMYAAADcAAAADwAAAAAAAAAAAAAAAACYAgAAZHJz&#10;L2Rvd25yZXYueG1sUEsFBgAAAAAEAAQA9QAAAIsDAAAAAA==&#10;" path="m,l10036,r,590l,590,,xe" fillcolor="#d6d6d6" stroked="f">
                    <v:path arrowok="t" o:connecttype="custom" o:connectlocs="0,796;10036,796;10036,1386;0,1386;0,796" o:connectangles="0,0,0,0,0"/>
                  </v:shape>
                </v:group>
                <v:group id="Group 671" o:spid="_x0000_s1029" style="position:absolute;left:1102;top:802;width:10037;height:2" coordorigin="1102,802"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672" o:spid="_x0000_s1030" style="position:absolute;left:1102;top:80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8B8MA&#10;AADcAAAADwAAAGRycy9kb3ducmV2LnhtbESPQYvCMBSE74L/ITzBi2had1GpRpGFBa+6gh5fm2db&#10;bV5qE7X++40geBxm5htmsWpNJe7UuNKygngUgSDOrC45V7D/+x3OQDiPrLGyTAqe5GC17HYWmGj7&#10;4C3ddz4XAcIuQQWF93UipcsKMuhGtiYO3sk2Bn2QTS51g48AN5UcR9FEGiw5LBRY009B2WV3MwrS&#10;NDPn8dVsnu3+eJjF8jZN7UCpfq9dz0F4av0n/G5vtIKv7xhe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b8B8MAAADcAAAADwAAAAAAAAAAAAAAAACYAgAAZHJzL2Rv&#10;d25yZXYueG1sUEsFBgAAAAAEAAQA9QAAAIgDAAAAAA==&#10;" path="m,l10036,e" filled="f" strokeweight="1pt">
                    <v:path arrowok="t" o:connecttype="custom" o:connectlocs="0,0;10036,0" o:connectangles="0,0"/>
                  </v:shape>
                </v:group>
                <v:group id="Group 673" o:spid="_x0000_s1031" style="position:absolute;left:1102;top:1382;width:10037;height:2" coordorigin="1102,1382"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674" o:spid="_x0000_s1032" style="position:absolute;left:1102;top:138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H68MA&#10;AADcAAAADwAAAGRycy9kb3ducmV2LnhtbESPzarCMBSE94LvEI7gRq6pP6hUo4gguL0q6PK0Obet&#10;Nie1iVrf/kYQXA4z8w2zWDWmFA+qXWFZwaAfgSBOrS44U3A8bH9mIJxH1lhaJgUvcrBatlsLjLV9&#10;8i899j4TAcIuRgW591UspUtzMuj6tiIO3p+tDfog60zqGp8Bbko5jKKJNFhwWMixok1O6XV/NwqS&#10;JDWX4c3sXs3xfJoN5H2a2J5S3U6znoPw1Phv+NPeaQWj8Qje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jH68MAAADcAAAADwAAAAAAAAAAAAAAAACYAgAAZHJzL2Rv&#10;d25yZXYueG1sUEsFBgAAAAAEAAQA9QAAAIgDAAAAAA==&#10;" path="m,l10036,e" filled="f" strokeweight="1pt">
                    <v:path arrowok="t" o:connecttype="custom" o:connectlocs="0,0;10036,0" o:connectangles="0,0"/>
                  </v:shape>
                </v:group>
                <w10:wrap anchorx="page"/>
              </v:group>
            </w:pict>
          </mc:Fallback>
        </mc:AlternateContent>
      </w:r>
    </w:p>
    <w:p w:rsidR="0067081D" w:rsidRDefault="0067081D" w:rsidP="0067081D">
      <w:pPr>
        <w:pStyle w:val="Heading1"/>
      </w:pPr>
      <w:r>
        <w:t>Junior Year</w:t>
      </w:r>
    </w:p>
    <w:p w:rsidR="0067081D" w:rsidRDefault="0067081D" w:rsidP="0067081D">
      <w:pPr>
        <w:pStyle w:val="Heading1"/>
      </w:pPr>
    </w:p>
    <w:p w:rsidR="0067081D" w:rsidRDefault="0067081D" w:rsidP="0067081D">
      <w:pPr>
        <w:pStyle w:val="Heading1"/>
        <w:rPr>
          <w:sz w:val="21"/>
          <w:szCs w:val="21"/>
        </w:rPr>
        <w:sectPr w:rsidR="0067081D" w:rsidSect="00CA69B6">
          <w:footerReference w:type="even" r:id="rId34"/>
          <w:footerReference w:type="default" r:id="rId35"/>
          <w:type w:val="continuous"/>
          <w:pgSz w:w="12240" w:h="15840"/>
          <w:pgMar w:top="920" w:right="1000" w:bottom="1040" w:left="1000" w:header="735" w:footer="849" w:gutter="0"/>
          <w:pgNumType w:start="21"/>
          <w:cols w:space="720"/>
        </w:sectPr>
      </w:pPr>
    </w:p>
    <w:p w:rsidR="0067081D" w:rsidRPr="003E71AE" w:rsidRDefault="0067081D" w:rsidP="0067081D">
      <w:pPr>
        <w:pStyle w:val="Heading1"/>
        <w:rPr>
          <w:sz w:val="23"/>
          <w:szCs w:val="23"/>
        </w:rPr>
      </w:pPr>
      <w:r w:rsidRPr="003E71AE">
        <w:rPr>
          <w:sz w:val="23"/>
          <w:szCs w:val="23"/>
        </w:rPr>
        <w:lastRenderedPageBreak/>
        <w:t>English Language Arts</w:t>
      </w:r>
    </w:p>
    <w:p w:rsidR="0067081D" w:rsidRDefault="0067081D" w:rsidP="0067081D">
      <w:pPr>
        <w:pStyle w:val="Heading1"/>
        <w:rPr>
          <w:b w:val="0"/>
          <w:sz w:val="21"/>
          <w:szCs w:val="21"/>
        </w:rPr>
      </w:pPr>
      <w:r>
        <w:rPr>
          <w:b w:val="0"/>
          <w:sz w:val="21"/>
          <w:szCs w:val="21"/>
        </w:rPr>
        <w:t>American</w:t>
      </w:r>
      <w:r w:rsidRPr="003E71AE">
        <w:rPr>
          <w:b w:val="0"/>
          <w:sz w:val="21"/>
          <w:szCs w:val="21"/>
        </w:rPr>
        <w:t xml:space="preserve"> Literature</w:t>
      </w:r>
    </w:p>
    <w:p w:rsidR="0067081D" w:rsidRPr="003E71AE" w:rsidRDefault="0067081D" w:rsidP="0067081D">
      <w:pPr>
        <w:pStyle w:val="Heading1"/>
        <w:rPr>
          <w:b w:val="0"/>
          <w:sz w:val="21"/>
          <w:szCs w:val="21"/>
        </w:rPr>
      </w:pPr>
      <w:r>
        <w:rPr>
          <w:b w:val="0"/>
          <w:sz w:val="21"/>
          <w:szCs w:val="21"/>
        </w:rPr>
        <w:t>AP English Language</w:t>
      </w:r>
    </w:p>
    <w:p w:rsidR="0067081D" w:rsidRDefault="0067081D" w:rsidP="0067081D">
      <w:pPr>
        <w:pStyle w:val="Heading1"/>
        <w:rPr>
          <w:sz w:val="21"/>
          <w:szCs w:val="21"/>
        </w:rPr>
      </w:pPr>
    </w:p>
    <w:p w:rsidR="0067081D" w:rsidRPr="003E71AE" w:rsidRDefault="0067081D" w:rsidP="0067081D">
      <w:pPr>
        <w:pStyle w:val="Heading1"/>
        <w:rPr>
          <w:sz w:val="23"/>
          <w:szCs w:val="23"/>
        </w:rPr>
      </w:pPr>
      <w:r w:rsidRPr="003E71AE">
        <w:rPr>
          <w:sz w:val="23"/>
          <w:szCs w:val="23"/>
        </w:rPr>
        <w:t>Mathematics</w:t>
      </w:r>
    </w:p>
    <w:p w:rsidR="0067081D" w:rsidRPr="003E71AE" w:rsidRDefault="0067081D" w:rsidP="0067081D">
      <w:pPr>
        <w:pStyle w:val="Heading1"/>
        <w:rPr>
          <w:b w:val="0"/>
          <w:sz w:val="21"/>
          <w:szCs w:val="21"/>
        </w:rPr>
      </w:pPr>
      <w:r>
        <w:rPr>
          <w:b w:val="0"/>
          <w:sz w:val="21"/>
          <w:szCs w:val="21"/>
        </w:rPr>
        <w:t>Advanced Algebra</w:t>
      </w:r>
    </w:p>
    <w:p w:rsidR="0067081D" w:rsidRPr="003E71AE" w:rsidRDefault="0067081D" w:rsidP="0067081D">
      <w:pPr>
        <w:pStyle w:val="Heading1"/>
        <w:rPr>
          <w:b w:val="0"/>
          <w:sz w:val="21"/>
          <w:szCs w:val="21"/>
        </w:rPr>
      </w:pPr>
      <w:r>
        <w:rPr>
          <w:b w:val="0"/>
          <w:sz w:val="21"/>
          <w:szCs w:val="21"/>
        </w:rPr>
        <w:t>Trigonometry</w:t>
      </w:r>
    </w:p>
    <w:p w:rsidR="0067081D" w:rsidRDefault="0067081D" w:rsidP="0067081D">
      <w:pPr>
        <w:pStyle w:val="Heading1"/>
        <w:rPr>
          <w:sz w:val="21"/>
          <w:szCs w:val="21"/>
        </w:rPr>
      </w:pPr>
    </w:p>
    <w:p w:rsidR="0067081D" w:rsidRPr="003E71AE" w:rsidRDefault="0067081D" w:rsidP="0067081D">
      <w:pPr>
        <w:pStyle w:val="Heading1"/>
        <w:rPr>
          <w:sz w:val="23"/>
          <w:szCs w:val="23"/>
        </w:rPr>
      </w:pPr>
      <w:r w:rsidRPr="003E71AE">
        <w:rPr>
          <w:sz w:val="23"/>
          <w:szCs w:val="23"/>
        </w:rPr>
        <w:t>Science</w:t>
      </w:r>
    </w:p>
    <w:p w:rsidR="0067081D" w:rsidRPr="003E71AE" w:rsidRDefault="0067081D" w:rsidP="0067081D">
      <w:pPr>
        <w:pStyle w:val="Heading1"/>
        <w:rPr>
          <w:b w:val="0"/>
          <w:sz w:val="21"/>
          <w:szCs w:val="21"/>
        </w:rPr>
      </w:pPr>
      <w:r>
        <w:rPr>
          <w:b w:val="0"/>
          <w:sz w:val="21"/>
          <w:szCs w:val="21"/>
        </w:rPr>
        <w:t>Chemistry</w:t>
      </w:r>
    </w:p>
    <w:p w:rsidR="0067081D" w:rsidRPr="003E71AE" w:rsidRDefault="0067081D" w:rsidP="0067081D">
      <w:pPr>
        <w:pStyle w:val="Heading1"/>
        <w:rPr>
          <w:b w:val="0"/>
          <w:sz w:val="21"/>
          <w:szCs w:val="21"/>
        </w:rPr>
      </w:pPr>
      <w:r>
        <w:rPr>
          <w:b w:val="0"/>
          <w:sz w:val="21"/>
          <w:szCs w:val="21"/>
        </w:rPr>
        <w:t>AP Biology</w:t>
      </w:r>
    </w:p>
    <w:p w:rsidR="0067081D" w:rsidRDefault="0067081D" w:rsidP="0067081D">
      <w:pPr>
        <w:pStyle w:val="Heading1"/>
        <w:rPr>
          <w:sz w:val="23"/>
          <w:szCs w:val="23"/>
        </w:rPr>
      </w:pPr>
    </w:p>
    <w:p w:rsidR="0067081D" w:rsidRDefault="0067081D" w:rsidP="0067081D">
      <w:pPr>
        <w:pStyle w:val="Heading1"/>
        <w:rPr>
          <w:sz w:val="23"/>
          <w:szCs w:val="23"/>
        </w:rPr>
      </w:pPr>
    </w:p>
    <w:p w:rsidR="0067081D" w:rsidRPr="003E71AE" w:rsidRDefault="0067081D" w:rsidP="0067081D">
      <w:pPr>
        <w:pStyle w:val="Heading1"/>
        <w:rPr>
          <w:sz w:val="23"/>
          <w:szCs w:val="23"/>
        </w:rPr>
      </w:pPr>
      <w:r w:rsidRPr="003E71AE">
        <w:rPr>
          <w:sz w:val="23"/>
          <w:szCs w:val="23"/>
        </w:rPr>
        <w:lastRenderedPageBreak/>
        <w:t>Social Studies</w:t>
      </w:r>
    </w:p>
    <w:p w:rsidR="0067081D" w:rsidRDefault="0067081D" w:rsidP="0067081D">
      <w:pPr>
        <w:pStyle w:val="Heading1"/>
        <w:rPr>
          <w:b w:val="0"/>
          <w:sz w:val="21"/>
          <w:szCs w:val="21"/>
        </w:rPr>
      </w:pPr>
      <w:r>
        <w:rPr>
          <w:b w:val="0"/>
          <w:sz w:val="21"/>
          <w:szCs w:val="21"/>
        </w:rPr>
        <w:t>American Government</w:t>
      </w:r>
    </w:p>
    <w:p w:rsidR="0067081D" w:rsidRPr="003E71AE" w:rsidRDefault="0067081D" w:rsidP="0067081D">
      <w:pPr>
        <w:pStyle w:val="Heading1"/>
        <w:rPr>
          <w:b w:val="0"/>
          <w:sz w:val="21"/>
          <w:szCs w:val="21"/>
        </w:rPr>
      </w:pPr>
      <w:r>
        <w:rPr>
          <w:b w:val="0"/>
          <w:sz w:val="21"/>
          <w:szCs w:val="21"/>
        </w:rPr>
        <w:t xml:space="preserve">AP Government and Politics </w:t>
      </w:r>
    </w:p>
    <w:p w:rsidR="0067081D" w:rsidRDefault="0067081D" w:rsidP="0067081D">
      <w:pPr>
        <w:pStyle w:val="Heading1"/>
        <w:rPr>
          <w:sz w:val="21"/>
          <w:szCs w:val="21"/>
        </w:rPr>
      </w:pPr>
    </w:p>
    <w:p w:rsidR="0067081D" w:rsidRPr="003E71AE" w:rsidRDefault="0067081D" w:rsidP="0067081D">
      <w:pPr>
        <w:pStyle w:val="Heading1"/>
        <w:rPr>
          <w:sz w:val="23"/>
          <w:szCs w:val="23"/>
        </w:rPr>
      </w:pPr>
      <w:r>
        <w:rPr>
          <w:sz w:val="23"/>
          <w:szCs w:val="23"/>
        </w:rPr>
        <w:t>Foreign Language</w:t>
      </w:r>
    </w:p>
    <w:p w:rsidR="0067081D" w:rsidRDefault="0067081D" w:rsidP="0067081D">
      <w:pPr>
        <w:pStyle w:val="Heading1"/>
        <w:rPr>
          <w:b w:val="0"/>
          <w:sz w:val="21"/>
          <w:szCs w:val="21"/>
        </w:rPr>
      </w:pPr>
      <w:r>
        <w:rPr>
          <w:b w:val="0"/>
          <w:sz w:val="21"/>
          <w:szCs w:val="21"/>
        </w:rPr>
        <w:t>Spanish 1 or 2</w:t>
      </w:r>
    </w:p>
    <w:p w:rsidR="0067081D" w:rsidRDefault="0067081D" w:rsidP="0067081D">
      <w:pPr>
        <w:pStyle w:val="Heading1"/>
        <w:rPr>
          <w:sz w:val="21"/>
          <w:szCs w:val="21"/>
        </w:rPr>
      </w:pPr>
    </w:p>
    <w:p w:rsidR="0067081D" w:rsidRDefault="0067081D" w:rsidP="0067081D">
      <w:pPr>
        <w:pStyle w:val="Heading1"/>
        <w:rPr>
          <w:sz w:val="23"/>
          <w:szCs w:val="23"/>
        </w:rPr>
      </w:pPr>
      <w:r w:rsidRPr="003E71AE">
        <w:rPr>
          <w:sz w:val="23"/>
          <w:szCs w:val="23"/>
        </w:rPr>
        <w:t>Electives</w:t>
      </w:r>
    </w:p>
    <w:p w:rsidR="0067081D" w:rsidRPr="0067081D" w:rsidRDefault="0067081D" w:rsidP="0067081D">
      <w:pPr>
        <w:pStyle w:val="Heading1"/>
        <w:rPr>
          <w:b w:val="0"/>
          <w:sz w:val="20"/>
          <w:szCs w:val="20"/>
        </w:rPr>
      </w:pPr>
      <w:r w:rsidRPr="0067081D">
        <w:rPr>
          <w:b w:val="0"/>
          <w:sz w:val="20"/>
          <w:szCs w:val="20"/>
        </w:rPr>
        <w:t>ACT Prep</w:t>
      </w:r>
    </w:p>
    <w:p w:rsidR="0067081D" w:rsidRDefault="0067081D" w:rsidP="0067081D">
      <w:pPr>
        <w:pStyle w:val="Heading1"/>
        <w:rPr>
          <w:b w:val="0"/>
          <w:sz w:val="21"/>
          <w:szCs w:val="21"/>
        </w:rPr>
      </w:pPr>
      <w:r>
        <w:rPr>
          <w:b w:val="0"/>
          <w:sz w:val="21"/>
          <w:szCs w:val="21"/>
        </w:rPr>
        <w:t>Choose 2:</w:t>
      </w:r>
    </w:p>
    <w:p w:rsidR="0067081D" w:rsidRPr="003E71AE" w:rsidRDefault="0067081D" w:rsidP="0067081D">
      <w:pPr>
        <w:pStyle w:val="Heading1"/>
        <w:rPr>
          <w:b w:val="0"/>
          <w:sz w:val="21"/>
          <w:szCs w:val="21"/>
        </w:rPr>
      </w:pPr>
      <w:r>
        <w:rPr>
          <w:b w:val="0"/>
          <w:sz w:val="21"/>
          <w:szCs w:val="21"/>
        </w:rPr>
        <w:t>(</w:t>
      </w:r>
      <w:r w:rsidRPr="003E71AE">
        <w:rPr>
          <w:b w:val="0"/>
          <w:sz w:val="21"/>
          <w:szCs w:val="21"/>
        </w:rPr>
        <w:t>Include</w:t>
      </w:r>
      <w:r>
        <w:rPr>
          <w:b w:val="0"/>
          <w:sz w:val="21"/>
          <w:szCs w:val="21"/>
        </w:rPr>
        <w:t xml:space="preserve"> art major or additional academic classes</w:t>
      </w:r>
      <w:r w:rsidRPr="003E71AE">
        <w:rPr>
          <w:b w:val="0"/>
          <w:sz w:val="21"/>
          <w:szCs w:val="21"/>
        </w:rPr>
        <w:t>)</w:t>
      </w:r>
    </w:p>
    <w:p w:rsidR="0067081D" w:rsidRDefault="0067081D" w:rsidP="0067081D">
      <w:pPr>
        <w:pStyle w:val="Heading1"/>
        <w:ind w:left="0"/>
        <w:sectPr w:rsidR="0067081D" w:rsidSect="003E71AE">
          <w:type w:val="continuous"/>
          <w:pgSz w:w="12240" w:h="15840"/>
          <w:pgMar w:top="920" w:right="1000" w:bottom="1040" w:left="1000" w:header="735" w:footer="849" w:gutter="0"/>
          <w:pgNumType w:start="20"/>
          <w:cols w:num="2" w:space="720"/>
        </w:sectPr>
      </w:pPr>
    </w:p>
    <w:p w:rsidR="0067081D" w:rsidRDefault="0067081D" w:rsidP="0067081D">
      <w:pPr>
        <w:pStyle w:val="Heading1"/>
      </w:pPr>
    </w:p>
    <w:p w:rsidR="0067081D" w:rsidRDefault="009C288C" w:rsidP="0067081D">
      <w:pPr>
        <w:pStyle w:val="Heading1"/>
        <w:tabs>
          <w:tab w:val="left" w:pos="1490"/>
        </w:tabs>
        <w:ind w:left="0"/>
      </w:pPr>
      <w:r>
        <w:rPr>
          <w:noProof/>
        </w:rPr>
        <mc:AlternateContent>
          <mc:Choice Requires="wpg">
            <w:drawing>
              <wp:anchor distT="0" distB="0" distL="114300" distR="114300" simplePos="0" relativeHeight="251750912" behindDoc="1" locked="0" layoutInCell="1" allowOverlap="1">
                <wp:simplePos x="0" y="0"/>
                <wp:positionH relativeFrom="page">
                  <wp:posOffset>600075</wp:posOffset>
                </wp:positionH>
                <wp:positionV relativeFrom="paragraph">
                  <wp:posOffset>171450</wp:posOffset>
                </wp:positionV>
                <wp:extent cx="6386195" cy="387350"/>
                <wp:effectExtent l="0" t="0" r="5080" b="3175"/>
                <wp:wrapNone/>
                <wp:docPr id="330"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87350"/>
                          <a:chOff x="1092" y="786"/>
                          <a:chExt cx="10057" cy="610"/>
                        </a:xfrm>
                      </wpg:grpSpPr>
                      <wpg:grpSp>
                        <wpg:cNvPr id="331" name="Group 676"/>
                        <wpg:cNvGrpSpPr>
                          <a:grpSpLocks/>
                        </wpg:cNvGrpSpPr>
                        <wpg:grpSpPr bwMode="auto">
                          <a:xfrm>
                            <a:off x="1102" y="796"/>
                            <a:ext cx="10037" cy="590"/>
                            <a:chOff x="1102" y="796"/>
                            <a:chExt cx="10037" cy="590"/>
                          </a:xfrm>
                        </wpg:grpSpPr>
                        <wps:wsp>
                          <wps:cNvPr id="332" name="Freeform 677"/>
                          <wps:cNvSpPr>
                            <a:spLocks/>
                          </wps:cNvSpPr>
                          <wps:spPr bwMode="auto">
                            <a:xfrm>
                              <a:off x="1102" y="796"/>
                              <a:ext cx="10037" cy="590"/>
                            </a:xfrm>
                            <a:custGeom>
                              <a:avLst/>
                              <a:gdLst>
                                <a:gd name="T0" fmla="+- 0 1102 1102"/>
                                <a:gd name="T1" fmla="*/ T0 w 10037"/>
                                <a:gd name="T2" fmla="+- 0 796 796"/>
                                <a:gd name="T3" fmla="*/ 796 h 590"/>
                                <a:gd name="T4" fmla="+- 0 11138 1102"/>
                                <a:gd name="T5" fmla="*/ T4 w 10037"/>
                                <a:gd name="T6" fmla="+- 0 796 796"/>
                                <a:gd name="T7" fmla="*/ 796 h 590"/>
                                <a:gd name="T8" fmla="+- 0 11138 1102"/>
                                <a:gd name="T9" fmla="*/ T8 w 10037"/>
                                <a:gd name="T10" fmla="+- 0 1386 796"/>
                                <a:gd name="T11" fmla="*/ 1386 h 590"/>
                                <a:gd name="T12" fmla="+- 0 1102 1102"/>
                                <a:gd name="T13" fmla="*/ T12 w 10037"/>
                                <a:gd name="T14" fmla="+- 0 1386 796"/>
                                <a:gd name="T15" fmla="*/ 1386 h 590"/>
                                <a:gd name="T16" fmla="+- 0 1102 1102"/>
                                <a:gd name="T17" fmla="*/ T16 w 10037"/>
                                <a:gd name="T18" fmla="+- 0 796 796"/>
                                <a:gd name="T19" fmla="*/ 796 h 590"/>
                              </a:gdLst>
                              <a:ahLst/>
                              <a:cxnLst>
                                <a:cxn ang="0">
                                  <a:pos x="T1" y="T3"/>
                                </a:cxn>
                                <a:cxn ang="0">
                                  <a:pos x="T5" y="T7"/>
                                </a:cxn>
                                <a:cxn ang="0">
                                  <a:pos x="T9" y="T11"/>
                                </a:cxn>
                                <a:cxn ang="0">
                                  <a:pos x="T13" y="T15"/>
                                </a:cxn>
                                <a:cxn ang="0">
                                  <a:pos x="T17" y="T19"/>
                                </a:cxn>
                              </a:cxnLst>
                              <a:rect l="0" t="0" r="r" b="b"/>
                              <a:pathLst>
                                <a:path w="10037" h="590">
                                  <a:moveTo>
                                    <a:pt x="0" y="0"/>
                                  </a:moveTo>
                                  <a:lnTo>
                                    <a:pt x="10036" y="0"/>
                                  </a:lnTo>
                                  <a:lnTo>
                                    <a:pt x="10036" y="590"/>
                                  </a:lnTo>
                                  <a:lnTo>
                                    <a:pt x="0" y="590"/>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678"/>
                        <wpg:cNvGrpSpPr>
                          <a:grpSpLocks/>
                        </wpg:cNvGrpSpPr>
                        <wpg:grpSpPr bwMode="auto">
                          <a:xfrm>
                            <a:off x="1102" y="802"/>
                            <a:ext cx="10037" cy="2"/>
                            <a:chOff x="1102" y="802"/>
                            <a:chExt cx="10037" cy="2"/>
                          </a:xfrm>
                        </wpg:grpSpPr>
                        <wps:wsp>
                          <wps:cNvPr id="334" name="Freeform 679"/>
                          <wps:cNvSpPr>
                            <a:spLocks/>
                          </wps:cNvSpPr>
                          <wps:spPr bwMode="auto">
                            <a:xfrm>
                              <a:off x="1102" y="80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680"/>
                        <wpg:cNvGrpSpPr>
                          <a:grpSpLocks/>
                        </wpg:cNvGrpSpPr>
                        <wpg:grpSpPr bwMode="auto">
                          <a:xfrm>
                            <a:off x="1102" y="1382"/>
                            <a:ext cx="10037" cy="2"/>
                            <a:chOff x="1102" y="1382"/>
                            <a:chExt cx="10037" cy="2"/>
                          </a:xfrm>
                        </wpg:grpSpPr>
                        <wps:wsp>
                          <wps:cNvPr id="336" name="Freeform 681"/>
                          <wps:cNvSpPr>
                            <a:spLocks/>
                          </wps:cNvSpPr>
                          <wps:spPr bwMode="auto">
                            <a:xfrm>
                              <a:off x="1102" y="138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47.25pt;margin-top:13.5pt;width:502.85pt;height:30.5pt;z-index:-251565568;mso-position-horizontal-relative:page" coordorigin="1092,786" coordsize="1005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">
                <v:group id="Group 676" o:spid="_x0000_s1027" style="position:absolute;left:1102;top:796;width:10037;height:590" coordorigin="1102,796" coordsize="10037,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677" o:spid="_x0000_s1028" style="position:absolute;left:1102;top:796;width:10037;height:590;visibility:visible;mso-wrap-style:square;v-text-anchor:top" coordsize="1003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JTcUA&#10;AADcAAAADwAAAGRycy9kb3ducmV2LnhtbESPT2vCQBTE7wW/w/IEL0U3alGJrmIrStGLf8HjI/tM&#10;gtm3Ibua+O27hUKPw8z8hpktGlOIJ1Uut6yg34tAECdW55wqOJ/W3QkI55E1FpZJwYscLOattxnG&#10;2tZ8oOfRpyJA2MWoIPO+jKV0SUYGXc+WxMG72cqgD7JKpa6wDnBTyEEUjaTBnMNChiV9ZZTcjw+j&#10;YPxK6o3f79630YmWn6vUflxWV6U67WY5BeGp8f/hv/a3VjAcDuD3TD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YlNxQAAANwAAAAPAAAAAAAAAAAAAAAAAJgCAABkcnMv&#10;ZG93bnJldi54bWxQSwUGAAAAAAQABAD1AAAAigMAAAAA&#10;" path="m,l10036,r,590l,590,,xe" fillcolor="#d6d6d6" stroked="f">
                    <v:path arrowok="t" o:connecttype="custom" o:connectlocs="0,796;10036,796;10036,1386;0,1386;0,796" o:connectangles="0,0,0,0,0"/>
                  </v:shape>
                </v:group>
                <v:group id="Group 678" o:spid="_x0000_s1029" style="position:absolute;left:1102;top:802;width:10037;height:2" coordorigin="1102,802"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679" o:spid="_x0000_s1030" style="position:absolute;left:1102;top:80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s4sMA&#10;AADcAAAADwAAAGRycy9kb3ducmV2LnhtbESPzarCMBSE94LvEI7gRq6pP6hUo4gguL0q6PK0Obet&#10;Nie1iVrf/kYQXA4z8w2zWDWmFA+qXWFZwaAfgSBOrS44U3A8bH9mIJxH1lhaJgUvcrBatlsLjLV9&#10;8i899j4TAcIuRgW591UspUtzMuj6tiIO3p+tDfog60zqGp8Bbko5jKKJNFhwWMixok1O6XV/NwqS&#10;JDWX4c3sXs3xfJoN5H2a2J5S3U6znoPw1Phv+NPeaQWj0Rje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s4sMAAADcAAAADwAAAAAAAAAAAAAAAACYAgAAZHJzL2Rv&#10;d25yZXYueG1sUEsFBgAAAAAEAAQA9QAAAIgDAAAAAA==&#10;" path="m,l10036,e" filled="f" strokeweight="1pt">
                    <v:path arrowok="t" o:connecttype="custom" o:connectlocs="0,0;10036,0" o:connectangles="0,0"/>
                  </v:shape>
                </v:group>
                <v:group id="Group 680" o:spid="_x0000_s1031" style="position:absolute;left:1102;top:1382;width:10037;height:2" coordorigin="1102,1382"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681" o:spid="_x0000_s1032" style="position:absolute;left:1102;top:138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XDsMA&#10;AADcAAAADwAAAGRycy9kb3ducmV2LnhtbESPQYvCMBSE78L+h/AW9iKaqqBSm8oiLHhdFfT42jzb&#10;us1LbVKt/34jCB6HmfmGSda9qcWNWldZVjAZRyCIc6srLhQc9j+jJQjnkTXWlknBgxys049BgrG2&#10;d/6l284XIkDYxaig9L6JpXR5SQbd2DbEwTvb1qAPsi2kbvEe4KaW0yiaS4MVh4USG9qUlP/tOqMg&#10;y3JzmV7N9tEfTsflRHaLzA6V+vrsv1cgPPX+HX61t1rBbDaH55lwB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kXDsMAAADcAAAADwAAAAAAAAAAAAAAAACYAgAAZHJzL2Rv&#10;d25yZXYueG1sUEsFBgAAAAAEAAQA9QAAAIgDAAAAAA==&#10;" path="m,l10036,e" filled="f" strokeweight="1pt">
                    <v:path arrowok="t" o:connecttype="custom" o:connectlocs="0,0;10036,0" o:connectangles="0,0"/>
                  </v:shape>
                </v:group>
                <w10:wrap anchorx="page"/>
              </v:group>
            </w:pict>
          </mc:Fallback>
        </mc:AlternateContent>
      </w:r>
      <w:r w:rsidR="0067081D">
        <w:tab/>
      </w:r>
    </w:p>
    <w:p w:rsidR="0067081D" w:rsidRDefault="0067081D" w:rsidP="0067081D">
      <w:pPr>
        <w:pStyle w:val="Heading1"/>
        <w:tabs>
          <w:tab w:val="left" w:pos="1490"/>
        </w:tabs>
        <w:ind w:left="0"/>
      </w:pPr>
    </w:p>
    <w:p w:rsidR="0067081D" w:rsidRDefault="0067081D" w:rsidP="0067081D">
      <w:pPr>
        <w:pStyle w:val="Heading1"/>
        <w:tabs>
          <w:tab w:val="left" w:pos="1490"/>
        </w:tabs>
        <w:ind w:left="0"/>
        <w:sectPr w:rsidR="0067081D" w:rsidSect="003E71AE">
          <w:type w:val="continuous"/>
          <w:pgSz w:w="12240" w:h="15840"/>
          <w:pgMar w:top="920" w:right="1000" w:bottom="1040" w:left="1000" w:header="735" w:footer="849" w:gutter="0"/>
          <w:pgNumType w:start="20"/>
          <w:cols w:num="2" w:space="720"/>
        </w:sectPr>
      </w:pPr>
    </w:p>
    <w:p w:rsidR="0067081D" w:rsidRDefault="0067081D" w:rsidP="0067081D">
      <w:pPr>
        <w:pStyle w:val="Heading1"/>
        <w:tabs>
          <w:tab w:val="left" w:pos="1490"/>
        </w:tabs>
        <w:ind w:left="0"/>
      </w:pPr>
      <w:r>
        <w:lastRenderedPageBreak/>
        <w:t>Senior Year</w:t>
      </w:r>
    </w:p>
    <w:p w:rsidR="0067081D" w:rsidRDefault="0067081D" w:rsidP="0067081D">
      <w:pPr>
        <w:pStyle w:val="Heading1"/>
        <w:sectPr w:rsidR="0067081D" w:rsidSect="003E71AE">
          <w:type w:val="continuous"/>
          <w:pgSz w:w="12240" w:h="15840"/>
          <w:pgMar w:top="920" w:right="1000" w:bottom="1040" w:left="1000" w:header="735" w:footer="849" w:gutter="0"/>
          <w:pgNumType w:start="20"/>
          <w:cols w:space="720"/>
        </w:sectPr>
      </w:pPr>
    </w:p>
    <w:p w:rsidR="0067081D" w:rsidRDefault="0067081D" w:rsidP="0067081D">
      <w:pPr>
        <w:pStyle w:val="Heading1"/>
      </w:pPr>
    </w:p>
    <w:p w:rsidR="0067081D" w:rsidRDefault="0067081D" w:rsidP="0067081D">
      <w:pPr>
        <w:pStyle w:val="Heading1"/>
        <w:rPr>
          <w:sz w:val="23"/>
          <w:szCs w:val="23"/>
        </w:rPr>
        <w:sectPr w:rsidR="0067081D" w:rsidSect="003E71AE">
          <w:type w:val="continuous"/>
          <w:pgSz w:w="12240" w:h="15840"/>
          <w:pgMar w:top="920" w:right="1000" w:bottom="1040" w:left="1000" w:header="735" w:footer="849" w:gutter="0"/>
          <w:pgNumType w:start="20"/>
          <w:cols w:num="2" w:space="720"/>
        </w:sectPr>
      </w:pPr>
    </w:p>
    <w:p w:rsidR="0067081D" w:rsidRPr="003E71AE" w:rsidRDefault="0067081D" w:rsidP="0067081D">
      <w:pPr>
        <w:pStyle w:val="Heading1"/>
        <w:ind w:left="0"/>
        <w:rPr>
          <w:sz w:val="23"/>
          <w:szCs w:val="23"/>
        </w:rPr>
      </w:pPr>
      <w:r w:rsidRPr="003E71AE">
        <w:rPr>
          <w:sz w:val="23"/>
          <w:szCs w:val="23"/>
        </w:rPr>
        <w:lastRenderedPageBreak/>
        <w:t>English Language Arts</w:t>
      </w:r>
    </w:p>
    <w:p w:rsidR="0067081D" w:rsidRDefault="0067081D" w:rsidP="0067081D">
      <w:pPr>
        <w:pStyle w:val="Heading1"/>
        <w:ind w:left="0"/>
        <w:rPr>
          <w:b w:val="0"/>
          <w:sz w:val="21"/>
          <w:szCs w:val="21"/>
        </w:rPr>
      </w:pPr>
      <w:r>
        <w:rPr>
          <w:b w:val="0"/>
          <w:sz w:val="21"/>
          <w:szCs w:val="21"/>
        </w:rPr>
        <w:t>English</w:t>
      </w:r>
      <w:r w:rsidRPr="003E71AE">
        <w:rPr>
          <w:b w:val="0"/>
          <w:sz w:val="21"/>
          <w:szCs w:val="21"/>
        </w:rPr>
        <w:t xml:space="preserve"> Literature</w:t>
      </w:r>
    </w:p>
    <w:p w:rsidR="0067081D" w:rsidRDefault="0067081D" w:rsidP="0067081D">
      <w:pPr>
        <w:pStyle w:val="Heading1"/>
        <w:ind w:left="0"/>
        <w:rPr>
          <w:b w:val="0"/>
          <w:sz w:val="21"/>
          <w:szCs w:val="21"/>
        </w:rPr>
      </w:pPr>
      <w:r>
        <w:rPr>
          <w:b w:val="0"/>
          <w:sz w:val="21"/>
          <w:szCs w:val="21"/>
        </w:rPr>
        <w:t>African American Literature</w:t>
      </w:r>
    </w:p>
    <w:p w:rsidR="0067081D" w:rsidRPr="003E71AE" w:rsidRDefault="0067081D" w:rsidP="0067081D">
      <w:pPr>
        <w:pStyle w:val="Heading1"/>
        <w:ind w:left="0"/>
        <w:rPr>
          <w:b w:val="0"/>
          <w:sz w:val="21"/>
          <w:szCs w:val="21"/>
        </w:rPr>
      </w:pPr>
      <w:r>
        <w:rPr>
          <w:b w:val="0"/>
          <w:sz w:val="21"/>
          <w:szCs w:val="21"/>
        </w:rPr>
        <w:t>AP English Literature</w:t>
      </w:r>
    </w:p>
    <w:p w:rsidR="0067081D" w:rsidRDefault="0067081D" w:rsidP="0067081D">
      <w:pPr>
        <w:pStyle w:val="Heading1"/>
        <w:ind w:left="0"/>
        <w:rPr>
          <w:sz w:val="21"/>
          <w:szCs w:val="21"/>
        </w:rPr>
      </w:pPr>
    </w:p>
    <w:p w:rsidR="0067081D" w:rsidRPr="003E71AE" w:rsidRDefault="0067081D" w:rsidP="0067081D">
      <w:pPr>
        <w:pStyle w:val="Heading1"/>
        <w:ind w:left="0"/>
        <w:rPr>
          <w:sz w:val="23"/>
          <w:szCs w:val="23"/>
        </w:rPr>
      </w:pPr>
      <w:r w:rsidRPr="003E71AE">
        <w:rPr>
          <w:sz w:val="23"/>
          <w:szCs w:val="23"/>
        </w:rPr>
        <w:t>Mathematics</w:t>
      </w:r>
    </w:p>
    <w:p w:rsidR="0067081D" w:rsidRDefault="0067081D" w:rsidP="0067081D">
      <w:pPr>
        <w:pStyle w:val="Heading1"/>
        <w:ind w:left="0"/>
        <w:rPr>
          <w:b w:val="0"/>
          <w:sz w:val="21"/>
          <w:szCs w:val="21"/>
        </w:rPr>
      </w:pPr>
      <w:r>
        <w:rPr>
          <w:b w:val="0"/>
          <w:sz w:val="21"/>
          <w:szCs w:val="21"/>
        </w:rPr>
        <w:t>Trigonometry</w:t>
      </w:r>
    </w:p>
    <w:p w:rsidR="0067081D" w:rsidRPr="003E71AE" w:rsidRDefault="0067081D" w:rsidP="0067081D">
      <w:pPr>
        <w:pStyle w:val="Heading1"/>
        <w:ind w:left="0"/>
        <w:rPr>
          <w:b w:val="0"/>
          <w:sz w:val="21"/>
          <w:szCs w:val="21"/>
        </w:rPr>
      </w:pPr>
      <w:r>
        <w:rPr>
          <w:b w:val="0"/>
          <w:sz w:val="21"/>
          <w:szCs w:val="21"/>
        </w:rPr>
        <w:t>AP Calculus</w:t>
      </w:r>
    </w:p>
    <w:p w:rsidR="0067081D" w:rsidRDefault="0067081D" w:rsidP="0067081D">
      <w:pPr>
        <w:pStyle w:val="Heading1"/>
        <w:ind w:left="0"/>
        <w:rPr>
          <w:sz w:val="21"/>
          <w:szCs w:val="21"/>
        </w:rPr>
      </w:pPr>
    </w:p>
    <w:p w:rsidR="0067081D" w:rsidRPr="003E71AE" w:rsidRDefault="0067081D" w:rsidP="0067081D">
      <w:pPr>
        <w:pStyle w:val="Heading1"/>
        <w:ind w:left="0"/>
        <w:rPr>
          <w:sz w:val="23"/>
          <w:szCs w:val="23"/>
        </w:rPr>
      </w:pPr>
      <w:r w:rsidRPr="003E71AE">
        <w:rPr>
          <w:sz w:val="23"/>
          <w:szCs w:val="23"/>
        </w:rPr>
        <w:t>Science</w:t>
      </w:r>
    </w:p>
    <w:p w:rsidR="0067081D" w:rsidRDefault="0067081D" w:rsidP="0067081D">
      <w:pPr>
        <w:pStyle w:val="Heading1"/>
        <w:ind w:left="0"/>
        <w:rPr>
          <w:b w:val="0"/>
          <w:sz w:val="21"/>
          <w:szCs w:val="21"/>
        </w:rPr>
      </w:pPr>
      <w:r>
        <w:rPr>
          <w:b w:val="0"/>
          <w:sz w:val="21"/>
          <w:szCs w:val="21"/>
        </w:rPr>
        <w:t>Anatomy and Physiology</w:t>
      </w:r>
    </w:p>
    <w:p w:rsidR="0067081D" w:rsidRDefault="0067081D" w:rsidP="0067081D">
      <w:pPr>
        <w:pStyle w:val="Heading1"/>
        <w:ind w:left="0"/>
        <w:rPr>
          <w:b w:val="0"/>
          <w:sz w:val="21"/>
          <w:szCs w:val="21"/>
        </w:rPr>
      </w:pPr>
      <w:r>
        <w:rPr>
          <w:b w:val="0"/>
          <w:sz w:val="21"/>
          <w:szCs w:val="21"/>
        </w:rPr>
        <w:t>Environmental Science</w:t>
      </w:r>
    </w:p>
    <w:p w:rsidR="0067081D" w:rsidRDefault="0067081D" w:rsidP="0067081D">
      <w:pPr>
        <w:pStyle w:val="Heading1"/>
        <w:ind w:left="0"/>
        <w:rPr>
          <w:b w:val="0"/>
          <w:sz w:val="21"/>
          <w:szCs w:val="21"/>
        </w:rPr>
      </w:pPr>
      <w:r>
        <w:rPr>
          <w:b w:val="0"/>
          <w:sz w:val="21"/>
          <w:szCs w:val="21"/>
        </w:rPr>
        <w:t>AP Environmental Science</w:t>
      </w:r>
    </w:p>
    <w:p w:rsidR="0067081D" w:rsidRDefault="0067081D" w:rsidP="0067081D">
      <w:pPr>
        <w:pStyle w:val="Heading1"/>
        <w:ind w:left="0"/>
        <w:rPr>
          <w:b w:val="0"/>
          <w:sz w:val="21"/>
          <w:szCs w:val="21"/>
        </w:rPr>
      </w:pPr>
      <w:r>
        <w:rPr>
          <w:b w:val="0"/>
          <w:sz w:val="21"/>
          <w:szCs w:val="21"/>
        </w:rPr>
        <w:t>AP Chemistry</w:t>
      </w:r>
    </w:p>
    <w:p w:rsidR="0067081D" w:rsidRPr="003E71AE" w:rsidRDefault="0067081D" w:rsidP="0067081D">
      <w:pPr>
        <w:pStyle w:val="Heading1"/>
        <w:ind w:left="0"/>
        <w:rPr>
          <w:b w:val="0"/>
          <w:sz w:val="21"/>
          <w:szCs w:val="21"/>
        </w:rPr>
      </w:pPr>
    </w:p>
    <w:p w:rsidR="0067081D" w:rsidRPr="003E71AE" w:rsidRDefault="0067081D" w:rsidP="0067081D">
      <w:pPr>
        <w:pStyle w:val="Heading1"/>
        <w:ind w:left="0"/>
        <w:rPr>
          <w:sz w:val="23"/>
          <w:szCs w:val="23"/>
        </w:rPr>
      </w:pPr>
      <w:r>
        <w:rPr>
          <w:sz w:val="23"/>
          <w:szCs w:val="23"/>
        </w:rPr>
        <w:t xml:space="preserve">Foreign Language </w:t>
      </w:r>
    </w:p>
    <w:p w:rsidR="0067081D" w:rsidRDefault="0067081D" w:rsidP="0067081D">
      <w:pPr>
        <w:pStyle w:val="Heading1"/>
        <w:ind w:left="0"/>
        <w:rPr>
          <w:b w:val="0"/>
          <w:sz w:val="21"/>
          <w:szCs w:val="21"/>
        </w:rPr>
      </w:pPr>
      <w:r>
        <w:rPr>
          <w:b w:val="0"/>
          <w:sz w:val="21"/>
          <w:szCs w:val="21"/>
        </w:rPr>
        <w:t>Spanish 3 or 4</w:t>
      </w:r>
    </w:p>
    <w:p w:rsidR="0067081D" w:rsidRPr="003E71AE" w:rsidRDefault="0067081D" w:rsidP="0067081D">
      <w:pPr>
        <w:pStyle w:val="Heading1"/>
        <w:ind w:left="0"/>
        <w:rPr>
          <w:b w:val="0"/>
          <w:sz w:val="21"/>
          <w:szCs w:val="21"/>
        </w:rPr>
      </w:pPr>
      <w:r>
        <w:rPr>
          <w:b w:val="0"/>
          <w:sz w:val="21"/>
          <w:szCs w:val="21"/>
        </w:rPr>
        <w:t>AP Spanish</w:t>
      </w:r>
    </w:p>
    <w:p w:rsidR="0067081D" w:rsidRDefault="0067081D" w:rsidP="0067081D">
      <w:pPr>
        <w:pStyle w:val="Heading1"/>
        <w:ind w:left="0"/>
        <w:rPr>
          <w:sz w:val="21"/>
          <w:szCs w:val="21"/>
        </w:rPr>
      </w:pPr>
    </w:p>
    <w:p w:rsidR="0067081D" w:rsidRPr="003E71AE" w:rsidRDefault="0067081D" w:rsidP="0067081D">
      <w:pPr>
        <w:pStyle w:val="Heading1"/>
        <w:ind w:left="0"/>
        <w:rPr>
          <w:sz w:val="23"/>
          <w:szCs w:val="23"/>
        </w:rPr>
      </w:pPr>
      <w:r>
        <w:rPr>
          <w:sz w:val="23"/>
          <w:szCs w:val="23"/>
        </w:rPr>
        <w:t>Business Education</w:t>
      </w:r>
    </w:p>
    <w:p w:rsidR="0067081D" w:rsidRDefault="0067081D" w:rsidP="0067081D">
      <w:pPr>
        <w:pStyle w:val="Heading1"/>
        <w:ind w:left="0"/>
        <w:rPr>
          <w:b w:val="0"/>
          <w:sz w:val="21"/>
          <w:szCs w:val="21"/>
        </w:rPr>
      </w:pPr>
      <w:r>
        <w:rPr>
          <w:b w:val="0"/>
          <w:sz w:val="21"/>
          <w:szCs w:val="21"/>
        </w:rPr>
        <w:t>Intro to Business (or practical art)</w:t>
      </w:r>
    </w:p>
    <w:p w:rsidR="0067081D" w:rsidRPr="003E71AE" w:rsidRDefault="0067081D" w:rsidP="0067081D">
      <w:pPr>
        <w:pStyle w:val="Heading1"/>
        <w:ind w:left="0"/>
        <w:rPr>
          <w:b w:val="0"/>
          <w:sz w:val="21"/>
          <w:szCs w:val="21"/>
        </w:rPr>
      </w:pPr>
      <w:r>
        <w:rPr>
          <w:b w:val="0"/>
          <w:sz w:val="21"/>
          <w:szCs w:val="21"/>
        </w:rPr>
        <w:t>College Summit</w:t>
      </w:r>
    </w:p>
    <w:p w:rsidR="0067081D" w:rsidRDefault="0067081D" w:rsidP="0067081D">
      <w:pPr>
        <w:pStyle w:val="Heading1"/>
        <w:ind w:left="0"/>
        <w:rPr>
          <w:sz w:val="21"/>
          <w:szCs w:val="21"/>
        </w:rPr>
      </w:pPr>
    </w:p>
    <w:p w:rsidR="0067081D" w:rsidRPr="003E71AE" w:rsidRDefault="0067081D" w:rsidP="0067081D">
      <w:pPr>
        <w:pStyle w:val="Heading1"/>
        <w:ind w:left="0"/>
        <w:rPr>
          <w:sz w:val="23"/>
          <w:szCs w:val="23"/>
        </w:rPr>
      </w:pPr>
      <w:r w:rsidRPr="003E71AE">
        <w:rPr>
          <w:sz w:val="23"/>
          <w:szCs w:val="23"/>
        </w:rPr>
        <w:t>Electives</w:t>
      </w:r>
    </w:p>
    <w:p w:rsidR="0067081D" w:rsidRDefault="0067081D" w:rsidP="0067081D">
      <w:pPr>
        <w:pStyle w:val="Heading1"/>
        <w:ind w:left="0"/>
        <w:rPr>
          <w:b w:val="0"/>
          <w:sz w:val="21"/>
          <w:szCs w:val="21"/>
        </w:rPr>
      </w:pPr>
      <w:r>
        <w:rPr>
          <w:b w:val="0"/>
          <w:sz w:val="21"/>
          <w:szCs w:val="21"/>
        </w:rPr>
        <w:t>Choose 3:</w:t>
      </w:r>
    </w:p>
    <w:p w:rsidR="0067081D" w:rsidRPr="003E71AE" w:rsidRDefault="0067081D" w:rsidP="0067081D">
      <w:pPr>
        <w:pStyle w:val="Heading1"/>
        <w:ind w:left="0"/>
        <w:rPr>
          <w:b w:val="0"/>
          <w:sz w:val="21"/>
          <w:szCs w:val="21"/>
        </w:rPr>
      </w:pPr>
      <w:r>
        <w:rPr>
          <w:b w:val="0"/>
          <w:sz w:val="21"/>
          <w:szCs w:val="21"/>
        </w:rPr>
        <w:t>(</w:t>
      </w:r>
      <w:r w:rsidRPr="003E71AE">
        <w:rPr>
          <w:b w:val="0"/>
          <w:sz w:val="21"/>
          <w:szCs w:val="21"/>
        </w:rPr>
        <w:t>Include</w:t>
      </w:r>
      <w:r>
        <w:rPr>
          <w:b w:val="0"/>
          <w:sz w:val="21"/>
          <w:szCs w:val="21"/>
        </w:rPr>
        <w:t xml:space="preserve"> art major, community service for A+, or additional academic classes</w:t>
      </w:r>
      <w:r w:rsidRPr="003E71AE">
        <w:rPr>
          <w:b w:val="0"/>
          <w:sz w:val="21"/>
          <w:szCs w:val="21"/>
        </w:rPr>
        <w:t>)</w:t>
      </w:r>
    </w:p>
    <w:p w:rsidR="0067081D" w:rsidRDefault="0067081D" w:rsidP="0067081D">
      <w:pPr>
        <w:pStyle w:val="Heading1"/>
        <w:ind w:left="0"/>
        <w:sectPr w:rsidR="0067081D" w:rsidSect="0067081D">
          <w:type w:val="continuous"/>
          <w:pgSz w:w="12240" w:h="15840"/>
          <w:pgMar w:top="920" w:right="1000" w:bottom="1040" w:left="1000" w:header="735" w:footer="849" w:gutter="0"/>
          <w:pgNumType w:start="20"/>
          <w:cols w:num="2" w:space="720"/>
        </w:sectPr>
      </w:pPr>
    </w:p>
    <w:p w:rsidR="0067081D" w:rsidRDefault="0067081D" w:rsidP="0067081D">
      <w:pPr>
        <w:pStyle w:val="Heading1"/>
        <w:ind w:left="0"/>
      </w:pPr>
    </w:p>
    <w:p w:rsidR="004E38E3" w:rsidRDefault="004E38E3">
      <w:pPr>
        <w:pStyle w:val="Heading1"/>
      </w:pPr>
    </w:p>
    <w:p w:rsidR="0067081D" w:rsidRDefault="0067081D" w:rsidP="008C5604">
      <w:pPr>
        <w:pStyle w:val="Heading1"/>
        <w:ind w:left="0"/>
      </w:pPr>
    </w:p>
    <w:p w:rsidR="0067081D" w:rsidRDefault="0067081D" w:rsidP="008C5604">
      <w:pPr>
        <w:pStyle w:val="Heading1"/>
        <w:ind w:left="0"/>
      </w:pPr>
    </w:p>
    <w:p w:rsidR="003D0395" w:rsidRDefault="009C288C">
      <w:pPr>
        <w:pStyle w:val="Heading1"/>
        <w:rPr>
          <w:b w:val="0"/>
          <w:bCs w:val="0"/>
        </w:rPr>
      </w:pPr>
      <w:r>
        <w:rPr>
          <w:noProof/>
        </w:rPr>
        <w:lastRenderedPageBreak/>
        <mc:AlternateContent>
          <mc:Choice Requires="wpg">
            <w:drawing>
              <wp:anchor distT="0" distB="0" distL="114300" distR="114300" simplePos="0" relativeHeight="251638272" behindDoc="1" locked="0" layoutInCell="1" allowOverlap="1">
                <wp:simplePos x="0" y="0"/>
                <wp:positionH relativeFrom="page">
                  <wp:posOffset>693420</wp:posOffset>
                </wp:positionH>
                <wp:positionV relativeFrom="paragraph">
                  <wp:posOffset>499110</wp:posOffset>
                </wp:positionV>
                <wp:extent cx="6386195" cy="387350"/>
                <wp:effectExtent l="7620" t="3810" r="6985" b="0"/>
                <wp:wrapNone/>
                <wp:docPr id="323"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87350"/>
                          <a:chOff x="1092" y="786"/>
                          <a:chExt cx="10057" cy="610"/>
                        </a:xfrm>
                      </wpg:grpSpPr>
                      <wpg:grpSp>
                        <wpg:cNvPr id="324" name="Group 285"/>
                        <wpg:cNvGrpSpPr>
                          <a:grpSpLocks/>
                        </wpg:cNvGrpSpPr>
                        <wpg:grpSpPr bwMode="auto">
                          <a:xfrm>
                            <a:off x="1102" y="796"/>
                            <a:ext cx="10037" cy="590"/>
                            <a:chOff x="1102" y="796"/>
                            <a:chExt cx="10037" cy="590"/>
                          </a:xfrm>
                        </wpg:grpSpPr>
                        <wps:wsp>
                          <wps:cNvPr id="325" name="Freeform 286"/>
                          <wps:cNvSpPr>
                            <a:spLocks/>
                          </wps:cNvSpPr>
                          <wps:spPr bwMode="auto">
                            <a:xfrm>
                              <a:off x="1102" y="796"/>
                              <a:ext cx="10037" cy="590"/>
                            </a:xfrm>
                            <a:custGeom>
                              <a:avLst/>
                              <a:gdLst>
                                <a:gd name="T0" fmla="+- 0 1102 1102"/>
                                <a:gd name="T1" fmla="*/ T0 w 10037"/>
                                <a:gd name="T2" fmla="+- 0 796 796"/>
                                <a:gd name="T3" fmla="*/ 796 h 590"/>
                                <a:gd name="T4" fmla="+- 0 11138 1102"/>
                                <a:gd name="T5" fmla="*/ T4 w 10037"/>
                                <a:gd name="T6" fmla="+- 0 796 796"/>
                                <a:gd name="T7" fmla="*/ 796 h 590"/>
                                <a:gd name="T8" fmla="+- 0 11138 1102"/>
                                <a:gd name="T9" fmla="*/ T8 w 10037"/>
                                <a:gd name="T10" fmla="+- 0 1386 796"/>
                                <a:gd name="T11" fmla="*/ 1386 h 590"/>
                                <a:gd name="T12" fmla="+- 0 1102 1102"/>
                                <a:gd name="T13" fmla="*/ T12 w 10037"/>
                                <a:gd name="T14" fmla="+- 0 1386 796"/>
                                <a:gd name="T15" fmla="*/ 1386 h 590"/>
                                <a:gd name="T16" fmla="+- 0 1102 1102"/>
                                <a:gd name="T17" fmla="*/ T16 w 10037"/>
                                <a:gd name="T18" fmla="+- 0 796 796"/>
                                <a:gd name="T19" fmla="*/ 796 h 590"/>
                              </a:gdLst>
                              <a:ahLst/>
                              <a:cxnLst>
                                <a:cxn ang="0">
                                  <a:pos x="T1" y="T3"/>
                                </a:cxn>
                                <a:cxn ang="0">
                                  <a:pos x="T5" y="T7"/>
                                </a:cxn>
                                <a:cxn ang="0">
                                  <a:pos x="T9" y="T11"/>
                                </a:cxn>
                                <a:cxn ang="0">
                                  <a:pos x="T13" y="T15"/>
                                </a:cxn>
                                <a:cxn ang="0">
                                  <a:pos x="T17" y="T19"/>
                                </a:cxn>
                              </a:cxnLst>
                              <a:rect l="0" t="0" r="r" b="b"/>
                              <a:pathLst>
                                <a:path w="10037" h="590">
                                  <a:moveTo>
                                    <a:pt x="0" y="0"/>
                                  </a:moveTo>
                                  <a:lnTo>
                                    <a:pt x="10036" y="0"/>
                                  </a:lnTo>
                                  <a:lnTo>
                                    <a:pt x="10036" y="590"/>
                                  </a:lnTo>
                                  <a:lnTo>
                                    <a:pt x="0" y="590"/>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283"/>
                        <wpg:cNvGrpSpPr>
                          <a:grpSpLocks/>
                        </wpg:cNvGrpSpPr>
                        <wpg:grpSpPr bwMode="auto">
                          <a:xfrm>
                            <a:off x="1102" y="802"/>
                            <a:ext cx="10037" cy="2"/>
                            <a:chOff x="1102" y="802"/>
                            <a:chExt cx="10037" cy="2"/>
                          </a:xfrm>
                        </wpg:grpSpPr>
                        <wps:wsp>
                          <wps:cNvPr id="327" name="Freeform 284"/>
                          <wps:cNvSpPr>
                            <a:spLocks/>
                          </wps:cNvSpPr>
                          <wps:spPr bwMode="auto">
                            <a:xfrm>
                              <a:off x="1102" y="80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281"/>
                        <wpg:cNvGrpSpPr>
                          <a:grpSpLocks/>
                        </wpg:cNvGrpSpPr>
                        <wpg:grpSpPr bwMode="auto">
                          <a:xfrm>
                            <a:off x="1102" y="1382"/>
                            <a:ext cx="10037" cy="2"/>
                            <a:chOff x="1102" y="1382"/>
                            <a:chExt cx="10037" cy="2"/>
                          </a:xfrm>
                        </wpg:grpSpPr>
                        <wps:wsp>
                          <wps:cNvPr id="329" name="Freeform 282"/>
                          <wps:cNvSpPr>
                            <a:spLocks/>
                          </wps:cNvSpPr>
                          <wps:spPr bwMode="auto">
                            <a:xfrm>
                              <a:off x="1102" y="138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54.6pt;margin-top:39.3pt;width:502.85pt;height:30.5pt;z-index:-251678208;mso-position-horizontal-relative:page" coordorigin="1092,786" coordsize="1005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">
                <v:group id="Group 285" o:spid="_x0000_s1027" style="position:absolute;left:1102;top:796;width:10037;height:590" coordorigin="1102,796" coordsize="10037,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286" o:spid="_x0000_s1028" style="position:absolute;left:1102;top:796;width:10037;height:590;visibility:visible;mso-wrap-style:square;v-text-anchor:top" coordsize="1003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5MYA&#10;AADcAAAADwAAAGRycy9kb3ducmV2LnhtbESPT2vCQBTE70K/w/IKvYhu1FYluoqttEi9+Bc8PrLP&#10;JJh9G7JbE7+9WxA8DjPzG2Y6b0whrlS53LKCXjcCQZxYnXOq4LD/7oxBOI+ssbBMCm7kYD57aU0x&#10;1rbmLV13PhUBwi5GBZn3ZSylSzIy6Lq2JA7e2VYGfZBVKnWFdYCbQvajaCgN5hwWMizpK6Pksvsz&#10;Cka3pP7xm3X7N9rT4nOZ2vfj8qTU22uzmIDw1Phn+NFeaQWD/gf8nw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H5MYAAADcAAAADwAAAAAAAAAAAAAAAACYAgAAZHJz&#10;L2Rvd25yZXYueG1sUEsFBgAAAAAEAAQA9QAAAIsDAAAAAA==&#10;" path="m,l10036,r,590l,590,,xe" fillcolor="#d6d6d6" stroked="f">
                    <v:path arrowok="t" o:connecttype="custom" o:connectlocs="0,796;10036,796;10036,1386;0,1386;0,796" o:connectangles="0,0,0,0,0"/>
                  </v:shape>
                </v:group>
                <v:group id="Group 283" o:spid="_x0000_s1029" style="position:absolute;left:1102;top:802;width:10037;height:2" coordorigin="1102,802"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284" o:spid="_x0000_s1030" style="position:absolute;left:1102;top:80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kSMIA&#10;AADcAAAADwAAAGRycy9kb3ducmV2LnhtbESPzarCMBSE94LvEI7gRjS1F65SjSKC4NYf0OVpc2yr&#10;zUltota3NxeEuxxm5htmvmxNJZ7UuNKygvEoAkGcWV1yruB42AynIJxH1lhZJgVvcrBcdDtzTLR9&#10;8Y6ee5+LAGGXoILC+zqR0mUFGXQjWxMH72Ibgz7IJpe6wVeAm0rGUfQrDZYcFgqsaV1Qdts/jII0&#10;zcw1vpvtuz2eT9OxfExSO1Cq32tXMxCeWv8f/ra3WsFPPIG/M+EIyM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CRIwgAAANwAAAAPAAAAAAAAAAAAAAAAAJgCAABkcnMvZG93&#10;bnJldi54bWxQSwUGAAAAAAQABAD1AAAAhwMAAAAA&#10;" path="m,l10036,e" filled="f" strokeweight="1pt">
                    <v:path arrowok="t" o:connecttype="custom" o:connectlocs="0,0;10036,0" o:connectangles="0,0"/>
                  </v:shape>
                </v:group>
                <v:group id="Group 281" o:spid="_x0000_s1031" style="position:absolute;left:1102;top:1382;width:10037;height:2" coordorigin="1102,1382"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282" o:spid="_x0000_s1032" style="position:absolute;left:1102;top:138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VocMA&#10;AADcAAAADwAAAGRycy9kb3ducmV2LnhtbESPQYvCMBSE74L/ITzBi2hqhVWrUWRhwauusB5fm2db&#10;bV5qE7X+eyMIexxm5htmuW5NJe7UuNKygvEoAkGcWV1yruDw+zOcgXAeWWNlmRQ8ycF61e0sMdH2&#10;wTu6730uAoRdggoK7+tESpcVZNCNbE0cvJNtDPogm1zqBh8BbioZR9GXNFhyWCiwpu+Cssv+ZhSk&#10;aWbO8dVsn+3h+Dcby9s0tQOl+r12swDhqfX/4U97qxVM4jm8z4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8VocMAAADcAAAADwAAAAAAAAAAAAAAAACYAgAAZHJzL2Rv&#10;d25yZXYueG1sUEsFBgAAAAAEAAQA9QAAAIgDAAAAAA==&#10;" path="m,l10036,e" filled="f" strokeweight="1pt">
                    <v:path arrowok="t" o:connecttype="custom" o:connectlocs="0,0;10036,0" o:connectangles="0,0"/>
                  </v:shape>
                </v:group>
                <w10:wrap anchorx="page"/>
              </v:group>
            </w:pict>
          </mc:Fallback>
        </mc:AlternateContent>
      </w:r>
      <w:r>
        <w:rPr>
          <w:noProof/>
        </w:rPr>
        <mc:AlternateContent>
          <mc:Choice Requires="wpg">
            <w:drawing>
              <wp:anchor distT="0" distB="0" distL="114300" distR="114300" simplePos="0" relativeHeight="251639296" behindDoc="1" locked="0" layoutInCell="1" allowOverlap="1">
                <wp:simplePos x="0" y="0"/>
                <wp:positionH relativeFrom="page">
                  <wp:posOffset>699770</wp:posOffset>
                </wp:positionH>
                <wp:positionV relativeFrom="paragraph">
                  <wp:posOffset>331470</wp:posOffset>
                </wp:positionV>
                <wp:extent cx="6373495" cy="1270"/>
                <wp:effectExtent l="13970" t="7620" r="13335" b="10160"/>
                <wp:wrapNone/>
                <wp:docPr id="321"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22" name="Freeform 279"/>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026" style="position:absolute;margin-left:55.1pt;margin-top:26.1pt;width:501.85pt;height:.1pt;z-index:-251677184;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">
                <v:shape id="Freeform 279"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H0MIA&#10;AADcAAAADwAAAGRycy9kb3ducmV2LnhtbESPzarCMBSE94LvEI7gRq6pFVR6jSKC4NYf0OVpc27b&#10;a3NSm6j17Y0guBxm5htmvmxNJe7UuNKygtEwAkGcWV1yruB42PzMQDiPrLGyTAqe5GC56HbmmGj7&#10;4B3d9z4XAcIuQQWF93UipcsKMuiGtiYO3p9tDPogm1zqBh8BbioZR9FEGiw5LBRY07qg7LK/GQVp&#10;mpn/+Gq2z/Z4Ps1G8jZN7UCpfq9d/YLw1Ppv+NPeagXjOIb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4fQwgAAANwAAAAPAAAAAAAAAAAAAAAAAJgCAABkcnMvZG93&#10;bnJldi54bWxQSwUGAAAAAAQABAD1AAAAhwMAAAAA&#10;" path="m,l10036,e" filled="f" strokeweight="1pt">
                  <v:path arrowok="t" o:connecttype="custom" o:connectlocs="0,0;10036,0" o:connectangles="0,0"/>
                </v:shape>
                <w10:wrap anchorx="page"/>
              </v:group>
            </w:pict>
          </mc:Fallback>
        </mc:AlternateContent>
      </w:r>
      <w:r w:rsidR="00E8636D">
        <w:t>COURSE</w:t>
      </w:r>
      <w:r w:rsidR="00E8636D">
        <w:rPr>
          <w:spacing w:val="-15"/>
        </w:rPr>
        <w:t xml:space="preserve"> </w:t>
      </w:r>
      <w:r w:rsidR="00E8636D">
        <w:t>DESCRIPTIONS</w:t>
      </w:r>
    </w:p>
    <w:p w:rsidR="003D0395" w:rsidRDefault="003D0395">
      <w:pPr>
        <w:spacing w:before="10" w:line="130" w:lineRule="exact"/>
        <w:rPr>
          <w:sz w:val="13"/>
          <w:szCs w:val="13"/>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E8636D">
      <w:pPr>
        <w:pStyle w:val="Heading2"/>
        <w:rPr>
          <w:b w:val="0"/>
          <w:bCs w:val="0"/>
        </w:rPr>
      </w:pPr>
      <w:r>
        <w:t>Advanced</w:t>
      </w:r>
      <w:r>
        <w:rPr>
          <w:spacing w:val="-6"/>
        </w:rPr>
        <w:t xml:space="preserve"> </w:t>
      </w:r>
      <w:r>
        <w:t>Placement</w:t>
      </w:r>
      <w:r>
        <w:rPr>
          <w:spacing w:val="-6"/>
        </w:rPr>
        <w:t xml:space="preserve"> </w:t>
      </w:r>
      <w:r>
        <w:t>Courses</w:t>
      </w:r>
    </w:p>
    <w:p w:rsidR="003D0395" w:rsidRDefault="003D0395">
      <w:pPr>
        <w:spacing w:line="200" w:lineRule="exact"/>
        <w:rPr>
          <w:sz w:val="20"/>
          <w:szCs w:val="20"/>
        </w:rPr>
      </w:pPr>
    </w:p>
    <w:p w:rsidR="003D0395" w:rsidRDefault="003D0395">
      <w:pPr>
        <w:spacing w:before="14" w:line="200" w:lineRule="exact"/>
        <w:rPr>
          <w:sz w:val="20"/>
          <w:szCs w:val="20"/>
        </w:rPr>
      </w:pPr>
    </w:p>
    <w:p w:rsidR="003D0395" w:rsidRDefault="00E8636D">
      <w:pPr>
        <w:spacing w:line="244" w:lineRule="auto"/>
        <w:ind w:left="101" w:right="144"/>
        <w:rPr>
          <w:rFonts w:ascii="Verdana" w:eastAsia="Verdana" w:hAnsi="Verdana" w:cs="Verdana"/>
          <w:sz w:val="21"/>
          <w:szCs w:val="21"/>
        </w:rPr>
      </w:pPr>
      <w:r>
        <w:rPr>
          <w:rFonts w:ascii="Verdana" w:eastAsia="Verdana" w:hAnsi="Verdana" w:cs="Verdana"/>
          <w:sz w:val="21"/>
          <w:szCs w:val="21"/>
        </w:rPr>
        <w:t>Cent</w:t>
      </w:r>
      <w:r>
        <w:rPr>
          <w:rFonts w:ascii="Verdana" w:eastAsia="Verdana" w:hAnsi="Verdana" w:cs="Verdana"/>
          <w:spacing w:val="-5"/>
          <w:sz w:val="21"/>
          <w:szCs w:val="21"/>
        </w:rPr>
        <w:t>r</w:t>
      </w:r>
      <w:r>
        <w:rPr>
          <w:rFonts w:ascii="Verdana" w:eastAsia="Verdana" w:hAnsi="Verdana" w:cs="Verdana"/>
          <w:sz w:val="21"/>
          <w:szCs w:val="21"/>
        </w:rPr>
        <w:t>al</w:t>
      </w:r>
      <w:r>
        <w:rPr>
          <w:rFonts w:ascii="Verdana" w:eastAsia="Verdana" w:hAnsi="Verdana" w:cs="Verdana"/>
          <w:spacing w:val="-7"/>
          <w:sz w:val="21"/>
          <w:szCs w:val="21"/>
        </w:rPr>
        <w:t xml:space="preserve"> </w:t>
      </w:r>
      <w:r>
        <w:rPr>
          <w:rFonts w:ascii="Verdana" w:eastAsia="Verdana" w:hAnsi="Verdana" w:cs="Verdana"/>
          <w:sz w:val="21"/>
          <w:szCs w:val="21"/>
        </w:rPr>
        <w:t>Visual</w:t>
      </w:r>
      <w:r>
        <w:rPr>
          <w:rFonts w:ascii="Verdana" w:eastAsia="Verdana" w:hAnsi="Verdana" w:cs="Verdana"/>
          <w:spacing w:val="-7"/>
          <w:sz w:val="21"/>
          <w:szCs w:val="21"/>
        </w:rPr>
        <w:t xml:space="preserve"> </w:t>
      </w:r>
      <w:r>
        <w:rPr>
          <w:rFonts w:ascii="Verdana" w:eastAsia="Verdana" w:hAnsi="Verdana" w:cs="Verdana"/>
          <w:sz w:val="21"/>
          <w:szCs w:val="21"/>
        </w:rPr>
        <w:t>and</w:t>
      </w:r>
      <w:r>
        <w:rPr>
          <w:rFonts w:ascii="Verdana" w:eastAsia="Verdana" w:hAnsi="Verdana" w:cs="Verdana"/>
          <w:spacing w:val="-7"/>
          <w:sz w:val="21"/>
          <w:szCs w:val="21"/>
        </w:rPr>
        <w:t xml:space="preserve"> </w:t>
      </w:r>
      <w:r>
        <w:rPr>
          <w:rFonts w:ascii="Verdana" w:eastAsia="Verdana" w:hAnsi="Verdana" w:cs="Verdana"/>
          <w:spacing w:val="-6"/>
          <w:sz w:val="21"/>
          <w:szCs w:val="21"/>
        </w:rPr>
        <w:t>P</w:t>
      </w:r>
      <w:r>
        <w:rPr>
          <w:rFonts w:ascii="Verdana" w:eastAsia="Verdana" w:hAnsi="Verdana" w:cs="Verdana"/>
          <w:sz w:val="21"/>
          <w:szCs w:val="21"/>
        </w:rPr>
        <w:t>erforming</w:t>
      </w:r>
      <w:r>
        <w:rPr>
          <w:rFonts w:ascii="Verdana" w:eastAsia="Verdana" w:hAnsi="Verdana" w:cs="Verdana"/>
          <w:spacing w:val="-6"/>
          <w:sz w:val="21"/>
          <w:szCs w:val="21"/>
        </w:rPr>
        <w:t xml:space="preserve"> </w:t>
      </w:r>
      <w:r>
        <w:rPr>
          <w:rFonts w:ascii="Verdana" w:eastAsia="Verdana" w:hAnsi="Verdana" w:cs="Verdana"/>
          <w:sz w:val="21"/>
          <w:szCs w:val="21"/>
        </w:rPr>
        <w:t>Arts</w:t>
      </w:r>
      <w:r>
        <w:rPr>
          <w:rFonts w:ascii="Verdana" w:eastAsia="Verdana" w:hAnsi="Verdana" w:cs="Verdana"/>
          <w:spacing w:val="-7"/>
          <w:sz w:val="21"/>
          <w:szCs w:val="21"/>
        </w:rPr>
        <w:t xml:space="preserve"> </w:t>
      </w:r>
      <w:r>
        <w:rPr>
          <w:rFonts w:ascii="Verdana" w:eastAsia="Verdana" w:hAnsi="Verdana" w:cs="Verdana"/>
          <w:sz w:val="21"/>
          <w:szCs w:val="21"/>
        </w:rPr>
        <w:t>High</w:t>
      </w:r>
      <w:r>
        <w:rPr>
          <w:rFonts w:ascii="Verdana" w:eastAsia="Verdana" w:hAnsi="Verdana" w:cs="Verdana"/>
          <w:spacing w:val="-7"/>
          <w:sz w:val="21"/>
          <w:szCs w:val="21"/>
        </w:rPr>
        <w:t xml:space="preserve"> </w:t>
      </w:r>
      <w:r>
        <w:rPr>
          <w:rFonts w:ascii="Verdana" w:eastAsia="Verdana" w:hAnsi="Verdana" w:cs="Verdana"/>
          <w:sz w:val="21"/>
          <w:szCs w:val="21"/>
        </w:rPr>
        <w:t>School</w:t>
      </w:r>
      <w:r>
        <w:rPr>
          <w:rFonts w:ascii="Verdana" w:eastAsia="Verdana" w:hAnsi="Verdana" w:cs="Verdana"/>
          <w:spacing w:val="-6"/>
          <w:sz w:val="21"/>
          <w:szCs w:val="21"/>
        </w:rPr>
        <w:t xml:space="preserve"> </w:t>
      </w:r>
      <w:r>
        <w:rPr>
          <w:rFonts w:ascii="Verdana" w:eastAsia="Verdana" w:hAnsi="Verdana" w:cs="Verdana"/>
          <w:sz w:val="21"/>
          <w:szCs w:val="21"/>
        </w:rPr>
        <w:t>offers</w:t>
      </w:r>
      <w:r>
        <w:rPr>
          <w:rFonts w:ascii="Verdana" w:eastAsia="Verdana" w:hAnsi="Verdana" w:cs="Verdana"/>
          <w:spacing w:val="-7"/>
          <w:sz w:val="21"/>
          <w:szCs w:val="21"/>
        </w:rPr>
        <w:t xml:space="preserve"> </w:t>
      </w:r>
      <w:r>
        <w:rPr>
          <w:rFonts w:ascii="Verdana" w:eastAsia="Verdana" w:hAnsi="Verdana" w:cs="Verdana"/>
          <w:spacing w:val="-3"/>
          <w:sz w:val="21"/>
          <w:szCs w:val="21"/>
        </w:rPr>
        <w:t>m</w:t>
      </w:r>
      <w:r>
        <w:rPr>
          <w:rFonts w:ascii="Verdana" w:eastAsia="Verdana" w:hAnsi="Verdana" w:cs="Verdana"/>
          <w:sz w:val="21"/>
          <w:szCs w:val="21"/>
        </w:rPr>
        <w:t>yriad</w:t>
      </w:r>
      <w:r>
        <w:rPr>
          <w:rFonts w:ascii="Verdana" w:eastAsia="Verdana" w:hAnsi="Verdana" w:cs="Verdana"/>
          <w:spacing w:val="-7"/>
          <w:sz w:val="21"/>
          <w:szCs w:val="21"/>
        </w:rPr>
        <w:t xml:space="preserve"> </w:t>
      </w:r>
      <w:r>
        <w:rPr>
          <w:rFonts w:ascii="Verdana" w:eastAsia="Verdana" w:hAnsi="Verdana" w:cs="Verdana"/>
          <w:sz w:val="21"/>
          <w:szCs w:val="21"/>
        </w:rPr>
        <w:t>Honors</w:t>
      </w:r>
      <w:r>
        <w:rPr>
          <w:rFonts w:ascii="Verdana" w:eastAsia="Verdana" w:hAnsi="Verdana" w:cs="Verdana"/>
          <w:spacing w:val="-6"/>
          <w:sz w:val="21"/>
          <w:szCs w:val="21"/>
        </w:rPr>
        <w:t xml:space="preserve"> </w:t>
      </w:r>
      <w:r>
        <w:rPr>
          <w:rFonts w:ascii="Verdana" w:eastAsia="Verdana" w:hAnsi="Verdana" w:cs="Verdana"/>
          <w:sz w:val="21"/>
          <w:szCs w:val="21"/>
        </w:rPr>
        <w:t>and</w:t>
      </w:r>
      <w:r>
        <w:rPr>
          <w:rFonts w:ascii="Verdana" w:eastAsia="Verdana" w:hAnsi="Verdana" w:cs="Verdana"/>
          <w:spacing w:val="-7"/>
          <w:sz w:val="21"/>
          <w:szCs w:val="21"/>
        </w:rPr>
        <w:t xml:space="preserve"> </w:t>
      </w:r>
      <w:r>
        <w:rPr>
          <w:rFonts w:ascii="Verdana" w:eastAsia="Verdana" w:hAnsi="Verdana" w:cs="Verdana"/>
          <w:sz w:val="21"/>
          <w:szCs w:val="21"/>
        </w:rPr>
        <w:t>Ad</w:t>
      </w:r>
      <w:r>
        <w:rPr>
          <w:rFonts w:ascii="Verdana" w:eastAsia="Verdana" w:hAnsi="Verdana" w:cs="Verdana"/>
          <w:spacing w:val="-6"/>
          <w:sz w:val="21"/>
          <w:szCs w:val="21"/>
        </w:rPr>
        <w:t>v</w:t>
      </w:r>
      <w:r>
        <w:rPr>
          <w:rFonts w:ascii="Verdana" w:eastAsia="Verdana" w:hAnsi="Verdana" w:cs="Verdana"/>
          <w:sz w:val="21"/>
          <w:szCs w:val="21"/>
        </w:rPr>
        <w:t>anced</w:t>
      </w:r>
      <w:r>
        <w:rPr>
          <w:rFonts w:ascii="Verdana" w:eastAsia="Verdana" w:hAnsi="Verdana" w:cs="Verdana"/>
          <w:spacing w:val="-7"/>
          <w:sz w:val="21"/>
          <w:szCs w:val="21"/>
        </w:rPr>
        <w:t xml:space="preserve"> </w:t>
      </w:r>
      <w:r>
        <w:rPr>
          <w:rFonts w:ascii="Verdana" w:eastAsia="Verdana" w:hAnsi="Verdana" w:cs="Verdana"/>
          <w:sz w:val="21"/>
          <w:szCs w:val="21"/>
        </w:rPr>
        <w:t>Placement courses</w:t>
      </w:r>
      <w:r>
        <w:rPr>
          <w:rFonts w:ascii="Verdana" w:eastAsia="Verdana" w:hAnsi="Verdana" w:cs="Verdana"/>
          <w:spacing w:val="-7"/>
          <w:sz w:val="21"/>
          <w:szCs w:val="21"/>
        </w:rPr>
        <w:t xml:space="preserve"> </w:t>
      </w:r>
      <w:r>
        <w:rPr>
          <w:rFonts w:ascii="Verdana" w:eastAsia="Verdana" w:hAnsi="Verdana" w:cs="Verdana"/>
          <w:sz w:val="21"/>
          <w:szCs w:val="21"/>
        </w:rPr>
        <w:t>in</w:t>
      </w:r>
      <w:r>
        <w:rPr>
          <w:rFonts w:ascii="Verdana" w:eastAsia="Verdana" w:hAnsi="Verdana" w:cs="Verdana"/>
          <w:spacing w:val="-7"/>
          <w:sz w:val="21"/>
          <w:szCs w:val="21"/>
        </w:rPr>
        <w:t xml:space="preserve"> </w:t>
      </w:r>
      <w:r>
        <w:rPr>
          <w:rFonts w:ascii="Verdana" w:eastAsia="Verdana" w:hAnsi="Verdana" w:cs="Verdana"/>
          <w:sz w:val="21"/>
          <w:szCs w:val="21"/>
        </w:rPr>
        <w:t>studio</w:t>
      </w:r>
      <w:r>
        <w:rPr>
          <w:rFonts w:ascii="Verdana" w:eastAsia="Verdana" w:hAnsi="Verdana" w:cs="Verdana"/>
          <w:spacing w:val="-6"/>
          <w:sz w:val="21"/>
          <w:szCs w:val="21"/>
        </w:rPr>
        <w:t xml:space="preserve"> </w:t>
      </w:r>
      <w:r>
        <w:rPr>
          <w:rFonts w:ascii="Verdana" w:eastAsia="Verdana" w:hAnsi="Verdana" w:cs="Verdana"/>
          <w:sz w:val="21"/>
          <w:szCs w:val="21"/>
        </w:rPr>
        <w:t>and</w:t>
      </w:r>
      <w:r>
        <w:rPr>
          <w:rFonts w:ascii="Verdana" w:eastAsia="Verdana" w:hAnsi="Verdana" w:cs="Verdana"/>
          <w:spacing w:val="-7"/>
          <w:sz w:val="21"/>
          <w:szCs w:val="21"/>
        </w:rPr>
        <w:t xml:space="preserve"> </w:t>
      </w:r>
      <w:r>
        <w:rPr>
          <w:rFonts w:ascii="Verdana" w:eastAsia="Verdana" w:hAnsi="Verdana" w:cs="Verdana"/>
          <w:sz w:val="21"/>
          <w:szCs w:val="21"/>
        </w:rPr>
        <w:t>academic</w:t>
      </w:r>
      <w:r>
        <w:rPr>
          <w:rFonts w:ascii="Verdana" w:eastAsia="Verdana" w:hAnsi="Verdana" w:cs="Verdana"/>
          <w:spacing w:val="-7"/>
          <w:sz w:val="21"/>
          <w:szCs w:val="21"/>
        </w:rPr>
        <w:t xml:space="preserve"> </w:t>
      </w:r>
      <w:r>
        <w:rPr>
          <w:rFonts w:ascii="Verdana" w:eastAsia="Verdana" w:hAnsi="Verdana" w:cs="Verdana"/>
          <w:sz w:val="21"/>
          <w:szCs w:val="21"/>
        </w:rPr>
        <w:t>subjects.</w:t>
      </w:r>
      <w:r>
        <w:rPr>
          <w:rFonts w:ascii="Verdana" w:eastAsia="Verdana" w:hAnsi="Verdana" w:cs="Verdana"/>
          <w:spacing w:val="-6"/>
          <w:sz w:val="21"/>
          <w:szCs w:val="21"/>
        </w:rPr>
        <w:t xml:space="preserve"> </w:t>
      </w:r>
      <w:r>
        <w:rPr>
          <w:rFonts w:ascii="Verdana" w:eastAsia="Verdana" w:hAnsi="Verdana" w:cs="Verdana"/>
          <w:sz w:val="21"/>
          <w:szCs w:val="21"/>
        </w:rPr>
        <w:t>Our</w:t>
      </w:r>
      <w:r>
        <w:rPr>
          <w:rFonts w:ascii="Verdana" w:eastAsia="Verdana" w:hAnsi="Verdana" w:cs="Verdana"/>
          <w:spacing w:val="-7"/>
          <w:sz w:val="21"/>
          <w:szCs w:val="21"/>
        </w:rPr>
        <w:t xml:space="preserve"> </w:t>
      </w:r>
      <w:r>
        <w:rPr>
          <w:rFonts w:ascii="Verdana" w:eastAsia="Verdana" w:hAnsi="Verdana" w:cs="Verdana"/>
          <w:sz w:val="21"/>
          <w:szCs w:val="21"/>
        </w:rPr>
        <w:t>philosop</w:t>
      </w:r>
      <w:r>
        <w:rPr>
          <w:rFonts w:ascii="Verdana" w:eastAsia="Verdana" w:hAnsi="Verdana" w:cs="Verdana"/>
          <w:spacing w:val="-3"/>
          <w:sz w:val="21"/>
          <w:szCs w:val="21"/>
        </w:rPr>
        <w:t>h</w:t>
      </w:r>
      <w:r>
        <w:rPr>
          <w:rFonts w:ascii="Verdana" w:eastAsia="Verdana" w:hAnsi="Verdana" w:cs="Verdana"/>
          <w:sz w:val="21"/>
          <w:szCs w:val="21"/>
        </w:rPr>
        <w:t>y</w:t>
      </w:r>
      <w:r>
        <w:rPr>
          <w:rFonts w:ascii="Verdana" w:eastAsia="Verdana" w:hAnsi="Verdana" w:cs="Verdana"/>
          <w:spacing w:val="-7"/>
          <w:sz w:val="21"/>
          <w:szCs w:val="21"/>
        </w:rPr>
        <w:t xml:space="preserve"> </w:t>
      </w:r>
      <w:r>
        <w:rPr>
          <w:rFonts w:ascii="Verdana" w:eastAsia="Verdana" w:hAnsi="Verdana" w:cs="Verdana"/>
          <w:sz w:val="21"/>
          <w:szCs w:val="21"/>
        </w:rPr>
        <w:t>is</w:t>
      </w:r>
      <w:r>
        <w:rPr>
          <w:rFonts w:ascii="Verdana" w:eastAsia="Verdana" w:hAnsi="Verdana" w:cs="Verdana"/>
          <w:spacing w:val="-6"/>
          <w:sz w:val="21"/>
          <w:szCs w:val="21"/>
        </w:rPr>
        <w:t xml:space="preserve"> </w:t>
      </w:r>
      <w:r>
        <w:rPr>
          <w:rFonts w:ascii="Verdana" w:eastAsia="Verdana" w:hAnsi="Verdana" w:cs="Verdana"/>
          <w:sz w:val="21"/>
          <w:szCs w:val="21"/>
        </w:rPr>
        <w:t>to</w:t>
      </w:r>
      <w:r>
        <w:rPr>
          <w:rFonts w:ascii="Verdana" w:eastAsia="Verdana" w:hAnsi="Verdana" w:cs="Verdana"/>
          <w:spacing w:val="-7"/>
          <w:sz w:val="21"/>
          <w:szCs w:val="21"/>
        </w:rPr>
        <w:t xml:space="preserve"> </w:t>
      </w:r>
      <w:r>
        <w:rPr>
          <w:rFonts w:ascii="Verdana" w:eastAsia="Verdana" w:hAnsi="Verdana" w:cs="Verdana"/>
          <w:sz w:val="21"/>
          <w:szCs w:val="21"/>
        </w:rPr>
        <w:t>encou</w:t>
      </w:r>
      <w:r>
        <w:rPr>
          <w:rFonts w:ascii="Verdana" w:eastAsia="Verdana" w:hAnsi="Verdana" w:cs="Verdana"/>
          <w:spacing w:val="-5"/>
          <w:sz w:val="21"/>
          <w:szCs w:val="21"/>
        </w:rPr>
        <w:t>r</w:t>
      </w:r>
      <w:r>
        <w:rPr>
          <w:rFonts w:ascii="Verdana" w:eastAsia="Verdana" w:hAnsi="Verdana" w:cs="Verdana"/>
          <w:sz w:val="21"/>
          <w:szCs w:val="21"/>
        </w:rPr>
        <w:t>age</w:t>
      </w:r>
      <w:r>
        <w:rPr>
          <w:rFonts w:ascii="Verdana" w:eastAsia="Verdana" w:hAnsi="Verdana" w:cs="Verdana"/>
          <w:spacing w:val="-7"/>
          <w:sz w:val="21"/>
          <w:szCs w:val="21"/>
        </w:rPr>
        <w:t xml:space="preserve"> </w:t>
      </w:r>
      <w:r>
        <w:rPr>
          <w:rFonts w:ascii="Verdana" w:eastAsia="Verdana" w:hAnsi="Verdana" w:cs="Verdana"/>
          <w:sz w:val="21"/>
          <w:szCs w:val="21"/>
        </w:rPr>
        <w:t>and</w:t>
      </w:r>
      <w:r>
        <w:rPr>
          <w:rFonts w:ascii="Verdana" w:eastAsia="Verdana" w:hAnsi="Verdana" w:cs="Verdana"/>
          <w:spacing w:val="-6"/>
          <w:sz w:val="21"/>
          <w:szCs w:val="21"/>
        </w:rPr>
        <w:t xml:space="preserve"> </w:t>
      </w:r>
      <w:r>
        <w:rPr>
          <w:rFonts w:ascii="Verdana" w:eastAsia="Verdana" w:hAnsi="Verdana" w:cs="Verdana"/>
          <w:sz w:val="21"/>
          <w:szCs w:val="21"/>
        </w:rPr>
        <w:t>enable</w:t>
      </w:r>
      <w:r>
        <w:rPr>
          <w:rFonts w:ascii="Verdana" w:eastAsia="Verdana" w:hAnsi="Verdana" w:cs="Verdana"/>
          <w:spacing w:val="-7"/>
          <w:sz w:val="21"/>
          <w:szCs w:val="21"/>
        </w:rPr>
        <w:t xml:space="preserve"> </w:t>
      </w:r>
      <w:r>
        <w:rPr>
          <w:rFonts w:ascii="Verdana" w:eastAsia="Verdana" w:hAnsi="Verdana" w:cs="Verdana"/>
          <w:sz w:val="21"/>
          <w:szCs w:val="21"/>
        </w:rPr>
        <w:t>students to</w:t>
      </w:r>
      <w:r>
        <w:rPr>
          <w:rFonts w:ascii="Verdana" w:eastAsia="Verdana" w:hAnsi="Verdana" w:cs="Verdana"/>
          <w:spacing w:val="-8"/>
          <w:sz w:val="21"/>
          <w:szCs w:val="21"/>
        </w:rPr>
        <w:t xml:space="preserve"> </w:t>
      </w:r>
      <w:r>
        <w:rPr>
          <w:rFonts w:ascii="Verdana" w:eastAsia="Verdana" w:hAnsi="Verdana" w:cs="Verdana"/>
          <w:sz w:val="21"/>
          <w:szCs w:val="21"/>
        </w:rPr>
        <w:t>achie</w:t>
      </w:r>
      <w:r>
        <w:rPr>
          <w:rFonts w:ascii="Verdana" w:eastAsia="Verdana" w:hAnsi="Verdana" w:cs="Verdana"/>
          <w:spacing w:val="-2"/>
          <w:sz w:val="21"/>
          <w:szCs w:val="21"/>
        </w:rPr>
        <w:t>v</w:t>
      </w:r>
      <w:r>
        <w:rPr>
          <w:rFonts w:ascii="Verdana" w:eastAsia="Verdana" w:hAnsi="Verdana" w:cs="Verdana"/>
          <w:sz w:val="21"/>
          <w:szCs w:val="21"/>
        </w:rPr>
        <w:t>e</w:t>
      </w:r>
      <w:r>
        <w:rPr>
          <w:rFonts w:ascii="Verdana" w:eastAsia="Verdana" w:hAnsi="Verdana" w:cs="Verdana"/>
          <w:spacing w:val="-7"/>
          <w:sz w:val="21"/>
          <w:szCs w:val="21"/>
        </w:rPr>
        <w:t xml:space="preserve"> </w:t>
      </w:r>
      <w:r>
        <w:rPr>
          <w:rFonts w:ascii="Verdana" w:eastAsia="Verdana" w:hAnsi="Verdana" w:cs="Verdana"/>
          <w:sz w:val="21"/>
          <w:szCs w:val="21"/>
        </w:rPr>
        <w:t>success</w:t>
      </w:r>
      <w:r>
        <w:rPr>
          <w:rFonts w:ascii="Verdana" w:eastAsia="Verdana" w:hAnsi="Verdana" w:cs="Verdana"/>
          <w:spacing w:val="-7"/>
          <w:sz w:val="21"/>
          <w:szCs w:val="21"/>
        </w:rPr>
        <w:t xml:space="preserve"> </w:t>
      </w:r>
      <w:r>
        <w:rPr>
          <w:rFonts w:ascii="Verdana" w:eastAsia="Verdana" w:hAnsi="Verdana" w:cs="Verdana"/>
          <w:spacing w:val="-1"/>
          <w:sz w:val="21"/>
          <w:szCs w:val="21"/>
        </w:rPr>
        <w:t>b</w:t>
      </w:r>
      <w:r>
        <w:rPr>
          <w:rFonts w:ascii="Verdana" w:eastAsia="Verdana" w:hAnsi="Verdana" w:cs="Verdana"/>
          <w:sz w:val="21"/>
          <w:szCs w:val="21"/>
        </w:rPr>
        <w:t>y</w:t>
      </w:r>
      <w:r>
        <w:rPr>
          <w:rFonts w:ascii="Verdana" w:eastAsia="Verdana" w:hAnsi="Verdana" w:cs="Verdana"/>
          <w:spacing w:val="-7"/>
          <w:sz w:val="21"/>
          <w:szCs w:val="21"/>
        </w:rPr>
        <w:t xml:space="preserve"> </w:t>
      </w:r>
      <w:r>
        <w:rPr>
          <w:rFonts w:ascii="Verdana" w:eastAsia="Verdana" w:hAnsi="Verdana" w:cs="Verdana"/>
          <w:sz w:val="21"/>
          <w:szCs w:val="21"/>
        </w:rPr>
        <w:t>challenging</w:t>
      </w:r>
      <w:r>
        <w:rPr>
          <w:rFonts w:ascii="Verdana" w:eastAsia="Verdana" w:hAnsi="Verdana" w:cs="Verdana"/>
          <w:spacing w:val="-7"/>
          <w:sz w:val="21"/>
          <w:szCs w:val="21"/>
        </w:rPr>
        <w:t xml:space="preserve"> </w:t>
      </w:r>
      <w:r>
        <w:rPr>
          <w:rFonts w:ascii="Verdana" w:eastAsia="Verdana" w:hAnsi="Verdana" w:cs="Verdana"/>
          <w:sz w:val="21"/>
          <w:szCs w:val="21"/>
        </w:rPr>
        <w:t>themsel</w:t>
      </w:r>
      <w:r>
        <w:rPr>
          <w:rFonts w:ascii="Verdana" w:eastAsia="Verdana" w:hAnsi="Verdana" w:cs="Verdana"/>
          <w:spacing w:val="-2"/>
          <w:sz w:val="21"/>
          <w:szCs w:val="21"/>
        </w:rPr>
        <w:t>v</w:t>
      </w:r>
      <w:r>
        <w:rPr>
          <w:rFonts w:ascii="Verdana" w:eastAsia="Verdana" w:hAnsi="Verdana" w:cs="Verdana"/>
          <w:sz w:val="21"/>
          <w:szCs w:val="21"/>
        </w:rPr>
        <w:t>es.</w:t>
      </w:r>
      <w:r>
        <w:rPr>
          <w:rFonts w:ascii="Verdana" w:eastAsia="Verdana" w:hAnsi="Verdana" w:cs="Verdana"/>
          <w:spacing w:val="-8"/>
          <w:sz w:val="21"/>
          <w:szCs w:val="21"/>
        </w:rPr>
        <w:t xml:space="preserve"> </w:t>
      </w:r>
      <w:r>
        <w:rPr>
          <w:rFonts w:ascii="Verdana" w:eastAsia="Verdana" w:hAnsi="Verdana" w:cs="Verdana"/>
          <w:sz w:val="21"/>
          <w:szCs w:val="21"/>
        </w:rPr>
        <w:t>Accordingl</w:t>
      </w:r>
      <w:r>
        <w:rPr>
          <w:rFonts w:ascii="Verdana" w:eastAsia="Verdana" w:hAnsi="Verdana" w:cs="Verdana"/>
          <w:spacing w:val="-21"/>
          <w:sz w:val="21"/>
          <w:szCs w:val="21"/>
        </w:rPr>
        <w:t>y</w:t>
      </w:r>
      <w:r>
        <w:rPr>
          <w:rFonts w:ascii="Verdana" w:eastAsia="Verdana" w:hAnsi="Verdana" w:cs="Verdana"/>
          <w:sz w:val="21"/>
          <w:szCs w:val="21"/>
        </w:rPr>
        <w:t>,</w:t>
      </w:r>
      <w:r>
        <w:rPr>
          <w:rFonts w:ascii="Verdana" w:eastAsia="Verdana" w:hAnsi="Verdana" w:cs="Verdana"/>
          <w:spacing w:val="-7"/>
          <w:sz w:val="21"/>
          <w:szCs w:val="21"/>
        </w:rPr>
        <w:t xml:space="preserve"> </w:t>
      </w:r>
      <w:r>
        <w:rPr>
          <w:rFonts w:ascii="Verdana" w:eastAsia="Verdana" w:hAnsi="Verdana" w:cs="Verdana"/>
          <w:sz w:val="21"/>
          <w:szCs w:val="21"/>
        </w:rPr>
        <w:t>a</w:t>
      </w:r>
      <w:r>
        <w:rPr>
          <w:rFonts w:ascii="Verdana" w:eastAsia="Verdana" w:hAnsi="Verdana" w:cs="Verdana"/>
          <w:spacing w:val="-7"/>
          <w:sz w:val="21"/>
          <w:szCs w:val="21"/>
        </w:rPr>
        <w:t xml:space="preserve"> </w:t>
      </w:r>
      <w:r>
        <w:rPr>
          <w:rFonts w:ascii="Verdana" w:eastAsia="Verdana" w:hAnsi="Verdana" w:cs="Verdana"/>
          <w:sz w:val="21"/>
          <w:szCs w:val="21"/>
        </w:rPr>
        <w:t>full</w:t>
      </w:r>
      <w:r>
        <w:rPr>
          <w:rFonts w:ascii="Verdana" w:eastAsia="Verdana" w:hAnsi="Verdana" w:cs="Verdana"/>
          <w:spacing w:val="-7"/>
          <w:sz w:val="21"/>
          <w:szCs w:val="21"/>
        </w:rPr>
        <w:t xml:space="preserve"> </w:t>
      </w:r>
      <w:r>
        <w:rPr>
          <w:rFonts w:ascii="Verdana" w:eastAsia="Verdana" w:hAnsi="Verdana" w:cs="Verdana"/>
          <w:sz w:val="21"/>
          <w:szCs w:val="21"/>
        </w:rPr>
        <w:t>complement</w:t>
      </w:r>
      <w:r>
        <w:rPr>
          <w:rFonts w:ascii="Verdana" w:eastAsia="Verdana" w:hAnsi="Verdana" w:cs="Verdana"/>
          <w:spacing w:val="-7"/>
          <w:sz w:val="21"/>
          <w:szCs w:val="21"/>
        </w:rPr>
        <w:t xml:space="preserve"> </w:t>
      </w:r>
      <w:r>
        <w:rPr>
          <w:rFonts w:ascii="Verdana" w:eastAsia="Verdana" w:hAnsi="Verdana" w:cs="Verdana"/>
          <w:sz w:val="21"/>
          <w:szCs w:val="21"/>
        </w:rPr>
        <w:t>of</w:t>
      </w:r>
      <w:r>
        <w:rPr>
          <w:rFonts w:ascii="Verdana" w:eastAsia="Verdana" w:hAnsi="Verdana" w:cs="Verdana"/>
          <w:spacing w:val="-8"/>
          <w:sz w:val="21"/>
          <w:szCs w:val="21"/>
        </w:rPr>
        <w:t xml:space="preserve"> </w:t>
      </w:r>
      <w:r>
        <w:rPr>
          <w:rFonts w:ascii="Verdana" w:eastAsia="Verdana" w:hAnsi="Verdana" w:cs="Verdana"/>
          <w:sz w:val="21"/>
          <w:szCs w:val="21"/>
        </w:rPr>
        <w:t>Honors</w:t>
      </w:r>
      <w:r>
        <w:rPr>
          <w:rFonts w:ascii="Verdana" w:eastAsia="Verdana" w:hAnsi="Verdana" w:cs="Verdana"/>
          <w:w w:val="99"/>
          <w:sz w:val="21"/>
          <w:szCs w:val="21"/>
        </w:rPr>
        <w:t xml:space="preserve"> </w:t>
      </w:r>
      <w:r>
        <w:rPr>
          <w:rFonts w:ascii="Verdana" w:eastAsia="Verdana" w:hAnsi="Verdana" w:cs="Verdana"/>
          <w:sz w:val="21"/>
          <w:szCs w:val="21"/>
        </w:rPr>
        <w:t>courses</w:t>
      </w:r>
      <w:r>
        <w:rPr>
          <w:rFonts w:ascii="Verdana" w:eastAsia="Verdana" w:hAnsi="Verdana" w:cs="Verdana"/>
          <w:spacing w:val="-7"/>
          <w:sz w:val="21"/>
          <w:szCs w:val="21"/>
        </w:rPr>
        <w:t xml:space="preserve"> </w:t>
      </w:r>
      <w:r>
        <w:rPr>
          <w:rFonts w:ascii="Verdana" w:eastAsia="Verdana" w:hAnsi="Verdana" w:cs="Verdana"/>
          <w:sz w:val="21"/>
          <w:szCs w:val="21"/>
        </w:rPr>
        <w:t>is</w:t>
      </w:r>
      <w:r>
        <w:rPr>
          <w:rFonts w:ascii="Verdana" w:eastAsia="Verdana" w:hAnsi="Verdana" w:cs="Verdana"/>
          <w:spacing w:val="-7"/>
          <w:sz w:val="21"/>
          <w:szCs w:val="21"/>
        </w:rPr>
        <w:t xml:space="preserve"> </w:t>
      </w:r>
      <w:r>
        <w:rPr>
          <w:rFonts w:ascii="Verdana" w:eastAsia="Verdana" w:hAnsi="Verdana" w:cs="Verdana"/>
          <w:sz w:val="21"/>
          <w:szCs w:val="21"/>
        </w:rPr>
        <w:t>offered</w:t>
      </w:r>
      <w:r>
        <w:rPr>
          <w:rFonts w:ascii="Verdana" w:eastAsia="Verdana" w:hAnsi="Verdana" w:cs="Verdana"/>
          <w:spacing w:val="-6"/>
          <w:sz w:val="21"/>
          <w:szCs w:val="21"/>
        </w:rPr>
        <w:t xml:space="preserve"> </w:t>
      </w:r>
      <w:r>
        <w:rPr>
          <w:rFonts w:ascii="Verdana" w:eastAsia="Verdana" w:hAnsi="Verdana" w:cs="Verdana"/>
          <w:sz w:val="21"/>
          <w:szCs w:val="21"/>
        </w:rPr>
        <w:t>starting</w:t>
      </w:r>
      <w:r>
        <w:rPr>
          <w:rFonts w:ascii="Verdana" w:eastAsia="Verdana" w:hAnsi="Verdana" w:cs="Verdana"/>
          <w:spacing w:val="-7"/>
          <w:sz w:val="21"/>
          <w:szCs w:val="21"/>
        </w:rPr>
        <w:t xml:space="preserve"> </w:t>
      </w:r>
      <w:r>
        <w:rPr>
          <w:rFonts w:ascii="Verdana" w:eastAsia="Verdana" w:hAnsi="Verdana" w:cs="Verdana"/>
          <w:sz w:val="21"/>
          <w:szCs w:val="21"/>
        </w:rPr>
        <w:t>in</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7"/>
          <w:sz w:val="21"/>
          <w:szCs w:val="21"/>
        </w:rPr>
        <w:t xml:space="preserve"> </w:t>
      </w:r>
      <w:r>
        <w:rPr>
          <w:rFonts w:ascii="Verdana" w:eastAsia="Verdana" w:hAnsi="Verdana" w:cs="Verdana"/>
          <w:sz w:val="21"/>
          <w:szCs w:val="21"/>
        </w:rPr>
        <w:t>freshman</w:t>
      </w:r>
      <w:r>
        <w:rPr>
          <w:rFonts w:ascii="Verdana" w:eastAsia="Verdana" w:hAnsi="Verdana" w:cs="Verdana"/>
          <w:spacing w:val="-7"/>
          <w:sz w:val="21"/>
          <w:szCs w:val="21"/>
        </w:rPr>
        <w:t xml:space="preserve"> </w:t>
      </w:r>
      <w:r>
        <w:rPr>
          <w:rFonts w:ascii="Verdana" w:eastAsia="Verdana" w:hAnsi="Verdana" w:cs="Verdana"/>
          <w:spacing w:val="-2"/>
          <w:sz w:val="21"/>
          <w:szCs w:val="21"/>
        </w:rPr>
        <w:t>y</w:t>
      </w:r>
      <w:r>
        <w:rPr>
          <w:rFonts w:ascii="Verdana" w:eastAsia="Verdana" w:hAnsi="Verdana" w:cs="Verdana"/>
          <w:sz w:val="21"/>
          <w:szCs w:val="21"/>
        </w:rPr>
        <w:t>ear</w:t>
      </w:r>
      <w:r>
        <w:rPr>
          <w:rFonts w:ascii="Verdana" w:eastAsia="Verdana" w:hAnsi="Verdana" w:cs="Verdana"/>
          <w:spacing w:val="-6"/>
          <w:sz w:val="21"/>
          <w:szCs w:val="21"/>
        </w:rPr>
        <w:t xml:space="preserve"> </w:t>
      </w:r>
      <w:r>
        <w:rPr>
          <w:rFonts w:ascii="Verdana" w:eastAsia="Verdana" w:hAnsi="Verdana" w:cs="Verdana"/>
          <w:sz w:val="21"/>
          <w:szCs w:val="21"/>
        </w:rPr>
        <w:t>based</w:t>
      </w:r>
      <w:r>
        <w:rPr>
          <w:rFonts w:ascii="Verdana" w:eastAsia="Verdana" w:hAnsi="Verdana" w:cs="Verdana"/>
          <w:spacing w:val="-7"/>
          <w:sz w:val="21"/>
          <w:szCs w:val="21"/>
        </w:rPr>
        <w:t xml:space="preserve"> </w:t>
      </w:r>
      <w:r>
        <w:rPr>
          <w:rFonts w:ascii="Verdana" w:eastAsia="Verdana" w:hAnsi="Verdana" w:cs="Verdana"/>
          <w:sz w:val="21"/>
          <w:szCs w:val="21"/>
        </w:rPr>
        <w:t>on</w:t>
      </w:r>
      <w:r>
        <w:rPr>
          <w:rFonts w:ascii="Verdana" w:eastAsia="Verdana" w:hAnsi="Verdana" w:cs="Verdana"/>
          <w:spacing w:val="-6"/>
          <w:sz w:val="21"/>
          <w:szCs w:val="21"/>
        </w:rPr>
        <w:t xml:space="preserve"> </w:t>
      </w:r>
      <w:r>
        <w:rPr>
          <w:rFonts w:ascii="Verdana" w:eastAsia="Verdana" w:hAnsi="Verdana" w:cs="Verdana"/>
          <w:sz w:val="21"/>
          <w:szCs w:val="21"/>
        </w:rPr>
        <w:t>placement</w:t>
      </w:r>
      <w:r>
        <w:rPr>
          <w:rFonts w:ascii="Verdana" w:eastAsia="Verdana" w:hAnsi="Verdana" w:cs="Verdana"/>
          <w:spacing w:val="-7"/>
          <w:sz w:val="21"/>
          <w:szCs w:val="21"/>
        </w:rPr>
        <w:t xml:space="preserve"> </w:t>
      </w:r>
      <w:r>
        <w:rPr>
          <w:rFonts w:ascii="Verdana" w:eastAsia="Verdana" w:hAnsi="Verdana" w:cs="Verdana"/>
          <w:sz w:val="21"/>
          <w:szCs w:val="21"/>
        </w:rPr>
        <w:t>during</w:t>
      </w:r>
      <w:r>
        <w:rPr>
          <w:rFonts w:ascii="Verdana" w:eastAsia="Verdana" w:hAnsi="Verdana" w:cs="Verdana"/>
          <w:spacing w:val="-7"/>
          <w:sz w:val="21"/>
          <w:szCs w:val="21"/>
        </w:rPr>
        <w:t xml:space="preserve"> </w:t>
      </w:r>
      <w:r>
        <w:rPr>
          <w:rFonts w:ascii="Verdana" w:eastAsia="Verdana" w:hAnsi="Verdana" w:cs="Verdana"/>
          <w:sz w:val="21"/>
          <w:szCs w:val="21"/>
        </w:rPr>
        <w:t>the</w:t>
      </w:r>
      <w:r>
        <w:rPr>
          <w:rFonts w:ascii="Verdana" w:eastAsia="Verdana" w:hAnsi="Verdana" w:cs="Verdana"/>
          <w:spacing w:val="-6"/>
          <w:sz w:val="21"/>
          <w:szCs w:val="21"/>
        </w:rPr>
        <w:t xml:space="preserve"> </w:t>
      </w:r>
      <w:r>
        <w:rPr>
          <w:rFonts w:ascii="Verdana" w:eastAsia="Verdana" w:hAnsi="Verdana" w:cs="Verdana"/>
          <w:sz w:val="21"/>
          <w:szCs w:val="21"/>
        </w:rPr>
        <w:t>summer</w:t>
      </w:r>
      <w:r>
        <w:rPr>
          <w:rFonts w:ascii="Verdana" w:eastAsia="Verdana" w:hAnsi="Verdana" w:cs="Verdana"/>
          <w:w w:val="99"/>
          <w:sz w:val="21"/>
          <w:szCs w:val="21"/>
        </w:rPr>
        <w:t xml:space="preserve"> </w:t>
      </w:r>
      <w:r>
        <w:rPr>
          <w:rFonts w:ascii="Verdana" w:eastAsia="Verdana" w:hAnsi="Verdana" w:cs="Verdana"/>
          <w:sz w:val="21"/>
          <w:szCs w:val="21"/>
        </w:rPr>
        <w:t>t</w:t>
      </w:r>
      <w:r>
        <w:rPr>
          <w:rFonts w:ascii="Verdana" w:eastAsia="Verdana" w:hAnsi="Verdana" w:cs="Verdana"/>
          <w:spacing w:val="-5"/>
          <w:sz w:val="21"/>
          <w:szCs w:val="21"/>
        </w:rPr>
        <w:t>r</w:t>
      </w:r>
      <w:r>
        <w:rPr>
          <w:rFonts w:ascii="Verdana" w:eastAsia="Verdana" w:hAnsi="Verdana" w:cs="Verdana"/>
          <w:sz w:val="21"/>
          <w:szCs w:val="21"/>
        </w:rPr>
        <w:t>ansition</w:t>
      </w:r>
      <w:r>
        <w:rPr>
          <w:rFonts w:ascii="Verdana" w:eastAsia="Verdana" w:hAnsi="Verdana" w:cs="Verdana"/>
          <w:spacing w:val="-7"/>
          <w:sz w:val="21"/>
          <w:szCs w:val="21"/>
        </w:rPr>
        <w:t xml:space="preserve"> </w:t>
      </w:r>
      <w:r>
        <w:rPr>
          <w:rFonts w:ascii="Verdana" w:eastAsia="Verdana" w:hAnsi="Verdana" w:cs="Verdana"/>
          <w:sz w:val="21"/>
          <w:szCs w:val="21"/>
        </w:rPr>
        <w:t>prog</w:t>
      </w:r>
      <w:r>
        <w:rPr>
          <w:rFonts w:ascii="Verdana" w:eastAsia="Verdana" w:hAnsi="Verdana" w:cs="Verdana"/>
          <w:spacing w:val="-5"/>
          <w:sz w:val="21"/>
          <w:szCs w:val="21"/>
        </w:rPr>
        <w:t>r</w:t>
      </w:r>
      <w:r>
        <w:rPr>
          <w:rFonts w:ascii="Verdana" w:eastAsia="Verdana" w:hAnsi="Verdana" w:cs="Verdana"/>
          <w:sz w:val="21"/>
          <w:szCs w:val="21"/>
        </w:rPr>
        <w:t>am.</w:t>
      </w:r>
      <w:r>
        <w:rPr>
          <w:rFonts w:ascii="Verdana" w:eastAsia="Verdana" w:hAnsi="Verdana" w:cs="Verdana"/>
          <w:spacing w:val="-7"/>
          <w:sz w:val="21"/>
          <w:szCs w:val="21"/>
        </w:rPr>
        <w:t xml:space="preserve"> </w:t>
      </w:r>
      <w:r>
        <w:rPr>
          <w:rFonts w:ascii="Verdana" w:eastAsia="Verdana" w:hAnsi="Verdana" w:cs="Verdana"/>
          <w:sz w:val="21"/>
          <w:szCs w:val="21"/>
        </w:rPr>
        <w:t>Ma</w:t>
      </w:r>
      <w:r>
        <w:rPr>
          <w:rFonts w:ascii="Verdana" w:eastAsia="Verdana" w:hAnsi="Verdana" w:cs="Verdana"/>
          <w:spacing w:val="-3"/>
          <w:sz w:val="21"/>
          <w:szCs w:val="21"/>
        </w:rPr>
        <w:t>n</w:t>
      </w:r>
      <w:r>
        <w:rPr>
          <w:rFonts w:ascii="Verdana" w:eastAsia="Verdana" w:hAnsi="Verdana" w:cs="Verdana"/>
          <w:sz w:val="21"/>
          <w:szCs w:val="21"/>
        </w:rPr>
        <w:t>y</w:t>
      </w:r>
      <w:r>
        <w:rPr>
          <w:rFonts w:ascii="Verdana" w:eastAsia="Verdana" w:hAnsi="Verdana" w:cs="Verdana"/>
          <w:spacing w:val="-6"/>
          <w:sz w:val="21"/>
          <w:szCs w:val="21"/>
        </w:rPr>
        <w:t xml:space="preserve"> </w:t>
      </w:r>
      <w:r>
        <w:rPr>
          <w:rFonts w:ascii="Verdana" w:eastAsia="Verdana" w:hAnsi="Verdana" w:cs="Verdana"/>
          <w:sz w:val="21"/>
          <w:szCs w:val="21"/>
        </w:rPr>
        <w:t>colleges</w:t>
      </w:r>
      <w:r>
        <w:rPr>
          <w:rFonts w:ascii="Verdana" w:eastAsia="Verdana" w:hAnsi="Verdana" w:cs="Verdana"/>
          <w:spacing w:val="-7"/>
          <w:sz w:val="21"/>
          <w:szCs w:val="21"/>
        </w:rPr>
        <w:t xml:space="preserve"> </w:t>
      </w:r>
      <w:r>
        <w:rPr>
          <w:rFonts w:ascii="Verdana" w:eastAsia="Verdana" w:hAnsi="Verdana" w:cs="Verdana"/>
          <w:sz w:val="21"/>
          <w:szCs w:val="21"/>
        </w:rPr>
        <w:t>and</w:t>
      </w:r>
      <w:r>
        <w:rPr>
          <w:rFonts w:ascii="Verdana" w:eastAsia="Verdana" w:hAnsi="Verdana" w:cs="Verdana"/>
          <w:spacing w:val="-6"/>
          <w:sz w:val="21"/>
          <w:szCs w:val="21"/>
        </w:rPr>
        <w:t xml:space="preserve"> </w:t>
      </w:r>
      <w:r>
        <w:rPr>
          <w:rFonts w:ascii="Verdana" w:eastAsia="Verdana" w:hAnsi="Verdana" w:cs="Verdana"/>
          <w:sz w:val="21"/>
          <w:szCs w:val="21"/>
        </w:rPr>
        <w:t>uni</w:t>
      </w:r>
      <w:r>
        <w:rPr>
          <w:rFonts w:ascii="Verdana" w:eastAsia="Verdana" w:hAnsi="Verdana" w:cs="Verdana"/>
          <w:spacing w:val="-2"/>
          <w:sz w:val="21"/>
          <w:szCs w:val="21"/>
        </w:rPr>
        <w:t>v</w:t>
      </w:r>
      <w:r>
        <w:rPr>
          <w:rFonts w:ascii="Verdana" w:eastAsia="Verdana" w:hAnsi="Verdana" w:cs="Verdana"/>
          <w:sz w:val="21"/>
          <w:szCs w:val="21"/>
        </w:rPr>
        <w:t>ersities</w:t>
      </w:r>
      <w:r>
        <w:rPr>
          <w:rFonts w:ascii="Verdana" w:eastAsia="Verdana" w:hAnsi="Verdana" w:cs="Verdana"/>
          <w:spacing w:val="-7"/>
          <w:sz w:val="21"/>
          <w:szCs w:val="21"/>
        </w:rPr>
        <w:t xml:space="preserve"> </w:t>
      </w:r>
      <w:r>
        <w:rPr>
          <w:rFonts w:ascii="Verdana" w:eastAsia="Verdana" w:hAnsi="Verdana" w:cs="Verdana"/>
          <w:sz w:val="21"/>
          <w:szCs w:val="21"/>
        </w:rPr>
        <w:t>use</w:t>
      </w:r>
      <w:r>
        <w:rPr>
          <w:rFonts w:ascii="Verdana" w:eastAsia="Verdana" w:hAnsi="Verdana" w:cs="Verdana"/>
          <w:spacing w:val="-7"/>
          <w:sz w:val="21"/>
          <w:szCs w:val="21"/>
        </w:rPr>
        <w:t xml:space="preserve"> </w:t>
      </w:r>
      <w:r>
        <w:rPr>
          <w:rFonts w:ascii="Verdana" w:eastAsia="Verdana" w:hAnsi="Verdana" w:cs="Verdana"/>
          <w:sz w:val="21"/>
          <w:szCs w:val="21"/>
        </w:rPr>
        <w:t>the</w:t>
      </w:r>
      <w:r>
        <w:rPr>
          <w:rFonts w:ascii="Verdana" w:eastAsia="Verdana" w:hAnsi="Verdana" w:cs="Verdana"/>
          <w:spacing w:val="-6"/>
          <w:sz w:val="21"/>
          <w:szCs w:val="21"/>
        </w:rPr>
        <w:t xml:space="preserve"> </w:t>
      </w:r>
      <w:r>
        <w:rPr>
          <w:rFonts w:ascii="Verdana" w:eastAsia="Verdana" w:hAnsi="Verdana" w:cs="Verdana"/>
          <w:sz w:val="21"/>
          <w:szCs w:val="21"/>
        </w:rPr>
        <w:t>score</w:t>
      </w:r>
      <w:r>
        <w:rPr>
          <w:rFonts w:ascii="Verdana" w:eastAsia="Verdana" w:hAnsi="Verdana" w:cs="Verdana"/>
          <w:spacing w:val="-7"/>
          <w:sz w:val="21"/>
          <w:szCs w:val="21"/>
        </w:rPr>
        <w:t xml:space="preserve"> </w:t>
      </w:r>
      <w:r>
        <w:rPr>
          <w:rFonts w:ascii="Verdana" w:eastAsia="Verdana" w:hAnsi="Verdana" w:cs="Verdana"/>
          <w:sz w:val="21"/>
          <w:szCs w:val="21"/>
        </w:rPr>
        <w:t>on</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7"/>
          <w:sz w:val="21"/>
          <w:szCs w:val="21"/>
        </w:rPr>
        <w:t xml:space="preserve"> </w:t>
      </w:r>
      <w:r>
        <w:rPr>
          <w:rFonts w:ascii="Verdana" w:eastAsia="Verdana" w:hAnsi="Verdana" w:cs="Verdana"/>
          <w:sz w:val="21"/>
          <w:szCs w:val="21"/>
        </w:rPr>
        <w:t>AP</w:t>
      </w:r>
      <w:r>
        <w:rPr>
          <w:rFonts w:ascii="Verdana" w:eastAsia="Verdana" w:hAnsi="Verdana" w:cs="Verdana"/>
          <w:spacing w:val="-6"/>
          <w:sz w:val="21"/>
          <w:szCs w:val="21"/>
        </w:rPr>
        <w:t xml:space="preserve"> </w:t>
      </w:r>
      <w:r>
        <w:rPr>
          <w:rFonts w:ascii="Verdana" w:eastAsia="Verdana" w:hAnsi="Verdana" w:cs="Verdana"/>
          <w:sz w:val="21"/>
          <w:szCs w:val="21"/>
        </w:rPr>
        <w:t>examination</w:t>
      </w:r>
      <w:r>
        <w:rPr>
          <w:rFonts w:ascii="Verdana" w:eastAsia="Verdana" w:hAnsi="Verdana" w:cs="Verdana"/>
          <w:spacing w:val="-7"/>
          <w:sz w:val="21"/>
          <w:szCs w:val="21"/>
        </w:rPr>
        <w:t xml:space="preserve"> </w:t>
      </w:r>
      <w:r>
        <w:rPr>
          <w:rFonts w:ascii="Verdana" w:eastAsia="Verdana" w:hAnsi="Verdana" w:cs="Verdana"/>
          <w:sz w:val="21"/>
          <w:szCs w:val="21"/>
        </w:rPr>
        <w:t>for</w:t>
      </w:r>
      <w:r>
        <w:rPr>
          <w:rFonts w:ascii="Verdana" w:eastAsia="Verdana" w:hAnsi="Verdana" w:cs="Verdana"/>
          <w:w w:val="99"/>
          <w:sz w:val="21"/>
          <w:szCs w:val="21"/>
        </w:rPr>
        <w:t xml:space="preserve"> </w:t>
      </w:r>
      <w:r>
        <w:rPr>
          <w:rFonts w:ascii="Verdana" w:eastAsia="Verdana" w:hAnsi="Verdana" w:cs="Verdana"/>
          <w:sz w:val="21"/>
          <w:szCs w:val="21"/>
        </w:rPr>
        <w:t>college-le</w:t>
      </w:r>
      <w:r>
        <w:rPr>
          <w:rFonts w:ascii="Verdana" w:eastAsia="Verdana" w:hAnsi="Verdana" w:cs="Verdana"/>
          <w:spacing w:val="-2"/>
          <w:sz w:val="21"/>
          <w:szCs w:val="21"/>
        </w:rPr>
        <w:t>v</w:t>
      </w:r>
      <w:r>
        <w:rPr>
          <w:rFonts w:ascii="Verdana" w:eastAsia="Verdana" w:hAnsi="Verdana" w:cs="Verdana"/>
          <w:sz w:val="21"/>
          <w:szCs w:val="21"/>
        </w:rPr>
        <w:t>el</w:t>
      </w:r>
      <w:r>
        <w:rPr>
          <w:rFonts w:ascii="Verdana" w:eastAsia="Verdana" w:hAnsi="Verdana" w:cs="Verdana"/>
          <w:spacing w:val="-6"/>
          <w:sz w:val="21"/>
          <w:szCs w:val="21"/>
        </w:rPr>
        <w:t xml:space="preserve"> </w:t>
      </w:r>
      <w:r>
        <w:rPr>
          <w:rFonts w:ascii="Verdana" w:eastAsia="Verdana" w:hAnsi="Verdana" w:cs="Verdana"/>
          <w:sz w:val="21"/>
          <w:szCs w:val="21"/>
        </w:rPr>
        <w:t>placement</w:t>
      </w:r>
      <w:r>
        <w:rPr>
          <w:rFonts w:ascii="Verdana" w:eastAsia="Verdana" w:hAnsi="Verdana" w:cs="Verdana"/>
          <w:spacing w:val="-5"/>
          <w:sz w:val="21"/>
          <w:szCs w:val="21"/>
        </w:rPr>
        <w:t xml:space="preserve"> </w:t>
      </w:r>
      <w:r>
        <w:rPr>
          <w:rFonts w:ascii="Verdana" w:eastAsia="Verdana" w:hAnsi="Verdana" w:cs="Verdana"/>
          <w:sz w:val="21"/>
          <w:szCs w:val="21"/>
        </w:rPr>
        <w:t>and</w:t>
      </w:r>
      <w:r>
        <w:rPr>
          <w:rFonts w:ascii="Verdana" w:eastAsia="Verdana" w:hAnsi="Verdana" w:cs="Verdana"/>
          <w:spacing w:val="-6"/>
          <w:sz w:val="21"/>
          <w:szCs w:val="21"/>
        </w:rPr>
        <w:t xml:space="preserve"> </w:t>
      </w:r>
      <w:r>
        <w:rPr>
          <w:rFonts w:ascii="Verdana" w:eastAsia="Verdana" w:hAnsi="Verdana" w:cs="Verdana"/>
          <w:spacing w:val="-2"/>
          <w:sz w:val="21"/>
          <w:szCs w:val="21"/>
        </w:rPr>
        <w:t>a</w:t>
      </w:r>
      <w:r>
        <w:rPr>
          <w:rFonts w:ascii="Verdana" w:eastAsia="Verdana" w:hAnsi="Verdana" w:cs="Verdana"/>
          <w:spacing w:val="-3"/>
          <w:sz w:val="21"/>
          <w:szCs w:val="21"/>
        </w:rPr>
        <w:t>w</w:t>
      </w:r>
      <w:r>
        <w:rPr>
          <w:rFonts w:ascii="Verdana" w:eastAsia="Verdana" w:hAnsi="Verdana" w:cs="Verdana"/>
          <w:sz w:val="21"/>
          <w:szCs w:val="21"/>
        </w:rPr>
        <w:t>ard</w:t>
      </w:r>
      <w:r>
        <w:rPr>
          <w:rFonts w:ascii="Verdana" w:eastAsia="Verdana" w:hAnsi="Verdana" w:cs="Verdana"/>
          <w:spacing w:val="-5"/>
          <w:sz w:val="21"/>
          <w:szCs w:val="21"/>
        </w:rPr>
        <w:t xml:space="preserve"> </w:t>
      </w:r>
      <w:r>
        <w:rPr>
          <w:rFonts w:ascii="Verdana" w:eastAsia="Verdana" w:hAnsi="Verdana" w:cs="Verdana"/>
          <w:sz w:val="21"/>
          <w:szCs w:val="21"/>
        </w:rPr>
        <w:t>college</w:t>
      </w:r>
      <w:r>
        <w:rPr>
          <w:rFonts w:ascii="Verdana" w:eastAsia="Verdana" w:hAnsi="Verdana" w:cs="Verdana"/>
          <w:spacing w:val="-6"/>
          <w:sz w:val="21"/>
          <w:szCs w:val="21"/>
        </w:rPr>
        <w:t xml:space="preserve"> </w:t>
      </w:r>
      <w:r>
        <w:rPr>
          <w:rFonts w:ascii="Verdana" w:eastAsia="Verdana" w:hAnsi="Verdana" w:cs="Verdana"/>
          <w:sz w:val="21"/>
          <w:szCs w:val="21"/>
        </w:rPr>
        <w:t>credit</w:t>
      </w:r>
      <w:r>
        <w:rPr>
          <w:rFonts w:ascii="Verdana" w:eastAsia="Verdana" w:hAnsi="Verdana" w:cs="Verdana"/>
          <w:spacing w:val="-5"/>
          <w:sz w:val="21"/>
          <w:szCs w:val="21"/>
        </w:rPr>
        <w:t xml:space="preserve"> </w:t>
      </w:r>
      <w:r>
        <w:rPr>
          <w:rFonts w:ascii="Verdana" w:eastAsia="Verdana" w:hAnsi="Verdana" w:cs="Verdana"/>
          <w:sz w:val="21"/>
          <w:szCs w:val="21"/>
        </w:rPr>
        <w:t>to</w:t>
      </w:r>
      <w:r>
        <w:rPr>
          <w:rFonts w:ascii="Verdana" w:eastAsia="Verdana" w:hAnsi="Verdana" w:cs="Verdana"/>
          <w:spacing w:val="-6"/>
          <w:sz w:val="21"/>
          <w:szCs w:val="21"/>
        </w:rPr>
        <w:t xml:space="preserve"> </w:t>
      </w:r>
      <w:r>
        <w:rPr>
          <w:rFonts w:ascii="Verdana" w:eastAsia="Verdana" w:hAnsi="Verdana" w:cs="Verdana"/>
          <w:sz w:val="21"/>
          <w:szCs w:val="21"/>
        </w:rPr>
        <w:t>students</w:t>
      </w:r>
      <w:r>
        <w:rPr>
          <w:rFonts w:ascii="Verdana" w:eastAsia="Verdana" w:hAnsi="Verdana" w:cs="Verdana"/>
          <w:spacing w:val="-5"/>
          <w:sz w:val="21"/>
          <w:szCs w:val="21"/>
        </w:rPr>
        <w:t xml:space="preserve"> </w:t>
      </w:r>
      <w:r>
        <w:rPr>
          <w:rFonts w:ascii="Verdana" w:eastAsia="Verdana" w:hAnsi="Verdana" w:cs="Verdana"/>
          <w:sz w:val="21"/>
          <w:szCs w:val="21"/>
        </w:rPr>
        <w:t>receiving</w:t>
      </w:r>
      <w:r>
        <w:rPr>
          <w:rFonts w:ascii="Verdana" w:eastAsia="Verdana" w:hAnsi="Verdana" w:cs="Verdana"/>
          <w:spacing w:val="-6"/>
          <w:sz w:val="21"/>
          <w:szCs w:val="21"/>
        </w:rPr>
        <w:t xml:space="preserve"> </w:t>
      </w:r>
      <w:r>
        <w:rPr>
          <w:rFonts w:ascii="Verdana" w:eastAsia="Verdana" w:hAnsi="Verdana" w:cs="Verdana"/>
          <w:sz w:val="21"/>
          <w:szCs w:val="21"/>
        </w:rPr>
        <w:t>a</w:t>
      </w:r>
      <w:r>
        <w:rPr>
          <w:rFonts w:ascii="Verdana" w:eastAsia="Verdana" w:hAnsi="Verdana" w:cs="Verdana"/>
          <w:spacing w:val="-5"/>
          <w:sz w:val="21"/>
          <w:szCs w:val="21"/>
        </w:rPr>
        <w:t xml:space="preserve"> </w:t>
      </w:r>
      <w:r>
        <w:rPr>
          <w:rFonts w:ascii="Verdana" w:eastAsia="Verdana" w:hAnsi="Verdana" w:cs="Verdana"/>
          <w:sz w:val="21"/>
          <w:szCs w:val="21"/>
        </w:rPr>
        <w:t>score</w:t>
      </w:r>
      <w:r>
        <w:rPr>
          <w:rFonts w:ascii="Verdana" w:eastAsia="Verdana" w:hAnsi="Verdana" w:cs="Verdana"/>
          <w:spacing w:val="-6"/>
          <w:sz w:val="21"/>
          <w:szCs w:val="21"/>
        </w:rPr>
        <w:t xml:space="preserve"> </w:t>
      </w:r>
      <w:r>
        <w:rPr>
          <w:rFonts w:ascii="Verdana" w:eastAsia="Verdana" w:hAnsi="Verdana" w:cs="Verdana"/>
          <w:sz w:val="21"/>
          <w:szCs w:val="21"/>
        </w:rPr>
        <w:t>of</w:t>
      </w:r>
      <w:r>
        <w:rPr>
          <w:rFonts w:ascii="Verdana" w:eastAsia="Verdana" w:hAnsi="Verdana" w:cs="Verdana"/>
          <w:spacing w:val="-5"/>
          <w:sz w:val="21"/>
          <w:szCs w:val="21"/>
        </w:rPr>
        <w:t xml:space="preserve"> </w:t>
      </w:r>
      <w:r>
        <w:rPr>
          <w:rFonts w:ascii="Verdana" w:eastAsia="Verdana" w:hAnsi="Verdana" w:cs="Verdana"/>
          <w:sz w:val="21"/>
          <w:szCs w:val="21"/>
        </w:rPr>
        <w:t>3,</w:t>
      </w:r>
      <w:r>
        <w:rPr>
          <w:rFonts w:ascii="Verdana" w:eastAsia="Verdana" w:hAnsi="Verdana" w:cs="Verdana"/>
          <w:spacing w:val="-6"/>
          <w:sz w:val="21"/>
          <w:szCs w:val="21"/>
        </w:rPr>
        <w:t xml:space="preserve"> </w:t>
      </w:r>
      <w:r>
        <w:rPr>
          <w:rFonts w:ascii="Verdana" w:eastAsia="Verdana" w:hAnsi="Verdana" w:cs="Verdana"/>
          <w:sz w:val="21"/>
          <w:szCs w:val="21"/>
        </w:rPr>
        <w:t>4,</w:t>
      </w:r>
      <w:r>
        <w:rPr>
          <w:rFonts w:ascii="Verdana" w:eastAsia="Verdana" w:hAnsi="Verdana" w:cs="Verdana"/>
          <w:spacing w:val="-5"/>
          <w:sz w:val="21"/>
          <w:szCs w:val="21"/>
        </w:rPr>
        <w:t xml:space="preserve"> </w:t>
      </w:r>
      <w:r>
        <w:rPr>
          <w:rFonts w:ascii="Verdana" w:eastAsia="Verdana" w:hAnsi="Verdana" w:cs="Verdana"/>
          <w:sz w:val="21"/>
          <w:szCs w:val="21"/>
        </w:rPr>
        <w:t>or</w:t>
      </w:r>
      <w:r>
        <w:rPr>
          <w:rFonts w:ascii="Verdana" w:eastAsia="Verdana" w:hAnsi="Verdana" w:cs="Verdana"/>
          <w:spacing w:val="-6"/>
          <w:sz w:val="21"/>
          <w:szCs w:val="21"/>
        </w:rPr>
        <w:t xml:space="preserve"> </w:t>
      </w:r>
      <w:r>
        <w:rPr>
          <w:rFonts w:ascii="Verdana" w:eastAsia="Verdana" w:hAnsi="Verdana" w:cs="Verdana"/>
          <w:sz w:val="21"/>
          <w:szCs w:val="21"/>
        </w:rPr>
        <w:t>5.</w:t>
      </w:r>
      <w:r>
        <w:rPr>
          <w:rFonts w:ascii="Verdana" w:eastAsia="Verdana" w:hAnsi="Verdana" w:cs="Verdana"/>
          <w:w w:val="99"/>
          <w:sz w:val="21"/>
          <w:szCs w:val="21"/>
        </w:rPr>
        <w:t xml:space="preserve"> </w:t>
      </w:r>
      <w:r>
        <w:rPr>
          <w:rFonts w:ascii="Verdana" w:eastAsia="Verdana" w:hAnsi="Verdana" w:cs="Verdana"/>
          <w:sz w:val="21"/>
          <w:szCs w:val="21"/>
        </w:rPr>
        <w:t>Ad</w:t>
      </w:r>
      <w:r>
        <w:rPr>
          <w:rFonts w:ascii="Verdana" w:eastAsia="Verdana" w:hAnsi="Verdana" w:cs="Verdana"/>
          <w:spacing w:val="-6"/>
          <w:sz w:val="21"/>
          <w:szCs w:val="21"/>
        </w:rPr>
        <w:t>v</w:t>
      </w:r>
      <w:r>
        <w:rPr>
          <w:rFonts w:ascii="Verdana" w:eastAsia="Verdana" w:hAnsi="Verdana" w:cs="Verdana"/>
          <w:sz w:val="21"/>
          <w:szCs w:val="21"/>
        </w:rPr>
        <w:t>anced</w:t>
      </w:r>
      <w:r>
        <w:rPr>
          <w:rFonts w:ascii="Verdana" w:eastAsia="Verdana" w:hAnsi="Verdana" w:cs="Verdana"/>
          <w:spacing w:val="-11"/>
          <w:sz w:val="21"/>
          <w:szCs w:val="21"/>
        </w:rPr>
        <w:t xml:space="preserve"> </w:t>
      </w:r>
      <w:r>
        <w:rPr>
          <w:rFonts w:ascii="Verdana" w:eastAsia="Verdana" w:hAnsi="Verdana" w:cs="Verdana"/>
          <w:sz w:val="21"/>
          <w:szCs w:val="21"/>
        </w:rPr>
        <w:t>Placement</w:t>
      </w:r>
      <w:r>
        <w:rPr>
          <w:rFonts w:ascii="Verdana" w:eastAsia="Verdana" w:hAnsi="Verdana" w:cs="Verdana"/>
          <w:spacing w:val="-11"/>
          <w:sz w:val="21"/>
          <w:szCs w:val="21"/>
        </w:rPr>
        <w:t xml:space="preserve"> </w:t>
      </w:r>
      <w:r>
        <w:rPr>
          <w:rFonts w:ascii="Verdana" w:eastAsia="Verdana" w:hAnsi="Verdana" w:cs="Verdana"/>
          <w:sz w:val="21"/>
          <w:szCs w:val="21"/>
        </w:rPr>
        <w:t>courses</w:t>
      </w:r>
      <w:r>
        <w:rPr>
          <w:rFonts w:ascii="Verdana" w:eastAsia="Verdana" w:hAnsi="Verdana" w:cs="Verdana"/>
          <w:spacing w:val="-11"/>
          <w:sz w:val="21"/>
          <w:szCs w:val="21"/>
        </w:rPr>
        <w:t xml:space="preserve"> </w:t>
      </w:r>
      <w:r>
        <w:rPr>
          <w:rFonts w:ascii="Verdana" w:eastAsia="Verdana" w:hAnsi="Verdana" w:cs="Verdana"/>
          <w:sz w:val="21"/>
          <w:szCs w:val="21"/>
        </w:rPr>
        <w:t>include:</w:t>
      </w:r>
    </w:p>
    <w:p w:rsidR="003D0395" w:rsidRDefault="003D0395">
      <w:pPr>
        <w:spacing w:before="9" w:line="180" w:lineRule="exact"/>
        <w:rPr>
          <w:sz w:val="18"/>
          <w:szCs w:val="18"/>
        </w:rPr>
      </w:pPr>
    </w:p>
    <w:p w:rsidR="003D0395" w:rsidRDefault="003D0395">
      <w:pPr>
        <w:spacing w:line="180" w:lineRule="exact"/>
        <w:rPr>
          <w:sz w:val="18"/>
          <w:szCs w:val="18"/>
        </w:rPr>
        <w:sectPr w:rsidR="003D0395" w:rsidSect="00CA69B6">
          <w:type w:val="continuous"/>
          <w:pgSz w:w="12240" w:h="15840"/>
          <w:pgMar w:top="920" w:right="1000" w:bottom="1040" w:left="1000" w:header="735" w:footer="849" w:gutter="0"/>
          <w:pgNumType w:start="22"/>
          <w:cols w:space="720"/>
        </w:sectPr>
      </w:pPr>
    </w:p>
    <w:p w:rsidR="003D0395" w:rsidRDefault="00E8636D">
      <w:pPr>
        <w:pStyle w:val="Heading7"/>
        <w:rPr>
          <w:b w:val="0"/>
          <w:bCs w:val="0"/>
        </w:rPr>
      </w:pPr>
      <w:bookmarkStart w:id="12" w:name="_TOC_250030"/>
      <w:r>
        <w:lastRenderedPageBreak/>
        <w:t>Art</w:t>
      </w:r>
      <w:bookmarkEnd w:id="12"/>
    </w:p>
    <w:p w:rsidR="003D0395" w:rsidRDefault="00E8636D">
      <w:pPr>
        <w:spacing w:before="6" w:line="260" w:lineRule="exact"/>
        <w:ind w:left="101" w:right="2364"/>
        <w:rPr>
          <w:rFonts w:ascii="Verdana" w:eastAsia="Verdana" w:hAnsi="Verdana" w:cs="Verdana"/>
        </w:rPr>
      </w:pPr>
      <w:r>
        <w:rPr>
          <w:rFonts w:ascii="Verdana" w:eastAsia="Verdana" w:hAnsi="Verdana" w:cs="Verdana"/>
        </w:rPr>
        <w:t>Art</w:t>
      </w:r>
      <w:r>
        <w:rPr>
          <w:rFonts w:ascii="Verdana" w:eastAsia="Verdana" w:hAnsi="Verdana" w:cs="Verdana"/>
          <w:spacing w:val="-10"/>
        </w:rPr>
        <w:t xml:space="preserve"> </w:t>
      </w:r>
      <w:r>
        <w:rPr>
          <w:rFonts w:ascii="Verdana" w:eastAsia="Verdana" w:hAnsi="Verdana" w:cs="Verdana"/>
        </w:rPr>
        <w:t>History</w:t>
      </w:r>
      <w:r>
        <w:rPr>
          <w:rFonts w:ascii="Verdana" w:eastAsia="Verdana" w:hAnsi="Verdana" w:cs="Verdana"/>
          <w:w w:val="99"/>
        </w:rPr>
        <w:t xml:space="preserve"> </w:t>
      </w:r>
      <w:r w:rsidR="00EC10B9">
        <w:rPr>
          <w:rFonts w:ascii="Verdana" w:eastAsia="Verdana" w:hAnsi="Verdana" w:cs="Verdana"/>
          <w:w w:val="99"/>
        </w:rPr>
        <w:t xml:space="preserve">Drawing </w:t>
      </w:r>
    </w:p>
    <w:p w:rsidR="003D0395" w:rsidRDefault="00E8636D">
      <w:pPr>
        <w:spacing w:line="260" w:lineRule="exact"/>
        <w:ind w:left="101" w:right="2368"/>
        <w:rPr>
          <w:rFonts w:ascii="Verdana" w:eastAsia="Verdana" w:hAnsi="Verdana" w:cs="Verdana"/>
        </w:rPr>
      </w:pPr>
      <w:r>
        <w:rPr>
          <w:rFonts w:ascii="Verdana" w:eastAsia="Verdana" w:hAnsi="Verdana" w:cs="Verdana"/>
        </w:rPr>
        <w:t>2D</w:t>
      </w:r>
      <w:r>
        <w:rPr>
          <w:rFonts w:ascii="Verdana" w:eastAsia="Verdana" w:hAnsi="Verdana" w:cs="Verdana"/>
          <w:spacing w:val="-7"/>
        </w:rPr>
        <w:t xml:space="preserve"> </w:t>
      </w:r>
      <w:r>
        <w:rPr>
          <w:rFonts w:ascii="Verdana" w:eastAsia="Verdana" w:hAnsi="Verdana" w:cs="Verdana"/>
        </w:rPr>
        <w:t>Studio</w:t>
      </w:r>
      <w:r>
        <w:rPr>
          <w:rFonts w:ascii="Verdana" w:eastAsia="Verdana" w:hAnsi="Verdana" w:cs="Verdana"/>
          <w:spacing w:val="-6"/>
        </w:rPr>
        <w:t xml:space="preserve"> </w:t>
      </w:r>
      <w:r>
        <w:rPr>
          <w:rFonts w:ascii="Verdana" w:eastAsia="Verdana" w:hAnsi="Verdana" w:cs="Verdana"/>
        </w:rPr>
        <w:t>Art 3D</w:t>
      </w:r>
      <w:r>
        <w:rPr>
          <w:rFonts w:ascii="Verdana" w:eastAsia="Verdana" w:hAnsi="Verdana" w:cs="Verdana"/>
          <w:spacing w:val="-7"/>
        </w:rPr>
        <w:t xml:space="preserve"> </w:t>
      </w:r>
      <w:r>
        <w:rPr>
          <w:rFonts w:ascii="Verdana" w:eastAsia="Verdana" w:hAnsi="Verdana" w:cs="Verdana"/>
        </w:rPr>
        <w:t>Studio</w:t>
      </w:r>
      <w:r>
        <w:rPr>
          <w:rFonts w:ascii="Verdana" w:eastAsia="Verdana" w:hAnsi="Verdana" w:cs="Verdana"/>
          <w:spacing w:val="-6"/>
        </w:rPr>
        <w:t xml:space="preserve"> </w:t>
      </w:r>
      <w:r>
        <w:rPr>
          <w:rFonts w:ascii="Verdana" w:eastAsia="Verdana" w:hAnsi="Verdana" w:cs="Verdana"/>
        </w:rPr>
        <w:t>Art</w:t>
      </w:r>
    </w:p>
    <w:p w:rsidR="003D0395" w:rsidRDefault="003D0395">
      <w:pPr>
        <w:spacing w:before="7" w:line="240" w:lineRule="exact"/>
        <w:rPr>
          <w:sz w:val="24"/>
          <w:szCs w:val="24"/>
        </w:rPr>
      </w:pPr>
    </w:p>
    <w:p w:rsidR="003D0395" w:rsidRDefault="00E8636D">
      <w:pPr>
        <w:ind w:left="101"/>
        <w:rPr>
          <w:rFonts w:ascii="Verdana" w:eastAsia="Verdana" w:hAnsi="Verdana" w:cs="Verdana"/>
        </w:rPr>
      </w:pPr>
      <w:r>
        <w:rPr>
          <w:rFonts w:ascii="Verdana" w:eastAsia="Verdana" w:hAnsi="Verdana" w:cs="Verdana"/>
          <w:b/>
          <w:bCs/>
        </w:rPr>
        <w:t>English</w:t>
      </w:r>
    </w:p>
    <w:p w:rsidR="003D0395" w:rsidRDefault="00E8636D">
      <w:pPr>
        <w:spacing w:before="6" w:line="260" w:lineRule="exact"/>
        <w:ind w:left="101"/>
        <w:rPr>
          <w:rFonts w:ascii="Verdana" w:eastAsia="Verdana" w:hAnsi="Verdana" w:cs="Verdana"/>
        </w:rPr>
      </w:pPr>
      <w:r>
        <w:rPr>
          <w:rFonts w:ascii="Verdana" w:eastAsia="Verdana" w:hAnsi="Verdana" w:cs="Verdana"/>
        </w:rPr>
        <w:t>English</w:t>
      </w:r>
      <w:r>
        <w:rPr>
          <w:rFonts w:ascii="Verdana" w:eastAsia="Verdana" w:hAnsi="Verdana" w:cs="Verdana"/>
          <w:spacing w:val="-10"/>
        </w:rPr>
        <w:t xml:space="preserve"> </w:t>
      </w:r>
      <w:r>
        <w:rPr>
          <w:rFonts w:ascii="Verdana" w:eastAsia="Verdana" w:hAnsi="Verdana" w:cs="Verdana"/>
        </w:rPr>
        <w:t>Lite</w:t>
      </w:r>
      <w:r>
        <w:rPr>
          <w:rFonts w:ascii="Verdana" w:eastAsia="Verdana" w:hAnsi="Verdana" w:cs="Verdana"/>
          <w:spacing w:val="-5"/>
        </w:rPr>
        <w:t>r</w:t>
      </w:r>
      <w:r>
        <w:rPr>
          <w:rFonts w:ascii="Verdana" w:eastAsia="Verdana" w:hAnsi="Verdana" w:cs="Verdana"/>
        </w:rPr>
        <w:t>ature</w:t>
      </w:r>
      <w:r>
        <w:rPr>
          <w:rFonts w:ascii="Verdana" w:eastAsia="Verdana" w:hAnsi="Verdana" w:cs="Verdana"/>
          <w:spacing w:val="-9"/>
        </w:rPr>
        <w:t xml:space="preserve"> </w:t>
      </w:r>
      <w:r>
        <w:rPr>
          <w:rFonts w:ascii="Verdana" w:eastAsia="Verdana" w:hAnsi="Verdana" w:cs="Verdana"/>
        </w:rPr>
        <w:t>and</w:t>
      </w:r>
      <w:r>
        <w:rPr>
          <w:rFonts w:ascii="Verdana" w:eastAsia="Verdana" w:hAnsi="Verdana" w:cs="Verdana"/>
          <w:spacing w:val="-9"/>
        </w:rPr>
        <w:t xml:space="preserve"> </w:t>
      </w:r>
      <w:r>
        <w:rPr>
          <w:rFonts w:ascii="Verdana" w:eastAsia="Verdana" w:hAnsi="Verdana" w:cs="Verdana"/>
        </w:rPr>
        <w:t>Composition</w:t>
      </w:r>
      <w:r>
        <w:rPr>
          <w:rFonts w:ascii="Verdana" w:eastAsia="Verdana" w:hAnsi="Verdana" w:cs="Verdana"/>
          <w:w w:val="99"/>
        </w:rPr>
        <w:t xml:space="preserve"> </w:t>
      </w:r>
      <w:r>
        <w:rPr>
          <w:rFonts w:ascii="Verdana" w:eastAsia="Verdana" w:hAnsi="Verdana" w:cs="Verdana"/>
        </w:rPr>
        <w:t>English</w:t>
      </w:r>
      <w:r>
        <w:rPr>
          <w:rFonts w:ascii="Verdana" w:eastAsia="Verdana" w:hAnsi="Verdana" w:cs="Verdana"/>
          <w:spacing w:val="-10"/>
        </w:rPr>
        <w:t xml:space="preserve"> </w:t>
      </w:r>
      <w:r>
        <w:rPr>
          <w:rFonts w:ascii="Verdana" w:eastAsia="Verdana" w:hAnsi="Verdana" w:cs="Verdana"/>
        </w:rPr>
        <w:t>Language</w:t>
      </w:r>
      <w:r>
        <w:rPr>
          <w:rFonts w:ascii="Verdana" w:eastAsia="Verdana" w:hAnsi="Verdana" w:cs="Verdana"/>
          <w:spacing w:val="-10"/>
        </w:rPr>
        <w:t xml:space="preserve"> </w:t>
      </w:r>
      <w:r>
        <w:rPr>
          <w:rFonts w:ascii="Verdana" w:eastAsia="Verdana" w:hAnsi="Verdana" w:cs="Verdana"/>
        </w:rPr>
        <w:t>and</w:t>
      </w:r>
      <w:r>
        <w:rPr>
          <w:rFonts w:ascii="Verdana" w:eastAsia="Verdana" w:hAnsi="Verdana" w:cs="Verdana"/>
          <w:spacing w:val="-10"/>
        </w:rPr>
        <w:t xml:space="preserve"> </w:t>
      </w:r>
      <w:r>
        <w:rPr>
          <w:rFonts w:ascii="Verdana" w:eastAsia="Verdana" w:hAnsi="Verdana" w:cs="Verdana"/>
        </w:rPr>
        <w:t>Composition</w:t>
      </w:r>
    </w:p>
    <w:p w:rsidR="003D0395" w:rsidRDefault="003D0395">
      <w:pPr>
        <w:spacing w:line="260" w:lineRule="exact"/>
        <w:rPr>
          <w:sz w:val="26"/>
          <w:szCs w:val="26"/>
        </w:rPr>
      </w:pPr>
    </w:p>
    <w:p w:rsidR="003D0395" w:rsidRDefault="00E8636D">
      <w:pPr>
        <w:spacing w:line="260" w:lineRule="exact"/>
        <w:ind w:left="101" w:right="2364"/>
        <w:contextualSpacing/>
        <w:rPr>
          <w:rFonts w:ascii="Verdana" w:eastAsia="Verdana" w:hAnsi="Verdana" w:cs="Verdana"/>
        </w:rPr>
      </w:pPr>
      <w:r>
        <w:rPr>
          <w:rFonts w:ascii="Verdana" w:eastAsia="Verdana" w:hAnsi="Verdana" w:cs="Verdana"/>
          <w:b/>
          <w:bCs/>
        </w:rPr>
        <w:t xml:space="preserve">Math </w:t>
      </w:r>
      <w:r>
        <w:rPr>
          <w:rFonts w:ascii="Verdana" w:eastAsia="Verdana" w:hAnsi="Verdana" w:cs="Verdana"/>
        </w:rPr>
        <w:t>Calculus</w:t>
      </w:r>
      <w:r>
        <w:rPr>
          <w:rFonts w:ascii="Verdana" w:eastAsia="Verdana" w:hAnsi="Verdana" w:cs="Verdana"/>
          <w:spacing w:val="-11"/>
        </w:rPr>
        <w:t xml:space="preserve"> </w:t>
      </w:r>
      <w:r>
        <w:rPr>
          <w:rFonts w:ascii="Verdana" w:eastAsia="Verdana" w:hAnsi="Verdana" w:cs="Verdana"/>
        </w:rPr>
        <w:t>AB</w:t>
      </w:r>
      <w:r>
        <w:rPr>
          <w:rFonts w:ascii="Verdana" w:eastAsia="Verdana" w:hAnsi="Verdana" w:cs="Verdana"/>
          <w:w w:val="99"/>
        </w:rPr>
        <w:t xml:space="preserve"> </w:t>
      </w:r>
      <w:r>
        <w:rPr>
          <w:rFonts w:ascii="Verdana" w:eastAsia="Verdana" w:hAnsi="Verdana" w:cs="Verdana"/>
        </w:rPr>
        <w:t>Statistics</w:t>
      </w:r>
    </w:p>
    <w:p w:rsidR="00722145" w:rsidRPr="00722145" w:rsidRDefault="00722145" w:rsidP="00722145">
      <w:pPr>
        <w:spacing w:line="260" w:lineRule="exact"/>
        <w:ind w:right="2364"/>
        <w:contextualSpacing/>
        <w:rPr>
          <w:rFonts w:eastAsia="Verdana" w:cs="Verdana"/>
          <w:sz w:val="26"/>
          <w:szCs w:val="26"/>
        </w:rPr>
      </w:pPr>
    </w:p>
    <w:p w:rsidR="00722145" w:rsidRDefault="00722145" w:rsidP="00722145">
      <w:pPr>
        <w:pStyle w:val="Heading7"/>
        <w:ind w:right="58"/>
        <w:contextualSpacing/>
      </w:pPr>
      <w:bookmarkStart w:id="13" w:name="_TOC_250025"/>
      <w:r>
        <w:t>Foreign Language</w:t>
      </w:r>
    </w:p>
    <w:p w:rsidR="00722145" w:rsidRDefault="00722145" w:rsidP="00722145">
      <w:pPr>
        <w:pStyle w:val="Heading7"/>
        <w:ind w:right="58"/>
        <w:contextualSpacing/>
        <w:rPr>
          <w:b w:val="0"/>
        </w:rPr>
      </w:pPr>
      <w:r w:rsidRPr="00722145">
        <w:rPr>
          <w:b w:val="0"/>
        </w:rPr>
        <w:t>Spanish</w:t>
      </w:r>
      <w:r>
        <w:rPr>
          <w:b w:val="0"/>
        </w:rPr>
        <w:t xml:space="preserve"> Language</w:t>
      </w:r>
    </w:p>
    <w:p w:rsidR="00722145" w:rsidRDefault="009C288C" w:rsidP="00722145">
      <w:pPr>
        <w:pStyle w:val="Heading7"/>
        <w:ind w:right="58"/>
        <w:contextualSpacing/>
        <w:rPr>
          <w:b w:val="0"/>
        </w:rPr>
      </w:pPr>
      <w:r>
        <w:rPr>
          <w:noProof/>
        </w:rPr>
        <mc:AlternateContent>
          <mc:Choice Requires="wpg">
            <w:drawing>
              <wp:anchor distT="0" distB="0" distL="114300" distR="114300" simplePos="0" relativeHeight="251640320" behindDoc="1" locked="0" layoutInCell="1" allowOverlap="1">
                <wp:simplePos x="0" y="0"/>
                <wp:positionH relativeFrom="page">
                  <wp:posOffset>687070</wp:posOffset>
                </wp:positionH>
                <wp:positionV relativeFrom="paragraph">
                  <wp:posOffset>88265</wp:posOffset>
                </wp:positionV>
                <wp:extent cx="6386195" cy="390525"/>
                <wp:effectExtent l="1270" t="2540" r="3810" b="0"/>
                <wp:wrapNone/>
                <wp:docPr id="314"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391"/>
                          <a:chExt cx="10057" cy="615"/>
                        </a:xfrm>
                      </wpg:grpSpPr>
                      <wpg:grpSp>
                        <wpg:cNvPr id="315" name="Group 276"/>
                        <wpg:cNvGrpSpPr>
                          <a:grpSpLocks/>
                        </wpg:cNvGrpSpPr>
                        <wpg:grpSpPr bwMode="auto">
                          <a:xfrm>
                            <a:off x="1102" y="401"/>
                            <a:ext cx="10037" cy="595"/>
                            <a:chOff x="1102" y="401"/>
                            <a:chExt cx="10037" cy="595"/>
                          </a:xfrm>
                        </wpg:grpSpPr>
                        <wps:wsp>
                          <wps:cNvPr id="316" name="Freeform 277"/>
                          <wps:cNvSpPr>
                            <a:spLocks/>
                          </wps:cNvSpPr>
                          <wps:spPr bwMode="auto">
                            <a:xfrm>
                              <a:off x="1102" y="401"/>
                              <a:ext cx="10037" cy="595"/>
                            </a:xfrm>
                            <a:custGeom>
                              <a:avLst/>
                              <a:gdLst>
                                <a:gd name="T0" fmla="+- 0 1102 1102"/>
                                <a:gd name="T1" fmla="*/ T0 w 10037"/>
                                <a:gd name="T2" fmla="+- 0 401 401"/>
                                <a:gd name="T3" fmla="*/ 401 h 595"/>
                                <a:gd name="T4" fmla="+- 0 11138 1102"/>
                                <a:gd name="T5" fmla="*/ T4 w 10037"/>
                                <a:gd name="T6" fmla="+- 0 401 401"/>
                                <a:gd name="T7" fmla="*/ 401 h 595"/>
                                <a:gd name="T8" fmla="+- 0 11138 1102"/>
                                <a:gd name="T9" fmla="*/ T8 w 10037"/>
                                <a:gd name="T10" fmla="+- 0 995 401"/>
                                <a:gd name="T11" fmla="*/ 995 h 595"/>
                                <a:gd name="T12" fmla="+- 0 1102 1102"/>
                                <a:gd name="T13" fmla="*/ T12 w 10037"/>
                                <a:gd name="T14" fmla="+- 0 995 401"/>
                                <a:gd name="T15" fmla="*/ 995 h 595"/>
                                <a:gd name="T16" fmla="+- 0 1102 1102"/>
                                <a:gd name="T17" fmla="*/ T16 w 10037"/>
                                <a:gd name="T18" fmla="+- 0 401 401"/>
                                <a:gd name="T19" fmla="*/ 401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4"/>
                                  </a:lnTo>
                                  <a:lnTo>
                                    <a:pt x="0" y="594"/>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74"/>
                        <wpg:cNvGrpSpPr>
                          <a:grpSpLocks/>
                        </wpg:cNvGrpSpPr>
                        <wpg:grpSpPr bwMode="auto">
                          <a:xfrm>
                            <a:off x="1102" y="411"/>
                            <a:ext cx="10037" cy="2"/>
                            <a:chOff x="1102" y="411"/>
                            <a:chExt cx="10037" cy="2"/>
                          </a:xfrm>
                        </wpg:grpSpPr>
                        <wps:wsp>
                          <wps:cNvPr id="318" name="Freeform 275"/>
                          <wps:cNvSpPr>
                            <a:spLocks/>
                          </wps:cNvSpPr>
                          <wps:spPr bwMode="auto">
                            <a:xfrm>
                              <a:off x="1102" y="411"/>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272"/>
                        <wpg:cNvGrpSpPr>
                          <a:grpSpLocks/>
                        </wpg:cNvGrpSpPr>
                        <wpg:grpSpPr bwMode="auto">
                          <a:xfrm>
                            <a:off x="1102" y="991"/>
                            <a:ext cx="10037" cy="2"/>
                            <a:chOff x="1102" y="991"/>
                            <a:chExt cx="10037" cy="2"/>
                          </a:xfrm>
                        </wpg:grpSpPr>
                        <wps:wsp>
                          <wps:cNvPr id="320" name="Freeform 273"/>
                          <wps:cNvSpPr>
                            <a:spLocks/>
                          </wps:cNvSpPr>
                          <wps:spPr bwMode="auto">
                            <a:xfrm>
                              <a:off x="1102" y="991"/>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54.1pt;margin-top:6.95pt;width:502.85pt;height:30.75pt;z-index:-251676160;mso-position-horizontal-relative:page" coordorigin="1092,391"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">
                <v:group id="Group 276" o:spid="_x0000_s1027" style="position:absolute;left:1102;top:401;width:10037;height:595" coordorigin="1102,401" coordsize="1003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77" o:spid="_x0000_s1028" style="position:absolute;left:1102;top:401;width:10037;height:595;visibility:visible;mso-wrap-style:square;v-text-anchor:top" coordsize="1003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ZDsYA&#10;AADcAAAADwAAAGRycy9kb3ducmV2LnhtbESP3WrCQBSE7wt9h+UUvKsbFaJEV6m/FESkau3tIXua&#10;RLNnQ3bV+PZuQejlMDPfMKNJY0pxpdoVlhV02hEI4tTqgjMFh/3yfQDCeWSNpWVScCcHk/HrywgT&#10;bW/8Rdedz0SAsEtQQe59lUjp0pwMuratiIP3a2uDPsg6k7rGW4CbUnajKJYGCw4LOVY0yyk97y5G&#10;wWn7s2iO+828u8a4f5/Gg+P3KlWq9dZ8DEF4avx/+Nn+1Ap6nRj+zoQjIM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EZDsYAAADcAAAADwAAAAAAAAAAAAAAAACYAgAAZHJz&#10;L2Rvd25yZXYueG1sUEsFBgAAAAAEAAQA9QAAAIsDAAAAAA==&#10;" path="m,l10036,r,594l,594,,xe" fillcolor="#d6d6d6" stroked="f">
                    <v:path arrowok="t" o:connecttype="custom" o:connectlocs="0,401;10036,401;10036,995;0,995;0,401" o:connectangles="0,0,0,0,0"/>
                  </v:shape>
                </v:group>
                <v:group id="Group 274" o:spid="_x0000_s1029" style="position:absolute;left:1102;top:411;width:10037;height:2" coordorigin="1102,411"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275" o:spid="_x0000_s1030" style="position:absolute;left:1102;top:411;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6h78A&#10;AADcAAAADwAAAGRycy9kb3ducmV2LnhtbERPy6rCMBDdC/5DGMGNaFqFq1SjiCC49QG6nDZjW20m&#10;tYla/94shLs8nPdi1ZpKvKhxpWUF8SgCQZxZXXKu4HTcDmcgnEfWWFkmBR9ysFp2OwtMtH3znl4H&#10;n4sQwi5BBYX3dSKlywoy6Ea2Jg7c1TYGfYBNLnWD7xBuKjmOoj9psOTQUGBNm4Ky++FpFKRpZm7j&#10;h9l92tPlPIvlc5ragVL9Xrueg/DU+n/xz73TCiZxWBvOhCMg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j3qHvwAAANwAAAAPAAAAAAAAAAAAAAAAAJgCAABkcnMvZG93bnJl&#10;di54bWxQSwUGAAAAAAQABAD1AAAAhAMAAAAA&#10;" path="m,l10036,e" filled="f" strokeweight="1pt">
                    <v:path arrowok="t" o:connecttype="custom" o:connectlocs="0,0;10036,0" o:connectangles="0,0"/>
                  </v:shape>
                </v:group>
                <v:group id="Group 272" o:spid="_x0000_s1031" style="position:absolute;left:1102;top:991;width:10037;height:2" coordorigin="1102,991"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273" o:spid="_x0000_s1032" style="position:absolute;left:1102;top:991;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8PL8A&#10;AADcAAAADwAAAGRycy9kb3ducmV2LnhtbERPy6rCMBDdC/5DGMGNaGqFq1SjiCC49QG6nDZjW20m&#10;tYla/94shLs8nPdi1ZpKvKhxpWUF41EEgjizuuRcwem4Hc5AOI+ssbJMCj7kYLXsdhaYaPvmPb0O&#10;PhchhF2CCgrv60RKlxVk0I1sTRy4q20M+gCbXOoG3yHcVDKOoj9psOTQUGBNm4Ky++FpFKRpZm7x&#10;w+w+7elyno3lc5ragVL9Xrueg/DU+n/xz73TCiZxmB/OhCMg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lbw8vwAAANwAAAAPAAAAAAAAAAAAAAAAAJgCAABkcnMvZG93bnJl&#10;di54bWxQSwUGAAAAAAQABAD1AAAAhAMAAAAA&#10;" path="m,l10036,e" filled="f" strokeweight="1pt">
                    <v:path arrowok="t" o:connecttype="custom" o:connectlocs="0,0;10036,0" o:connectangles="0,0"/>
                  </v:shape>
                </v:group>
                <w10:wrap anchorx="page"/>
              </v:group>
            </w:pict>
          </mc:Fallback>
        </mc:AlternateContent>
      </w:r>
    </w:p>
    <w:p w:rsidR="003D0395" w:rsidRDefault="00E8636D" w:rsidP="00722145">
      <w:pPr>
        <w:pStyle w:val="Heading7"/>
        <w:ind w:right="58"/>
        <w:contextualSpacing/>
        <w:rPr>
          <w:b w:val="0"/>
          <w:bCs w:val="0"/>
        </w:rPr>
      </w:pPr>
      <w:r>
        <w:br w:type="column"/>
      </w:r>
      <w:r>
        <w:rPr>
          <w:spacing w:val="-1"/>
        </w:rPr>
        <w:lastRenderedPageBreak/>
        <w:t>M</w:t>
      </w:r>
      <w:r>
        <w:t>us</w:t>
      </w:r>
      <w:r>
        <w:rPr>
          <w:spacing w:val="-1"/>
        </w:rPr>
        <w:t>ic</w:t>
      </w:r>
      <w:bookmarkEnd w:id="13"/>
    </w:p>
    <w:p w:rsidR="003D0395" w:rsidRDefault="00E8636D">
      <w:pPr>
        <w:spacing w:before="6" w:line="260" w:lineRule="exact"/>
        <w:ind w:left="101" w:right="2833"/>
        <w:rPr>
          <w:rFonts w:ascii="Verdana" w:eastAsia="Verdana" w:hAnsi="Verdana" w:cs="Verdana"/>
        </w:rPr>
      </w:pPr>
      <w:r>
        <w:rPr>
          <w:rFonts w:ascii="Verdana" w:eastAsia="Verdana" w:hAnsi="Verdana" w:cs="Verdana"/>
        </w:rPr>
        <w:t>Music</w:t>
      </w:r>
      <w:r>
        <w:rPr>
          <w:rFonts w:ascii="Verdana" w:eastAsia="Verdana" w:hAnsi="Verdana" w:cs="Verdana"/>
          <w:spacing w:val="-12"/>
        </w:rPr>
        <w:t xml:space="preserve"> </w:t>
      </w:r>
      <w:r>
        <w:rPr>
          <w:rFonts w:ascii="Verdana" w:eastAsia="Verdana" w:hAnsi="Verdana" w:cs="Verdana"/>
        </w:rPr>
        <w:t>Theory</w:t>
      </w:r>
      <w:r>
        <w:rPr>
          <w:rFonts w:ascii="Verdana" w:eastAsia="Verdana" w:hAnsi="Verdana" w:cs="Verdana"/>
          <w:w w:val="99"/>
        </w:rPr>
        <w:t xml:space="preserve"> </w:t>
      </w:r>
    </w:p>
    <w:p w:rsidR="003D0395" w:rsidRDefault="003D0395">
      <w:pPr>
        <w:spacing w:line="260" w:lineRule="exact"/>
        <w:rPr>
          <w:sz w:val="26"/>
          <w:szCs w:val="26"/>
        </w:rPr>
      </w:pPr>
    </w:p>
    <w:p w:rsidR="003D0395" w:rsidRDefault="00E8636D">
      <w:pPr>
        <w:spacing w:line="260" w:lineRule="exact"/>
        <w:ind w:left="101" w:right="3146"/>
        <w:rPr>
          <w:rFonts w:ascii="Verdana" w:eastAsia="Verdana" w:hAnsi="Verdana" w:cs="Verdana"/>
        </w:rPr>
      </w:pPr>
      <w:r>
        <w:rPr>
          <w:rFonts w:ascii="Verdana" w:eastAsia="Verdana" w:hAnsi="Verdana" w:cs="Verdana"/>
          <w:b/>
          <w:bCs/>
        </w:rPr>
        <w:t>Sc</w:t>
      </w:r>
      <w:r>
        <w:rPr>
          <w:rFonts w:ascii="Verdana" w:eastAsia="Verdana" w:hAnsi="Verdana" w:cs="Verdana"/>
          <w:b/>
          <w:bCs/>
          <w:spacing w:val="-1"/>
        </w:rPr>
        <w:t>i</w:t>
      </w:r>
      <w:r>
        <w:rPr>
          <w:rFonts w:ascii="Verdana" w:eastAsia="Verdana" w:hAnsi="Verdana" w:cs="Verdana"/>
          <w:b/>
          <w:bCs/>
        </w:rPr>
        <w:t xml:space="preserve">ence </w:t>
      </w:r>
      <w:r>
        <w:rPr>
          <w:rFonts w:ascii="Verdana" w:eastAsia="Verdana" w:hAnsi="Verdana" w:cs="Verdana"/>
        </w:rPr>
        <w:t>Biology</w:t>
      </w:r>
      <w:r>
        <w:rPr>
          <w:rFonts w:ascii="Verdana" w:eastAsia="Verdana" w:hAnsi="Verdana" w:cs="Verdana"/>
          <w:w w:val="99"/>
        </w:rPr>
        <w:t xml:space="preserve"> </w:t>
      </w:r>
      <w:r>
        <w:rPr>
          <w:rFonts w:ascii="Verdana" w:eastAsia="Verdana" w:hAnsi="Verdana" w:cs="Verdana"/>
          <w:w w:val="95"/>
        </w:rPr>
        <w:t>Chemistry</w:t>
      </w:r>
    </w:p>
    <w:p w:rsidR="003D0395" w:rsidRDefault="00E8636D">
      <w:pPr>
        <w:spacing w:line="260" w:lineRule="exact"/>
        <w:ind w:left="101" w:right="2353"/>
        <w:rPr>
          <w:rFonts w:ascii="Verdana" w:eastAsia="Verdana" w:hAnsi="Verdana" w:cs="Verdana"/>
        </w:rPr>
      </w:pPr>
      <w:r>
        <w:rPr>
          <w:rFonts w:ascii="Verdana" w:eastAsia="Verdana" w:hAnsi="Verdana" w:cs="Verdana"/>
        </w:rPr>
        <w:t>E</w:t>
      </w:r>
      <w:r>
        <w:rPr>
          <w:rFonts w:ascii="Verdana" w:eastAsia="Verdana" w:hAnsi="Verdana" w:cs="Verdana"/>
          <w:spacing w:val="-3"/>
        </w:rPr>
        <w:t>n</w:t>
      </w:r>
      <w:r>
        <w:rPr>
          <w:rFonts w:ascii="Verdana" w:eastAsia="Verdana" w:hAnsi="Verdana" w:cs="Verdana"/>
        </w:rPr>
        <w:t>vironmental</w:t>
      </w:r>
      <w:r>
        <w:rPr>
          <w:rFonts w:ascii="Verdana" w:eastAsia="Verdana" w:hAnsi="Verdana" w:cs="Verdana"/>
          <w:spacing w:val="-22"/>
        </w:rPr>
        <w:t xml:space="preserve"> </w:t>
      </w:r>
      <w:r>
        <w:rPr>
          <w:rFonts w:ascii="Verdana" w:eastAsia="Verdana" w:hAnsi="Verdana" w:cs="Verdana"/>
        </w:rPr>
        <w:t>Science</w:t>
      </w:r>
      <w:r>
        <w:rPr>
          <w:rFonts w:ascii="Verdana" w:eastAsia="Verdana" w:hAnsi="Verdana" w:cs="Verdana"/>
          <w:w w:val="99"/>
        </w:rPr>
        <w:t xml:space="preserve"> </w:t>
      </w:r>
      <w:r w:rsidR="00EC10B9">
        <w:rPr>
          <w:rFonts w:ascii="Verdana" w:eastAsia="Verdana" w:hAnsi="Verdana" w:cs="Verdana"/>
          <w:w w:val="99"/>
        </w:rPr>
        <w:t>Computer Science</w:t>
      </w:r>
    </w:p>
    <w:p w:rsidR="003D0395" w:rsidRDefault="003D0395">
      <w:pPr>
        <w:spacing w:line="200" w:lineRule="exact"/>
        <w:rPr>
          <w:sz w:val="20"/>
          <w:szCs w:val="20"/>
        </w:rPr>
      </w:pPr>
    </w:p>
    <w:p w:rsidR="00722145" w:rsidRDefault="00E8636D">
      <w:pPr>
        <w:spacing w:line="260" w:lineRule="exact"/>
        <w:ind w:left="101" w:right="2961"/>
        <w:rPr>
          <w:rFonts w:ascii="Verdana" w:eastAsia="Verdana" w:hAnsi="Verdana" w:cs="Verdana"/>
        </w:rPr>
      </w:pPr>
      <w:r>
        <w:rPr>
          <w:rFonts w:ascii="Verdana" w:eastAsia="Verdana" w:hAnsi="Verdana" w:cs="Verdana"/>
          <w:b/>
          <w:bCs/>
        </w:rPr>
        <w:t>Social</w:t>
      </w:r>
      <w:r>
        <w:rPr>
          <w:rFonts w:ascii="Verdana" w:eastAsia="Verdana" w:hAnsi="Verdana" w:cs="Verdana"/>
          <w:b/>
          <w:bCs/>
          <w:spacing w:val="-8"/>
        </w:rPr>
        <w:t xml:space="preserve"> </w:t>
      </w:r>
      <w:r>
        <w:rPr>
          <w:rFonts w:ascii="Verdana" w:eastAsia="Verdana" w:hAnsi="Verdana" w:cs="Verdana"/>
          <w:b/>
          <w:bCs/>
        </w:rPr>
        <w:t xml:space="preserve">Studies </w:t>
      </w:r>
      <w:r>
        <w:rPr>
          <w:rFonts w:ascii="Verdana" w:eastAsia="Verdana" w:hAnsi="Verdana" w:cs="Verdana"/>
        </w:rPr>
        <w:t>US</w:t>
      </w:r>
      <w:r>
        <w:rPr>
          <w:rFonts w:ascii="Verdana" w:eastAsia="Verdana" w:hAnsi="Verdana" w:cs="Verdana"/>
          <w:spacing w:val="-10"/>
        </w:rPr>
        <w:t xml:space="preserve"> </w:t>
      </w:r>
      <w:r>
        <w:rPr>
          <w:rFonts w:ascii="Verdana" w:eastAsia="Verdana" w:hAnsi="Verdana" w:cs="Verdana"/>
        </w:rPr>
        <w:t>History</w:t>
      </w:r>
      <w:r>
        <w:rPr>
          <w:rFonts w:ascii="Verdana" w:eastAsia="Verdana" w:hAnsi="Verdana" w:cs="Verdana"/>
          <w:w w:val="99"/>
        </w:rPr>
        <w:t xml:space="preserve"> </w:t>
      </w:r>
      <w:r>
        <w:rPr>
          <w:rFonts w:ascii="Verdana" w:eastAsia="Verdana" w:hAnsi="Verdana" w:cs="Verdana"/>
        </w:rPr>
        <w:t>European</w:t>
      </w:r>
      <w:r>
        <w:rPr>
          <w:rFonts w:ascii="Verdana" w:eastAsia="Verdana" w:hAnsi="Verdana" w:cs="Verdana"/>
          <w:spacing w:val="-16"/>
        </w:rPr>
        <w:t xml:space="preserve"> </w:t>
      </w:r>
      <w:r>
        <w:rPr>
          <w:rFonts w:ascii="Verdana" w:eastAsia="Verdana" w:hAnsi="Verdana" w:cs="Verdana"/>
        </w:rPr>
        <w:t>History</w:t>
      </w:r>
    </w:p>
    <w:p w:rsidR="003D0395" w:rsidRPr="00722145" w:rsidRDefault="00722145">
      <w:pPr>
        <w:spacing w:line="260" w:lineRule="exact"/>
        <w:ind w:left="101" w:right="2961"/>
        <w:rPr>
          <w:rFonts w:ascii="Verdana" w:eastAsia="Verdana" w:hAnsi="Verdana" w:cs="Verdana"/>
        </w:rPr>
      </w:pPr>
      <w:r w:rsidRPr="00722145">
        <w:rPr>
          <w:rFonts w:ascii="Verdana" w:eastAsia="Verdana" w:hAnsi="Verdana" w:cs="Verdana"/>
          <w:bCs/>
        </w:rPr>
        <w:t>World History</w:t>
      </w:r>
      <w:r w:rsidR="00E8636D" w:rsidRPr="00722145">
        <w:rPr>
          <w:rFonts w:ascii="Verdana" w:eastAsia="Verdana" w:hAnsi="Verdana" w:cs="Verdana"/>
          <w:w w:val="99"/>
        </w:rPr>
        <w:t xml:space="preserve"> </w:t>
      </w:r>
    </w:p>
    <w:p w:rsidR="00722145" w:rsidRDefault="00EB5F55" w:rsidP="00722145">
      <w:pPr>
        <w:pStyle w:val="Heading8"/>
        <w:spacing w:line="254" w:lineRule="exact"/>
        <w:ind w:left="101" w:right="63"/>
      </w:pPr>
      <w:r>
        <w:t>Psychology</w:t>
      </w:r>
    </w:p>
    <w:p w:rsidR="003D0395" w:rsidRDefault="00EC10B9">
      <w:pPr>
        <w:spacing w:before="3" w:line="190" w:lineRule="exact"/>
        <w:rPr>
          <w:rFonts w:ascii="Verdana" w:eastAsia="Verdana" w:hAnsi="Verdana"/>
        </w:rPr>
      </w:pPr>
      <w:r>
        <w:rPr>
          <w:rFonts w:ascii="Verdana" w:eastAsia="Verdana" w:hAnsi="Verdana"/>
        </w:rPr>
        <w:t xml:space="preserve"> United States Government and Politics</w:t>
      </w:r>
    </w:p>
    <w:p w:rsidR="00EB5F55" w:rsidRDefault="00EB5F55">
      <w:pPr>
        <w:spacing w:before="3" w:line="190" w:lineRule="exact"/>
        <w:rPr>
          <w:rFonts w:ascii="Verdana" w:eastAsia="Verdana" w:hAnsi="Verdana"/>
        </w:rPr>
      </w:pPr>
      <w:r>
        <w:rPr>
          <w:rFonts w:ascii="Verdana" w:eastAsia="Verdana" w:hAnsi="Verdana"/>
        </w:rPr>
        <w:t xml:space="preserve"> Comparative Government and Politics</w:t>
      </w:r>
    </w:p>
    <w:p w:rsidR="00722145" w:rsidRDefault="00722145">
      <w:pPr>
        <w:spacing w:before="3" w:line="190" w:lineRule="exact"/>
        <w:rPr>
          <w:sz w:val="19"/>
          <w:szCs w:val="19"/>
        </w:rPr>
      </w:pPr>
    </w:p>
    <w:p w:rsidR="003D0395" w:rsidRDefault="00722145" w:rsidP="00722145">
      <w:pPr>
        <w:rPr>
          <w:rFonts w:ascii="Verdana" w:eastAsia="Verdana" w:hAnsi="Verdana" w:cs="Verdana"/>
          <w:sz w:val="16"/>
          <w:szCs w:val="16"/>
        </w:rPr>
      </w:pPr>
      <w:r>
        <w:rPr>
          <w:rFonts w:ascii="Verdana" w:eastAsia="Verdana" w:hAnsi="Verdana" w:cs="Verdana"/>
          <w:b/>
          <w:bCs/>
          <w:i/>
          <w:sz w:val="16"/>
          <w:szCs w:val="16"/>
        </w:rPr>
        <w:t xml:space="preserve">  </w:t>
      </w:r>
      <w:r w:rsidR="00E8636D">
        <w:rPr>
          <w:rFonts w:ascii="Verdana" w:eastAsia="Verdana" w:hAnsi="Verdana" w:cs="Verdana"/>
          <w:b/>
          <w:bCs/>
          <w:i/>
          <w:sz w:val="16"/>
          <w:szCs w:val="16"/>
        </w:rPr>
        <w:t>Please</w:t>
      </w:r>
      <w:r w:rsidR="00E8636D">
        <w:rPr>
          <w:rFonts w:ascii="Verdana" w:eastAsia="Verdana" w:hAnsi="Verdana" w:cs="Verdana"/>
          <w:b/>
          <w:bCs/>
          <w:i/>
          <w:spacing w:val="-5"/>
          <w:sz w:val="16"/>
          <w:szCs w:val="16"/>
        </w:rPr>
        <w:t xml:space="preserve"> </w:t>
      </w:r>
      <w:r w:rsidR="00E8636D">
        <w:rPr>
          <w:rFonts w:ascii="Verdana" w:eastAsia="Verdana" w:hAnsi="Verdana" w:cs="Verdana"/>
          <w:b/>
          <w:bCs/>
          <w:i/>
          <w:sz w:val="16"/>
          <w:szCs w:val="16"/>
        </w:rPr>
        <w:t>Note:</w:t>
      </w:r>
      <w:r w:rsidR="00E8636D">
        <w:rPr>
          <w:rFonts w:ascii="Verdana" w:eastAsia="Verdana" w:hAnsi="Verdana" w:cs="Verdana"/>
          <w:b/>
          <w:bCs/>
          <w:i/>
          <w:spacing w:val="-5"/>
          <w:sz w:val="16"/>
          <w:szCs w:val="16"/>
        </w:rPr>
        <w:t xml:space="preserve"> </w:t>
      </w:r>
      <w:r w:rsidR="00E8636D">
        <w:rPr>
          <w:rFonts w:ascii="Verdana" w:eastAsia="Verdana" w:hAnsi="Verdana" w:cs="Verdana"/>
          <w:i/>
          <w:sz w:val="16"/>
          <w:szCs w:val="16"/>
        </w:rPr>
        <w:t>Not</w:t>
      </w:r>
      <w:r w:rsidR="00E8636D">
        <w:rPr>
          <w:rFonts w:ascii="Verdana" w:eastAsia="Verdana" w:hAnsi="Verdana" w:cs="Verdana"/>
          <w:i/>
          <w:spacing w:val="-5"/>
          <w:sz w:val="16"/>
          <w:szCs w:val="16"/>
        </w:rPr>
        <w:t xml:space="preserve"> </w:t>
      </w:r>
      <w:r w:rsidR="00E8636D">
        <w:rPr>
          <w:rFonts w:ascii="Verdana" w:eastAsia="Verdana" w:hAnsi="Verdana" w:cs="Verdana"/>
          <w:i/>
          <w:sz w:val="16"/>
          <w:szCs w:val="16"/>
        </w:rPr>
        <w:t>all</w:t>
      </w:r>
      <w:r w:rsidR="00E8636D">
        <w:rPr>
          <w:rFonts w:ascii="Verdana" w:eastAsia="Verdana" w:hAnsi="Verdana" w:cs="Verdana"/>
          <w:i/>
          <w:spacing w:val="-5"/>
          <w:sz w:val="16"/>
          <w:szCs w:val="16"/>
        </w:rPr>
        <w:t xml:space="preserve"> </w:t>
      </w:r>
      <w:r w:rsidR="00E8636D">
        <w:rPr>
          <w:rFonts w:ascii="Verdana" w:eastAsia="Verdana" w:hAnsi="Verdana" w:cs="Verdana"/>
          <w:i/>
          <w:sz w:val="16"/>
          <w:szCs w:val="16"/>
        </w:rPr>
        <w:t>courses</w:t>
      </w:r>
      <w:r w:rsidR="00E8636D">
        <w:rPr>
          <w:rFonts w:ascii="Verdana" w:eastAsia="Verdana" w:hAnsi="Verdana" w:cs="Verdana"/>
          <w:i/>
          <w:spacing w:val="-5"/>
          <w:sz w:val="16"/>
          <w:szCs w:val="16"/>
        </w:rPr>
        <w:t xml:space="preserve"> </w:t>
      </w:r>
      <w:r w:rsidR="00E8636D">
        <w:rPr>
          <w:rFonts w:ascii="Verdana" w:eastAsia="Verdana" w:hAnsi="Verdana" w:cs="Verdana"/>
          <w:i/>
          <w:sz w:val="16"/>
          <w:szCs w:val="16"/>
        </w:rPr>
        <w:t>offered</w:t>
      </w:r>
      <w:r w:rsidR="00E8636D">
        <w:rPr>
          <w:rFonts w:ascii="Verdana" w:eastAsia="Verdana" w:hAnsi="Verdana" w:cs="Verdana"/>
          <w:i/>
          <w:spacing w:val="-4"/>
          <w:sz w:val="16"/>
          <w:szCs w:val="16"/>
        </w:rPr>
        <w:t xml:space="preserve"> </w:t>
      </w:r>
      <w:r w:rsidR="00E8636D">
        <w:rPr>
          <w:rFonts w:ascii="Verdana" w:eastAsia="Verdana" w:hAnsi="Verdana" w:cs="Verdana"/>
          <w:i/>
          <w:sz w:val="16"/>
          <w:szCs w:val="16"/>
        </w:rPr>
        <w:t>each</w:t>
      </w:r>
      <w:r w:rsidR="00E8636D">
        <w:rPr>
          <w:rFonts w:ascii="Verdana" w:eastAsia="Verdana" w:hAnsi="Verdana" w:cs="Verdana"/>
          <w:i/>
          <w:spacing w:val="-5"/>
          <w:sz w:val="16"/>
          <w:szCs w:val="16"/>
        </w:rPr>
        <w:t xml:space="preserve"> </w:t>
      </w:r>
      <w:r w:rsidR="00E8636D">
        <w:rPr>
          <w:rFonts w:ascii="Verdana" w:eastAsia="Verdana" w:hAnsi="Verdana" w:cs="Verdana"/>
          <w:i/>
          <w:sz w:val="16"/>
          <w:szCs w:val="16"/>
        </w:rPr>
        <w:t>year.</w:t>
      </w:r>
    </w:p>
    <w:p w:rsidR="00EB5F55" w:rsidRDefault="00EB5F55">
      <w:pPr>
        <w:rPr>
          <w:rFonts w:ascii="Verdana" w:eastAsia="Verdana" w:hAnsi="Verdana" w:cs="Verdana"/>
          <w:sz w:val="16"/>
          <w:szCs w:val="16"/>
        </w:rPr>
      </w:pPr>
    </w:p>
    <w:p w:rsidR="00722145" w:rsidRDefault="00722145">
      <w:pPr>
        <w:rPr>
          <w:rFonts w:ascii="Verdana" w:eastAsia="Verdana" w:hAnsi="Verdana" w:cs="Verdana"/>
          <w:sz w:val="16"/>
          <w:szCs w:val="16"/>
        </w:rPr>
        <w:sectPr w:rsidR="00722145">
          <w:type w:val="continuous"/>
          <w:pgSz w:w="12240" w:h="15840"/>
          <w:pgMar w:top="900" w:right="1000" w:bottom="280" w:left="1000" w:header="720" w:footer="720" w:gutter="0"/>
          <w:cols w:num="2" w:space="720" w:equalWidth="0">
            <w:col w:w="3973" w:space="1297"/>
            <w:col w:w="4970"/>
          </w:cols>
        </w:sectPr>
      </w:pPr>
    </w:p>
    <w:p w:rsidR="003D0395" w:rsidRDefault="00E8636D">
      <w:pPr>
        <w:pStyle w:val="Heading2"/>
        <w:rPr>
          <w:b w:val="0"/>
          <w:bCs w:val="0"/>
        </w:rPr>
      </w:pPr>
      <w:bookmarkStart w:id="14" w:name="_TOC_250019"/>
      <w:r>
        <w:lastRenderedPageBreak/>
        <w:t>Art</w:t>
      </w:r>
      <w:bookmarkEnd w:id="14"/>
    </w:p>
    <w:p w:rsidR="003D0395" w:rsidRDefault="003D0395">
      <w:pPr>
        <w:spacing w:before="10" w:line="110" w:lineRule="exact"/>
        <w:rPr>
          <w:sz w:val="11"/>
          <w:szCs w:val="11"/>
        </w:rPr>
      </w:pPr>
    </w:p>
    <w:p w:rsidR="003D0395" w:rsidRDefault="003D0395">
      <w:pPr>
        <w:spacing w:line="200" w:lineRule="exact"/>
        <w:rPr>
          <w:sz w:val="20"/>
          <w:szCs w:val="20"/>
        </w:rPr>
      </w:pPr>
    </w:p>
    <w:p w:rsidR="003D0395" w:rsidRDefault="003D0395">
      <w:pPr>
        <w:spacing w:line="200" w:lineRule="exact"/>
        <w:rPr>
          <w:sz w:val="20"/>
          <w:szCs w:val="20"/>
        </w:rPr>
        <w:sectPr w:rsidR="003D0395">
          <w:type w:val="continuous"/>
          <w:pgSz w:w="12240" w:h="15840"/>
          <w:pgMar w:top="900" w:right="1000" w:bottom="280" w:left="1000" w:header="720" w:footer="720" w:gutter="0"/>
          <w:cols w:space="720"/>
        </w:sectPr>
      </w:pPr>
    </w:p>
    <w:p w:rsidR="003D0395" w:rsidRDefault="00E8636D">
      <w:pPr>
        <w:spacing w:before="64"/>
        <w:ind w:left="101"/>
        <w:rPr>
          <w:rFonts w:ascii="Verdana" w:eastAsia="Verdana" w:hAnsi="Verdana" w:cs="Verdana"/>
          <w:sz w:val="20"/>
          <w:szCs w:val="20"/>
        </w:rPr>
      </w:pPr>
      <w:r>
        <w:rPr>
          <w:rFonts w:ascii="Verdana" w:eastAsia="Verdana" w:hAnsi="Verdana" w:cs="Verdana"/>
          <w:b/>
          <w:bCs/>
          <w:sz w:val="20"/>
          <w:szCs w:val="20"/>
        </w:rPr>
        <w:lastRenderedPageBreak/>
        <w:t>Fundamentals</w:t>
      </w:r>
      <w:r>
        <w:rPr>
          <w:rFonts w:ascii="Verdana" w:eastAsia="Verdana" w:hAnsi="Verdana" w:cs="Verdana"/>
          <w:b/>
          <w:bCs/>
          <w:spacing w:val="-4"/>
          <w:sz w:val="20"/>
          <w:szCs w:val="20"/>
        </w:rPr>
        <w:t xml:space="preserve"> </w:t>
      </w:r>
      <w:r>
        <w:rPr>
          <w:rFonts w:ascii="Verdana" w:eastAsia="Verdana" w:hAnsi="Verdana" w:cs="Verdana"/>
          <w:b/>
          <w:bCs/>
          <w:sz w:val="20"/>
          <w:szCs w:val="20"/>
        </w:rPr>
        <w:t>of</w:t>
      </w:r>
      <w:r>
        <w:rPr>
          <w:rFonts w:ascii="Verdana" w:eastAsia="Verdana" w:hAnsi="Verdana" w:cs="Verdana"/>
          <w:b/>
          <w:bCs/>
          <w:spacing w:val="-4"/>
          <w:sz w:val="20"/>
          <w:szCs w:val="20"/>
        </w:rPr>
        <w:t xml:space="preserve"> </w:t>
      </w:r>
      <w:r>
        <w:rPr>
          <w:rFonts w:ascii="Verdana" w:eastAsia="Verdana" w:hAnsi="Verdana" w:cs="Verdana"/>
          <w:b/>
          <w:bCs/>
          <w:sz w:val="20"/>
          <w:szCs w:val="20"/>
        </w:rPr>
        <w:t>Art</w:t>
      </w:r>
    </w:p>
    <w:p w:rsidR="003D0395" w:rsidRDefault="00E8636D">
      <w:pPr>
        <w:pStyle w:val="BodyText"/>
        <w:spacing w:before="6" w:line="240" w:lineRule="exact"/>
      </w:pPr>
      <w:r>
        <w:t>In</w:t>
      </w:r>
      <w:r>
        <w:rPr>
          <w:spacing w:val="-6"/>
        </w:rPr>
        <w:t xml:space="preserve"> </w:t>
      </w:r>
      <w:r>
        <w:t>the</w:t>
      </w:r>
      <w:r>
        <w:rPr>
          <w:spacing w:val="-6"/>
        </w:rPr>
        <w:t xml:space="preserve"> </w:t>
      </w:r>
      <w:r>
        <w:t>Fundamentals</w:t>
      </w:r>
      <w:r>
        <w:rPr>
          <w:spacing w:val="-5"/>
        </w:rPr>
        <w:t xml:space="preserve"> </w:t>
      </w:r>
      <w:r>
        <w:t>of</w:t>
      </w:r>
      <w:r>
        <w:rPr>
          <w:spacing w:val="-6"/>
        </w:rPr>
        <w:t xml:space="preserve"> </w:t>
      </w:r>
      <w:r>
        <w:t>Art</w:t>
      </w:r>
      <w:r>
        <w:rPr>
          <w:spacing w:val="-5"/>
        </w:rPr>
        <w:t xml:space="preserve"> </w:t>
      </w:r>
      <w:r>
        <w:t>course</w:t>
      </w:r>
      <w:r>
        <w:rPr>
          <w:spacing w:val="-6"/>
        </w:rPr>
        <w:t xml:space="preserve"> </w:t>
      </w:r>
      <w:r>
        <w:t>all</w:t>
      </w:r>
      <w:r>
        <w:rPr>
          <w:spacing w:val="-5"/>
        </w:rPr>
        <w:t xml:space="preserve"> </w:t>
      </w:r>
      <w:r>
        <w:t>of</w:t>
      </w:r>
      <w:r>
        <w:rPr>
          <w:spacing w:val="-6"/>
        </w:rPr>
        <w:t xml:space="preserve"> </w:t>
      </w:r>
      <w:r>
        <w:t>our</w:t>
      </w:r>
      <w:r>
        <w:rPr>
          <w:w w:val="99"/>
        </w:rPr>
        <w:t xml:space="preserve"> </w:t>
      </w:r>
      <w:r>
        <w:t>art</w:t>
      </w:r>
      <w:r>
        <w:rPr>
          <w:spacing w:val="-7"/>
        </w:rPr>
        <w:t xml:space="preserve"> </w:t>
      </w:r>
      <w:r>
        <w:t>teachers</w:t>
      </w:r>
      <w:r>
        <w:rPr>
          <w:spacing w:val="-6"/>
        </w:rPr>
        <w:t xml:space="preserve"> </w:t>
      </w:r>
      <w:r>
        <w:t>stress</w:t>
      </w:r>
      <w:r>
        <w:rPr>
          <w:spacing w:val="-6"/>
        </w:rPr>
        <w:t xml:space="preserve"> </w:t>
      </w:r>
      <w:r>
        <w:t>t</w:t>
      </w:r>
      <w:r>
        <w:rPr>
          <w:spacing w:val="-5"/>
        </w:rPr>
        <w:t>r</w:t>
      </w:r>
      <w:r>
        <w:t>aditional</w:t>
      </w:r>
      <w:r>
        <w:rPr>
          <w:spacing w:val="-6"/>
        </w:rPr>
        <w:t xml:space="preserve"> </w:t>
      </w:r>
      <w:r>
        <w:t>artistic</w:t>
      </w:r>
      <w:r>
        <w:rPr>
          <w:spacing w:val="-6"/>
        </w:rPr>
        <w:t xml:space="preserve"> </w:t>
      </w:r>
      <w:r>
        <w:t>skills</w:t>
      </w:r>
      <w:r>
        <w:rPr>
          <w:spacing w:val="-6"/>
        </w:rPr>
        <w:t xml:space="preserve"> </w:t>
      </w:r>
      <w:r>
        <w:t>and disciplines.</w:t>
      </w:r>
      <w:r>
        <w:rPr>
          <w:spacing w:val="-8"/>
        </w:rPr>
        <w:t xml:space="preserve"> </w:t>
      </w:r>
      <w:r>
        <w:t>Students</w:t>
      </w:r>
      <w:r>
        <w:rPr>
          <w:spacing w:val="-8"/>
        </w:rPr>
        <w:t xml:space="preserve"> </w:t>
      </w:r>
      <w:r>
        <w:t>d</w:t>
      </w:r>
      <w:r>
        <w:rPr>
          <w:spacing w:val="-5"/>
        </w:rPr>
        <w:t>r</w:t>
      </w:r>
      <w:r>
        <w:rPr>
          <w:spacing w:val="-1"/>
        </w:rPr>
        <w:t>a</w:t>
      </w:r>
      <w:r>
        <w:t>w</w:t>
      </w:r>
      <w:r>
        <w:rPr>
          <w:spacing w:val="-8"/>
        </w:rPr>
        <w:t xml:space="preserve"> </w:t>
      </w:r>
      <w:r>
        <w:t>from</w:t>
      </w:r>
      <w:r>
        <w:rPr>
          <w:spacing w:val="-8"/>
        </w:rPr>
        <w:t xml:space="preserve"> </w:t>
      </w:r>
      <w:r>
        <w:t>obser</w:t>
      </w:r>
      <w:r>
        <w:rPr>
          <w:spacing w:val="-5"/>
        </w:rPr>
        <w:t>v</w:t>
      </w:r>
      <w:r>
        <w:t>ation</w:t>
      </w:r>
      <w:r>
        <w:rPr>
          <w:w w:val="99"/>
        </w:rPr>
        <w:t xml:space="preserve"> </w:t>
      </w:r>
      <w:r>
        <w:t>and</w:t>
      </w:r>
      <w:r>
        <w:rPr>
          <w:spacing w:val="-7"/>
        </w:rPr>
        <w:t xml:space="preserve"> </w:t>
      </w:r>
      <w:r>
        <w:t>imagination,</w:t>
      </w:r>
      <w:r>
        <w:rPr>
          <w:spacing w:val="-7"/>
        </w:rPr>
        <w:t xml:space="preserve"> </w:t>
      </w:r>
      <w:r>
        <w:t>use</w:t>
      </w:r>
      <w:r>
        <w:rPr>
          <w:spacing w:val="-7"/>
        </w:rPr>
        <w:t xml:space="preserve"> </w:t>
      </w:r>
      <w:r>
        <w:t>classic</w:t>
      </w:r>
      <w:r>
        <w:rPr>
          <w:spacing w:val="-7"/>
        </w:rPr>
        <w:t xml:space="preserve"> </w:t>
      </w:r>
      <w:r>
        <w:t>techniques</w:t>
      </w:r>
      <w:r>
        <w:rPr>
          <w:spacing w:val="-7"/>
        </w:rPr>
        <w:t xml:space="preserve"> </w:t>
      </w:r>
      <w:r>
        <w:t>of</w:t>
      </w:r>
      <w:r>
        <w:rPr>
          <w:w w:val="99"/>
        </w:rPr>
        <w:t xml:space="preserve"> </w:t>
      </w:r>
      <w:r>
        <w:t>perspecti</w:t>
      </w:r>
      <w:r>
        <w:rPr>
          <w:spacing w:val="-2"/>
        </w:rPr>
        <w:t>v</w:t>
      </w:r>
      <w:r>
        <w:t>e</w:t>
      </w:r>
      <w:r>
        <w:rPr>
          <w:spacing w:val="-8"/>
        </w:rPr>
        <w:t xml:space="preserve"> </w:t>
      </w:r>
      <w:r>
        <w:t>and</w:t>
      </w:r>
      <w:r>
        <w:rPr>
          <w:spacing w:val="-7"/>
        </w:rPr>
        <w:t xml:space="preserve"> </w:t>
      </w:r>
      <w:r>
        <w:t>design,</w:t>
      </w:r>
      <w:r>
        <w:rPr>
          <w:spacing w:val="-8"/>
        </w:rPr>
        <w:t xml:space="preserve"> </w:t>
      </w:r>
      <w:r>
        <w:t>and</w:t>
      </w:r>
      <w:r>
        <w:rPr>
          <w:spacing w:val="-7"/>
        </w:rPr>
        <w:t xml:space="preserve"> </w:t>
      </w:r>
      <w:r>
        <w:t>learn</w:t>
      </w:r>
      <w:r>
        <w:rPr>
          <w:spacing w:val="-7"/>
        </w:rPr>
        <w:t xml:space="preserve"> </w:t>
      </w:r>
      <w:r>
        <w:t>standard and</w:t>
      </w:r>
      <w:r>
        <w:rPr>
          <w:spacing w:val="-9"/>
        </w:rPr>
        <w:t xml:space="preserve"> </w:t>
      </w:r>
      <w:r>
        <w:t>contempo</w:t>
      </w:r>
      <w:r>
        <w:rPr>
          <w:spacing w:val="-5"/>
        </w:rPr>
        <w:t>r</w:t>
      </w:r>
      <w:r>
        <w:t>ary</w:t>
      </w:r>
      <w:r>
        <w:rPr>
          <w:spacing w:val="-9"/>
        </w:rPr>
        <w:t xml:space="preserve"> </w:t>
      </w:r>
      <w:r>
        <w:t>approaches</w:t>
      </w:r>
      <w:r>
        <w:rPr>
          <w:spacing w:val="-8"/>
        </w:rPr>
        <w:t xml:space="preserve"> </w:t>
      </w:r>
      <w:r>
        <w:t>to</w:t>
      </w:r>
      <w:r>
        <w:rPr>
          <w:spacing w:val="-9"/>
        </w:rPr>
        <w:t xml:space="preserve"> </w:t>
      </w:r>
      <w:r>
        <w:t>making</w:t>
      </w:r>
      <w:r>
        <w:rPr>
          <w:spacing w:val="-9"/>
        </w:rPr>
        <w:t xml:space="preserve"> </w:t>
      </w:r>
      <w:r>
        <w:t>art.</w:t>
      </w:r>
      <w:r>
        <w:rPr>
          <w:w w:val="99"/>
        </w:rPr>
        <w:t xml:space="preserve"> </w:t>
      </w:r>
      <w:r>
        <w:t>Students</w:t>
      </w:r>
      <w:r>
        <w:rPr>
          <w:spacing w:val="-7"/>
        </w:rPr>
        <w:t xml:space="preserve"> </w:t>
      </w:r>
      <w:r>
        <w:t>also</w:t>
      </w:r>
      <w:r>
        <w:rPr>
          <w:spacing w:val="-6"/>
        </w:rPr>
        <w:t xml:space="preserve"> </w:t>
      </w:r>
      <w:r>
        <w:t>learn</w:t>
      </w:r>
      <w:r>
        <w:rPr>
          <w:spacing w:val="-6"/>
        </w:rPr>
        <w:t xml:space="preserve"> </w:t>
      </w:r>
      <w:r>
        <w:t>to</w:t>
      </w:r>
      <w:r>
        <w:rPr>
          <w:spacing w:val="-6"/>
        </w:rPr>
        <w:t xml:space="preserve"> </w:t>
      </w:r>
      <w:r>
        <w:t>manipulate</w:t>
      </w:r>
      <w:r>
        <w:rPr>
          <w:spacing w:val="-6"/>
        </w:rPr>
        <w:t xml:space="preserve"> </w:t>
      </w:r>
      <w:r>
        <w:t>a</w:t>
      </w:r>
      <w:r>
        <w:rPr>
          <w:spacing w:val="-6"/>
        </w:rPr>
        <w:t xml:space="preserve"> </w:t>
      </w:r>
      <w:r>
        <w:t>wide</w:t>
      </w:r>
      <w:r>
        <w:rPr>
          <w:w w:val="99"/>
        </w:rPr>
        <w:t xml:space="preserve"> </w:t>
      </w:r>
      <w:r>
        <w:rPr>
          <w:spacing w:val="-5"/>
        </w:rPr>
        <w:t>v</w:t>
      </w:r>
      <w:r>
        <w:t>arie</w:t>
      </w:r>
      <w:r>
        <w:rPr>
          <w:spacing w:val="-1"/>
        </w:rPr>
        <w:t>t</w:t>
      </w:r>
      <w:r>
        <w:t>y</w:t>
      </w:r>
      <w:r>
        <w:rPr>
          <w:spacing w:val="-6"/>
        </w:rPr>
        <w:t xml:space="preserve"> </w:t>
      </w:r>
      <w:r>
        <w:t>of</w:t>
      </w:r>
      <w:r>
        <w:rPr>
          <w:spacing w:val="-6"/>
        </w:rPr>
        <w:t xml:space="preserve"> </w:t>
      </w:r>
      <w:r>
        <w:t>art</w:t>
      </w:r>
      <w:r>
        <w:rPr>
          <w:spacing w:val="-5"/>
        </w:rPr>
        <w:t xml:space="preserve"> </w:t>
      </w:r>
      <w:r>
        <w:t>media.</w:t>
      </w:r>
    </w:p>
    <w:p w:rsidR="00A4046B" w:rsidRDefault="00A4046B">
      <w:pPr>
        <w:pStyle w:val="BodyText"/>
        <w:spacing w:before="6" w:line="240" w:lineRule="exact"/>
      </w:pPr>
    </w:p>
    <w:p w:rsidR="00A4046B" w:rsidRDefault="00A4046B">
      <w:pPr>
        <w:pStyle w:val="BodyText"/>
        <w:spacing w:before="6" w:line="240" w:lineRule="exact"/>
      </w:pPr>
    </w:p>
    <w:p w:rsidR="00A4046B" w:rsidRDefault="00A4046B">
      <w:pPr>
        <w:pStyle w:val="BodyText"/>
        <w:spacing w:before="6" w:line="240" w:lineRule="exact"/>
      </w:pPr>
    </w:p>
    <w:p w:rsidR="00A4046B" w:rsidRDefault="00A4046B">
      <w:pPr>
        <w:pStyle w:val="BodyText"/>
        <w:spacing w:before="6" w:line="240" w:lineRule="exact"/>
      </w:pPr>
    </w:p>
    <w:p w:rsidR="00A4046B" w:rsidRDefault="00A4046B">
      <w:pPr>
        <w:pStyle w:val="BodyText"/>
        <w:spacing w:before="6" w:line="240" w:lineRule="exact"/>
      </w:pPr>
    </w:p>
    <w:p w:rsidR="00A4046B" w:rsidRDefault="00A4046B">
      <w:pPr>
        <w:pStyle w:val="BodyText"/>
        <w:spacing w:before="6" w:line="240" w:lineRule="exact"/>
      </w:pPr>
    </w:p>
    <w:p w:rsidR="00A4046B" w:rsidRDefault="00A4046B">
      <w:pPr>
        <w:pStyle w:val="BodyText"/>
        <w:spacing w:before="6" w:line="240" w:lineRule="exact"/>
      </w:pPr>
    </w:p>
    <w:p w:rsidR="00A4046B" w:rsidRDefault="00A4046B" w:rsidP="00A4046B">
      <w:pPr>
        <w:pStyle w:val="BodyText"/>
        <w:spacing w:before="6" w:line="240" w:lineRule="exact"/>
        <w:ind w:right="-5437"/>
      </w:pPr>
    </w:p>
    <w:p w:rsidR="003D0395" w:rsidRDefault="00E8636D">
      <w:pPr>
        <w:spacing w:before="64"/>
        <w:ind w:left="101" w:right="63"/>
        <w:rPr>
          <w:rFonts w:ascii="Verdana" w:eastAsia="Verdana" w:hAnsi="Verdana" w:cs="Verdana"/>
          <w:sz w:val="20"/>
          <w:szCs w:val="20"/>
        </w:rPr>
      </w:pPr>
      <w:r>
        <w:br w:type="column"/>
      </w:r>
      <w:r>
        <w:rPr>
          <w:rFonts w:ascii="Verdana" w:eastAsia="Verdana" w:hAnsi="Verdana" w:cs="Verdana"/>
          <w:b/>
          <w:bCs/>
          <w:sz w:val="20"/>
          <w:szCs w:val="20"/>
        </w:rPr>
        <w:lastRenderedPageBreak/>
        <w:t>Drawing</w:t>
      </w:r>
      <w:r>
        <w:rPr>
          <w:rFonts w:ascii="Verdana" w:eastAsia="Verdana" w:hAnsi="Verdana" w:cs="Verdana"/>
          <w:b/>
          <w:bCs/>
          <w:spacing w:val="-3"/>
          <w:sz w:val="20"/>
          <w:szCs w:val="20"/>
        </w:rPr>
        <w:t xml:space="preserve"> </w:t>
      </w:r>
      <w:r>
        <w:rPr>
          <w:rFonts w:ascii="Verdana" w:eastAsia="Verdana" w:hAnsi="Verdana" w:cs="Verdana"/>
          <w:b/>
          <w:bCs/>
          <w:sz w:val="20"/>
          <w:szCs w:val="20"/>
        </w:rPr>
        <w:t>and</w:t>
      </w:r>
      <w:r>
        <w:rPr>
          <w:rFonts w:ascii="Verdana" w:eastAsia="Verdana" w:hAnsi="Verdana" w:cs="Verdana"/>
          <w:b/>
          <w:bCs/>
          <w:spacing w:val="-3"/>
          <w:sz w:val="20"/>
          <w:szCs w:val="20"/>
        </w:rPr>
        <w:t xml:space="preserve"> </w:t>
      </w:r>
      <w:r>
        <w:rPr>
          <w:rFonts w:ascii="Verdana" w:eastAsia="Verdana" w:hAnsi="Verdana" w:cs="Verdana"/>
          <w:b/>
          <w:bCs/>
          <w:sz w:val="20"/>
          <w:szCs w:val="20"/>
        </w:rPr>
        <w:t>Painting</w:t>
      </w:r>
      <w:r>
        <w:rPr>
          <w:rFonts w:ascii="Verdana" w:eastAsia="Verdana" w:hAnsi="Verdana" w:cs="Verdana"/>
          <w:b/>
          <w:bCs/>
          <w:spacing w:val="-3"/>
          <w:sz w:val="20"/>
          <w:szCs w:val="20"/>
        </w:rPr>
        <w:t xml:space="preserve"> </w:t>
      </w:r>
      <w:r>
        <w:rPr>
          <w:rFonts w:ascii="Verdana" w:eastAsia="Verdana" w:hAnsi="Verdana" w:cs="Verdana"/>
          <w:b/>
          <w:bCs/>
          <w:sz w:val="20"/>
          <w:szCs w:val="20"/>
        </w:rPr>
        <w:t>1</w:t>
      </w:r>
      <w:r>
        <w:rPr>
          <w:rFonts w:ascii="Verdana" w:eastAsia="Verdana" w:hAnsi="Verdana" w:cs="Verdana"/>
          <w:b/>
          <w:bCs/>
          <w:spacing w:val="-2"/>
          <w:sz w:val="20"/>
          <w:szCs w:val="20"/>
        </w:rPr>
        <w:t xml:space="preserve"> </w:t>
      </w:r>
      <w:r>
        <w:rPr>
          <w:rFonts w:ascii="Verdana" w:eastAsia="Verdana" w:hAnsi="Verdana" w:cs="Verdana"/>
          <w:b/>
          <w:bCs/>
          <w:sz w:val="20"/>
          <w:szCs w:val="20"/>
        </w:rPr>
        <w:t>&amp;</w:t>
      </w:r>
      <w:r>
        <w:rPr>
          <w:rFonts w:ascii="Verdana" w:eastAsia="Verdana" w:hAnsi="Verdana" w:cs="Verdana"/>
          <w:b/>
          <w:bCs/>
          <w:spacing w:val="-3"/>
          <w:sz w:val="20"/>
          <w:szCs w:val="20"/>
        </w:rPr>
        <w:t xml:space="preserve"> </w:t>
      </w:r>
      <w:r>
        <w:rPr>
          <w:rFonts w:ascii="Verdana" w:eastAsia="Verdana" w:hAnsi="Verdana" w:cs="Verdana"/>
          <w:b/>
          <w:bCs/>
          <w:sz w:val="20"/>
          <w:szCs w:val="20"/>
        </w:rPr>
        <w:t>2</w:t>
      </w:r>
    </w:p>
    <w:p w:rsidR="003D0395" w:rsidRDefault="00E8636D">
      <w:pPr>
        <w:pStyle w:val="BodyText"/>
        <w:spacing w:before="6" w:line="240" w:lineRule="exact"/>
        <w:ind w:right="133"/>
      </w:pPr>
      <w:r>
        <w:t>In</w:t>
      </w:r>
      <w:r>
        <w:rPr>
          <w:spacing w:val="-6"/>
        </w:rPr>
        <w:t xml:space="preserve"> </w:t>
      </w:r>
      <w:r>
        <w:t>the</w:t>
      </w:r>
      <w:r>
        <w:rPr>
          <w:spacing w:val="-6"/>
        </w:rPr>
        <w:t xml:space="preserve"> </w:t>
      </w:r>
      <w:r>
        <w:t>D</w:t>
      </w:r>
      <w:r>
        <w:rPr>
          <w:spacing w:val="-5"/>
        </w:rPr>
        <w:t>r</w:t>
      </w:r>
      <w:r>
        <w:rPr>
          <w:spacing w:val="-1"/>
        </w:rPr>
        <w:t>a</w:t>
      </w:r>
      <w:r>
        <w:t>wing</w:t>
      </w:r>
      <w:r>
        <w:rPr>
          <w:spacing w:val="-6"/>
        </w:rPr>
        <w:t xml:space="preserve"> </w:t>
      </w:r>
      <w:r>
        <w:t>and</w:t>
      </w:r>
      <w:r>
        <w:rPr>
          <w:spacing w:val="-5"/>
        </w:rPr>
        <w:t xml:space="preserve"> P</w:t>
      </w:r>
      <w:r>
        <w:t>ainting</w:t>
      </w:r>
      <w:r>
        <w:rPr>
          <w:spacing w:val="-6"/>
        </w:rPr>
        <w:t xml:space="preserve"> </w:t>
      </w:r>
      <w:r>
        <w:t>classes,</w:t>
      </w:r>
      <w:r>
        <w:rPr>
          <w:spacing w:val="-6"/>
        </w:rPr>
        <w:t xml:space="preserve"> </w:t>
      </w:r>
      <w:r>
        <w:t>students will</w:t>
      </w:r>
      <w:r>
        <w:rPr>
          <w:spacing w:val="-5"/>
        </w:rPr>
        <w:t xml:space="preserve"> </w:t>
      </w:r>
      <w:r>
        <w:t>use</w:t>
      </w:r>
      <w:r>
        <w:rPr>
          <w:spacing w:val="-4"/>
        </w:rPr>
        <w:t xml:space="preserve"> </w:t>
      </w:r>
      <w:r>
        <w:t>a</w:t>
      </w:r>
      <w:r>
        <w:rPr>
          <w:spacing w:val="-4"/>
        </w:rPr>
        <w:t xml:space="preserve"> </w:t>
      </w:r>
      <w:r>
        <w:t>wide</w:t>
      </w:r>
      <w:r>
        <w:rPr>
          <w:spacing w:val="-4"/>
        </w:rPr>
        <w:t xml:space="preserve"> </w:t>
      </w:r>
      <w:r>
        <w:rPr>
          <w:spacing w:val="-5"/>
        </w:rPr>
        <w:t>v</w:t>
      </w:r>
      <w:r>
        <w:t>arie</w:t>
      </w:r>
      <w:r>
        <w:rPr>
          <w:spacing w:val="-1"/>
        </w:rPr>
        <w:t>t</w:t>
      </w:r>
      <w:r>
        <w:t>y</w:t>
      </w:r>
      <w:r>
        <w:rPr>
          <w:spacing w:val="-5"/>
        </w:rPr>
        <w:t xml:space="preserve"> </w:t>
      </w:r>
      <w:r>
        <w:t>of</w:t>
      </w:r>
      <w:r>
        <w:rPr>
          <w:spacing w:val="-4"/>
        </w:rPr>
        <w:t xml:space="preserve"> </w:t>
      </w:r>
      <w:r>
        <w:t>media,</w:t>
      </w:r>
      <w:r>
        <w:rPr>
          <w:spacing w:val="-4"/>
        </w:rPr>
        <w:t xml:space="preserve"> </w:t>
      </w:r>
      <w:r>
        <w:t>including pencil,</w:t>
      </w:r>
      <w:r>
        <w:rPr>
          <w:spacing w:val="-6"/>
        </w:rPr>
        <w:t xml:space="preserve"> </w:t>
      </w:r>
      <w:r>
        <w:t>pastel,</w:t>
      </w:r>
      <w:r>
        <w:rPr>
          <w:spacing w:val="-6"/>
        </w:rPr>
        <w:t xml:space="preserve"> </w:t>
      </w:r>
      <w:r>
        <w:t>oil</w:t>
      </w:r>
      <w:r>
        <w:rPr>
          <w:spacing w:val="-6"/>
        </w:rPr>
        <w:t xml:space="preserve"> </w:t>
      </w:r>
      <w:r>
        <w:t>pastel,</w:t>
      </w:r>
      <w:r>
        <w:rPr>
          <w:spacing w:val="-5"/>
        </w:rPr>
        <w:t xml:space="preserve"> </w:t>
      </w:r>
      <w:r>
        <w:t>and</w:t>
      </w:r>
      <w:r>
        <w:rPr>
          <w:spacing w:val="-6"/>
        </w:rPr>
        <w:t xml:space="preserve"> </w:t>
      </w:r>
      <w:r>
        <w:t>acrylic</w:t>
      </w:r>
      <w:r>
        <w:rPr>
          <w:spacing w:val="-6"/>
        </w:rPr>
        <w:t xml:space="preserve"> </w:t>
      </w:r>
      <w:r>
        <w:t>paint,</w:t>
      </w:r>
      <w:r>
        <w:rPr>
          <w:spacing w:val="-6"/>
        </w:rPr>
        <w:t xml:space="preserve"> </w:t>
      </w:r>
      <w:r>
        <w:t>to</w:t>
      </w:r>
      <w:r>
        <w:rPr>
          <w:w w:val="99"/>
        </w:rPr>
        <w:t xml:space="preserve"> </w:t>
      </w:r>
      <w:r>
        <w:t>explore</w:t>
      </w:r>
      <w:r>
        <w:rPr>
          <w:spacing w:val="-6"/>
        </w:rPr>
        <w:t xml:space="preserve"> </w:t>
      </w:r>
      <w:r>
        <w:t>and</w:t>
      </w:r>
      <w:r>
        <w:rPr>
          <w:spacing w:val="-6"/>
        </w:rPr>
        <w:t xml:space="preserve"> </w:t>
      </w:r>
      <w:r>
        <w:t>de</w:t>
      </w:r>
      <w:r>
        <w:rPr>
          <w:spacing w:val="-2"/>
        </w:rPr>
        <w:t>v</w:t>
      </w:r>
      <w:r>
        <w:t>elop</w:t>
      </w:r>
      <w:r>
        <w:rPr>
          <w:spacing w:val="-6"/>
        </w:rPr>
        <w:t xml:space="preserve"> </w:t>
      </w:r>
      <w:r>
        <w:t>their</w:t>
      </w:r>
      <w:r>
        <w:rPr>
          <w:spacing w:val="-6"/>
        </w:rPr>
        <w:t xml:space="preserve"> </w:t>
      </w:r>
      <w:r>
        <w:t>abili</w:t>
      </w:r>
      <w:r>
        <w:rPr>
          <w:spacing w:val="-1"/>
        </w:rPr>
        <w:t>t</w:t>
      </w:r>
      <w:r>
        <w:t>y</w:t>
      </w:r>
      <w:r>
        <w:rPr>
          <w:spacing w:val="-6"/>
        </w:rPr>
        <w:t xml:space="preserve"> </w:t>
      </w:r>
      <w:r>
        <w:t>to</w:t>
      </w:r>
      <w:r>
        <w:rPr>
          <w:spacing w:val="-5"/>
        </w:rPr>
        <w:t xml:space="preserve"> </w:t>
      </w:r>
      <w:r>
        <w:t>create</w:t>
      </w:r>
      <w:r>
        <w:rPr>
          <w:w w:val="99"/>
        </w:rPr>
        <w:t xml:space="preserve"> </w:t>
      </w:r>
      <w:r>
        <w:t>beautiful,</w:t>
      </w:r>
      <w:r>
        <w:rPr>
          <w:spacing w:val="-9"/>
        </w:rPr>
        <w:t xml:space="preserve"> </w:t>
      </w:r>
      <w:r>
        <w:t>unique,</w:t>
      </w:r>
      <w:r>
        <w:rPr>
          <w:spacing w:val="-9"/>
        </w:rPr>
        <w:t xml:space="preserve"> </w:t>
      </w:r>
      <w:r>
        <w:t>and</w:t>
      </w:r>
      <w:r>
        <w:rPr>
          <w:spacing w:val="-9"/>
        </w:rPr>
        <w:t xml:space="preserve"> </w:t>
      </w:r>
      <w:r>
        <w:t>accu</w:t>
      </w:r>
      <w:r>
        <w:rPr>
          <w:spacing w:val="-5"/>
        </w:rPr>
        <w:t>r</w:t>
      </w:r>
      <w:r>
        <w:t>ate</w:t>
      </w:r>
      <w:r>
        <w:rPr>
          <w:spacing w:val="-9"/>
        </w:rPr>
        <w:t xml:space="preserve"> </w:t>
      </w:r>
      <w:r>
        <w:t>images.</w:t>
      </w:r>
      <w:r>
        <w:rPr>
          <w:w w:val="99"/>
        </w:rPr>
        <w:t xml:space="preserve"> </w:t>
      </w:r>
      <w:r>
        <w:t>Students</w:t>
      </w:r>
      <w:r>
        <w:rPr>
          <w:spacing w:val="-6"/>
        </w:rPr>
        <w:t xml:space="preserve"> </w:t>
      </w:r>
      <w:r>
        <w:t>will</w:t>
      </w:r>
      <w:r>
        <w:rPr>
          <w:spacing w:val="-6"/>
        </w:rPr>
        <w:t xml:space="preserve"> </w:t>
      </w:r>
      <w:r>
        <w:t>work</w:t>
      </w:r>
      <w:r>
        <w:rPr>
          <w:spacing w:val="-6"/>
        </w:rPr>
        <w:t xml:space="preserve"> </w:t>
      </w:r>
      <w:r>
        <w:t>on</w:t>
      </w:r>
      <w:r>
        <w:rPr>
          <w:spacing w:val="-5"/>
        </w:rPr>
        <w:t xml:space="preserve"> </w:t>
      </w:r>
      <w:r>
        <w:t>pape</w:t>
      </w:r>
      <w:r>
        <w:rPr>
          <w:spacing w:val="-30"/>
        </w:rPr>
        <w:t>r</w:t>
      </w:r>
      <w:r>
        <w:t>,</w:t>
      </w:r>
      <w:r>
        <w:rPr>
          <w:spacing w:val="-6"/>
        </w:rPr>
        <w:t xml:space="preserve"> </w:t>
      </w:r>
      <w:r>
        <w:t>ca</w:t>
      </w:r>
      <w:r>
        <w:rPr>
          <w:spacing w:val="-2"/>
        </w:rPr>
        <w:t>n</w:t>
      </w:r>
      <w:r>
        <w:rPr>
          <w:spacing w:val="-5"/>
        </w:rPr>
        <w:t>v</w:t>
      </w:r>
      <w:r>
        <w:t>as,</w:t>
      </w:r>
      <w:r>
        <w:rPr>
          <w:spacing w:val="-6"/>
        </w:rPr>
        <w:t xml:space="preserve"> </w:t>
      </w:r>
      <w:r>
        <w:t>and</w:t>
      </w:r>
      <w:r>
        <w:rPr>
          <w:spacing w:val="-5"/>
        </w:rPr>
        <w:t xml:space="preserve"> </w:t>
      </w:r>
      <w:r>
        <w:t>other</w:t>
      </w:r>
      <w:r>
        <w:rPr>
          <w:w w:val="99"/>
        </w:rPr>
        <w:t xml:space="preserve"> </w:t>
      </w:r>
      <w:r>
        <w:t>materials.</w:t>
      </w:r>
      <w:r>
        <w:rPr>
          <w:spacing w:val="-8"/>
        </w:rPr>
        <w:t xml:space="preserve"> </w:t>
      </w:r>
      <w:r>
        <w:t>They</w:t>
      </w:r>
      <w:r>
        <w:rPr>
          <w:spacing w:val="-7"/>
        </w:rPr>
        <w:t xml:space="preserve"> </w:t>
      </w:r>
      <w:r>
        <w:t>will</w:t>
      </w:r>
      <w:r>
        <w:rPr>
          <w:spacing w:val="-7"/>
        </w:rPr>
        <w:t xml:space="preserve"> </w:t>
      </w:r>
      <w:r>
        <w:t>learn</w:t>
      </w:r>
      <w:r>
        <w:rPr>
          <w:spacing w:val="-7"/>
        </w:rPr>
        <w:t xml:space="preserve"> </w:t>
      </w:r>
      <w:r>
        <w:t>the</w:t>
      </w:r>
      <w:r>
        <w:rPr>
          <w:spacing w:val="-7"/>
        </w:rPr>
        <w:t xml:space="preserve"> </w:t>
      </w:r>
      <w:r>
        <w:t>ma</w:t>
      </w:r>
      <w:r>
        <w:rPr>
          <w:spacing w:val="-2"/>
        </w:rPr>
        <w:t>n</w:t>
      </w:r>
      <w:r>
        <w:t>y</w:t>
      </w:r>
      <w:r>
        <w:rPr>
          <w:spacing w:val="-7"/>
        </w:rPr>
        <w:t xml:space="preserve"> </w:t>
      </w:r>
      <w:r>
        <w:t>techniques</w:t>
      </w:r>
      <w:r>
        <w:rPr>
          <w:w w:val="99"/>
        </w:rPr>
        <w:t xml:space="preserve"> </w:t>
      </w:r>
      <w:r>
        <w:t>of</w:t>
      </w:r>
      <w:r>
        <w:rPr>
          <w:spacing w:val="-6"/>
        </w:rPr>
        <w:t xml:space="preserve"> </w:t>
      </w:r>
      <w:r>
        <w:t>life</w:t>
      </w:r>
      <w:r>
        <w:rPr>
          <w:spacing w:val="-6"/>
        </w:rPr>
        <w:t xml:space="preserve"> </w:t>
      </w:r>
      <w:r>
        <w:t>d</w:t>
      </w:r>
      <w:r>
        <w:rPr>
          <w:spacing w:val="-5"/>
        </w:rPr>
        <w:t>r</w:t>
      </w:r>
      <w:r>
        <w:rPr>
          <w:spacing w:val="-1"/>
        </w:rPr>
        <w:t>a</w:t>
      </w:r>
      <w:r>
        <w:t>wing,</w:t>
      </w:r>
      <w:r>
        <w:rPr>
          <w:spacing w:val="-6"/>
        </w:rPr>
        <w:t xml:space="preserve"> </w:t>
      </w:r>
      <w:r>
        <w:t>perspecti</w:t>
      </w:r>
      <w:r>
        <w:rPr>
          <w:spacing w:val="-2"/>
        </w:rPr>
        <w:t>v</w:t>
      </w:r>
      <w:r>
        <w:t>e,</w:t>
      </w:r>
      <w:r>
        <w:rPr>
          <w:spacing w:val="-5"/>
        </w:rPr>
        <w:t xml:space="preserve"> </w:t>
      </w:r>
      <w:r>
        <w:t>and</w:t>
      </w:r>
      <w:r>
        <w:rPr>
          <w:spacing w:val="-6"/>
        </w:rPr>
        <w:t xml:space="preserve"> </w:t>
      </w:r>
      <w:r>
        <w:t>shading</w:t>
      </w:r>
      <w:r>
        <w:rPr>
          <w:spacing w:val="-6"/>
        </w:rPr>
        <w:t xml:space="preserve"> </w:t>
      </w:r>
      <w:r>
        <w:t>to</w:t>
      </w:r>
      <w:r>
        <w:rPr>
          <w:w w:val="99"/>
        </w:rPr>
        <w:t xml:space="preserve"> </w:t>
      </w:r>
      <w:r>
        <w:t>create</w:t>
      </w:r>
      <w:r>
        <w:rPr>
          <w:spacing w:val="-7"/>
        </w:rPr>
        <w:t xml:space="preserve"> </w:t>
      </w:r>
      <w:r>
        <w:t>images</w:t>
      </w:r>
      <w:r>
        <w:rPr>
          <w:spacing w:val="-6"/>
        </w:rPr>
        <w:t xml:space="preserve"> </w:t>
      </w:r>
      <w:r>
        <w:t>both</w:t>
      </w:r>
      <w:r>
        <w:rPr>
          <w:spacing w:val="-7"/>
        </w:rPr>
        <w:t xml:space="preserve"> </w:t>
      </w:r>
      <w:r>
        <w:t>from</w:t>
      </w:r>
      <w:r>
        <w:rPr>
          <w:spacing w:val="-6"/>
        </w:rPr>
        <w:t xml:space="preserve"> </w:t>
      </w:r>
      <w:r>
        <w:t>reali</w:t>
      </w:r>
      <w:r>
        <w:rPr>
          <w:spacing w:val="-1"/>
        </w:rPr>
        <w:t>t</w:t>
      </w:r>
      <w:r>
        <w:t>y</w:t>
      </w:r>
      <w:r>
        <w:rPr>
          <w:spacing w:val="-7"/>
        </w:rPr>
        <w:t xml:space="preserve"> </w:t>
      </w:r>
      <w:r>
        <w:t>and</w:t>
      </w:r>
      <w:r>
        <w:rPr>
          <w:spacing w:val="-6"/>
        </w:rPr>
        <w:t xml:space="preserve"> </w:t>
      </w:r>
      <w:r>
        <w:t>from</w:t>
      </w:r>
      <w:r>
        <w:rPr>
          <w:spacing w:val="-6"/>
        </w:rPr>
        <w:t xml:space="preserve"> </w:t>
      </w:r>
      <w:r>
        <w:t>their</w:t>
      </w:r>
      <w:r>
        <w:rPr>
          <w:w w:val="99"/>
        </w:rPr>
        <w:t xml:space="preserve"> </w:t>
      </w:r>
      <w:r>
        <w:t>imagination.</w:t>
      </w:r>
      <w:r>
        <w:rPr>
          <w:spacing w:val="-6"/>
        </w:rPr>
        <w:t xml:space="preserve"> </w:t>
      </w:r>
      <w:r>
        <w:t>They</w:t>
      </w:r>
      <w:r>
        <w:rPr>
          <w:spacing w:val="-6"/>
        </w:rPr>
        <w:t xml:space="preserve"> </w:t>
      </w:r>
      <w:r>
        <w:t>will</w:t>
      </w:r>
      <w:r>
        <w:rPr>
          <w:spacing w:val="-5"/>
        </w:rPr>
        <w:t xml:space="preserve"> </w:t>
      </w:r>
      <w:r>
        <w:t>learn</w:t>
      </w:r>
      <w:r>
        <w:rPr>
          <w:spacing w:val="-6"/>
        </w:rPr>
        <w:t xml:space="preserve"> </w:t>
      </w:r>
      <w:r>
        <w:t>about</w:t>
      </w:r>
      <w:r>
        <w:rPr>
          <w:spacing w:val="-5"/>
        </w:rPr>
        <w:t xml:space="preserve"> </w:t>
      </w:r>
      <w:r>
        <w:t>the</w:t>
      </w:r>
      <w:r>
        <w:rPr>
          <w:spacing w:val="-6"/>
        </w:rPr>
        <w:t xml:space="preserve"> </w:t>
      </w:r>
      <w:r>
        <w:t>rich</w:t>
      </w:r>
      <w:r>
        <w:rPr>
          <w:spacing w:val="-6"/>
        </w:rPr>
        <w:t xml:space="preserve"> </w:t>
      </w:r>
      <w:r>
        <w:t>and e</w:t>
      </w:r>
      <w:r>
        <w:rPr>
          <w:spacing w:val="-2"/>
        </w:rPr>
        <w:t>x</w:t>
      </w:r>
      <w:r>
        <w:t>citing</w:t>
      </w:r>
      <w:r>
        <w:rPr>
          <w:spacing w:val="-6"/>
        </w:rPr>
        <w:t xml:space="preserve"> </w:t>
      </w:r>
      <w:r>
        <w:t>history</w:t>
      </w:r>
      <w:r>
        <w:rPr>
          <w:spacing w:val="-5"/>
        </w:rPr>
        <w:t xml:space="preserve"> </w:t>
      </w:r>
      <w:r>
        <w:t>of</w:t>
      </w:r>
      <w:r>
        <w:rPr>
          <w:spacing w:val="-5"/>
        </w:rPr>
        <w:t xml:space="preserve"> </w:t>
      </w:r>
      <w:r>
        <w:t>Art,</w:t>
      </w:r>
      <w:r>
        <w:rPr>
          <w:spacing w:val="-5"/>
        </w:rPr>
        <w:t xml:space="preserve"> </w:t>
      </w:r>
      <w:r>
        <w:t>and</w:t>
      </w:r>
      <w:r>
        <w:rPr>
          <w:spacing w:val="-5"/>
        </w:rPr>
        <w:t xml:space="preserve"> </w:t>
      </w:r>
      <w:r>
        <w:t>begin</w:t>
      </w:r>
      <w:r>
        <w:rPr>
          <w:spacing w:val="-5"/>
        </w:rPr>
        <w:t xml:space="preserve"> </w:t>
      </w:r>
      <w:r>
        <w:t>to</w:t>
      </w:r>
      <w:r>
        <w:rPr>
          <w:spacing w:val="-5"/>
        </w:rPr>
        <w:t xml:space="preserve"> </w:t>
      </w:r>
      <w:r>
        <w:t>build</w:t>
      </w:r>
      <w:r>
        <w:rPr>
          <w:spacing w:val="-4"/>
        </w:rPr>
        <w:t xml:space="preserve"> </w:t>
      </w:r>
      <w:r>
        <w:t>a</w:t>
      </w:r>
      <w:r>
        <w:rPr>
          <w:w w:val="99"/>
        </w:rPr>
        <w:t xml:space="preserve"> </w:t>
      </w:r>
      <w:r>
        <w:t>portfolio</w:t>
      </w:r>
      <w:r>
        <w:rPr>
          <w:spacing w:val="-6"/>
        </w:rPr>
        <w:t xml:space="preserve"> </w:t>
      </w:r>
      <w:r>
        <w:t>of</w:t>
      </w:r>
      <w:r>
        <w:rPr>
          <w:spacing w:val="-5"/>
        </w:rPr>
        <w:t xml:space="preserve"> </w:t>
      </w:r>
      <w:r>
        <w:t>their</w:t>
      </w:r>
      <w:r>
        <w:rPr>
          <w:spacing w:val="-5"/>
        </w:rPr>
        <w:t xml:space="preserve"> </w:t>
      </w:r>
      <w:r>
        <w:t>work</w:t>
      </w:r>
      <w:r>
        <w:rPr>
          <w:spacing w:val="-5"/>
        </w:rPr>
        <w:t xml:space="preserve"> </w:t>
      </w:r>
      <w:r>
        <w:t>to</w:t>
      </w:r>
      <w:r>
        <w:rPr>
          <w:spacing w:val="-5"/>
        </w:rPr>
        <w:t xml:space="preserve"> </w:t>
      </w:r>
      <w:r>
        <w:t>help</w:t>
      </w:r>
      <w:r>
        <w:rPr>
          <w:spacing w:val="-5"/>
        </w:rPr>
        <w:t xml:space="preserve"> </w:t>
      </w:r>
      <w:r>
        <w:t>gain</w:t>
      </w:r>
      <w:r>
        <w:rPr>
          <w:spacing w:val="-6"/>
        </w:rPr>
        <w:t xml:space="preserve"> </w:t>
      </w:r>
      <w:r>
        <w:t>entry</w:t>
      </w:r>
      <w:r>
        <w:rPr>
          <w:spacing w:val="-5"/>
        </w:rPr>
        <w:t xml:space="preserve"> </w:t>
      </w:r>
      <w:r>
        <w:t>into</w:t>
      </w:r>
      <w:r>
        <w:rPr>
          <w:w w:val="99"/>
        </w:rPr>
        <w:t xml:space="preserve"> </w:t>
      </w:r>
      <w:r>
        <w:t>numerous</w:t>
      </w:r>
      <w:r>
        <w:rPr>
          <w:spacing w:val="-10"/>
        </w:rPr>
        <w:t xml:space="preserve"> </w:t>
      </w:r>
      <w:r>
        <w:t>art</w:t>
      </w:r>
      <w:r>
        <w:rPr>
          <w:spacing w:val="-10"/>
        </w:rPr>
        <w:t xml:space="preserve"> </w:t>
      </w:r>
      <w:r>
        <w:t>t</w:t>
      </w:r>
      <w:r>
        <w:rPr>
          <w:spacing w:val="-5"/>
        </w:rPr>
        <w:t>r</w:t>
      </w:r>
      <w:r>
        <w:t>aining</w:t>
      </w:r>
      <w:r>
        <w:rPr>
          <w:spacing w:val="-9"/>
        </w:rPr>
        <w:t xml:space="preserve"> </w:t>
      </w:r>
      <w:r>
        <w:t>prog</w:t>
      </w:r>
      <w:r>
        <w:rPr>
          <w:spacing w:val="-5"/>
        </w:rPr>
        <w:t>r</w:t>
      </w:r>
      <w:r>
        <w:t>ams.</w:t>
      </w:r>
    </w:p>
    <w:p w:rsidR="003D0395" w:rsidRDefault="003D0395">
      <w:pPr>
        <w:spacing w:line="240" w:lineRule="exact"/>
      </w:pPr>
    </w:p>
    <w:p w:rsidR="00A4046B" w:rsidRDefault="00A4046B" w:rsidP="00A4046B">
      <w:pPr>
        <w:spacing w:line="240" w:lineRule="exact"/>
        <w:sectPr w:rsidR="00A4046B">
          <w:type w:val="continuous"/>
          <w:pgSz w:w="12240" w:h="15840"/>
          <w:pgMar w:top="900" w:right="1000" w:bottom="280" w:left="1000" w:header="720" w:footer="720" w:gutter="0"/>
          <w:cols w:num="2" w:space="720" w:equalWidth="0">
            <w:col w:w="4823" w:space="447"/>
            <w:col w:w="4970"/>
          </w:cols>
        </w:sectPr>
      </w:pPr>
    </w:p>
    <w:p w:rsidR="003D0395" w:rsidRDefault="003D0395">
      <w:pPr>
        <w:spacing w:before="3" w:line="100" w:lineRule="exact"/>
        <w:rPr>
          <w:sz w:val="10"/>
          <w:szCs w:val="10"/>
        </w:rPr>
      </w:pPr>
    </w:p>
    <w:p w:rsidR="003D0395" w:rsidRDefault="003D0395">
      <w:pPr>
        <w:spacing w:line="100" w:lineRule="exact"/>
        <w:rPr>
          <w:sz w:val="10"/>
          <w:szCs w:val="10"/>
        </w:rPr>
        <w:sectPr w:rsidR="003D0395">
          <w:pgSz w:w="12240" w:h="15840"/>
          <w:pgMar w:top="920" w:right="1000" w:bottom="1040" w:left="1000" w:header="731" w:footer="849" w:gutter="0"/>
          <w:cols w:space="720"/>
        </w:sectPr>
      </w:pPr>
    </w:p>
    <w:p w:rsidR="003D0395" w:rsidRDefault="00E8636D">
      <w:pPr>
        <w:spacing w:before="64"/>
        <w:ind w:left="101"/>
        <w:rPr>
          <w:rFonts w:ascii="Verdana" w:eastAsia="Verdana" w:hAnsi="Verdana" w:cs="Verdana"/>
          <w:sz w:val="20"/>
          <w:szCs w:val="20"/>
        </w:rPr>
      </w:pPr>
      <w:r>
        <w:rPr>
          <w:rFonts w:ascii="Verdana" w:eastAsia="Verdana" w:hAnsi="Verdana" w:cs="Verdana"/>
          <w:b/>
          <w:bCs/>
          <w:sz w:val="20"/>
          <w:szCs w:val="20"/>
        </w:rPr>
        <w:lastRenderedPageBreak/>
        <w:t>Advanced</w:t>
      </w:r>
      <w:r>
        <w:rPr>
          <w:rFonts w:ascii="Verdana" w:eastAsia="Verdana" w:hAnsi="Verdana" w:cs="Verdana"/>
          <w:b/>
          <w:bCs/>
          <w:spacing w:val="-8"/>
          <w:sz w:val="20"/>
          <w:szCs w:val="20"/>
        </w:rPr>
        <w:t xml:space="preserve"> </w:t>
      </w:r>
      <w:r>
        <w:rPr>
          <w:rFonts w:ascii="Verdana" w:eastAsia="Verdana" w:hAnsi="Verdana" w:cs="Verdana"/>
          <w:b/>
          <w:bCs/>
          <w:sz w:val="20"/>
          <w:szCs w:val="20"/>
        </w:rPr>
        <w:t>Painting</w:t>
      </w:r>
    </w:p>
    <w:p w:rsidR="003D0395" w:rsidRDefault="00E8636D">
      <w:pPr>
        <w:pStyle w:val="BodyText"/>
        <w:spacing w:before="6" w:line="240" w:lineRule="exact"/>
        <w:ind w:right="26"/>
      </w:pPr>
      <w:r>
        <w:t>In</w:t>
      </w:r>
      <w:r>
        <w:rPr>
          <w:spacing w:val="-6"/>
        </w:rPr>
        <w:t xml:space="preserve"> </w:t>
      </w:r>
      <w:r>
        <w:t>the</w:t>
      </w:r>
      <w:r>
        <w:rPr>
          <w:spacing w:val="-5"/>
        </w:rPr>
        <w:t xml:space="preserve"> </w:t>
      </w:r>
      <w:r>
        <w:t>Ad</w:t>
      </w:r>
      <w:r>
        <w:rPr>
          <w:spacing w:val="-5"/>
        </w:rPr>
        <w:t>v</w:t>
      </w:r>
      <w:r>
        <w:t>anced</w:t>
      </w:r>
      <w:r>
        <w:rPr>
          <w:spacing w:val="-6"/>
        </w:rPr>
        <w:t xml:space="preserve"> </w:t>
      </w:r>
      <w:r>
        <w:rPr>
          <w:spacing w:val="-5"/>
        </w:rPr>
        <w:t>P</w:t>
      </w:r>
      <w:r>
        <w:t>ainting</w:t>
      </w:r>
      <w:r>
        <w:rPr>
          <w:spacing w:val="-5"/>
        </w:rPr>
        <w:t xml:space="preserve"> </w:t>
      </w:r>
      <w:r>
        <w:t>class</w:t>
      </w:r>
      <w:r>
        <w:rPr>
          <w:spacing w:val="-6"/>
        </w:rPr>
        <w:t xml:space="preserve"> </w:t>
      </w:r>
      <w:r>
        <w:t>students</w:t>
      </w:r>
      <w:r>
        <w:rPr>
          <w:spacing w:val="-5"/>
        </w:rPr>
        <w:t xml:space="preserve"> </w:t>
      </w:r>
      <w:r>
        <w:t>will expand</w:t>
      </w:r>
      <w:r>
        <w:rPr>
          <w:spacing w:val="-7"/>
        </w:rPr>
        <w:t xml:space="preserve"> </w:t>
      </w:r>
      <w:r>
        <w:t>their</w:t>
      </w:r>
      <w:r>
        <w:rPr>
          <w:spacing w:val="-6"/>
        </w:rPr>
        <w:t xml:space="preserve"> </w:t>
      </w:r>
      <w:r>
        <w:t>knowledge</w:t>
      </w:r>
      <w:r>
        <w:rPr>
          <w:spacing w:val="-6"/>
        </w:rPr>
        <w:t xml:space="preserve"> </w:t>
      </w:r>
      <w:r>
        <w:t>of</w:t>
      </w:r>
      <w:r>
        <w:rPr>
          <w:spacing w:val="-6"/>
        </w:rPr>
        <w:t xml:space="preserve"> </w:t>
      </w:r>
      <w:r>
        <w:t>art</w:t>
      </w:r>
      <w:r>
        <w:rPr>
          <w:spacing w:val="-6"/>
        </w:rPr>
        <w:t xml:space="preserve"> </w:t>
      </w:r>
      <w:r>
        <w:t>media</w:t>
      </w:r>
      <w:r>
        <w:rPr>
          <w:spacing w:val="-6"/>
        </w:rPr>
        <w:t xml:space="preserve"> </w:t>
      </w:r>
      <w:r>
        <w:t>to</w:t>
      </w:r>
      <w:r>
        <w:rPr>
          <w:spacing w:val="-6"/>
        </w:rPr>
        <w:t xml:space="preserve"> </w:t>
      </w:r>
      <w:r>
        <w:t>create</w:t>
      </w:r>
      <w:r>
        <w:rPr>
          <w:w w:val="99"/>
        </w:rPr>
        <w:t xml:space="preserve"> </w:t>
      </w:r>
      <w:r>
        <w:t>increasingly</w:t>
      </w:r>
      <w:r>
        <w:rPr>
          <w:spacing w:val="-8"/>
        </w:rPr>
        <w:t xml:space="preserve"> </w:t>
      </w:r>
      <w:r>
        <w:t>personal</w:t>
      </w:r>
      <w:r>
        <w:rPr>
          <w:spacing w:val="-7"/>
        </w:rPr>
        <w:t xml:space="preserve"> </w:t>
      </w:r>
      <w:r>
        <w:t>artwork.</w:t>
      </w:r>
      <w:r>
        <w:rPr>
          <w:spacing w:val="-7"/>
        </w:rPr>
        <w:t xml:space="preserve"> </w:t>
      </w:r>
      <w:r>
        <w:t>They</w:t>
      </w:r>
      <w:r>
        <w:rPr>
          <w:spacing w:val="-7"/>
        </w:rPr>
        <w:t xml:space="preserve"> </w:t>
      </w:r>
      <w:r>
        <w:t>will</w:t>
      </w:r>
      <w:r>
        <w:rPr>
          <w:spacing w:val="-7"/>
        </w:rPr>
        <w:t xml:space="preserve"> </w:t>
      </w:r>
      <w:r>
        <w:t>learn</w:t>
      </w:r>
      <w:r>
        <w:rPr>
          <w:w w:val="99"/>
        </w:rPr>
        <w:t xml:space="preserve"> </w:t>
      </w:r>
      <w:r>
        <w:t>to</w:t>
      </w:r>
      <w:r>
        <w:rPr>
          <w:spacing w:val="-6"/>
        </w:rPr>
        <w:t xml:space="preserve"> </w:t>
      </w:r>
      <w:r>
        <w:t>use</w:t>
      </w:r>
      <w:r>
        <w:rPr>
          <w:spacing w:val="-6"/>
        </w:rPr>
        <w:t xml:space="preserve"> </w:t>
      </w:r>
      <w:r>
        <w:t>the</w:t>
      </w:r>
      <w:r>
        <w:rPr>
          <w:spacing w:val="-6"/>
        </w:rPr>
        <w:t xml:space="preserve"> </w:t>
      </w:r>
      <w:r>
        <w:t>techniques</w:t>
      </w:r>
      <w:r>
        <w:rPr>
          <w:spacing w:val="-6"/>
        </w:rPr>
        <w:t xml:space="preserve"> </w:t>
      </w:r>
      <w:r>
        <w:t>of</w:t>
      </w:r>
      <w:r>
        <w:rPr>
          <w:spacing w:val="-6"/>
        </w:rPr>
        <w:t xml:space="preserve"> </w:t>
      </w:r>
      <w:r>
        <w:t>composition</w:t>
      </w:r>
      <w:r>
        <w:rPr>
          <w:spacing w:val="-6"/>
        </w:rPr>
        <w:t xml:space="preserve"> </w:t>
      </w:r>
      <w:r>
        <w:t>to</w:t>
      </w:r>
      <w:r>
        <w:rPr>
          <w:spacing w:val="-6"/>
        </w:rPr>
        <w:t xml:space="preserve"> </w:t>
      </w:r>
      <w:r>
        <w:t>build images</w:t>
      </w:r>
      <w:r>
        <w:rPr>
          <w:spacing w:val="-8"/>
        </w:rPr>
        <w:t xml:space="preserve"> </w:t>
      </w:r>
      <w:r>
        <w:t>that</w:t>
      </w:r>
      <w:r>
        <w:rPr>
          <w:spacing w:val="-8"/>
        </w:rPr>
        <w:t xml:space="preserve"> </w:t>
      </w:r>
      <w:r>
        <w:t>are</w:t>
      </w:r>
      <w:r>
        <w:rPr>
          <w:spacing w:val="-8"/>
        </w:rPr>
        <w:t xml:space="preserve"> </w:t>
      </w:r>
      <w:r>
        <w:t>focused,</w:t>
      </w:r>
      <w:r>
        <w:rPr>
          <w:spacing w:val="-7"/>
        </w:rPr>
        <w:t xml:space="preserve"> </w:t>
      </w:r>
      <w:r>
        <w:t>balanced,</w:t>
      </w:r>
      <w:r>
        <w:rPr>
          <w:spacing w:val="-8"/>
        </w:rPr>
        <w:t xml:space="preserve"> </w:t>
      </w:r>
      <w:r>
        <w:t>and</w:t>
      </w:r>
      <w:r>
        <w:rPr>
          <w:spacing w:val="-8"/>
        </w:rPr>
        <w:t xml:space="preserve"> </w:t>
      </w:r>
      <w:r>
        <w:t>strong.</w:t>
      </w:r>
      <w:r>
        <w:rPr>
          <w:w w:val="99"/>
        </w:rPr>
        <w:t xml:space="preserve"> </w:t>
      </w:r>
      <w:r>
        <w:t>Students</w:t>
      </w:r>
      <w:r>
        <w:rPr>
          <w:spacing w:val="-6"/>
        </w:rPr>
        <w:t xml:space="preserve"> </w:t>
      </w:r>
      <w:r>
        <w:t>will</w:t>
      </w:r>
      <w:r>
        <w:rPr>
          <w:spacing w:val="-6"/>
        </w:rPr>
        <w:t xml:space="preserve"> </w:t>
      </w:r>
      <w:r>
        <w:t>explore</w:t>
      </w:r>
      <w:r>
        <w:rPr>
          <w:spacing w:val="-6"/>
        </w:rPr>
        <w:t xml:space="preserve"> </w:t>
      </w:r>
      <w:r>
        <w:t>the</w:t>
      </w:r>
      <w:r>
        <w:rPr>
          <w:spacing w:val="-6"/>
        </w:rPr>
        <w:t xml:space="preserve"> </w:t>
      </w:r>
      <w:r>
        <w:t>history</w:t>
      </w:r>
      <w:r>
        <w:rPr>
          <w:spacing w:val="-6"/>
        </w:rPr>
        <w:t xml:space="preserve"> </w:t>
      </w:r>
      <w:r>
        <w:t>of</w:t>
      </w:r>
      <w:r>
        <w:rPr>
          <w:spacing w:val="-6"/>
        </w:rPr>
        <w:t xml:space="preserve"> </w:t>
      </w:r>
      <w:r>
        <w:t>Art</w:t>
      </w:r>
      <w:r>
        <w:rPr>
          <w:spacing w:val="-6"/>
        </w:rPr>
        <w:t xml:space="preserve"> </w:t>
      </w:r>
      <w:r>
        <w:t>through</w:t>
      </w:r>
      <w:r>
        <w:rPr>
          <w:w w:val="99"/>
        </w:rPr>
        <w:t xml:space="preserve"> </w:t>
      </w:r>
      <w:r>
        <w:t>our</w:t>
      </w:r>
      <w:r>
        <w:rPr>
          <w:spacing w:val="-6"/>
        </w:rPr>
        <w:t xml:space="preserve"> </w:t>
      </w:r>
      <w:r>
        <w:t>unique</w:t>
      </w:r>
      <w:r>
        <w:rPr>
          <w:spacing w:val="-6"/>
        </w:rPr>
        <w:t xml:space="preserve"> </w:t>
      </w:r>
      <w:r>
        <w:t>prog</w:t>
      </w:r>
      <w:r>
        <w:rPr>
          <w:spacing w:val="-5"/>
        </w:rPr>
        <w:t>r</w:t>
      </w:r>
      <w:r>
        <w:t>am</w:t>
      </w:r>
      <w:r>
        <w:rPr>
          <w:spacing w:val="-5"/>
        </w:rPr>
        <w:t xml:space="preserve"> </w:t>
      </w:r>
      <w:r>
        <w:t>with</w:t>
      </w:r>
      <w:r>
        <w:rPr>
          <w:spacing w:val="-6"/>
        </w:rPr>
        <w:t xml:space="preserve"> </w:t>
      </w:r>
      <w:r>
        <w:t>the</w:t>
      </w:r>
      <w:r>
        <w:rPr>
          <w:spacing w:val="-5"/>
        </w:rPr>
        <w:t xml:space="preserve"> </w:t>
      </w:r>
      <w:r>
        <w:t>St.</w:t>
      </w:r>
      <w:r>
        <w:rPr>
          <w:spacing w:val="-6"/>
        </w:rPr>
        <w:t xml:space="preserve"> </w:t>
      </w:r>
      <w:r>
        <w:t>Louis</w:t>
      </w:r>
      <w:r>
        <w:rPr>
          <w:spacing w:val="-6"/>
        </w:rPr>
        <w:t xml:space="preserve"> </w:t>
      </w:r>
      <w:r>
        <w:t>Art Museum.</w:t>
      </w:r>
      <w:r>
        <w:rPr>
          <w:spacing w:val="-6"/>
        </w:rPr>
        <w:t xml:space="preserve"> </w:t>
      </w:r>
      <w:r>
        <w:t>They</w:t>
      </w:r>
      <w:r>
        <w:rPr>
          <w:spacing w:val="-6"/>
        </w:rPr>
        <w:t xml:space="preserve"> </w:t>
      </w:r>
      <w:r>
        <w:t>will</w:t>
      </w:r>
      <w:r>
        <w:rPr>
          <w:spacing w:val="-5"/>
        </w:rPr>
        <w:t xml:space="preserve"> </w:t>
      </w:r>
      <w:r>
        <w:t>work</w:t>
      </w:r>
      <w:r>
        <w:rPr>
          <w:spacing w:val="-6"/>
        </w:rPr>
        <w:t xml:space="preserve"> </w:t>
      </w:r>
      <w:r>
        <w:t>to</w:t>
      </w:r>
      <w:r>
        <w:rPr>
          <w:spacing w:val="-6"/>
        </w:rPr>
        <w:t xml:space="preserve"> </w:t>
      </w:r>
      <w:r>
        <w:t>de</w:t>
      </w:r>
      <w:r>
        <w:rPr>
          <w:spacing w:val="-2"/>
        </w:rPr>
        <w:t>v</w:t>
      </w:r>
      <w:r>
        <w:t>elop</w:t>
      </w:r>
      <w:r>
        <w:rPr>
          <w:spacing w:val="-5"/>
        </w:rPr>
        <w:t xml:space="preserve"> </w:t>
      </w:r>
      <w:r>
        <w:t>a</w:t>
      </w:r>
      <w:r>
        <w:rPr>
          <w:spacing w:val="-6"/>
        </w:rPr>
        <w:t xml:space="preserve"> </w:t>
      </w:r>
      <w:r>
        <w:t>portfolio</w:t>
      </w:r>
      <w:r>
        <w:rPr>
          <w:w w:val="99"/>
        </w:rPr>
        <w:t xml:space="preserve"> </w:t>
      </w:r>
      <w:r>
        <w:t>of</w:t>
      </w:r>
      <w:r>
        <w:rPr>
          <w:spacing w:val="-6"/>
        </w:rPr>
        <w:t xml:space="preserve"> </w:t>
      </w:r>
      <w:r>
        <w:t>professional</w:t>
      </w:r>
      <w:r>
        <w:rPr>
          <w:spacing w:val="-5"/>
        </w:rPr>
        <w:t xml:space="preserve"> </w:t>
      </w:r>
      <w:r>
        <w:t>calibe</w:t>
      </w:r>
      <w:r>
        <w:rPr>
          <w:spacing w:val="-30"/>
        </w:rPr>
        <w:t>r</w:t>
      </w:r>
      <w:r>
        <w:t>.</w:t>
      </w:r>
      <w:r>
        <w:rPr>
          <w:spacing w:val="-5"/>
        </w:rPr>
        <w:t xml:space="preserve"> </w:t>
      </w:r>
      <w:r>
        <w:t>They</w:t>
      </w:r>
      <w:r>
        <w:rPr>
          <w:spacing w:val="-5"/>
        </w:rPr>
        <w:t xml:space="preserve"> </w:t>
      </w:r>
      <w:r>
        <w:t>will</w:t>
      </w:r>
      <w:r>
        <w:rPr>
          <w:spacing w:val="-5"/>
        </w:rPr>
        <w:t xml:space="preserve"> </w:t>
      </w:r>
      <w:r>
        <w:t>get</w:t>
      </w:r>
      <w:r>
        <w:rPr>
          <w:spacing w:val="-5"/>
        </w:rPr>
        <w:t xml:space="preserve"> </w:t>
      </w:r>
      <w:r>
        <w:t>to</w:t>
      </w:r>
      <w:r>
        <w:rPr>
          <w:spacing w:val="-5"/>
        </w:rPr>
        <w:t xml:space="preserve"> </w:t>
      </w:r>
      <w:r>
        <w:t>meet with</w:t>
      </w:r>
      <w:r>
        <w:rPr>
          <w:spacing w:val="-8"/>
        </w:rPr>
        <w:t xml:space="preserve"> </w:t>
      </w:r>
      <w:r>
        <w:t>representati</w:t>
      </w:r>
      <w:r>
        <w:rPr>
          <w:spacing w:val="-2"/>
        </w:rPr>
        <w:t>v</w:t>
      </w:r>
      <w:r>
        <w:t>es</w:t>
      </w:r>
      <w:r>
        <w:rPr>
          <w:spacing w:val="-8"/>
        </w:rPr>
        <w:t xml:space="preserve"> </w:t>
      </w:r>
      <w:r>
        <w:t>of</w:t>
      </w:r>
      <w:r>
        <w:rPr>
          <w:spacing w:val="-8"/>
        </w:rPr>
        <w:t xml:space="preserve"> </w:t>
      </w:r>
      <w:r>
        <w:t>colleges</w:t>
      </w:r>
      <w:r>
        <w:rPr>
          <w:spacing w:val="-8"/>
        </w:rPr>
        <w:t xml:space="preserve"> </w:t>
      </w:r>
      <w:r>
        <w:t>and professional</w:t>
      </w:r>
      <w:r>
        <w:rPr>
          <w:spacing w:val="-7"/>
        </w:rPr>
        <w:t xml:space="preserve"> </w:t>
      </w:r>
      <w:r>
        <w:t>schools</w:t>
      </w:r>
      <w:r>
        <w:rPr>
          <w:spacing w:val="-6"/>
        </w:rPr>
        <w:t xml:space="preserve"> </w:t>
      </w:r>
      <w:r>
        <w:t>of</w:t>
      </w:r>
      <w:r>
        <w:rPr>
          <w:spacing w:val="-7"/>
        </w:rPr>
        <w:t xml:space="preserve"> </w:t>
      </w:r>
      <w:r>
        <w:t>Art.</w:t>
      </w:r>
      <w:r>
        <w:rPr>
          <w:spacing w:val="-6"/>
        </w:rPr>
        <w:t xml:space="preserve"> </w:t>
      </w:r>
      <w:r>
        <w:t>Students</w:t>
      </w:r>
      <w:r>
        <w:rPr>
          <w:spacing w:val="-7"/>
        </w:rPr>
        <w:t xml:space="preserve"> </w:t>
      </w:r>
      <w:r>
        <w:t>will</w:t>
      </w:r>
      <w:r>
        <w:rPr>
          <w:spacing w:val="-6"/>
        </w:rPr>
        <w:t xml:space="preserve"> </w:t>
      </w:r>
      <w:r>
        <w:t>learn</w:t>
      </w:r>
      <w:r>
        <w:rPr>
          <w:w w:val="99"/>
        </w:rPr>
        <w:t xml:space="preserve"> </w:t>
      </w:r>
      <w:r>
        <w:t>about</w:t>
      </w:r>
      <w:r>
        <w:rPr>
          <w:spacing w:val="-8"/>
        </w:rPr>
        <w:t xml:space="preserve"> </w:t>
      </w:r>
      <w:r>
        <w:t>the</w:t>
      </w:r>
      <w:r>
        <w:rPr>
          <w:spacing w:val="-7"/>
        </w:rPr>
        <w:t xml:space="preserve"> </w:t>
      </w:r>
      <w:r>
        <w:t>ma</w:t>
      </w:r>
      <w:r>
        <w:rPr>
          <w:spacing w:val="-2"/>
        </w:rPr>
        <w:t>n</w:t>
      </w:r>
      <w:r>
        <w:t>y</w:t>
      </w:r>
      <w:r>
        <w:rPr>
          <w:spacing w:val="-8"/>
        </w:rPr>
        <w:t xml:space="preserve"> </w:t>
      </w:r>
      <w:r>
        <w:t>career</w:t>
      </w:r>
      <w:r>
        <w:rPr>
          <w:spacing w:val="-7"/>
        </w:rPr>
        <w:t xml:space="preserve"> </w:t>
      </w:r>
      <w:r>
        <w:t>and</w:t>
      </w:r>
      <w:r>
        <w:rPr>
          <w:spacing w:val="-8"/>
        </w:rPr>
        <w:t xml:space="preserve"> </w:t>
      </w:r>
      <w:r>
        <w:t>educational opp</w:t>
      </w:r>
      <w:r>
        <w:rPr>
          <w:spacing w:val="-1"/>
        </w:rPr>
        <w:t>o</w:t>
      </w:r>
      <w:r>
        <w:t>rtunities</w:t>
      </w:r>
      <w:r>
        <w:rPr>
          <w:spacing w:val="-6"/>
        </w:rPr>
        <w:t xml:space="preserve"> </w:t>
      </w:r>
      <w:r>
        <w:t>that</w:t>
      </w:r>
      <w:r>
        <w:rPr>
          <w:spacing w:val="-5"/>
        </w:rPr>
        <w:t xml:space="preserve"> </w:t>
      </w:r>
      <w:r>
        <w:t>are</w:t>
      </w:r>
      <w:r>
        <w:rPr>
          <w:spacing w:val="-6"/>
        </w:rPr>
        <w:t xml:space="preserve"> </w:t>
      </w:r>
      <w:r>
        <w:rPr>
          <w:spacing w:val="-2"/>
        </w:rPr>
        <w:t>a</w:t>
      </w:r>
      <w:r>
        <w:rPr>
          <w:spacing w:val="-5"/>
        </w:rPr>
        <w:t>v</w:t>
      </w:r>
      <w:r>
        <w:t>ailable</w:t>
      </w:r>
      <w:r>
        <w:rPr>
          <w:spacing w:val="-5"/>
        </w:rPr>
        <w:t xml:space="preserve"> </w:t>
      </w:r>
      <w:r>
        <w:t>to</w:t>
      </w:r>
      <w:r>
        <w:rPr>
          <w:spacing w:val="-6"/>
        </w:rPr>
        <w:t xml:space="preserve"> </w:t>
      </w:r>
      <w:r>
        <w:t>good</w:t>
      </w:r>
      <w:r>
        <w:rPr>
          <w:spacing w:val="-5"/>
        </w:rPr>
        <w:t xml:space="preserve"> </w:t>
      </w:r>
      <w:r>
        <w:t>art students.</w:t>
      </w:r>
      <w:r>
        <w:rPr>
          <w:spacing w:val="-7"/>
        </w:rPr>
        <w:t xml:space="preserve"> </w:t>
      </w:r>
      <w:r>
        <w:t>Students</w:t>
      </w:r>
      <w:r>
        <w:rPr>
          <w:spacing w:val="-6"/>
        </w:rPr>
        <w:t xml:space="preserve"> </w:t>
      </w:r>
      <w:r>
        <w:t>will</w:t>
      </w:r>
      <w:r>
        <w:rPr>
          <w:spacing w:val="-6"/>
        </w:rPr>
        <w:t xml:space="preserve"> </w:t>
      </w:r>
      <w:r>
        <w:t>also</w:t>
      </w:r>
      <w:r>
        <w:rPr>
          <w:spacing w:val="-6"/>
        </w:rPr>
        <w:t xml:space="preserve"> </w:t>
      </w:r>
      <w:r>
        <w:t>get</w:t>
      </w:r>
      <w:r>
        <w:rPr>
          <w:spacing w:val="-6"/>
        </w:rPr>
        <w:t xml:space="preserve"> </w:t>
      </w:r>
      <w:r>
        <w:t>the</w:t>
      </w:r>
      <w:r>
        <w:rPr>
          <w:w w:val="99"/>
        </w:rPr>
        <w:t xml:space="preserve">  </w:t>
      </w:r>
      <w:r>
        <w:t>opp</w:t>
      </w:r>
      <w:r>
        <w:rPr>
          <w:spacing w:val="-1"/>
        </w:rPr>
        <w:t>o</w:t>
      </w:r>
      <w:r>
        <w:t>rtuni</w:t>
      </w:r>
      <w:r>
        <w:rPr>
          <w:spacing w:val="-1"/>
        </w:rPr>
        <w:t>t</w:t>
      </w:r>
      <w:r>
        <w:t>y</w:t>
      </w:r>
      <w:r>
        <w:rPr>
          <w:spacing w:val="-6"/>
        </w:rPr>
        <w:t xml:space="preserve"> </w:t>
      </w:r>
      <w:r>
        <w:t>to</w:t>
      </w:r>
      <w:r>
        <w:rPr>
          <w:spacing w:val="-5"/>
        </w:rPr>
        <w:t xml:space="preserve"> </w:t>
      </w:r>
      <w:r>
        <w:t>show</w:t>
      </w:r>
      <w:r>
        <w:rPr>
          <w:spacing w:val="-5"/>
        </w:rPr>
        <w:t xml:space="preserve"> </w:t>
      </w:r>
      <w:r>
        <w:t>their</w:t>
      </w:r>
      <w:r>
        <w:rPr>
          <w:spacing w:val="-6"/>
        </w:rPr>
        <w:t xml:space="preserve"> </w:t>
      </w:r>
      <w:r>
        <w:t>artwork.</w:t>
      </w:r>
      <w:r>
        <w:rPr>
          <w:spacing w:val="-5"/>
        </w:rPr>
        <w:t xml:space="preserve"> </w:t>
      </w:r>
      <w:r>
        <w:t>They</w:t>
      </w:r>
      <w:r>
        <w:rPr>
          <w:spacing w:val="-5"/>
        </w:rPr>
        <w:t xml:space="preserve"> </w:t>
      </w:r>
      <w:r>
        <w:t>will also</w:t>
      </w:r>
      <w:r>
        <w:rPr>
          <w:spacing w:val="-7"/>
        </w:rPr>
        <w:t xml:space="preserve"> </w:t>
      </w:r>
      <w:r>
        <w:t>work</w:t>
      </w:r>
      <w:r>
        <w:rPr>
          <w:spacing w:val="-6"/>
        </w:rPr>
        <w:t xml:space="preserve"> </w:t>
      </w:r>
      <w:r>
        <w:t>together</w:t>
      </w:r>
      <w:r>
        <w:rPr>
          <w:spacing w:val="-6"/>
        </w:rPr>
        <w:t xml:space="preserve"> </w:t>
      </w:r>
      <w:r>
        <w:t>with</w:t>
      </w:r>
      <w:r>
        <w:rPr>
          <w:spacing w:val="-6"/>
        </w:rPr>
        <w:t xml:space="preserve"> </w:t>
      </w:r>
      <w:r>
        <w:t>other</w:t>
      </w:r>
      <w:r>
        <w:rPr>
          <w:spacing w:val="-7"/>
        </w:rPr>
        <w:t xml:space="preserve"> </w:t>
      </w:r>
      <w:r>
        <w:t>student</w:t>
      </w:r>
      <w:r>
        <w:rPr>
          <w:spacing w:val="-6"/>
        </w:rPr>
        <w:t xml:space="preserve"> </w:t>
      </w:r>
      <w:r>
        <w:t>artists  to</w:t>
      </w:r>
      <w:r>
        <w:rPr>
          <w:spacing w:val="-5"/>
        </w:rPr>
        <w:t xml:space="preserve"> </w:t>
      </w:r>
      <w:r>
        <w:t>create</w:t>
      </w:r>
      <w:r>
        <w:rPr>
          <w:spacing w:val="-5"/>
        </w:rPr>
        <w:t xml:space="preserve"> </w:t>
      </w:r>
      <w:r>
        <w:t>works</w:t>
      </w:r>
      <w:r>
        <w:rPr>
          <w:spacing w:val="-4"/>
        </w:rPr>
        <w:t xml:space="preserve"> </w:t>
      </w:r>
      <w:r>
        <w:t>of</w:t>
      </w:r>
      <w:r>
        <w:rPr>
          <w:spacing w:val="-5"/>
        </w:rPr>
        <w:t xml:space="preserve"> </w:t>
      </w:r>
      <w:r>
        <w:t>art</w:t>
      </w:r>
      <w:r>
        <w:rPr>
          <w:spacing w:val="-4"/>
        </w:rPr>
        <w:t xml:space="preserve"> </w:t>
      </w:r>
      <w:r>
        <w:t>for</w:t>
      </w:r>
      <w:r>
        <w:rPr>
          <w:spacing w:val="-5"/>
        </w:rPr>
        <w:t xml:space="preserve"> </w:t>
      </w:r>
      <w:r>
        <w:t>our</w:t>
      </w:r>
      <w:r>
        <w:rPr>
          <w:spacing w:val="-4"/>
        </w:rPr>
        <w:t xml:space="preserve"> </w:t>
      </w:r>
      <w:r>
        <w:t>building</w:t>
      </w:r>
      <w:r>
        <w:rPr>
          <w:spacing w:val="-5"/>
        </w:rPr>
        <w:t xml:space="preserve"> </w:t>
      </w:r>
      <w:r>
        <w:t>and</w:t>
      </w:r>
      <w:r>
        <w:rPr>
          <w:spacing w:val="-4"/>
        </w:rPr>
        <w:t xml:space="preserve"> </w:t>
      </w:r>
      <w:r>
        <w:t>for</w:t>
      </w:r>
      <w:r>
        <w:rPr>
          <w:w w:val="99"/>
        </w:rPr>
        <w:t xml:space="preserve"> </w:t>
      </w:r>
      <w:r>
        <w:t>our</w:t>
      </w:r>
      <w:r>
        <w:rPr>
          <w:spacing w:val="-5"/>
        </w:rPr>
        <w:t xml:space="preserve"> </w:t>
      </w:r>
      <w:r>
        <w:t>communi</w:t>
      </w:r>
      <w:r>
        <w:rPr>
          <w:spacing w:val="-1"/>
        </w:rPr>
        <w:t>t</w:t>
      </w:r>
      <w:r>
        <w:rPr>
          <w:spacing w:val="-20"/>
        </w:rPr>
        <w:t>y</w:t>
      </w:r>
      <w:r>
        <w:t>,</w:t>
      </w:r>
      <w:r>
        <w:rPr>
          <w:spacing w:val="-5"/>
        </w:rPr>
        <w:t xml:space="preserve"> </w:t>
      </w:r>
      <w:r>
        <w:t>works</w:t>
      </w:r>
      <w:r>
        <w:rPr>
          <w:spacing w:val="-5"/>
        </w:rPr>
        <w:t xml:space="preserve"> </w:t>
      </w:r>
      <w:r>
        <w:t>of</w:t>
      </w:r>
      <w:r>
        <w:rPr>
          <w:spacing w:val="-5"/>
        </w:rPr>
        <w:t xml:space="preserve"> </w:t>
      </w:r>
      <w:r>
        <w:t>art</w:t>
      </w:r>
      <w:r>
        <w:rPr>
          <w:spacing w:val="-5"/>
        </w:rPr>
        <w:t xml:space="preserve"> </w:t>
      </w:r>
      <w:r>
        <w:t>that</w:t>
      </w:r>
      <w:r>
        <w:rPr>
          <w:spacing w:val="-5"/>
        </w:rPr>
        <w:t xml:space="preserve"> </w:t>
      </w:r>
      <w:r>
        <w:t>will</w:t>
      </w:r>
      <w:r>
        <w:rPr>
          <w:spacing w:val="-4"/>
        </w:rPr>
        <w:t xml:space="preserve"> </w:t>
      </w:r>
      <w:r>
        <w:t>be</w:t>
      </w:r>
      <w:r>
        <w:rPr>
          <w:w w:val="99"/>
        </w:rPr>
        <w:t xml:space="preserve"> </w:t>
      </w:r>
      <w:r>
        <w:t>viewed</w:t>
      </w:r>
      <w:r>
        <w:rPr>
          <w:spacing w:val="-7"/>
        </w:rPr>
        <w:t xml:space="preserve"> </w:t>
      </w:r>
      <w:r>
        <w:rPr>
          <w:spacing w:val="-1"/>
        </w:rPr>
        <w:t>b</w:t>
      </w:r>
      <w:r>
        <w:t>y</w:t>
      </w:r>
      <w:r>
        <w:rPr>
          <w:spacing w:val="-6"/>
        </w:rPr>
        <w:t xml:space="preserve"> </w:t>
      </w:r>
      <w:r>
        <w:t>people</w:t>
      </w:r>
      <w:r>
        <w:rPr>
          <w:spacing w:val="-6"/>
        </w:rPr>
        <w:t xml:space="preserve"> </w:t>
      </w:r>
      <w:r>
        <w:t>from</w:t>
      </w:r>
      <w:r>
        <w:rPr>
          <w:spacing w:val="-6"/>
        </w:rPr>
        <w:t xml:space="preserve"> </w:t>
      </w:r>
      <w:r>
        <w:t>throughout</w:t>
      </w:r>
      <w:r>
        <w:rPr>
          <w:spacing w:val="-6"/>
        </w:rPr>
        <w:t xml:space="preserve"> </w:t>
      </w:r>
      <w:r>
        <w:t>the</w:t>
      </w:r>
      <w:r>
        <w:rPr>
          <w:spacing w:val="-6"/>
        </w:rPr>
        <w:t xml:space="preserve"> </w:t>
      </w:r>
      <w:r>
        <w:t>area</w:t>
      </w:r>
      <w:r>
        <w:rPr>
          <w:spacing w:val="-6"/>
        </w:rPr>
        <w:t xml:space="preserve"> </w:t>
      </w:r>
      <w:r>
        <w:t>for</w:t>
      </w:r>
      <w:r>
        <w:rPr>
          <w:w w:val="99"/>
        </w:rPr>
        <w:t xml:space="preserve"> </w:t>
      </w:r>
      <w:r>
        <w:t>gene</w:t>
      </w:r>
      <w:r>
        <w:rPr>
          <w:spacing w:val="-5"/>
        </w:rPr>
        <w:t>r</w:t>
      </w:r>
      <w:r>
        <w:t>ations</w:t>
      </w:r>
      <w:r>
        <w:rPr>
          <w:spacing w:val="-10"/>
        </w:rPr>
        <w:t xml:space="preserve"> </w:t>
      </w:r>
      <w:r>
        <w:t>to</w:t>
      </w:r>
      <w:r>
        <w:rPr>
          <w:spacing w:val="-10"/>
        </w:rPr>
        <w:t xml:space="preserve"> </w:t>
      </w:r>
      <w:r>
        <w:t>come.</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Beginning</w:t>
      </w:r>
      <w:r>
        <w:rPr>
          <w:rFonts w:ascii="Verdana" w:eastAsia="Verdana" w:hAnsi="Verdana" w:cs="Verdana"/>
          <w:b/>
          <w:bCs/>
          <w:spacing w:val="-11"/>
          <w:sz w:val="20"/>
          <w:szCs w:val="20"/>
        </w:rPr>
        <w:t xml:space="preserve"> </w:t>
      </w:r>
      <w:r>
        <w:rPr>
          <w:rFonts w:ascii="Verdana" w:eastAsia="Verdana" w:hAnsi="Verdana" w:cs="Verdana"/>
          <w:b/>
          <w:bCs/>
          <w:sz w:val="20"/>
          <w:szCs w:val="20"/>
        </w:rPr>
        <w:t>Photography</w:t>
      </w:r>
    </w:p>
    <w:p w:rsidR="003D0395" w:rsidRDefault="00E8636D">
      <w:pPr>
        <w:pStyle w:val="BodyText"/>
        <w:spacing w:before="6" w:line="240" w:lineRule="exact"/>
        <w:ind w:right="38"/>
      </w:pPr>
      <w:r>
        <w:t>The</w:t>
      </w:r>
      <w:r>
        <w:rPr>
          <w:spacing w:val="-7"/>
        </w:rPr>
        <w:t xml:space="preserve"> </w:t>
      </w:r>
      <w:r>
        <w:t>Beginning</w:t>
      </w:r>
      <w:r>
        <w:rPr>
          <w:spacing w:val="-7"/>
        </w:rPr>
        <w:t xml:space="preserve"> </w:t>
      </w:r>
      <w:r>
        <w:t>Photog</w:t>
      </w:r>
      <w:r>
        <w:rPr>
          <w:spacing w:val="-5"/>
        </w:rPr>
        <w:t>r</w:t>
      </w:r>
      <w:r>
        <w:t>ap</w:t>
      </w:r>
      <w:r>
        <w:rPr>
          <w:spacing w:val="-2"/>
        </w:rPr>
        <w:t>h</w:t>
      </w:r>
      <w:r>
        <w:t>y</w:t>
      </w:r>
      <w:r>
        <w:rPr>
          <w:spacing w:val="-7"/>
        </w:rPr>
        <w:t xml:space="preserve"> </w:t>
      </w:r>
      <w:r>
        <w:t>class</w:t>
      </w:r>
      <w:r>
        <w:rPr>
          <w:spacing w:val="-7"/>
        </w:rPr>
        <w:t xml:space="preserve"> </w:t>
      </w:r>
      <w:r>
        <w:t>will emphasi</w:t>
      </w:r>
      <w:r>
        <w:rPr>
          <w:spacing w:val="-2"/>
        </w:rPr>
        <w:t>z</w:t>
      </w:r>
      <w:r>
        <w:t>e</w:t>
      </w:r>
      <w:r>
        <w:rPr>
          <w:spacing w:val="-7"/>
        </w:rPr>
        <w:t xml:space="preserve"> </w:t>
      </w:r>
      <w:r>
        <w:t>beginning</w:t>
      </w:r>
      <w:r>
        <w:rPr>
          <w:spacing w:val="-7"/>
        </w:rPr>
        <w:t xml:space="preserve"> </w:t>
      </w:r>
      <w:r>
        <w:t>black</w:t>
      </w:r>
      <w:r>
        <w:rPr>
          <w:spacing w:val="-7"/>
        </w:rPr>
        <w:t xml:space="preserve"> </w:t>
      </w:r>
      <w:r>
        <w:t>and</w:t>
      </w:r>
      <w:r>
        <w:rPr>
          <w:spacing w:val="-7"/>
        </w:rPr>
        <w:t xml:space="preserve"> </w:t>
      </w:r>
      <w:r>
        <w:t>white</w:t>
      </w:r>
      <w:r>
        <w:rPr>
          <w:spacing w:val="-7"/>
        </w:rPr>
        <w:t xml:space="preserve"> </w:t>
      </w:r>
      <w:r>
        <w:t>shooting and</w:t>
      </w:r>
      <w:r>
        <w:rPr>
          <w:spacing w:val="-11"/>
        </w:rPr>
        <w:t xml:space="preserve"> </w:t>
      </w:r>
      <w:r>
        <w:t>darkroom</w:t>
      </w:r>
      <w:r>
        <w:rPr>
          <w:spacing w:val="-10"/>
        </w:rPr>
        <w:t xml:space="preserve"> </w:t>
      </w:r>
      <w:r>
        <w:t>procedures,</w:t>
      </w:r>
      <w:r>
        <w:rPr>
          <w:spacing w:val="-10"/>
        </w:rPr>
        <w:t xml:space="preserve"> </w:t>
      </w:r>
      <w:r>
        <w:t>including photog</w:t>
      </w:r>
      <w:r>
        <w:rPr>
          <w:spacing w:val="-5"/>
        </w:rPr>
        <w:t>r</w:t>
      </w:r>
      <w:r>
        <w:t>ams,</w:t>
      </w:r>
      <w:r>
        <w:rPr>
          <w:spacing w:val="-10"/>
        </w:rPr>
        <w:t xml:space="preserve"> </w:t>
      </w:r>
      <w:r>
        <w:t>basic</w:t>
      </w:r>
      <w:r>
        <w:rPr>
          <w:spacing w:val="-9"/>
        </w:rPr>
        <w:t xml:space="preserve"> </w:t>
      </w:r>
      <w:r>
        <w:t>picture</w:t>
      </w:r>
      <w:r>
        <w:rPr>
          <w:spacing w:val="-9"/>
        </w:rPr>
        <w:t xml:space="preserve"> </w:t>
      </w:r>
      <w:r>
        <w:t>composition,</w:t>
      </w:r>
      <w:r>
        <w:rPr>
          <w:spacing w:val="-9"/>
        </w:rPr>
        <w:t xml:space="preserve"> </w:t>
      </w:r>
      <w:r>
        <w:t>and de</w:t>
      </w:r>
      <w:r>
        <w:rPr>
          <w:spacing w:val="-2"/>
        </w:rPr>
        <w:t>v</w:t>
      </w:r>
      <w:r>
        <w:t>eloping</w:t>
      </w:r>
      <w:r>
        <w:rPr>
          <w:spacing w:val="-8"/>
        </w:rPr>
        <w:t xml:space="preserve"> </w:t>
      </w:r>
      <w:r>
        <w:t>and</w:t>
      </w:r>
      <w:r>
        <w:rPr>
          <w:spacing w:val="-8"/>
        </w:rPr>
        <w:t xml:space="preserve"> </w:t>
      </w:r>
      <w:r>
        <w:t>printing</w:t>
      </w:r>
      <w:r>
        <w:rPr>
          <w:spacing w:val="-8"/>
        </w:rPr>
        <w:t xml:space="preserve"> </w:t>
      </w:r>
      <w:r>
        <w:t>techniques.</w:t>
      </w:r>
      <w:r>
        <w:rPr>
          <w:spacing w:val="-8"/>
        </w:rPr>
        <w:t xml:space="preserve"> </w:t>
      </w:r>
      <w:r>
        <w:t>The</w:t>
      </w:r>
      <w:r>
        <w:rPr>
          <w:w w:val="99"/>
        </w:rPr>
        <w:t xml:space="preserve"> </w:t>
      </w:r>
      <w:r>
        <w:t>students</w:t>
      </w:r>
      <w:r>
        <w:rPr>
          <w:spacing w:val="-7"/>
        </w:rPr>
        <w:t xml:space="preserve"> </w:t>
      </w:r>
      <w:r>
        <w:t>will</w:t>
      </w:r>
      <w:r>
        <w:rPr>
          <w:spacing w:val="-6"/>
        </w:rPr>
        <w:t xml:space="preserve"> </w:t>
      </w:r>
      <w:r>
        <w:t>also</w:t>
      </w:r>
      <w:r>
        <w:rPr>
          <w:spacing w:val="-7"/>
        </w:rPr>
        <w:t xml:space="preserve"> </w:t>
      </w:r>
      <w:r>
        <w:t>learn</w:t>
      </w:r>
      <w:r>
        <w:rPr>
          <w:spacing w:val="-7"/>
        </w:rPr>
        <w:t xml:space="preserve"> </w:t>
      </w:r>
      <w:r>
        <w:rPr>
          <w:spacing w:val="-2"/>
        </w:rPr>
        <w:t>v</w:t>
      </w:r>
      <w:r>
        <w:t>ocabulary</w:t>
      </w:r>
      <w:r>
        <w:rPr>
          <w:spacing w:val="-6"/>
        </w:rPr>
        <w:t xml:space="preserve"> </w:t>
      </w:r>
      <w:r>
        <w:t>rele</w:t>
      </w:r>
      <w:r>
        <w:rPr>
          <w:spacing w:val="-5"/>
        </w:rPr>
        <w:t>v</w:t>
      </w:r>
      <w:r>
        <w:t>ant</w:t>
      </w:r>
      <w:r>
        <w:rPr>
          <w:spacing w:val="-7"/>
        </w:rPr>
        <w:t xml:space="preserve"> </w:t>
      </w:r>
      <w:r>
        <w:t>to</w:t>
      </w:r>
      <w:r>
        <w:rPr>
          <w:w w:val="99"/>
        </w:rPr>
        <w:t xml:space="preserve"> </w:t>
      </w:r>
      <w:r>
        <w:t>the</w:t>
      </w:r>
      <w:r>
        <w:rPr>
          <w:spacing w:val="-12"/>
        </w:rPr>
        <w:t xml:space="preserve"> </w:t>
      </w:r>
      <w:r>
        <w:t>photog</w:t>
      </w:r>
      <w:r>
        <w:rPr>
          <w:spacing w:val="-5"/>
        </w:rPr>
        <w:t>r</w:t>
      </w:r>
      <w:r>
        <w:t>aphic</w:t>
      </w:r>
      <w:r>
        <w:rPr>
          <w:spacing w:val="-11"/>
        </w:rPr>
        <w:t xml:space="preserve"> </w:t>
      </w:r>
      <w:r>
        <w:t>experience.</w:t>
      </w:r>
      <w:r>
        <w:rPr>
          <w:spacing w:val="-12"/>
        </w:rPr>
        <w:t xml:space="preserve"> </w:t>
      </w:r>
      <w:r>
        <w:t>Career</w:t>
      </w:r>
      <w:r>
        <w:rPr>
          <w:w w:val="99"/>
        </w:rPr>
        <w:t xml:space="preserve"> </w:t>
      </w:r>
      <w:r>
        <w:t>explo</w:t>
      </w:r>
      <w:r>
        <w:rPr>
          <w:spacing w:val="-5"/>
        </w:rPr>
        <w:t>r</w:t>
      </w:r>
      <w:r>
        <w:t>ation</w:t>
      </w:r>
      <w:r>
        <w:rPr>
          <w:spacing w:val="-7"/>
        </w:rPr>
        <w:t xml:space="preserve"> </w:t>
      </w:r>
      <w:r>
        <w:t>will</w:t>
      </w:r>
      <w:r>
        <w:rPr>
          <w:spacing w:val="-6"/>
        </w:rPr>
        <w:t xml:space="preserve"> </w:t>
      </w:r>
      <w:r>
        <w:t>begin,</w:t>
      </w:r>
      <w:r>
        <w:rPr>
          <w:spacing w:val="-6"/>
        </w:rPr>
        <w:t xml:space="preserve"> </w:t>
      </w:r>
      <w:r>
        <w:t>focusing</w:t>
      </w:r>
      <w:r>
        <w:rPr>
          <w:spacing w:val="-6"/>
        </w:rPr>
        <w:t xml:space="preserve"> </w:t>
      </w:r>
      <w:r>
        <w:t>upon</w:t>
      </w:r>
      <w:r>
        <w:rPr>
          <w:spacing w:val="-6"/>
        </w:rPr>
        <w:t xml:space="preserve"> </w:t>
      </w:r>
      <w:r>
        <w:t>the</w:t>
      </w:r>
      <w:r>
        <w:rPr>
          <w:spacing w:val="-7"/>
        </w:rPr>
        <w:t xml:space="preserve"> </w:t>
      </w:r>
      <w:r>
        <w:t>scope</w:t>
      </w:r>
      <w:r>
        <w:rPr>
          <w:w w:val="99"/>
        </w:rPr>
        <w:t xml:space="preserve"> </w:t>
      </w:r>
      <w:r>
        <w:t>of</w:t>
      </w:r>
      <w:r>
        <w:rPr>
          <w:spacing w:val="-6"/>
        </w:rPr>
        <w:t xml:space="preserve"> </w:t>
      </w:r>
      <w:r>
        <w:t>professional</w:t>
      </w:r>
      <w:r>
        <w:rPr>
          <w:spacing w:val="-6"/>
        </w:rPr>
        <w:t xml:space="preserve"> </w:t>
      </w:r>
      <w:r>
        <w:t>possibilities</w:t>
      </w:r>
      <w:r>
        <w:rPr>
          <w:spacing w:val="-6"/>
        </w:rPr>
        <w:t xml:space="preserve"> </w:t>
      </w:r>
      <w:r>
        <w:t>in</w:t>
      </w:r>
      <w:r>
        <w:rPr>
          <w:spacing w:val="-6"/>
        </w:rPr>
        <w:t xml:space="preserve"> </w:t>
      </w:r>
      <w:r>
        <w:t>the</w:t>
      </w:r>
      <w:r>
        <w:rPr>
          <w:spacing w:val="-5"/>
        </w:rPr>
        <w:t xml:space="preserve"> </w:t>
      </w:r>
      <w:r>
        <w:t>field.</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Intermediate</w:t>
      </w:r>
      <w:r>
        <w:rPr>
          <w:rFonts w:ascii="Verdana" w:eastAsia="Verdana" w:hAnsi="Verdana" w:cs="Verdana"/>
          <w:b/>
          <w:bCs/>
          <w:spacing w:val="-13"/>
          <w:sz w:val="20"/>
          <w:szCs w:val="20"/>
        </w:rPr>
        <w:t xml:space="preserve"> </w:t>
      </w:r>
      <w:r>
        <w:rPr>
          <w:rFonts w:ascii="Verdana" w:eastAsia="Verdana" w:hAnsi="Verdana" w:cs="Verdana"/>
          <w:b/>
          <w:bCs/>
          <w:sz w:val="20"/>
          <w:szCs w:val="20"/>
        </w:rPr>
        <w:t>Photography</w:t>
      </w:r>
    </w:p>
    <w:p w:rsidR="003D0395" w:rsidRDefault="00E8636D">
      <w:pPr>
        <w:pStyle w:val="BodyText"/>
        <w:spacing w:before="6" w:line="240" w:lineRule="exact"/>
        <w:ind w:right="8"/>
      </w:pPr>
      <w:r>
        <w:t>Intermediate</w:t>
      </w:r>
      <w:r>
        <w:rPr>
          <w:spacing w:val="-10"/>
        </w:rPr>
        <w:t xml:space="preserve"> </w:t>
      </w:r>
      <w:r>
        <w:t>Photog</w:t>
      </w:r>
      <w:r>
        <w:rPr>
          <w:spacing w:val="-5"/>
        </w:rPr>
        <w:t>r</w:t>
      </w:r>
      <w:r>
        <w:t>ap</w:t>
      </w:r>
      <w:r>
        <w:rPr>
          <w:spacing w:val="-2"/>
        </w:rPr>
        <w:t>h</w:t>
      </w:r>
      <w:r>
        <w:t>y</w:t>
      </w:r>
      <w:r>
        <w:rPr>
          <w:spacing w:val="-9"/>
        </w:rPr>
        <w:t xml:space="preserve"> </w:t>
      </w:r>
      <w:r>
        <w:t>is</w:t>
      </w:r>
      <w:r>
        <w:rPr>
          <w:spacing w:val="-9"/>
        </w:rPr>
        <w:t xml:space="preserve"> </w:t>
      </w:r>
      <w:r>
        <w:t>intended</w:t>
      </w:r>
      <w:r>
        <w:rPr>
          <w:spacing w:val="-9"/>
        </w:rPr>
        <w:t xml:space="preserve"> </w:t>
      </w:r>
      <w:r>
        <w:t>to</w:t>
      </w:r>
      <w:r>
        <w:rPr>
          <w:w w:val="99"/>
        </w:rPr>
        <w:t xml:space="preserve"> </w:t>
      </w:r>
      <w:r>
        <w:t>enhance</w:t>
      </w:r>
      <w:r>
        <w:rPr>
          <w:spacing w:val="-7"/>
        </w:rPr>
        <w:t xml:space="preserve"> </w:t>
      </w:r>
      <w:r>
        <w:t>students’</w:t>
      </w:r>
      <w:r>
        <w:rPr>
          <w:spacing w:val="-6"/>
        </w:rPr>
        <w:t xml:space="preserve"> </w:t>
      </w:r>
      <w:r>
        <w:t>skills</w:t>
      </w:r>
      <w:r>
        <w:rPr>
          <w:spacing w:val="-6"/>
        </w:rPr>
        <w:t xml:space="preserve"> </w:t>
      </w:r>
      <w:r>
        <w:t>in</w:t>
      </w:r>
      <w:r>
        <w:rPr>
          <w:spacing w:val="-7"/>
        </w:rPr>
        <w:t xml:space="preserve"> </w:t>
      </w:r>
      <w:r>
        <w:t>the</w:t>
      </w:r>
      <w:r>
        <w:rPr>
          <w:spacing w:val="-6"/>
        </w:rPr>
        <w:t xml:space="preserve"> </w:t>
      </w:r>
      <w:r>
        <w:t>ma</w:t>
      </w:r>
      <w:r>
        <w:rPr>
          <w:spacing w:val="-2"/>
        </w:rPr>
        <w:t>n</w:t>
      </w:r>
      <w:r>
        <w:t>y</w:t>
      </w:r>
      <w:r>
        <w:rPr>
          <w:spacing w:val="-6"/>
        </w:rPr>
        <w:t xml:space="preserve"> </w:t>
      </w:r>
      <w:r>
        <w:t>facets</w:t>
      </w:r>
      <w:r>
        <w:rPr>
          <w:spacing w:val="-7"/>
        </w:rPr>
        <w:t xml:space="preserve"> </w:t>
      </w:r>
      <w:r>
        <w:t>of</w:t>
      </w:r>
      <w:r>
        <w:rPr>
          <w:w w:val="99"/>
        </w:rPr>
        <w:t xml:space="preserve"> </w:t>
      </w:r>
      <w:r>
        <w:t>photog</w:t>
      </w:r>
      <w:r>
        <w:rPr>
          <w:spacing w:val="-5"/>
        </w:rPr>
        <w:t>r</w:t>
      </w:r>
      <w:r>
        <w:t>ap</w:t>
      </w:r>
      <w:r>
        <w:rPr>
          <w:spacing w:val="-2"/>
        </w:rPr>
        <w:t>h</w:t>
      </w:r>
      <w:r>
        <w:rPr>
          <w:spacing w:val="-20"/>
        </w:rPr>
        <w:t>y</w:t>
      </w:r>
      <w:r>
        <w:t>.</w:t>
      </w:r>
      <w:r>
        <w:rPr>
          <w:spacing w:val="-8"/>
        </w:rPr>
        <w:t xml:space="preserve"> </w:t>
      </w:r>
      <w:r>
        <w:t>Students</w:t>
      </w:r>
      <w:r>
        <w:rPr>
          <w:spacing w:val="-8"/>
        </w:rPr>
        <w:t xml:space="preserve"> </w:t>
      </w:r>
      <w:r>
        <w:t>will</w:t>
      </w:r>
      <w:r>
        <w:rPr>
          <w:spacing w:val="-8"/>
        </w:rPr>
        <w:t xml:space="preserve"> </w:t>
      </w:r>
      <w:r>
        <w:t>become</w:t>
      </w:r>
      <w:r>
        <w:rPr>
          <w:spacing w:val="-7"/>
        </w:rPr>
        <w:t xml:space="preserve"> </w:t>
      </w:r>
      <w:r>
        <w:t>i</w:t>
      </w:r>
      <w:r>
        <w:rPr>
          <w:spacing w:val="-2"/>
        </w:rPr>
        <w:t>nv</w:t>
      </w:r>
      <w:r>
        <w:t>ol</w:t>
      </w:r>
      <w:r>
        <w:rPr>
          <w:spacing w:val="-2"/>
        </w:rPr>
        <w:t>v</w:t>
      </w:r>
      <w:r>
        <w:t>ed</w:t>
      </w:r>
      <w:r>
        <w:rPr>
          <w:spacing w:val="-8"/>
        </w:rPr>
        <w:t xml:space="preserve"> </w:t>
      </w:r>
      <w:r>
        <w:t>in</w:t>
      </w:r>
      <w:r>
        <w:rPr>
          <w:w w:val="99"/>
        </w:rPr>
        <w:t xml:space="preserve"> </w:t>
      </w:r>
      <w:r>
        <w:t>the</w:t>
      </w:r>
      <w:r>
        <w:rPr>
          <w:spacing w:val="-8"/>
        </w:rPr>
        <w:t xml:space="preserve"> </w:t>
      </w:r>
      <w:r>
        <w:t>aesthetics</w:t>
      </w:r>
      <w:r>
        <w:rPr>
          <w:spacing w:val="-8"/>
        </w:rPr>
        <w:t xml:space="preserve"> </w:t>
      </w:r>
      <w:r>
        <w:t>and</w:t>
      </w:r>
      <w:r>
        <w:rPr>
          <w:spacing w:val="-8"/>
        </w:rPr>
        <w:t xml:space="preserve"> </w:t>
      </w:r>
      <w:r>
        <w:t>history</w:t>
      </w:r>
      <w:r>
        <w:rPr>
          <w:spacing w:val="-8"/>
        </w:rPr>
        <w:t xml:space="preserve"> </w:t>
      </w:r>
      <w:r>
        <w:t>of</w:t>
      </w:r>
      <w:r>
        <w:rPr>
          <w:spacing w:val="-8"/>
        </w:rPr>
        <w:t xml:space="preserve"> </w:t>
      </w:r>
      <w:r>
        <w:t>photog</w:t>
      </w:r>
      <w:r>
        <w:rPr>
          <w:spacing w:val="-5"/>
        </w:rPr>
        <w:t>r</w:t>
      </w:r>
      <w:r>
        <w:t>ap</w:t>
      </w:r>
      <w:r>
        <w:rPr>
          <w:spacing w:val="-2"/>
        </w:rPr>
        <w:t>h</w:t>
      </w:r>
      <w:r>
        <w:t>y</w:t>
      </w:r>
      <w:r>
        <w:rPr>
          <w:w w:val="99"/>
        </w:rPr>
        <w:t xml:space="preserve">  </w:t>
      </w:r>
      <w:r>
        <w:t>while</w:t>
      </w:r>
      <w:r>
        <w:rPr>
          <w:spacing w:val="-6"/>
        </w:rPr>
        <w:t xml:space="preserve"> </w:t>
      </w:r>
      <w:r>
        <w:t>acti</w:t>
      </w:r>
      <w:r>
        <w:rPr>
          <w:spacing w:val="-2"/>
        </w:rPr>
        <w:t>v</w:t>
      </w:r>
      <w:r>
        <w:t>ely</w:t>
      </w:r>
      <w:r>
        <w:rPr>
          <w:spacing w:val="-6"/>
        </w:rPr>
        <w:t xml:space="preserve"> </w:t>
      </w:r>
      <w:r>
        <w:t>exploring</w:t>
      </w:r>
      <w:r>
        <w:rPr>
          <w:spacing w:val="-6"/>
        </w:rPr>
        <w:t xml:space="preserve"> </w:t>
      </w:r>
      <w:r>
        <w:t>the</w:t>
      </w:r>
      <w:r>
        <w:rPr>
          <w:spacing w:val="-6"/>
        </w:rPr>
        <w:t xml:space="preserve"> </w:t>
      </w:r>
      <w:r>
        <w:t>world</w:t>
      </w:r>
      <w:r>
        <w:rPr>
          <w:spacing w:val="-6"/>
        </w:rPr>
        <w:t xml:space="preserve"> </w:t>
      </w:r>
      <w:r>
        <w:t>around</w:t>
      </w:r>
      <w:r>
        <w:rPr>
          <w:spacing w:val="-6"/>
        </w:rPr>
        <w:t xml:space="preserve"> </w:t>
      </w:r>
      <w:r>
        <w:t>them</w:t>
      </w:r>
      <w:r>
        <w:rPr>
          <w:w w:val="99"/>
        </w:rPr>
        <w:t xml:space="preserve"> </w:t>
      </w:r>
      <w:r>
        <w:t>with</w:t>
      </w:r>
      <w:r>
        <w:rPr>
          <w:spacing w:val="-5"/>
        </w:rPr>
        <w:t xml:space="preserve"> </w:t>
      </w:r>
      <w:r>
        <w:t>their</w:t>
      </w:r>
      <w:r>
        <w:rPr>
          <w:spacing w:val="-5"/>
        </w:rPr>
        <w:t xml:space="preserve"> </w:t>
      </w:r>
      <w:r>
        <w:t>came</w:t>
      </w:r>
      <w:r>
        <w:rPr>
          <w:spacing w:val="-5"/>
        </w:rPr>
        <w:t>r</w:t>
      </w:r>
      <w:r>
        <w:t>a.</w:t>
      </w:r>
      <w:r>
        <w:rPr>
          <w:spacing w:val="-6"/>
        </w:rPr>
        <w:t xml:space="preserve"> </w:t>
      </w:r>
      <w:r>
        <w:t>They</w:t>
      </w:r>
      <w:r>
        <w:rPr>
          <w:spacing w:val="-5"/>
        </w:rPr>
        <w:t xml:space="preserve"> </w:t>
      </w:r>
      <w:r>
        <w:t>will</w:t>
      </w:r>
      <w:r>
        <w:rPr>
          <w:spacing w:val="-5"/>
        </w:rPr>
        <w:t xml:space="preserve"> </w:t>
      </w:r>
      <w:r>
        <w:t>app</w:t>
      </w:r>
      <w:r>
        <w:rPr>
          <w:spacing w:val="-1"/>
        </w:rPr>
        <w:t>l</w:t>
      </w:r>
      <w:r>
        <w:t>y</w:t>
      </w:r>
      <w:r>
        <w:rPr>
          <w:spacing w:val="-5"/>
        </w:rPr>
        <w:t xml:space="preserve"> </w:t>
      </w:r>
      <w:r>
        <w:t>elements</w:t>
      </w:r>
      <w:r>
        <w:rPr>
          <w:spacing w:val="-5"/>
        </w:rPr>
        <w:t xml:space="preserve"> </w:t>
      </w:r>
      <w:r>
        <w:t>of</w:t>
      </w:r>
      <w:r>
        <w:rPr>
          <w:w w:val="99"/>
        </w:rPr>
        <w:t xml:space="preserve"> </w:t>
      </w:r>
      <w:r>
        <w:t>good</w:t>
      </w:r>
      <w:r>
        <w:rPr>
          <w:spacing w:val="-7"/>
        </w:rPr>
        <w:t xml:space="preserve"> </w:t>
      </w:r>
      <w:r>
        <w:t>composition,</w:t>
      </w:r>
      <w:r>
        <w:rPr>
          <w:spacing w:val="-6"/>
        </w:rPr>
        <w:t xml:space="preserve"> </w:t>
      </w:r>
      <w:r>
        <w:t>design,</w:t>
      </w:r>
      <w:r>
        <w:rPr>
          <w:spacing w:val="-7"/>
        </w:rPr>
        <w:t xml:space="preserve"> </w:t>
      </w:r>
      <w:r>
        <w:t>and</w:t>
      </w:r>
      <w:r>
        <w:rPr>
          <w:spacing w:val="-6"/>
        </w:rPr>
        <w:t xml:space="preserve"> </w:t>
      </w:r>
      <w:r>
        <w:t>lighting</w:t>
      </w:r>
      <w:r>
        <w:rPr>
          <w:spacing w:val="-6"/>
        </w:rPr>
        <w:t xml:space="preserve"> </w:t>
      </w:r>
      <w:r>
        <w:t>in</w:t>
      </w:r>
      <w:r>
        <w:rPr>
          <w:spacing w:val="-7"/>
        </w:rPr>
        <w:t xml:space="preserve"> </w:t>
      </w:r>
      <w:r>
        <w:t>order</w:t>
      </w:r>
      <w:r>
        <w:rPr>
          <w:w w:val="99"/>
        </w:rPr>
        <w:t xml:space="preserve"> </w:t>
      </w:r>
      <w:r>
        <w:t>to</w:t>
      </w:r>
      <w:r>
        <w:rPr>
          <w:spacing w:val="-8"/>
        </w:rPr>
        <w:t xml:space="preserve"> </w:t>
      </w:r>
      <w:r>
        <w:t>ma</w:t>
      </w:r>
      <w:r>
        <w:rPr>
          <w:spacing w:val="-2"/>
        </w:rPr>
        <w:t>k</w:t>
      </w:r>
      <w:r>
        <w:t>e</w:t>
      </w:r>
      <w:r>
        <w:rPr>
          <w:spacing w:val="-7"/>
        </w:rPr>
        <w:t xml:space="preserve"> </w:t>
      </w:r>
      <w:r>
        <w:t>successful</w:t>
      </w:r>
      <w:r>
        <w:rPr>
          <w:spacing w:val="-7"/>
        </w:rPr>
        <w:t xml:space="preserve"> </w:t>
      </w:r>
      <w:r>
        <w:t>images.</w:t>
      </w:r>
      <w:r>
        <w:rPr>
          <w:spacing w:val="-8"/>
        </w:rPr>
        <w:t xml:space="preserve"> </w:t>
      </w:r>
      <w:r>
        <w:t>Students</w:t>
      </w:r>
      <w:r>
        <w:rPr>
          <w:spacing w:val="-7"/>
        </w:rPr>
        <w:t xml:space="preserve"> </w:t>
      </w:r>
      <w:r>
        <w:t>will increase</w:t>
      </w:r>
      <w:r>
        <w:rPr>
          <w:spacing w:val="-9"/>
        </w:rPr>
        <w:t xml:space="preserve"> </w:t>
      </w:r>
      <w:r>
        <w:t>technical</w:t>
      </w:r>
      <w:r>
        <w:rPr>
          <w:spacing w:val="-8"/>
        </w:rPr>
        <w:t xml:space="preserve"> </w:t>
      </w:r>
      <w:r>
        <w:t>competence</w:t>
      </w:r>
      <w:r>
        <w:rPr>
          <w:spacing w:val="-9"/>
        </w:rPr>
        <w:t xml:space="preserve"> </w:t>
      </w:r>
      <w:r>
        <w:t>in</w:t>
      </w:r>
      <w:r>
        <w:rPr>
          <w:spacing w:val="-8"/>
        </w:rPr>
        <w:t xml:space="preserve"> </w:t>
      </w:r>
      <w:r>
        <w:t>shooting</w:t>
      </w:r>
      <w:r>
        <w:rPr>
          <w:spacing w:val="-9"/>
        </w:rPr>
        <w:t xml:space="preserve"> </w:t>
      </w:r>
      <w:r>
        <w:t>and processing</w:t>
      </w:r>
      <w:r>
        <w:rPr>
          <w:spacing w:val="-5"/>
        </w:rPr>
        <w:t xml:space="preserve"> </w:t>
      </w:r>
      <w:r>
        <w:t>black</w:t>
      </w:r>
      <w:r>
        <w:rPr>
          <w:spacing w:val="-4"/>
        </w:rPr>
        <w:t xml:space="preserve"> </w:t>
      </w:r>
      <w:r>
        <w:t>and</w:t>
      </w:r>
      <w:r>
        <w:rPr>
          <w:spacing w:val="-5"/>
        </w:rPr>
        <w:t xml:space="preserve"> </w:t>
      </w:r>
      <w:r>
        <w:t>white</w:t>
      </w:r>
      <w:r>
        <w:rPr>
          <w:spacing w:val="-4"/>
        </w:rPr>
        <w:t xml:space="preserve"> </w:t>
      </w:r>
      <w:r>
        <w:t>film</w:t>
      </w:r>
      <w:r>
        <w:rPr>
          <w:spacing w:val="-5"/>
        </w:rPr>
        <w:t xml:space="preserve"> </w:t>
      </w:r>
      <w:r>
        <w:t>as</w:t>
      </w:r>
      <w:r>
        <w:rPr>
          <w:spacing w:val="-4"/>
        </w:rPr>
        <w:t xml:space="preserve"> </w:t>
      </w:r>
      <w:r>
        <w:t>well</w:t>
      </w:r>
      <w:r>
        <w:rPr>
          <w:spacing w:val="-5"/>
        </w:rPr>
        <w:t xml:space="preserve"> </w:t>
      </w:r>
      <w:r>
        <w:t>as</w:t>
      </w:r>
      <w:r>
        <w:rPr>
          <w:w w:val="99"/>
        </w:rPr>
        <w:t xml:space="preserve"> </w:t>
      </w:r>
      <w:r>
        <w:t>exploring</w:t>
      </w:r>
      <w:r>
        <w:rPr>
          <w:spacing w:val="-7"/>
        </w:rPr>
        <w:t xml:space="preserve"> </w:t>
      </w:r>
      <w:r>
        <w:t>digital</w:t>
      </w:r>
      <w:r>
        <w:rPr>
          <w:spacing w:val="-6"/>
        </w:rPr>
        <w:t xml:space="preserve"> </w:t>
      </w:r>
      <w:r>
        <w:t>photog</w:t>
      </w:r>
      <w:r>
        <w:rPr>
          <w:spacing w:val="-5"/>
        </w:rPr>
        <w:t>r</w:t>
      </w:r>
      <w:r>
        <w:t>ap</w:t>
      </w:r>
      <w:r>
        <w:rPr>
          <w:spacing w:val="-2"/>
        </w:rPr>
        <w:t>h</w:t>
      </w:r>
      <w:r>
        <w:rPr>
          <w:spacing w:val="-20"/>
        </w:rPr>
        <w:t>y</w:t>
      </w:r>
      <w:r>
        <w:t>.</w:t>
      </w:r>
      <w:r>
        <w:rPr>
          <w:spacing w:val="-6"/>
        </w:rPr>
        <w:t xml:space="preserve"> </w:t>
      </w:r>
      <w:r>
        <w:t>They</w:t>
      </w:r>
      <w:r>
        <w:rPr>
          <w:spacing w:val="-6"/>
        </w:rPr>
        <w:t xml:space="preserve"> </w:t>
      </w:r>
      <w:r>
        <w:t>will</w:t>
      </w:r>
      <w:r>
        <w:rPr>
          <w:spacing w:val="-7"/>
        </w:rPr>
        <w:t xml:space="preserve"> </w:t>
      </w:r>
      <w:r>
        <w:t>also</w:t>
      </w:r>
      <w:r>
        <w:rPr>
          <w:w w:val="99"/>
        </w:rPr>
        <w:t xml:space="preserve"> </w:t>
      </w:r>
      <w:r>
        <w:t>learn</w:t>
      </w:r>
      <w:r>
        <w:rPr>
          <w:spacing w:val="-7"/>
        </w:rPr>
        <w:t xml:space="preserve"> </w:t>
      </w:r>
      <w:r>
        <w:t>about</w:t>
      </w:r>
      <w:r>
        <w:rPr>
          <w:spacing w:val="-6"/>
        </w:rPr>
        <w:t xml:space="preserve"> </w:t>
      </w:r>
      <w:r>
        <w:t>the</w:t>
      </w:r>
      <w:r>
        <w:rPr>
          <w:spacing w:val="-6"/>
        </w:rPr>
        <w:t xml:space="preserve"> </w:t>
      </w:r>
      <w:r>
        <w:t>ma</w:t>
      </w:r>
      <w:r>
        <w:rPr>
          <w:spacing w:val="-2"/>
        </w:rPr>
        <w:t>n</w:t>
      </w:r>
      <w:r>
        <w:t>y</w:t>
      </w:r>
      <w:r>
        <w:rPr>
          <w:spacing w:val="-6"/>
        </w:rPr>
        <w:t xml:space="preserve"> </w:t>
      </w:r>
      <w:r>
        <w:t>career</w:t>
      </w:r>
      <w:r>
        <w:rPr>
          <w:spacing w:val="-6"/>
        </w:rPr>
        <w:t xml:space="preserve"> </w:t>
      </w:r>
      <w:r>
        <w:t>possibilities</w:t>
      </w:r>
      <w:r>
        <w:rPr>
          <w:spacing w:val="-6"/>
        </w:rPr>
        <w:t xml:space="preserve"> </w:t>
      </w:r>
      <w:r>
        <w:t>in</w:t>
      </w:r>
      <w:r>
        <w:rPr>
          <w:w w:val="99"/>
        </w:rPr>
        <w:t xml:space="preserve"> </w:t>
      </w:r>
      <w:r>
        <w:t>studio</w:t>
      </w:r>
      <w:r>
        <w:rPr>
          <w:spacing w:val="-11"/>
        </w:rPr>
        <w:t xml:space="preserve"> </w:t>
      </w:r>
      <w:r>
        <w:t>and</w:t>
      </w:r>
      <w:r>
        <w:rPr>
          <w:spacing w:val="-10"/>
        </w:rPr>
        <w:t xml:space="preserve"> </w:t>
      </w:r>
      <w:r>
        <w:t>commercial</w:t>
      </w:r>
      <w:r>
        <w:rPr>
          <w:spacing w:val="-10"/>
        </w:rPr>
        <w:t xml:space="preserve"> </w:t>
      </w:r>
      <w:r>
        <w:t>photog</w:t>
      </w:r>
      <w:r>
        <w:rPr>
          <w:spacing w:val="-5"/>
        </w:rPr>
        <w:t>r</w:t>
      </w:r>
      <w:r>
        <w:t>ap</w:t>
      </w:r>
      <w:r>
        <w:rPr>
          <w:spacing w:val="-2"/>
        </w:rPr>
        <w:t>h</w:t>
      </w:r>
      <w:r>
        <w:rPr>
          <w:spacing w:val="-20"/>
        </w:rPr>
        <w:t>y</w:t>
      </w:r>
      <w:r>
        <w:t>.</w:t>
      </w:r>
    </w:p>
    <w:p w:rsidR="003D0395" w:rsidRDefault="00E8636D">
      <w:pPr>
        <w:spacing w:before="64"/>
        <w:ind w:left="101" w:right="63"/>
        <w:rPr>
          <w:rFonts w:ascii="Verdana" w:eastAsia="Verdana" w:hAnsi="Verdana" w:cs="Verdana"/>
          <w:sz w:val="20"/>
          <w:szCs w:val="20"/>
        </w:rPr>
      </w:pPr>
      <w:r>
        <w:br w:type="column"/>
      </w:r>
      <w:r>
        <w:rPr>
          <w:rFonts w:ascii="Verdana" w:eastAsia="Verdana" w:hAnsi="Verdana" w:cs="Verdana"/>
          <w:b/>
          <w:bCs/>
          <w:sz w:val="20"/>
          <w:szCs w:val="20"/>
        </w:rPr>
        <w:lastRenderedPageBreak/>
        <w:t>Advanced</w:t>
      </w:r>
      <w:r>
        <w:rPr>
          <w:rFonts w:ascii="Verdana" w:eastAsia="Verdana" w:hAnsi="Verdana" w:cs="Verdana"/>
          <w:b/>
          <w:bCs/>
          <w:spacing w:val="-9"/>
          <w:sz w:val="20"/>
          <w:szCs w:val="20"/>
        </w:rPr>
        <w:t xml:space="preserve"> </w:t>
      </w:r>
      <w:r>
        <w:rPr>
          <w:rFonts w:ascii="Verdana" w:eastAsia="Verdana" w:hAnsi="Verdana" w:cs="Verdana"/>
          <w:b/>
          <w:bCs/>
          <w:sz w:val="20"/>
          <w:szCs w:val="20"/>
        </w:rPr>
        <w:t>Photography</w:t>
      </w:r>
    </w:p>
    <w:p w:rsidR="003D0395" w:rsidRDefault="00E8636D">
      <w:pPr>
        <w:pStyle w:val="BodyText"/>
        <w:spacing w:before="6" w:line="240" w:lineRule="exact"/>
        <w:ind w:right="104"/>
      </w:pPr>
      <w:r>
        <w:t>Ad</w:t>
      </w:r>
      <w:r>
        <w:rPr>
          <w:spacing w:val="-5"/>
        </w:rPr>
        <w:t>v</w:t>
      </w:r>
      <w:r>
        <w:t>anced</w:t>
      </w:r>
      <w:r>
        <w:rPr>
          <w:spacing w:val="-8"/>
        </w:rPr>
        <w:t xml:space="preserve"> </w:t>
      </w:r>
      <w:r>
        <w:t>Photog</w:t>
      </w:r>
      <w:r>
        <w:rPr>
          <w:spacing w:val="-5"/>
        </w:rPr>
        <w:t>r</w:t>
      </w:r>
      <w:r>
        <w:t>ap</w:t>
      </w:r>
      <w:r>
        <w:rPr>
          <w:spacing w:val="-2"/>
        </w:rPr>
        <w:t>h</w:t>
      </w:r>
      <w:r>
        <w:t>y</w:t>
      </w:r>
      <w:r>
        <w:rPr>
          <w:spacing w:val="-7"/>
        </w:rPr>
        <w:t xml:space="preserve"> </w:t>
      </w:r>
      <w:r>
        <w:t>is</w:t>
      </w:r>
      <w:r>
        <w:rPr>
          <w:spacing w:val="-8"/>
        </w:rPr>
        <w:t xml:space="preserve"> </w:t>
      </w:r>
      <w:r>
        <w:t>designed</w:t>
      </w:r>
      <w:r>
        <w:rPr>
          <w:spacing w:val="-7"/>
        </w:rPr>
        <w:t xml:space="preserve"> </w:t>
      </w:r>
      <w:r>
        <w:t>for</w:t>
      </w:r>
      <w:r>
        <w:rPr>
          <w:spacing w:val="-8"/>
        </w:rPr>
        <w:t xml:space="preserve"> </w:t>
      </w:r>
      <w:r>
        <w:t>the</w:t>
      </w:r>
      <w:r>
        <w:rPr>
          <w:w w:val="99"/>
        </w:rPr>
        <w:t xml:space="preserve"> </w:t>
      </w:r>
      <w:r>
        <w:t>serious</w:t>
      </w:r>
      <w:r>
        <w:rPr>
          <w:spacing w:val="-9"/>
        </w:rPr>
        <w:t xml:space="preserve"> </w:t>
      </w:r>
      <w:r>
        <w:t>photo</w:t>
      </w:r>
      <w:r>
        <w:rPr>
          <w:spacing w:val="-8"/>
        </w:rPr>
        <w:t xml:space="preserve"> </w:t>
      </w:r>
      <w:r>
        <w:t>student</w:t>
      </w:r>
      <w:r>
        <w:rPr>
          <w:spacing w:val="-9"/>
        </w:rPr>
        <w:t xml:space="preserve"> </w:t>
      </w:r>
      <w:r>
        <w:t>who</w:t>
      </w:r>
      <w:r>
        <w:rPr>
          <w:spacing w:val="-8"/>
        </w:rPr>
        <w:t xml:space="preserve"> </w:t>
      </w:r>
      <w:r>
        <w:t>has</w:t>
      </w:r>
      <w:r>
        <w:rPr>
          <w:spacing w:val="-8"/>
        </w:rPr>
        <w:t xml:space="preserve"> </w:t>
      </w:r>
      <w:r>
        <w:t>demonst</w:t>
      </w:r>
      <w:r>
        <w:rPr>
          <w:spacing w:val="-5"/>
        </w:rPr>
        <w:t>r</w:t>
      </w:r>
      <w:r>
        <w:t>ated technical</w:t>
      </w:r>
      <w:r>
        <w:rPr>
          <w:spacing w:val="-7"/>
        </w:rPr>
        <w:t xml:space="preserve"> </w:t>
      </w:r>
      <w:r>
        <w:t>proficiency</w:t>
      </w:r>
      <w:r>
        <w:rPr>
          <w:spacing w:val="-7"/>
        </w:rPr>
        <w:t xml:space="preserve"> </w:t>
      </w:r>
      <w:r>
        <w:t>and</w:t>
      </w:r>
      <w:r>
        <w:rPr>
          <w:spacing w:val="-6"/>
        </w:rPr>
        <w:t xml:space="preserve"> </w:t>
      </w:r>
      <w:r>
        <w:t>the</w:t>
      </w:r>
      <w:r>
        <w:rPr>
          <w:spacing w:val="-7"/>
        </w:rPr>
        <w:t xml:space="preserve"> </w:t>
      </w:r>
      <w:r>
        <w:t>creati</w:t>
      </w:r>
      <w:r>
        <w:rPr>
          <w:spacing w:val="-2"/>
        </w:rPr>
        <w:t>v</w:t>
      </w:r>
      <w:r>
        <w:t>e</w:t>
      </w:r>
      <w:r>
        <w:rPr>
          <w:spacing w:val="-6"/>
        </w:rPr>
        <w:t xml:space="preserve"> </w:t>
      </w:r>
      <w:r>
        <w:t>abili</w:t>
      </w:r>
      <w:r>
        <w:rPr>
          <w:spacing w:val="-1"/>
        </w:rPr>
        <w:t>t</w:t>
      </w:r>
      <w:r>
        <w:t>y</w:t>
      </w:r>
      <w:r>
        <w:rPr>
          <w:spacing w:val="-7"/>
        </w:rPr>
        <w:t xml:space="preserve"> </w:t>
      </w:r>
      <w:r>
        <w:t>to</w:t>
      </w:r>
      <w:r>
        <w:rPr>
          <w:w w:val="99"/>
        </w:rPr>
        <w:t xml:space="preserve"> </w:t>
      </w:r>
      <w:r>
        <w:t>continue</w:t>
      </w:r>
      <w:r>
        <w:rPr>
          <w:spacing w:val="-6"/>
        </w:rPr>
        <w:t xml:space="preserve"> </w:t>
      </w:r>
      <w:r>
        <w:t>to</w:t>
      </w:r>
      <w:r>
        <w:rPr>
          <w:spacing w:val="-5"/>
        </w:rPr>
        <w:t xml:space="preserve"> </w:t>
      </w:r>
      <w:r>
        <w:t>work</w:t>
      </w:r>
      <w:r>
        <w:rPr>
          <w:spacing w:val="-5"/>
        </w:rPr>
        <w:t xml:space="preserve"> </w:t>
      </w:r>
      <w:r>
        <w:t>to</w:t>
      </w:r>
      <w:r>
        <w:rPr>
          <w:spacing w:val="-2"/>
        </w:rPr>
        <w:t>w</w:t>
      </w:r>
      <w:r>
        <w:t>ard</w:t>
      </w:r>
      <w:r>
        <w:rPr>
          <w:spacing w:val="-5"/>
        </w:rPr>
        <w:t xml:space="preserve"> </w:t>
      </w:r>
      <w:r>
        <w:t>a</w:t>
      </w:r>
      <w:r>
        <w:rPr>
          <w:spacing w:val="-6"/>
        </w:rPr>
        <w:t xml:space="preserve"> </w:t>
      </w:r>
      <w:r>
        <w:t>career</w:t>
      </w:r>
      <w:r>
        <w:rPr>
          <w:spacing w:val="-5"/>
        </w:rPr>
        <w:t xml:space="preserve"> </w:t>
      </w:r>
      <w:r>
        <w:t>in</w:t>
      </w:r>
      <w:r>
        <w:rPr>
          <w:w w:val="99"/>
        </w:rPr>
        <w:t xml:space="preserve"> </w:t>
      </w:r>
      <w:r>
        <w:t>photog</w:t>
      </w:r>
      <w:r>
        <w:rPr>
          <w:spacing w:val="-5"/>
        </w:rPr>
        <w:t>r</w:t>
      </w:r>
      <w:r>
        <w:t>ap</w:t>
      </w:r>
      <w:r>
        <w:rPr>
          <w:spacing w:val="-2"/>
        </w:rPr>
        <w:t>h</w:t>
      </w:r>
      <w:r>
        <w:rPr>
          <w:spacing w:val="-20"/>
        </w:rPr>
        <w:t>y</w:t>
      </w:r>
      <w:r>
        <w:t>,</w:t>
      </w:r>
      <w:r>
        <w:rPr>
          <w:spacing w:val="-10"/>
        </w:rPr>
        <w:t xml:space="preserve"> </w:t>
      </w:r>
      <w:r>
        <w:t>lighting</w:t>
      </w:r>
      <w:r>
        <w:rPr>
          <w:spacing w:val="-10"/>
        </w:rPr>
        <w:t xml:space="preserve"> </w:t>
      </w:r>
      <w:r>
        <w:t>control,</w:t>
      </w:r>
      <w:r>
        <w:rPr>
          <w:spacing w:val="-9"/>
        </w:rPr>
        <w:t xml:space="preserve"> </w:t>
      </w:r>
      <w:r>
        <w:t>composition,</w:t>
      </w:r>
      <w:r>
        <w:rPr>
          <w:spacing w:val="-10"/>
        </w:rPr>
        <w:t xml:space="preserve"> </w:t>
      </w:r>
      <w:r>
        <w:t>and digital</w:t>
      </w:r>
      <w:r>
        <w:rPr>
          <w:spacing w:val="-6"/>
        </w:rPr>
        <w:t xml:space="preserve"> </w:t>
      </w:r>
      <w:r>
        <w:t>manipulation.</w:t>
      </w:r>
      <w:r>
        <w:rPr>
          <w:spacing w:val="-6"/>
        </w:rPr>
        <w:t xml:space="preserve"> </w:t>
      </w:r>
      <w:r>
        <w:t>The</w:t>
      </w:r>
      <w:r>
        <w:rPr>
          <w:spacing w:val="-6"/>
        </w:rPr>
        <w:t xml:space="preserve"> </w:t>
      </w:r>
      <w:r>
        <w:t>students</w:t>
      </w:r>
      <w:r>
        <w:rPr>
          <w:spacing w:val="-6"/>
        </w:rPr>
        <w:t xml:space="preserve"> </w:t>
      </w:r>
      <w:r>
        <w:t>will</w:t>
      </w:r>
      <w:r>
        <w:rPr>
          <w:spacing w:val="-7"/>
        </w:rPr>
        <w:t xml:space="preserve"> </w:t>
      </w:r>
      <w:r>
        <w:t>be</w:t>
      </w:r>
      <w:r>
        <w:rPr>
          <w:w w:val="99"/>
        </w:rPr>
        <w:t xml:space="preserve"> </w:t>
      </w:r>
      <w:r>
        <w:t>introduced</w:t>
      </w:r>
      <w:r>
        <w:rPr>
          <w:spacing w:val="-7"/>
        </w:rPr>
        <w:t xml:space="preserve"> </w:t>
      </w:r>
      <w:r>
        <w:t>to</w:t>
      </w:r>
      <w:r>
        <w:rPr>
          <w:spacing w:val="-6"/>
        </w:rPr>
        <w:t xml:space="preserve"> </w:t>
      </w:r>
      <w:r>
        <w:rPr>
          <w:spacing w:val="-5"/>
        </w:rPr>
        <w:t>v</w:t>
      </w:r>
      <w:r>
        <w:t>arious</w:t>
      </w:r>
      <w:r>
        <w:rPr>
          <w:spacing w:val="-7"/>
        </w:rPr>
        <w:t xml:space="preserve"> </w:t>
      </w:r>
      <w:r>
        <w:rPr>
          <w:spacing w:val="-2"/>
        </w:rPr>
        <w:t>wa</w:t>
      </w:r>
      <w:r>
        <w:t>ys</w:t>
      </w:r>
      <w:r>
        <w:rPr>
          <w:spacing w:val="-6"/>
        </w:rPr>
        <w:t xml:space="preserve"> </w:t>
      </w:r>
      <w:r>
        <w:t>of</w:t>
      </w:r>
      <w:r>
        <w:rPr>
          <w:spacing w:val="-6"/>
        </w:rPr>
        <w:t xml:space="preserve"> </w:t>
      </w:r>
      <w:r>
        <w:t>making</w:t>
      </w:r>
      <w:r>
        <w:rPr>
          <w:spacing w:val="-7"/>
        </w:rPr>
        <w:t xml:space="preserve"> </w:t>
      </w:r>
      <w:r>
        <w:t>both</w:t>
      </w:r>
      <w:r>
        <w:rPr>
          <w:w w:val="99"/>
        </w:rPr>
        <w:t xml:space="preserve"> </w:t>
      </w:r>
      <w:r>
        <w:t>t</w:t>
      </w:r>
      <w:r>
        <w:rPr>
          <w:spacing w:val="-5"/>
        </w:rPr>
        <w:t>r</w:t>
      </w:r>
      <w:r>
        <w:t>aditional</w:t>
      </w:r>
      <w:r>
        <w:rPr>
          <w:spacing w:val="-8"/>
        </w:rPr>
        <w:t xml:space="preserve"> </w:t>
      </w:r>
      <w:r>
        <w:t>and</w:t>
      </w:r>
      <w:r>
        <w:rPr>
          <w:spacing w:val="-7"/>
        </w:rPr>
        <w:t xml:space="preserve"> </w:t>
      </w:r>
      <w:r>
        <w:t>contempo</w:t>
      </w:r>
      <w:r>
        <w:rPr>
          <w:spacing w:val="-5"/>
        </w:rPr>
        <w:t>r</w:t>
      </w:r>
      <w:r>
        <w:t>ary</w:t>
      </w:r>
      <w:r>
        <w:rPr>
          <w:spacing w:val="-8"/>
        </w:rPr>
        <w:t xml:space="preserve"> </w:t>
      </w:r>
      <w:r>
        <w:t>images.</w:t>
      </w:r>
      <w:r>
        <w:rPr>
          <w:spacing w:val="-7"/>
        </w:rPr>
        <w:t xml:space="preserve"> </w:t>
      </w:r>
      <w:r>
        <w:t>They</w:t>
      </w:r>
      <w:r>
        <w:rPr>
          <w:spacing w:val="-7"/>
        </w:rPr>
        <w:t xml:space="preserve"> </w:t>
      </w:r>
      <w:r>
        <w:t>will be</w:t>
      </w:r>
      <w:r>
        <w:rPr>
          <w:spacing w:val="-9"/>
        </w:rPr>
        <w:t xml:space="preserve"> </w:t>
      </w:r>
      <w:r>
        <w:t>introduced</w:t>
      </w:r>
      <w:r>
        <w:rPr>
          <w:spacing w:val="-8"/>
        </w:rPr>
        <w:t xml:space="preserve"> </w:t>
      </w:r>
      <w:r>
        <w:t>to</w:t>
      </w:r>
      <w:r>
        <w:rPr>
          <w:spacing w:val="-8"/>
        </w:rPr>
        <w:t xml:space="preserve"> </w:t>
      </w:r>
      <w:r>
        <w:t>photog</w:t>
      </w:r>
      <w:r>
        <w:rPr>
          <w:spacing w:val="-5"/>
        </w:rPr>
        <w:t>r</w:t>
      </w:r>
      <w:r>
        <w:t>aphic</w:t>
      </w:r>
      <w:r>
        <w:rPr>
          <w:spacing w:val="-8"/>
        </w:rPr>
        <w:t xml:space="preserve"> </w:t>
      </w:r>
      <w:r>
        <w:t>images</w:t>
      </w:r>
      <w:r>
        <w:rPr>
          <w:spacing w:val="-8"/>
        </w:rPr>
        <w:t xml:space="preserve"> </w:t>
      </w:r>
      <w:r>
        <w:t>being exhibited</w:t>
      </w:r>
      <w:r>
        <w:rPr>
          <w:spacing w:val="-8"/>
        </w:rPr>
        <w:t xml:space="preserve"> </w:t>
      </w:r>
      <w:r>
        <w:t>currently</w:t>
      </w:r>
      <w:r>
        <w:rPr>
          <w:spacing w:val="-7"/>
        </w:rPr>
        <w:t xml:space="preserve"> </w:t>
      </w:r>
      <w:r>
        <w:rPr>
          <w:spacing w:val="-1"/>
        </w:rPr>
        <w:t>b</w:t>
      </w:r>
      <w:r>
        <w:t>y</w:t>
      </w:r>
      <w:r>
        <w:rPr>
          <w:spacing w:val="-8"/>
        </w:rPr>
        <w:t xml:space="preserve"> </w:t>
      </w:r>
      <w:r>
        <w:t>famous</w:t>
      </w:r>
      <w:r>
        <w:rPr>
          <w:spacing w:val="-7"/>
        </w:rPr>
        <w:t xml:space="preserve"> </w:t>
      </w:r>
      <w:r>
        <w:t>and</w:t>
      </w:r>
      <w:r>
        <w:rPr>
          <w:spacing w:val="-8"/>
        </w:rPr>
        <w:t xml:space="preserve"> </w:t>
      </w:r>
      <w:r>
        <w:t>obscure</w:t>
      </w:r>
      <w:r>
        <w:rPr>
          <w:w w:val="99"/>
        </w:rPr>
        <w:t xml:space="preserve"> </w:t>
      </w:r>
      <w:r>
        <w:t>artists</w:t>
      </w:r>
      <w:r>
        <w:rPr>
          <w:spacing w:val="-5"/>
        </w:rPr>
        <w:t xml:space="preserve"> </w:t>
      </w:r>
      <w:r>
        <w:t>and</w:t>
      </w:r>
      <w:r>
        <w:rPr>
          <w:spacing w:val="-5"/>
        </w:rPr>
        <w:t xml:space="preserve"> </w:t>
      </w:r>
      <w:r>
        <w:t>become</w:t>
      </w:r>
      <w:r>
        <w:rPr>
          <w:spacing w:val="-5"/>
        </w:rPr>
        <w:t xml:space="preserve"> </w:t>
      </w:r>
      <w:r>
        <w:rPr>
          <w:spacing w:val="-1"/>
        </w:rPr>
        <w:t>a</w:t>
      </w:r>
      <w:r>
        <w:rPr>
          <w:spacing w:val="-2"/>
        </w:rPr>
        <w:t>w</w:t>
      </w:r>
      <w:r>
        <w:t>are</w:t>
      </w:r>
      <w:r>
        <w:rPr>
          <w:spacing w:val="-5"/>
        </w:rPr>
        <w:t xml:space="preserve"> </w:t>
      </w:r>
      <w:r>
        <w:t>of</w:t>
      </w:r>
      <w:r>
        <w:rPr>
          <w:spacing w:val="-5"/>
        </w:rPr>
        <w:t xml:space="preserve"> </w:t>
      </w:r>
      <w:r>
        <w:t>the</w:t>
      </w:r>
      <w:r>
        <w:rPr>
          <w:spacing w:val="-4"/>
        </w:rPr>
        <w:t xml:space="preserve"> </w:t>
      </w:r>
      <w:r>
        <w:t>art</w:t>
      </w:r>
      <w:r>
        <w:rPr>
          <w:spacing w:val="-5"/>
        </w:rPr>
        <w:t xml:space="preserve"> </w:t>
      </w:r>
      <w:r>
        <w:t>world</w:t>
      </w:r>
      <w:r>
        <w:rPr>
          <w:spacing w:val="-5"/>
        </w:rPr>
        <w:t xml:space="preserve"> </w:t>
      </w:r>
      <w:r>
        <w:t>they</w:t>
      </w:r>
      <w:r>
        <w:rPr>
          <w:w w:val="99"/>
        </w:rPr>
        <w:t xml:space="preserve"> </w:t>
      </w:r>
      <w:r>
        <w:t>aspire</w:t>
      </w:r>
      <w:r>
        <w:rPr>
          <w:spacing w:val="-6"/>
        </w:rPr>
        <w:t xml:space="preserve"> </w:t>
      </w:r>
      <w:r>
        <w:t>to</w:t>
      </w:r>
      <w:r>
        <w:rPr>
          <w:spacing w:val="-5"/>
        </w:rPr>
        <w:t xml:space="preserve"> </w:t>
      </w:r>
      <w:r>
        <w:t>ente</w:t>
      </w:r>
      <w:r>
        <w:rPr>
          <w:spacing w:val="-30"/>
        </w:rPr>
        <w:t>r</w:t>
      </w:r>
      <w:r>
        <w:t>.</w:t>
      </w:r>
      <w:r>
        <w:rPr>
          <w:spacing w:val="-5"/>
        </w:rPr>
        <w:t xml:space="preserve"> </w:t>
      </w:r>
      <w:r>
        <w:t>Students</w:t>
      </w:r>
      <w:r>
        <w:rPr>
          <w:spacing w:val="-5"/>
        </w:rPr>
        <w:t xml:space="preserve"> </w:t>
      </w:r>
      <w:r>
        <w:t>will</w:t>
      </w:r>
      <w:r>
        <w:rPr>
          <w:spacing w:val="-6"/>
        </w:rPr>
        <w:t xml:space="preserve"> </w:t>
      </w:r>
      <w:r>
        <w:t>be</w:t>
      </w:r>
      <w:r>
        <w:rPr>
          <w:spacing w:val="-5"/>
        </w:rPr>
        <w:t xml:space="preserve"> </w:t>
      </w:r>
      <w:r>
        <w:t>expected</w:t>
      </w:r>
      <w:r>
        <w:rPr>
          <w:spacing w:val="-5"/>
        </w:rPr>
        <w:t xml:space="preserve"> </w:t>
      </w:r>
      <w:r>
        <w:t>to</w:t>
      </w:r>
      <w:r>
        <w:rPr>
          <w:w w:val="99"/>
        </w:rPr>
        <w:t xml:space="preserve"> </w:t>
      </w:r>
      <w:r>
        <w:t>exhibit</w:t>
      </w:r>
      <w:r>
        <w:rPr>
          <w:spacing w:val="-6"/>
        </w:rPr>
        <w:t xml:space="preserve"> </w:t>
      </w:r>
      <w:r>
        <w:t>their</w:t>
      </w:r>
      <w:r>
        <w:rPr>
          <w:spacing w:val="-6"/>
        </w:rPr>
        <w:t xml:space="preserve"> </w:t>
      </w:r>
      <w:r>
        <w:t>work</w:t>
      </w:r>
      <w:r>
        <w:rPr>
          <w:spacing w:val="-6"/>
        </w:rPr>
        <w:t xml:space="preserve"> </w:t>
      </w:r>
      <w:r>
        <w:t>and</w:t>
      </w:r>
      <w:r>
        <w:rPr>
          <w:spacing w:val="-6"/>
        </w:rPr>
        <w:t xml:space="preserve"> </w:t>
      </w:r>
      <w:r>
        <w:t>complete</w:t>
      </w:r>
      <w:r>
        <w:rPr>
          <w:spacing w:val="-6"/>
        </w:rPr>
        <w:t xml:space="preserve"> </w:t>
      </w:r>
      <w:r>
        <w:t>a</w:t>
      </w:r>
      <w:r>
        <w:rPr>
          <w:spacing w:val="-6"/>
        </w:rPr>
        <w:t xml:space="preserve"> </w:t>
      </w:r>
      <w:r>
        <w:t>portfolio</w:t>
      </w:r>
      <w:r>
        <w:rPr>
          <w:w w:val="99"/>
        </w:rPr>
        <w:t xml:space="preserve"> </w:t>
      </w:r>
      <w:r>
        <w:t>suitable</w:t>
      </w:r>
      <w:r>
        <w:rPr>
          <w:spacing w:val="-6"/>
        </w:rPr>
        <w:t xml:space="preserve"> </w:t>
      </w:r>
      <w:r>
        <w:t>for</w:t>
      </w:r>
      <w:r>
        <w:rPr>
          <w:spacing w:val="-6"/>
        </w:rPr>
        <w:t xml:space="preserve"> </w:t>
      </w:r>
      <w:r>
        <w:t>submission</w:t>
      </w:r>
      <w:r>
        <w:rPr>
          <w:spacing w:val="-6"/>
        </w:rPr>
        <w:t xml:space="preserve"> </w:t>
      </w:r>
      <w:r>
        <w:t>to</w:t>
      </w:r>
      <w:r>
        <w:rPr>
          <w:spacing w:val="-6"/>
        </w:rPr>
        <w:t xml:space="preserve"> </w:t>
      </w:r>
      <w:r>
        <w:t>institutions</w:t>
      </w:r>
      <w:r>
        <w:rPr>
          <w:spacing w:val="-6"/>
        </w:rPr>
        <w:t xml:space="preserve"> </w:t>
      </w:r>
      <w:r>
        <w:t>of</w:t>
      </w:r>
      <w:r>
        <w:rPr>
          <w:spacing w:val="-6"/>
        </w:rPr>
        <w:t xml:space="preserve"> </w:t>
      </w:r>
      <w:r>
        <w:t>pos</w:t>
      </w:r>
      <w:r>
        <w:rPr>
          <w:spacing w:val="-4"/>
        </w:rPr>
        <w:t>t</w:t>
      </w:r>
      <w:r>
        <w:t>- secondary</w:t>
      </w:r>
      <w:r>
        <w:rPr>
          <w:spacing w:val="-7"/>
        </w:rPr>
        <w:t xml:space="preserve"> </w:t>
      </w:r>
      <w:r>
        <w:t>t</w:t>
      </w:r>
      <w:r>
        <w:rPr>
          <w:spacing w:val="-5"/>
        </w:rPr>
        <w:t>r</w:t>
      </w:r>
      <w:r>
        <w:t>aining,</w:t>
      </w:r>
      <w:r>
        <w:rPr>
          <w:spacing w:val="-7"/>
        </w:rPr>
        <w:t xml:space="preserve"> </w:t>
      </w:r>
      <w:r>
        <w:t>as</w:t>
      </w:r>
      <w:r>
        <w:rPr>
          <w:spacing w:val="-7"/>
        </w:rPr>
        <w:t xml:space="preserve"> </w:t>
      </w:r>
      <w:r>
        <w:t>well</w:t>
      </w:r>
      <w:r>
        <w:rPr>
          <w:spacing w:val="-6"/>
        </w:rPr>
        <w:t xml:space="preserve"> </w:t>
      </w:r>
      <w:r>
        <w:t>as</w:t>
      </w:r>
      <w:r>
        <w:rPr>
          <w:spacing w:val="-7"/>
        </w:rPr>
        <w:t xml:space="preserve"> </w:t>
      </w:r>
      <w:r>
        <w:t>the</w:t>
      </w:r>
      <w:r>
        <w:rPr>
          <w:spacing w:val="-7"/>
        </w:rPr>
        <w:t xml:space="preserve"> </w:t>
      </w:r>
      <w:r>
        <w:t>professional job</w:t>
      </w:r>
      <w:r>
        <w:rPr>
          <w:spacing w:val="-11"/>
        </w:rPr>
        <w:t xml:space="preserve"> </w:t>
      </w:r>
      <w:r>
        <w:t>mar</w:t>
      </w:r>
      <w:r>
        <w:rPr>
          <w:spacing w:val="-2"/>
        </w:rPr>
        <w:t>k</w:t>
      </w:r>
      <w:r>
        <w:t>et.</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b/>
          <w:bCs/>
          <w:sz w:val="20"/>
          <w:szCs w:val="20"/>
        </w:rPr>
        <w:t>Design</w:t>
      </w:r>
      <w:r>
        <w:rPr>
          <w:rFonts w:ascii="Verdana" w:eastAsia="Verdana" w:hAnsi="Verdana" w:cs="Verdana"/>
          <w:b/>
          <w:bCs/>
          <w:spacing w:val="-2"/>
          <w:sz w:val="20"/>
          <w:szCs w:val="20"/>
        </w:rPr>
        <w:t xml:space="preserve"> </w:t>
      </w:r>
      <w:r>
        <w:rPr>
          <w:rFonts w:ascii="Verdana" w:eastAsia="Verdana" w:hAnsi="Verdana" w:cs="Verdana"/>
          <w:b/>
          <w:bCs/>
          <w:sz w:val="20"/>
          <w:szCs w:val="20"/>
        </w:rPr>
        <w:t>1</w:t>
      </w:r>
      <w:r>
        <w:rPr>
          <w:rFonts w:ascii="Verdana" w:eastAsia="Verdana" w:hAnsi="Verdana" w:cs="Verdana"/>
          <w:b/>
          <w:bCs/>
          <w:spacing w:val="-1"/>
          <w:sz w:val="20"/>
          <w:szCs w:val="20"/>
        </w:rPr>
        <w:t xml:space="preserve"> </w:t>
      </w:r>
      <w:r>
        <w:rPr>
          <w:rFonts w:ascii="Verdana" w:eastAsia="Verdana" w:hAnsi="Verdana" w:cs="Verdana"/>
          <w:b/>
          <w:bCs/>
          <w:sz w:val="20"/>
          <w:szCs w:val="20"/>
        </w:rPr>
        <w:t>&amp;</w:t>
      </w:r>
      <w:r>
        <w:rPr>
          <w:rFonts w:ascii="Verdana" w:eastAsia="Verdana" w:hAnsi="Verdana" w:cs="Verdana"/>
          <w:b/>
          <w:bCs/>
          <w:spacing w:val="-2"/>
          <w:sz w:val="20"/>
          <w:szCs w:val="20"/>
        </w:rPr>
        <w:t xml:space="preserve"> </w:t>
      </w:r>
      <w:r>
        <w:rPr>
          <w:rFonts w:ascii="Verdana" w:eastAsia="Verdana" w:hAnsi="Verdana" w:cs="Verdana"/>
          <w:b/>
          <w:bCs/>
          <w:sz w:val="20"/>
          <w:szCs w:val="20"/>
        </w:rPr>
        <w:t>2</w:t>
      </w:r>
    </w:p>
    <w:p w:rsidR="003D0395" w:rsidRDefault="00E8636D">
      <w:pPr>
        <w:pStyle w:val="BodyText"/>
        <w:spacing w:before="6" w:line="240" w:lineRule="exact"/>
        <w:ind w:right="307"/>
      </w:pPr>
      <w:r>
        <w:t>In</w:t>
      </w:r>
      <w:r>
        <w:rPr>
          <w:spacing w:val="-8"/>
        </w:rPr>
        <w:t xml:space="preserve"> </w:t>
      </w:r>
      <w:r>
        <w:t>the</w:t>
      </w:r>
      <w:r>
        <w:rPr>
          <w:spacing w:val="-7"/>
        </w:rPr>
        <w:t xml:space="preserve"> </w:t>
      </w:r>
      <w:r>
        <w:t>Design</w:t>
      </w:r>
      <w:r>
        <w:rPr>
          <w:spacing w:val="-7"/>
        </w:rPr>
        <w:t xml:space="preserve"> </w:t>
      </w:r>
      <w:r>
        <w:t>classes</w:t>
      </w:r>
      <w:r>
        <w:rPr>
          <w:spacing w:val="-7"/>
        </w:rPr>
        <w:t xml:space="preserve"> </w:t>
      </w:r>
      <w:r>
        <w:t>students</w:t>
      </w:r>
      <w:r>
        <w:rPr>
          <w:spacing w:val="-7"/>
        </w:rPr>
        <w:t xml:space="preserve"> </w:t>
      </w:r>
      <w:r>
        <w:t>become</w:t>
      </w:r>
      <w:r>
        <w:rPr>
          <w:w w:val="99"/>
        </w:rPr>
        <w:t xml:space="preserve"> </w:t>
      </w:r>
      <w:r>
        <w:t>i</w:t>
      </w:r>
      <w:r>
        <w:rPr>
          <w:spacing w:val="-2"/>
        </w:rPr>
        <w:t>nv</w:t>
      </w:r>
      <w:r>
        <w:t>ol</w:t>
      </w:r>
      <w:r>
        <w:rPr>
          <w:spacing w:val="-2"/>
        </w:rPr>
        <w:t>v</w:t>
      </w:r>
      <w:r>
        <w:t>ed</w:t>
      </w:r>
      <w:r>
        <w:rPr>
          <w:spacing w:val="-6"/>
        </w:rPr>
        <w:t xml:space="preserve"> </w:t>
      </w:r>
      <w:r>
        <w:t>in</w:t>
      </w:r>
      <w:r>
        <w:rPr>
          <w:spacing w:val="-6"/>
        </w:rPr>
        <w:t xml:space="preserve"> </w:t>
      </w:r>
      <w:r>
        <w:t>the</w:t>
      </w:r>
      <w:r>
        <w:rPr>
          <w:spacing w:val="-7"/>
        </w:rPr>
        <w:t xml:space="preserve"> </w:t>
      </w:r>
      <w:r>
        <w:t>aesthetics</w:t>
      </w:r>
      <w:r>
        <w:rPr>
          <w:spacing w:val="-6"/>
        </w:rPr>
        <w:t xml:space="preserve"> </w:t>
      </w:r>
      <w:r>
        <w:t>and</w:t>
      </w:r>
      <w:r>
        <w:rPr>
          <w:spacing w:val="-6"/>
        </w:rPr>
        <w:t xml:space="preserve"> </w:t>
      </w:r>
      <w:r>
        <w:t>history</w:t>
      </w:r>
      <w:r>
        <w:rPr>
          <w:spacing w:val="-6"/>
        </w:rPr>
        <w:t xml:space="preserve"> </w:t>
      </w:r>
      <w:r>
        <w:t>of</w:t>
      </w:r>
      <w:r>
        <w:rPr>
          <w:w w:val="99"/>
        </w:rPr>
        <w:t xml:space="preserve"> </w:t>
      </w:r>
      <w:r>
        <w:t>design.</w:t>
      </w:r>
      <w:r>
        <w:rPr>
          <w:spacing w:val="-7"/>
        </w:rPr>
        <w:t xml:space="preserve"> </w:t>
      </w:r>
      <w:r>
        <w:t>Students</w:t>
      </w:r>
      <w:r>
        <w:rPr>
          <w:spacing w:val="-6"/>
        </w:rPr>
        <w:t xml:space="preserve"> </w:t>
      </w:r>
      <w:r>
        <w:t>explore</w:t>
      </w:r>
      <w:r>
        <w:rPr>
          <w:spacing w:val="-6"/>
        </w:rPr>
        <w:t xml:space="preserve"> </w:t>
      </w:r>
      <w:r>
        <w:t>and</w:t>
      </w:r>
      <w:r>
        <w:rPr>
          <w:spacing w:val="-7"/>
        </w:rPr>
        <w:t xml:space="preserve"> </w:t>
      </w:r>
      <w:r>
        <w:t>app</w:t>
      </w:r>
      <w:r>
        <w:rPr>
          <w:spacing w:val="-1"/>
        </w:rPr>
        <w:t>l</w:t>
      </w:r>
      <w:r>
        <w:t>y</w:t>
      </w:r>
      <w:r>
        <w:rPr>
          <w:spacing w:val="-6"/>
        </w:rPr>
        <w:t xml:space="preserve"> </w:t>
      </w:r>
      <w:r>
        <w:t>the</w:t>
      </w:r>
      <w:r>
        <w:rPr>
          <w:w w:val="99"/>
        </w:rPr>
        <w:t xml:space="preserve"> </w:t>
      </w:r>
      <w:r>
        <w:t>elements</w:t>
      </w:r>
      <w:r>
        <w:rPr>
          <w:spacing w:val="-8"/>
        </w:rPr>
        <w:t xml:space="preserve"> </w:t>
      </w:r>
      <w:r>
        <w:t>of</w:t>
      </w:r>
      <w:r>
        <w:rPr>
          <w:spacing w:val="-7"/>
        </w:rPr>
        <w:t xml:space="preserve"> </w:t>
      </w:r>
      <w:r>
        <w:t>composition:</w:t>
      </w:r>
      <w:r>
        <w:rPr>
          <w:spacing w:val="-8"/>
        </w:rPr>
        <w:t xml:space="preserve"> </w:t>
      </w:r>
      <w:r>
        <w:t>line,</w:t>
      </w:r>
      <w:r>
        <w:rPr>
          <w:spacing w:val="-7"/>
        </w:rPr>
        <w:t xml:space="preserve"> </w:t>
      </w:r>
      <w:r>
        <w:t>shape,</w:t>
      </w:r>
      <w:r>
        <w:rPr>
          <w:spacing w:val="-8"/>
        </w:rPr>
        <w:t xml:space="preserve"> </w:t>
      </w:r>
      <w:r>
        <w:rPr>
          <w:spacing w:val="-5"/>
        </w:rPr>
        <w:t>v</w:t>
      </w:r>
      <w:r>
        <w:t>alue,</w:t>
      </w:r>
      <w:r>
        <w:rPr>
          <w:w w:val="99"/>
        </w:rPr>
        <w:t xml:space="preserve"> </w:t>
      </w:r>
      <w:r>
        <w:t>space,</w:t>
      </w:r>
      <w:r>
        <w:rPr>
          <w:spacing w:val="-7"/>
        </w:rPr>
        <w:t xml:space="preserve"> </w:t>
      </w:r>
      <w:r>
        <w:t>colo</w:t>
      </w:r>
      <w:r>
        <w:rPr>
          <w:spacing w:val="-30"/>
        </w:rPr>
        <w:t>r</w:t>
      </w:r>
      <w:r>
        <w:t>,</w:t>
      </w:r>
      <w:r>
        <w:rPr>
          <w:spacing w:val="-7"/>
        </w:rPr>
        <w:t xml:space="preserve"> </w:t>
      </w:r>
      <w:r>
        <w:t>texture,</w:t>
      </w:r>
      <w:r>
        <w:rPr>
          <w:spacing w:val="-6"/>
        </w:rPr>
        <w:t xml:space="preserve"> </w:t>
      </w:r>
      <w:r>
        <w:t>and</w:t>
      </w:r>
      <w:r>
        <w:rPr>
          <w:spacing w:val="-7"/>
        </w:rPr>
        <w:t xml:space="preserve"> </w:t>
      </w:r>
      <w:r>
        <w:t>form</w:t>
      </w:r>
      <w:r>
        <w:rPr>
          <w:spacing w:val="-6"/>
        </w:rPr>
        <w:t xml:space="preserve"> </w:t>
      </w:r>
      <w:r>
        <w:t>to</w:t>
      </w:r>
      <w:r>
        <w:rPr>
          <w:spacing w:val="-7"/>
        </w:rPr>
        <w:t xml:space="preserve"> </w:t>
      </w:r>
      <w:r>
        <w:t>ma</w:t>
      </w:r>
      <w:r>
        <w:rPr>
          <w:spacing w:val="-2"/>
        </w:rPr>
        <w:t>k</w:t>
      </w:r>
      <w:r>
        <w:t>e</w:t>
      </w:r>
      <w:r>
        <w:rPr>
          <w:w w:val="99"/>
        </w:rPr>
        <w:t xml:space="preserve"> </w:t>
      </w:r>
      <w:r>
        <w:t>successful</w:t>
      </w:r>
      <w:r>
        <w:rPr>
          <w:spacing w:val="-10"/>
        </w:rPr>
        <w:t xml:space="preserve"> </w:t>
      </w:r>
      <w:r>
        <w:t>artwork.</w:t>
      </w:r>
      <w:r>
        <w:rPr>
          <w:spacing w:val="-10"/>
        </w:rPr>
        <w:t xml:space="preserve"> </w:t>
      </w:r>
      <w:r>
        <w:t>Students</w:t>
      </w:r>
      <w:r>
        <w:rPr>
          <w:spacing w:val="-9"/>
        </w:rPr>
        <w:t xml:space="preserve"> </w:t>
      </w:r>
      <w:r>
        <w:t>increase</w:t>
      </w:r>
      <w:r>
        <w:rPr>
          <w:spacing w:val="-10"/>
        </w:rPr>
        <w:t xml:space="preserve"> </w:t>
      </w:r>
      <w:r>
        <w:t>their</w:t>
      </w:r>
      <w:r>
        <w:rPr>
          <w:w w:val="99"/>
        </w:rPr>
        <w:t xml:space="preserve"> </w:t>
      </w:r>
      <w:r>
        <w:t>technical</w:t>
      </w:r>
      <w:r>
        <w:rPr>
          <w:spacing w:val="-7"/>
        </w:rPr>
        <w:t xml:space="preserve"> </w:t>
      </w:r>
      <w:r>
        <w:t>skills</w:t>
      </w:r>
      <w:r>
        <w:rPr>
          <w:spacing w:val="-6"/>
        </w:rPr>
        <w:t xml:space="preserve"> </w:t>
      </w:r>
      <w:r>
        <w:rPr>
          <w:spacing w:val="-1"/>
        </w:rPr>
        <w:t>b</w:t>
      </w:r>
      <w:r>
        <w:t>y</w:t>
      </w:r>
      <w:r>
        <w:rPr>
          <w:spacing w:val="-6"/>
        </w:rPr>
        <w:t xml:space="preserve"> </w:t>
      </w:r>
      <w:r>
        <w:t>p</w:t>
      </w:r>
      <w:r>
        <w:rPr>
          <w:spacing w:val="-5"/>
        </w:rPr>
        <w:t>r</w:t>
      </w:r>
      <w:r>
        <w:t>acticing</w:t>
      </w:r>
      <w:r>
        <w:rPr>
          <w:spacing w:val="-6"/>
        </w:rPr>
        <w:t xml:space="preserve"> </w:t>
      </w:r>
      <w:r>
        <w:rPr>
          <w:spacing w:val="-5"/>
        </w:rPr>
        <w:t>v</w:t>
      </w:r>
      <w:r>
        <w:t>arious</w:t>
      </w:r>
      <w:r>
        <w:rPr>
          <w:spacing w:val="-6"/>
        </w:rPr>
        <w:t xml:space="preserve"> </w:t>
      </w:r>
      <w:r>
        <w:t>d</w:t>
      </w:r>
      <w:r>
        <w:rPr>
          <w:spacing w:val="-5"/>
        </w:rPr>
        <w:t>r</w:t>
      </w:r>
      <w:r>
        <w:rPr>
          <w:spacing w:val="-1"/>
        </w:rPr>
        <w:t>a</w:t>
      </w:r>
      <w:r>
        <w:t>wing methods.</w:t>
      </w:r>
      <w:r>
        <w:rPr>
          <w:spacing w:val="-8"/>
        </w:rPr>
        <w:t xml:space="preserve"> </w:t>
      </w:r>
      <w:r>
        <w:t>Students</w:t>
      </w:r>
      <w:r>
        <w:rPr>
          <w:spacing w:val="-8"/>
        </w:rPr>
        <w:t xml:space="preserve"> </w:t>
      </w:r>
      <w:r>
        <w:t>produce</w:t>
      </w:r>
      <w:r>
        <w:rPr>
          <w:spacing w:val="-8"/>
        </w:rPr>
        <w:t xml:space="preserve"> </w:t>
      </w:r>
      <w:r>
        <w:t>a</w:t>
      </w:r>
      <w:r>
        <w:rPr>
          <w:spacing w:val="-8"/>
        </w:rPr>
        <w:t xml:space="preserve"> </w:t>
      </w:r>
      <w:r>
        <w:t>portfolio</w:t>
      </w:r>
      <w:r>
        <w:rPr>
          <w:spacing w:val="-8"/>
        </w:rPr>
        <w:t xml:space="preserve"> </w:t>
      </w:r>
      <w:r>
        <w:t>of</w:t>
      </w:r>
      <w:r>
        <w:rPr>
          <w:w w:val="99"/>
        </w:rPr>
        <w:t xml:space="preserve"> </w:t>
      </w:r>
      <w:r>
        <w:t>artwork</w:t>
      </w:r>
      <w:r>
        <w:rPr>
          <w:spacing w:val="-6"/>
        </w:rPr>
        <w:t xml:space="preserve"> </w:t>
      </w:r>
      <w:r>
        <w:t>that</w:t>
      </w:r>
      <w:r>
        <w:rPr>
          <w:spacing w:val="-5"/>
        </w:rPr>
        <w:t xml:space="preserve"> </w:t>
      </w:r>
      <w:r>
        <w:t>displ</w:t>
      </w:r>
      <w:r>
        <w:rPr>
          <w:spacing w:val="-2"/>
        </w:rPr>
        <w:t>a</w:t>
      </w:r>
      <w:r>
        <w:t>ys</w:t>
      </w:r>
      <w:r>
        <w:rPr>
          <w:spacing w:val="-6"/>
        </w:rPr>
        <w:t xml:space="preserve"> </w:t>
      </w:r>
      <w:r>
        <w:t>their</w:t>
      </w:r>
      <w:r>
        <w:rPr>
          <w:spacing w:val="-5"/>
        </w:rPr>
        <w:t xml:space="preserve"> </w:t>
      </w:r>
      <w:r>
        <w:t>d</w:t>
      </w:r>
      <w:r>
        <w:rPr>
          <w:spacing w:val="-5"/>
        </w:rPr>
        <w:t>r</w:t>
      </w:r>
      <w:r>
        <w:rPr>
          <w:spacing w:val="-1"/>
        </w:rPr>
        <w:t>a</w:t>
      </w:r>
      <w:r>
        <w:t>wing</w:t>
      </w:r>
      <w:r>
        <w:rPr>
          <w:spacing w:val="-6"/>
        </w:rPr>
        <w:t xml:space="preserve"> </w:t>
      </w:r>
      <w:r>
        <w:t>and painting</w:t>
      </w:r>
      <w:r>
        <w:rPr>
          <w:spacing w:val="-7"/>
        </w:rPr>
        <w:t xml:space="preserve"> </w:t>
      </w:r>
      <w:r>
        <w:t>skills.</w:t>
      </w:r>
      <w:r>
        <w:rPr>
          <w:spacing w:val="-7"/>
        </w:rPr>
        <w:t xml:space="preserve"> </w:t>
      </w:r>
      <w:r>
        <w:t>Students</w:t>
      </w:r>
      <w:r>
        <w:rPr>
          <w:spacing w:val="-7"/>
        </w:rPr>
        <w:t xml:space="preserve"> </w:t>
      </w:r>
      <w:r>
        <w:t>also</w:t>
      </w:r>
      <w:r>
        <w:rPr>
          <w:spacing w:val="-7"/>
        </w:rPr>
        <w:t xml:space="preserve"> </w:t>
      </w:r>
      <w:r>
        <w:t>cu</w:t>
      </w:r>
      <w:r>
        <w:rPr>
          <w:spacing w:val="-5"/>
        </w:rPr>
        <w:t>r</w:t>
      </w:r>
      <w:r>
        <w:t>ate</w:t>
      </w:r>
      <w:r>
        <w:rPr>
          <w:spacing w:val="-7"/>
        </w:rPr>
        <w:t xml:space="preserve"> </w:t>
      </w:r>
      <w:r>
        <w:t>peer</w:t>
      </w:r>
      <w:r>
        <w:rPr>
          <w:w w:val="99"/>
        </w:rPr>
        <w:t xml:space="preserve"> </w:t>
      </w:r>
      <w:r>
        <w:t>exhibitions</w:t>
      </w:r>
      <w:r>
        <w:rPr>
          <w:spacing w:val="-8"/>
        </w:rPr>
        <w:t xml:space="preserve"> </w:t>
      </w:r>
      <w:r>
        <w:t>and</w:t>
      </w:r>
      <w:r>
        <w:rPr>
          <w:spacing w:val="-7"/>
        </w:rPr>
        <w:t xml:space="preserve"> </w:t>
      </w:r>
      <w:r>
        <w:t>participate</w:t>
      </w:r>
      <w:r>
        <w:rPr>
          <w:spacing w:val="-7"/>
        </w:rPr>
        <w:t xml:space="preserve"> </w:t>
      </w:r>
      <w:r>
        <w:t>in</w:t>
      </w:r>
      <w:r>
        <w:rPr>
          <w:spacing w:val="-7"/>
        </w:rPr>
        <w:t xml:space="preserve"> </w:t>
      </w:r>
      <w:r>
        <w:t>group</w:t>
      </w:r>
      <w:r>
        <w:rPr>
          <w:spacing w:val="-7"/>
        </w:rPr>
        <w:t xml:space="preserve"> </w:t>
      </w:r>
      <w:r>
        <w:t>critiques.</w:t>
      </w:r>
      <w:r>
        <w:rPr>
          <w:w w:val="99"/>
        </w:rPr>
        <w:t xml:space="preserve"> </w:t>
      </w:r>
      <w:r>
        <w:t>Students</w:t>
      </w:r>
      <w:r>
        <w:rPr>
          <w:spacing w:val="-7"/>
        </w:rPr>
        <w:t xml:space="preserve"> </w:t>
      </w:r>
      <w:r>
        <w:t>are</w:t>
      </w:r>
      <w:r>
        <w:rPr>
          <w:spacing w:val="-7"/>
        </w:rPr>
        <w:t xml:space="preserve"> </w:t>
      </w:r>
      <w:r>
        <w:t>encou</w:t>
      </w:r>
      <w:r>
        <w:rPr>
          <w:spacing w:val="-5"/>
        </w:rPr>
        <w:t>r</w:t>
      </w:r>
      <w:r>
        <w:t>aged</w:t>
      </w:r>
      <w:r>
        <w:rPr>
          <w:spacing w:val="-7"/>
        </w:rPr>
        <w:t xml:space="preserve"> </w:t>
      </w:r>
      <w:r>
        <w:t>to</w:t>
      </w:r>
      <w:r>
        <w:rPr>
          <w:spacing w:val="-7"/>
        </w:rPr>
        <w:t xml:space="preserve"> </w:t>
      </w:r>
      <w:r>
        <w:t>push</w:t>
      </w:r>
      <w:r>
        <w:rPr>
          <w:spacing w:val="-7"/>
        </w:rPr>
        <w:t xml:space="preserve"> </w:t>
      </w:r>
      <w:r>
        <w:t>the</w:t>
      </w:r>
      <w:r>
        <w:rPr>
          <w:w w:val="99"/>
        </w:rPr>
        <w:t xml:space="preserve"> </w:t>
      </w:r>
      <w:r>
        <w:t>boundaries</w:t>
      </w:r>
      <w:r>
        <w:rPr>
          <w:spacing w:val="-9"/>
        </w:rPr>
        <w:t xml:space="preserve"> </w:t>
      </w:r>
      <w:r>
        <w:t>of</w:t>
      </w:r>
      <w:r>
        <w:rPr>
          <w:spacing w:val="-9"/>
        </w:rPr>
        <w:t xml:space="preserve"> </w:t>
      </w:r>
      <w:r>
        <w:t>artistic</w:t>
      </w:r>
      <w:r>
        <w:rPr>
          <w:spacing w:val="-9"/>
        </w:rPr>
        <w:t xml:space="preserve"> </w:t>
      </w:r>
      <w:r>
        <w:t>explo</w:t>
      </w:r>
      <w:r>
        <w:rPr>
          <w:spacing w:val="-5"/>
        </w:rPr>
        <w:t>r</w:t>
      </w:r>
      <w:r>
        <w:t>ation.</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b/>
          <w:bCs/>
          <w:sz w:val="20"/>
          <w:szCs w:val="20"/>
        </w:rPr>
        <w:t>Advanced</w:t>
      </w:r>
      <w:r>
        <w:rPr>
          <w:rFonts w:ascii="Verdana" w:eastAsia="Verdana" w:hAnsi="Verdana" w:cs="Verdana"/>
          <w:b/>
          <w:bCs/>
          <w:spacing w:val="-3"/>
          <w:sz w:val="20"/>
          <w:szCs w:val="20"/>
        </w:rPr>
        <w:t xml:space="preserve"> </w:t>
      </w:r>
      <w:r>
        <w:rPr>
          <w:rFonts w:ascii="Verdana" w:eastAsia="Verdana" w:hAnsi="Verdana" w:cs="Verdana"/>
          <w:b/>
          <w:bCs/>
          <w:sz w:val="20"/>
          <w:szCs w:val="20"/>
        </w:rPr>
        <w:t>Design</w:t>
      </w:r>
    </w:p>
    <w:p w:rsidR="003D0395" w:rsidRDefault="00E8636D">
      <w:pPr>
        <w:pStyle w:val="BodyText"/>
        <w:spacing w:before="6" w:line="240" w:lineRule="exact"/>
        <w:ind w:right="129"/>
      </w:pPr>
      <w:r>
        <w:t>The</w:t>
      </w:r>
      <w:r>
        <w:rPr>
          <w:spacing w:val="-6"/>
        </w:rPr>
        <w:t xml:space="preserve"> </w:t>
      </w:r>
      <w:r>
        <w:t>Ad</w:t>
      </w:r>
      <w:r>
        <w:rPr>
          <w:spacing w:val="-5"/>
        </w:rPr>
        <w:t>v</w:t>
      </w:r>
      <w:r>
        <w:t>anced</w:t>
      </w:r>
      <w:r>
        <w:rPr>
          <w:spacing w:val="-6"/>
        </w:rPr>
        <w:t xml:space="preserve"> </w:t>
      </w:r>
      <w:r>
        <w:t>Design</w:t>
      </w:r>
      <w:r>
        <w:rPr>
          <w:spacing w:val="-6"/>
        </w:rPr>
        <w:t xml:space="preserve"> </w:t>
      </w:r>
      <w:r>
        <w:t>class</w:t>
      </w:r>
      <w:r>
        <w:rPr>
          <w:spacing w:val="-5"/>
        </w:rPr>
        <w:t xml:space="preserve"> </w:t>
      </w:r>
      <w:r>
        <w:t>is</w:t>
      </w:r>
      <w:r>
        <w:rPr>
          <w:spacing w:val="-6"/>
        </w:rPr>
        <w:t xml:space="preserve"> </w:t>
      </w:r>
      <w:r>
        <w:t>intended</w:t>
      </w:r>
      <w:r>
        <w:rPr>
          <w:spacing w:val="-6"/>
        </w:rPr>
        <w:t xml:space="preserve"> </w:t>
      </w:r>
      <w:r>
        <w:t>to</w:t>
      </w:r>
      <w:r>
        <w:rPr>
          <w:w w:val="99"/>
        </w:rPr>
        <w:t xml:space="preserve"> </w:t>
      </w:r>
      <w:r>
        <w:t>ad</w:t>
      </w:r>
      <w:r>
        <w:rPr>
          <w:spacing w:val="-5"/>
        </w:rPr>
        <w:t>v</w:t>
      </w:r>
      <w:r>
        <w:t>ance</w:t>
      </w:r>
      <w:r>
        <w:rPr>
          <w:spacing w:val="-7"/>
        </w:rPr>
        <w:t xml:space="preserve"> </w:t>
      </w:r>
      <w:r>
        <w:t>students</w:t>
      </w:r>
      <w:r>
        <w:rPr>
          <w:spacing w:val="-6"/>
        </w:rPr>
        <w:t xml:space="preserve"> </w:t>
      </w:r>
      <w:r>
        <w:t>in</w:t>
      </w:r>
      <w:r>
        <w:rPr>
          <w:spacing w:val="-6"/>
        </w:rPr>
        <w:t xml:space="preserve"> </w:t>
      </w:r>
      <w:r>
        <w:t>the</w:t>
      </w:r>
      <w:r>
        <w:rPr>
          <w:spacing w:val="-6"/>
        </w:rPr>
        <w:t xml:space="preserve"> </w:t>
      </w:r>
      <w:r>
        <w:t>ma</w:t>
      </w:r>
      <w:r>
        <w:rPr>
          <w:spacing w:val="-2"/>
        </w:rPr>
        <w:t>n</w:t>
      </w:r>
      <w:r>
        <w:t>y</w:t>
      </w:r>
      <w:r>
        <w:rPr>
          <w:spacing w:val="-6"/>
        </w:rPr>
        <w:t xml:space="preserve"> </w:t>
      </w:r>
      <w:r>
        <w:t>facets</w:t>
      </w:r>
      <w:r>
        <w:rPr>
          <w:spacing w:val="-6"/>
        </w:rPr>
        <w:t xml:space="preserve"> </w:t>
      </w:r>
      <w:r>
        <w:t>of</w:t>
      </w:r>
      <w:r>
        <w:rPr>
          <w:spacing w:val="-6"/>
        </w:rPr>
        <w:t xml:space="preserve"> </w:t>
      </w:r>
      <w:r>
        <w:t>design.</w:t>
      </w:r>
      <w:r>
        <w:rPr>
          <w:w w:val="99"/>
        </w:rPr>
        <w:t xml:space="preserve"> </w:t>
      </w:r>
      <w:r>
        <w:t>In</w:t>
      </w:r>
      <w:r>
        <w:rPr>
          <w:spacing w:val="-6"/>
        </w:rPr>
        <w:t xml:space="preserve"> </w:t>
      </w:r>
      <w:r>
        <w:t>this</w:t>
      </w:r>
      <w:r>
        <w:rPr>
          <w:spacing w:val="-5"/>
        </w:rPr>
        <w:t xml:space="preserve"> </w:t>
      </w:r>
      <w:r>
        <w:t>class</w:t>
      </w:r>
      <w:r>
        <w:rPr>
          <w:spacing w:val="-6"/>
        </w:rPr>
        <w:t xml:space="preserve"> </w:t>
      </w:r>
      <w:r>
        <w:t>students</w:t>
      </w:r>
      <w:r>
        <w:rPr>
          <w:spacing w:val="-6"/>
        </w:rPr>
        <w:t xml:space="preserve"> </w:t>
      </w:r>
      <w:r>
        <w:t>use</w:t>
      </w:r>
      <w:r>
        <w:rPr>
          <w:spacing w:val="-5"/>
        </w:rPr>
        <w:t xml:space="preserve"> </w:t>
      </w:r>
      <w:r>
        <w:t>their</w:t>
      </w:r>
      <w:r>
        <w:rPr>
          <w:spacing w:val="-6"/>
        </w:rPr>
        <w:t xml:space="preserve"> </w:t>
      </w:r>
      <w:r>
        <w:t>prior</w:t>
      </w:r>
      <w:r>
        <w:rPr>
          <w:w w:val="99"/>
        </w:rPr>
        <w:t xml:space="preserve">  </w:t>
      </w:r>
      <w:r>
        <w:t>knowledge</w:t>
      </w:r>
      <w:r>
        <w:rPr>
          <w:spacing w:val="-8"/>
        </w:rPr>
        <w:t xml:space="preserve"> </w:t>
      </w:r>
      <w:r>
        <w:t>to</w:t>
      </w:r>
      <w:r>
        <w:rPr>
          <w:spacing w:val="-7"/>
        </w:rPr>
        <w:t xml:space="preserve"> </w:t>
      </w:r>
      <w:r>
        <w:t>enhance</w:t>
      </w:r>
      <w:r>
        <w:rPr>
          <w:spacing w:val="-7"/>
        </w:rPr>
        <w:t xml:space="preserve"> </w:t>
      </w:r>
      <w:r>
        <w:t>their</w:t>
      </w:r>
      <w:r>
        <w:rPr>
          <w:spacing w:val="-7"/>
        </w:rPr>
        <w:t xml:space="preserve"> </w:t>
      </w:r>
      <w:r>
        <w:rPr>
          <w:spacing w:val="-1"/>
        </w:rPr>
        <w:t>a</w:t>
      </w:r>
      <w:r>
        <w:rPr>
          <w:spacing w:val="-2"/>
        </w:rPr>
        <w:t>w</w:t>
      </w:r>
      <w:r>
        <w:t>areness</w:t>
      </w:r>
      <w:r>
        <w:rPr>
          <w:spacing w:val="-8"/>
        </w:rPr>
        <w:t xml:space="preserve"> </w:t>
      </w:r>
      <w:r>
        <w:t>of</w:t>
      </w:r>
      <w:r>
        <w:rPr>
          <w:spacing w:val="-7"/>
        </w:rPr>
        <w:t xml:space="preserve"> </w:t>
      </w:r>
      <w:r>
        <w:t>the</w:t>
      </w:r>
      <w:r>
        <w:rPr>
          <w:w w:val="99"/>
        </w:rPr>
        <w:t xml:space="preserve"> </w:t>
      </w:r>
      <w:r>
        <w:t>aesthetics</w:t>
      </w:r>
      <w:r>
        <w:rPr>
          <w:spacing w:val="-6"/>
        </w:rPr>
        <w:t xml:space="preserve"> </w:t>
      </w:r>
      <w:r>
        <w:t>and</w:t>
      </w:r>
      <w:r>
        <w:rPr>
          <w:spacing w:val="-6"/>
        </w:rPr>
        <w:t xml:space="preserve"> </w:t>
      </w:r>
      <w:r>
        <w:t>history</w:t>
      </w:r>
      <w:r>
        <w:rPr>
          <w:spacing w:val="-6"/>
        </w:rPr>
        <w:t xml:space="preserve"> </w:t>
      </w:r>
      <w:r>
        <w:t>of</w:t>
      </w:r>
      <w:r>
        <w:rPr>
          <w:spacing w:val="-6"/>
        </w:rPr>
        <w:t xml:space="preserve"> </w:t>
      </w:r>
      <w:r>
        <w:t>design.</w:t>
      </w:r>
      <w:r>
        <w:rPr>
          <w:spacing w:val="-6"/>
        </w:rPr>
        <w:t xml:space="preserve"> </w:t>
      </w:r>
      <w:r>
        <w:t>They</w:t>
      </w:r>
      <w:r>
        <w:rPr>
          <w:spacing w:val="-6"/>
        </w:rPr>
        <w:t xml:space="preserve"> </w:t>
      </w:r>
      <w:r>
        <w:t>work</w:t>
      </w:r>
      <w:r>
        <w:rPr>
          <w:spacing w:val="-6"/>
        </w:rPr>
        <w:t xml:space="preserve"> </w:t>
      </w:r>
      <w:r>
        <w:t>to</w:t>
      </w:r>
      <w:r>
        <w:rPr>
          <w:w w:val="99"/>
        </w:rPr>
        <w:t xml:space="preserve"> </w:t>
      </w:r>
      <w:r>
        <w:t>produce</w:t>
      </w:r>
      <w:r>
        <w:rPr>
          <w:spacing w:val="-7"/>
        </w:rPr>
        <w:t xml:space="preserve"> </w:t>
      </w:r>
      <w:r>
        <w:t>a</w:t>
      </w:r>
      <w:r>
        <w:rPr>
          <w:spacing w:val="-6"/>
        </w:rPr>
        <w:t xml:space="preserve"> </w:t>
      </w:r>
      <w:r>
        <w:t>portfolio</w:t>
      </w:r>
      <w:r>
        <w:rPr>
          <w:spacing w:val="-7"/>
        </w:rPr>
        <w:t xml:space="preserve"> </w:t>
      </w:r>
      <w:r>
        <w:t>that</w:t>
      </w:r>
      <w:r>
        <w:rPr>
          <w:spacing w:val="-6"/>
        </w:rPr>
        <w:t xml:space="preserve"> </w:t>
      </w:r>
      <w:r>
        <w:t>exhibits</w:t>
      </w:r>
      <w:r>
        <w:rPr>
          <w:spacing w:val="-7"/>
        </w:rPr>
        <w:t xml:space="preserve"> </w:t>
      </w:r>
      <w:r>
        <w:t>their</w:t>
      </w:r>
      <w:r>
        <w:rPr>
          <w:w w:val="99"/>
        </w:rPr>
        <w:t xml:space="preserve"> </w:t>
      </w:r>
      <w:r>
        <w:t>thoughtful</w:t>
      </w:r>
      <w:r>
        <w:rPr>
          <w:spacing w:val="-9"/>
        </w:rPr>
        <w:t xml:space="preserve"> </w:t>
      </w:r>
      <w:r>
        <w:t>understanding,</w:t>
      </w:r>
      <w:r>
        <w:rPr>
          <w:spacing w:val="-8"/>
        </w:rPr>
        <w:t xml:space="preserve"> </w:t>
      </w:r>
      <w:r>
        <w:t>as</w:t>
      </w:r>
      <w:r>
        <w:rPr>
          <w:spacing w:val="-8"/>
        </w:rPr>
        <w:t xml:space="preserve"> </w:t>
      </w:r>
      <w:r>
        <w:t>artists,</w:t>
      </w:r>
      <w:r>
        <w:rPr>
          <w:spacing w:val="-8"/>
        </w:rPr>
        <w:t xml:space="preserve"> </w:t>
      </w:r>
      <w:r>
        <w:t>of</w:t>
      </w:r>
      <w:r>
        <w:rPr>
          <w:spacing w:val="-9"/>
        </w:rPr>
        <w:t xml:space="preserve"> </w:t>
      </w:r>
      <w:r>
        <w:t>the</w:t>
      </w:r>
      <w:r>
        <w:rPr>
          <w:w w:val="99"/>
        </w:rPr>
        <w:t xml:space="preserve"> </w:t>
      </w:r>
      <w:r>
        <w:t>concepts</w:t>
      </w:r>
      <w:r>
        <w:rPr>
          <w:spacing w:val="-7"/>
        </w:rPr>
        <w:t xml:space="preserve"> </w:t>
      </w:r>
      <w:r>
        <w:t>and</w:t>
      </w:r>
      <w:r>
        <w:rPr>
          <w:spacing w:val="-7"/>
        </w:rPr>
        <w:t xml:space="preserve"> </w:t>
      </w:r>
      <w:r>
        <w:t>history</w:t>
      </w:r>
      <w:r>
        <w:rPr>
          <w:spacing w:val="-7"/>
        </w:rPr>
        <w:t xml:space="preserve"> </w:t>
      </w:r>
      <w:r>
        <w:t>of</w:t>
      </w:r>
      <w:r>
        <w:rPr>
          <w:spacing w:val="-7"/>
        </w:rPr>
        <w:t xml:space="preserve"> </w:t>
      </w:r>
      <w:r>
        <w:t>art.</w:t>
      </w:r>
      <w:r>
        <w:rPr>
          <w:spacing w:val="-7"/>
        </w:rPr>
        <w:t xml:space="preserve"> </w:t>
      </w:r>
      <w:r>
        <w:t>Students</w:t>
      </w:r>
      <w:r>
        <w:rPr>
          <w:spacing w:val="-6"/>
        </w:rPr>
        <w:t xml:space="preserve"> </w:t>
      </w:r>
      <w:r>
        <w:t>increase</w:t>
      </w:r>
      <w:r>
        <w:rPr>
          <w:w w:val="99"/>
        </w:rPr>
        <w:t xml:space="preserve"> </w:t>
      </w:r>
      <w:r>
        <w:t>their</w:t>
      </w:r>
      <w:r>
        <w:rPr>
          <w:spacing w:val="-9"/>
        </w:rPr>
        <w:t xml:space="preserve"> </w:t>
      </w:r>
      <w:r>
        <w:t>technical</w:t>
      </w:r>
      <w:r>
        <w:rPr>
          <w:spacing w:val="-8"/>
        </w:rPr>
        <w:t xml:space="preserve"> </w:t>
      </w:r>
      <w:r>
        <w:t>competence</w:t>
      </w:r>
      <w:r>
        <w:rPr>
          <w:spacing w:val="-8"/>
        </w:rPr>
        <w:t xml:space="preserve"> </w:t>
      </w:r>
      <w:r>
        <w:rPr>
          <w:spacing w:val="-1"/>
        </w:rPr>
        <w:t>b</w:t>
      </w:r>
      <w:r>
        <w:t>y</w:t>
      </w:r>
      <w:r>
        <w:rPr>
          <w:spacing w:val="-8"/>
        </w:rPr>
        <w:t xml:space="preserve"> </w:t>
      </w:r>
      <w:r>
        <w:t>observing</w:t>
      </w:r>
      <w:r>
        <w:rPr>
          <w:spacing w:val="-8"/>
        </w:rPr>
        <w:t xml:space="preserve"> </w:t>
      </w:r>
      <w:r>
        <w:t>and d</w:t>
      </w:r>
      <w:r>
        <w:rPr>
          <w:spacing w:val="-5"/>
        </w:rPr>
        <w:t>r</w:t>
      </w:r>
      <w:r>
        <w:rPr>
          <w:spacing w:val="-1"/>
        </w:rPr>
        <w:t>a</w:t>
      </w:r>
      <w:r>
        <w:t>wing</w:t>
      </w:r>
      <w:r>
        <w:rPr>
          <w:spacing w:val="-7"/>
        </w:rPr>
        <w:t xml:space="preserve"> </w:t>
      </w:r>
      <w:r>
        <w:t>both</w:t>
      </w:r>
      <w:r>
        <w:rPr>
          <w:spacing w:val="-7"/>
        </w:rPr>
        <w:t xml:space="preserve"> </w:t>
      </w:r>
      <w:r>
        <w:t>subt</w:t>
      </w:r>
      <w:r>
        <w:rPr>
          <w:spacing w:val="-1"/>
        </w:rPr>
        <w:t>l</w:t>
      </w:r>
      <w:r>
        <w:t>e</w:t>
      </w:r>
      <w:r>
        <w:rPr>
          <w:spacing w:val="-7"/>
        </w:rPr>
        <w:t xml:space="preserve"> </w:t>
      </w:r>
      <w:r>
        <w:t>and</w:t>
      </w:r>
      <w:r>
        <w:rPr>
          <w:spacing w:val="-6"/>
        </w:rPr>
        <w:t xml:space="preserve"> </w:t>
      </w:r>
      <w:r>
        <w:t>elabo</w:t>
      </w:r>
      <w:r>
        <w:rPr>
          <w:spacing w:val="-5"/>
        </w:rPr>
        <w:t>r</w:t>
      </w:r>
      <w:r>
        <w:t>ate</w:t>
      </w:r>
      <w:r>
        <w:rPr>
          <w:spacing w:val="-7"/>
        </w:rPr>
        <w:t xml:space="preserve"> </w:t>
      </w:r>
      <w:r>
        <w:t>designs.</w:t>
      </w:r>
      <w:r>
        <w:rPr>
          <w:w w:val="99"/>
        </w:rPr>
        <w:t xml:space="preserve"> </w:t>
      </w:r>
      <w:r>
        <w:t>Students</w:t>
      </w:r>
      <w:r>
        <w:rPr>
          <w:spacing w:val="-7"/>
        </w:rPr>
        <w:t xml:space="preserve"> </w:t>
      </w:r>
      <w:r>
        <w:t>become</w:t>
      </w:r>
      <w:r>
        <w:rPr>
          <w:spacing w:val="-7"/>
        </w:rPr>
        <w:t xml:space="preserve"> </w:t>
      </w:r>
      <w:r>
        <w:t>acti</w:t>
      </w:r>
      <w:r>
        <w:rPr>
          <w:spacing w:val="-2"/>
        </w:rPr>
        <w:t>v</w:t>
      </w:r>
      <w:r>
        <w:t>e</w:t>
      </w:r>
      <w:r>
        <w:rPr>
          <w:spacing w:val="-6"/>
        </w:rPr>
        <w:t xml:space="preserve"> </w:t>
      </w:r>
      <w:r>
        <w:t>in</w:t>
      </w:r>
      <w:r>
        <w:rPr>
          <w:spacing w:val="-7"/>
        </w:rPr>
        <w:t xml:space="preserve"> </w:t>
      </w:r>
      <w:r>
        <w:t>exploring</w:t>
      </w:r>
      <w:r>
        <w:rPr>
          <w:spacing w:val="-6"/>
        </w:rPr>
        <w:t xml:space="preserve"> </w:t>
      </w:r>
      <w:r>
        <w:t>and app</w:t>
      </w:r>
      <w:r>
        <w:rPr>
          <w:spacing w:val="-1"/>
        </w:rPr>
        <w:t>l</w:t>
      </w:r>
      <w:r>
        <w:t>ying</w:t>
      </w:r>
      <w:r>
        <w:rPr>
          <w:spacing w:val="-7"/>
        </w:rPr>
        <w:t xml:space="preserve"> </w:t>
      </w:r>
      <w:r>
        <w:t>the</w:t>
      </w:r>
      <w:r>
        <w:rPr>
          <w:spacing w:val="-7"/>
        </w:rPr>
        <w:t xml:space="preserve"> </w:t>
      </w:r>
      <w:r>
        <w:t>elements</w:t>
      </w:r>
      <w:r>
        <w:rPr>
          <w:spacing w:val="-7"/>
        </w:rPr>
        <w:t xml:space="preserve"> </w:t>
      </w:r>
      <w:r>
        <w:t>of</w:t>
      </w:r>
      <w:r>
        <w:rPr>
          <w:spacing w:val="-6"/>
        </w:rPr>
        <w:t xml:space="preserve"> </w:t>
      </w:r>
      <w:r>
        <w:t>composition,</w:t>
      </w:r>
      <w:r>
        <w:rPr>
          <w:spacing w:val="-7"/>
        </w:rPr>
        <w:t xml:space="preserve"> </w:t>
      </w:r>
      <w:r>
        <w:t>line,</w:t>
      </w:r>
      <w:r>
        <w:rPr>
          <w:w w:val="99"/>
        </w:rPr>
        <w:t xml:space="preserve"> </w:t>
      </w:r>
      <w:r>
        <w:t>shape,</w:t>
      </w:r>
      <w:r>
        <w:rPr>
          <w:spacing w:val="-8"/>
        </w:rPr>
        <w:t xml:space="preserve"> </w:t>
      </w:r>
      <w:r>
        <w:rPr>
          <w:spacing w:val="-5"/>
        </w:rPr>
        <w:t>v</w:t>
      </w:r>
      <w:r>
        <w:t>alue,</w:t>
      </w:r>
      <w:r>
        <w:rPr>
          <w:spacing w:val="-7"/>
        </w:rPr>
        <w:t xml:space="preserve"> </w:t>
      </w:r>
      <w:r>
        <w:t>space,</w:t>
      </w:r>
      <w:r>
        <w:rPr>
          <w:spacing w:val="-7"/>
        </w:rPr>
        <w:t xml:space="preserve"> </w:t>
      </w:r>
      <w:r>
        <w:t>colo</w:t>
      </w:r>
      <w:r>
        <w:rPr>
          <w:spacing w:val="-30"/>
        </w:rPr>
        <w:t>r</w:t>
      </w:r>
      <w:r>
        <w:t>,</w:t>
      </w:r>
      <w:r>
        <w:rPr>
          <w:spacing w:val="-7"/>
        </w:rPr>
        <w:t xml:space="preserve"> </w:t>
      </w:r>
      <w:r>
        <w:t>texture,</w:t>
      </w:r>
      <w:r>
        <w:rPr>
          <w:spacing w:val="-7"/>
        </w:rPr>
        <w:t xml:space="preserve"> </w:t>
      </w:r>
      <w:r>
        <w:t>and</w:t>
      </w:r>
      <w:r>
        <w:rPr>
          <w:spacing w:val="-7"/>
        </w:rPr>
        <w:t xml:space="preserve"> </w:t>
      </w:r>
      <w:r>
        <w:t>form</w:t>
      </w:r>
      <w:r>
        <w:rPr>
          <w:w w:val="99"/>
        </w:rPr>
        <w:t xml:space="preserve">  </w:t>
      </w:r>
      <w:r>
        <w:t>to</w:t>
      </w:r>
      <w:r>
        <w:rPr>
          <w:spacing w:val="-7"/>
        </w:rPr>
        <w:t xml:space="preserve"> </w:t>
      </w:r>
      <w:r>
        <w:t>ma</w:t>
      </w:r>
      <w:r>
        <w:rPr>
          <w:spacing w:val="-2"/>
        </w:rPr>
        <w:t>k</w:t>
      </w:r>
      <w:r>
        <w:t>e</w:t>
      </w:r>
      <w:r>
        <w:rPr>
          <w:spacing w:val="-6"/>
        </w:rPr>
        <w:t xml:space="preserve"> </w:t>
      </w:r>
      <w:r>
        <w:t>successful</w:t>
      </w:r>
      <w:r>
        <w:rPr>
          <w:spacing w:val="-7"/>
        </w:rPr>
        <w:t xml:space="preserve"> </w:t>
      </w:r>
      <w:r>
        <w:t>artwork.</w:t>
      </w:r>
      <w:r>
        <w:rPr>
          <w:spacing w:val="-6"/>
        </w:rPr>
        <w:t xml:space="preserve"> </w:t>
      </w:r>
      <w:r>
        <w:t>Students</w:t>
      </w:r>
      <w:r>
        <w:rPr>
          <w:spacing w:val="-7"/>
        </w:rPr>
        <w:t xml:space="preserve"> </w:t>
      </w:r>
      <w:r>
        <w:t>will</w:t>
      </w:r>
      <w:r>
        <w:rPr>
          <w:spacing w:val="-6"/>
        </w:rPr>
        <w:t xml:space="preserve"> </w:t>
      </w:r>
      <w:r>
        <w:t>be</w:t>
      </w:r>
      <w:r>
        <w:rPr>
          <w:w w:val="99"/>
        </w:rPr>
        <w:t xml:space="preserve"> </w:t>
      </w:r>
      <w:r>
        <w:t>encou</w:t>
      </w:r>
      <w:r>
        <w:rPr>
          <w:spacing w:val="-5"/>
        </w:rPr>
        <w:t>r</w:t>
      </w:r>
      <w:r>
        <w:t>aged</w:t>
      </w:r>
      <w:r>
        <w:rPr>
          <w:spacing w:val="-9"/>
        </w:rPr>
        <w:t xml:space="preserve"> </w:t>
      </w:r>
      <w:r>
        <w:t>to</w:t>
      </w:r>
      <w:r>
        <w:rPr>
          <w:spacing w:val="-9"/>
        </w:rPr>
        <w:t xml:space="preserve"> </w:t>
      </w:r>
      <w:r>
        <w:t>concept</w:t>
      </w:r>
      <w:r>
        <w:rPr>
          <w:spacing w:val="-1"/>
        </w:rPr>
        <w:t>u</w:t>
      </w:r>
      <w:r>
        <w:t>ally</w:t>
      </w:r>
      <w:r>
        <w:rPr>
          <w:spacing w:val="-9"/>
        </w:rPr>
        <w:t xml:space="preserve"> </w:t>
      </w:r>
      <w:r>
        <w:t>push</w:t>
      </w:r>
      <w:r>
        <w:rPr>
          <w:spacing w:val="-8"/>
        </w:rPr>
        <w:t xml:space="preserve"> </w:t>
      </w:r>
      <w:r>
        <w:t>the</w:t>
      </w:r>
      <w:r>
        <w:rPr>
          <w:w w:val="99"/>
        </w:rPr>
        <w:t xml:space="preserve"> </w:t>
      </w:r>
      <w:r>
        <w:t>boundaries</w:t>
      </w:r>
      <w:r>
        <w:rPr>
          <w:spacing w:val="-9"/>
        </w:rPr>
        <w:t xml:space="preserve"> </w:t>
      </w:r>
      <w:r>
        <w:t>of</w:t>
      </w:r>
      <w:r>
        <w:rPr>
          <w:spacing w:val="-9"/>
        </w:rPr>
        <w:t xml:space="preserve"> </w:t>
      </w:r>
      <w:r>
        <w:t>artistic</w:t>
      </w:r>
      <w:r>
        <w:rPr>
          <w:spacing w:val="-9"/>
        </w:rPr>
        <w:t xml:space="preserve"> </w:t>
      </w:r>
      <w:r>
        <w:t>explo</w:t>
      </w:r>
      <w:r>
        <w:rPr>
          <w:spacing w:val="-5"/>
        </w:rPr>
        <w:t>r</w:t>
      </w:r>
      <w:r>
        <w:t>ation.</w:t>
      </w:r>
    </w:p>
    <w:p w:rsidR="003D0395" w:rsidRDefault="003D0395">
      <w:pPr>
        <w:spacing w:line="240" w:lineRule="exact"/>
        <w:sectPr w:rsidR="003D0395">
          <w:type w:val="continuous"/>
          <w:pgSz w:w="12240" w:h="15840"/>
          <w:pgMar w:top="900" w:right="1000" w:bottom="280" w:left="1000" w:header="720" w:footer="720" w:gutter="0"/>
          <w:cols w:num="2" w:space="720" w:equalWidth="0">
            <w:col w:w="4865" w:space="404"/>
            <w:col w:w="4971"/>
          </w:cols>
        </w:sectPr>
      </w:pPr>
    </w:p>
    <w:p w:rsidR="003D0395" w:rsidRDefault="003D0395">
      <w:pPr>
        <w:spacing w:before="3" w:line="100" w:lineRule="exact"/>
        <w:rPr>
          <w:sz w:val="10"/>
          <w:szCs w:val="10"/>
        </w:rPr>
      </w:pPr>
    </w:p>
    <w:p w:rsidR="003D0395" w:rsidRDefault="003D0395">
      <w:pPr>
        <w:spacing w:line="100" w:lineRule="exact"/>
        <w:rPr>
          <w:sz w:val="10"/>
          <w:szCs w:val="10"/>
        </w:rPr>
        <w:sectPr w:rsidR="003D0395" w:rsidSect="00183D8F">
          <w:footerReference w:type="even" r:id="rId36"/>
          <w:footerReference w:type="default" r:id="rId37"/>
          <w:pgSz w:w="12240" w:h="15840"/>
          <w:pgMar w:top="920" w:right="1000" w:bottom="1040" w:left="1000" w:header="735" w:footer="849" w:gutter="0"/>
          <w:pgNumType w:start="24"/>
          <w:cols w:space="720"/>
        </w:sectPr>
      </w:pPr>
    </w:p>
    <w:p w:rsidR="003D0395" w:rsidRDefault="00E8636D">
      <w:pPr>
        <w:spacing w:before="64"/>
        <w:ind w:left="101"/>
        <w:rPr>
          <w:rFonts w:ascii="Verdana" w:eastAsia="Verdana" w:hAnsi="Verdana" w:cs="Verdana"/>
          <w:sz w:val="20"/>
          <w:szCs w:val="20"/>
        </w:rPr>
      </w:pPr>
      <w:r>
        <w:rPr>
          <w:rFonts w:ascii="Verdana" w:eastAsia="Verdana" w:hAnsi="Verdana" w:cs="Verdana"/>
          <w:b/>
          <w:bCs/>
          <w:sz w:val="20"/>
          <w:szCs w:val="20"/>
        </w:rPr>
        <w:lastRenderedPageBreak/>
        <w:t>Beginning</w:t>
      </w:r>
      <w:r>
        <w:rPr>
          <w:rFonts w:ascii="Verdana" w:eastAsia="Verdana" w:hAnsi="Verdana" w:cs="Verdana"/>
          <w:b/>
          <w:bCs/>
          <w:spacing w:val="-7"/>
          <w:sz w:val="20"/>
          <w:szCs w:val="20"/>
        </w:rPr>
        <w:t xml:space="preserve"> </w:t>
      </w:r>
      <w:r>
        <w:rPr>
          <w:rFonts w:ascii="Verdana" w:eastAsia="Verdana" w:hAnsi="Verdana" w:cs="Verdana"/>
          <w:b/>
          <w:bCs/>
          <w:sz w:val="20"/>
          <w:szCs w:val="20"/>
        </w:rPr>
        <w:t>Ceramics</w:t>
      </w:r>
    </w:p>
    <w:p w:rsidR="003D0395" w:rsidRDefault="00E8636D">
      <w:pPr>
        <w:pStyle w:val="BodyText"/>
        <w:spacing w:before="6" w:line="240" w:lineRule="exact"/>
      </w:pPr>
      <w:r>
        <w:t>In</w:t>
      </w:r>
      <w:r>
        <w:rPr>
          <w:spacing w:val="-6"/>
        </w:rPr>
        <w:t xml:space="preserve"> </w:t>
      </w:r>
      <w:r>
        <w:t>the</w:t>
      </w:r>
      <w:r>
        <w:rPr>
          <w:spacing w:val="-6"/>
        </w:rPr>
        <w:t xml:space="preserve"> </w:t>
      </w:r>
      <w:r>
        <w:t>Beginning</w:t>
      </w:r>
      <w:r>
        <w:rPr>
          <w:spacing w:val="-6"/>
        </w:rPr>
        <w:t xml:space="preserve"> </w:t>
      </w:r>
      <w:r>
        <w:t>Ce</w:t>
      </w:r>
      <w:r>
        <w:rPr>
          <w:spacing w:val="-5"/>
        </w:rPr>
        <w:t>r</w:t>
      </w:r>
      <w:r>
        <w:t>amics</w:t>
      </w:r>
      <w:r>
        <w:rPr>
          <w:spacing w:val="-5"/>
        </w:rPr>
        <w:t xml:space="preserve"> </w:t>
      </w:r>
      <w:r>
        <w:t>class</w:t>
      </w:r>
      <w:r>
        <w:rPr>
          <w:spacing w:val="-6"/>
        </w:rPr>
        <w:t xml:space="preserve"> </w:t>
      </w:r>
      <w:r>
        <w:t>students</w:t>
      </w:r>
      <w:r>
        <w:rPr>
          <w:spacing w:val="-6"/>
        </w:rPr>
        <w:t xml:space="preserve"> </w:t>
      </w:r>
      <w:r>
        <w:t>will learn</w:t>
      </w:r>
      <w:r>
        <w:rPr>
          <w:spacing w:val="-7"/>
        </w:rPr>
        <w:t xml:space="preserve"> </w:t>
      </w:r>
      <w:r>
        <w:t>to</w:t>
      </w:r>
      <w:r>
        <w:rPr>
          <w:spacing w:val="-6"/>
        </w:rPr>
        <w:t xml:space="preserve"> </w:t>
      </w:r>
      <w:r>
        <w:t>use</w:t>
      </w:r>
      <w:r>
        <w:rPr>
          <w:spacing w:val="-6"/>
        </w:rPr>
        <w:t xml:space="preserve"> </w:t>
      </w:r>
      <w:r>
        <w:t>simple</w:t>
      </w:r>
      <w:r>
        <w:rPr>
          <w:spacing w:val="-7"/>
        </w:rPr>
        <w:t xml:space="preserve"> </w:t>
      </w:r>
      <w:r>
        <w:t>hand</w:t>
      </w:r>
      <w:r>
        <w:rPr>
          <w:spacing w:val="-6"/>
        </w:rPr>
        <w:t xml:space="preserve"> </w:t>
      </w:r>
      <w:r>
        <w:t>building</w:t>
      </w:r>
      <w:r>
        <w:rPr>
          <w:spacing w:val="-6"/>
        </w:rPr>
        <w:t xml:space="preserve"> </w:t>
      </w:r>
      <w:r>
        <w:t>techniques.</w:t>
      </w:r>
      <w:r>
        <w:rPr>
          <w:w w:val="99"/>
        </w:rPr>
        <w:t xml:space="preserve"> </w:t>
      </w:r>
      <w:r>
        <w:t>Students</w:t>
      </w:r>
      <w:r>
        <w:rPr>
          <w:spacing w:val="-7"/>
        </w:rPr>
        <w:t xml:space="preserve"> </w:t>
      </w:r>
      <w:r>
        <w:t>will</w:t>
      </w:r>
      <w:r>
        <w:rPr>
          <w:spacing w:val="-6"/>
        </w:rPr>
        <w:t xml:space="preserve"> </w:t>
      </w:r>
      <w:r>
        <w:t>become</w:t>
      </w:r>
      <w:r>
        <w:rPr>
          <w:spacing w:val="-7"/>
        </w:rPr>
        <w:t xml:space="preserve"> </w:t>
      </w:r>
      <w:r>
        <w:t>familiar</w:t>
      </w:r>
      <w:r>
        <w:rPr>
          <w:spacing w:val="-6"/>
        </w:rPr>
        <w:t xml:space="preserve"> </w:t>
      </w:r>
      <w:r>
        <w:t>with</w:t>
      </w:r>
      <w:r>
        <w:rPr>
          <w:spacing w:val="-6"/>
        </w:rPr>
        <w:t xml:space="preserve"> </w:t>
      </w:r>
      <w:r>
        <w:t>the</w:t>
      </w:r>
      <w:r>
        <w:rPr>
          <w:spacing w:val="-7"/>
        </w:rPr>
        <w:t xml:space="preserve"> </w:t>
      </w:r>
      <w:r>
        <w:t>cultu</w:t>
      </w:r>
      <w:r>
        <w:rPr>
          <w:spacing w:val="-5"/>
        </w:rPr>
        <w:t>r</w:t>
      </w:r>
      <w:r>
        <w:t>al,</w:t>
      </w:r>
      <w:r>
        <w:rPr>
          <w:w w:val="99"/>
        </w:rPr>
        <w:t xml:space="preserve"> </w:t>
      </w:r>
      <w:r>
        <w:t>chemical,</w:t>
      </w:r>
      <w:r>
        <w:rPr>
          <w:spacing w:val="-7"/>
        </w:rPr>
        <w:t xml:space="preserve"> </w:t>
      </w:r>
      <w:r>
        <w:t>and</w:t>
      </w:r>
      <w:r>
        <w:rPr>
          <w:spacing w:val="-6"/>
        </w:rPr>
        <w:t xml:space="preserve"> </w:t>
      </w:r>
      <w:r>
        <w:t>geological</w:t>
      </w:r>
      <w:r>
        <w:rPr>
          <w:spacing w:val="-6"/>
        </w:rPr>
        <w:t xml:space="preserve"> </w:t>
      </w:r>
      <w:r>
        <w:t>origins</w:t>
      </w:r>
      <w:r>
        <w:rPr>
          <w:spacing w:val="-7"/>
        </w:rPr>
        <w:t xml:space="preserve"> </w:t>
      </w:r>
      <w:r>
        <w:t>of</w:t>
      </w:r>
      <w:r>
        <w:rPr>
          <w:spacing w:val="-6"/>
        </w:rPr>
        <w:t xml:space="preserve"> </w:t>
      </w:r>
      <w:r>
        <w:t>cl</w:t>
      </w:r>
      <w:r>
        <w:rPr>
          <w:spacing w:val="-2"/>
        </w:rPr>
        <w:t>a</w:t>
      </w:r>
      <w:r>
        <w:rPr>
          <w:spacing w:val="-20"/>
        </w:rPr>
        <w:t>y</w:t>
      </w:r>
      <w:r>
        <w:t>.</w:t>
      </w:r>
      <w:r>
        <w:rPr>
          <w:w w:val="99"/>
        </w:rPr>
        <w:t xml:space="preserve"> </w:t>
      </w:r>
      <w:r>
        <w:t>Students</w:t>
      </w:r>
      <w:r>
        <w:rPr>
          <w:spacing w:val="-6"/>
        </w:rPr>
        <w:t xml:space="preserve"> </w:t>
      </w:r>
      <w:r>
        <w:t>will</w:t>
      </w:r>
      <w:r>
        <w:rPr>
          <w:spacing w:val="-6"/>
        </w:rPr>
        <w:t xml:space="preserve"> </w:t>
      </w:r>
      <w:r>
        <w:t>learn</w:t>
      </w:r>
      <w:r>
        <w:rPr>
          <w:spacing w:val="-5"/>
        </w:rPr>
        <w:t xml:space="preserve"> </w:t>
      </w:r>
      <w:r>
        <w:t>simple</w:t>
      </w:r>
      <w:r>
        <w:rPr>
          <w:spacing w:val="-6"/>
        </w:rPr>
        <w:t xml:space="preserve"> </w:t>
      </w:r>
      <w:r>
        <w:t>gla</w:t>
      </w:r>
      <w:r>
        <w:rPr>
          <w:spacing w:val="-2"/>
        </w:rPr>
        <w:t>z</w:t>
      </w:r>
      <w:r>
        <w:t>e</w:t>
      </w:r>
      <w:r>
        <w:rPr>
          <w:spacing w:val="-6"/>
        </w:rPr>
        <w:t xml:space="preserve"> </w:t>
      </w:r>
      <w:r>
        <w:t>deco</w:t>
      </w:r>
      <w:r>
        <w:rPr>
          <w:spacing w:val="-5"/>
        </w:rPr>
        <w:t>r</w:t>
      </w:r>
      <w:r>
        <w:t>ation</w:t>
      </w:r>
      <w:r>
        <w:rPr>
          <w:spacing w:val="-5"/>
        </w:rPr>
        <w:t xml:space="preserve"> </w:t>
      </w:r>
      <w:r>
        <w:t>and firing</w:t>
      </w:r>
      <w:r>
        <w:rPr>
          <w:spacing w:val="-15"/>
        </w:rPr>
        <w:t xml:space="preserve"> </w:t>
      </w:r>
      <w:r>
        <w:t>techniques.</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Intermediate</w:t>
      </w:r>
      <w:r>
        <w:rPr>
          <w:rFonts w:ascii="Verdana" w:eastAsia="Verdana" w:hAnsi="Verdana" w:cs="Verdana"/>
          <w:b/>
          <w:bCs/>
          <w:spacing w:val="-9"/>
          <w:sz w:val="20"/>
          <w:szCs w:val="20"/>
        </w:rPr>
        <w:t xml:space="preserve"> </w:t>
      </w:r>
      <w:r>
        <w:rPr>
          <w:rFonts w:ascii="Verdana" w:eastAsia="Verdana" w:hAnsi="Verdana" w:cs="Verdana"/>
          <w:b/>
          <w:bCs/>
          <w:sz w:val="20"/>
          <w:szCs w:val="20"/>
        </w:rPr>
        <w:t>Ceramics</w:t>
      </w:r>
    </w:p>
    <w:p w:rsidR="003D0395" w:rsidRDefault="00E8636D">
      <w:pPr>
        <w:pStyle w:val="BodyText"/>
        <w:spacing w:before="6" w:line="240" w:lineRule="exact"/>
        <w:ind w:right="52"/>
      </w:pPr>
      <w:r>
        <w:t>In</w:t>
      </w:r>
      <w:r>
        <w:rPr>
          <w:spacing w:val="-8"/>
        </w:rPr>
        <w:t xml:space="preserve"> </w:t>
      </w:r>
      <w:r>
        <w:t>the</w:t>
      </w:r>
      <w:r>
        <w:rPr>
          <w:spacing w:val="-8"/>
        </w:rPr>
        <w:t xml:space="preserve"> </w:t>
      </w:r>
      <w:r>
        <w:t>Intermediate</w:t>
      </w:r>
      <w:r>
        <w:rPr>
          <w:spacing w:val="-7"/>
        </w:rPr>
        <w:t xml:space="preserve"> </w:t>
      </w:r>
      <w:r>
        <w:t>Ce</w:t>
      </w:r>
      <w:r>
        <w:rPr>
          <w:spacing w:val="-5"/>
        </w:rPr>
        <w:t>r</w:t>
      </w:r>
      <w:r>
        <w:t>amics</w:t>
      </w:r>
      <w:r>
        <w:rPr>
          <w:spacing w:val="-8"/>
        </w:rPr>
        <w:t xml:space="preserve"> </w:t>
      </w:r>
      <w:r>
        <w:t>class</w:t>
      </w:r>
      <w:r>
        <w:rPr>
          <w:spacing w:val="-7"/>
        </w:rPr>
        <w:t xml:space="preserve"> </w:t>
      </w:r>
      <w:r>
        <w:t>students will</w:t>
      </w:r>
      <w:r>
        <w:rPr>
          <w:spacing w:val="-6"/>
        </w:rPr>
        <w:t xml:space="preserve"> </w:t>
      </w:r>
      <w:r>
        <w:t>explore</w:t>
      </w:r>
      <w:r>
        <w:rPr>
          <w:spacing w:val="-5"/>
        </w:rPr>
        <w:t xml:space="preserve"> </w:t>
      </w:r>
      <w:r>
        <w:t>hand</w:t>
      </w:r>
      <w:r>
        <w:rPr>
          <w:spacing w:val="-6"/>
        </w:rPr>
        <w:t xml:space="preserve"> </w:t>
      </w:r>
      <w:r>
        <w:t>building</w:t>
      </w:r>
      <w:r>
        <w:rPr>
          <w:spacing w:val="-5"/>
        </w:rPr>
        <w:t xml:space="preserve"> </w:t>
      </w:r>
      <w:r>
        <w:t>and</w:t>
      </w:r>
      <w:r>
        <w:rPr>
          <w:spacing w:val="-5"/>
        </w:rPr>
        <w:t xml:space="preserve"> </w:t>
      </w:r>
      <w:r>
        <w:t>beginning wheel-throwing</w:t>
      </w:r>
      <w:r>
        <w:rPr>
          <w:spacing w:val="-11"/>
        </w:rPr>
        <w:t xml:space="preserve"> </w:t>
      </w:r>
      <w:r>
        <w:t>techniques.</w:t>
      </w:r>
      <w:r>
        <w:rPr>
          <w:spacing w:val="-10"/>
        </w:rPr>
        <w:t xml:space="preserve"> </w:t>
      </w:r>
      <w:r>
        <w:t>Students</w:t>
      </w:r>
      <w:r>
        <w:rPr>
          <w:spacing w:val="-10"/>
        </w:rPr>
        <w:t xml:space="preserve"> </w:t>
      </w:r>
      <w:r>
        <w:t>will continue</w:t>
      </w:r>
      <w:r>
        <w:rPr>
          <w:spacing w:val="-7"/>
        </w:rPr>
        <w:t xml:space="preserve"> </w:t>
      </w:r>
      <w:r>
        <w:t>their</w:t>
      </w:r>
      <w:r>
        <w:rPr>
          <w:spacing w:val="-7"/>
        </w:rPr>
        <w:t xml:space="preserve"> </w:t>
      </w:r>
      <w:r>
        <w:t>studies</w:t>
      </w:r>
      <w:r>
        <w:rPr>
          <w:spacing w:val="-7"/>
        </w:rPr>
        <w:t xml:space="preserve"> </w:t>
      </w:r>
      <w:r>
        <w:t>of</w:t>
      </w:r>
      <w:r>
        <w:rPr>
          <w:spacing w:val="-6"/>
        </w:rPr>
        <w:t xml:space="preserve"> </w:t>
      </w:r>
      <w:r>
        <w:rPr>
          <w:spacing w:val="-5"/>
        </w:rPr>
        <w:t>v</w:t>
      </w:r>
      <w:r>
        <w:t>arious</w:t>
      </w:r>
      <w:r>
        <w:rPr>
          <w:spacing w:val="-7"/>
        </w:rPr>
        <w:t xml:space="preserve"> </w:t>
      </w:r>
      <w:r>
        <w:t>cultures</w:t>
      </w:r>
      <w:r>
        <w:rPr>
          <w:spacing w:val="-7"/>
        </w:rPr>
        <w:t xml:space="preserve"> </w:t>
      </w:r>
      <w:r>
        <w:t>and artists</w:t>
      </w:r>
      <w:r>
        <w:rPr>
          <w:spacing w:val="-6"/>
        </w:rPr>
        <w:t xml:space="preserve"> </w:t>
      </w:r>
      <w:r>
        <w:t>and</w:t>
      </w:r>
      <w:r>
        <w:rPr>
          <w:spacing w:val="-5"/>
        </w:rPr>
        <w:t xml:space="preserve"> </w:t>
      </w:r>
      <w:r>
        <w:t>will</w:t>
      </w:r>
      <w:r>
        <w:rPr>
          <w:spacing w:val="-5"/>
        </w:rPr>
        <w:t xml:space="preserve"> </w:t>
      </w:r>
      <w:r>
        <w:t>study</w:t>
      </w:r>
      <w:r>
        <w:rPr>
          <w:spacing w:val="-5"/>
        </w:rPr>
        <w:t xml:space="preserve"> </w:t>
      </w:r>
      <w:r>
        <w:t>the</w:t>
      </w:r>
      <w:r>
        <w:rPr>
          <w:spacing w:val="-6"/>
        </w:rPr>
        <w:t xml:space="preserve"> </w:t>
      </w:r>
      <w:r>
        <w:t>history</w:t>
      </w:r>
      <w:r>
        <w:rPr>
          <w:spacing w:val="-5"/>
        </w:rPr>
        <w:t xml:space="preserve"> </w:t>
      </w:r>
      <w:r>
        <w:t>and</w:t>
      </w:r>
      <w:r>
        <w:rPr>
          <w:spacing w:val="-5"/>
        </w:rPr>
        <w:t xml:space="preserve"> </w:t>
      </w:r>
      <w:r>
        <w:t>e</w:t>
      </w:r>
      <w:r>
        <w:rPr>
          <w:spacing w:val="-2"/>
        </w:rPr>
        <w:t>v</w:t>
      </w:r>
      <w:r>
        <w:t>olution</w:t>
      </w:r>
      <w:r>
        <w:rPr>
          <w:w w:val="99"/>
        </w:rPr>
        <w:t xml:space="preserve"> </w:t>
      </w:r>
      <w:r>
        <w:t>of</w:t>
      </w:r>
      <w:r>
        <w:rPr>
          <w:spacing w:val="-7"/>
        </w:rPr>
        <w:t xml:space="preserve"> </w:t>
      </w:r>
      <w:r>
        <w:t>pottery</w:t>
      </w:r>
      <w:r>
        <w:rPr>
          <w:spacing w:val="-6"/>
        </w:rPr>
        <w:t xml:space="preserve"> </w:t>
      </w:r>
      <w:r>
        <w:t>from</w:t>
      </w:r>
      <w:r>
        <w:rPr>
          <w:spacing w:val="-6"/>
        </w:rPr>
        <w:t xml:space="preserve"> </w:t>
      </w:r>
      <w:r>
        <w:t>ancient</w:t>
      </w:r>
      <w:r>
        <w:rPr>
          <w:spacing w:val="-6"/>
        </w:rPr>
        <w:t xml:space="preserve"> </w:t>
      </w:r>
      <w:r>
        <w:t>times</w:t>
      </w:r>
      <w:r>
        <w:rPr>
          <w:spacing w:val="-6"/>
        </w:rPr>
        <w:t xml:space="preserve"> </w:t>
      </w:r>
      <w:r>
        <w:t>to</w:t>
      </w:r>
      <w:r>
        <w:rPr>
          <w:spacing w:val="-6"/>
        </w:rPr>
        <w:t xml:space="preserve"> </w:t>
      </w:r>
      <w:r>
        <w:t>present</w:t>
      </w:r>
      <w:r>
        <w:rPr>
          <w:spacing w:val="-6"/>
        </w:rPr>
        <w:t xml:space="preserve"> </w:t>
      </w:r>
      <w:r>
        <w:t>d</w:t>
      </w:r>
      <w:r>
        <w:rPr>
          <w:spacing w:val="-2"/>
        </w:rPr>
        <w:t>a</w:t>
      </w:r>
      <w:r>
        <w:rPr>
          <w:spacing w:val="-20"/>
        </w:rPr>
        <w:t>y</w:t>
      </w:r>
      <w:r>
        <w:t>.</w:t>
      </w:r>
      <w:r>
        <w:rPr>
          <w:w w:val="99"/>
        </w:rPr>
        <w:t xml:space="preserve"> </w:t>
      </w:r>
      <w:r>
        <w:t>The</w:t>
      </w:r>
      <w:r>
        <w:rPr>
          <w:spacing w:val="-5"/>
        </w:rPr>
        <w:t xml:space="preserve"> </w:t>
      </w:r>
      <w:r>
        <w:t>main</w:t>
      </w:r>
      <w:r>
        <w:rPr>
          <w:spacing w:val="-4"/>
        </w:rPr>
        <w:t xml:space="preserve"> </w:t>
      </w:r>
      <w:r>
        <w:t>focus</w:t>
      </w:r>
      <w:r>
        <w:rPr>
          <w:spacing w:val="-4"/>
        </w:rPr>
        <w:t xml:space="preserve"> </w:t>
      </w:r>
      <w:r>
        <w:t>of</w:t>
      </w:r>
      <w:r>
        <w:rPr>
          <w:spacing w:val="-4"/>
        </w:rPr>
        <w:t xml:space="preserve"> </w:t>
      </w:r>
      <w:r>
        <w:t>the</w:t>
      </w:r>
      <w:r>
        <w:rPr>
          <w:spacing w:val="-4"/>
        </w:rPr>
        <w:t xml:space="preserve"> </w:t>
      </w:r>
      <w:r>
        <w:t>class</w:t>
      </w:r>
      <w:r>
        <w:rPr>
          <w:spacing w:val="-5"/>
        </w:rPr>
        <w:t xml:space="preserve"> </w:t>
      </w:r>
      <w:r>
        <w:t>will</w:t>
      </w:r>
      <w:r>
        <w:rPr>
          <w:spacing w:val="-4"/>
        </w:rPr>
        <w:t xml:space="preserve"> </w:t>
      </w:r>
      <w:r>
        <w:t>be</w:t>
      </w:r>
      <w:r>
        <w:rPr>
          <w:spacing w:val="-4"/>
        </w:rPr>
        <w:t xml:space="preserve"> </w:t>
      </w:r>
      <w:r>
        <w:t>on</w:t>
      </w:r>
      <w:r>
        <w:rPr>
          <w:spacing w:val="-4"/>
        </w:rPr>
        <w:t xml:space="preserve"> </w:t>
      </w:r>
      <w:r>
        <w:t>the</w:t>
      </w:r>
      <w:r>
        <w:rPr>
          <w:w w:val="99"/>
        </w:rPr>
        <w:t xml:space="preserve"> </w:t>
      </w:r>
      <w:r>
        <w:t>production</w:t>
      </w:r>
      <w:r>
        <w:rPr>
          <w:spacing w:val="-8"/>
        </w:rPr>
        <w:t xml:space="preserve"> </w:t>
      </w:r>
      <w:r>
        <w:t>and</w:t>
      </w:r>
      <w:r>
        <w:rPr>
          <w:spacing w:val="-8"/>
        </w:rPr>
        <w:t xml:space="preserve"> </w:t>
      </w:r>
      <w:r>
        <w:t>de</w:t>
      </w:r>
      <w:r>
        <w:rPr>
          <w:spacing w:val="-2"/>
        </w:rPr>
        <w:t>v</w:t>
      </w:r>
      <w:r>
        <w:t>elopment</w:t>
      </w:r>
      <w:r>
        <w:rPr>
          <w:spacing w:val="-8"/>
        </w:rPr>
        <w:t xml:space="preserve"> </w:t>
      </w:r>
      <w:r>
        <w:t>of</w:t>
      </w:r>
      <w:r>
        <w:rPr>
          <w:spacing w:val="-8"/>
        </w:rPr>
        <w:t xml:space="preserve"> </w:t>
      </w:r>
      <w:r>
        <w:t>a</w:t>
      </w:r>
      <w:r>
        <w:rPr>
          <w:spacing w:val="-8"/>
        </w:rPr>
        <w:t xml:space="preserve"> </w:t>
      </w:r>
      <w:r>
        <w:t>professional- le</w:t>
      </w:r>
      <w:r>
        <w:rPr>
          <w:spacing w:val="-2"/>
        </w:rPr>
        <w:t>v</w:t>
      </w:r>
      <w:r>
        <w:t>el</w:t>
      </w:r>
      <w:r>
        <w:rPr>
          <w:spacing w:val="-8"/>
        </w:rPr>
        <w:t xml:space="preserve"> </w:t>
      </w:r>
      <w:r>
        <w:t>portfolio</w:t>
      </w:r>
      <w:r>
        <w:rPr>
          <w:spacing w:val="-7"/>
        </w:rPr>
        <w:t xml:space="preserve"> </w:t>
      </w:r>
      <w:r>
        <w:t>of</w:t>
      </w:r>
      <w:r>
        <w:rPr>
          <w:spacing w:val="-7"/>
        </w:rPr>
        <w:t xml:space="preserve"> </w:t>
      </w:r>
      <w:r>
        <w:t>ce</w:t>
      </w:r>
      <w:r>
        <w:rPr>
          <w:spacing w:val="-5"/>
        </w:rPr>
        <w:t>r</w:t>
      </w:r>
      <w:r>
        <w:t>amic</w:t>
      </w:r>
      <w:r>
        <w:rPr>
          <w:spacing w:val="-8"/>
        </w:rPr>
        <w:t xml:space="preserve"> </w:t>
      </w:r>
      <w:r>
        <w:t>artwork.</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Advanced</w:t>
      </w:r>
      <w:r>
        <w:rPr>
          <w:rFonts w:ascii="Verdana" w:eastAsia="Verdana" w:hAnsi="Verdana" w:cs="Verdana"/>
          <w:b/>
          <w:bCs/>
          <w:spacing w:val="-5"/>
          <w:sz w:val="20"/>
          <w:szCs w:val="20"/>
        </w:rPr>
        <w:t xml:space="preserve"> </w:t>
      </w:r>
      <w:r>
        <w:rPr>
          <w:rFonts w:ascii="Verdana" w:eastAsia="Verdana" w:hAnsi="Verdana" w:cs="Verdana"/>
          <w:b/>
          <w:bCs/>
          <w:sz w:val="20"/>
          <w:szCs w:val="20"/>
        </w:rPr>
        <w:t>Ceramics</w:t>
      </w:r>
    </w:p>
    <w:p w:rsidR="003D0395" w:rsidRDefault="00E8636D">
      <w:pPr>
        <w:pStyle w:val="BodyText"/>
        <w:spacing w:before="6" w:line="240" w:lineRule="exact"/>
        <w:ind w:right="13"/>
      </w:pPr>
      <w:r>
        <w:t>The</w:t>
      </w:r>
      <w:r>
        <w:rPr>
          <w:spacing w:val="-6"/>
        </w:rPr>
        <w:t xml:space="preserve"> </w:t>
      </w:r>
      <w:r>
        <w:t>Ad</w:t>
      </w:r>
      <w:r>
        <w:rPr>
          <w:spacing w:val="-5"/>
        </w:rPr>
        <w:t>v</w:t>
      </w:r>
      <w:r>
        <w:t>anced</w:t>
      </w:r>
      <w:r>
        <w:rPr>
          <w:spacing w:val="-6"/>
        </w:rPr>
        <w:t xml:space="preserve"> </w:t>
      </w:r>
      <w:r>
        <w:t>Ce</w:t>
      </w:r>
      <w:r>
        <w:rPr>
          <w:spacing w:val="-5"/>
        </w:rPr>
        <w:t>r</w:t>
      </w:r>
      <w:r>
        <w:t>amics</w:t>
      </w:r>
      <w:r>
        <w:rPr>
          <w:spacing w:val="-6"/>
        </w:rPr>
        <w:t xml:space="preserve"> </w:t>
      </w:r>
      <w:r>
        <w:t>class</w:t>
      </w:r>
      <w:r>
        <w:rPr>
          <w:spacing w:val="-6"/>
        </w:rPr>
        <w:t xml:space="preserve"> </w:t>
      </w:r>
      <w:r>
        <w:t>is</w:t>
      </w:r>
      <w:r>
        <w:rPr>
          <w:spacing w:val="-6"/>
        </w:rPr>
        <w:t xml:space="preserve"> </w:t>
      </w:r>
      <w:r>
        <w:t>designed</w:t>
      </w:r>
      <w:r>
        <w:rPr>
          <w:spacing w:val="-6"/>
        </w:rPr>
        <w:t xml:space="preserve"> </w:t>
      </w:r>
      <w:r>
        <w:t>for</w:t>
      </w:r>
      <w:r>
        <w:rPr>
          <w:w w:val="99"/>
        </w:rPr>
        <w:t xml:space="preserve"> </w:t>
      </w:r>
      <w:r>
        <w:t>serious</w:t>
      </w:r>
      <w:r>
        <w:rPr>
          <w:spacing w:val="-8"/>
        </w:rPr>
        <w:t xml:space="preserve"> </w:t>
      </w:r>
      <w:r>
        <w:t>ce</w:t>
      </w:r>
      <w:r>
        <w:rPr>
          <w:spacing w:val="-5"/>
        </w:rPr>
        <w:t>r</w:t>
      </w:r>
      <w:r>
        <w:t>amic</w:t>
      </w:r>
      <w:r>
        <w:rPr>
          <w:spacing w:val="-8"/>
        </w:rPr>
        <w:t xml:space="preserve"> </w:t>
      </w:r>
      <w:r>
        <w:t>students</w:t>
      </w:r>
      <w:r>
        <w:rPr>
          <w:spacing w:val="-8"/>
        </w:rPr>
        <w:t xml:space="preserve"> </w:t>
      </w:r>
      <w:r>
        <w:t>who</w:t>
      </w:r>
      <w:r>
        <w:rPr>
          <w:spacing w:val="-7"/>
        </w:rPr>
        <w:t xml:space="preserve"> </w:t>
      </w:r>
      <w:r>
        <w:t>h</w:t>
      </w:r>
      <w:r>
        <w:rPr>
          <w:spacing w:val="-2"/>
        </w:rPr>
        <w:t>av</w:t>
      </w:r>
      <w:r>
        <w:t>e</w:t>
      </w:r>
      <w:r>
        <w:rPr>
          <w:w w:val="99"/>
        </w:rPr>
        <w:t xml:space="preserve"> </w:t>
      </w:r>
      <w:r>
        <w:t>demonst</w:t>
      </w:r>
      <w:r>
        <w:rPr>
          <w:spacing w:val="-5"/>
        </w:rPr>
        <w:t>r</w:t>
      </w:r>
      <w:r>
        <w:t>ated</w:t>
      </w:r>
      <w:r>
        <w:rPr>
          <w:spacing w:val="-9"/>
        </w:rPr>
        <w:t xml:space="preserve"> </w:t>
      </w:r>
      <w:r>
        <w:t>the</w:t>
      </w:r>
      <w:r>
        <w:rPr>
          <w:spacing w:val="-8"/>
        </w:rPr>
        <w:t xml:space="preserve"> </w:t>
      </w:r>
      <w:r>
        <w:t>technical</w:t>
      </w:r>
      <w:r>
        <w:rPr>
          <w:spacing w:val="-9"/>
        </w:rPr>
        <w:t xml:space="preserve"> </w:t>
      </w:r>
      <w:r>
        <w:t>proficiency</w:t>
      </w:r>
      <w:r>
        <w:rPr>
          <w:spacing w:val="-8"/>
        </w:rPr>
        <w:t xml:space="preserve"> </w:t>
      </w:r>
      <w:r>
        <w:t>and</w:t>
      </w:r>
      <w:r>
        <w:rPr>
          <w:spacing w:val="-9"/>
        </w:rPr>
        <w:t xml:space="preserve"> </w:t>
      </w:r>
      <w:r>
        <w:t>the</w:t>
      </w:r>
      <w:r>
        <w:rPr>
          <w:w w:val="99"/>
        </w:rPr>
        <w:t xml:space="preserve"> </w:t>
      </w:r>
      <w:r>
        <w:t>creati</w:t>
      </w:r>
      <w:r>
        <w:rPr>
          <w:spacing w:val="-2"/>
        </w:rPr>
        <w:t>v</w:t>
      </w:r>
      <w:r>
        <w:t>e</w:t>
      </w:r>
      <w:r>
        <w:rPr>
          <w:spacing w:val="-6"/>
        </w:rPr>
        <w:t xml:space="preserve"> </w:t>
      </w:r>
      <w:r>
        <w:t>abili</w:t>
      </w:r>
      <w:r>
        <w:rPr>
          <w:spacing w:val="-1"/>
        </w:rPr>
        <w:t>t</w:t>
      </w:r>
      <w:r>
        <w:t>y</w:t>
      </w:r>
      <w:r>
        <w:rPr>
          <w:spacing w:val="-6"/>
        </w:rPr>
        <w:t xml:space="preserve"> </w:t>
      </w:r>
      <w:r>
        <w:t>to</w:t>
      </w:r>
      <w:r>
        <w:rPr>
          <w:spacing w:val="-6"/>
        </w:rPr>
        <w:t xml:space="preserve"> </w:t>
      </w:r>
      <w:r>
        <w:t>continue</w:t>
      </w:r>
      <w:r>
        <w:rPr>
          <w:spacing w:val="-6"/>
        </w:rPr>
        <w:t xml:space="preserve"> </w:t>
      </w:r>
      <w:r>
        <w:t>in</w:t>
      </w:r>
      <w:r>
        <w:rPr>
          <w:spacing w:val="-6"/>
        </w:rPr>
        <w:t xml:space="preserve"> </w:t>
      </w:r>
      <w:r>
        <w:t>this</w:t>
      </w:r>
      <w:r>
        <w:rPr>
          <w:spacing w:val="-6"/>
        </w:rPr>
        <w:t xml:space="preserve"> </w:t>
      </w:r>
      <w:r>
        <w:t>medium.</w:t>
      </w:r>
      <w:r>
        <w:rPr>
          <w:w w:val="99"/>
        </w:rPr>
        <w:t xml:space="preserve"> </w:t>
      </w:r>
      <w:r>
        <w:t>Emphasis</w:t>
      </w:r>
      <w:r>
        <w:rPr>
          <w:spacing w:val="-7"/>
        </w:rPr>
        <w:t xml:space="preserve"> </w:t>
      </w:r>
      <w:r>
        <w:t>will</w:t>
      </w:r>
      <w:r>
        <w:rPr>
          <w:spacing w:val="-6"/>
        </w:rPr>
        <w:t xml:space="preserve"> </w:t>
      </w:r>
      <w:r>
        <w:t>be</w:t>
      </w:r>
      <w:r>
        <w:rPr>
          <w:spacing w:val="-6"/>
        </w:rPr>
        <w:t xml:space="preserve"> </w:t>
      </w:r>
      <w:r>
        <w:t>on</w:t>
      </w:r>
      <w:r>
        <w:rPr>
          <w:spacing w:val="-6"/>
        </w:rPr>
        <w:t xml:space="preserve"> </w:t>
      </w:r>
      <w:r>
        <w:t>mastering</w:t>
      </w:r>
      <w:r>
        <w:rPr>
          <w:spacing w:val="-6"/>
        </w:rPr>
        <w:t xml:space="preserve"> </w:t>
      </w:r>
      <w:r>
        <w:t>ad</w:t>
      </w:r>
      <w:r>
        <w:rPr>
          <w:spacing w:val="-5"/>
        </w:rPr>
        <w:t>v</w:t>
      </w:r>
      <w:r>
        <w:t>anced</w:t>
      </w:r>
      <w:r>
        <w:rPr>
          <w:spacing w:val="-6"/>
        </w:rPr>
        <w:t xml:space="preserve"> </w:t>
      </w:r>
      <w:r>
        <w:t>hand building</w:t>
      </w:r>
      <w:r>
        <w:rPr>
          <w:spacing w:val="-8"/>
        </w:rPr>
        <w:t xml:space="preserve"> </w:t>
      </w:r>
      <w:r>
        <w:t>and</w:t>
      </w:r>
      <w:r>
        <w:rPr>
          <w:spacing w:val="-8"/>
        </w:rPr>
        <w:t xml:space="preserve"> </w:t>
      </w:r>
      <w:r>
        <w:t>wheel</w:t>
      </w:r>
      <w:r>
        <w:rPr>
          <w:spacing w:val="-7"/>
        </w:rPr>
        <w:t xml:space="preserve"> </w:t>
      </w:r>
      <w:r>
        <w:t>throwing</w:t>
      </w:r>
      <w:r>
        <w:rPr>
          <w:spacing w:val="-8"/>
        </w:rPr>
        <w:t xml:space="preserve"> </w:t>
      </w:r>
      <w:r>
        <w:t>techniques,</w:t>
      </w:r>
      <w:r>
        <w:rPr>
          <w:w w:val="99"/>
        </w:rPr>
        <w:t xml:space="preserve"> </w:t>
      </w:r>
      <w:r>
        <w:t>de</w:t>
      </w:r>
      <w:r>
        <w:rPr>
          <w:spacing w:val="-2"/>
        </w:rPr>
        <w:t>v</w:t>
      </w:r>
      <w:r>
        <w:t>eloping</w:t>
      </w:r>
      <w:r>
        <w:rPr>
          <w:spacing w:val="-6"/>
        </w:rPr>
        <w:t xml:space="preserve"> </w:t>
      </w:r>
      <w:r>
        <w:t>a</w:t>
      </w:r>
      <w:r>
        <w:rPr>
          <w:spacing w:val="-6"/>
        </w:rPr>
        <w:t xml:space="preserve"> </w:t>
      </w:r>
      <w:r>
        <w:t>sense</w:t>
      </w:r>
      <w:r>
        <w:rPr>
          <w:spacing w:val="-6"/>
        </w:rPr>
        <w:t xml:space="preserve"> </w:t>
      </w:r>
      <w:r>
        <w:t>of</w:t>
      </w:r>
      <w:r>
        <w:rPr>
          <w:spacing w:val="-5"/>
        </w:rPr>
        <w:t xml:space="preserve"> </w:t>
      </w:r>
      <w:r>
        <w:t>s</w:t>
      </w:r>
      <w:r>
        <w:rPr>
          <w:spacing w:val="-1"/>
        </w:rPr>
        <w:t>t</w:t>
      </w:r>
      <w:r>
        <w:t>yle,</w:t>
      </w:r>
      <w:r>
        <w:rPr>
          <w:spacing w:val="-6"/>
        </w:rPr>
        <w:t xml:space="preserve"> </w:t>
      </w:r>
      <w:r>
        <w:t>and</w:t>
      </w:r>
      <w:r>
        <w:rPr>
          <w:spacing w:val="-6"/>
        </w:rPr>
        <w:t xml:space="preserve"> </w:t>
      </w:r>
      <w:r>
        <w:t>perfecting c</w:t>
      </w:r>
      <w:r>
        <w:rPr>
          <w:spacing w:val="-5"/>
        </w:rPr>
        <w:t>r</w:t>
      </w:r>
      <w:r>
        <w:t>aftsmanshi</w:t>
      </w:r>
      <w:r>
        <w:rPr>
          <w:spacing w:val="-2"/>
        </w:rPr>
        <w:t>p</w:t>
      </w:r>
      <w:r>
        <w:t>.</w:t>
      </w:r>
      <w:r>
        <w:rPr>
          <w:spacing w:val="-8"/>
        </w:rPr>
        <w:t xml:space="preserve"> </w:t>
      </w:r>
      <w:r>
        <w:t>Each</w:t>
      </w:r>
      <w:r>
        <w:rPr>
          <w:spacing w:val="-8"/>
        </w:rPr>
        <w:t xml:space="preserve"> </w:t>
      </w:r>
      <w:r>
        <w:t>student</w:t>
      </w:r>
      <w:r>
        <w:rPr>
          <w:spacing w:val="-7"/>
        </w:rPr>
        <w:t xml:space="preserve"> </w:t>
      </w:r>
      <w:r>
        <w:t>will</w:t>
      </w:r>
      <w:r>
        <w:rPr>
          <w:spacing w:val="-8"/>
        </w:rPr>
        <w:t xml:space="preserve"> </w:t>
      </w:r>
      <w:r>
        <w:t>be</w:t>
      </w:r>
      <w:r>
        <w:rPr>
          <w:spacing w:val="-7"/>
        </w:rPr>
        <w:t xml:space="preserve"> </w:t>
      </w:r>
      <w:r>
        <w:t>expected to</w:t>
      </w:r>
      <w:r>
        <w:rPr>
          <w:spacing w:val="-7"/>
        </w:rPr>
        <w:t xml:space="preserve"> </w:t>
      </w:r>
      <w:r>
        <w:t>complete</w:t>
      </w:r>
      <w:r>
        <w:rPr>
          <w:spacing w:val="-7"/>
        </w:rPr>
        <w:t xml:space="preserve"> </w:t>
      </w:r>
      <w:r>
        <w:t>a</w:t>
      </w:r>
      <w:r>
        <w:rPr>
          <w:spacing w:val="-7"/>
        </w:rPr>
        <w:t xml:space="preserve"> </w:t>
      </w:r>
      <w:r>
        <w:t>portfolio</w:t>
      </w:r>
      <w:r>
        <w:rPr>
          <w:spacing w:val="-6"/>
        </w:rPr>
        <w:t xml:space="preserve"> </w:t>
      </w:r>
      <w:r>
        <w:t>suitable</w:t>
      </w:r>
      <w:r>
        <w:rPr>
          <w:spacing w:val="-7"/>
        </w:rPr>
        <w:t xml:space="preserve"> </w:t>
      </w:r>
      <w:r>
        <w:t>for</w:t>
      </w:r>
      <w:r>
        <w:rPr>
          <w:spacing w:val="-7"/>
        </w:rPr>
        <w:t xml:space="preserve"> </w:t>
      </w:r>
      <w:r>
        <w:t>submission</w:t>
      </w:r>
      <w:r>
        <w:rPr>
          <w:w w:val="99"/>
        </w:rPr>
        <w:t xml:space="preserve"> </w:t>
      </w:r>
      <w:r>
        <w:t>to</w:t>
      </w:r>
      <w:r>
        <w:rPr>
          <w:spacing w:val="-9"/>
        </w:rPr>
        <w:t xml:space="preserve"> </w:t>
      </w:r>
      <w:r>
        <w:t>institutions</w:t>
      </w:r>
      <w:r>
        <w:rPr>
          <w:spacing w:val="-8"/>
        </w:rPr>
        <w:t xml:space="preserve"> </w:t>
      </w:r>
      <w:r>
        <w:t>of</w:t>
      </w:r>
      <w:r>
        <w:rPr>
          <w:spacing w:val="-9"/>
        </w:rPr>
        <w:t xml:space="preserve"> </w:t>
      </w:r>
      <w:r>
        <w:t>pos</w:t>
      </w:r>
      <w:r>
        <w:rPr>
          <w:spacing w:val="-4"/>
        </w:rPr>
        <w:t>t</w:t>
      </w:r>
      <w:r>
        <w:t>-secondary</w:t>
      </w:r>
      <w:r>
        <w:rPr>
          <w:spacing w:val="-8"/>
        </w:rPr>
        <w:t xml:space="preserve"> </w:t>
      </w:r>
      <w:r>
        <w:t>t</w:t>
      </w:r>
      <w:r>
        <w:rPr>
          <w:spacing w:val="-5"/>
        </w:rPr>
        <w:t>r</w:t>
      </w:r>
      <w:r>
        <w:t>aining.</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AP</w:t>
      </w:r>
      <w:r>
        <w:rPr>
          <w:rFonts w:ascii="Verdana" w:eastAsia="Verdana" w:hAnsi="Verdana" w:cs="Verdana"/>
          <w:b/>
          <w:bCs/>
          <w:spacing w:val="-4"/>
          <w:sz w:val="20"/>
          <w:szCs w:val="20"/>
        </w:rPr>
        <w:t xml:space="preserve"> </w:t>
      </w:r>
      <w:r>
        <w:rPr>
          <w:rFonts w:ascii="Verdana" w:eastAsia="Verdana" w:hAnsi="Verdana" w:cs="Verdana"/>
          <w:b/>
          <w:bCs/>
          <w:sz w:val="20"/>
          <w:szCs w:val="20"/>
        </w:rPr>
        <w:t>Art</w:t>
      </w:r>
      <w:r>
        <w:rPr>
          <w:rFonts w:ascii="Verdana" w:eastAsia="Verdana" w:hAnsi="Verdana" w:cs="Verdana"/>
          <w:b/>
          <w:bCs/>
          <w:spacing w:val="-4"/>
          <w:sz w:val="20"/>
          <w:szCs w:val="20"/>
        </w:rPr>
        <w:t xml:space="preserve"> </w:t>
      </w:r>
      <w:r>
        <w:rPr>
          <w:rFonts w:ascii="Verdana" w:eastAsia="Verdana" w:hAnsi="Verdana" w:cs="Verdana"/>
          <w:b/>
          <w:bCs/>
          <w:sz w:val="20"/>
          <w:szCs w:val="20"/>
        </w:rPr>
        <w:t>H</w:t>
      </w:r>
      <w:r>
        <w:rPr>
          <w:rFonts w:ascii="Verdana" w:eastAsia="Verdana" w:hAnsi="Verdana" w:cs="Verdana"/>
          <w:b/>
          <w:bCs/>
          <w:spacing w:val="-1"/>
          <w:sz w:val="20"/>
          <w:szCs w:val="20"/>
        </w:rPr>
        <w:t>i</w:t>
      </w:r>
      <w:r>
        <w:rPr>
          <w:rFonts w:ascii="Verdana" w:eastAsia="Verdana" w:hAnsi="Verdana" w:cs="Verdana"/>
          <w:b/>
          <w:bCs/>
          <w:sz w:val="20"/>
          <w:szCs w:val="20"/>
        </w:rPr>
        <w:t>s</w:t>
      </w:r>
      <w:r>
        <w:rPr>
          <w:rFonts w:ascii="Verdana" w:eastAsia="Verdana" w:hAnsi="Verdana" w:cs="Verdana"/>
          <w:b/>
          <w:bCs/>
          <w:spacing w:val="-1"/>
          <w:sz w:val="20"/>
          <w:szCs w:val="20"/>
        </w:rPr>
        <w:t>to</w:t>
      </w:r>
      <w:r>
        <w:rPr>
          <w:rFonts w:ascii="Verdana" w:eastAsia="Verdana" w:hAnsi="Verdana" w:cs="Verdana"/>
          <w:b/>
          <w:bCs/>
          <w:sz w:val="20"/>
          <w:szCs w:val="20"/>
        </w:rPr>
        <w:t>ry</w:t>
      </w:r>
    </w:p>
    <w:p w:rsidR="003D0395" w:rsidRDefault="00E8636D">
      <w:pPr>
        <w:pStyle w:val="BodyText"/>
        <w:spacing w:before="6" w:line="240" w:lineRule="exact"/>
        <w:ind w:right="33"/>
      </w:pPr>
      <w:r>
        <w:t>The</w:t>
      </w:r>
      <w:r>
        <w:rPr>
          <w:spacing w:val="-6"/>
        </w:rPr>
        <w:t xml:space="preserve"> </w:t>
      </w:r>
      <w:r>
        <w:t>AP</w:t>
      </w:r>
      <w:r>
        <w:rPr>
          <w:spacing w:val="-6"/>
        </w:rPr>
        <w:t xml:space="preserve"> </w:t>
      </w:r>
      <w:r>
        <w:t>Art</w:t>
      </w:r>
      <w:r>
        <w:rPr>
          <w:spacing w:val="-6"/>
        </w:rPr>
        <w:t xml:space="preserve"> </w:t>
      </w:r>
      <w:r>
        <w:t>History</w:t>
      </w:r>
      <w:r>
        <w:rPr>
          <w:spacing w:val="-6"/>
        </w:rPr>
        <w:t xml:space="preserve"> </w:t>
      </w:r>
      <w:r>
        <w:t>course</w:t>
      </w:r>
      <w:r>
        <w:rPr>
          <w:spacing w:val="-6"/>
        </w:rPr>
        <w:t xml:space="preserve"> </w:t>
      </w:r>
      <w:r>
        <w:t>engages</w:t>
      </w:r>
      <w:r>
        <w:rPr>
          <w:spacing w:val="-6"/>
        </w:rPr>
        <w:t xml:space="preserve"> </w:t>
      </w:r>
      <w:r>
        <w:t>students</w:t>
      </w:r>
      <w:r>
        <w:rPr>
          <w:spacing w:val="-6"/>
        </w:rPr>
        <w:t xml:space="preserve"> </w:t>
      </w:r>
      <w:r>
        <w:t>at the</w:t>
      </w:r>
      <w:r>
        <w:rPr>
          <w:spacing w:val="-7"/>
        </w:rPr>
        <w:t xml:space="preserve"> </w:t>
      </w:r>
      <w:r>
        <w:t>same</w:t>
      </w:r>
      <w:r>
        <w:rPr>
          <w:spacing w:val="-6"/>
        </w:rPr>
        <w:t xml:space="preserve"> </w:t>
      </w:r>
      <w:r>
        <w:t>le</w:t>
      </w:r>
      <w:r>
        <w:rPr>
          <w:spacing w:val="-2"/>
        </w:rPr>
        <w:t>v</w:t>
      </w:r>
      <w:r>
        <w:t>el</w:t>
      </w:r>
      <w:r>
        <w:rPr>
          <w:spacing w:val="-6"/>
        </w:rPr>
        <w:t xml:space="preserve"> </w:t>
      </w:r>
      <w:r>
        <w:t>as</w:t>
      </w:r>
      <w:r>
        <w:rPr>
          <w:spacing w:val="-6"/>
        </w:rPr>
        <w:t xml:space="preserve"> </w:t>
      </w:r>
      <w:r>
        <w:t>an</w:t>
      </w:r>
      <w:r>
        <w:rPr>
          <w:spacing w:val="-7"/>
        </w:rPr>
        <w:t xml:space="preserve"> </w:t>
      </w:r>
      <w:r>
        <w:t>introductory</w:t>
      </w:r>
      <w:r>
        <w:rPr>
          <w:spacing w:val="-6"/>
        </w:rPr>
        <w:t xml:space="preserve"> </w:t>
      </w:r>
      <w:r>
        <w:t>college</w:t>
      </w:r>
      <w:r>
        <w:rPr>
          <w:spacing w:val="-6"/>
        </w:rPr>
        <w:t xml:space="preserve"> </w:t>
      </w:r>
      <w:r>
        <w:t>art history</w:t>
      </w:r>
      <w:r>
        <w:rPr>
          <w:spacing w:val="-8"/>
        </w:rPr>
        <w:t xml:space="preserve"> </w:t>
      </w:r>
      <w:r>
        <w:t>sur</w:t>
      </w:r>
      <w:r>
        <w:rPr>
          <w:spacing w:val="-2"/>
        </w:rPr>
        <w:t>v</w:t>
      </w:r>
      <w:r>
        <w:t>e</w:t>
      </w:r>
      <w:r>
        <w:rPr>
          <w:spacing w:val="-20"/>
        </w:rPr>
        <w:t>y</w:t>
      </w:r>
      <w:r>
        <w:t>.</w:t>
      </w:r>
      <w:r>
        <w:rPr>
          <w:spacing w:val="-7"/>
        </w:rPr>
        <w:t xml:space="preserve"> </w:t>
      </w:r>
      <w:r>
        <w:t>Such</w:t>
      </w:r>
      <w:r>
        <w:rPr>
          <w:spacing w:val="-7"/>
        </w:rPr>
        <w:t xml:space="preserve"> </w:t>
      </w:r>
      <w:r>
        <w:t>a</w:t>
      </w:r>
      <w:r>
        <w:rPr>
          <w:spacing w:val="-7"/>
        </w:rPr>
        <w:t xml:space="preserve"> </w:t>
      </w:r>
      <w:r>
        <w:t>course</w:t>
      </w:r>
      <w:r>
        <w:rPr>
          <w:spacing w:val="-7"/>
        </w:rPr>
        <w:t xml:space="preserve"> </w:t>
      </w:r>
      <w:r>
        <w:t>i</w:t>
      </w:r>
      <w:r>
        <w:rPr>
          <w:spacing w:val="-2"/>
        </w:rPr>
        <w:t>nv</w:t>
      </w:r>
      <w:r>
        <w:t>ol</w:t>
      </w:r>
      <w:r>
        <w:rPr>
          <w:spacing w:val="-2"/>
        </w:rPr>
        <w:t>v</w:t>
      </w:r>
      <w:r>
        <w:t>es</w:t>
      </w:r>
      <w:r>
        <w:rPr>
          <w:spacing w:val="-7"/>
        </w:rPr>
        <w:t xml:space="preserve"> </w:t>
      </w:r>
      <w:r>
        <w:t>critical thinking</w:t>
      </w:r>
      <w:r>
        <w:rPr>
          <w:spacing w:val="-7"/>
        </w:rPr>
        <w:t xml:space="preserve"> </w:t>
      </w:r>
      <w:r>
        <w:t>and</w:t>
      </w:r>
      <w:r>
        <w:rPr>
          <w:spacing w:val="-6"/>
        </w:rPr>
        <w:t xml:space="preserve"> </w:t>
      </w:r>
      <w:r>
        <w:t>helps</w:t>
      </w:r>
      <w:r>
        <w:rPr>
          <w:spacing w:val="-6"/>
        </w:rPr>
        <w:t xml:space="preserve"> </w:t>
      </w:r>
      <w:r>
        <w:t>students</w:t>
      </w:r>
      <w:r>
        <w:rPr>
          <w:spacing w:val="-6"/>
        </w:rPr>
        <w:t xml:space="preserve"> </w:t>
      </w:r>
      <w:r>
        <w:t>de</w:t>
      </w:r>
      <w:r>
        <w:rPr>
          <w:spacing w:val="-2"/>
        </w:rPr>
        <w:t>v</w:t>
      </w:r>
      <w:r>
        <w:t>elop</w:t>
      </w:r>
      <w:r>
        <w:rPr>
          <w:spacing w:val="-6"/>
        </w:rPr>
        <w:t xml:space="preserve"> </w:t>
      </w:r>
      <w:r>
        <w:t>an</w:t>
      </w:r>
      <w:r>
        <w:rPr>
          <w:w w:val="99"/>
        </w:rPr>
        <w:t xml:space="preserve"> </w:t>
      </w:r>
      <w:r>
        <w:t>understanding</w:t>
      </w:r>
      <w:r>
        <w:rPr>
          <w:spacing w:val="-9"/>
        </w:rPr>
        <w:t xml:space="preserve"> </w:t>
      </w:r>
      <w:r>
        <w:t>and</w:t>
      </w:r>
      <w:r>
        <w:rPr>
          <w:spacing w:val="-8"/>
        </w:rPr>
        <w:t xml:space="preserve"> </w:t>
      </w:r>
      <w:r>
        <w:t>knowledge</w:t>
      </w:r>
      <w:r>
        <w:rPr>
          <w:spacing w:val="-9"/>
        </w:rPr>
        <w:t xml:space="preserve"> </w:t>
      </w:r>
      <w:r>
        <w:t>of</w:t>
      </w:r>
      <w:r>
        <w:rPr>
          <w:spacing w:val="-8"/>
        </w:rPr>
        <w:t xml:space="preserve"> </w:t>
      </w:r>
      <w:r>
        <w:t>di</w:t>
      </w:r>
      <w:r>
        <w:rPr>
          <w:spacing w:val="-2"/>
        </w:rPr>
        <w:t>v</w:t>
      </w:r>
      <w:r>
        <w:t>erse</w:t>
      </w:r>
      <w:r>
        <w:rPr>
          <w:w w:val="99"/>
        </w:rPr>
        <w:t xml:space="preserve"> </w:t>
      </w:r>
      <w:r>
        <w:t>historical</w:t>
      </w:r>
      <w:r>
        <w:rPr>
          <w:spacing w:val="-9"/>
        </w:rPr>
        <w:t xml:space="preserve"> </w:t>
      </w:r>
      <w:r>
        <w:t>and</w:t>
      </w:r>
      <w:r>
        <w:rPr>
          <w:spacing w:val="-8"/>
        </w:rPr>
        <w:t xml:space="preserve"> </w:t>
      </w:r>
      <w:r>
        <w:t>cultu</w:t>
      </w:r>
      <w:r>
        <w:rPr>
          <w:spacing w:val="-5"/>
        </w:rPr>
        <w:t>r</w:t>
      </w:r>
      <w:r>
        <w:t>al</w:t>
      </w:r>
      <w:r>
        <w:rPr>
          <w:spacing w:val="-8"/>
        </w:rPr>
        <w:t xml:space="preserve"> </w:t>
      </w:r>
      <w:r>
        <w:t>contexts</w:t>
      </w:r>
      <w:r>
        <w:rPr>
          <w:spacing w:val="-8"/>
        </w:rPr>
        <w:t xml:space="preserve"> </w:t>
      </w:r>
      <w:r>
        <w:t>of</w:t>
      </w:r>
      <w:r>
        <w:rPr>
          <w:spacing w:val="-9"/>
        </w:rPr>
        <w:t xml:space="preserve"> </w:t>
      </w:r>
      <w:r>
        <w:t>architecture,</w:t>
      </w:r>
      <w:r>
        <w:rPr>
          <w:w w:val="99"/>
        </w:rPr>
        <w:t xml:space="preserve"> </w:t>
      </w:r>
      <w:r>
        <w:t>sculpt</w:t>
      </w:r>
      <w:r>
        <w:rPr>
          <w:spacing w:val="-1"/>
        </w:rPr>
        <w:t>u</w:t>
      </w:r>
      <w:r>
        <w:t>re,</w:t>
      </w:r>
      <w:r>
        <w:rPr>
          <w:spacing w:val="-7"/>
        </w:rPr>
        <w:t xml:space="preserve"> </w:t>
      </w:r>
      <w:r>
        <w:t>painting,</w:t>
      </w:r>
      <w:r>
        <w:rPr>
          <w:spacing w:val="-7"/>
        </w:rPr>
        <w:t xml:space="preserve"> </w:t>
      </w:r>
      <w:r>
        <w:t>and</w:t>
      </w:r>
      <w:r>
        <w:rPr>
          <w:spacing w:val="-6"/>
        </w:rPr>
        <w:t xml:space="preserve"> </w:t>
      </w:r>
      <w:r>
        <w:t>other</w:t>
      </w:r>
      <w:r>
        <w:rPr>
          <w:spacing w:val="-7"/>
        </w:rPr>
        <w:t xml:space="preserve"> </w:t>
      </w:r>
      <w:r>
        <w:t>media.</w:t>
      </w:r>
      <w:r>
        <w:rPr>
          <w:spacing w:val="-6"/>
        </w:rPr>
        <w:t xml:space="preserve"> </w:t>
      </w:r>
      <w:r>
        <w:t>It</w:t>
      </w:r>
      <w:r>
        <w:rPr>
          <w:spacing w:val="-7"/>
        </w:rPr>
        <w:t xml:space="preserve"> </w:t>
      </w:r>
      <w:r>
        <w:t>also</w:t>
      </w:r>
      <w:r>
        <w:rPr>
          <w:w w:val="99"/>
        </w:rPr>
        <w:t xml:space="preserve"> </w:t>
      </w:r>
      <w:r>
        <w:t>pr</w:t>
      </w:r>
      <w:r>
        <w:rPr>
          <w:spacing w:val="-2"/>
        </w:rPr>
        <w:t>o</w:t>
      </w:r>
      <w:r>
        <w:t>vides</w:t>
      </w:r>
      <w:r>
        <w:rPr>
          <w:spacing w:val="-7"/>
        </w:rPr>
        <w:t xml:space="preserve"> </w:t>
      </w:r>
      <w:r>
        <w:t>an</w:t>
      </w:r>
      <w:r>
        <w:rPr>
          <w:spacing w:val="-7"/>
        </w:rPr>
        <w:t xml:space="preserve"> </w:t>
      </w:r>
      <w:r>
        <w:t>opp</w:t>
      </w:r>
      <w:r>
        <w:rPr>
          <w:spacing w:val="-1"/>
        </w:rPr>
        <w:t>o</w:t>
      </w:r>
      <w:r>
        <w:t>rtuni</w:t>
      </w:r>
      <w:r>
        <w:rPr>
          <w:spacing w:val="-1"/>
        </w:rPr>
        <w:t>t</w:t>
      </w:r>
      <w:r>
        <w:t>y</w:t>
      </w:r>
      <w:r>
        <w:rPr>
          <w:spacing w:val="-7"/>
        </w:rPr>
        <w:t xml:space="preserve"> </w:t>
      </w:r>
      <w:r>
        <w:t>for</w:t>
      </w:r>
      <w:r>
        <w:rPr>
          <w:spacing w:val="-6"/>
        </w:rPr>
        <w:t xml:space="preserve"> </w:t>
      </w:r>
      <w:r>
        <w:t>schools</w:t>
      </w:r>
      <w:r>
        <w:rPr>
          <w:spacing w:val="-7"/>
        </w:rPr>
        <w:t xml:space="preserve"> </w:t>
      </w:r>
      <w:r>
        <w:t>to</w:t>
      </w:r>
      <w:r>
        <w:rPr>
          <w:w w:val="99"/>
        </w:rPr>
        <w:t xml:space="preserve"> </w:t>
      </w:r>
      <w:r>
        <w:t>strengt</w:t>
      </w:r>
      <w:r>
        <w:rPr>
          <w:spacing w:val="-1"/>
        </w:rPr>
        <w:t>h</w:t>
      </w:r>
      <w:r>
        <w:t>en</w:t>
      </w:r>
      <w:r>
        <w:rPr>
          <w:spacing w:val="-7"/>
        </w:rPr>
        <w:t xml:space="preserve"> </w:t>
      </w:r>
      <w:r>
        <w:t>an</w:t>
      </w:r>
      <w:r>
        <w:rPr>
          <w:spacing w:val="-7"/>
        </w:rPr>
        <w:t xml:space="preserve"> </w:t>
      </w:r>
      <w:r>
        <w:t>area</w:t>
      </w:r>
      <w:r>
        <w:rPr>
          <w:spacing w:val="-7"/>
        </w:rPr>
        <w:t xml:space="preserve"> </w:t>
      </w:r>
      <w:r>
        <w:t>neglected</w:t>
      </w:r>
      <w:r>
        <w:rPr>
          <w:spacing w:val="-7"/>
        </w:rPr>
        <w:t xml:space="preserve"> </w:t>
      </w:r>
      <w:r>
        <w:t>in</w:t>
      </w:r>
      <w:r>
        <w:rPr>
          <w:spacing w:val="-6"/>
        </w:rPr>
        <w:t xml:space="preserve"> </w:t>
      </w:r>
      <w:r>
        <w:t>most curricula.</w:t>
      </w:r>
      <w:r>
        <w:rPr>
          <w:spacing w:val="-8"/>
        </w:rPr>
        <w:t xml:space="preserve"> </w:t>
      </w:r>
      <w:r>
        <w:t>In</w:t>
      </w:r>
      <w:r>
        <w:rPr>
          <w:spacing w:val="-7"/>
        </w:rPr>
        <w:t xml:space="preserve"> </w:t>
      </w:r>
      <w:r>
        <w:t>the</w:t>
      </w:r>
      <w:r>
        <w:rPr>
          <w:spacing w:val="-8"/>
        </w:rPr>
        <w:t xml:space="preserve"> </w:t>
      </w:r>
      <w:r>
        <w:t>course,</w:t>
      </w:r>
      <w:r>
        <w:rPr>
          <w:spacing w:val="-7"/>
        </w:rPr>
        <w:t xml:space="preserve"> </w:t>
      </w:r>
      <w:r>
        <w:t>students</w:t>
      </w:r>
      <w:r>
        <w:rPr>
          <w:spacing w:val="-7"/>
        </w:rPr>
        <w:t xml:space="preserve"> </w:t>
      </w:r>
      <w:r>
        <w:t>examine</w:t>
      </w:r>
      <w:r>
        <w:rPr>
          <w:spacing w:val="-8"/>
        </w:rPr>
        <w:t xml:space="preserve"> </w:t>
      </w:r>
      <w:r>
        <w:t>and critically</w:t>
      </w:r>
      <w:r>
        <w:rPr>
          <w:spacing w:val="-7"/>
        </w:rPr>
        <w:t xml:space="preserve"> </w:t>
      </w:r>
      <w:r>
        <w:t>analy</w:t>
      </w:r>
      <w:r>
        <w:rPr>
          <w:spacing w:val="-2"/>
        </w:rPr>
        <w:t>z</w:t>
      </w:r>
      <w:r>
        <w:t>e</w:t>
      </w:r>
      <w:r>
        <w:rPr>
          <w:spacing w:val="-6"/>
        </w:rPr>
        <w:t xml:space="preserve"> </w:t>
      </w:r>
      <w:r>
        <w:t>major</w:t>
      </w:r>
      <w:r>
        <w:rPr>
          <w:spacing w:val="-7"/>
        </w:rPr>
        <w:t xml:space="preserve"> </w:t>
      </w:r>
      <w:r>
        <w:t>forms</w:t>
      </w:r>
      <w:r>
        <w:rPr>
          <w:spacing w:val="-6"/>
        </w:rPr>
        <w:t xml:space="preserve"> </w:t>
      </w:r>
      <w:r>
        <w:t>of</w:t>
      </w:r>
      <w:r>
        <w:rPr>
          <w:spacing w:val="-7"/>
        </w:rPr>
        <w:t xml:space="preserve"> </w:t>
      </w:r>
      <w:r>
        <w:t>artistic</w:t>
      </w:r>
      <w:r>
        <w:rPr>
          <w:w w:val="99"/>
        </w:rPr>
        <w:t xml:space="preserve"> </w:t>
      </w:r>
      <w:r>
        <w:t>expression</w:t>
      </w:r>
      <w:r>
        <w:rPr>
          <w:spacing w:val="-7"/>
        </w:rPr>
        <w:t xml:space="preserve"> </w:t>
      </w:r>
      <w:r>
        <w:t>from</w:t>
      </w:r>
      <w:r>
        <w:rPr>
          <w:spacing w:val="-6"/>
        </w:rPr>
        <w:t xml:space="preserve"> </w:t>
      </w:r>
      <w:r>
        <w:t>the</w:t>
      </w:r>
      <w:r>
        <w:rPr>
          <w:spacing w:val="-6"/>
        </w:rPr>
        <w:t xml:space="preserve"> </w:t>
      </w:r>
      <w:r>
        <w:t>past</w:t>
      </w:r>
      <w:r>
        <w:rPr>
          <w:spacing w:val="-6"/>
        </w:rPr>
        <w:t xml:space="preserve"> </w:t>
      </w:r>
      <w:r>
        <w:t>and</w:t>
      </w:r>
      <w:r>
        <w:rPr>
          <w:spacing w:val="-6"/>
        </w:rPr>
        <w:t xml:space="preserve"> </w:t>
      </w:r>
      <w:r>
        <w:t>the</w:t>
      </w:r>
      <w:r>
        <w:rPr>
          <w:spacing w:val="-6"/>
        </w:rPr>
        <w:t xml:space="preserve"> </w:t>
      </w:r>
      <w:r>
        <w:t>present</w:t>
      </w:r>
      <w:r>
        <w:rPr>
          <w:spacing w:val="-6"/>
        </w:rPr>
        <w:t xml:space="preserve"> </w:t>
      </w:r>
      <w:r>
        <w:t>from</w:t>
      </w:r>
      <w:r>
        <w:rPr>
          <w:w w:val="99"/>
        </w:rPr>
        <w:t xml:space="preserve"> </w:t>
      </w:r>
      <w:r>
        <w:t>a</w:t>
      </w:r>
      <w:r>
        <w:rPr>
          <w:spacing w:val="-6"/>
        </w:rPr>
        <w:t xml:space="preserve"> </w:t>
      </w:r>
      <w:r>
        <w:rPr>
          <w:spacing w:val="-5"/>
        </w:rPr>
        <w:t>v</w:t>
      </w:r>
      <w:r>
        <w:t>arie</w:t>
      </w:r>
      <w:r>
        <w:rPr>
          <w:spacing w:val="-1"/>
        </w:rPr>
        <w:t>t</w:t>
      </w:r>
      <w:r>
        <w:t>y</w:t>
      </w:r>
      <w:r>
        <w:rPr>
          <w:spacing w:val="-5"/>
        </w:rPr>
        <w:t xml:space="preserve"> </w:t>
      </w:r>
      <w:r>
        <w:t>of</w:t>
      </w:r>
      <w:r>
        <w:rPr>
          <w:spacing w:val="-5"/>
        </w:rPr>
        <w:t xml:space="preserve"> </w:t>
      </w:r>
      <w:r>
        <w:t>cultures.</w:t>
      </w:r>
      <w:r>
        <w:rPr>
          <w:spacing w:val="-5"/>
        </w:rPr>
        <w:t xml:space="preserve"> </w:t>
      </w:r>
      <w:r>
        <w:t>While</w:t>
      </w:r>
      <w:r>
        <w:rPr>
          <w:spacing w:val="-5"/>
        </w:rPr>
        <w:t xml:space="preserve"> </w:t>
      </w:r>
      <w:r>
        <w:t>visual</w:t>
      </w:r>
      <w:r>
        <w:rPr>
          <w:spacing w:val="-5"/>
        </w:rPr>
        <w:t xml:space="preserve"> </w:t>
      </w:r>
      <w:r>
        <w:t>analysis</w:t>
      </w:r>
      <w:r>
        <w:rPr>
          <w:spacing w:val="-6"/>
        </w:rPr>
        <w:t xml:space="preserve"> </w:t>
      </w:r>
      <w:r>
        <w:t>is</w:t>
      </w:r>
      <w:r>
        <w:rPr>
          <w:spacing w:val="-5"/>
        </w:rPr>
        <w:t xml:space="preserve"> </w:t>
      </w:r>
      <w:r>
        <w:t>a</w:t>
      </w:r>
      <w:r>
        <w:rPr>
          <w:w w:val="99"/>
        </w:rPr>
        <w:t xml:space="preserve"> </w:t>
      </w:r>
      <w:r>
        <w:t>fundamental</w:t>
      </w:r>
      <w:r>
        <w:rPr>
          <w:spacing w:val="-7"/>
        </w:rPr>
        <w:t xml:space="preserve"> </w:t>
      </w:r>
      <w:r>
        <w:t>tool</w:t>
      </w:r>
      <w:r>
        <w:rPr>
          <w:spacing w:val="-6"/>
        </w:rPr>
        <w:t xml:space="preserve"> </w:t>
      </w:r>
      <w:r>
        <w:t>of</w:t>
      </w:r>
      <w:r>
        <w:rPr>
          <w:spacing w:val="-7"/>
        </w:rPr>
        <w:t xml:space="preserve"> </w:t>
      </w:r>
      <w:r>
        <w:t>the</w:t>
      </w:r>
      <w:r>
        <w:rPr>
          <w:spacing w:val="-6"/>
        </w:rPr>
        <w:t xml:space="preserve"> </w:t>
      </w:r>
      <w:r>
        <w:t>art</w:t>
      </w:r>
      <w:r>
        <w:rPr>
          <w:spacing w:val="-7"/>
        </w:rPr>
        <w:t xml:space="preserve"> </w:t>
      </w:r>
      <w:r>
        <w:t>historian,</w:t>
      </w:r>
      <w:r>
        <w:rPr>
          <w:spacing w:val="-6"/>
        </w:rPr>
        <w:t xml:space="preserve"> </w:t>
      </w:r>
      <w:r>
        <w:t>art history</w:t>
      </w:r>
      <w:r>
        <w:rPr>
          <w:spacing w:val="-9"/>
        </w:rPr>
        <w:t xml:space="preserve"> </w:t>
      </w:r>
      <w:r>
        <w:t>emphasi</w:t>
      </w:r>
      <w:r>
        <w:rPr>
          <w:spacing w:val="-2"/>
        </w:rPr>
        <w:t>z</w:t>
      </w:r>
      <w:r>
        <w:t>es</w:t>
      </w:r>
      <w:r>
        <w:rPr>
          <w:spacing w:val="-9"/>
        </w:rPr>
        <w:t xml:space="preserve"> </w:t>
      </w:r>
      <w:r>
        <w:t>understanding</w:t>
      </w:r>
      <w:r>
        <w:rPr>
          <w:spacing w:val="-9"/>
        </w:rPr>
        <w:t xml:space="preserve"> </w:t>
      </w:r>
      <w:r>
        <w:t>how</w:t>
      </w:r>
      <w:r>
        <w:rPr>
          <w:spacing w:val="-9"/>
        </w:rPr>
        <w:t xml:space="preserve"> </w:t>
      </w:r>
      <w:r>
        <w:t>and w</w:t>
      </w:r>
      <w:r>
        <w:rPr>
          <w:spacing w:val="-2"/>
        </w:rPr>
        <w:t>h</w:t>
      </w:r>
      <w:r>
        <w:t>y</w:t>
      </w:r>
      <w:r>
        <w:rPr>
          <w:spacing w:val="-6"/>
        </w:rPr>
        <w:t xml:space="preserve"> </w:t>
      </w:r>
      <w:r>
        <w:t>works</w:t>
      </w:r>
      <w:r>
        <w:rPr>
          <w:spacing w:val="-5"/>
        </w:rPr>
        <w:t xml:space="preserve"> </w:t>
      </w:r>
      <w:r>
        <w:t>of</w:t>
      </w:r>
      <w:r>
        <w:rPr>
          <w:spacing w:val="-5"/>
        </w:rPr>
        <w:t xml:space="preserve"> </w:t>
      </w:r>
      <w:r>
        <w:t>art</w:t>
      </w:r>
      <w:r>
        <w:rPr>
          <w:spacing w:val="-6"/>
        </w:rPr>
        <w:t xml:space="preserve"> </w:t>
      </w:r>
      <w:r>
        <w:t>function</w:t>
      </w:r>
      <w:r>
        <w:rPr>
          <w:spacing w:val="-5"/>
        </w:rPr>
        <w:t xml:space="preserve"> </w:t>
      </w:r>
      <w:r>
        <w:t>in</w:t>
      </w:r>
      <w:r>
        <w:rPr>
          <w:spacing w:val="-5"/>
        </w:rPr>
        <w:t xml:space="preserve"> </w:t>
      </w:r>
      <w:r>
        <w:t>context,</w:t>
      </w:r>
      <w:r>
        <w:rPr>
          <w:w w:val="99"/>
        </w:rPr>
        <w:t xml:space="preserve"> </w:t>
      </w:r>
      <w:r>
        <w:t>considering</w:t>
      </w:r>
      <w:r>
        <w:rPr>
          <w:spacing w:val="-9"/>
        </w:rPr>
        <w:t xml:space="preserve"> </w:t>
      </w:r>
      <w:r>
        <w:t>such</w:t>
      </w:r>
      <w:r>
        <w:rPr>
          <w:spacing w:val="-9"/>
        </w:rPr>
        <w:t xml:space="preserve"> </w:t>
      </w:r>
      <w:r>
        <w:t>issues</w:t>
      </w:r>
      <w:r>
        <w:rPr>
          <w:spacing w:val="-8"/>
        </w:rPr>
        <w:t xml:space="preserve"> </w:t>
      </w:r>
      <w:r>
        <w:t>as</w:t>
      </w:r>
      <w:r>
        <w:rPr>
          <w:spacing w:val="-9"/>
        </w:rPr>
        <w:t xml:space="preserve"> </w:t>
      </w:r>
      <w:r>
        <w:t>patronage,</w:t>
      </w:r>
      <w:r>
        <w:rPr>
          <w:spacing w:val="-9"/>
        </w:rPr>
        <w:t xml:space="preserve"> </w:t>
      </w:r>
      <w:r>
        <w:t>gende</w:t>
      </w:r>
      <w:r>
        <w:rPr>
          <w:spacing w:val="-30"/>
        </w:rPr>
        <w:t>r</w:t>
      </w:r>
      <w:r>
        <w:t>,</w:t>
      </w:r>
      <w:r>
        <w:rPr>
          <w:w w:val="99"/>
        </w:rPr>
        <w:t xml:space="preserve"> </w:t>
      </w:r>
      <w:r>
        <w:t>and</w:t>
      </w:r>
      <w:r>
        <w:rPr>
          <w:spacing w:val="-5"/>
        </w:rPr>
        <w:t xml:space="preserve"> </w:t>
      </w:r>
      <w:r>
        <w:t>the</w:t>
      </w:r>
      <w:r>
        <w:rPr>
          <w:spacing w:val="-5"/>
        </w:rPr>
        <w:t xml:space="preserve"> </w:t>
      </w:r>
      <w:r>
        <w:t>functions</w:t>
      </w:r>
      <w:r>
        <w:rPr>
          <w:spacing w:val="-5"/>
        </w:rPr>
        <w:t xml:space="preserve"> </w:t>
      </w:r>
      <w:r>
        <w:t>and</w:t>
      </w:r>
      <w:r>
        <w:rPr>
          <w:spacing w:val="-5"/>
        </w:rPr>
        <w:t xml:space="preserve"> </w:t>
      </w:r>
      <w:r>
        <w:t>effects</w:t>
      </w:r>
      <w:r>
        <w:rPr>
          <w:spacing w:val="-5"/>
        </w:rPr>
        <w:t xml:space="preserve"> </w:t>
      </w:r>
      <w:r>
        <w:t>of</w:t>
      </w:r>
      <w:r>
        <w:rPr>
          <w:spacing w:val="-4"/>
        </w:rPr>
        <w:t xml:space="preserve"> </w:t>
      </w:r>
      <w:r>
        <w:t>works</w:t>
      </w:r>
      <w:r>
        <w:rPr>
          <w:spacing w:val="-5"/>
        </w:rPr>
        <w:t xml:space="preserve"> </w:t>
      </w:r>
      <w:r>
        <w:t>of</w:t>
      </w:r>
      <w:r>
        <w:rPr>
          <w:spacing w:val="-5"/>
        </w:rPr>
        <w:t xml:space="preserve"> </w:t>
      </w:r>
      <w:r>
        <w:t>art.</w:t>
      </w:r>
      <w:r>
        <w:rPr>
          <w:w w:val="99"/>
        </w:rPr>
        <w:t xml:space="preserve"> </w:t>
      </w:r>
      <w:r>
        <w:t>Ma</w:t>
      </w:r>
      <w:r>
        <w:rPr>
          <w:spacing w:val="-2"/>
        </w:rPr>
        <w:t>n</w:t>
      </w:r>
      <w:r>
        <w:t>y</w:t>
      </w:r>
      <w:r>
        <w:rPr>
          <w:spacing w:val="-8"/>
        </w:rPr>
        <w:t xml:space="preserve"> </w:t>
      </w:r>
      <w:r>
        <w:t>colleges</w:t>
      </w:r>
      <w:r>
        <w:rPr>
          <w:spacing w:val="-8"/>
        </w:rPr>
        <w:t xml:space="preserve"> </w:t>
      </w:r>
      <w:r>
        <w:t>and</w:t>
      </w:r>
      <w:r>
        <w:rPr>
          <w:spacing w:val="-8"/>
        </w:rPr>
        <w:t xml:space="preserve"> </w:t>
      </w:r>
      <w:r>
        <w:t>uni</w:t>
      </w:r>
      <w:r>
        <w:rPr>
          <w:spacing w:val="-2"/>
        </w:rPr>
        <w:t>v</w:t>
      </w:r>
      <w:r>
        <w:t>ersities</w:t>
      </w:r>
      <w:r>
        <w:rPr>
          <w:spacing w:val="-8"/>
        </w:rPr>
        <w:t xml:space="preserve"> </w:t>
      </w:r>
      <w:r>
        <w:t>offer</w:t>
      </w:r>
      <w:r>
        <w:rPr>
          <w:spacing w:val="-8"/>
        </w:rPr>
        <w:t xml:space="preserve"> </w:t>
      </w:r>
      <w:r>
        <w:t>ad</w:t>
      </w:r>
      <w:r>
        <w:rPr>
          <w:spacing w:val="-5"/>
        </w:rPr>
        <w:t>v</w:t>
      </w:r>
      <w:r>
        <w:t>anced placement</w:t>
      </w:r>
      <w:r>
        <w:rPr>
          <w:spacing w:val="-7"/>
        </w:rPr>
        <w:t xml:space="preserve"> </w:t>
      </w:r>
      <w:r>
        <w:t>and/or</w:t>
      </w:r>
      <w:r>
        <w:rPr>
          <w:spacing w:val="-6"/>
        </w:rPr>
        <w:t xml:space="preserve"> </w:t>
      </w:r>
      <w:r>
        <w:t>credit</w:t>
      </w:r>
      <w:r>
        <w:rPr>
          <w:spacing w:val="-6"/>
        </w:rPr>
        <w:t xml:space="preserve"> </w:t>
      </w:r>
      <w:r>
        <w:t>to</w:t>
      </w:r>
      <w:r>
        <w:rPr>
          <w:spacing w:val="-7"/>
        </w:rPr>
        <w:t xml:space="preserve"> </w:t>
      </w:r>
      <w:r>
        <w:t>students</w:t>
      </w:r>
      <w:r>
        <w:rPr>
          <w:spacing w:val="-6"/>
        </w:rPr>
        <w:t xml:space="preserve"> </w:t>
      </w:r>
      <w:r>
        <w:t>who</w:t>
      </w:r>
      <w:r>
        <w:rPr>
          <w:spacing w:val="-6"/>
        </w:rPr>
        <w:t xml:space="preserve"> </w:t>
      </w:r>
      <w:r>
        <w:t>h</w:t>
      </w:r>
      <w:r>
        <w:rPr>
          <w:spacing w:val="-2"/>
        </w:rPr>
        <w:t>av</w:t>
      </w:r>
      <w:r>
        <w:t>e</w:t>
      </w:r>
      <w:r>
        <w:rPr>
          <w:w w:val="99"/>
        </w:rPr>
        <w:t xml:space="preserve"> </w:t>
      </w:r>
      <w:r>
        <w:t>performed</w:t>
      </w:r>
      <w:r>
        <w:rPr>
          <w:spacing w:val="-7"/>
        </w:rPr>
        <w:t xml:space="preserve"> </w:t>
      </w:r>
      <w:r>
        <w:t>successfully</w:t>
      </w:r>
      <w:r>
        <w:rPr>
          <w:spacing w:val="-7"/>
        </w:rPr>
        <w:t xml:space="preserve"> </w:t>
      </w:r>
      <w:r>
        <w:t>on</w:t>
      </w:r>
      <w:r>
        <w:rPr>
          <w:spacing w:val="-7"/>
        </w:rPr>
        <w:t xml:space="preserve"> </w:t>
      </w:r>
      <w:r>
        <w:t>the</w:t>
      </w:r>
      <w:r>
        <w:rPr>
          <w:spacing w:val="-7"/>
        </w:rPr>
        <w:t xml:space="preserve"> </w:t>
      </w:r>
      <w:r>
        <w:t>AP</w:t>
      </w:r>
      <w:r>
        <w:rPr>
          <w:spacing w:val="-7"/>
        </w:rPr>
        <w:t xml:space="preserve"> </w:t>
      </w:r>
      <w:r>
        <w:t>Art</w:t>
      </w:r>
    </w:p>
    <w:p w:rsidR="003D0395" w:rsidRDefault="00E8636D">
      <w:pPr>
        <w:pStyle w:val="BodyText"/>
        <w:spacing w:line="234" w:lineRule="exact"/>
      </w:pPr>
      <w:r>
        <w:t>History</w:t>
      </w:r>
      <w:r>
        <w:rPr>
          <w:spacing w:val="-12"/>
        </w:rPr>
        <w:t xml:space="preserve"> </w:t>
      </w:r>
      <w:r>
        <w:t>Exam.</w:t>
      </w:r>
    </w:p>
    <w:p w:rsidR="003D0395" w:rsidRDefault="00E8636D">
      <w:pPr>
        <w:spacing w:before="64"/>
        <w:ind w:left="101" w:right="63"/>
        <w:rPr>
          <w:rFonts w:ascii="Verdana" w:eastAsia="Verdana" w:hAnsi="Verdana" w:cs="Verdana"/>
          <w:sz w:val="20"/>
          <w:szCs w:val="20"/>
        </w:rPr>
      </w:pPr>
      <w:r>
        <w:br w:type="column"/>
      </w:r>
      <w:r>
        <w:rPr>
          <w:rFonts w:ascii="Verdana" w:eastAsia="Verdana" w:hAnsi="Verdana" w:cs="Verdana"/>
          <w:b/>
          <w:bCs/>
          <w:sz w:val="20"/>
          <w:szCs w:val="20"/>
        </w:rPr>
        <w:lastRenderedPageBreak/>
        <w:t>AP</w:t>
      </w:r>
      <w:r>
        <w:rPr>
          <w:rFonts w:ascii="Verdana" w:eastAsia="Verdana" w:hAnsi="Verdana" w:cs="Verdana"/>
          <w:b/>
          <w:bCs/>
          <w:spacing w:val="-2"/>
          <w:sz w:val="20"/>
          <w:szCs w:val="20"/>
        </w:rPr>
        <w:t xml:space="preserve"> </w:t>
      </w:r>
      <w:r>
        <w:rPr>
          <w:rFonts w:ascii="Verdana" w:eastAsia="Verdana" w:hAnsi="Verdana" w:cs="Verdana"/>
          <w:b/>
          <w:bCs/>
          <w:spacing w:val="-1"/>
          <w:sz w:val="20"/>
          <w:szCs w:val="20"/>
        </w:rPr>
        <w:t>2</w:t>
      </w:r>
      <w:r>
        <w:rPr>
          <w:rFonts w:ascii="Verdana" w:eastAsia="Verdana" w:hAnsi="Verdana" w:cs="Verdana"/>
          <w:b/>
          <w:bCs/>
          <w:sz w:val="20"/>
          <w:szCs w:val="20"/>
        </w:rPr>
        <w:t>D</w:t>
      </w:r>
      <w:r>
        <w:rPr>
          <w:rFonts w:ascii="Verdana" w:eastAsia="Verdana" w:hAnsi="Verdana" w:cs="Verdana"/>
          <w:b/>
          <w:bCs/>
          <w:spacing w:val="-2"/>
          <w:sz w:val="20"/>
          <w:szCs w:val="20"/>
        </w:rPr>
        <w:t xml:space="preserve"> </w:t>
      </w:r>
      <w:r>
        <w:rPr>
          <w:rFonts w:ascii="Verdana" w:eastAsia="Verdana" w:hAnsi="Verdana" w:cs="Verdana"/>
          <w:b/>
          <w:bCs/>
          <w:sz w:val="20"/>
          <w:szCs w:val="20"/>
        </w:rPr>
        <w:t>S</w:t>
      </w:r>
      <w:r>
        <w:rPr>
          <w:rFonts w:ascii="Verdana" w:eastAsia="Verdana" w:hAnsi="Verdana" w:cs="Verdana"/>
          <w:b/>
          <w:bCs/>
          <w:spacing w:val="-1"/>
          <w:sz w:val="20"/>
          <w:szCs w:val="20"/>
        </w:rPr>
        <w:t>t</w:t>
      </w:r>
      <w:r>
        <w:rPr>
          <w:rFonts w:ascii="Verdana" w:eastAsia="Verdana" w:hAnsi="Verdana" w:cs="Verdana"/>
          <w:b/>
          <w:bCs/>
          <w:sz w:val="20"/>
          <w:szCs w:val="20"/>
        </w:rPr>
        <w:t>ud</w:t>
      </w:r>
      <w:r>
        <w:rPr>
          <w:rFonts w:ascii="Verdana" w:eastAsia="Verdana" w:hAnsi="Verdana" w:cs="Verdana"/>
          <w:b/>
          <w:bCs/>
          <w:spacing w:val="-1"/>
          <w:sz w:val="20"/>
          <w:szCs w:val="20"/>
        </w:rPr>
        <w:t>i</w:t>
      </w:r>
      <w:r>
        <w:rPr>
          <w:rFonts w:ascii="Verdana" w:eastAsia="Verdana" w:hAnsi="Verdana" w:cs="Verdana"/>
          <w:b/>
          <w:bCs/>
          <w:sz w:val="20"/>
          <w:szCs w:val="20"/>
        </w:rPr>
        <w:t>o</w:t>
      </w:r>
      <w:r>
        <w:rPr>
          <w:rFonts w:ascii="Verdana" w:eastAsia="Verdana" w:hAnsi="Verdana" w:cs="Verdana"/>
          <w:b/>
          <w:bCs/>
          <w:spacing w:val="-2"/>
          <w:sz w:val="20"/>
          <w:szCs w:val="20"/>
        </w:rPr>
        <w:t xml:space="preserve"> </w:t>
      </w:r>
      <w:r>
        <w:rPr>
          <w:rFonts w:ascii="Verdana" w:eastAsia="Verdana" w:hAnsi="Verdana" w:cs="Verdana"/>
          <w:b/>
          <w:bCs/>
          <w:sz w:val="20"/>
          <w:szCs w:val="20"/>
        </w:rPr>
        <w:t>Art</w:t>
      </w:r>
    </w:p>
    <w:p w:rsidR="003D0395" w:rsidRDefault="00E8636D">
      <w:pPr>
        <w:pStyle w:val="BodyText"/>
        <w:spacing w:before="6" w:line="240" w:lineRule="exact"/>
        <w:ind w:right="115"/>
      </w:pPr>
      <w:r>
        <w:t>This</w:t>
      </w:r>
      <w:r>
        <w:rPr>
          <w:spacing w:val="-6"/>
        </w:rPr>
        <w:t xml:space="preserve"> </w:t>
      </w:r>
      <w:r>
        <w:t>course</w:t>
      </w:r>
      <w:r>
        <w:rPr>
          <w:spacing w:val="-6"/>
        </w:rPr>
        <w:t xml:space="preserve"> </w:t>
      </w:r>
      <w:r>
        <w:t>is</w:t>
      </w:r>
      <w:r>
        <w:rPr>
          <w:spacing w:val="-5"/>
        </w:rPr>
        <w:t xml:space="preserve"> </w:t>
      </w:r>
      <w:r>
        <w:t>intended</w:t>
      </w:r>
      <w:r>
        <w:rPr>
          <w:spacing w:val="-6"/>
        </w:rPr>
        <w:t xml:space="preserve"> </w:t>
      </w:r>
      <w:r>
        <w:t>to</w:t>
      </w:r>
      <w:r>
        <w:rPr>
          <w:spacing w:val="-6"/>
        </w:rPr>
        <w:t xml:space="preserve"> </w:t>
      </w:r>
      <w:r>
        <w:t>address</w:t>
      </w:r>
      <w:r>
        <w:rPr>
          <w:spacing w:val="-5"/>
        </w:rPr>
        <w:t xml:space="preserve"> </w:t>
      </w:r>
      <w:r>
        <w:t>two- dimensional</w:t>
      </w:r>
      <w:r>
        <w:rPr>
          <w:spacing w:val="-8"/>
        </w:rPr>
        <w:t xml:space="preserve"> </w:t>
      </w:r>
      <w:r>
        <w:t>(2-D)</w:t>
      </w:r>
      <w:r>
        <w:rPr>
          <w:spacing w:val="-8"/>
        </w:rPr>
        <w:t xml:space="preserve"> </w:t>
      </w:r>
      <w:r>
        <w:t>design</w:t>
      </w:r>
      <w:r>
        <w:rPr>
          <w:spacing w:val="-8"/>
        </w:rPr>
        <w:t xml:space="preserve"> </w:t>
      </w:r>
      <w:r>
        <w:t>issues.</w:t>
      </w:r>
      <w:r>
        <w:rPr>
          <w:spacing w:val="-8"/>
        </w:rPr>
        <w:t xml:space="preserve"> </w:t>
      </w:r>
      <w:r>
        <w:t>Design</w:t>
      </w:r>
      <w:r>
        <w:rPr>
          <w:w w:val="99"/>
        </w:rPr>
        <w:t xml:space="preserve"> </w:t>
      </w:r>
      <w:r>
        <w:t>i</w:t>
      </w:r>
      <w:r>
        <w:rPr>
          <w:spacing w:val="-2"/>
        </w:rPr>
        <w:t>nv</w:t>
      </w:r>
      <w:r>
        <w:t>ol</w:t>
      </w:r>
      <w:r>
        <w:rPr>
          <w:spacing w:val="-2"/>
        </w:rPr>
        <w:t>v</w:t>
      </w:r>
      <w:r>
        <w:t>es</w:t>
      </w:r>
      <w:r>
        <w:rPr>
          <w:spacing w:val="-8"/>
        </w:rPr>
        <w:t xml:space="preserve"> </w:t>
      </w:r>
      <w:r>
        <w:t>purposeful</w:t>
      </w:r>
      <w:r>
        <w:rPr>
          <w:spacing w:val="-8"/>
        </w:rPr>
        <w:t xml:space="preserve"> </w:t>
      </w:r>
      <w:r>
        <w:t>decision</w:t>
      </w:r>
      <w:r>
        <w:rPr>
          <w:spacing w:val="-9"/>
        </w:rPr>
        <w:t xml:space="preserve"> </w:t>
      </w:r>
      <w:r>
        <w:t>making</w:t>
      </w:r>
      <w:r>
        <w:rPr>
          <w:spacing w:val="-8"/>
        </w:rPr>
        <w:t xml:space="preserve"> </w:t>
      </w:r>
      <w:r>
        <w:t>about</w:t>
      </w:r>
      <w:r>
        <w:rPr>
          <w:spacing w:val="-8"/>
        </w:rPr>
        <w:t xml:space="preserve"> </w:t>
      </w:r>
      <w:r>
        <w:t>how to</w:t>
      </w:r>
      <w:r>
        <w:rPr>
          <w:spacing w:val="-5"/>
        </w:rPr>
        <w:t xml:space="preserve"> </w:t>
      </w:r>
      <w:r>
        <w:t>use</w:t>
      </w:r>
      <w:r>
        <w:rPr>
          <w:spacing w:val="-4"/>
        </w:rPr>
        <w:t xml:space="preserve"> </w:t>
      </w:r>
      <w:r>
        <w:t>the</w:t>
      </w:r>
      <w:r>
        <w:rPr>
          <w:spacing w:val="-5"/>
        </w:rPr>
        <w:t xml:space="preserve"> </w:t>
      </w:r>
      <w:r>
        <w:t>elements</w:t>
      </w:r>
      <w:r>
        <w:rPr>
          <w:spacing w:val="-4"/>
        </w:rPr>
        <w:t xml:space="preserve"> </w:t>
      </w:r>
      <w:r>
        <w:t>and</w:t>
      </w:r>
      <w:r>
        <w:rPr>
          <w:spacing w:val="-5"/>
        </w:rPr>
        <w:t xml:space="preserve"> </w:t>
      </w:r>
      <w:r>
        <w:t>principles</w:t>
      </w:r>
      <w:r>
        <w:rPr>
          <w:spacing w:val="-4"/>
        </w:rPr>
        <w:t xml:space="preserve"> </w:t>
      </w:r>
      <w:r>
        <w:t>of</w:t>
      </w:r>
      <w:r>
        <w:rPr>
          <w:spacing w:val="-5"/>
        </w:rPr>
        <w:t xml:space="preserve"> </w:t>
      </w:r>
      <w:r>
        <w:t>art</w:t>
      </w:r>
      <w:r>
        <w:rPr>
          <w:spacing w:val="-4"/>
        </w:rPr>
        <w:t xml:space="preserve"> </w:t>
      </w:r>
      <w:r>
        <w:t>in</w:t>
      </w:r>
      <w:r>
        <w:rPr>
          <w:spacing w:val="-5"/>
        </w:rPr>
        <w:t xml:space="preserve"> </w:t>
      </w:r>
      <w:r>
        <w:t>an</w:t>
      </w:r>
      <w:r>
        <w:rPr>
          <w:w w:val="99"/>
        </w:rPr>
        <w:t xml:space="preserve"> </w:t>
      </w:r>
      <w:r>
        <w:t>integ</w:t>
      </w:r>
      <w:r>
        <w:rPr>
          <w:spacing w:val="-5"/>
        </w:rPr>
        <w:t>r</w:t>
      </w:r>
      <w:r>
        <w:t>ati</w:t>
      </w:r>
      <w:r>
        <w:rPr>
          <w:spacing w:val="-2"/>
        </w:rPr>
        <w:t>v</w:t>
      </w:r>
      <w:r>
        <w:t>e</w:t>
      </w:r>
      <w:r>
        <w:rPr>
          <w:spacing w:val="-7"/>
        </w:rPr>
        <w:t xml:space="preserve"> </w:t>
      </w:r>
      <w:r>
        <w:rPr>
          <w:spacing w:val="-2"/>
        </w:rPr>
        <w:t>wa</w:t>
      </w:r>
      <w:r>
        <w:rPr>
          <w:spacing w:val="-20"/>
        </w:rPr>
        <w:t>y</w:t>
      </w:r>
      <w:r>
        <w:t>.The</w:t>
      </w:r>
      <w:r>
        <w:rPr>
          <w:spacing w:val="-7"/>
        </w:rPr>
        <w:t xml:space="preserve"> </w:t>
      </w:r>
      <w:r>
        <w:t>principles</w:t>
      </w:r>
      <w:r>
        <w:rPr>
          <w:spacing w:val="-7"/>
        </w:rPr>
        <w:t xml:space="preserve"> </w:t>
      </w:r>
      <w:r>
        <w:t>of</w:t>
      </w:r>
      <w:r>
        <w:rPr>
          <w:spacing w:val="-6"/>
        </w:rPr>
        <w:t xml:space="preserve"> </w:t>
      </w:r>
      <w:r>
        <w:t>design</w:t>
      </w:r>
      <w:r>
        <w:rPr>
          <w:spacing w:val="-7"/>
        </w:rPr>
        <w:t xml:space="preserve"> </w:t>
      </w:r>
      <w:r>
        <w:t>(uni</w:t>
      </w:r>
      <w:r>
        <w:rPr>
          <w:spacing w:val="-1"/>
        </w:rPr>
        <w:t>t</w:t>
      </w:r>
      <w:r>
        <w:t xml:space="preserve">y/ </w:t>
      </w:r>
      <w:r>
        <w:rPr>
          <w:spacing w:val="-5"/>
        </w:rPr>
        <w:t>v</w:t>
      </w:r>
      <w:r>
        <w:t>arie</w:t>
      </w:r>
      <w:r>
        <w:rPr>
          <w:spacing w:val="-1"/>
        </w:rPr>
        <w:t>t</w:t>
      </w:r>
      <w:r>
        <w:rPr>
          <w:spacing w:val="-20"/>
        </w:rPr>
        <w:t>y</w:t>
      </w:r>
      <w:r>
        <w:t>,</w:t>
      </w:r>
      <w:r>
        <w:rPr>
          <w:spacing w:val="-11"/>
        </w:rPr>
        <w:t xml:space="preserve"> </w:t>
      </w:r>
      <w:r>
        <w:t>balance,</w:t>
      </w:r>
      <w:r>
        <w:rPr>
          <w:spacing w:val="-10"/>
        </w:rPr>
        <w:t xml:space="preserve"> </w:t>
      </w:r>
      <w:r>
        <w:t>emphasis,</w:t>
      </w:r>
      <w:r>
        <w:rPr>
          <w:spacing w:val="-10"/>
        </w:rPr>
        <w:t xml:space="preserve"> </w:t>
      </w:r>
      <w:r>
        <w:t>cont</w:t>
      </w:r>
      <w:r>
        <w:rPr>
          <w:spacing w:val="-5"/>
        </w:rPr>
        <w:t>r</w:t>
      </w:r>
      <w:r>
        <w:t>ast,</w:t>
      </w:r>
      <w:r>
        <w:rPr>
          <w:spacing w:val="-10"/>
        </w:rPr>
        <w:t xml:space="preserve"> </w:t>
      </w:r>
      <w:r>
        <w:t>r</w:t>
      </w:r>
      <w:r>
        <w:rPr>
          <w:spacing w:val="-2"/>
        </w:rPr>
        <w:t>h</w:t>
      </w:r>
      <w:r>
        <w:t>ythm,</w:t>
      </w:r>
      <w:r>
        <w:rPr>
          <w:w w:val="99"/>
        </w:rPr>
        <w:t xml:space="preserve"> </w:t>
      </w:r>
      <w:r>
        <w:t>repetition,</w:t>
      </w:r>
      <w:r>
        <w:rPr>
          <w:spacing w:val="-18"/>
        </w:rPr>
        <w:t xml:space="preserve"> </w:t>
      </w:r>
      <w:r>
        <w:t>proportion/scale,</w:t>
      </w:r>
      <w:r>
        <w:rPr>
          <w:spacing w:val="-18"/>
        </w:rPr>
        <w:t xml:space="preserve"> </w:t>
      </w:r>
      <w:r>
        <w:t>figure/ground relationships)</w:t>
      </w:r>
      <w:r>
        <w:rPr>
          <w:spacing w:val="-8"/>
        </w:rPr>
        <w:t xml:space="preserve"> </w:t>
      </w:r>
      <w:r>
        <w:t>can</w:t>
      </w:r>
      <w:r>
        <w:rPr>
          <w:spacing w:val="-8"/>
        </w:rPr>
        <w:t xml:space="preserve"> </w:t>
      </w:r>
      <w:r>
        <w:t>be</w:t>
      </w:r>
      <w:r>
        <w:rPr>
          <w:spacing w:val="-7"/>
        </w:rPr>
        <w:t xml:space="preserve"> </w:t>
      </w:r>
      <w:r>
        <w:t>articulated</w:t>
      </w:r>
      <w:r>
        <w:rPr>
          <w:spacing w:val="-8"/>
        </w:rPr>
        <w:t xml:space="preserve"> </w:t>
      </w:r>
      <w:r>
        <w:t>through</w:t>
      </w:r>
      <w:r>
        <w:rPr>
          <w:spacing w:val="-7"/>
        </w:rPr>
        <w:t xml:space="preserve"> </w:t>
      </w:r>
      <w:r>
        <w:t>the</w:t>
      </w:r>
      <w:r>
        <w:rPr>
          <w:w w:val="99"/>
        </w:rPr>
        <w:t xml:space="preserve"> </w:t>
      </w:r>
      <w:r>
        <w:t>visual</w:t>
      </w:r>
      <w:r>
        <w:rPr>
          <w:spacing w:val="-7"/>
        </w:rPr>
        <w:t xml:space="preserve"> </w:t>
      </w:r>
      <w:r>
        <w:t>elements</w:t>
      </w:r>
      <w:r>
        <w:rPr>
          <w:spacing w:val="-7"/>
        </w:rPr>
        <w:t xml:space="preserve"> </w:t>
      </w:r>
      <w:r>
        <w:t>(line,</w:t>
      </w:r>
      <w:r>
        <w:rPr>
          <w:spacing w:val="-7"/>
        </w:rPr>
        <w:t xml:space="preserve"> </w:t>
      </w:r>
      <w:r>
        <w:t>shape,</w:t>
      </w:r>
      <w:r>
        <w:rPr>
          <w:spacing w:val="-7"/>
        </w:rPr>
        <w:t xml:space="preserve"> </w:t>
      </w:r>
      <w:r>
        <w:t>colo</w:t>
      </w:r>
      <w:r>
        <w:rPr>
          <w:spacing w:val="-30"/>
        </w:rPr>
        <w:t>r</w:t>
      </w:r>
      <w:r>
        <w:t>,</w:t>
      </w:r>
      <w:r>
        <w:rPr>
          <w:spacing w:val="-7"/>
        </w:rPr>
        <w:t xml:space="preserve"> </w:t>
      </w:r>
      <w:r>
        <w:rPr>
          <w:spacing w:val="-5"/>
        </w:rPr>
        <w:t>v</w:t>
      </w:r>
      <w:r>
        <w:t>alue,</w:t>
      </w:r>
      <w:r>
        <w:rPr>
          <w:w w:val="99"/>
        </w:rPr>
        <w:t xml:space="preserve"> </w:t>
      </w:r>
      <w:r>
        <w:t>texture,</w:t>
      </w:r>
      <w:r>
        <w:rPr>
          <w:spacing w:val="-6"/>
        </w:rPr>
        <w:t xml:space="preserve"> </w:t>
      </w:r>
      <w:r>
        <w:t>space).</w:t>
      </w:r>
      <w:r>
        <w:rPr>
          <w:spacing w:val="-6"/>
        </w:rPr>
        <w:t xml:space="preserve"> </w:t>
      </w:r>
      <w:r>
        <w:t>They</w:t>
      </w:r>
      <w:r>
        <w:rPr>
          <w:spacing w:val="-6"/>
        </w:rPr>
        <w:t xml:space="preserve"> </w:t>
      </w:r>
      <w:r>
        <w:t>help</w:t>
      </w:r>
      <w:r>
        <w:rPr>
          <w:spacing w:val="-6"/>
        </w:rPr>
        <w:t xml:space="preserve"> </w:t>
      </w:r>
      <w:r>
        <w:t>guide</w:t>
      </w:r>
      <w:r>
        <w:rPr>
          <w:spacing w:val="-5"/>
        </w:rPr>
        <w:t xml:space="preserve"> </w:t>
      </w:r>
      <w:r>
        <w:t>artists</w:t>
      </w:r>
      <w:r>
        <w:rPr>
          <w:spacing w:val="-6"/>
        </w:rPr>
        <w:t xml:space="preserve"> </w:t>
      </w:r>
      <w:r>
        <w:t>in</w:t>
      </w:r>
      <w:r>
        <w:rPr>
          <w:w w:val="99"/>
        </w:rPr>
        <w:t xml:space="preserve"> </w:t>
      </w:r>
      <w:r>
        <w:t>making</w:t>
      </w:r>
      <w:r>
        <w:rPr>
          <w:spacing w:val="-7"/>
        </w:rPr>
        <w:t xml:space="preserve"> </w:t>
      </w:r>
      <w:r>
        <w:t>decisions</w:t>
      </w:r>
      <w:r>
        <w:rPr>
          <w:spacing w:val="-6"/>
        </w:rPr>
        <w:t xml:space="preserve"> </w:t>
      </w:r>
      <w:r>
        <w:t>about</w:t>
      </w:r>
      <w:r>
        <w:rPr>
          <w:spacing w:val="-6"/>
        </w:rPr>
        <w:t xml:space="preserve"> </w:t>
      </w:r>
      <w:r>
        <w:t>how</w:t>
      </w:r>
      <w:r>
        <w:rPr>
          <w:spacing w:val="-6"/>
        </w:rPr>
        <w:t xml:space="preserve"> </w:t>
      </w:r>
      <w:r>
        <w:t>to</w:t>
      </w:r>
      <w:r>
        <w:rPr>
          <w:spacing w:val="-6"/>
        </w:rPr>
        <w:t xml:space="preserve"> </w:t>
      </w:r>
      <w:r>
        <w:t>organi</w:t>
      </w:r>
      <w:r>
        <w:rPr>
          <w:spacing w:val="-2"/>
        </w:rPr>
        <w:t>z</w:t>
      </w:r>
      <w:r>
        <w:t>e</w:t>
      </w:r>
      <w:r>
        <w:rPr>
          <w:spacing w:val="-6"/>
        </w:rPr>
        <w:t xml:space="preserve"> </w:t>
      </w:r>
      <w:r>
        <w:t>an</w:t>
      </w:r>
      <w:r>
        <w:rPr>
          <w:w w:val="99"/>
        </w:rPr>
        <w:t xml:space="preserve"> </w:t>
      </w:r>
      <w:r>
        <w:t>image</w:t>
      </w:r>
      <w:r>
        <w:rPr>
          <w:spacing w:val="-5"/>
        </w:rPr>
        <w:t xml:space="preserve"> </w:t>
      </w:r>
      <w:r>
        <w:t>on</w:t>
      </w:r>
      <w:r>
        <w:rPr>
          <w:spacing w:val="-5"/>
        </w:rPr>
        <w:t xml:space="preserve"> </w:t>
      </w:r>
      <w:r>
        <w:t>a</w:t>
      </w:r>
      <w:r>
        <w:rPr>
          <w:spacing w:val="-5"/>
        </w:rPr>
        <w:t xml:space="preserve"> </w:t>
      </w:r>
      <w:r>
        <w:t>picture</w:t>
      </w:r>
      <w:r>
        <w:rPr>
          <w:spacing w:val="-5"/>
        </w:rPr>
        <w:t xml:space="preserve"> </w:t>
      </w:r>
      <w:r>
        <w:t>plane</w:t>
      </w:r>
      <w:r>
        <w:rPr>
          <w:spacing w:val="-5"/>
        </w:rPr>
        <w:t xml:space="preserve"> </w:t>
      </w:r>
      <w:r>
        <w:t>in</w:t>
      </w:r>
      <w:r>
        <w:rPr>
          <w:spacing w:val="-4"/>
        </w:rPr>
        <w:t xml:space="preserve"> </w:t>
      </w:r>
      <w:r>
        <w:t>order</w:t>
      </w:r>
      <w:r>
        <w:rPr>
          <w:spacing w:val="-5"/>
        </w:rPr>
        <w:t xml:space="preserve"> </w:t>
      </w:r>
      <w:r>
        <w:t>to</w:t>
      </w:r>
      <w:r>
        <w:rPr>
          <w:w w:val="99"/>
        </w:rPr>
        <w:t xml:space="preserve"> </w:t>
      </w:r>
      <w:r>
        <w:t>communicate</w:t>
      </w:r>
      <w:r>
        <w:rPr>
          <w:spacing w:val="-10"/>
        </w:rPr>
        <w:t xml:space="preserve"> </w:t>
      </w:r>
      <w:r>
        <w:t>content.</w:t>
      </w:r>
      <w:r>
        <w:rPr>
          <w:spacing w:val="-9"/>
        </w:rPr>
        <w:t xml:space="preserve"> </w:t>
      </w:r>
      <w:r>
        <w:t>Effecti</w:t>
      </w:r>
      <w:r>
        <w:rPr>
          <w:spacing w:val="-2"/>
        </w:rPr>
        <w:t>v</w:t>
      </w:r>
      <w:r>
        <w:t>e</w:t>
      </w:r>
      <w:r>
        <w:rPr>
          <w:spacing w:val="-9"/>
        </w:rPr>
        <w:t xml:space="preserve"> </w:t>
      </w:r>
      <w:r>
        <w:t>design</w:t>
      </w:r>
      <w:r>
        <w:rPr>
          <w:spacing w:val="-9"/>
        </w:rPr>
        <w:t xml:space="preserve"> </w:t>
      </w:r>
      <w:r>
        <w:t>is</w:t>
      </w:r>
      <w:r>
        <w:rPr>
          <w:w w:val="99"/>
        </w:rPr>
        <w:t xml:space="preserve"> </w:t>
      </w:r>
      <w:r>
        <w:t>possible</w:t>
      </w:r>
      <w:r>
        <w:rPr>
          <w:spacing w:val="-8"/>
        </w:rPr>
        <w:t xml:space="preserve"> </w:t>
      </w:r>
      <w:r>
        <w:t>whether</w:t>
      </w:r>
      <w:r>
        <w:rPr>
          <w:spacing w:val="-8"/>
        </w:rPr>
        <w:t xml:space="preserve"> </w:t>
      </w:r>
      <w:r>
        <w:t>one</w:t>
      </w:r>
      <w:r>
        <w:rPr>
          <w:spacing w:val="-8"/>
        </w:rPr>
        <w:t xml:space="preserve"> </w:t>
      </w:r>
      <w:r>
        <w:t>uses</w:t>
      </w:r>
      <w:r>
        <w:rPr>
          <w:spacing w:val="-8"/>
        </w:rPr>
        <w:t xml:space="preserve"> </w:t>
      </w:r>
      <w:r>
        <w:t>representational</w:t>
      </w:r>
      <w:r>
        <w:rPr>
          <w:spacing w:val="-8"/>
        </w:rPr>
        <w:t xml:space="preserve"> </w:t>
      </w:r>
      <w:r>
        <w:t>or</w:t>
      </w:r>
      <w:r>
        <w:rPr>
          <w:w w:val="99"/>
        </w:rPr>
        <w:t xml:space="preserve"> </w:t>
      </w:r>
      <w:r>
        <w:t>abst</w:t>
      </w:r>
      <w:r>
        <w:rPr>
          <w:spacing w:val="-5"/>
        </w:rPr>
        <w:t>r</w:t>
      </w:r>
      <w:r>
        <w:t>act</w:t>
      </w:r>
      <w:r>
        <w:rPr>
          <w:spacing w:val="-9"/>
        </w:rPr>
        <w:t xml:space="preserve"> </w:t>
      </w:r>
      <w:r>
        <w:t>approaches</w:t>
      </w:r>
      <w:r>
        <w:rPr>
          <w:spacing w:val="-8"/>
        </w:rPr>
        <w:t xml:space="preserve"> </w:t>
      </w:r>
      <w:r>
        <w:t>to</w:t>
      </w:r>
      <w:r>
        <w:rPr>
          <w:spacing w:val="-9"/>
        </w:rPr>
        <w:t xml:space="preserve"> </w:t>
      </w:r>
      <w:r>
        <w:t>art.</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b/>
          <w:bCs/>
          <w:sz w:val="20"/>
          <w:szCs w:val="20"/>
        </w:rPr>
        <w:t>AP</w:t>
      </w:r>
      <w:r>
        <w:rPr>
          <w:rFonts w:ascii="Verdana" w:eastAsia="Verdana" w:hAnsi="Verdana" w:cs="Verdana"/>
          <w:b/>
          <w:bCs/>
          <w:spacing w:val="-2"/>
          <w:sz w:val="20"/>
          <w:szCs w:val="20"/>
        </w:rPr>
        <w:t xml:space="preserve"> </w:t>
      </w:r>
      <w:r>
        <w:rPr>
          <w:rFonts w:ascii="Verdana" w:eastAsia="Verdana" w:hAnsi="Verdana" w:cs="Verdana"/>
          <w:b/>
          <w:bCs/>
          <w:spacing w:val="-1"/>
          <w:sz w:val="20"/>
          <w:szCs w:val="20"/>
        </w:rPr>
        <w:t>3</w:t>
      </w:r>
      <w:r>
        <w:rPr>
          <w:rFonts w:ascii="Verdana" w:eastAsia="Verdana" w:hAnsi="Verdana" w:cs="Verdana"/>
          <w:b/>
          <w:bCs/>
          <w:sz w:val="20"/>
          <w:szCs w:val="20"/>
        </w:rPr>
        <w:t>D</w:t>
      </w:r>
      <w:r>
        <w:rPr>
          <w:rFonts w:ascii="Verdana" w:eastAsia="Verdana" w:hAnsi="Verdana" w:cs="Verdana"/>
          <w:b/>
          <w:bCs/>
          <w:spacing w:val="-2"/>
          <w:sz w:val="20"/>
          <w:szCs w:val="20"/>
        </w:rPr>
        <w:t xml:space="preserve"> </w:t>
      </w:r>
      <w:r>
        <w:rPr>
          <w:rFonts w:ascii="Verdana" w:eastAsia="Verdana" w:hAnsi="Verdana" w:cs="Verdana"/>
          <w:b/>
          <w:bCs/>
          <w:sz w:val="20"/>
          <w:szCs w:val="20"/>
        </w:rPr>
        <w:t>S</w:t>
      </w:r>
      <w:r>
        <w:rPr>
          <w:rFonts w:ascii="Verdana" w:eastAsia="Verdana" w:hAnsi="Verdana" w:cs="Verdana"/>
          <w:b/>
          <w:bCs/>
          <w:spacing w:val="-1"/>
          <w:sz w:val="20"/>
          <w:szCs w:val="20"/>
        </w:rPr>
        <w:t>t</w:t>
      </w:r>
      <w:r>
        <w:rPr>
          <w:rFonts w:ascii="Verdana" w:eastAsia="Verdana" w:hAnsi="Verdana" w:cs="Verdana"/>
          <w:b/>
          <w:bCs/>
          <w:sz w:val="20"/>
          <w:szCs w:val="20"/>
        </w:rPr>
        <w:t>ud</w:t>
      </w:r>
      <w:r>
        <w:rPr>
          <w:rFonts w:ascii="Verdana" w:eastAsia="Verdana" w:hAnsi="Verdana" w:cs="Verdana"/>
          <w:b/>
          <w:bCs/>
          <w:spacing w:val="-1"/>
          <w:sz w:val="20"/>
          <w:szCs w:val="20"/>
        </w:rPr>
        <w:t>i</w:t>
      </w:r>
      <w:r>
        <w:rPr>
          <w:rFonts w:ascii="Verdana" w:eastAsia="Verdana" w:hAnsi="Verdana" w:cs="Verdana"/>
          <w:b/>
          <w:bCs/>
          <w:sz w:val="20"/>
          <w:szCs w:val="20"/>
        </w:rPr>
        <w:t>o</w:t>
      </w:r>
      <w:r>
        <w:rPr>
          <w:rFonts w:ascii="Verdana" w:eastAsia="Verdana" w:hAnsi="Verdana" w:cs="Verdana"/>
          <w:b/>
          <w:bCs/>
          <w:spacing w:val="-2"/>
          <w:sz w:val="20"/>
          <w:szCs w:val="20"/>
        </w:rPr>
        <w:t xml:space="preserve"> </w:t>
      </w:r>
      <w:r>
        <w:rPr>
          <w:rFonts w:ascii="Verdana" w:eastAsia="Verdana" w:hAnsi="Verdana" w:cs="Verdana"/>
          <w:b/>
          <w:bCs/>
          <w:sz w:val="20"/>
          <w:szCs w:val="20"/>
        </w:rPr>
        <w:t>Art</w:t>
      </w:r>
    </w:p>
    <w:p w:rsidR="003D0395" w:rsidRDefault="00E8636D">
      <w:pPr>
        <w:pStyle w:val="BodyText"/>
        <w:spacing w:before="6" w:line="240" w:lineRule="exact"/>
        <w:ind w:right="375"/>
      </w:pPr>
      <w:r>
        <w:t>This</w:t>
      </w:r>
      <w:r>
        <w:rPr>
          <w:spacing w:val="-7"/>
        </w:rPr>
        <w:t xml:space="preserve"> </w:t>
      </w:r>
      <w:r>
        <w:t>course</w:t>
      </w:r>
      <w:r>
        <w:rPr>
          <w:spacing w:val="-7"/>
        </w:rPr>
        <w:t xml:space="preserve"> </w:t>
      </w:r>
      <w:r>
        <w:t>is</w:t>
      </w:r>
      <w:r>
        <w:rPr>
          <w:spacing w:val="-7"/>
        </w:rPr>
        <w:t xml:space="preserve"> </w:t>
      </w:r>
      <w:r>
        <w:t>intended</w:t>
      </w:r>
      <w:r>
        <w:rPr>
          <w:spacing w:val="-6"/>
        </w:rPr>
        <w:t xml:space="preserve"> </w:t>
      </w:r>
      <w:r>
        <w:t>to</w:t>
      </w:r>
      <w:r>
        <w:rPr>
          <w:spacing w:val="-7"/>
        </w:rPr>
        <w:t xml:space="preserve"> </w:t>
      </w:r>
      <w:r>
        <w:t>address</w:t>
      </w:r>
      <w:r>
        <w:rPr>
          <w:spacing w:val="-7"/>
        </w:rPr>
        <w:t xml:space="preserve"> </w:t>
      </w:r>
      <w:r>
        <w:t>sculpt</w:t>
      </w:r>
      <w:r>
        <w:rPr>
          <w:spacing w:val="-1"/>
        </w:rPr>
        <w:t>u</w:t>
      </w:r>
      <w:r>
        <w:rPr>
          <w:spacing w:val="-5"/>
        </w:rPr>
        <w:t>r</w:t>
      </w:r>
      <w:r>
        <w:t>al issues.</w:t>
      </w:r>
      <w:r>
        <w:rPr>
          <w:spacing w:val="-10"/>
        </w:rPr>
        <w:t xml:space="preserve"> </w:t>
      </w:r>
      <w:r>
        <w:t>Design</w:t>
      </w:r>
      <w:r>
        <w:rPr>
          <w:spacing w:val="-9"/>
        </w:rPr>
        <w:t xml:space="preserve"> </w:t>
      </w:r>
      <w:r>
        <w:t>i</w:t>
      </w:r>
      <w:r>
        <w:rPr>
          <w:spacing w:val="-2"/>
        </w:rPr>
        <w:t>nv</w:t>
      </w:r>
      <w:r>
        <w:t>ol</w:t>
      </w:r>
      <w:r>
        <w:rPr>
          <w:spacing w:val="-2"/>
        </w:rPr>
        <w:t>v</w:t>
      </w:r>
      <w:r>
        <w:t>es</w:t>
      </w:r>
      <w:r>
        <w:rPr>
          <w:spacing w:val="-10"/>
        </w:rPr>
        <w:t xml:space="preserve"> </w:t>
      </w:r>
      <w:r>
        <w:t>purposeful</w:t>
      </w:r>
      <w:r>
        <w:rPr>
          <w:spacing w:val="-9"/>
        </w:rPr>
        <w:t xml:space="preserve"> </w:t>
      </w:r>
      <w:r>
        <w:t>decision</w:t>
      </w:r>
      <w:r>
        <w:rPr>
          <w:w w:val="99"/>
        </w:rPr>
        <w:t xml:space="preserve"> </w:t>
      </w:r>
      <w:r>
        <w:t>making</w:t>
      </w:r>
      <w:r>
        <w:rPr>
          <w:spacing w:val="-7"/>
        </w:rPr>
        <w:t xml:space="preserve"> </w:t>
      </w:r>
      <w:r>
        <w:t>about</w:t>
      </w:r>
      <w:r>
        <w:rPr>
          <w:spacing w:val="-6"/>
        </w:rPr>
        <w:t xml:space="preserve"> </w:t>
      </w:r>
      <w:r>
        <w:t>using</w:t>
      </w:r>
      <w:r>
        <w:rPr>
          <w:spacing w:val="-6"/>
        </w:rPr>
        <w:t xml:space="preserve"> </w:t>
      </w:r>
      <w:r>
        <w:t>the</w:t>
      </w:r>
      <w:r>
        <w:rPr>
          <w:spacing w:val="-6"/>
        </w:rPr>
        <w:t xml:space="preserve"> </w:t>
      </w:r>
      <w:r>
        <w:t>elements</w:t>
      </w:r>
      <w:r>
        <w:rPr>
          <w:spacing w:val="-6"/>
        </w:rPr>
        <w:t xml:space="preserve"> </w:t>
      </w:r>
      <w:r>
        <w:t>and principles</w:t>
      </w:r>
      <w:r>
        <w:rPr>
          <w:spacing w:val="-5"/>
        </w:rPr>
        <w:t xml:space="preserve"> </w:t>
      </w:r>
      <w:r>
        <w:t>of</w:t>
      </w:r>
      <w:r>
        <w:rPr>
          <w:spacing w:val="-5"/>
        </w:rPr>
        <w:t xml:space="preserve"> </w:t>
      </w:r>
      <w:r>
        <w:t>art</w:t>
      </w:r>
      <w:r>
        <w:rPr>
          <w:spacing w:val="-4"/>
        </w:rPr>
        <w:t xml:space="preserve"> </w:t>
      </w:r>
      <w:r>
        <w:t>in</w:t>
      </w:r>
      <w:r>
        <w:rPr>
          <w:spacing w:val="-5"/>
        </w:rPr>
        <w:t xml:space="preserve"> </w:t>
      </w:r>
      <w:r>
        <w:t>an</w:t>
      </w:r>
      <w:r>
        <w:rPr>
          <w:spacing w:val="-4"/>
        </w:rPr>
        <w:t xml:space="preserve"> </w:t>
      </w:r>
      <w:r>
        <w:t>integ</w:t>
      </w:r>
      <w:r>
        <w:rPr>
          <w:spacing w:val="-5"/>
        </w:rPr>
        <w:t>r</w:t>
      </w:r>
      <w:r>
        <w:t>ati</w:t>
      </w:r>
      <w:r>
        <w:rPr>
          <w:spacing w:val="-2"/>
        </w:rPr>
        <w:t>v</w:t>
      </w:r>
      <w:r>
        <w:t>e</w:t>
      </w:r>
      <w:r>
        <w:rPr>
          <w:spacing w:val="-5"/>
        </w:rPr>
        <w:t xml:space="preserve"> </w:t>
      </w:r>
      <w:r>
        <w:rPr>
          <w:spacing w:val="-2"/>
        </w:rPr>
        <w:t>wa</w:t>
      </w:r>
      <w:r>
        <w:rPr>
          <w:spacing w:val="-20"/>
        </w:rPr>
        <w:t>y</w:t>
      </w:r>
      <w:r>
        <w:t>.</w:t>
      </w:r>
      <w:r>
        <w:rPr>
          <w:spacing w:val="-5"/>
        </w:rPr>
        <w:t xml:space="preserve"> </w:t>
      </w:r>
      <w:r>
        <w:t>In</w:t>
      </w:r>
      <w:r>
        <w:rPr>
          <w:spacing w:val="-4"/>
        </w:rPr>
        <w:t xml:space="preserve"> </w:t>
      </w:r>
      <w:r>
        <w:t>the</w:t>
      </w:r>
      <w:r>
        <w:rPr>
          <w:w w:val="99"/>
        </w:rPr>
        <w:t xml:space="preserve"> </w:t>
      </w:r>
      <w:r>
        <w:t>3-D</w:t>
      </w:r>
      <w:r>
        <w:rPr>
          <w:spacing w:val="-7"/>
        </w:rPr>
        <w:t xml:space="preserve"> </w:t>
      </w:r>
      <w:r>
        <w:t>Design</w:t>
      </w:r>
      <w:r>
        <w:rPr>
          <w:spacing w:val="-6"/>
        </w:rPr>
        <w:t xml:space="preserve"> </w:t>
      </w:r>
      <w:r>
        <w:rPr>
          <w:spacing w:val="-5"/>
        </w:rPr>
        <w:t>P</w:t>
      </w:r>
      <w:r>
        <w:t>ortfoli</w:t>
      </w:r>
      <w:r>
        <w:rPr>
          <w:spacing w:val="-3"/>
        </w:rPr>
        <w:t>o</w:t>
      </w:r>
      <w:r>
        <w:t>,</w:t>
      </w:r>
      <w:r>
        <w:rPr>
          <w:spacing w:val="-6"/>
        </w:rPr>
        <w:t xml:space="preserve"> </w:t>
      </w:r>
      <w:r>
        <w:t>students</w:t>
      </w:r>
      <w:r>
        <w:rPr>
          <w:spacing w:val="-6"/>
        </w:rPr>
        <w:t xml:space="preserve"> </w:t>
      </w:r>
      <w:r>
        <w:t>are</w:t>
      </w:r>
      <w:r>
        <w:rPr>
          <w:spacing w:val="-7"/>
        </w:rPr>
        <w:t xml:space="preserve"> </w:t>
      </w:r>
      <w:r>
        <w:t>as</w:t>
      </w:r>
      <w:r>
        <w:rPr>
          <w:spacing w:val="-2"/>
        </w:rPr>
        <w:t>k</w:t>
      </w:r>
      <w:r>
        <w:t>ed</w:t>
      </w:r>
      <w:r>
        <w:rPr>
          <w:spacing w:val="-6"/>
        </w:rPr>
        <w:t xml:space="preserve"> </w:t>
      </w:r>
      <w:r>
        <w:t>to</w:t>
      </w:r>
      <w:r>
        <w:rPr>
          <w:w w:val="99"/>
        </w:rPr>
        <w:t xml:space="preserve"> </w:t>
      </w:r>
      <w:r>
        <w:t>demonst</w:t>
      </w:r>
      <w:r>
        <w:rPr>
          <w:spacing w:val="-5"/>
        </w:rPr>
        <w:t>r</w:t>
      </w:r>
      <w:r>
        <w:t>ate</w:t>
      </w:r>
      <w:r>
        <w:rPr>
          <w:spacing w:val="-10"/>
        </w:rPr>
        <w:t xml:space="preserve"> </w:t>
      </w:r>
      <w:r>
        <w:t>their</w:t>
      </w:r>
      <w:r>
        <w:rPr>
          <w:spacing w:val="-10"/>
        </w:rPr>
        <w:t xml:space="preserve"> </w:t>
      </w:r>
      <w:r>
        <w:t>understanding</w:t>
      </w:r>
      <w:r>
        <w:rPr>
          <w:spacing w:val="-9"/>
        </w:rPr>
        <w:t xml:space="preserve"> </w:t>
      </w:r>
      <w:r>
        <w:t>of</w:t>
      </w:r>
      <w:r>
        <w:rPr>
          <w:spacing w:val="-10"/>
        </w:rPr>
        <w:t xml:space="preserve"> </w:t>
      </w:r>
      <w:r>
        <w:t>design</w:t>
      </w:r>
      <w:r>
        <w:rPr>
          <w:w w:val="99"/>
        </w:rPr>
        <w:t xml:space="preserve"> </w:t>
      </w:r>
      <w:r>
        <w:t>principles</w:t>
      </w:r>
      <w:r>
        <w:rPr>
          <w:spacing w:val="-6"/>
        </w:rPr>
        <w:t xml:space="preserve"> </w:t>
      </w:r>
      <w:r>
        <w:t>as</w:t>
      </w:r>
      <w:r>
        <w:rPr>
          <w:spacing w:val="-6"/>
        </w:rPr>
        <w:t xml:space="preserve"> </w:t>
      </w:r>
      <w:r>
        <w:t>they</w:t>
      </w:r>
      <w:r>
        <w:rPr>
          <w:spacing w:val="-5"/>
        </w:rPr>
        <w:t xml:space="preserve"> </w:t>
      </w:r>
      <w:r>
        <w:t>relate</w:t>
      </w:r>
      <w:r>
        <w:rPr>
          <w:spacing w:val="-6"/>
        </w:rPr>
        <w:t xml:space="preserve"> </w:t>
      </w:r>
      <w:r>
        <w:t>to</w:t>
      </w:r>
      <w:r>
        <w:rPr>
          <w:spacing w:val="-6"/>
        </w:rPr>
        <w:t xml:space="preserve"> </w:t>
      </w:r>
      <w:r>
        <w:t>the</w:t>
      </w:r>
      <w:r>
        <w:rPr>
          <w:spacing w:val="-6"/>
        </w:rPr>
        <w:t xml:space="preserve"> </w:t>
      </w:r>
      <w:r>
        <w:t>integ</w:t>
      </w:r>
      <w:r>
        <w:rPr>
          <w:spacing w:val="-5"/>
        </w:rPr>
        <w:t>r</w:t>
      </w:r>
      <w:r>
        <w:t>ation</w:t>
      </w:r>
      <w:r>
        <w:rPr>
          <w:spacing w:val="-5"/>
        </w:rPr>
        <w:t xml:space="preserve"> </w:t>
      </w:r>
      <w:r>
        <w:t>of</w:t>
      </w:r>
      <w:r>
        <w:rPr>
          <w:w w:val="99"/>
        </w:rPr>
        <w:t xml:space="preserve"> </w:t>
      </w:r>
      <w:r>
        <w:t>depth</w:t>
      </w:r>
      <w:r>
        <w:rPr>
          <w:spacing w:val="-7"/>
        </w:rPr>
        <w:t xml:space="preserve"> </w:t>
      </w:r>
      <w:r>
        <w:t>and</w:t>
      </w:r>
      <w:r>
        <w:rPr>
          <w:spacing w:val="-7"/>
        </w:rPr>
        <w:t xml:space="preserve"> </w:t>
      </w:r>
      <w:r>
        <w:t>space,</w:t>
      </w:r>
      <w:r>
        <w:rPr>
          <w:spacing w:val="-7"/>
        </w:rPr>
        <w:t xml:space="preserve"> </w:t>
      </w:r>
      <w:r>
        <w:rPr>
          <w:spacing w:val="-2"/>
        </w:rPr>
        <w:t>v</w:t>
      </w:r>
      <w:r>
        <w:t>olume</w:t>
      </w:r>
      <w:r>
        <w:rPr>
          <w:spacing w:val="-6"/>
        </w:rPr>
        <w:t xml:space="preserve"> </w:t>
      </w:r>
      <w:r>
        <w:t>and</w:t>
      </w:r>
      <w:r>
        <w:rPr>
          <w:spacing w:val="-7"/>
        </w:rPr>
        <w:t xml:space="preserve"> </w:t>
      </w:r>
      <w:r>
        <w:t>surface.</w:t>
      </w:r>
      <w:r>
        <w:rPr>
          <w:spacing w:val="-7"/>
        </w:rPr>
        <w:t xml:space="preserve"> </w:t>
      </w:r>
      <w:r>
        <w:t>The</w:t>
      </w:r>
      <w:r>
        <w:rPr>
          <w:w w:val="99"/>
        </w:rPr>
        <w:t xml:space="preserve"> </w:t>
      </w:r>
      <w:r>
        <w:t>principles</w:t>
      </w:r>
      <w:r>
        <w:rPr>
          <w:spacing w:val="-9"/>
        </w:rPr>
        <w:t xml:space="preserve"> </w:t>
      </w:r>
      <w:r>
        <w:t>of</w:t>
      </w:r>
      <w:r>
        <w:rPr>
          <w:spacing w:val="-8"/>
        </w:rPr>
        <w:t xml:space="preserve"> </w:t>
      </w:r>
      <w:r>
        <w:t>design</w:t>
      </w:r>
      <w:r>
        <w:rPr>
          <w:spacing w:val="-8"/>
        </w:rPr>
        <w:t xml:space="preserve"> </w:t>
      </w:r>
      <w:r>
        <w:t>(uni</w:t>
      </w:r>
      <w:r>
        <w:rPr>
          <w:spacing w:val="-1"/>
        </w:rPr>
        <w:t>t</w:t>
      </w:r>
      <w:r>
        <w:t>y/</w:t>
      </w:r>
      <w:r>
        <w:rPr>
          <w:spacing w:val="-5"/>
        </w:rPr>
        <w:t>v</w:t>
      </w:r>
      <w:r>
        <w:t>arie</w:t>
      </w:r>
      <w:r>
        <w:rPr>
          <w:spacing w:val="-1"/>
        </w:rPr>
        <w:t>t</w:t>
      </w:r>
      <w:r>
        <w:rPr>
          <w:spacing w:val="-20"/>
        </w:rPr>
        <w:t>y</w:t>
      </w:r>
      <w:r>
        <w:t>,</w:t>
      </w:r>
      <w:r>
        <w:rPr>
          <w:spacing w:val="-8"/>
        </w:rPr>
        <w:t xml:space="preserve"> </w:t>
      </w:r>
      <w:r>
        <w:t>balance,</w:t>
      </w:r>
      <w:r>
        <w:rPr>
          <w:w w:val="99"/>
        </w:rPr>
        <w:t xml:space="preserve"> </w:t>
      </w:r>
      <w:r>
        <w:t>emphasis,</w:t>
      </w:r>
      <w:r>
        <w:rPr>
          <w:spacing w:val="-12"/>
        </w:rPr>
        <w:t xml:space="preserve"> </w:t>
      </w:r>
      <w:r>
        <w:t>cont</w:t>
      </w:r>
      <w:r>
        <w:rPr>
          <w:spacing w:val="-5"/>
        </w:rPr>
        <w:t>r</w:t>
      </w:r>
      <w:r>
        <w:t>ast,</w:t>
      </w:r>
      <w:r>
        <w:rPr>
          <w:spacing w:val="-12"/>
        </w:rPr>
        <w:t xml:space="preserve"> </w:t>
      </w:r>
      <w:r>
        <w:t>r</w:t>
      </w:r>
      <w:r>
        <w:rPr>
          <w:spacing w:val="-2"/>
        </w:rPr>
        <w:t>h</w:t>
      </w:r>
      <w:r>
        <w:t>ythm,</w:t>
      </w:r>
      <w:r>
        <w:rPr>
          <w:spacing w:val="-12"/>
        </w:rPr>
        <w:t xml:space="preserve"> </w:t>
      </w:r>
      <w:r>
        <w:t>repetition,</w:t>
      </w:r>
      <w:r>
        <w:rPr>
          <w:w w:val="99"/>
        </w:rPr>
        <w:t xml:space="preserve"> </w:t>
      </w:r>
      <w:r>
        <w:t>proportion/scale,</w:t>
      </w:r>
      <w:r>
        <w:rPr>
          <w:spacing w:val="-17"/>
        </w:rPr>
        <w:t xml:space="preserve"> </w:t>
      </w:r>
      <w:r>
        <w:t>and</w:t>
      </w:r>
      <w:r>
        <w:rPr>
          <w:spacing w:val="-16"/>
        </w:rPr>
        <w:t xml:space="preserve"> </w:t>
      </w:r>
      <w:r>
        <w:t>occupied/unoccupied space)</w:t>
      </w:r>
      <w:r>
        <w:rPr>
          <w:spacing w:val="-7"/>
        </w:rPr>
        <w:t xml:space="preserve"> </w:t>
      </w:r>
      <w:r>
        <w:t>can</w:t>
      </w:r>
      <w:r>
        <w:rPr>
          <w:spacing w:val="-7"/>
        </w:rPr>
        <w:t xml:space="preserve"> </w:t>
      </w:r>
      <w:r>
        <w:t>be</w:t>
      </w:r>
      <w:r>
        <w:rPr>
          <w:spacing w:val="-7"/>
        </w:rPr>
        <w:t xml:space="preserve"> </w:t>
      </w:r>
      <w:r>
        <w:t>articulated</w:t>
      </w:r>
      <w:r>
        <w:rPr>
          <w:spacing w:val="-7"/>
        </w:rPr>
        <w:t xml:space="preserve"> </w:t>
      </w:r>
      <w:r>
        <w:t>through</w:t>
      </w:r>
      <w:r>
        <w:rPr>
          <w:spacing w:val="-7"/>
        </w:rPr>
        <w:t xml:space="preserve"> </w:t>
      </w:r>
      <w:r>
        <w:t>the</w:t>
      </w:r>
      <w:r>
        <w:rPr>
          <w:spacing w:val="-7"/>
        </w:rPr>
        <w:t xml:space="preserve"> </w:t>
      </w:r>
      <w:r>
        <w:t>visual elements</w:t>
      </w:r>
      <w:r>
        <w:rPr>
          <w:spacing w:val="-10"/>
        </w:rPr>
        <w:t xml:space="preserve"> </w:t>
      </w:r>
      <w:r>
        <w:t>(mass,</w:t>
      </w:r>
      <w:r>
        <w:rPr>
          <w:spacing w:val="-10"/>
        </w:rPr>
        <w:t xml:space="preserve"> </w:t>
      </w:r>
      <w:r>
        <w:rPr>
          <w:spacing w:val="-2"/>
        </w:rPr>
        <w:t>v</w:t>
      </w:r>
      <w:r>
        <w:t>olume,</w:t>
      </w:r>
      <w:r>
        <w:rPr>
          <w:spacing w:val="-9"/>
        </w:rPr>
        <w:t xml:space="preserve"> </w:t>
      </w:r>
      <w:r>
        <w:t>color/light,</w:t>
      </w:r>
      <w:r>
        <w:rPr>
          <w:spacing w:val="-10"/>
        </w:rPr>
        <w:t xml:space="preserve"> </w:t>
      </w:r>
      <w:r>
        <w:t>form,</w:t>
      </w:r>
      <w:r>
        <w:rPr>
          <w:w w:val="99"/>
        </w:rPr>
        <w:t xml:space="preserve"> </w:t>
      </w:r>
      <w:r>
        <w:t>plane,</w:t>
      </w:r>
      <w:r>
        <w:rPr>
          <w:spacing w:val="-9"/>
        </w:rPr>
        <w:t xml:space="preserve"> </w:t>
      </w:r>
      <w:r>
        <w:t>line,</w:t>
      </w:r>
      <w:r>
        <w:rPr>
          <w:spacing w:val="-9"/>
        </w:rPr>
        <w:t xml:space="preserve"> </w:t>
      </w:r>
      <w:r>
        <w:t>texture).</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b/>
          <w:bCs/>
          <w:sz w:val="20"/>
          <w:szCs w:val="20"/>
        </w:rPr>
        <w:t>AP</w:t>
      </w:r>
      <w:r>
        <w:rPr>
          <w:rFonts w:ascii="Verdana" w:eastAsia="Verdana" w:hAnsi="Verdana" w:cs="Verdana"/>
          <w:b/>
          <w:bCs/>
          <w:spacing w:val="-4"/>
          <w:sz w:val="20"/>
          <w:szCs w:val="20"/>
        </w:rPr>
        <w:t xml:space="preserve"> </w:t>
      </w:r>
      <w:r>
        <w:rPr>
          <w:rFonts w:ascii="Verdana" w:eastAsia="Verdana" w:hAnsi="Verdana" w:cs="Verdana"/>
          <w:b/>
          <w:bCs/>
          <w:sz w:val="20"/>
          <w:szCs w:val="20"/>
        </w:rPr>
        <w:t>Drawing</w:t>
      </w:r>
    </w:p>
    <w:p w:rsidR="003D0395" w:rsidRDefault="00E8636D">
      <w:pPr>
        <w:pStyle w:val="BodyText"/>
        <w:spacing w:before="6" w:line="240" w:lineRule="exact"/>
        <w:ind w:right="122"/>
      </w:pPr>
      <w:r>
        <w:t>This</w:t>
      </w:r>
      <w:r>
        <w:rPr>
          <w:spacing w:val="-6"/>
        </w:rPr>
        <w:t xml:space="preserve"> </w:t>
      </w:r>
      <w:r>
        <w:t>course</w:t>
      </w:r>
      <w:r>
        <w:rPr>
          <w:spacing w:val="-6"/>
        </w:rPr>
        <w:t xml:space="preserve"> </w:t>
      </w:r>
      <w:r>
        <w:t>is</w:t>
      </w:r>
      <w:r>
        <w:rPr>
          <w:spacing w:val="-5"/>
        </w:rPr>
        <w:t xml:space="preserve"> </w:t>
      </w:r>
      <w:r>
        <w:t>intended</w:t>
      </w:r>
      <w:r>
        <w:rPr>
          <w:spacing w:val="-6"/>
        </w:rPr>
        <w:t xml:space="preserve"> </w:t>
      </w:r>
      <w:r>
        <w:t>to</w:t>
      </w:r>
      <w:r>
        <w:rPr>
          <w:spacing w:val="-6"/>
        </w:rPr>
        <w:t xml:space="preserve"> </w:t>
      </w:r>
      <w:r>
        <w:t>address</w:t>
      </w:r>
      <w:r>
        <w:rPr>
          <w:spacing w:val="-5"/>
        </w:rPr>
        <w:t xml:space="preserve"> </w:t>
      </w:r>
      <w:r>
        <w:t>a</w:t>
      </w:r>
      <w:r>
        <w:rPr>
          <w:spacing w:val="-6"/>
        </w:rPr>
        <w:t xml:space="preserve"> </w:t>
      </w:r>
      <w:r>
        <w:rPr>
          <w:spacing w:val="-2"/>
        </w:rPr>
        <w:t>v</w:t>
      </w:r>
      <w:r>
        <w:t>ery</w:t>
      </w:r>
      <w:r>
        <w:rPr>
          <w:w w:val="99"/>
        </w:rPr>
        <w:t xml:space="preserve"> </w:t>
      </w:r>
      <w:r>
        <w:t>broad</w:t>
      </w:r>
      <w:r>
        <w:rPr>
          <w:spacing w:val="-7"/>
        </w:rPr>
        <w:t xml:space="preserve"> </w:t>
      </w:r>
      <w:r>
        <w:t>interpretation</w:t>
      </w:r>
      <w:r>
        <w:rPr>
          <w:spacing w:val="-7"/>
        </w:rPr>
        <w:t xml:space="preserve"> </w:t>
      </w:r>
      <w:r>
        <w:t>of</w:t>
      </w:r>
      <w:r>
        <w:rPr>
          <w:spacing w:val="-7"/>
        </w:rPr>
        <w:t xml:space="preserve"> </w:t>
      </w:r>
      <w:r>
        <w:t>d</w:t>
      </w:r>
      <w:r>
        <w:rPr>
          <w:spacing w:val="-5"/>
        </w:rPr>
        <w:t>r</w:t>
      </w:r>
      <w:r>
        <w:rPr>
          <w:spacing w:val="-1"/>
        </w:rPr>
        <w:t>a</w:t>
      </w:r>
      <w:r>
        <w:t>wing</w:t>
      </w:r>
      <w:r>
        <w:rPr>
          <w:spacing w:val="-7"/>
        </w:rPr>
        <w:t xml:space="preserve"> </w:t>
      </w:r>
      <w:r>
        <w:t>issues</w:t>
      </w:r>
      <w:r>
        <w:rPr>
          <w:spacing w:val="-7"/>
        </w:rPr>
        <w:t xml:space="preserve"> </w:t>
      </w:r>
      <w:r>
        <w:t>and media.</w:t>
      </w:r>
      <w:r>
        <w:rPr>
          <w:spacing w:val="-7"/>
        </w:rPr>
        <w:t xml:space="preserve"> </w:t>
      </w:r>
      <w:r>
        <w:t>Line</w:t>
      </w:r>
      <w:r>
        <w:rPr>
          <w:spacing w:val="-6"/>
        </w:rPr>
        <w:t xml:space="preserve"> </w:t>
      </w:r>
      <w:r>
        <w:t>quali</w:t>
      </w:r>
      <w:r>
        <w:rPr>
          <w:spacing w:val="-1"/>
        </w:rPr>
        <w:t>t</w:t>
      </w:r>
      <w:r>
        <w:rPr>
          <w:spacing w:val="-20"/>
        </w:rPr>
        <w:t>y</w:t>
      </w:r>
      <w:r>
        <w:t>,</w:t>
      </w:r>
      <w:r>
        <w:rPr>
          <w:spacing w:val="-7"/>
        </w:rPr>
        <w:t xml:space="preserve"> </w:t>
      </w:r>
      <w:r>
        <w:t>light</w:t>
      </w:r>
      <w:r>
        <w:rPr>
          <w:spacing w:val="-6"/>
        </w:rPr>
        <w:t xml:space="preserve"> </w:t>
      </w:r>
      <w:r>
        <w:t>and</w:t>
      </w:r>
      <w:r>
        <w:rPr>
          <w:spacing w:val="-7"/>
        </w:rPr>
        <w:t xml:space="preserve"> </w:t>
      </w:r>
      <w:r>
        <w:t>shade,</w:t>
      </w:r>
      <w:r>
        <w:rPr>
          <w:spacing w:val="-6"/>
        </w:rPr>
        <w:t xml:space="preserve"> </w:t>
      </w:r>
      <w:r>
        <w:t>rendering of</w:t>
      </w:r>
      <w:r>
        <w:rPr>
          <w:spacing w:val="-10"/>
        </w:rPr>
        <w:t xml:space="preserve"> </w:t>
      </w:r>
      <w:r>
        <w:t>form,</w:t>
      </w:r>
      <w:r>
        <w:rPr>
          <w:spacing w:val="-10"/>
        </w:rPr>
        <w:t xml:space="preserve"> </w:t>
      </w:r>
      <w:r>
        <w:t>composition,</w:t>
      </w:r>
      <w:r>
        <w:rPr>
          <w:spacing w:val="-10"/>
        </w:rPr>
        <w:t xml:space="preserve"> </w:t>
      </w:r>
      <w:r>
        <w:t>surface</w:t>
      </w:r>
      <w:r>
        <w:rPr>
          <w:spacing w:val="-10"/>
        </w:rPr>
        <w:t xml:space="preserve"> </w:t>
      </w:r>
      <w:r>
        <w:t>manipulation,</w:t>
      </w:r>
      <w:r>
        <w:rPr>
          <w:w w:val="99"/>
        </w:rPr>
        <w:t xml:space="preserve"> </w:t>
      </w:r>
      <w:r>
        <w:t>the</w:t>
      </w:r>
      <w:r>
        <w:rPr>
          <w:spacing w:val="-7"/>
        </w:rPr>
        <w:t xml:space="preserve"> </w:t>
      </w:r>
      <w:r>
        <w:t>illusion</w:t>
      </w:r>
      <w:r>
        <w:rPr>
          <w:spacing w:val="-6"/>
        </w:rPr>
        <w:t xml:space="preserve"> </w:t>
      </w:r>
      <w:r>
        <w:t>of</w:t>
      </w:r>
      <w:r>
        <w:rPr>
          <w:spacing w:val="-6"/>
        </w:rPr>
        <w:t xml:space="preserve"> </w:t>
      </w:r>
      <w:r>
        <w:t>depth</w:t>
      </w:r>
      <w:r>
        <w:rPr>
          <w:spacing w:val="-6"/>
        </w:rPr>
        <w:t xml:space="preserve"> </w:t>
      </w:r>
      <w:r>
        <w:t>and</w:t>
      </w:r>
      <w:r>
        <w:rPr>
          <w:spacing w:val="-6"/>
        </w:rPr>
        <w:t xml:space="preserve"> </w:t>
      </w:r>
      <w:r>
        <w:t>mar</w:t>
      </w:r>
      <w:r>
        <w:rPr>
          <w:spacing w:val="-11"/>
        </w:rPr>
        <w:t>k</w:t>
      </w:r>
      <w:r>
        <w:t>-making</w:t>
      </w:r>
      <w:r>
        <w:rPr>
          <w:spacing w:val="-6"/>
        </w:rPr>
        <w:t xml:space="preserve"> </w:t>
      </w:r>
      <w:r>
        <w:t>are</w:t>
      </w:r>
      <w:r>
        <w:rPr>
          <w:w w:val="99"/>
        </w:rPr>
        <w:t xml:space="preserve"> </w:t>
      </w:r>
      <w:r>
        <w:t>d</w:t>
      </w:r>
      <w:r>
        <w:rPr>
          <w:spacing w:val="-5"/>
        </w:rPr>
        <w:t>r</w:t>
      </w:r>
      <w:r>
        <w:rPr>
          <w:spacing w:val="-1"/>
        </w:rPr>
        <w:t>a</w:t>
      </w:r>
      <w:r>
        <w:t>wing</w:t>
      </w:r>
      <w:r>
        <w:rPr>
          <w:spacing w:val="-7"/>
        </w:rPr>
        <w:t xml:space="preserve"> </w:t>
      </w:r>
      <w:r>
        <w:t>issues</w:t>
      </w:r>
      <w:r>
        <w:rPr>
          <w:spacing w:val="-7"/>
        </w:rPr>
        <w:t xml:space="preserve"> </w:t>
      </w:r>
      <w:r>
        <w:t>that</w:t>
      </w:r>
      <w:r>
        <w:rPr>
          <w:spacing w:val="-7"/>
        </w:rPr>
        <w:t xml:space="preserve"> </w:t>
      </w:r>
      <w:r>
        <w:t>can</w:t>
      </w:r>
      <w:r>
        <w:rPr>
          <w:spacing w:val="-7"/>
        </w:rPr>
        <w:t xml:space="preserve"> </w:t>
      </w:r>
      <w:r>
        <w:t>be</w:t>
      </w:r>
      <w:r>
        <w:rPr>
          <w:spacing w:val="-7"/>
        </w:rPr>
        <w:t xml:space="preserve"> </w:t>
      </w:r>
      <w:r>
        <w:t>addressed</w:t>
      </w:r>
      <w:r>
        <w:rPr>
          <w:spacing w:val="-7"/>
        </w:rPr>
        <w:t xml:space="preserve"> </w:t>
      </w:r>
      <w:r>
        <w:t>through</w:t>
      </w:r>
      <w:r>
        <w:rPr>
          <w:w w:val="99"/>
        </w:rPr>
        <w:t xml:space="preserve"> </w:t>
      </w:r>
      <w:r>
        <w:t>a</w:t>
      </w:r>
      <w:r>
        <w:rPr>
          <w:spacing w:val="-6"/>
        </w:rPr>
        <w:t xml:space="preserve"> </w:t>
      </w:r>
      <w:r>
        <w:rPr>
          <w:spacing w:val="-5"/>
        </w:rPr>
        <w:t>v</w:t>
      </w:r>
      <w:r>
        <w:t>arie</w:t>
      </w:r>
      <w:r>
        <w:rPr>
          <w:spacing w:val="-1"/>
        </w:rPr>
        <w:t>t</w:t>
      </w:r>
      <w:r>
        <w:t>y</w:t>
      </w:r>
      <w:r>
        <w:rPr>
          <w:spacing w:val="-6"/>
        </w:rPr>
        <w:t xml:space="preserve"> </w:t>
      </w:r>
      <w:r>
        <w:t>of</w:t>
      </w:r>
      <w:r>
        <w:rPr>
          <w:spacing w:val="-5"/>
        </w:rPr>
        <w:t xml:space="preserve"> </w:t>
      </w:r>
      <w:r>
        <w:t>means,</w:t>
      </w:r>
      <w:r>
        <w:rPr>
          <w:spacing w:val="-6"/>
        </w:rPr>
        <w:t xml:space="preserve"> </w:t>
      </w:r>
      <w:r>
        <w:t>which</w:t>
      </w:r>
      <w:r>
        <w:rPr>
          <w:spacing w:val="-5"/>
        </w:rPr>
        <w:t xml:space="preserve"> </w:t>
      </w:r>
      <w:r>
        <w:t>could</w:t>
      </w:r>
      <w:r>
        <w:rPr>
          <w:spacing w:val="-6"/>
        </w:rPr>
        <w:t xml:space="preserve"> </w:t>
      </w:r>
      <w:r>
        <w:t>include</w:t>
      </w:r>
      <w:r>
        <w:rPr>
          <w:w w:val="99"/>
        </w:rPr>
        <w:t xml:space="preserve"> </w:t>
      </w:r>
      <w:r>
        <w:t>painting,</w:t>
      </w:r>
      <w:r>
        <w:rPr>
          <w:spacing w:val="-9"/>
        </w:rPr>
        <w:t xml:space="preserve"> </w:t>
      </w:r>
      <w:r>
        <w:t>printmaking,</w:t>
      </w:r>
      <w:r>
        <w:rPr>
          <w:spacing w:val="-9"/>
        </w:rPr>
        <w:t xml:space="preserve"> </w:t>
      </w:r>
      <w:r>
        <w:t>mi</w:t>
      </w:r>
      <w:r>
        <w:rPr>
          <w:spacing w:val="-3"/>
        </w:rPr>
        <w:t>x</w:t>
      </w:r>
      <w:r>
        <w:t>ed</w:t>
      </w:r>
      <w:r>
        <w:rPr>
          <w:spacing w:val="-9"/>
        </w:rPr>
        <w:t xml:space="preserve"> </w:t>
      </w:r>
      <w:r>
        <w:t>media,</w:t>
      </w:r>
      <w:r>
        <w:rPr>
          <w:spacing w:val="-9"/>
        </w:rPr>
        <w:t xml:space="preserve"> </w:t>
      </w:r>
      <w:r>
        <w:t>etc.</w:t>
      </w:r>
      <w:r>
        <w:rPr>
          <w:w w:val="99"/>
        </w:rPr>
        <w:t xml:space="preserve"> </w:t>
      </w:r>
      <w:r>
        <w:t>Abst</w:t>
      </w:r>
      <w:r>
        <w:rPr>
          <w:spacing w:val="-5"/>
        </w:rPr>
        <w:t>r</w:t>
      </w:r>
      <w:r>
        <w:t>act</w:t>
      </w:r>
      <w:r>
        <w:rPr>
          <w:spacing w:val="-8"/>
        </w:rPr>
        <w:t xml:space="preserve"> </w:t>
      </w:r>
      <w:r>
        <w:t>and</w:t>
      </w:r>
      <w:r>
        <w:rPr>
          <w:spacing w:val="-8"/>
        </w:rPr>
        <w:t xml:space="preserve"> </w:t>
      </w:r>
      <w:r>
        <w:t>obser</w:t>
      </w:r>
      <w:r>
        <w:rPr>
          <w:spacing w:val="-5"/>
        </w:rPr>
        <w:t>v</w:t>
      </w:r>
      <w:r>
        <w:t>ational</w:t>
      </w:r>
      <w:r>
        <w:rPr>
          <w:spacing w:val="-8"/>
        </w:rPr>
        <w:t xml:space="preserve"> </w:t>
      </w:r>
      <w:r>
        <w:t>works</w:t>
      </w:r>
      <w:r>
        <w:rPr>
          <w:spacing w:val="-8"/>
        </w:rPr>
        <w:t xml:space="preserve"> </w:t>
      </w:r>
      <w:r>
        <w:t>m</w:t>
      </w:r>
      <w:r>
        <w:rPr>
          <w:spacing w:val="-2"/>
        </w:rPr>
        <w:t>a</w:t>
      </w:r>
      <w:r>
        <w:t>y</w:t>
      </w:r>
      <w:r>
        <w:rPr>
          <w:w w:val="99"/>
        </w:rPr>
        <w:t xml:space="preserve"> </w:t>
      </w:r>
      <w:r>
        <w:t>demonst</w:t>
      </w:r>
      <w:r>
        <w:rPr>
          <w:spacing w:val="-5"/>
        </w:rPr>
        <w:t>r</w:t>
      </w:r>
      <w:r>
        <w:t>ate</w:t>
      </w:r>
      <w:r>
        <w:rPr>
          <w:spacing w:val="-10"/>
        </w:rPr>
        <w:t xml:space="preserve"> </w:t>
      </w:r>
      <w:r>
        <w:t>d</w:t>
      </w:r>
      <w:r>
        <w:rPr>
          <w:spacing w:val="-5"/>
        </w:rPr>
        <w:t>r</w:t>
      </w:r>
      <w:r>
        <w:rPr>
          <w:spacing w:val="-1"/>
        </w:rPr>
        <w:t>a</w:t>
      </w:r>
      <w:r>
        <w:t>wing</w:t>
      </w:r>
      <w:r>
        <w:rPr>
          <w:spacing w:val="-10"/>
        </w:rPr>
        <w:t xml:space="preserve"> </w:t>
      </w:r>
      <w:r>
        <w:t>competence.</w:t>
      </w:r>
      <w:r>
        <w:rPr>
          <w:spacing w:val="-10"/>
        </w:rPr>
        <w:t xml:space="preserve"> </w:t>
      </w:r>
      <w:r>
        <w:t>The</w:t>
      </w:r>
      <w:r>
        <w:rPr>
          <w:spacing w:val="-10"/>
        </w:rPr>
        <w:t xml:space="preserve"> </w:t>
      </w:r>
      <w:r>
        <w:rPr>
          <w:spacing w:val="-5"/>
        </w:rPr>
        <w:t>r</w:t>
      </w:r>
      <w:r>
        <w:t>ange</w:t>
      </w:r>
      <w:r>
        <w:rPr>
          <w:w w:val="99"/>
        </w:rPr>
        <w:t xml:space="preserve"> </w:t>
      </w:r>
      <w:r>
        <w:t>of</w:t>
      </w:r>
      <w:r>
        <w:rPr>
          <w:spacing w:val="-6"/>
        </w:rPr>
        <w:t xml:space="preserve"> </w:t>
      </w:r>
      <w:r>
        <w:t>marks</w:t>
      </w:r>
      <w:r>
        <w:rPr>
          <w:spacing w:val="-6"/>
        </w:rPr>
        <w:t xml:space="preserve"> </w:t>
      </w:r>
      <w:r>
        <w:t>used</w:t>
      </w:r>
      <w:r>
        <w:rPr>
          <w:spacing w:val="-6"/>
        </w:rPr>
        <w:t xml:space="preserve"> </w:t>
      </w:r>
      <w:r>
        <w:t>to</w:t>
      </w:r>
      <w:r>
        <w:rPr>
          <w:spacing w:val="-6"/>
        </w:rPr>
        <w:t xml:space="preserve"> </w:t>
      </w:r>
      <w:r>
        <w:t>ma</w:t>
      </w:r>
      <w:r>
        <w:rPr>
          <w:spacing w:val="-2"/>
        </w:rPr>
        <w:t>k</w:t>
      </w:r>
      <w:r>
        <w:t>e</w:t>
      </w:r>
      <w:r>
        <w:rPr>
          <w:spacing w:val="-6"/>
        </w:rPr>
        <w:t xml:space="preserve"> </w:t>
      </w:r>
      <w:r>
        <w:t>d</w:t>
      </w:r>
      <w:r>
        <w:rPr>
          <w:spacing w:val="-5"/>
        </w:rPr>
        <w:t>r</w:t>
      </w:r>
      <w:r>
        <w:rPr>
          <w:spacing w:val="-1"/>
        </w:rPr>
        <w:t>a</w:t>
      </w:r>
      <w:r>
        <w:t>wings,</w:t>
      </w:r>
      <w:r>
        <w:rPr>
          <w:spacing w:val="-5"/>
        </w:rPr>
        <w:t xml:space="preserve"> </w:t>
      </w:r>
      <w:r>
        <w:t>the</w:t>
      </w:r>
      <w:r>
        <w:rPr>
          <w:w w:val="99"/>
        </w:rPr>
        <w:t xml:space="preserve"> </w:t>
      </w:r>
      <w:r>
        <w:t>ar</w:t>
      </w:r>
      <w:r>
        <w:rPr>
          <w:spacing w:val="-5"/>
        </w:rPr>
        <w:t>r</w:t>
      </w:r>
      <w:r>
        <w:t>angement</w:t>
      </w:r>
      <w:r>
        <w:rPr>
          <w:spacing w:val="-8"/>
        </w:rPr>
        <w:t xml:space="preserve"> </w:t>
      </w:r>
      <w:r>
        <w:t>of</w:t>
      </w:r>
      <w:r>
        <w:rPr>
          <w:spacing w:val="-7"/>
        </w:rPr>
        <w:t xml:space="preserve"> </w:t>
      </w:r>
      <w:r>
        <w:t>those</w:t>
      </w:r>
      <w:r>
        <w:rPr>
          <w:spacing w:val="-7"/>
        </w:rPr>
        <w:t xml:space="preserve"> </w:t>
      </w:r>
      <w:r>
        <w:t>marks,</w:t>
      </w:r>
      <w:r>
        <w:rPr>
          <w:spacing w:val="-8"/>
        </w:rPr>
        <w:t xml:space="preserve"> </w:t>
      </w:r>
      <w:r>
        <w:t>and</w:t>
      </w:r>
      <w:r>
        <w:rPr>
          <w:spacing w:val="-7"/>
        </w:rPr>
        <w:t xml:space="preserve"> </w:t>
      </w:r>
      <w:r>
        <w:t>the</w:t>
      </w:r>
      <w:r>
        <w:rPr>
          <w:w w:val="99"/>
        </w:rPr>
        <w:t xml:space="preserve"> </w:t>
      </w:r>
      <w:r>
        <w:t>materials</w:t>
      </w:r>
      <w:r>
        <w:rPr>
          <w:spacing w:val="-7"/>
        </w:rPr>
        <w:t xml:space="preserve"> </w:t>
      </w:r>
      <w:r>
        <w:t>used</w:t>
      </w:r>
      <w:r>
        <w:rPr>
          <w:spacing w:val="-6"/>
        </w:rPr>
        <w:t xml:space="preserve"> </w:t>
      </w:r>
      <w:r>
        <w:t>to</w:t>
      </w:r>
      <w:r>
        <w:rPr>
          <w:spacing w:val="-7"/>
        </w:rPr>
        <w:t xml:space="preserve"> </w:t>
      </w:r>
      <w:r>
        <w:t>ma</w:t>
      </w:r>
      <w:r>
        <w:rPr>
          <w:spacing w:val="-2"/>
        </w:rPr>
        <w:t>k</w:t>
      </w:r>
      <w:r>
        <w:t>e</w:t>
      </w:r>
      <w:r>
        <w:rPr>
          <w:spacing w:val="-6"/>
        </w:rPr>
        <w:t xml:space="preserve"> </w:t>
      </w:r>
      <w:r>
        <w:t>the</w:t>
      </w:r>
      <w:r>
        <w:rPr>
          <w:spacing w:val="-7"/>
        </w:rPr>
        <w:t xml:space="preserve"> </w:t>
      </w:r>
      <w:r>
        <w:t>marks</w:t>
      </w:r>
      <w:r>
        <w:rPr>
          <w:spacing w:val="-6"/>
        </w:rPr>
        <w:t xml:space="preserve"> </w:t>
      </w:r>
      <w:r>
        <w:t>are</w:t>
      </w:r>
      <w:r>
        <w:rPr>
          <w:spacing w:val="-7"/>
        </w:rPr>
        <w:t xml:space="preserve"> </w:t>
      </w:r>
      <w:r>
        <w:t>endless.</w:t>
      </w:r>
      <w:r>
        <w:rPr>
          <w:w w:val="99"/>
        </w:rPr>
        <w:t xml:space="preserve"> </w:t>
      </w:r>
      <w:r>
        <w:t>There</w:t>
      </w:r>
      <w:r>
        <w:rPr>
          <w:spacing w:val="-7"/>
        </w:rPr>
        <w:t xml:space="preserve"> </w:t>
      </w:r>
      <w:r>
        <w:t>is</w:t>
      </w:r>
      <w:r>
        <w:rPr>
          <w:spacing w:val="-6"/>
        </w:rPr>
        <w:t xml:space="preserve"> </w:t>
      </w:r>
      <w:r>
        <w:t>no</w:t>
      </w:r>
      <w:r>
        <w:rPr>
          <w:spacing w:val="-6"/>
        </w:rPr>
        <w:t xml:space="preserve"> </w:t>
      </w:r>
      <w:r>
        <w:t>preferred</w:t>
      </w:r>
      <w:r>
        <w:rPr>
          <w:spacing w:val="-7"/>
        </w:rPr>
        <w:t xml:space="preserve"> </w:t>
      </w:r>
      <w:r>
        <w:t>(or</w:t>
      </w:r>
      <w:r>
        <w:rPr>
          <w:spacing w:val="-6"/>
        </w:rPr>
        <w:t xml:space="preserve"> </w:t>
      </w:r>
      <w:r>
        <w:t>unacceptable)</w:t>
      </w:r>
      <w:r>
        <w:rPr>
          <w:spacing w:val="-6"/>
        </w:rPr>
        <w:t xml:space="preserve"> </w:t>
      </w:r>
      <w:r>
        <w:t>s</w:t>
      </w:r>
      <w:r>
        <w:rPr>
          <w:spacing w:val="-1"/>
        </w:rPr>
        <w:t>t</w:t>
      </w:r>
      <w:r>
        <w:t>yle</w:t>
      </w:r>
      <w:r>
        <w:rPr>
          <w:w w:val="99"/>
        </w:rPr>
        <w:t xml:space="preserve"> </w:t>
      </w:r>
      <w:r>
        <w:t>or</w:t>
      </w:r>
      <w:r>
        <w:rPr>
          <w:spacing w:val="-12"/>
        </w:rPr>
        <w:t xml:space="preserve"> </w:t>
      </w:r>
      <w:r>
        <w:t>content.</w:t>
      </w:r>
    </w:p>
    <w:p w:rsidR="003D0395" w:rsidRDefault="003D0395">
      <w:pPr>
        <w:spacing w:line="240" w:lineRule="exact"/>
        <w:sectPr w:rsidR="003D0395">
          <w:type w:val="continuous"/>
          <w:pgSz w:w="12240" w:h="15840"/>
          <w:pgMar w:top="900" w:right="1000" w:bottom="280" w:left="1000" w:header="720" w:footer="720" w:gutter="0"/>
          <w:cols w:num="2" w:space="720" w:equalWidth="0">
            <w:col w:w="4855" w:space="414"/>
            <w:col w:w="4971"/>
          </w:cols>
        </w:sectPr>
      </w:pPr>
    </w:p>
    <w:p w:rsidR="003D0395" w:rsidRDefault="003D0395">
      <w:pPr>
        <w:spacing w:before="14" w:line="240" w:lineRule="exact"/>
        <w:rPr>
          <w:sz w:val="24"/>
          <w:szCs w:val="24"/>
        </w:rPr>
      </w:pPr>
    </w:p>
    <w:p w:rsidR="003D0395" w:rsidRDefault="00E8636D">
      <w:pPr>
        <w:pStyle w:val="Heading2"/>
        <w:ind w:left="5545"/>
        <w:rPr>
          <w:b w:val="0"/>
          <w:bCs w:val="0"/>
        </w:rPr>
      </w:pPr>
      <w:r>
        <w:t>Career</w:t>
      </w:r>
      <w:r>
        <w:rPr>
          <w:spacing w:val="-6"/>
        </w:rPr>
        <w:t xml:space="preserve"> </w:t>
      </w:r>
      <w:r>
        <w:t>and</w:t>
      </w:r>
      <w:r>
        <w:rPr>
          <w:spacing w:val="-5"/>
        </w:rPr>
        <w:t xml:space="preserve"> </w:t>
      </w:r>
      <w:r>
        <w:t>Technical</w:t>
      </w:r>
      <w:r>
        <w:rPr>
          <w:spacing w:val="-5"/>
        </w:rPr>
        <w:t xml:space="preserve"> </w:t>
      </w:r>
      <w:r>
        <w:t>Education</w:t>
      </w:r>
    </w:p>
    <w:p w:rsidR="003D0395" w:rsidRDefault="003D0395">
      <w:pPr>
        <w:spacing w:before="10" w:line="170" w:lineRule="exact"/>
        <w:rPr>
          <w:sz w:val="17"/>
          <w:szCs w:val="17"/>
        </w:rPr>
      </w:pPr>
    </w:p>
    <w:p w:rsidR="003D0395" w:rsidRDefault="003D0395">
      <w:pPr>
        <w:spacing w:line="200" w:lineRule="exact"/>
        <w:rPr>
          <w:sz w:val="20"/>
          <w:szCs w:val="20"/>
        </w:rPr>
      </w:pPr>
    </w:p>
    <w:p w:rsidR="003D0395" w:rsidRDefault="003D0395">
      <w:pPr>
        <w:spacing w:line="200" w:lineRule="exact"/>
        <w:rPr>
          <w:sz w:val="20"/>
          <w:szCs w:val="20"/>
        </w:rPr>
        <w:sectPr w:rsidR="003D0395">
          <w:pgSz w:w="12240" w:h="15840"/>
          <w:pgMar w:top="920" w:right="1000" w:bottom="1040" w:left="1000" w:header="731" w:footer="849" w:gutter="0"/>
          <w:cols w:space="720"/>
        </w:sectPr>
      </w:pPr>
    </w:p>
    <w:p w:rsidR="003D0395" w:rsidRDefault="009C288C">
      <w:pPr>
        <w:spacing w:before="64"/>
        <w:ind w:left="101"/>
        <w:rPr>
          <w:rFonts w:ascii="Verdana" w:eastAsia="Verdana" w:hAnsi="Verdana" w:cs="Verdana"/>
          <w:sz w:val="20"/>
          <w:szCs w:val="20"/>
        </w:rPr>
      </w:pPr>
      <w:r>
        <w:rPr>
          <w:noProof/>
        </w:rPr>
        <w:lastRenderedPageBreak/>
        <mc:AlternateContent>
          <mc:Choice Requires="wpg">
            <w:drawing>
              <wp:anchor distT="0" distB="0" distL="114300" distR="114300" simplePos="0" relativeHeight="251641344" behindDoc="1" locked="0" layoutInCell="1" allowOverlap="1">
                <wp:simplePos x="0" y="0"/>
                <wp:positionH relativeFrom="page">
                  <wp:posOffset>693420</wp:posOffset>
                </wp:positionH>
                <wp:positionV relativeFrom="paragraph">
                  <wp:posOffset>-536575</wp:posOffset>
                </wp:positionV>
                <wp:extent cx="6386195" cy="390525"/>
                <wp:effectExtent l="7620" t="0" r="6985" b="3175"/>
                <wp:wrapNone/>
                <wp:docPr id="307"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845"/>
                          <a:chExt cx="10057" cy="615"/>
                        </a:xfrm>
                      </wpg:grpSpPr>
                      <wpg:grpSp>
                        <wpg:cNvPr id="308" name="Group 269"/>
                        <wpg:cNvGrpSpPr>
                          <a:grpSpLocks/>
                        </wpg:cNvGrpSpPr>
                        <wpg:grpSpPr bwMode="auto">
                          <a:xfrm>
                            <a:off x="1102" y="-835"/>
                            <a:ext cx="10037" cy="595"/>
                            <a:chOff x="1102" y="-835"/>
                            <a:chExt cx="10037" cy="595"/>
                          </a:xfrm>
                        </wpg:grpSpPr>
                        <wps:wsp>
                          <wps:cNvPr id="309" name="Freeform 270"/>
                          <wps:cNvSpPr>
                            <a:spLocks/>
                          </wps:cNvSpPr>
                          <wps:spPr bwMode="auto">
                            <a:xfrm>
                              <a:off x="1102" y="-835"/>
                              <a:ext cx="10037" cy="595"/>
                            </a:xfrm>
                            <a:custGeom>
                              <a:avLst/>
                              <a:gdLst>
                                <a:gd name="T0" fmla="+- 0 1102 1102"/>
                                <a:gd name="T1" fmla="*/ T0 w 10037"/>
                                <a:gd name="T2" fmla="+- 0 -835 -835"/>
                                <a:gd name="T3" fmla="*/ -835 h 595"/>
                                <a:gd name="T4" fmla="+- 0 11138 1102"/>
                                <a:gd name="T5" fmla="*/ T4 w 10037"/>
                                <a:gd name="T6" fmla="+- 0 -835 -835"/>
                                <a:gd name="T7" fmla="*/ -835 h 595"/>
                                <a:gd name="T8" fmla="+- 0 11138 1102"/>
                                <a:gd name="T9" fmla="*/ T8 w 10037"/>
                                <a:gd name="T10" fmla="+- 0 -240 -835"/>
                                <a:gd name="T11" fmla="*/ -240 h 595"/>
                                <a:gd name="T12" fmla="+- 0 1102 1102"/>
                                <a:gd name="T13" fmla="*/ T12 w 10037"/>
                                <a:gd name="T14" fmla="+- 0 -240 -835"/>
                                <a:gd name="T15" fmla="*/ -240 h 595"/>
                                <a:gd name="T16" fmla="+- 0 1102 1102"/>
                                <a:gd name="T17" fmla="*/ T16 w 10037"/>
                                <a:gd name="T18" fmla="+- 0 -835 -835"/>
                                <a:gd name="T19" fmla="*/ -835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267"/>
                        <wpg:cNvGrpSpPr>
                          <a:grpSpLocks/>
                        </wpg:cNvGrpSpPr>
                        <wpg:grpSpPr bwMode="auto">
                          <a:xfrm>
                            <a:off x="1102" y="-825"/>
                            <a:ext cx="10037" cy="2"/>
                            <a:chOff x="1102" y="-825"/>
                            <a:chExt cx="10037" cy="2"/>
                          </a:xfrm>
                        </wpg:grpSpPr>
                        <wps:wsp>
                          <wps:cNvPr id="311" name="Freeform 268"/>
                          <wps:cNvSpPr>
                            <a:spLocks/>
                          </wps:cNvSpPr>
                          <wps:spPr bwMode="auto">
                            <a:xfrm>
                              <a:off x="1102" y="-82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265"/>
                        <wpg:cNvGrpSpPr>
                          <a:grpSpLocks/>
                        </wpg:cNvGrpSpPr>
                        <wpg:grpSpPr bwMode="auto">
                          <a:xfrm>
                            <a:off x="1102" y="-245"/>
                            <a:ext cx="10037" cy="2"/>
                            <a:chOff x="1102" y="-245"/>
                            <a:chExt cx="10037" cy="2"/>
                          </a:xfrm>
                        </wpg:grpSpPr>
                        <wps:wsp>
                          <wps:cNvPr id="313" name="Freeform 266"/>
                          <wps:cNvSpPr>
                            <a:spLocks/>
                          </wps:cNvSpPr>
                          <wps:spPr bwMode="auto">
                            <a:xfrm>
                              <a:off x="1102" y="-24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54.6pt;margin-top:-42.25pt;width:502.85pt;height:30.75pt;z-index:-251675136;mso-position-horizontal-relative:page" coordorigin="1092,-845"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">
                <v:group id="Group 269" o:spid="_x0000_s1027" style="position:absolute;left:1102;top:-835;width:10037;height:595" coordorigin="1102,-835" coordsize="1003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270" o:spid="_x0000_s1028" style="position:absolute;left:1102;top:-835;width:10037;height:595;visibility:visible;mso-wrap-style:square;v-text-anchor:top" coordsize="1003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bocYA&#10;AADcAAAADwAAAGRycy9kb3ducmV2LnhtbESPQWvCQBSE74X+h+UJvelGhaipq7S1FkGkVK1eH9ln&#10;Es2+Ddmtxn/vCkKPw8x8w4ynjSnFmWpXWFbQ7UQgiFOrC84UbDfz9hCE88gaS8uk4EoOppPnpzEm&#10;2l74h85rn4kAYZeggtz7KpHSpTkZdB1bEQfvYGuDPsg6k7rGS4CbUvaiKJYGCw4LOVb0kVN6Wv8Z&#10;Bcfv/Wez26xmvSXGg+t7PNz9fqVKvbSat1cQnhr/H360F1pBPxrB/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cbocYAAADcAAAADwAAAAAAAAAAAAAAAACYAgAAZHJz&#10;L2Rvd25yZXYueG1sUEsFBgAAAAAEAAQA9QAAAIsDAAAAAA==&#10;" path="m,l10036,r,595l,595,,xe" fillcolor="#d6d6d6" stroked="f">
                    <v:path arrowok="t" o:connecttype="custom" o:connectlocs="0,-835;10036,-835;10036,-240;0,-240;0,-835" o:connectangles="0,0,0,0,0"/>
                  </v:shape>
                </v:group>
                <v:group id="Group 267" o:spid="_x0000_s1029" style="position:absolute;left:1102;top:-825;width:10037;height:2" coordorigin="1102,-825"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68" o:spid="_x0000_s1030" style="position:absolute;left:1102;top:-825;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TGsQA&#10;AADcAAAADwAAAGRycy9kb3ducmV2LnhtbESPQWuDQBSE74X+h+UVeinJqoUmGFcphUKuNYHk+HRf&#10;1NR9a91Nov++Wwj0OMzMN0xWTKYXVxpdZ1lBvIxAENdWd9wo2O8+F2sQziNr7C2TgpkcFPnjQ4ap&#10;tjf+omvpGxEg7FJU0Ho/pFK6uiWDbmkH4uCd7GjQBzk2Uo94C3DTyySK3qTBjsNCiwN9tFR/lxej&#10;oKpqc05+zHae9sfDOpaXVWVflHp+mt43IDxN/j98b2+1gtc4hr8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10xrEAAAA3AAAAA8AAAAAAAAAAAAAAAAAmAIAAGRycy9k&#10;b3ducmV2LnhtbFBLBQYAAAAABAAEAPUAAACJAwAAAAA=&#10;" path="m,l10036,e" filled="f" strokeweight="1pt">
                    <v:path arrowok="t" o:connecttype="custom" o:connectlocs="0,0;10036,0" o:connectangles="0,0"/>
                  </v:shape>
                </v:group>
                <v:group id="Group 265" o:spid="_x0000_s1031" style="position:absolute;left:1102;top:-245;width:10037;height:2" coordorigin="1102,-245"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266" o:spid="_x0000_s1032" style="position:absolute;left:1102;top:-245;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o9sUA&#10;AADcAAAADwAAAGRycy9kb3ducmV2LnhtbESPQWuDQBSE74X8h+UFeinJagJNsK6hBAJeawPt8em+&#10;qon71robNf++Wyj0OMzMN0x6mE0nRhpca1lBvI5AEFdWt1wrOL+fVnsQziNr7CyTgjs5OGSLhxQT&#10;bSd+o7HwtQgQdgkqaLzvEyld1ZBBt7Y9cfC+7GDQBznUUg84Bbjp5CaKnqXBlsNCgz0dG6quxc0o&#10;KMvKXDbfJr/P58+PfSxvu9I+KfW4nF9fQHia/X/4r51rBdt4C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j2xQAAANwAAAAPAAAAAAAAAAAAAAAAAJgCAABkcnMv&#10;ZG93bnJldi54bWxQSwUGAAAAAAQABAD1AAAAigMAAAAA&#10;" path="m,l10036,e" filled="f" strokeweight="1pt">
                    <v:path arrowok="t" o:connecttype="custom" o:connectlocs="0,0;10036,0" o:connectangles="0,0"/>
                  </v:shape>
                </v:group>
                <w10:wrap anchorx="page"/>
              </v:group>
            </w:pict>
          </mc:Fallback>
        </mc:AlternateContent>
      </w:r>
      <w:r w:rsidR="00E8636D">
        <w:rPr>
          <w:rFonts w:ascii="Verdana" w:eastAsia="Verdana" w:hAnsi="Verdana" w:cs="Verdana"/>
          <w:b/>
          <w:bCs/>
          <w:sz w:val="20"/>
          <w:szCs w:val="20"/>
        </w:rPr>
        <w:t>Computer</w:t>
      </w:r>
      <w:r w:rsidR="00E8636D">
        <w:rPr>
          <w:rFonts w:ascii="Verdana" w:eastAsia="Verdana" w:hAnsi="Verdana" w:cs="Verdana"/>
          <w:b/>
          <w:bCs/>
          <w:spacing w:val="-11"/>
          <w:sz w:val="20"/>
          <w:szCs w:val="20"/>
        </w:rPr>
        <w:t xml:space="preserve"> </w:t>
      </w:r>
      <w:r w:rsidR="00E8636D">
        <w:rPr>
          <w:rFonts w:ascii="Verdana" w:eastAsia="Verdana" w:hAnsi="Verdana" w:cs="Verdana"/>
          <w:b/>
          <w:bCs/>
          <w:sz w:val="20"/>
          <w:szCs w:val="20"/>
        </w:rPr>
        <w:t>Applications</w:t>
      </w:r>
    </w:p>
    <w:p w:rsidR="003D0395" w:rsidRDefault="00E8636D">
      <w:pPr>
        <w:pStyle w:val="BodyText"/>
        <w:spacing w:before="6" w:line="240" w:lineRule="exact"/>
        <w:ind w:right="157"/>
      </w:pPr>
      <w:r>
        <w:t>This</w:t>
      </w:r>
      <w:r>
        <w:rPr>
          <w:spacing w:val="-7"/>
        </w:rPr>
        <w:t xml:space="preserve"> </w:t>
      </w:r>
      <w:r>
        <w:t>area</w:t>
      </w:r>
      <w:r>
        <w:rPr>
          <w:spacing w:val="-7"/>
        </w:rPr>
        <w:t xml:space="preserve"> </w:t>
      </w:r>
      <w:r>
        <w:t>of</w:t>
      </w:r>
      <w:r>
        <w:rPr>
          <w:spacing w:val="-6"/>
        </w:rPr>
        <w:t xml:space="preserve"> </w:t>
      </w:r>
      <w:r>
        <w:t>instruction</w:t>
      </w:r>
      <w:r>
        <w:rPr>
          <w:spacing w:val="-7"/>
        </w:rPr>
        <w:t xml:space="preserve"> </w:t>
      </w:r>
      <w:r>
        <w:t>pr</w:t>
      </w:r>
      <w:r>
        <w:rPr>
          <w:spacing w:val="-2"/>
        </w:rPr>
        <w:t>o</w:t>
      </w:r>
      <w:r>
        <w:t>vides</w:t>
      </w:r>
      <w:r>
        <w:rPr>
          <w:spacing w:val="-7"/>
        </w:rPr>
        <w:t xml:space="preserve"> </w:t>
      </w:r>
      <w:r>
        <w:t>content</w:t>
      </w:r>
      <w:r>
        <w:rPr>
          <w:spacing w:val="-6"/>
        </w:rPr>
        <w:t xml:space="preserve"> </w:t>
      </w:r>
      <w:r>
        <w:t>for</w:t>
      </w:r>
      <w:r>
        <w:rPr>
          <w:w w:val="99"/>
        </w:rPr>
        <w:t xml:space="preserve"> </w:t>
      </w:r>
      <w:r>
        <w:t>knowledge</w:t>
      </w:r>
      <w:r>
        <w:rPr>
          <w:spacing w:val="-7"/>
        </w:rPr>
        <w:t xml:space="preserve"> </w:t>
      </w:r>
      <w:r>
        <w:t>and</w:t>
      </w:r>
      <w:r>
        <w:rPr>
          <w:spacing w:val="-6"/>
        </w:rPr>
        <w:t xml:space="preserve"> </w:t>
      </w:r>
      <w:r>
        <w:t>skills</w:t>
      </w:r>
      <w:r>
        <w:rPr>
          <w:spacing w:val="-6"/>
        </w:rPr>
        <w:t xml:space="preserve"> </w:t>
      </w:r>
      <w:r>
        <w:t>required</w:t>
      </w:r>
      <w:r>
        <w:rPr>
          <w:spacing w:val="-6"/>
        </w:rPr>
        <w:t xml:space="preserve"> </w:t>
      </w:r>
      <w:r>
        <w:t>in</w:t>
      </w:r>
      <w:r>
        <w:rPr>
          <w:spacing w:val="-6"/>
        </w:rPr>
        <w:t xml:space="preserve"> </w:t>
      </w:r>
      <w:r>
        <w:t>the</w:t>
      </w:r>
      <w:r>
        <w:rPr>
          <w:w w:val="99"/>
        </w:rPr>
        <w:t xml:space="preserve"> </w:t>
      </w:r>
      <w:r>
        <w:t>technolog</w:t>
      </w:r>
      <w:r>
        <w:rPr>
          <w:spacing w:val="-5"/>
        </w:rPr>
        <w:t>y</w:t>
      </w:r>
      <w:r>
        <w:t>-based</w:t>
      </w:r>
      <w:r>
        <w:rPr>
          <w:spacing w:val="-8"/>
        </w:rPr>
        <w:t xml:space="preserve"> </w:t>
      </w:r>
      <w:r>
        <w:t>work</w:t>
      </w:r>
      <w:r>
        <w:rPr>
          <w:spacing w:val="-8"/>
        </w:rPr>
        <w:t xml:space="preserve"> </w:t>
      </w:r>
      <w:r>
        <w:t>place.</w:t>
      </w:r>
      <w:r>
        <w:rPr>
          <w:spacing w:val="-8"/>
        </w:rPr>
        <w:t xml:space="preserve"> </w:t>
      </w:r>
      <w:r>
        <w:t>As</w:t>
      </w:r>
      <w:r>
        <w:rPr>
          <w:spacing w:val="-8"/>
        </w:rPr>
        <w:t xml:space="preserve"> </w:t>
      </w:r>
      <w:r>
        <w:t>the</w:t>
      </w:r>
      <w:r>
        <w:rPr>
          <w:spacing w:val="-7"/>
        </w:rPr>
        <w:t xml:space="preserve"> </w:t>
      </w:r>
      <w:r>
        <w:t>demand continues</w:t>
      </w:r>
      <w:r>
        <w:rPr>
          <w:spacing w:val="-7"/>
        </w:rPr>
        <w:t xml:space="preserve"> </w:t>
      </w:r>
      <w:r>
        <w:t>to</w:t>
      </w:r>
      <w:r>
        <w:rPr>
          <w:spacing w:val="-6"/>
        </w:rPr>
        <w:t xml:space="preserve"> </w:t>
      </w:r>
      <w:r>
        <w:t>expand</w:t>
      </w:r>
      <w:r>
        <w:rPr>
          <w:spacing w:val="-6"/>
        </w:rPr>
        <w:t xml:space="preserve"> </w:t>
      </w:r>
      <w:r>
        <w:t>for</w:t>
      </w:r>
      <w:r>
        <w:rPr>
          <w:spacing w:val="-7"/>
        </w:rPr>
        <w:t xml:space="preserve"> </w:t>
      </w:r>
      <w:r>
        <w:t>individuals</w:t>
      </w:r>
      <w:r>
        <w:rPr>
          <w:spacing w:val="-6"/>
        </w:rPr>
        <w:t xml:space="preserve"> </w:t>
      </w:r>
      <w:r>
        <w:t>to</w:t>
      </w:r>
      <w:r>
        <w:rPr>
          <w:spacing w:val="-6"/>
        </w:rPr>
        <w:t xml:space="preserve"> </w:t>
      </w:r>
      <w:r>
        <w:t>use</w:t>
      </w:r>
      <w:r>
        <w:rPr>
          <w:w w:val="99"/>
        </w:rPr>
        <w:t xml:space="preserve"> </w:t>
      </w:r>
      <w:r>
        <w:t>computer</w:t>
      </w:r>
      <w:r>
        <w:rPr>
          <w:spacing w:val="-8"/>
        </w:rPr>
        <w:t xml:space="preserve"> </w:t>
      </w:r>
      <w:r>
        <w:t>hard</w:t>
      </w:r>
      <w:r>
        <w:rPr>
          <w:spacing w:val="-2"/>
        </w:rPr>
        <w:t>w</w:t>
      </w:r>
      <w:r>
        <w:t>are</w:t>
      </w:r>
      <w:r>
        <w:rPr>
          <w:spacing w:val="-8"/>
        </w:rPr>
        <w:t xml:space="preserve"> </w:t>
      </w:r>
      <w:r>
        <w:t>and</w:t>
      </w:r>
      <w:r>
        <w:rPr>
          <w:spacing w:val="-7"/>
        </w:rPr>
        <w:t xml:space="preserve"> </w:t>
      </w:r>
      <w:r>
        <w:t>soft</w:t>
      </w:r>
      <w:r>
        <w:rPr>
          <w:spacing w:val="-2"/>
        </w:rPr>
        <w:t>w</w:t>
      </w:r>
      <w:r>
        <w:t>are</w:t>
      </w:r>
      <w:r>
        <w:rPr>
          <w:spacing w:val="-8"/>
        </w:rPr>
        <w:t xml:space="preserve"> </w:t>
      </w:r>
      <w:r>
        <w:t>to</w:t>
      </w:r>
      <w:r>
        <w:rPr>
          <w:spacing w:val="-8"/>
        </w:rPr>
        <w:t xml:space="preserve"> </w:t>
      </w:r>
      <w:r>
        <w:t>create</w:t>
      </w:r>
      <w:r>
        <w:rPr>
          <w:w w:val="99"/>
        </w:rPr>
        <w:t xml:space="preserve"> </w:t>
      </w:r>
      <w:r>
        <w:t>business</w:t>
      </w:r>
      <w:r>
        <w:rPr>
          <w:spacing w:val="-11"/>
        </w:rPr>
        <w:t xml:space="preserve"> </w:t>
      </w:r>
      <w:r>
        <w:t>documents,</w:t>
      </w:r>
      <w:r>
        <w:rPr>
          <w:spacing w:val="-11"/>
        </w:rPr>
        <w:t xml:space="preserve"> </w:t>
      </w:r>
      <w:r>
        <w:t>gather</w:t>
      </w:r>
      <w:r>
        <w:rPr>
          <w:spacing w:val="-10"/>
        </w:rPr>
        <w:t xml:space="preserve"> </w:t>
      </w:r>
      <w:r>
        <w:t>information,</w:t>
      </w:r>
      <w:r>
        <w:rPr>
          <w:spacing w:val="-11"/>
        </w:rPr>
        <w:t xml:space="preserve"> </w:t>
      </w:r>
      <w:r>
        <w:t>and sol</w:t>
      </w:r>
      <w:r>
        <w:rPr>
          <w:spacing w:val="-2"/>
        </w:rPr>
        <w:t>v</w:t>
      </w:r>
      <w:r>
        <w:t>e</w:t>
      </w:r>
      <w:r>
        <w:rPr>
          <w:spacing w:val="-6"/>
        </w:rPr>
        <w:t xml:space="preserve"> </w:t>
      </w:r>
      <w:r>
        <w:t>problems,</w:t>
      </w:r>
      <w:r>
        <w:rPr>
          <w:spacing w:val="-6"/>
        </w:rPr>
        <w:t xml:space="preserve"> </w:t>
      </w:r>
      <w:r>
        <w:t>this</w:t>
      </w:r>
      <w:r>
        <w:rPr>
          <w:spacing w:val="-6"/>
        </w:rPr>
        <w:t xml:space="preserve"> </w:t>
      </w:r>
      <w:r>
        <w:t>class</w:t>
      </w:r>
      <w:r>
        <w:rPr>
          <w:spacing w:val="-5"/>
        </w:rPr>
        <w:t xml:space="preserve"> </w:t>
      </w:r>
      <w:r>
        <w:t>is</w:t>
      </w:r>
      <w:r>
        <w:rPr>
          <w:spacing w:val="-6"/>
        </w:rPr>
        <w:t xml:space="preserve"> </w:t>
      </w:r>
      <w:r>
        <w:t>vital</w:t>
      </w:r>
      <w:r>
        <w:rPr>
          <w:spacing w:val="-6"/>
        </w:rPr>
        <w:t xml:space="preserve"> </w:t>
      </w:r>
      <w:r>
        <w:t>for</w:t>
      </w:r>
      <w:r>
        <w:rPr>
          <w:spacing w:val="-6"/>
        </w:rPr>
        <w:t xml:space="preserve"> </w:t>
      </w:r>
      <w:r>
        <w:t>students planning</w:t>
      </w:r>
      <w:r>
        <w:rPr>
          <w:spacing w:val="-10"/>
        </w:rPr>
        <w:t xml:space="preserve"> </w:t>
      </w:r>
      <w:r>
        <w:t>to</w:t>
      </w:r>
      <w:r>
        <w:rPr>
          <w:spacing w:val="-9"/>
        </w:rPr>
        <w:t xml:space="preserve"> </w:t>
      </w:r>
      <w:r>
        <w:t>attend</w:t>
      </w:r>
      <w:r>
        <w:rPr>
          <w:spacing w:val="-10"/>
        </w:rPr>
        <w:t xml:space="preserve"> </w:t>
      </w:r>
      <w:r>
        <w:t>pos</w:t>
      </w:r>
      <w:r>
        <w:rPr>
          <w:spacing w:val="-4"/>
        </w:rPr>
        <w:t>t</w:t>
      </w:r>
      <w:r>
        <w:t>-secondary</w:t>
      </w:r>
      <w:r>
        <w:rPr>
          <w:spacing w:val="-9"/>
        </w:rPr>
        <w:t xml:space="preserve"> </w:t>
      </w:r>
      <w:r>
        <w:t>education</w:t>
      </w:r>
      <w:r>
        <w:rPr>
          <w:w w:val="99"/>
        </w:rPr>
        <w:t xml:space="preserve"> </w:t>
      </w:r>
      <w:r>
        <w:t>or</w:t>
      </w:r>
      <w:r>
        <w:rPr>
          <w:spacing w:val="-7"/>
        </w:rPr>
        <w:t xml:space="preserve"> </w:t>
      </w:r>
      <w:r>
        <w:t>enter</w:t>
      </w:r>
      <w:r>
        <w:rPr>
          <w:spacing w:val="-6"/>
        </w:rPr>
        <w:t xml:space="preserve"> </w:t>
      </w:r>
      <w:r>
        <w:t>the</w:t>
      </w:r>
      <w:r>
        <w:rPr>
          <w:spacing w:val="-6"/>
        </w:rPr>
        <w:t xml:space="preserve"> </w:t>
      </w:r>
      <w:r>
        <w:t>workforce.</w:t>
      </w:r>
      <w:r>
        <w:rPr>
          <w:spacing w:val="-6"/>
        </w:rPr>
        <w:t xml:space="preserve"> </w:t>
      </w:r>
      <w:r>
        <w:t>Hence,</w:t>
      </w:r>
      <w:r>
        <w:rPr>
          <w:spacing w:val="-6"/>
        </w:rPr>
        <w:t xml:space="preserve"> </w:t>
      </w:r>
      <w:r>
        <w:t>the</w:t>
      </w:r>
      <w:r>
        <w:rPr>
          <w:spacing w:val="-6"/>
        </w:rPr>
        <w:t xml:space="preserve"> </w:t>
      </w:r>
      <w:r>
        <w:t>course</w:t>
      </w:r>
      <w:r>
        <w:rPr>
          <w:spacing w:val="-6"/>
        </w:rPr>
        <w:t xml:space="preserve"> </w:t>
      </w:r>
      <w:r>
        <w:t>is</w:t>
      </w:r>
      <w:r>
        <w:rPr>
          <w:w w:val="99"/>
        </w:rPr>
        <w:t xml:space="preserve"> </w:t>
      </w:r>
      <w:r>
        <w:t>designed</w:t>
      </w:r>
      <w:r>
        <w:rPr>
          <w:spacing w:val="-8"/>
        </w:rPr>
        <w:t xml:space="preserve"> </w:t>
      </w:r>
      <w:r>
        <w:t>to</w:t>
      </w:r>
      <w:r>
        <w:rPr>
          <w:spacing w:val="-7"/>
        </w:rPr>
        <w:t xml:space="preserve"> </w:t>
      </w:r>
      <w:r>
        <w:t>help</w:t>
      </w:r>
      <w:r>
        <w:rPr>
          <w:spacing w:val="-7"/>
        </w:rPr>
        <w:t xml:space="preserve"> </w:t>
      </w:r>
      <w:r>
        <w:t>students</w:t>
      </w:r>
      <w:r>
        <w:rPr>
          <w:spacing w:val="-7"/>
        </w:rPr>
        <w:t xml:space="preserve"> </w:t>
      </w:r>
      <w:r>
        <w:t>master</w:t>
      </w:r>
      <w:r>
        <w:rPr>
          <w:spacing w:val="-7"/>
        </w:rPr>
        <w:t xml:space="preserve"> </w:t>
      </w:r>
      <w:r>
        <w:t>beginning and</w:t>
      </w:r>
      <w:r>
        <w:rPr>
          <w:spacing w:val="-5"/>
        </w:rPr>
        <w:t xml:space="preserve"> </w:t>
      </w:r>
      <w:r>
        <w:t>ad</w:t>
      </w:r>
      <w:r>
        <w:rPr>
          <w:spacing w:val="-5"/>
        </w:rPr>
        <w:t>v</w:t>
      </w:r>
      <w:r>
        <w:t>anced</w:t>
      </w:r>
      <w:r>
        <w:rPr>
          <w:spacing w:val="-5"/>
        </w:rPr>
        <w:t xml:space="preserve"> </w:t>
      </w:r>
      <w:r>
        <w:t>skills</w:t>
      </w:r>
      <w:r>
        <w:rPr>
          <w:spacing w:val="-5"/>
        </w:rPr>
        <w:t xml:space="preserve"> </w:t>
      </w:r>
      <w:r>
        <w:t>in</w:t>
      </w:r>
      <w:r>
        <w:rPr>
          <w:spacing w:val="-5"/>
        </w:rPr>
        <w:t xml:space="preserve"> </w:t>
      </w:r>
      <w:r>
        <w:t>the</w:t>
      </w:r>
      <w:r>
        <w:rPr>
          <w:spacing w:val="-5"/>
        </w:rPr>
        <w:t xml:space="preserve"> </w:t>
      </w:r>
      <w:r>
        <w:t>areas</w:t>
      </w:r>
      <w:r>
        <w:rPr>
          <w:spacing w:val="-5"/>
        </w:rPr>
        <w:t xml:space="preserve"> </w:t>
      </w:r>
      <w:r>
        <w:t>of</w:t>
      </w:r>
      <w:r>
        <w:rPr>
          <w:spacing w:val="-5"/>
        </w:rPr>
        <w:t xml:space="preserve"> </w:t>
      </w:r>
      <w:r>
        <w:t>word processing,</w:t>
      </w:r>
      <w:r>
        <w:rPr>
          <w:spacing w:val="-17"/>
        </w:rPr>
        <w:t xml:space="preserve"> </w:t>
      </w:r>
      <w:r>
        <w:t>database</w:t>
      </w:r>
      <w:r>
        <w:rPr>
          <w:spacing w:val="-17"/>
        </w:rPr>
        <w:t xml:space="preserve"> </w:t>
      </w:r>
      <w:r>
        <w:t>management,</w:t>
      </w:r>
      <w:r>
        <w:rPr>
          <w:w w:val="99"/>
        </w:rPr>
        <w:t xml:space="preserve"> </w:t>
      </w:r>
      <w:r>
        <w:t>presentation</w:t>
      </w:r>
      <w:r>
        <w:rPr>
          <w:spacing w:val="-10"/>
        </w:rPr>
        <w:t xml:space="preserve"> </w:t>
      </w:r>
      <w:r>
        <w:t>design,</w:t>
      </w:r>
      <w:r>
        <w:rPr>
          <w:spacing w:val="-10"/>
        </w:rPr>
        <w:t xml:space="preserve"> </w:t>
      </w:r>
      <w:r>
        <w:t>online</w:t>
      </w:r>
      <w:r>
        <w:rPr>
          <w:spacing w:val="-10"/>
        </w:rPr>
        <w:t xml:space="preserve"> </w:t>
      </w:r>
      <w:r>
        <w:t>empl</w:t>
      </w:r>
      <w:r>
        <w:rPr>
          <w:spacing w:val="-2"/>
        </w:rPr>
        <w:t>o</w:t>
      </w:r>
      <w:r>
        <w:t>yment,</w:t>
      </w:r>
      <w:r>
        <w:rPr>
          <w:spacing w:val="-10"/>
        </w:rPr>
        <w:t xml:space="preserve"> </w:t>
      </w:r>
      <w:r>
        <w:t>and data</w:t>
      </w:r>
      <w:r>
        <w:rPr>
          <w:spacing w:val="-15"/>
        </w:rPr>
        <w:t xml:space="preserve"> </w:t>
      </w:r>
      <w:r>
        <w:t>research.</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Acc</w:t>
      </w:r>
      <w:r>
        <w:rPr>
          <w:rFonts w:ascii="Verdana" w:eastAsia="Verdana" w:hAnsi="Verdana" w:cs="Verdana"/>
          <w:b/>
          <w:bCs/>
          <w:spacing w:val="-1"/>
          <w:sz w:val="20"/>
          <w:szCs w:val="20"/>
        </w:rPr>
        <w:t>o</w:t>
      </w:r>
      <w:r>
        <w:rPr>
          <w:rFonts w:ascii="Verdana" w:eastAsia="Verdana" w:hAnsi="Verdana" w:cs="Verdana"/>
          <w:b/>
          <w:bCs/>
          <w:sz w:val="20"/>
          <w:szCs w:val="20"/>
        </w:rPr>
        <w:t>un</w:t>
      </w:r>
      <w:r>
        <w:rPr>
          <w:rFonts w:ascii="Verdana" w:eastAsia="Verdana" w:hAnsi="Verdana" w:cs="Verdana"/>
          <w:b/>
          <w:bCs/>
          <w:spacing w:val="-1"/>
          <w:sz w:val="20"/>
          <w:szCs w:val="20"/>
        </w:rPr>
        <w:t>ti</w:t>
      </w:r>
      <w:r>
        <w:rPr>
          <w:rFonts w:ascii="Verdana" w:eastAsia="Verdana" w:hAnsi="Verdana" w:cs="Verdana"/>
          <w:b/>
          <w:bCs/>
          <w:sz w:val="20"/>
          <w:szCs w:val="20"/>
        </w:rPr>
        <w:t>ng</w:t>
      </w:r>
      <w:r>
        <w:rPr>
          <w:rFonts w:ascii="Verdana" w:eastAsia="Verdana" w:hAnsi="Verdana" w:cs="Verdana"/>
          <w:b/>
          <w:bCs/>
          <w:spacing w:val="-4"/>
          <w:sz w:val="20"/>
          <w:szCs w:val="20"/>
        </w:rPr>
        <w:t xml:space="preserve"> </w:t>
      </w:r>
      <w:r>
        <w:rPr>
          <w:rFonts w:ascii="Verdana" w:eastAsia="Verdana" w:hAnsi="Verdana" w:cs="Verdana"/>
          <w:b/>
          <w:bCs/>
          <w:sz w:val="20"/>
          <w:szCs w:val="20"/>
        </w:rPr>
        <w:t>1</w:t>
      </w:r>
    </w:p>
    <w:p w:rsidR="003D0395" w:rsidRDefault="00E8636D">
      <w:pPr>
        <w:pStyle w:val="BodyText"/>
        <w:spacing w:before="6" w:line="240" w:lineRule="exact"/>
        <w:ind w:right="17"/>
      </w:pPr>
      <w:r>
        <w:t>Instruction</w:t>
      </w:r>
      <w:r>
        <w:rPr>
          <w:spacing w:val="-8"/>
        </w:rPr>
        <w:t xml:space="preserve"> </w:t>
      </w:r>
      <w:r>
        <w:t>in</w:t>
      </w:r>
      <w:r>
        <w:rPr>
          <w:spacing w:val="-7"/>
        </w:rPr>
        <w:t xml:space="preserve"> </w:t>
      </w:r>
      <w:r>
        <w:t>accounting</w:t>
      </w:r>
      <w:r>
        <w:rPr>
          <w:spacing w:val="-8"/>
        </w:rPr>
        <w:t xml:space="preserve"> </w:t>
      </w:r>
      <w:r>
        <w:t>pl</w:t>
      </w:r>
      <w:r>
        <w:rPr>
          <w:spacing w:val="-2"/>
        </w:rPr>
        <w:t>a</w:t>
      </w:r>
      <w:r>
        <w:t>ys</w:t>
      </w:r>
      <w:r>
        <w:rPr>
          <w:spacing w:val="-7"/>
        </w:rPr>
        <w:t xml:space="preserve"> </w:t>
      </w:r>
      <w:r>
        <w:t>an</w:t>
      </w:r>
      <w:r>
        <w:rPr>
          <w:spacing w:val="-8"/>
        </w:rPr>
        <w:t xml:space="preserve"> </w:t>
      </w:r>
      <w:r>
        <w:t>important role</w:t>
      </w:r>
      <w:r>
        <w:rPr>
          <w:spacing w:val="-6"/>
        </w:rPr>
        <w:t xml:space="preserve"> </w:t>
      </w:r>
      <w:r>
        <w:t>for</w:t>
      </w:r>
      <w:r>
        <w:rPr>
          <w:spacing w:val="-5"/>
        </w:rPr>
        <w:t xml:space="preserve"> </w:t>
      </w:r>
      <w:r>
        <w:t>students</w:t>
      </w:r>
      <w:r>
        <w:rPr>
          <w:spacing w:val="-6"/>
        </w:rPr>
        <w:t xml:space="preserve"> </w:t>
      </w:r>
      <w:r>
        <w:t>who</w:t>
      </w:r>
      <w:r>
        <w:rPr>
          <w:spacing w:val="-5"/>
        </w:rPr>
        <w:t xml:space="preserve"> </w:t>
      </w:r>
      <w:r>
        <w:t>are</w:t>
      </w:r>
      <w:r>
        <w:rPr>
          <w:spacing w:val="-5"/>
        </w:rPr>
        <w:t xml:space="preserve"> </w:t>
      </w:r>
      <w:r>
        <w:t>preparing</w:t>
      </w:r>
      <w:r>
        <w:rPr>
          <w:spacing w:val="-6"/>
        </w:rPr>
        <w:t xml:space="preserve"> </w:t>
      </w:r>
      <w:r>
        <w:t>for</w:t>
      </w:r>
      <w:r>
        <w:rPr>
          <w:spacing w:val="-5"/>
        </w:rPr>
        <w:t xml:space="preserve"> </w:t>
      </w:r>
      <w:r>
        <w:t>a</w:t>
      </w:r>
      <w:r>
        <w:rPr>
          <w:w w:val="99"/>
        </w:rPr>
        <w:t xml:space="preserve"> </w:t>
      </w:r>
      <w:r>
        <w:t>career</w:t>
      </w:r>
      <w:r>
        <w:rPr>
          <w:spacing w:val="-6"/>
        </w:rPr>
        <w:t xml:space="preserve"> </w:t>
      </w:r>
      <w:r>
        <w:t>in</w:t>
      </w:r>
      <w:r>
        <w:rPr>
          <w:spacing w:val="-6"/>
        </w:rPr>
        <w:t xml:space="preserve"> </w:t>
      </w:r>
      <w:r>
        <w:t>business</w:t>
      </w:r>
      <w:r>
        <w:rPr>
          <w:spacing w:val="-5"/>
        </w:rPr>
        <w:t xml:space="preserve"> </w:t>
      </w:r>
      <w:r>
        <w:t>after</w:t>
      </w:r>
      <w:r>
        <w:rPr>
          <w:spacing w:val="-6"/>
        </w:rPr>
        <w:t xml:space="preserve"> </w:t>
      </w:r>
      <w:r>
        <w:t>g</w:t>
      </w:r>
      <w:r>
        <w:rPr>
          <w:spacing w:val="-5"/>
        </w:rPr>
        <w:t>r</w:t>
      </w:r>
      <w:r>
        <w:t>aduation.</w:t>
      </w:r>
      <w:r>
        <w:rPr>
          <w:spacing w:val="-5"/>
        </w:rPr>
        <w:t xml:space="preserve"> </w:t>
      </w:r>
      <w:r>
        <w:t>It</w:t>
      </w:r>
      <w:r>
        <w:rPr>
          <w:spacing w:val="-6"/>
        </w:rPr>
        <w:t xml:space="preserve"> </w:t>
      </w:r>
      <w:r>
        <w:t>is</w:t>
      </w:r>
      <w:r>
        <w:rPr>
          <w:spacing w:val="-5"/>
        </w:rPr>
        <w:t xml:space="preserve"> </w:t>
      </w:r>
      <w:r>
        <w:t>a</w:t>
      </w:r>
      <w:r>
        <w:rPr>
          <w:w w:val="99"/>
        </w:rPr>
        <w:t xml:space="preserve"> </w:t>
      </w:r>
      <w:r>
        <w:t>crucial</w:t>
      </w:r>
      <w:r>
        <w:rPr>
          <w:spacing w:val="-10"/>
        </w:rPr>
        <w:t xml:space="preserve"> </w:t>
      </w:r>
      <w:r>
        <w:t>component</w:t>
      </w:r>
      <w:r>
        <w:rPr>
          <w:spacing w:val="-11"/>
        </w:rPr>
        <w:t xml:space="preserve"> </w:t>
      </w:r>
      <w:r>
        <w:t>of</w:t>
      </w:r>
      <w:r>
        <w:rPr>
          <w:spacing w:val="-10"/>
        </w:rPr>
        <w:t xml:space="preserve"> </w:t>
      </w:r>
      <w:r>
        <w:t>academic</w:t>
      </w:r>
      <w:r>
        <w:rPr>
          <w:spacing w:val="-10"/>
        </w:rPr>
        <w:t xml:space="preserve"> </w:t>
      </w:r>
      <w:r>
        <w:t>backgrounds for</w:t>
      </w:r>
      <w:r>
        <w:rPr>
          <w:spacing w:val="-8"/>
        </w:rPr>
        <w:t xml:space="preserve"> </w:t>
      </w:r>
      <w:r>
        <w:t>students</w:t>
      </w:r>
      <w:r>
        <w:rPr>
          <w:spacing w:val="-8"/>
        </w:rPr>
        <w:t xml:space="preserve"> </w:t>
      </w:r>
      <w:r>
        <w:t>who</w:t>
      </w:r>
      <w:r>
        <w:rPr>
          <w:spacing w:val="-7"/>
        </w:rPr>
        <w:t xml:space="preserve"> </w:t>
      </w:r>
      <w:r>
        <w:t>will</w:t>
      </w:r>
      <w:r>
        <w:rPr>
          <w:spacing w:val="-8"/>
        </w:rPr>
        <w:t xml:space="preserve"> </w:t>
      </w:r>
      <w:r>
        <w:t>pursue</w:t>
      </w:r>
      <w:r>
        <w:rPr>
          <w:spacing w:val="-8"/>
        </w:rPr>
        <w:t xml:space="preserve"> </w:t>
      </w:r>
      <w:r>
        <w:t xml:space="preserve">entrepreneurial </w:t>
      </w:r>
      <w:r>
        <w:rPr>
          <w:spacing w:val="-2"/>
        </w:rPr>
        <w:t>v</w:t>
      </w:r>
      <w:r>
        <w:t>entures</w:t>
      </w:r>
      <w:r>
        <w:rPr>
          <w:spacing w:val="-8"/>
        </w:rPr>
        <w:t xml:space="preserve"> </w:t>
      </w:r>
      <w:r>
        <w:t>and</w:t>
      </w:r>
      <w:r>
        <w:rPr>
          <w:spacing w:val="-7"/>
        </w:rPr>
        <w:t xml:space="preserve"> </w:t>
      </w:r>
      <w:r>
        <w:t>small</w:t>
      </w:r>
      <w:r>
        <w:rPr>
          <w:spacing w:val="-8"/>
        </w:rPr>
        <w:t xml:space="preserve"> </w:t>
      </w:r>
      <w:r>
        <w:t>business</w:t>
      </w:r>
      <w:r>
        <w:rPr>
          <w:spacing w:val="-7"/>
        </w:rPr>
        <w:t xml:space="preserve"> </w:t>
      </w:r>
      <w:r>
        <w:t>ownershi</w:t>
      </w:r>
      <w:r>
        <w:rPr>
          <w:spacing w:val="-2"/>
        </w:rPr>
        <w:t>p</w:t>
      </w:r>
      <w:r>
        <w:t>.</w:t>
      </w:r>
      <w:r>
        <w:rPr>
          <w:spacing w:val="-8"/>
        </w:rPr>
        <w:t xml:space="preserve"> </w:t>
      </w:r>
      <w:r>
        <w:t>This</w:t>
      </w:r>
      <w:r>
        <w:rPr>
          <w:w w:val="99"/>
        </w:rPr>
        <w:t xml:space="preserve"> </w:t>
      </w:r>
      <w:r>
        <w:t>course</w:t>
      </w:r>
      <w:r>
        <w:rPr>
          <w:spacing w:val="-6"/>
        </w:rPr>
        <w:t xml:space="preserve"> </w:t>
      </w:r>
      <w:r>
        <w:t>is</w:t>
      </w:r>
      <w:r>
        <w:rPr>
          <w:spacing w:val="-5"/>
        </w:rPr>
        <w:t xml:space="preserve"> </w:t>
      </w:r>
      <w:r>
        <w:t>de</w:t>
      </w:r>
      <w:r>
        <w:rPr>
          <w:spacing w:val="-2"/>
        </w:rPr>
        <w:t>v</w:t>
      </w:r>
      <w:r>
        <w:t>oted</w:t>
      </w:r>
      <w:r>
        <w:rPr>
          <w:spacing w:val="-6"/>
        </w:rPr>
        <w:t xml:space="preserve"> </w:t>
      </w:r>
      <w:r>
        <w:t>to</w:t>
      </w:r>
      <w:r>
        <w:rPr>
          <w:spacing w:val="-5"/>
        </w:rPr>
        <w:t xml:space="preserve"> </w:t>
      </w:r>
      <w:r>
        <w:t>helping</w:t>
      </w:r>
      <w:r>
        <w:rPr>
          <w:spacing w:val="-5"/>
        </w:rPr>
        <w:t xml:space="preserve"> </w:t>
      </w:r>
      <w:r>
        <w:t>students</w:t>
      </w:r>
      <w:r>
        <w:rPr>
          <w:spacing w:val="-6"/>
        </w:rPr>
        <w:t xml:space="preserve"> </w:t>
      </w:r>
      <w:r>
        <w:t>build</w:t>
      </w:r>
      <w:r>
        <w:rPr>
          <w:spacing w:val="-5"/>
        </w:rPr>
        <w:t xml:space="preserve"> </w:t>
      </w:r>
      <w:r>
        <w:t>a</w:t>
      </w:r>
      <w:r>
        <w:rPr>
          <w:w w:val="99"/>
        </w:rPr>
        <w:t xml:space="preserve"> </w:t>
      </w:r>
      <w:r>
        <w:t>basic</w:t>
      </w:r>
      <w:r>
        <w:rPr>
          <w:spacing w:val="-9"/>
        </w:rPr>
        <w:t xml:space="preserve"> </w:t>
      </w:r>
      <w:r>
        <w:t>understanding</w:t>
      </w:r>
      <w:r>
        <w:rPr>
          <w:spacing w:val="-8"/>
        </w:rPr>
        <w:t xml:space="preserve"> </w:t>
      </w:r>
      <w:r>
        <w:t>of</w:t>
      </w:r>
      <w:r>
        <w:rPr>
          <w:spacing w:val="-8"/>
        </w:rPr>
        <w:t xml:space="preserve"> </w:t>
      </w:r>
      <w:r>
        <w:t>manual</w:t>
      </w:r>
      <w:r>
        <w:rPr>
          <w:spacing w:val="-8"/>
        </w:rPr>
        <w:t xml:space="preserve"> </w:t>
      </w:r>
      <w:r>
        <w:t>and</w:t>
      </w:r>
      <w:r>
        <w:rPr>
          <w:spacing w:val="-8"/>
        </w:rPr>
        <w:t xml:space="preserve"> </w:t>
      </w:r>
      <w:r>
        <w:t>automated accounting</w:t>
      </w:r>
      <w:r>
        <w:rPr>
          <w:spacing w:val="-10"/>
        </w:rPr>
        <w:t xml:space="preserve"> </w:t>
      </w:r>
      <w:r>
        <w:t>principles,</w:t>
      </w:r>
      <w:r>
        <w:rPr>
          <w:spacing w:val="-10"/>
        </w:rPr>
        <w:t xml:space="preserve"> </w:t>
      </w:r>
      <w:r>
        <w:t>concepts,</w:t>
      </w:r>
      <w:r>
        <w:rPr>
          <w:spacing w:val="-10"/>
        </w:rPr>
        <w:t xml:space="preserve"> </w:t>
      </w:r>
      <w:r>
        <w:t>and procedures.</w:t>
      </w:r>
      <w:r>
        <w:rPr>
          <w:spacing w:val="-9"/>
        </w:rPr>
        <w:t xml:space="preserve"> </w:t>
      </w:r>
      <w:r>
        <w:t>Activities</w:t>
      </w:r>
      <w:r>
        <w:rPr>
          <w:spacing w:val="-9"/>
        </w:rPr>
        <w:t xml:space="preserve"> </w:t>
      </w:r>
      <w:r>
        <w:t>include</w:t>
      </w:r>
      <w:r>
        <w:rPr>
          <w:spacing w:val="-8"/>
        </w:rPr>
        <w:t xml:space="preserve"> </w:t>
      </w:r>
      <w:r>
        <w:t>learning</w:t>
      </w:r>
      <w:r>
        <w:rPr>
          <w:spacing w:val="-9"/>
        </w:rPr>
        <w:t xml:space="preserve"> </w:t>
      </w:r>
      <w:r>
        <w:t>the</w:t>
      </w:r>
      <w:r>
        <w:rPr>
          <w:w w:val="99"/>
        </w:rPr>
        <w:t xml:space="preserve"> </w:t>
      </w:r>
      <w:r>
        <w:t>accounting</w:t>
      </w:r>
      <w:r>
        <w:rPr>
          <w:spacing w:val="-8"/>
        </w:rPr>
        <w:t xml:space="preserve"> </w:t>
      </w:r>
      <w:r>
        <w:t>equation</w:t>
      </w:r>
      <w:r>
        <w:rPr>
          <w:spacing w:val="-7"/>
        </w:rPr>
        <w:t xml:space="preserve"> </w:t>
      </w:r>
      <w:r>
        <w:t>and</w:t>
      </w:r>
      <w:r>
        <w:rPr>
          <w:spacing w:val="-8"/>
        </w:rPr>
        <w:t xml:space="preserve"> </w:t>
      </w:r>
      <w:r>
        <w:t>app</w:t>
      </w:r>
      <w:r>
        <w:rPr>
          <w:spacing w:val="-1"/>
        </w:rPr>
        <w:t>l</w:t>
      </w:r>
      <w:r>
        <w:t>ying</w:t>
      </w:r>
      <w:r>
        <w:rPr>
          <w:spacing w:val="-7"/>
        </w:rPr>
        <w:t xml:space="preserve"> </w:t>
      </w:r>
      <w:r>
        <w:t>the</w:t>
      </w:r>
      <w:r>
        <w:rPr>
          <w:spacing w:val="-8"/>
        </w:rPr>
        <w:t xml:space="preserve"> </w:t>
      </w:r>
      <w:r>
        <w:t>equation</w:t>
      </w:r>
      <w:r>
        <w:rPr>
          <w:w w:val="99"/>
        </w:rPr>
        <w:t xml:space="preserve"> </w:t>
      </w:r>
      <w:r>
        <w:t>to</w:t>
      </w:r>
      <w:r>
        <w:rPr>
          <w:spacing w:val="-8"/>
        </w:rPr>
        <w:t xml:space="preserve"> </w:t>
      </w:r>
      <w:r>
        <w:t>the</w:t>
      </w:r>
      <w:r>
        <w:rPr>
          <w:spacing w:val="-7"/>
        </w:rPr>
        <w:t xml:space="preserve"> </w:t>
      </w:r>
      <w:r>
        <w:t>accounting</w:t>
      </w:r>
      <w:r>
        <w:rPr>
          <w:spacing w:val="-7"/>
        </w:rPr>
        <w:t xml:space="preserve"> </w:t>
      </w:r>
      <w:r>
        <w:t>c</w:t>
      </w:r>
      <w:r>
        <w:rPr>
          <w:spacing w:val="-2"/>
        </w:rPr>
        <w:t>y</w:t>
      </w:r>
      <w:r>
        <w:t>cle,</w:t>
      </w:r>
      <w:r>
        <w:rPr>
          <w:spacing w:val="-7"/>
        </w:rPr>
        <w:t xml:space="preserve"> </w:t>
      </w:r>
      <w:r>
        <w:t>managing</w:t>
      </w:r>
      <w:r>
        <w:rPr>
          <w:spacing w:val="-7"/>
        </w:rPr>
        <w:t xml:space="preserve"> </w:t>
      </w:r>
      <w:r>
        <w:t>p</w:t>
      </w:r>
      <w:r>
        <w:rPr>
          <w:spacing w:val="-2"/>
        </w:rPr>
        <w:t>a</w:t>
      </w:r>
      <w:r>
        <w:t>yroll systems,</w:t>
      </w:r>
      <w:r>
        <w:rPr>
          <w:spacing w:val="-11"/>
        </w:rPr>
        <w:t xml:space="preserve"> </w:t>
      </w:r>
      <w:r>
        <w:t>completing</w:t>
      </w:r>
      <w:r>
        <w:rPr>
          <w:spacing w:val="-10"/>
        </w:rPr>
        <w:t xml:space="preserve"> </w:t>
      </w:r>
      <w:r>
        <w:t>banking</w:t>
      </w:r>
      <w:r>
        <w:rPr>
          <w:spacing w:val="-10"/>
        </w:rPr>
        <w:t xml:space="preserve"> </w:t>
      </w:r>
      <w:r>
        <w:t>activities,</w:t>
      </w:r>
      <w:r>
        <w:rPr>
          <w:w w:val="99"/>
        </w:rPr>
        <w:t xml:space="preserve"> </w:t>
      </w:r>
      <w:r>
        <w:t>calculating</w:t>
      </w:r>
      <w:r>
        <w:rPr>
          <w:spacing w:val="-9"/>
        </w:rPr>
        <w:t xml:space="preserve"> </w:t>
      </w:r>
      <w:r>
        <w:t>ta</w:t>
      </w:r>
      <w:r>
        <w:rPr>
          <w:spacing w:val="-3"/>
        </w:rPr>
        <w:t>x</w:t>
      </w:r>
      <w:r>
        <w:t>es,</w:t>
      </w:r>
      <w:r>
        <w:rPr>
          <w:spacing w:val="-9"/>
        </w:rPr>
        <w:t xml:space="preserve"> </w:t>
      </w:r>
      <w:r>
        <w:t>and</w:t>
      </w:r>
      <w:r>
        <w:rPr>
          <w:spacing w:val="-8"/>
        </w:rPr>
        <w:t xml:space="preserve"> </w:t>
      </w:r>
      <w:r>
        <w:t>performing</w:t>
      </w:r>
      <w:r>
        <w:rPr>
          <w:spacing w:val="-9"/>
        </w:rPr>
        <w:t xml:space="preserve"> </w:t>
      </w:r>
      <w:r>
        <w:t>other</w:t>
      </w:r>
      <w:r>
        <w:rPr>
          <w:w w:val="99"/>
        </w:rPr>
        <w:t xml:space="preserve">  </w:t>
      </w:r>
      <w:r>
        <w:t>related</w:t>
      </w:r>
      <w:r>
        <w:rPr>
          <w:spacing w:val="-13"/>
        </w:rPr>
        <w:t xml:space="preserve"> </w:t>
      </w:r>
      <w:r>
        <w:t>tasks.</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Entrepreneurship/E-Commerce</w:t>
      </w:r>
    </w:p>
    <w:p w:rsidR="003D0395" w:rsidRDefault="00E8636D">
      <w:pPr>
        <w:pStyle w:val="BodyText"/>
        <w:spacing w:before="6" w:line="240" w:lineRule="exact"/>
      </w:pPr>
      <w:r>
        <w:t>All</w:t>
      </w:r>
      <w:r>
        <w:rPr>
          <w:spacing w:val="-7"/>
        </w:rPr>
        <w:t xml:space="preserve"> </w:t>
      </w:r>
      <w:r>
        <w:t>students</w:t>
      </w:r>
      <w:r>
        <w:rPr>
          <w:spacing w:val="-7"/>
        </w:rPr>
        <w:t xml:space="preserve"> </w:t>
      </w:r>
      <w:r>
        <w:t>can</w:t>
      </w:r>
      <w:r>
        <w:rPr>
          <w:spacing w:val="-7"/>
        </w:rPr>
        <w:t xml:space="preserve"> </w:t>
      </w:r>
      <w:r>
        <w:t>benefit</w:t>
      </w:r>
      <w:r>
        <w:rPr>
          <w:spacing w:val="-7"/>
        </w:rPr>
        <w:t xml:space="preserve"> </w:t>
      </w:r>
      <w:r>
        <w:t>from</w:t>
      </w:r>
      <w:r>
        <w:rPr>
          <w:spacing w:val="-7"/>
        </w:rPr>
        <w:t xml:space="preserve"> </w:t>
      </w:r>
      <w:r>
        <w:t>an</w:t>
      </w:r>
      <w:r>
        <w:rPr>
          <w:spacing w:val="-7"/>
        </w:rPr>
        <w:t xml:space="preserve"> </w:t>
      </w:r>
      <w:r>
        <w:t>understanding of</w:t>
      </w:r>
      <w:r>
        <w:rPr>
          <w:spacing w:val="-9"/>
        </w:rPr>
        <w:t xml:space="preserve"> </w:t>
      </w:r>
      <w:r>
        <w:t>entrepreneurship/ecommerce</w:t>
      </w:r>
      <w:r>
        <w:rPr>
          <w:spacing w:val="-8"/>
        </w:rPr>
        <w:t xml:space="preserve"> </w:t>
      </w:r>
      <w:r>
        <w:t>and</w:t>
      </w:r>
      <w:r>
        <w:rPr>
          <w:spacing w:val="-8"/>
        </w:rPr>
        <w:t xml:space="preserve"> </w:t>
      </w:r>
      <w:r>
        <w:t>its</w:t>
      </w:r>
      <w:r>
        <w:rPr>
          <w:spacing w:val="-8"/>
        </w:rPr>
        <w:t xml:space="preserve"> </w:t>
      </w:r>
      <w:r>
        <w:t>role</w:t>
      </w:r>
      <w:r>
        <w:rPr>
          <w:spacing w:val="-8"/>
        </w:rPr>
        <w:t xml:space="preserve"> </w:t>
      </w:r>
      <w:r>
        <w:t>in</w:t>
      </w:r>
      <w:r>
        <w:rPr>
          <w:w w:val="99"/>
        </w:rPr>
        <w:t xml:space="preserve"> </w:t>
      </w:r>
      <w:r>
        <w:t>the</w:t>
      </w:r>
      <w:r>
        <w:rPr>
          <w:spacing w:val="-8"/>
        </w:rPr>
        <w:t xml:space="preserve"> </w:t>
      </w:r>
      <w:r>
        <w:t>free</w:t>
      </w:r>
      <w:r>
        <w:rPr>
          <w:spacing w:val="-8"/>
        </w:rPr>
        <w:t xml:space="preserve"> </w:t>
      </w:r>
      <w:r>
        <w:t>enterprise</w:t>
      </w:r>
      <w:r>
        <w:rPr>
          <w:spacing w:val="-7"/>
        </w:rPr>
        <w:t xml:space="preserve"> </w:t>
      </w:r>
      <w:r>
        <w:t>system.</w:t>
      </w:r>
      <w:r>
        <w:rPr>
          <w:spacing w:val="-8"/>
        </w:rPr>
        <w:t xml:space="preserve"> </w:t>
      </w:r>
      <w:r>
        <w:t>Hence,</w:t>
      </w:r>
      <w:r>
        <w:rPr>
          <w:spacing w:val="-8"/>
        </w:rPr>
        <w:t xml:space="preserve"> </w:t>
      </w:r>
      <w:r>
        <w:t>this</w:t>
      </w:r>
      <w:r>
        <w:rPr>
          <w:spacing w:val="-7"/>
        </w:rPr>
        <w:t xml:space="preserve"> </w:t>
      </w:r>
      <w:r>
        <w:t>course</w:t>
      </w:r>
      <w:r>
        <w:rPr>
          <w:w w:val="99"/>
        </w:rPr>
        <w:t xml:space="preserve"> </w:t>
      </w:r>
      <w:r>
        <w:t>is</w:t>
      </w:r>
      <w:r>
        <w:rPr>
          <w:spacing w:val="-6"/>
        </w:rPr>
        <w:t xml:space="preserve"> </w:t>
      </w:r>
      <w:r>
        <w:t>designed</w:t>
      </w:r>
      <w:r>
        <w:rPr>
          <w:spacing w:val="-6"/>
        </w:rPr>
        <w:t xml:space="preserve"> </w:t>
      </w:r>
      <w:r>
        <w:t>to</w:t>
      </w:r>
      <w:r>
        <w:rPr>
          <w:spacing w:val="-6"/>
        </w:rPr>
        <w:t xml:space="preserve"> </w:t>
      </w:r>
      <w:r>
        <w:t>pr</w:t>
      </w:r>
      <w:r>
        <w:rPr>
          <w:spacing w:val="-2"/>
        </w:rPr>
        <w:t>o</w:t>
      </w:r>
      <w:r>
        <w:t>vide</w:t>
      </w:r>
      <w:r>
        <w:rPr>
          <w:spacing w:val="-5"/>
        </w:rPr>
        <w:t xml:space="preserve"> </w:t>
      </w:r>
      <w:r>
        <w:t>students</w:t>
      </w:r>
      <w:r>
        <w:rPr>
          <w:spacing w:val="-6"/>
        </w:rPr>
        <w:t xml:space="preserve"> </w:t>
      </w:r>
      <w:r>
        <w:t>with</w:t>
      </w:r>
      <w:r>
        <w:rPr>
          <w:spacing w:val="-6"/>
        </w:rPr>
        <w:t xml:space="preserve"> </w:t>
      </w:r>
      <w:r>
        <w:t>the</w:t>
      </w:r>
      <w:r>
        <w:rPr>
          <w:w w:val="99"/>
        </w:rPr>
        <w:t xml:space="preserve"> </w:t>
      </w:r>
      <w:r>
        <w:t>fundamental</w:t>
      </w:r>
      <w:r>
        <w:rPr>
          <w:spacing w:val="-11"/>
        </w:rPr>
        <w:t xml:space="preserve"> </w:t>
      </w:r>
      <w:r>
        <w:t>knowledge</w:t>
      </w:r>
      <w:r>
        <w:rPr>
          <w:spacing w:val="-11"/>
        </w:rPr>
        <w:t xml:space="preserve"> </w:t>
      </w:r>
      <w:r>
        <w:t>needed</w:t>
      </w:r>
      <w:r>
        <w:rPr>
          <w:spacing w:val="-10"/>
        </w:rPr>
        <w:t xml:space="preserve"> </w:t>
      </w:r>
      <w:r>
        <w:t>for</w:t>
      </w:r>
      <w:r>
        <w:rPr>
          <w:spacing w:val="-11"/>
        </w:rPr>
        <w:t xml:space="preserve"> </w:t>
      </w:r>
      <w:r>
        <w:t>organizing,</w:t>
      </w:r>
      <w:r>
        <w:rPr>
          <w:w w:val="99"/>
        </w:rPr>
        <w:t xml:space="preserve"> </w:t>
      </w:r>
      <w:r>
        <w:t>de</w:t>
      </w:r>
      <w:r>
        <w:rPr>
          <w:spacing w:val="-2"/>
        </w:rPr>
        <w:t>v</w:t>
      </w:r>
      <w:r>
        <w:t>eloping,</w:t>
      </w:r>
      <w:r>
        <w:rPr>
          <w:spacing w:val="-8"/>
        </w:rPr>
        <w:t xml:space="preserve"> </w:t>
      </w:r>
      <w:r>
        <w:t>and</w:t>
      </w:r>
      <w:r>
        <w:rPr>
          <w:spacing w:val="-7"/>
        </w:rPr>
        <w:t xml:space="preserve"> </w:t>
      </w:r>
      <w:r>
        <w:t>implementing</w:t>
      </w:r>
      <w:r>
        <w:rPr>
          <w:spacing w:val="-7"/>
        </w:rPr>
        <w:t xml:space="preserve"> </w:t>
      </w:r>
      <w:r>
        <w:t>a</w:t>
      </w:r>
      <w:r>
        <w:rPr>
          <w:spacing w:val="-8"/>
        </w:rPr>
        <w:t xml:space="preserve"> </w:t>
      </w:r>
      <w:r>
        <w:t>business.</w:t>
      </w:r>
      <w:r>
        <w:rPr>
          <w:spacing w:val="-7"/>
        </w:rPr>
        <w:t xml:space="preserve"> </w:t>
      </w:r>
      <w:r>
        <w:t>In</w:t>
      </w:r>
      <w:r>
        <w:rPr>
          <w:w w:val="99"/>
        </w:rPr>
        <w:t xml:space="preserve"> </w:t>
      </w:r>
      <w:r>
        <w:t>add</w:t>
      </w:r>
      <w:r>
        <w:rPr>
          <w:spacing w:val="-1"/>
        </w:rPr>
        <w:t>i</w:t>
      </w:r>
      <w:r>
        <w:t>tion,</w:t>
      </w:r>
      <w:r>
        <w:rPr>
          <w:spacing w:val="-5"/>
        </w:rPr>
        <w:t xml:space="preserve"> </w:t>
      </w:r>
      <w:r>
        <w:t>students</w:t>
      </w:r>
      <w:r>
        <w:rPr>
          <w:spacing w:val="-5"/>
        </w:rPr>
        <w:t xml:space="preserve"> </w:t>
      </w:r>
      <w:r>
        <w:t>will</w:t>
      </w:r>
      <w:r>
        <w:rPr>
          <w:spacing w:val="-5"/>
        </w:rPr>
        <w:t xml:space="preserve"> </w:t>
      </w:r>
      <w:r>
        <w:t>learn</w:t>
      </w:r>
      <w:r>
        <w:rPr>
          <w:spacing w:val="-5"/>
        </w:rPr>
        <w:t xml:space="preserve"> </w:t>
      </w:r>
      <w:r>
        <w:t>skills</w:t>
      </w:r>
      <w:r>
        <w:rPr>
          <w:spacing w:val="-5"/>
        </w:rPr>
        <w:t xml:space="preserve"> </w:t>
      </w:r>
      <w:r>
        <w:t>in</w:t>
      </w:r>
      <w:r>
        <w:rPr>
          <w:spacing w:val="-5"/>
        </w:rPr>
        <w:t xml:space="preserve"> </w:t>
      </w:r>
      <w:r>
        <w:t>the</w:t>
      </w:r>
      <w:r>
        <w:rPr>
          <w:w w:val="99"/>
        </w:rPr>
        <w:t xml:space="preserve"> </w:t>
      </w:r>
      <w:r>
        <w:t>design,</w:t>
      </w:r>
      <w:r>
        <w:rPr>
          <w:spacing w:val="-13"/>
        </w:rPr>
        <w:t xml:space="preserve"> </w:t>
      </w:r>
      <w:r>
        <w:t>construction,</w:t>
      </w:r>
      <w:r>
        <w:rPr>
          <w:spacing w:val="-12"/>
        </w:rPr>
        <w:t xml:space="preserve"> </w:t>
      </w:r>
      <w:r>
        <w:t>publishing,</w:t>
      </w:r>
      <w:r>
        <w:rPr>
          <w:spacing w:val="-13"/>
        </w:rPr>
        <w:t xml:space="preserve"> </w:t>
      </w:r>
      <w:r>
        <w:t>promotion,</w:t>
      </w:r>
      <w:r>
        <w:rPr>
          <w:w w:val="99"/>
        </w:rPr>
        <w:t xml:space="preserve"> </w:t>
      </w:r>
      <w:r>
        <w:t>and</w:t>
      </w:r>
      <w:r>
        <w:rPr>
          <w:spacing w:val="-6"/>
        </w:rPr>
        <w:t xml:space="preserve"> </w:t>
      </w:r>
      <w:r>
        <w:t>maintenance</w:t>
      </w:r>
      <w:r>
        <w:rPr>
          <w:spacing w:val="-6"/>
        </w:rPr>
        <w:t xml:space="preserve"> </w:t>
      </w:r>
      <w:r>
        <w:t>of</w:t>
      </w:r>
      <w:r>
        <w:rPr>
          <w:spacing w:val="-5"/>
        </w:rPr>
        <w:t xml:space="preserve"> </w:t>
      </w:r>
      <w:r>
        <w:t>web</w:t>
      </w:r>
      <w:r>
        <w:rPr>
          <w:spacing w:val="-6"/>
        </w:rPr>
        <w:t xml:space="preserve"> </w:t>
      </w:r>
      <w:r>
        <w:t>sites</w:t>
      </w:r>
      <w:r>
        <w:rPr>
          <w:spacing w:val="-5"/>
        </w:rPr>
        <w:t xml:space="preserve"> </w:t>
      </w:r>
      <w:r>
        <w:t>used</w:t>
      </w:r>
      <w:r>
        <w:rPr>
          <w:spacing w:val="-6"/>
        </w:rPr>
        <w:t xml:space="preserve"> </w:t>
      </w:r>
      <w:r>
        <w:t>for</w:t>
      </w:r>
      <w:r>
        <w:rPr>
          <w:w w:val="99"/>
        </w:rPr>
        <w:t xml:space="preserve"> </w:t>
      </w:r>
      <w:r>
        <w:t>conducting</w:t>
      </w:r>
      <w:r>
        <w:rPr>
          <w:spacing w:val="-14"/>
        </w:rPr>
        <w:t xml:space="preserve"> </w:t>
      </w:r>
      <w:r>
        <w:t>business</w:t>
      </w:r>
      <w:r>
        <w:rPr>
          <w:spacing w:val="-14"/>
        </w:rPr>
        <w:t xml:space="preserve"> </w:t>
      </w:r>
      <w:r>
        <w:t>electronicall</w:t>
      </w:r>
      <w:r>
        <w:rPr>
          <w:spacing w:val="-20"/>
        </w:rPr>
        <w:t>y</w:t>
      </w:r>
      <w:r>
        <w:t>.</w:t>
      </w:r>
      <w:r>
        <w:rPr>
          <w:w w:val="99"/>
        </w:rPr>
        <w:t xml:space="preserve"> </w:t>
      </w:r>
      <w:r>
        <w:t>Subsequentl</w:t>
      </w:r>
      <w:r>
        <w:rPr>
          <w:spacing w:val="-20"/>
        </w:rPr>
        <w:t>y</w:t>
      </w:r>
      <w:r>
        <w:t>,</w:t>
      </w:r>
      <w:r>
        <w:rPr>
          <w:spacing w:val="-10"/>
        </w:rPr>
        <w:t xml:space="preserve"> </w:t>
      </w:r>
      <w:r>
        <w:t>students</w:t>
      </w:r>
      <w:r>
        <w:rPr>
          <w:spacing w:val="-9"/>
        </w:rPr>
        <w:t xml:space="preserve"> </w:t>
      </w:r>
      <w:r>
        <w:t>are</w:t>
      </w:r>
      <w:r>
        <w:rPr>
          <w:spacing w:val="-9"/>
        </w:rPr>
        <w:t xml:space="preserve"> </w:t>
      </w:r>
      <w:r>
        <w:t>pr</w:t>
      </w:r>
      <w:r>
        <w:rPr>
          <w:spacing w:val="-2"/>
        </w:rPr>
        <w:t>o</w:t>
      </w:r>
      <w:r>
        <w:t>vided</w:t>
      </w:r>
      <w:r>
        <w:rPr>
          <w:spacing w:val="-9"/>
        </w:rPr>
        <w:t xml:space="preserve"> </w:t>
      </w:r>
      <w:r>
        <w:t>the</w:t>
      </w:r>
      <w:r>
        <w:rPr>
          <w:w w:val="99"/>
        </w:rPr>
        <w:t xml:space="preserve"> </w:t>
      </w:r>
      <w:r>
        <w:t>opp</w:t>
      </w:r>
      <w:r>
        <w:rPr>
          <w:spacing w:val="-1"/>
        </w:rPr>
        <w:t>o</w:t>
      </w:r>
      <w:r>
        <w:t>rtuni</w:t>
      </w:r>
      <w:r>
        <w:rPr>
          <w:spacing w:val="-1"/>
        </w:rPr>
        <w:t>t</w:t>
      </w:r>
      <w:r>
        <w:t>y</w:t>
      </w:r>
      <w:r>
        <w:rPr>
          <w:spacing w:val="-8"/>
        </w:rPr>
        <w:t xml:space="preserve"> </w:t>
      </w:r>
      <w:r>
        <w:t>to</w:t>
      </w:r>
      <w:r>
        <w:rPr>
          <w:spacing w:val="-7"/>
        </w:rPr>
        <w:t xml:space="preserve"> </w:t>
      </w:r>
      <w:r>
        <w:t>devise</w:t>
      </w:r>
      <w:r>
        <w:rPr>
          <w:spacing w:val="-7"/>
        </w:rPr>
        <w:t xml:space="preserve"> </w:t>
      </w:r>
      <w:r>
        <w:t>methods</w:t>
      </w:r>
      <w:r>
        <w:rPr>
          <w:spacing w:val="-7"/>
        </w:rPr>
        <w:t xml:space="preserve"> </w:t>
      </w:r>
      <w:r>
        <w:t>for</w:t>
      </w:r>
      <w:r>
        <w:rPr>
          <w:spacing w:val="-7"/>
        </w:rPr>
        <w:t xml:space="preserve"> </w:t>
      </w:r>
      <w:r>
        <w:t>integ</w:t>
      </w:r>
      <w:r>
        <w:rPr>
          <w:spacing w:val="-5"/>
        </w:rPr>
        <w:t>r</w:t>
      </w:r>
      <w:r>
        <w:t>ating entrepreneurship</w:t>
      </w:r>
      <w:r>
        <w:rPr>
          <w:spacing w:val="-10"/>
        </w:rPr>
        <w:t xml:space="preserve"> </w:t>
      </w:r>
      <w:r>
        <w:t>into</w:t>
      </w:r>
      <w:r>
        <w:rPr>
          <w:spacing w:val="-10"/>
        </w:rPr>
        <w:t xml:space="preserve"> </w:t>
      </w:r>
      <w:r>
        <w:t>their</w:t>
      </w:r>
      <w:r>
        <w:rPr>
          <w:spacing w:val="-10"/>
        </w:rPr>
        <w:t xml:space="preserve"> </w:t>
      </w:r>
      <w:r>
        <w:t>existing</w:t>
      </w:r>
      <w:r>
        <w:rPr>
          <w:spacing w:val="-10"/>
        </w:rPr>
        <w:t xml:space="preserve"> </w:t>
      </w:r>
      <w:r>
        <w:t>curriculum</w:t>
      </w:r>
      <w:r>
        <w:rPr>
          <w:w w:val="99"/>
        </w:rPr>
        <w:t xml:space="preserve"> </w:t>
      </w:r>
      <w:r>
        <w:t>and</w:t>
      </w:r>
      <w:r>
        <w:rPr>
          <w:spacing w:val="-6"/>
        </w:rPr>
        <w:t xml:space="preserve"> </w:t>
      </w:r>
      <w:r>
        <w:t>life</w:t>
      </w:r>
      <w:r>
        <w:rPr>
          <w:spacing w:val="-5"/>
        </w:rPr>
        <w:t xml:space="preserve"> </w:t>
      </w:r>
      <w:r>
        <w:t>plan</w:t>
      </w:r>
      <w:r>
        <w:rPr>
          <w:spacing w:val="-6"/>
        </w:rPr>
        <w:t xml:space="preserve"> </w:t>
      </w:r>
      <w:r>
        <w:t>utilizing</w:t>
      </w:r>
      <w:r>
        <w:rPr>
          <w:spacing w:val="-5"/>
        </w:rPr>
        <w:t xml:space="preserve"> </w:t>
      </w:r>
      <w:r>
        <w:t>their</w:t>
      </w:r>
      <w:r>
        <w:rPr>
          <w:spacing w:val="-5"/>
        </w:rPr>
        <w:t xml:space="preserve"> </w:t>
      </w:r>
      <w:r>
        <w:t>depth</w:t>
      </w:r>
      <w:r>
        <w:rPr>
          <w:spacing w:val="-6"/>
        </w:rPr>
        <w:t xml:space="preserve"> </w:t>
      </w:r>
      <w:r>
        <w:t>of</w:t>
      </w:r>
      <w:r>
        <w:rPr>
          <w:spacing w:val="-5"/>
        </w:rPr>
        <w:t xml:space="preserve"> </w:t>
      </w:r>
      <w:r>
        <w:t>knowledge,</w:t>
      </w:r>
      <w:r>
        <w:rPr>
          <w:w w:val="99"/>
        </w:rPr>
        <w:t xml:space="preserve"> </w:t>
      </w:r>
      <w:r>
        <w:t>tea</w:t>
      </w:r>
      <w:r>
        <w:rPr>
          <w:spacing w:val="-1"/>
        </w:rPr>
        <w:t>m</w:t>
      </w:r>
      <w:r>
        <w:t>work,</w:t>
      </w:r>
      <w:r>
        <w:rPr>
          <w:spacing w:val="-10"/>
        </w:rPr>
        <w:t xml:space="preserve"> </w:t>
      </w:r>
      <w:r>
        <w:t>research,</w:t>
      </w:r>
      <w:r>
        <w:rPr>
          <w:spacing w:val="-10"/>
        </w:rPr>
        <w:t xml:space="preserve"> </w:t>
      </w:r>
      <w:r>
        <w:t>and</w:t>
      </w:r>
      <w:r>
        <w:rPr>
          <w:spacing w:val="-10"/>
        </w:rPr>
        <w:t xml:space="preserve"> </w:t>
      </w:r>
      <w:r>
        <w:t>initiati</w:t>
      </w:r>
      <w:r>
        <w:rPr>
          <w:spacing w:val="-2"/>
        </w:rPr>
        <w:t>v</w:t>
      </w:r>
      <w:r>
        <w:t>e.</w:t>
      </w:r>
    </w:p>
    <w:p w:rsidR="003D0395" w:rsidRDefault="00E8636D">
      <w:pPr>
        <w:spacing w:before="64"/>
        <w:ind w:left="101" w:right="63"/>
        <w:rPr>
          <w:rFonts w:ascii="Verdana" w:eastAsia="Verdana" w:hAnsi="Verdana" w:cs="Verdana"/>
          <w:sz w:val="20"/>
          <w:szCs w:val="20"/>
        </w:rPr>
      </w:pPr>
      <w:r>
        <w:br w:type="column"/>
      </w:r>
      <w:r>
        <w:rPr>
          <w:rFonts w:ascii="Verdana" w:eastAsia="Verdana" w:hAnsi="Verdana" w:cs="Verdana"/>
          <w:b/>
          <w:bCs/>
          <w:sz w:val="20"/>
          <w:szCs w:val="20"/>
        </w:rPr>
        <w:lastRenderedPageBreak/>
        <w:t>Graphic</w:t>
      </w:r>
      <w:r>
        <w:rPr>
          <w:rFonts w:ascii="Verdana" w:eastAsia="Verdana" w:hAnsi="Verdana" w:cs="Verdana"/>
          <w:b/>
          <w:bCs/>
          <w:spacing w:val="-3"/>
          <w:sz w:val="20"/>
          <w:szCs w:val="20"/>
        </w:rPr>
        <w:t xml:space="preserve"> </w:t>
      </w:r>
      <w:r>
        <w:rPr>
          <w:rFonts w:ascii="Verdana" w:eastAsia="Verdana" w:hAnsi="Verdana" w:cs="Verdana"/>
          <w:b/>
          <w:bCs/>
          <w:sz w:val="20"/>
          <w:szCs w:val="20"/>
        </w:rPr>
        <w:t>Design</w:t>
      </w:r>
      <w:r>
        <w:rPr>
          <w:rFonts w:ascii="Verdana" w:eastAsia="Verdana" w:hAnsi="Verdana" w:cs="Verdana"/>
          <w:b/>
          <w:bCs/>
          <w:spacing w:val="-2"/>
          <w:sz w:val="20"/>
          <w:szCs w:val="20"/>
        </w:rPr>
        <w:t xml:space="preserve"> </w:t>
      </w:r>
      <w:r>
        <w:rPr>
          <w:rFonts w:ascii="Verdana" w:eastAsia="Verdana" w:hAnsi="Verdana" w:cs="Verdana"/>
          <w:b/>
          <w:bCs/>
          <w:sz w:val="20"/>
          <w:szCs w:val="20"/>
        </w:rPr>
        <w:t>1</w:t>
      </w:r>
      <w:r>
        <w:rPr>
          <w:rFonts w:ascii="Verdana" w:eastAsia="Verdana" w:hAnsi="Verdana" w:cs="Verdana"/>
          <w:b/>
          <w:bCs/>
          <w:spacing w:val="-2"/>
          <w:sz w:val="20"/>
          <w:szCs w:val="20"/>
        </w:rPr>
        <w:t xml:space="preserve"> </w:t>
      </w:r>
      <w:r>
        <w:rPr>
          <w:rFonts w:ascii="Verdana" w:eastAsia="Verdana" w:hAnsi="Verdana" w:cs="Verdana"/>
          <w:b/>
          <w:bCs/>
          <w:sz w:val="20"/>
          <w:szCs w:val="20"/>
        </w:rPr>
        <w:t>&amp;</w:t>
      </w:r>
      <w:r>
        <w:rPr>
          <w:rFonts w:ascii="Verdana" w:eastAsia="Verdana" w:hAnsi="Verdana" w:cs="Verdana"/>
          <w:b/>
          <w:bCs/>
          <w:spacing w:val="-2"/>
          <w:sz w:val="20"/>
          <w:szCs w:val="20"/>
        </w:rPr>
        <w:t xml:space="preserve"> </w:t>
      </w:r>
      <w:r>
        <w:rPr>
          <w:rFonts w:ascii="Verdana" w:eastAsia="Verdana" w:hAnsi="Verdana" w:cs="Verdana"/>
          <w:b/>
          <w:bCs/>
          <w:sz w:val="20"/>
          <w:szCs w:val="20"/>
        </w:rPr>
        <w:t>2</w:t>
      </w:r>
    </w:p>
    <w:p w:rsidR="003D0395" w:rsidRDefault="00E8636D">
      <w:pPr>
        <w:pStyle w:val="BodyText"/>
        <w:spacing w:before="6" w:line="240" w:lineRule="exact"/>
        <w:ind w:right="116"/>
      </w:pPr>
      <w:r>
        <w:t>G</w:t>
      </w:r>
      <w:r>
        <w:rPr>
          <w:spacing w:val="-5"/>
        </w:rPr>
        <w:t>r</w:t>
      </w:r>
      <w:r>
        <w:t>aphic</w:t>
      </w:r>
      <w:r>
        <w:rPr>
          <w:spacing w:val="-5"/>
        </w:rPr>
        <w:t xml:space="preserve"> </w:t>
      </w:r>
      <w:r>
        <w:t>Design</w:t>
      </w:r>
      <w:r>
        <w:rPr>
          <w:spacing w:val="-5"/>
        </w:rPr>
        <w:t xml:space="preserve"> </w:t>
      </w:r>
      <w:r>
        <w:t>1</w:t>
      </w:r>
      <w:r>
        <w:rPr>
          <w:spacing w:val="-4"/>
        </w:rPr>
        <w:t xml:space="preserve"> </w:t>
      </w:r>
      <w:r>
        <w:t>&amp;</w:t>
      </w:r>
      <w:r>
        <w:rPr>
          <w:spacing w:val="-5"/>
        </w:rPr>
        <w:t xml:space="preserve"> </w:t>
      </w:r>
      <w:r>
        <w:t>2</w:t>
      </w:r>
      <w:r>
        <w:rPr>
          <w:spacing w:val="-4"/>
        </w:rPr>
        <w:t xml:space="preserve"> </w:t>
      </w:r>
      <w:r>
        <w:t>is</w:t>
      </w:r>
      <w:r>
        <w:rPr>
          <w:spacing w:val="-5"/>
        </w:rPr>
        <w:t xml:space="preserve"> </w:t>
      </w:r>
      <w:r>
        <w:t>an</w:t>
      </w:r>
      <w:r>
        <w:rPr>
          <w:spacing w:val="-4"/>
        </w:rPr>
        <w:t xml:space="preserve"> </w:t>
      </w:r>
      <w:r>
        <w:t>introduction</w:t>
      </w:r>
      <w:r>
        <w:rPr>
          <w:spacing w:val="-5"/>
        </w:rPr>
        <w:t xml:space="preserve"> </w:t>
      </w:r>
      <w:r>
        <w:t>to</w:t>
      </w:r>
      <w:r>
        <w:rPr>
          <w:w w:val="99"/>
        </w:rPr>
        <w:t xml:space="preserve"> </w:t>
      </w:r>
      <w:r>
        <w:t>digital</w:t>
      </w:r>
      <w:r>
        <w:rPr>
          <w:spacing w:val="-8"/>
        </w:rPr>
        <w:t xml:space="preserve"> </w:t>
      </w:r>
      <w:r>
        <w:t>imaging</w:t>
      </w:r>
      <w:r>
        <w:rPr>
          <w:spacing w:val="-8"/>
        </w:rPr>
        <w:t xml:space="preserve"> </w:t>
      </w:r>
      <w:r>
        <w:t>and</w:t>
      </w:r>
      <w:r>
        <w:rPr>
          <w:spacing w:val="-7"/>
        </w:rPr>
        <w:t xml:space="preserve"> </w:t>
      </w:r>
      <w:r>
        <w:t>compute</w:t>
      </w:r>
      <w:r>
        <w:rPr>
          <w:spacing w:val="-2"/>
        </w:rPr>
        <w:t>r</w:t>
      </w:r>
      <w:r>
        <w:t>-based</w:t>
      </w:r>
      <w:r>
        <w:rPr>
          <w:spacing w:val="-8"/>
        </w:rPr>
        <w:t xml:space="preserve"> </w:t>
      </w:r>
      <w:r>
        <w:t>art.</w:t>
      </w:r>
      <w:r>
        <w:rPr>
          <w:w w:val="99"/>
        </w:rPr>
        <w:t xml:space="preserve"> </w:t>
      </w:r>
      <w:r>
        <w:t>Students</w:t>
      </w:r>
      <w:r>
        <w:rPr>
          <w:spacing w:val="-7"/>
        </w:rPr>
        <w:t xml:space="preserve"> </w:t>
      </w:r>
      <w:r>
        <w:t>will</w:t>
      </w:r>
      <w:r>
        <w:rPr>
          <w:spacing w:val="-7"/>
        </w:rPr>
        <w:t xml:space="preserve"> </w:t>
      </w:r>
      <w:r>
        <w:t>explore</w:t>
      </w:r>
      <w:r>
        <w:rPr>
          <w:spacing w:val="-7"/>
        </w:rPr>
        <w:t xml:space="preserve"> </w:t>
      </w:r>
      <w:r>
        <w:t>different</w:t>
      </w:r>
      <w:r>
        <w:rPr>
          <w:spacing w:val="-7"/>
        </w:rPr>
        <w:t xml:space="preserve"> </w:t>
      </w:r>
      <w:r>
        <w:rPr>
          <w:spacing w:val="-2"/>
        </w:rPr>
        <w:t>av</w:t>
      </w:r>
      <w:r>
        <w:t>enues</w:t>
      </w:r>
      <w:r>
        <w:rPr>
          <w:spacing w:val="-6"/>
        </w:rPr>
        <w:t xml:space="preserve"> </w:t>
      </w:r>
      <w:r>
        <w:t>of</w:t>
      </w:r>
      <w:r>
        <w:rPr>
          <w:w w:val="99"/>
        </w:rPr>
        <w:t xml:space="preserve"> </w:t>
      </w:r>
      <w:r>
        <w:t>visual</w:t>
      </w:r>
      <w:r>
        <w:rPr>
          <w:spacing w:val="-12"/>
        </w:rPr>
        <w:t xml:space="preserve"> </w:t>
      </w:r>
      <w:r>
        <w:t>communication,</w:t>
      </w:r>
      <w:r>
        <w:rPr>
          <w:spacing w:val="-12"/>
        </w:rPr>
        <w:t xml:space="preserve"> </w:t>
      </w:r>
      <w:r>
        <w:t>sel</w:t>
      </w:r>
      <w:r>
        <w:rPr>
          <w:spacing w:val="-6"/>
        </w:rPr>
        <w:t>f</w:t>
      </w:r>
      <w:r>
        <w:t>-expression,</w:t>
      </w:r>
      <w:r>
        <w:rPr>
          <w:spacing w:val="-12"/>
        </w:rPr>
        <w:t xml:space="preserve"> </w:t>
      </w:r>
      <w:r>
        <w:t>and creati</w:t>
      </w:r>
      <w:r>
        <w:rPr>
          <w:spacing w:val="-2"/>
        </w:rPr>
        <w:t>v</w:t>
      </w:r>
      <w:r>
        <w:t>e</w:t>
      </w:r>
      <w:r>
        <w:rPr>
          <w:spacing w:val="-10"/>
        </w:rPr>
        <w:t xml:space="preserve"> </w:t>
      </w:r>
      <w:r>
        <w:t>problem-solving</w:t>
      </w:r>
      <w:r>
        <w:rPr>
          <w:spacing w:val="-10"/>
        </w:rPr>
        <w:t xml:space="preserve"> </w:t>
      </w:r>
      <w:r>
        <w:t>through</w:t>
      </w:r>
      <w:r>
        <w:rPr>
          <w:spacing w:val="-10"/>
        </w:rPr>
        <w:t xml:space="preserve"> </w:t>
      </w:r>
      <w:r>
        <w:t>the</w:t>
      </w:r>
      <w:r>
        <w:rPr>
          <w:spacing w:val="-10"/>
        </w:rPr>
        <w:t xml:space="preserve"> </w:t>
      </w:r>
      <w:r>
        <w:t>creation</w:t>
      </w:r>
      <w:r>
        <w:rPr>
          <w:w w:val="99"/>
        </w:rPr>
        <w:t xml:space="preserve"> </w:t>
      </w:r>
      <w:r>
        <w:t>of</w:t>
      </w:r>
      <w:r>
        <w:rPr>
          <w:spacing w:val="-6"/>
        </w:rPr>
        <w:t xml:space="preserve"> </w:t>
      </w:r>
      <w:r>
        <w:t>commercial,</w:t>
      </w:r>
      <w:r>
        <w:rPr>
          <w:spacing w:val="-6"/>
        </w:rPr>
        <w:t xml:space="preserve"> </w:t>
      </w:r>
      <w:r>
        <w:t>inte</w:t>
      </w:r>
      <w:r>
        <w:rPr>
          <w:spacing w:val="-5"/>
        </w:rPr>
        <w:t>r</w:t>
      </w:r>
      <w:r>
        <w:t>acti</w:t>
      </w:r>
      <w:r>
        <w:rPr>
          <w:spacing w:val="-2"/>
        </w:rPr>
        <w:t>v</w:t>
      </w:r>
      <w:r>
        <w:t>e,</w:t>
      </w:r>
      <w:r>
        <w:rPr>
          <w:spacing w:val="-5"/>
        </w:rPr>
        <w:t xml:space="preserve"> </w:t>
      </w:r>
      <w:r>
        <w:t>and</w:t>
      </w:r>
      <w:r>
        <w:rPr>
          <w:spacing w:val="-6"/>
        </w:rPr>
        <w:t xml:space="preserve"> </w:t>
      </w:r>
      <w:r>
        <w:t>fin</w:t>
      </w:r>
      <w:r>
        <w:rPr>
          <w:spacing w:val="-5"/>
        </w:rPr>
        <w:t xml:space="preserve"> </w:t>
      </w:r>
      <w:r>
        <w:t>art.</w:t>
      </w:r>
      <w:r>
        <w:rPr>
          <w:spacing w:val="-6"/>
        </w:rPr>
        <w:t xml:space="preserve"> </w:t>
      </w:r>
      <w:r>
        <w:t>All</w:t>
      </w:r>
      <w:r>
        <w:rPr>
          <w:spacing w:val="-6"/>
        </w:rPr>
        <w:t xml:space="preserve"> </w:t>
      </w:r>
      <w:r>
        <w:t>work</w:t>
      </w:r>
      <w:r>
        <w:rPr>
          <w:w w:val="99"/>
        </w:rPr>
        <w:t xml:space="preserve"> </w:t>
      </w:r>
      <w:r>
        <w:t>is</w:t>
      </w:r>
      <w:r>
        <w:rPr>
          <w:spacing w:val="-8"/>
        </w:rPr>
        <w:t xml:space="preserve"> </w:t>
      </w:r>
      <w:r>
        <w:t>based</w:t>
      </w:r>
      <w:r>
        <w:rPr>
          <w:spacing w:val="-7"/>
        </w:rPr>
        <w:t xml:space="preserve"> </w:t>
      </w:r>
      <w:r>
        <w:t>upon</w:t>
      </w:r>
      <w:r>
        <w:rPr>
          <w:spacing w:val="-7"/>
        </w:rPr>
        <w:t xml:space="preserve"> </w:t>
      </w:r>
      <w:r>
        <w:t>stud</w:t>
      </w:r>
      <w:r>
        <w:rPr>
          <w:spacing w:val="-20"/>
        </w:rPr>
        <w:t>y</w:t>
      </w:r>
      <w:r>
        <w:t>,</w:t>
      </w:r>
      <w:r>
        <w:rPr>
          <w:spacing w:val="-7"/>
        </w:rPr>
        <w:t xml:space="preserve"> </w:t>
      </w:r>
      <w:r>
        <w:t>aesthetics,</w:t>
      </w:r>
      <w:r>
        <w:rPr>
          <w:spacing w:val="-7"/>
        </w:rPr>
        <w:t xml:space="preserve"> </w:t>
      </w:r>
      <w:r>
        <w:t>purpose,</w:t>
      </w:r>
      <w:r>
        <w:rPr>
          <w:spacing w:val="-7"/>
        </w:rPr>
        <w:t xml:space="preserve"> </w:t>
      </w:r>
      <w:r>
        <w:t>and criticism</w:t>
      </w:r>
      <w:r>
        <w:rPr>
          <w:spacing w:val="-6"/>
        </w:rPr>
        <w:t xml:space="preserve"> </w:t>
      </w:r>
      <w:r>
        <w:t>of</w:t>
      </w:r>
      <w:r>
        <w:rPr>
          <w:spacing w:val="-5"/>
        </w:rPr>
        <w:t xml:space="preserve"> </w:t>
      </w:r>
      <w:r>
        <w:t>digital</w:t>
      </w:r>
      <w:r>
        <w:rPr>
          <w:spacing w:val="-5"/>
        </w:rPr>
        <w:t xml:space="preserve"> </w:t>
      </w:r>
      <w:r>
        <w:t>art</w:t>
      </w:r>
      <w:r>
        <w:rPr>
          <w:spacing w:val="-6"/>
        </w:rPr>
        <w:t xml:space="preserve"> </w:t>
      </w:r>
      <w:r>
        <w:t>forms.</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b/>
          <w:bCs/>
          <w:sz w:val="20"/>
          <w:szCs w:val="20"/>
        </w:rPr>
        <w:t>Graphic</w:t>
      </w:r>
      <w:r>
        <w:rPr>
          <w:rFonts w:ascii="Verdana" w:eastAsia="Verdana" w:hAnsi="Verdana" w:cs="Verdana"/>
          <w:b/>
          <w:bCs/>
          <w:spacing w:val="-3"/>
          <w:sz w:val="20"/>
          <w:szCs w:val="20"/>
        </w:rPr>
        <w:t xml:space="preserve"> </w:t>
      </w:r>
      <w:r>
        <w:rPr>
          <w:rFonts w:ascii="Verdana" w:eastAsia="Verdana" w:hAnsi="Verdana" w:cs="Verdana"/>
          <w:b/>
          <w:bCs/>
          <w:sz w:val="20"/>
          <w:szCs w:val="20"/>
        </w:rPr>
        <w:t>Design</w:t>
      </w:r>
      <w:r>
        <w:rPr>
          <w:rFonts w:ascii="Verdana" w:eastAsia="Verdana" w:hAnsi="Verdana" w:cs="Verdana"/>
          <w:b/>
          <w:bCs/>
          <w:spacing w:val="-2"/>
          <w:sz w:val="20"/>
          <w:szCs w:val="20"/>
        </w:rPr>
        <w:t xml:space="preserve"> </w:t>
      </w:r>
      <w:r>
        <w:rPr>
          <w:rFonts w:ascii="Verdana" w:eastAsia="Verdana" w:hAnsi="Verdana" w:cs="Verdana"/>
          <w:b/>
          <w:bCs/>
          <w:sz w:val="20"/>
          <w:szCs w:val="20"/>
        </w:rPr>
        <w:t>3</w:t>
      </w:r>
      <w:r>
        <w:rPr>
          <w:rFonts w:ascii="Verdana" w:eastAsia="Verdana" w:hAnsi="Verdana" w:cs="Verdana"/>
          <w:b/>
          <w:bCs/>
          <w:spacing w:val="-2"/>
          <w:sz w:val="20"/>
          <w:szCs w:val="20"/>
        </w:rPr>
        <w:t xml:space="preserve"> </w:t>
      </w:r>
      <w:r>
        <w:rPr>
          <w:rFonts w:ascii="Verdana" w:eastAsia="Verdana" w:hAnsi="Verdana" w:cs="Verdana"/>
          <w:b/>
          <w:bCs/>
          <w:sz w:val="20"/>
          <w:szCs w:val="20"/>
        </w:rPr>
        <w:t>&amp;</w:t>
      </w:r>
      <w:r>
        <w:rPr>
          <w:rFonts w:ascii="Verdana" w:eastAsia="Verdana" w:hAnsi="Verdana" w:cs="Verdana"/>
          <w:b/>
          <w:bCs/>
          <w:spacing w:val="-2"/>
          <w:sz w:val="20"/>
          <w:szCs w:val="20"/>
        </w:rPr>
        <w:t xml:space="preserve"> </w:t>
      </w:r>
      <w:r>
        <w:rPr>
          <w:rFonts w:ascii="Verdana" w:eastAsia="Verdana" w:hAnsi="Verdana" w:cs="Verdana"/>
          <w:b/>
          <w:bCs/>
          <w:sz w:val="20"/>
          <w:szCs w:val="20"/>
        </w:rPr>
        <w:t>4</w:t>
      </w:r>
    </w:p>
    <w:p w:rsidR="003D0395" w:rsidRDefault="00E8636D">
      <w:pPr>
        <w:pStyle w:val="BodyText"/>
        <w:spacing w:before="6" w:line="240" w:lineRule="exact"/>
        <w:ind w:right="113"/>
      </w:pPr>
      <w:r>
        <w:t>G</w:t>
      </w:r>
      <w:r>
        <w:rPr>
          <w:spacing w:val="-5"/>
        </w:rPr>
        <w:t>r</w:t>
      </w:r>
      <w:r>
        <w:t>aphic</w:t>
      </w:r>
      <w:r>
        <w:rPr>
          <w:spacing w:val="-5"/>
        </w:rPr>
        <w:t xml:space="preserve"> </w:t>
      </w:r>
      <w:r>
        <w:t>Design</w:t>
      </w:r>
      <w:r>
        <w:rPr>
          <w:spacing w:val="-5"/>
        </w:rPr>
        <w:t xml:space="preserve"> </w:t>
      </w:r>
      <w:r>
        <w:t>3</w:t>
      </w:r>
      <w:r>
        <w:rPr>
          <w:spacing w:val="-4"/>
        </w:rPr>
        <w:t xml:space="preserve"> </w:t>
      </w:r>
      <w:r>
        <w:t>&amp;</w:t>
      </w:r>
      <w:r>
        <w:rPr>
          <w:spacing w:val="-5"/>
        </w:rPr>
        <w:t xml:space="preserve"> </w:t>
      </w:r>
      <w:r>
        <w:t>4</w:t>
      </w:r>
      <w:r>
        <w:rPr>
          <w:spacing w:val="-5"/>
        </w:rPr>
        <w:t xml:space="preserve"> </w:t>
      </w:r>
      <w:r>
        <w:t>is</w:t>
      </w:r>
      <w:r>
        <w:rPr>
          <w:spacing w:val="-4"/>
        </w:rPr>
        <w:t xml:space="preserve"> </w:t>
      </w:r>
      <w:r>
        <w:t>a</w:t>
      </w:r>
      <w:r>
        <w:rPr>
          <w:spacing w:val="-5"/>
        </w:rPr>
        <w:t xml:space="preserve"> </w:t>
      </w:r>
      <w:r>
        <w:t>projec</w:t>
      </w:r>
      <w:r>
        <w:rPr>
          <w:spacing w:val="-4"/>
        </w:rPr>
        <w:t>t</w:t>
      </w:r>
      <w:r>
        <w:t>-studies</w:t>
      </w:r>
      <w:r>
        <w:rPr>
          <w:spacing w:val="-5"/>
        </w:rPr>
        <w:t xml:space="preserve"> </w:t>
      </w:r>
      <w:r>
        <w:t>class</w:t>
      </w:r>
      <w:r>
        <w:rPr>
          <w:w w:val="99"/>
        </w:rPr>
        <w:t xml:space="preserve"> </w:t>
      </w:r>
      <w:r>
        <w:t>that</w:t>
      </w:r>
      <w:r>
        <w:rPr>
          <w:spacing w:val="-6"/>
        </w:rPr>
        <w:t xml:space="preserve"> </w:t>
      </w:r>
      <w:r>
        <w:t>expands</w:t>
      </w:r>
      <w:r>
        <w:rPr>
          <w:spacing w:val="-6"/>
        </w:rPr>
        <w:t xml:space="preserve"> </w:t>
      </w:r>
      <w:r>
        <w:t>on</w:t>
      </w:r>
      <w:r>
        <w:rPr>
          <w:spacing w:val="-6"/>
        </w:rPr>
        <w:t xml:space="preserve"> </w:t>
      </w:r>
      <w:r>
        <w:t>the</w:t>
      </w:r>
      <w:r>
        <w:rPr>
          <w:spacing w:val="-5"/>
        </w:rPr>
        <w:t xml:space="preserve"> </w:t>
      </w:r>
      <w:r>
        <w:t>knowledge</w:t>
      </w:r>
      <w:r>
        <w:rPr>
          <w:spacing w:val="-6"/>
        </w:rPr>
        <w:t xml:space="preserve"> </w:t>
      </w:r>
      <w:r>
        <w:t>gained</w:t>
      </w:r>
      <w:r>
        <w:rPr>
          <w:spacing w:val="-6"/>
        </w:rPr>
        <w:t xml:space="preserve"> </w:t>
      </w:r>
      <w:r>
        <w:t>in</w:t>
      </w:r>
      <w:r>
        <w:rPr>
          <w:spacing w:val="-6"/>
        </w:rPr>
        <w:t xml:space="preserve"> </w:t>
      </w:r>
      <w:r>
        <w:t>the</w:t>
      </w:r>
      <w:r>
        <w:rPr>
          <w:w w:val="99"/>
        </w:rPr>
        <w:t xml:space="preserve"> </w:t>
      </w:r>
      <w:r>
        <w:t>previous</w:t>
      </w:r>
      <w:r>
        <w:rPr>
          <w:spacing w:val="-8"/>
        </w:rPr>
        <w:t xml:space="preserve"> </w:t>
      </w:r>
      <w:r>
        <w:t>course.</w:t>
      </w:r>
      <w:r>
        <w:rPr>
          <w:spacing w:val="-8"/>
        </w:rPr>
        <w:t xml:space="preserve"> </w:t>
      </w:r>
      <w:r>
        <w:t>Students</w:t>
      </w:r>
      <w:r>
        <w:rPr>
          <w:spacing w:val="-8"/>
        </w:rPr>
        <w:t xml:space="preserve"> </w:t>
      </w:r>
      <w:r>
        <w:t>will</w:t>
      </w:r>
      <w:r>
        <w:rPr>
          <w:spacing w:val="-8"/>
        </w:rPr>
        <w:t xml:space="preserve"> </w:t>
      </w:r>
      <w:r>
        <w:t>explore</w:t>
      </w:r>
      <w:r>
        <w:rPr>
          <w:spacing w:val="-7"/>
        </w:rPr>
        <w:t xml:space="preserve"> </w:t>
      </w:r>
      <w:r>
        <w:t>different possibilities</w:t>
      </w:r>
      <w:r>
        <w:rPr>
          <w:spacing w:val="-5"/>
        </w:rPr>
        <w:t xml:space="preserve"> </w:t>
      </w:r>
      <w:r>
        <w:t>in</w:t>
      </w:r>
      <w:r>
        <w:rPr>
          <w:spacing w:val="-5"/>
        </w:rPr>
        <w:t xml:space="preserve"> </w:t>
      </w:r>
      <w:r>
        <w:t>the</w:t>
      </w:r>
      <w:r>
        <w:rPr>
          <w:spacing w:val="-4"/>
        </w:rPr>
        <w:t xml:space="preserve"> </w:t>
      </w:r>
      <w:r>
        <w:t>field</w:t>
      </w:r>
      <w:r>
        <w:rPr>
          <w:spacing w:val="-5"/>
        </w:rPr>
        <w:t xml:space="preserve"> </w:t>
      </w:r>
      <w:r>
        <w:t>of</w:t>
      </w:r>
      <w:r>
        <w:rPr>
          <w:spacing w:val="-4"/>
        </w:rPr>
        <w:t xml:space="preserve"> </w:t>
      </w:r>
      <w:r>
        <w:t>digital</w:t>
      </w:r>
      <w:r>
        <w:rPr>
          <w:spacing w:val="-5"/>
        </w:rPr>
        <w:t xml:space="preserve"> </w:t>
      </w:r>
      <w:r>
        <w:t>media,</w:t>
      </w:r>
      <w:r>
        <w:rPr>
          <w:spacing w:val="-4"/>
        </w:rPr>
        <w:t xml:space="preserve"> </w:t>
      </w:r>
      <w:r>
        <w:t>then</w:t>
      </w:r>
      <w:r>
        <w:rPr>
          <w:w w:val="99"/>
        </w:rPr>
        <w:t xml:space="preserve"> </w:t>
      </w:r>
      <w:r>
        <w:t>design,</w:t>
      </w:r>
      <w:r>
        <w:rPr>
          <w:spacing w:val="-9"/>
        </w:rPr>
        <w:t xml:space="preserve"> </w:t>
      </w:r>
      <w:r>
        <w:t>plan,</w:t>
      </w:r>
      <w:r>
        <w:rPr>
          <w:spacing w:val="-8"/>
        </w:rPr>
        <w:t xml:space="preserve"> </w:t>
      </w:r>
      <w:r>
        <w:t>and</w:t>
      </w:r>
      <w:r>
        <w:rPr>
          <w:spacing w:val="-8"/>
        </w:rPr>
        <w:t xml:space="preserve"> </w:t>
      </w:r>
      <w:r>
        <w:t>complete</w:t>
      </w:r>
      <w:r>
        <w:rPr>
          <w:spacing w:val="-8"/>
        </w:rPr>
        <w:t xml:space="preserve"> </w:t>
      </w:r>
      <w:r>
        <w:t>quarterly</w:t>
      </w:r>
      <w:r>
        <w:rPr>
          <w:spacing w:val="-8"/>
        </w:rPr>
        <w:t xml:space="preserve"> </w:t>
      </w:r>
      <w:r>
        <w:t>projects.</w:t>
      </w:r>
      <w:r>
        <w:rPr>
          <w:w w:val="99"/>
        </w:rPr>
        <w:t xml:space="preserve"> </w:t>
      </w:r>
      <w:r>
        <w:t>All</w:t>
      </w:r>
      <w:r>
        <w:rPr>
          <w:spacing w:val="-5"/>
        </w:rPr>
        <w:t xml:space="preserve"> </w:t>
      </w:r>
      <w:r>
        <w:t>projects</w:t>
      </w:r>
      <w:r>
        <w:rPr>
          <w:spacing w:val="-5"/>
        </w:rPr>
        <w:t xml:space="preserve"> </w:t>
      </w:r>
      <w:r>
        <w:t>must</w:t>
      </w:r>
      <w:r>
        <w:rPr>
          <w:spacing w:val="-5"/>
        </w:rPr>
        <w:t xml:space="preserve"> </w:t>
      </w:r>
      <w:r>
        <w:t>h</w:t>
      </w:r>
      <w:r>
        <w:rPr>
          <w:spacing w:val="-2"/>
        </w:rPr>
        <w:t>av</w:t>
      </w:r>
      <w:r>
        <w:t>e</w:t>
      </w:r>
      <w:r>
        <w:rPr>
          <w:spacing w:val="-5"/>
        </w:rPr>
        <w:t xml:space="preserve"> </w:t>
      </w:r>
      <w:r>
        <w:t>a</w:t>
      </w:r>
      <w:r>
        <w:rPr>
          <w:spacing w:val="-5"/>
        </w:rPr>
        <w:t xml:space="preserve"> </w:t>
      </w:r>
      <w:r>
        <w:t>real</w:t>
      </w:r>
      <w:r>
        <w:rPr>
          <w:spacing w:val="-5"/>
        </w:rPr>
        <w:t xml:space="preserve"> </w:t>
      </w:r>
      <w:r>
        <w:t>outcome</w:t>
      </w:r>
      <w:r>
        <w:rPr>
          <w:spacing w:val="-5"/>
        </w:rPr>
        <w:t xml:space="preserve"> </w:t>
      </w:r>
      <w:r>
        <w:t>and</w:t>
      </w:r>
      <w:r>
        <w:rPr>
          <w:spacing w:val="-5"/>
        </w:rPr>
        <w:t xml:space="preserve"> </w:t>
      </w:r>
      <w:r>
        <w:t>be</w:t>
      </w:r>
      <w:r>
        <w:rPr>
          <w:w w:val="99"/>
        </w:rPr>
        <w:t xml:space="preserve"> </w:t>
      </w:r>
      <w:r>
        <w:t>presented</w:t>
      </w:r>
      <w:r>
        <w:rPr>
          <w:spacing w:val="-6"/>
        </w:rPr>
        <w:t xml:space="preserve"> </w:t>
      </w:r>
      <w:r>
        <w:t>to</w:t>
      </w:r>
      <w:r>
        <w:rPr>
          <w:spacing w:val="-6"/>
        </w:rPr>
        <w:t xml:space="preserve"> </w:t>
      </w:r>
      <w:r>
        <w:t>a</w:t>
      </w:r>
      <w:r>
        <w:rPr>
          <w:spacing w:val="-5"/>
        </w:rPr>
        <w:t xml:space="preserve"> </w:t>
      </w:r>
      <w:r>
        <w:t>real</w:t>
      </w:r>
      <w:r>
        <w:rPr>
          <w:spacing w:val="-6"/>
        </w:rPr>
        <w:t xml:space="preserve"> </w:t>
      </w:r>
      <w:r>
        <w:t>audience</w:t>
      </w:r>
      <w:r>
        <w:rPr>
          <w:spacing w:val="-6"/>
        </w:rPr>
        <w:t xml:space="preserve"> </w:t>
      </w:r>
      <w:r>
        <w:t>outside</w:t>
      </w:r>
      <w:r>
        <w:rPr>
          <w:spacing w:val="-5"/>
        </w:rPr>
        <w:t xml:space="preserve"> </w:t>
      </w:r>
      <w:r>
        <w:t>of</w:t>
      </w:r>
      <w:r>
        <w:rPr>
          <w:spacing w:val="-6"/>
        </w:rPr>
        <w:t xml:space="preserve"> </w:t>
      </w:r>
      <w:r>
        <w:t>the</w:t>
      </w:r>
      <w:r>
        <w:rPr>
          <w:w w:val="99"/>
        </w:rPr>
        <w:t xml:space="preserve"> </w:t>
      </w:r>
      <w:r>
        <w:t>classroom.</w:t>
      </w:r>
      <w:r>
        <w:rPr>
          <w:spacing w:val="-8"/>
        </w:rPr>
        <w:t xml:space="preserve"> </w:t>
      </w:r>
      <w:r>
        <w:t>Areas</w:t>
      </w:r>
      <w:r>
        <w:rPr>
          <w:spacing w:val="-7"/>
        </w:rPr>
        <w:t xml:space="preserve"> </w:t>
      </w:r>
      <w:r>
        <w:t>of</w:t>
      </w:r>
      <w:r>
        <w:rPr>
          <w:spacing w:val="-7"/>
        </w:rPr>
        <w:t xml:space="preserve"> </w:t>
      </w:r>
      <w:r>
        <w:t>explo</w:t>
      </w:r>
      <w:r>
        <w:rPr>
          <w:spacing w:val="-5"/>
        </w:rPr>
        <w:t>r</w:t>
      </w:r>
      <w:r>
        <w:t>ation</w:t>
      </w:r>
      <w:r>
        <w:rPr>
          <w:spacing w:val="-8"/>
        </w:rPr>
        <w:t xml:space="preserve"> </w:t>
      </w:r>
      <w:r>
        <w:t>include</w:t>
      </w:r>
      <w:r>
        <w:rPr>
          <w:spacing w:val="-7"/>
        </w:rPr>
        <w:t xml:space="preserve"> </w:t>
      </w:r>
      <w:r>
        <w:t>(but are</w:t>
      </w:r>
      <w:r>
        <w:rPr>
          <w:spacing w:val="-6"/>
        </w:rPr>
        <w:t xml:space="preserve"> </w:t>
      </w:r>
      <w:r>
        <w:t>not</w:t>
      </w:r>
      <w:r>
        <w:rPr>
          <w:spacing w:val="-5"/>
        </w:rPr>
        <w:t xml:space="preserve"> </w:t>
      </w:r>
      <w:r>
        <w:t>limited</w:t>
      </w:r>
      <w:r>
        <w:rPr>
          <w:spacing w:val="-6"/>
        </w:rPr>
        <w:t xml:space="preserve"> </w:t>
      </w:r>
      <w:r>
        <w:t>to)</w:t>
      </w:r>
      <w:r>
        <w:rPr>
          <w:spacing w:val="-5"/>
        </w:rPr>
        <w:t xml:space="preserve"> </w:t>
      </w:r>
      <w:r>
        <w:rPr>
          <w:spacing w:val="-1"/>
        </w:rPr>
        <w:t>t</w:t>
      </w:r>
      <w:r>
        <w:t>ypog</w:t>
      </w:r>
      <w:r>
        <w:rPr>
          <w:spacing w:val="-5"/>
        </w:rPr>
        <w:t>r</w:t>
      </w:r>
      <w:r>
        <w:t>ap</w:t>
      </w:r>
      <w:r>
        <w:rPr>
          <w:spacing w:val="-2"/>
        </w:rPr>
        <w:t>h</w:t>
      </w:r>
      <w:r>
        <w:rPr>
          <w:spacing w:val="-20"/>
        </w:rPr>
        <w:t>y</w:t>
      </w:r>
      <w:r>
        <w:t>,</w:t>
      </w:r>
      <w:r>
        <w:rPr>
          <w:spacing w:val="-6"/>
        </w:rPr>
        <w:t xml:space="preserve"> </w:t>
      </w:r>
      <w:r>
        <w:t>digital</w:t>
      </w:r>
      <w:r>
        <w:rPr>
          <w:spacing w:val="-5"/>
        </w:rPr>
        <w:t xml:space="preserve"> </w:t>
      </w:r>
      <w:r>
        <w:t>art,</w:t>
      </w:r>
      <w:r>
        <w:rPr>
          <w:w w:val="99"/>
        </w:rPr>
        <w:t xml:space="preserve"> </w:t>
      </w:r>
      <w:r>
        <w:t>animation,</w:t>
      </w:r>
      <w:r>
        <w:rPr>
          <w:spacing w:val="-6"/>
        </w:rPr>
        <w:t xml:space="preserve"> </w:t>
      </w:r>
      <w:r>
        <w:t>and</w:t>
      </w:r>
      <w:r>
        <w:rPr>
          <w:spacing w:val="-6"/>
        </w:rPr>
        <w:t xml:space="preserve"> </w:t>
      </w:r>
      <w:r>
        <w:t>web</w:t>
      </w:r>
      <w:r>
        <w:rPr>
          <w:spacing w:val="-6"/>
        </w:rPr>
        <w:t xml:space="preserve"> </w:t>
      </w:r>
      <w:r>
        <w:t>design.</w:t>
      </w:r>
      <w:r>
        <w:rPr>
          <w:spacing w:val="-6"/>
        </w:rPr>
        <w:t xml:space="preserve"> </w:t>
      </w:r>
      <w:r>
        <w:t>All</w:t>
      </w:r>
      <w:r>
        <w:rPr>
          <w:spacing w:val="-5"/>
        </w:rPr>
        <w:t xml:space="preserve"> </w:t>
      </w:r>
      <w:r>
        <w:t>projects</w:t>
      </w:r>
      <w:r>
        <w:rPr>
          <w:spacing w:val="-6"/>
        </w:rPr>
        <w:t xml:space="preserve"> </w:t>
      </w:r>
      <w:r>
        <w:t>should ta</w:t>
      </w:r>
      <w:r>
        <w:rPr>
          <w:spacing w:val="-2"/>
        </w:rPr>
        <w:t>k</w:t>
      </w:r>
      <w:r>
        <w:t>e</w:t>
      </w:r>
      <w:r>
        <w:rPr>
          <w:spacing w:val="-8"/>
        </w:rPr>
        <w:t xml:space="preserve"> </w:t>
      </w:r>
      <w:r>
        <w:t>into</w:t>
      </w:r>
      <w:r>
        <w:rPr>
          <w:spacing w:val="-8"/>
        </w:rPr>
        <w:t xml:space="preserve"> </w:t>
      </w:r>
      <w:r>
        <w:t>conside</w:t>
      </w:r>
      <w:r>
        <w:rPr>
          <w:spacing w:val="-5"/>
        </w:rPr>
        <w:t>r</w:t>
      </w:r>
      <w:r>
        <w:t>ation</w:t>
      </w:r>
      <w:r>
        <w:rPr>
          <w:spacing w:val="-8"/>
        </w:rPr>
        <w:t xml:space="preserve"> </w:t>
      </w:r>
      <w:r>
        <w:t>the</w:t>
      </w:r>
      <w:r>
        <w:rPr>
          <w:spacing w:val="-8"/>
        </w:rPr>
        <w:t xml:space="preserve"> </w:t>
      </w:r>
      <w:r>
        <w:t>design</w:t>
      </w:r>
      <w:r>
        <w:rPr>
          <w:spacing w:val="-8"/>
        </w:rPr>
        <w:t xml:space="preserve"> </w:t>
      </w:r>
      <w:r>
        <w:t>elements,</w:t>
      </w:r>
      <w:r>
        <w:rPr>
          <w:w w:val="99"/>
        </w:rPr>
        <w:t xml:space="preserve"> </w:t>
      </w:r>
      <w:r>
        <w:t>purpose,</w:t>
      </w:r>
      <w:r>
        <w:rPr>
          <w:spacing w:val="-6"/>
        </w:rPr>
        <w:t xml:space="preserve"> </w:t>
      </w:r>
      <w:r>
        <w:t>and</w:t>
      </w:r>
      <w:r>
        <w:rPr>
          <w:spacing w:val="-6"/>
        </w:rPr>
        <w:t xml:space="preserve"> </w:t>
      </w:r>
      <w:r>
        <w:t>criticism</w:t>
      </w:r>
      <w:r>
        <w:rPr>
          <w:spacing w:val="-6"/>
        </w:rPr>
        <w:t xml:space="preserve"> </w:t>
      </w:r>
      <w:r>
        <w:t>of</w:t>
      </w:r>
      <w:r>
        <w:rPr>
          <w:spacing w:val="-6"/>
        </w:rPr>
        <w:t xml:space="preserve"> </w:t>
      </w:r>
      <w:r>
        <w:t>digital</w:t>
      </w:r>
      <w:r>
        <w:rPr>
          <w:spacing w:val="-5"/>
        </w:rPr>
        <w:t xml:space="preserve"> </w:t>
      </w:r>
      <w:r>
        <w:t>art</w:t>
      </w:r>
      <w:r>
        <w:rPr>
          <w:spacing w:val="-6"/>
        </w:rPr>
        <w:t xml:space="preserve"> </w:t>
      </w:r>
      <w:r>
        <w:t>forms.</w:t>
      </w:r>
    </w:p>
    <w:p w:rsidR="003D0395" w:rsidRDefault="003D0395">
      <w:pPr>
        <w:spacing w:line="240" w:lineRule="exact"/>
        <w:sectPr w:rsidR="003D0395">
          <w:type w:val="continuous"/>
          <w:pgSz w:w="12240" w:h="15840"/>
          <w:pgMar w:top="900" w:right="1000" w:bottom="280" w:left="1000" w:header="720" w:footer="720" w:gutter="0"/>
          <w:cols w:num="2" w:space="720" w:equalWidth="0">
            <w:col w:w="4847" w:space="422"/>
            <w:col w:w="4971"/>
          </w:cols>
        </w:sectPr>
      </w:pPr>
    </w:p>
    <w:p w:rsidR="003D0395" w:rsidRDefault="003D0395">
      <w:pPr>
        <w:spacing w:before="14" w:line="240" w:lineRule="exact"/>
        <w:rPr>
          <w:sz w:val="24"/>
          <w:szCs w:val="24"/>
        </w:rPr>
      </w:pPr>
    </w:p>
    <w:p w:rsidR="003D0395" w:rsidRDefault="00E8636D">
      <w:pPr>
        <w:pStyle w:val="Heading2"/>
        <w:rPr>
          <w:b w:val="0"/>
          <w:bCs w:val="0"/>
        </w:rPr>
      </w:pPr>
      <w:bookmarkStart w:id="15" w:name="_TOC_250018"/>
      <w:r>
        <w:t>College</w:t>
      </w:r>
      <w:r>
        <w:rPr>
          <w:spacing w:val="-11"/>
        </w:rPr>
        <w:t xml:space="preserve"> </w:t>
      </w:r>
      <w:r>
        <w:t>Preparatory</w:t>
      </w:r>
      <w:r>
        <w:rPr>
          <w:spacing w:val="-10"/>
        </w:rPr>
        <w:t xml:space="preserve"> </w:t>
      </w:r>
      <w:r>
        <w:t>Electives</w:t>
      </w:r>
      <w:bookmarkEnd w:id="15"/>
    </w:p>
    <w:p w:rsidR="003D0395" w:rsidRDefault="003D0395">
      <w:pPr>
        <w:spacing w:before="10" w:line="170" w:lineRule="exact"/>
        <w:rPr>
          <w:sz w:val="17"/>
          <w:szCs w:val="17"/>
        </w:rPr>
      </w:pPr>
    </w:p>
    <w:p w:rsidR="003D0395" w:rsidRDefault="003D0395">
      <w:pPr>
        <w:spacing w:line="200" w:lineRule="exact"/>
        <w:rPr>
          <w:sz w:val="20"/>
          <w:szCs w:val="20"/>
        </w:rPr>
      </w:pPr>
    </w:p>
    <w:p w:rsidR="003D0395" w:rsidRDefault="003D0395">
      <w:pPr>
        <w:spacing w:line="200" w:lineRule="exact"/>
        <w:rPr>
          <w:sz w:val="20"/>
          <w:szCs w:val="20"/>
        </w:rPr>
        <w:sectPr w:rsidR="003D0395">
          <w:pgSz w:w="12240" w:h="15840"/>
          <w:pgMar w:top="920" w:right="1000" w:bottom="1040" w:left="1000" w:header="735" w:footer="849" w:gutter="0"/>
          <w:cols w:space="720"/>
        </w:sectPr>
      </w:pPr>
    </w:p>
    <w:p w:rsidR="003D0395" w:rsidRDefault="009C288C">
      <w:pPr>
        <w:spacing w:before="64"/>
        <w:ind w:left="101"/>
        <w:rPr>
          <w:rFonts w:ascii="Verdana" w:eastAsia="Verdana" w:hAnsi="Verdana" w:cs="Verdana"/>
          <w:sz w:val="20"/>
          <w:szCs w:val="20"/>
        </w:rPr>
      </w:pPr>
      <w:r>
        <w:rPr>
          <w:noProof/>
        </w:rPr>
        <w:lastRenderedPageBreak/>
        <mc:AlternateContent>
          <mc:Choice Requires="wpg">
            <w:drawing>
              <wp:anchor distT="0" distB="0" distL="114300" distR="114300" simplePos="0" relativeHeight="251642368" behindDoc="1" locked="0" layoutInCell="1" allowOverlap="1">
                <wp:simplePos x="0" y="0"/>
                <wp:positionH relativeFrom="page">
                  <wp:posOffset>693420</wp:posOffset>
                </wp:positionH>
                <wp:positionV relativeFrom="paragraph">
                  <wp:posOffset>-536575</wp:posOffset>
                </wp:positionV>
                <wp:extent cx="6386195" cy="390525"/>
                <wp:effectExtent l="7620" t="0" r="6985" b="3175"/>
                <wp:wrapNone/>
                <wp:docPr id="300"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845"/>
                          <a:chExt cx="10057" cy="615"/>
                        </a:xfrm>
                      </wpg:grpSpPr>
                      <wpg:grpSp>
                        <wpg:cNvPr id="301" name="Group 262"/>
                        <wpg:cNvGrpSpPr>
                          <a:grpSpLocks/>
                        </wpg:cNvGrpSpPr>
                        <wpg:grpSpPr bwMode="auto">
                          <a:xfrm>
                            <a:off x="1102" y="-835"/>
                            <a:ext cx="10037" cy="595"/>
                            <a:chOff x="1102" y="-835"/>
                            <a:chExt cx="10037" cy="595"/>
                          </a:xfrm>
                        </wpg:grpSpPr>
                        <wps:wsp>
                          <wps:cNvPr id="302" name="Freeform 263"/>
                          <wps:cNvSpPr>
                            <a:spLocks/>
                          </wps:cNvSpPr>
                          <wps:spPr bwMode="auto">
                            <a:xfrm>
                              <a:off x="1102" y="-835"/>
                              <a:ext cx="10037" cy="595"/>
                            </a:xfrm>
                            <a:custGeom>
                              <a:avLst/>
                              <a:gdLst>
                                <a:gd name="T0" fmla="+- 0 1102 1102"/>
                                <a:gd name="T1" fmla="*/ T0 w 10037"/>
                                <a:gd name="T2" fmla="+- 0 -835 -835"/>
                                <a:gd name="T3" fmla="*/ -835 h 595"/>
                                <a:gd name="T4" fmla="+- 0 11138 1102"/>
                                <a:gd name="T5" fmla="*/ T4 w 10037"/>
                                <a:gd name="T6" fmla="+- 0 -835 -835"/>
                                <a:gd name="T7" fmla="*/ -835 h 595"/>
                                <a:gd name="T8" fmla="+- 0 11138 1102"/>
                                <a:gd name="T9" fmla="*/ T8 w 10037"/>
                                <a:gd name="T10" fmla="+- 0 -240 -835"/>
                                <a:gd name="T11" fmla="*/ -240 h 595"/>
                                <a:gd name="T12" fmla="+- 0 1102 1102"/>
                                <a:gd name="T13" fmla="*/ T12 w 10037"/>
                                <a:gd name="T14" fmla="+- 0 -240 -835"/>
                                <a:gd name="T15" fmla="*/ -240 h 595"/>
                                <a:gd name="T16" fmla="+- 0 1102 1102"/>
                                <a:gd name="T17" fmla="*/ T16 w 10037"/>
                                <a:gd name="T18" fmla="+- 0 -835 -835"/>
                                <a:gd name="T19" fmla="*/ -835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260"/>
                        <wpg:cNvGrpSpPr>
                          <a:grpSpLocks/>
                        </wpg:cNvGrpSpPr>
                        <wpg:grpSpPr bwMode="auto">
                          <a:xfrm>
                            <a:off x="1102" y="-825"/>
                            <a:ext cx="10037" cy="2"/>
                            <a:chOff x="1102" y="-825"/>
                            <a:chExt cx="10037" cy="2"/>
                          </a:xfrm>
                        </wpg:grpSpPr>
                        <wps:wsp>
                          <wps:cNvPr id="304" name="Freeform 261"/>
                          <wps:cNvSpPr>
                            <a:spLocks/>
                          </wps:cNvSpPr>
                          <wps:spPr bwMode="auto">
                            <a:xfrm>
                              <a:off x="1102" y="-82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258"/>
                        <wpg:cNvGrpSpPr>
                          <a:grpSpLocks/>
                        </wpg:cNvGrpSpPr>
                        <wpg:grpSpPr bwMode="auto">
                          <a:xfrm>
                            <a:off x="1102" y="-245"/>
                            <a:ext cx="10037" cy="2"/>
                            <a:chOff x="1102" y="-245"/>
                            <a:chExt cx="10037" cy="2"/>
                          </a:xfrm>
                        </wpg:grpSpPr>
                        <wps:wsp>
                          <wps:cNvPr id="306" name="Freeform 259"/>
                          <wps:cNvSpPr>
                            <a:spLocks/>
                          </wps:cNvSpPr>
                          <wps:spPr bwMode="auto">
                            <a:xfrm>
                              <a:off x="1102" y="-24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54.6pt;margin-top:-42.25pt;width:502.85pt;height:30.75pt;z-index:-251674112;mso-position-horizontal-relative:page" coordorigin="1092,-845"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">
                <v:group id="Group 262" o:spid="_x0000_s1027" style="position:absolute;left:1102;top:-835;width:10037;height:595" coordorigin="1102,-835" coordsize="1003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63" o:spid="_x0000_s1028" style="position:absolute;left:1102;top:-835;width:10037;height:595;visibility:visible;mso-wrap-style:square;v-text-anchor:top" coordsize="1003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J0MYA&#10;AADcAAAADwAAAGRycy9kb3ducmV2LnhtbESPQWvCQBSE70L/w/IKvZmNKaQSXUXbKkKRUq32+si+&#10;JrHZtyG7avz3riD0OMzMN8x42planKh1lWUFgygGQZxbXXGh4Hu76A9BOI+ssbZMCi7kYDp56I0x&#10;0/bMX3Ta+EIECLsMFZTeN5mULi/JoItsQxy8X9sa9EG2hdQtngPc1DKJ41QarDgslNjQa0n53+Zo&#10;FBw+f967/Xb9lnxg+nKZp8P9bpkr9fTYzUYgPHX+P3xvr7SC5ziB25lw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OJ0MYAAADcAAAADwAAAAAAAAAAAAAAAACYAgAAZHJz&#10;L2Rvd25yZXYueG1sUEsFBgAAAAAEAAQA9QAAAIsDAAAAAA==&#10;" path="m,l10036,r,595l,595,,xe" fillcolor="#d6d6d6" stroked="f">
                    <v:path arrowok="t" o:connecttype="custom" o:connectlocs="0,-835;10036,-835;10036,-240;0,-240;0,-835" o:connectangles="0,0,0,0,0"/>
                  </v:shape>
                </v:group>
                <v:group id="Group 260" o:spid="_x0000_s1029" style="position:absolute;left:1102;top:-825;width:10037;height:2" coordorigin="1102,-825"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61" o:spid="_x0000_s1030" style="position:absolute;left:1102;top:-825;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mX8QA&#10;AADcAAAADwAAAGRycy9kb3ducmV2LnhtbESPQWvCQBSE7wX/w/KEXkrdqKWV6EZEELw2DdjjS/aZ&#10;pM2+jdnVxH/vCoLHYWa+YVbrwTTiQp2rLSuYTiIQxIXVNZcKsp/d+wKE88gaG8uk4EoO1snoZYWx&#10;tj1/0yX1pQgQdjEqqLxvYyldUZFBN7EtcfCOtjPog+xKqTvsA9w0chZFn9JgzWGhwpa2FRX/6dko&#10;yPPC/M1OZn8dst/DYirPX7l9U+p1PGyWIDwN/hl+tPdawTz6gPuZcAR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5l/EAAAA3AAAAA8AAAAAAAAAAAAAAAAAmAIAAGRycy9k&#10;b3ducmV2LnhtbFBLBQYAAAAABAAEAPUAAACJAwAAAAA=&#10;" path="m,l10036,e" filled="f" strokeweight="1pt">
                    <v:path arrowok="t" o:connecttype="custom" o:connectlocs="0,0;10036,0" o:connectangles="0,0"/>
                  </v:shape>
                </v:group>
                <v:group id="Group 258" o:spid="_x0000_s1031" style="position:absolute;left:1102;top:-245;width:10037;height:2" coordorigin="1102,-245"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259" o:spid="_x0000_s1032" style="position:absolute;left:1102;top:-245;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Xds8IA&#10;AADcAAAADwAAAGRycy9kb3ducmV2LnhtbESPzarCMBSE94LvEI7gRjRVQaUaRQTBrT+gy9Pm2Fab&#10;k9pErW9vhAt3OczMN8xi1ZhSvKh2hWUFw0EEgji1uuBMwem47c9AOI+ssbRMCj7kYLVstxYYa/vm&#10;Pb0OPhMBwi5GBbn3VSylS3My6Aa2Ig7e1dYGfZB1JnWN7wA3pRxF0UQaLDgs5FjRJqf0fngaBUmS&#10;mtvoYXaf5nQ5z4byOU1sT6lup1nPQXhq/H/4r73TCsbRBH5nwhGQy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d2zwgAAANwAAAAPAAAAAAAAAAAAAAAAAJgCAABkcnMvZG93&#10;bnJldi54bWxQSwUGAAAAAAQABAD1AAAAhwMAAAAA&#10;" path="m,l10036,e" filled="f" strokeweight="1pt">
                    <v:path arrowok="t" o:connecttype="custom" o:connectlocs="0,0;10036,0" o:connectangles="0,0"/>
                  </v:shape>
                </v:group>
                <w10:wrap anchorx="page"/>
              </v:group>
            </w:pict>
          </mc:Fallback>
        </mc:AlternateContent>
      </w:r>
      <w:r w:rsidR="00E8636D">
        <w:rPr>
          <w:rFonts w:ascii="Verdana" w:eastAsia="Verdana" w:hAnsi="Verdana" w:cs="Verdana"/>
          <w:b/>
          <w:bCs/>
          <w:sz w:val="20"/>
          <w:szCs w:val="20"/>
        </w:rPr>
        <w:t>ACT</w:t>
      </w:r>
      <w:r w:rsidR="00E8636D">
        <w:rPr>
          <w:rFonts w:ascii="Verdana" w:eastAsia="Verdana" w:hAnsi="Verdana" w:cs="Verdana"/>
          <w:b/>
          <w:bCs/>
          <w:spacing w:val="-5"/>
          <w:sz w:val="20"/>
          <w:szCs w:val="20"/>
        </w:rPr>
        <w:t xml:space="preserve"> </w:t>
      </w:r>
      <w:r w:rsidR="00E8636D">
        <w:rPr>
          <w:rFonts w:ascii="Verdana" w:eastAsia="Verdana" w:hAnsi="Verdana" w:cs="Verdana"/>
          <w:b/>
          <w:bCs/>
          <w:sz w:val="20"/>
          <w:szCs w:val="20"/>
        </w:rPr>
        <w:t>Prep</w:t>
      </w:r>
      <w:r w:rsidR="00E8636D">
        <w:rPr>
          <w:rFonts w:ascii="Verdana" w:eastAsia="Verdana" w:hAnsi="Verdana" w:cs="Verdana"/>
          <w:b/>
          <w:bCs/>
          <w:spacing w:val="-5"/>
          <w:sz w:val="20"/>
          <w:szCs w:val="20"/>
        </w:rPr>
        <w:t xml:space="preserve"> </w:t>
      </w:r>
      <w:r w:rsidR="00E8636D">
        <w:rPr>
          <w:rFonts w:ascii="Verdana" w:eastAsia="Verdana" w:hAnsi="Verdana" w:cs="Verdana"/>
          <w:b/>
          <w:bCs/>
          <w:sz w:val="20"/>
          <w:szCs w:val="20"/>
        </w:rPr>
        <w:t>For</w:t>
      </w:r>
      <w:r w:rsidR="00E8636D">
        <w:rPr>
          <w:rFonts w:ascii="Verdana" w:eastAsia="Verdana" w:hAnsi="Verdana" w:cs="Verdana"/>
          <w:b/>
          <w:bCs/>
          <w:spacing w:val="-5"/>
          <w:sz w:val="20"/>
          <w:szCs w:val="20"/>
        </w:rPr>
        <w:t xml:space="preserve"> </w:t>
      </w:r>
      <w:r w:rsidR="00E8636D">
        <w:rPr>
          <w:rFonts w:ascii="Verdana" w:eastAsia="Verdana" w:hAnsi="Verdana" w:cs="Verdana"/>
          <w:b/>
          <w:bCs/>
          <w:sz w:val="20"/>
          <w:szCs w:val="20"/>
        </w:rPr>
        <w:t>National</w:t>
      </w:r>
      <w:r w:rsidR="00E8636D">
        <w:rPr>
          <w:rFonts w:ascii="Verdana" w:eastAsia="Verdana" w:hAnsi="Verdana" w:cs="Verdana"/>
          <w:b/>
          <w:bCs/>
          <w:spacing w:val="-4"/>
          <w:sz w:val="20"/>
          <w:szCs w:val="20"/>
        </w:rPr>
        <w:t xml:space="preserve"> </w:t>
      </w:r>
      <w:r w:rsidR="00E8636D">
        <w:rPr>
          <w:rFonts w:ascii="Verdana" w:eastAsia="Verdana" w:hAnsi="Verdana" w:cs="Verdana"/>
          <w:b/>
          <w:bCs/>
          <w:sz w:val="20"/>
          <w:szCs w:val="20"/>
        </w:rPr>
        <w:t>Exam</w:t>
      </w:r>
    </w:p>
    <w:p w:rsidR="003D0395" w:rsidRDefault="00E8636D">
      <w:pPr>
        <w:pStyle w:val="BodyText"/>
        <w:spacing w:before="6" w:line="240" w:lineRule="exact"/>
        <w:ind w:right="22"/>
      </w:pPr>
      <w:r>
        <w:t>National</w:t>
      </w:r>
      <w:r>
        <w:rPr>
          <w:spacing w:val="-7"/>
        </w:rPr>
        <w:t xml:space="preserve"> </w:t>
      </w:r>
      <w:r>
        <w:rPr>
          <w:spacing w:val="-22"/>
        </w:rPr>
        <w:t>T</w:t>
      </w:r>
      <w:r>
        <w:t>est</w:t>
      </w:r>
      <w:r>
        <w:rPr>
          <w:spacing w:val="-6"/>
        </w:rPr>
        <w:t xml:space="preserve"> </w:t>
      </w:r>
      <w:r>
        <w:t>Prepa</w:t>
      </w:r>
      <w:r>
        <w:rPr>
          <w:spacing w:val="-5"/>
        </w:rPr>
        <w:t>r</w:t>
      </w:r>
      <w:r>
        <w:t>ation</w:t>
      </w:r>
      <w:r>
        <w:rPr>
          <w:spacing w:val="-6"/>
        </w:rPr>
        <w:t xml:space="preserve"> </w:t>
      </w:r>
      <w:r>
        <w:t>is</w:t>
      </w:r>
      <w:r>
        <w:rPr>
          <w:spacing w:val="-7"/>
        </w:rPr>
        <w:t xml:space="preserve"> </w:t>
      </w:r>
      <w:r>
        <w:t>an</w:t>
      </w:r>
      <w:r>
        <w:rPr>
          <w:spacing w:val="-6"/>
        </w:rPr>
        <w:t xml:space="preserve"> </w:t>
      </w:r>
      <w:r>
        <w:t>electi</w:t>
      </w:r>
      <w:r>
        <w:rPr>
          <w:spacing w:val="-2"/>
        </w:rPr>
        <w:t>v</w:t>
      </w:r>
      <w:r>
        <w:t>e</w:t>
      </w:r>
      <w:r>
        <w:rPr>
          <w:spacing w:val="-6"/>
        </w:rPr>
        <w:t xml:space="preserve"> </w:t>
      </w:r>
      <w:r>
        <w:t>course</w:t>
      </w:r>
      <w:r>
        <w:rPr>
          <w:w w:val="99"/>
        </w:rPr>
        <w:t xml:space="preserve"> </w:t>
      </w:r>
      <w:r>
        <w:t>that</w:t>
      </w:r>
      <w:r>
        <w:rPr>
          <w:spacing w:val="-6"/>
        </w:rPr>
        <w:t xml:space="preserve"> </w:t>
      </w:r>
      <w:r>
        <w:t>students</w:t>
      </w:r>
      <w:r>
        <w:rPr>
          <w:spacing w:val="-5"/>
        </w:rPr>
        <w:t xml:space="preserve"> </w:t>
      </w:r>
      <w:r>
        <w:t>can</w:t>
      </w:r>
      <w:r>
        <w:rPr>
          <w:spacing w:val="-6"/>
        </w:rPr>
        <w:t xml:space="preserve"> </w:t>
      </w:r>
      <w:r>
        <w:t>ta</w:t>
      </w:r>
      <w:r>
        <w:rPr>
          <w:spacing w:val="-2"/>
        </w:rPr>
        <w:t>k</w:t>
      </w:r>
      <w:r>
        <w:t>e</w:t>
      </w:r>
      <w:r>
        <w:rPr>
          <w:spacing w:val="-5"/>
        </w:rPr>
        <w:t xml:space="preserve"> </w:t>
      </w:r>
      <w:r>
        <w:t>in</w:t>
      </w:r>
      <w:r>
        <w:rPr>
          <w:spacing w:val="-6"/>
        </w:rPr>
        <w:t xml:space="preserve"> </w:t>
      </w:r>
      <w:r>
        <w:t>their</w:t>
      </w:r>
      <w:r>
        <w:rPr>
          <w:spacing w:val="-5"/>
        </w:rPr>
        <w:t xml:space="preserve"> </w:t>
      </w:r>
      <w:r>
        <w:t>junior</w:t>
      </w:r>
      <w:r>
        <w:rPr>
          <w:spacing w:val="-6"/>
        </w:rPr>
        <w:t xml:space="preserve"> </w:t>
      </w:r>
      <w:r>
        <w:t>or</w:t>
      </w:r>
      <w:r>
        <w:rPr>
          <w:spacing w:val="-5"/>
        </w:rPr>
        <w:t xml:space="preserve"> </w:t>
      </w:r>
      <w:r>
        <w:t>senior</w:t>
      </w:r>
      <w:r>
        <w:rPr>
          <w:w w:val="99"/>
        </w:rPr>
        <w:t xml:space="preserve"> </w:t>
      </w:r>
      <w:r>
        <w:rPr>
          <w:spacing w:val="-2"/>
        </w:rPr>
        <w:t>y</w:t>
      </w:r>
      <w:r>
        <w:t>ea</w:t>
      </w:r>
      <w:r>
        <w:rPr>
          <w:spacing w:val="-30"/>
        </w:rPr>
        <w:t>r</w:t>
      </w:r>
      <w:r>
        <w:t>.</w:t>
      </w:r>
      <w:r>
        <w:rPr>
          <w:spacing w:val="-7"/>
        </w:rPr>
        <w:t xml:space="preserve"> </w:t>
      </w:r>
      <w:r>
        <w:t>This</w:t>
      </w:r>
      <w:r>
        <w:rPr>
          <w:spacing w:val="-6"/>
        </w:rPr>
        <w:t xml:space="preserve"> </w:t>
      </w:r>
      <w:r>
        <w:t>course</w:t>
      </w:r>
      <w:r>
        <w:rPr>
          <w:spacing w:val="-7"/>
        </w:rPr>
        <w:t xml:space="preserve"> </w:t>
      </w:r>
      <w:r>
        <w:t>helps</w:t>
      </w:r>
      <w:r>
        <w:rPr>
          <w:spacing w:val="-6"/>
        </w:rPr>
        <w:t xml:space="preserve"> </w:t>
      </w:r>
      <w:r>
        <w:t>prepare</w:t>
      </w:r>
      <w:r>
        <w:rPr>
          <w:spacing w:val="-7"/>
        </w:rPr>
        <w:t xml:space="preserve"> </w:t>
      </w:r>
      <w:r>
        <w:t>students</w:t>
      </w:r>
      <w:r>
        <w:rPr>
          <w:spacing w:val="-6"/>
        </w:rPr>
        <w:t xml:space="preserve"> </w:t>
      </w:r>
      <w:r>
        <w:t>for</w:t>
      </w:r>
      <w:r>
        <w:rPr>
          <w:w w:val="99"/>
        </w:rPr>
        <w:t xml:space="preserve"> </w:t>
      </w:r>
      <w:r>
        <w:t>the</w:t>
      </w:r>
      <w:r>
        <w:rPr>
          <w:spacing w:val="-5"/>
        </w:rPr>
        <w:t xml:space="preserve"> </w:t>
      </w:r>
      <w:r>
        <w:t>American</w:t>
      </w:r>
      <w:r>
        <w:rPr>
          <w:spacing w:val="-5"/>
        </w:rPr>
        <w:t xml:space="preserve"> </w:t>
      </w:r>
      <w:r>
        <w:t>College</w:t>
      </w:r>
      <w:r>
        <w:rPr>
          <w:spacing w:val="-5"/>
        </w:rPr>
        <w:t xml:space="preserve"> </w:t>
      </w:r>
      <w:r>
        <w:rPr>
          <w:spacing w:val="-22"/>
        </w:rPr>
        <w:t>T</w:t>
      </w:r>
      <w:r>
        <w:t>est,</w:t>
      </w:r>
      <w:r>
        <w:rPr>
          <w:spacing w:val="-4"/>
        </w:rPr>
        <w:t xml:space="preserve"> </w:t>
      </w:r>
      <w:r>
        <w:t>or</w:t>
      </w:r>
      <w:r>
        <w:rPr>
          <w:spacing w:val="-5"/>
        </w:rPr>
        <w:t xml:space="preserve"> </w:t>
      </w:r>
      <w:r>
        <w:t>AC</w:t>
      </w:r>
      <w:r>
        <w:rPr>
          <w:spacing w:val="-29"/>
        </w:rPr>
        <w:t>T</w:t>
      </w:r>
      <w:r>
        <w:t>.</w:t>
      </w:r>
      <w:r>
        <w:rPr>
          <w:spacing w:val="-5"/>
        </w:rPr>
        <w:t xml:space="preserve"> </w:t>
      </w:r>
      <w:r>
        <w:t>The</w:t>
      </w:r>
      <w:r>
        <w:rPr>
          <w:spacing w:val="-5"/>
        </w:rPr>
        <w:t xml:space="preserve"> </w:t>
      </w:r>
      <w:r>
        <w:t>ACT</w:t>
      </w:r>
      <w:r>
        <w:rPr>
          <w:spacing w:val="-4"/>
        </w:rPr>
        <w:t xml:space="preserve"> </w:t>
      </w:r>
      <w:r>
        <w:t>is</w:t>
      </w:r>
      <w:r>
        <w:rPr>
          <w:w w:val="99"/>
        </w:rPr>
        <w:t xml:space="preserve"> </w:t>
      </w:r>
      <w:r>
        <w:t>f</w:t>
      </w:r>
      <w:r>
        <w:rPr>
          <w:spacing w:val="-2"/>
        </w:rPr>
        <w:t>av</w:t>
      </w:r>
      <w:r>
        <w:t>ored</w:t>
      </w:r>
      <w:r>
        <w:rPr>
          <w:spacing w:val="-6"/>
        </w:rPr>
        <w:t xml:space="preserve"> </w:t>
      </w:r>
      <w:r>
        <w:rPr>
          <w:spacing w:val="-2"/>
        </w:rPr>
        <w:t>ov</w:t>
      </w:r>
      <w:r>
        <w:t>er</w:t>
      </w:r>
      <w:r>
        <w:rPr>
          <w:spacing w:val="-6"/>
        </w:rPr>
        <w:t xml:space="preserve"> </w:t>
      </w:r>
      <w:r>
        <w:t>the</w:t>
      </w:r>
      <w:r>
        <w:rPr>
          <w:spacing w:val="-5"/>
        </w:rPr>
        <w:t xml:space="preserve"> </w:t>
      </w:r>
      <w:r>
        <w:rPr>
          <w:spacing w:val="-2"/>
        </w:rPr>
        <w:t>S</w:t>
      </w:r>
      <w:r>
        <w:rPr>
          <w:spacing w:val="-13"/>
        </w:rPr>
        <w:t>A</w:t>
      </w:r>
      <w:r>
        <w:t>T</w:t>
      </w:r>
      <w:r>
        <w:rPr>
          <w:spacing w:val="-6"/>
        </w:rPr>
        <w:t xml:space="preserve"> </w:t>
      </w:r>
      <w:r>
        <w:rPr>
          <w:spacing w:val="-1"/>
        </w:rPr>
        <w:t>b</w:t>
      </w:r>
      <w:r>
        <w:t>y</w:t>
      </w:r>
      <w:r>
        <w:rPr>
          <w:spacing w:val="-6"/>
        </w:rPr>
        <w:t xml:space="preserve"> </w:t>
      </w:r>
      <w:r>
        <w:t>colleges</w:t>
      </w:r>
      <w:r>
        <w:rPr>
          <w:spacing w:val="-5"/>
        </w:rPr>
        <w:t xml:space="preserve"> </w:t>
      </w:r>
      <w:r>
        <w:t>in</w:t>
      </w:r>
      <w:r>
        <w:rPr>
          <w:spacing w:val="-6"/>
        </w:rPr>
        <w:t xml:space="preserve"> </w:t>
      </w:r>
      <w:r>
        <w:t>Missouri and</w:t>
      </w:r>
      <w:r>
        <w:rPr>
          <w:spacing w:val="-9"/>
        </w:rPr>
        <w:t xml:space="preserve"> </w:t>
      </w:r>
      <w:r>
        <w:t>throughout</w:t>
      </w:r>
      <w:r>
        <w:rPr>
          <w:spacing w:val="-8"/>
        </w:rPr>
        <w:t xml:space="preserve"> </w:t>
      </w:r>
      <w:r>
        <w:t>the</w:t>
      </w:r>
      <w:r>
        <w:rPr>
          <w:spacing w:val="-9"/>
        </w:rPr>
        <w:t xml:space="preserve"> </w:t>
      </w:r>
      <w:r>
        <w:t>Midwest.</w:t>
      </w:r>
      <w:r>
        <w:rPr>
          <w:spacing w:val="-8"/>
        </w:rPr>
        <w:t xml:space="preserve"> </w:t>
      </w:r>
      <w:r>
        <w:t>Although</w:t>
      </w:r>
      <w:r>
        <w:rPr>
          <w:spacing w:val="-8"/>
        </w:rPr>
        <w:t xml:space="preserve"> </w:t>
      </w:r>
      <w:r>
        <w:t>colleges</w:t>
      </w:r>
      <w:r>
        <w:rPr>
          <w:w w:val="99"/>
        </w:rPr>
        <w:t xml:space="preserve"> </w:t>
      </w:r>
      <w:r>
        <w:t>consider</w:t>
      </w:r>
      <w:r>
        <w:rPr>
          <w:spacing w:val="-6"/>
        </w:rPr>
        <w:t xml:space="preserve"> </w:t>
      </w:r>
      <w:r>
        <w:t>a</w:t>
      </w:r>
      <w:r>
        <w:rPr>
          <w:spacing w:val="-6"/>
        </w:rPr>
        <w:t xml:space="preserve"> </w:t>
      </w:r>
      <w:r>
        <w:t>studen</w:t>
      </w:r>
      <w:r>
        <w:rPr>
          <w:spacing w:val="1"/>
        </w:rPr>
        <w:t>t</w:t>
      </w:r>
      <w:r>
        <w:rPr>
          <w:spacing w:val="-8"/>
        </w:rPr>
        <w:t>’</w:t>
      </w:r>
      <w:r>
        <w:t>s</w:t>
      </w:r>
      <w:r>
        <w:rPr>
          <w:spacing w:val="-5"/>
        </w:rPr>
        <w:t xml:space="preserve"> </w:t>
      </w:r>
      <w:r>
        <w:t>g</w:t>
      </w:r>
      <w:r>
        <w:rPr>
          <w:spacing w:val="-5"/>
        </w:rPr>
        <w:t>r</w:t>
      </w:r>
      <w:r>
        <w:t>ades</w:t>
      </w:r>
      <w:r>
        <w:rPr>
          <w:spacing w:val="-6"/>
        </w:rPr>
        <w:t xml:space="preserve"> </w:t>
      </w:r>
      <w:r>
        <w:t>to</w:t>
      </w:r>
      <w:r>
        <w:rPr>
          <w:spacing w:val="-5"/>
        </w:rPr>
        <w:t xml:space="preserve"> </w:t>
      </w:r>
      <w:r>
        <w:t>be</w:t>
      </w:r>
      <w:r>
        <w:rPr>
          <w:spacing w:val="-6"/>
        </w:rPr>
        <w:t xml:space="preserve"> </w:t>
      </w:r>
      <w:r>
        <w:t>the</w:t>
      </w:r>
      <w:r>
        <w:rPr>
          <w:spacing w:val="-6"/>
        </w:rPr>
        <w:t xml:space="preserve"> </w:t>
      </w:r>
      <w:r>
        <w:t>most important</w:t>
      </w:r>
      <w:r>
        <w:rPr>
          <w:spacing w:val="-8"/>
        </w:rPr>
        <w:t xml:space="preserve"> </w:t>
      </w:r>
      <w:r>
        <w:t>gauge</w:t>
      </w:r>
      <w:r>
        <w:rPr>
          <w:spacing w:val="-8"/>
        </w:rPr>
        <w:t xml:space="preserve"> </w:t>
      </w:r>
      <w:r>
        <w:t>of</w:t>
      </w:r>
      <w:r>
        <w:rPr>
          <w:spacing w:val="-8"/>
        </w:rPr>
        <w:t xml:space="preserve"> </w:t>
      </w:r>
      <w:r>
        <w:t>a</w:t>
      </w:r>
      <w:r>
        <w:rPr>
          <w:spacing w:val="-8"/>
        </w:rPr>
        <w:t xml:space="preserve"> </w:t>
      </w:r>
      <w:r>
        <w:t>studen</w:t>
      </w:r>
      <w:r>
        <w:rPr>
          <w:spacing w:val="1"/>
        </w:rPr>
        <w:t>t</w:t>
      </w:r>
      <w:r>
        <w:rPr>
          <w:spacing w:val="-8"/>
        </w:rPr>
        <w:t>’</w:t>
      </w:r>
      <w:r>
        <w:t>s</w:t>
      </w:r>
      <w:r>
        <w:rPr>
          <w:spacing w:val="-8"/>
        </w:rPr>
        <w:t xml:space="preserve"> </w:t>
      </w:r>
      <w:r>
        <w:t>academic</w:t>
      </w:r>
      <w:r>
        <w:rPr>
          <w:w w:val="99"/>
        </w:rPr>
        <w:t xml:space="preserve"> </w:t>
      </w:r>
      <w:r>
        <w:t>success</w:t>
      </w:r>
      <w:r>
        <w:rPr>
          <w:spacing w:val="-7"/>
        </w:rPr>
        <w:t xml:space="preserve"> </w:t>
      </w:r>
      <w:r>
        <w:t>in</w:t>
      </w:r>
      <w:r>
        <w:rPr>
          <w:spacing w:val="-6"/>
        </w:rPr>
        <w:t xml:space="preserve"> </w:t>
      </w:r>
      <w:r>
        <w:t>high</w:t>
      </w:r>
      <w:r>
        <w:rPr>
          <w:spacing w:val="-6"/>
        </w:rPr>
        <w:t xml:space="preserve"> </w:t>
      </w:r>
      <w:r>
        <w:t>school,</w:t>
      </w:r>
      <w:r>
        <w:rPr>
          <w:spacing w:val="-7"/>
        </w:rPr>
        <w:t xml:space="preserve"> </w:t>
      </w:r>
      <w:r>
        <w:t>ma</w:t>
      </w:r>
      <w:r>
        <w:rPr>
          <w:spacing w:val="-2"/>
        </w:rPr>
        <w:t>n</w:t>
      </w:r>
      <w:r>
        <w:t>y</w:t>
      </w:r>
      <w:r>
        <w:rPr>
          <w:spacing w:val="-6"/>
        </w:rPr>
        <w:t xml:space="preserve"> </w:t>
      </w:r>
      <w:r>
        <w:t>colleges</w:t>
      </w:r>
      <w:r>
        <w:rPr>
          <w:spacing w:val="-7"/>
        </w:rPr>
        <w:t xml:space="preserve"> </w:t>
      </w:r>
      <w:r>
        <w:t>look</w:t>
      </w:r>
      <w:r>
        <w:rPr>
          <w:spacing w:val="-6"/>
        </w:rPr>
        <w:t xml:space="preserve"> </w:t>
      </w:r>
      <w:r>
        <w:t>to</w:t>
      </w:r>
      <w:r>
        <w:rPr>
          <w:w w:val="99"/>
        </w:rPr>
        <w:t xml:space="preserve"> </w:t>
      </w:r>
      <w:r>
        <w:t>the</w:t>
      </w:r>
      <w:r>
        <w:rPr>
          <w:spacing w:val="-6"/>
        </w:rPr>
        <w:t xml:space="preserve"> </w:t>
      </w:r>
      <w:r>
        <w:t>ACT</w:t>
      </w:r>
      <w:r>
        <w:rPr>
          <w:spacing w:val="-5"/>
        </w:rPr>
        <w:t xml:space="preserve"> </w:t>
      </w:r>
      <w:r>
        <w:t>as</w:t>
      </w:r>
      <w:r>
        <w:rPr>
          <w:spacing w:val="-5"/>
        </w:rPr>
        <w:t xml:space="preserve"> </w:t>
      </w:r>
      <w:r>
        <w:t>a</w:t>
      </w:r>
      <w:r>
        <w:rPr>
          <w:spacing w:val="-5"/>
        </w:rPr>
        <w:t xml:space="preserve"> </w:t>
      </w:r>
      <w:r>
        <w:t>second</w:t>
      </w:r>
      <w:r>
        <w:rPr>
          <w:spacing w:val="-5"/>
        </w:rPr>
        <w:t xml:space="preserve"> </w:t>
      </w:r>
      <w:r>
        <w:t>indicator</w:t>
      </w:r>
      <w:r>
        <w:rPr>
          <w:spacing w:val="-5"/>
        </w:rPr>
        <w:t xml:space="preserve"> </w:t>
      </w:r>
      <w:r>
        <w:t>of</w:t>
      </w:r>
      <w:r>
        <w:rPr>
          <w:spacing w:val="-5"/>
        </w:rPr>
        <w:t xml:space="preserve"> </w:t>
      </w:r>
      <w:r>
        <w:t>student achie</w:t>
      </w:r>
      <w:r>
        <w:rPr>
          <w:spacing w:val="-2"/>
        </w:rPr>
        <w:t>v</w:t>
      </w:r>
      <w:r>
        <w:t>ement</w:t>
      </w:r>
      <w:r>
        <w:rPr>
          <w:spacing w:val="-9"/>
        </w:rPr>
        <w:t xml:space="preserve"> </w:t>
      </w:r>
      <w:r>
        <w:t>in</w:t>
      </w:r>
      <w:r>
        <w:rPr>
          <w:spacing w:val="-9"/>
        </w:rPr>
        <w:t xml:space="preserve"> </w:t>
      </w:r>
      <w:r>
        <w:t>core</w:t>
      </w:r>
      <w:r>
        <w:rPr>
          <w:spacing w:val="-9"/>
        </w:rPr>
        <w:t xml:space="preserve"> </w:t>
      </w:r>
      <w:r>
        <w:t>academic</w:t>
      </w:r>
      <w:r>
        <w:rPr>
          <w:spacing w:val="-9"/>
        </w:rPr>
        <w:t xml:space="preserve"> </w:t>
      </w:r>
      <w:r>
        <w:t>areas</w:t>
      </w:r>
      <w:r>
        <w:rPr>
          <w:spacing w:val="-9"/>
        </w:rPr>
        <w:t xml:space="preserve"> </w:t>
      </w:r>
      <w:r>
        <w:t>important for</w:t>
      </w:r>
      <w:r>
        <w:rPr>
          <w:spacing w:val="-8"/>
        </w:rPr>
        <w:t xml:space="preserve"> </w:t>
      </w:r>
      <w:r>
        <w:t>success</w:t>
      </w:r>
      <w:r>
        <w:rPr>
          <w:spacing w:val="-7"/>
        </w:rPr>
        <w:t xml:space="preserve"> </w:t>
      </w:r>
      <w:r>
        <w:t>in</w:t>
      </w:r>
      <w:r>
        <w:rPr>
          <w:spacing w:val="-7"/>
        </w:rPr>
        <w:t xml:space="preserve"> </w:t>
      </w:r>
      <w:r>
        <w:t>college.</w:t>
      </w:r>
      <w:r>
        <w:rPr>
          <w:spacing w:val="-7"/>
        </w:rPr>
        <w:t xml:space="preserve"> </w:t>
      </w:r>
      <w:r>
        <w:t>Those</w:t>
      </w:r>
      <w:r>
        <w:rPr>
          <w:spacing w:val="-7"/>
        </w:rPr>
        <w:t xml:space="preserve"> </w:t>
      </w:r>
      <w:r>
        <w:t>core</w:t>
      </w:r>
      <w:r>
        <w:rPr>
          <w:spacing w:val="-7"/>
        </w:rPr>
        <w:t xml:space="preserve"> </w:t>
      </w:r>
      <w:r>
        <w:t>academic</w:t>
      </w:r>
      <w:r>
        <w:rPr>
          <w:w w:val="99"/>
        </w:rPr>
        <w:t xml:space="preserve"> </w:t>
      </w:r>
      <w:r>
        <w:t>areas</w:t>
      </w:r>
      <w:r>
        <w:rPr>
          <w:spacing w:val="-6"/>
        </w:rPr>
        <w:t xml:space="preserve"> </w:t>
      </w:r>
      <w:r>
        <w:t>c</w:t>
      </w:r>
      <w:r>
        <w:rPr>
          <w:spacing w:val="-2"/>
        </w:rPr>
        <w:t>ov</w:t>
      </w:r>
      <w:r>
        <w:t>ered</w:t>
      </w:r>
      <w:r>
        <w:rPr>
          <w:spacing w:val="-5"/>
        </w:rPr>
        <w:t xml:space="preserve"> </w:t>
      </w:r>
      <w:r>
        <w:t>on</w:t>
      </w:r>
      <w:r>
        <w:rPr>
          <w:spacing w:val="-6"/>
        </w:rPr>
        <w:t xml:space="preserve"> </w:t>
      </w:r>
      <w:r>
        <w:t>the</w:t>
      </w:r>
      <w:r>
        <w:rPr>
          <w:spacing w:val="-5"/>
        </w:rPr>
        <w:t xml:space="preserve"> </w:t>
      </w:r>
      <w:r>
        <w:t>ACT</w:t>
      </w:r>
      <w:r>
        <w:rPr>
          <w:spacing w:val="-6"/>
        </w:rPr>
        <w:t xml:space="preserve"> </w:t>
      </w:r>
      <w:r>
        <w:t>are</w:t>
      </w:r>
      <w:r>
        <w:rPr>
          <w:spacing w:val="-5"/>
        </w:rPr>
        <w:t xml:space="preserve"> </w:t>
      </w:r>
      <w:r>
        <w:t>English,</w:t>
      </w:r>
      <w:r>
        <w:rPr>
          <w:w w:val="99"/>
        </w:rPr>
        <w:t xml:space="preserve"> </w:t>
      </w:r>
      <w:r>
        <w:t>Mathematics,</w:t>
      </w:r>
      <w:r>
        <w:rPr>
          <w:spacing w:val="-9"/>
        </w:rPr>
        <w:t xml:space="preserve"> </w:t>
      </w:r>
      <w:r>
        <w:rPr>
          <w:spacing w:val="-5"/>
        </w:rPr>
        <w:t>R</w:t>
      </w:r>
      <w:r>
        <w:t>eading,</w:t>
      </w:r>
      <w:r>
        <w:rPr>
          <w:spacing w:val="-8"/>
        </w:rPr>
        <w:t xml:space="preserve"> </w:t>
      </w:r>
      <w:r>
        <w:t>Science,</w:t>
      </w:r>
      <w:r>
        <w:rPr>
          <w:spacing w:val="-9"/>
        </w:rPr>
        <w:t xml:space="preserve"> </w:t>
      </w:r>
      <w:r>
        <w:t>and</w:t>
      </w:r>
      <w:r>
        <w:rPr>
          <w:spacing w:val="-8"/>
        </w:rPr>
        <w:t xml:space="preserve"> </w:t>
      </w:r>
      <w:r>
        <w:t>an</w:t>
      </w:r>
      <w:r>
        <w:rPr>
          <w:w w:val="99"/>
        </w:rPr>
        <w:t xml:space="preserve"> </w:t>
      </w:r>
      <w:r>
        <w:t>opt</w:t>
      </w:r>
      <w:r>
        <w:rPr>
          <w:spacing w:val="-1"/>
        </w:rPr>
        <w:t>i</w:t>
      </w:r>
      <w:r>
        <w:t>onal</w:t>
      </w:r>
      <w:r>
        <w:rPr>
          <w:spacing w:val="-7"/>
        </w:rPr>
        <w:t xml:space="preserve"> W</w:t>
      </w:r>
      <w:r>
        <w:t>riting</w:t>
      </w:r>
      <w:r>
        <w:rPr>
          <w:spacing w:val="-6"/>
        </w:rPr>
        <w:t xml:space="preserve"> </w:t>
      </w:r>
      <w:r>
        <w:rPr>
          <w:spacing w:val="-22"/>
        </w:rPr>
        <w:t>T</w:t>
      </w:r>
      <w:r>
        <w:t>est.</w:t>
      </w:r>
      <w:r>
        <w:rPr>
          <w:spacing w:val="-6"/>
        </w:rPr>
        <w:t xml:space="preserve"> </w:t>
      </w:r>
      <w:r>
        <w:t>In</w:t>
      </w:r>
      <w:r>
        <w:rPr>
          <w:spacing w:val="-6"/>
        </w:rPr>
        <w:t xml:space="preserve"> </w:t>
      </w:r>
      <w:r>
        <w:t>this</w:t>
      </w:r>
      <w:r>
        <w:rPr>
          <w:spacing w:val="-6"/>
        </w:rPr>
        <w:t xml:space="preserve"> </w:t>
      </w:r>
      <w:r>
        <w:t>course,</w:t>
      </w:r>
      <w:r>
        <w:rPr>
          <w:spacing w:val="-7"/>
        </w:rPr>
        <w:t xml:space="preserve"> </w:t>
      </w:r>
      <w:r>
        <w:t>students will</w:t>
      </w:r>
      <w:r>
        <w:rPr>
          <w:spacing w:val="-6"/>
        </w:rPr>
        <w:t xml:space="preserve"> </w:t>
      </w:r>
      <w:r>
        <w:t>become</w:t>
      </w:r>
      <w:r>
        <w:rPr>
          <w:spacing w:val="-5"/>
        </w:rPr>
        <w:t xml:space="preserve"> </w:t>
      </w:r>
      <w:r>
        <w:t>familiar</w:t>
      </w:r>
      <w:r>
        <w:rPr>
          <w:spacing w:val="-6"/>
        </w:rPr>
        <w:t xml:space="preserve"> </w:t>
      </w:r>
      <w:r>
        <w:t>with</w:t>
      </w:r>
      <w:r>
        <w:rPr>
          <w:spacing w:val="-5"/>
        </w:rPr>
        <w:t xml:space="preserve"> </w:t>
      </w:r>
      <w:r>
        <w:t>the</w:t>
      </w:r>
      <w:r>
        <w:rPr>
          <w:spacing w:val="-6"/>
        </w:rPr>
        <w:t xml:space="preserve"> </w:t>
      </w:r>
      <w:r>
        <w:t>content</w:t>
      </w:r>
      <w:r>
        <w:rPr>
          <w:spacing w:val="-5"/>
        </w:rPr>
        <w:t xml:space="preserve"> </w:t>
      </w:r>
      <w:r>
        <w:t>of</w:t>
      </w:r>
      <w:r>
        <w:rPr>
          <w:spacing w:val="-5"/>
        </w:rPr>
        <w:t xml:space="preserve"> </w:t>
      </w:r>
      <w:r>
        <w:t>the</w:t>
      </w:r>
      <w:r>
        <w:rPr>
          <w:w w:val="99"/>
        </w:rPr>
        <w:t xml:space="preserve"> </w:t>
      </w:r>
      <w:r>
        <w:t>AC</w:t>
      </w:r>
      <w:r>
        <w:rPr>
          <w:spacing w:val="-29"/>
        </w:rPr>
        <w:t>T</w:t>
      </w:r>
      <w:r>
        <w:t>,</w:t>
      </w:r>
      <w:r>
        <w:rPr>
          <w:spacing w:val="-5"/>
        </w:rPr>
        <w:t xml:space="preserve"> </w:t>
      </w:r>
      <w:r>
        <w:t>the</w:t>
      </w:r>
      <w:r>
        <w:rPr>
          <w:spacing w:val="-5"/>
        </w:rPr>
        <w:t xml:space="preserve"> </w:t>
      </w:r>
      <w:r>
        <w:rPr>
          <w:spacing w:val="-1"/>
        </w:rPr>
        <w:t>t</w:t>
      </w:r>
      <w:r>
        <w:t>ypes</w:t>
      </w:r>
      <w:r>
        <w:rPr>
          <w:spacing w:val="-4"/>
        </w:rPr>
        <w:t xml:space="preserve"> </w:t>
      </w:r>
      <w:r>
        <w:t>of</w:t>
      </w:r>
      <w:r>
        <w:rPr>
          <w:spacing w:val="-5"/>
        </w:rPr>
        <w:t xml:space="preserve"> </w:t>
      </w:r>
      <w:r>
        <w:t>questions</w:t>
      </w:r>
      <w:r>
        <w:rPr>
          <w:spacing w:val="-4"/>
        </w:rPr>
        <w:t xml:space="preserve"> </w:t>
      </w:r>
      <w:r>
        <w:t>on</w:t>
      </w:r>
      <w:r>
        <w:rPr>
          <w:spacing w:val="-5"/>
        </w:rPr>
        <w:t xml:space="preserve"> </w:t>
      </w:r>
      <w:r>
        <w:t>the</w:t>
      </w:r>
      <w:r>
        <w:rPr>
          <w:spacing w:val="-5"/>
        </w:rPr>
        <w:t xml:space="preserve"> </w:t>
      </w:r>
      <w:r>
        <w:t>ACT</w:t>
      </w:r>
      <w:r>
        <w:rPr>
          <w:spacing w:val="-4"/>
        </w:rPr>
        <w:t xml:space="preserve"> </w:t>
      </w:r>
      <w:r>
        <w:t>and how</w:t>
      </w:r>
      <w:r>
        <w:rPr>
          <w:spacing w:val="-8"/>
        </w:rPr>
        <w:t xml:space="preserve"> </w:t>
      </w:r>
      <w:r>
        <w:t>to</w:t>
      </w:r>
      <w:r>
        <w:rPr>
          <w:spacing w:val="-7"/>
        </w:rPr>
        <w:t xml:space="preserve"> </w:t>
      </w:r>
      <w:r>
        <w:t>approach</w:t>
      </w:r>
      <w:r>
        <w:rPr>
          <w:spacing w:val="-8"/>
        </w:rPr>
        <w:t xml:space="preserve"> </w:t>
      </w:r>
      <w:r>
        <w:t>them,</w:t>
      </w:r>
      <w:r>
        <w:rPr>
          <w:spacing w:val="-7"/>
        </w:rPr>
        <w:t xml:space="preserve"> </w:t>
      </w:r>
      <w:r>
        <w:t>gene</w:t>
      </w:r>
      <w:r>
        <w:rPr>
          <w:spacing w:val="-5"/>
        </w:rPr>
        <w:t>r</w:t>
      </w:r>
      <w:r>
        <w:t>al</w:t>
      </w:r>
      <w:r>
        <w:rPr>
          <w:spacing w:val="-8"/>
        </w:rPr>
        <w:t xml:space="preserve"> </w:t>
      </w:r>
      <w:r>
        <w:t>tes</w:t>
      </w:r>
      <w:r>
        <w:rPr>
          <w:spacing w:val="-4"/>
        </w:rPr>
        <w:t>t</w:t>
      </w:r>
      <w:r>
        <w:t>-taking st</w:t>
      </w:r>
      <w:r>
        <w:rPr>
          <w:spacing w:val="-5"/>
        </w:rPr>
        <w:t>r</w:t>
      </w:r>
      <w:r>
        <w:t>ategies,</w:t>
      </w:r>
      <w:r>
        <w:rPr>
          <w:spacing w:val="-8"/>
        </w:rPr>
        <w:t xml:space="preserve"> </w:t>
      </w:r>
      <w:r>
        <w:t>and</w:t>
      </w:r>
      <w:r>
        <w:rPr>
          <w:spacing w:val="-7"/>
        </w:rPr>
        <w:t xml:space="preserve"> </w:t>
      </w:r>
      <w:r>
        <w:t>specific</w:t>
      </w:r>
      <w:r>
        <w:rPr>
          <w:spacing w:val="-8"/>
        </w:rPr>
        <w:t xml:space="preserve"> </w:t>
      </w:r>
      <w:r>
        <w:t>skill-building</w:t>
      </w:r>
      <w:r>
        <w:rPr>
          <w:spacing w:val="-7"/>
        </w:rPr>
        <w:t xml:space="preserve"> </w:t>
      </w:r>
      <w:r>
        <w:t xml:space="preserve">review </w:t>
      </w:r>
      <w:r>
        <w:rPr>
          <w:spacing w:val="-2"/>
        </w:rPr>
        <w:t>ov</w:t>
      </w:r>
      <w:r>
        <w:t>er</w:t>
      </w:r>
      <w:r>
        <w:rPr>
          <w:spacing w:val="-6"/>
        </w:rPr>
        <w:t xml:space="preserve"> </w:t>
      </w:r>
      <w:r>
        <w:t>content</w:t>
      </w:r>
      <w:r>
        <w:rPr>
          <w:spacing w:val="-6"/>
        </w:rPr>
        <w:t xml:space="preserve"> </w:t>
      </w:r>
      <w:r>
        <w:t>c</w:t>
      </w:r>
      <w:r>
        <w:rPr>
          <w:spacing w:val="-2"/>
        </w:rPr>
        <w:t>ov</w:t>
      </w:r>
      <w:r>
        <w:t>ered</w:t>
      </w:r>
      <w:r>
        <w:rPr>
          <w:spacing w:val="-6"/>
        </w:rPr>
        <w:t xml:space="preserve"> </w:t>
      </w:r>
      <w:r>
        <w:t>on</w:t>
      </w:r>
      <w:r>
        <w:rPr>
          <w:spacing w:val="-6"/>
        </w:rPr>
        <w:t xml:space="preserve"> </w:t>
      </w:r>
      <w:r>
        <w:t>the</w:t>
      </w:r>
      <w:r>
        <w:rPr>
          <w:spacing w:val="-6"/>
        </w:rPr>
        <w:t xml:space="preserve"> </w:t>
      </w:r>
      <w:r>
        <w:t>AC</w:t>
      </w:r>
      <w:r>
        <w:rPr>
          <w:spacing w:val="-29"/>
        </w:rPr>
        <w:t>T</w:t>
      </w:r>
      <w:r>
        <w:t>.</w:t>
      </w:r>
      <w:r>
        <w:rPr>
          <w:spacing w:val="-6"/>
        </w:rPr>
        <w:t xml:space="preserve"> </w:t>
      </w:r>
      <w:r>
        <w:t>This</w:t>
      </w:r>
      <w:r>
        <w:rPr>
          <w:spacing w:val="-6"/>
        </w:rPr>
        <w:t xml:space="preserve"> </w:t>
      </w:r>
      <w:r>
        <w:t>course</w:t>
      </w:r>
      <w:r>
        <w:rPr>
          <w:w w:val="99"/>
        </w:rPr>
        <w:t xml:space="preserve"> </w:t>
      </w:r>
      <w:r>
        <w:t>offers</w:t>
      </w:r>
      <w:r>
        <w:rPr>
          <w:spacing w:val="-5"/>
        </w:rPr>
        <w:t xml:space="preserve"> </w:t>
      </w:r>
      <w:r>
        <w:t>a</w:t>
      </w:r>
      <w:r>
        <w:rPr>
          <w:spacing w:val="-5"/>
        </w:rPr>
        <w:t xml:space="preserve"> </w:t>
      </w:r>
      <w:r>
        <w:t>great</w:t>
      </w:r>
      <w:r>
        <w:rPr>
          <w:spacing w:val="-4"/>
        </w:rPr>
        <w:t xml:space="preserve"> </w:t>
      </w:r>
      <w:r>
        <w:rPr>
          <w:spacing w:val="-2"/>
        </w:rPr>
        <w:t>wa</w:t>
      </w:r>
      <w:r>
        <w:t>y</w:t>
      </w:r>
      <w:r>
        <w:rPr>
          <w:spacing w:val="-5"/>
        </w:rPr>
        <w:t xml:space="preserve"> </w:t>
      </w:r>
      <w:r>
        <w:t>to</w:t>
      </w:r>
      <w:r>
        <w:rPr>
          <w:spacing w:val="-4"/>
        </w:rPr>
        <w:t xml:space="preserve"> </w:t>
      </w:r>
      <w:r>
        <w:t>p</w:t>
      </w:r>
      <w:r>
        <w:rPr>
          <w:spacing w:val="-5"/>
        </w:rPr>
        <w:t>r</w:t>
      </w:r>
      <w:r>
        <w:t>actice</w:t>
      </w:r>
      <w:r>
        <w:rPr>
          <w:spacing w:val="-5"/>
        </w:rPr>
        <w:t xml:space="preserve"> </w:t>
      </w:r>
      <w:r>
        <w:t>for</w:t>
      </w:r>
      <w:r>
        <w:rPr>
          <w:spacing w:val="-4"/>
        </w:rPr>
        <w:t xml:space="preserve"> </w:t>
      </w:r>
      <w:r>
        <w:t>the</w:t>
      </w:r>
      <w:r>
        <w:rPr>
          <w:spacing w:val="-5"/>
        </w:rPr>
        <w:t xml:space="preserve"> </w:t>
      </w:r>
      <w:r>
        <w:t>real</w:t>
      </w:r>
      <w:r>
        <w:rPr>
          <w:spacing w:val="-4"/>
        </w:rPr>
        <w:t xml:space="preserve"> </w:t>
      </w:r>
      <w:r>
        <w:t>AC</w:t>
      </w:r>
      <w:r>
        <w:rPr>
          <w:spacing w:val="-29"/>
        </w:rPr>
        <w:t>T</w:t>
      </w:r>
      <w:r>
        <w:t>.</w:t>
      </w:r>
      <w:r>
        <w:rPr>
          <w:w w:val="99"/>
        </w:rPr>
        <w:t xml:space="preserve"> </w:t>
      </w:r>
      <w:r>
        <w:t>With</w:t>
      </w:r>
      <w:r>
        <w:rPr>
          <w:spacing w:val="-6"/>
        </w:rPr>
        <w:t xml:space="preserve"> </w:t>
      </w:r>
      <w:r>
        <w:t>p</w:t>
      </w:r>
      <w:r>
        <w:rPr>
          <w:spacing w:val="-5"/>
        </w:rPr>
        <w:t>r</w:t>
      </w:r>
      <w:r>
        <w:t>actice,</w:t>
      </w:r>
      <w:r>
        <w:rPr>
          <w:spacing w:val="-7"/>
        </w:rPr>
        <w:t xml:space="preserve"> </w:t>
      </w:r>
      <w:r>
        <w:t>students</w:t>
      </w:r>
      <w:r>
        <w:rPr>
          <w:spacing w:val="-6"/>
        </w:rPr>
        <w:t xml:space="preserve"> </w:t>
      </w:r>
      <w:r>
        <w:t>are</w:t>
      </w:r>
      <w:r>
        <w:rPr>
          <w:spacing w:val="-6"/>
        </w:rPr>
        <w:t xml:space="preserve"> </w:t>
      </w:r>
      <w:r>
        <w:t>more</w:t>
      </w:r>
      <w:r>
        <w:rPr>
          <w:spacing w:val="-6"/>
        </w:rPr>
        <w:t xml:space="preserve"> </w:t>
      </w:r>
      <w:r>
        <w:t>li</w:t>
      </w:r>
      <w:r>
        <w:rPr>
          <w:spacing w:val="-2"/>
        </w:rPr>
        <w:t>k</w:t>
      </w:r>
      <w:r>
        <w:t>ely</w:t>
      </w:r>
      <w:r>
        <w:rPr>
          <w:spacing w:val="-6"/>
        </w:rPr>
        <w:t xml:space="preserve"> </w:t>
      </w:r>
      <w:r>
        <w:t>to</w:t>
      </w:r>
      <w:r>
        <w:rPr>
          <w:w w:val="99"/>
        </w:rPr>
        <w:t xml:space="preserve"> </w:t>
      </w:r>
      <w:r>
        <w:t>obtain</w:t>
      </w:r>
      <w:r>
        <w:rPr>
          <w:spacing w:val="-6"/>
        </w:rPr>
        <w:t xml:space="preserve"> </w:t>
      </w:r>
      <w:r>
        <w:t>higher</w:t>
      </w:r>
      <w:r>
        <w:rPr>
          <w:spacing w:val="-5"/>
        </w:rPr>
        <w:t xml:space="preserve"> </w:t>
      </w:r>
      <w:r>
        <w:t>ACT</w:t>
      </w:r>
      <w:r>
        <w:rPr>
          <w:spacing w:val="-5"/>
        </w:rPr>
        <w:t xml:space="preserve"> </w:t>
      </w:r>
      <w:r>
        <w:t>scores</w:t>
      </w:r>
      <w:r>
        <w:rPr>
          <w:spacing w:val="-6"/>
        </w:rPr>
        <w:t xml:space="preserve"> </w:t>
      </w:r>
      <w:r>
        <w:t>and</w:t>
      </w:r>
      <w:r>
        <w:rPr>
          <w:spacing w:val="-5"/>
        </w:rPr>
        <w:t xml:space="preserve"> </w:t>
      </w:r>
      <w:r>
        <w:t>earn</w:t>
      </w:r>
      <w:r>
        <w:rPr>
          <w:spacing w:val="-5"/>
        </w:rPr>
        <w:t xml:space="preserve"> </w:t>
      </w:r>
      <w:r>
        <w:t>full</w:t>
      </w:r>
      <w:r>
        <w:rPr>
          <w:spacing w:val="-6"/>
        </w:rPr>
        <w:t xml:space="preserve"> </w:t>
      </w:r>
      <w:r>
        <w:t>or</w:t>
      </w:r>
      <w:r>
        <w:rPr>
          <w:w w:val="99"/>
        </w:rPr>
        <w:t xml:space="preserve"> </w:t>
      </w:r>
      <w:r>
        <w:t>partial</w:t>
      </w:r>
      <w:r>
        <w:rPr>
          <w:spacing w:val="-13"/>
        </w:rPr>
        <w:t xml:space="preserve"> </w:t>
      </w:r>
      <w:r>
        <w:t>college</w:t>
      </w:r>
      <w:r>
        <w:rPr>
          <w:spacing w:val="-12"/>
        </w:rPr>
        <w:t xml:space="preserve"> </w:t>
      </w:r>
      <w:r>
        <w:t>scholarships.</w:t>
      </w:r>
    </w:p>
    <w:p w:rsidR="003D0395" w:rsidRDefault="00E8636D">
      <w:pPr>
        <w:spacing w:before="64"/>
        <w:ind w:left="101" w:right="63"/>
        <w:rPr>
          <w:rFonts w:ascii="Verdana" w:eastAsia="Verdana" w:hAnsi="Verdana" w:cs="Verdana"/>
          <w:sz w:val="20"/>
          <w:szCs w:val="20"/>
        </w:rPr>
      </w:pPr>
      <w:r>
        <w:br w:type="column"/>
      </w:r>
      <w:r>
        <w:rPr>
          <w:rFonts w:ascii="Verdana" w:eastAsia="Verdana" w:hAnsi="Verdana" w:cs="Verdana"/>
          <w:b/>
          <w:bCs/>
          <w:spacing w:val="-1"/>
          <w:sz w:val="20"/>
          <w:szCs w:val="20"/>
        </w:rPr>
        <w:lastRenderedPageBreak/>
        <w:t>Coll</w:t>
      </w:r>
      <w:r>
        <w:rPr>
          <w:rFonts w:ascii="Verdana" w:eastAsia="Verdana" w:hAnsi="Verdana" w:cs="Verdana"/>
          <w:b/>
          <w:bCs/>
          <w:sz w:val="20"/>
          <w:szCs w:val="20"/>
        </w:rPr>
        <w:t>ege</w:t>
      </w:r>
      <w:r>
        <w:rPr>
          <w:rFonts w:ascii="Verdana" w:eastAsia="Verdana" w:hAnsi="Verdana" w:cs="Verdana"/>
          <w:b/>
          <w:bCs/>
          <w:spacing w:val="-8"/>
          <w:sz w:val="20"/>
          <w:szCs w:val="20"/>
        </w:rPr>
        <w:t xml:space="preserve"> </w:t>
      </w:r>
      <w:r>
        <w:rPr>
          <w:rFonts w:ascii="Verdana" w:eastAsia="Verdana" w:hAnsi="Verdana" w:cs="Verdana"/>
          <w:b/>
          <w:bCs/>
          <w:sz w:val="20"/>
          <w:szCs w:val="20"/>
        </w:rPr>
        <w:t>Summ</w:t>
      </w:r>
      <w:r>
        <w:rPr>
          <w:rFonts w:ascii="Verdana" w:eastAsia="Verdana" w:hAnsi="Verdana" w:cs="Verdana"/>
          <w:b/>
          <w:bCs/>
          <w:spacing w:val="-1"/>
          <w:sz w:val="20"/>
          <w:szCs w:val="20"/>
        </w:rPr>
        <w:t>it</w:t>
      </w:r>
    </w:p>
    <w:p w:rsidR="003D0395" w:rsidRDefault="00E8636D">
      <w:pPr>
        <w:pStyle w:val="BodyText"/>
        <w:spacing w:before="6" w:line="240" w:lineRule="exact"/>
        <w:ind w:right="121"/>
      </w:pPr>
      <w:r>
        <w:t>The</w:t>
      </w:r>
      <w:r>
        <w:rPr>
          <w:spacing w:val="-6"/>
        </w:rPr>
        <w:t xml:space="preserve"> </w:t>
      </w:r>
      <w:r>
        <w:t>purpose</w:t>
      </w:r>
      <w:r>
        <w:rPr>
          <w:spacing w:val="-6"/>
        </w:rPr>
        <w:t xml:space="preserve"> </w:t>
      </w:r>
      <w:r>
        <w:t>of</w:t>
      </w:r>
      <w:r>
        <w:rPr>
          <w:spacing w:val="-6"/>
        </w:rPr>
        <w:t xml:space="preserve"> </w:t>
      </w:r>
      <w:r>
        <w:t>College</w:t>
      </w:r>
      <w:r>
        <w:rPr>
          <w:spacing w:val="-6"/>
        </w:rPr>
        <w:t xml:space="preserve"> </w:t>
      </w:r>
      <w:r>
        <w:t>Summit</w:t>
      </w:r>
      <w:r>
        <w:rPr>
          <w:spacing w:val="-6"/>
        </w:rPr>
        <w:t xml:space="preserve"> </w:t>
      </w:r>
      <w:r>
        <w:t>is</w:t>
      </w:r>
      <w:r>
        <w:rPr>
          <w:spacing w:val="-6"/>
        </w:rPr>
        <w:t xml:space="preserve"> </w:t>
      </w:r>
      <w:r>
        <w:t>to</w:t>
      </w:r>
      <w:r>
        <w:rPr>
          <w:spacing w:val="-6"/>
        </w:rPr>
        <w:t xml:space="preserve"> </w:t>
      </w:r>
      <w:r>
        <w:t>prepare</w:t>
      </w:r>
      <w:r>
        <w:rPr>
          <w:w w:val="99"/>
        </w:rPr>
        <w:t xml:space="preserve"> </w:t>
      </w:r>
      <w:r>
        <w:t>seniors</w:t>
      </w:r>
      <w:r>
        <w:rPr>
          <w:spacing w:val="-7"/>
        </w:rPr>
        <w:t xml:space="preserve"> </w:t>
      </w:r>
      <w:r>
        <w:t>for</w:t>
      </w:r>
      <w:r>
        <w:rPr>
          <w:spacing w:val="-7"/>
        </w:rPr>
        <w:t xml:space="preserve"> </w:t>
      </w:r>
      <w:r>
        <w:t>successful</w:t>
      </w:r>
      <w:r>
        <w:rPr>
          <w:spacing w:val="-7"/>
        </w:rPr>
        <w:t xml:space="preserve"> </w:t>
      </w:r>
      <w:r>
        <w:t>life</w:t>
      </w:r>
      <w:r>
        <w:rPr>
          <w:spacing w:val="-7"/>
        </w:rPr>
        <w:t xml:space="preserve"> </w:t>
      </w:r>
      <w:r>
        <w:t>after</w:t>
      </w:r>
      <w:r>
        <w:rPr>
          <w:spacing w:val="-7"/>
        </w:rPr>
        <w:t xml:space="preserve"> </w:t>
      </w:r>
      <w:r>
        <w:t>high</w:t>
      </w:r>
      <w:r>
        <w:rPr>
          <w:spacing w:val="-7"/>
        </w:rPr>
        <w:t xml:space="preserve"> </w:t>
      </w:r>
      <w:r>
        <w:t>school,</w:t>
      </w:r>
      <w:r>
        <w:rPr>
          <w:w w:val="99"/>
        </w:rPr>
        <w:t xml:space="preserve"> </w:t>
      </w:r>
      <w:r>
        <w:t>including</w:t>
      </w:r>
      <w:r>
        <w:rPr>
          <w:spacing w:val="-7"/>
        </w:rPr>
        <w:t xml:space="preserve"> </w:t>
      </w:r>
      <w:r>
        <w:t>the</w:t>
      </w:r>
      <w:r>
        <w:rPr>
          <w:spacing w:val="-7"/>
        </w:rPr>
        <w:t xml:space="preserve"> </w:t>
      </w:r>
      <w:r>
        <w:t>college</w:t>
      </w:r>
      <w:r>
        <w:rPr>
          <w:spacing w:val="-7"/>
        </w:rPr>
        <w:t xml:space="preserve"> </w:t>
      </w:r>
      <w:r>
        <w:t>app</w:t>
      </w:r>
      <w:r>
        <w:rPr>
          <w:spacing w:val="-1"/>
        </w:rPr>
        <w:t>l</w:t>
      </w:r>
      <w:r>
        <w:t>ication</w:t>
      </w:r>
      <w:r>
        <w:rPr>
          <w:spacing w:val="-7"/>
        </w:rPr>
        <w:t xml:space="preserve"> </w:t>
      </w:r>
      <w:r>
        <w:t>process</w:t>
      </w:r>
      <w:r>
        <w:rPr>
          <w:spacing w:val="-6"/>
        </w:rPr>
        <w:t xml:space="preserve"> </w:t>
      </w:r>
      <w:r>
        <w:t>and empl</w:t>
      </w:r>
      <w:r>
        <w:rPr>
          <w:spacing w:val="-2"/>
        </w:rPr>
        <w:t>o</w:t>
      </w:r>
      <w:r>
        <w:t>yment</w:t>
      </w:r>
      <w:r>
        <w:rPr>
          <w:spacing w:val="-12"/>
        </w:rPr>
        <w:t xml:space="preserve"> </w:t>
      </w:r>
      <w:r>
        <w:t>opp</w:t>
      </w:r>
      <w:r>
        <w:rPr>
          <w:spacing w:val="-1"/>
        </w:rPr>
        <w:t>o</w:t>
      </w:r>
      <w:r>
        <w:t>rtunities.</w:t>
      </w:r>
      <w:r>
        <w:rPr>
          <w:spacing w:val="-11"/>
        </w:rPr>
        <w:t xml:space="preserve"> </w:t>
      </w:r>
      <w:r>
        <w:t>Students</w:t>
      </w:r>
      <w:r>
        <w:rPr>
          <w:spacing w:val="-11"/>
        </w:rPr>
        <w:t xml:space="preserve"> </w:t>
      </w:r>
      <w:r>
        <w:t>identi</w:t>
      </w:r>
      <w:r>
        <w:rPr>
          <w:spacing w:val="-1"/>
        </w:rPr>
        <w:t>f</w:t>
      </w:r>
      <w:r>
        <w:t>y</w:t>
      </w:r>
      <w:r>
        <w:rPr>
          <w:w w:val="99"/>
        </w:rPr>
        <w:t xml:space="preserve"> </w:t>
      </w:r>
      <w:r>
        <w:t>and</w:t>
      </w:r>
      <w:r>
        <w:rPr>
          <w:spacing w:val="-8"/>
        </w:rPr>
        <w:t xml:space="preserve"> </w:t>
      </w:r>
      <w:r>
        <w:t>articulate</w:t>
      </w:r>
      <w:r>
        <w:rPr>
          <w:spacing w:val="-8"/>
        </w:rPr>
        <w:t xml:space="preserve"> </w:t>
      </w:r>
      <w:r>
        <w:t>their</w:t>
      </w:r>
      <w:r>
        <w:rPr>
          <w:spacing w:val="-7"/>
        </w:rPr>
        <w:t xml:space="preserve"> </w:t>
      </w:r>
      <w:r>
        <w:t>plans</w:t>
      </w:r>
      <w:r>
        <w:rPr>
          <w:spacing w:val="-8"/>
        </w:rPr>
        <w:t xml:space="preserve"> </w:t>
      </w:r>
      <w:r>
        <w:t>for</w:t>
      </w:r>
      <w:r>
        <w:rPr>
          <w:spacing w:val="-8"/>
        </w:rPr>
        <w:t xml:space="preserve"> </w:t>
      </w:r>
      <w:r>
        <w:t>pos</w:t>
      </w:r>
      <w:r>
        <w:rPr>
          <w:spacing w:val="-4"/>
        </w:rPr>
        <w:t>t</w:t>
      </w:r>
      <w:r>
        <w:t>-secondary</w:t>
      </w:r>
      <w:r>
        <w:rPr>
          <w:w w:val="99"/>
        </w:rPr>
        <w:t xml:space="preserve"> </w:t>
      </w:r>
      <w:r>
        <w:t>activi</w:t>
      </w:r>
      <w:r>
        <w:rPr>
          <w:spacing w:val="-1"/>
        </w:rPr>
        <w:t>t</w:t>
      </w:r>
      <w:r>
        <w:rPr>
          <w:spacing w:val="-5"/>
        </w:rPr>
        <w:t>y</w:t>
      </w:r>
      <w:r>
        <w:t>—college</w:t>
      </w:r>
      <w:r>
        <w:rPr>
          <w:spacing w:val="-12"/>
        </w:rPr>
        <w:t xml:space="preserve"> </w:t>
      </w:r>
      <w:r>
        <w:t>attendance,</w:t>
      </w:r>
      <w:r>
        <w:rPr>
          <w:spacing w:val="-12"/>
        </w:rPr>
        <w:t xml:space="preserve"> </w:t>
      </w:r>
      <w:r>
        <w:t>work,</w:t>
      </w:r>
      <w:r>
        <w:rPr>
          <w:spacing w:val="-12"/>
        </w:rPr>
        <w:t xml:space="preserve"> </w:t>
      </w:r>
      <w:r>
        <w:t>militar</w:t>
      </w:r>
      <w:r>
        <w:rPr>
          <w:spacing w:val="-20"/>
        </w:rPr>
        <w:t>y</w:t>
      </w:r>
      <w:r>
        <w:t>,</w:t>
      </w:r>
      <w:r>
        <w:rPr>
          <w:w w:val="99"/>
        </w:rPr>
        <w:t xml:space="preserve"> </w:t>
      </w:r>
      <w:r>
        <w:t>apprenticeshi</w:t>
      </w:r>
      <w:r>
        <w:rPr>
          <w:spacing w:val="-3"/>
        </w:rPr>
        <w:t>p</w:t>
      </w:r>
      <w:r>
        <w:t>,</w:t>
      </w:r>
      <w:r>
        <w:rPr>
          <w:spacing w:val="-9"/>
        </w:rPr>
        <w:t xml:space="preserve"> </w:t>
      </w:r>
      <w:r>
        <w:t>etc</w:t>
      </w:r>
      <w:r>
        <w:rPr>
          <w:spacing w:val="-13"/>
        </w:rPr>
        <w:t>.</w:t>
      </w:r>
      <w:r>
        <w:rPr>
          <w:spacing w:val="-2"/>
        </w:rPr>
        <w:t>—</w:t>
      </w:r>
      <w:r>
        <w:t>and</w:t>
      </w:r>
      <w:r>
        <w:rPr>
          <w:spacing w:val="-9"/>
        </w:rPr>
        <w:t xml:space="preserve"> </w:t>
      </w:r>
      <w:r>
        <w:t>de</w:t>
      </w:r>
      <w:r>
        <w:rPr>
          <w:spacing w:val="-2"/>
        </w:rPr>
        <w:t>v</w:t>
      </w:r>
      <w:r>
        <w:t>elop</w:t>
      </w:r>
      <w:r>
        <w:rPr>
          <w:spacing w:val="-8"/>
        </w:rPr>
        <w:t xml:space="preserve"> </w:t>
      </w:r>
      <w:r>
        <w:t>a</w:t>
      </w:r>
      <w:r>
        <w:rPr>
          <w:spacing w:val="-9"/>
        </w:rPr>
        <w:t xml:space="preserve"> </w:t>
      </w:r>
      <w:r>
        <w:t>Senior</w:t>
      </w:r>
      <w:r>
        <w:rPr>
          <w:w w:val="99"/>
        </w:rPr>
        <w:t xml:space="preserve"> </w:t>
      </w:r>
      <w:r>
        <w:rPr>
          <w:spacing w:val="-5"/>
        </w:rPr>
        <w:t>P</w:t>
      </w:r>
      <w:r>
        <w:t>ortfolio</w:t>
      </w:r>
      <w:r>
        <w:rPr>
          <w:spacing w:val="-9"/>
        </w:rPr>
        <w:t xml:space="preserve"> </w:t>
      </w:r>
      <w:r>
        <w:t>of</w:t>
      </w:r>
      <w:r>
        <w:rPr>
          <w:spacing w:val="-8"/>
        </w:rPr>
        <w:t xml:space="preserve"> </w:t>
      </w:r>
      <w:r>
        <w:t>materials</w:t>
      </w:r>
      <w:r>
        <w:rPr>
          <w:spacing w:val="-8"/>
        </w:rPr>
        <w:t xml:space="preserve"> </w:t>
      </w:r>
      <w:r>
        <w:t>(college</w:t>
      </w:r>
      <w:r>
        <w:rPr>
          <w:spacing w:val="-8"/>
        </w:rPr>
        <w:t xml:space="preserve"> </w:t>
      </w:r>
      <w:r>
        <w:t>app</w:t>
      </w:r>
      <w:r>
        <w:rPr>
          <w:spacing w:val="-1"/>
        </w:rPr>
        <w:t>l</w:t>
      </w:r>
      <w:r>
        <w:t>ication,</w:t>
      </w:r>
      <w:r>
        <w:rPr>
          <w:w w:val="99"/>
        </w:rPr>
        <w:t xml:space="preserve"> </w:t>
      </w:r>
      <w:r>
        <w:t>personal</w:t>
      </w:r>
      <w:r>
        <w:rPr>
          <w:spacing w:val="-8"/>
        </w:rPr>
        <w:t xml:space="preserve"> </w:t>
      </w:r>
      <w:r>
        <w:t>statement,</w:t>
      </w:r>
      <w:r>
        <w:rPr>
          <w:spacing w:val="-8"/>
        </w:rPr>
        <w:t xml:space="preserve"> </w:t>
      </w:r>
      <w:r>
        <w:t>action</w:t>
      </w:r>
      <w:r>
        <w:rPr>
          <w:spacing w:val="-8"/>
        </w:rPr>
        <w:t xml:space="preserve"> </w:t>
      </w:r>
      <w:r>
        <w:t>plan,</w:t>
      </w:r>
      <w:r>
        <w:rPr>
          <w:spacing w:val="-8"/>
        </w:rPr>
        <w:t xml:space="preserve"> </w:t>
      </w:r>
      <w:r>
        <w:t>college</w:t>
      </w:r>
      <w:r>
        <w:rPr>
          <w:spacing w:val="-8"/>
        </w:rPr>
        <w:t xml:space="preserve"> </w:t>
      </w:r>
      <w:r>
        <w:t>list,</w:t>
      </w:r>
      <w:r>
        <w:rPr>
          <w:w w:val="99"/>
        </w:rPr>
        <w:t xml:space="preserve"> </w:t>
      </w:r>
      <w:r>
        <w:t>recommendations,</w:t>
      </w:r>
      <w:r>
        <w:rPr>
          <w:spacing w:val="-13"/>
        </w:rPr>
        <w:t xml:space="preserve"> </w:t>
      </w:r>
      <w:r>
        <w:t>scholarship</w:t>
      </w:r>
      <w:r>
        <w:rPr>
          <w:spacing w:val="-12"/>
        </w:rPr>
        <w:t xml:space="preserve"> </w:t>
      </w:r>
      <w:r>
        <w:t>app</w:t>
      </w:r>
      <w:r>
        <w:rPr>
          <w:spacing w:val="-1"/>
        </w:rPr>
        <w:t>l</w:t>
      </w:r>
      <w:r>
        <w:t>ication,</w:t>
      </w:r>
      <w:r>
        <w:rPr>
          <w:spacing w:val="-13"/>
        </w:rPr>
        <w:t xml:space="preserve"> </w:t>
      </w:r>
      <w:r>
        <w:t>job app</w:t>
      </w:r>
      <w:r>
        <w:rPr>
          <w:spacing w:val="-1"/>
        </w:rPr>
        <w:t>l</w:t>
      </w:r>
      <w:r>
        <w:t>ication,</w:t>
      </w:r>
      <w:r>
        <w:rPr>
          <w:spacing w:val="-6"/>
        </w:rPr>
        <w:t xml:space="preserve"> </w:t>
      </w:r>
      <w:r>
        <w:t>etc.)</w:t>
      </w:r>
      <w:r>
        <w:rPr>
          <w:spacing w:val="-5"/>
        </w:rPr>
        <w:t xml:space="preserve"> </w:t>
      </w:r>
      <w:r>
        <w:t>that</w:t>
      </w:r>
      <w:r>
        <w:rPr>
          <w:spacing w:val="-5"/>
        </w:rPr>
        <w:t xml:space="preserve"> </w:t>
      </w:r>
      <w:r>
        <w:t>will</w:t>
      </w:r>
      <w:r>
        <w:rPr>
          <w:spacing w:val="-5"/>
        </w:rPr>
        <w:t xml:space="preserve"> </w:t>
      </w:r>
      <w:r>
        <w:t>enable</w:t>
      </w:r>
      <w:r>
        <w:rPr>
          <w:spacing w:val="-5"/>
        </w:rPr>
        <w:t xml:space="preserve"> </w:t>
      </w:r>
      <w:r>
        <w:t>them</w:t>
      </w:r>
      <w:r>
        <w:rPr>
          <w:spacing w:val="-6"/>
        </w:rPr>
        <w:t xml:space="preserve"> </w:t>
      </w:r>
      <w:r>
        <w:t>to</w:t>
      </w:r>
      <w:r>
        <w:rPr>
          <w:spacing w:val="-5"/>
        </w:rPr>
        <w:t xml:space="preserve"> </w:t>
      </w:r>
      <w:r>
        <w:t>gain</w:t>
      </w:r>
      <w:r>
        <w:rPr>
          <w:w w:val="99"/>
        </w:rPr>
        <w:t xml:space="preserve"> </w:t>
      </w:r>
      <w:r>
        <w:t>acceptance</w:t>
      </w:r>
      <w:r>
        <w:rPr>
          <w:spacing w:val="-11"/>
        </w:rPr>
        <w:t xml:space="preserve"> </w:t>
      </w:r>
      <w:r>
        <w:t>into</w:t>
      </w:r>
      <w:r>
        <w:rPr>
          <w:spacing w:val="-10"/>
        </w:rPr>
        <w:t xml:space="preserve"> </w:t>
      </w:r>
      <w:r>
        <w:t>the</w:t>
      </w:r>
      <w:r>
        <w:rPr>
          <w:spacing w:val="-11"/>
        </w:rPr>
        <w:t xml:space="preserve"> </w:t>
      </w:r>
      <w:r>
        <w:t>pos</w:t>
      </w:r>
      <w:r>
        <w:rPr>
          <w:spacing w:val="-4"/>
        </w:rPr>
        <w:t>t</w:t>
      </w:r>
      <w:r>
        <w:t>-secondary</w:t>
      </w:r>
      <w:r>
        <w:rPr>
          <w:spacing w:val="-10"/>
        </w:rPr>
        <w:t xml:space="preserve"> </w:t>
      </w:r>
      <w:r>
        <w:t>prog</w:t>
      </w:r>
      <w:r>
        <w:rPr>
          <w:spacing w:val="-5"/>
        </w:rPr>
        <w:t>r</w:t>
      </w:r>
      <w:r>
        <w:t>am/ activi</w:t>
      </w:r>
      <w:r>
        <w:rPr>
          <w:spacing w:val="-1"/>
        </w:rPr>
        <w:t>t</w:t>
      </w:r>
      <w:r>
        <w:t>y</w:t>
      </w:r>
      <w:r>
        <w:rPr>
          <w:spacing w:val="-6"/>
        </w:rPr>
        <w:t xml:space="preserve"> </w:t>
      </w:r>
      <w:r>
        <w:t>of</w:t>
      </w:r>
      <w:r>
        <w:rPr>
          <w:spacing w:val="-6"/>
        </w:rPr>
        <w:t xml:space="preserve"> </w:t>
      </w:r>
      <w:r>
        <w:t>their</w:t>
      </w:r>
      <w:r>
        <w:rPr>
          <w:spacing w:val="-5"/>
        </w:rPr>
        <w:t xml:space="preserve"> </w:t>
      </w:r>
      <w:r>
        <w:t>choice.</w:t>
      </w:r>
      <w:r>
        <w:rPr>
          <w:spacing w:val="-6"/>
        </w:rPr>
        <w:t xml:space="preserve"> </w:t>
      </w:r>
      <w:r>
        <w:t>Students</w:t>
      </w:r>
      <w:r>
        <w:rPr>
          <w:spacing w:val="-5"/>
        </w:rPr>
        <w:t xml:space="preserve"> </w:t>
      </w:r>
      <w:r>
        <w:t>learn</w:t>
      </w:r>
      <w:r>
        <w:rPr>
          <w:spacing w:val="-6"/>
        </w:rPr>
        <w:t xml:space="preserve"> </w:t>
      </w:r>
      <w:r>
        <w:t>how</w:t>
      </w:r>
      <w:r>
        <w:rPr>
          <w:spacing w:val="-6"/>
        </w:rPr>
        <w:t xml:space="preserve"> </w:t>
      </w:r>
      <w:r>
        <w:t>to</w:t>
      </w:r>
      <w:r>
        <w:rPr>
          <w:w w:val="99"/>
        </w:rPr>
        <w:t xml:space="preserve"> </w:t>
      </w:r>
      <w:r>
        <w:t>effecti</w:t>
      </w:r>
      <w:r>
        <w:rPr>
          <w:spacing w:val="-2"/>
        </w:rPr>
        <w:t>v</w:t>
      </w:r>
      <w:r>
        <w:t>ely</w:t>
      </w:r>
      <w:r>
        <w:rPr>
          <w:spacing w:val="-8"/>
        </w:rPr>
        <w:t xml:space="preserve"> </w:t>
      </w:r>
      <w:r>
        <w:t>ad</w:t>
      </w:r>
      <w:r>
        <w:rPr>
          <w:spacing w:val="-2"/>
        </w:rPr>
        <w:t>v</w:t>
      </w:r>
      <w:r>
        <w:t>ocate</w:t>
      </w:r>
      <w:r>
        <w:rPr>
          <w:spacing w:val="-7"/>
        </w:rPr>
        <w:t xml:space="preserve"> </w:t>
      </w:r>
      <w:r>
        <w:t>for</w:t>
      </w:r>
      <w:r>
        <w:rPr>
          <w:spacing w:val="-7"/>
        </w:rPr>
        <w:t xml:space="preserve"> </w:t>
      </w:r>
      <w:r>
        <w:t>themsel</w:t>
      </w:r>
      <w:r>
        <w:rPr>
          <w:spacing w:val="-2"/>
        </w:rPr>
        <w:t>v</w:t>
      </w:r>
      <w:r>
        <w:t>es</w:t>
      </w:r>
      <w:r>
        <w:rPr>
          <w:spacing w:val="-7"/>
        </w:rPr>
        <w:t xml:space="preserve"> </w:t>
      </w:r>
      <w:r>
        <w:t>and</w:t>
      </w:r>
      <w:r>
        <w:rPr>
          <w:spacing w:val="-7"/>
        </w:rPr>
        <w:t xml:space="preserve"> </w:t>
      </w:r>
      <w:r>
        <w:t>how</w:t>
      </w:r>
      <w:r>
        <w:rPr>
          <w:spacing w:val="-7"/>
        </w:rPr>
        <w:t xml:space="preserve"> </w:t>
      </w:r>
      <w:r>
        <w:t>to</w:t>
      </w:r>
      <w:r>
        <w:rPr>
          <w:w w:val="99"/>
        </w:rPr>
        <w:t xml:space="preserve"> </w:t>
      </w:r>
      <w:r>
        <w:t>promote</w:t>
      </w:r>
      <w:r>
        <w:rPr>
          <w:spacing w:val="-11"/>
        </w:rPr>
        <w:t xml:space="preserve"> </w:t>
      </w:r>
      <w:r>
        <w:t>their</w:t>
      </w:r>
      <w:r>
        <w:rPr>
          <w:spacing w:val="-10"/>
        </w:rPr>
        <w:t xml:space="preserve"> </w:t>
      </w:r>
      <w:r>
        <w:t>personal</w:t>
      </w:r>
      <w:r>
        <w:rPr>
          <w:spacing w:val="-11"/>
        </w:rPr>
        <w:t xml:space="preserve"> </w:t>
      </w:r>
      <w:r>
        <w:t>strengt</w:t>
      </w:r>
      <w:r>
        <w:rPr>
          <w:spacing w:val="-1"/>
        </w:rPr>
        <w:t>h</w:t>
      </w:r>
      <w:r>
        <w:t>s.</w:t>
      </w:r>
      <w:r>
        <w:rPr>
          <w:spacing w:val="-10"/>
        </w:rPr>
        <w:t xml:space="preserve"> </w:t>
      </w:r>
      <w:r>
        <w:t>Students gain</w:t>
      </w:r>
      <w:r>
        <w:rPr>
          <w:spacing w:val="-9"/>
        </w:rPr>
        <w:t xml:space="preserve"> </w:t>
      </w:r>
      <w:r>
        <w:t>access</w:t>
      </w:r>
      <w:r>
        <w:rPr>
          <w:spacing w:val="-8"/>
        </w:rPr>
        <w:t xml:space="preserve"> </w:t>
      </w:r>
      <w:r>
        <w:t>to</w:t>
      </w:r>
      <w:r>
        <w:rPr>
          <w:spacing w:val="-8"/>
        </w:rPr>
        <w:t xml:space="preserve"> </w:t>
      </w:r>
      <w:r>
        <w:t>personali</w:t>
      </w:r>
      <w:r>
        <w:rPr>
          <w:spacing w:val="-2"/>
        </w:rPr>
        <w:t>z</w:t>
      </w:r>
      <w:r>
        <w:t>ed</w:t>
      </w:r>
      <w:r>
        <w:rPr>
          <w:spacing w:val="-8"/>
        </w:rPr>
        <w:t xml:space="preserve"> </w:t>
      </w:r>
      <w:r>
        <w:t>technology</w:t>
      </w:r>
      <w:r>
        <w:rPr>
          <w:spacing w:val="-9"/>
        </w:rPr>
        <w:t xml:space="preserve"> </w:t>
      </w:r>
      <w:r>
        <w:t>tools</w:t>
      </w:r>
      <w:r>
        <w:rPr>
          <w:w w:val="99"/>
        </w:rPr>
        <w:t xml:space="preserve"> </w:t>
      </w:r>
      <w:r>
        <w:t>(CSN</w:t>
      </w:r>
      <w:r>
        <w:rPr>
          <w:spacing w:val="-7"/>
        </w:rPr>
        <w:t>A</w:t>
      </w:r>
      <w:r>
        <w:t>V)</w:t>
      </w:r>
      <w:r>
        <w:rPr>
          <w:spacing w:val="-8"/>
        </w:rPr>
        <w:t xml:space="preserve"> </w:t>
      </w:r>
      <w:r>
        <w:t>and</w:t>
      </w:r>
      <w:r>
        <w:rPr>
          <w:spacing w:val="-7"/>
        </w:rPr>
        <w:t xml:space="preserve"> </w:t>
      </w:r>
      <w:r>
        <w:t>recei</w:t>
      </w:r>
      <w:r>
        <w:rPr>
          <w:spacing w:val="-2"/>
        </w:rPr>
        <w:t>v</w:t>
      </w:r>
      <w:r>
        <w:t>e</w:t>
      </w:r>
      <w:r>
        <w:rPr>
          <w:spacing w:val="-7"/>
        </w:rPr>
        <w:t xml:space="preserve"> </w:t>
      </w:r>
      <w:r>
        <w:t>their</w:t>
      </w:r>
      <w:r>
        <w:rPr>
          <w:spacing w:val="-7"/>
        </w:rPr>
        <w:t xml:space="preserve"> </w:t>
      </w:r>
      <w:r>
        <w:t>own</w:t>
      </w:r>
      <w:r>
        <w:rPr>
          <w:spacing w:val="-7"/>
        </w:rPr>
        <w:t xml:space="preserve"> </w:t>
      </w:r>
      <w:r>
        <w:t>book/planner</w:t>
      </w:r>
      <w:r>
        <w:rPr>
          <w:w w:val="99"/>
        </w:rPr>
        <w:t xml:space="preserve"> </w:t>
      </w:r>
      <w:r>
        <w:t>(the</w:t>
      </w:r>
      <w:r>
        <w:rPr>
          <w:spacing w:val="-8"/>
        </w:rPr>
        <w:t xml:space="preserve"> </w:t>
      </w:r>
      <w:r>
        <w:t>N</w:t>
      </w:r>
      <w:r>
        <w:rPr>
          <w:spacing w:val="-2"/>
        </w:rPr>
        <w:t>a</w:t>
      </w:r>
      <w:r>
        <w:t>vigator)</w:t>
      </w:r>
      <w:r>
        <w:rPr>
          <w:spacing w:val="-7"/>
        </w:rPr>
        <w:t xml:space="preserve"> </w:t>
      </w:r>
      <w:r>
        <w:t>that</w:t>
      </w:r>
      <w:r>
        <w:rPr>
          <w:spacing w:val="-7"/>
        </w:rPr>
        <w:t xml:space="preserve"> </w:t>
      </w:r>
      <w:r>
        <w:t>pr</w:t>
      </w:r>
      <w:r>
        <w:rPr>
          <w:spacing w:val="-2"/>
        </w:rPr>
        <w:t>o</w:t>
      </w:r>
      <w:r>
        <w:t>vides</w:t>
      </w:r>
      <w:r>
        <w:rPr>
          <w:spacing w:val="-7"/>
        </w:rPr>
        <w:t xml:space="preserve"> </w:t>
      </w:r>
      <w:r>
        <w:t>direction</w:t>
      </w:r>
      <w:r>
        <w:rPr>
          <w:spacing w:val="-7"/>
        </w:rPr>
        <w:t xml:space="preserve"> </w:t>
      </w:r>
      <w:r>
        <w:t>for</w:t>
      </w:r>
      <w:r>
        <w:rPr>
          <w:w w:val="99"/>
        </w:rPr>
        <w:t xml:space="preserve"> </w:t>
      </w:r>
      <w:r>
        <w:t>n</w:t>
      </w:r>
      <w:r>
        <w:rPr>
          <w:spacing w:val="-2"/>
        </w:rPr>
        <w:t>a</w:t>
      </w:r>
      <w:r>
        <w:t>vigating</w:t>
      </w:r>
      <w:r>
        <w:rPr>
          <w:spacing w:val="-11"/>
        </w:rPr>
        <w:t xml:space="preserve"> </w:t>
      </w:r>
      <w:r>
        <w:t>the</w:t>
      </w:r>
      <w:r>
        <w:rPr>
          <w:spacing w:val="-10"/>
        </w:rPr>
        <w:t xml:space="preserve"> </w:t>
      </w:r>
      <w:r>
        <w:t>pos</w:t>
      </w:r>
      <w:r>
        <w:rPr>
          <w:spacing w:val="-4"/>
        </w:rPr>
        <w:t>t</w:t>
      </w:r>
      <w:r>
        <w:t>-secondary</w:t>
      </w:r>
      <w:r>
        <w:rPr>
          <w:spacing w:val="-11"/>
        </w:rPr>
        <w:t xml:space="preserve"> </w:t>
      </w:r>
      <w:r>
        <w:t>planning process.</w:t>
      </w:r>
    </w:p>
    <w:p w:rsidR="003D0395" w:rsidRDefault="003D0395">
      <w:pPr>
        <w:spacing w:line="240" w:lineRule="exact"/>
        <w:sectPr w:rsidR="003D0395">
          <w:type w:val="continuous"/>
          <w:pgSz w:w="12240" w:h="15840"/>
          <w:pgMar w:top="900" w:right="1000" w:bottom="280" w:left="1000" w:header="720" w:footer="720" w:gutter="0"/>
          <w:cols w:num="2" w:space="720" w:equalWidth="0">
            <w:col w:w="4851" w:space="418"/>
            <w:col w:w="4971"/>
          </w:cols>
        </w:sectPr>
      </w:pPr>
    </w:p>
    <w:p w:rsidR="003D0395" w:rsidRDefault="003D0395">
      <w:pPr>
        <w:spacing w:before="7" w:line="110" w:lineRule="exact"/>
        <w:rPr>
          <w:sz w:val="11"/>
          <w:szCs w:val="11"/>
        </w:rPr>
      </w:pPr>
    </w:p>
    <w:p w:rsidR="003D0395" w:rsidRDefault="003D0395">
      <w:pPr>
        <w:spacing w:line="200" w:lineRule="exact"/>
        <w:rPr>
          <w:sz w:val="20"/>
          <w:szCs w:val="20"/>
        </w:rPr>
      </w:pPr>
    </w:p>
    <w:p w:rsidR="003D0395" w:rsidRDefault="00E8636D">
      <w:pPr>
        <w:pStyle w:val="Heading2"/>
        <w:rPr>
          <w:b w:val="0"/>
          <w:bCs w:val="0"/>
        </w:rPr>
      </w:pPr>
      <w:bookmarkStart w:id="16" w:name="_TOC_250029"/>
      <w:r>
        <w:t>Communication</w:t>
      </w:r>
      <w:r>
        <w:rPr>
          <w:spacing w:val="-13"/>
        </w:rPr>
        <w:t xml:space="preserve"> </w:t>
      </w:r>
      <w:r>
        <w:t>Arts</w:t>
      </w:r>
      <w:bookmarkEnd w:id="16"/>
    </w:p>
    <w:p w:rsidR="003D0395" w:rsidRDefault="003D0395">
      <w:pPr>
        <w:spacing w:line="200" w:lineRule="exact"/>
        <w:rPr>
          <w:sz w:val="20"/>
          <w:szCs w:val="20"/>
        </w:rPr>
      </w:pPr>
    </w:p>
    <w:p w:rsidR="003D0395" w:rsidRDefault="003D0395">
      <w:pPr>
        <w:spacing w:before="4" w:line="240" w:lineRule="exact"/>
        <w:rPr>
          <w:sz w:val="24"/>
          <w:szCs w:val="24"/>
        </w:rPr>
      </w:pPr>
    </w:p>
    <w:p w:rsidR="003D0395" w:rsidRDefault="009C288C">
      <w:pPr>
        <w:ind w:left="101"/>
        <w:rPr>
          <w:rFonts w:ascii="Verdana" w:eastAsia="Verdana" w:hAnsi="Verdana" w:cs="Verdana"/>
          <w:sz w:val="20"/>
          <w:szCs w:val="20"/>
        </w:rPr>
      </w:pPr>
      <w:r>
        <w:rPr>
          <w:noProof/>
        </w:rPr>
        <mc:AlternateContent>
          <mc:Choice Requires="wpg">
            <w:drawing>
              <wp:anchor distT="0" distB="0" distL="114300" distR="114300" simplePos="0" relativeHeight="251643392" behindDoc="1" locked="0" layoutInCell="1" allowOverlap="1">
                <wp:simplePos x="0" y="0"/>
                <wp:positionH relativeFrom="page">
                  <wp:posOffset>693420</wp:posOffset>
                </wp:positionH>
                <wp:positionV relativeFrom="paragraph">
                  <wp:posOffset>-577215</wp:posOffset>
                </wp:positionV>
                <wp:extent cx="6386195" cy="390525"/>
                <wp:effectExtent l="7620" t="0" r="6985" b="5715"/>
                <wp:wrapNone/>
                <wp:docPr id="293"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909"/>
                          <a:chExt cx="10057" cy="615"/>
                        </a:xfrm>
                      </wpg:grpSpPr>
                      <wpg:grpSp>
                        <wpg:cNvPr id="294" name="Group 255"/>
                        <wpg:cNvGrpSpPr>
                          <a:grpSpLocks/>
                        </wpg:cNvGrpSpPr>
                        <wpg:grpSpPr bwMode="auto">
                          <a:xfrm>
                            <a:off x="1102" y="-899"/>
                            <a:ext cx="10037" cy="595"/>
                            <a:chOff x="1102" y="-899"/>
                            <a:chExt cx="10037" cy="595"/>
                          </a:xfrm>
                        </wpg:grpSpPr>
                        <wps:wsp>
                          <wps:cNvPr id="295" name="Freeform 256"/>
                          <wps:cNvSpPr>
                            <a:spLocks/>
                          </wps:cNvSpPr>
                          <wps:spPr bwMode="auto">
                            <a:xfrm>
                              <a:off x="1102" y="-899"/>
                              <a:ext cx="10037" cy="595"/>
                            </a:xfrm>
                            <a:custGeom>
                              <a:avLst/>
                              <a:gdLst>
                                <a:gd name="T0" fmla="+- 0 1102 1102"/>
                                <a:gd name="T1" fmla="*/ T0 w 10037"/>
                                <a:gd name="T2" fmla="+- 0 -899 -899"/>
                                <a:gd name="T3" fmla="*/ -899 h 595"/>
                                <a:gd name="T4" fmla="+- 0 11138 1102"/>
                                <a:gd name="T5" fmla="*/ T4 w 10037"/>
                                <a:gd name="T6" fmla="+- 0 -899 -899"/>
                                <a:gd name="T7" fmla="*/ -899 h 595"/>
                                <a:gd name="T8" fmla="+- 0 11138 1102"/>
                                <a:gd name="T9" fmla="*/ T8 w 10037"/>
                                <a:gd name="T10" fmla="+- 0 -304 -899"/>
                                <a:gd name="T11" fmla="*/ -304 h 595"/>
                                <a:gd name="T12" fmla="+- 0 1102 1102"/>
                                <a:gd name="T13" fmla="*/ T12 w 10037"/>
                                <a:gd name="T14" fmla="+- 0 -304 -899"/>
                                <a:gd name="T15" fmla="*/ -304 h 595"/>
                                <a:gd name="T16" fmla="+- 0 1102 1102"/>
                                <a:gd name="T17" fmla="*/ T16 w 10037"/>
                                <a:gd name="T18" fmla="+- 0 -899 -899"/>
                                <a:gd name="T19" fmla="*/ -899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53"/>
                        <wpg:cNvGrpSpPr>
                          <a:grpSpLocks/>
                        </wpg:cNvGrpSpPr>
                        <wpg:grpSpPr bwMode="auto">
                          <a:xfrm>
                            <a:off x="1102" y="-889"/>
                            <a:ext cx="10037" cy="2"/>
                            <a:chOff x="1102" y="-889"/>
                            <a:chExt cx="10037" cy="2"/>
                          </a:xfrm>
                        </wpg:grpSpPr>
                        <wps:wsp>
                          <wps:cNvPr id="297" name="Freeform 254"/>
                          <wps:cNvSpPr>
                            <a:spLocks/>
                          </wps:cNvSpPr>
                          <wps:spPr bwMode="auto">
                            <a:xfrm>
                              <a:off x="1102" y="-88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51"/>
                        <wpg:cNvGrpSpPr>
                          <a:grpSpLocks/>
                        </wpg:cNvGrpSpPr>
                        <wpg:grpSpPr bwMode="auto">
                          <a:xfrm>
                            <a:off x="1102" y="-309"/>
                            <a:ext cx="10037" cy="2"/>
                            <a:chOff x="1102" y="-309"/>
                            <a:chExt cx="10037" cy="2"/>
                          </a:xfrm>
                        </wpg:grpSpPr>
                        <wps:wsp>
                          <wps:cNvPr id="299" name="Freeform 252"/>
                          <wps:cNvSpPr>
                            <a:spLocks/>
                          </wps:cNvSpPr>
                          <wps:spPr bwMode="auto">
                            <a:xfrm>
                              <a:off x="1102" y="-30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54.6pt;margin-top:-45.45pt;width:502.85pt;height:30.75pt;z-index:-251673088;mso-position-horizontal-relative:page" coordorigin="1092,-909"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">
                <v:group id="Group 255" o:spid="_x0000_s1027" style="position:absolute;left:1102;top:-899;width:10037;height:595" coordorigin="1102,-899" coordsize="1003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56" o:spid="_x0000_s1028" style="position:absolute;left:1102;top:-899;width:10037;height:595;visibility:visible;mso-wrap-style:square;v-text-anchor:top" coordsize="1003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LvsYA&#10;AADcAAAADwAAAGRycy9kb3ducmV2LnhtbESPW2vCQBSE34X+h+UIvtWNgaYaXaUXLQUp4v31kD0m&#10;abNnQ3ar8d+7hYKPw8x8w0xmranEmRpXWlYw6EcgiDOrS84V7LaLxyEI55E1VpZJwZUczKYPnQmm&#10;2l54TeeNz0WAsEtRQeF9nUrpsoIMur6tiYN3so1BH2STS93gJcBNJeMoSqTBksNCgTW9FZT9bH6N&#10;gu/Vcd4etl/v8RKT5+trMjzsPzKlet32ZQzCU+vv4f/2p1YQj57g70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GLvsYAAADcAAAADwAAAAAAAAAAAAAAAACYAgAAZHJz&#10;L2Rvd25yZXYueG1sUEsFBgAAAAAEAAQA9QAAAIsDAAAAAA==&#10;" path="m,l10036,r,595l,595,,xe" fillcolor="#d6d6d6" stroked="f">
                    <v:path arrowok="t" o:connecttype="custom" o:connectlocs="0,-899;10036,-899;10036,-304;0,-304;0,-899" o:connectangles="0,0,0,0,0"/>
                  </v:shape>
                </v:group>
                <v:group id="Group 253" o:spid="_x0000_s1029" style="position:absolute;left:1102;top:-889;width:10037;height:2" coordorigin="1102,-889"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54" o:spid="_x0000_s1030" style="position:absolute;left:1102;top:-88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iMsUA&#10;AADcAAAADwAAAGRycy9kb3ducmV2LnhtbESPQWuDQBSE74X8h+UFeinJGg9NYlxDCQS81gba49N9&#10;UVv3rXU3Uf99t1DocZiZb5j0OJlO3GlwrWUFm3UEgriyuuVaweXtvNqBcB5ZY2eZFMzk4JgtHlJM&#10;tB35le6Fr0WAsEtQQeN9n0jpqoYMurXtiYN3tYNBH+RQSz3gGOCmk3EUPUuDLYeFBns6NVR9FTej&#10;oCwr8xl/m3yeLh/vu428bUv7pNTjcno5gPA0+f/wXzvXCuL9Fn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uIyxQAAANwAAAAPAAAAAAAAAAAAAAAAAJgCAABkcnMv&#10;ZG93bnJldi54bWxQSwUGAAAAAAQABAD1AAAAigMAAAAA&#10;" path="m,l10036,e" filled="f" strokeweight="1pt">
                    <v:path arrowok="t" o:connecttype="custom" o:connectlocs="0,0;10036,0" o:connectangles="0,0"/>
                  </v:shape>
                </v:group>
                <v:group id="Group 251" o:spid="_x0000_s1031" style="position:absolute;left:1102;top:-309;width:10037;height:2" coordorigin="1102,-309"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52" o:spid="_x0000_s1032" style="position:absolute;left:1102;top:-30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T28MA&#10;AADcAAAADwAAAGRycy9kb3ducmV2LnhtbESPzarCMBSE94LvEI7gRjS1i3u1GkUEwa0/oMvT5thW&#10;m5PaRK1vby4IdznMzDfMfNmaSjypcaVlBeNRBII4s7rkXMHxsBlOQDiPrLGyTAre5GC56HbmmGj7&#10;4h099z4XAcIuQQWF93UipcsKMuhGtiYO3sU2Bn2QTS51g68AN5WMo+hHGiw5LBRY07qg7LZ/GAVp&#10;mplrfDfbd3s8nyZj+fhN7UCpfq9dzUB4av1/+NveagXxdAp/Z8IRkI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HT28MAAADcAAAADwAAAAAAAAAAAAAAAACYAgAAZHJzL2Rv&#10;d25yZXYueG1sUEsFBgAAAAAEAAQA9QAAAIgDAAAAAA==&#10;" path="m,l10036,e" filled="f" strokeweight="1pt">
                    <v:path arrowok="t" o:connecttype="custom" o:connectlocs="0,0;10036,0" o:connectangles="0,0"/>
                  </v:shape>
                </v:group>
                <w10:wrap anchorx="page"/>
              </v:group>
            </w:pict>
          </mc:Fallback>
        </mc:AlternateContent>
      </w:r>
      <w:r w:rsidR="00E8636D">
        <w:rPr>
          <w:rFonts w:ascii="Verdana" w:eastAsia="Verdana" w:hAnsi="Verdana" w:cs="Verdana"/>
          <w:b/>
          <w:bCs/>
          <w:sz w:val="20"/>
          <w:szCs w:val="20"/>
        </w:rPr>
        <w:t>Freshman</w:t>
      </w:r>
      <w:r w:rsidR="00E8636D">
        <w:rPr>
          <w:rFonts w:ascii="Verdana" w:eastAsia="Verdana" w:hAnsi="Verdana" w:cs="Verdana"/>
          <w:b/>
          <w:bCs/>
          <w:spacing w:val="-6"/>
          <w:sz w:val="20"/>
          <w:szCs w:val="20"/>
        </w:rPr>
        <w:t xml:space="preserve"> </w:t>
      </w:r>
      <w:r w:rsidR="00E8636D">
        <w:rPr>
          <w:rFonts w:ascii="Verdana" w:eastAsia="Verdana" w:hAnsi="Verdana" w:cs="Verdana"/>
          <w:b/>
          <w:bCs/>
          <w:sz w:val="20"/>
          <w:szCs w:val="20"/>
        </w:rPr>
        <w:t>Literature</w:t>
      </w:r>
      <w:r w:rsidR="00E8636D">
        <w:rPr>
          <w:rFonts w:ascii="Verdana" w:eastAsia="Verdana" w:hAnsi="Verdana" w:cs="Verdana"/>
          <w:b/>
          <w:bCs/>
          <w:spacing w:val="-5"/>
          <w:sz w:val="20"/>
          <w:szCs w:val="20"/>
        </w:rPr>
        <w:t xml:space="preserve"> </w:t>
      </w:r>
      <w:r w:rsidR="00E8636D">
        <w:rPr>
          <w:rFonts w:ascii="Verdana" w:eastAsia="Verdana" w:hAnsi="Verdana" w:cs="Verdana"/>
          <w:b/>
          <w:bCs/>
          <w:sz w:val="20"/>
          <w:szCs w:val="20"/>
        </w:rPr>
        <w:t>100</w:t>
      </w:r>
    </w:p>
    <w:p w:rsidR="003D0395" w:rsidRDefault="00E8636D">
      <w:pPr>
        <w:pStyle w:val="BodyText"/>
        <w:spacing w:before="6" w:line="240" w:lineRule="exact"/>
        <w:ind w:right="113"/>
      </w:pPr>
      <w:r>
        <w:rPr>
          <w:spacing w:val="-22"/>
        </w:rPr>
        <w:t>T</w:t>
      </w:r>
      <w:r>
        <w:t>o</w:t>
      </w:r>
      <w:r>
        <w:rPr>
          <w:spacing w:val="-5"/>
        </w:rPr>
        <w:t xml:space="preserve"> </w:t>
      </w:r>
      <w:r>
        <w:t>prepare</w:t>
      </w:r>
      <w:r>
        <w:rPr>
          <w:spacing w:val="-5"/>
        </w:rPr>
        <w:t xml:space="preserve"> </w:t>
      </w:r>
      <w:r>
        <w:t>students</w:t>
      </w:r>
      <w:r>
        <w:rPr>
          <w:spacing w:val="-5"/>
        </w:rPr>
        <w:t xml:space="preserve"> </w:t>
      </w:r>
      <w:r>
        <w:t>for</w:t>
      </w:r>
      <w:r>
        <w:rPr>
          <w:spacing w:val="-4"/>
        </w:rPr>
        <w:t xml:space="preserve"> </w:t>
      </w:r>
      <w:r>
        <w:t>the</w:t>
      </w:r>
      <w:r>
        <w:rPr>
          <w:spacing w:val="-5"/>
        </w:rPr>
        <w:t xml:space="preserve"> </w:t>
      </w:r>
      <w:r>
        <w:t>le</w:t>
      </w:r>
      <w:r>
        <w:rPr>
          <w:spacing w:val="-2"/>
        </w:rPr>
        <w:t>v</w:t>
      </w:r>
      <w:r>
        <w:t>el</w:t>
      </w:r>
      <w:r>
        <w:rPr>
          <w:spacing w:val="-5"/>
        </w:rPr>
        <w:t xml:space="preserve"> </w:t>
      </w:r>
      <w:r>
        <w:t>and</w:t>
      </w:r>
      <w:r>
        <w:rPr>
          <w:spacing w:val="-4"/>
        </w:rPr>
        <w:t xml:space="preserve"> </w:t>
      </w:r>
      <w:r>
        <w:t>amount</w:t>
      </w:r>
      <w:r>
        <w:rPr>
          <w:spacing w:val="-5"/>
        </w:rPr>
        <w:t xml:space="preserve"> </w:t>
      </w:r>
      <w:r>
        <w:t>of</w:t>
      </w:r>
      <w:r>
        <w:rPr>
          <w:spacing w:val="-5"/>
        </w:rPr>
        <w:t xml:space="preserve"> </w:t>
      </w:r>
      <w:r>
        <w:t>reading</w:t>
      </w:r>
      <w:r>
        <w:rPr>
          <w:spacing w:val="-4"/>
        </w:rPr>
        <w:t xml:space="preserve"> </w:t>
      </w:r>
      <w:r>
        <w:t>and</w:t>
      </w:r>
      <w:r>
        <w:rPr>
          <w:spacing w:val="-5"/>
        </w:rPr>
        <w:t xml:space="preserve"> </w:t>
      </w:r>
      <w:r>
        <w:t>writing</w:t>
      </w:r>
      <w:r>
        <w:rPr>
          <w:spacing w:val="-5"/>
        </w:rPr>
        <w:t xml:space="preserve"> </w:t>
      </w:r>
      <w:r>
        <w:t>they</w:t>
      </w:r>
      <w:r>
        <w:rPr>
          <w:spacing w:val="-4"/>
        </w:rPr>
        <w:t xml:space="preserve"> </w:t>
      </w:r>
      <w:r>
        <w:t>will</w:t>
      </w:r>
      <w:r>
        <w:rPr>
          <w:spacing w:val="-5"/>
        </w:rPr>
        <w:t xml:space="preserve"> </w:t>
      </w:r>
      <w:r>
        <w:t>be</w:t>
      </w:r>
      <w:r>
        <w:rPr>
          <w:spacing w:val="-5"/>
        </w:rPr>
        <w:t xml:space="preserve"> </w:t>
      </w:r>
      <w:r>
        <w:t>expected</w:t>
      </w:r>
      <w:r>
        <w:rPr>
          <w:spacing w:val="-4"/>
        </w:rPr>
        <w:t xml:space="preserve"> </w:t>
      </w:r>
      <w:r>
        <w:t>to</w:t>
      </w:r>
      <w:r>
        <w:rPr>
          <w:spacing w:val="-5"/>
        </w:rPr>
        <w:t xml:space="preserve"> </w:t>
      </w:r>
      <w:r>
        <w:t>do</w:t>
      </w:r>
      <w:r>
        <w:rPr>
          <w:spacing w:val="-5"/>
        </w:rPr>
        <w:t xml:space="preserve"> </w:t>
      </w:r>
      <w:r>
        <w:t>in</w:t>
      </w:r>
      <w:r>
        <w:rPr>
          <w:w w:val="99"/>
        </w:rPr>
        <w:t xml:space="preserve"> </w:t>
      </w:r>
      <w:r>
        <w:t>high</w:t>
      </w:r>
      <w:r>
        <w:rPr>
          <w:spacing w:val="-6"/>
        </w:rPr>
        <w:t xml:space="preserve"> </w:t>
      </w:r>
      <w:r>
        <w:t>school</w:t>
      </w:r>
      <w:r>
        <w:rPr>
          <w:spacing w:val="-5"/>
        </w:rPr>
        <w:t xml:space="preserve"> </w:t>
      </w:r>
      <w:r>
        <w:t>and</w:t>
      </w:r>
      <w:r>
        <w:rPr>
          <w:spacing w:val="-5"/>
        </w:rPr>
        <w:t xml:space="preserve"> </w:t>
      </w:r>
      <w:r>
        <w:t>be</w:t>
      </w:r>
      <w:r>
        <w:rPr>
          <w:spacing w:val="-2"/>
        </w:rPr>
        <w:t>y</w:t>
      </w:r>
      <w:r>
        <w:t>ond,</w:t>
      </w:r>
      <w:r>
        <w:rPr>
          <w:spacing w:val="-6"/>
        </w:rPr>
        <w:t xml:space="preserve"> </w:t>
      </w:r>
      <w:r>
        <w:t>it</w:t>
      </w:r>
      <w:r>
        <w:rPr>
          <w:spacing w:val="-5"/>
        </w:rPr>
        <w:t xml:space="preserve"> </w:t>
      </w:r>
      <w:r>
        <w:t>is</w:t>
      </w:r>
      <w:r>
        <w:rPr>
          <w:spacing w:val="-5"/>
        </w:rPr>
        <w:t xml:space="preserve"> </w:t>
      </w:r>
      <w:r>
        <w:t>important</w:t>
      </w:r>
      <w:r>
        <w:rPr>
          <w:spacing w:val="-6"/>
        </w:rPr>
        <w:t xml:space="preserve"> </w:t>
      </w:r>
      <w:r>
        <w:t>that</w:t>
      </w:r>
      <w:r>
        <w:rPr>
          <w:spacing w:val="-5"/>
        </w:rPr>
        <w:t xml:space="preserve"> </w:t>
      </w:r>
      <w:r>
        <w:t>the</w:t>
      </w:r>
      <w:r>
        <w:rPr>
          <w:spacing w:val="-5"/>
        </w:rPr>
        <w:t xml:space="preserve"> </w:t>
      </w:r>
      <w:r>
        <w:t>G</w:t>
      </w:r>
      <w:r>
        <w:rPr>
          <w:spacing w:val="-5"/>
        </w:rPr>
        <w:t>r</w:t>
      </w:r>
      <w:r>
        <w:t>ade</w:t>
      </w:r>
      <w:r>
        <w:rPr>
          <w:spacing w:val="-6"/>
        </w:rPr>
        <w:t xml:space="preserve"> </w:t>
      </w:r>
      <w:r>
        <w:t>9</w:t>
      </w:r>
      <w:r>
        <w:rPr>
          <w:spacing w:val="-5"/>
        </w:rPr>
        <w:t xml:space="preserve"> </w:t>
      </w:r>
      <w:r>
        <w:t>curriculum</w:t>
      </w:r>
      <w:r>
        <w:rPr>
          <w:spacing w:val="-5"/>
        </w:rPr>
        <w:t xml:space="preserve"> </w:t>
      </w:r>
      <w:r>
        <w:t>begin</w:t>
      </w:r>
      <w:r>
        <w:rPr>
          <w:spacing w:val="-6"/>
        </w:rPr>
        <w:t xml:space="preserve"> </w:t>
      </w:r>
      <w:r>
        <w:t>de</w:t>
      </w:r>
      <w:r>
        <w:rPr>
          <w:spacing w:val="-2"/>
        </w:rPr>
        <w:t>v</w:t>
      </w:r>
      <w:r>
        <w:t>eloping</w:t>
      </w:r>
      <w:r>
        <w:rPr>
          <w:spacing w:val="-5"/>
        </w:rPr>
        <w:t xml:space="preserve"> </w:t>
      </w:r>
      <w:r>
        <w:t>the</w:t>
      </w:r>
      <w:r>
        <w:rPr>
          <w:spacing w:val="-5"/>
        </w:rPr>
        <w:t xml:space="preserve"> </w:t>
      </w:r>
      <w:r>
        <w:t>habits</w:t>
      </w:r>
      <w:r>
        <w:rPr>
          <w:spacing w:val="-6"/>
        </w:rPr>
        <w:t xml:space="preserve"> </w:t>
      </w:r>
      <w:r>
        <w:t>of</w:t>
      </w:r>
      <w:r>
        <w:rPr>
          <w:w w:val="99"/>
        </w:rPr>
        <w:t xml:space="preserve"> </w:t>
      </w:r>
      <w:r>
        <w:t>mind</w:t>
      </w:r>
      <w:r>
        <w:rPr>
          <w:spacing w:val="-7"/>
        </w:rPr>
        <w:t xml:space="preserve"> </w:t>
      </w:r>
      <w:r>
        <w:t>necessary</w:t>
      </w:r>
      <w:r>
        <w:rPr>
          <w:spacing w:val="-7"/>
        </w:rPr>
        <w:t xml:space="preserve"> </w:t>
      </w:r>
      <w:r>
        <w:t>for</w:t>
      </w:r>
      <w:r>
        <w:rPr>
          <w:spacing w:val="-6"/>
        </w:rPr>
        <w:t xml:space="preserve"> </w:t>
      </w:r>
      <w:r>
        <w:t>doing</w:t>
      </w:r>
      <w:r>
        <w:rPr>
          <w:spacing w:val="-7"/>
        </w:rPr>
        <w:t xml:space="preserve"> </w:t>
      </w:r>
      <w:r>
        <w:t>longe</w:t>
      </w:r>
      <w:r>
        <w:rPr>
          <w:spacing w:val="-2"/>
        </w:rPr>
        <w:t>r</w:t>
      </w:r>
      <w:r>
        <w:t>-form</w:t>
      </w:r>
      <w:r>
        <w:rPr>
          <w:spacing w:val="-6"/>
        </w:rPr>
        <w:t xml:space="preserve"> </w:t>
      </w:r>
      <w:r>
        <w:t>work</w:t>
      </w:r>
      <w:r>
        <w:rPr>
          <w:spacing w:val="-7"/>
        </w:rPr>
        <w:t xml:space="preserve"> </w:t>
      </w:r>
      <w:r>
        <w:t>at</w:t>
      </w:r>
      <w:r>
        <w:rPr>
          <w:spacing w:val="-7"/>
        </w:rPr>
        <w:t xml:space="preserve"> </w:t>
      </w:r>
      <w:r>
        <w:t>higher</w:t>
      </w:r>
      <w:r>
        <w:rPr>
          <w:spacing w:val="-6"/>
        </w:rPr>
        <w:t xml:space="preserve"> </w:t>
      </w:r>
      <w:r>
        <w:t>le</w:t>
      </w:r>
      <w:r>
        <w:rPr>
          <w:spacing w:val="-2"/>
        </w:rPr>
        <w:t>v</w:t>
      </w:r>
      <w:r>
        <w:t>els</w:t>
      </w:r>
      <w:r>
        <w:rPr>
          <w:spacing w:val="-7"/>
        </w:rPr>
        <w:t xml:space="preserve"> </w:t>
      </w:r>
      <w:r>
        <w:t>of</w:t>
      </w:r>
      <w:r>
        <w:rPr>
          <w:spacing w:val="-6"/>
        </w:rPr>
        <w:t xml:space="preserve"> </w:t>
      </w:r>
      <w:r>
        <w:t>sophistication</w:t>
      </w:r>
      <w:r>
        <w:rPr>
          <w:spacing w:val="-7"/>
        </w:rPr>
        <w:t xml:space="preserve"> </w:t>
      </w:r>
      <w:r>
        <w:t>than</w:t>
      </w:r>
      <w:r>
        <w:rPr>
          <w:spacing w:val="-7"/>
        </w:rPr>
        <w:t xml:space="preserve"> </w:t>
      </w:r>
      <w:r>
        <w:t>has</w:t>
      </w:r>
      <w:r>
        <w:rPr>
          <w:spacing w:val="-6"/>
        </w:rPr>
        <w:t xml:space="preserve"> </w:t>
      </w:r>
      <w:r>
        <w:t>previously</w:t>
      </w:r>
      <w:r>
        <w:rPr>
          <w:w w:val="99"/>
        </w:rPr>
        <w:t xml:space="preserve"> </w:t>
      </w:r>
      <w:r>
        <w:t>been</w:t>
      </w:r>
      <w:r>
        <w:rPr>
          <w:spacing w:val="-8"/>
        </w:rPr>
        <w:t xml:space="preserve"> </w:t>
      </w:r>
      <w:r>
        <w:t>demanded</w:t>
      </w:r>
      <w:r>
        <w:rPr>
          <w:spacing w:val="-7"/>
        </w:rPr>
        <w:t xml:space="preserve"> </w:t>
      </w:r>
      <w:r>
        <w:t>of</w:t>
      </w:r>
      <w:r>
        <w:rPr>
          <w:spacing w:val="-8"/>
        </w:rPr>
        <w:t xml:space="preserve"> </w:t>
      </w:r>
      <w:r>
        <w:t>them.</w:t>
      </w:r>
      <w:r>
        <w:rPr>
          <w:spacing w:val="-7"/>
        </w:rPr>
        <w:t xml:space="preserve"> </w:t>
      </w:r>
      <w:r>
        <w:rPr>
          <w:spacing w:val="-6"/>
        </w:rPr>
        <w:t>F</w:t>
      </w:r>
      <w:r>
        <w:t>or</w:t>
      </w:r>
      <w:r>
        <w:rPr>
          <w:spacing w:val="-8"/>
        </w:rPr>
        <w:t xml:space="preserve"> </w:t>
      </w:r>
      <w:r>
        <w:t>this</w:t>
      </w:r>
      <w:r>
        <w:rPr>
          <w:spacing w:val="-7"/>
        </w:rPr>
        <w:t xml:space="preserve"> </w:t>
      </w:r>
      <w:r>
        <w:t>reason,</w:t>
      </w:r>
      <w:r>
        <w:rPr>
          <w:spacing w:val="-8"/>
        </w:rPr>
        <w:t xml:space="preserve"> </w:t>
      </w:r>
      <w:r>
        <w:t>the</w:t>
      </w:r>
      <w:r>
        <w:rPr>
          <w:spacing w:val="-7"/>
        </w:rPr>
        <w:t xml:space="preserve"> </w:t>
      </w:r>
      <w:r>
        <w:t>ninth-g</w:t>
      </w:r>
      <w:r>
        <w:rPr>
          <w:spacing w:val="-5"/>
        </w:rPr>
        <w:t>r</w:t>
      </w:r>
      <w:r>
        <w:t>ade</w:t>
      </w:r>
      <w:r>
        <w:rPr>
          <w:spacing w:val="-8"/>
        </w:rPr>
        <w:t xml:space="preserve"> </w:t>
      </w:r>
      <w:r>
        <w:t>Communication</w:t>
      </w:r>
      <w:r>
        <w:rPr>
          <w:spacing w:val="-7"/>
        </w:rPr>
        <w:t xml:space="preserve"> </w:t>
      </w:r>
      <w:r>
        <w:t>Arts</w:t>
      </w:r>
      <w:r>
        <w:rPr>
          <w:spacing w:val="-8"/>
        </w:rPr>
        <w:t xml:space="preserve"> </w:t>
      </w:r>
      <w:r>
        <w:t>course</w:t>
      </w:r>
      <w:r>
        <w:rPr>
          <w:spacing w:val="-7"/>
        </w:rPr>
        <w:t xml:space="preserve"> </w:t>
      </w:r>
      <w:r>
        <w:t>emphasi</w:t>
      </w:r>
      <w:r>
        <w:rPr>
          <w:spacing w:val="-2"/>
        </w:rPr>
        <w:t>z</w:t>
      </w:r>
      <w:r>
        <w:t>es</w:t>
      </w:r>
      <w:r>
        <w:rPr>
          <w:w w:val="99"/>
        </w:rPr>
        <w:t xml:space="preserve"> </w:t>
      </w:r>
      <w:r>
        <w:t>in-depth</w:t>
      </w:r>
      <w:r>
        <w:rPr>
          <w:spacing w:val="-6"/>
        </w:rPr>
        <w:t xml:space="preserve"> </w:t>
      </w:r>
      <w:r>
        <w:t>study</w:t>
      </w:r>
      <w:r>
        <w:rPr>
          <w:spacing w:val="-6"/>
        </w:rPr>
        <w:t xml:space="preserve"> </w:t>
      </w:r>
      <w:r>
        <w:t>of</w:t>
      </w:r>
      <w:r>
        <w:rPr>
          <w:spacing w:val="-5"/>
        </w:rPr>
        <w:t xml:space="preserve"> </w:t>
      </w:r>
      <w:r>
        <w:t>the</w:t>
      </w:r>
      <w:r>
        <w:rPr>
          <w:spacing w:val="-6"/>
        </w:rPr>
        <w:t xml:space="preserve"> </w:t>
      </w:r>
      <w:r>
        <w:t>major</w:t>
      </w:r>
      <w:r>
        <w:rPr>
          <w:spacing w:val="-6"/>
        </w:rPr>
        <w:t xml:space="preserve"> </w:t>
      </w:r>
      <w:r>
        <w:t>lite</w:t>
      </w:r>
      <w:r>
        <w:rPr>
          <w:spacing w:val="-5"/>
        </w:rPr>
        <w:t>r</w:t>
      </w:r>
      <w:r>
        <w:t>ary</w:t>
      </w:r>
      <w:r>
        <w:rPr>
          <w:spacing w:val="-5"/>
        </w:rPr>
        <w:t xml:space="preserve"> </w:t>
      </w:r>
      <w:r>
        <w:t>genres,</w:t>
      </w:r>
      <w:r>
        <w:rPr>
          <w:spacing w:val="-6"/>
        </w:rPr>
        <w:t xml:space="preserve"> </w:t>
      </w:r>
      <w:r>
        <w:t>using</w:t>
      </w:r>
      <w:r>
        <w:rPr>
          <w:spacing w:val="-5"/>
        </w:rPr>
        <w:t xml:space="preserve"> </w:t>
      </w:r>
      <w:r>
        <w:t>a</w:t>
      </w:r>
      <w:r>
        <w:rPr>
          <w:spacing w:val="-6"/>
        </w:rPr>
        <w:t xml:space="preserve"> </w:t>
      </w:r>
      <w:r>
        <w:t>single</w:t>
      </w:r>
      <w:r>
        <w:rPr>
          <w:spacing w:val="-6"/>
        </w:rPr>
        <w:t xml:space="preserve"> </w:t>
      </w:r>
      <w:r>
        <w:t>focus</w:t>
      </w:r>
      <w:r>
        <w:rPr>
          <w:spacing w:val="-5"/>
        </w:rPr>
        <w:t xml:space="preserve"> </w:t>
      </w:r>
      <w:r>
        <w:t>text</w:t>
      </w:r>
      <w:r>
        <w:rPr>
          <w:spacing w:val="-6"/>
        </w:rPr>
        <w:t xml:space="preserve"> </w:t>
      </w:r>
      <w:r>
        <w:t>as</w:t>
      </w:r>
      <w:r>
        <w:rPr>
          <w:spacing w:val="-5"/>
        </w:rPr>
        <w:t xml:space="preserve"> </w:t>
      </w:r>
      <w:r>
        <w:t>the</w:t>
      </w:r>
      <w:r>
        <w:rPr>
          <w:spacing w:val="-6"/>
        </w:rPr>
        <w:t xml:space="preserve"> </w:t>
      </w:r>
      <w:r>
        <w:t>“ancho</w:t>
      </w:r>
      <w:r>
        <w:rPr>
          <w:spacing w:val="2"/>
        </w:rPr>
        <w:t>r</w:t>
      </w:r>
      <w:r>
        <w:t>”</w:t>
      </w:r>
      <w:r>
        <w:rPr>
          <w:spacing w:val="-6"/>
        </w:rPr>
        <w:t xml:space="preserve"> </w:t>
      </w:r>
      <w:r>
        <w:t>around</w:t>
      </w:r>
      <w:r>
        <w:rPr>
          <w:spacing w:val="-5"/>
        </w:rPr>
        <w:t xml:space="preserve"> </w:t>
      </w:r>
      <w:r>
        <w:t>which</w:t>
      </w:r>
      <w:r>
        <w:rPr>
          <w:w w:val="99"/>
        </w:rPr>
        <w:t xml:space="preserve"> </w:t>
      </w:r>
      <w:r>
        <w:t>each</w:t>
      </w:r>
      <w:r>
        <w:rPr>
          <w:spacing w:val="-6"/>
        </w:rPr>
        <w:t xml:space="preserve"> </w:t>
      </w:r>
      <w:r>
        <w:t>quarte</w:t>
      </w:r>
      <w:r>
        <w:rPr>
          <w:spacing w:val="2"/>
        </w:rPr>
        <w:t>r</w:t>
      </w:r>
      <w:r>
        <w:rPr>
          <w:spacing w:val="-8"/>
        </w:rPr>
        <w:t>’</w:t>
      </w:r>
      <w:r>
        <w:t>s</w:t>
      </w:r>
      <w:r>
        <w:rPr>
          <w:spacing w:val="-6"/>
        </w:rPr>
        <w:t xml:space="preserve"> </w:t>
      </w:r>
      <w:r>
        <w:t>work</w:t>
      </w:r>
      <w:r>
        <w:rPr>
          <w:spacing w:val="-6"/>
        </w:rPr>
        <w:t xml:space="preserve"> </w:t>
      </w:r>
      <w:r>
        <w:t>is</w:t>
      </w:r>
      <w:r>
        <w:rPr>
          <w:spacing w:val="-6"/>
        </w:rPr>
        <w:t xml:space="preserve"> </w:t>
      </w:r>
      <w:r>
        <w:t>built.</w:t>
      </w:r>
      <w:r>
        <w:rPr>
          <w:spacing w:val="-6"/>
        </w:rPr>
        <w:t xml:space="preserve"> </w:t>
      </w:r>
      <w:r>
        <w:t>While</w:t>
      </w:r>
      <w:r>
        <w:rPr>
          <w:spacing w:val="-6"/>
        </w:rPr>
        <w:t xml:space="preserve"> </w:t>
      </w:r>
      <w:r>
        <w:t>studying</w:t>
      </w:r>
      <w:r>
        <w:rPr>
          <w:spacing w:val="-6"/>
        </w:rPr>
        <w:t xml:space="preserve"> </w:t>
      </w:r>
      <w:r>
        <w:t>one</w:t>
      </w:r>
      <w:r>
        <w:rPr>
          <w:spacing w:val="-5"/>
        </w:rPr>
        <w:t xml:space="preserve"> </w:t>
      </w:r>
      <w:r>
        <w:t>major</w:t>
      </w:r>
      <w:r>
        <w:rPr>
          <w:spacing w:val="-6"/>
        </w:rPr>
        <w:t xml:space="preserve"> </w:t>
      </w:r>
      <w:r>
        <w:t>lite</w:t>
      </w:r>
      <w:r>
        <w:rPr>
          <w:spacing w:val="-5"/>
        </w:rPr>
        <w:t>r</w:t>
      </w:r>
      <w:r>
        <w:t>ary</w:t>
      </w:r>
      <w:r>
        <w:rPr>
          <w:spacing w:val="-6"/>
        </w:rPr>
        <w:t xml:space="preserve"> </w:t>
      </w:r>
      <w:r>
        <w:t>work</w:t>
      </w:r>
      <w:r>
        <w:rPr>
          <w:spacing w:val="-6"/>
        </w:rPr>
        <w:t xml:space="preserve"> </w:t>
      </w:r>
      <w:r>
        <w:t>each</w:t>
      </w:r>
      <w:r>
        <w:rPr>
          <w:spacing w:val="-6"/>
        </w:rPr>
        <w:t xml:space="preserve"> </w:t>
      </w:r>
      <w:r>
        <w:t>quarte</w:t>
      </w:r>
      <w:r>
        <w:rPr>
          <w:spacing w:val="-30"/>
        </w:rPr>
        <w:t>r</w:t>
      </w:r>
      <w:r>
        <w:t>,</w:t>
      </w:r>
      <w:r>
        <w:rPr>
          <w:spacing w:val="-6"/>
        </w:rPr>
        <w:t xml:space="preserve"> </w:t>
      </w:r>
      <w:r>
        <w:t>students</w:t>
      </w:r>
      <w:r>
        <w:rPr>
          <w:spacing w:val="-6"/>
        </w:rPr>
        <w:t xml:space="preserve"> </w:t>
      </w:r>
      <w:r>
        <w:t>will closely</w:t>
      </w:r>
      <w:r>
        <w:rPr>
          <w:spacing w:val="-8"/>
        </w:rPr>
        <w:t xml:space="preserve"> </w:t>
      </w:r>
      <w:r>
        <w:t>examine,</w:t>
      </w:r>
      <w:r>
        <w:rPr>
          <w:spacing w:val="-8"/>
        </w:rPr>
        <w:t xml:space="preserve"> </w:t>
      </w:r>
      <w:r>
        <w:t>through</w:t>
      </w:r>
      <w:r>
        <w:rPr>
          <w:spacing w:val="-8"/>
        </w:rPr>
        <w:t xml:space="preserve"> </w:t>
      </w:r>
      <w:r>
        <w:t>reading,</w:t>
      </w:r>
      <w:r>
        <w:rPr>
          <w:spacing w:val="-8"/>
        </w:rPr>
        <w:t xml:space="preserve"> </w:t>
      </w:r>
      <w:r>
        <w:t>research,</w:t>
      </w:r>
      <w:r>
        <w:rPr>
          <w:spacing w:val="-7"/>
        </w:rPr>
        <w:t xml:space="preserve"> </w:t>
      </w:r>
      <w:r>
        <w:t>and</w:t>
      </w:r>
      <w:r>
        <w:rPr>
          <w:spacing w:val="-8"/>
        </w:rPr>
        <w:t xml:space="preserve"> </w:t>
      </w:r>
      <w:r>
        <w:t>writing,</w:t>
      </w:r>
      <w:r>
        <w:rPr>
          <w:spacing w:val="-8"/>
        </w:rPr>
        <w:t xml:space="preserve"> </w:t>
      </w:r>
      <w:r>
        <w:t>that</w:t>
      </w:r>
      <w:r>
        <w:rPr>
          <w:spacing w:val="-8"/>
        </w:rPr>
        <w:t xml:space="preserve"> </w:t>
      </w:r>
      <w:r>
        <w:t>work</w:t>
      </w:r>
      <w:r>
        <w:rPr>
          <w:spacing w:val="-8"/>
        </w:rPr>
        <w:t>’</w:t>
      </w:r>
      <w:r>
        <w:t>s</w:t>
      </w:r>
      <w:r>
        <w:rPr>
          <w:spacing w:val="-7"/>
        </w:rPr>
        <w:t xml:space="preserve"> </w:t>
      </w:r>
      <w:r>
        <w:t>historical</w:t>
      </w:r>
      <w:r>
        <w:rPr>
          <w:spacing w:val="-8"/>
        </w:rPr>
        <w:t xml:space="preserve"> </w:t>
      </w:r>
      <w:r>
        <w:t>context,</w:t>
      </w:r>
      <w:r>
        <w:rPr>
          <w:spacing w:val="-8"/>
        </w:rPr>
        <w:t xml:space="preserve"> </w:t>
      </w:r>
      <w:r>
        <w:t>themes,</w:t>
      </w:r>
      <w:r>
        <w:rPr>
          <w:w w:val="99"/>
        </w:rPr>
        <w:t xml:space="preserve">  </w:t>
      </w:r>
      <w:r>
        <w:t>and</w:t>
      </w:r>
      <w:r>
        <w:rPr>
          <w:spacing w:val="-6"/>
        </w:rPr>
        <w:t xml:space="preserve"> </w:t>
      </w:r>
      <w:r>
        <w:t>lite</w:t>
      </w:r>
      <w:r>
        <w:rPr>
          <w:spacing w:val="-5"/>
        </w:rPr>
        <w:t>r</w:t>
      </w:r>
      <w:r>
        <w:t>ary</w:t>
      </w:r>
      <w:r>
        <w:rPr>
          <w:spacing w:val="-5"/>
        </w:rPr>
        <w:t xml:space="preserve"> </w:t>
      </w:r>
      <w:r>
        <w:t>elements.</w:t>
      </w:r>
      <w:r>
        <w:rPr>
          <w:spacing w:val="-5"/>
        </w:rPr>
        <w:t xml:space="preserve"> </w:t>
      </w:r>
      <w:r>
        <w:t>Built</w:t>
      </w:r>
      <w:r>
        <w:rPr>
          <w:spacing w:val="-5"/>
        </w:rPr>
        <w:t xml:space="preserve"> </w:t>
      </w:r>
      <w:r>
        <w:t>around</w:t>
      </w:r>
      <w:r>
        <w:rPr>
          <w:spacing w:val="-6"/>
        </w:rPr>
        <w:t xml:space="preserve"> </w:t>
      </w:r>
      <w:r>
        <w:t>the</w:t>
      </w:r>
      <w:r>
        <w:rPr>
          <w:spacing w:val="-5"/>
        </w:rPr>
        <w:t xml:space="preserve"> </w:t>
      </w:r>
      <w:r>
        <w:t>focus</w:t>
      </w:r>
      <w:r>
        <w:rPr>
          <w:spacing w:val="-5"/>
        </w:rPr>
        <w:t xml:space="preserve"> </w:t>
      </w:r>
      <w:r>
        <w:t>text</w:t>
      </w:r>
      <w:r>
        <w:rPr>
          <w:spacing w:val="-5"/>
        </w:rPr>
        <w:t xml:space="preserve"> </w:t>
      </w:r>
      <w:r>
        <w:t>will</w:t>
      </w:r>
      <w:r>
        <w:rPr>
          <w:spacing w:val="-6"/>
        </w:rPr>
        <w:t xml:space="preserve"> </w:t>
      </w:r>
      <w:r>
        <w:t>be</w:t>
      </w:r>
      <w:r>
        <w:rPr>
          <w:spacing w:val="-5"/>
        </w:rPr>
        <w:t xml:space="preserve"> </w:t>
      </w:r>
      <w:r>
        <w:t>a</w:t>
      </w:r>
      <w:r>
        <w:rPr>
          <w:spacing w:val="-5"/>
        </w:rPr>
        <w:t xml:space="preserve"> v</w:t>
      </w:r>
      <w:r>
        <w:t>arie</w:t>
      </w:r>
      <w:r>
        <w:rPr>
          <w:spacing w:val="-1"/>
        </w:rPr>
        <w:t>t</w:t>
      </w:r>
      <w:r>
        <w:t>y</w:t>
      </w:r>
      <w:r>
        <w:rPr>
          <w:spacing w:val="-5"/>
        </w:rPr>
        <w:t xml:space="preserve"> </w:t>
      </w:r>
      <w:r>
        <w:t>of</w:t>
      </w:r>
      <w:r>
        <w:rPr>
          <w:spacing w:val="-6"/>
        </w:rPr>
        <w:t xml:space="preserve"> </w:t>
      </w:r>
      <w:r>
        <w:t>othe</w:t>
      </w:r>
      <w:r>
        <w:rPr>
          <w:spacing w:val="-30"/>
        </w:rPr>
        <w:t>r</w:t>
      </w:r>
      <w:r>
        <w:t>,</w:t>
      </w:r>
      <w:r>
        <w:rPr>
          <w:spacing w:val="-5"/>
        </w:rPr>
        <w:t xml:space="preserve"> </w:t>
      </w:r>
      <w:r>
        <w:t>shorter</w:t>
      </w:r>
      <w:r>
        <w:rPr>
          <w:spacing w:val="-5"/>
        </w:rPr>
        <w:t xml:space="preserve"> </w:t>
      </w:r>
      <w:r>
        <w:t>works</w:t>
      </w:r>
      <w:r>
        <w:rPr>
          <w:w w:val="99"/>
        </w:rPr>
        <w:t xml:space="preserve"> </w:t>
      </w:r>
      <w:r>
        <w:t>representing</w:t>
      </w:r>
      <w:r>
        <w:rPr>
          <w:spacing w:val="-7"/>
        </w:rPr>
        <w:t xml:space="preserve"> </w:t>
      </w:r>
      <w:r>
        <w:t>a</w:t>
      </w:r>
      <w:r>
        <w:rPr>
          <w:spacing w:val="-6"/>
        </w:rPr>
        <w:t xml:space="preserve"> </w:t>
      </w:r>
      <w:r>
        <w:t>wide</w:t>
      </w:r>
      <w:r>
        <w:rPr>
          <w:spacing w:val="-7"/>
        </w:rPr>
        <w:t xml:space="preserve"> </w:t>
      </w:r>
      <w:r>
        <w:rPr>
          <w:spacing w:val="-5"/>
        </w:rPr>
        <w:t>r</w:t>
      </w:r>
      <w:r>
        <w:t>ange</w:t>
      </w:r>
      <w:r>
        <w:rPr>
          <w:spacing w:val="-6"/>
        </w:rPr>
        <w:t xml:space="preserve"> </w:t>
      </w:r>
      <w:r>
        <w:t>of</w:t>
      </w:r>
      <w:r>
        <w:rPr>
          <w:spacing w:val="-7"/>
        </w:rPr>
        <w:t xml:space="preserve"> </w:t>
      </w:r>
      <w:r>
        <w:t>genres</w:t>
      </w:r>
      <w:r>
        <w:rPr>
          <w:spacing w:val="-6"/>
        </w:rPr>
        <w:t xml:space="preserve"> </w:t>
      </w:r>
      <w:r>
        <w:t>and</w:t>
      </w:r>
      <w:r>
        <w:rPr>
          <w:spacing w:val="-7"/>
        </w:rPr>
        <w:t xml:space="preserve"> </w:t>
      </w:r>
      <w:r>
        <w:t>viewpoints</w:t>
      </w:r>
      <w:r>
        <w:rPr>
          <w:spacing w:val="-2"/>
        </w:rPr>
        <w:t>—</w:t>
      </w:r>
      <w:r>
        <w:t>works</w:t>
      </w:r>
      <w:r>
        <w:rPr>
          <w:spacing w:val="-7"/>
        </w:rPr>
        <w:t xml:space="preserve"> </w:t>
      </w:r>
      <w:r>
        <w:t>that</w:t>
      </w:r>
      <w:r>
        <w:rPr>
          <w:spacing w:val="-6"/>
        </w:rPr>
        <w:t xml:space="preserve"> </w:t>
      </w:r>
      <w:r>
        <w:t>supp</w:t>
      </w:r>
      <w:r>
        <w:rPr>
          <w:spacing w:val="-1"/>
        </w:rPr>
        <w:t>o</w:t>
      </w:r>
      <w:r>
        <w:t>rt</w:t>
      </w:r>
      <w:r>
        <w:rPr>
          <w:spacing w:val="-7"/>
        </w:rPr>
        <w:t xml:space="preserve"> </w:t>
      </w:r>
      <w:r>
        <w:t>and</w:t>
      </w:r>
      <w:r>
        <w:rPr>
          <w:spacing w:val="-6"/>
        </w:rPr>
        <w:t xml:space="preserve"> </w:t>
      </w:r>
      <w:r>
        <w:t>supp</w:t>
      </w:r>
      <w:r>
        <w:rPr>
          <w:spacing w:val="-1"/>
        </w:rPr>
        <w:t>l</w:t>
      </w:r>
      <w:r>
        <w:t>ement</w:t>
      </w:r>
      <w:r>
        <w:rPr>
          <w:spacing w:val="-7"/>
        </w:rPr>
        <w:t xml:space="preserve"> </w:t>
      </w:r>
      <w:r>
        <w:t>students’</w:t>
      </w:r>
      <w:r>
        <w:rPr>
          <w:w w:val="99"/>
        </w:rPr>
        <w:t xml:space="preserve"> </w:t>
      </w:r>
      <w:r>
        <w:t>explo</w:t>
      </w:r>
      <w:r>
        <w:rPr>
          <w:spacing w:val="-5"/>
        </w:rPr>
        <w:t>r</w:t>
      </w:r>
      <w:r>
        <w:t>ation</w:t>
      </w:r>
      <w:r>
        <w:rPr>
          <w:spacing w:val="-7"/>
        </w:rPr>
        <w:t xml:space="preserve"> </w:t>
      </w:r>
      <w:r>
        <w:t>of</w:t>
      </w:r>
      <w:r>
        <w:rPr>
          <w:spacing w:val="-7"/>
        </w:rPr>
        <w:t xml:space="preserve"> </w:t>
      </w:r>
      <w:r>
        <w:t>each</w:t>
      </w:r>
      <w:r>
        <w:rPr>
          <w:spacing w:val="-7"/>
        </w:rPr>
        <w:t xml:space="preserve"> </w:t>
      </w:r>
      <w:r>
        <w:t>quarte</w:t>
      </w:r>
      <w:r>
        <w:rPr>
          <w:spacing w:val="2"/>
        </w:rPr>
        <w:t>r</w:t>
      </w:r>
      <w:r>
        <w:rPr>
          <w:spacing w:val="-8"/>
        </w:rPr>
        <w:t>’</w:t>
      </w:r>
      <w:r>
        <w:t>s</w:t>
      </w:r>
      <w:r>
        <w:rPr>
          <w:spacing w:val="-7"/>
        </w:rPr>
        <w:t xml:space="preserve"> </w:t>
      </w:r>
      <w:r>
        <w:t>guiding</w:t>
      </w:r>
      <w:r>
        <w:rPr>
          <w:spacing w:val="-7"/>
        </w:rPr>
        <w:t xml:space="preserve"> </w:t>
      </w:r>
      <w:r>
        <w:t>questions.</w:t>
      </w:r>
      <w:r>
        <w:rPr>
          <w:spacing w:val="-7"/>
        </w:rPr>
        <w:t xml:space="preserve"> </w:t>
      </w:r>
      <w:r>
        <w:t>Where</w:t>
      </w:r>
      <w:r>
        <w:rPr>
          <w:spacing w:val="-7"/>
        </w:rPr>
        <w:t xml:space="preserve"> </w:t>
      </w:r>
      <w:r>
        <w:t>feasible</w:t>
      </w:r>
      <w:r>
        <w:rPr>
          <w:spacing w:val="-7"/>
        </w:rPr>
        <w:t xml:space="preserve"> </w:t>
      </w:r>
      <w:r>
        <w:t>and</w:t>
      </w:r>
      <w:r>
        <w:rPr>
          <w:spacing w:val="-7"/>
        </w:rPr>
        <w:t xml:space="preserve"> </w:t>
      </w:r>
      <w:r>
        <w:t>appropriate,</w:t>
      </w:r>
      <w:r>
        <w:rPr>
          <w:spacing w:val="-7"/>
        </w:rPr>
        <w:t xml:space="preserve"> </w:t>
      </w:r>
      <w:r>
        <w:t>the</w:t>
      </w:r>
      <w:r>
        <w:rPr>
          <w:spacing w:val="-7"/>
        </w:rPr>
        <w:t xml:space="preserve"> </w:t>
      </w:r>
      <w:r>
        <w:t>curriculum</w:t>
      </w:r>
      <w:r>
        <w:rPr>
          <w:spacing w:val="-7"/>
        </w:rPr>
        <w:t xml:space="preserve"> </w:t>
      </w:r>
      <w:r>
        <w:t>will recommend</w:t>
      </w:r>
      <w:r>
        <w:rPr>
          <w:spacing w:val="-8"/>
        </w:rPr>
        <w:t xml:space="preserve"> </w:t>
      </w:r>
      <w:r>
        <w:t>connections</w:t>
      </w:r>
      <w:r>
        <w:rPr>
          <w:spacing w:val="-7"/>
        </w:rPr>
        <w:t xml:space="preserve"> </w:t>
      </w:r>
      <w:r>
        <w:t>to</w:t>
      </w:r>
      <w:r>
        <w:rPr>
          <w:spacing w:val="-8"/>
        </w:rPr>
        <w:t xml:space="preserve"> </w:t>
      </w:r>
      <w:r>
        <w:t>concepts</w:t>
      </w:r>
      <w:r>
        <w:rPr>
          <w:spacing w:val="-7"/>
        </w:rPr>
        <w:t xml:space="preserve"> </w:t>
      </w:r>
      <w:r>
        <w:t>and</w:t>
      </w:r>
      <w:r>
        <w:rPr>
          <w:spacing w:val="-7"/>
        </w:rPr>
        <w:t xml:space="preserve"> </w:t>
      </w:r>
      <w:r>
        <w:t>texts</w:t>
      </w:r>
      <w:r>
        <w:rPr>
          <w:spacing w:val="-8"/>
        </w:rPr>
        <w:t xml:space="preserve"> </w:t>
      </w:r>
      <w:r>
        <w:t>taught</w:t>
      </w:r>
      <w:r>
        <w:rPr>
          <w:spacing w:val="-7"/>
        </w:rPr>
        <w:t xml:space="preserve"> </w:t>
      </w:r>
      <w:r>
        <w:t>in</w:t>
      </w:r>
      <w:r>
        <w:rPr>
          <w:spacing w:val="-8"/>
        </w:rPr>
        <w:t xml:space="preserve"> </w:t>
      </w:r>
      <w:r>
        <w:t>American</w:t>
      </w:r>
      <w:r>
        <w:rPr>
          <w:spacing w:val="-7"/>
        </w:rPr>
        <w:t xml:space="preserve"> </w:t>
      </w:r>
      <w:r>
        <w:t>G</w:t>
      </w:r>
      <w:r>
        <w:rPr>
          <w:spacing w:val="-2"/>
        </w:rPr>
        <w:t>ov</w:t>
      </w:r>
      <w:r>
        <w:t>ernment</w:t>
      </w:r>
      <w:r>
        <w:rPr>
          <w:spacing w:val="-7"/>
        </w:rPr>
        <w:t xml:space="preserve"> </w:t>
      </w:r>
      <w:r>
        <w:t>and</w:t>
      </w:r>
      <w:r>
        <w:rPr>
          <w:spacing w:val="-8"/>
        </w:rPr>
        <w:t xml:space="preserve"> </w:t>
      </w:r>
      <w:r>
        <w:t>Geog</w:t>
      </w:r>
      <w:r>
        <w:rPr>
          <w:spacing w:val="-5"/>
        </w:rPr>
        <w:t>r</w:t>
      </w:r>
      <w:r>
        <w:t>ap</w:t>
      </w:r>
      <w:r>
        <w:rPr>
          <w:spacing w:val="-2"/>
        </w:rPr>
        <w:t>h</w:t>
      </w:r>
      <w:r>
        <w:rPr>
          <w:spacing w:val="-20"/>
        </w:rPr>
        <w:t>y</w:t>
      </w:r>
      <w:r>
        <w:t>.</w:t>
      </w:r>
      <w:r>
        <w:rPr>
          <w:w w:val="99"/>
        </w:rPr>
        <w:t xml:space="preserve">  </w:t>
      </w:r>
      <w:r>
        <w:t>The</w:t>
      </w:r>
      <w:r>
        <w:rPr>
          <w:spacing w:val="-5"/>
        </w:rPr>
        <w:t xml:space="preserve"> </w:t>
      </w:r>
      <w:r>
        <w:t>guiding</w:t>
      </w:r>
      <w:r>
        <w:rPr>
          <w:spacing w:val="-5"/>
        </w:rPr>
        <w:t xml:space="preserve"> </w:t>
      </w:r>
      <w:r>
        <w:t>question</w:t>
      </w:r>
      <w:r>
        <w:rPr>
          <w:spacing w:val="-5"/>
        </w:rPr>
        <w:t xml:space="preserve"> </w:t>
      </w:r>
      <w:r>
        <w:t>throughout</w:t>
      </w:r>
      <w:r>
        <w:rPr>
          <w:spacing w:val="-5"/>
        </w:rPr>
        <w:t xml:space="preserve"> </w:t>
      </w:r>
      <w:r>
        <w:t>the</w:t>
      </w:r>
      <w:r>
        <w:rPr>
          <w:spacing w:val="-5"/>
        </w:rPr>
        <w:t xml:space="preserve"> </w:t>
      </w:r>
      <w:r>
        <w:t>course</w:t>
      </w:r>
      <w:r>
        <w:rPr>
          <w:spacing w:val="-4"/>
        </w:rPr>
        <w:t xml:space="preserve"> </w:t>
      </w:r>
      <w:r>
        <w:t>will</w:t>
      </w:r>
      <w:r>
        <w:rPr>
          <w:spacing w:val="-5"/>
        </w:rPr>
        <w:t xml:space="preserve"> </w:t>
      </w:r>
      <w:r>
        <w:t>be,</w:t>
      </w:r>
      <w:r>
        <w:rPr>
          <w:spacing w:val="-5"/>
        </w:rPr>
        <w:t xml:space="preserve"> </w:t>
      </w:r>
      <w:r>
        <w:t>“Who</w:t>
      </w:r>
      <w:r>
        <w:rPr>
          <w:spacing w:val="-5"/>
        </w:rPr>
        <w:t xml:space="preserve"> </w:t>
      </w:r>
      <w:r>
        <w:t>am</w:t>
      </w:r>
      <w:r>
        <w:rPr>
          <w:spacing w:val="-5"/>
        </w:rPr>
        <w:t xml:space="preserve"> </w:t>
      </w:r>
      <w:r>
        <w:t>I,</w:t>
      </w:r>
      <w:r>
        <w:rPr>
          <w:spacing w:val="-5"/>
        </w:rPr>
        <w:t xml:space="preserve"> </w:t>
      </w:r>
      <w:r>
        <w:t>and</w:t>
      </w:r>
      <w:r>
        <w:rPr>
          <w:spacing w:val="-4"/>
        </w:rPr>
        <w:t xml:space="preserve"> </w:t>
      </w:r>
      <w:r>
        <w:t>what</w:t>
      </w:r>
      <w:r>
        <w:rPr>
          <w:spacing w:val="-5"/>
        </w:rPr>
        <w:t xml:space="preserve"> </w:t>
      </w:r>
      <w:r>
        <w:t>does</w:t>
      </w:r>
      <w:r>
        <w:rPr>
          <w:spacing w:val="-5"/>
        </w:rPr>
        <w:t xml:space="preserve"> </w:t>
      </w:r>
      <w:r>
        <w:t>it</w:t>
      </w:r>
      <w:r>
        <w:rPr>
          <w:spacing w:val="-5"/>
        </w:rPr>
        <w:t xml:space="preserve"> </w:t>
      </w:r>
      <w:r>
        <w:t>mean</w:t>
      </w:r>
      <w:r>
        <w:rPr>
          <w:spacing w:val="-5"/>
        </w:rPr>
        <w:t xml:space="preserve"> </w:t>
      </w:r>
      <w:r>
        <w:t>to</w:t>
      </w:r>
      <w:r>
        <w:rPr>
          <w:spacing w:val="-5"/>
        </w:rPr>
        <w:t xml:space="preserve"> </w:t>
      </w:r>
      <w:r>
        <w:t>be</w:t>
      </w:r>
      <w:r>
        <w:rPr>
          <w:spacing w:val="-4"/>
        </w:rPr>
        <w:t xml:space="preserve"> </w:t>
      </w:r>
      <w:r>
        <w:t>part of</w:t>
      </w:r>
      <w:r>
        <w:rPr>
          <w:spacing w:val="-6"/>
        </w:rPr>
        <w:t xml:space="preserve"> </w:t>
      </w:r>
      <w:r>
        <w:t>a</w:t>
      </w:r>
      <w:r>
        <w:rPr>
          <w:spacing w:val="-6"/>
        </w:rPr>
        <w:t xml:space="preserve"> </w:t>
      </w:r>
      <w:r>
        <w:t>socie</w:t>
      </w:r>
      <w:r>
        <w:rPr>
          <w:spacing w:val="-1"/>
        </w:rPr>
        <w:t>t</w:t>
      </w:r>
      <w:r>
        <w:t>y?”</w:t>
      </w:r>
      <w:r>
        <w:rPr>
          <w:spacing w:val="-5"/>
        </w:rPr>
        <w:t xml:space="preserve"> </w:t>
      </w:r>
      <w:r>
        <w:t>Add</w:t>
      </w:r>
      <w:r>
        <w:rPr>
          <w:spacing w:val="-1"/>
        </w:rPr>
        <w:t>i</w:t>
      </w:r>
      <w:r>
        <w:t>tional</w:t>
      </w:r>
      <w:r>
        <w:rPr>
          <w:spacing w:val="-6"/>
        </w:rPr>
        <w:t xml:space="preserve"> </w:t>
      </w:r>
      <w:r>
        <w:t>domain-specific</w:t>
      </w:r>
      <w:r>
        <w:rPr>
          <w:spacing w:val="-5"/>
        </w:rPr>
        <w:t xml:space="preserve"> </w:t>
      </w:r>
      <w:r>
        <w:t>questions</w:t>
      </w:r>
      <w:r>
        <w:rPr>
          <w:spacing w:val="-6"/>
        </w:rPr>
        <w:t xml:space="preserve"> </w:t>
      </w:r>
      <w:r>
        <w:t>will</w:t>
      </w:r>
      <w:r>
        <w:rPr>
          <w:spacing w:val="-5"/>
        </w:rPr>
        <w:t xml:space="preserve"> </w:t>
      </w:r>
      <w:r>
        <w:t>supp</w:t>
      </w:r>
      <w:r>
        <w:rPr>
          <w:spacing w:val="-1"/>
        </w:rPr>
        <w:t>l</w:t>
      </w:r>
      <w:r>
        <w:t>ement</w:t>
      </w:r>
      <w:r>
        <w:rPr>
          <w:spacing w:val="-6"/>
        </w:rPr>
        <w:t xml:space="preserve"> </w:t>
      </w:r>
      <w:r>
        <w:t>these:</w:t>
      </w:r>
      <w:r>
        <w:rPr>
          <w:spacing w:val="-5"/>
        </w:rPr>
        <w:t xml:space="preserve"> </w:t>
      </w:r>
      <w:r>
        <w:t>“How</w:t>
      </w:r>
      <w:r>
        <w:rPr>
          <w:spacing w:val="-6"/>
        </w:rPr>
        <w:t xml:space="preserve"> </w:t>
      </w:r>
      <w:r>
        <w:t>do</w:t>
      </w:r>
      <w:r>
        <w:rPr>
          <w:spacing w:val="-5"/>
        </w:rPr>
        <w:t xml:space="preserve"> </w:t>
      </w:r>
      <w:r>
        <w:t>we</w:t>
      </w:r>
      <w:r>
        <w:rPr>
          <w:spacing w:val="-6"/>
        </w:rPr>
        <w:t xml:space="preserve"> </w:t>
      </w:r>
      <w:r>
        <w:t>read lite</w:t>
      </w:r>
      <w:r>
        <w:rPr>
          <w:spacing w:val="-5"/>
        </w:rPr>
        <w:t>r</w:t>
      </w:r>
      <w:r>
        <w:t>ature,</w:t>
      </w:r>
      <w:r>
        <w:rPr>
          <w:spacing w:val="-6"/>
        </w:rPr>
        <w:t xml:space="preserve"> </w:t>
      </w:r>
      <w:r>
        <w:t>how</w:t>
      </w:r>
      <w:r>
        <w:rPr>
          <w:spacing w:val="-5"/>
        </w:rPr>
        <w:t xml:space="preserve"> </w:t>
      </w:r>
      <w:r>
        <w:t>do</w:t>
      </w:r>
      <w:r>
        <w:rPr>
          <w:spacing w:val="-5"/>
        </w:rPr>
        <w:t xml:space="preserve"> </w:t>
      </w:r>
      <w:r>
        <w:t>we</w:t>
      </w:r>
      <w:r>
        <w:rPr>
          <w:spacing w:val="-5"/>
        </w:rPr>
        <w:t xml:space="preserve"> </w:t>
      </w:r>
      <w:r>
        <w:t>respond</w:t>
      </w:r>
      <w:r>
        <w:rPr>
          <w:spacing w:val="-5"/>
        </w:rPr>
        <w:t xml:space="preserve"> </w:t>
      </w:r>
      <w:r>
        <w:t>to</w:t>
      </w:r>
      <w:r>
        <w:rPr>
          <w:spacing w:val="-5"/>
        </w:rPr>
        <w:t xml:space="preserve"> </w:t>
      </w:r>
      <w:r>
        <w:t>lite</w:t>
      </w:r>
      <w:r>
        <w:rPr>
          <w:spacing w:val="-5"/>
        </w:rPr>
        <w:t>r</w:t>
      </w:r>
      <w:r>
        <w:t>ature,</w:t>
      </w:r>
      <w:r>
        <w:rPr>
          <w:spacing w:val="-5"/>
        </w:rPr>
        <w:t xml:space="preserve"> </w:t>
      </w:r>
      <w:r>
        <w:t>and</w:t>
      </w:r>
      <w:r>
        <w:rPr>
          <w:spacing w:val="-5"/>
        </w:rPr>
        <w:t xml:space="preserve"> </w:t>
      </w:r>
      <w:r>
        <w:t>how</w:t>
      </w:r>
      <w:r>
        <w:rPr>
          <w:spacing w:val="-5"/>
        </w:rPr>
        <w:t xml:space="preserve"> </w:t>
      </w:r>
      <w:r>
        <w:t>does</w:t>
      </w:r>
      <w:r>
        <w:rPr>
          <w:spacing w:val="-5"/>
        </w:rPr>
        <w:t xml:space="preserve"> </w:t>
      </w:r>
      <w:r>
        <w:t>reading</w:t>
      </w:r>
      <w:r>
        <w:rPr>
          <w:spacing w:val="-5"/>
        </w:rPr>
        <w:t xml:space="preserve"> </w:t>
      </w:r>
      <w:r>
        <w:t>and</w:t>
      </w:r>
      <w:r>
        <w:rPr>
          <w:spacing w:val="-6"/>
        </w:rPr>
        <w:t xml:space="preserve"> </w:t>
      </w:r>
      <w:r>
        <w:t>writing</w:t>
      </w:r>
      <w:r>
        <w:rPr>
          <w:spacing w:val="-5"/>
        </w:rPr>
        <w:t xml:space="preserve"> </w:t>
      </w:r>
      <w:r>
        <w:t>help</w:t>
      </w:r>
      <w:r>
        <w:rPr>
          <w:spacing w:val="-5"/>
        </w:rPr>
        <w:t xml:space="preserve"> </w:t>
      </w:r>
      <w:r>
        <w:t>us</w:t>
      </w:r>
      <w:r>
        <w:rPr>
          <w:spacing w:val="-5"/>
        </w:rPr>
        <w:t xml:space="preserve"> </w:t>
      </w:r>
      <w:r>
        <w:t>ma</w:t>
      </w:r>
      <w:r>
        <w:rPr>
          <w:spacing w:val="-2"/>
        </w:rPr>
        <w:t>k</w:t>
      </w:r>
      <w:r>
        <w:t>e</w:t>
      </w:r>
      <w:r>
        <w:rPr>
          <w:spacing w:val="-5"/>
        </w:rPr>
        <w:t xml:space="preserve"> </w:t>
      </w:r>
      <w:r>
        <w:t>sense</w:t>
      </w:r>
      <w:r>
        <w:rPr>
          <w:w w:val="99"/>
        </w:rPr>
        <w:t xml:space="preserve"> </w:t>
      </w:r>
      <w:r>
        <w:t>of</w:t>
      </w:r>
      <w:r>
        <w:rPr>
          <w:spacing w:val="-7"/>
        </w:rPr>
        <w:t xml:space="preserve"> </w:t>
      </w:r>
      <w:r>
        <w:t>our</w:t>
      </w:r>
      <w:r>
        <w:rPr>
          <w:spacing w:val="-6"/>
        </w:rPr>
        <w:t xml:space="preserve"> </w:t>
      </w:r>
      <w:r>
        <w:t>world?”</w:t>
      </w:r>
      <w:r>
        <w:rPr>
          <w:spacing w:val="-6"/>
        </w:rPr>
        <w:t xml:space="preserve"> </w:t>
      </w:r>
      <w:r>
        <w:t>Students</w:t>
      </w:r>
      <w:r>
        <w:rPr>
          <w:spacing w:val="-7"/>
        </w:rPr>
        <w:t xml:space="preserve"> </w:t>
      </w:r>
      <w:r>
        <w:t>will</w:t>
      </w:r>
      <w:r>
        <w:rPr>
          <w:spacing w:val="-6"/>
        </w:rPr>
        <w:t xml:space="preserve"> </w:t>
      </w:r>
      <w:r>
        <w:t>also</w:t>
      </w:r>
      <w:r>
        <w:rPr>
          <w:spacing w:val="-6"/>
        </w:rPr>
        <w:t xml:space="preserve"> </w:t>
      </w:r>
      <w:r>
        <w:t>examine</w:t>
      </w:r>
      <w:r>
        <w:rPr>
          <w:spacing w:val="-6"/>
        </w:rPr>
        <w:t xml:space="preserve"> </w:t>
      </w:r>
      <w:r>
        <w:t>nonfiction</w:t>
      </w:r>
      <w:r>
        <w:rPr>
          <w:spacing w:val="-7"/>
        </w:rPr>
        <w:t xml:space="preserve"> </w:t>
      </w:r>
      <w:r>
        <w:t>selections</w:t>
      </w:r>
      <w:r w:rsidR="00272C78">
        <w:rPr>
          <w:spacing w:val="-6"/>
        </w:rPr>
        <w:t>.</w:t>
      </w:r>
    </w:p>
    <w:p w:rsidR="003D0395" w:rsidRDefault="003D0395">
      <w:pPr>
        <w:spacing w:before="11" w:line="220" w:lineRule="exact"/>
      </w:pPr>
    </w:p>
    <w:p w:rsidR="003D0395" w:rsidRDefault="00E8636D">
      <w:pPr>
        <w:pStyle w:val="BodyText"/>
      </w:pPr>
      <w:r>
        <w:rPr>
          <w:spacing w:val="-6"/>
        </w:rPr>
        <w:t>F</w:t>
      </w:r>
      <w:r>
        <w:t>ocus</w:t>
      </w:r>
      <w:r>
        <w:rPr>
          <w:spacing w:val="-6"/>
        </w:rPr>
        <w:t xml:space="preserve"> </w:t>
      </w:r>
      <w:r>
        <w:t>texts</w:t>
      </w:r>
      <w:r>
        <w:rPr>
          <w:spacing w:val="-5"/>
        </w:rPr>
        <w:t xml:space="preserve"> </w:t>
      </w:r>
      <w:r>
        <w:t>will</w:t>
      </w:r>
      <w:r>
        <w:rPr>
          <w:spacing w:val="-5"/>
        </w:rPr>
        <w:t xml:space="preserve"> </w:t>
      </w:r>
      <w:r>
        <w:t>include</w:t>
      </w:r>
      <w:r>
        <w:rPr>
          <w:spacing w:val="-5"/>
        </w:rPr>
        <w:t xml:space="preserve"> </w:t>
      </w:r>
      <w:r>
        <w:t>the</w:t>
      </w:r>
      <w:r>
        <w:rPr>
          <w:spacing w:val="-5"/>
        </w:rPr>
        <w:t xml:space="preserve"> </w:t>
      </w:r>
      <w:r>
        <w:t>following:</w:t>
      </w:r>
    </w:p>
    <w:p w:rsidR="003D0395" w:rsidRDefault="00E8636D">
      <w:pPr>
        <w:numPr>
          <w:ilvl w:val="0"/>
          <w:numId w:val="21"/>
        </w:numPr>
        <w:tabs>
          <w:tab w:val="left" w:pos="821"/>
        </w:tabs>
        <w:spacing w:line="240" w:lineRule="exact"/>
        <w:ind w:left="821"/>
        <w:rPr>
          <w:rFonts w:ascii="Verdana" w:eastAsia="Verdana" w:hAnsi="Verdana" w:cs="Verdana"/>
          <w:sz w:val="20"/>
          <w:szCs w:val="20"/>
        </w:rPr>
      </w:pPr>
      <w:r>
        <w:rPr>
          <w:rFonts w:ascii="Verdana" w:eastAsia="Verdana" w:hAnsi="Verdana" w:cs="Verdana"/>
          <w:sz w:val="20"/>
          <w:szCs w:val="20"/>
        </w:rPr>
        <w:t>Harper</w:t>
      </w:r>
      <w:r>
        <w:rPr>
          <w:rFonts w:ascii="Verdana" w:eastAsia="Verdana" w:hAnsi="Verdana" w:cs="Verdana"/>
          <w:spacing w:val="-6"/>
          <w:sz w:val="20"/>
          <w:szCs w:val="20"/>
        </w:rPr>
        <w:t xml:space="preserve"> </w:t>
      </w:r>
      <w:r>
        <w:rPr>
          <w:rFonts w:ascii="Verdana" w:eastAsia="Verdana" w:hAnsi="Verdana" w:cs="Verdana"/>
          <w:sz w:val="20"/>
          <w:szCs w:val="20"/>
        </w:rPr>
        <w:t>Lee,</w:t>
      </w:r>
      <w:r>
        <w:rPr>
          <w:rFonts w:ascii="Verdana" w:eastAsia="Verdana" w:hAnsi="Verdana" w:cs="Verdana"/>
          <w:spacing w:val="-5"/>
          <w:sz w:val="20"/>
          <w:szCs w:val="20"/>
        </w:rPr>
        <w:t xml:space="preserve"> </w:t>
      </w:r>
      <w:r>
        <w:rPr>
          <w:rFonts w:ascii="Verdana" w:eastAsia="Verdana" w:hAnsi="Verdana" w:cs="Verdana"/>
          <w:i/>
          <w:sz w:val="20"/>
          <w:szCs w:val="20"/>
        </w:rPr>
        <w:t>To</w:t>
      </w:r>
      <w:r>
        <w:rPr>
          <w:rFonts w:ascii="Verdana" w:eastAsia="Verdana" w:hAnsi="Verdana" w:cs="Verdana"/>
          <w:i/>
          <w:spacing w:val="-6"/>
          <w:sz w:val="20"/>
          <w:szCs w:val="20"/>
        </w:rPr>
        <w:t xml:space="preserve"> </w:t>
      </w:r>
      <w:r>
        <w:rPr>
          <w:rFonts w:ascii="Verdana" w:eastAsia="Verdana" w:hAnsi="Verdana" w:cs="Verdana"/>
          <w:i/>
          <w:sz w:val="20"/>
          <w:szCs w:val="20"/>
        </w:rPr>
        <w:t>Kill</w:t>
      </w:r>
      <w:r>
        <w:rPr>
          <w:rFonts w:ascii="Verdana" w:eastAsia="Verdana" w:hAnsi="Verdana" w:cs="Verdana"/>
          <w:i/>
          <w:spacing w:val="-5"/>
          <w:sz w:val="20"/>
          <w:szCs w:val="20"/>
        </w:rPr>
        <w:t xml:space="preserve"> </w:t>
      </w:r>
      <w:r>
        <w:rPr>
          <w:rFonts w:ascii="Verdana" w:eastAsia="Verdana" w:hAnsi="Verdana" w:cs="Verdana"/>
          <w:i/>
          <w:sz w:val="20"/>
          <w:szCs w:val="20"/>
        </w:rPr>
        <w:t>a</w:t>
      </w:r>
      <w:r>
        <w:rPr>
          <w:rFonts w:ascii="Verdana" w:eastAsia="Verdana" w:hAnsi="Verdana" w:cs="Verdana"/>
          <w:i/>
          <w:spacing w:val="-5"/>
          <w:sz w:val="20"/>
          <w:szCs w:val="20"/>
        </w:rPr>
        <w:t xml:space="preserve"> </w:t>
      </w:r>
      <w:r>
        <w:rPr>
          <w:rFonts w:ascii="Verdana" w:eastAsia="Verdana" w:hAnsi="Verdana" w:cs="Verdana"/>
          <w:i/>
          <w:sz w:val="20"/>
          <w:szCs w:val="20"/>
        </w:rPr>
        <w:t>Mockingbird</w:t>
      </w:r>
    </w:p>
    <w:p w:rsidR="003D0395" w:rsidRDefault="00E8636D">
      <w:pPr>
        <w:numPr>
          <w:ilvl w:val="0"/>
          <w:numId w:val="21"/>
        </w:numPr>
        <w:tabs>
          <w:tab w:val="left" w:pos="821"/>
        </w:tabs>
        <w:spacing w:line="240" w:lineRule="exact"/>
        <w:ind w:left="821"/>
        <w:rPr>
          <w:rFonts w:ascii="Verdana" w:eastAsia="Verdana" w:hAnsi="Verdana" w:cs="Verdana"/>
          <w:sz w:val="20"/>
          <w:szCs w:val="20"/>
        </w:rPr>
      </w:pPr>
      <w:r>
        <w:rPr>
          <w:rFonts w:ascii="Verdana" w:eastAsia="Verdana" w:hAnsi="Verdana" w:cs="Verdana"/>
          <w:sz w:val="20"/>
          <w:szCs w:val="20"/>
        </w:rPr>
        <w:t>Frederick</w:t>
      </w:r>
      <w:r>
        <w:rPr>
          <w:rFonts w:ascii="Verdana" w:eastAsia="Verdana" w:hAnsi="Verdana" w:cs="Verdana"/>
          <w:spacing w:val="-8"/>
          <w:sz w:val="20"/>
          <w:szCs w:val="20"/>
        </w:rPr>
        <w:t xml:space="preserve"> </w:t>
      </w:r>
      <w:r>
        <w:rPr>
          <w:rFonts w:ascii="Verdana" w:eastAsia="Verdana" w:hAnsi="Verdana" w:cs="Verdana"/>
          <w:sz w:val="20"/>
          <w:szCs w:val="20"/>
        </w:rPr>
        <w:t>Douglass,</w:t>
      </w:r>
      <w:r>
        <w:rPr>
          <w:rFonts w:ascii="Verdana" w:eastAsia="Verdana" w:hAnsi="Verdana" w:cs="Verdana"/>
          <w:spacing w:val="-7"/>
          <w:sz w:val="20"/>
          <w:szCs w:val="20"/>
        </w:rPr>
        <w:t xml:space="preserve"> </w:t>
      </w:r>
      <w:r>
        <w:rPr>
          <w:rFonts w:ascii="Verdana" w:eastAsia="Verdana" w:hAnsi="Verdana" w:cs="Verdana"/>
          <w:i/>
          <w:sz w:val="20"/>
          <w:szCs w:val="20"/>
        </w:rPr>
        <w:t>Narrative</w:t>
      </w:r>
      <w:r>
        <w:rPr>
          <w:rFonts w:ascii="Verdana" w:eastAsia="Verdana" w:hAnsi="Verdana" w:cs="Verdana"/>
          <w:i/>
          <w:spacing w:val="-8"/>
          <w:sz w:val="20"/>
          <w:szCs w:val="20"/>
        </w:rPr>
        <w:t xml:space="preserve"> </w:t>
      </w:r>
      <w:r>
        <w:rPr>
          <w:rFonts w:ascii="Verdana" w:eastAsia="Verdana" w:hAnsi="Verdana" w:cs="Verdana"/>
          <w:i/>
          <w:sz w:val="20"/>
          <w:szCs w:val="20"/>
        </w:rPr>
        <w:t>of</w:t>
      </w:r>
      <w:r>
        <w:rPr>
          <w:rFonts w:ascii="Verdana" w:eastAsia="Verdana" w:hAnsi="Verdana" w:cs="Verdana"/>
          <w:i/>
          <w:spacing w:val="-8"/>
          <w:sz w:val="20"/>
          <w:szCs w:val="20"/>
        </w:rPr>
        <w:t xml:space="preserve"> </w:t>
      </w:r>
      <w:r>
        <w:rPr>
          <w:rFonts w:ascii="Verdana" w:eastAsia="Verdana" w:hAnsi="Verdana" w:cs="Verdana"/>
          <w:i/>
          <w:sz w:val="20"/>
          <w:szCs w:val="20"/>
        </w:rPr>
        <w:t>the</w:t>
      </w:r>
      <w:r>
        <w:rPr>
          <w:rFonts w:ascii="Verdana" w:eastAsia="Verdana" w:hAnsi="Verdana" w:cs="Verdana"/>
          <w:i/>
          <w:spacing w:val="-7"/>
          <w:sz w:val="20"/>
          <w:szCs w:val="20"/>
        </w:rPr>
        <w:t xml:space="preserve"> </w:t>
      </w:r>
      <w:r>
        <w:rPr>
          <w:rFonts w:ascii="Verdana" w:eastAsia="Verdana" w:hAnsi="Verdana" w:cs="Verdana"/>
          <w:i/>
          <w:sz w:val="20"/>
          <w:szCs w:val="20"/>
        </w:rPr>
        <w:t>Life</w:t>
      </w:r>
      <w:r>
        <w:rPr>
          <w:rFonts w:ascii="Verdana" w:eastAsia="Verdana" w:hAnsi="Verdana" w:cs="Verdana"/>
          <w:i/>
          <w:spacing w:val="-8"/>
          <w:sz w:val="20"/>
          <w:szCs w:val="20"/>
        </w:rPr>
        <w:t xml:space="preserve"> </w:t>
      </w:r>
      <w:r>
        <w:rPr>
          <w:rFonts w:ascii="Verdana" w:eastAsia="Verdana" w:hAnsi="Verdana" w:cs="Verdana"/>
          <w:i/>
          <w:sz w:val="20"/>
          <w:szCs w:val="20"/>
        </w:rPr>
        <w:t>of</w:t>
      </w:r>
      <w:r>
        <w:rPr>
          <w:rFonts w:ascii="Verdana" w:eastAsia="Verdana" w:hAnsi="Verdana" w:cs="Verdana"/>
          <w:i/>
          <w:spacing w:val="-7"/>
          <w:sz w:val="20"/>
          <w:szCs w:val="20"/>
        </w:rPr>
        <w:t xml:space="preserve"> </w:t>
      </w:r>
      <w:r>
        <w:rPr>
          <w:rFonts w:ascii="Verdana" w:eastAsia="Verdana" w:hAnsi="Verdana" w:cs="Verdana"/>
          <w:i/>
          <w:sz w:val="20"/>
          <w:szCs w:val="20"/>
        </w:rPr>
        <w:t>Frederick</w:t>
      </w:r>
      <w:r>
        <w:rPr>
          <w:rFonts w:ascii="Verdana" w:eastAsia="Verdana" w:hAnsi="Verdana" w:cs="Verdana"/>
          <w:i/>
          <w:spacing w:val="-8"/>
          <w:sz w:val="20"/>
          <w:szCs w:val="20"/>
        </w:rPr>
        <w:t xml:space="preserve"> </w:t>
      </w:r>
      <w:r>
        <w:rPr>
          <w:rFonts w:ascii="Verdana" w:eastAsia="Verdana" w:hAnsi="Verdana" w:cs="Verdana"/>
          <w:i/>
          <w:sz w:val="20"/>
          <w:szCs w:val="20"/>
        </w:rPr>
        <w:t>Douglass</w:t>
      </w:r>
    </w:p>
    <w:p w:rsidR="003D0395" w:rsidRDefault="00E8636D">
      <w:pPr>
        <w:numPr>
          <w:ilvl w:val="0"/>
          <w:numId w:val="20"/>
        </w:numPr>
        <w:tabs>
          <w:tab w:val="left" w:pos="821"/>
        </w:tabs>
        <w:spacing w:line="240" w:lineRule="exact"/>
        <w:ind w:left="821"/>
        <w:rPr>
          <w:rFonts w:ascii="Verdana" w:eastAsia="Verdana" w:hAnsi="Verdana" w:cs="Verdana"/>
          <w:sz w:val="20"/>
          <w:szCs w:val="20"/>
        </w:rPr>
      </w:pPr>
      <w:r>
        <w:rPr>
          <w:rFonts w:ascii="Verdana" w:eastAsia="Verdana" w:hAnsi="Verdana" w:cs="Verdana"/>
          <w:sz w:val="20"/>
          <w:szCs w:val="20"/>
        </w:rPr>
        <w:t>William</w:t>
      </w:r>
      <w:r>
        <w:rPr>
          <w:rFonts w:ascii="Verdana" w:eastAsia="Verdana" w:hAnsi="Verdana" w:cs="Verdana"/>
          <w:spacing w:val="-9"/>
          <w:sz w:val="20"/>
          <w:szCs w:val="20"/>
        </w:rPr>
        <w:t xml:space="preserve"> </w:t>
      </w:r>
      <w:r>
        <w:rPr>
          <w:rFonts w:ascii="Verdana" w:eastAsia="Verdana" w:hAnsi="Verdana" w:cs="Verdana"/>
          <w:sz w:val="20"/>
          <w:szCs w:val="20"/>
        </w:rPr>
        <w:t>Sha</w:t>
      </w:r>
      <w:r>
        <w:rPr>
          <w:rFonts w:ascii="Verdana" w:eastAsia="Verdana" w:hAnsi="Verdana" w:cs="Verdana"/>
          <w:spacing w:val="-2"/>
          <w:sz w:val="20"/>
          <w:szCs w:val="20"/>
        </w:rPr>
        <w:t>k</w:t>
      </w:r>
      <w:r>
        <w:rPr>
          <w:rFonts w:ascii="Verdana" w:eastAsia="Verdana" w:hAnsi="Verdana" w:cs="Verdana"/>
          <w:sz w:val="20"/>
          <w:szCs w:val="20"/>
        </w:rPr>
        <w:t>espeare,</w:t>
      </w:r>
      <w:r>
        <w:rPr>
          <w:rFonts w:ascii="Verdana" w:eastAsia="Verdana" w:hAnsi="Verdana" w:cs="Verdana"/>
          <w:spacing w:val="-8"/>
          <w:sz w:val="20"/>
          <w:szCs w:val="20"/>
        </w:rPr>
        <w:t xml:space="preserve"> </w:t>
      </w:r>
      <w:r>
        <w:rPr>
          <w:rFonts w:ascii="Verdana" w:eastAsia="Verdana" w:hAnsi="Verdana" w:cs="Verdana"/>
          <w:i/>
          <w:sz w:val="20"/>
          <w:szCs w:val="20"/>
        </w:rPr>
        <w:t>Romeo</w:t>
      </w:r>
      <w:r>
        <w:rPr>
          <w:rFonts w:ascii="Verdana" w:eastAsia="Verdana" w:hAnsi="Verdana" w:cs="Verdana"/>
          <w:i/>
          <w:spacing w:val="-8"/>
          <w:sz w:val="20"/>
          <w:szCs w:val="20"/>
        </w:rPr>
        <w:t xml:space="preserve"> </w:t>
      </w:r>
      <w:r>
        <w:rPr>
          <w:rFonts w:ascii="Verdana" w:eastAsia="Verdana" w:hAnsi="Verdana" w:cs="Verdana"/>
          <w:i/>
          <w:sz w:val="20"/>
          <w:szCs w:val="20"/>
        </w:rPr>
        <w:t>and</w:t>
      </w:r>
      <w:r>
        <w:rPr>
          <w:rFonts w:ascii="Verdana" w:eastAsia="Verdana" w:hAnsi="Verdana" w:cs="Verdana"/>
          <w:i/>
          <w:spacing w:val="-8"/>
          <w:sz w:val="20"/>
          <w:szCs w:val="20"/>
        </w:rPr>
        <w:t xml:space="preserve"> </w:t>
      </w:r>
      <w:r>
        <w:rPr>
          <w:rFonts w:ascii="Verdana" w:eastAsia="Verdana" w:hAnsi="Verdana" w:cs="Verdana"/>
          <w:i/>
          <w:sz w:val="20"/>
          <w:szCs w:val="20"/>
        </w:rPr>
        <w:t>Juliet</w:t>
      </w:r>
    </w:p>
    <w:p w:rsidR="003D0395" w:rsidRDefault="00E8636D">
      <w:pPr>
        <w:numPr>
          <w:ilvl w:val="0"/>
          <w:numId w:val="19"/>
        </w:numPr>
        <w:tabs>
          <w:tab w:val="left" w:pos="821"/>
        </w:tabs>
        <w:spacing w:line="240" w:lineRule="exact"/>
        <w:ind w:left="821"/>
        <w:rPr>
          <w:rFonts w:ascii="Verdana" w:eastAsia="Verdana" w:hAnsi="Verdana" w:cs="Verdana"/>
          <w:sz w:val="20"/>
          <w:szCs w:val="20"/>
        </w:rPr>
      </w:pPr>
      <w:r>
        <w:rPr>
          <w:rFonts w:ascii="Verdana" w:eastAsia="Verdana" w:hAnsi="Verdana" w:cs="Verdana"/>
          <w:sz w:val="20"/>
          <w:szCs w:val="20"/>
        </w:rPr>
        <w:t>H</w:t>
      </w:r>
      <w:r>
        <w:rPr>
          <w:rFonts w:ascii="Verdana" w:eastAsia="Verdana" w:hAnsi="Verdana" w:cs="Verdana"/>
          <w:spacing w:val="-1"/>
          <w:sz w:val="20"/>
          <w:szCs w:val="20"/>
        </w:rPr>
        <w:t>ome</w:t>
      </w:r>
      <w:r>
        <w:rPr>
          <w:rFonts w:ascii="Verdana" w:eastAsia="Verdana" w:hAnsi="Verdana" w:cs="Verdana"/>
          <w:spacing w:val="-30"/>
          <w:sz w:val="20"/>
          <w:szCs w:val="20"/>
        </w:rPr>
        <w:t>r</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i/>
          <w:sz w:val="20"/>
          <w:szCs w:val="20"/>
        </w:rPr>
        <w:t>The</w:t>
      </w:r>
      <w:r>
        <w:rPr>
          <w:rFonts w:ascii="Verdana" w:eastAsia="Verdana" w:hAnsi="Verdana" w:cs="Verdana"/>
          <w:i/>
          <w:spacing w:val="-8"/>
          <w:sz w:val="20"/>
          <w:szCs w:val="20"/>
        </w:rPr>
        <w:t xml:space="preserve"> </w:t>
      </w:r>
      <w:r>
        <w:rPr>
          <w:rFonts w:ascii="Verdana" w:eastAsia="Verdana" w:hAnsi="Verdana" w:cs="Verdana"/>
          <w:i/>
          <w:sz w:val="20"/>
          <w:szCs w:val="20"/>
        </w:rPr>
        <w:t>Odyssey</w:t>
      </w:r>
    </w:p>
    <w:p w:rsidR="003D0395" w:rsidRDefault="003D0395">
      <w:pPr>
        <w:spacing w:line="240" w:lineRule="exact"/>
        <w:rPr>
          <w:rFonts w:ascii="Verdana" w:eastAsia="Verdana" w:hAnsi="Verdana" w:cs="Verdana"/>
          <w:sz w:val="20"/>
          <w:szCs w:val="20"/>
        </w:rPr>
        <w:sectPr w:rsidR="003D0395">
          <w:type w:val="continuous"/>
          <w:pgSz w:w="12240" w:h="15840"/>
          <w:pgMar w:top="900" w:right="1000" w:bottom="280" w:left="1000" w:header="720" w:footer="720" w:gutter="0"/>
          <w:cols w:space="720"/>
        </w:sectPr>
      </w:pPr>
    </w:p>
    <w:p w:rsidR="003D0395" w:rsidRDefault="003D0395">
      <w:pPr>
        <w:spacing w:line="200" w:lineRule="exact"/>
        <w:rPr>
          <w:sz w:val="20"/>
          <w:szCs w:val="20"/>
        </w:rPr>
      </w:pPr>
    </w:p>
    <w:p w:rsidR="003D0395" w:rsidRDefault="00E8636D">
      <w:pPr>
        <w:spacing w:before="71"/>
        <w:ind w:left="101"/>
        <w:rPr>
          <w:rFonts w:ascii="Verdana" w:eastAsia="Verdana" w:hAnsi="Verdana" w:cs="Verdana"/>
          <w:sz w:val="16"/>
          <w:szCs w:val="16"/>
        </w:rPr>
      </w:pPr>
      <w:r>
        <w:rPr>
          <w:rFonts w:ascii="Verdana" w:eastAsia="Verdana" w:hAnsi="Verdana" w:cs="Verdana"/>
          <w:b/>
          <w:bCs/>
          <w:i/>
          <w:sz w:val="16"/>
          <w:szCs w:val="16"/>
        </w:rPr>
        <w:t>Freshman</w:t>
      </w:r>
      <w:r>
        <w:rPr>
          <w:rFonts w:ascii="Verdana" w:eastAsia="Verdana" w:hAnsi="Verdana" w:cs="Verdana"/>
          <w:b/>
          <w:bCs/>
          <w:i/>
          <w:spacing w:val="-4"/>
          <w:sz w:val="16"/>
          <w:szCs w:val="16"/>
        </w:rPr>
        <w:t xml:space="preserve"> </w:t>
      </w:r>
      <w:r>
        <w:rPr>
          <w:rFonts w:ascii="Verdana" w:eastAsia="Verdana" w:hAnsi="Verdana" w:cs="Verdana"/>
          <w:b/>
          <w:bCs/>
          <w:i/>
          <w:sz w:val="16"/>
          <w:szCs w:val="16"/>
        </w:rPr>
        <w:t>Literature</w:t>
      </w:r>
      <w:r>
        <w:rPr>
          <w:rFonts w:ascii="Verdana" w:eastAsia="Verdana" w:hAnsi="Verdana" w:cs="Verdana"/>
          <w:b/>
          <w:bCs/>
          <w:i/>
          <w:spacing w:val="-4"/>
          <w:sz w:val="16"/>
          <w:szCs w:val="16"/>
        </w:rPr>
        <w:t xml:space="preserve"> </w:t>
      </w:r>
      <w:r>
        <w:rPr>
          <w:rFonts w:ascii="Verdana" w:eastAsia="Verdana" w:hAnsi="Verdana" w:cs="Verdana"/>
          <w:b/>
          <w:bCs/>
          <w:i/>
          <w:sz w:val="16"/>
          <w:szCs w:val="16"/>
        </w:rPr>
        <w:t>100</w:t>
      </w:r>
      <w:r>
        <w:rPr>
          <w:rFonts w:ascii="Verdana" w:eastAsia="Verdana" w:hAnsi="Verdana" w:cs="Verdana"/>
          <w:b/>
          <w:bCs/>
          <w:i/>
          <w:spacing w:val="-4"/>
          <w:sz w:val="16"/>
          <w:szCs w:val="16"/>
        </w:rPr>
        <w:t xml:space="preserve"> </w:t>
      </w:r>
      <w:r>
        <w:rPr>
          <w:rFonts w:ascii="Verdana" w:eastAsia="Verdana" w:hAnsi="Verdana" w:cs="Verdana"/>
          <w:b/>
          <w:bCs/>
          <w:i/>
          <w:sz w:val="16"/>
          <w:szCs w:val="16"/>
        </w:rPr>
        <w:t>(continued)</w:t>
      </w:r>
    </w:p>
    <w:p w:rsidR="003D0395" w:rsidRDefault="00E8636D">
      <w:pPr>
        <w:pStyle w:val="BodyText"/>
        <w:spacing w:before="14" w:line="240" w:lineRule="exact"/>
      </w:pPr>
      <w:r>
        <w:t>O</w:t>
      </w:r>
      <w:r>
        <w:rPr>
          <w:spacing w:val="-2"/>
        </w:rPr>
        <w:t>v</w:t>
      </w:r>
      <w:r>
        <w:t>er</w:t>
      </w:r>
      <w:r>
        <w:rPr>
          <w:spacing w:val="-5"/>
        </w:rPr>
        <w:t xml:space="preserve"> </w:t>
      </w:r>
      <w:r>
        <w:t>the</w:t>
      </w:r>
      <w:r>
        <w:rPr>
          <w:spacing w:val="-5"/>
        </w:rPr>
        <w:t xml:space="preserve"> </w:t>
      </w:r>
      <w:r>
        <w:t>course</w:t>
      </w:r>
      <w:r>
        <w:rPr>
          <w:spacing w:val="-4"/>
        </w:rPr>
        <w:t xml:space="preserve"> </w:t>
      </w:r>
      <w:r>
        <w:t>of</w:t>
      </w:r>
      <w:r>
        <w:rPr>
          <w:spacing w:val="-5"/>
        </w:rPr>
        <w:t xml:space="preserve"> </w:t>
      </w:r>
      <w:r>
        <w:t>the</w:t>
      </w:r>
      <w:r>
        <w:rPr>
          <w:spacing w:val="-5"/>
        </w:rPr>
        <w:t xml:space="preserve"> </w:t>
      </w:r>
      <w:r>
        <w:rPr>
          <w:spacing w:val="-2"/>
        </w:rPr>
        <w:t>y</w:t>
      </w:r>
      <w:r>
        <w:t>ea</w:t>
      </w:r>
      <w:r>
        <w:rPr>
          <w:spacing w:val="-30"/>
        </w:rPr>
        <w:t>r</w:t>
      </w:r>
      <w:r>
        <w:t>,</w:t>
      </w:r>
      <w:r>
        <w:rPr>
          <w:spacing w:val="-4"/>
        </w:rPr>
        <w:t xml:space="preserve"> </w:t>
      </w:r>
      <w:r>
        <w:t>students</w:t>
      </w:r>
      <w:r>
        <w:rPr>
          <w:spacing w:val="-5"/>
        </w:rPr>
        <w:t xml:space="preserve"> </w:t>
      </w:r>
      <w:r>
        <w:t>will</w:t>
      </w:r>
      <w:r>
        <w:rPr>
          <w:spacing w:val="-5"/>
        </w:rPr>
        <w:t xml:space="preserve"> </w:t>
      </w:r>
      <w:r>
        <w:t>also</w:t>
      </w:r>
      <w:r>
        <w:rPr>
          <w:spacing w:val="-4"/>
        </w:rPr>
        <w:t xml:space="preserve"> </w:t>
      </w:r>
      <w:r>
        <w:t>be</w:t>
      </w:r>
      <w:r>
        <w:rPr>
          <w:spacing w:val="-5"/>
        </w:rPr>
        <w:t xml:space="preserve"> </w:t>
      </w:r>
      <w:r>
        <w:t>as</w:t>
      </w:r>
      <w:r>
        <w:rPr>
          <w:spacing w:val="-2"/>
        </w:rPr>
        <w:t>k</w:t>
      </w:r>
      <w:r>
        <w:t>ed</w:t>
      </w:r>
      <w:r>
        <w:rPr>
          <w:spacing w:val="-5"/>
        </w:rPr>
        <w:t xml:space="preserve"> </w:t>
      </w:r>
      <w:r>
        <w:t>to</w:t>
      </w:r>
      <w:r>
        <w:rPr>
          <w:spacing w:val="-4"/>
        </w:rPr>
        <w:t xml:space="preserve"> </w:t>
      </w:r>
      <w:r>
        <w:t>write</w:t>
      </w:r>
      <w:r>
        <w:rPr>
          <w:spacing w:val="-5"/>
        </w:rPr>
        <w:t xml:space="preserve"> </w:t>
      </w:r>
      <w:r>
        <w:t>in</w:t>
      </w:r>
      <w:r>
        <w:rPr>
          <w:spacing w:val="-5"/>
        </w:rPr>
        <w:t xml:space="preserve"> </w:t>
      </w:r>
      <w:r>
        <w:t>each</w:t>
      </w:r>
      <w:r>
        <w:rPr>
          <w:spacing w:val="-4"/>
        </w:rPr>
        <w:t xml:space="preserve"> </w:t>
      </w:r>
      <w:r>
        <w:t>of</w:t>
      </w:r>
      <w:r>
        <w:rPr>
          <w:spacing w:val="-5"/>
        </w:rPr>
        <w:t xml:space="preserve"> </w:t>
      </w:r>
      <w:r>
        <w:t>the</w:t>
      </w:r>
      <w:r>
        <w:rPr>
          <w:spacing w:val="-5"/>
        </w:rPr>
        <w:t xml:space="preserve"> </w:t>
      </w:r>
      <w:r>
        <w:t>following</w:t>
      </w:r>
      <w:r>
        <w:rPr>
          <w:spacing w:val="-4"/>
        </w:rPr>
        <w:t xml:space="preserve"> </w:t>
      </w:r>
      <w:r>
        <w:t>genres</w:t>
      </w:r>
      <w:r>
        <w:rPr>
          <w:spacing w:val="-5"/>
        </w:rPr>
        <w:t xml:space="preserve"> </w:t>
      </w:r>
      <w:r>
        <w:t>and rhetorical</w:t>
      </w:r>
      <w:r>
        <w:rPr>
          <w:spacing w:val="-15"/>
        </w:rPr>
        <w:t xml:space="preserve"> </w:t>
      </w:r>
      <w:r>
        <w:t>modes:</w:t>
      </w:r>
    </w:p>
    <w:p w:rsidR="003D0395" w:rsidRDefault="00E8636D">
      <w:pPr>
        <w:pStyle w:val="BodyText"/>
        <w:numPr>
          <w:ilvl w:val="0"/>
          <w:numId w:val="18"/>
        </w:numPr>
        <w:tabs>
          <w:tab w:val="left" w:pos="821"/>
        </w:tabs>
        <w:spacing w:line="234" w:lineRule="exact"/>
        <w:ind w:left="821"/>
      </w:pPr>
      <w:r>
        <w:t>Summary</w:t>
      </w:r>
      <w:r>
        <w:rPr>
          <w:spacing w:val="-12"/>
        </w:rPr>
        <w:t xml:space="preserve"> </w:t>
      </w:r>
      <w:r>
        <w:t>and</w:t>
      </w:r>
      <w:r>
        <w:rPr>
          <w:spacing w:val="-12"/>
        </w:rPr>
        <w:t xml:space="preserve"> </w:t>
      </w:r>
      <w:r>
        <w:t>pa</w:t>
      </w:r>
      <w:r>
        <w:rPr>
          <w:spacing w:val="-5"/>
        </w:rPr>
        <w:t>r</w:t>
      </w:r>
      <w:r>
        <w:t>aph</w:t>
      </w:r>
      <w:r>
        <w:rPr>
          <w:spacing w:val="-5"/>
        </w:rPr>
        <w:t>r</w:t>
      </w:r>
      <w:r>
        <w:t>ase</w:t>
      </w:r>
    </w:p>
    <w:p w:rsidR="003D0395" w:rsidRDefault="00E8636D">
      <w:pPr>
        <w:pStyle w:val="BodyText"/>
        <w:numPr>
          <w:ilvl w:val="0"/>
          <w:numId w:val="18"/>
        </w:numPr>
        <w:tabs>
          <w:tab w:val="left" w:pos="821"/>
        </w:tabs>
        <w:spacing w:line="240" w:lineRule="exact"/>
        <w:ind w:left="821"/>
      </w:pPr>
      <w:r>
        <w:rPr>
          <w:spacing w:val="-1"/>
        </w:rPr>
        <w:t>A</w:t>
      </w:r>
      <w:r>
        <w:t>utobiog</w:t>
      </w:r>
      <w:r>
        <w:rPr>
          <w:spacing w:val="-5"/>
        </w:rPr>
        <w:t>r</w:t>
      </w:r>
      <w:r>
        <w:t>aphical</w:t>
      </w:r>
      <w:r>
        <w:rPr>
          <w:spacing w:val="-21"/>
        </w:rPr>
        <w:t xml:space="preserve"> </w:t>
      </w:r>
      <w:r>
        <w:t>nar</w:t>
      </w:r>
      <w:r>
        <w:rPr>
          <w:spacing w:val="-5"/>
        </w:rPr>
        <w:t>r</w:t>
      </w:r>
      <w:r>
        <w:t>ati</w:t>
      </w:r>
      <w:r>
        <w:rPr>
          <w:spacing w:val="-2"/>
        </w:rPr>
        <w:t>v</w:t>
      </w:r>
      <w:r>
        <w:t>e</w:t>
      </w:r>
    </w:p>
    <w:p w:rsidR="003D0395" w:rsidRDefault="00E8636D">
      <w:pPr>
        <w:pStyle w:val="BodyText"/>
        <w:numPr>
          <w:ilvl w:val="0"/>
          <w:numId w:val="18"/>
        </w:numPr>
        <w:tabs>
          <w:tab w:val="left" w:pos="821"/>
        </w:tabs>
        <w:spacing w:line="240" w:lineRule="exact"/>
        <w:ind w:left="821"/>
      </w:pPr>
      <w:r>
        <w:t>Expository</w:t>
      </w:r>
      <w:r>
        <w:rPr>
          <w:spacing w:val="-9"/>
        </w:rPr>
        <w:t xml:space="preserve"> </w:t>
      </w:r>
      <w:r>
        <w:t>(e.g</w:t>
      </w:r>
      <w:r>
        <w:rPr>
          <w:spacing w:val="-14"/>
        </w:rPr>
        <w:t>.</w:t>
      </w:r>
      <w:r>
        <w:t>,</w:t>
      </w:r>
      <w:r>
        <w:rPr>
          <w:spacing w:val="-8"/>
        </w:rPr>
        <w:t xml:space="preserve"> </w:t>
      </w:r>
      <w:r>
        <w:t>process,</w:t>
      </w:r>
      <w:r>
        <w:rPr>
          <w:spacing w:val="-8"/>
        </w:rPr>
        <w:t xml:space="preserve"> </w:t>
      </w:r>
      <w:r>
        <w:t>compare</w:t>
      </w:r>
      <w:r>
        <w:rPr>
          <w:spacing w:val="-8"/>
        </w:rPr>
        <w:t xml:space="preserve"> </w:t>
      </w:r>
      <w:r>
        <w:t>and</w:t>
      </w:r>
      <w:r>
        <w:rPr>
          <w:spacing w:val="-9"/>
        </w:rPr>
        <w:t xml:space="preserve"> </w:t>
      </w:r>
      <w:r>
        <w:t>cont</w:t>
      </w:r>
      <w:r>
        <w:rPr>
          <w:spacing w:val="-5"/>
        </w:rPr>
        <w:t>r</w:t>
      </w:r>
      <w:r>
        <w:t>ast)</w:t>
      </w:r>
    </w:p>
    <w:p w:rsidR="003D0395" w:rsidRDefault="00E8636D">
      <w:pPr>
        <w:pStyle w:val="BodyText"/>
        <w:numPr>
          <w:ilvl w:val="0"/>
          <w:numId w:val="18"/>
        </w:numPr>
        <w:tabs>
          <w:tab w:val="left" w:pos="821"/>
        </w:tabs>
        <w:spacing w:line="240" w:lineRule="exact"/>
        <w:ind w:left="821"/>
      </w:pPr>
      <w:r>
        <w:rPr>
          <w:spacing w:val="-5"/>
        </w:rPr>
        <w:t>P</w:t>
      </w:r>
      <w:r>
        <w:t>ersuasi</w:t>
      </w:r>
      <w:r>
        <w:rPr>
          <w:spacing w:val="-2"/>
        </w:rPr>
        <w:t>v</w:t>
      </w:r>
      <w:r>
        <w:t>e/Argumentati</w:t>
      </w:r>
      <w:r>
        <w:rPr>
          <w:spacing w:val="-2"/>
        </w:rPr>
        <w:t>v</w:t>
      </w:r>
      <w:r>
        <w:t>e</w:t>
      </w:r>
    </w:p>
    <w:p w:rsidR="003D0395" w:rsidRDefault="00E8636D">
      <w:pPr>
        <w:pStyle w:val="BodyText"/>
        <w:numPr>
          <w:ilvl w:val="0"/>
          <w:numId w:val="18"/>
        </w:numPr>
        <w:tabs>
          <w:tab w:val="left" w:pos="821"/>
        </w:tabs>
        <w:spacing w:line="240" w:lineRule="exact"/>
        <w:ind w:left="821"/>
      </w:pPr>
      <w:r>
        <w:t>Creati</w:t>
      </w:r>
      <w:r>
        <w:rPr>
          <w:spacing w:val="-2"/>
        </w:rPr>
        <w:t>v</w:t>
      </w:r>
      <w:r>
        <w:t>e</w:t>
      </w:r>
    </w:p>
    <w:p w:rsidR="003D0395" w:rsidRDefault="003D0395">
      <w:pPr>
        <w:spacing w:before="6" w:line="240" w:lineRule="exact"/>
        <w:rPr>
          <w:sz w:val="24"/>
          <w:szCs w:val="24"/>
        </w:rPr>
      </w:pPr>
    </w:p>
    <w:p w:rsidR="003D0395" w:rsidRDefault="00E8636D">
      <w:pPr>
        <w:pStyle w:val="BodyText"/>
        <w:spacing w:line="240" w:lineRule="exact"/>
        <w:ind w:right="241"/>
      </w:pPr>
      <w:r>
        <w:t>In</w:t>
      </w:r>
      <w:r>
        <w:rPr>
          <w:spacing w:val="-7"/>
        </w:rPr>
        <w:t xml:space="preserve"> </w:t>
      </w:r>
      <w:r>
        <w:t>add</w:t>
      </w:r>
      <w:r>
        <w:rPr>
          <w:spacing w:val="-1"/>
        </w:rPr>
        <w:t>i</w:t>
      </w:r>
      <w:r>
        <w:t>tion,</w:t>
      </w:r>
      <w:r>
        <w:rPr>
          <w:spacing w:val="-6"/>
        </w:rPr>
        <w:t xml:space="preserve"> </w:t>
      </w:r>
      <w:r>
        <w:t>fundamental</w:t>
      </w:r>
      <w:r>
        <w:rPr>
          <w:spacing w:val="-7"/>
        </w:rPr>
        <w:t xml:space="preserve"> </w:t>
      </w:r>
      <w:r>
        <w:rPr>
          <w:spacing w:val="-2"/>
        </w:rPr>
        <w:t>v</w:t>
      </w:r>
      <w:r>
        <w:t>ocabulary</w:t>
      </w:r>
      <w:r>
        <w:rPr>
          <w:spacing w:val="-6"/>
        </w:rPr>
        <w:t xml:space="preserve"> </w:t>
      </w:r>
      <w:r>
        <w:t>words/skills</w:t>
      </w:r>
      <w:r>
        <w:rPr>
          <w:spacing w:val="-7"/>
        </w:rPr>
        <w:t xml:space="preserve"> </w:t>
      </w:r>
      <w:r>
        <w:t>and</w:t>
      </w:r>
      <w:r>
        <w:rPr>
          <w:spacing w:val="-6"/>
        </w:rPr>
        <w:t xml:space="preserve"> </w:t>
      </w:r>
      <w:r>
        <w:t>research</w:t>
      </w:r>
      <w:r>
        <w:rPr>
          <w:spacing w:val="-7"/>
        </w:rPr>
        <w:t xml:space="preserve"> </w:t>
      </w:r>
      <w:r>
        <w:t>concepts</w:t>
      </w:r>
      <w:r>
        <w:rPr>
          <w:spacing w:val="-6"/>
        </w:rPr>
        <w:t xml:space="preserve"> </w:t>
      </w:r>
      <w:r>
        <w:t>will</w:t>
      </w:r>
      <w:r>
        <w:rPr>
          <w:spacing w:val="-6"/>
        </w:rPr>
        <w:t xml:space="preserve"> </w:t>
      </w:r>
      <w:r>
        <w:t>be</w:t>
      </w:r>
      <w:r>
        <w:rPr>
          <w:spacing w:val="-7"/>
        </w:rPr>
        <w:t xml:space="preserve"> </w:t>
      </w:r>
      <w:r>
        <w:t>w</w:t>
      </w:r>
      <w:r>
        <w:rPr>
          <w:spacing w:val="-2"/>
        </w:rPr>
        <w:t>ov</w:t>
      </w:r>
      <w:r>
        <w:t>en</w:t>
      </w:r>
      <w:r>
        <w:rPr>
          <w:spacing w:val="-6"/>
        </w:rPr>
        <w:t xml:space="preserve"> </w:t>
      </w:r>
      <w:r>
        <w:t>in</w:t>
      </w:r>
      <w:r>
        <w:rPr>
          <w:w w:val="99"/>
        </w:rPr>
        <w:t xml:space="preserve"> </w:t>
      </w:r>
      <w:r>
        <w:t>throughout</w:t>
      </w:r>
      <w:r>
        <w:rPr>
          <w:spacing w:val="-7"/>
        </w:rPr>
        <w:t xml:space="preserve"> </w:t>
      </w:r>
      <w:r>
        <w:t>the</w:t>
      </w:r>
      <w:r>
        <w:rPr>
          <w:spacing w:val="-7"/>
        </w:rPr>
        <w:t xml:space="preserve"> </w:t>
      </w:r>
      <w:r>
        <w:t>course.</w:t>
      </w:r>
      <w:r>
        <w:rPr>
          <w:spacing w:val="-7"/>
        </w:rPr>
        <w:t xml:space="preserve"> </w:t>
      </w:r>
      <w:r>
        <w:rPr>
          <w:spacing w:val="-8"/>
        </w:rPr>
        <w:t>K</w:t>
      </w:r>
      <w:r>
        <w:t>ey</w:t>
      </w:r>
      <w:r>
        <w:rPr>
          <w:spacing w:val="-7"/>
        </w:rPr>
        <w:t xml:space="preserve"> </w:t>
      </w:r>
      <w:r>
        <w:t>research</w:t>
      </w:r>
      <w:r>
        <w:rPr>
          <w:spacing w:val="-7"/>
        </w:rPr>
        <w:t xml:space="preserve"> </w:t>
      </w:r>
      <w:r>
        <w:t>concepts</w:t>
      </w:r>
      <w:r>
        <w:rPr>
          <w:spacing w:val="-7"/>
        </w:rPr>
        <w:t xml:space="preserve"> </w:t>
      </w:r>
      <w:r>
        <w:t>will</w:t>
      </w:r>
      <w:r>
        <w:rPr>
          <w:spacing w:val="-7"/>
        </w:rPr>
        <w:t xml:space="preserve"> </w:t>
      </w:r>
      <w:r>
        <w:t>include</w:t>
      </w:r>
      <w:r>
        <w:rPr>
          <w:spacing w:val="-7"/>
        </w:rPr>
        <w:t xml:space="preserve"> </w:t>
      </w:r>
      <w:r>
        <w:t>media</w:t>
      </w:r>
      <w:r>
        <w:rPr>
          <w:spacing w:val="-7"/>
        </w:rPr>
        <w:t xml:space="preserve"> </w:t>
      </w:r>
      <w:r>
        <w:t>lite</w:t>
      </w:r>
      <w:r>
        <w:rPr>
          <w:spacing w:val="-5"/>
        </w:rPr>
        <w:t>r</w:t>
      </w:r>
      <w:r>
        <w:t>ac</w:t>
      </w:r>
      <w:r>
        <w:rPr>
          <w:spacing w:val="-20"/>
        </w:rPr>
        <w:t>y</w:t>
      </w:r>
      <w:r>
        <w:t>,</w:t>
      </w:r>
      <w:r>
        <w:rPr>
          <w:spacing w:val="-7"/>
        </w:rPr>
        <w:t xml:space="preserve"> </w:t>
      </w:r>
      <w:r>
        <w:t>conducting</w:t>
      </w:r>
      <w:r>
        <w:rPr>
          <w:spacing w:val="-7"/>
        </w:rPr>
        <w:t xml:space="preserve"> </w:t>
      </w:r>
      <w:r>
        <w:rPr>
          <w:spacing w:val="-2"/>
        </w:rPr>
        <w:t>k</w:t>
      </w:r>
      <w:r>
        <w:t>eyword searches,</w:t>
      </w:r>
      <w:r>
        <w:rPr>
          <w:spacing w:val="-7"/>
        </w:rPr>
        <w:t xml:space="preserve"> </w:t>
      </w:r>
      <w:r>
        <w:t>and</w:t>
      </w:r>
      <w:r>
        <w:rPr>
          <w:spacing w:val="-7"/>
        </w:rPr>
        <w:t xml:space="preserve"> </w:t>
      </w:r>
      <w:r>
        <w:t>finding</w:t>
      </w:r>
      <w:r>
        <w:rPr>
          <w:spacing w:val="-6"/>
        </w:rPr>
        <w:t xml:space="preserve"> </w:t>
      </w:r>
      <w:r>
        <w:t>and</w:t>
      </w:r>
      <w:r>
        <w:rPr>
          <w:spacing w:val="-7"/>
        </w:rPr>
        <w:t xml:space="preserve"> </w:t>
      </w:r>
      <w:r>
        <w:t>using</w:t>
      </w:r>
      <w:r>
        <w:rPr>
          <w:spacing w:val="-6"/>
        </w:rPr>
        <w:t xml:space="preserve"> </w:t>
      </w:r>
      <w:r>
        <w:t>sources</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World</w:t>
      </w:r>
      <w:r>
        <w:rPr>
          <w:rFonts w:ascii="Verdana" w:eastAsia="Verdana" w:hAnsi="Verdana" w:cs="Verdana"/>
          <w:b/>
          <w:bCs/>
          <w:spacing w:val="-6"/>
          <w:sz w:val="20"/>
          <w:szCs w:val="20"/>
        </w:rPr>
        <w:t xml:space="preserve"> </w:t>
      </w:r>
      <w:r>
        <w:rPr>
          <w:rFonts w:ascii="Verdana" w:eastAsia="Verdana" w:hAnsi="Verdana" w:cs="Verdana"/>
          <w:b/>
          <w:bCs/>
          <w:sz w:val="20"/>
          <w:szCs w:val="20"/>
        </w:rPr>
        <w:t>Literature</w:t>
      </w:r>
      <w:r>
        <w:rPr>
          <w:rFonts w:ascii="Verdana" w:eastAsia="Verdana" w:hAnsi="Verdana" w:cs="Verdana"/>
          <w:b/>
          <w:bCs/>
          <w:spacing w:val="-5"/>
          <w:sz w:val="20"/>
          <w:szCs w:val="20"/>
        </w:rPr>
        <w:t xml:space="preserve"> </w:t>
      </w:r>
      <w:r>
        <w:rPr>
          <w:rFonts w:ascii="Verdana" w:eastAsia="Verdana" w:hAnsi="Verdana" w:cs="Verdana"/>
          <w:b/>
          <w:bCs/>
          <w:sz w:val="20"/>
          <w:szCs w:val="20"/>
        </w:rPr>
        <w:t>and</w:t>
      </w:r>
      <w:r>
        <w:rPr>
          <w:rFonts w:ascii="Verdana" w:eastAsia="Verdana" w:hAnsi="Verdana" w:cs="Verdana"/>
          <w:b/>
          <w:bCs/>
          <w:spacing w:val="-6"/>
          <w:sz w:val="20"/>
          <w:szCs w:val="20"/>
        </w:rPr>
        <w:t xml:space="preserve"> </w:t>
      </w:r>
      <w:r>
        <w:rPr>
          <w:rFonts w:ascii="Verdana" w:eastAsia="Verdana" w:hAnsi="Verdana" w:cs="Verdana"/>
          <w:b/>
          <w:bCs/>
          <w:sz w:val="20"/>
          <w:szCs w:val="20"/>
        </w:rPr>
        <w:t>Composition</w:t>
      </w:r>
      <w:r>
        <w:rPr>
          <w:rFonts w:ascii="Verdana" w:eastAsia="Verdana" w:hAnsi="Verdana" w:cs="Verdana"/>
          <w:b/>
          <w:bCs/>
          <w:spacing w:val="-5"/>
          <w:sz w:val="20"/>
          <w:szCs w:val="20"/>
        </w:rPr>
        <w:t xml:space="preserve"> </w:t>
      </w:r>
      <w:r>
        <w:rPr>
          <w:rFonts w:ascii="Verdana" w:eastAsia="Verdana" w:hAnsi="Verdana" w:cs="Verdana"/>
          <w:b/>
          <w:bCs/>
          <w:sz w:val="20"/>
          <w:szCs w:val="20"/>
        </w:rPr>
        <w:t>200</w:t>
      </w:r>
    </w:p>
    <w:p w:rsidR="003D0395" w:rsidRDefault="00E8636D">
      <w:pPr>
        <w:pStyle w:val="BodyText"/>
        <w:spacing w:before="6" w:line="240" w:lineRule="exact"/>
        <w:ind w:right="222"/>
      </w:pPr>
      <w:r>
        <w:t>In</w:t>
      </w:r>
      <w:r>
        <w:rPr>
          <w:spacing w:val="-6"/>
        </w:rPr>
        <w:t xml:space="preserve"> </w:t>
      </w:r>
      <w:r>
        <w:rPr>
          <w:spacing w:val="-11"/>
        </w:rPr>
        <w:t>W</w:t>
      </w:r>
      <w:r>
        <w:t>orld</w:t>
      </w:r>
      <w:r>
        <w:rPr>
          <w:spacing w:val="-6"/>
        </w:rPr>
        <w:t xml:space="preserve"> </w:t>
      </w:r>
      <w:r>
        <w:t>Lite</w:t>
      </w:r>
      <w:r>
        <w:rPr>
          <w:spacing w:val="-5"/>
        </w:rPr>
        <w:t>r</w:t>
      </w:r>
      <w:r>
        <w:t>ature</w:t>
      </w:r>
      <w:r>
        <w:rPr>
          <w:spacing w:val="-5"/>
        </w:rPr>
        <w:t xml:space="preserve"> </w:t>
      </w:r>
      <w:r>
        <w:t>&amp;</w:t>
      </w:r>
      <w:r>
        <w:rPr>
          <w:spacing w:val="-6"/>
        </w:rPr>
        <w:t xml:space="preserve"> </w:t>
      </w:r>
      <w:r>
        <w:t>Composition</w:t>
      </w:r>
      <w:r>
        <w:rPr>
          <w:spacing w:val="-5"/>
        </w:rPr>
        <w:t xml:space="preserve"> </w:t>
      </w:r>
      <w:r>
        <w:t>200,</w:t>
      </w:r>
      <w:r>
        <w:rPr>
          <w:spacing w:val="-6"/>
        </w:rPr>
        <w:t xml:space="preserve"> </w:t>
      </w:r>
      <w:r>
        <w:t>students</w:t>
      </w:r>
      <w:r>
        <w:rPr>
          <w:spacing w:val="-6"/>
        </w:rPr>
        <w:t xml:space="preserve"> </w:t>
      </w:r>
      <w:r>
        <w:t>extend</w:t>
      </w:r>
      <w:r>
        <w:rPr>
          <w:spacing w:val="-5"/>
        </w:rPr>
        <w:t xml:space="preserve"> </w:t>
      </w:r>
      <w:r>
        <w:t>their</w:t>
      </w:r>
      <w:r>
        <w:rPr>
          <w:spacing w:val="-6"/>
        </w:rPr>
        <w:t xml:space="preserve"> </w:t>
      </w:r>
      <w:r>
        <w:t>explo</w:t>
      </w:r>
      <w:r>
        <w:rPr>
          <w:spacing w:val="-5"/>
        </w:rPr>
        <w:t>r</w:t>
      </w:r>
      <w:r>
        <w:t>ation</w:t>
      </w:r>
      <w:r>
        <w:rPr>
          <w:spacing w:val="-5"/>
        </w:rPr>
        <w:t xml:space="preserve"> </w:t>
      </w:r>
      <w:r>
        <w:t>of</w:t>
      </w:r>
      <w:r>
        <w:rPr>
          <w:spacing w:val="-6"/>
        </w:rPr>
        <w:t xml:space="preserve"> </w:t>
      </w:r>
      <w:r>
        <w:t>self</w:t>
      </w:r>
      <w:r>
        <w:rPr>
          <w:spacing w:val="-6"/>
        </w:rPr>
        <w:t xml:space="preserve"> </w:t>
      </w:r>
      <w:r>
        <w:t>and</w:t>
      </w:r>
      <w:r>
        <w:rPr>
          <w:spacing w:val="-5"/>
        </w:rPr>
        <w:t xml:space="preserve"> </w:t>
      </w:r>
      <w:r>
        <w:t>socie</w:t>
      </w:r>
      <w:r>
        <w:rPr>
          <w:spacing w:val="-1"/>
        </w:rPr>
        <w:t>t</w:t>
      </w:r>
      <w:r>
        <w:t>y</w:t>
      </w:r>
      <w:r>
        <w:rPr>
          <w:spacing w:val="-6"/>
        </w:rPr>
        <w:t xml:space="preserve"> </w:t>
      </w:r>
      <w:r>
        <w:rPr>
          <w:spacing w:val="-1"/>
        </w:rPr>
        <w:t>b</w:t>
      </w:r>
      <w:r>
        <w:t>y</w:t>
      </w:r>
      <w:r>
        <w:rPr>
          <w:w w:val="99"/>
        </w:rPr>
        <w:t xml:space="preserve"> </w:t>
      </w:r>
      <w:r>
        <w:t>examining</w:t>
      </w:r>
      <w:r>
        <w:rPr>
          <w:spacing w:val="-7"/>
        </w:rPr>
        <w:t xml:space="preserve"> </w:t>
      </w:r>
      <w:r>
        <w:t>the</w:t>
      </w:r>
      <w:r>
        <w:rPr>
          <w:spacing w:val="-6"/>
        </w:rPr>
        <w:t xml:space="preserve"> </w:t>
      </w:r>
      <w:r>
        <w:t>shared</w:t>
      </w:r>
      <w:r>
        <w:rPr>
          <w:spacing w:val="-6"/>
        </w:rPr>
        <w:t xml:space="preserve"> </w:t>
      </w:r>
      <w:r>
        <w:t>stories</w:t>
      </w:r>
      <w:r>
        <w:rPr>
          <w:spacing w:val="-6"/>
        </w:rPr>
        <w:t xml:space="preserve"> </w:t>
      </w:r>
      <w:r>
        <w:t>of</w:t>
      </w:r>
      <w:r>
        <w:rPr>
          <w:spacing w:val="-6"/>
        </w:rPr>
        <w:t xml:space="preserve"> </w:t>
      </w:r>
      <w:r>
        <w:t>humans</w:t>
      </w:r>
      <w:r>
        <w:rPr>
          <w:spacing w:val="-6"/>
        </w:rPr>
        <w:t xml:space="preserve"> </w:t>
      </w:r>
      <w:r>
        <w:t>around</w:t>
      </w:r>
      <w:r>
        <w:rPr>
          <w:spacing w:val="-6"/>
        </w:rPr>
        <w:t xml:space="preserve"> </w:t>
      </w:r>
      <w:r>
        <w:t>the</w:t>
      </w:r>
      <w:r>
        <w:rPr>
          <w:spacing w:val="-6"/>
        </w:rPr>
        <w:t xml:space="preserve"> </w:t>
      </w:r>
      <w:r>
        <w:t>world.</w:t>
      </w:r>
      <w:r>
        <w:rPr>
          <w:spacing w:val="-6"/>
        </w:rPr>
        <w:t xml:space="preserve"> </w:t>
      </w:r>
      <w:r>
        <w:t>The</w:t>
      </w:r>
      <w:r>
        <w:rPr>
          <w:spacing w:val="-6"/>
        </w:rPr>
        <w:t xml:space="preserve"> </w:t>
      </w:r>
      <w:r>
        <w:t>guiding</w:t>
      </w:r>
      <w:r>
        <w:rPr>
          <w:spacing w:val="-6"/>
        </w:rPr>
        <w:t xml:space="preserve"> </w:t>
      </w:r>
      <w:r>
        <w:t>questions</w:t>
      </w:r>
      <w:r>
        <w:rPr>
          <w:spacing w:val="-6"/>
        </w:rPr>
        <w:t xml:space="preserve"> </w:t>
      </w:r>
      <w:r>
        <w:t>for</w:t>
      </w:r>
      <w:r>
        <w:rPr>
          <w:spacing w:val="-6"/>
        </w:rPr>
        <w:t xml:space="preserve"> </w:t>
      </w:r>
      <w:r>
        <w:rPr>
          <w:spacing w:val="-11"/>
        </w:rPr>
        <w:t>W</w:t>
      </w:r>
      <w:r>
        <w:t>orld Lite</w:t>
      </w:r>
      <w:r>
        <w:rPr>
          <w:spacing w:val="-5"/>
        </w:rPr>
        <w:t>r</w:t>
      </w:r>
      <w:r>
        <w:t>ature</w:t>
      </w:r>
      <w:r>
        <w:rPr>
          <w:spacing w:val="-5"/>
        </w:rPr>
        <w:t xml:space="preserve"> </w:t>
      </w:r>
      <w:r>
        <w:t>are,</w:t>
      </w:r>
      <w:r>
        <w:rPr>
          <w:spacing w:val="-5"/>
        </w:rPr>
        <w:t xml:space="preserve"> </w:t>
      </w:r>
      <w:r>
        <w:t>“What</w:t>
      </w:r>
      <w:r>
        <w:rPr>
          <w:spacing w:val="-5"/>
        </w:rPr>
        <w:t xml:space="preserve"> </w:t>
      </w:r>
      <w:r>
        <w:t>does</w:t>
      </w:r>
      <w:r>
        <w:rPr>
          <w:spacing w:val="-5"/>
        </w:rPr>
        <w:t xml:space="preserve"> </w:t>
      </w:r>
      <w:r>
        <w:t>it</w:t>
      </w:r>
      <w:r>
        <w:rPr>
          <w:spacing w:val="-5"/>
        </w:rPr>
        <w:t xml:space="preserve"> </w:t>
      </w:r>
      <w:r>
        <w:t>mean</w:t>
      </w:r>
      <w:r>
        <w:rPr>
          <w:spacing w:val="-5"/>
        </w:rPr>
        <w:t xml:space="preserve"> </w:t>
      </w:r>
      <w:r>
        <w:t>to</w:t>
      </w:r>
      <w:r>
        <w:rPr>
          <w:spacing w:val="-4"/>
        </w:rPr>
        <w:t xml:space="preserve"> </w:t>
      </w:r>
      <w:r>
        <w:t>be</w:t>
      </w:r>
      <w:r>
        <w:rPr>
          <w:spacing w:val="-5"/>
        </w:rPr>
        <w:t xml:space="preserve"> </w:t>
      </w:r>
      <w:r>
        <w:t>a</w:t>
      </w:r>
      <w:r>
        <w:rPr>
          <w:spacing w:val="-5"/>
        </w:rPr>
        <w:t xml:space="preserve"> </w:t>
      </w:r>
      <w:r>
        <w:t>part</w:t>
      </w:r>
      <w:r>
        <w:rPr>
          <w:spacing w:val="-5"/>
        </w:rPr>
        <w:t xml:space="preserve"> </w:t>
      </w:r>
      <w:r>
        <w:t>of</w:t>
      </w:r>
      <w:r>
        <w:rPr>
          <w:spacing w:val="-5"/>
        </w:rPr>
        <w:t xml:space="preserve"> </w:t>
      </w:r>
      <w:r>
        <w:t>this</w:t>
      </w:r>
      <w:r>
        <w:rPr>
          <w:spacing w:val="-5"/>
        </w:rPr>
        <w:t xml:space="preserve"> </w:t>
      </w:r>
      <w:r>
        <w:t>world?</w:t>
      </w:r>
      <w:r>
        <w:rPr>
          <w:spacing w:val="-5"/>
        </w:rPr>
        <w:t xml:space="preserve"> </w:t>
      </w:r>
      <w:r>
        <w:t>What</w:t>
      </w:r>
      <w:r>
        <w:rPr>
          <w:spacing w:val="-5"/>
        </w:rPr>
        <w:t xml:space="preserve"> </w:t>
      </w:r>
      <w:r>
        <w:t>stories</w:t>
      </w:r>
      <w:r>
        <w:rPr>
          <w:spacing w:val="-4"/>
        </w:rPr>
        <w:t xml:space="preserve"> </w:t>
      </w:r>
      <w:r>
        <w:t>and</w:t>
      </w:r>
      <w:r>
        <w:rPr>
          <w:spacing w:val="-5"/>
        </w:rPr>
        <w:t xml:space="preserve"> </w:t>
      </w:r>
      <w:r>
        <w:t>strugg</w:t>
      </w:r>
      <w:r>
        <w:rPr>
          <w:spacing w:val="-1"/>
        </w:rPr>
        <w:t>l</w:t>
      </w:r>
      <w:r>
        <w:t>es</w:t>
      </w:r>
      <w:r>
        <w:rPr>
          <w:spacing w:val="-5"/>
        </w:rPr>
        <w:t xml:space="preserve"> </w:t>
      </w:r>
      <w:r>
        <w:t>help define</w:t>
      </w:r>
      <w:r>
        <w:rPr>
          <w:spacing w:val="-7"/>
        </w:rPr>
        <w:t xml:space="preserve"> </w:t>
      </w:r>
      <w:r>
        <w:t>the</w:t>
      </w:r>
      <w:r>
        <w:rPr>
          <w:spacing w:val="-7"/>
        </w:rPr>
        <w:t xml:space="preserve"> </w:t>
      </w:r>
      <w:r>
        <w:t>human</w:t>
      </w:r>
      <w:r>
        <w:rPr>
          <w:spacing w:val="-8"/>
        </w:rPr>
        <w:t xml:space="preserve"> </w:t>
      </w:r>
      <w:r>
        <w:t>experience?”</w:t>
      </w:r>
      <w:r>
        <w:rPr>
          <w:spacing w:val="-7"/>
        </w:rPr>
        <w:t xml:space="preserve"> </w:t>
      </w:r>
      <w:r>
        <w:t>The</w:t>
      </w:r>
      <w:r>
        <w:rPr>
          <w:spacing w:val="-7"/>
        </w:rPr>
        <w:t xml:space="preserve"> </w:t>
      </w:r>
      <w:r>
        <w:t>course</w:t>
      </w:r>
      <w:r>
        <w:rPr>
          <w:spacing w:val="-7"/>
        </w:rPr>
        <w:t xml:space="preserve"> </w:t>
      </w:r>
      <w:r>
        <w:t>will</w:t>
      </w:r>
      <w:r>
        <w:rPr>
          <w:spacing w:val="-7"/>
        </w:rPr>
        <w:t xml:space="preserve"> </w:t>
      </w:r>
      <w:r>
        <w:t>ta</w:t>
      </w:r>
      <w:r>
        <w:rPr>
          <w:spacing w:val="-2"/>
        </w:rPr>
        <w:t>k</w:t>
      </w:r>
      <w:r>
        <w:t>e</w:t>
      </w:r>
      <w:r>
        <w:rPr>
          <w:spacing w:val="-7"/>
        </w:rPr>
        <w:t xml:space="preserve"> </w:t>
      </w:r>
      <w:r>
        <w:t>a</w:t>
      </w:r>
      <w:r>
        <w:rPr>
          <w:spacing w:val="-7"/>
        </w:rPr>
        <w:t xml:space="preserve"> </w:t>
      </w:r>
      <w:r>
        <w:t>combined</w:t>
      </w:r>
      <w:r>
        <w:rPr>
          <w:spacing w:val="-7"/>
        </w:rPr>
        <w:t xml:space="preserve"> </w:t>
      </w:r>
      <w:r>
        <w:t>geog</w:t>
      </w:r>
      <w:r>
        <w:rPr>
          <w:spacing w:val="-5"/>
        </w:rPr>
        <w:t>r</w:t>
      </w:r>
      <w:r>
        <w:t>aphic,</w:t>
      </w:r>
      <w:r>
        <w:rPr>
          <w:spacing w:val="-7"/>
        </w:rPr>
        <w:t xml:space="preserve"> </w:t>
      </w:r>
      <w:r>
        <w:t>chronological,</w:t>
      </w:r>
      <w:r>
        <w:rPr>
          <w:spacing w:val="-7"/>
        </w:rPr>
        <w:t xml:space="preserve"> </w:t>
      </w:r>
      <w:r>
        <w:t>and thematic</w:t>
      </w:r>
      <w:r>
        <w:rPr>
          <w:spacing w:val="-6"/>
        </w:rPr>
        <w:t xml:space="preserve"> </w:t>
      </w:r>
      <w:r>
        <w:t>approach</w:t>
      </w:r>
      <w:r>
        <w:rPr>
          <w:spacing w:val="-7"/>
        </w:rPr>
        <w:t xml:space="preserve"> </w:t>
      </w:r>
      <w:r>
        <w:t>in</w:t>
      </w:r>
      <w:r>
        <w:rPr>
          <w:spacing w:val="-6"/>
        </w:rPr>
        <w:t xml:space="preserve"> </w:t>
      </w:r>
      <w:r>
        <w:t>order</w:t>
      </w:r>
      <w:r>
        <w:rPr>
          <w:spacing w:val="-6"/>
        </w:rPr>
        <w:t xml:space="preserve"> </w:t>
      </w:r>
      <w:r>
        <w:t>to</w:t>
      </w:r>
      <w:r>
        <w:rPr>
          <w:spacing w:val="-6"/>
        </w:rPr>
        <w:t xml:space="preserve"> </w:t>
      </w:r>
      <w:r>
        <w:t>pr</w:t>
      </w:r>
      <w:r>
        <w:rPr>
          <w:spacing w:val="-2"/>
        </w:rPr>
        <w:t>o</w:t>
      </w:r>
      <w:r>
        <w:t>vide</w:t>
      </w:r>
      <w:r>
        <w:rPr>
          <w:spacing w:val="-6"/>
        </w:rPr>
        <w:t xml:space="preserve"> </w:t>
      </w:r>
      <w:r>
        <w:t>students</w:t>
      </w:r>
      <w:r>
        <w:rPr>
          <w:spacing w:val="-6"/>
        </w:rPr>
        <w:t xml:space="preserve"> </w:t>
      </w:r>
      <w:r>
        <w:t>not</w:t>
      </w:r>
      <w:r>
        <w:rPr>
          <w:spacing w:val="-6"/>
        </w:rPr>
        <w:t xml:space="preserve"> </w:t>
      </w:r>
      <w:r>
        <w:t>only</w:t>
      </w:r>
      <w:r>
        <w:rPr>
          <w:spacing w:val="-6"/>
        </w:rPr>
        <w:t xml:space="preserve"> </w:t>
      </w:r>
      <w:r>
        <w:t>with</w:t>
      </w:r>
      <w:r>
        <w:rPr>
          <w:spacing w:val="-6"/>
        </w:rPr>
        <w:t xml:space="preserve"> </w:t>
      </w:r>
      <w:r>
        <w:t>a</w:t>
      </w:r>
      <w:r>
        <w:rPr>
          <w:spacing w:val="-6"/>
        </w:rPr>
        <w:t xml:space="preserve"> </w:t>
      </w:r>
      <w:r>
        <w:t>sense</w:t>
      </w:r>
      <w:r>
        <w:rPr>
          <w:spacing w:val="-6"/>
        </w:rPr>
        <w:t xml:space="preserve"> </w:t>
      </w:r>
      <w:r>
        <w:t>of</w:t>
      </w:r>
      <w:r>
        <w:rPr>
          <w:spacing w:val="-6"/>
        </w:rPr>
        <w:t xml:space="preserve"> </w:t>
      </w:r>
      <w:r>
        <w:t>humans’</w:t>
      </w:r>
      <w:r>
        <w:rPr>
          <w:spacing w:val="-6"/>
        </w:rPr>
        <w:t xml:space="preserve"> </w:t>
      </w:r>
      <w:r>
        <w:t>shared experiences</w:t>
      </w:r>
      <w:r>
        <w:rPr>
          <w:spacing w:val="-7"/>
        </w:rPr>
        <w:t xml:space="preserve"> </w:t>
      </w:r>
      <w:r>
        <w:t>but</w:t>
      </w:r>
      <w:r>
        <w:rPr>
          <w:spacing w:val="-6"/>
        </w:rPr>
        <w:t xml:space="preserve"> </w:t>
      </w:r>
      <w:r>
        <w:t>also</w:t>
      </w:r>
      <w:r>
        <w:rPr>
          <w:spacing w:val="-6"/>
        </w:rPr>
        <w:t xml:space="preserve"> </w:t>
      </w:r>
      <w:r>
        <w:t>with</w:t>
      </w:r>
      <w:r>
        <w:rPr>
          <w:spacing w:val="-7"/>
        </w:rPr>
        <w:t xml:space="preserve"> </w:t>
      </w:r>
      <w:r>
        <w:t>an</w:t>
      </w:r>
      <w:r>
        <w:rPr>
          <w:spacing w:val="-6"/>
        </w:rPr>
        <w:t xml:space="preserve"> </w:t>
      </w:r>
      <w:r>
        <w:t>understanding</w:t>
      </w:r>
      <w:r>
        <w:rPr>
          <w:spacing w:val="-6"/>
        </w:rPr>
        <w:t xml:space="preserve"> </w:t>
      </w:r>
      <w:r>
        <w:t>of</w:t>
      </w:r>
      <w:r>
        <w:rPr>
          <w:spacing w:val="-7"/>
        </w:rPr>
        <w:t xml:space="preserve"> </w:t>
      </w:r>
      <w:r>
        <w:t>how</w:t>
      </w:r>
      <w:r>
        <w:rPr>
          <w:spacing w:val="-6"/>
        </w:rPr>
        <w:t xml:space="preserve"> </w:t>
      </w:r>
      <w:r>
        <w:t>these</w:t>
      </w:r>
      <w:r>
        <w:rPr>
          <w:spacing w:val="-6"/>
        </w:rPr>
        <w:t xml:space="preserve"> </w:t>
      </w:r>
      <w:r>
        <w:t>experiences</w:t>
      </w:r>
      <w:r>
        <w:rPr>
          <w:spacing w:val="-7"/>
        </w:rPr>
        <w:t xml:space="preserve"> </w:t>
      </w:r>
      <w:r>
        <w:t>were</w:t>
      </w:r>
      <w:r>
        <w:rPr>
          <w:spacing w:val="-6"/>
        </w:rPr>
        <w:t xml:space="preserve"> </w:t>
      </w:r>
      <w:r>
        <w:t>shaped</w:t>
      </w:r>
      <w:r>
        <w:rPr>
          <w:spacing w:val="-6"/>
        </w:rPr>
        <w:t xml:space="preserve"> </w:t>
      </w:r>
      <w:r>
        <w:rPr>
          <w:spacing w:val="-1"/>
        </w:rPr>
        <w:t>b</w:t>
      </w:r>
      <w:r>
        <w:t>y</w:t>
      </w:r>
      <w:r>
        <w:rPr>
          <w:spacing w:val="-6"/>
        </w:rPr>
        <w:t xml:space="preserve"> </w:t>
      </w:r>
      <w:r>
        <w:t>the</w:t>
      </w:r>
      <w:r>
        <w:rPr>
          <w:spacing w:val="-7"/>
        </w:rPr>
        <w:t xml:space="preserve"> </w:t>
      </w:r>
      <w:r>
        <w:t>histor</w:t>
      </w:r>
      <w:r>
        <w:rPr>
          <w:spacing w:val="-20"/>
        </w:rPr>
        <w:t>y</w:t>
      </w:r>
      <w:r>
        <w:t>,</w:t>
      </w:r>
      <w:r>
        <w:rPr>
          <w:w w:val="99"/>
        </w:rPr>
        <w:t xml:space="preserve"> </w:t>
      </w:r>
      <w:r>
        <w:t>culture,</w:t>
      </w:r>
      <w:r>
        <w:rPr>
          <w:spacing w:val="-6"/>
        </w:rPr>
        <w:t xml:space="preserve"> </w:t>
      </w:r>
      <w:r>
        <w:t>and</w:t>
      </w:r>
      <w:r>
        <w:rPr>
          <w:spacing w:val="-6"/>
        </w:rPr>
        <w:t xml:space="preserve"> </w:t>
      </w:r>
      <w:r>
        <w:t>geog</w:t>
      </w:r>
      <w:r>
        <w:rPr>
          <w:spacing w:val="-5"/>
        </w:rPr>
        <w:t>r</w:t>
      </w:r>
      <w:r>
        <w:t>ap</w:t>
      </w:r>
      <w:r>
        <w:rPr>
          <w:spacing w:val="-2"/>
        </w:rPr>
        <w:t>h</w:t>
      </w:r>
      <w:r>
        <w:t>y</w:t>
      </w:r>
      <w:r>
        <w:rPr>
          <w:spacing w:val="-6"/>
        </w:rPr>
        <w:t xml:space="preserve"> </w:t>
      </w:r>
      <w:r>
        <w:t>of</w:t>
      </w:r>
      <w:r>
        <w:rPr>
          <w:spacing w:val="-5"/>
        </w:rPr>
        <w:t xml:space="preserve"> </w:t>
      </w:r>
      <w:r>
        <w:t>different</w:t>
      </w:r>
      <w:r>
        <w:rPr>
          <w:spacing w:val="-6"/>
        </w:rPr>
        <w:t xml:space="preserve"> </w:t>
      </w:r>
      <w:r>
        <w:t>parts</w:t>
      </w:r>
      <w:r>
        <w:rPr>
          <w:spacing w:val="-6"/>
        </w:rPr>
        <w:t xml:space="preserve"> </w:t>
      </w:r>
      <w:r>
        <w:t>of</w:t>
      </w:r>
      <w:r>
        <w:rPr>
          <w:spacing w:val="-5"/>
        </w:rPr>
        <w:t xml:space="preserve"> </w:t>
      </w:r>
      <w:r>
        <w:t>the</w:t>
      </w:r>
      <w:r>
        <w:rPr>
          <w:spacing w:val="-6"/>
        </w:rPr>
        <w:t xml:space="preserve"> </w:t>
      </w:r>
      <w:r>
        <w:t>world.</w:t>
      </w:r>
      <w:r>
        <w:rPr>
          <w:spacing w:val="-6"/>
        </w:rPr>
        <w:t xml:space="preserve"> </w:t>
      </w:r>
      <w:r>
        <w:rPr>
          <w:spacing w:val="-11"/>
        </w:rPr>
        <w:t>W</w:t>
      </w:r>
      <w:r>
        <w:rPr>
          <w:spacing w:val="-2"/>
        </w:rPr>
        <w:t>ov</w:t>
      </w:r>
      <w:r>
        <w:t>en</w:t>
      </w:r>
      <w:r>
        <w:rPr>
          <w:spacing w:val="-6"/>
        </w:rPr>
        <w:t xml:space="preserve"> </w:t>
      </w:r>
      <w:r>
        <w:t>throughout</w:t>
      </w:r>
      <w:r>
        <w:rPr>
          <w:spacing w:val="-5"/>
        </w:rPr>
        <w:t xml:space="preserve"> </w:t>
      </w:r>
      <w:r>
        <w:t>will</w:t>
      </w:r>
      <w:r>
        <w:rPr>
          <w:spacing w:val="-6"/>
        </w:rPr>
        <w:t xml:space="preserve"> </w:t>
      </w:r>
      <w:r>
        <w:t>be</w:t>
      </w:r>
      <w:r>
        <w:rPr>
          <w:spacing w:val="-6"/>
        </w:rPr>
        <w:t xml:space="preserve"> </w:t>
      </w:r>
      <w:r>
        <w:t>linkages</w:t>
      </w:r>
      <w:r>
        <w:rPr>
          <w:spacing w:val="-5"/>
        </w:rPr>
        <w:t xml:space="preserve"> </w:t>
      </w:r>
      <w:r>
        <w:t>to</w:t>
      </w:r>
      <w:r>
        <w:rPr>
          <w:spacing w:val="-6"/>
        </w:rPr>
        <w:t xml:space="preserve"> </w:t>
      </w:r>
      <w:r>
        <w:t>the</w:t>
      </w:r>
      <w:r>
        <w:rPr>
          <w:w w:val="99"/>
        </w:rPr>
        <w:t xml:space="preserve"> </w:t>
      </w:r>
      <w:r>
        <w:rPr>
          <w:spacing w:val="-11"/>
        </w:rPr>
        <w:t>W</w:t>
      </w:r>
      <w:r>
        <w:t>orld</w:t>
      </w:r>
      <w:r>
        <w:rPr>
          <w:spacing w:val="-6"/>
        </w:rPr>
        <w:t xml:space="preserve"> </w:t>
      </w:r>
      <w:r>
        <w:t>History</w:t>
      </w:r>
      <w:r>
        <w:rPr>
          <w:spacing w:val="-6"/>
        </w:rPr>
        <w:t xml:space="preserve"> </w:t>
      </w:r>
      <w:r>
        <w:t>course;</w:t>
      </w:r>
      <w:r>
        <w:rPr>
          <w:spacing w:val="-6"/>
        </w:rPr>
        <w:t xml:space="preserve"> </w:t>
      </w:r>
      <w:r>
        <w:t>in</w:t>
      </w:r>
      <w:r>
        <w:rPr>
          <w:spacing w:val="-6"/>
        </w:rPr>
        <w:t xml:space="preserve"> </w:t>
      </w:r>
      <w:r>
        <w:t>particula</w:t>
      </w:r>
      <w:r>
        <w:rPr>
          <w:spacing w:val="-30"/>
        </w:rPr>
        <w:t>r</w:t>
      </w:r>
      <w:r>
        <w:t>,</w:t>
      </w:r>
      <w:r>
        <w:rPr>
          <w:spacing w:val="-6"/>
        </w:rPr>
        <w:t xml:space="preserve"> </w:t>
      </w:r>
      <w:r>
        <w:t>writing</w:t>
      </w:r>
      <w:r>
        <w:rPr>
          <w:spacing w:val="-6"/>
        </w:rPr>
        <w:t xml:space="preserve"> </w:t>
      </w:r>
      <w:r>
        <w:t>assignments</w:t>
      </w:r>
      <w:r>
        <w:rPr>
          <w:spacing w:val="-6"/>
        </w:rPr>
        <w:t xml:space="preserve"> </w:t>
      </w:r>
      <w:r>
        <w:t>and</w:t>
      </w:r>
      <w:r>
        <w:rPr>
          <w:spacing w:val="-6"/>
        </w:rPr>
        <w:t xml:space="preserve"> </w:t>
      </w:r>
      <w:r>
        <w:t>other</w:t>
      </w:r>
      <w:r>
        <w:rPr>
          <w:spacing w:val="-6"/>
        </w:rPr>
        <w:t xml:space="preserve"> </w:t>
      </w:r>
      <w:r>
        <w:t>projects</w:t>
      </w:r>
      <w:r>
        <w:rPr>
          <w:spacing w:val="-6"/>
        </w:rPr>
        <w:t xml:space="preserve"> </w:t>
      </w:r>
      <w:r>
        <w:t>will</w:t>
      </w:r>
      <w:r>
        <w:rPr>
          <w:spacing w:val="-6"/>
        </w:rPr>
        <w:t xml:space="preserve"> </w:t>
      </w:r>
      <w:r>
        <w:t>be</w:t>
      </w:r>
      <w:r>
        <w:rPr>
          <w:spacing w:val="-6"/>
        </w:rPr>
        <w:t xml:space="preserve"> </w:t>
      </w:r>
      <w:r>
        <w:t>cross-curricular</w:t>
      </w:r>
      <w:r>
        <w:rPr>
          <w:w w:val="99"/>
        </w:rPr>
        <w:t xml:space="preserve"> </w:t>
      </w:r>
      <w:r>
        <w:t>whene</w:t>
      </w:r>
      <w:r>
        <w:rPr>
          <w:spacing w:val="-2"/>
        </w:rPr>
        <w:t>v</w:t>
      </w:r>
      <w:r>
        <w:t>er</w:t>
      </w:r>
      <w:r>
        <w:rPr>
          <w:spacing w:val="-6"/>
        </w:rPr>
        <w:t xml:space="preserve"> </w:t>
      </w:r>
      <w:r>
        <w:t>possible.</w:t>
      </w:r>
      <w:r>
        <w:rPr>
          <w:spacing w:val="-6"/>
        </w:rPr>
        <w:t xml:space="preserve"> </w:t>
      </w:r>
      <w:r>
        <w:t>Students</w:t>
      </w:r>
      <w:r>
        <w:rPr>
          <w:spacing w:val="-5"/>
        </w:rPr>
        <w:t xml:space="preserve"> </w:t>
      </w:r>
      <w:r>
        <w:t>will</w:t>
      </w:r>
      <w:r>
        <w:rPr>
          <w:spacing w:val="-6"/>
        </w:rPr>
        <w:t xml:space="preserve"> </w:t>
      </w:r>
      <w:r>
        <w:t>continue</w:t>
      </w:r>
      <w:r>
        <w:rPr>
          <w:spacing w:val="-6"/>
        </w:rPr>
        <w:t xml:space="preserve"> </w:t>
      </w:r>
      <w:r>
        <w:t>building</w:t>
      </w:r>
      <w:r>
        <w:rPr>
          <w:spacing w:val="-5"/>
        </w:rPr>
        <w:t xml:space="preserve"> </w:t>
      </w:r>
      <w:r>
        <w:t>upon</w:t>
      </w:r>
      <w:r>
        <w:rPr>
          <w:spacing w:val="-6"/>
        </w:rPr>
        <w:t xml:space="preserve"> </w:t>
      </w:r>
      <w:r>
        <w:t>the</w:t>
      </w:r>
      <w:r>
        <w:rPr>
          <w:spacing w:val="-5"/>
        </w:rPr>
        <w:t xml:space="preserve"> </w:t>
      </w:r>
      <w:r>
        <w:t>habits</w:t>
      </w:r>
      <w:r>
        <w:rPr>
          <w:spacing w:val="-6"/>
        </w:rPr>
        <w:t xml:space="preserve"> </w:t>
      </w:r>
      <w:r>
        <w:t>of</w:t>
      </w:r>
      <w:r>
        <w:rPr>
          <w:spacing w:val="-6"/>
        </w:rPr>
        <w:t xml:space="preserve"> </w:t>
      </w:r>
      <w:r>
        <w:t>mind</w:t>
      </w:r>
      <w:r>
        <w:rPr>
          <w:spacing w:val="-5"/>
        </w:rPr>
        <w:t xml:space="preserve"> </w:t>
      </w:r>
      <w:r>
        <w:t>established</w:t>
      </w:r>
      <w:r>
        <w:rPr>
          <w:spacing w:val="-6"/>
        </w:rPr>
        <w:t xml:space="preserve"> </w:t>
      </w:r>
      <w:r>
        <w:t>in</w:t>
      </w:r>
      <w:r>
        <w:rPr>
          <w:w w:val="99"/>
        </w:rPr>
        <w:t xml:space="preserve"> </w:t>
      </w:r>
      <w:r>
        <w:t>Freshman</w:t>
      </w:r>
      <w:r>
        <w:rPr>
          <w:spacing w:val="-8"/>
        </w:rPr>
        <w:t xml:space="preserve"> </w:t>
      </w:r>
      <w:r>
        <w:t>Lite</w:t>
      </w:r>
      <w:r>
        <w:rPr>
          <w:spacing w:val="-5"/>
        </w:rPr>
        <w:t>r</w:t>
      </w:r>
      <w:r>
        <w:t>ature</w:t>
      </w:r>
      <w:r>
        <w:rPr>
          <w:spacing w:val="-7"/>
        </w:rPr>
        <w:t xml:space="preserve"> </w:t>
      </w:r>
      <w:r>
        <w:t>&amp;</w:t>
      </w:r>
      <w:r>
        <w:rPr>
          <w:spacing w:val="-7"/>
        </w:rPr>
        <w:t xml:space="preserve"> </w:t>
      </w:r>
      <w:r>
        <w:t>Composition</w:t>
      </w:r>
      <w:r>
        <w:rPr>
          <w:spacing w:val="-7"/>
        </w:rPr>
        <w:t xml:space="preserve"> </w:t>
      </w:r>
      <w:r>
        <w:t>100,</w:t>
      </w:r>
      <w:r>
        <w:rPr>
          <w:spacing w:val="-7"/>
        </w:rPr>
        <w:t xml:space="preserve"> </w:t>
      </w:r>
      <w:r>
        <w:t>asking</w:t>
      </w:r>
      <w:r>
        <w:rPr>
          <w:spacing w:val="-7"/>
        </w:rPr>
        <w:t xml:space="preserve"> </w:t>
      </w:r>
      <w:r>
        <w:t>“w</w:t>
      </w:r>
      <w:r>
        <w:rPr>
          <w:spacing w:val="-2"/>
        </w:rPr>
        <w:t>h</w:t>
      </w:r>
      <w:r>
        <w:t>y”</w:t>
      </w:r>
      <w:r>
        <w:rPr>
          <w:spacing w:val="-7"/>
        </w:rPr>
        <w:t xml:space="preserve"> </w:t>
      </w:r>
      <w:r>
        <w:t>questions</w:t>
      </w:r>
      <w:r>
        <w:rPr>
          <w:spacing w:val="-7"/>
        </w:rPr>
        <w:t xml:space="preserve"> </w:t>
      </w:r>
      <w:r>
        <w:t>as</w:t>
      </w:r>
      <w:r>
        <w:rPr>
          <w:spacing w:val="-7"/>
        </w:rPr>
        <w:t xml:space="preserve"> </w:t>
      </w:r>
      <w:r>
        <w:t>they</w:t>
      </w:r>
      <w:r>
        <w:rPr>
          <w:spacing w:val="-7"/>
        </w:rPr>
        <w:t xml:space="preserve"> </w:t>
      </w:r>
      <w:r>
        <w:t>probe</w:t>
      </w:r>
      <w:r>
        <w:rPr>
          <w:spacing w:val="-7"/>
        </w:rPr>
        <w:t xml:space="preserve"> </w:t>
      </w:r>
      <w:r>
        <w:t>lite</w:t>
      </w:r>
      <w:r>
        <w:rPr>
          <w:spacing w:val="-5"/>
        </w:rPr>
        <w:t>r</w:t>
      </w:r>
      <w:r>
        <w:t>ature</w:t>
      </w:r>
      <w:r>
        <w:rPr>
          <w:spacing w:val="-7"/>
        </w:rPr>
        <w:t xml:space="preserve"> </w:t>
      </w:r>
      <w:r>
        <w:t>more</w:t>
      </w:r>
      <w:r>
        <w:rPr>
          <w:w w:val="99"/>
        </w:rPr>
        <w:t xml:space="preserve"> </w:t>
      </w:r>
      <w:r>
        <w:t>deeply</w:t>
      </w:r>
      <w:r>
        <w:rPr>
          <w:spacing w:val="-9"/>
        </w:rPr>
        <w:t xml:space="preserve"> </w:t>
      </w:r>
      <w:r>
        <w:t>to</w:t>
      </w:r>
      <w:r>
        <w:rPr>
          <w:spacing w:val="-9"/>
        </w:rPr>
        <w:t xml:space="preserve"> </w:t>
      </w:r>
      <w:r>
        <w:t>understand</w:t>
      </w:r>
      <w:r>
        <w:rPr>
          <w:spacing w:val="-9"/>
        </w:rPr>
        <w:t xml:space="preserve"> </w:t>
      </w:r>
      <w:r>
        <w:t>increasingly</w:t>
      </w:r>
      <w:r>
        <w:rPr>
          <w:spacing w:val="-9"/>
        </w:rPr>
        <w:t xml:space="preserve"> </w:t>
      </w:r>
      <w:r>
        <w:t>complex</w:t>
      </w:r>
      <w:r>
        <w:rPr>
          <w:spacing w:val="-9"/>
        </w:rPr>
        <w:t xml:space="preserve"> </w:t>
      </w:r>
      <w:r>
        <w:t>philosophies</w:t>
      </w:r>
      <w:r>
        <w:rPr>
          <w:spacing w:val="-9"/>
        </w:rPr>
        <w:t xml:space="preserve"> </w:t>
      </w:r>
      <w:r>
        <w:t>and</w:t>
      </w:r>
      <w:r>
        <w:rPr>
          <w:spacing w:val="-9"/>
        </w:rPr>
        <w:t xml:space="preserve"> </w:t>
      </w:r>
      <w:r>
        <w:t>perspecti</w:t>
      </w:r>
      <w:r>
        <w:rPr>
          <w:spacing w:val="-2"/>
        </w:rPr>
        <w:t>v</w:t>
      </w:r>
      <w:r>
        <w:t>es.</w:t>
      </w:r>
    </w:p>
    <w:p w:rsidR="003D0395" w:rsidRDefault="003D0395">
      <w:pPr>
        <w:spacing w:before="11" w:line="220" w:lineRule="exact"/>
      </w:pPr>
    </w:p>
    <w:p w:rsidR="003D0395" w:rsidRDefault="00E8636D">
      <w:pPr>
        <w:pStyle w:val="BodyText"/>
      </w:pPr>
      <w:r>
        <w:t>Major</w:t>
      </w:r>
      <w:r>
        <w:rPr>
          <w:spacing w:val="-6"/>
        </w:rPr>
        <w:t xml:space="preserve"> </w:t>
      </w:r>
      <w:r>
        <w:t>works</w:t>
      </w:r>
      <w:r>
        <w:rPr>
          <w:spacing w:val="-5"/>
        </w:rPr>
        <w:t xml:space="preserve"> </w:t>
      </w:r>
      <w:r>
        <w:t>will</w:t>
      </w:r>
      <w:r>
        <w:rPr>
          <w:spacing w:val="-6"/>
        </w:rPr>
        <w:t xml:space="preserve"> </w:t>
      </w:r>
      <w:r>
        <w:t>include</w:t>
      </w:r>
      <w:r>
        <w:rPr>
          <w:spacing w:val="-5"/>
        </w:rPr>
        <w:t xml:space="preserve"> </w:t>
      </w:r>
      <w:r>
        <w:t>the</w:t>
      </w:r>
      <w:r>
        <w:rPr>
          <w:spacing w:val="-5"/>
        </w:rPr>
        <w:t xml:space="preserve"> </w:t>
      </w:r>
      <w:r>
        <w:t>following:</w:t>
      </w:r>
    </w:p>
    <w:p w:rsidR="003D0395" w:rsidRDefault="00E8636D">
      <w:pPr>
        <w:numPr>
          <w:ilvl w:val="0"/>
          <w:numId w:val="17"/>
        </w:numPr>
        <w:tabs>
          <w:tab w:val="left" w:pos="821"/>
        </w:tabs>
        <w:spacing w:line="240" w:lineRule="exact"/>
        <w:ind w:left="821"/>
        <w:rPr>
          <w:rFonts w:ascii="Verdana" w:eastAsia="Verdana" w:hAnsi="Verdana" w:cs="Verdana"/>
          <w:sz w:val="20"/>
          <w:szCs w:val="20"/>
        </w:rPr>
      </w:pPr>
      <w:r>
        <w:rPr>
          <w:rFonts w:ascii="Verdana" w:eastAsia="Verdana" w:hAnsi="Verdana" w:cs="Verdana"/>
          <w:sz w:val="20"/>
          <w:szCs w:val="20"/>
        </w:rPr>
        <w:t>Sophocles,</w:t>
      </w:r>
      <w:r>
        <w:rPr>
          <w:rFonts w:ascii="Verdana" w:eastAsia="Verdana" w:hAnsi="Verdana" w:cs="Verdana"/>
          <w:spacing w:val="-9"/>
          <w:sz w:val="20"/>
          <w:szCs w:val="20"/>
        </w:rPr>
        <w:t xml:space="preserve"> </w:t>
      </w:r>
      <w:r>
        <w:rPr>
          <w:rFonts w:ascii="Verdana" w:eastAsia="Verdana" w:hAnsi="Verdana" w:cs="Verdana"/>
          <w:i/>
          <w:sz w:val="20"/>
          <w:szCs w:val="20"/>
        </w:rPr>
        <w:t>Oedipus</w:t>
      </w:r>
      <w:r>
        <w:rPr>
          <w:rFonts w:ascii="Verdana" w:eastAsia="Verdana" w:hAnsi="Verdana" w:cs="Verdana"/>
          <w:i/>
          <w:spacing w:val="-8"/>
          <w:sz w:val="20"/>
          <w:szCs w:val="20"/>
        </w:rPr>
        <w:t xml:space="preserve"> </w:t>
      </w:r>
      <w:r>
        <w:rPr>
          <w:rFonts w:ascii="Verdana" w:eastAsia="Verdana" w:hAnsi="Verdana" w:cs="Verdana"/>
          <w:i/>
          <w:sz w:val="20"/>
          <w:szCs w:val="20"/>
        </w:rPr>
        <w:t>the</w:t>
      </w:r>
      <w:r>
        <w:rPr>
          <w:rFonts w:ascii="Verdana" w:eastAsia="Verdana" w:hAnsi="Verdana" w:cs="Verdana"/>
          <w:i/>
          <w:spacing w:val="-8"/>
          <w:sz w:val="20"/>
          <w:szCs w:val="20"/>
        </w:rPr>
        <w:t xml:space="preserve"> </w:t>
      </w:r>
      <w:r>
        <w:rPr>
          <w:rFonts w:ascii="Verdana" w:eastAsia="Verdana" w:hAnsi="Verdana" w:cs="Verdana"/>
          <w:i/>
          <w:sz w:val="20"/>
          <w:szCs w:val="20"/>
        </w:rPr>
        <w:t>King</w:t>
      </w:r>
    </w:p>
    <w:p w:rsidR="003D0395" w:rsidRDefault="00E8636D">
      <w:pPr>
        <w:numPr>
          <w:ilvl w:val="0"/>
          <w:numId w:val="17"/>
        </w:numPr>
        <w:tabs>
          <w:tab w:val="left" w:pos="821"/>
        </w:tabs>
        <w:spacing w:line="240" w:lineRule="exact"/>
        <w:ind w:left="821"/>
        <w:rPr>
          <w:rFonts w:ascii="Verdana" w:eastAsia="Verdana" w:hAnsi="Verdana" w:cs="Verdana"/>
          <w:sz w:val="20"/>
          <w:szCs w:val="20"/>
        </w:rPr>
      </w:pPr>
      <w:r>
        <w:rPr>
          <w:rFonts w:ascii="Verdana" w:eastAsia="Verdana" w:hAnsi="Verdana" w:cs="Verdana"/>
          <w:sz w:val="20"/>
          <w:szCs w:val="20"/>
        </w:rPr>
        <w:t>Chinua</w:t>
      </w:r>
      <w:r>
        <w:rPr>
          <w:rFonts w:ascii="Verdana" w:eastAsia="Verdana" w:hAnsi="Verdana" w:cs="Verdana"/>
          <w:spacing w:val="-8"/>
          <w:sz w:val="20"/>
          <w:szCs w:val="20"/>
        </w:rPr>
        <w:t xml:space="preserve"> </w:t>
      </w:r>
      <w:r>
        <w:rPr>
          <w:rFonts w:ascii="Verdana" w:eastAsia="Verdana" w:hAnsi="Verdana" w:cs="Verdana"/>
          <w:sz w:val="20"/>
          <w:szCs w:val="20"/>
        </w:rPr>
        <w:t>Achebe,</w:t>
      </w:r>
      <w:r>
        <w:rPr>
          <w:rFonts w:ascii="Verdana" w:eastAsia="Verdana" w:hAnsi="Verdana" w:cs="Verdana"/>
          <w:spacing w:val="-7"/>
          <w:sz w:val="20"/>
          <w:szCs w:val="20"/>
        </w:rPr>
        <w:t xml:space="preserve"> </w:t>
      </w:r>
      <w:r>
        <w:rPr>
          <w:rFonts w:ascii="Verdana" w:eastAsia="Verdana" w:hAnsi="Verdana" w:cs="Verdana"/>
          <w:i/>
          <w:sz w:val="20"/>
          <w:szCs w:val="20"/>
        </w:rPr>
        <w:t>Things</w:t>
      </w:r>
      <w:r>
        <w:rPr>
          <w:rFonts w:ascii="Verdana" w:eastAsia="Verdana" w:hAnsi="Verdana" w:cs="Verdana"/>
          <w:i/>
          <w:spacing w:val="-7"/>
          <w:sz w:val="20"/>
          <w:szCs w:val="20"/>
        </w:rPr>
        <w:t xml:space="preserve"> </w:t>
      </w:r>
      <w:r>
        <w:rPr>
          <w:rFonts w:ascii="Verdana" w:eastAsia="Verdana" w:hAnsi="Verdana" w:cs="Verdana"/>
          <w:i/>
          <w:sz w:val="20"/>
          <w:szCs w:val="20"/>
        </w:rPr>
        <w:t>Fall</w:t>
      </w:r>
      <w:r>
        <w:rPr>
          <w:rFonts w:ascii="Verdana" w:eastAsia="Verdana" w:hAnsi="Verdana" w:cs="Verdana"/>
          <w:i/>
          <w:spacing w:val="-7"/>
          <w:sz w:val="20"/>
          <w:szCs w:val="20"/>
        </w:rPr>
        <w:t xml:space="preserve"> </w:t>
      </w:r>
      <w:r>
        <w:rPr>
          <w:rFonts w:ascii="Verdana" w:eastAsia="Verdana" w:hAnsi="Verdana" w:cs="Verdana"/>
          <w:i/>
          <w:sz w:val="20"/>
          <w:szCs w:val="20"/>
        </w:rPr>
        <w:t>Apart</w:t>
      </w:r>
    </w:p>
    <w:p w:rsidR="003D0395" w:rsidRDefault="00E8636D">
      <w:pPr>
        <w:numPr>
          <w:ilvl w:val="0"/>
          <w:numId w:val="16"/>
        </w:numPr>
        <w:tabs>
          <w:tab w:val="left" w:pos="821"/>
        </w:tabs>
        <w:spacing w:line="240" w:lineRule="exact"/>
        <w:ind w:left="821"/>
        <w:rPr>
          <w:rFonts w:ascii="Verdana" w:eastAsia="Verdana" w:hAnsi="Verdana" w:cs="Verdana"/>
          <w:sz w:val="20"/>
          <w:szCs w:val="20"/>
        </w:rPr>
      </w:pPr>
      <w:r>
        <w:rPr>
          <w:rFonts w:ascii="Verdana" w:eastAsia="Verdana" w:hAnsi="Verdana" w:cs="Verdana"/>
          <w:spacing w:val="-7"/>
          <w:sz w:val="20"/>
          <w:szCs w:val="20"/>
        </w:rPr>
        <w:t>K</w:t>
      </w:r>
      <w:r>
        <w:rPr>
          <w:rFonts w:ascii="Verdana" w:eastAsia="Verdana" w:hAnsi="Verdana" w:cs="Verdana"/>
          <w:sz w:val="20"/>
          <w:szCs w:val="20"/>
        </w:rPr>
        <w:t>amala</w:t>
      </w:r>
      <w:r>
        <w:rPr>
          <w:rFonts w:ascii="Verdana" w:eastAsia="Verdana" w:hAnsi="Verdana" w:cs="Verdana"/>
          <w:spacing w:val="-8"/>
          <w:sz w:val="20"/>
          <w:szCs w:val="20"/>
        </w:rPr>
        <w:t xml:space="preserve"> </w:t>
      </w:r>
      <w:r>
        <w:rPr>
          <w:rFonts w:ascii="Verdana" w:eastAsia="Verdana" w:hAnsi="Verdana" w:cs="Verdana"/>
          <w:sz w:val="20"/>
          <w:szCs w:val="20"/>
        </w:rPr>
        <w:t>Markand</w:t>
      </w:r>
      <w:r>
        <w:rPr>
          <w:rFonts w:ascii="Verdana" w:eastAsia="Verdana" w:hAnsi="Verdana" w:cs="Verdana"/>
          <w:spacing w:val="-2"/>
          <w:sz w:val="20"/>
          <w:szCs w:val="20"/>
        </w:rPr>
        <w:t>a</w:t>
      </w:r>
      <w:r>
        <w:rPr>
          <w:rFonts w:ascii="Verdana" w:eastAsia="Verdana" w:hAnsi="Verdana" w:cs="Verdana"/>
          <w:spacing w:val="-5"/>
          <w:sz w:val="20"/>
          <w:szCs w:val="20"/>
        </w:rPr>
        <w:t>y</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i/>
          <w:sz w:val="20"/>
          <w:szCs w:val="20"/>
        </w:rPr>
        <w:t>Nectar</w:t>
      </w:r>
      <w:r>
        <w:rPr>
          <w:rFonts w:ascii="Verdana" w:eastAsia="Verdana" w:hAnsi="Verdana" w:cs="Verdana"/>
          <w:i/>
          <w:spacing w:val="-8"/>
          <w:sz w:val="20"/>
          <w:szCs w:val="20"/>
        </w:rPr>
        <w:t xml:space="preserve"> </w:t>
      </w:r>
      <w:r>
        <w:rPr>
          <w:rFonts w:ascii="Verdana" w:eastAsia="Verdana" w:hAnsi="Verdana" w:cs="Verdana"/>
          <w:i/>
          <w:sz w:val="20"/>
          <w:szCs w:val="20"/>
        </w:rPr>
        <w:t>in</w:t>
      </w:r>
      <w:r>
        <w:rPr>
          <w:rFonts w:ascii="Verdana" w:eastAsia="Verdana" w:hAnsi="Verdana" w:cs="Verdana"/>
          <w:i/>
          <w:spacing w:val="-7"/>
          <w:sz w:val="20"/>
          <w:szCs w:val="20"/>
        </w:rPr>
        <w:t xml:space="preserve"> </w:t>
      </w:r>
      <w:r>
        <w:rPr>
          <w:rFonts w:ascii="Verdana" w:eastAsia="Verdana" w:hAnsi="Verdana" w:cs="Verdana"/>
          <w:i/>
          <w:sz w:val="20"/>
          <w:szCs w:val="20"/>
        </w:rPr>
        <w:t>a</w:t>
      </w:r>
      <w:r>
        <w:rPr>
          <w:rFonts w:ascii="Verdana" w:eastAsia="Verdana" w:hAnsi="Verdana" w:cs="Verdana"/>
          <w:i/>
          <w:spacing w:val="-7"/>
          <w:sz w:val="20"/>
          <w:szCs w:val="20"/>
        </w:rPr>
        <w:t xml:space="preserve"> </w:t>
      </w:r>
      <w:r>
        <w:rPr>
          <w:rFonts w:ascii="Verdana" w:eastAsia="Verdana" w:hAnsi="Verdana" w:cs="Verdana"/>
          <w:i/>
          <w:sz w:val="20"/>
          <w:szCs w:val="20"/>
        </w:rPr>
        <w:t>Sieve</w:t>
      </w:r>
    </w:p>
    <w:p w:rsidR="003D0395" w:rsidRDefault="00E8636D">
      <w:pPr>
        <w:numPr>
          <w:ilvl w:val="0"/>
          <w:numId w:val="16"/>
        </w:numPr>
        <w:tabs>
          <w:tab w:val="left" w:pos="821"/>
        </w:tabs>
        <w:spacing w:line="240" w:lineRule="exact"/>
        <w:ind w:left="821"/>
        <w:rPr>
          <w:rFonts w:ascii="Verdana" w:eastAsia="Verdana" w:hAnsi="Verdana" w:cs="Verdana"/>
          <w:sz w:val="20"/>
          <w:szCs w:val="20"/>
        </w:rPr>
      </w:pPr>
      <w:r>
        <w:rPr>
          <w:rFonts w:ascii="Verdana" w:eastAsia="Verdana" w:hAnsi="Verdana" w:cs="Verdana"/>
          <w:sz w:val="20"/>
          <w:szCs w:val="20"/>
        </w:rPr>
        <w:t>Elie</w:t>
      </w:r>
      <w:r>
        <w:rPr>
          <w:rFonts w:ascii="Verdana" w:eastAsia="Verdana" w:hAnsi="Verdana" w:cs="Verdana"/>
          <w:spacing w:val="-6"/>
          <w:sz w:val="20"/>
          <w:szCs w:val="20"/>
        </w:rPr>
        <w:t xml:space="preserve"> </w:t>
      </w:r>
      <w:r>
        <w:rPr>
          <w:rFonts w:ascii="Verdana" w:eastAsia="Verdana" w:hAnsi="Verdana" w:cs="Verdana"/>
          <w:spacing w:val="-11"/>
          <w:sz w:val="20"/>
          <w:szCs w:val="20"/>
        </w:rPr>
        <w:t>W</w:t>
      </w:r>
      <w:r>
        <w:rPr>
          <w:rFonts w:ascii="Verdana" w:eastAsia="Verdana" w:hAnsi="Verdana" w:cs="Verdana"/>
          <w:sz w:val="20"/>
          <w:szCs w:val="20"/>
        </w:rPr>
        <w:t>eisel,</w:t>
      </w:r>
      <w:r>
        <w:rPr>
          <w:rFonts w:ascii="Verdana" w:eastAsia="Verdana" w:hAnsi="Verdana" w:cs="Verdana"/>
          <w:spacing w:val="-5"/>
          <w:sz w:val="20"/>
          <w:szCs w:val="20"/>
        </w:rPr>
        <w:t xml:space="preserve"> </w:t>
      </w:r>
      <w:r>
        <w:rPr>
          <w:rFonts w:ascii="Verdana" w:eastAsia="Verdana" w:hAnsi="Verdana" w:cs="Verdana"/>
          <w:i/>
          <w:sz w:val="20"/>
          <w:szCs w:val="20"/>
        </w:rPr>
        <w:t>Night</w:t>
      </w:r>
    </w:p>
    <w:p w:rsidR="003D0395" w:rsidRDefault="003D0395">
      <w:pPr>
        <w:spacing w:before="6" w:line="240" w:lineRule="exact"/>
        <w:rPr>
          <w:sz w:val="24"/>
          <w:szCs w:val="24"/>
        </w:rPr>
      </w:pPr>
    </w:p>
    <w:p w:rsidR="003D0395" w:rsidRDefault="00E8636D" w:rsidP="00272C78">
      <w:pPr>
        <w:pStyle w:val="BodyText"/>
        <w:spacing w:line="240" w:lineRule="exact"/>
        <w:ind w:right="241"/>
      </w:pPr>
      <w:r>
        <w:t>Major</w:t>
      </w:r>
      <w:r>
        <w:rPr>
          <w:spacing w:val="-7"/>
        </w:rPr>
        <w:t xml:space="preserve"> </w:t>
      </w:r>
      <w:r>
        <w:t>works</w:t>
      </w:r>
      <w:r>
        <w:rPr>
          <w:spacing w:val="-7"/>
        </w:rPr>
        <w:t xml:space="preserve"> </w:t>
      </w:r>
      <w:r>
        <w:t>will</w:t>
      </w:r>
      <w:r>
        <w:rPr>
          <w:spacing w:val="-7"/>
        </w:rPr>
        <w:t xml:space="preserve"> </w:t>
      </w:r>
      <w:r>
        <w:t>be</w:t>
      </w:r>
      <w:r>
        <w:rPr>
          <w:spacing w:val="-6"/>
        </w:rPr>
        <w:t xml:space="preserve"> </w:t>
      </w:r>
      <w:r>
        <w:t>supp</w:t>
      </w:r>
      <w:r>
        <w:rPr>
          <w:spacing w:val="-1"/>
        </w:rPr>
        <w:t>l</w:t>
      </w:r>
      <w:r>
        <w:t>emented</w:t>
      </w:r>
      <w:r>
        <w:rPr>
          <w:spacing w:val="-7"/>
        </w:rPr>
        <w:t xml:space="preserve"> </w:t>
      </w:r>
      <w:r>
        <w:t>with</w:t>
      </w:r>
      <w:r>
        <w:rPr>
          <w:spacing w:val="-7"/>
        </w:rPr>
        <w:t xml:space="preserve"> </w:t>
      </w:r>
      <w:r>
        <w:rPr>
          <w:spacing w:val="-2"/>
        </w:rPr>
        <w:t>m</w:t>
      </w:r>
      <w:r>
        <w:t>ytholog</w:t>
      </w:r>
      <w:r>
        <w:rPr>
          <w:spacing w:val="-20"/>
        </w:rPr>
        <w:t>y</w:t>
      </w:r>
      <w:r>
        <w:t>,</w:t>
      </w:r>
      <w:r>
        <w:rPr>
          <w:spacing w:val="-6"/>
        </w:rPr>
        <w:t xml:space="preserve"> </w:t>
      </w:r>
      <w:r>
        <w:t>short</w:t>
      </w:r>
      <w:r>
        <w:rPr>
          <w:spacing w:val="-7"/>
        </w:rPr>
        <w:t xml:space="preserve"> </w:t>
      </w:r>
      <w:r>
        <w:t>fiction,</w:t>
      </w:r>
      <w:r>
        <w:rPr>
          <w:spacing w:val="-7"/>
        </w:rPr>
        <w:t xml:space="preserve"> </w:t>
      </w:r>
      <w:r>
        <w:t>ess</w:t>
      </w:r>
      <w:r>
        <w:rPr>
          <w:spacing w:val="-2"/>
        </w:rPr>
        <w:t>a</w:t>
      </w:r>
      <w:r>
        <w:t>ys,</w:t>
      </w:r>
      <w:r>
        <w:rPr>
          <w:spacing w:val="-6"/>
        </w:rPr>
        <w:t xml:space="preserve"> </w:t>
      </w:r>
      <w:r>
        <w:t>and</w:t>
      </w:r>
      <w:r>
        <w:rPr>
          <w:spacing w:val="-7"/>
        </w:rPr>
        <w:t xml:space="preserve"> </w:t>
      </w:r>
      <w:r>
        <w:t>poetry</w:t>
      </w:r>
      <w:r>
        <w:rPr>
          <w:spacing w:val="-7"/>
        </w:rPr>
        <w:t xml:space="preserve"> </w:t>
      </w:r>
      <w:r>
        <w:t>representing major</w:t>
      </w:r>
      <w:r>
        <w:rPr>
          <w:spacing w:val="-7"/>
        </w:rPr>
        <w:t xml:space="preserve"> </w:t>
      </w:r>
      <w:r>
        <w:t>cultures,</w:t>
      </w:r>
      <w:r>
        <w:rPr>
          <w:spacing w:val="-6"/>
        </w:rPr>
        <w:t xml:space="preserve"> </w:t>
      </w:r>
      <w:r>
        <w:t>philosophies,</w:t>
      </w:r>
      <w:r>
        <w:rPr>
          <w:spacing w:val="-6"/>
        </w:rPr>
        <w:t xml:space="preserve"> </w:t>
      </w:r>
      <w:r>
        <w:t>and</w:t>
      </w:r>
      <w:r>
        <w:rPr>
          <w:spacing w:val="-6"/>
        </w:rPr>
        <w:t xml:space="preserve"> </w:t>
      </w:r>
      <w:r>
        <w:t>genres.</w:t>
      </w:r>
      <w:r>
        <w:rPr>
          <w:spacing w:val="-6"/>
        </w:rPr>
        <w:t xml:space="preserve"> </w:t>
      </w:r>
      <w:r>
        <w:t>Throughout,</w:t>
      </w:r>
      <w:r>
        <w:rPr>
          <w:spacing w:val="-7"/>
        </w:rPr>
        <w:t xml:space="preserve"> </w:t>
      </w:r>
      <w:r>
        <w:t>students</w:t>
      </w:r>
      <w:r>
        <w:rPr>
          <w:spacing w:val="-6"/>
        </w:rPr>
        <w:t xml:space="preserve"> </w:t>
      </w:r>
      <w:r>
        <w:t>will</w:t>
      </w:r>
      <w:r>
        <w:rPr>
          <w:spacing w:val="-6"/>
        </w:rPr>
        <w:t xml:space="preserve"> </w:t>
      </w:r>
      <w:r>
        <w:t>be</w:t>
      </w:r>
      <w:r>
        <w:rPr>
          <w:spacing w:val="-6"/>
        </w:rPr>
        <w:t xml:space="preserve"> </w:t>
      </w:r>
      <w:r>
        <w:t>as</w:t>
      </w:r>
      <w:r>
        <w:rPr>
          <w:spacing w:val="-2"/>
        </w:rPr>
        <w:t>k</w:t>
      </w:r>
      <w:r>
        <w:t>ed</w:t>
      </w:r>
      <w:r>
        <w:rPr>
          <w:spacing w:val="-6"/>
        </w:rPr>
        <w:t xml:space="preserve"> </w:t>
      </w:r>
      <w:r>
        <w:t>to</w:t>
      </w:r>
      <w:r>
        <w:rPr>
          <w:spacing w:val="-6"/>
        </w:rPr>
        <w:t xml:space="preserve"> </w:t>
      </w:r>
      <w:r>
        <w:t>write</w:t>
      </w:r>
      <w:r>
        <w:rPr>
          <w:spacing w:val="-7"/>
        </w:rPr>
        <w:t xml:space="preserve"> </w:t>
      </w:r>
      <w:r>
        <w:t>in</w:t>
      </w:r>
      <w:r>
        <w:rPr>
          <w:spacing w:val="-6"/>
        </w:rPr>
        <w:t xml:space="preserve"> </w:t>
      </w:r>
      <w:r>
        <w:t>each</w:t>
      </w:r>
      <w:r>
        <w:rPr>
          <w:spacing w:val="-6"/>
        </w:rPr>
        <w:t xml:space="preserve"> </w:t>
      </w:r>
      <w:r>
        <w:t>of</w:t>
      </w:r>
      <w:r>
        <w:rPr>
          <w:w w:val="99"/>
        </w:rPr>
        <w:t xml:space="preserve"> </w:t>
      </w:r>
      <w:r>
        <w:t>the</w:t>
      </w:r>
      <w:r w:rsidR="00272C78">
        <w:t xml:space="preserve"> </w:t>
      </w:r>
      <w:r>
        <w:t>following</w:t>
      </w:r>
      <w:r>
        <w:rPr>
          <w:spacing w:val="-11"/>
        </w:rPr>
        <w:t xml:space="preserve"> </w:t>
      </w:r>
      <w:r>
        <w:t>modes:</w:t>
      </w:r>
    </w:p>
    <w:p w:rsidR="003D0395" w:rsidRDefault="00E8636D">
      <w:pPr>
        <w:pStyle w:val="BodyText"/>
        <w:numPr>
          <w:ilvl w:val="0"/>
          <w:numId w:val="16"/>
        </w:numPr>
        <w:tabs>
          <w:tab w:val="left" w:pos="821"/>
        </w:tabs>
        <w:spacing w:line="240" w:lineRule="exact"/>
        <w:ind w:left="821"/>
      </w:pPr>
      <w:r>
        <w:t>Summary</w:t>
      </w:r>
      <w:r>
        <w:rPr>
          <w:spacing w:val="-12"/>
        </w:rPr>
        <w:t xml:space="preserve"> </w:t>
      </w:r>
      <w:r>
        <w:t>and</w:t>
      </w:r>
      <w:r>
        <w:rPr>
          <w:spacing w:val="-12"/>
        </w:rPr>
        <w:t xml:space="preserve"> </w:t>
      </w:r>
      <w:r>
        <w:t>pa</w:t>
      </w:r>
      <w:r>
        <w:rPr>
          <w:spacing w:val="-5"/>
        </w:rPr>
        <w:t>r</w:t>
      </w:r>
      <w:r>
        <w:t>aph</w:t>
      </w:r>
      <w:r>
        <w:rPr>
          <w:spacing w:val="-5"/>
        </w:rPr>
        <w:t>r</w:t>
      </w:r>
      <w:r>
        <w:t>ase</w:t>
      </w:r>
    </w:p>
    <w:p w:rsidR="003D0395" w:rsidRDefault="00E8636D">
      <w:pPr>
        <w:pStyle w:val="BodyText"/>
        <w:numPr>
          <w:ilvl w:val="0"/>
          <w:numId w:val="16"/>
        </w:numPr>
        <w:tabs>
          <w:tab w:val="left" w:pos="821"/>
        </w:tabs>
        <w:spacing w:line="240" w:lineRule="exact"/>
        <w:ind w:left="821"/>
      </w:pPr>
      <w:r>
        <w:t>Comparison/Cont</w:t>
      </w:r>
      <w:r>
        <w:rPr>
          <w:spacing w:val="-5"/>
        </w:rPr>
        <w:t>r</w:t>
      </w:r>
      <w:r>
        <w:t>ast</w:t>
      </w:r>
    </w:p>
    <w:p w:rsidR="003D0395" w:rsidRDefault="00E8636D">
      <w:pPr>
        <w:pStyle w:val="BodyText"/>
        <w:numPr>
          <w:ilvl w:val="0"/>
          <w:numId w:val="16"/>
        </w:numPr>
        <w:tabs>
          <w:tab w:val="left" w:pos="821"/>
        </w:tabs>
        <w:spacing w:line="240" w:lineRule="exact"/>
        <w:ind w:left="821"/>
      </w:pPr>
      <w:r>
        <w:rPr>
          <w:spacing w:val="-5"/>
        </w:rPr>
        <w:t>P</w:t>
      </w:r>
      <w:r>
        <w:t>ersuasi</w:t>
      </w:r>
      <w:r>
        <w:rPr>
          <w:spacing w:val="-2"/>
        </w:rPr>
        <w:t>v</w:t>
      </w:r>
      <w:r>
        <w:t>e</w:t>
      </w:r>
    </w:p>
    <w:p w:rsidR="003D0395" w:rsidRDefault="00E8636D">
      <w:pPr>
        <w:pStyle w:val="BodyText"/>
        <w:numPr>
          <w:ilvl w:val="0"/>
          <w:numId w:val="16"/>
        </w:numPr>
        <w:tabs>
          <w:tab w:val="left" w:pos="821"/>
        </w:tabs>
        <w:spacing w:line="240" w:lineRule="exact"/>
        <w:ind w:left="821"/>
      </w:pPr>
      <w:r>
        <w:t>Expository</w:t>
      </w:r>
      <w:r>
        <w:rPr>
          <w:spacing w:val="-16"/>
        </w:rPr>
        <w:t xml:space="preserve"> </w:t>
      </w:r>
      <w:r>
        <w:t>(research-based,</w:t>
      </w:r>
      <w:r>
        <w:rPr>
          <w:spacing w:val="-15"/>
        </w:rPr>
        <w:t xml:space="preserve"> </w:t>
      </w:r>
      <w:r>
        <w:t>process)</w:t>
      </w:r>
    </w:p>
    <w:p w:rsidR="003D0395" w:rsidRDefault="00E8636D">
      <w:pPr>
        <w:pStyle w:val="BodyText"/>
        <w:numPr>
          <w:ilvl w:val="0"/>
          <w:numId w:val="16"/>
        </w:numPr>
        <w:tabs>
          <w:tab w:val="left" w:pos="821"/>
        </w:tabs>
        <w:spacing w:line="240" w:lineRule="exact"/>
        <w:ind w:left="821"/>
      </w:pPr>
      <w:r>
        <w:t>Classification</w:t>
      </w:r>
    </w:p>
    <w:p w:rsidR="003D0395" w:rsidRDefault="003D0395">
      <w:pPr>
        <w:spacing w:before="6" w:line="240" w:lineRule="exact"/>
        <w:rPr>
          <w:sz w:val="24"/>
          <w:szCs w:val="24"/>
        </w:rPr>
      </w:pPr>
    </w:p>
    <w:p w:rsidR="003D0395" w:rsidRDefault="00E8636D">
      <w:pPr>
        <w:pStyle w:val="BodyText"/>
        <w:spacing w:line="240" w:lineRule="exact"/>
        <w:ind w:right="133"/>
      </w:pPr>
      <w:r>
        <w:rPr>
          <w:spacing w:val="-11"/>
        </w:rPr>
        <w:t>V</w:t>
      </w:r>
      <w:r>
        <w:t>ocabulary</w:t>
      </w:r>
      <w:r>
        <w:rPr>
          <w:spacing w:val="-7"/>
        </w:rPr>
        <w:t xml:space="preserve"> </w:t>
      </w:r>
      <w:r>
        <w:t>words/skills</w:t>
      </w:r>
      <w:r>
        <w:rPr>
          <w:spacing w:val="-7"/>
        </w:rPr>
        <w:t xml:space="preserve"> </w:t>
      </w:r>
      <w:r>
        <w:t>and</w:t>
      </w:r>
      <w:r>
        <w:rPr>
          <w:spacing w:val="-7"/>
        </w:rPr>
        <w:t xml:space="preserve"> </w:t>
      </w:r>
      <w:r>
        <w:t>fundamental</w:t>
      </w:r>
      <w:r>
        <w:rPr>
          <w:spacing w:val="-6"/>
        </w:rPr>
        <w:t xml:space="preserve"> </w:t>
      </w:r>
      <w:r>
        <w:t>research</w:t>
      </w:r>
      <w:r>
        <w:rPr>
          <w:spacing w:val="-7"/>
        </w:rPr>
        <w:t xml:space="preserve"> </w:t>
      </w:r>
      <w:r>
        <w:t>concepts</w:t>
      </w:r>
      <w:r>
        <w:rPr>
          <w:spacing w:val="-7"/>
        </w:rPr>
        <w:t xml:space="preserve"> </w:t>
      </w:r>
      <w:r>
        <w:t>will</w:t>
      </w:r>
      <w:r>
        <w:rPr>
          <w:spacing w:val="-7"/>
        </w:rPr>
        <w:t xml:space="preserve"> </w:t>
      </w:r>
      <w:r>
        <w:t>continue</w:t>
      </w:r>
      <w:r>
        <w:rPr>
          <w:spacing w:val="-6"/>
        </w:rPr>
        <w:t xml:space="preserve"> </w:t>
      </w:r>
      <w:r>
        <w:t>to</w:t>
      </w:r>
      <w:r>
        <w:rPr>
          <w:spacing w:val="-7"/>
        </w:rPr>
        <w:t xml:space="preserve"> </w:t>
      </w:r>
      <w:r>
        <w:t>spi</w:t>
      </w:r>
      <w:r>
        <w:rPr>
          <w:spacing w:val="-5"/>
        </w:rPr>
        <w:t>r</w:t>
      </w:r>
      <w:r>
        <w:t>al</w:t>
      </w:r>
      <w:r>
        <w:rPr>
          <w:spacing w:val="-7"/>
        </w:rPr>
        <w:t xml:space="preserve"> </w:t>
      </w:r>
      <w:r>
        <w:t>up</w:t>
      </w:r>
      <w:r>
        <w:rPr>
          <w:spacing w:val="-2"/>
        </w:rPr>
        <w:t>w</w:t>
      </w:r>
      <w:r>
        <w:t>ard throughout</w:t>
      </w:r>
      <w:r>
        <w:rPr>
          <w:spacing w:val="-8"/>
        </w:rPr>
        <w:t xml:space="preserve"> </w:t>
      </w:r>
      <w:r>
        <w:t>the</w:t>
      </w:r>
      <w:r>
        <w:rPr>
          <w:spacing w:val="-8"/>
        </w:rPr>
        <w:t xml:space="preserve"> </w:t>
      </w:r>
      <w:r>
        <w:t>course.</w:t>
      </w:r>
      <w:r>
        <w:rPr>
          <w:spacing w:val="-7"/>
        </w:rPr>
        <w:t xml:space="preserve"> </w:t>
      </w:r>
      <w:r>
        <w:rPr>
          <w:spacing w:val="-8"/>
        </w:rPr>
        <w:t>K</w:t>
      </w:r>
      <w:r>
        <w:t>ey</w:t>
      </w:r>
      <w:r>
        <w:rPr>
          <w:spacing w:val="-8"/>
        </w:rPr>
        <w:t xml:space="preserve"> </w:t>
      </w:r>
      <w:r>
        <w:t>research</w:t>
      </w:r>
      <w:r>
        <w:rPr>
          <w:spacing w:val="-7"/>
        </w:rPr>
        <w:t xml:space="preserve"> </w:t>
      </w:r>
      <w:r>
        <w:t>concepts</w:t>
      </w:r>
      <w:r>
        <w:rPr>
          <w:spacing w:val="-8"/>
        </w:rPr>
        <w:t xml:space="preserve"> </w:t>
      </w:r>
      <w:r>
        <w:t>include</w:t>
      </w:r>
      <w:r>
        <w:rPr>
          <w:spacing w:val="-7"/>
        </w:rPr>
        <w:t xml:space="preserve"> </w:t>
      </w:r>
      <w:r>
        <w:t>conducting</w:t>
      </w:r>
      <w:r>
        <w:rPr>
          <w:spacing w:val="-8"/>
        </w:rPr>
        <w:t xml:space="preserve"> </w:t>
      </w:r>
      <w:r>
        <w:t>a</w:t>
      </w:r>
      <w:r>
        <w:rPr>
          <w:spacing w:val="-7"/>
        </w:rPr>
        <w:t xml:space="preserve"> </w:t>
      </w:r>
      <w:r>
        <w:t>search,</w:t>
      </w:r>
      <w:r>
        <w:rPr>
          <w:spacing w:val="-8"/>
        </w:rPr>
        <w:t xml:space="preserve"> </w:t>
      </w:r>
      <w:r>
        <w:t>determining</w:t>
      </w:r>
      <w:r>
        <w:rPr>
          <w:spacing w:val="-7"/>
        </w:rPr>
        <w:t xml:space="preserve"> </w:t>
      </w:r>
      <w:r>
        <w:t>the</w:t>
      </w:r>
      <w:r>
        <w:rPr>
          <w:w w:val="99"/>
        </w:rPr>
        <w:t xml:space="preserve"> </w:t>
      </w:r>
      <w:r>
        <w:t>reliabili</w:t>
      </w:r>
      <w:r>
        <w:rPr>
          <w:spacing w:val="-1"/>
        </w:rPr>
        <w:t>t</w:t>
      </w:r>
      <w:r>
        <w:t>y</w:t>
      </w:r>
      <w:r>
        <w:rPr>
          <w:spacing w:val="-6"/>
        </w:rPr>
        <w:t xml:space="preserve"> </w:t>
      </w:r>
      <w:r>
        <w:t>and</w:t>
      </w:r>
      <w:r>
        <w:rPr>
          <w:spacing w:val="-6"/>
        </w:rPr>
        <w:t xml:space="preserve"> </w:t>
      </w:r>
      <w:r>
        <w:rPr>
          <w:spacing w:val="-5"/>
        </w:rPr>
        <w:t>v</w:t>
      </w:r>
      <w:r>
        <w:t>alidi</w:t>
      </w:r>
      <w:r>
        <w:rPr>
          <w:spacing w:val="-1"/>
        </w:rPr>
        <w:t>t</w:t>
      </w:r>
      <w:r>
        <w:t>y</w:t>
      </w:r>
      <w:r>
        <w:rPr>
          <w:spacing w:val="-5"/>
        </w:rPr>
        <w:t xml:space="preserve"> </w:t>
      </w:r>
      <w:r>
        <w:t>of</w:t>
      </w:r>
      <w:r>
        <w:rPr>
          <w:spacing w:val="-6"/>
        </w:rPr>
        <w:t xml:space="preserve"> </w:t>
      </w:r>
      <w:r>
        <w:t>source</w:t>
      </w:r>
      <w:r>
        <w:rPr>
          <w:spacing w:val="-5"/>
        </w:rPr>
        <w:t xml:space="preserve"> </w:t>
      </w:r>
      <w:r>
        <w:t>information,</w:t>
      </w:r>
      <w:r>
        <w:rPr>
          <w:spacing w:val="-6"/>
        </w:rPr>
        <w:t xml:space="preserve"> </w:t>
      </w:r>
      <w:r>
        <w:t>using</w:t>
      </w:r>
      <w:r>
        <w:rPr>
          <w:spacing w:val="-5"/>
        </w:rPr>
        <w:t xml:space="preserve"> </w:t>
      </w:r>
      <w:r>
        <w:t>a</w:t>
      </w:r>
      <w:r>
        <w:rPr>
          <w:spacing w:val="-6"/>
        </w:rPr>
        <w:t xml:space="preserve"> </w:t>
      </w:r>
      <w:r>
        <w:rPr>
          <w:spacing w:val="-5"/>
        </w:rPr>
        <w:t>v</w:t>
      </w:r>
      <w:r>
        <w:t>arie</w:t>
      </w:r>
      <w:r>
        <w:rPr>
          <w:spacing w:val="-1"/>
        </w:rPr>
        <w:t>t</w:t>
      </w:r>
      <w:r>
        <w:t>y</w:t>
      </w:r>
      <w:r>
        <w:rPr>
          <w:spacing w:val="-5"/>
        </w:rPr>
        <w:t xml:space="preserve"> </w:t>
      </w:r>
      <w:r>
        <w:t>of</w:t>
      </w:r>
      <w:r>
        <w:rPr>
          <w:spacing w:val="-6"/>
        </w:rPr>
        <w:t xml:space="preserve"> </w:t>
      </w:r>
      <w:r>
        <w:t>sources,</w:t>
      </w:r>
      <w:r>
        <w:rPr>
          <w:spacing w:val="-6"/>
        </w:rPr>
        <w:t xml:space="preserve"> </w:t>
      </w:r>
      <w:r>
        <w:t>and</w:t>
      </w:r>
      <w:r>
        <w:rPr>
          <w:spacing w:val="-5"/>
        </w:rPr>
        <w:t xml:space="preserve"> </w:t>
      </w:r>
      <w:r>
        <w:t>citing</w:t>
      </w:r>
      <w:r>
        <w:rPr>
          <w:spacing w:val="-6"/>
        </w:rPr>
        <w:t xml:space="preserve"> </w:t>
      </w:r>
      <w:r>
        <w:t>sources.</w:t>
      </w:r>
      <w:r>
        <w:rPr>
          <w:w w:val="99"/>
        </w:rPr>
        <w:t xml:space="preserve"> </w:t>
      </w:r>
      <w:r>
        <w:t>Throughout</w:t>
      </w:r>
      <w:r>
        <w:rPr>
          <w:spacing w:val="-8"/>
        </w:rPr>
        <w:t xml:space="preserve"> </w:t>
      </w:r>
      <w:r>
        <w:t>the</w:t>
      </w:r>
      <w:r>
        <w:rPr>
          <w:spacing w:val="-7"/>
        </w:rPr>
        <w:t xml:space="preserve"> </w:t>
      </w:r>
      <w:r>
        <w:t>course,</w:t>
      </w:r>
      <w:r>
        <w:rPr>
          <w:spacing w:val="-8"/>
        </w:rPr>
        <w:t xml:space="preserve"> </w:t>
      </w:r>
      <w:r>
        <w:t>teachers</w:t>
      </w:r>
      <w:r>
        <w:rPr>
          <w:spacing w:val="-7"/>
        </w:rPr>
        <w:t xml:space="preserve"> </w:t>
      </w:r>
      <w:r>
        <w:t>will</w:t>
      </w:r>
      <w:r>
        <w:rPr>
          <w:spacing w:val="-8"/>
        </w:rPr>
        <w:t xml:space="preserve"> </w:t>
      </w:r>
      <w:r>
        <w:t>incorpo</w:t>
      </w:r>
      <w:r>
        <w:rPr>
          <w:spacing w:val="-5"/>
        </w:rPr>
        <w:t>r</w:t>
      </w:r>
      <w:r>
        <w:t>ate</w:t>
      </w:r>
      <w:r>
        <w:rPr>
          <w:spacing w:val="-7"/>
        </w:rPr>
        <w:t xml:space="preserve"> </w:t>
      </w:r>
      <w:r>
        <w:t>their</w:t>
      </w:r>
      <w:r>
        <w:rPr>
          <w:spacing w:val="-7"/>
        </w:rPr>
        <w:t xml:space="preserve"> </w:t>
      </w:r>
      <w:r>
        <w:t>own</w:t>
      </w:r>
      <w:r>
        <w:rPr>
          <w:spacing w:val="-8"/>
        </w:rPr>
        <w:t xml:space="preserve"> </w:t>
      </w:r>
      <w:r>
        <w:t>add</w:t>
      </w:r>
      <w:r>
        <w:rPr>
          <w:spacing w:val="-1"/>
        </w:rPr>
        <w:t>i</w:t>
      </w:r>
      <w:r>
        <w:t>tional</w:t>
      </w:r>
      <w:r>
        <w:rPr>
          <w:spacing w:val="-7"/>
        </w:rPr>
        <w:t xml:space="preserve"> </w:t>
      </w:r>
      <w:r>
        <w:t>formati</w:t>
      </w:r>
      <w:r>
        <w:rPr>
          <w:spacing w:val="-2"/>
        </w:rPr>
        <w:t>v</w:t>
      </w:r>
      <w:r>
        <w:t>e</w:t>
      </w:r>
      <w:r>
        <w:rPr>
          <w:spacing w:val="-8"/>
        </w:rPr>
        <w:t xml:space="preserve"> </w:t>
      </w:r>
      <w:r>
        <w:t>and</w:t>
      </w:r>
      <w:r>
        <w:rPr>
          <w:spacing w:val="-7"/>
        </w:rPr>
        <w:t xml:space="preserve"> </w:t>
      </w:r>
      <w:r>
        <w:t>summati</w:t>
      </w:r>
      <w:r>
        <w:rPr>
          <w:spacing w:val="-2"/>
        </w:rPr>
        <w:t>v</w:t>
      </w:r>
      <w:r>
        <w:t>e</w:t>
      </w:r>
      <w:r>
        <w:rPr>
          <w:w w:val="99"/>
        </w:rPr>
        <w:t xml:space="preserve"> </w:t>
      </w:r>
      <w:r>
        <w:t>assessments—such</w:t>
      </w:r>
      <w:r>
        <w:rPr>
          <w:spacing w:val="-10"/>
        </w:rPr>
        <w:t xml:space="preserve"> </w:t>
      </w:r>
      <w:r>
        <w:t>as</w:t>
      </w:r>
      <w:r>
        <w:rPr>
          <w:spacing w:val="-9"/>
        </w:rPr>
        <w:t xml:space="preserve"> </w:t>
      </w:r>
      <w:r>
        <w:t>quiz</w:t>
      </w:r>
      <w:r>
        <w:rPr>
          <w:spacing w:val="-2"/>
        </w:rPr>
        <w:t>z</w:t>
      </w:r>
      <w:r>
        <w:t>es,</w:t>
      </w:r>
      <w:r>
        <w:rPr>
          <w:spacing w:val="-10"/>
        </w:rPr>
        <w:t xml:space="preserve"> </w:t>
      </w:r>
      <w:r>
        <w:t>tests,</w:t>
      </w:r>
      <w:r>
        <w:rPr>
          <w:spacing w:val="-9"/>
        </w:rPr>
        <w:t xml:space="preserve"> </w:t>
      </w:r>
      <w:r>
        <w:t>and</w:t>
      </w:r>
      <w:r>
        <w:rPr>
          <w:spacing w:val="-9"/>
        </w:rPr>
        <w:t xml:space="preserve"> </w:t>
      </w:r>
      <w:r>
        <w:t>performance</w:t>
      </w:r>
      <w:r>
        <w:rPr>
          <w:spacing w:val="-10"/>
        </w:rPr>
        <w:t xml:space="preserve"> </w:t>
      </w:r>
      <w:r>
        <w:t>tasks—to</w:t>
      </w:r>
      <w:r>
        <w:rPr>
          <w:spacing w:val="-9"/>
        </w:rPr>
        <w:t xml:space="preserve"> </w:t>
      </w:r>
      <w:r>
        <w:t>monitor</w:t>
      </w:r>
      <w:r>
        <w:rPr>
          <w:spacing w:val="-10"/>
        </w:rPr>
        <w:t xml:space="preserve"> </w:t>
      </w:r>
      <w:r>
        <w:t>student</w:t>
      </w:r>
      <w:r>
        <w:rPr>
          <w:spacing w:val="-9"/>
        </w:rPr>
        <w:t xml:space="preserve"> </w:t>
      </w:r>
      <w:r>
        <w:t>understanding</w:t>
      </w:r>
      <w:r>
        <w:rPr>
          <w:spacing w:val="-9"/>
        </w:rPr>
        <w:t xml:space="preserve"> </w:t>
      </w:r>
      <w:r>
        <w:t>in</w:t>
      </w:r>
      <w:r>
        <w:rPr>
          <w:w w:val="99"/>
        </w:rPr>
        <w:t xml:space="preserve"> </w:t>
      </w:r>
      <w:r>
        <w:t>order</w:t>
      </w:r>
      <w:r>
        <w:rPr>
          <w:spacing w:val="-8"/>
        </w:rPr>
        <w:t xml:space="preserve"> </w:t>
      </w:r>
      <w:r>
        <w:t>to</w:t>
      </w:r>
      <w:r>
        <w:rPr>
          <w:spacing w:val="-8"/>
        </w:rPr>
        <w:t xml:space="preserve"> </w:t>
      </w:r>
      <w:r>
        <w:t>determine</w:t>
      </w:r>
      <w:r>
        <w:rPr>
          <w:spacing w:val="-7"/>
        </w:rPr>
        <w:t xml:space="preserve"> </w:t>
      </w:r>
      <w:r>
        <w:t>areas</w:t>
      </w:r>
      <w:r>
        <w:rPr>
          <w:spacing w:val="-8"/>
        </w:rPr>
        <w:t xml:space="preserve"> </w:t>
      </w:r>
      <w:r>
        <w:t>that</w:t>
      </w:r>
      <w:r>
        <w:rPr>
          <w:spacing w:val="-8"/>
        </w:rPr>
        <w:t xml:space="preserve"> </w:t>
      </w:r>
      <w:r>
        <w:t>require</w:t>
      </w:r>
      <w:r>
        <w:rPr>
          <w:spacing w:val="-7"/>
        </w:rPr>
        <w:t xml:space="preserve"> </w:t>
      </w:r>
      <w:r>
        <w:t>re-teaching</w:t>
      </w:r>
      <w:r>
        <w:rPr>
          <w:spacing w:val="-8"/>
        </w:rPr>
        <w:t xml:space="preserve"> </w:t>
      </w:r>
      <w:r>
        <w:t>and</w:t>
      </w:r>
      <w:r>
        <w:rPr>
          <w:spacing w:val="-8"/>
        </w:rPr>
        <w:t xml:space="preserve"> </w:t>
      </w:r>
      <w:r>
        <w:t>remediation.</w:t>
      </w:r>
    </w:p>
    <w:p w:rsidR="003D0395" w:rsidRDefault="003D0395">
      <w:pPr>
        <w:spacing w:line="240" w:lineRule="exact"/>
        <w:sectPr w:rsidR="003D0395">
          <w:pgSz w:w="12240" w:h="15840"/>
          <w:pgMar w:top="920" w:right="1000" w:bottom="1040" w:left="1000" w:header="731" w:footer="849" w:gutter="0"/>
          <w:cols w:space="720"/>
        </w:sectPr>
      </w:pPr>
    </w:p>
    <w:p w:rsidR="003D0395" w:rsidRDefault="003D0395">
      <w:pPr>
        <w:spacing w:before="3" w:line="100" w:lineRule="exact"/>
        <w:rPr>
          <w:sz w:val="10"/>
          <w:szCs w:val="10"/>
        </w:rPr>
      </w:pPr>
    </w:p>
    <w:p w:rsidR="003D0395" w:rsidRDefault="00E8636D">
      <w:pPr>
        <w:spacing w:before="64"/>
        <w:ind w:left="101"/>
        <w:rPr>
          <w:rFonts w:ascii="Verdana" w:eastAsia="Verdana" w:hAnsi="Verdana" w:cs="Verdana"/>
          <w:sz w:val="20"/>
          <w:szCs w:val="20"/>
        </w:rPr>
      </w:pPr>
      <w:r>
        <w:rPr>
          <w:rFonts w:ascii="Verdana" w:eastAsia="Verdana" w:hAnsi="Verdana" w:cs="Verdana"/>
          <w:b/>
          <w:bCs/>
          <w:sz w:val="20"/>
          <w:szCs w:val="20"/>
        </w:rPr>
        <w:t>American</w:t>
      </w:r>
      <w:r>
        <w:rPr>
          <w:rFonts w:ascii="Verdana" w:eastAsia="Verdana" w:hAnsi="Verdana" w:cs="Verdana"/>
          <w:b/>
          <w:bCs/>
          <w:spacing w:val="-6"/>
          <w:sz w:val="20"/>
          <w:szCs w:val="20"/>
        </w:rPr>
        <w:t xml:space="preserve"> </w:t>
      </w:r>
      <w:r>
        <w:rPr>
          <w:rFonts w:ascii="Verdana" w:eastAsia="Verdana" w:hAnsi="Verdana" w:cs="Verdana"/>
          <w:b/>
          <w:bCs/>
          <w:sz w:val="20"/>
          <w:szCs w:val="20"/>
        </w:rPr>
        <w:t>Literature</w:t>
      </w:r>
      <w:r>
        <w:rPr>
          <w:rFonts w:ascii="Verdana" w:eastAsia="Verdana" w:hAnsi="Verdana" w:cs="Verdana"/>
          <w:b/>
          <w:bCs/>
          <w:spacing w:val="-5"/>
          <w:sz w:val="20"/>
          <w:szCs w:val="20"/>
        </w:rPr>
        <w:t xml:space="preserve"> </w:t>
      </w:r>
      <w:r>
        <w:rPr>
          <w:rFonts w:ascii="Verdana" w:eastAsia="Verdana" w:hAnsi="Verdana" w:cs="Verdana"/>
          <w:b/>
          <w:bCs/>
          <w:sz w:val="20"/>
          <w:szCs w:val="20"/>
        </w:rPr>
        <w:t>and</w:t>
      </w:r>
      <w:r>
        <w:rPr>
          <w:rFonts w:ascii="Verdana" w:eastAsia="Verdana" w:hAnsi="Verdana" w:cs="Verdana"/>
          <w:b/>
          <w:bCs/>
          <w:spacing w:val="-5"/>
          <w:sz w:val="20"/>
          <w:szCs w:val="20"/>
        </w:rPr>
        <w:t xml:space="preserve"> </w:t>
      </w:r>
      <w:r>
        <w:rPr>
          <w:rFonts w:ascii="Verdana" w:eastAsia="Verdana" w:hAnsi="Verdana" w:cs="Verdana"/>
          <w:b/>
          <w:bCs/>
          <w:sz w:val="20"/>
          <w:szCs w:val="20"/>
        </w:rPr>
        <w:t>Composition</w:t>
      </w:r>
      <w:r>
        <w:rPr>
          <w:rFonts w:ascii="Verdana" w:eastAsia="Verdana" w:hAnsi="Verdana" w:cs="Verdana"/>
          <w:b/>
          <w:bCs/>
          <w:spacing w:val="-5"/>
          <w:sz w:val="20"/>
          <w:szCs w:val="20"/>
        </w:rPr>
        <w:t xml:space="preserve"> </w:t>
      </w:r>
      <w:r>
        <w:rPr>
          <w:rFonts w:ascii="Verdana" w:eastAsia="Verdana" w:hAnsi="Verdana" w:cs="Verdana"/>
          <w:b/>
          <w:bCs/>
          <w:sz w:val="20"/>
          <w:szCs w:val="20"/>
        </w:rPr>
        <w:t>300</w:t>
      </w:r>
    </w:p>
    <w:p w:rsidR="003D0395" w:rsidRDefault="00E8636D">
      <w:pPr>
        <w:pStyle w:val="BodyText"/>
        <w:spacing w:before="6" w:line="240" w:lineRule="exact"/>
        <w:ind w:right="140"/>
      </w:pPr>
      <w:r>
        <w:t>After</w:t>
      </w:r>
      <w:r>
        <w:rPr>
          <w:spacing w:val="-7"/>
        </w:rPr>
        <w:t xml:space="preserve"> </w:t>
      </w:r>
      <w:r>
        <w:t>focusing</w:t>
      </w:r>
      <w:r>
        <w:rPr>
          <w:spacing w:val="-6"/>
        </w:rPr>
        <w:t xml:space="preserve"> </w:t>
      </w:r>
      <w:r>
        <w:t>extensi</w:t>
      </w:r>
      <w:r>
        <w:rPr>
          <w:spacing w:val="-2"/>
        </w:rPr>
        <w:t>v</w:t>
      </w:r>
      <w:r>
        <w:t>ely</w:t>
      </w:r>
      <w:r>
        <w:rPr>
          <w:spacing w:val="-6"/>
        </w:rPr>
        <w:t xml:space="preserve"> </w:t>
      </w:r>
      <w:r>
        <w:t>in</w:t>
      </w:r>
      <w:r>
        <w:rPr>
          <w:spacing w:val="-6"/>
        </w:rPr>
        <w:t xml:space="preserve"> </w:t>
      </w:r>
      <w:r>
        <w:rPr>
          <w:spacing w:val="-11"/>
        </w:rPr>
        <w:t>W</w:t>
      </w:r>
      <w:r>
        <w:t>orld</w:t>
      </w:r>
      <w:r>
        <w:rPr>
          <w:spacing w:val="-6"/>
        </w:rPr>
        <w:t xml:space="preserve"> </w:t>
      </w:r>
      <w:r>
        <w:t>Lite</w:t>
      </w:r>
      <w:r>
        <w:rPr>
          <w:spacing w:val="-5"/>
        </w:rPr>
        <w:t>r</w:t>
      </w:r>
      <w:r>
        <w:t>ature</w:t>
      </w:r>
      <w:r>
        <w:rPr>
          <w:spacing w:val="-6"/>
        </w:rPr>
        <w:t xml:space="preserve"> </w:t>
      </w:r>
      <w:r>
        <w:t>&amp;</w:t>
      </w:r>
      <w:r>
        <w:rPr>
          <w:spacing w:val="-6"/>
        </w:rPr>
        <w:t xml:space="preserve"> </w:t>
      </w:r>
      <w:r>
        <w:t>Composition</w:t>
      </w:r>
      <w:r>
        <w:rPr>
          <w:spacing w:val="-6"/>
        </w:rPr>
        <w:t xml:space="preserve"> </w:t>
      </w:r>
      <w:r>
        <w:t>200</w:t>
      </w:r>
      <w:r>
        <w:rPr>
          <w:spacing w:val="-6"/>
        </w:rPr>
        <w:t xml:space="preserve"> </w:t>
      </w:r>
      <w:r>
        <w:t>on</w:t>
      </w:r>
      <w:r>
        <w:rPr>
          <w:spacing w:val="-6"/>
        </w:rPr>
        <w:t xml:space="preserve"> </w:t>
      </w:r>
      <w:r>
        <w:t>the</w:t>
      </w:r>
      <w:r>
        <w:rPr>
          <w:spacing w:val="-6"/>
        </w:rPr>
        <w:t xml:space="preserve"> </w:t>
      </w:r>
      <w:r>
        <w:t>stories</w:t>
      </w:r>
      <w:r>
        <w:rPr>
          <w:spacing w:val="-6"/>
        </w:rPr>
        <w:t xml:space="preserve"> </w:t>
      </w:r>
      <w:r>
        <w:t>that</w:t>
      </w:r>
      <w:r>
        <w:rPr>
          <w:spacing w:val="-6"/>
        </w:rPr>
        <w:t xml:space="preserve"> </w:t>
      </w:r>
      <w:r>
        <w:t>h</w:t>
      </w:r>
      <w:r>
        <w:rPr>
          <w:spacing w:val="-2"/>
        </w:rPr>
        <w:t>av</w:t>
      </w:r>
      <w:r>
        <w:t>e</w:t>
      </w:r>
      <w:r>
        <w:rPr>
          <w:spacing w:val="-7"/>
        </w:rPr>
        <w:t xml:space="preserve"> </w:t>
      </w:r>
      <w:r>
        <w:t>defined humans</w:t>
      </w:r>
      <w:r>
        <w:rPr>
          <w:spacing w:val="-7"/>
        </w:rPr>
        <w:t xml:space="preserve"> </w:t>
      </w:r>
      <w:r>
        <w:t>across</w:t>
      </w:r>
      <w:r>
        <w:rPr>
          <w:spacing w:val="-6"/>
        </w:rPr>
        <w:t xml:space="preserve"> </w:t>
      </w:r>
      <w:r>
        <w:t>time</w:t>
      </w:r>
      <w:r>
        <w:rPr>
          <w:spacing w:val="-6"/>
        </w:rPr>
        <w:t xml:space="preserve"> </w:t>
      </w:r>
      <w:r>
        <w:t>and</w:t>
      </w:r>
      <w:r>
        <w:rPr>
          <w:spacing w:val="-6"/>
        </w:rPr>
        <w:t xml:space="preserve"> </w:t>
      </w:r>
      <w:r>
        <w:t>place,</w:t>
      </w:r>
      <w:r>
        <w:rPr>
          <w:spacing w:val="-7"/>
        </w:rPr>
        <w:t xml:space="preserve"> </w:t>
      </w:r>
      <w:r>
        <w:t>students’</w:t>
      </w:r>
      <w:r>
        <w:rPr>
          <w:spacing w:val="-6"/>
        </w:rPr>
        <w:t xml:space="preserve"> </w:t>
      </w:r>
      <w:r>
        <w:t>focus</w:t>
      </w:r>
      <w:r>
        <w:rPr>
          <w:spacing w:val="-6"/>
        </w:rPr>
        <w:t xml:space="preserve"> </w:t>
      </w:r>
      <w:r>
        <w:t>in</w:t>
      </w:r>
      <w:r>
        <w:rPr>
          <w:spacing w:val="-6"/>
        </w:rPr>
        <w:t xml:space="preserve"> </w:t>
      </w:r>
      <w:r>
        <w:t>American</w:t>
      </w:r>
      <w:r>
        <w:rPr>
          <w:spacing w:val="-7"/>
        </w:rPr>
        <w:t xml:space="preserve"> </w:t>
      </w:r>
      <w:r>
        <w:t>Lite</w:t>
      </w:r>
      <w:r>
        <w:rPr>
          <w:spacing w:val="-5"/>
        </w:rPr>
        <w:t>r</w:t>
      </w:r>
      <w:r>
        <w:t>ature</w:t>
      </w:r>
      <w:r>
        <w:rPr>
          <w:spacing w:val="-6"/>
        </w:rPr>
        <w:t xml:space="preserve"> </w:t>
      </w:r>
      <w:r>
        <w:t>&amp;</w:t>
      </w:r>
      <w:r>
        <w:rPr>
          <w:spacing w:val="-6"/>
        </w:rPr>
        <w:t xml:space="preserve"> </w:t>
      </w:r>
      <w:r>
        <w:t>Composition</w:t>
      </w:r>
      <w:r>
        <w:rPr>
          <w:spacing w:val="-6"/>
        </w:rPr>
        <w:t xml:space="preserve"> </w:t>
      </w:r>
      <w:r>
        <w:t>300</w:t>
      </w:r>
      <w:r>
        <w:rPr>
          <w:spacing w:val="-7"/>
        </w:rPr>
        <w:t xml:space="preserve"> </w:t>
      </w:r>
      <w:r>
        <w:t>will</w:t>
      </w:r>
      <w:r>
        <w:rPr>
          <w:spacing w:val="-6"/>
        </w:rPr>
        <w:t xml:space="preserve"> </w:t>
      </w:r>
      <w:r>
        <w:t>shift to</w:t>
      </w:r>
      <w:r>
        <w:rPr>
          <w:spacing w:val="-6"/>
        </w:rPr>
        <w:t xml:space="preserve"> </w:t>
      </w:r>
      <w:r>
        <w:t>the</w:t>
      </w:r>
      <w:r>
        <w:rPr>
          <w:spacing w:val="-5"/>
        </w:rPr>
        <w:t xml:space="preserve"> </w:t>
      </w:r>
      <w:r>
        <w:t>story</w:t>
      </w:r>
      <w:r>
        <w:rPr>
          <w:spacing w:val="-5"/>
        </w:rPr>
        <w:t xml:space="preserve"> </w:t>
      </w:r>
      <w:r>
        <w:t>of</w:t>
      </w:r>
      <w:r>
        <w:rPr>
          <w:spacing w:val="-5"/>
        </w:rPr>
        <w:t xml:space="preserve"> </w:t>
      </w:r>
      <w:r>
        <w:t>our</w:t>
      </w:r>
      <w:r>
        <w:rPr>
          <w:spacing w:val="-5"/>
        </w:rPr>
        <w:t xml:space="preserve"> </w:t>
      </w:r>
      <w:r>
        <w:t>socie</w:t>
      </w:r>
      <w:r>
        <w:rPr>
          <w:spacing w:val="-1"/>
        </w:rPr>
        <w:t>t</w:t>
      </w:r>
      <w:r>
        <w:rPr>
          <w:spacing w:val="-20"/>
        </w:rPr>
        <w:t>y</w:t>
      </w:r>
      <w:r>
        <w:t>.</w:t>
      </w:r>
      <w:r>
        <w:rPr>
          <w:spacing w:val="-5"/>
        </w:rPr>
        <w:t xml:space="preserve"> </w:t>
      </w:r>
      <w:r>
        <w:t>The</w:t>
      </w:r>
      <w:r>
        <w:rPr>
          <w:spacing w:val="-5"/>
        </w:rPr>
        <w:t xml:space="preserve"> </w:t>
      </w:r>
      <w:r>
        <w:t>main</w:t>
      </w:r>
      <w:r>
        <w:rPr>
          <w:spacing w:val="-5"/>
        </w:rPr>
        <w:t xml:space="preserve"> </w:t>
      </w:r>
      <w:r>
        <w:t>guiding</w:t>
      </w:r>
      <w:r>
        <w:rPr>
          <w:spacing w:val="-5"/>
        </w:rPr>
        <w:t xml:space="preserve"> </w:t>
      </w:r>
      <w:r>
        <w:t>questions</w:t>
      </w:r>
      <w:r>
        <w:rPr>
          <w:spacing w:val="-5"/>
        </w:rPr>
        <w:t xml:space="preserve"> </w:t>
      </w:r>
      <w:r>
        <w:t>in</w:t>
      </w:r>
      <w:r>
        <w:rPr>
          <w:spacing w:val="-5"/>
        </w:rPr>
        <w:t xml:space="preserve"> </w:t>
      </w:r>
      <w:r>
        <w:t>American</w:t>
      </w:r>
      <w:r>
        <w:rPr>
          <w:spacing w:val="-5"/>
        </w:rPr>
        <w:t xml:space="preserve"> </w:t>
      </w:r>
      <w:r>
        <w:t>Lite</w:t>
      </w:r>
      <w:r>
        <w:rPr>
          <w:spacing w:val="-5"/>
        </w:rPr>
        <w:t>r</w:t>
      </w:r>
      <w:r>
        <w:t>ature</w:t>
      </w:r>
      <w:r>
        <w:rPr>
          <w:spacing w:val="-5"/>
        </w:rPr>
        <w:t xml:space="preserve"> </w:t>
      </w:r>
      <w:r>
        <w:t>will</w:t>
      </w:r>
      <w:r>
        <w:rPr>
          <w:spacing w:val="-5"/>
        </w:rPr>
        <w:t xml:space="preserve"> </w:t>
      </w:r>
      <w:r>
        <w:t>be,</w:t>
      </w:r>
      <w:r>
        <w:rPr>
          <w:spacing w:val="-6"/>
        </w:rPr>
        <w:t xml:space="preserve"> </w:t>
      </w:r>
      <w:r>
        <w:t>“Who</w:t>
      </w:r>
      <w:r>
        <w:rPr>
          <w:spacing w:val="-5"/>
        </w:rPr>
        <w:t xml:space="preserve"> </w:t>
      </w:r>
      <w:r>
        <w:t>are</w:t>
      </w:r>
      <w:r>
        <w:rPr>
          <w:spacing w:val="-5"/>
        </w:rPr>
        <w:t xml:space="preserve"> </w:t>
      </w:r>
      <w:r>
        <w:t>we</w:t>
      </w:r>
      <w:r>
        <w:rPr>
          <w:w w:val="99"/>
        </w:rPr>
        <w:t xml:space="preserve"> </w:t>
      </w:r>
      <w:r>
        <w:t>as</w:t>
      </w:r>
      <w:r>
        <w:rPr>
          <w:spacing w:val="-6"/>
        </w:rPr>
        <w:t xml:space="preserve"> </w:t>
      </w:r>
      <w:r>
        <w:t>a</w:t>
      </w:r>
      <w:r>
        <w:rPr>
          <w:spacing w:val="-6"/>
        </w:rPr>
        <w:t xml:space="preserve"> </w:t>
      </w:r>
      <w:r>
        <w:t>people?”</w:t>
      </w:r>
      <w:r>
        <w:rPr>
          <w:spacing w:val="-5"/>
        </w:rPr>
        <w:t xml:space="preserve"> </w:t>
      </w:r>
      <w:r>
        <w:t>and</w:t>
      </w:r>
      <w:r>
        <w:rPr>
          <w:spacing w:val="-6"/>
        </w:rPr>
        <w:t xml:space="preserve"> </w:t>
      </w:r>
      <w:r>
        <w:t>“What</w:t>
      </w:r>
      <w:r>
        <w:rPr>
          <w:spacing w:val="-6"/>
        </w:rPr>
        <w:t xml:space="preserve"> </w:t>
      </w:r>
      <w:r>
        <w:t>does</w:t>
      </w:r>
      <w:r>
        <w:rPr>
          <w:spacing w:val="-5"/>
        </w:rPr>
        <w:t xml:space="preserve"> </w:t>
      </w:r>
      <w:r>
        <w:t>it</w:t>
      </w:r>
      <w:r>
        <w:rPr>
          <w:spacing w:val="-6"/>
        </w:rPr>
        <w:t xml:space="preserve"> </w:t>
      </w:r>
      <w:r>
        <w:t>mean</w:t>
      </w:r>
      <w:r>
        <w:rPr>
          <w:spacing w:val="-6"/>
        </w:rPr>
        <w:t xml:space="preserve"> </w:t>
      </w:r>
      <w:r>
        <w:t>to</w:t>
      </w:r>
      <w:r>
        <w:rPr>
          <w:spacing w:val="-5"/>
        </w:rPr>
        <w:t xml:space="preserve"> </w:t>
      </w:r>
      <w:r>
        <w:t>be</w:t>
      </w:r>
      <w:r>
        <w:rPr>
          <w:spacing w:val="-6"/>
        </w:rPr>
        <w:t xml:space="preserve"> </w:t>
      </w:r>
      <w:r>
        <w:t>American?”</w:t>
      </w:r>
      <w:r>
        <w:rPr>
          <w:spacing w:val="-6"/>
        </w:rPr>
        <w:t xml:space="preserve"> </w:t>
      </w:r>
      <w:r>
        <w:t>Supp</w:t>
      </w:r>
      <w:r>
        <w:rPr>
          <w:spacing w:val="-1"/>
        </w:rPr>
        <w:t>l</w:t>
      </w:r>
      <w:r>
        <w:t>emental</w:t>
      </w:r>
      <w:r>
        <w:rPr>
          <w:spacing w:val="-5"/>
        </w:rPr>
        <w:t xml:space="preserve"> </w:t>
      </w:r>
      <w:r>
        <w:t>questions</w:t>
      </w:r>
      <w:r>
        <w:rPr>
          <w:spacing w:val="-6"/>
        </w:rPr>
        <w:t xml:space="preserve"> </w:t>
      </w:r>
      <w:r>
        <w:t>will</w:t>
      </w:r>
      <w:r>
        <w:rPr>
          <w:spacing w:val="-6"/>
        </w:rPr>
        <w:t xml:space="preserve"> </w:t>
      </w:r>
      <w:r>
        <w:t>emerge</w:t>
      </w:r>
      <w:r>
        <w:rPr>
          <w:spacing w:val="-5"/>
        </w:rPr>
        <w:t xml:space="preserve"> </w:t>
      </w:r>
      <w:r>
        <w:t>that will</w:t>
      </w:r>
      <w:r>
        <w:rPr>
          <w:spacing w:val="-7"/>
        </w:rPr>
        <w:t xml:space="preserve"> </w:t>
      </w:r>
      <w:r>
        <w:t>encou</w:t>
      </w:r>
      <w:r>
        <w:rPr>
          <w:spacing w:val="-5"/>
        </w:rPr>
        <w:t>r</w:t>
      </w:r>
      <w:r>
        <w:t>age</w:t>
      </w:r>
      <w:r>
        <w:rPr>
          <w:spacing w:val="-6"/>
        </w:rPr>
        <w:t xml:space="preserve"> </w:t>
      </w:r>
      <w:r>
        <w:t>deeper</w:t>
      </w:r>
      <w:r>
        <w:rPr>
          <w:spacing w:val="-6"/>
        </w:rPr>
        <w:t xml:space="preserve"> </w:t>
      </w:r>
      <w:r>
        <w:t>analysis</w:t>
      </w:r>
      <w:r>
        <w:rPr>
          <w:spacing w:val="-6"/>
        </w:rPr>
        <w:t xml:space="preserve"> </w:t>
      </w:r>
      <w:r>
        <w:t>of</w:t>
      </w:r>
      <w:r>
        <w:rPr>
          <w:spacing w:val="-6"/>
        </w:rPr>
        <w:t xml:space="preserve"> </w:t>
      </w:r>
      <w:r>
        <w:t>texts:</w:t>
      </w:r>
      <w:r>
        <w:rPr>
          <w:spacing w:val="-6"/>
        </w:rPr>
        <w:t xml:space="preserve"> </w:t>
      </w:r>
      <w:r>
        <w:t>“Who</w:t>
      </w:r>
      <w:r>
        <w:rPr>
          <w:spacing w:val="-6"/>
        </w:rPr>
        <w:t xml:space="preserve"> </w:t>
      </w:r>
      <w:r>
        <w:t>are</w:t>
      </w:r>
      <w:r>
        <w:rPr>
          <w:spacing w:val="-6"/>
        </w:rPr>
        <w:t xml:space="preserve"> </w:t>
      </w:r>
      <w:r>
        <w:t>the</w:t>
      </w:r>
      <w:r>
        <w:rPr>
          <w:spacing w:val="-6"/>
        </w:rPr>
        <w:t xml:space="preserve"> </w:t>
      </w:r>
      <w:r>
        <w:t>cha</w:t>
      </w:r>
      <w:r>
        <w:rPr>
          <w:spacing w:val="-5"/>
        </w:rPr>
        <w:t>r</w:t>
      </w:r>
      <w:r>
        <w:t>acters?</w:t>
      </w:r>
      <w:r>
        <w:rPr>
          <w:spacing w:val="-6"/>
        </w:rPr>
        <w:t xml:space="preserve"> </w:t>
      </w:r>
      <w:r>
        <w:t>What</w:t>
      </w:r>
      <w:r>
        <w:rPr>
          <w:spacing w:val="-6"/>
        </w:rPr>
        <w:t xml:space="preserve"> </w:t>
      </w:r>
      <w:r>
        <w:t>forms</w:t>
      </w:r>
      <w:r>
        <w:rPr>
          <w:spacing w:val="-6"/>
        </w:rPr>
        <w:t xml:space="preserve"> </w:t>
      </w:r>
      <w:r>
        <w:t>them</w:t>
      </w:r>
      <w:r>
        <w:rPr>
          <w:spacing w:val="-6"/>
        </w:rPr>
        <w:t xml:space="preserve"> </w:t>
      </w:r>
      <w:r>
        <w:t>and</w:t>
      </w:r>
      <w:r>
        <w:rPr>
          <w:spacing w:val="-7"/>
        </w:rPr>
        <w:t xml:space="preserve"> </w:t>
      </w:r>
      <w:r>
        <w:t>dri</w:t>
      </w:r>
      <w:r>
        <w:rPr>
          <w:spacing w:val="-2"/>
        </w:rPr>
        <w:t>v</w:t>
      </w:r>
      <w:r>
        <w:t>es</w:t>
      </w:r>
      <w:r>
        <w:rPr>
          <w:w w:val="99"/>
        </w:rPr>
        <w:t xml:space="preserve"> </w:t>
      </w:r>
      <w:r>
        <w:t>them?</w:t>
      </w:r>
      <w:r>
        <w:rPr>
          <w:spacing w:val="-6"/>
        </w:rPr>
        <w:t xml:space="preserve"> </w:t>
      </w:r>
      <w:r>
        <w:t>What</w:t>
      </w:r>
      <w:r>
        <w:rPr>
          <w:spacing w:val="-6"/>
        </w:rPr>
        <w:t xml:space="preserve"> </w:t>
      </w:r>
      <w:r>
        <w:t>does</w:t>
      </w:r>
      <w:r>
        <w:rPr>
          <w:spacing w:val="-6"/>
        </w:rPr>
        <w:t xml:space="preserve"> </w:t>
      </w:r>
      <w:r>
        <w:t>the</w:t>
      </w:r>
      <w:r>
        <w:rPr>
          <w:spacing w:val="-5"/>
        </w:rPr>
        <w:t xml:space="preserve"> </w:t>
      </w:r>
      <w:r>
        <w:t>text</w:t>
      </w:r>
      <w:r>
        <w:rPr>
          <w:spacing w:val="-6"/>
        </w:rPr>
        <w:t xml:space="preserve"> </w:t>
      </w:r>
      <w:r>
        <w:t>mean?</w:t>
      </w:r>
      <w:r>
        <w:rPr>
          <w:spacing w:val="-6"/>
        </w:rPr>
        <w:t xml:space="preserve"> </w:t>
      </w:r>
      <w:r>
        <w:t>What</w:t>
      </w:r>
      <w:r>
        <w:rPr>
          <w:spacing w:val="-6"/>
        </w:rPr>
        <w:t xml:space="preserve"> </w:t>
      </w:r>
      <w:r>
        <w:t>is</w:t>
      </w:r>
      <w:r>
        <w:rPr>
          <w:spacing w:val="-5"/>
        </w:rPr>
        <w:t xml:space="preserve"> </w:t>
      </w:r>
      <w:r>
        <w:t>the</w:t>
      </w:r>
      <w:r>
        <w:rPr>
          <w:spacing w:val="-6"/>
        </w:rPr>
        <w:t xml:space="preserve"> </w:t>
      </w:r>
      <w:r>
        <w:t>author</w:t>
      </w:r>
      <w:r>
        <w:rPr>
          <w:spacing w:val="-6"/>
        </w:rPr>
        <w:t xml:space="preserve"> </w:t>
      </w:r>
      <w:r>
        <w:t>trying</w:t>
      </w:r>
      <w:r>
        <w:rPr>
          <w:spacing w:val="-6"/>
        </w:rPr>
        <w:t xml:space="preserve"> </w:t>
      </w:r>
      <w:r>
        <w:t>to</w:t>
      </w:r>
      <w:r>
        <w:rPr>
          <w:spacing w:val="-5"/>
        </w:rPr>
        <w:t xml:space="preserve"> </w:t>
      </w:r>
      <w:r>
        <w:t>accomplish?”</w:t>
      </w:r>
      <w:r>
        <w:rPr>
          <w:spacing w:val="-6"/>
        </w:rPr>
        <w:t xml:space="preserve"> </w:t>
      </w:r>
      <w:r>
        <w:t>H</w:t>
      </w:r>
      <w:r>
        <w:rPr>
          <w:spacing w:val="-2"/>
        </w:rPr>
        <w:t>a</w:t>
      </w:r>
      <w:r>
        <w:t>ving</w:t>
      </w:r>
      <w:r>
        <w:rPr>
          <w:spacing w:val="-6"/>
        </w:rPr>
        <w:t xml:space="preserve"> </w:t>
      </w:r>
      <w:r>
        <w:t>explored</w:t>
      </w:r>
      <w:r>
        <w:rPr>
          <w:spacing w:val="-6"/>
        </w:rPr>
        <w:t xml:space="preserve"> </w:t>
      </w:r>
      <w:r>
        <w:t>early</w:t>
      </w:r>
      <w:r>
        <w:rPr>
          <w:w w:val="99"/>
        </w:rPr>
        <w:t xml:space="preserve"> </w:t>
      </w:r>
      <w:r>
        <w:t>American</w:t>
      </w:r>
      <w:r>
        <w:rPr>
          <w:spacing w:val="-6"/>
        </w:rPr>
        <w:t xml:space="preserve"> </w:t>
      </w:r>
      <w:r>
        <w:t>histor</w:t>
      </w:r>
      <w:r>
        <w:rPr>
          <w:spacing w:val="-20"/>
        </w:rPr>
        <w:t>y</w:t>
      </w:r>
      <w:r>
        <w:t>,</w:t>
      </w:r>
      <w:r>
        <w:rPr>
          <w:spacing w:val="-6"/>
        </w:rPr>
        <w:t xml:space="preserve"> </w:t>
      </w:r>
      <w:r>
        <w:t>politics,</w:t>
      </w:r>
      <w:r>
        <w:rPr>
          <w:spacing w:val="-6"/>
        </w:rPr>
        <w:t xml:space="preserve"> </w:t>
      </w:r>
      <w:r>
        <w:t>and</w:t>
      </w:r>
      <w:r>
        <w:rPr>
          <w:spacing w:val="-5"/>
        </w:rPr>
        <w:t xml:space="preserve"> v</w:t>
      </w:r>
      <w:r>
        <w:t>alues</w:t>
      </w:r>
      <w:r>
        <w:rPr>
          <w:spacing w:val="-6"/>
        </w:rPr>
        <w:t xml:space="preserve"> </w:t>
      </w:r>
      <w:r>
        <w:t>in</w:t>
      </w:r>
      <w:r>
        <w:rPr>
          <w:spacing w:val="-6"/>
        </w:rPr>
        <w:t xml:space="preserve"> </w:t>
      </w:r>
      <w:r>
        <w:t>the</w:t>
      </w:r>
      <w:r>
        <w:rPr>
          <w:spacing w:val="-5"/>
        </w:rPr>
        <w:t xml:space="preserve"> </w:t>
      </w:r>
      <w:r>
        <w:t>American</w:t>
      </w:r>
      <w:r>
        <w:rPr>
          <w:spacing w:val="-6"/>
        </w:rPr>
        <w:t xml:space="preserve"> </w:t>
      </w:r>
      <w:r>
        <w:t>G</w:t>
      </w:r>
      <w:r>
        <w:rPr>
          <w:spacing w:val="-2"/>
        </w:rPr>
        <w:t>ov</w:t>
      </w:r>
      <w:r>
        <w:t>ernment</w:t>
      </w:r>
      <w:r>
        <w:rPr>
          <w:spacing w:val="-6"/>
        </w:rPr>
        <w:t xml:space="preserve"> </w:t>
      </w:r>
      <w:r>
        <w:t>course,</w:t>
      </w:r>
      <w:r>
        <w:rPr>
          <w:spacing w:val="-5"/>
        </w:rPr>
        <w:t xml:space="preserve"> </w:t>
      </w:r>
      <w:r>
        <w:t>as</w:t>
      </w:r>
      <w:r>
        <w:rPr>
          <w:spacing w:val="-6"/>
        </w:rPr>
        <w:t xml:space="preserve"> </w:t>
      </w:r>
      <w:r>
        <w:t>well</w:t>
      </w:r>
      <w:r>
        <w:rPr>
          <w:spacing w:val="-6"/>
        </w:rPr>
        <w:t xml:space="preserve"> </w:t>
      </w:r>
      <w:r>
        <w:t>as</w:t>
      </w:r>
      <w:r>
        <w:rPr>
          <w:spacing w:val="-5"/>
        </w:rPr>
        <w:t xml:space="preserve"> </w:t>
      </w:r>
      <w:r>
        <w:t>in</w:t>
      </w:r>
      <w:r>
        <w:rPr>
          <w:spacing w:val="-6"/>
        </w:rPr>
        <w:t xml:space="preserve"> </w:t>
      </w:r>
      <w:r>
        <w:t>G</w:t>
      </w:r>
      <w:r>
        <w:rPr>
          <w:spacing w:val="-5"/>
        </w:rPr>
        <w:t>r</w:t>
      </w:r>
      <w:r>
        <w:t>ade</w:t>
      </w:r>
      <w:r>
        <w:rPr>
          <w:spacing w:val="-6"/>
        </w:rPr>
        <w:t xml:space="preserve"> </w:t>
      </w:r>
      <w:r>
        <w:t>9</w:t>
      </w:r>
      <w:r>
        <w:rPr>
          <w:w w:val="99"/>
        </w:rPr>
        <w:t xml:space="preserve"> </w:t>
      </w:r>
      <w:r>
        <w:t>Communication</w:t>
      </w:r>
      <w:r>
        <w:rPr>
          <w:spacing w:val="-8"/>
        </w:rPr>
        <w:t xml:space="preserve"> </w:t>
      </w:r>
      <w:r>
        <w:t>Arts,</w:t>
      </w:r>
      <w:r>
        <w:rPr>
          <w:spacing w:val="-7"/>
        </w:rPr>
        <w:t xml:space="preserve"> </w:t>
      </w:r>
      <w:r>
        <w:t>students</w:t>
      </w:r>
      <w:r>
        <w:rPr>
          <w:spacing w:val="-7"/>
        </w:rPr>
        <w:t xml:space="preserve"> </w:t>
      </w:r>
      <w:r>
        <w:t>should</w:t>
      </w:r>
      <w:r>
        <w:rPr>
          <w:spacing w:val="-7"/>
        </w:rPr>
        <w:t xml:space="preserve"> </w:t>
      </w:r>
      <w:r>
        <w:t>h</w:t>
      </w:r>
      <w:r>
        <w:rPr>
          <w:spacing w:val="-2"/>
        </w:rPr>
        <w:t>av</w:t>
      </w:r>
      <w:r>
        <w:t>e</w:t>
      </w:r>
      <w:r>
        <w:rPr>
          <w:spacing w:val="-7"/>
        </w:rPr>
        <w:t xml:space="preserve"> </w:t>
      </w:r>
      <w:r>
        <w:t>a</w:t>
      </w:r>
      <w:r>
        <w:rPr>
          <w:spacing w:val="-7"/>
        </w:rPr>
        <w:t xml:space="preserve"> </w:t>
      </w:r>
      <w:r>
        <w:t>ready</w:t>
      </w:r>
      <w:r>
        <w:rPr>
          <w:spacing w:val="-7"/>
        </w:rPr>
        <w:t xml:space="preserve"> </w:t>
      </w:r>
      <w:r>
        <w:t>foundation</w:t>
      </w:r>
      <w:r>
        <w:rPr>
          <w:spacing w:val="-8"/>
        </w:rPr>
        <w:t xml:space="preserve"> </w:t>
      </w:r>
      <w:r>
        <w:t>for</w:t>
      </w:r>
      <w:r>
        <w:rPr>
          <w:spacing w:val="-7"/>
        </w:rPr>
        <w:t xml:space="preserve"> </w:t>
      </w:r>
      <w:r>
        <w:t>considering</w:t>
      </w:r>
      <w:r>
        <w:rPr>
          <w:spacing w:val="-7"/>
        </w:rPr>
        <w:t xml:space="preserve"> </w:t>
      </w:r>
      <w:r>
        <w:t>the</w:t>
      </w:r>
      <w:r>
        <w:rPr>
          <w:spacing w:val="-7"/>
        </w:rPr>
        <w:t xml:space="preserve"> </w:t>
      </w:r>
      <w:r>
        <w:t>complex</w:t>
      </w:r>
      <w:r>
        <w:rPr>
          <w:spacing w:val="-7"/>
        </w:rPr>
        <w:t xml:space="preserve"> </w:t>
      </w:r>
      <w:r>
        <w:t>texts they</w:t>
      </w:r>
      <w:r>
        <w:rPr>
          <w:spacing w:val="-7"/>
        </w:rPr>
        <w:t xml:space="preserve"> </w:t>
      </w:r>
      <w:r>
        <w:t>will</w:t>
      </w:r>
      <w:r>
        <w:rPr>
          <w:spacing w:val="-6"/>
        </w:rPr>
        <w:t xml:space="preserve"> </w:t>
      </w:r>
      <w:r>
        <w:t>encounter</w:t>
      </w:r>
      <w:r>
        <w:rPr>
          <w:spacing w:val="-7"/>
        </w:rPr>
        <w:t xml:space="preserve"> </w:t>
      </w:r>
      <w:r>
        <w:t>in</w:t>
      </w:r>
      <w:r>
        <w:rPr>
          <w:spacing w:val="-6"/>
        </w:rPr>
        <w:t xml:space="preserve"> </w:t>
      </w:r>
      <w:r>
        <w:t>American</w:t>
      </w:r>
      <w:r>
        <w:rPr>
          <w:spacing w:val="-7"/>
        </w:rPr>
        <w:t xml:space="preserve"> </w:t>
      </w:r>
      <w:r>
        <w:t>lite</w:t>
      </w:r>
      <w:r>
        <w:rPr>
          <w:spacing w:val="-5"/>
        </w:rPr>
        <w:t>r</w:t>
      </w:r>
      <w:r>
        <w:t>ature.</w:t>
      </w:r>
      <w:r>
        <w:rPr>
          <w:spacing w:val="-6"/>
        </w:rPr>
        <w:t xml:space="preserve"> </w:t>
      </w:r>
      <w:r>
        <w:t>Specificall</w:t>
      </w:r>
      <w:r>
        <w:rPr>
          <w:spacing w:val="-20"/>
        </w:rPr>
        <w:t>y</w:t>
      </w:r>
      <w:r>
        <w:t>,</w:t>
      </w:r>
      <w:r>
        <w:rPr>
          <w:spacing w:val="-7"/>
        </w:rPr>
        <w:t xml:space="preserve"> </w:t>
      </w:r>
      <w:r>
        <w:t>students</w:t>
      </w:r>
      <w:r>
        <w:rPr>
          <w:spacing w:val="-6"/>
        </w:rPr>
        <w:t xml:space="preserve"> </w:t>
      </w:r>
      <w:r>
        <w:t>will</w:t>
      </w:r>
      <w:r>
        <w:rPr>
          <w:spacing w:val="-7"/>
        </w:rPr>
        <w:t xml:space="preserve"> </w:t>
      </w:r>
      <w:r>
        <w:t>examine</w:t>
      </w:r>
      <w:r>
        <w:rPr>
          <w:spacing w:val="-6"/>
        </w:rPr>
        <w:t xml:space="preserve"> </w:t>
      </w:r>
      <w:r>
        <w:t>what</w:t>
      </w:r>
      <w:r>
        <w:rPr>
          <w:spacing w:val="-7"/>
        </w:rPr>
        <w:t xml:space="preserve"> </w:t>
      </w:r>
      <w:r>
        <w:t>our</w:t>
      </w:r>
      <w:r>
        <w:rPr>
          <w:spacing w:val="-6"/>
        </w:rPr>
        <w:t xml:space="preserve"> </w:t>
      </w:r>
      <w:r>
        <w:t>lite</w:t>
      </w:r>
      <w:r>
        <w:rPr>
          <w:spacing w:val="-5"/>
        </w:rPr>
        <w:t>r</w:t>
      </w:r>
      <w:r>
        <w:t>ary</w:t>
      </w:r>
      <w:r>
        <w:rPr>
          <w:w w:val="99"/>
        </w:rPr>
        <w:t xml:space="preserve"> </w:t>
      </w:r>
      <w:r>
        <w:t>history</w:t>
      </w:r>
      <w:r>
        <w:rPr>
          <w:spacing w:val="-6"/>
        </w:rPr>
        <w:t xml:space="preserve"> </w:t>
      </w:r>
      <w:r>
        <w:t>tells</w:t>
      </w:r>
      <w:r>
        <w:rPr>
          <w:spacing w:val="-5"/>
        </w:rPr>
        <w:t xml:space="preserve"> </w:t>
      </w:r>
      <w:r>
        <w:t>us</w:t>
      </w:r>
      <w:r>
        <w:rPr>
          <w:spacing w:val="-5"/>
        </w:rPr>
        <w:t xml:space="preserve"> </w:t>
      </w:r>
      <w:r>
        <w:t>about</w:t>
      </w:r>
      <w:r>
        <w:rPr>
          <w:spacing w:val="-5"/>
        </w:rPr>
        <w:t xml:space="preserve"> </w:t>
      </w:r>
      <w:r>
        <w:t>changes</w:t>
      </w:r>
      <w:r>
        <w:rPr>
          <w:spacing w:val="-5"/>
        </w:rPr>
        <w:t xml:space="preserve"> </w:t>
      </w:r>
      <w:r>
        <w:t>in</w:t>
      </w:r>
      <w:r>
        <w:rPr>
          <w:spacing w:val="-5"/>
        </w:rPr>
        <w:t xml:space="preserve"> </w:t>
      </w:r>
      <w:r>
        <w:t>our</w:t>
      </w:r>
      <w:r>
        <w:rPr>
          <w:spacing w:val="-5"/>
        </w:rPr>
        <w:t xml:space="preserve"> </w:t>
      </w:r>
      <w:r>
        <w:t>socie</w:t>
      </w:r>
      <w:r>
        <w:rPr>
          <w:spacing w:val="-1"/>
        </w:rPr>
        <w:t>t</w:t>
      </w:r>
      <w:r>
        <w:t>y</w:t>
      </w:r>
      <w:r>
        <w:rPr>
          <w:spacing w:val="-5"/>
        </w:rPr>
        <w:t xml:space="preserve"> </w:t>
      </w:r>
      <w:r>
        <w:t>and</w:t>
      </w:r>
      <w:r>
        <w:rPr>
          <w:spacing w:val="-5"/>
        </w:rPr>
        <w:t xml:space="preserve"> </w:t>
      </w:r>
      <w:r>
        <w:t>the</w:t>
      </w:r>
      <w:r>
        <w:rPr>
          <w:spacing w:val="-5"/>
        </w:rPr>
        <w:t xml:space="preserve"> </w:t>
      </w:r>
      <w:r>
        <w:t>people</w:t>
      </w:r>
      <w:r>
        <w:rPr>
          <w:spacing w:val="-6"/>
        </w:rPr>
        <w:t xml:space="preserve"> </w:t>
      </w:r>
      <w:r>
        <w:t>who</w:t>
      </w:r>
      <w:r>
        <w:rPr>
          <w:spacing w:val="-5"/>
        </w:rPr>
        <w:t xml:space="preserve"> </w:t>
      </w:r>
      <w:r>
        <w:t>li</w:t>
      </w:r>
      <w:r>
        <w:rPr>
          <w:spacing w:val="-2"/>
        </w:rPr>
        <w:t>v</w:t>
      </w:r>
      <w:r>
        <w:t>e</w:t>
      </w:r>
      <w:r>
        <w:rPr>
          <w:spacing w:val="-5"/>
        </w:rPr>
        <w:t xml:space="preserve"> </w:t>
      </w:r>
      <w:r>
        <w:t>here;</w:t>
      </w:r>
      <w:r>
        <w:rPr>
          <w:spacing w:val="-5"/>
        </w:rPr>
        <w:t xml:space="preserve"> </w:t>
      </w:r>
      <w:r>
        <w:t>shifting</w:t>
      </w:r>
      <w:r>
        <w:rPr>
          <w:spacing w:val="-5"/>
        </w:rPr>
        <w:t xml:space="preserve"> </w:t>
      </w:r>
      <w:r>
        <w:t>social</w:t>
      </w:r>
      <w:r>
        <w:rPr>
          <w:spacing w:val="-5"/>
        </w:rPr>
        <w:t xml:space="preserve"> v</w:t>
      </w:r>
      <w:r>
        <w:t>alues; emerging</w:t>
      </w:r>
      <w:r>
        <w:rPr>
          <w:spacing w:val="-7"/>
        </w:rPr>
        <w:t xml:space="preserve"> </w:t>
      </w:r>
      <w:r>
        <w:t>social</w:t>
      </w:r>
      <w:r>
        <w:rPr>
          <w:spacing w:val="-6"/>
        </w:rPr>
        <w:t xml:space="preserve"> </w:t>
      </w:r>
      <w:r>
        <w:t>m</w:t>
      </w:r>
      <w:r>
        <w:rPr>
          <w:spacing w:val="-2"/>
        </w:rPr>
        <w:t>ov</w:t>
      </w:r>
      <w:r>
        <w:t>ements;</w:t>
      </w:r>
      <w:r>
        <w:rPr>
          <w:spacing w:val="-7"/>
        </w:rPr>
        <w:t xml:space="preserve"> </w:t>
      </w:r>
      <w:r>
        <w:t>and</w:t>
      </w:r>
      <w:r>
        <w:rPr>
          <w:spacing w:val="-7"/>
        </w:rPr>
        <w:t xml:space="preserve"> </w:t>
      </w:r>
      <w:r>
        <w:t>ongoing</w:t>
      </w:r>
      <w:r>
        <w:rPr>
          <w:spacing w:val="-6"/>
        </w:rPr>
        <w:t xml:space="preserve"> </w:t>
      </w:r>
      <w:r>
        <w:t>strugg</w:t>
      </w:r>
      <w:r>
        <w:rPr>
          <w:spacing w:val="-1"/>
        </w:rPr>
        <w:t>l</w:t>
      </w:r>
      <w:r>
        <w:t>es.</w:t>
      </w:r>
      <w:r>
        <w:rPr>
          <w:spacing w:val="-7"/>
        </w:rPr>
        <w:t xml:space="preserve"> </w:t>
      </w:r>
      <w:r>
        <w:t>The</w:t>
      </w:r>
      <w:r>
        <w:rPr>
          <w:spacing w:val="-6"/>
        </w:rPr>
        <w:t xml:space="preserve"> </w:t>
      </w:r>
      <w:r>
        <w:t>course</w:t>
      </w:r>
      <w:r>
        <w:rPr>
          <w:spacing w:val="-7"/>
        </w:rPr>
        <w:t xml:space="preserve"> </w:t>
      </w:r>
      <w:r>
        <w:t>will</w:t>
      </w:r>
      <w:r>
        <w:rPr>
          <w:spacing w:val="-6"/>
        </w:rPr>
        <w:t xml:space="preserve"> </w:t>
      </w:r>
      <w:r>
        <w:t>ta</w:t>
      </w:r>
      <w:r>
        <w:rPr>
          <w:spacing w:val="-2"/>
        </w:rPr>
        <w:t>k</w:t>
      </w:r>
      <w:r>
        <w:t>e</w:t>
      </w:r>
      <w:r>
        <w:rPr>
          <w:spacing w:val="-7"/>
        </w:rPr>
        <w:t xml:space="preserve"> </w:t>
      </w:r>
      <w:r>
        <w:t>a</w:t>
      </w:r>
      <w:r>
        <w:rPr>
          <w:spacing w:val="-6"/>
        </w:rPr>
        <w:t xml:space="preserve"> </w:t>
      </w:r>
      <w:r>
        <w:t>largely</w:t>
      </w:r>
      <w:r>
        <w:rPr>
          <w:spacing w:val="-7"/>
        </w:rPr>
        <w:t xml:space="preserve"> </w:t>
      </w:r>
      <w:r>
        <w:t>chronological perspecti</w:t>
      </w:r>
      <w:r>
        <w:rPr>
          <w:spacing w:val="-2"/>
        </w:rPr>
        <w:t>v</w:t>
      </w:r>
      <w:r>
        <w:t>e</w:t>
      </w:r>
      <w:r>
        <w:rPr>
          <w:spacing w:val="-8"/>
        </w:rPr>
        <w:t xml:space="preserve"> </w:t>
      </w:r>
      <w:r>
        <w:t>that</w:t>
      </w:r>
      <w:r>
        <w:rPr>
          <w:spacing w:val="-9"/>
        </w:rPr>
        <w:t xml:space="preserve"> </w:t>
      </w:r>
      <w:r>
        <w:t>corresponds</w:t>
      </w:r>
      <w:r>
        <w:rPr>
          <w:spacing w:val="-8"/>
        </w:rPr>
        <w:t xml:space="preserve"> </w:t>
      </w:r>
      <w:r>
        <w:t>closely</w:t>
      </w:r>
      <w:r>
        <w:rPr>
          <w:spacing w:val="-8"/>
        </w:rPr>
        <w:t xml:space="preserve"> </w:t>
      </w:r>
      <w:r>
        <w:t>to</w:t>
      </w:r>
      <w:r>
        <w:rPr>
          <w:spacing w:val="-8"/>
        </w:rPr>
        <w:t xml:space="preserve"> </w:t>
      </w:r>
      <w:r>
        <w:t>American</w:t>
      </w:r>
      <w:r>
        <w:rPr>
          <w:spacing w:val="-8"/>
        </w:rPr>
        <w:t xml:space="preserve"> </w:t>
      </w:r>
      <w:r>
        <w:t>histor</w:t>
      </w:r>
      <w:r>
        <w:rPr>
          <w:spacing w:val="-20"/>
        </w:rPr>
        <w:t>y</w:t>
      </w:r>
      <w:r>
        <w:t>.</w:t>
      </w:r>
      <w:r>
        <w:rPr>
          <w:spacing w:val="-8"/>
        </w:rPr>
        <w:t xml:space="preserve"> </w:t>
      </w:r>
      <w:r>
        <w:t>Howe</w:t>
      </w:r>
      <w:r>
        <w:rPr>
          <w:spacing w:val="-2"/>
        </w:rPr>
        <w:t>v</w:t>
      </w:r>
      <w:r>
        <w:t>e</w:t>
      </w:r>
      <w:r>
        <w:rPr>
          <w:spacing w:val="-30"/>
        </w:rPr>
        <w:t>r</w:t>
      </w:r>
      <w:r>
        <w:t>,</w:t>
      </w:r>
      <w:r>
        <w:rPr>
          <w:spacing w:val="-8"/>
        </w:rPr>
        <w:t xml:space="preserve"> </w:t>
      </w:r>
      <w:r>
        <w:t>thematically</w:t>
      </w:r>
      <w:r>
        <w:rPr>
          <w:spacing w:val="-8"/>
        </w:rPr>
        <w:t xml:space="preserve"> </w:t>
      </w:r>
      <w:r>
        <w:t>rele</w:t>
      </w:r>
      <w:r>
        <w:rPr>
          <w:spacing w:val="-5"/>
        </w:rPr>
        <w:t>v</w:t>
      </w:r>
      <w:r>
        <w:t>ant</w:t>
      </w:r>
      <w:r>
        <w:rPr>
          <w:spacing w:val="-8"/>
        </w:rPr>
        <w:t xml:space="preserve"> </w:t>
      </w:r>
      <w:r>
        <w:t>writings,</w:t>
      </w:r>
      <w:r>
        <w:rPr>
          <w:w w:val="99"/>
        </w:rPr>
        <w:t xml:space="preserve"> </w:t>
      </w:r>
      <w:r>
        <w:t>speeches,</w:t>
      </w:r>
      <w:r>
        <w:rPr>
          <w:spacing w:val="-6"/>
        </w:rPr>
        <w:t xml:space="preserve"> </w:t>
      </w:r>
      <w:r>
        <w:t>and</w:t>
      </w:r>
      <w:r>
        <w:rPr>
          <w:spacing w:val="-6"/>
        </w:rPr>
        <w:t xml:space="preserve"> </w:t>
      </w:r>
      <w:r>
        <w:t>films</w:t>
      </w:r>
      <w:r>
        <w:rPr>
          <w:spacing w:val="-6"/>
        </w:rPr>
        <w:t xml:space="preserve"> </w:t>
      </w:r>
      <w:r>
        <w:t>that</w:t>
      </w:r>
      <w:r>
        <w:rPr>
          <w:spacing w:val="-6"/>
        </w:rPr>
        <w:t xml:space="preserve"> </w:t>
      </w:r>
      <w:r>
        <w:t>can</w:t>
      </w:r>
      <w:r>
        <w:rPr>
          <w:spacing w:val="-6"/>
        </w:rPr>
        <w:t xml:space="preserve"> </w:t>
      </w:r>
      <w:r>
        <w:t>help</w:t>
      </w:r>
      <w:r>
        <w:rPr>
          <w:spacing w:val="-6"/>
        </w:rPr>
        <w:t xml:space="preserve"> </w:t>
      </w:r>
      <w:r>
        <w:t>students</w:t>
      </w:r>
      <w:r>
        <w:rPr>
          <w:spacing w:val="-6"/>
        </w:rPr>
        <w:t xml:space="preserve"> </w:t>
      </w:r>
      <w:r>
        <w:t>better</w:t>
      </w:r>
      <w:r>
        <w:rPr>
          <w:spacing w:val="-5"/>
        </w:rPr>
        <w:t xml:space="preserve"> </w:t>
      </w:r>
      <w:r>
        <w:t>answer</w:t>
      </w:r>
      <w:r>
        <w:rPr>
          <w:spacing w:val="-6"/>
        </w:rPr>
        <w:t xml:space="preserve"> </w:t>
      </w:r>
      <w:r>
        <w:t>the</w:t>
      </w:r>
      <w:r>
        <w:rPr>
          <w:spacing w:val="-6"/>
        </w:rPr>
        <w:t xml:space="preserve"> </w:t>
      </w:r>
      <w:r>
        <w:t>guiding</w:t>
      </w:r>
      <w:r>
        <w:rPr>
          <w:spacing w:val="-6"/>
        </w:rPr>
        <w:t xml:space="preserve"> </w:t>
      </w:r>
      <w:r>
        <w:t>questions</w:t>
      </w:r>
      <w:r>
        <w:rPr>
          <w:spacing w:val="-6"/>
        </w:rPr>
        <w:t xml:space="preserve"> </w:t>
      </w:r>
      <w:r>
        <w:t>will</w:t>
      </w:r>
      <w:r>
        <w:rPr>
          <w:spacing w:val="-6"/>
        </w:rPr>
        <w:t xml:space="preserve"> </w:t>
      </w:r>
      <w:r>
        <w:t>be</w:t>
      </w:r>
      <w:r>
        <w:rPr>
          <w:spacing w:val="-6"/>
        </w:rPr>
        <w:t xml:space="preserve"> </w:t>
      </w:r>
      <w:r>
        <w:t>introduced throughout</w:t>
      </w:r>
      <w:r>
        <w:rPr>
          <w:spacing w:val="-12"/>
        </w:rPr>
        <w:t xml:space="preserve"> </w:t>
      </w:r>
      <w:r>
        <w:t>the</w:t>
      </w:r>
      <w:r>
        <w:rPr>
          <w:spacing w:val="-11"/>
        </w:rPr>
        <w:t xml:space="preserve"> </w:t>
      </w:r>
      <w:r>
        <w:t>course.</w:t>
      </w:r>
    </w:p>
    <w:p w:rsidR="003D0395" w:rsidRDefault="003D0395">
      <w:pPr>
        <w:spacing w:before="11" w:line="220" w:lineRule="exact"/>
      </w:pPr>
    </w:p>
    <w:p w:rsidR="003D0395" w:rsidRDefault="00E8636D">
      <w:pPr>
        <w:pStyle w:val="BodyText"/>
      </w:pPr>
      <w:r>
        <w:t>Major</w:t>
      </w:r>
      <w:r>
        <w:rPr>
          <w:spacing w:val="-6"/>
        </w:rPr>
        <w:t xml:space="preserve"> </w:t>
      </w:r>
      <w:r>
        <w:t>works</w:t>
      </w:r>
      <w:r>
        <w:rPr>
          <w:spacing w:val="-5"/>
        </w:rPr>
        <w:t xml:space="preserve"> </w:t>
      </w:r>
      <w:r>
        <w:t>will</w:t>
      </w:r>
      <w:r>
        <w:rPr>
          <w:spacing w:val="-6"/>
        </w:rPr>
        <w:t xml:space="preserve"> </w:t>
      </w:r>
      <w:r>
        <w:t>include</w:t>
      </w:r>
      <w:r>
        <w:rPr>
          <w:spacing w:val="-5"/>
        </w:rPr>
        <w:t xml:space="preserve"> </w:t>
      </w:r>
      <w:r>
        <w:t>the</w:t>
      </w:r>
      <w:r>
        <w:rPr>
          <w:spacing w:val="-5"/>
        </w:rPr>
        <w:t xml:space="preserve"> </w:t>
      </w:r>
      <w:r>
        <w:t>following:</w:t>
      </w:r>
    </w:p>
    <w:p w:rsidR="003D0395" w:rsidRDefault="00E8636D">
      <w:pPr>
        <w:numPr>
          <w:ilvl w:val="0"/>
          <w:numId w:val="16"/>
        </w:numPr>
        <w:tabs>
          <w:tab w:val="left" w:pos="821"/>
        </w:tabs>
        <w:spacing w:line="240" w:lineRule="exact"/>
        <w:ind w:left="821"/>
        <w:rPr>
          <w:rFonts w:ascii="Verdana" w:eastAsia="Verdana" w:hAnsi="Verdana" w:cs="Verdana"/>
          <w:sz w:val="20"/>
          <w:szCs w:val="20"/>
        </w:rPr>
      </w:pPr>
      <w:r>
        <w:rPr>
          <w:rFonts w:ascii="Verdana" w:eastAsia="Verdana" w:hAnsi="Verdana" w:cs="Verdana"/>
          <w:sz w:val="20"/>
          <w:szCs w:val="20"/>
        </w:rPr>
        <w:t>Arthur</w:t>
      </w:r>
      <w:r>
        <w:rPr>
          <w:rFonts w:ascii="Verdana" w:eastAsia="Verdana" w:hAnsi="Verdana" w:cs="Verdana"/>
          <w:spacing w:val="-7"/>
          <w:sz w:val="20"/>
          <w:szCs w:val="20"/>
        </w:rPr>
        <w:t xml:space="preserve"> </w:t>
      </w:r>
      <w:r>
        <w:rPr>
          <w:rFonts w:ascii="Verdana" w:eastAsia="Verdana" w:hAnsi="Verdana" w:cs="Verdana"/>
          <w:sz w:val="20"/>
          <w:szCs w:val="20"/>
        </w:rPr>
        <w:t>Mille</w:t>
      </w:r>
      <w:r>
        <w:rPr>
          <w:rFonts w:ascii="Verdana" w:eastAsia="Verdana" w:hAnsi="Verdana" w:cs="Verdana"/>
          <w:spacing w:val="-30"/>
          <w:sz w:val="20"/>
          <w:szCs w:val="20"/>
        </w:rPr>
        <w:t>r</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i/>
          <w:sz w:val="20"/>
          <w:szCs w:val="20"/>
        </w:rPr>
        <w:t>The</w:t>
      </w:r>
      <w:r>
        <w:rPr>
          <w:rFonts w:ascii="Verdana" w:eastAsia="Verdana" w:hAnsi="Verdana" w:cs="Verdana"/>
          <w:i/>
          <w:spacing w:val="-6"/>
          <w:sz w:val="20"/>
          <w:szCs w:val="20"/>
        </w:rPr>
        <w:t xml:space="preserve"> </w:t>
      </w:r>
      <w:r>
        <w:rPr>
          <w:rFonts w:ascii="Verdana" w:eastAsia="Verdana" w:hAnsi="Verdana" w:cs="Verdana"/>
          <w:i/>
          <w:sz w:val="20"/>
          <w:szCs w:val="20"/>
        </w:rPr>
        <w:t>Crucible</w:t>
      </w:r>
    </w:p>
    <w:p w:rsidR="003D0395" w:rsidRDefault="00E8636D">
      <w:pPr>
        <w:numPr>
          <w:ilvl w:val="0"/>
          <w:numId w:val="16"/>
        </w:numPr>
        <w:tabs>
          <w:tab w:val="left" w:pos="821"/>
        </w:tabs>
        <w:spacing w:line="240" w:lineRule="exact"/>
        <w:ind w:left="821"/>
        <w:rPr>
          <w:rFonts w:ascii="Verdana" w:eastAsia="Verdana" w:hAnsi="Verdana" w:cs="Verdana"/>
          <w:sz w:val="20"/>
          <w:szCs w:val="20"/>
        </w:rPr>
      </w:pPr>
      <w:r>
        <w:rPr>
          <w:rFonts w:ascii="Verdana" w:eastAsia="Verdana" w:hAnsi="Verdana" w:cs="Verdana"/>
          <w:spacing w:val="-31"/>
          <w:sz w:val="20"/>
          <w:szCs w:val="20"/>
        </w:rPr>
        <w:t>F</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z w:val="20"/>
          <w:szCs w:val="20"/>
        </w:rPr>
        <w:t>Scott</w:t>
      </w:r>
      <w:r>
        <w:rPr>
          <w:rFonts w:ascii="Verdana" w:eastAsia="Verdana" w:hAnsi="Verdana" w:cs="Verdana"/>
          <w:spacing w:val="-5"/>
          <w:sz w:val="20"/>
          <w:szCs w:val="20"/>
        </w:rPr>
        <w:t xml:space="preserve"> </w:t>
      </w:r>
      <w:r>
        <w:rPr>
          <w:rFonts w:ascii="Verdana" w:eastAsia="Verdana" w:hAnsi="Verdana" w:cs="Verdana"/>
          <w:sz w:val="20"/>
          <w:szCs w:val="20"/>
        </w:rPr>
        <w:t>Fit</w:t>
      </w:r>
      <w:r>
        <w:rPr>
          <w:rFonts w:ascii="Verdana" w:eastAsia="Verdana" w:hAnsi="Verdana" w:cs="Verdana"/>
          <w:spacing w:val="-1"/>
          <w:sz w:val="20"/>
          <w:szCs w:val="20"/>
        </w:rPr>
        <w:t>z</w:t>
      </w:r>
      <w:r>
        <w:rPr>
          <w:rFonts w:ascii="Verdana" w:eastAsia="Verdana" w:hAnsi="Verdana" w:cs="Verdana"/>
          <w:sz w:val="20"/>
          <w:szCs w:val="20"/>
        </w:rPr>
        <w:t>ge</w:t>
      </w:r>
      <w:r>
        <w:rPr>
          <w:rFonts w:ascii="Verdana" w:eastAsia="Verdana" w:hAnsi="Verdana" w:cs="Verdana"/>
          <w:spacing w:val="-5"/>
          <w:sz w:val="20"/>
          <w:szCs w:val="20"/>
        </w:rPr>
        <w:t>r</w:t>
      </w:r>
      <w:r>
        <w:rPr>
          <w:rFonts w:ascii="Verdana" w:eastAsia="Verdana" w:hAnsi="Verdana" w:cs="Verdana"/>
          <w:sz w:val="20"/>
          <w:szCs w:val="20"/>
        </w:rPr>
        <w:t>ald,</w:t>
      </w:r>
      <w:r>
        <w:rPr>
          <w:rFonts w:ascii="Verdana" w:eastAsia="Verdana" w:hAnsi="Verdana" w:cs="Verdana"/>
          <w:spacing w:val="-6"/>
          <w:sz w:val="20"/>
          <w:szCs w:val="20"/>
        </w:rPr>
        <w:t xml:space="preserve"> </w:t>
      </w:r>
      <w:r>
        <w:rPr>
          <w:rFonts w:ascii="Verdana" w:eastAsia="Verdana" w:hAnsi="Verdana" w:cs="Verdana"/>
          <w:i/>
          <w:sz w:val="20"/>
          <w:szCs w:val="20"/>
        </w:rPr>
        <w:t>The</w:t>
      </w:r>
      <w:r>
        <w:rPr>
          <w:rFonts w:ascii="Verdana" w:eastAsia="Verdana" w:hAnsi="Verdana" w:cs="Verdana"/>
          <w:i/>
          <w:spacing w:val="-5"/>
          <w:sz w:val="20"/>
          <w:szCs w:val="20"/>
        </w:rPr>
        <w:t xml:space="preserve"> </w:t>
      </w:r>
      <w:r>
        <w:rPr>
          <w:rFonts w:ascii="Verdana" w:eastAsia="Verdana" w:hAnsi="Verdana" w:cs="Verdana"/>
          <w:i/>
          <w:sz w:val="20"/>
          <w:szCs w:val="20"/>
        </w:rPr>
        <w:t>Great</w:t>
      </w:r>
      <w:r>
        <w:rPr>
          <w:rFonts w:ascii="Verdana" w:eastAsia="Verdana" w:hAnsi="Verdana" w:cs="Verdana"/>
          <w:i/>
          <w:spacing w:val="-6"/>
          <w:sz w:val="20"/>
          <w:szCs w:val="20"/>
        </w:rPr>
        <w:t xml:space="preserve"> </w:t>
      </w:r>
      <w:r>
        <w:rPr>
          <w:rFonts w:ascii="Verdana" w:eastAsia="Verdana" w:hAnsi="Verdana" w:cs="Verdana"/>
          <w:i/>
          <w:sz w:val="20"/>
          <w:szCs w:val="20"/>
        </w:rPr>
        <w:t>Gatsby</w:t>
      </w:r>
    </w:p>
    <w:p w:rsidR="003D0395" w:rsidRDefault="00E8636D">
      <w:pPr>
        <w:numPr>
          <w:ilvl w:val="0"/>
          <w:numId w:val="16"/>
        </w:numPr>
        <w:tabs>
          <w:tab w:val="left" w:pos="821"/>
        </w:tabs>
        <w:spacing w:line="240" w:lineRule="exact"/>
        <w:ind w:left="821"/>
        <w:rPr>
          <w:rFonts w:ascii="Verdana" w:eastAsia="Verdana" w:hAnsi="Verdana" w:cs="Verdana"/>
          <w:sz w:val="20"/>
          <w:szCs w:val="20"/>
        </w:rPr>
      </w:pPr>
      <w:r>
        <w:rPr>
          <w:rFonts w:ascii="Verdana" w:eastAsia="Verdana" w:hAnsi="Verdana" w:cs="Verdana"/>
          <w:sz w:val="20"/>
          <w:szCs w:val="20"/>
        </w:rPr>
        <w:t>Upt</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z w:val="20"/>
          <w:szCs w:val="20"/>
        </w:rPr>
        <w:t>Sinclai</w:t>
      </w:r>
      <w:r>
        <w:rPr>
          <w:rFonts w:ascii="Verdana" w:eastAsia="Verdana" w:hAnsi="Verdana" w:cs="Verdana"/>
          <w:spacing w:val="-30"/>
          <w:sz w:val="20"/>
          <w:szCs w:val="20"/>
        </w:rPr>
        <w:t>r</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i/>
          <w:sz w:val="20"/>
          <w:szCs w:val="20"/>
        </w:rPr>
        <w:t>The</w:t>
      </w:r>
      <w:r>
        <w:rPr>
          <w:rFonts w:ascii="Verdana" w:eastAsia="Verdana" w:hAnsi="Verdana" w:cs="Verdana"/>
          <w:i/>
          <w:spacing w:val="-6"/>
          <w:sz w:val="20"/>
          <w:szCs w:val="20"/>
        </w:rPr>
        <w:t xml:space="preserve"> </w:t>
      </w:r>
      <w:r>
        <w:rPr>
          <w:rFonts w:ascii="Verdana" w:eastAsia="Verdana" w:hAnsi="Verdana" w:cs="Verdana"/>
          <w:i/>
          <w:spacing w:val="-1"/>
          <w:sz w:val="20"/>
          <w:szCs w:val="20"/>
        </w:rPr>
        <w:t>J</w:t>
      </w:r>
      <w:r>
        <w:rPr>
          <w:rFonts w:ascii="Verdana" w:eastAsia="Verdana" w:hAnsi="Verdana" w:cs="Verdana"/>
          <w:i/>
          <w:sz w:val="20"/>
          <w:szCs w:val="20"/>
        </w:rPr>
        <w:t>ungle</w:t>
      </w:r>
    </w:p>
    <w:p w:rsidR="003D0395" w:rsidRDefault="00E8636D">
      <w:pPr>
        <w:numPr>
          <w:ilvl w:val="0"/>
          <w:numId w:val="15"/>
        </w:numPr>
        <w:tabs>
          <w:tab w:val="left" w:pos="821"/>
        </w:tabs>
        <w:spacing w:line="240" w:lineRule="exact"/>
        <w:ind w:left="821"/>
        <w:rPr>
          <w:rFonts w:ascii="Verdana" w:eastAsia="Verdana" w:hAnsi="Verdana" w:cs="Verdana"/>
          <w:sz w:val="20"/>
          <w:szCs w:val="20"/>
        </w:rPr>
      </w:pPr>
      <w:r>
        <w:rPr>
          <w:rFonts w:ascii="Verdana" w:eastAsia="Verdana" w:hAnsi="Verdana" w:cs="Verdana"/>
          <w:spacing w:val="-7"/>
          <w:sz w:val="20"/>
          <w:szCs w:val="20"/>
        </w:rPr>
        <w:t>K</w:t>
      </w:r>
      <w:r>
        <w:rPr>
          <w:rFonts w:ascii="Verdana" w:eastAsia="Verdana" w:hAnsi="Verdana" w:cs="Verdana"/>
          <w:sz w:val="20"/>
          <w:szCs w:val="20"/>
        </w:rPr>
        <w:t>ate</w:t>
      </w:r>
      <w:r>
        <w:rPr>
          <w:rFonts w:ascii="Verdana" w:eastAsia="Verdana" w:hAnsi="Verdana" w:cs="Verdana"/>
          <w:spacing w:val="-9"/>
          <w:sz w:val="20"/>
          <w:szCs w:val="20"/>
        </w:rPr>
        <w:t xml:space="preserve"> </w:t>
      </w:r>
      <w:r>
        <w:rPr>
          <w:rFonts w:ascii="Verdana" w:eastAsia="Verdana" w:hAnsi="Verdana" w:cs="Verdana"/>
          <w:sz w:val="20"/>
          <w:szCs w:val="20"/>
        </w:rPr>
        <w:t>Chopin,</w:t>
      </w:r>
      <w:r>
        <w:rPr>
          <w:rFonts w:ascii="Verdana" w:eastAsia="Verdana" w:hAnsi="Verdana" w:cs="Verdana"/>
          <w:spacing w:val="-9"/>
          <w:sz w:val="20"/>
          <w:szCs w:val="20"/>
        </w:rPr>
        <w:t xml:space="preserve"> </w:t>
      </w:r>
      <w:r>
        <w:rPr>
          <w:rFonts w:ascii="Verdana" w:eastAsia="Verdana" w:hAnsi="Verdana" w:cs="Verdana"/>
          <w:i/>
          <w:sz w:val="20"/>
          <w:szCs w:val="20"/>
        </w:rPr>
        <w:t>The</w:t>
      </w:r>
      <w:r>
        <w:rPr>
          <w:rFonts w:ascii="Verdana" w:eastAsia="Verdana" w:hAnsi="Verdana" w:cs="Verdana"/>
          <w:i/>
          <w:spacing w:val="-8"/>
          <w:sz w:val="20"/>
          <w:szCs w:val="20"/>
        </w:rPr>
        <w:t xml:space="preserve"> </w:t>
      </w:r>
      <w:r>
        <w:rPr>
          <w:rFonts w:ascii="Verdana" w:eastAsia="Verdana" w:hAnsi="Verdana" w:cs="Verdana"/>
          <w:i/>
          <w:spacing w:val="-1"/>
          <w:sz w:val="20"/>
          <w:szCs w:val="20"/>
        </w:rPr>
        <w:t>A</w:t>
      </w:r>
      <w:r>
        <w:rPr>
          <w:rFonts w:ascii="Verdana" w:eastAsia="Verdana" w:hAnsi="Verdana" w:cs="Verdana"/>
          <w:i/>
          <w:sz w:val="20"/>
          <w:szCs w:val="20"/>
        </w:rPr>
        <w:t>w</w:t>
      </w:r>
      <w:r>
        <w:rPr>
          <w:rFonts w:ascii="Verdana" w:eastAsia="Verdana" w:hAnsi="Verdana" w:cs="Verdana"/>
          <w:i/>
          <w:spacing w:val="-1"/>
          <w:sz w:val="20"/>
          <w:szCs w:val="20"/>
        </w:rPr>
        <w:t>a</w:t>
      </w:r>
      <w:r>
        <w:rPr>
          <w:rFonts w:ascii="Verdana" w:eastAsia="Verdana" w:hAnsi="Verdana" w:cs="Verdana"/>
          <w:i/>
          <w:sz w:val="20"/>
          <w:szCs w:val="20"/>
        </w:rPr>
        <w:t>k</w:t>
      </w:r>
      <w:r>
        <w:rPr>
          <w:rFonts w:ascii="Verdana" w:eastAsia="Verdana" w:hAnsi="Verdana" w:cs="Verdana"/>
          <w:i/>
          <w:spacing w:val="-1"/>
          <w:sz w:val="20"/>
          <w:szCs w:val="20"/>
        </w:rPr>
        <w:t>e</w:t>
      </w:r>
      <w:r>
        <w:rPr>
          <w:rFonts w:ascii="Verdana" w:eastAsia="Verdana" w:hAnsi="Verdana" w:cs="Verdana"/>
          <w:i/>
          <w:sz w:val="20"/>
          <w:szCs w:val="20"/>
        </w:rPr>
        <w:t>ning</w:t>
      </w:r>
    </w:p>
    <w:p w:rsidR="003D0395" w:rsidRDefault="00E8636D">
      <w:pPr>
        <w:pStyle w:val="BodyText"/>
        <w:numPr>
          <w:ilvl w:val="0"/>
          <w:numId w:val="14"/>
        </w:numPr>
        <w:tabs>
          <w:tab w:val="left" w:pos="821"/>
        </w:tabs>
        <w:spacing w:line="240" w:lineRule="exact"/>
        <w:ind w:left="821"/>
      </w:pPr>
      <w:r>
        <w:rPr>
          <w:spacing w:val="-5"/>
        </w:rPr>
        <w:t>P</w:t>
      </w:r>
      <w:r>
        <w:t>oetry</w:t>
      </w:r>
      <w:r>
        <w:rPr>
          <w:spacing w:val="-8"/>
        </w:rPr>
        <w:t xml:space="preserve"> </w:t>
      </w:r>
      <w:r>
        <w:t>of</w:t>
      </w:r>
      <w:r>
        <w:rPr>
          <w:spacing w:val="-7"/>
        </w:rPr>
        <w:t xml:space="preserve"> </w:t>
      </w:r>
      <w:r>
        <w:t>the</w:t>
      </w:r>
      <w:r>
        <w:rPr>
          <w:spacing w:val="-8"/>
        </w:rPr>
        <w:t xml:space="preserve"> </w:t>
      </w:r>
      <w:r>
        <w:t>Harlem</w:t>
      </w:r>
      <w:r>
        <w:rPr>
          <w:spacing w:val="-8"/>
        </w:rPr>
        <w:t xml:space="preserve"> </w:t>
      </w:r>
      <w:r>
        <w:rPr>
          <w:spacing w:val="-5"/>
        </w:rPr>
        <w:t>R</w:t>
      </w:r>
      <w:r>
        <w:t>enaissance</w:t>
      </w:r>
    </w:p>
    <w:p w:rsidR="003D0395" w:rsidRDefault="00E8636D">
      <w:pPr>
        <w:numPr>
          <w:ilvl w:val="0"/>
          <w:numId w:val="14"/>
        </w:numPr>
        <w:tabs>
          <w:tab w:val="left" w:pos="821"/>
        </w:tabs>
        <w:spacing w:line="240" w:lineRule="exact"/>
        <w:ind w:left="821"/>
        <w:rPr>
          <w:rFonts w:ascii="Verdana" w:eastAsia="Verdana" w:hAnsi="Verdana" w:cs="Verdana"/>
          <w:sz w:val="20"/>
          <w:szCs w:val="20"/>
        </w:rPr>
      </w:pPr>
      <w:r>
        <w:rPr>
          <w:rFonts w:ascii="Verdana" w:eastAsia="Verdana" w:hAnsi="Verdana" w:cs="Verdana"/>
          <w:spacing w:val="-13"/>
          <w:sz w:val="20"/>
          <w:szCs w:val="20"/>
        </w:rPr>
        <w:t>Y</w:t>
      </w:r>
      <w:r>
        <w:rPr>
          <w:rFonts w:ascii="Verdana" w:eastAsia="Verdana" w:hAnsi="Verdana" w:cs="Verdana"/>
          <w:sz w:val="20"/>
          <w:szCs w:val="20"/>
        </w:rPr>
        <w:t>oshi</w:t>
      </w:r>
      <w:r>
        <w:rPr>
          <w:rFonts w:ascii="Verdana" w:eastAsia="Verdana" w:hAnsi="Verdana" w:cs="Verdana"/>
          <w:spacing w:val="-2"/>
          <w:sz w:val="20"/>
          <w:szCs w:val="20"/>
        </w:rPr>
        <w:t>k</w:t>
      </w:r>
      <w:r>
        <w:rPr>
          <w:rFonts w:ascii="Verdana" w:eastAsia="Verdana" w:hAnsi="Verdana" w:cs="Verdana"/>
          <w:sz w:val="20"/>
          <w:szCs w:val="20"/>
        </w:rPr>
        <w:t>o</w:t>
      </w:r>
      <w:r>
        <w:rPr>
          <w:rFonts w:ascii="Verdana" w:eastAsia="Verdana" w:hAnsi="Verdana" w:cs="Verdana"/>
          <w:spacing w:val="-9"/>
          <w:sz w:val="20"/>
          <w:szCs w:val="20"/>
        </w:rPr>
        <w:t xml:space="preserve"> </w:t>
      </w:r>
      <w:r>
        <w:rPr>
          <w:rFonts w:ascii="Verdana" w:eastAsia="Verdana" w:hAnsi="Verdana" w:cs="Verdana"/>
          <w:sz w:val="20"/>
          <w:szCs w:val="20"/>
        </w:rPr>
        <w:t>Uchida,</w:t>
      </w:r>
      <w:r>
        <w:rPr>
          <w:rFonts w:ascii="Verdana" w:eastAsia="Verdana" w:hAnsi="Verdana" w:cs="Verdana"/>
          <w:spacing w:val="-9"/>
          <w:sz w:val="20"/>
          <w:szCs w:val="20"/>
        </w:rPr>
        <w:t xml:space="preserve"> </w:t>
      </w:r>
      <w:r>
        <w:rPr>
          <w:rFonts w:ascii="Verdana" w:eastAsia="Verdana" w:hAnsi="Verdana" w:cs="Verdana"/>
          <w:i/>
          <w:sz w:val="20"/>
          <w:szCs w:val="20"/>
        </w:rPr>
        <w:t>Picture</w:t>
      </w:r>
      <w:r>
        <w:rPr>
          <w:rFonts w:ascii="Verdana" w:eastAsia="Verdana" w:hAnsi="Verdana" w:cs="Verdana"/>
          <w:i/>
          <w:spacing w:val="-8"/>
          <w:sz w:val="20"/>
          <w:szCs w:val="20"/>
        </w:rPr>
        <w:t xml:space="preserve"> </w:t>
      </w:r>
      <w:r>
        <w:rPr>
          <w:rFonts w:ascii="Verdana" w:eastAsia="Verdana" w:hAnsi="Verdana" w:cs="Verdana"/>
          <w:i/>
          <w:sz w:val="20"/>
          <w:szCs w:val="20"/>
        </w:rPr>
        <w:t>Bride</w:t>
      </w:r>
    </w:p>
    <w:p w:rsidR="003D0395" w:rsidRDefault="00E8636D">
      <w:pPr>
        <w:numPr>
          <w:ilvl w:val="0"/>
          <w:numId w:val="14"/>
        </w:numPr>
        <w:tabs>
          <w:tab w:val="left" w:pos="821"/>
        </w:tabs>
        <w:spacing w:line="240" w:lineRule="exact"/>
        <w:ind w:left="821"/>
        <w:rPr>
          <w:rFonts w:ascii="Verdana" w:eastAsia="Verdana" w:hAnsi="Verdana" w:cs="Verdana"/>
          <w:sz w:val="20"/>
          <w:szCs w:val="20"/>
        </w:rPr>
      </w:pPr>
      <w:r>
        <w:rPr>
          <w:rFonts w:ascii="Verdana" w:eastAsia="Verdana" w:hAnsi="Verdana" w:cs="Verdana"/>
          <w:sz w:val="20"/>
          <w:szCs w:val="20"/>
        </w:rPr>
        <w:t>Lor</w:t>
      </w:r>
      <w:r>
        <w:rPr>
          <w:rFonts w:ascii="Verdana" w:eastAsia="Verdana" w:hAnsi="Verdana" w:cs="Verdana"/>
          <w:spacing w:val="-5"/>
          <w:sz w:val="20"/>
          <w:szCs w:val="20"/>
        </w:rPr>
        <w:t>r</w:t>
      </w:r>
      <w:r>
        <w:rPr>
          <w:rFonts w:ascii="Verdana" w:eastAsia="Verdana" w:hAnsi="Verdana" w:cs="Verdana"/>
          <w:sz w:val="20"/>
          <w:szCs w:val="20"/>
        </w:rPr>
        <w:t>aine</w:t>
      </w:r>
      <w:r>
        <w:rPr>
          <w:rFonts w:ascii="Verdana" w:eastAsia="Verdana" w:hAnsi="Verdana" w:cs="Verdana"/>
          <w:spacing w:val="-6"/>
          <w:sz w:val="20"/>
          <w:szCs w:val="20"/>
        </w:rPr>
        <w:t xml:space="preserve"> </w:t>
      </w:r>
      <w:r>
        <w:rPr>
          <w:rFonts w:ascii="Verdana" w:eastAsia="Verdana" w:hAnsi="Verdana" w:cs="Verdana"/>
          <w:sz w:val="20"/>
          <w:szCs w:val="20"/>
        </w:rPr>
        <w:t>Hansberr</w:t>
      </w:r>
      <w:r>
        <w:rPr>
          <w:rFonts w:ascii="Verdana" w:eastAsia="Verdana" w:hAnsi="Verdana" w:cs="Verdana"/>
          <w:spacing w:val="-20"/>
          <w:sz w:val="20"/>
          <w:szCs w:val="20"/>
        </w:rPr>
        <w:t>y</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i/>
          <w:sz w:val="20"/>
          <w:szCs w:val="20"/>
        </w:rPr>
        <w:t>A</w:t>
      </w:r>
      <w:r>
        <w:rPr>
          <w:rFonts w:ascii="Verdana" w:eastAsia="Verdana" w:hAnsi="Verdana" w:cs="Verdana"/>
          <w:i/>
          <w:spacing w:val="-5"/>
          <w:sz w:val="20"/>
          <w:szCs w:val="20"/>
        </w:rPr>
        <w:t xml:space="preserve"> </w:t>
      </w:r>
      <w:r>
        <w:rPr>
          <w:rFonts w:ascii="Verdana" w:eastAsia="Verdana" w:hAnsi="Verdana" w:cs="Verdana"/>
          <w:i/>
          <w:sz w:val="20"/>
          <w:szCs w:val="20"/>
        </w:rPr>
        <w:t>Raisin</w:t>
      </w:r>
      <w:r>
        <w:rPr>
          <w:rFonts w:ascii="Verdana" w:eastAsia="Verdana" w:hAnsi="Verdana" w:cs="Verdana"/>
          <w:i/>
          <w:spacing w:val="-6"/>
          <w:sz w:val="20"/>
          <w:szCs w:val="20"/>
        </w:rPr>
        <w:t xml:space="preserve"> </w:t>
      </w:r>
      <w:r>
        <w:rPr>
          <w:rFonts w:ascii="Verdana" w:eastAsia="Verdana" w:hAnsi="Verdana" w:cs="Verdana"/>
          <w:i/>
          <w:sz w:val="20"/>
          <w:szCs w:val="20"/>
        </w:rPr>
        <w:t>in</w:t>
      </w:r>
      <w:r>
        <w:rPr>
          <w:rFonts w:ascii="Verdana" w:eastAsia="Verdana" w:hAnsi="Verdana" w:cs="Verdana"/>
          <w:i/>
          <w:spacing w:val="-5"/>
          <w:sz w:val="20"/>
          <w:szCs w:val="20"/>
        </w:rPr>
        <w:t xml:space="preserve"> </w:t>
      </w:r>
      <w:r>
        <w:rPr>
          <w:rFonts w:ascii="Verdana" w:eastAsia="Verdana" w:hAnsi="Verdana" w:cs="Verdana"/>
          <w:i/>
          <w:sz w:val="20"/>
          <w:szCs w:val="20"/>
        </w:rPr>
        <w:t>the</w:t>
      </w:r>
      <w:r>
        <w:rPr>
          <w:rFonts w:ascii="Verdana" w:eastAsia="Verdana" w:hAnsi="Verdana" w:cs="Verdana"/>
          <w:i/>
          <w:spacing w:val="-6"/>
          <w:sz w:val="20"/>
          <w:szCs w:val="20"/>
        </w:rPr>
        <w:t xml:space="preserve"> </w:t>
      </w:r>
      <w:r>
        <w:rPr>
          <w:rFonts w:ascii="Verdana" w:eastAsia="Verdana" w:hAnsi="Verdana" w:cs="Verdana"/>
          <w:i/>
          <w:sz w:val="20"/>
          <w:szCs w:val="20"/>
        </w:rPr>
        <w:t>Sun</w:t>
      </w:r>
    </w:p>
    <w:p w:rsidR="003D0395" w:rsidRDefault="00E8636D">
      <w:pPr>
        <w:pStyle w:val="BodyText"/>
        <w:numPr>
          <w:ilvl w:val="0"/>
          <w:numId w:val="14"/>
        </w:numPr>
        <w:tabs>
          <w:tab w:val="left" w:pos="821"/>
        </w:tabs>
        <w:spacing w:line="240" w:lineRule="exact"/>
        <w:ind w:left="821"/>
      </w:pPr>
      <w:r>
        <w:t>“</w:t>
      </w:r>
      <w:r>
        <w:rPr>
          <w:spacing w:val="-11"/>
        </w:rPr>
        <w:t>V</w:t>
      </w:r>
      <w:r>
        <w:t>oices</w:t>
      </w:r>
      <w:r>
        <w:rPr>
          <w:spacing w:val="-8"/>
        </w:rPr>
        <w:t xml:space="preserve"> </w:t>
      </w:r>
      <w:r>
        <w:t>of</w:t>
      </w:r>
      <w:r>
        <w:rPr>
          <w:spacing w:val="-8"/>
        </w:rPr>
        <w:t xml:space="preserve"> </w:t>
      </w:r>
      <w:r>
        <w:rPr>
          <w:spacing w:val="-22"/>
        </w:rPr>
        <w:t>T</w:t>
      </w:r>
      <w:r>
        <w:t>od</w:t>
      </w:r>
      <w:r>
        <w:rPr>
          <w:spacing w:val="-2"/>
        </w:rPr>
        <w:t>a</w:t>
      </w:r>
      <w:r>
        <w:t>y”</w:t>
      </w:r>
      <w:r>
        <w:rPr>
          <w:spacing w:val="-8"/>
        </w:rPr>
        <w:t xml:space="preserve"> </w:t>
      </w:r>
      <w:r>
        <w:t>independent</w:t>
      </w:r>
      <w:r>
        <w:rPr>
          <w:spacing w:val="-7"/>
        </w:rPr>
        <w:t xml:space="preserve"> </w:t>
      </w:r>
      <w:r>
        <w:t>reading</w:t>
      </w:r>
      <w:r>
        <w:rPr>
          <w:spacing w:val="-8"/>
        </w:rPr>
        <w:t xml:space="preserve"> </w:t>
      </w:r>
      <w:r>
        <w:t>project</w:t>
      </w:r>
    </w:p>
    <w:p w:rsidR="003D0395" w:rsidRDefault="003D0395">
      <w:pPr>
        <w:spacing w:before="6" w:line="240" w:lineRule="exact"/>
        <w:rPr>
          <w:sz w:val="24"/>
          <w:szCs w:val="24"/>
        </w:rPr>
      </w:pPr>
    </w:p>
    <w:p w:rsidR="003D0395" w:rsidRDefault="00E8636D">
      <w:pPr>
        <w:pStyle w:val="BodyText"/>
        <w:spacing w:line="240" w:lineRule="exact"/>
        <w:ind w:right="182"/>
      </w:pPr>
      <w:r>
        <w:t>Major</w:t>
      </w:r>
      <w:r>
        <w:rPr>
          <w:spacing w:val="-6"/>
        </w:rPr>
        <w:t xml:space="preserve"> </w:t>
      </w:r>
      <w:r>
        <w:t>works</w:t>
      </w:r>
      <w:r>
        <w:rPr>
          <w:spacing w:val="-5"/>
        </w:rPr>
        <w:t xml:space="preserve"> </w:t>
      </w:r>
      <w:r>
        <w:t>will</w:t>
      </w:r>
      <w:r>
        <w:rPr>
          <w:spacing w:val="-5"/>
        </w:rPr>
        <w:t xml:space="preserve"> </w:t>
      </w:r>
      <w:r>
        <w:t>be</w:t>
      </w:r>
      <w:r>
        <w:rPr>
          <w:spacing w:val="-5"/>
        </w:rPr>
        <w:t xml:space="preserve"> </w:t>
      </w:r>
      <w:r>
        <w:t>supp</w:t>
      </w:r>
      <w:r>
        <w:rPr>
          <w:spacing w:val="-1"/>
        </w:rPr>
        <w:t>l</w:t>
      </w:r>
      <w:r>
        <w:t>emented</w:t>
      </w:r>
      <w:r>
        <w:rPr>
          <w:spacing w:val="-6"/>
        </w:rPr>
        <w:t xml:space="preserve"> </w:t>
      </w:r>
      <w:r>
        <w:t>with</w:t>
      </w:r>
      <w:r>
        <w:rPr>
          <w:spacing w:val="-5"/>
        </w:rPr>
        <w:t xml:space="preserve"> </w:t>
      </w:r>
      <w:r>
        <w:t>a</w:t>
      </w:r>
      <w:r>
        <w:rPr>
          <w:spacing w:val="-5"/>
        </w:rPr>
        <w:t xml:space="preserve"> </w:t>
      </w:r>
      <w:r>
        <w:t>broad</w:t>
      </w:r>
      <w:r>
        <w:rPr>
          <w:spacing w:val="-5"/>
        </w:rPr>
        <w:t xml:space="preserve"> </w:t>
      </w:r>
      <w:r>
        <w:t>selection</w:t>
      </w:r>
      <w:r>
        <w:rPr>
          <w:spacing w:val="-5"/>
        </w:rPr>
        <w:t xml:space="preserve"> </w:t>
      </w:r>
      <w:r>
        <w:t>of</w:t>
      </w:r>
      <w:r>
        <w:rPr>
          <w:spacing w:val="-6"/>
        </w:rPr>
        <w:t xml:space="preserve"> </w:t>
      </w:r>
      <w:r>
        <w:t>short</w:t>
      </w:r>
      <w:r>
        <w:rPr>
          <w:spacing w:val="-5"/>
        </w:rPr>
        <w:t xml:space="preserve"> </w:t>
      </w:r>
      <w:r>
        <w:t>fiction,</w:t>
      </w:r>
      <w:r>
        <w:rPr>
          <w:spacing w:val="-5"/>
        </w:rPr>
        <w:t xml:space="preserve"> </w:t>
      </w:r>
      <w:r>
        <w:t>nonfiction,</w:t>
      </w:r>
      <w:r>
        <w:rPr>
          <w:spacing w:val="-5"/>
        </w:rPr>
        <w:t xml:space="preserve"> </w:t>
      </w:r>
      <w:r>
        <w:t>and</w:t>
      </w:r>
      <w:r>
        <w:rPr>
          <w:spacing w:val="-6"/>
        </w:rPr>
        <w:t xml:space="preserve"> </w:t>
      </w:r>
      <w:r>
        <w:t>poetry</w:t>
      </w:r>
      <w:r>
        <w:rPr>
          <w:spacing w:val="-5"/>
        </w:rPr>
        <w:t xml:space="preserve"> </w:t>
      </w:r>
      <w:r>
        <w:rPr>
          <w:spacing w:val="-1"/>
        </w:rPr>
        <w:t>b</w:t>
      </w:r>
      <w:r>
        <w:t>y</w:t>
      </w:r>
      <w:r>
        <w:rPr>
          <w:w w:val="99"/>
        </w:rPr>
        <w:t xml:space="preserve"> </w:t>
      </w:r>
      <w:r>
        <w:t>significant</w:t>
      </w:r>
      <w:r>
        <w:rPr>
          <w:spacing w:val="-6"/>
        </w:rPr>
        <w:t xml:space="preserve"> </w:t>
      </w:r>
      <w:r>
        <w:t>American</w:t>
      </w:r>
      <w:r>
        <w:rPr>
          <w:spacing w:val="-5"/>
        </w:rPr>
        <w:t xml:space="preserve"> </w:t>
      </w:r>
      <w:r>
        <w:t>writers.</w:t>
      </w:r>
      <w:r>
        <w:rPr>
          <w:spacing w:val="-6"/>
        </w:rPr>
        <w:t xml:space="preserve"> </w:t>
      </w:r>
      <w:r>
        <w:t>Students</w:t>
      </w:r>
      <w:r>
        <w:rPr>
          <w:spacing w:val="-5"/>
        </w:rPr>
        <w:t xml:space="preserve"> </w:t>
      </w:r>
      <w:r>
        <w:t>will</w:t>
      </w:r>
      <w:r>
        <w:rPr>
          <w:spacing w:val="-5"/>
        </w:rPr>
        <w:t xml:space="preserve"> </w:t>
      </w:r>
      <w:r>
        <w:t>also</w:t>
      </w:r>
      <w:r>
        <w:rPr>
          <w:spacing w:val="-6"/>
        </w:rPr>
        <w:t xml:space="preserve"> </w:t>
      </w:r>
      <w:r>
        <w:t>be</w:t>
      </w:r>
      <w:r>
        <w:rPr>
          <w:spacing w:val="-5"/>
        </w:rPr>
        <w:t xml:space="preserve"> </w:t>
      </w:r>
      <w:r>
        <w:t>as</w:t>
      </w:r>
      <w:r>
        <w:rPr>
          <w:spacing w:val="-2"/>
        </w:rPr>
        <w:t>k</w:t>
      </w:r>
      <w:r>
        <w:t>ed</w:t>
      </w:r>
      <w:r>
        <w:rPr>
          <w:spacing w:val="-5"/>
        </w:rPr>
        <w:t xml:space="preserve"> </w:t>
      </w:r>
      <w:r>
        <w:t>to</w:t>
      </w:r>
      <w:r>
        <w:rPr>
          <w:spacing w:val="-6"/>
        </w:rPr>
        <w:t xml:space="preserve"> </w:t>
      </w:r>
      <w:r>
        <w:t>write</w:t>
      </w:r>
      <w:r>
        <w:rPr>
          <w:spacing w:val="-5"/>
        </w:rPr>
        <w:t xml:space="preserve"> </w:t>
      </w:r>
      <w:r>
        <w:t>in</w:t>
      </w:r>
      <w:r>
        <w:rPr>
          <w:spacing w:val="-6"/>
        </w:rPr>
        <w:t xml:space="preserve"> </w:t>
      </w:r>
      <w:r>
        <w:t>each</w:t>
      </w:r>
      <w:r>
        <w:rPr>
          <w:spacing w:val="-5"/>
        </w:rPr>
        <w:t xml:space="preserve"> </w:t>
      </w:r>
      <w:r>
        <w:t>of</w:t>
      </w:r>
      <w:r>
        <w:rPr>
          <w:spacing w:val="-5"/>
        </w:rPr>
        <w:t xml:space="preserve"> </w:t>
      </w:r>
      <w:r>
        <w:t>the</w:t>
      </w:r>
      <w:r>
        <w:rPr>
          <w:spacing w:val="-6"/>
        </w:rPr>
        <w:t xml:space="preserve"> </w:t>
      </w:r>
      <w:r>
        <w:t>following</w:t>
      </w:r>
      <w:r>
        <w:rPr>
          <w:spacing w:val="-5"/>
        </w:rPr>
        <w:t xml:space="preserve"> </w:t>
      </w:r>
      <w:r>
        <w:t>forms,</w:t>
      </w:r>
      <w:r>
        <w:rPr>
          <w:w w:val="99"/>
        </w:rPr>
        <w:t xml:space="preserve"> </w:t>
      </w:r>
      <w:r>
        <w:t>with</w:t>
      </w:r>
      <w:r>
        <w:rPr>
          <w:spacing w:val="-8"/>
        </w:rPr>
        <w:t xml:space="preserve"> </w:t>
      </w:r>
      <w:r>
        <w:t>renewed</w:t>
      </w:r>
      <w:r>
        <w:rPr>
          <w:spacing w:val="-8"/>
        </w:rPr>
        <w:t xml:space="preserve"> </w:t>
      </w:r>
      <w:r>
        <w:t>emphasis</w:t>
      </w:r>
      <w:r>
        <w:rPr>
          <w:spacing w:val="-7"/>
        </w:rPr>
        <w:t xml:space="preserve"> </w:t>
      </w:r>
      <w:r>
        <w:t>on</w:t>
      </w:r>
      <w:r>
        <w:rPr>
          <w:spacing w:val="-8"/>
        </w:rPr>
        <w:t xml:space="preserve"> </w:t>
      </w:r>
      <w:r>
        <w:t>the</w:t>
      </w:r>
      <w:r>
        <w:rPr>
          <w:spacing w:val="-7"/>
        </w:rPr>
        <w:t xml:space="preserve"> </w:t>
      </w:r>
      <w:r>
        <w:t>g</w:t>
      </w:r>
      <w:r>
        <w:rPr>
          <w:spacing w:val="-5"/>
        </w:rPr>
        <w:t>r</w:t>
      </w:r>
      <w:r>
        <w:t>ammar</w:t>
      </w:r>
      <w:r>
        <w:rPr>
          <w:spacing w:val="-8"/>
        </w:rPr>
        <w:t xml:space="preserve"> </w:t>
      </w:r>
      <w:r>
        <w:t>skills</w:t>
      </w:r>
      <w:r>
        <w:rPr>
          <w:spacing w:val="-8"/>
        </w:rPr>
        <w:t xml:space="preserve"> </w:t>
      </w:r>
      <w:r>
        <w:t>needed</w:t>
      </w:r>
      <w:r>
        <w:rPr>
          <w:spacing w:val="-7"/>
        </w:rPr>
        <w:t xml:space="preserve"> </w:t>
      </w:r>
      <w:r>
        <w:t>for</w:t>
      </w:r>
      <w:r>
        <w:rPr>
          <w:spacing w:val="-8"/>
        </w:rPr>
        <w:t xml:space="preserve"> </w:t>
      </w:r>
      <w:r>
        <w:t>college-ent</w:t>
      </w:r>
      <w:r>
        <w:rPr>
          <w:spacing w:val="-5"/>
        </w:rPr>
        <w:t>r</w:t>
      </w:r>
      <w:r>
        <w:t>ance</w:t>
      </w:r>
      <w:r>
        <w:rPr>
          <w:spacing w:val="-7"/>
        </w:rPr>
        <w:t xml:space="preserve"> </w:t>
      </w:r>
      <w:r>
        <w:t>examinations:</w:t>
      </w:r>
    </w:p>
    <w:p w:rsidR="003D0395" w:rsidRDefault="00E8636D">
      <w:pPr>
        <w:pStyle w:val="BodyText"/>
        <w:numPr>
          <w:ilvl w:val="0"/>
          <w:numId w:val="14"/>
        </w:numPr>
        <w:tabs>
          <w:tab w:val="left" w:pos="821"/>
        </w:tabs>
        <w:spacing w:line="234" w:lineRule="exact"/>
        <w:ind w:left="821"/>
      </w:pPr>
      <w:r>
        <w:t>Summary</w:t>
      </w:r>
      <w:r>
        <w:rPr>
          <w:spacing w:val="-12"/>
        </w:rPr>
        <w:t xml:space="preserve"> </w:t>
      </w:r>
      <w:r>
        <w:t>and</w:t>
      </w:r>
      <w:r>
        <w:rPr>
          <w:spacing w:val="-12"/>
        </w:rPr>
        <w:t xml:space="preserve"> </w:t>
      </w:r>
      <w:r>
        <w:t>pa</w:t>
      </w:r>
      <w:r>
        <w:rPr>
          <w:spacing w:val="-5"/>
        </w:rPr>
        <w:t>r</w:t>
      </w:r>
      <w:r>
        <w:t>aph</w:t>
      </w:r>
      <w:r>
        <w:rPr>
          <w:spacing w:val="-5"/>
        </w:rPr>
        <w:t>r</w:t>
      </w:r>
      <w:r>
        <w:t>ase</w:t>
      </w:r>
    </w:p>
    <w:p w:rsidR="003D0395" w:rsidRDefault="00E8636D">
      <w:pPr>
        <w:pStyle w:val="BodyText"/>
        <w:numPr>
          <w:ilvl w:val="0"/>
          <w:numId w:val="14"/>
        </w:numPr>
        <w:tabs>
          <w:tab w:val="left" w:pos="821"/>
        </w:tabs>
        <w:spacing w:line="240" w:lineRule="exact"/>
        <w:ind w:left="821"/>
      </w:pPr>
      <w:r>
        <w:t>Lite</w:t>
      </w:r>
      <w:r>
        <w:rPr>
          <w:spacing w:val="-5"/>
        </w:rPr>
        <w:t>r</w:t>
      </w:r>
      <w:r>
        <w:t>ary</w:t>
      </w:r>
      <w:r>
        <w:rPr>
          <w:spacing w:val="-14"/>
        </w:rPr>
        <w:t xml:space="preserve"> </w:t>
      </w:r>
      <w:r>
        <w:t>analysis</w:t>
      </w:r>
    </w:p>
    <w:p w:rsidR="003D0395" w:rsidRDefault="00E8636D">
      <w:pPr>
        <w:pStyle w:val="BodyText"/>
        <w:numPr>
          <w:ilvl w:val="0"/>
          <w:numId w:val="14"/>
        </w:numPr>
        <w:tabs>
          <w:tab w:val="left" w:pos="821"/>
        </w:tabs>
        <w:spacing w:line="240" w:lineRule="exact"/>
        <w:ind w:left="821"/>
      </w:pPr>
      <w:r>
        <w:t>Problem</w:t>
      </w:r>
      <w:r>
        <w:rPr>
          <w:spacing w:val="-2"/>
        </w:rPr>
        <w:t>-</w:t>
      </w:r>
      <w:r>
        <w:t>Solution</w:t>
      </w:r>
    </w:p>
    <w:p w:rsidR="003D0395" w:rsidRDefault="00E8636D">
      <w:pPr>
        <w:pStyle w:val="BodyText"/>
        <w:numPr>
          <w:ilvl w:val="0"/>
          <w:numId w:val="14"/>
        </w:numPr>
        <w:tabs>
          <w:tab w:val="left" w:pos="821"/>
        </w:tabs>
        <w:spacing w:line="240" w:lineRule="exact"/>
        <w:ind w:left="821"/>
      </w:pPr>
      <w:r>
        <w:t>Expository</w:t>
      </w:r>
      <w:r>
        <w:rPr>
          <w:spacing w:val="-22"/>
        </w:rPr>
        <w:t xml:space="preserve"> </w:t>
      </w:r>
      <w:r>
        <w:t>(research-based)</w:t>
      </w:r>
    </w:p>
    <w:p w:rsidR="003D0395" w:rsidRDefault="00E8636D">
      <w:pPr>
        <w:pStyle w:val="BodyText"/>
        <w:numPr>
          <w:ilvl w:val="0"/>
          <w:numId w:val="14"/>
        </w:numPr>
        <w:tabs>
          <w:tab w:val="left" w:pos="821"/>
        </w:tabs>
        <w:spacing w:line="240" w:lineRule="exact"/>
        <w:ind w:left="821"/>
      </w:pPr>
      <w:r>
        <w:rPr>
          <w:spacing w:val="-5"/>
        </w:rPr>
        <w:t>P</w:t>
      </w:r>
      <w:r>
        <w:t>ersuasi</w:t>
      </w:r>
      <w:r>
        <w:rPr>
          <w:spacing w:val="-2"/>
        </w:rPr>
        <w:t>v</w:t>
      </w:r>
      <w:r>
        <w:t>e</w:t>
      </w:r>
    </w:p>
    <w:p w:rsidR="003D0395" w:rsidRDefault="003D0395">
      <w:pPr>
        <w:spacing w:before="6" w:line="240" w:lineRule="exact"/>
        <w:rPr>
          <w:sz w:val="24"/>
          <w:szCs w:val="24"/>
        </w:rPr>
      </w:pPr>
    </w:p>
    <w:p w:rsidR="003D0395" w:rsidRDefault="00E8636D">
      <w:pPr>
        <w:pStyle w:val="BodyText"/>
        <w:spacing w:line="240" w:lineRule="exact"/>
        <w:ind w:right="270"/>
      </w:pPr>
      <w:r>
        <w:rPr>
          <w:spacing w:val="-22"/>
        </w:rPr>
        <w:t>T</w:t>
      </w:r>
      <w:r>
        <w:t>eaching</w:t>
      </w:r>
      <w:r>
        <w:rPr>
          <w:spacing w:val="-6"/>
        </w:rPr>
        <w:t xml:space="preserve"> </w:t>
      </w:r>
      <w:r>
        <w:t>of</w:t>
      </w:r>
      <w:r>
        <w:rPr>
          <w:spacing w:val="-6"/>
        </w:rPr>
        <w:t xml:space="preserve"> </w:t>
      </w:r>
      <w:r>
        <w:rPr>
          <w:spacing w:val="-2"/>
        </w:rPr>
        <w:t>v</w:t>
      </w:r>
      <w:r>
        <w:t>ocabulary</w:t>
      </w:r>
      <w:r>
        <w:rPr>
          <w:spacing w:val="-5"/>
        </w:rPr>
        <w:t xml:space="preserve"> </w:t>
      </w:r>
      <w:r>
        <w:t>words/skills</w:t>
      </w:r>
      <w:r>
        <w:rPr>
          <w:spacing w:val="-6"/>
        </w:rPr>
        <w:t xml:space="preserve"> </w:t>
      </w:r>
      <w:r>
        <w:t>and</w:t>
      </w:r>
      <w:r>
        <w:rPr>
          <w:spacing w:val="-5"/>
        </w:rPr>
        <w:t xml:space="preserve"> </w:t>
      </w:r>
      <w:r>
        <w:t>research</w:t>
      </w:r>
      <w:r>
        <w:rPr>
          <w:spacing w:val="-6"/>
        </w:rPr>
        <w:t xml:space="preserve"> </w:t>
      </w:r>
      <w:r>
        <w:t>concepts</w:t>
      </w:r>
      <w:r>
        <w:rPr>
          <w:spacing w:val="-5"/>
        </w:rPr>
        <w:t xml:space="preserve"> </w:t>
      </w:r>
      <w:r>
        <w:t>will</w:t>
      </w:r>
      <w:r>
        <w:rPr>
          <w:spacing w:val="-6"/>
        </w:rPr>
        <w:t xml:space="preserve"> </w:t>
      </w:r>
      <w:r>
        <w:t>continue</w:t>
      </w:r>
      <w:r>
        <w:rPr>
          <w:spacing w:val="-5"/>
        </w:rPr>
        <w:t xml:space="preserve"> </w:t>
      </w:r>
      <w:r>
        <w:t>to</w:t>
      </w:r>
      <w:r>
        <w:rPr>
          <w:spacing w:val="-6"/>
        </w:rPr>
        <w:t xml:space="preserve"> </w:t>
      </w:r>
      <w:r>
        <w:t>spi</w:t>
      </w:r>
      <w:r>
        <w:rPr>
          <w:spacing w:val="-5"/>
        </w:rPr>
        <w:t>r</w:t>
      </w:r>
      <w:r>
        <w:t>al</w:t>
      </w:r>
      <w:r>
        <w:rPr>
          <w:spacing w:val="-5"/>
        </w:rPr>
        <w:t xml:space="preserve"> </w:t>
      </w:r>
      <w:r>
        <w:t>up</w:t>
      </w:r>
      <w:r>
        <w:rPr>
          <w:spacing w:val="-2"/>
        </w:rPr>
        <w:t>w</w:t>
      </w:r>
      <w:r>
        <w:t>ard</w:t>
      </w:r>
      <w:r>
        <w:rPr>
          <w:spacing w:val="-6"/>
        </w:rPr>
        <w:t xml:space="preserve"> </w:t>
      </w:r>
      <w:r>
        <w:t>in</w:t>
      </w:r>
      <w:r>
        <w:rPr>
          <w:spacing w:val="-5"/>
        </w:rPr>
        <w:t xml:space="preserve"> </w:t>
      </w:r>
      <w:r>
        <w:t>G</w:t>
      </w:r>
      <w:r>
        <w:rPr>
          <w:spacing w:val="-5"/>
        </w:rPr>
        <w:t>r</w:t>
      </w:r>
      <w:r>
        <w:t>ade</w:t>
      </w:r>
      <w:r>
        <w:rPr>
          <w:w w:val="99"/>
        </w:rPr>
        <w:t xml:space="preserve"> </w:t>
      </w:r>
      <w:r>
        <w:t>11,</w:t>
      </w:r>
      <w:r>
        <w:rPr>
          <w:spacing w:val="-7"/>
        </w:rPr>
        <w:t xml:space="preserve"> </w:t>
      </w:r>
      <w:r>
        <w:t>with</w:t>
      </w:r>
      <w:r>
        <w:rPr>
          <w:spacing w:val="-7"/>
        </w:rPr>
        <w:t xml:space="preserve"> </w:t>
      </w:r>
      <w:r>
        <w:t>an</w:t>
      </w:r>
      <w:r>
        <w:rPr>
          <w:spacing w:val="-6"/>
        </w:rPr>
        <w:t xml:space="preserve"> </w:t>
      </w:r>
      <w:r>
        <w:t>emphasis</w:t>
      </w:r>
      <w:r>
        <w:rPr>
          <w:spacing w:val="-7"/>
        </w:rPr>
        <w:t xml:space="preserve"> </w:t>
      </w:r>
      <w:r>
        <w:t>on</w:t>
      </w:r>
      <w:r>
        <w:rPr>
          <w:spacing w:val="-6"/>
        </w:rPr>
        <w:t xml:space="preserve"> </w:t>
      </w:r>
      <w:r>
        <w:t>media</w:t>
      </w:r>
      <w:r>
        <w:rPr>
          <w:spacing w:val="-7"/>
        </w:rPr>
        <w:t xml:space="preserve"> </w:t>
      </w:r>
      <w:r>
        <w:t>lite</w:t>
      </w:r>
      <w:r>
        <w:rPr>
          <w:spacing w:val="-5"/>
        </w:rPr>
        <w:t>r</w:t>
      </w:r>
      <w:r>
        <w:t>acy</w:t>
      </w:r>
      <w:r>
        <w:rPr>
          <w:spacing w:val="-6"/>
        </w:rPr>
        <w:t xml:space="preserve"> </w:t>
      </w:r>
      <w:r>
        <w:t>and</w:t>
      </w:r>
      <w:r>
        <w:rPr>
          <w:spacing w:val="-7"/>
        </w:rPr>
        <w:t xml:space="preserve"> </w:t>
      </w:r>
      <w:r>
        <w:t>research-based</w:t>
      </w:r>
      <w:r>
        <w:rPr>
          <w:spacing w:val="-6"/>
        </w:rPr>
        <w:t xml:space="preserve"> </w:t>
      </w:r>
      <w:r>
        <w:t>lite</w:t>
      </w:r>
      <w:r>
        <w:rPr>
          <w:spacing w:val="-5"/>
        </w:rPr>
        <w:t>r</w:t>
      </w:r>
      <w:r>
        <w:t>ary</w:t>
      </w:r>
      <w:r>
        <w:rPr>
          <w:spacing w:val="-7"/>
        </w:rPr>
        <w:t xml:space="preserve"> </w:t>
      </w:r>
      <w:r>
        <w:t>analysis.</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English</w:t>
      </w:r>
      <w:r>
        <w:rPr>
          <w:rFonts w:ascii="Verdana" w:eastAsia="Verdana" w:hAnsi="Verdana" w:cs="Verdana"/>
          <w:b/>
          <w:bCs/>
          <w:spacing w:val="-6"/>
          <w:sz w:val="20"/>
          <w:szCs w:val="20"/>
        </w:rPr>
        <w:t xml:space="preserve"> </w:t>
      </w:r>
      <w:r>
        <w:rPr>
          <w:rFonts w:ascii="Verdana" w:eastAsia="Verdana" w:hAnsi="Verdana" w:cs="Verdana"/>
          <w:b/>
          <w:bCs/>
          <w:sz w:val="20"/>
          <w:szCs w:val="20"/>
        </w:rPr>
        <w:t>Literature</w:t>
      </w:r>
      <w:r>
        <w:rPr>
          <w:rFonts w:ascii="Verdana" w:eastAsia="Verdana" w:hAnsi="Verdana" w:cs="Verdana"/>
          <w:b/>
          <w:bCs/>
          <w:spacing w:val="-5"/>
          <w:sz w:val="20"/>
          <w:szCs w:val="20"/>
        </w:rPr>
        <w:t xml:space="preserve"> </w:t>
      </w:r>
      <w:r>
        <w:rPr>
          <w:rFonts w:ascii="Verdana" w:eastAsia="Verdana" w:hAnsi="Verdana" w:cs="Verdana"/>
          <w:b/>
          <w:bCs/>
          <w:sz w:val="20"/>
          <w:szCs w:val="20"/>
        </w:rPr>
        <w:t>and</w:t>
      </w:r>
      <w:r>
        <w:rPr>
          <w:rFonts w:ascii="Verdana" w:eastAsia="Verdana" w:hAnsi="Verdana" w:cs="Verdana"/>
          <w:b/>
          <w:bCs/>
          <w:spacing w:val="-5"/>
          <w:sz w:val="20"/>
          <w:szCs w:val="20"/>
        </w:rPr>
        <w:t xml:space="preserve"> </w:t>
      </w:r>
      <w:r>
        <w:rPr>
          <w:rFonts w:ascii="Verdana" w:eastAsia="Verdana" w:hAnsi="Verdana" w:cs="Verdana"/>
          <w:b/>
          <w:bCs/>
          <w:sz w:val="20"/>
          <w:szCs w:val="20"/>
        </w:rPr>
        <w:t>Composition</w:t>
      </w:r>
      <w:r>
        <w:rPr>
          <w:rFonts w:ascii="Verdana" w:eastAsia="Verdana" w:hAnsi="Verdana" w:cs="Verdana"/>
          <w:b/>
          <w:bCs/>
          <w:spacing w:val="-6"/>
          <w:sz w:val="20"/>
          <w:szCs w:val="20"/>
        </w:rPr>
        <w:t xml:space="preserve"> </w:t>
      </w:r>
      <w:r>
        <w:rPr>
          <w:rFonts w:ascii="Verdana" w:eastAsia="Verdana" w:hAnsi="Verdana" w:cs="Verdana"/>
          <w:b/>
          <w:bCs/>
          <w:sz w:val="20"/>
          <w:szCs w:val="20"/>
        </w:rPr>
        <w:t>400</w:t>
      </w:r>
    </w:p>
    <w:p w:rsidR="003D0395" w:rsidRDefault="00E8636D">
      <w:pPr>
        <w:pStyle w:val="BodyText"/>
        <w:spacing w:before="6" w:line="240" w:lineRule="exact"/>
        <w:ind w:right="100"/>
      </w:pPr>
      <w:r>
        <w:t>In</w:t>
      </w:r>
      <w:r>
        <w:rPr>
          <w:spacing w:val="-6"/>
        </w:rPr>
        <w:t xml:space="preserve"> </w:t>
      </w:r>
      <w:r>
        <w:t>English</w:t>
      </w:r>
      <w:r>
        <w:rPr>
          <w:spacing w:val="-6"/>
        </w:rPr>
        <w:t xml:space="preserve"> </w:t>
      </w:r>
      <w:r>
        <w:t>Lite</w:t>
      </w:r>
      <w:r>
        <w:rPr>
          <w:spacing w:val="-5"/>
        </w:rPr>
        <w:t>r</w:t>
      </w:r>
      <w:r>
        <w:t>ature</w:t>
      </w:r>
      <w:r>
        <w:rPr>
          <w:spacing w:val="-5"/>
        </w:rPr>
        <w:t xml:space="preserve"> </w:t>
      </w:r>
      <w:r>
        <w:t>400,</w:t>
      </w:r>
      <w:r>
        <w:rPr>
          <w:spacing w:val="-6"/>
        </w:rPr>
        <w:t xml:space="preserve"> </w:t>
      </w:r>
      <w:r>
        <w:t>students</w:t>
      </w:r>
      <w:r>
        <w:rPr>
          <w:spacing w:val="-6"/>
        </w:rPr>
        <w:t xml:space="preserve"> </w:t>
      </w:r>
      <w:r>
        <w:t>will</w:t>
      </w:r>
      <w:r>
        <w:rPr>
          <w:spacing w:val="-5"/>
        </w:rPr>
        <w:t xml:space="preserve"> </w:t>
      </w:r>
      <w:r>
        <w:t>round</w:t>
      </w:r>
      <w:r>
        <w:rPr>
          <w:spacing w:val="-6"/>
        </w:rPr>
        <w:t xml:space="preserve"> </w:t>
      </w:r>
      <w:r>
        <w:t>out</w:t>
      </w:r>
      <w:r>
        <w:rPr>
          <w:spacing w:val="-6"/>
        </w:rPr>
        <w:t xml:space="preserve"> </w:t>
      </w:r>
      <w:r>
        <w:t>their</w:t>
      </w:r>
      <w:r>
        <w:rPr>
          <w:spacing w:val="-5"/>
        </w:rPr>
        <w:t xml:space="preserve"> </w:t>
      </w:r>
      <w:r>
        <w:t>study</w:t>
      </w:r>
      <w:r>
        <w:rPr>
          <w:spacing w:val="-6"/>
        </w:rPr>
        <w:t xml:space="preserve"> </w:t>
      </w:r>
      <w:r>
        <w:t>of</w:t>
      </w:r>
      <w:r>
        <w:rPr>
          <w:spacing w:val="-6"/>
        </w:rPr>
        <w:t xml:space="preserve"> </w:t>
      </w:r>
      <w:r>
        <w:t>Communication</w:t>
      </w:r>
      <w:r>
        <w:rPr>
          <w:spacing w:val="-5"/>
        </w:rPr>
        <w:t xml:space="preserve"> </w:t>
      </w:r>
      <w:r>
        <w:t>Arts</w:t>
      </w:r>
      <w:r>
        <w:rPr>
          <w:spacing w:val="-6"/>
        </w:rPr>
        <w:t xml:space="preserve"> </w:t>
      </w:r>
      <w:r>
        <w:rPr>
          <w:spacing w:val="-1"/>
        </w:rPr>
        <w:t>b</w:t>
      </w:r>
      <w:r>
        <w:t>y</w:t>
      </w:r>
      <w:r>
        <w:rPr>
          <w:spacing w:val="-6"/>
        </w:rPr>
        <w:t xml:space="preserve"> </w:t>
      </w:r>
      <w:r>
        <w:t>turning their</w:t>
      </w:r>
      <w:r>
        <w:rPr>
          <w:spacing w:val="-6"/>
        </w:rPr>
        <w:t xml:space="preserve"> </w:t>
      </w:r>
      <w:r>
        <w:t>attention</w:t>
      </w:r>
      <w:r>
        <w:rPr>
          <w:spacing w:val="-6"/>
        </w:rPr>
        <w:t xml:space="preserve"> </w:t>
      </w:r>
      <w:r>
        <w:t>to</w:t>
      </w:r>
      <w:r>
        <w:rPr>
          <w:spacing w:val="-6"/>
        </w:rPr>
        <w:t xml:space="preserve"> </w:t>
      </w:r>
      <w:r>
        <w:t>the</w:t>
      </w:r>
      <w:r>
        <w:rPr>
          <w:spacing w:val="-6"/>
        </w:rPr>
        <w:t xml:space="preserve"> </w:t>
      </w:r>
      <w:r>
        <w:t>works</w:t>
      </w:r>
      <w:r>
        <w:rPr>
          <w:spacing w:val="-6"/>
        </w:rPr>
        <w:t xml:space="preserve"> </w:t>
      </w:r>
      <w:r>
        <w:t>of</w:t>
      </w:r>
      <w:r>
        <w:rPr>
          <w:spacing w:val="-6"/>
        </w:rPr>
        <w:t xml:space="preserve"> </w:t>
      </w:r>
      <w:r>
        <w:t>English-speaking</w:t>
      </w:r>
      <w:r>
        <w:rPr>
          <w:spacing w:val="-6"/>
        </w:rPr>
        <w:t xml:space="preserve"> </w:t>
      </w:r>
      <w:r>
        <w:t>cultures,</w:t>
      </w:r>
      <w:r>
        <w:rPr>
          <w:spacing w:val="-6"/>
        </w:rPr>
        <w:t xml:space="preserve"> </w:t>
      </w:r>
      <w:r>
        <w:t>starting</w:t>
      </w:r>
      <w:r>
        <w:rPr>
          <w:spacing w:val="-6"/>
        </w:rPr>
        <w:t xml:space="preserve"> </w:t>
      </w:r>
      <w:r>
        <w:t>with</w:t>
      </w:r>
      <w:r>
        <w:rPr>
          <w:spacing w:val="-6"/>
        </w:rPr>
        <w:t xml:space="preserve"> </w:t>
      </w:r>
      <w:r>
        <w:t>the</w:t>
      </w:r>
      <w:r>
        <w:rPr>
          <w:spacing w:val="-6"/>
        </w:rPr>
        <w:t xml:space="preserve"> </w:t>
      </w:r>
      <w:r>
        <w:t>lite</w:t>
      </w:r>
      <w:r>
        <w:rPr>
          <w:spacing w:val="-5"/>
        </w:rPr>
        <w:t>r</w:t>
      </w:r>
      <w:r>
        <w:t>ature</w:t>
      </w:r>
      <w:r>
        <w:rPr>
          <w:spacing w:val="-6"/>
        </w:rPr>
        <w:t xml:space="preserve"> </w:t>
      </w:r>
      <w:r>
        <w:t>of</w:t>
      </w:r>
      <w:r>
        <w:rPr>
          <w:spacing w:val="-6"/>
        </w:rPr>
        <w:t xml:space="preserve"> </w:t>
      </w:r>
      <w:r>
        <w:t>Great Britain</w:t>
      </w:r>
      <w:r>
        <w:rPr>
          <w:spacing w:val="-6"/>
        </w:rPr>
        <w:t xml:space="preserve"> </w:t>
      </w:r>
      <w:r>
        <w:t>and</w:t>
      </w:r>
      <w:r>
        <w:rPr>
          <w:spacing w:val="-5"/>
        </w:rPr>
        <w:t xml:space="preserve"> </w:t>
      </w:r>
      <w:r>
        <w:t>spreading</w:t>
      </w:r>
      <w:r>
        <w:rPr>
          <w:spacing w:val="-5"/>
        </w:rPr>
        <w:t xml:space="preserve"> </w:t>
      </w:r>
      <w:r>
        <w:t>out</w:t>
      </w:r>
      <w:r>
        <w:rPr>
          <w:spacing w:val="-5"/>
        </w:rPr>
        <w:t xml:space="preserve"> </w:t>
      </w:r>
      <w:r>
        <w:t>across</w:t>
      </w:r>
      <w:r>
        <w:rPr>
          <w:spacing w:val="-6"/>
        </w:rPr>
        <w:t xml:space="preserve"> </w:t>
      </w:r>
      <w:r>
        <w:t>the</w:t>
      </w:r>
      <w:r>
        <w:rPr>
          <w:spacing w:val="-5"/>
        </w:rPr>
        <w:t xml:space="preserve"> </w:t>
      </w:r>
      <w:r>
        <w:t>globe.</w:t>
      </w:r>
      <w:r>
        <w:rPr>
          <w:spacing w:val="-5"/>
        </w:rPr>
        <w:t xml:space="preserve"> </w:t>
      </w:r>
      <w:r>
        <w:t>Guiding</w:t>
      </w:r>
      <w:r>
        <w:rPr>
          <w:spacing w:val="-5"/>
        </w:rPr>
        <w:t xml:space="preserve"> </w:t>
      </w:r>
      <w:r>
        <w:t>questions</w:t>
      </w:r>
      <w:r>
        <w:rPr>
          <w:spacing w:val="-6"/>
        </w:rPr>
        <w:t xml:space="preserve"> </w:t>
      </w:r>
      <w:r>
        <w:t>in</w:t>
      </w:r>
      <w:r>
        <w:rPr>
          <w:spacing w:val="-5"/>
        </w:rPr>
        <w:t xml:space="preserve"> </w:t>
      </w:r>
      <w:r>
        <w:t>English</w:t>
      </w:r>
      <w:r>
        <w:rPr>
          <w:spacing w:val="-5"/>
        </w:rPr>
        <w:t xml:space="preserve"> </w:t>
      </w:r>
      <w:r>
        <w:t>Lite</w:t>
      </w:r>
      <w:r>
        <w:rPr>
          <w:spacing w:val="-5"/>
        </w:rPr>
        <w:t>r</w:t>
      </w:r>
      <w:r>
        <w:t>ature</w:t>
      </w:r>
      <w:r>
        <w:rPr>
          <w:spacing w:val="-5"/>
        </w:rPr>
        <w:t xml:space="preserve"> </w:t>
      </w:r>
      <w:r>
        <w:t>will</w:t>
      </w:r>
      <w:r>
        <w:rPr>
          <w:spacing w:val="-6"/>
        </w:rPr>
        <w:t xml:space="preserve"> </w:t>
      </w:r>
      <w:r>
        <w:t>be,</w:t>
      </w:r>
      <w:r>
        <w:rPr>
          <w:spacing w:val="-5"/>
        </w:rPr>
        <w:t xml:space="preserve"> </w:t>
      </w:r>
      <w:r>
        <w:t>“What</w:t>
      </w:r>
      <w:r>
        <w:rPr>
          <w:spacing w:val="-5"/>
        </w:rPr>
        <w:t xml:space="preserve"> </w:t>
      </w:r>
      <w:r>
        <w:t>is</w:t>
      </w:r>
      <w:r>
        <w:rPr>
          <w:w w:val="99"/>
        </w:rPr>
        <w:t xml:space="preserve"> </w:t>
      </w:r>
      <w:r>
        <w:t>‘English</w:t>
      </w:r>
      <w:r>
        <w:rPr>
          <w:spacing w:val="-22"/>
        </w:rPr>
        <w:t>,</w:t>
      </w:r>
      <w:r>
        <w:t>’</w:t>
      </w:r>
      <w:r>
        <w:rPr>
          <w:spacing w:val="-6"/>
        </w:rPr>
        <w:t xml:space="preserve"> </w:t>
      </w:r>
      <w:r>
        <w:t>how</w:t>
      </w:r>
      <w:r>
        <w:rPr>
          <w:spacing w:val="-5"/>
        </w:rPr>
        <w:t xml:space="preserve"> </w:t>
      </w:r>
      <w:r>
        <w:t>has</w:t>
      </w:r>
      <w:r>
        <w:rPr>
          <w:spacing w:val="-5"/>
        </w:rPr>
        <w:t xml:space="preserve"> </w:t>
      </w:r>
      <w:r>
        <w:t>English</w:t>
      </w:r>
      <w:r>
        <w:rPr>
          <w:spacing w:val="-5"/>
        </w:rPr>
        <w:t xml:space="preserve"> </w:t>
      </w:r>
      <w:r>
        <w:t>affected</w:t>
      </w:r>
      <w:r>
        <w:rPr>
          <w:spacing w:val="-5"/>
        </w:rPr>
        <w:t xml:space="preserve"> </w:t>
      </w:r>
      <w:r>
        <w:t>the</w:t>
      </w:r>
      <w:r>
        <w:rPr>
          <w:spacing w:val="-5"/>
        </w:rPr>
        <w:t xml:space="preserve"> </w:t>
      </w:r>
      <w:r>
        <w:t>world,</w:t>
      </w:r>
      <w:r>
        <w:rPr>
          <w:spacing w:val="-6"/>
        </w:rPr>
        <w:t xml:space="preserve"> </w:t>
      </w:r>
      <w:r>
        <w:t>and</w:t>
      </w:r>
      <w:r>
        <w:rPr>
          <w:spacing w:val="-5"/>
        </w:rPr>
        <w:t xml:space="preserve"> </w:t>
      </w:r>
      <w:r>
        <w:t>how</w:t>
      </w:r>
      <w:r>
        <w:rPr>
          <w:spacing w:val="-5"/>
        </w:rPr>
        <w:t xml:space="preserve"> </w:t>
      </w:r>
      <w:r>
        <w:t>has</w:t>
      </w:r>
      <w:r>
        <w:rPr>
          <w:spacing w:val="-5"/>
        </w:rPr>
        <w:t xml:space="preserve"> </w:t>
      </w:r>
      <w:r>
        <w:t>the</w:t>
      </w:r>
      <w:r>
        <w:rPr>
          <w:spacing w:val="-5"/>
        </w:rPr>
        <w:t xml:space="preserve"> </w:t>
      </w:r>
      <w:r>
        <w:t>world</w:t>
      </w:r>
      <w:r>
        <w:rPr>
          <w:spacing w:val="-5"/>
        </w:rPr>
        <w:t xml:space="preserve"> </w:t>
      </w:r>
      <w:r>
        <w:t>affected</w:t>
      </w:r>
      <w:r>
        <w:rPr>
          <w:spacing w:val="-5"/>
        </w:rPr>
        <w:t xml:space="preserve"> </w:t>
      </w:r>
      <w:r>
        <w:t>English?”</w:t>
      </w:r>
      <w:r>
        <w:rPr>
          <w:spacing w:val="-6"/>
        </w:rPr>
        <w:t xml:space="preserve"> </w:t>
      </w:r>
      <w:r>
        <w:t>The</w:t>
      </w:r>
      <w:r>
        <w:rPr>
          <w:spacing w:val="-5"/>
        </w:rPr>
        <w:t xml:space="preserve"> </w:t>
      </w:r>
      <w:r>
        <w:t>course</w:t>
      </w:r>
      <w:r>
        <w:rPr>
          <w:w w:val="99"/>
        </w:rPr>
        <w:t xml:space="preserve"> </w:t>
      </w:r>
      <w:r>
        <w:t>will</w:t>
      </w:r>
      <w:r>
        <w:rPr>
          <w:spacing w:val="-6"/>
        </w:rPr>
        <w:t xml:space="preserve"> </w:t>
      </w:r>
      <w:r>
        <w:t>examine</w:t>
      </w:r>
      <w:r>
        <w:rPr>
          <w:spacing w:val="-6"/>
        </w:rPr>
        <w:t xml:space="preserve"> </w:t>
      </w:r>
      <w:r>
        <w:t>British</w:t>
      </w:r>
      <w:r>
        <w:rPr>
          <w:spacing w:val="-6"/>
        </w:rPr>
        <w:t xml:space="preserve"> </w:t>
      </w:r>
      <w:r>
        <w:t>lite</w:t>
      </w:r>
      <w:r>
        <w:rPr>
          <w:spacing w:val="-5"/>
        </w:rPr>
        <w:t>r</w:t>
      </w:r>
      <w:r>
        <w:t>ature</w:t>
      </w:r>
      <w:r>
        <w:rPr>
          <w:spacing w:val="-6"/>
        </w:rPr>
        <w:t xml:space="preserve"> </w:t>
      </w:r>
      <w:r>
        <w:t>as</w:t>
      </w:r>
      <w:r>
        <w:rPr>
          <w:spacing w:val="-5"/>
        </w:rPr>
        <w:t xml:space="preserve"> </w:t>
      </w:r>
      <w:r>
        <w:t>well</w:t>
      </w:r>
      <w:r>
        <w:rPr>
          <w:spacing w:val="-6"/>
        </w:rPr>
        <w:t xml:space="preserve"> </w:t>
      </w:r>
      <w:r>
        <w:t>as</w:t>
      </w:r>
      <w:r>
        <w:rPr>
          <w:spacing w:val="-6"/>
        </w:rPr>
        <w:t xml:space="preserve"> </w:t>
      </w:r>
      <w:r>
        <w:t>works</w:t>
      </w:r>
      <w:r>
        <w:rPr>
          <w:spacing w:val="-6"/>
        </w:rPr>
        <w:t xml:space="preserve"> </w:t>
      </w:r>
      <w:r>
        <w:t>representing</w:t>
      </w:r>
      <w:r>
        <w:rPr>
          <w:spacing w:val="-6"/>
        </w:rPr>
        <w:t xml:space="preserve"> </w:t>
      </w:r>
      <w:r>
        <w:t>the</w:t>
      </w:r>
      <w:r>
        <w:rPr>
          <w:spacing w:val="-6"/>
        </w:rPr>
        <w:t xml:space="preserve"> </w:t>
      </w:r>
      <w:r>
        <w:t>Commo</w:t>
      </w:r>
      <w:r>
        <w:rPr>
          <w:spacing w:val="-1"/>
        </w:rPr>
        <w:t>n</w:t>
      </w:r>
      <w:r>
        <w:t>wealth.</w:t>
      </w:r>
      <w:r>
        <w:rPr>
          <w:spacing w:val="-5"/>
        </w:rPr>
        <w:t xml:space="preserve"> </w:t>
      </w:r>
      <w:r>
        <w:t>The</w:t>
      </w:r>
      <w:r>
        <w:rPr>
          <w:spacing w:val="-6"/>
        </w:rPr>
        <w:t xml:space="preserve"> </w:t>
      </w:r>
      <w:r>
        <w:t>course</w:t>
      </w:r>
      <w:r>
        <w:rPr>
          <w:spacing w:val="-6"/>
        </w:rPr>
        <w:t xml:space="preserve"> </w:t>
      </w:r>
      <w:r>
        <w:t>will</w:t>
      </w:r>
      <w:r>
        <w:rPr>
          <w:spacing w:val="-6"/>
        </w:rPr>
        <w:t xml:space="preserve"> </w:t>
      </w:r>
      <w:r>
        <w:t>be</w:t>
      </w:r>
      <w:r>
        <w:rPr>
          <w:w w:val="99"/>
        </w:rPr>
        <w:t xml:space="preserve"> </w:t>
      </w:r>
      <w:r>
        <w:t>organi</w:t>
      </w:r>
      <w:r>
        <w:rPr>
          <w:spacing w:val="-2"/>
        </w:rPr>
        <w:t>z</w:t>
      </w:r>
      <w:r>
        <w:t>ed</w:t>
      </w:r>
      <w:r>
        <w:rPr>
          <w:spacing w:val="-7"/>
        </w:rPr>
        <w:t xml:space="preserve"> </w:t>
      </w:r>
      <w:r>
        <w:t>chronologicall</w:t>
      </w:r>
      <w:r>
        <w:rPr>
          <w:spacing w:val="-20"/>
        </w:rPr>
        <w:t>y</w:t>
      </w:r>
      <w:r>
        <w:t>,</w:t>
      </w:r>
      <w:r>
        <w:rPr>
          <w:spacing w:val="-6"/>
        </w:rPr>
        <w:t xml:space="preserve"> </w:t>
      </w:r>
      <w:r>
        <w:t>but</w:t>
      </w:r>
      <w:r>
        <w:rPr>
          <w:spacing w:val="-6"/>
        </w:rPr>
        <w:t xml:space="preserve"> </w:t>
      </w:r>
      <w:r>
        <w:t>a</w:t>
      </w:r>
      <w:r>
        <w:rPr>
          <w:spacing w:val="-6"/>
        </w:rPr>
        <w:t xml:space="preserve"> </w:t>
      </w:r>
      <w:r>
        <w:t>thematic</w:t>
      </w:r>
      <w:r>
        <w:rPr>
          <w:spacing w:val="-6"/>
        </w:rPr>
        <w:t xml:space="preserve"> </w:t>
      </w:r>
      <w:r>
        <w:t>and</w:t>
      </w:r>
      <w:r>
        <w:rPr>
          <w:spacing w:val="-7"/>
        </w:rPr>
        <w:t xml:space="preserve"> </w:t>
      </w:r>
      <w:r>
        <w:t>cultu</w:t>
      </w:r>
      <w:r>
        <w:rPr>
          <w:spacing w:val="-5"/>
        </w:rPr>
        <w:t>r</w:t>
      </w:r>
      <w:r>
        <w:t>al</w:t>
      </w:r>
      <w:r>
        <w:rPr>
          <w:spacing w:val="-6"/>
        </w:rPr>
        <w:t xml:space="preserve"> </w:t>
      </w:r>
      <w:r>
        <w:t>perspecti</w:t>
      </w:r>
      <w:r>
        <w:rPr>
          <w:spacing w:val="-2"/>
        </w:rPr>
        <w:t>v</w:t>
      </w:r>
      <w:r>
        <w:t>e</w:t>
      </w:r>
      <w:r>
        <w:rPr>
          <w:spacing w:val="-6"/>
        </w:rPr>
        <w:t xml:space="preserve"> </w:t>
      </w:r>
      <w:r>
        <w:t>will</w:t>
      </w:r>
      <w:r>
        <w:rPr>
          <w:spacing w:val="-6"/>
        </w:rPr>
        <w:t xml:space="preserve"> </w:t>
      </w:r>
      <w:r>
        <w:t>be</w:t>
      </w:r>
      <w:r>
        <w:rPr>
          <w:spacing w:val="-6"/>
        </w:rPr>
        <w:t xml:space="preserve"> </w:t>
      </w:r>
      <w:r>
        <w:t>incorpo</w:t>
      </w:r>
      <w:r>
        <w:rPr>
          <w:spacing w:val="-5"/>
        </w:rPr>
        <w:t>r</w:t>
      </w:r>
      <w:r>
        <w:t>ated</w:t>
      </w:r>
      <w:r>
        <w:rPr>
          <w:spacing w:val="-6"/>
        </w:rPr>
        <w:t xml:space="preserve"> </w:t>
      </w:r>
      <w:r>
        <w:t>in</w:t>
      </w:r>
      <w:r>
        <w:rPr>
          <w:spacing w:val="-7"/>
        </w:rPr>
        <w:t xml:space="preserve"> </w:t>
      </w:r>
      <w:r>
        <w:t>order</w:t>
      </w:r>
      <w:r>
        <w:rPr>
          <w:spacing w:val="-6"/>
        </w:rPr>
        <w:t xml:space="preserve"> </w:t>
      </w:r>
      <w:r>
        <w:t>to</w:t>
      </w:r>
      <w:r>
        <w:rPr>
          <w:w w:val="99"/>
        </w:rPr>
        <w:t xml:space="preserve"> </w:t>
      </w:r>
      <w:r>
        <w:t>help</w:t>
      </w:r>
      <w:r>
        <w:rPr>
          <w:spacing w:val="-7"/>
        </w:rPr>
        <w:t xml:space="preserve"> </w:t>
      </w:r>
      <w:r>
        <w:t>students</w:t>
      </w:r>
      <w:r>
        <w:rPr>
          <w:spacing w:val="-7"/>
        </w:rPr>
        <w:t xml:space="preserve"> </w:t>
      </w:r>
      <w:r>
        <w:t>answer</w:t>
      </w:r>
      <w:r>
        <w:rPr>
          <w:spacing w:val="-7"/>
        </w:rPr>
        <w:t xml:space="preserve"> </w:t>
      </w:r>
      <w:r>
        <w:t>the</w:t>
      </w:r>
      <w:r>
        <w:rPr>
          <w:spacing w:val="-6"/>
        </w:rPr>
        <w:t xml:space="preserve"> </w:t>
      </w:r>
      <w:r>
        <w:t>guiding</w:t>
      </w:r>
      <w:r>
        <w:rPr>
          <w:spacing w:val="-7"/>
        </w:rPr>
        <w:t xml:space="preserve"> </w:t>
      </w:r>
      <w:r>
        <w:t>questions.</w:t>
      </w:r>
    </w:p>
    <w:p w:rsidR="003D0395" w:rsidRDefault="003D0395">
      <w:pPr>
        <w:spacing w:before="11" w:line="220" w:lineRule="exact"/>
      </w:pPr>
    </w:p>
    <w:p w:rsidR="003D0395" w:rsidRDefault="00E8636D">
      <w:pPr>
        <w:pStyle w:val="BodyText"/>
      </w:pPr>
      <w:r>
        <w:t>Major</w:t>
      </w:r>
      <w:r>
        <w:rPr>
          <w:spacing w:val="-6"/>
        </w:rPr>
        <w:t xml:space="preserve"> </w:t>
      </w:r>
      <w:r>
        <w:t>works</w:t>
      </w:r>
      <w:r>
        <w:rPr>
          <w:spacing w:val="-6"/>
        </w:rPr>
        <w:t xml:space="preserve"> </w:t>
      </w:r>
      <w:r>
        <w:t>will</w:t>
      </w:r>
      <w:r>
        <w:rPr>
          <w:spacing w:val="-6"/>
        </w:rPr>
        <w:t xml:space="preserve"> </w:t>
      </w:r>
      <w:r>
        <w:t>include:</w:t>
      </w:r>
    </w:p>
    <w:p w:rsidR="003D0395" w:rsidRDefault="00E8636D">
      <w:pPr>
        <w:numPr>
          <w:ilvl w:val="0"/>
          <w:numId w:val="14"/>
        </w:numPr>
        <w:tabs>
          <w:tab w:val="left" w:pos="821"/>
        </w:tabs>
        <w:spacing w:line="240" w:lineRule="exact"/>
        <w:ind w:left="821"/>
        <w:rPr>
          <w:rFonts w:ascii="Verdana" w:eastAsia="Verdana" w:hAnsi="Verdana" w:cs="Verdana"/>
          <w:sz w:val="20"/>
          <w:szCs w:val="20"/>
        </w:rPr>
      </w:pPr>
      <w:r>
        <w:rPr>
          <w:rFonts w:ascii="Verdana" w:eastAsia="Verdana" w:hAnsi="Verdana" w:cs="Verdana"/>
          <w:sz w:val="20"/>
          <w:szCs w:val="20"/>
        </w:rPr>
        <w:t>Ano</w:t>
      </w:r>
      <w:r>
        <w:rPr>
          <w:rFonts w:ascii="Verdana" w:eastAsia="Verdana" w:hAnsi="Verdana" w:cs="Verdana"/>
          <w:spacing w:val="-2"/>
          <w:sz w:val="20"/>
          <w:szCs w:val="20"/>
        </w:rPr>
        <w:t>n</w:t>
      </w:r>
      <w:r>
        <w:rPr>
          <w:rFonts w:ascii="Verdana" w:eastAsia="Verdana" w:hAnsi="Verdana" w:cs="Verdana"/>
          <w:sz w:val="20"/>
          <w:szCs w:val="20"/>
        </w:rPr>
        <w:t>ymous,</w:t>
      </w:r>
      <w:r>
        <w:rPr>
          <w:rFonts w:ascii="Verdana" w:eastAsia="Verdana" w:hAnsi="Verdana" w:cs="Verdana"/>
          <w:spacing w:val="-20"/>
          <w:sz w:val="20"/>
          <w:szCs w:val="20"/>
        </w:rPr>
        <w:t xml:space="preserve"> </w:t>
      </w:r>
      <w:r>
        <w:rPr>
          <w:rFonts w:ascii="Verdana" w:eastAsia="Verdana" w:hAnsi="Verdana" w:cs="Verdana"/>
          <w:i/>
          <w:spacing w:val="-1"/>
          <w:sz w:val="20"/>
          <w:szCs w:val="20"/>
        </w:rPr>
        <w:t>Beo</w:t>
      </w:r>
      <w:r>
        <w:rPr>
          <w:rFonts w:ascii="Verdana" w:eastAsia="Verdana" w:hAnsi="Verdana" w:cs="Verdana"/>
          <w:i/>
          <w:sz w:val="20"/>
          <w:szCs w:val="20"/>
        </w:rPr>
        <w:t>w</w:t>
      </w:r>
      <w:r>
        <w:rPr>
          <w:rFonts w:ascii="Verdana" w:eastAsia="Verdana" w:hAnsi="Verdana" w:cs="Verdana"/>
          <w:i/>
          <w:spacing w:val="-1"/>
          <w:sz w:val="20"/>
          <w:szCs w:val="20"/>
        </w:rPr>
        <w:t>u</w:t>
      </w:r>
      <w:r>
        <w:rPr>
          <w:rFonts w:ascii="Verdana" w:eastAsia="Verdana" w:hAnsi="Verdana" w:cs="Verdana"/>
          <w:i/>
          <w:sz w:val="20"/>
          <w:szCs w:val="20"/>
        </w:rPr>
        <w:t>lf</w:t>
      </w:r>
    </w:p>
    <w:p w:rsidR="003D0395" w:rsidRDefault="00E8636D">
      <w:pPr>
        <w:numPr>
          <w:ilvl w:val="0"/>
          <w:numId w:val="14"/>
        </w:numPr>
        <w:tabs>
          <w:tab w:val="left" w:pos="821"/>
        </w:tabs>
        <w:spacing w:line="240" w:lineRule="exact"/>
        <w:ind w:left="821"/>
        <w:rPr>
          <w:rFonts w:ascii="Verdana" w:eastAsia="Verdana" w:hAnsi="Verdana" w:cs="Verdana"/>
          <w:sz w:val="20"/>
          <w:szCs w:val="20"/>
        </w:rPr>
      </w:pPr>
      <w:r>
        <w:rPr>
          <w:rFonts w:ascii="Verdana" w:eastAsia="Verdana" w:hAnsi="Verdana" w:cs="Verdana"/>
          <w:sz w:val="20"/>
          <w:szCs w:val="20"/>
        </w:rPr>
        <w:t>William</w:t>
      </w:r>
      <w:r>
        <w:rPr>
          <w:rFonts w:ascii="Verdana" w:eastAsia="Verdana" w:hAnsi="Verdana" w:cs="Verdana"/>
          <w:spacing w:val="-10"/>
          <w:sz w:val="20"/>
          <w:szCs w:val="20"/>
        </w:rPr>
        <w:t xml:space="preserve"> </w:t>
      </w:r>
      <w:r>
        <w:rPr>
          <w:rFonts w:ascii="Verdana" w:eastAsia="Verdana" w:hAnsi="Verdana" w:cs="Verdana"/>
          <w:sz w:val="20"/>
          <w:szCs w:val="20"/>
        </w:rPr>
        <w:t>Sha</w:t>
      </w:r>
      <w:r>
        <w:rPr>
          <w:rFonts w:ascii="Verdana" w:eastAsia="Verdana" w:hAnsi="Verdana" w:cs="Verdana"/>
          <w:spacing w:val="-2"/>
          <w:sz w:val="20"/>
          <w:szCs w:val="20"/>
        </w:rPr>
        <w:t>k</w:t>
      </w:r>
      <w:r>
        <w:rPr>
          <w:rFonts w:ascii="Verdana" w:eastAsia="Verdana" w:hAnsi="Verdana" w:cs="Verdana"/>
          <w:sz w:val="20"/>
          <w:szCs w:val="20"/>
        </w:rPr>
        <w:t>espeare,</w:t>
      </w:r>
      <w:r>
        <w:rPr>
          <w:rFonts w:ascii="Verdana" w:eastAsia="Verdana" w:hAnsi="Verdana" w:cs="Verdana"/>
          <w:spacing w:val="-10"/>
          <w:sz w:val="20"/>
          <w:szCs w:val="20"/>
        </w:rPr>
        <w:t xml:space="preserve"> </w:t>
      </w:r>
      <w:r>
        <w:rPr>
          <w:rFonts w:ascii="Verdana" w:eastAsia="Verdana" w:hAnsi="Verdana" w:cs="Verdana"/>
          <w:i/>
          <w:sz w:val="20"/>
          <w:szCs w:val="20"/>
        </w:rPr>
        <w:t>Hamlet</w:t>
      </w:r>
      <w:r>
        <w:rPr>
          <w:rFonts w:ascii="Verdana" w:eastAsia="Verdana" w:hAnsi="Verdana" w:cs="Verdana"/>
          <w:i/>
          <w:spacing w:val="-9"/>
          <w:sz w:val="20"/>
          <w:szCs w:val="20"/>
        </w:rPr>
        <w:t xml:space="preserve"> </w:t>
      </w:r>
      <w:r>
        <w:rPr>
          <w:rFonts w:ascii="Verdana" w:eastAsia="Verdana" w:hAnsi="Verdana" w:cs="Verdana"/>
          <w:sz w:val="20"/>
          <w:szCs w:val="20"/>
        </w:rPr>
        <w:t>and/or</w:t>
      </w:r>
      <w:r>
        <w:rPr>
          <w:rFonts w:ascii="Verdana" w:eastAsia="Verdana" w:hAnsi="Verdana" w:cs="Verdana"/>
          <w:spacing w:val="-10"/>
          <w:sz w:val="20"/>
          <w:szCs w:val="20"/>
        </w:rPr>
        <w:t xml:space="preserve"> </w:t>
      </w:r>
      <w:r>
        <w:rPr>
          <w:rFonts w:ascii="Verdana" w:eastAsia="Verdana" w:hAnsi="Verdana" w:cs="Verdana"/>
          <w:i/>
          <w:sz w:val="20"/>
          <w:szCs w:val="20"/>
        </w:rPr>
        <w:t>Macbeth</w:t>
      </w:r>
    </w:p>
    <w:p w:rsidR="003D0395" w:rsidRDefault="00E8636D">
      <w:pPr>
        <w:numPr>
          <w:ilvl w:val="0"/>
          <w:numId w:val="14"/>
        </w:numPr>
        <w:tabs>
          <w:tab w:val="left" w:pos="821"/>
        </w:tabs>
        <w:spacing w:line="240" w:lineRule="exact"/>
        <w:ind w:left="821"/>
        <w:rPr>
          <w:rFonts w:ascii="Verdana" w:eastAsia="Verdana" w:hAnsi="Verdana" w:cs="Verdana"/>
          <w:sz w:val="20"/>
          <w:szCs w:val="20"/>
        </w:rPr>
      </w:pPr>
      <w:r>
        <w:rPr>
          <w:rFonts w:ascii="Verdana" w:eastAsia="Verdana" w:hAnsi="Verdana" w:cs="Verdana"/>
          <w:sz w:val="20"/>
          <w:szCs w:val="20"/>
        </w:rPr>
        <w:t>Charlotte</w:t>
      </w:r>
      <w:r>
        <w:rPr>
          <w:rFonts w:ascii="Verdana" w:eastAsia="Verdana" w:hAnsi="Verdana" w:cs="Verdana"/>
          <w:spacing w:val="-9"/>
          <w:sz w:val="20"/>
          <w:szCs w:val="20"/>
        </w:rPr>
        <w:t xml:space="preserve"> </w:t>
      </w:r>
      <w:r>
        <w:rPr>
          <w:rFonts w:ascii="Verdana" w:eastAsia="Verdana" w:hAnsi="Verdana" w:cs="Verdana"/>
          <w:sz w:val="20"/>
          <w:szCs w:val="20"/>
        </w:rPr>
        <w:t>Bronte,</w:t>
      </w:r>
      <w:r>
        <w:rPr>
          <w:rFonts w:ascii="Verdana" w:eastAsia="Verdana" w:hAnsi="Verdana" w:cs="Verdana"/>
          <w:spacing w:val="-8"/>
          <w:sz w:val="20"/>
          <w:szCs w:val="20"/>
        </w:rPr>
        <w:t xml:space="preserve"> </w:t>
      </w:r>
      <w:r>
        <w:rPr>
          <w:rFonts w:ascii="Verdana" w:eastAsia="Verdana" w:hAnsi="Verdana" w:cs="Verdana"/>
          <w:i/>
          <w:spacing w:val="-1"/>
          <w:sz w:val="20"/>
          <w:szCs w:val="20"/>
        </w:rPr>
        <w:t>Jan</w:t>
      </w:r>
      <w:r>
        <w:rPr>
          <w:rFonts w:ascii="Verdana" w:eastAsia="Verdana" w:hAnsi="Verdana" w:cs="Verdana"/>
          <w:i/>
          <w:sz w:val="20"/>
          <w:szCs w:val="20"/>
        </w:rPr>
        <w:t>e</w:t>
      </w:r>
      <w:r>
        <w:rPr>
          <w:rFonts w:ascii="Verdana" w:eastAsia="Verdana" w:hAnsi="Verdana" w:cs="Verdana"/>
          <w:i/>
          <w:spacing w:val="-8"/>
          <w:sz w:val="20"/>
          <w:szCs w:val="20"/>
        </w:rPr>
        <w:t xml:space="preserve"> </w:t>
      </w:r>
      <w:r>
        <w:rPr>
          <w:rFonts w:ascii="Verdana" w:eastAsia="Verdana" w:hAnsi="Verdana" w:cs="Verdana"/>
          <w:i/>
          <w:sz w:val="20"/>
          <w:szCs w:val="20"/>
        </w:rPr>
        <w:t>E</w:t>
      </w:r>
      <w:r>
        <w:rPr>
          <w:rFonts w:ascii="Verdana" w:eastAsia="Verdana" w:hAnsi="Verdana" w:cs="Verdana"/>
          <w:i/>
          <w:spacing w:val="-1"/>
          <w:sz w:val="20"/>
          <w:szCs w:val="20"/>
        </w:rPr>
        <w:t>yre</w:t>
      </w:r>
    </w:p>
    <w:p w:rsidR="003D0395" w:rsidRDefault="00E8636D">
      <w:pPr>
        <w:pStyle w:val="BodyText"/>
        <w:numPr>
          <w:ilvl w:val="0"/>
          <w:numId w:val="14"/>
        </w:numPr>
        <w:tabs>
          <w:tab w:val="left" w:pos="821"/>
        </w:tabs>
        <w:spacing w:line="240" w:lineRule="exact"/>
        <w:ind w:left="821"/>
      </w:pPr>
      <w:r>
        <w:t>“Legacy</w:t>
      </w:r>
      <w:r>
        <w:rPr>
          <w:spacing w:val="-9"/>
        </w:rPr>
        <w:t xml:space="preserve"> </w:t>
      </w:r>
      <w:r>
        <w:t>of</w:t>
      </w:r>
      <w:r>
        <w:rPr>
          <w:spacing w:val="-9"/>
        </w:rPr>
        <w:t xml:space="preserve"> </w:t>
      </w:r>
      <w:r>
        <w:t>Colonialism”</w:t>
      </w:r>
      <w:r>
        <w:rPr>
          <w:spacing w:val="-9"/>
        </w:rPr>
        <w:t xml:space="preserve"> </w:t>
      </w:r>
      <w:r>
        <w:t>independent</w:t>
      </w:r>
      <w:r>
        <w:rPr>
          <w:spacing w:val="-8"/>
        </w:rPr>
        <w:t xml:space="preserve"> </w:t>
      </w:r>
      <w:r>
        <w:t>reading</w:t>
      </w:r>
      <w:r>
        <w:rPr>
          <w:spacing w:val="-9"/>
        </w:rPr>
        <w:t xml:space="preserve"> </w:t>
      </w:r>
      <w:r>
        <w:t>project</w:t>
      </w:r>
    </w:p>
    <w:p w:rsidR="003D0395" w:rsidRDefault="003D0395">
      <w:pPr>
        <w:spacing w:line="240" w:lineRule="exact"/>
        <w:sectPr w:rsidR="003D0395">
          <w:pgSz w:w="12240" w:h="15840"/>
          <w:pgMar w:top="920" w:right="1040" w:bottom="1040" w:left="1000" w:header="735" w:footer="849" w:gutter="0"/>
          <w:cols w:space="720"/>
        </w:sectPr>
      </w:pPr>
    </w:p>
    <w:p w:rsidR="003D0395" w:rsidRDefault="003D0395">
      <w:pPr>
        <w:spacing w:before="8" w:line="160" w:lineRule="exact"/>
        <w:rPr>
          <w:sz w:val="16"/>
          <w:szCs w:val="16"/>
        </w:rPr>
      </w:pPr>
    </w:p>
    <w:p w:rsidR="003D0395" w:rsidRDefault="00E8636D">
      <w:pPr>
        <w:ind w:left="101"/>
        <w:rPr>
          <w:rFonts w:ascii="Verdana" w:eastAsia="Verdana" w:hAnsi="Verdana" w:cs="Verdana"/>
          <w:sz w:val="16"/>
          <w:szCs w:val="16"/>
        </w:rPr>
      </w:pPr>
      <w:r>
        <w:rPr>
          <w:rFonts w:ascii="Verdana" w:eastAsia="Verdana" w:hAnsi="Verdana" w:cs="Verdana"/>
          <w:b/>
          <w:bCs/>
          <w:i/>
          <w:sz w:val="16"/>
          <w:szCs w:val="16"/>
        </w:rPr>
        <w:t>English</w:t>
      </w:r>
      <w:r>
        <w:rPr>
          <w:rFonts w:ascii="Verdana" w:eastAsia="Verdana" w:hAnsi="Verdana" w:cs="Verdana"/>
          <w:b/>
          <w:bCs/>
          <w:i/>
          <w:spacing w:val="-5"/>
          <w:sz w:val="16"/>
          <w:szCs w:val="16"/>
        </w:rPr>
        <w:t xml:space="preserve"> </w:t>
      </w:r>
      <w:r>
        <w:rPr>
          <w:rFonts w:ascii="Verdana" w:eastAsia="Verdana" w:hAnsi="Verdana" w:cs="Verdana"/>
          <w:b/>
          <w:bCs/>
          <w:i/>
          <w:sz w:val="16"/>
          <w:szCs w:val="16"/>
        </w:rPr>
        <w:t>Literature</w:t>
      </w:r>
      <w:r>
        <w:rPr>
          <w:rFonts w:ascii="Verdana" w:eastAsia="Verdana" w:hAnsi="Verdana" w:cs="Verdana"/>
          <w:b/>
          <w:bCs/>
          <w:i/>
          <w:spacing w:val="-4"/>
          <w:sz w:val="16"/>
          <w:szCs w:val="16"/>
        </w:rPr>
        <w:t xml:space="preserve"> </w:t>
      </w:r>
      <w:r>
        <w:rPr>
          <w:rFonts w:ascii="Verdana" w:eastAsia="Verdana" w:hAnsi="Verdana" w:cs="Verdana"/>
          <w:b/>
          <w:bCs/>
          <w:i/>
          <w:sz w:val="16"/>
          <w:szCs w:val="16"/>
        </w:rPr>
        <w:t>and</w:t>
      </w:r>
      <w:r>
        <w:rPr>
          <w:rFonts w:ascii="Verdana" w:eastAsia="Verdana" w:hAnsi="Verdana" w:cs="Verdana"/>
          <w:b/>
          <w:bCs/>
          <w:i/>
          <w:spacing w:val="-4"/>
          <w:sz w:val="16"/>
          <w:szCs w:val="16"/>
        </w:rPr>
        <w:t xml:space="preserve"> </w:t>
      </w:r>
      <w:r>
        <w:rPr>
          <w:rFonts w:ascii="Verdana" w:eastAsia="Verdana" w:hAnsi="Verdana" w:cs="Verdana"/>
          <w:b/>
          <w:bCs/>
          <w:i/>
          <w:sz w:val="16"/>
          <w:szCs w:val="16"/>
        </w:rPr>
        <w:t>Composition</w:t>
      </w:r>
      <w:r>
        <w:rPr>
          <w:rFonts w:ascii="Verdana" w:eastAsia="Verdana" w:hAnsi="Verdana" w:cs="Verdana"/>
          <w:b/>
          <w:bCs/>
          <w:i/>
          <w:spacing w:val="-4"/>
          <w:sz w:val="16"/>
          <w:szCs w:val="16"/>
        </w:rPr>
        <w:t xml:space="preserve"> </w:t>
      </w:r>
      <w:r>
        <w:rPr>
          <w:rFonts w:ascii="Verdana" w:eastAsia="Verdana" w:hAnsi="Verdana" w:cs="Verdana"/>
          <w:b/>
          <w:bCs/>
          <w:i/>
          <w:sz w:val="16"/>
          <w:szCs w:val="16"/>
        </w:rPr>
        <w:t>400</w:t>
      </w:r>
      <w:r>
        <w:rPr>
          <w:rFonts w:ascii="Verdana" w:eastAsia="Verdana" w:hAnsi="Verdana" w:cs="Verdana"/>
          <w:b/>
          <w:bCs/>
          <w:i/>
          <w:spacing w:val="-5"/>
          <w:sz w:val="16"/>
          <w:szCs w:val="16"/>
        </w:rPr>
        <w:t xml:space="preserve"> </w:t>
      </w:r>
      <w:r>
        <w:rPr>
          <w:rFonts w:ascii="Verdana" w:eastAsia="Verdana" w:hAnsi="Verdana" w:cs="Verdana"/>
          <w:b/>
          <w:bCs/>
          <w:i/>
          <w:sz w:val="16"/>
          <w:szCs w:val="16"/>
        </w:rPr>
        <w:t>(continued)</w:t>
      </w:r>
    </w:p>
    <w:p w:rsidR="003D0395" w:rsidRDefault="00E8636D">
      <w:pPr>
        <w:pStyle w:val="BodyText"/>
        <w:spacing w:before="14" w:line="240" w:lineRule="exact"/>
        <w:ind w:right="494"/>
        <w:jc w:val="both"/>
      </w:pPr>
      <w:r>
        <w:t>Major</w:t>
      </w:r>
      <w:r>
        <w:rPr>
          <w:spacing w:val="-6"/>
        </w:rPr>
        <w:t xml:space="preserve"> </w:t>
      </w:r>
      <w:r>
        <w:t>works</w:t>
      </w:r>
      <w:r>
        <w:rPr>
          <w:spacing w:val="-6"/>
        </w:rPr>
        <w:t xml:space="preserve"> </w:t>
      </w:r>
      <w:r>
        <w:t>will</w:t>
      </w:r>
      <w:r>
        <w:rPr>
          <w:spacing w:val="-6"/>
        </w:rPr>
        <w:t xml:space="preserve"> </w:t>
      </w:r>
      <w:r>
        <w:t>be</w:t>
      </w:r>
      <w:r>
        <w:rPr>
          <w:spacing w:val="-6"/>
        </w:rPr>
        <w:t xml:space="preserve"> </w:t>
      </w:r>
      <w:r>
        <w:t>supp</w:t>
      </w:r>
      <w:r>
        <w:rPr>
          <w:spacing w:val="-1"/>
        </w:rPr>
        <w:t>l</w:t>
      </w:r>
      <w:r>
        <w:t>emented</w:t>
      </w:r>
      <w:r>
        <w:rPr>
          <w:spacing w:val="-6"/>
        </w:rPr>
        <w:t xml:space="preserve"> </w:t>
      </w:r>
      <w:r>
        <w:t>with</w:t>
      </w:r>
      <w:r>
        <w:rPr>
          <w:spacing w:val="-6"/>
        </w:rPr>
        <w:t xml:space="preserve"> </w:t>
      </w:r>
      <w:r>
        <w:t>poetr</w:t>
      </w:r>
      <w:r>
        <w:rPr>
          <w:spacing w:val="-20"/>
        </w:rPr>
        <w:t>y</w:t>
      </w:r>
      <w:r>
        <w:t>,</w:t>
      </w:r>
      <w:r>
        <w:rPr>
          <w:spacing w:val="-6"/>
        </w:rPr>
        <w:t xml:space="preserve"> </w:t>
      </w:r>
      <w:r>
        <w:t>short</w:t>
      </w:r>
      <w:r>
        <w:rPr>
          <w:spacing w:val="-6"/>
        </w:rPr>
        <w:t xml:space="preserve"> </w:t>
      </w:r>
      <w:r>
        <w:t>fiction,</w:t>
      </w:r>
      <w:r>
        <w:rPr>
          <w:spacing w:val="-5"/>
        </w:rPr>
        <w:t xml:space="preserve"> </w:t>
      </w:r>
      <w:r>
        <w:t>and</w:t>
      </w:r>
      <w:r>
        <w:rPr>
          <w:spacing w:val="-6"/>
        </w:rPr>
        <w:t xml:space="preserve"> </w:t>
      </w:r>
      <w:r>
        <w:t>ess</w:t>
      </w:r>
      <w:r>
        <w:rPr>
          <w:spacing w:val="-2"/>
        </w:rPr>
        <w:t>a</w:t>
      </w:r>
      <w:r>
        <w:t>ys</w:t>
      </w:r>
      <w:r>
        <w:rPr>
          <w:spacing w:val="-6"/>
        </w:rPr>
        <w:t xml:space="preserve"> </w:t>
      </w:r>
      <w:r>
        <w:t>representing</w:t>
      </w:r>
      <w:r>
        <w:rPr>
          <w:spacing w:val="-6"/>
        </w:rPr>
        <w:t xml:space="preserve"> </w:t>
      </w:r>
      <w:r>
        <w:t>significant writers,</w:t>
      </w:r>
      <w:r>
        <w:rPr>
          <w:spacing w:val="-7"/>
        </w:rPr>
        <w:t xml:space="preserve"> </w:t>
      </w:r>
      <w:r>
        <w:t>philosophies,</w:t>
      </w:r>
      <w:r>
        <w:rPr>
          <w:spacing w:val="-6"/>
        </w:rPr>
        <w:t xml:space="preserve"> </w:t>
      </w:r>
      <w:r>
        <w:t>and</w:t>
      </w:r>
      <w:r>
        <w:rPr>
          <w:spacing w:val="-6"/>
        </w:rPr>
        <w:t xml:space="preserve"> </w:t>
      </w:r>
      <w:r>
        <w:t>cultu</w:t>
      </w:r>
      <w:r>
        <w:rPr>
          <w:spacing w:val="-5"/>
        </w:rPr>
        <w:t>r</w:t>
      </w:r>
      <w:r>
        <w:t>al</w:t>
      </w:r>
      <w:r>
        <w:rPr>
          <w:spacing w:val="-6"/>
        </w:rPr>
        <w:t xml:space="preserve"> </w:t>
      </w:r>
      <w:r>
        <w:t>perspecti</w:t>
      </w:r>
      <w:r>
        <w:rPr>
          <w:spacing w:val="-2"/>
        </w:rPr>
        <w:t>v</w:t>
      </w:r>
      <w:r>
        <w:t>es.</w:t>
      </w:r>
      <w:r>
        <w:rPr>
          <w:spacing w:val="-7"/>
        </w:rPr>
        <w:t xml:space="preserve"> </w:t>
      </w:r>
      <w:r>
        <w:t>Throughout,</w:t>
      </w:r>
      <w:r>
        <w:rPr>
          <w:spacing w:val="-6"/>
        </w:rPr>
        <w:t xml:space="preserve"> </w:t>
      </w:r>
      <w:r>
        <w:t>students</w:t>
      </w:r>
      <w:r>
        <w:rPr>
          <w:spacing w:val="-6"/>
        </w:rPr>
        <w:t xml:space="preserve"> </w:t>
      </w:r>
      <w:r>
        <w:t>will</w:t>
      </w:r>
      <w:r>
        <w:rPr>
          <w:spacing w:val="-6"/>
        </w:rPr>
        <w:t xml:space="preserve"> </w:t>
      </w:r>
      <w:r>
        <w:t>write</w:t>
      </w:r>
      <w:r>
        <w:rPr>
          <w:spacing w:val="-7"/>
        </w:rPr>
        <w:t xml:space="preserve"> </w:t>
      </w:r>
      <w:r>
        <w:t>in</w:t>
      </w:r>
      <w:r>
        <w:rPr>
          <w:spacing w:val="-6"/>
        </w:rPr>
        <w:t xml:space="preserve"> </w:t>
      </w:r>
      <w:r>
        <w:t>the</w:t>
      </w:r>
      <w:r>
        <w:rPr>
          <w:spacing w:val="-6"/>
        </w:rPr>
        <w:t xml:space="preserve"> </w:t>
      </w:r>
      <w:r>
        <w:t>following rhetorical</w:t>
      </w:r>
      <w:r>
        <w:rPr>
          <w:spacing w:val="-15"/>
        </w:rPr>
        <w:t xml:space="preserve"> </w:t>
      </w:r>
      <w:r>
        <w:t>modes:</w:t>
      </w:r>
    </w:p>
    <w:p w:rsidR="003D0395" w:rsidRDefault="00E8636D">
      <w:pPr>
        <w:pStyle w:val="BodyText"/>
        <w:numPr>
          <w:ilvl w:val="0"/>
          <w:numId w:val="14"/>
        </w:numPr>
        <w:tabs>
          <w:tab w:val="left" w:pos="821"/>
        </w:tabs>
        <w:spacing w:line="234" w:lineRule="exact"/>
        <w:ind w:left="821"/>
      </w:pPr>
      <w:r>
        <w:t>Summary</w:t>
      </w:r>
      <w:r>
        <w:rPr>
          <w:spacing w:val="-12"/>
        </w:rPr>
        <w:t xml:space="preserve"> </w:t>
      </w:r>
      <w:r>
        <w:t>and</w:t>
      </w:r>
      <w:r>
        <w:rPr>
          <w:spacing w:val="-12"/>
        </w:rPr>
        <w:t xml:space="preserve"> </w:t>
      </w:r>
      <w:r>
        <w:t>pa</w:t>
      </w:r>
      <w:r>
        <w:rPr>
          <w:spacing w:val="-5"/>
        </w:rPr>
        <w:t>r</w:t>
      </w:r>
      <w:r>
        <w:t>aph</w:t>
      </w:r>
      <w:r>
        <w:rPr>
          <w:spacing w:val="-5"/>
        </w:rPr>
        <w:t>r</w:t>
      </w:r>
      <w:r>
        <w:t>ase</w:t>
      </w:r>
    </w:p>
    <w:p w:rsidR="003D0395" w:rsidRDefault="00E8636D">
      <w:pPr>
        <w:pStyle w:val="BodyText"/>
        <w:numPr>
          <w:ilvl w:val="0"/>
          <w:numId w:val="14"/>
        </w:numPr>
        <w:tabs>
          <w:tab w:val="left" w:pos="821"/>
        </w:tabs>
        <w:spacing w:line="240" w:lineRule="exact"/>
        <w:ind w:left="821"/>
      </w:pPr>
      <w:r>
        <w:t>Informati</w:t>
      </w:r>
      <w:r>
        <w:rPr>
          <w:spacing w:val="-2"/>
        </w:rPr>
        <w:t>v</w:t>
      </w:r>
      <w:r>
        <w:t>e</w:t>
      </w:r>
      <w:r>
        <w:rPr>
          <w:spacing w:val="-16"/>
        </w:rPr>
        <w:t xml:space="preserve"> </w:t>
      </w:r>
      <w:r>
        <w:t>(research-based</w:t>
      </w:r>
      <w:r>
        <w:rPr>
          <w:spacing w:val="-15"/>
        </w:rPr>
        <w:t xml:space="preserve"> </w:t>
      </w:r>
      <w:r>
        <w:t>project)</w:t>
      </w:r>
    </w:p>
    <w:p w:rsidR="003D0395" w:rsidRDefault="00E8636D">
      <w:pPr>
        <w:pStyle w:val="BodyText"/>
        <w:numPr>
          <w:ilvl w:val="0"/>
          <w:numId w:val="14"/>
        </w:numPr>
        <w:tabs>
          <w:tab w:val="left" w:pos="821"/>
        </w:tabs>
        <w:spacing w:line="240" w:lineRule="exact"/>
        <w:ind w:left="821"/>
      </w:pPr>
      <w:r>
        <w:rPr>
          <w:spacing w:val="-5"/>
        </w:rPr>
        <w:t>P</w:t>
      </w:r>
      <w:r>
        <w:t>ersuasi</w:t>
      </w:r>
      <w:r>
        <w:rPr>
          <w:spacing w:val="-2"/>
        </w:rPr>
        <w:t>v</w:t>
      </w:r>
      <w:r>
        <w:t>e</w:t>
      </w:r>
    </w:p>
    <w:p w:rsidR="003D0395" w:rsidRDefault="00E8636D">
      <w:pPr>
        <w:pStyle w:val="BodyText"/>
        <w:numPr>
          <w:ilvl w:val="0"/>
          <w:numId w:val="14"/>
        </w:numPr>
        <w:tabs>
          <w:tab w:val="left" w:pos="821"/>
        </w:tabs>
        <w:spacing w:line="240" w:lineRule="exact"/>
        <w:ind w:left="821"/>
      </w:pPr>
      <w:r>
        <w:t>Comparison/Cont</w:t>
      </w:r>
      <w:r>
        <w:rPr>
          <w:spacing w:val="-5"/>
        </w:rPr>
        <w:t>r</w:t>
      </w:r>
      <w:r>
        <w:t>ast</w:t>
      </w:r>
    </w:p>
    <w:p w:rsidR="003D0395" w:rsidRDefault="00E8636D">
      <w:pPr>
        <w:pStyle w:val="BodyText"/>
        <w:numPr>
          <w:ilvl w:val="0"/>
          <w:numId w:val="14"/>
        </w:numPr>
        <w:tabs>
          <w:tab w:val="left" w:pos="821"/>
        </w:tabs>
        <w:spacing w:line="240" w:lineRule="exact"/>
        <w:ind w:left="821"/>
      </w:pPr>
      <w:r>
        <w:t>Cause</w:t>
      </w:r>
      <w:r>
        <w:rPr>
          <w:spacing w:val="-2"/>
        </w:rPr>
        <w:t>-</w:t>
      </w:r>
      <w:r>
        <w:t>and-Effect</w:t>
      </w:r>
    </w:p>
    <w:p w:rsidR="003D0395" w:rsidRDefault="003D0395">
      <w:pPr>
        <w:spacing w:before="6" w:line="240" w:lineRule="exact"/>
        <w:rPr>
          <w:sz w:val="24"/>
          <w:szCs w:val="24"/>
        </w:rPr>
      </w:pPr>
    </w:p>
    <w:p w:rsidR="003D0395" w:rsidRDefault="00E8636D">
      <w:pPr>
        <w:pStyle w:val="BodyText"/>
        <w:spacing w:line="240" w:lineRule="exact"/>
        <w:ind w:right="179"/>
      </w:pPr>
      <w:r>
        <w:rPr>
          <w:spacing w:val="-5"/>
        </w:rPr>
        <w:t>R</w:t>
      </w:r>
      <w:r>
        <w:t>esearch-related</w:t>
      </w:r>
      <w:r>
        <w:rPr>
          <w:spacing w:val="-7"/>
        </w:rPr>
        <w:t xml:space="preserve"> </w:t>
      </w:r>
      <w:r>
        <w:t>skills</w:t>
      </w:r>
      <w:r>
        <w:rPr>
          <w:spacing w:val="-6"/>
        </w:rPr>
        <w:t xml:space="preserve"> </w:t>
      </w:r>
      <w:r>
        <w:t>and</w:t>
      </w:r>
      <w:r>
        <w:rPr>
          <w:spacing w:val="-7"/>
        </w:rPr>
        <w:t xml:space="preserve"> </w:t>
      </w:r>
      <w:r>
        <w:t>concepts</w:t>
      </w:r>
      <w:r>
        <w:rPr>
          <w:spacing w:val="-6"/>
        </w:rPr>
        <w:t xml:space="preserve"> </w:t>
      </w:r>
      <w:r>
        <w:t>will</w:t>
      </w:r>
      <w:r>
        <w:rPr>
          <w:spacing w:val="-6"/>
        </w:rPr>
        <w:t xml:space="preserve"> </w:t>
      </w:r>
      <w:r>
        <w:t>comprise</w:t>
      </w:r>
      <w:r>
        <w:rPr>
          <w:spacing w:val="-7"/>
        </w:rPr>
        <w:t xml:space="preserve"> </w:t>
      </w:r>
      <w:r>
        <w:t>an</w:t>
      </w:r>
      <w:r>
        <w:rPr>
          <w:spacing w:val="-6"/>
        </w:rPr>
        <w:t xml:space="preserve"> </w:t>
      </w:r>
      <w:r>
        <w:t>important</w:t>
      </w:r>
      <w:r>
        <w:rPr>
          <w:spacing w:val="-6"/>
        </w:rPr>
        <w:t xml:space="preserve"> </w:t>
      </w:r>
      <w:r>
        <w:t>part</w:t>
      </w:r>
      <w:r>
        <w:rPr>
          <w:spacing w:val="-7"/>
        </w:rPr>
        <w:t xml:space="preserve"> </w:t>
      </w:r>
      <w:r>
        <w:t>of</w:t>
      </w:r>
      <w:r>
        <w:rPr>
          <w:spacing w:val="-6"/>
        </w:rPr>
        <w:t xml:space="preserve"> </w:t>
      </w:r>
      <w:r>
        <w:t>the</w:t>
      </w:r>
      <w:r>
        <w:rPr>
          <w:spacing w:val="-6"/>
        </w:rPr>
        <w:t xml:space="preserve"> </w:t>
      </w:r>
      <w:r>
        <w:t>course,</w:t>
      </w:r>
      <w:r>
        <w:rPr>
          <w:spacing w:val="-7"/>
        </w:rPr>
        <w:t xml:space="preserve"> </w:t>
      </w:r>
      <w:r>
        <w:t>with</w:t>
      </w:r>
      <w:r>
        <w:rPr>
          <w:spacing w:val="-6"/>
        </w:rPr>
        <w:t xml:space="preserve"> </w:t>
      </w:r>
      <w:r>
        <w:t>particular</w:t>
      </w:r>
      <w:r>
        <w:rPr>
          <w:w w:val="99"/>
        </w:rPr>
        <w:t xml:space="preserve"> </w:t>
      </w:r>
      <w:r>
        <w:t>emphasis</w:t>
      </w:r>
      <w:r>
        <w:rPr>
          <w:spacing w:val="-7"/>
        </w:rPr>
        <w:t xml:space="preserve"> </w:t>
      </w:r>
      <w:r>
        <w:t>on</w:t>
      </w:r>
      <w:r>
        <w:rPr>
          <w:spacing w:val="-7"/>
        </w:rPr>
        <w:t xml:space="preserve"> </w:t>
      </w:r>
      <w:r>
        <w:t>integ</w:t>
      </w:r>
      <w:r>
        <w:rPr>
          <w:spacing w:val="-5"/>
        </w:rPr>
        <w:t>r</w:t>
      </w:r>
      <w:r>
        <w:t>ating</w:t>
      </w:r>
      <w:r>
        <w:rPr>
          <w:spacing w:val="-7"/>
        </w:rPr>
        <w:t xml:space="preserve"> </w:t>
      </w:r>
      <w:r>
        <w:t>researched</w:t>
      </w:r>
      <w:r>
        <w:rPr>
          <w:spacing w:val="-7"/>
        </w:rPr>
        <w:t xml:space="preserve"> </w:t>
      </w:r>
      <w:r>
        <w:t>information</w:t>
      </w:r>
      <w:r>
        <w:rPr>
          <w:spacing w:val="-7"/>
        </w:rPr>
        <w:t xml:space="preserve"> </w:t>
      </w:r>
      <w:r>
        <w:t>with</w:t>
      </w:r>
      <w:r>
        <w:rPr>
          <w:spacing w:val="-7"/>
        </w:rPr>
        <w:t xml:space="preserve"> </w:t>
      </w:r>
      <w:r>
        <w:t>students’</w:t>
      </w:r>
      <w:r>
        <w:rPr>
          <w:spacing w:val="-7"/>
        </w:rPr>
        <w:t xml:space="preserve"> </w:t>
      </w:r>
      <w:r>
        <w:t>own</w:t>
      </w:r>
      <w:r>
        <w:rPr>
          <w:spacing w:val="-7"/>
        </w:rPr>
        <w:t xml:space="preserve"> </w:t>
      </w:r>
      <w:r>
        <w:t>ideas</w:t>
      </w:r>
      <w:r>
        <w:rPr>
          <w:spacing w:val="-6"/>
        </w:rPr>
        <w:t xml:space="preserve"> </w:t>
      </w:r>
      <w:r>
        <w:t>and</w:t>
      </w:r>
      <w:r>
        <w:rPr>
          <w:spacing w:val="-7"/>
        </w:rPr>
        <w:t xml:space="preserve"> </w:t>
      </w:r>
      <w:r>
        <w:t>writings;</w:t>
      </w:r>
      <w:r>
        <w:rPr>
          <w:spacing w:val="-7"/>
        </w:rPr>
        <w:t xml:space="preserve"> </w:t>
      </w:r>
      <w:r>
        <w:t>quoting from</w:t>
      </w:r>
      <w:r>
        <w:rPr>
          <w:spacing w:val="-6"/>
        </w:rPr>
        <w:t xml:space="preserve"> </w:t>
      </w:r>
      <w:r>
        <w:t>and</w:t>
      </w:r>
      <w:r>
        <w:rPr>
          <w:spacing w:val="-5"/>
        </w:rPr>
        <w:t xml:space="preserve"> </w:t>
      </w:r>
      <w:r>
        <w:t>citing</w:t>
      </w:r>
      <w:r>
        <w:rPr>
          <w:spacing w:val="-5"/>
        </w:rPr>
        <w:t xml:space="preserve"> </w:t>
      </w:r>
      <w:r>
        <w:t>sources;</w:t>
      </w:r>
      <w:r>
        <w:rPr>
          <w:spacing w:val="-5"/>
        </w:rPr>
        <w:t xml:space="preserve"> </w:t>
      </w:r>
      <w:r>
        <w:t>and</w:t>
      </w:r>
      <w:r>
        <w:rPr>
          <w:spacing w:val="-5"/>
        </w:rPr>
        <w:t xml:space="preserve"> </w:t>
      </w:r>
      <w:r>
        <w:t>creating</w:t>
      </w:r>
      <w:r>
        <w:rPr>
          <w:spacing w:val="-5"/>
        </w:rPr>
        <w:t xml:space="preserve"> </w:t>
      </w:r>
      <w:r>
        <w:t>a</w:t>
      </w:r>
      <w:r>
        <w:rPr>
          <w:spacing w:val="-5"/>
        </w:rPr>
        <w:t xml:space="preserve"> </w:t>
      </w:r>
      <w:r>
        <w:rPr>
          <w:spacing w:val="-11"/>
        </w:rPr>
        <w:t>W</w:t>
      </w:r>
      <w:r>
        <w:t>orks</w:t>
      </w:r>
      <w:r>
        <w:rPr>
          <w:spacing w:val="-6"/>
        </w:rPr>
        <w:t xml:space="preserve"> </w:t>
      </w:r>
      <w:r>
        <w:t>Cited</w:t>
      </w:r>
      <w:r>
        <w:rPr>
          <w:spacing w:val="-5"/>
        </w:rPr>
        <w:t xml:space="preserve"> </w:t>
      </w:r>
      <w:r>
        <w:t>page.</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African</w:t>
      </w:r>
      <w:r>
        <w:rPr>
          <w:rFonts w:ascii="Verdana" w:eastAsia="Verdana" w:hAnsi="Verdana" w:cs="Verdana"/>
          <w:b/>
          <w:bCs/>
          <w:spacing w:val="-4"/>
          <w:sz w:val="20"/>
          <w:szCs w:val="20"/>
        </w:rPr>
        <w:t xml:space="preserve"> </w:t>
      </w:r>
      <w:r>
        <w:rPr>
          <w:rFonts w:ascii="Verdana" w:eastAsia="Verdana" w:hAnsi="Verdana" w:cs="Verdana"/>
          <w:b/>
          <w:bCs/>
          <w:sz w:val="20"/>
          <w:szCs w:val="20"/>
        </w:rPr>
        <w:t>American</w:t>
      </w:r>
      <w:r>
        <w:rPr>
          <w:rFonts w:ascii="Verdana" w:eastAsia="Verdana" w:hAnsi="Verdana" w:cs="Verdana"/>
          <w:b/>
          <w:bCs/>
          <w:spacing w:val="-4"/>
          <w:sz w:val="20"/>
          <w:szCs w:val="20"/>
        </w:rPr>
        <w:t xml:space="preserve"> </w:t>
      </w:r>
      <w:r>
        <w:rPr>
          <w:rFonts w:ascii="Verdana" w:eastAsia="Verdana" w:hAnsi="Verdana" w:cs="Verdana"/>
          <w:b/>
          <w:bCs/>
          <w:sz w:val="20"/>
          <w:szCs w:val="20"/>
        </w:rPr>
        <w:t>Literature</w:t>
      </w:r>
    </w:p>
    <w:p w:rsidR="003D0395" w:rsidRDefault="00E8636D">
      <w:pPr>
        <w:pStyle w:val="BodyText"/>
        <w:spacing w:before="6" w:line="240" w:lineRule="exact"/>
        <w:ind w:right="225"/>
      </w:pPr>
      <w:r>
        <w:t>This</w:t>
      </w:r>
      <w:r>
        <w:rPr>
          <w:spacing w:val="-7"/>
        </w:rPr>
        <w:t xml:space="preserve"> </w:t>
      </w:r>
      <w:r>
        <w:t>twelfth</w:t>
      </w:r>
      <w:r>
        <w:rPr>
          <w:spacing w:val="-6"/>
        </w:rPr>
        <w:t xml:space="preserve"> </w:t>
      </w:r>
      <w:r>
        <w:t>g</w:t>
      </w:r>
      <w:r>
        <w:rPr>
          <w:spacing w:val="-5"/>
        </w:rPr>
        <w:t>r</w:t>
      </w:r>
      <w:r>
        <w:t>ade</w:t>
      </w:r>
      <w:r>
        <w:rPr>
          <w:spacing w:val="-7"/>
        </w:rPr>
        <w:t xml:space="preserve"> </w:t>
      </w:r>
      <w:r>
        <w:t>course</w:t>
      </w:r>
      <w:r>
        <w:rPr>
          <w:spacing w:val="-6"/>
        </w:rPr>
        <w:t xml:space="preserve"> </w:t>
      </w:r>
      <w:r>
        <w:t>presents</w:t>
      </w:r>
      <w:r>
        <w:rPr>
          <w:spacing w:val="-7"/>
        </w:rPr>
        <w:t xml:space="preserve"> </w:t>
      </w:r>
      <w:r>
        <w:t>a</w:t>
      </w:r>
      <w:r>
        <w:rPr>
          <w:spacing w:val="-6"/>
        </w:rPr>
        <w:t xml:space="preserve"> </w:t>
      </w:r>
      <w:r>
        <w:t>sur</w:t>
      </w:r>
      <w:r>
        <w:rPr>
          <w:spacing w:val="-2"/>
        </w:rPr>
        <w:t>v</w:t>
      </w:r>
      <w:r>
        <w:t>ey</w:t>
      </w:r>
      <w:r>
        <w:rPr>
          <w:spacing w:val="-7"/>
        </w:rPr>
        <w:t xml:space="preserve"> </w:t>
      </w:r>
      <w:r>
        <w:t>of</w:t>
      </w:r>
      <w:r>
        <w:rPr>
          <w:spacing w:val="-6"/>
        </w:rPr>
        <w:t xml:space="preserve"> </w:t>
      </w:r>
      <w:r>
        <w:t>major</w:t>
      </w:r>
      <w:r>
        <w:rPr>
          <w:spacing w:val="-6"/>
        </w:rPr>
        <w:t xml:space="preserve"> </w:t>
      </w:r>
      <w:r>
        <w:t>African</w:t>
      </w:r>
      <w:r>
        <w:rPr>
          <w:spacing w:val="-7"/>
        </w:rPr>
        <w:t xml:space="preserve"> </w:t>
      </w:r>
      <w:r>
        <w:t>American</w:t>
      </w:r>
      <w:r>
        <w:rPr>
          <w:spacing w:val="-6"/>
        </w:rPr>
        <w:t xml:space="preserve"> </w:t>
      </w:r>
      <w:r>
        <w:t>writers</w:t>
      </w:r>
      <w:r>
        <w:rPr>
          <w:spacing w:val="-7"/>
        </w:rPr>
        <w:t xml:space="preserve"> </w:t>
      </w:r>
      <w:r>
        <w:t>through</w:t>
      </w:r>
      <w:r>
        <w:rPr>
          <w:spacing w:val="-6"/>
        </w:rPr>
        <w:t xml:space="preserve"> </w:t>
      </w:r>
      <w:r>
        <w:t>the</w:t>
      </w:r>
      <w:r>
        <w:rPr>
          <w:w w:val="99"/>
        </w:rPr>
        <w:t xml:space="preserve"> </w:t>
      </w:r>
      <w:r>
        <w:t>integ</w:t>
      </w:r>
      <w:r>
        <w:rPr>
          <w:spacing w:val="-5"/>
        </w:rPr>
        <w:t>r</w:t>
      </w:r>
      <w:r>
        <w:t>ation</w:t>
      </w:r>
      <w:r>
        <w:rPr>
          <w:spacing w:val="-9"/>
        </w:rPr>
        <w:t xml:space="preserve"> </w:t>
      </w:r>
      <w:r>
        <w:t>of</w:t>
      </w:r>
      <w:r>
        <w:rPr>
          <w:spacing w:val="-9"/>
        </w:rPr>
        <w:t xml:space="preserve"> </w:t>
      </w:r>
      <w:r>
        <w:t>skills</w:t>
      </w:r>
      <w:r>
        <w:rPr>
          <w:spacing w:val="-9"/>
        </w:rPr>
        <w:t xml:space="preserve"> </w:t>
      </w:r>
      <w:r>
        <w:t>in</w:t>
      </w:r>
      <w:r>
        <w:rPr>
          <w:spacing w:val="-9"/>
        </w:rPr>
        <w:t xml:space="preserve"> </w:t>
      </w:r>
      <w:r>
        <w:t>listening,</w:t>
      </w:r>
      <w:r>
        <w:rPr>
          <w:spacing w:val="-9"/>
        </w:rPr>
        <w:t xml:space="preserve"> </w:t>
      </w:r>
      <w:r>
        <w:t>speaking,</w:t>
      </w:r>
      <w:r>
        <w:rPr>
          <w:spacing w:val="-9"/>
        </w:rPr>
        <w:t xml:space="preserve"> </w:t>
      </w:r>
      <w:r>
        <w:t>reading/lite</w:t>
      </w:r>
      <w:r>
        <w:rPr>
          <w:spacing w:val="-5"/>
        </w:rPr>
        <w:t>r</w:t>
      </w:r>
      <w:r>
        <w:t>ature,</w:t>
      </w:r>
      <w:r>
        <w:rPr>
          <w:spacing w:val="-9"/>
        </w:rPr>
        <w:t xml:space="preserve"> </w:t>
      </w:r>
      <w:r>
        <w:rPr>
          <w:spacing w:val="-2"/>
        </w:rPr>
        <w:t>v</w:t>
      </w:r>
      <w:r>
        <w:t>ocabulary</w:t>
      </w:r>
      <w:r>
        <w:rPr>
          <w:spacing w:val="-9"/>
        </w:rPr>
        <w:t xml:space="preserve"> </w:t>
      </w:r>
      <w:r>
        <w:t>de</w:t>
      </w:r>
      <w:r>
        <w:rPr>
          <w:spacing w:val="-2"/>
        </w:rPr>
        <w:t>v</w:t>
      </w:r>
      <w:r>
        <w:t>elopment,</w:t>
      </w:r>
      <w:r>
        <w:rPr>
          <w:spacing w:val="-9"/>
        </w:rPr>
        <w:t xml:space="preserve"> </w:t>
      </w:r>
      <w:r>
        <w:t>writing,</w:t>
      </w:r>
      <w:r>
        <w:rPr>
          <w:w w:val="99"/>
        </w:rPr>
        <w:t xml:space="preserve"> </w:t>
      </w:r>
      <w:r>
        <w:t>language</w:t>
      </w:r>
      <w:r>
        <w:rPr>
          <w:spacing w:val="-9"/>
        </w:rPr>
        <w:t xml:space="preserve"> </w:t>
      </w:r>
      <w:r>
        <w:t>structure,</w:t>
      </w:r>
      <w:r>
        <w:rPr>
          <w:spacing w:val="-9"/>
        </w:rPr>
        <w:t xml:space="preserve"> </w:t>
      </w:r>
      <w:r>
        <w:t>and</w:t>
      </w:r>
      <w:r>
        <w:rPr>
          <w:spacing w:val="-8"/>
        </w:rPr>
        <w:t xml:space="preserve"> </w:t>
      </w:r>
      <w:r>
        <w:t>study</w:t>
      </w:r>
      <w:r>
        <w:rPr>
          <w:spacing w:val="-9"/>
        </w:rPr>
        <w:t xml:space="preserve"> </w:t>
      </w:r>
      <w:r>
        <w:t>skills.</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AP</w:t>
      </w:r>
      <w:r>
        <w:rPr>
          <w:rFonts w:ascii="Verdana" w:eastAsia="Verdana" w:hAnsi="Verdana" w:cs="Verdana"/>
          <w:b/>
          <w:bCs/>
          <w:spacing w:val="-4"/>
          <w:sz w:val="20"/>
          <w:szCs w:val="20"/>
        </w:rPr>
        <w:t xml:space="preserve"> </w:t>
      </w:r>
      <w:r>
        <w:rPr>
          <w:rFonts w:ascii="Verdana" w:eastAsia="Verdana" w:hAnsi="Verdana" w:cs="Verdana"/>
          <w:b/>
          <w:bCs/>
          <w:sz w:val="20"/>
          <w:szCs w:val="20"/>
        </w:rPr>
        <w:t>English</w:t>
      </w:r>
      <w:r>
        <w:rPr>
          <w:rFonts w:ascii="Verdana" w:eastAsia="Verdana" w:hAnsi="Verdana" w:cs="Verdana"/>
          <w:b/>
          <w:bCs/>
          <w:spacing w:val="-4"/>
          <w:sz w:val="20"/>
          <w:szCs w:val="20"/>
        </w:rPr>
        <w:t xml:space="preserve"> </w:t>
      </w:r>
      <w:r>
        <w:rPr>
          <w:rFonts w:ascii="Verdana" w:eastAsia="Verdana" w:hAnsi="Verdana" w:cs="Verdana"/>
          <w:b/>
          <w:bCs/>
          <w:sz w:val="20"/>
          <w:szCs w:val="20"/>
        </w:rPr>
        <w:t>Language</w:t>
      </w:r>
      <w:r>
        <w:rPr>
          <w:rFonts w:ascii="Verdana" w:eastAsia="Verdana" w:hAnsi="Verdana" w:cs="Verdana"/>
          <w:b/>
          <w:bCs/>
          <w:spacing w:val="-3"/>
          <w:sz w:val="20"/>
          <w:szCs w:val="20"/>
        </w:rPr>
        <w:t xml:space="preserve"> </w:t>
      </w:r>
      <w:r>
        <w:rPr>
          <w:rFonts w:ascii="Verdana" w:eastAsia="Verdana" w:hAnsi="Verdana" w:cs="Verdana"/>
          <w:b/>
          <w:bCs/>
          <w:sz w:val="20"/>
          <w:szCs w:val="20"/>
        </w:rPr>
        <w:t>and</w:t>
      </w:r>
      <w:r>
        <w:rPr>
          <w:rFonts w:ascii="Verdana" w:eastAsia="Verdana" w:hAnsi="Verdana" w:cs="Verdana"/>
          <w:b/>
          <w:bCs/>
          <w:spacing w:val="-4"/>
          <w:sz w:val="20"/>
          <w:szCs w:val="20"/>
        </w:rPr>
        <w:t xml:space="preserve"> </w:t>
      </w:r>
      <w:r>
        <w:rPr>
          <w:rFonts w:ascii="Verdana" w:eastAsia="Verdana" w:hAnsi="Verdana" w:cs="Verdana"/>
          <w:b/>
          <w:bCs/>
          <w:sz w:val="20"/>
          <w:szCs w:val="20"/>
        </w:rPr>
        <w:t>Composition</w:t>
      </w:r>
    </w:p>
    <w:p w:rsidR="003D0395" w:rsidRDefault="00E8636D">
      <w:pPr>
        <w:pStyle w:val="BodyText"/>
        <w:spacing w:before="6" w:line="240" w:lineRule="exact"/>
        <w:ind w:right="254"/>
      </w:pPr>
      <w:r>
        <w:t>An</w:t>
      </w:r>
      <w:r>
        <w:rPr>
          <w:spacing w:val="-7"/>
        </w:rPr>
        <w:t xml:space="preserve"> </w:t>
      </w:r>
      <w:r>
        <w:t>AP</w:t>
      </w:r>
      <w:r>
        <w:rPr>
          <w:spacing w:val="-6"/>
        </w:rPr>
        <w:t xml:space="preserve"> </w:t>
      </w:r>
      <w:r>
        <w:t>course</w:t>
      </w:r>
      <w:r>
        <w:rPr>
          <w:spacing w:val="-7"/>
        </w:rPr>
        <w:t xml:space="preserve"> </w:t>
      </w:r>
      <w:r>
        <w:t>in</w:t>
      </w:r>
      <w:r>
        <w:rPr>
          <w:spacing w:val="-6"/>
        </w:rPr>
        <w:t xml:space="preserve"> </w:t>
      </w:r>
      <w:r>
        <w:t>English</w:t>
      </w:r>
      <w:r>
        <w:rPr>
          <w:spacing w:val="-7"/>
        </w:rPr>
        <w:t xml:space="preserve"> </w:t>
      </w:r>
      <w:r>
        <w:t>Language</w:t>
      </w:r>
      <w:r>
        <w:rPr>
          <w:spacing w:val="-6"/>
        </w:rPr>
        <w:t xml:space="preserve"> </w:t>
      </w:r>
      <w:r>
        <w:t>and</w:t>
      </w:r>
      <w:r>
        <w:rPr>
          <w:spacing w:val="-7"/>
        </w:rPr>
        <w:t xml:space="preserve"> </w:t>
      </w:r>
      <w:r>
        <w:t>Composition</w:t>
      </w:r>
      <w:r>
        <w:rPr>
          <w:spacing w:val="-6"/>
        </w:rPr>
        <w:t xml:space="preserve"> </w:t>
      </w:r>
      <w:r>
        <w:t>engages</w:t>
      </w:r>
      <w:r>
        <w:rPr>
          <w:spacing w:val="-7"/>
        </w:rPr>
        <w:t xml:space="preserve"> </w:t>
      </w:r>
      <w:r>
        <w:t>students</w:t>
      </w:r>
      <w:r>
        <w:rPr>
          <w:spacing w:val="-6"/>
        </w:rPr>
        <w:t xml:space="preserve"> </w:t>
      </w:r>
      <w:r>
        <w:t>in</w:t>
      </w:r>
      <w:r>
        <w:rPr>
          <w:spacing w:val="-7"/>
        </w:rPr>
        <w:t xml:space="preserve"> </w:t>
      </w:r>
      <w:r>
        <w:t>becoming</w:t>
      </w:r>
      <w:r>
        <w:rPr>
          <w:spacing w:val="-6"/>
        </w:rPr>
        <w:t xml:space="preserve"> </w:t>
      </w:r>
      <w:r>
        <w:t>skilled</w:t>
      </w:r>
      <w:r>
        <w:rPr>
          <w:spacing w:val="-7"/>
        </w:rPr>
        <w:t xml:space="preserve"> </w:t>
      </w:r>
      <w:r>
        <w:t>readers</w:t>
      </w:r>
      <w:r>
        <w:rPr>
          <w:w w:val="99"/>
        </w:rPr>
        <w:t xml:space="preserve"> </w:t>
      </w:r>
      <w:r>
        <w:t>of</w:t>
      </w:r>
      <w:r>
        <w:rPr>
          <w:spacing w:val="-6"/>
        </w:rPr>
        <w:t xml:space="preserve"> </w:t>
      </w:r>
      <w:r>
        <w:t>prose</w:t>
      </w:r>
      <w:r>
        <w:rPr>
          <w:spacing w:val="-6"/>
        </w:rPr>
        <w:t xml:space="preserve"> </w:t>
      </w:r>
      <w:r>
        <w:t>written</w:t>
      </w:r>
      <w:r>
        <w:rPr>
          <w:spacing w:val="-6"/>
        </w:rPr>
        <w:t xml:space="preserve"> </w:t>
      </w:r>
      <w:r>
        <w:t>in</w:t>
      </w:r>
      <w:r>
        <w:rPr>
          <w:spacing w:val="-5"/>
        </w:rPr>
        <w:t xml:space="preserve"> </w:t>
      </w:r>
      <w:r>
        <w:t>a</w:t>
      </w:r>
      <w:r>
        <w:rPr>
          <w:spacing w:val="-6"/>
        </w:rPr>
        <w:t xml:space="preserve"> </w:t>
      </w:r>
      <w:r>
        <w:rPr>
          <w:spacing w:val="-5"/>
        </w:rPr>
        <w:t>v</w:t>
      </w:r>
      <w:r>
        <w:t>arie</w:t>
      </w:r>
      <w:r>
        <w:rPr>
          <w:spacing w:val="-1"/>
        </w:rPr>
        <w:t>t</w:t>
      </w:r>
      <w:r>
        <w:t>y</w:t>
      </w:r>
      <w:r>
        <w:rPr>
          <w:spacing w:val="-6"/>
        </w:rPr>
        <w:t xml:space="preserve"> </w:t>
      </w:r>
      <w:r>
        <w:t>of</w:t>
      </w:r>
      <w:r>
        <w:rPr>
          <w:spacing w:val="-5"/>
        </w:rPr>
        <w:t xml:space="preserve"> </w:t>
      </w:r>
      <w:r>
        <w:t>rhetorical</w:t>
      </w:r>
      <w:r>
        <w:rPr>
          <w:spacing w:val="-6"/>
        </w:rPr>
        <w:t xml:space="preserve"> </w:t>
      </w:r>
      <w:r>
        <w:t>contexts,</w:t>
      </w:r>
      <w:r>
        <w:rPr>
          <w:spacing w:val="-6"/>
        </w:rPr>
        <w:t xml:space="preserve"> </w:t>
      </w:r>
      <w:r>
        <w:t>and</w:t>
      </w:r>
      <w:r>
        <w:rPr>
          <w:spacing w:val="-5"/>
        </w:rPr>
        <w:t xml:space="preserve"> </w:t>
      </w:r>
      <w:r>
        <w:t>in</w:t>
      </w:r>
      <w:r>
        <w:rPr>
          <w:spacing w:val="-6"/>
        </w:rPr>
        <w:t xml:space="preserve"> </w:t>
      </w:r>
      <w:r>
        <w:t>becoming</w:t>
      </w:r>
      <w:r>
        <w:rPr>
          <w:spacing w:val="-6"/>
        </w:rPr>
        <w:t xml:space="preserve"> </w:t>
      </w:r>
      <w:r>
        <w:t>skilled</w:t>
      </w:r>
      <w:r>
        <w:rPr>
          <w:spacing w:val="-5"/>
        </w:rPr>
        <w:t xml:space="preserve"> </w:t>
      </w:r>
      <w:r>
        <w:t>writers</w:t>
      </w:r>
      <w:r>
        <w:rPr>
          <w:spacing w:val="-6"/>
        </w:rPr>
        <w:t xml:space="preserve"> </w:t>
      </w:r>
      <w:r>
        <w:t>who</w:t>
      </w:r>
      <w:r>
        <w:rPr>
          <w:spacing w:val="-6"/>
        </w:rPr>
        <w:t xml:space="preserve"> </w:t>
      </w:r>
      <w:r>
        <w:t>compose</w:t>
      </w:r>
      <w:r>
        <w:rPr>
          <w:w w:val="99"/>
        </w:rPr>
        <w:t xml:space="preserve"> </w:t>
      </w:r>
      <w:r>
        <w:t>for</w:t>
      </w:r>
      <w:r>
        <w:rPr>
          <w:spacing w:val="-6"/>
        </w:rPr>
        <w:t xml:space="preserve"> </w:t>
      </w:r>
      <w:r>
        <w:t>a</w:t>
      </w:r>
      <w:r>
        <w:rPr>
          <w:spacing w:val="-5"/>
        </w:rPr>
        <w:t xml:space="preserve"> v</w:t>
      </w:r>
      <w:r>
        <w:t>arie</w:t>
      </w:r>
      <w:r>
        <w:rPr>
          <w:spacing w:val="-1"/>
        </w:rPr>
        <w:t>t</w:t>
      </w:r>
      <w:r>
        <w:t>y</w:t>
      </w:r>
      <w:r>
        <w:rPr>
          <w:spacing w:val="-5"/>
        </w:rPr>
        <w:t xml:space="preserve"> </w:t>
      </w:r>
      <w:r>
        <w:t>of</w:t>
      </w:r>
      <w:r>
        <w:rPr>
          <w:spacing w:val="-6"/>
        </w:rPr>
        <w:t xml:space="preserve"> </w:t>
      </w:r>
      <w:r>
        <w:t>purposes.</w:t>
      </w:r>
      <w:r>
        <w:rPr>
          <w:spacing w:val="-5"/>
        </w:rPr>
        <w:t xml:space="preserve"> </w:t>
      </w:r>
      <w:r>
        <w:t>Both</w:t>
      </w:r>
      <w:r>
        <w:rPr>
          <w:spacing w:val="-5"/>
        </w:rPr>
        <w:t xml:space="preserve"> </w:t>
      </w:r>
      <w:r>
        <w:t>their</w:t>
      </w:r>
      <w:r>
        <w:rPr>
          <w:spacing w:val="-6"/>
        </w:rPr>
        <w:t xml:space="preserve"> </w:t>
      </w:r>
      <w:r>
        <w:t>writing</w:t>
      </w:r>
      <w:r>
        <w:rPr>
          <w:spacing w:val="-5"/>
        </w:rPr>
        <w:t xml:space="preserve"> </w:t>
      </w:r>
      <w:r>
        <w:t>and</w:t>
      </w:r>
      <w:r>
        <w:rPr>
          <w:spacing w:val="-5"/>
        </w:rPr>
        <w:t xml:space="preserve"> </w:t>
      </w:r>
      <w:r>
        <w:t>their</w:t>
      </w:r>
      <w:r>
        <w:rPr>
          <w:spacing w:val="-6"/>
        </w:rPr>
        <w:t xml:space="preserve"> </w:t>
      </w:r>
      <w:r>
        <w:t>reading</w:t>
      </w:r>
      <w:r>
        <w:rPr>
          <w:spacing w:val="-5"/>
        </w:rPr>
        <w:t xml:space="preserve"> </w:t>
      </w:r>
      <w:r>
        <w:t>should</w:t>
      </w:r>
      <w:r>
        <w:rPr>
          <w:spacing w:val="-5"/>
        </w:rPr>
        <w:t xml:space="preserve"> </w:t>
      </w:r>
      <w:r>
        <w:t>ma</w:t>
      </w:r>
      <w:r>
        <w:rPr>
          <w:spacing w:val="-2"/>
        </w:rPr>
        <w:t>k</w:t>
      </w:r>
      <w:r>
        <w:t>e</w:t>
      </w:r>
      <w:r>
        <w:rPr>
          <w:spacing w:val="-6"/>
        </w:rPr>
        <w:t xml:space="preserve"> </w:t>
      </w:r>
      <w:r>
        <w:t>students</w:t>
      </w:r>
      <w:r>
        <w:rPr>
          <w:spacing w:val="-5"/>
        </w:rPr>
        <w:t xml:space="preserve"> </w:t>
      </w:r>
      <w:r>
        <w:rPr>
          <w:spacing w:val="-1"/>
        </w:rPr>
        <w:t>a</w:t>
      </w:r>
      <w:r>
        <w:rPr>
          <w:spacing w:val="-2"/>
        </w:rPr>
        <w:t>w</w:t>
      </w:r>
      <w:r>
        <w:t>are</w:t>
      </w:r>
      <w:r>
        <w:rPr>
          <w:spacing w:val="-5"/>
        </w:rPr>
        <w:t xml:space="preserve"> </w:t>
      </w:r>
      <w:r>
        <w:t>of</w:t>
      </w:r>
      <w:r>
        <w:rPr>
          <w:spacing w:val="-5"/>
        </w:rPr>
        <w:t xml:space="preserve"> </w:t>
      </w:r>
      <w:r>
        <w:t>the</w:t>
      </w:r>
      <w:r>
        <w:rPr>
          <w:w w:val="99"/>
        </w:rPr>
        <w:t xml:space="preserve"> </w:t>
      </w:r>
      <w:r>
        <w:t>inte</w:t>
      </w:r>
      <w:r>
        <w:rPr>
          <w:spacing w:val="-5"/>
        </w:rPr>
        <w:t>r</w:t>
      </w:r>
      <w:r>
        <w:t>actions</w:t>
      </w:r>
      <w:r>
        <w:rPr>
          <w:spacing w:val="-7"/>
        </w:rPr>
        <w:t xml:space="preserve"> </w:t>
      </w:r>
      <w:r>
        <w:t>among</w:t>
      </w:r>
      <w:r>
        <w:rPr>
          <w:spacing w:val="-6"/>
        </w:rPr>
        <w:t xml:space="preserve"> </w:t>
      </w:r>
      <w:r>
        <w:t>a</w:t>
      </w:r>
      <w:r>
        <w:rPr>
          <w:spacing w:val="-6"/>
        </w:rPr>
        <w:t xml:space="preserve"> </w:t>
      </w:r>
      <w:r>
        <w:t>write</w:t>
      </w:r>
      <w:r>
        <w:rPr>
          <w:spacing w:val="2"/>
        </w:rPr>
        <w:t>r</w:t>
      </w:r>
      <w:r>
        <w:rPr>
          <w:spacing w:val="-8"/>
        </w:rPr>
        <w:t>’</w:t>
      </w:r>
      <w:r>
        <w:t>s</w:t>
      </w:r>
      <w:r>
        <w:rPr>
          <w:spacing w:val="-6"/>
        </w:rPr>
        <w:t xml:space="preserve"> </w:t>
      </w:r>
      <w:r>
        <w:t>purposes,</w:t>
      </w:r>
      <w:r>
        <w:rPr>
          <w:spacing w:val="-6"/>
        </w:rPr>
        <w:t xml:space="preserve"> </w:t>
      </w:r>
      <w:r>
        <w:t>audience</w:t>
      </w:r>
      <w:r>
        <w:rPr>
          <w:spacing w:val="-6"/>
        </w:rPr>
        <w:t xml:space="preserve"> </w:t>
      </w:r>
      <w:r>
        <w:t>expectations,</w:t>
      </w:r>
      <w:r>
        <w:rPr>
          <w:spacing w:val="-6"/>
        </w:rPr>
        <w:t xml:space="preserve"> </w:t>
      </w:r>
      <w:r>
        <w:t>and</w:t>
      </w:r>
      <w:r>
        <w:rPr>
          <w:spacing w:val="-6"/>
        </w:rPr>
        <w:t xml:space="preserve"> </w:t>
      </w:r>
      <w:r>
        <w:t>subjects</w:t>
      </w:r>
      <w:r>
        <w:rPr>
          <w:spacing w:val="-6"/>
        </w:rPr>
        <w:t xml:space="preserve"> </w:t>
      </w:r>
      <w:r>
        <w:t>as</w:t>
      </w:r>
      <w:r>
        <w:rPr>
          <w:spacing w:val="-6"/>
        </w:rPr>
        <w:t xml:space="preserve"> </w:t>
      </w:r>
      <w:r>
        <w:t>well</w:t>
      </w:r>
      <w:r>
        <w:rPr>
          <w:spacing w:val="-6"/>
        </w:rPr>
        <w:t xml:space="preserve"> </w:t>
      </w:r>
      <w:r>
        <w:t>as</w:t>
      </w:r>
      <w:r>
        <w:rPr>
          <w:spacing w:val="-6"/>
        </w:rPr>
        <w:t xml:space="preserve"> </w:t>
      </w:r>
      <w:r>
        <w:t>the</w:t>
      </w:r>
      <w:r>
        <w:rPr>
          <w:spacing w:val="-6"/>
        </w:rPr>
        <w:t xml:space="preserve"> </w:t>
      </w:r>
      <w:r>
        <w:rPr>
          <w:spacing w:val="-2"/>
        </w:rPr>
        <w:t>wa</w:t>
      </w:r>
      <w:r>
        <w:t>y</w:t>
      </w:r>
      <w:r>
        <w:rPr>
          <w:w w:val="99"/>
        </w:rPr>
        <w:t xml:space="preserve"> </w:t>
      </w:r>
      <w:r>
        <w:t>generic</w:t>
      </w:r>
      <w:r>
        <w:rPr>
          <w:spacing w:val="-8"/>
        </w:rPr>
        <w:t xml:space="preserve"> </w:t>
      </w:r>
      <w:r>
        <w:t>co</w:t>
      </w:r>
      <w:r>
        <w:rPr>
          <w:spacing w:val="-2"/>
        </w:rPr>
        <w:t>nv</w:t>
      </w:r>
      <w:r>
        <w:t>entions</w:t>
      </w:r>
      <w:r>
        <w:rPr>
          <w:spacing w:val="-7"/>
        </w:rPr>
        <w:t xml:space="preserve"> </w:t>
      </w:r>
      <w:r>
        <w:t>and</w:t>
      </w:r>
      <w:r>
        <w:rPr>
          <w:spacing w:val="-8"/>
        </w:rPr>
        <w:t xml:space="preserve"> </w:t>
      </w:r>
      <w:r>
        <w:t>the</w:t>
      </w:r>
      <w:r>
        <w:rPr>
          <w:spacing w:val="-7"/>
        </w:rPr>
        <w:t xml:space="preserve"> </w:t>
      </w:r>
      <w:r>
        <w:t>resources</w:t>
      </w:r>
      <w:r>
        <w:rPr>
          <w:spacing w:val="-8"/>
        </w:rPr>
        <w:t xml:space="preserve"> </w:t>
      </w:r>
      <w:r>
        <w:t>of</w:t>
      </w:r>
      <w:r>
        <w:rPr>
          <w:spacing w:val="-7"/>
        </w:rPr>
        <w:t xml:space="preserve"> </w:t>
      </w:r>
      <w:r>
        <w:t>language</w:t>
      </w:r>
      <w:r>
        <w:rPr>
          <w:spacing w:val="-8"/>
        </w:rPr>
        <w:t xml:space="preserve"> </w:t>
      </w:r>
      <w:r>
        <w:t>contribute</w:t>
      </w:r>
      <w:r>
        <w:rPr>
          <w:spacing w:val="-7"/>
        </w:rPr>
        <w:t xml:space="preserve"> </w:t>
      </w:r>
      <w:r>
        <w:t>to</w:t>
      </w:r>
      <w:r>
        <w:rPr>
          <w:spacing w:val="-8"/>
        </w:rPr>
        <w:t xml:space="preserve"> </w:t>
      </w:r>
      <w:r>
        <w:t>effecti</w:t>
      </w:r>
      <w:r>
        <w:rPr>
          <w:spacing w:val="-2"/>
        </w:rPr>
        <w:t>v</w:t>
      </w:r>
      <w:r>
        <w:t>eness</w:t>
      </w:r>
      <w:r>
        <w:rPr>
          <w:spacing w:val="-7"/>
        </w:rPr>
        <w:t xml:space="preserve"> </w:t>
      </w:r>
      <w:r>
        <w:t>in</w:t>
      </w:r>
      <w:r>
        <w:rPr>
          <w:spacing w:val="-8"/>
        </w:rPr>
        <w:t xml:space="preserve"> </w:t>
      </w:r>
      <w:r>
        <w:t>writing.</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AP</w:t>
      </w:r>
      <w:r>
        <w:rPr>
          <w:rFonts w:ascii="Verdana" w:eastAsia="Verdana" w:hAnsi="Verdana" w:cs="Verdana"/>
          <w:b/>
          <w:bCs/>
          <w:spacing w:val="-6"/>
          <w:sz w:val="20"/>
          <w:szCs w:val="20"/>
        </w:rPr>
        <w:t xml:space="preserve"> </w:t>
      </w:r>
      <w:r>
        <w:rPr>
          <w:rFonts w:ascii="Verdana" w:eastAsia="Verdana" w:hAnsi="Verdana" w:cs="Verdana"/>
          <w:b/>
          <w:bCs/>
          <w:sz w:val="20"/>
          <w:szCs w:val="20"/>
        </w:rPr>
        <w:t>English</w:t>
      </w:r>
      <w:r>
        <w:rPr>
          <w:rFonts w:ascii="Verdana" w:eastAsia="Verdana" w:hAnsi="Verdana" w:cs="Verdana"/>
          <w:b/>
          <w:bCs/>
          <w:spacing w:val="-6"/>
          <w:sz w:val="20"/>
          <w:szCs w:val="20"/>
        </w:rPr>
        <w:t xml:space="preserve"> </w:t>
      </w:r>
      <w:r>
        <w:rPr>
          <w:rFonts w:ascii="Verdana" w:eastAsia="Verdana" w:hAnsi="Verdana" w:cs="Verdana"/>
          <w:b/>
          <w:bCs/>
          <w:sz w:val="20"/>
          <w:szCs w:val="20"/>
        </w:rPr>
        <w:t>Literature</w:t>
      </w:r>
      <w:r>
        <w:rPr>
          <w:rFonts w:ascii="Verdana" w:eastAsia="Verdana" w:hAnsi="Verdana" w:cs="Verdana"/>
          <w:b/>
          <w:bCs/>
          <w:spacing w:val="-6"/>
          <w:sz w:val="20"/>
          <w:szCs w:val="20"/>
        </w:rPr>
        <w:t xml:space="preserve"> </w:t>
      </w:r>
      <w:r>
        <w:rPr>
          <w:rFonts w:ascii="Verdana" w:eastAsia="Verdana" w:hAnsi="Verdana" w:cs="Verdana"/>
          <w:b/>
          <w:bCs/>
          <w:sz w:val="20"/>
          <w:szCs w:val="20"/>
        </w:rPr>
        <w:t>Composition</w:t>
      </w:r>
    </w:p>
    <w:p w:rsidR="003D0395" w:rsidRDefault="009C288C">
      <w:pPr>
        <w:pStyle w:val="BodyText"/>
        <w:spacing w:before="6" w:line="240" w:lineRule="exact"/>
        <w:ind w:right="112"/>
      </w:pPr>
      <w:r>
        <w:rPr>
          <w:noProof/>
        </w:rPr>
        <mc:AlternateContent>
          <mc:Choice Requires="wpg">
            <w:drawing>
              <wp:anchor distT="0" distB="0" distL="114300" distR="114300" simplePos="0" relativeHeight="251644416" behindDoc="1" locked="0" layoutInCell="1" allowOverlap="1">
                <wp:simplePos x="0" y="0"/>
                <wp:positionH relativeFrom="page">
                  <wp:posOffset>693420</wp:posOffset>
                </wp:positionH>
                <wp:positionV relativeFrom="paragraph">
                  <wp:posOffset>1516380</wp:posOffset>
                </wp:positionV>
                <wp:extent cx="6386195" cy="390525"/>
                <wp:effectExtent l="7620" t="1905" r="6985" b="0"/>
                <wp:wrapNone/>
                <wp:docPr id="286"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2388"/>
                          <a:chExt cx="10057" cy="615"/>
                        </a:xfrm>
                      </wpg:grpSpPr>
                      <wpg:grpSp>
                        <wpg:cNvPr id="287" name="Group 248"/>
                        <wpg:cNvGrpSpPr>
                          <a:grpSpLocks/>
                        </wpg:cNvGrpSpPr>
                        <wpg:grpSpPr bwMode="auto">
                          <a:xfrm>
                            <a:off x="1102" y="2398"/>
                            <a:ext cx="10037" cy="595"/>
                            <a:chOff x="1102" y="2398"/>
                            <a:chExt cx="10037" cy="595"/>
                          </a:xfrm>
                        </wpg:grpSpPr>
                        <wps:wsp>
                          <wps:cNvPr id="288" name="Freeform 249"/>
                          <wps:cNvSpPr>
                            <a:spLocks/>
                          </wps:cNvSpPr>
                          <wps:spPr bwMode="auto">
                            <a:xfrm>
                              <a:off x="1102" y="2398"/>
                              <a:ext cx="10037" cy="595"/>
                            </a:xfrm>
                            <a:custGeom>
                              <a:avLst/>
                              <a:gdLst>
                                <a:gd name="T0" fmla="+- 0 1102 1102"/>
                                <a:gd name="T1" fmla="*/ T0 w 10037"/>
                                <a:gd name="T2" fmla="+- 0 2398 2398"/>
                                <a:gd name="T3" fmla="*/ 2398 h 595"/>
                                <a:gd name="T4" fmla="+- 0 11138 1102"/>
                                <a:gd name="T5" fmla="*/ T4 w 10037"/>
                                <a:gd name="T6" fmla="+- 0 2398 2398"/>
                                <a:gd name="T7" fmla="*/ 2398 h 595"/>
                                <a:gd name="T8" fmla="+- 0 11138 1102"/>
                                <a:gd name="T9" fmla="*/ T8 w 10037"/>
                                <a:gd name="T10" fmla="+- 0 2993 2398"/>
                                <a:gd name="T11" fmla="*/ 2993 h 595"/>
                                <a:gd name="T12" fmla="+- 0 1102 1102"/>
                                <a:gd name="T13" fmla="*/ T12 w 10037"/>
                                <a:gd name="T14" fmla="+- 0 2993 2398"/>
                                <a:gd name="T15" fmla="*/ 2993 h 595"/>
                                <a:gd name="T16" fmla="+- 0 1102 1102"/>
                                <a:gd name="T17" fmla="*/ T16 w 10037"/>
                                <a:gd name="T18" fmla="+- 0 2398 2398"/>
                                <a:gd name="T19" fmla="*/ 2398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46"/>
                        <wpg:cNvGrpSpPr>
                          <a:grpSpLocks/>
                        </wpg:cNvGrpSpPr>
                        <wpg:grpSpPr bwMode="auto">
                          <a:xfrm>
                            <a:off x="1102" y="2408"/>
                            <a:ext cx="10037" cy="2"/>
                            <a:chOff x="1102" y="2408"/>
                            <a:chExt cx="10037" cy="2"/>
                          </a:xfrm>
                        </wpg:grpSpPr>
                        <wps:wsp>
                          <wps:cNvPr id="290" name="Freeform 247"/>
                          <wps:cNvSpPr>
                            <a:spLocks/>
                          </wps:cNvSpPr>
                          <wps:spPr bwMode="auto">
                            <a:xfrm>
                              <a:off x="1102" y="240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44"/>
                        <wpg:cNvGrpSpPr>
                          <a:grpSpLocks/>
                        </wpg:cNvGrpSpPr>
                        <wpg:grpSpPr bwMode="auto">
                          <a:xfrm>
                            <a:off x="1102" y="2988"/>
                            <a:ext cx="10037" cy="2"/>
                            <a:chOff x="1102" y="2988"/>
                            <a:chExt cx="10037" cy="2"/>
                          </a:xfrm>
                        </wpg:grpSpPr>
                        <wps:wsp>
                          <wps:cNvPr id="292" name="Freeform 245"/>
                          <wps:cNvSpPr>
                            <a:spLocks/>
                          </wps:cNvSpPr>
                          <wps:spPr bwMode="auto">
                            <a:xfrm>
                              <a:off x="1102" y="298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54.6pt;margin-top:119.4pt;width:502.85pt;height:30.75pt;z-index:-251672064;mso-position-horizontal-relative:page" coordorigin="1092,2388"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">
                <v:group id="Group 248" o:spid="_x0000_s1027" style="position:absolute;left:1102;top:2398;width:10037;height:595" coordorigin="1102,2398" coordsize="1003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49" o:spid="_x0000_s1028" style="position:absolute;left:1102;top:2398;width:10037;height:595;visibility:visible;mso-wrap-style:square;v-text-anchor:top" coordsize="1003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y/cIA&#10;AADcAAAADwAAAGRycy9kb3ducmV2LnhtbERPy2rCQBTdF/yH4Qru6sQs0hAdRdtaCiLF9/aSuSax&#10;mTshM9X4985C6PJw3pNZZ2pxpdZVlhWMhhEI4tzqigsF+93yNQXhPLLG2jIpuJOD2bT3MsFM2xtv&#10;6Lr1hQgh7DJUUHrfZFK6vCSDbmgb4sCdbWvQB9gWUrd4C+GmlnEUJdJgxaGhxIbeS8p/t39GweXn&#10;9Nkdd+uPeIXJ232RpMfDV67UoN/NxyA8df5f/HR/awVxGtaGM+E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bL9wgAAANwAAAAPAAAAAAAAAAAAAAAAAJgCAABkcnMvZG93&#10;bnJldi54bWxQSwUGAAAAAAQABAD1AAAAhwMAAAAA&#10;" path="m,l10036,r,595l,595,,xe" fillcolor="#d6d6d6" stroked="f">
                    <v:path arrowok="t" o:connecttype="custom" o:connectlocs="0,2398;10036,2398;10036,2993;0,2993;0,2398" o:connectangles="0,0,0,0,0"/>
                  </v:shape>
                </v:group>
                <v:group id="Group 246" o:spid="_x0000_s1029" style="position:absolute;left:1102;top:2408;width:10037;height:2" coordorigin="1102,2408"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47" o:spid="_x0000_s1030" style="position:absolute;left:1102;top:2408;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6Rr8A&#10;AADcAAAADwAAAGRycy9kb3ducmV2LnhtbERPy6rCMBDdC/5DGMGNaGoXXq1GEUFw6wN0OW3GttpM&#10;ahO1/r1ZCHd5OO/FqjWVeFHjSssKxqMIBHFmdcm5gtNxO5yCcB5ZY2WZFHzIwWrZ7Sww0fbNe3od&#10;fC5CCLsEFRTe14mULivIoBvZmjhwV9sY9AE2udQNvkO4qWQcRRNpsOTQUGBNm4Ky++FpFKRpZm7x&#10;w+w+7elyno7l8y+1A6X6vXY9B+Gp9f/in3unFcSzMD+cCUdAL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y3pGvwAAANwAAAAPAAAAAAAAAAAAAAAAAJgCAABkcnMvZG93bnJl&#10;di54bWxQSwUGAAAAAAQABAD1AAAAhAMAAAAA&#10;" path="m,l10036,e" filled="f" strokeweight="1pt">
                    <v:path arrowok="t" o:connecttype="custom" o:connectlocs="0,0;10036,0" o:connectangles="0,0"/>
                  </v:shape>
                </v:group>
                <v:group id="Group 244" o:spid="_x0000_s1031" style="position:absolute;left:1102;top:2988;width:10037;height:2" coordorigin="1102,2988"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45" o:spid="_x0000_s1032" style="position:absolute;left:1102;top:2988;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BqsMA&#10;AADcAAAADwAAAGRycy9kb3ducmV2LnhtbESPS6vCMBSE94L/IRzBjVxTu/DRaxQRBLc+QJenzblt&#10;r81JbaLWf28EweUwM98w82VrKnGnxpWWFYyGEQjizOqScwXHw+ZnCsJ5ZI2VZVLwJAfLRbczx0Tb&#10;B+/ovve5CBB2CSoovK8TKV1WkEE3tDVx8P5sY9AH2eRSN/gIcFPJOIrG0mDJYaHAmtYFZZf9zShI&#10;08z8x1ezfbbH82k6krdJagdK9Xvt6heEp9Z/w5/2ViuIZzG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VBqsMAAADcAAAADwAAAAAAAAAAAAAAAACYAgAAZHJzL2Rv&#10;d25yZXYueG1sUEsFBgAAAAAEAAQA9QAAAIgDAAAAAA==&#10;" path="m,l10036,e" filled="f" strokeweight="1pt">
                    <v:path arrowok="t" o:connecttype="custom" o:connectlocs="0,0;10036,0" o:connectangles="0,0"/>
                  </v:shape>
                </v:group>
                <w10:wrap anchorx="page"/>
              </v:group>
            </w:pict>
          </mc:Fallback>
        </mc:AlternateContent>
      </w:r>
      <w:r w:rsidR="00E8636D">
        <w:t>This</w:t>
      </w:r>
      <w:r w:rsidR="00E8636D">
        <w:rPr>
          <w:spacing w:val="-6"/>
        </w:rPr>
        <w:t xml:space="preserve"> </w:t>
      </w:r>
      <w:r w:rsidR="00E8636D">
        <w:t>course</w:t>
      </w:r>
      <w:r w:rsidR="00E8636D">
        <w:rPr>
          <w:spacing w:val="-6"/>
        </w:rPr>
        <w:t xml:space="preserve"> </w:t>
      </w:r>
      <w:r w:rsidR="00E8636D">
        <w:t>is</w:t>
      </w:r>
      <w:r w:rsidR="00E8636D">
        <w:rPr>
          <w:spacing w:val="-6"/>
        </w:rPr>
        <w:t xml:space="preserve"> </w:t>
      </w:r>
      <w:r w:rsidR="00E8636D">
        <w:t>designed</w:t>
      </w:r>
      <w:r w:rsidR="00E8636D">
        <w:rPr>
          <w:spacing w:val="-6"/>
        </w:rPr>
        <w:t xml:space="preserve"> </w:t>
      </w:r>
      <w:r w:rsidR="00E8636D">
        <w:t>to</w:t>
      </w:r>
      <w:r w:rsidR="00E8636D">
        <w:rPr>
          <w:spacing w:val="-5"/>
        </w:rPr>
        <w:t xml:space="preserve"> </w:t>
      </w:r>
      <w:r w:rsidR="00E8636D">
        <w:t>prepare</w:t>
      </w:r>
      <w:r w:rsidR="00E8636D">
        <w:rPr>
          <w:spacing w:val="-6"/>
        </w:rPr>
        <w:t xml:space="preserve"> </w:t>
      </w:r>
      <w:r w:rsidR="00E8636D">
        <w:t>students</w:t>
      </w:r>
      <w:r w:rsidR="00E8636D">
        <w:rPr>
          <w:spacing w:val="-6"/>
        </w:rPr>
        <w:t xml:space="preserve"> </w:t>
      </w:r>
      <w:r w:rsidR="00E8636D">
        <w:t>for</w:t>
      </w:r>
      <w:r w:rsidR="00E8636D">
        <w:rPr>
          <w:spacing w:val="-6"/>
        </w:rPr>
        <w:t xml:space="preserve"> </w:t>
      </w:r>
      <w:r w:rsidR="00E8636D">
        <w:t>college</w:t>
      </w:r>
      <w:r w:rsidR="00E8636D">
        <w:rPr>
          <w:spacing w:val="-6"/>
        </w:rPr>
        <w:t xml:space="preserve"> </w:t>
      </w:r>
      <w:r w:rsidR="00E8636D">
        <w:t>work</w:t>
      </w:r>
      <w:r w:rsidR="00E8636D">
        <w:rPr>
          <w:spacing w:val="-5"/>
        </w:rPr>
        <w:t xml:space="preserve"> </w:t>
      </w:r>
      <w:r w:rsidR="00E8636D">
        <w:t>and</w:t>
      </w:r>
      <w:r w:rsidR="00E8636D">
        <w:rPr>
          <w:spacing w:val="-6"/>
        </w:rPr>
        <w:t xml:space="preserve"> </w:t>
      </w:r>
      <w:r w:rsidR="00E8636D">
        <w:t>the</w:t>
      </w:r>
      <w:r w:rsidR="00E8636D">
        <w:rPr>
          <w:spacing w:val="-6"/>
        </w:rPr>
        <w:t xml:space="preserve"> </w:t>
      </w:r>
      <w:r w:rsidR="00E8636D">
        <w:t>AP</w:t>
      </w:r>
      <w:r w:rsidR="00E8636D">
        <w:rPr>
          <w:spacing w:val="-6"/>
        </w:rPr>
        <w:t xml:space="preserve"> </w:t>
      </w:r>
      <w:r w:rsidR="00E8636D">
        <w:t>examination.</w:t>
      </w:r>
      <w:r w:rsidR="00E8636D">
        <w:rPr>
          <w:spacing w:val="-6"/>
        </w:rPr>
        <w:t xml:space="preserve"> </w:t>
      </w:r>
      <w:r w:rsidR="00E8636D">
        <w:t>The</w:t>
      </w:r>
      <w:r w:rsidR="00E8636D">
        <w:rPr>
          <w:spacing w:val="-5"/>
        </w:rPr>
        <w:t xml:space="preserve"> </w:t>
      </w:r>
      <w:r w:rsidR="00E8636D">
        <w:t>course</w:t>
      </w:r>
      <w:r w:rsidR="00E8636D">
        <w:rPr>
          <w:w w:val="99"/>
        </w:rPr>
        <w:t xml:space="preserve"> </w:t>
      </w:r>
      <w:r w:rsidR="00E8636D">
        <w:t>requires</w:t>
      </w:r>
      <w:r w:rsidR="00E8636D">
        <w:rPr>
          <w:spacing w:val="-6"/>
        </w:rPr>
        <w:t xml:space="preserve"> </w:t>
      </w:r>
      <w:r w:rsidR="00E8636D">
        <w:t>an</w:t>
      </w:r>
      <w:r w:rsidR="00E8636D">
        <w:rPr>
          <w:spacing w:val="-6"/>
        </w:rPr>
        <w:t xml:space="preserve"> </w:t>
      </w:r>
      <w:r w:rsidR="00E8636D">
        <w:t>amount</w:t>
      </w:r>
      <w:r w:rsidR="00E8636D">
        <w:rPr>
          <w:spacing w:val="-5"/>
        </w:rPr>
        <w:t xml:space="preserve"> </w:t>
      </w:r>
      <w:r w:rsidR="00E8636D">
        <w:t>of</w:t>
      </w:r>
      <w:r w:rsidR="00E8636D">
        <w:rPr>
          <w:spacing w:val="-6"/>
        </w:rPr>
        <w:t xml:space="preserve"> </w:t>
      </w:r>
      <w:r w:rsidR="00E8636D">
        <w:t>reading</w:t>
      </w:r>
      <w:r w:rsidR="00E8636D">
        <w:rPr>
          <w:spacing w:val="-5"/>
        </w:rPr>
        <w:t xml:space="preserve"> </w:t>
      </w:r>
      <w:r w:rsidR="00E8636D">
        <w:t>and</w:t>
      </w:r>
      <w:r w:rsidR="00E8636D">
        <w:rPr>
          <w:spacing w:val="-6"/>
        </w:rPr>
        <w:t xml:space="preserve"> </w:t>
      </w:r>
      <w:r w:rsidR="00E8636D">
        <w:t>writing</w:t>
      </w:r>
      <w:r w:rsidR="00E8636D">
        <w:rPr>
          <w:spacing w:val="-5"/>
        </w:rPr>
        <w:t xml:space="preserve"> </w:t>
      </w:r>
      <w:r w:rsidR="00E8636D">
        <w:t>equi</w:t>
      </w:r>
      <w:r w:rsidR="00E8636D">
        <w:rPr>
          <w:spacing w:val="-5"/>
        </w:rPr>
        <w:t>v</w:t>
      </w:r>
      <w:r w:rsidR="00E8636D">
        <w:t>alent</w:t>
      </w:r>
      <w:r w:rsidR="00E8636D">
        <w:rPr>
          <w:spacing w:val="-6"/>
        </w:rPr>
        <w:t xml:space="preserve"> </w:t>
      </w:r>
      <w:r w:rsidR="00E8636D">
        <w:t>to</w:t>
      </w:r>
      <w:r w:rsidR="00E8636D">
        <w:rPr>
          <w:spacing w:val="-5"/>
        </w:rPr>
        <w:t xml:space="preserve"> </w:t>
      </w:r>
      <w:r w:rsidR="00E8636D">
        <w:t>what</w:t>
      </w:r>
      <w:r w:rsidR="00E8636D">
        <w:rPr>
          <w:spacing w:val="-6"/>
        </w:rPr>
        <w:t xml:space="preserve"> </w:t>
      </w:r>
      <w:r w:rsidR="00E8636D">
        <w:t>students</w:t>
      </w:r>
      <w:r w:rsidR="00E8636D">
        <w:rPr>
          <w:spacing w:val="-5"/>
        </w:rPr>
        <w:t xml:space="preserve"> </w:t>
      </w:r>
      <w:r w:rsidR="00E8636D">
        <w:t>would</w:t>
      </w:r>
      <w:r w:rsidR="00E8636D">
        <w:rPr>
          <w:spacing w:val="-6"/>
        </w:rPr>
        <w:t xml:space="preserve"> </w:t>
      </w:r>
      <w:r w:rsidR="00E8636D">
        <w:t>experience</w:t>
      </w:r>
      <w:r w:rsidR="00E8636D">
        <w:rPr>
          <w:spacing w:val="-5"/>
        </w:rPr>
        <w:t xml:space="preserve"> </w:t>
      </w:r>
      <w:r w:rsidR="00E8636D">
        <w:t>in</w:t>
      </w:r>
      <w:r w:rsidR="00E8636D">
        <w:rPr>
          <w:spacing w:val="-6"/>
        </w:rPr>
        <w:t xml:space="preserve"> </w:t>
      </w:r>
      <w:r w:rsidR="00E8636D">
        <w:t>an</w:t>
      </w:r>
      <w:r w:rsidR="00E8636D">
        <w:rPr>
          <w:w w:val="99"/>
        </w:rPr>
        <w:t xml:space="preserve"> </w:t>
      </w:r>
      <w:r w:rsidR="00E8636D">
        <w:t>introductory</w:t>
      </w:r>
      <w:r w:rsidR="00E8636D">
        <w:rPr>
          <w:spacing w:val="-6"/>
        </w:rPr>
        <w:t xml:space="preserve"> </w:t>
      </w:r>
      <w:r w:rsidR="00E8636D">
        <w:t>college</w:t>
      </w:r>
      <w:r w:rsidR="00E8636D">
        <w:rPr>
          <w:spacing w:val="-6"/>
        </w:rPr>
        <w:t xml:space="preserve"> </w:t>
      </w:r>
      <w:r w:rsidR="00E8636D">
        <w:t>course.</w:t>
      </w:r>
      <w:r w:rsidR="00E8636D">
        <w:rPr>
          <w:spacing w:val="-6"/>
        </w:rPr>
        <w:t xml:space="preserve"> </w:t>
      </w:r>
      <w:r w:rsidR="00E8636D">
        <w:t>That</w:t>
      </w:r>
      <w:r w:rsidR="00E8636D">
        <w:rPr>
          <w:spacing w:val="-5"/>
        </w:rPr>
        <w:t xml:space="preserve"> </w:t>
      </w:r>
      <w:r w:rsidR="00E8636D">
        <w:t>means</w:t>
      </w:r>
      <w:r w:rsidR="00E8636D">
        <w:rPr>
          <w:spacing w:val="-6"/>
        </w:rPr>
        <w:t xml:space="preserve"> </w:t>
      </w:r>
      <w:r w:rsidR="00E8636D">
        <w:t>that</w:t>
      </w:r>
      <w:r w:rsidR="00E8636D">
        <w:rPr>
          <w:spacing w:val="-6"/>
        </w:rPr>
        <w:t xml:space="preserve"> </w:t>
      </w:r>
      <w:r w:rsidR="00E8636D">
        <w:t>students</w:t>
      </w:r>
      <w:r w:rsidR="00E8636D">
        <w:rPr>
          <w:spacing w:val="-6"/>
        </w:rPr>
        <w:t xml:space="preserve"> </w:t>
      </w:r>
      <w:r w:rsidR="00E8636D">
        <w:t>read</w:t>
      </w:r>
      <w:r w:rsidR="00E8636D">
        <w:rPr>
          <w:spacing w:val="-6"/>
        </w:rPr>
        <w:t xml:space="preserve"> </w:t>
      </w:r>
      <w:r w:rsidR="00E8636D">
        <w:t>on</w:t>
      </w:r>
      <w:r w:rsidR="00E8636D">
        <w:rPr>
          <w:spacing w:val="-5"/>
        </w:rPr>
        <w:t xml:space="preserve"> </w:t>
      </w:r>
      <w:r w:rsidR="00E8636D">
        <w:t>a</w:t>
      </w:r>
      <w:r w:rsidR="00E8636D">
        <w:rPr>
          <w:spacing w:val="-6"/>
        </w:rPr>
        <w:t xml:space="preserve"> </w:t>
      </w:r>
      <w:r w:rsidR="00E8636D">
        <w:t>daily</w:t>
      </w:r>
      <w:r w:rsidR="00E8636D">
        <w:rPr>
          <w:spacing w:val="-6"/>
        </w:rPr>
        <w:t xml:space="preserve"> </w:t>
      </w:r>
      <w:r w:rsidR="00E8636D">
        <w:t>basis,</w:t>
      </w:r>
      <w:r w:rsidR="00E8636D">
        <w:rPr>
          <w:spacing w:val="-6"/>
        </w:rPr>
        <w:t xml:space="preserve"> </w:t>
      </w:r>
      <w:r w:rsidR="00E8636D">
        <w:t>focusing</w:t>
      </w:r>
      <w:r w:rsidR="00E8636D">
        <w:rPr>
          <w:spacing w:val="-5"/>
        </w:rPr>
        <w:t xml:space="preserve"> </w:t>
      </w:r>
      <w:r w:rsidR="00E8636D">
        <w:t>on</w:t>
      </w:r>
      <w:r w:rsidR="00E8636D">
        <w:rPr>
          <w:spacing w:val="-6"/>
        </w:rPr>
        <w:t xml:space="preserve"> </w:t>
      </w:r>
      <w:r w:rsidR="00E8636D">
        <w:t>all</w:t>
      </w:r>
      <w:r w:rsidR="00E8636D">
        <w:rPr>
          <w:spacing w:val="-6"/>
        </w:rPr>
        <w:t xml:space="preserve"> </w:t>
      </w:r>
      <w:r w:rsidR="00E8636D">
        <w:t>the</w:t>
      </w:r>
      <w:r w:rsidR="00E8636D">
        <w:rPr>
          <w:w w:val="99"/>
        </w:rPr>
        <w:t xml:space="preserve"> </w:t>
      </w:r>
      <w:r w:rsidR="00E8636D">
        <w:t>lite</w:t>
      </w:r>
      <w:r w:rsidR="00E8636D">
        <w:rPr>
          <w:spacing w:val="-5"/>
        </w:rPr>
        <w:t>r</w:t>
      </w:r>
      <w:r w:rsidR="00E8636D">
        <w:t>ary</w:t>
      </w:r>
      <w:r w:rsidR="00E8636D">
        <w:rPr>
          <w:spacing w:val="-8"/>
        </w:rPr>
        <w:t xml:space="preserve"> </w:t>
      </w:r>
      <w:r w:rsidR="00E8636D">
        <w:t>genres</w:t>
      </w:r>
      <w:r w:rsidR="00E8636D">
        <w:rPr>
          <w:spacing w:val="-7"/>
        </w:rPr>
        <w:t xml:space="preserve"> </w:t>
      </w:r>
      <w:r w:rsidR="00E8636D">
        <w:t>(n</w:t>
      </w:r>
      <w:r w:rsidR="00E8636D">
        <w:rPr>
          <w:spacing w:val="-2"/>
        </w:rPr>
        <w:t>ov</w:t>
      </w:r>
      <w:r w:rsidR="00E8636D">
        <w:t>els,</w:t>
      </w:r>
      <w:r w:rsidR="00E8636D">
        <w:rPr>
          <w:spacing w:val="-7"/>
        </w:rPr>
        <w:t xml:space="preserve"> </w:t>
      </w:r>
      <w:r w:rsidR="00E8636D">
        <w:t>short</w:t>
      </w:r>
      <w:r w:rsidR="00E8636D">
        <w:rPr>
          <w:spacing w:val="-7"/>
        </w:rPr>
        <w:t xml:space="preserve"> </w:t>
      </w:r>
      <w:r w:rsidR="00E8636D">
        <w:t>stories,</w:t>
      </w:r>
      <w:r w:rsidR="00E8636D">
        <w:rPr>
          <w:spacing w:val="-7"/>
        </w:rPr>
        <w:t xml:space="preserve"> </w:t>
      </w:r>
      <w:r w:rsidR="00E8636D">
        <w:t>poems,</w:t>
      </w:r>
      <w:r w:rsidR="00E8636D">
        <w:rPr>
          <w:spacing w:val="-7"/>
        </w:rPr>
        <w:t xml:space="preserve"> </w:t>
      </w:r>
      <w:r w:rsidR="00E8636D">
        <w:t>pl</w:t>
      </w:r>
      <w:r w:rsidR="00E8636D">
        <w:rPr>
          <w:spacing w:val="-2"/>
        </w:rPr>
        <w:t>a</w:t>
      </w:r>
      <w:r w:rsidR="00E8636D">
        <w:t>ys,</w:t>
      </w:r>
      <w:r w:rsidR="00E8636D">
        <w:rPr>
          <w:spacing w:val="-7"/>
        </w:rPr>
        <w:t xml:space="preserve"> </w:t>
      </w:r>
      <w:r w:rsidR="00E8636D">
        <w:t>ess</w:t>
      </w:r>
      <w:r w:rsidR="00E8636D">
        <w:rPr>
          <w:spacing w:val="-2"/>
        </w:rPr>
        <w:t>a</w:t>
      </w:r>
      <w:r w:rsidR="00E8636D">
        <w:t>ys,</w:t>
      </w:r>
      <w:r w:rsidR="00E8636D">
        <w:rPr>
          <w:spacing w:val="-7"/>
        </w:rPr>
        <w:t xml:space="preserve"> </w:t>
      </w:r>
      <w:r w:rsidR="00E8636D">
        <w:t>lite</w:t>
      </w:r>
      <w:r w:rsidR="00E8636D">
        <w:rPr>
          <w:spacing w:val="-5"/>
        </w:rPr>
        <w:t>r</w:t>
      </w:r>
      <w:r w:rsidR="00E8636D">
        <w:t>ary</w:t>
      </w:r>
      <w:r w:rsidR="00E8636D">
        <w:rPr>
          <w:spacing w:val="-7"/>
        </w:rPr>
        <w:t xml:space="preserve"> </w:t>
      </w:r>
      <w:r w:rsidR="00E8636D">
        <w:t>criticism,</w:t>
      </w:r>
      <w:r w:rsidR="00E8636D">
        <w:rPr>
          <w:spacing w:val="-7"/>
        </w:rPr>
        <w:t xml:space="preserve"> </w:t>
      </w:r>
      <w:r w:rsidR="00E8636D">
        <w:t>and</w:t>
      </w:r>
      <w:r w:rsidR="00E8636D">
        <w:rPr>
          <w:spacing w:val="-7"/>
        </w:rPr>
        <w:t xml:space="preserve"> </w:t>
      </w:r>
      <w:r w:rsidR="00E8636D">
        <w:t>lite</w:t>
      </w:r>
      <w:r w:rsidR="00E8636D">
        <w:rPr>
          <w:spacing w:val="-5"/>
        </w:rPr>
        <w:t>r</w:t>
      </w:r>
      <w:r w:rsidR="00E8636D">
        <w:t>ary</w:t>
      </w:r>
      <w:r w:rsidR="00E8636D">
        <w:rPr>
          <w:w w:val="99"/>
        </w:rPr>
        <w:t xml:space="preserve"> </w:t>
      </w:r>
      <w:r w:rsidR="00E8636D">
        <w:t>biog</w:t>
      </w:r>
      <w:r w:rsidR="00E8636D">
        <w:rPr>
          <w:spacing w:val="-5"/>
        </w:rPr>
        <w:t>r</w:t>
      </w:r>
      <w:r w:rsidR="00E8636D">
        <w:t>ap</w:t>
      </w:r>
      <w:r w:rsidR="00E8636D">
        <w:rPr>
          <w:spacing w:val="-2"/>
        </w:rPr>
        <w:t>h</w:t>
      </w:r>
      <w:r w:rsidR="00E8636D">
        <w:t>y).</w:t>
      </w:r>
      <w:r w:rsidR="00E8636D">
        <w:rPr>
          <w:spacing w:val="-7"/>
        </w:rPr>
        <w:t xml:space="preserve"> </w:t>
      </w:r>
      <w:r w:rsidR="00E8636D">
        <w:t>Students</w:t>
      </w:r>
      <w:r w:rsidR="00E8636D">
        <w:rPr>
          <w:spacing w:val="-7"/>
        </w:rPr>
        <w:t xml:space="preserve"> </w:t>
      </w:r>
      <w:r w:rsidR="00E8636D">
        <w:t>also</w:t>
      </w:r>
      <w:r w:rsidR="00E8636D">
        <w:rPr>
          <w:spacing w:val="-7"/>
        </w:rPr>
        <w:t xml:space="preserve"> </w:t>
      </w:r>
      <w:r w:rsidR="00E8636D">
        <w:t>write</w:t>
      </w:r>
      <w:r w:rsidR="00E8636D">
        <w:rPr>
          <w:spacing w:val="-7"/>
        </w:rPr>
        <w:t xml:space="preserve"> </w:t>
      </w:r>
      <w:r w:rsidR="00E8636D">
        <w:t>extensi</w:t>
      </w:r>
      <w:r w:rsidR="00E8636D">
        <w:rPr>
          <w:spacing w:val="-2"/>
        </w:rPr>
        <w:t>v</w:t>
      </w:r>
      <w:r w:rsidR="00E8636D">
        <w:t>ely</w:t>
      </w:r>
      <w:r w:rsidR="00E8636D">
        <w:rPr>
          <w:spacing w:val="-7"/>
        </w:rPr>
        <w:t xml:space="preserve"> </w:t>
      </w:r>
      <w:r w:rsidR="00E8636D">
        <w:t>and</w:t>
      </w:r>
      <w:r w:rsidR="00E8636D">
        <w:rPr>
          <w:spacing w:val="-7"/>
        </w:rPr>
        <w:t xml:space="preserve"> </w:t>
      </w:r>
      <w:r w:rsidR="00E8636D">
        <w:t>revise</w:t>
      </w:r>
      <w:r w:rsidR="00E8636D">
        <w:rPr>
          <w:spacing w:val="-7"/>
        </w:rPr>
        <w:t xml:space="preserve"> </w:t>
      </w:r>
      <w:r w:rsidR="00E8636D">
        <w:t>what</w:t>
      </w:r>
      <w:r w:rsidR="00E8636D">
        <w:rPr>
          <w:spacing w:val="-6"/>
        </w:rPr>
        <w:t xml:space="preserve"> </w:t>
      </w:r>
      <w:r w:rsidR="00E8636D">
        <w:t>they</w:t>
      </w:r>
      <w:r w:rsidR="00E8636D">
        <w:rPr>
          <w:spacing w:val="-7"/>
        </w:rPr>
        <w:t xml:space="preserve"> </w:t>
      </w:r>
      <w:r w:rsidR="00E8636D">
        <w:t>h</w:t>
      </w:r>
      <w:r w:rsidR="00E8636D">
        <w:rPr>
          <w:spacing w:val="-2"/>
        </w:rPr>
        <w:t>av</w:t>
      </w:r>
      <w:r w:rsidR="00E8636D">
        <w:t>e</w:t>
      </w:r>
      <w:r w:rsidR="00E8636D">
        <w:rPr>
          <w:spacing w:val="-7"/>
        </w:rPr>
        <w:t xml:space="preserve"> </w:t>
      </w:r>
      <w:r w:rsidR="00E8636D">
        <w:t>written.</w:t>
      </w:r>
      <w:r w:rsidR="00E8636D">
        <w:rPr>
          <w:spacing w:val="-7"/>
        </w:rPr>
        <w:t xml:space="preserve"> </w:t>
      </w:r>
      <w:r w:rsidR="00E8636D">
        <w:t>Students</w:t>
      </w:r>
      <w:r w:rsidR="00E8636D">
        <w:rPr>
          <w:spacing w:val="-7"/>
        </w:rPr>
        <w:t xml:space="preserve"> </w:t>
      </w:r>
      <w:r w:rsidR="00E8636D">
        <w:t>complete</w:t>
      </w:r>
      <w:r w:rsidR="00E8636D">
        <w:rPr>
          <w:w w:val="99"/>
        </w:rPr>
        <w:t xml:space="preserve"> </w:t>
      </w:r>
      <w:r w:rsidR="00E8636D">
        <w:t>in-class</w:t>
      </w:r>
      <w:r w:rsidR="00E8636D">
        <w:rPr>
          <w:spacing w:val="-5"/>
        </w:rPr>
        <w:t xml:space="preserve"> </w:t>
      </w:r>
      <w:r w:rsidR="00E8636D">
        <w:t>writing</w:t>
      </w:r>
      <w:r w:rsidR="00E8636D">
        <w:rPr>
          <w:spacing w:val="-6"/>
        </w:rPr>
        <w:t xml:space="preserve"> </w:t>
      </w:r>
      <w:r w:rsidR="00E8636D">
        <w:t>assignments</w:t>
      </w:r>
      <w:r w:rsidR="00E8636D">
        <w:rPr>
          <w:spacing w:val="-5"/>
        </w:rPr>
        <w:t xml:space="preserve"> </w:t>
      </w:r>
      <w:r w:rsidR="00E8636D">
        <w:t>as</w:t>
      </w:r>
      <w:r w:rsidR="00E8636D">
        <w:rPr>
          <w:spacing w:val="-5"/>
        </w:rPr>
        <w:t xml:space="preserve"> </w:t>
      </w:r>
      <w:r w:rsidR="00E8636D">
        <w:t>well</w:t>
      </w:r>
      <w:r w:rsidR="00E8636D">
        <w:rPr>
          <w:spacing w:val="-5"/>
        </w:rPr>
        <w:t xml:space="preserve"> </w:t>
      </w:r>
      <w:r w:rsidR="00E8636D">
        <w:t>as</w:t>
      </w:r>
      <w:r w:rsidR="00E8636D">
        <w:rPr>
          <w:spacing w:val="-5"/>
        </w:rPr>
        <w:t xml:space="preserve"> </w:t>
      </w:r>
      <w:r w:rsidR="00E8636D">
        <w:t>formal</w:t>
      </w:r>
      <w:r w:rsidR="00E8636D">
        <w:rPr>
          <w:spacing w:val="-5"/>
        </w:rPr>
        <w:t xml:space="preserve"> </w:t>
      </w:r>
      <w:r w:rsidR="00E8636D">
        <w:t>papers</w:t>
      </w:r>
      <w:r w:rsidR="00E8636D">
        <w:rPr>
          <w:spacing w:val="-5"/>
        </w:rPr>
        <w:t xml:space="preserve"> </w:t>
      </w:r>
      <w:r w:rsidR="00E8636D">
        <w:t>on</w:t>
      </w:r>
      <w:r w:rsidR="00E8636D">
        <w:rPr>
          <w:spacing w:val="-5"/>
        </w:rPr>
        <w:t xml:space="preserve"> </w:t>
      </w:r>
      <w:r w:rsidR="00E8636D">
        <w:t>which</w:t>
      </w:r>
      <w:r w:rsidR="00E8636D">
        <w:rPr>
          <w:spacing w:val="-5"/>
        </w:rPr>
        <w:t xml:space="preserve"> </w:t>
      </w:r>
      <w:r w:rsidR="00E8636D">
        <w:t>they</w:t>
      </w:r>
      <w:r w:rsidR="00E8636D">
        <w:rPr>
          <w:spacing w:val="-5"/>
        </w:rPr>
        <w:t xml:space="preserve"> </w:t>
      </w:r>
      <w:r w:rsidR="00E8636D">
        <w:t>work</w:t>
      </w:r>
      <w:r w:rsidR="00E8636D">
        <w:rPr>
          <w:spacing w:val="-5"/>
        </w:rPr>
        <w:t xml:space="preserve"> </w:t>
      </w:r>
      <w:r w:rsidR="00E8636D">
        <w:t>outside</w:t>
      </w:r>
      <w:r w:rsidR="00E8636D">
        <w:rPr>
          <w:spacing w:val="-5"/>
        </w:rPr>
        <w:t xml:space="preserve"> </w:t>
      </w:r>
      <w:r w:rsidR="00E8636D">
        <w:t>of</w:t>
      </w:r>
      <w:r w:rsidR="00E8636D">
        <w:rPr>
          <w:spacing w:val="-5"/>
        </w:rPr>
        <w:t xml:space="preserve"> </w:t>
      </w:r>
      <w:r w:rsidR="00E8636D">
        <w:t>class.</w:t>
      </w:r>
      <w:r w:rsidR="00E8636D">
        <w:rPr>
          <w:spacing w:val="-5"/>
        </w:rPr>
        <w:t xml:space="preserve"> </w:t>
      </w:r>
      <w:r w:rsidR="00E8636D">
        <w:t>The</w:t>
      </w:r>
      <w:r w:rsidR="00E8636D">
        <w:rPr>
          <w:w w:val="99"/>
        </w:rPr>
        <w:t xml:space="preserve"> </w:t>
      </w:r>
      <w:r w:rsidR="00E8636D">
        <w:t>topics</w:t>
      </w:r>
      <w:r w:rsidR="00E8636D">
        <w:rPr>
          <w:spacing w:val="-6"/>
        </w:rPr>
        <w:t xml:space="preserve"> </w:t>
      </w:r>
      <w:r w:rsidR="00E8636D">
        <w:t>for</w:t>
      </w:r>
      <w:r w:rsidR="00E8636D">
        <w:rPr>
          <w:spacing w:val="-6"/>
        </w:rPr>
        <w:t xml:space="preserve"> </w:t>
      </w:r>
      <w:r w:rsidR="00E8636D">
        <w:t>these</w:t>
      </w:r>
      <w:r w:rsidR="00E8636D">
        <w:rPr>
          <w:spacing w:val="-6"/>
        </w:rPr>
        <w:t xml:space="preserve"> </w:t>
      </w:r>
      <w:r w:rsidR="00E8636D">
        <w:t>papers</w:t>
      </w:r>
      <w:r w:rsidR="00E8636D">
        <w:rPr>
          <w:spacing w:val="-5"/>
        </w:rPr>
        <w:t xml:space="preserve"> r</w:t>
      </w:r>
      <w:r w:rsidR="00E8636D">
        <w:t>ange</w:t>
      </w:r>
      <w:r w:rsidR="00E8636D">
        <w:rPr>
          <w:spacing w:val="-6"/>
        </w:rPr>
        <w:t xml:space="preserve"> </w:t>
      </w:r>
      <w:r w:rsidR="00E8636D">
        <w:t>from</w:t>
      </w:r>
      <w:r w:rsidR="00E8636D">
        <w:rPr>
          <w:spacing w:val="-6"/>
        </w:rPr>
        <w:t xml:space="preserve"> </w:t>
      </w:r>
      <w:r w:rsidR="00E8636D">
        <w:t>writing</w:t>
      </w:r>
      <w:r w:rsidR="00E8636D">
        <w:rPr>
          <w:spacing w:val="-5"/>
        </w:rPr>
        <w:t xml:space="preserve"> </w:t>
      </w:r>
      <w:r w:rsidR="00E8636D">
        <w:t>about</w:t>
      </w:r>
      <w:r w:rsidR="00E8636D">
        <w:rPr>
          <w:spacing w:val="-6"/>
        </w:rPr>
        <w:t xml:space="preserve"> </w:t>
      </w:r>
      <w:r w:rsidR="00E8636D">
        <w:t>self</w:t>
      </w:r>
      <w:r w:rsidR="00E8636D">
        <w:rPr>
          <w:spacing w:val="-6"/>
        </w:rPr>
        <w:t xml:space="preserve"> </w:t>
      </w:r>
      <w:r w:rsidR="00E8636D">
        <w:t>to</w:t>
      </w:r>
      <w:r w:rsidR="00E8636D">
        <w:rPr>
          <w:spacing w:val="-6"/>
        </w:rPr>
        <w:t xml:space="preserve"> </w:t>
      </w:r>
      <w:r w:rsidR="00E8636D">
        <w:t>writing</w:t>
      </w:r>
      <w:r w:rsidR="00E8636D">
        <w:rPr>
          <w:spacing w:val="-5"/>
        </w:rPr>
        <w:t xml:space="preserve"> </w:t>
      </w:r>
      <w:r w:rsidR="00E8636D">
        <w:t>analytically</w:t>
      </w:r>
      <w:r w:rsidR="00E8636D">
        <w:rPr>
          <w:spacing w:val="-6"/>
        </w:rPr>
        <w:t xml:space="preserve"> </w:t>
      </w:r>
      <w:r w:rsidR="00E8636D">
        <w:t>about</w:t>
      </w:r>
      <w:r w:rsidR="00E8636D">
        <w:rPr>
          <w:spacing w:val="-6"/>
        </w:rPr>
        <w:t xml:space="preserve"> </w:t>
      </w:r>
      <w:r w:rsidR="00E8636D">
        <w:t>lite</w:t>
      </w:r>
      <w:r w:rsidR="00E8636D">
        <w:rPr>
          <w:spacing w:val="-5"/>
        </w:rPr>
        <w:t>r</w:t>
      </w:r>
      <w:r w:rsidR="00E8636D">
        <w:t>ature,</w:t>
      </w:r>
      <w:r w:rsidR="00E8636D">
        <w:rPr>
          <w:spacing w:val="-5"/>
        </w:rPr>
        <w:t xml:space="preserve"> </w:t>
      </w:r>
      <w:r w:rsidR="00E8636D">
        <w:t>writing summaries</w:t>
      </w:r>
      <w:r w:rsidR="00E8636D">
        <w:rPr>
          <w:spacing w:val="-7"/>
        </w:rPr>
        <w:t xml:space="preserve"> </w:t>
      </w:r>
      <w:r w:rsidR="00E8636D">
        <w:t>and</w:t>
      </w:r>
      <w:r w:rsidR="00E8636D">
        <w:rPr>
          <w:spacing w:val="-7"/>
        </w:rPr>
        <w:t xml:space="preserve"> </w:t>
      </w:r>
      <w:r w:rsidR="00E8636D">
        <w:t>reactions</w:t>
      </w:r>
      <w:r w:rsidR="00E8636D">
        <w:rPr>
          <w:spacing w:val="-7"/>
        </w:rPr>
        <w:t xml:space="preserve"> </w:t>
      </w:r>
      <w:r w:rsidR="00E8636D">
        <w:t>to</w:t>
      </w:r>
      <w:r w:rsidR="00E8636D">
        <w:rPr>
          <w:spacing w:val="-7"/>
        </w:rPr>
        <w:t xml:space="preserve"> </w:t>
      </w:r>
      <w:r w:rsidR="00E8636D">
        <w:t>lite</w:t>
      </w:r>
      <w:r w:rsidR="00E8636D">
        <w:rPr>
          <w:spacing w:val="-5"/>
        </w:rPr>
        <w:t>r</w:t>
      </w:r>
      <w:r w:rsidR="00E8636D">
        <w:t>ary</w:t>
      </w:r>
      <w:r w:rsidR="00E8636D">
        <w:rPr>
          <w:spacing w:val="-6"/>
        </w:rPr>
        <w:t xml:space="preserve"> </w:t>
      </w:r>
      <w:r w:rsidR="00E8636D">
        <w:t>research,</w:t>
      </w:r>
      <w:r w:rsidR="00E8636D">
        <w:rPr>
          <w:spacing w:val="-7"/>
        </w:rPr>
        <w:t xml:space="preserve"> </w:t>
      </w:r>
      <w:r w:rsidR="00E8636D">
        <w:t>and</w:t>
      </w:r>
      <w:r w:rsidR="00E8636D">
        <w:rPr>
          <w:spacing w:val="-7"/>
        </w:rPr>
        <w:t xml:space="preserve"> </w:t>
      </w:r>
      <w:r w:rsidR="00E8636D">
        <w:t>answering</w:t>
      </w:r>
      <w:r w:rsidR="00E8636D">
        <w:rPr>
          <w:spacing w:val="-7"/>
        </w:rPr>
        <w:t xml:space="preserve"> </w:t>
      </w:r>
      <w:r w:rsidR="00E8636D">
        <w:t>AP</w:t>
      </w:r>
      <w:r w:rsidR="00E8636D">
        <w:rPr>
          <w:spacing w:val="-7"/>
        </w:rPr>
        <w:t xml:space="preserve"> </w:t>
      </w:r>
      <w:r w:rsidR="00E8636D">
        <w:t>ess</w:t>
      </w:r>
      <w:r w:rsidR="00E8636D">
        <w:rPr>
          <w:spacing w:val="-2"/>
        </w:rPr>
        <w:t>a</w:t>
      </w:r>
      <w:r w:rsidR="00E8636D">
        <w:t>y</w:t>
      </w:r>
      <w:r w:rsidR="00E8636D">
        <w:rPr>
          <w:spacing w:val="-6"/>
        </w:rPr>
        <w:t xml:space="preserve"> </w:t>
      </w:r>
      <w:r w:rsidR="00E8636D">
        <w:t>questions.</w:t>
      </w:r>
      <w:r w:rsidR="00E8636D">
        <w:rPr>
          <w:spacing w:val="-7"/>
        </w:rPr>
        <w:t xml:space="preserve"> </w:t>
      </w:r>
      <w:r w:rsidR="00E8636D">
        <w:t>Class</w:t>
      </w:r>
      <w:r w:rsidR="00E8636D">
        <w:rPr>
          <w:spacing w:val="-7"/>
        </w:rPr>
        <w:t xml:space="preserve"> </w:t>
      </w:r>
      <w:r w:rsidR="00E8636D">
        <w:t>discussions</w:t>
      </w:r>
      <w:r w:rsidR="00E8636D">
        <w:rPr>
          <w:w w:val="99"/>
        </w:rPr>
        <w:t xml:space="preserve"> </w:t>
      </w:r>
      <w:r w:rsidR="00E8636D">
        <w:t>are</w:t>
      </w:r>
      <w:r w:rsidR="00E8636D">
        <w:rPr>
          <w:spacing w:val="-9"/>
        </w:rPr>
        <w:t xml:space="preserve"> </w:t>
      </w:r>
      <w:r w:rsidR="00E8636D">
        <w:t>conducted</w:t>
      </w:r>
      <w:r w:rsidR="00E8636D">
        <w:rPr>
          <w:spacing w:val="-8"/>
        </w:rPr>
        <w:t xml:space="preserve"> </w:t>
      </w:r>
      <w:r w:rsidR="00E8636D">
        <w:t>in</w:t>
      </w:r>
      <w:r w:rsidR="00E8636D">
        <w:rPr>
          <w:spacing w:val="-8"/>
        </w:rPr>
        <w:t xml:space="preserve"> </w:t>
      </w:r>
      <w:r w:rsidR="00E8636D">
        <w:t>seminar</w:t>
      </w:r>
      <w:r w:rsidR="00E8636D">
        <w:rPr>
          <w:spacing w:val="-8"/>
        </w:rPr>
        <w:t xml:space="preserve"> </w:t>
      </w:r>
      <w:r w:rsidR="00E8636D">
        <w:t>format,</w:t>
      </w:r>
      <w:r w:rsidR="00E8636D">
        <w:rPr>
          <w:spacing w:val="-8"/>
        </w:rPr>
        <w:t xml:space="preserve"> </w:t>
      </w:r>
      <w:r w:rsidR="00E8636D">
        <w:t>including</w:t>
      </w:r>
      <w:r w:rsidR="00E8636D">
        <w:rPr>
          <w:spacing w:val="-8"/>
        </w:rPr>
        <w:t xml:space="preserve"> </w:t>
      </w:r>
      <w:r w:rsidR="00E8636D">
        <w:t>studen</w:t>
      </w:r>
      <w:r w:rsidR="00E8636D">
        <w:rPr>
          <w:spacing w:val="-4"/>
        </w:rPr>
        <w:t>t</w:t>
      </w:r>
      <w:r w:rsidR="00E8636D">
        <w:t>-led</w:t>
      </w:r>
      <w:r w:rsidR="00E8636D">
        <w:rPr>
          <w:spacing w:val="-8"/>
        </w:rPr>
        <w:t xml:space="preserve"> </w:t>
      </w:r>
      <w:r w:rsidR="00E8636D">
        <w:t>seminars.</w:t>
      </w:r>
    </w:p>
    <w:p w:rsidR="003D0395" w:rsidRDefault="003D0395">
      <w:pPr>
        <w:spacing w:before="7" w:line="110" w:lineRule="exact"/>
        <w:rPr>
          <w:sz w:val="11"/>
          <w:szCs w:val="11"/>
        </w:rPr>
      </w:pPr>
    </w:p>
    <w:p w:rsidR="003D0395" w:rsidRDefault="003D0395">
      <w:pPr>
        <w:spacing w:line="200" w:lineRule="exact"/>
        <w:rPr>
          <w:sz w:val="20"/>
          <w:szCs w:val="20"/>
        </w:rPr>
      </w:pPr>
    </w:p>
    <w:p w:rsidR="003D0395" w:rsidRDefault="00E8636D">
      <w:pPr>
        <w:pStyle w:val="Heading2"/>
        <w:ind w:left="0" w:right="101"/>
        <w:jc w:val="right"/>
        <w:rPr>
          <w:b w:val="0"/>
          <w:bCs w:val="0"/>
        </w:rPr>
      </w:pPr>
      <w:bookmarkStart w:id="17" w:name="_TOC_250028"/>
      <w:r>
        <w:t>Dance</w:t>
      </w:r>
      <w:bookmarkEnd w:id="17"/>
    </w:p>
    <w:p w:rsidR="003D0395" w:rsidRDefault="003D0395">
      <w:pPr>
        <w:spacing w:before="10" w:line="170" w:lineRule="exact"/>
        <w:rPr>
          <w:sz w:val="17"/>
          <w:szCs w:val="17"/>
        </w:rPr>
      </w:pPr>
    </w:p>
    <w:p w:rsidR="003D0395" w:rsidRDefault="003D0395">
      <w:pPr>
        <w:spacing w:line="200" w:lineRule="exact"/>
        <w:rPr>
          <w:sz w:val="20"/>
          <w:szCs w:val="20"/>
        </w:rPr>
      </w:pPr>
    </w:p>
    <w:p w:rsidR="003D0395" w:rsidRDefault="003D0395">
      <w:pPr>
        <w:spacing w:line="200" w:lineRule="exact"/>
        <w:rPr>
          <w:sz w:val="20"/>
          <w:szCs w:val="20"/>
        </w:rPr>
        <w:sectPr w:rsidR="003D0395">
          <w:pgSz w:w="12240" w:h="15840"/>
          <w:pgMar w:top="920" w:right="1000" w:bottom="1040" w:left="1000" w:header="731" w:footer="849" w:gutter="0"/>
          <w:cols w:space="720"/>
        </w:sectPr>
      </w:pPr>
    </w:p>
    <w:p w:rsidR="003D0395" w:rsidRDefault="00E8636D">
      <w:pPr>
        <w:spacing w:before="64"/>
        <w:ind w:left="101"/>
        <w:rPr>
          <w:rFonts w:ascii="Verdana" w:eastAsia="Verdana" w:hAnsi="Verdana" w:cs="Verdana"/>
          <w:sz w:val="20"/>
          <w:szCs w:val="20"/>
        </w:rPr>
      </w:pPr>
      <w:r>
        <w:rPr>
          <w:rFonts w:ascii="Verdana" w:eastAsia="Verdana" w:hAnsi="Verdana" w:cs="Verdana"/>
          <w:b/>
          <w:bCs/>
          <w:sz w:val="20"/>
          <w:szCs w:val="20"/>
        </w:rPr>
        <w:lastRenderedPageBreak/>
        <w:t>Beginning</w:t>
      </w:r>
      <w:r>
        <w:rPr>
          <w:rFonts w:ascii="Verdana" w:eastAsia="Verdana" w:hAnsi="Verdana" w:cs="Verdana"/>
          <w:b/>
          <w:bCs/>
          <w:spacing w:val="-4"/>
          <w:sz w:val="20"/>
          <w:szCs w:val="20"/>
        </w:rPr>
        <w:t xml:space="preserve"> </w:t>
      </w:r>
      <w:r>
        <w:rPr>
          <w:rFonts w:ascii="Verdana" w:eastAsia="Verdana" w:hAnsi="Verdana" w:cs="Verdana"/>
          <w:b/>
          <w:bCs/>
          <w:sz w:val="20"/>
          <w:szCs w:val="20"/>
        </w:rPr>
        <w:t>Dance</w:t>
      </w:r>
    </w:p>
    <w:p w:rsidR="003D0395" w:rsidRDefault="00E8636D">
      <w:pPr>
        <w:pStyle w:val="BodyText"/>
        <w:spacing w:before="6" w:line="240" w:lineRule="exact"/>
      </w:pPr>
      <w:r>
        <w:t>Beginning</w:t>
      </w:r>
      <w:r>
        <w:rPr>
          <w:spacing w:val="-6"/>
        </w:rPr>
        <w:t xml:space="preserve"> </w:t>
      </w:r>
      <w:r>
        <w:t>Dance</w:t>
      </w:r>
      <w:r>
        <w:rPr>
          <w:spacing w:val="-5"/>
        </w:rPr>
        <w:t xml:space="preserve"> </w:t>
      </w:r>
      <w:r>
        <w:t>is</w:t>
      </w:r>
      <w:r>
        <w:rPr>
          <w:spacing w:val="-5"/>
        </w:rPr>
        <w:t xml:space="preserve"> </w:t>
      </w:r>
      <w:r>
        <w:t>for</w:t>
      </w:r>
      <w:r>
        <w:rPr>
          <w:spacing w:val="-5"/>
        </w:rPr>
        <w:t xml:space="preserve"> </w:t>
      </w:r>
      <w:r>
        <w:t>students</w:t>
      </w:r>
      <w:r>
        <w:rPr>
          <w:spacing w:val="-5"/>
        </w:rPr>
        <w:t xml:space="preserve"> </w:t>
      </w:r>
      <w:r>
        <w:t>with</w:t>
      </w:r>
      <w:r>
        <w:rPr>
          <w:spacing w:val="-5"/>
        </w:rPr>
        <w:t xml:space="preserve"> </w:t>
      </w:r>
      <w:r>
        <w:t>litt</w:t>
      </w:r>
      <w:r>
        <w:rPr>
          <w:spacing w:val="-1"/>
        </w:rPr>
        <w:t>l</w:t>
      </w:r>
      <w:r>
        <w:t>e</w:t>
      </w:r>
      <w:r>
        <w:rPr>
          <w:spacing w:val="-5"/>
        </w:rPr>
        <w:t xml:space="preserve"> </w:t>
      </w:r>
      <w:r>
        <w:t>or</w:t>
      </w:r>
      <w:r>
        <w:rPr>
          <w:w w:val="99"/>
        </w:rPr>
        <w:t xml:space="preserve"> </w:t>
      </w:r>
      <w:r>
        <w:t>limited</w:t>
      </w:r>
      <w:r>
        <w:rPr>
          <w:spacing w:val="-8"/>
        </w:rPr>
        <w:t xml:space="preserve"> </w:t>
      </w:r>
      <w:r>
        <w:t>previous</w:t>
      </w:r>
      <w:r>
        <w:rPr>
          <w:spacing w:val="-7"/>
        </w:rPr>
        <w:t xml:space="preserve"> </w:t>
      </w:r>
      <w:r>
        <w:t>study</w:t>
      </w:r>
      <w:r>
        <w:rPr>
          <w:spacing w:val="-7"/>
        </w:rPr>
        <w:t xml:space="preserve"> </w:t>
      </w:r>
      <w:r>
        <w:t>in</w:t>
      </w:r>
      <w:r>
        <w:rPr>
          <w:spacing w:val="-7"/>
        </w:rPr>
        <w:t xml:space="preserve"> </w:t>
      </w:r>
      <w:r>
        <w:t>classical,</w:t>
      </w:r>
      <w:r>
        <w:rPr>
          <w:spacing w:val="-8"/>
        </w:rPr>
        <w:t xml:space="preserve"> </w:t>
      </w:r>
      <w:r>
        <w:t>theatrical dance.</w:t>
      </w:r>
      <w:r>
        <w:rPr>
          <w:spacing w:val="-7"/>
        </w:rPr>
        <w:t xml:space="preserve"> </w:t>
      </w:r>
      <w:r>
        <w:t>It</w:t>
      </w:r>
      <w:r>
        <w:rPr>
          <w:spacing w:val="-7"/>
        </w:rPr>
        <w:t xml:space="preserve"> </w:t>
      </w:r>
      <w:r>
        <w:t>is</w:t>
      </w:r>
      <w:r>
        <w:rPr>
          <w:spacing w:val="-7"/>
        </w:rPr>
        <w:t xml:space="preserve"> </w:t>
      </w:r>
      <w:r>
        <w:t>a</w:t>
      </w:r>
      <w:r>
        <w:rPr>
          <w:spacing w:val="-7"/>
        </w:rPr>
        <w:t xml:space="preserve"> </w:t>
      </w:r>
      <w:r>
        <w:t>participation-based</w:t>
      </w:r>
      <w:r>
        <w:rPr>
          <w:spacing w:val="-7"/>
        </w:rPr>
        <w:t xml:space="preserve"> </w:t>
      </w:r>
      <w:r>
        <w:t>course</w:t>
      </w:r>
      <w:r>
        <w:rPr>
          <w:w w:val="99"/>
        </w:rPr>
        <w:t xml:space="preserve"> </w:t>
      </w:r>
      <w:r>
        <w:t>c</w:t>
      </w:r>
      <w:r>
        <w:rPr>
          <w:spacing w:val="-2"/>
        </w:rPr>
        <w:t>ov</w:t>
      </w:r>
      <w:r>
        <w:t>ering</w:t>
      </w:r>
      <w:r>
        <w:rPr>
          <w:spacing w:val="-7"/>
        </w:rPr>
        <w:t xml:space="preserve"> </w:t>
      </w:r>
      <w:r>
        <w:t>the</w:t>
      </w:r>
      <w:r>
        <w:rPr>
          <w:spacing w:val="-8"/>
        </w:rPr>
        <w:t xml:space="preserve"> </w:t>
      </w:r>
      <w:r>
        <w:t>foundations</w:t>
      </w:r>
      <w:r>
        <w:rPr>
          <w:spacing w:val="-7"/>
        </w:rPr>
        <w:t xml:space="preserve"> </w:t>
      </w:r>
      <w:r>
        <w:t>of</w:t>
      </w:r>
      <w:r>
        <w:rPr>
          <w:spacing w:val="-7"/>
        </w:rPr>
        <w:t xml:space="preserve"> </w:t>
      </w:r>
      <w:r>
        <w:t>technique</w:t>
      </w:r>
      <w:r>
        <w:rPr>
          <w:spacing w:val="-7"/>
        </w:rPr>
        <w:t xml:space="preserve"> </w:t>
      </w:r>
      <w:r>
        <w:t>in</w:t>
      </w:r>
      <w:r>
        <w:rPr>
          <w:spacing w:val="-7"/>
        </w:rPr>
        <w:t xml:space="preserve"> </w:t>
      </w:r>
      <w:r>
        <w:t>the</w:t>
      </w:r>
      <w:r>
        <w:rPr>
          <w:w w:val="99"/>
        </w:rPr>
        <w:t xml:space="preserve"> </w:t>
      </w:r>
      <w:r>
        <w:t>genres</w:t>
      </w:r>
      <w:r>
        <w:rPr>
          <w:spacing w:val="-6"/>
        </w:rPr>
        <w:t xml:space="preserve"> </w:t>
      </w:r>
      <w:r>
        <w:t>of</w:t>
      </w:r>
      <w:r>
        <w:rPr>
          <w:spacing w:val="-5"/>
        </w:rPr>
        <w:t xml:space="preserve"> </w:t>
      </w:r>
      <w:r>
        <w:t>ballet,</w:t>
      </w:r>
      <w:r>
        <w:rPr>
          <w:spacing w:val="-6"/>
        </w:rPr>
        <w:t xml:space="preserve"> </w:t>
      </w:r>
      <w:r>
        <w:t>jazz,</w:t>
      </w:r>
      <w:r>
        <w:rPr>
          <w:spacing w:val="-5"/>
        </w:rPr>
        <w:t xml:space="preserve"> </w:t>
      </w:r>
      <w:r>
        <w:t>and</w:t>
      </w:r>
      <w:r>
        <w:rPr>
          <w:spacing w:val="-6"/>
        </w:rPr>
        <w:t xml:space="preserve"> </w:t>
      </w:r>
      <w:r>
        <w:t>ta</w:t>
      </w:r>
      <w:r>
        <w:rPr>
          <w:spacing w:val="-2"/>
        </w:rPr>
        <w:t>p</w:t>
      </w:r>
      <w:r>
        <w:t>.</w:t>
      </w:r>
      <w:r>
        <w:rPr>
          <w:spacing w:val="-5"/>
        </w:rPr>
        <w:t xml:space="preserve"> </w:t>
      </w:r>
      <w:r>
        <w:t>Students</w:t>
      </w:r>
      <w:r>
        <w:rPr>
          <w:spacing w:val="-6"/>
        </w:rPr>
        <w:t xml:space="preserve"> </w:t>
      </w:r>
      <w:r>
        <w:t>are</w:t>
      </w:r>
      <w:r>
        <w:rPr>
          <w:w w:val="99"/>
        </w:rPr>
        <w:t xml:space="preserve"> </w:t>
      </w:r>
      <w:r>
        <w:t>expected</w:t>
      </w:r>
      <w:r>
        <w:rPr>
          <w:spacing w:val="-8"/>
        </w:rPr>
        <w:t xml:space="preserve"> </w:t>
      </w:r>
      <w:r>
        <w:t>to</w:t>
      </w:r>
      <w:r>
        <w:rPr>
          <w:spacing w:val="-8"/>
        </w:rPr>
        <w:t xml:space="preserve"> </w:t>
      </w:r>
      <w:r>
        <w:t>achie</w:t>
      </w:r>
      <w:r>
        <w:rPr>
          <w:spacing w:val="-2"/>
        </w:rPr>
        <w:t>v</w:t>
      </w:r>
      <w:r>
        <w:t>e</w:t>
      </w:r>
      <w:r>
        <w:rPr>
          <w:spacing w:val="-8"/>
        </w:rPr>
        <w:t xml:space="preserve"> </w:t>
      </w:r>
      <w:r>
        <w:t>correct</w:t>
      </w:r>
      <w:r>
        <w:rPr>
          <w:spacing w:val="-8"/>
        </w:rPr>
        <w:t xml:space="preserve"> </w:t>
      </w:r>
      <w:r>
        <w:t>body</w:t>
      </w:r>
      <w:r>
        <w:rPr>
          <w:spacing w:val="-8"/>
        </w:rPr>
        <w:t xml:space="preserve"> </w:t>
      </w:r>
      <w:r>
        <w:t>placement and</w:t>
      </w:r>
      <w:r>
        <w:rPr>
          <w:spacing w:val="-10"/>
        </w:rPr>
        <w:t xml:space="preserve"> </w:t>
      </w:r>
      <w:r>
        <w:t>alignment,</w:t>
      </w:r>
      <w:r>
        <w:rPr>
          <w:spacing w:val="-10"/>
        </w:rPr>
        <w:t xml:space="preserve"> </w:t>
      </w:r>
      <w:r>
        <w:t>master</w:t>
      </w:r>
      <w:r>
        <w:rPr>
          <w:spacing w:val="-10"/>
        </w:rPr>
        <w:t xml:space="preserve"> </w:t>
      </w:r>
      <w:r>
        <w:t>terminolog</w:t>
      </w:r>
      <w:r>
        <w:rPr>
          <w:spacing w:val="-20"/>
        </w:rPr>
        <w:t>y</w:t>
      </w:r>
      <w:r>
        <w:t>,</w:t>
      </w:r>
      <w:r>
        <w:rPr>
          <w:spacing w:val="-10"/>
        </w:rPr>
        <w:t xml:space="preserve"> </w:t>
      </w:r>
      <w:r>
        <w:t>de</w:t>
      </w:r>
      <w:r>
        <w:rPr>
          <w:spacing w:val="-2"/>
        </w:rPr>
        <w:t>v</w:t>
      </w:r>
      <w:r>
        <w:t>elop technically</w:t>
      </w:r>
      <w:r>
        <w:rPr>
          <w:spacing w:val="-9"/>
        </w:rPr>
        <w:t xml:space="preserve"> </w:t>
      </w:r>
      <w:r>
        <w:t>proficient</w:t>
      </w:r>
      <w:r>
        <w:rPr>
          <w:spacing w:val="-8"/>
        </w:rPr>
        <w:t xml:space="preserve"> </w:t>
      </w:r>
      <w:r>
        <w:t>dance</w:t>
      </w:r>
      <w:r>
        <w:rPr>
          <w:spacing w:val="-8"/>
        </w:rPr>
        <w:t xml:space="preserve"> </w:t>
      </w:r>
      <w:r>
        <w:t>skills,</w:t>
      </w:r>
      <w:r>
        <w:rPr>
          <w:spacing w:val="-8"/>
        </w:rPr>
        <w:t xml:space="preserve"> </w:t>
      </w:r>
      <w:r>
        <w:t>and</w:t>
      </w:r>
      <w:r>
        <w:rPr>
          <w:spacing w:val="-8"/>
        </w:rPr>
        <w:t xml:space="preserve"> </w:t>
      </w:r>
      <w:r>
        <w:t>increase</w:t>
      </w:r>
      <w:r>
        <w:rPr>
          <w:w w:val="99"/>
        </w:rPr>
        <w:t xml:space="preserve"> </w:t>
      </w:r>
      <w:r>
        <w:t>sel</w:t>
      </w:r>
      <w:r>
        <w:rPr>
          <w:spacing w:val="-6"/>
        </w:rPr>
        <w:t>f</w:t>
      </w:r>
      <w:r>
        <w:t>-discipline</w:t>
      </w:r>
      <w:r>
        <w:rPr>
          <w:spacing w:val="-8"/>
        </w:rPr>
        <w:t xml:space="preserve"> </w:t>
      </w:r>
      <w:r>
        <w:t>and</w:t>
      </w:r>
      <w:r>
        <w:rPr>
          <w:spacing w:val="-7"/>
        </w:rPr>
        <w:t xml:space="preserve"> </w:t>
      </w:r>
      <w:r>
        <w:t>artistic</w:t>
      </w:r>
      <w:r>
        <w:rPr>
          <w:spacing w:val="-7"/>
        </w:rPr>
        <w:t xml:space="preserve"> </w:t>
      </w:r>
      <w:r>
        <w:t>expression.</w:t>
      </w:r>
    </w:p>
    <w:p w:rsidR="003D0395" w:rsidRDefault="00E8636D">
      <w:pPr>
        <w:spacing w:before="64"/>
        <w:ind w:left="101" w:right="63"/>
        <w:rPr>
          <w:rFonts w:ascii="Verdana" w:eastAsia="Verdana" w:hAnsi="Verdana" w:cs="Verdana"/>
          <w:sz w:val="20"/>
          <w:szCs w:val="20"/>
        </w:rPr>
      </w:pPr>
      <w:r>
        <w:br w:type="column"/>
      </w:r>
      <w:r>
        <w:rPr>
          <w:rFonts w:ascii="Verdana" w:eastAsia="Verdana" w:hAnsi="Verdana" w:cs="Verdana"/>
          <w:b/>
          <w:bCs/>
          <w:sz w:val="20"/>
          <w:szCs w:val="20"/>
        </w:rPr>
        <w:lastRenderedPageBreak/>
        <w:t>Lower</w:t>
      </w:r>
      <w:r>
        <w:rPr>
          <w:rFonts w:ascii="Verdana" w:eastAsia="Verdana" w:hAnsi="Verdana" w:cs="Verdana"/>
          <w:b/>
          <w:bCs/>
          <w:spacing w:val="-5"/>
          <w:sz w:val="20"/>
          <w:szCs w:val="20"/>
        </w:rPr>
        <w:t xml:space="preserve"> </w:t>
      </w:r>
      <w:r>
        <w:rPr>
          <w:rFonts w:ascii="Verdana" w:eastAsia="Verdana" w:hAnsi="Verdana" w:cs="Verdana"/>
          <w:b/>
          <w:bCs/>
          <w:sz w:val="20"/>
          <w:szCs w:val="20"/>
        </w:rPr>
        <w:t>Intermediate</w:t>
      </w:r>
      <w:r>
        <w:rPr>
          <w:rFonts w:ascii="Verdana" w:eastAsia="Verdana" w:hAnsi="Verdana" w:cs="Verdana"/>
          <w:b/>
          <w:bCs/>
          <w:spacing w:val="-4"/>
          <w:sz w:val="20"/>
          <w:szCs w:val="20"/>
        </w:rPr>
        <w:t xml:space="preserve"> </w:t>
      </w:r>
      <w:r>
        <w:rPr>
          <w:rFonts w:ascii="Verdana" w:eastAsia="Verdana" w:hAnsi="Verdana" w:cs="Verdana"/>
          <w:b/>
          <w:bCs/>
          <w:sz w:val="20"/>
          <w:szCs w:val="20"/>
        </w:rPr>
        <w:t>Dance</w:t>
      </w:r>
    </w:p>
    <w:p w:rsidR="003D0395" w:rsidRDefault="00E8636D">
      <w:pPr>
        <w:pStyle w:val="BodyText"/>
        <w:spacing w:before="6" w:line="240" w:lineRule="exact"/>
        <w:ind w:right="133"/>
      </w:pPr>
      <w:r>
        <w:t>Lower</w:t>
      </w:r>
      <w:r>
        <w:rPr>
          <w:spacing w:val="-11"/>
        </w:rPr>
        <w:t xml:space="preserve"> </w:t>
      </w:r>
      <w:r>
        <w:t>Intermediate</w:t>
      </w:r>
      <w:r>
        <w:rPr>
          <w:spacing w:val="-10"/>
        </w:rPr>
        <w:t xml:space="preserve"> </w:t>
      </w:r>
      <w:r>
        <w:t>Dance</w:t>
      </w:r>
      <w:r>
        <w:rPr>
          <w:spacing w:val="-10"/>
        </w:rPr>
        <w:t xml:space="preserve"> </w:t>
      </w:r>
      <w:r>
        <w:t>assumes</w:t>
      </w:r>
      <w:r>
        <w:rPr>
          <w:spacing w:val="-11"/>
        </w:rPr>
        <w:t xml:space="preserve"> </w:t>
      </w:r>
      <w:r>
        <w:t>significant previous</w:t>
      </w:r>
      <w:r>
        <w:rPr>
          <w:spacing w:val="-6"/>
        </w:rPr>
        <w:t xml:space="preserve"> </w:t>
      </w:r>
      <w:r>
        <w:t>experience</w:t>
      </w:r>
      <w:r>
        <w:rPr>
          <w:spacing w:val="-6"/>
        </w:rPr>
        <w:t xml:space="preserve"> </w:t>
      </w:r>
      <w:r>
        <w:t>in</w:t>
      </w:r>
      <w:r>
        <w:rPr>
          <w:spacing w:val="-6"/>
        </w:rPr>
        <w:t xml:space="preserve"> </w:t>
      </w:r>
      <w:r>
        <w:t>ballet,</w:t>
      </w:r>
      <w:r>
        <w:rPr>
          <w:spacing w:val="-5"/>
        </w:rPr>
        <w:t xml:space="preserve"> </w:t>
      </w:r>
      <w:r>
        <w:t>ta</w:t>
      </w:r>
      <w:r>
        <w:rPr>
          <w:spacing w:val="-3"/>
        </w:rPr>
        <w:t>p</w:t>
      </w:r>
      <w:r>
        <w:t>,</w:t>
      </w:r>
      <w:r>
        <w:rPr>
          <w:spacing w:val="-6"/>
        </w:rPr>
        <w:t xml:space="preserve"> </w:t>
      </w:r>
      <w:r>
        <w:t>and</w:t>
      </w:r>
      <w:r>
        <w:rPr>
          <w:spacing w:val="-6"/>
        </w:rPr>
        <w:t xml:space="preserve"> </w:t>
      </w:r>
      <w:r>
        <w:t>jazz.</w:t>
      </w:r>
      <w:r>
        <w:rPr>
          <w:spacing w:val="-5"/>
        </w:rPr>
        <w:t xml:space="preserve"> </w:t>
      </w:r>
      <w:r>
        <w:t>It builds</w:t>
      </w:r>
      <w:r>
        <w:rPr>
          <w:spacing w:val="-6"/>
        </w:rPr>
        <w:t xml:space="preserve"> </w:t>
      </w:r>
      <w:r>
        <w:t>on</w:t>
      </w:r>
      <w:r>
        <w:rPr>
          <w:spacing w:val="-6"/>
        </w:rPr>
        <w:t xml:space="preserve"> </w:t>
      </w:r>
      <w:r>
        <w:t>the</w:t>
      </w:r>
      <w:r>
        <w:rPr>
          <w:spacing w:val="-5"/>
        </w:rPr>
        <w:t xml:space="preserve"> </w:t>
      </w:r>
      <w:r>
        <w:t>skills</w:t>
      </w:r>
      <w:r>
        <w:rPr>
          <w:spacing w:val="-6"/>
        </w:rPr>
        <w:t xml:space="preserve"> </w:t>
      </w:r>
      <w:r>
        <w:t>de</w:t>
      </w:r>
      <w:r>
        <w:rPr>
          <w:spacing w:val="-2"/>
        </w:rPr>
        <w:t>v</w:t>
      </w:r>
      <w:r>
        <w:t>eloped</w:t>
      </w:r>
      <w:r>
        <w:rPr>
          <w:spacing w:val="-5"/>
        </w:rPr>
        <w:t xml:space="preserve"> </w:t>
      </w:r>
      <w:r>
        <w:t>in</w:t>
      </w:r>
      <w:r>
        <w:rPr>
          <w:spacing w:val="-6"/>
        </w:rPr>
        <w:t xml:space="preserve"> </w:t>
      </w:r>
      <w:r>
        <w:t>Beginning Dance</w:t>
      </w:r>
      <w:r>
        <w:rPr>
          <w:spacing w:val="-8"/>
        </w:rPr>
        <w:t xml:space="preserve"> </w:t>
      </w:r>
      <w:r>
        <w:t>and</w:t>
      </w:r>
      <w:r>
        <w:rPr>
          <w:spacing w:val="-7"/>
        </w:rPr>
        <w:t xml:space="preserve"> </w:t>
      </w:r>
      <w:r>
        <w:t>expands</w:t>
      </w:r>
      <w:r>
        <w:rPr>
          <w:spacing w:val="-7"/>
        </w:rPr>
        <w:t xml:space="preserve"> </w:t>
      </w:r>
      <w:r>
        <w:t>c</w:t>
      </w:r>
      <w:r>
        <w:rPr>
          <w:spacing w:val="-2"/>
        </w:rPr>
        <w:t>ov</w:t>
      </w:r>
      <w:r>
        <w:t>e</w:t>
      </w:r>
      <w:r>
        <w:rPr>
          <w:spacing w:val="-5"/>
        </w:rPr>
        <w:t>r</w:t>
      </w:r>
      <w:r>
        <w:t>age</w:t>
      </w:r>
      <w:r>
        <w:rPr>
          <w:spacing w:val="-7"/>
        </w:rPr>
        <w:t xml:space="preserve"> </w:t>
      </w:r>
      <w:r>
        <w:t>and</w:t>
      </w:r>
      <w:r>
        <w:rPr>
          <w:spacing w:val="-7"/>
        </w:rPr>
        <w:t xml:space="preserve"> </w:t>
      </w:r>
      <w:r>
        <w:t>difficul</w:t>
      </w:r>
      <w:r>
        <w:rPr>
          <w:spacing w:val="-1"/>
        </w:rPr>
        <w:t>t</w:t>
      </w:r>
      <w:r>
        <w:t>y</w:t>
      </w:r>
      <w:r>
        <w:rPr>
          <w:w w:val="99"/>
        </w:rPr>
        <w:t xml:space="preserve"> </w:t>
      </w:r>
      <w:r>
        <w:t>le</w:t>
      </w:r>
      <w:r>
        <w:rPr>
          <w:spacing w:val="-2"/>
        </w:rPr>
        <w:t>v</w:t>
      </w:r>
      <w:r>
        <w:t>el</w:t>
      </w:r>
      <w:r>
        <w:rPr>
          <w:spacing w:val="-6"/>
        </w:rPr>
        <w:t xml:space="preserve"> </w:t>
      </w:r>
      <w:r>
        <w:t>of</w:t>
      </w:r>
      <w:r>
        <w:rPr>
          <w:spacing w:val="-6"/>
        </w:rPr>
        <w:t xml:space="preserve"> </w:t>
      </w:r>
      <w:r>
        <w:t>ballet,</w:t>
      </w:r>
      <w:r>
        <w:rPr>
          <w:spacing w:val="-6"/>
        </w:rPr>
        <w:t xml:space="preserve"> </w:t>
      </w:r>
      <w:r>
        <w:t>jazz,</w:t>
      </w:r>
      <w:r>
        <w:rPr>
          <w:spacing w:val="-6"/>
        </w:rPr>
        <w:t xml:space="preserve"> </w:t>
      </w:r>
      <w:r>
        <w:t>and</w:t>
      </w:r>
      <w:r>
        <w:rPr>
          <w:spacing w:val="-5"/>
        </w:rPr>
        <w:t xml:space="preserve"> </w:t>
      </w:r>
      <w:r>
        <w:t>tap</w:t>
      </w:r>
      <w:r>
        <w:rPr>
          <w:spacing w:val="-6"/>
        </w:rPr>
        <w:t xml:space="preserve"> </w:t>
      </w:r>
      <w:r>
        <w:t>content.</w:t>
      </w:r>
      <w:r>
        <w:rPr>
          <w:spacing w:val="-6"/>
        </w:rPr>
        <w:t xml:space="preserve"> </w:t>
      </w:r>
      <w:r>
        <w:t>Exposure</w:t>
      </w:r>
      <w:r>
        <w:rPr>
          <w:w w:val="99"/>
        </w:rPr>
        <w:t xml:space="preserve"> </w:t>
      </w:r>
      <w:r>
        <w:t>to</w:t>
      </w:r>
      <w:r>
        <w:rPr>
          <w:spacing w:val="-7"/>
        </w:rPr>
        <w:t xml:space="preserve"> </w:t>
      </w:r>
      <w:r>
        <w:t>related</w:t>
      </w:r>
      <w:r>
        <w:rPr>
          <w:spacing w:val="-6"/>
        </w:rPr>
        <w:t xml:space="preserve"> </w:t>
      </w:r>
      <w:r>
        <w:t>dance</w:t>
      </w:r>
      <w:r>
        <w:rPr>
          <w:spacing w:val="-7"/>
        </w:rPr>
        <w:t xml:space="preserve"> </w:t>
      </w:r>
      <w:r>
        <w:t>genres</w:t>
      </w:r>
      <w:r>
        <w:rPr>
          <w:spacing w:val="-6"/>
        </w:rPr>
        <w:t xml:space="preserve"> </w:t>
      </w:r>
      <w:r>
        <w:t>such</w:t>
      </w:r>
      <w:r>
        <w:rPr>
          <w:spacing w:val="-6"/>
        </w:rPr>
        <w:t xml:space="preserve"> </w:t>
      </w:r>
      <w:r>
        <w:t>as</w:t>
      </w:r>
      <w:r>
        <w:rPr>
          <w:spacing w:val="-7"/>
        </w:rPr>
        <w:t xml:space="preserve"> </w:t>
      </w:r>
      <w:r>
        <w:t>musical theate</w:t>
      </w:r>
      <w:r>
        <w:rPr>
          <w:spacing w:val="-30"/>
        </w:rPr>
        <w:t>r</w:t>
      </w:r>
      <w:r>
        <w:t>,</w:t>
      </w:r>
      <w:r>
        <w:rPr>
          <w:spacing w:val="-9"/>
        </w:rPr>
        <w:t xml:space="preserve"> </w:t>
      </w:r>
      <w:r>
        <w:t>modern,</w:t>
      </w:r>
      <w:r>
        <w:rPr>
          <w:spacing w:val="-8"/>
        </w:rPr>
        <w:t xml:space="preserve"> </w:t>
      </w:r>
      <w:r>
        <w:t>and</w:t>
      </w:r>
      <w:r>
        <w:rPr>
          <w:spacing w:val="-8"/>
        </w:rPr>
        <w:t xml:space="preserve"> </w:t>
      </w:r>
      <w:r>
        <w:t>ethnic</w:t>
      </w:r>
      <w:r>
        <w:rPr>
          <w:spacing w:val="-8"/>
        </w:rPr>
        <w:t xml:space="preserve"> </w:t>
      </w:r>
      <w:r>
        <w:t>begins.</w:t>
      </w:r>
      <w:r>
        <w:rPr>
          <w:spacing w:val="-9"/>
        </w:rPr>
        <w:t xml:space="preserve"> </w:t>
      </w:r>
      <w:r>
        <w:t>Students are</w:t>
      </w:r>
      <w:r>
        <w:rPr>
          <w:spacing w:val="-8"/>
        </w:rPr>
        <w:t xml:space="preserve"> </w:t>
      </w:r>
      <w:r>
        <w:t>expected</w:t>
      </w:r>
      <w:r>
        <w:rPr>
          <w:spacing w:val="-7"/>
        </w:rPr>
        <w:t xml:space="preserve"> </w:t>
      </w:r>
      <w:r>
        <w:t>to</w:t>
      </w:r>
      <w:r>
        <w:rPr>
          <w:spacing w:val="-7"/>
        </w:rPr>
        <w:t xml:space="preserve"> </w:t>
      </w:r>
      <w:r>
        <w:t>achie</w:t>
      </w:r>
      <w:r>
        <w:rPr>
          <w:spacing w:val="-2"/>
        </w:rPr>
        <w:t>v</w:t>
      </w:r>
      <w:r>
        <w:t>e</w:t>
      </w:r>
      <w:r>
        <w:rPr>
          <w:spacing w:val="-8"/>
        </w:rPr>
        <w:t xml:space="preserve"> </w:t>
      </w:r>
      <w:r>
        <w:t>consistency</w:t>
      </w:r>
      <w:r>
        <w:rPr>
          <w:spacing w:val="-7"/>
        </w:rPr>
        <w:t xml:space="preserve"> </w:t>
      </w:r>
      <w:r>
        <w:t>in</w:t>
      </w:r>
      <w:r>
        <w:rPr>
          <w:w w:val="99"/>
        </w:rPr>
        <w:t xml:space="preserve"> </w:t>
      </w:r>
      <w:r>
        <w:t>e</w:t>
      </w:r>
      <w:r>
        <w:rPr>
          <w:spacing w:val="-3"/>
        </w:rPr>
        <w:t>x</w:t>
      </w:r>
      <w:r>
        <w:t>ecution</w:t>
      </w:r>
      <w:r>
        <w:rPr>
          <w:spacing w:val="-6"/>
        </w:rPr>
        <w:t xml:space="preserve"> </w:t>
      </w:r>
      <w:r>
        <w:t>of</w:t>
      </w:r>
      <w:r>
        <w:rPr>
          <w:spacing w:val="-6"/>
        </w:rPr>
        <w:t xml:space="preserve"> </w:t>
      </w:r>
      <w:r>
        <w:t>sound</w:t>
      </w:r>
      <w:r>
        <w:rPr>
          <w:spacing w:val="-6"/>
        </w:rPr>
        <w:t xml:space="preserve"> </w:t>
      </w:r>
      <w:r>
        <w:t>technique</w:t>
      </w:r>
      <w:r>
        <w:rPr>
          <w:spacing w:val="-6"/>
        </w:rPr>
        <w:t xml:space="preserve"> </w:t>
      </w:r>
      <w:r>
        <w:t>and</w:t>
      </w:r>
      <w:r>
        <w:rPr>
          <w:spacing w:val="-6"/>
        </w:rPr>
        <w:t xml:space="preserve"> </w:t>
      </w:r>
      <w:r>
        <w:t>the</w:t>
      </w:r>
      <w:r>
        <w:rPr>
          <w:spacing w:val="-6"/>
        </w:rPr>
        <w:t xml:space="preserve"> </w:t>
      </w:r>
      <w:r>
        <w:t>abili</w:t>
      </w:r>
      <w:r>
        <w:rPr>
          <w:spacing w:val="-1"/>
        </w:rPr>
        <w:t>t</w:t>
      </w:r>
      <w:r>
        <w:t>y</w:t>
      </w:r>
      <w:r>
        <w:rPr>
          <w:spacing w:val="-6"/>
        </w:rPr>
        <w:t xml:space="preserve"> </w:t>
      </w:r>
      <w:r>
        <w:t>to</w:t>
      </w:r>
      <w:r>
        <w:rPr>
          <w:w w:val="99"/>
        </w:rPr>
        <w:t xml:space="preserve"> </w:t>
      </w:r>
      <w:r>
        <w:t>pick</w:t>
      </w:r>
      <w:r>
        <w:rPr>
          <w:spacing w:val="-6"/>
        </w:rPr>
        <w:t xml:space="preserve"> </w:t>
      </w:r>
      <w:r>
        <w:t>up</w:t>
      </w:r>
      <w:r>
        <w:rPr>
          <w:spacing w:val="-6"/>
        </w:rPr>
        <w:t xml:space="preserve"> </w:t>
      </w:r>
      <w:r>
        <w:t>new</w:t>
      </w:r>
      <w:r>
        <w:rPr>
          <w:spacing w:val="-5"/>
        </w:rPr>
        <w:t xml:space="preserve"> </w:t>
      </w:r>
      <w:r>
        <w:t>skills</w:t>
      </w:r>
      <w:r>
        <w:rPr>
          <w:spacing w:val="-6"/>
        </w:rPr>
        <w:t xml:space="preserve"> </w:t>
      </w:r>
      <w:r>
        <w:t>quickl</w:t>
      </w:r>
      <w:r>
        <w:rPr>
          <w:spacing w:val="-20"/>
        </w:rPr>
        <w:t>y</w:t>
      </w:r>
      <w:r>
        <w:t>.</w:t>
      </w:r>
      <w:r>
        <w:rPr>
          <w:spacing w:val="-6"/>
        </w:rPr>
        <w:t xml:space="preserve"> </w:t>
      </w:r>
      <w:r>
        <w:t>Students</w:t>
      </w:r>
      <w:r>
        <w:rPr>
          <w:spacing w:val="-6"/>
        </w:rPr>
        <w:t xml:space="preserve"> </w:t>
      </w:r>
      <w:r>
        <w:t>de</w:t>
      </w:r>
      <w:r>
        <w:rPr>
          <w:spacing w:val="-2"/>
        </w:rPr>
        <w:t>v</w:t>
      </w:r>
      <w:r>
        <w:t>elop increased</w:t>
      </w:r>
      <w:r>
        <w:rPr>
          <w:spacing w:val="-8"/>
        </w:rPr>
        <w:t xml:space="preserve"> </w:t>
      </w:r>
      <w:r>
        <w:t>intensi</w:t>
      </w:r>
      <w:r>
        <w:rPr>
          <w:spacing w:val="-1"/>
        </w:rPr>
        <w:t>t</w:t>
      </w:r>
      <w:r>
        <w:t>y</w:t>
      </w:r>
      <w:r>
        <w:rPr>
          <w:spacing w:val="-7"/>
        </w:rPr>
        <w:t xml:space="preserve"> </w:t>
      </w:r>
      <w:r>
        <w:t>in</w:t>
      </w:r>
      <w:r>
        <w:rPr>
          <w:spacing w:val="-7"/>
        </w:rPr>
        <w:t xml:space="preserve"> </w:t>
      </w:r>
      <w:r>
        <w:t>their</w:t>
      </w:r>
      <w:r>
        <w:rPr>
          <w:spacing w:val="-7"/>
        </w:rPr>
        <w:t xml:space="preserve"> </w:t>
      </w:r>
      <w:r>
        <w:t>approach</w:t>
      </w:r>
      <w:r>
        <w:rPr>
          <w:spacing w:val="-7"/>
        </w:rPr>
        <w:t xml:space="preserve"> </w:t>
      </w:r>
      <w:r>
        <w:t>to</w:t>
      </w:r>
      <w:r>
        <w:rPr>
          <w:spacing w:val="-7"/>
        </w:rPr>
        <w:t xml:space="preserve"> </w:t>
      </w:r>
      <w:r>
        <w:t>dance.</w:t>
      </w:r>
    </w:p>
    <w:p w:rsidR="003D0395" w:rsidRDefault="003D0395">
      <w:pPr>
        <w:spacing w:line="240" w:lineRule="exact"/>
        <w:sectPr w:rsidR="003D0395">
          <w:type w:val="continuous"/>
          <w:pgSz w:w="12240" w:h="15840"/>
          <w:pgMar w:top="900" w:right="1000" w:bottom="280" w:left="1000" w:header="720" w:footer="720" w:gutter="0"/>
          <w:cols w:num="2" w:space="720" w:equalWidth="0">
            <w:col w:w="4820" w:space="449"/>
            <w:col w:w="4971"/>
          </w:cols>
        </w:sectPr>
      </w:pPr>
    </w:p>
    <w:p w:rsidR="003D0395" w:rsidRDefault="003D0395">
      <w:pPr>
        <w:spacing w:before="3" w:line="100" w:lineRule="exact"/>
        <w:rPr>
          <w:sz w:val="10"/>
          <w:szCs w:val="10"/>
        </w:rPr>
      </w:pPr>
    </w:p>
    <w:p w:rsidR="003D0395" w:rsidRDefault="003D0395">
      <w:pPr>
        <w:spacing w:line="100" w:lineRule="exact"/>
        <w:rPr>
          <w:sz w:val="10"/>
          <w:szCs w:val="10"/>
        </w:rPr>
        <w:sectPr w:rsidR="003D0395">
          <w:pgSz w:w="12240" w:h="15840"/>
          <w:pgMar w:top="920" w:right="1000" w:bottom="1040" w:left="1000" w:header="735" w:footer="849" w:gutter="0"/>
          <w:cols w:space="720"/>
        </w:sectPr>
      </w:pPr>
    </w:p>
    <w:p w:rsidR="003D0395" w:rsidRDefault="00E8636D">
      <w:pPr>
        <w:spacing w:before="64"/>
        <w:ind w:left="101"/>
        <w:rPr>
          <w:rFonts w:ascii="Verdana" w:eastAsia="Verdana" w:hAnsi="Verdana" w:cs="Verdana"/>
          <w:sz w:val="20"/>
          <w:szCs w:val="20"/>
        </w:rPr>
      </w:pPr>
      <w:r>
        <w:rPr>
          <w:rFonts w:ascii="Verdana" w:eastAsia="Verdana" w:hAnsi="Verdana" w:cs="Verdana"/>
          <w:b/>
          <w:bCs/>
          <w:sz w:val="20"/>
          <w:szCs w:val="20"/>
        </w:rPr>
        <w:lastRenderedPageBreak/>
        <w:t>Upper</w:t>
      </w:r>
      <w:r>
        <w:rPr>
          <w:rFonts w:ascii="Verdana" w:eastAsia="Verdana" w:hAnsi="Verdana" w:cs="Verdana"/>
          <w:b/>
          <w:bCs/>
          <w:spacing w:val="-4"/>
          <w:sz w:val="20"/>
          <w:szCs w:val="20"/>
        </w:rPr>
        <w:t xml:space="preserve"> </w:t>
      </w:r>
      <w:r>
        <w:rPr>
          <w:rFonts w:ascii="Verdana" w:eastAsia="Verdana" w:hAnsi="Verdana" w:cs="Verdana"/>
          <w:b/>
          <w:bCs/>
          <w:sz w:val="20"/>
          <w:szCs w:val="20"/>
        </w:rPr>
        <w:t>Intermediate</w:t>
      </w:r>
      <w:r>
        <w:rPr>
          <w:rFonts w:ascii="Verdana" w:eastAsia="Verdana" w:hAnsi="Verdana" w:cs="Verdana"/>
          <w:b/>
          <w:bCs/>
          <w:spacing w:val="-3"/>
          <w:sz w:val="20"/>
          <w:szCs w:val="20"/>
        </w:rPr>
        <w:t xml:space="preserve"> </w:t>
      </w:r>
      <w:r>
        <w:rPr>
          <w:rFonts w:ascii="Verdana" w:eastAsia="Verdana" w:hAnsi="Verdana" w:cs="Verdana"/>
          <w:b/>
          <w:bCs/>
          <w:sz w:val="20"/>
          <w:szCs w:val="20"/>
        </w:rPr>
        <w:t>Dance</w:t>
      </w:r>
    </w:p>
    <w:p w:rsidR="003D0395" w:rsidRDefault="00E8636D">
      <w:pPr>
        <w:pStyle w:val="BodyText"/>
        <w:spacing w:before="6" w:line="240" w:lineRule="exact"/>
      </w:pPr>
      <w:r>
        <w:t>Higher</w:t>
      </w:r>
      <w:r>
        <w:rPr>
          <w:spacing w:val="-10"/>
        </w:rPr>
        <w:t xml:space="preserve"> </w:t>
      </w:r>
      <w:r>
        <w:t>Intermediate</w:t>
      </w:r>
      <w:r>
        <w:rPr>
          <w:spacing w:val="-10"/>
        </w:rPr>
        <w:t xml:space="preserve"> </w:t>
      </w:r>
      <w:r>
        <w:t>Dance</w:t>
      </w:r>
      <w:r>
        <w:rPr>
          <w:spacing w:val="-10"/>
        </w:rPr>
        <w:t xml:space="preserve"> </w:t>
      </w:r>
      <w:r>
        <w:t>assumes</w:t>
      </w:r>
      <w:r>
        <w:rPr>
          <w:spacing w:val="-10"/>
        </w:rPr>
        <w:t xml:space="preserve"> </w:t>
      </w:r>
      <w:r>
        <w:rPr>
          <w:spacing w:val="-2"/>
        </w:rPr>
        <w:t>v</w:t>
      </w:r>
      <w:r>
        <w:t>ery</w:t>
      </w:r>
      <w:r>
        <w:rPr>
          <w:w w:val="99"/>
        </w:rPr>
        <w:t xml:space="preserve"> </w:t>
      </w:r>
      <w:r>
        <w:t>significant</w:t>
      </w:r>
      <w:r>
        <w:rPr>
          <w:spacing w:val="-8"/>
        </w:rPr>
        <w:t xml:space="preserve"> </w:t>
      </w:r>
      <w:r>
        <w:t>previous</w:t>
      </w:r>
      <w:r>
        <w:rPr>
          <w:spacing w:val="-8"/>
        </w:rPr>
        <w:t xml:space="preserve"> </w:t>
      </w:r>
      <w:r>
        <w:t>experience</w:t>
      </w:r>
      <w:r>
        <w:rPr>
          <w:spacing w:val="-8"/>
        </w:rPr>
        <w:t xml:space="preserve"> </w:t>
      </w:r>
      <w:r>
        <w:t>in</w:t>
      </w:r>
      <w:r>
        <w:rPr>
          <w:spacing w:val="-8"/>
        </w:rPr>
        <w:t xml:space="preserve"> </w:t>
      </w:r>
      <w:r>
        <w:t>ballet,</w:t>
      </w:r>
      <w:r>
        <w:rPr>
          <w:spacing w:val="-8"/>
        </w:rPr>
        <w:t xml:space="preserve"> </w:t>
      </w:r>
      <w:r>
        <w:t>ta</w:t>
      </w:r>
      <w:r>
        <w:rPr>
          <w:spacing w:val="-3"/>
        </w:rPr>
        <w:t>p</w:t>
      </w:r>
      <w:r>
        <w:t>,</w:t>
      </w:r>
      <w:r>
        <w:rPr>
          <w:w w:val="99"/>
        </w:rPr>
        <w:t xml:space="preserve"> </w:t>
      </w:r>
      <w:r>
        <w:t>and</w:t>
      </w:r>
      <w:r>
        <w:rPr>
          <w:spacing w:val="-5"/>
        </w:rPr>
        <w:t xml:space="preserve"> </w:t>
      </w:r>
      <w:r>
        <w:t>jazz</w:t>
      </w:r>
      <w:r>
        <w:rPr>
          <w:spacing w:val="-5"/>
        </w:rPr>
        <w:t xml:space="preserve"> </w:t>
      </w:r>
      <w:r>
        <w:t>as</w:t>
      </w:r>
      <w:r>
        <w:rPr>
          <w:spacing w:val="-5"/>
        </w:rPr>
        <w:t xml:space="preserve"> </w:t>
      </w:r>
      <w:r>
        <w:t>well</w:t>
      </w:r>
      <w:r>
        <w:rPr>
          <w:spacing w:val="-5"/>
        </w:rPr>
        <w:t xml:space="preserve"> </w:t>
      </w:r>
      <w:r>
        <w:t>as</w:t>
      </w:r>
      <w:r>
        <w:rPr>
          <w:spacing w:val="-5"/>
        </w:rPr>
        <w:t xml:space="preserve"> </w:t>
      </w:r>
      <w:r>
        <w:t>mastery</w:t>
      </w:r>
      <w:r>
        <w:rPr>
          <w:spacing w:val="-5"/>
        </w:rPr>
        <w:t xml:space="preserve"> </w:t>
      </w:r>
      <w:r>
        <w:t>of</w:t>
      </w:r>
      <w:r>
        <w:rPr>
          <w:spacing w:val="-5"/>
        </w:rPr>
        <w:t xml:space="preserve"> </w:t>
      </w:r>
      <w:r>
        <w:t>proper</w:t>
      </w:r>
      <w:r>
        <w:rPr>
          <w:spacing w:val="-4"/>
        </w:rPr>
        <w:t xml:space="preserve"> </w:t>
      </w:r>
      <w:r>
        <w:t>body</w:t>
      </w:r>
      <w:r>
        <w:rPr>
          <w:w w:val="99"/>
        </w:rPr>
        <w:t xml:space="preserve"> </w:t>
      </w:r>
      <w:r>
        <w:t>alignment</w:t>
      </w:r>
      <w:r>
        <w:rPr>
          <w:spacing w:val="-7"/>
        </w:rPr>
        <w:t xml:space="preserve"> </w:t>
      </w:r>
      <w:r>
        <w:t>and</w:t>
      </w:r>
      <w:r>
        <w:rPr>
          <w:spacing w:val="-7"/>
        </w:rPr>
        <w:t xml:space="preserve"> </w:t>
      </w:r>
      <w:r>
        <w:t>principles</w:t>
      </w:r>
      <w:r>
        <w:rPr>
          <w:spacing w:val="-6"/>
        </w:rPr>
        <w:t xml:space="preserve"> </w:t>
      </w:r>
      <w:r>
        <w:t>of</w:t>
      </w:r>
      <w:r>
        <w:rPr>
          <w:spacing w:val="-7"/>
        </w:rPr>
        <w:t xml:space="preserve"> </w:t>
      </w:r>
      <w:r>
        <w:t>technique</w:t>
      </w:r>
      <w:r>
        <w:rPr>
          <w:spacing w:val="-7"/>
        </w:rPr>
        <w:t xml:space="preserve"> </w:t>
      </w:r>
      <w:r>
        <w:t>in</w:t>
      </w:r>
      <w:r>
        <w:rPr>
          <w:spacing w:val="-6"/>
        </w:rPr>
        <w:t xml:space="preserve"> </w:t>
      </w:r>
      <w:r>
        <w:t>order</w:t>
      </w:r>
      <w:r>
        <w:rPr>
          <w:w w:val="99"/>
        </w:rPr>
        <w:t xml:space="preserve"> </w:t>
      </w:r>
      <w:r>
        <w:t>to</w:t>
      </w:r>
      <w:r>
        <w:rPr>
          <w:spacing w:val="-7"/>
        </w:rPr>
        <w:t xml:space="preserve"> </w:t>
      </w:r>
      <w:r>
        <w:t>further</w:t>
      </w:r>
      <w:r>
        <w:rPr>
          <w:spacing w:val="-6"/>
        </w:rPr>
        <w:t xml:space="preserve"> </w:t>
      </w:r>
      <w:r>
        <w:t>expand</w:t>
      </w:r>
      <w:r>
        <w:rPr>
          <w:spacing w:val="-6"/>
        </w:rPr>
        <w:t xml:space="preserve"> </w:t>
      </w:r>
      <w:r>
        <w:t>the</w:t>
      </w:r>
      <w:r>
        <w:rPr>
          <w:spacing w:val="-7"/>
        </w:rPr>
        <w:t xml:space="preserve"> </w:t>
      </w:r>
      <w:r>
        <w:t>repertoire</w:t>
      </w:r>
      <w:r>
        <w:rPr>
          <w:spacing w:val="-6"/>
        </w:rPr>
        <w:t xml:space="preserve"> </w:t>
      </w:r>
      <w:r>
        <w:t>in</w:t>
      </w:r>
      <w:r>
        <w:rPr>
          <w:spacing w:val="-6"/>
        </w:rPr>
        <w:t xml:space="preserve"> </w:t>
      </w:r>
      <w:r>
        <w:t>ballet,</w:t>
      </w:r>
      <w:r>
        <w:rPr>
          <w:spacing w:val="-6"/>
        </w:rPr>
        <w:t xml:space="preserve"> </w:t>
      </w:r>
      <w:r>
        <w:t>ta</w:t>
      </w:r>
      <w:r>
        <w:rPr>
          <w:spacing w:val="-3"/>
        </w:rPr>
        <w:t>p</w:t>
      </w:r>
      <w:r>
        <w:t>,</w:t>
      </w:r>
      <w:r>
        <w:rPr>
          <w:w w:val="99"/>
        </w:rPr>
        <w:t xml:space="preserve"> </w:t>
      </w:r>
      <w:r>
        <w:t>and</w:t>
      </w:r>
      <w:r>
        <w:rPr>
          <w:spacing w:val="-9"/>
        </w:rPr>
        <w:t xml:space="preserve"> </w:t>
      </w:r>
      <w:r>
        <w:t>jazz.</w:t>
      </w:r>
      <w:r>
        <w:rPr>
          <w:spacing w:val="-9"/>
        </w:rPr>
        <w:t xml:space="preserve"> </w:t>
      </w:r>
      <w:r>
        <w:rPr>
          <w:spacing w:val="-5"/>
        </w:rPr>
        <w:t>P</w:t>
      </w:r>
      <w:r>
        <w:t>erformance</w:t>
      </w:r>
      <w:r>
        <w:rPr>
          <w:spacing w:val="-9"/>
        </w:rPr>
        <w:t xml:space="preserve"> </w:t>
      </w:r>
      <w:r>
        <w:t>opp</w:t>
      </w:r>
      <w:r>
        <w:rPr>
          <w:spacing w:val="-1"/>
        </w:rPr>
        <w:t>o</w:t>
      </w:r>
      <w:r>
        <w:t>rtunities</w:t>
      </w:r>
      <w:r>
        <w:rPr>
          <w:spacing w:val="-9"/>
        </w:rPr>
        <w:t xml:space="preserve"> </w:t>
      </w:r>
      <w:r>
        <w:t>increase</w:t>
      </w:r>
      <w:r>
        <w:rPr>
          <w:w w:val="99"/>
        </w:rPr>
        <w:t xml:space="preserve"> </w:t>
      </w:r>
      <w:r>
        <w:t>significantl</w:t>
      </w:r>
      <w:r>
        <w:rPr>
          <w:spacing w:val="-20"/>
        </w:rPr>
        <w:t>y</w:t>
      </w:r>
      <w:r>
        <w:t>.</w:t>
      </w:r>
      <w:r>
        <w:rPr>
          <w:spacing w:val="-8"/>
        </w:rPr>
        <w:t xml:space="preserve"> </w:t>
      </w:r>
      <w:r>
        <w:t>Students</w:t>
      </w:r>
      <w:r>
        <w:rPr>
          <w:spacing w:val="-8"/>
        </w:rPr>
        <w:t xml:space="preserve"> </w:t>
      </w:r>
      <w:r>
        <w:t>are</w:t>
      </w:r>
      <w:r>
        <w:rPr>
          <w:spacing w:val="-7"/>
        </w:rPr>
        <w:t xml:space="preserve"> </w:t>
      </w:r>
      <w:r>
        <w:t>expected</w:t>
      </w:r>
      <w:r>
        <w:rPr>
          <w:spacing w:val="-8"/>
        </w:rPr>
        <w:t xml:space="preserve"> </w:t>
      </w:r>
      <w:r>
        <w:t>to</w:t>
      </w:r>
      <w:r>
        <w:rPr>
          <w:spacing w:val="-7"/>
        </w:rPr>
        <w:t xml:space="preserve"> </w:t>
      </w:r>
      <w:r>
        <w:t>h</w:t>
      </w:r>
      <w:r>
        <w:rPr>
          <w:spacing w:val="-2"/>
        </w:rPr>
        <w:t>av</w:t>
      </w:r>
      <w:r>
        <w:t>e</w:t>
      </w:r>
      <w:r>
        <w:rPr>
          <w:w w:val="99"/>
        </w:rPr>
        <w:t xml:space="preserve"> </w:t>
      </w:r>
      <w:r>
        <w:t>thoroughly</w:t>
      </w:r>
      <w:r>
        <w:rPr>
          <w:spacing w:val="-10"/>
        </w:rPr>
        <w:t xml:space="preserve"> </w:t>
      </w:r>
      <w:r>
        <w:t>consistent</w:t>
      </w:r>
      <w:r>
        <w:rPr>
          <w:spacing w:val="-9"/>
        </w:rPr>
        <w:t xml:space="preserve"> </w:t>
      </w:r>
      <w:r>
        <w:t>discipline</w:t>
      </w:r>
      <w:r>
        <w:rPr>
          <w:spacing w:val="-9"/>
        </w:rPr>
        <w:t xml:space="preserve"> </w:t>
      </w:r>
      <w:r>
        <w:t>and</w:t>
      </w:r>
      <w:r>
        <w:rPr>
          <w:spacing w:val="-9"/>
        </w:rPr>
        <w:t xml:space="preserve"> </w:t>
      </w:r>
      <w:r>
        <w:t>technique</w:t>
      </w:r>
      <w:r>
        <w:rPr>
          <w:w w:val="99"/>
        </w:rPr>
        <w:t xml:space="preserve"> </w:t>
      </w:r>
      <w:r>
        <w:t>and</w:t>
      </w:r>
      <w:r>
        <w:rPr>
          <w:spacing w:val="-6"/>
        </w:rPr>
        <w:t xml:space="preserve"> </w:t>
      </w:r>
      <w:r>
        <w:t>de</w:t>
      </w:r>
      <w:r>
        <w:rPr>
          <w:spacing w:val="-2"/>
        </w:rPr>
        <w:t>v</w:t>
      </w:r>
      <w:r>
        <w:t>elop</w:t>
      </w:r>
      <w:r>
        <w:rPr>
          <w:spacing w:val="-7"/>
        </w:rPr>
        <w:t xml:space="preserve"> </w:t>
      </w:r>
      <w:r>
        <w:t>passion</w:t>
      </w:r>
      <w:r>
        <w:rPr>
          <w:spacing w:val="-6"/>
        </w:rPr>
        <w:t xml:space="preserve"> </w:t>
      </w:r>
      <w:r>
        <w:t>in</w:t>
      </w:r>
      <w:r>
        <w:rPr>
          <w:spacing w:val="-6"/>
        </w:rPr>
        <w:t xml:space="preserve"> </w:t>
      </w:r>
      <w:r>
        <w:t>their</w:t>
      </w:r>
      <w:r>
        <w:rPr>
          <w:spacing w:val="-6"/>
        </w:rPr>
        <w:t xml:space="preserve"> </w:t>
      </w:r>
      <w:r>
        <w:t>approach</w:t>
      </w:r>
      <w:r>
        <w:rPr>
          <w:spacing w:val="-6"/>
        </w:rPr>
        <w:t xml:space="preserve"> </w:t>
      </w:r>
      <w:r>
        <w:t>to</w:t>
      </w:r>
      <w:r>
        <w:rPr>
          <w:w w:val="99"/>
        </w:rPr>
        <w:t xml:space="preserve"> </w:t>
      </w:r>
      <w:r>
        <w:t>dance.</w:t>
      </w:r>
    </w:p>
    <w:p w:rsidR="003D0395" w:rsidRDefault="00E8636D">
      <w:pPr>
        <w:spacing w:before="64"/>
        <w:ind w:left="101" w:right="63"/>
        <w:rPr>
          <w:rFonts w:ascii="Verdana" w:eastAsia="Verdana" w:hAnsi="Verdana" w:cs="Verdana"/>
          <w:sz w:val="20"/>
          <w:szCs w:val="20"/>
        </w:rPr>
      </w:pPr>
      <w:r>
        <w:br w:type="column"/>
      </w:r>
      <w:r>
        <w:rPr>
          <w:rFonts w:ascii="Verdana" w:eastAsia="Verdana" w:hAnsi="Verdana" w:cs="Verdana"/>
          <w:b/>
          <w:bCs/>
          <w:sz w:val="20"/>
          <w:szCs w:val="20"/>
        </w:rPr>
        <w:lastRenderedPageBreak/>
        <w:t>Advanced</w:t>
      </w:r>
      <w:r>
        <w:rPr>
          <w:rFonts w:ascii="Verdana" w:eastAsia="Verdana" w:hAnsi="Verdana" w:cs="Verdana"/>
          <w:b/>
          <w:bCs/>
          <w:spacing w:val="-3"/>
          <w:sz w:val="20"/>
          <w:szCs w:val="20"/>
        </w:rPr>
        <w:t xml:space="preserve"> </w:t>
      </w:r>
      <w:r>
        <w:rPr>
          <w:rFonts w:ascii="Verdana" w:eastAsia="Verdana" w:hAnsi="Verdana" w:cs="Verdana"/>
          <w:b/>
          <w:bCs/>
          <w:sz w:val="20"/>
          <w:szCs w:val="20"/>
        </w:rPr>
        <w:t>Dance</w:t>
      </w:r>
    </w:p>
    <w:p w:rsidR="003D0395" w:rsidRDefault="00E8636D">
      <w:pPr>
        <w:pStyle w:val="BodyText"/>
        <w:spacing w:before="6" w:line="240" w:lineRule="exact"/>
        <w:ind w:right="123"/>
      </w:pPr>
      <w:r>
        <w:t>Ad</w:t>
      </w:r>
      <w:r>
        <w:rPr>
          <w:spacing w:val="-5"/>
        </w:rPr>
        <w:t>v</w:t>
      </w:r>
      <w:r>
        <w:t>anced</w:t>
      </w:r>
      <w:r>
        <w:rPr>
          <w:spacing w:val="-11"/>
        </w:rPr>
        <w:t xml:space="preserve"> </w:t>
      </w:r>
      <w:r>
        <w:t>Dance</w:t>
      </w:r>
      <w:r>
        <w:rPr>
          <w:spacing w:val="-11"/>
        </w:rPr>
        <w:t xml:space="preserve"> </w:t>
      </w:r>
      <w:r>
        <w:t>assumes</w:t>
      </w:r>
      <w:r>
        <w:rPr>
          <w:spacing w:val="-10"/>
        </w:rPr>
        <w:t xml:space="preserve"> </w:t>
      </w:r>
      <w:r>
        <w:t>extensi</w:t>
      </w:r>
      <w:r>
        <w:rPr>
          <w:spacing w:val="-2"/>
        </w:rPr>
        <w:t>v</w:t>
      </w:r>
      <w:r>
        <w:t>e,</w:t>
      </w:r>
      <w:r>
        <w:rPr>
          <w:spacing w:val="-11"/>
        </w:rPr>
        <w:t xml:space="preserve"> </w:t>
      </w:r>
      <w:r>
        <w:t>high-le</w:t>
      </w:r>
      <w:r>
        <w:rPr>
          <w:spacing w:val="-2"/>
        </w:rPr>
        <w:t>v</w:t>
      </w:r>
      <w:r>
        <w:t>el experience</w:t>
      </w:r>
      <w:r>
        <w:rPr>
          <w:spacing w:val="-6"/>
        </w:rPr>
        <w:t xml:space="preserve"> </w:t>
      </w:r>
      <w:r>
        <w:t>and</w:t>
      </w:r>
      <w:r>
        <w:rPr>
          <w:spacing w:val="-5"/>
        </w:rPr>
        <w:t xml:space="preserve"> </w:t>
      </w:r>
      <w:r>
        <w:t>t</w:t>
      </w:r>
      <w:r>
        <w:rPr>
          <w:spacing w:val="-5"/>
        </w:rPr>
        <w:t>r</w:t>
      </w:r>
      <w:r>
        <w:t>aining</w:t>
      </w:r>
      <w:r>
        <w:rPr>
          <w:spacing w:val="-6"/>
        </w:rPr>
        <w:t xml:space="preserve"> </w:t>
      </w:r>
      <w:r>
        <w:t>in</w:t>
      </w:r>
      <w:r>
        <w:rPr>
          <w:spacing w:val="-5"/>
        </w:rPr>
        <w:t xml:space="preserve"> </w:t>
      </w:r>
      <w:r>
        <w:t>ballet,</w:t>
      </w:r>
      <w:r>
        <w:rPr>
          <w:spacing w:val="-5"/>
        </w:rPr>
        <w:t xml:space="preserve"> </w:t>
      </w:r>
      <w:r>
        <w:t>ta</w:t>
      </w:r>
      <w:r>
        <w:rPr>
          <w:spacing w:val="-3"/>
        </w:rPr>
        <w:t>p</w:t>
      </w:r>
      <w:r>
        <w:t>,</w:t>
      </w:r>
      <w:r>
        <w:rPr>
          <w:spacing w:val="-6"/>
        </w:rPr>
        <w:t xml:space="preserve"> </w:t>
      </w:r>
      <w:r>
        <w:t>jazz,</w:t>
      </w:r>
      <w:r>
        <w:rPr>
          <w:spacing w:val="-5"/>
        </w:rPr>
        <w:t xml:space="preserve"> </w:t>
      </w:r>
      <w:r>
        <w:t>and modern</w:t>
      </w:r>
      <w:r>
        <w:rPr>
          <w:spacing w:val="-9"/>
        </w:rPr>
        <w:t xml:space="preserve"> </w:t>
      </w:r>
      <w:r>
        <w:t>dance.</w:t>
      </w:r>
      <w:r>
        <w:rPr>
          <w:spacing w:val="-9"/>
        </w:rPr>
        <w:t xml:space="preserve"> </w:t>
      </w:r>
      <w:r>
        <w:t>Ad</w:t>
      </w:r>
      <w:r>
        <w:rPr>
          <w:spacing w:val="-5"/>
        </w:rPr>
        <w:t>v</w:t>
      </w:r>
      <w:r>
        <w:t>anced</w:t>
      </w:r>
      <w:r>
        <w:rPr>
          <w:spacing w:val="-9"/>
        </w:rPr>
        <w:t xml:space="preserve"> </w:t>
      </w:r>
      <w:r>
        <w:t>Dance</w:t>
      </w:r>
      <w:r>
        <w:rPr>
          <w:spacing w:val="-9"/>
        </w:rPr>
        <w:t xml:space="preserve"> </w:t>
      </w:r>
      <w:r>
        <w:t>students</w:t>
      </w:r>
      <w:r>
        <w:rPr>
          <w:spacing w:val="-9"/>
        </w:rPr>
        <w:t xml:space="preserve"> </w:t>
      </w:r>
      <w:r>
        <w:t>h</w:t>
      </w:r>
      <w:r>
        <w:rPr>
          <w:spacing w:val="-2"/>
        </w:rPr>
        <w:t>av</w:t>
      </w:r>
      <w:r>
        <w:t>e</w:t>
      </w:r>
      <w:r>
        <w:rPr>
          <w:w w:val="99"/>
        </w:rPr>
        <w:t xml:space="preserve"> </w:t>
      </w:r>
      <w:r>
        <w:t>extremely</w:t>
      </w:r>
      <w:r>
        <w:rPr>
          <w:spacing w:val="-10"/>
        </w:rPr>
        <w:t xml:space="preserve"> </w:t>
      </w:r>
      <w:r>
        <w:t>challenging,</w:t>
      </w:r>
      <w:r>
        <w:rPr>
          <w:spacing w:val="-10"/>
        </w:rPr>
        <w:t xml:space="preserve"> </w:t>
      </w:r>
      <w:r>
        <w:t>intense</w:t>
      </w:r>
      <w:r>
        <w:rPr>
          <w:spacing w:val="-9"/>
        </w:rPr>
        <w:t xml:space="preserve"> </w:t>
      </w:r>
      <w:r>
        <w:t>daily</w:t>
      </w:r>
      <w:r>
        <w:rPr>
          <w:spacing w:val="-10"/>
        </w:rPr>
        <w:t xml:space="preserve"> </w:t>
      </w:r>
      <w:r>
        <w:t>classes</w:t>
      </w:r>
      <w:r>
        <w:rPr>
          <w:w w:val="99"/>
        </w:rPr>
        <w:t xml:space="preserve"> </w:t>
      </w:r>
      <w:r>
        <w:t>and</w:t>
      </w:r>
      <w:r>
        <w:rPr>
          <w:spacing w:val="-9"/>
        </w:rPr>
        <w:t xml:space="preserve"> </w:t>
      </w:r>
      <w:r>
        <w:t>an</w:t>
      </w:r>
      <w:r>
        <w:rPr>
          <w:spacing w:val="-9"/>
        </w:rPr>
        <w:t xml:space="preserve"> </w:t>
      </w:r>
      <w:r>
        <w:t>extensi</w:t>
      </w:r>
      <w:r>
        <w:rPr>
          <w:spacing w:val="-2"/>
        </w:rPr>
        <w:t>v</w:t>
      </w:r>
      <w:r>
        <w:t>e</w:t>
      </w:r>
      <w:r>
        <w:rPr>
          <w:spacing w:val="-9"/>
        </w:rPr>
        <w:t xml:space="preserve"> </w:t>
      </w:r>
      <w:r>
        <w:t>performing</w:t>
      </w:r>
      <w:r>
        <w:rPr>
          <w:spacing w:val="-9"/>
        </w:rPr>
        <w:t xml:space="preserve"> </w:t>
      </w:r>
      <w:r>
        <w:t>schedule.</w:t>
      </w:r>
      <w:r>
        <w:rPr>
          <w:w w:val="99"/>
        </w:rPr>
        <w:t xml:space="preserve"> </w:t>
      </w:r>
      <w:r>
        <w:t>Students</w:t>
      </w:r>
      <w:r>
        <w:rPr>
          <w:spacing w:val="-6"/>
        </w:rPr>
        <w:t xml:space="preserve"> </w:t>
      </w:r>
      <w:r>
        <w:t>must</w:t>
      </w:r>
      <w:r>
        <w:rPr>
          <w:spacing w:val="-6"/>
        </w:rPr>
        <w:t xml:space="preserve"> </w:t>
      </w:r>
      <w:r>
        <w:t>work</w:t>
      </w:r>
      <w:r>
        <w:rPr>
          <w:spacing w:val="-6"/>
        </w:rPr>
        <w:t xml:space="preserve"> </w:t>
      </w:r>
      <w:r>
        <w:t>at</w:t>
      </w:r>
      <w:r>
        <w:rPr>
          <w:spacing w:val="-5"/>
        </w:rPr>
        <w:t xml:space="preserve"> </w:t>
      </w:r>
      <w:r>
        <w:t>le</w:t>
      </w:r>
      <w:r>
        <w:rPr>
          <w:spacing w:val="-2"/>
        </w:rPr>
        <w:t>v</w:t>
      </w:r>
      <w:r>
        <w:t>el</w:t>
      </w:r>
      <w:r>
        <w:rPr>
          <w:spacing w:val="-6"/>
        </w:rPr>
        <w:t xml:space="preserve"> </w:t>
      </w:r>
      <w:r>
        <w:t>consistent</w:t>
      </w:r>
      <w:r>
        <w:rPr>
          <w:spacing w:val="-6"/>
        </w:rPr>
        <w:t xml:space="preserve"> </w:t>
      </w:r>
      <w:r>
        <w:t>with</w:t>
      </w:r>
      <w:r>
        <w:rPr>
          <w:w w:val="99"/>
        </w:rPr>
        <w:t xml:space="preserve"> </w:t>
      </w:r>
      <w:r>
        <w:t>standards</w:t>
      </w:r>
      <w:r>
        <w:rPr>
          <w:spacing w:val="-8"/>
        </w:rPr>
        <w:t xml:space="preserve"> </w:t>
      </w:r>
      <w:r>
        <w:t>of</w:t>
      </w:r>
      <w:r>
        <w:rPr>
          <w:spacing w:val="-8"/>
        </w:rPr>
        <w:t xml:space="preserve"> </w:t>
      </w:r>
      <w:r>
        <w:t>a</w:t>
      </w:r>
      <w:r>
        <w:rPr>
          <w:spacing w:val="-7"/>
        </w:rPr>
        <w:t xml:space="preserve"> </w:t>
      </w:r>
      <w:r>
        <w:t>professional</w:t>
      </w:r>
      <w:r>
        <w:rPr>
          <w:spacing w:val="-8"/>
        </w:rPr>
        <w:t xml:space="preserve"> </w:t>
      </w:r>
      <w:r>
        <w:t>dance</w:t>
      </w:r>
      <w:r>
        <w:rPr>
          <w:spacing w:val="-30"/>
        </w:rPr>
        <w:t>r</w:t>
      </w:r>
      <w:r>
        <w:t>.</w:t>
      </w:r>
      <w:r>
        <w:rPr>
          <w:spacing w:val="-8"/>
        </w:rPr>
        <w:t xml:space="preserve"> </w:t>
      </w:r>
      <w:r>
        <w:t>Students participate</w:t>
      </w:r>
      <w:r>
        <w:rPr>
          <w:spacing w:val="-7"/>
        </w:rPr>
        <w:t xml:space="preserve"> </w:t>
      </w:r>
      <w:r>
        <w:t>in</w:t>
      </w:r>
      <w:r>
        <w:rPr>
          <w:spacing w:val="-7"/>
        </w:rPr>
        <w:t xml:space="preserve"> </w:t>
      </w:r>
      <w:r>
        <w:t>multiple</w:t>
      </w:r>
      <w:r>
        <w:rPr>
          <w:spacing w:val="-7"/>
        </w:rPr>
        <w:t xml:space="preserve"> </w:t>
      </w:r>
      <w:r>
        <w:t>residencies</w:t>
      </w:r>
      <w:r>
        <w:rPr>
          <w:spacing w:val="-7"/>
        </w:rPr>
        <w:t xml:space="preserve"> </w:t>
      </w:r>
      <w:r>
        <w:t>with</w:t>
      </w:r>
      <w:r>
        <w:rPr>
          <w:w w:val="99"/>
        </w:rPr>
        <w:t xml:space="preserve"> </w:t>
      </w:r>
      <w:r>
        <w:t>professional</w:t>
      </w:r>
      <w:r>
        <w:rPr>
          <w:spacing w:val="-11"/>
        </w:rPr>
        <w:t xml:space="preserve"> </w:t>
      </w:r>
      <w:r>
        <w:t>dance</w:t>
      </w:r>
      <w:r>
        <w:rPr>
          <w:spacing w:val="-11"/>
        </w:rPr>
        <w:t xml:space="preserve"> </w:t>
      </w:r>
      <w:r>
        <w:t>companies.</w:t>
      </w:r>
      <w:r>
        <w:rPr>
          <w:spacing w:val="-10"/>
        </w:rPr>
        <w:t xml:space="preserve"> </w:t>
      </w:r>
      <w:r>
        <w:t>The</w:t>
      </w:r>
      <w:r>
        <w:rPr>
          <w:spacing w:val="-11"/>
        </w:rPr>
        <w:t xml:space="preserve"> </w:t>
      </w:r>
      <w:r>
        <w:t>expectation</w:t>
      </w:r>
      <w:r>
        <w:rPr>
          <w:w w:val="99"/>
        </w:rPr>
        <w:t xml:space="preserve"> </w:t>
      </w:r>
      <w:r>
        <w:t>is</w:t>
      </w:r>
      <w:r>
        <w:rPr>
          <w:spacing w:val="-7"/>
        </w:rPr>
        <w:t xml:space="preserve"> </w:t>
      </w:r>
      <w:r>
        <w:t>that</w:t>
      </w:r>
      <w:r>
        <w:rPr>
          <w:spacing w:val="-7"/>
        </w:rPr>
        <w:t xml:space="preserve"> </w:t>
      </w:r>
      <w:r>
        <w:t>ad</w:t>
      </w:r>
      <w:r>
        <w:rPr>
          <w:spacing w:val="-5"/>
        </w:rPr>
        <w:t>v</w:t>
      </w:r>
      <w:r>
        <w:t>anced</w:t>
      </w:r>
      <w:r>
        <w:rPr>
          <w:spacing w:val="-7"/>
        </w:rPr>
        <w:t xml:space="preserve"> </w:t>
      </w:r>
      <w:r>
        <w:t>dance</w:t>
      </w:r>
      <w:r>
        <w:rPr>
          <w:spacing w:val="-7"/>
        </w:rPr>
        <w:t xml:space="preserve"> </w:t>
      </w:r>
      <w:r>
        <w:t>students</w:t>
      </w:r>
      <w:r>
        <w:rPr>
          <w:spacing w:val="-7"/>
        </w:rPr>
        <w:t xml:space="preserve"> </w:t>
      </w:r>
      <w:r>
        <w:t>are</w:t>
      </w:r>
      <w:r>
        <w:rPr>
          <w:spacing w:val="-7"/>
        </w:rPr>
        <w:t xml:space="preserve"> </w:t>
      </w:r>
      <w:r>
        <w:t>preparing for</w:t>
      </w:r>
      <w:r>
        <w:rPr>
          <w:spacing w:val="-9"/>
        </w:rPr>
        <w:t xml:space="preserve"> </w:t>
      </w:r>
      <w:r>
        <w:t>auditions</w:t>
      </w:r>
      <w:r>
        <w:rPr>
          <w:spacing w:val="-8"/>
        </w:rPr>
        <w:t xml:space="preserve"> </w:t>
      </w:r>
      <w:r>
        <w:t>to</w:t>
      </w:r>
      <w:r>
        <w:rPr>
          <w:spacing w:val="-8"/>
        </w:rPr>
        <w:t xml:space="preserve"> </w:t>
      </w:r>
      <w:r>
        <w:t>professional</w:t>
      </w:r>
      <w:r>
        <w:rPr>
          <w:spacing w:val="-8"/>
        </w:rPr>
        <w:t xml:space="preserve"> </w:t>
      </w:r>
      <w:r>
        <w:t>dance</w:t>
      </w:r>
      <w:r>
        <w:rPr>
          <w:spacing w:val="-8"/>
        </w:rPr>
        <w:t xml:space="preserve"> </w:t>
      </w:r>
      <w:r>
        <w:t>companies</w:t>
      </w:r>
      <w:r>
        <w:rPr>
          <w:w w:val="99"/>
        </w:rPr>
        <w:t xml:space="preserve"> </w:t>
      </w:r>
      <w:r>
        <w:t>or</w:t>
      </w:r>
      <w:r>
        <w:rPr>
          <w:spacing w:val="-11"/>
        </w:rPr>
        <w:t xml:space="preserve"> </w:t>
      </w:r>
      <w:r>
        <w:t>college</w:t>
      </w:r>
      <w:r>
        <w:rPr>
          <w:spacing w:val="-10"/>
        </w:rPr>
        <w:t xml:space="preserve"> </w:t>
      </w:r>
      <w:r>
        <w:t>dance</w:t>
      </w:r>
      <w:r>
        <w:rPr>
          <w:spacing w:val="-10"/>
        </w:rPr>
        <w:t xml:space="preserve"> </w:t>
      </w:r>
      <w:r>
        <w:t>departments.</w:t>
      </w:r>
    </w:p>
    <w:p w:rsidR="003D0395" w:rsidRDefault="003D0395">
      <w:pPr>
        <w:spacing w:line="240" w:lineRule="exact"/>
        <w:sectPr w:rsidR="003D0395">
          <w:type w:val="continuous"/>
          <w:pgSz w:w="12240" w:h="15840"/>
          <w:pgMar w:top="900" w:right="1000" w:bottom="280" w:left="1000" w:header="720" w:footer="720" w:gutter="0"/>
          <w:cols w:num="2" w:space="720" w:equalWidth="0">
            <w:col w:w="4761" w:space="508"/>
            <w:col w:w="4971"/>
          </w:cols>
        </w:sectPr>
      </w:pPr>
    </w:p>
    <w:p w:rsidR="003D0395" w:rsidRDefault="003D0395">
      <w:pPr>
        <w:spacing w:before="7" w:line="110" w:lineRule="exact"/>
        <w:rPr>
          <w:sz w:val="11"/>
          <w:szCs w:val="11"/>
        </w:rPr>
      </w:pPr>
    </w:p>
    <w:p w:rsidR="003D0395" w:rsidRDefault="003D0395">
      <w:pPr>
        <w:spacing w:line="200" w:lineRule="exact"/>
        <w:rPr>
          <w:sz w:val="20"/>
          <w:szCs w:val="20"/>
        </w:rPr>
      </w:pPr>
    </w:p>
    <w:p w:rsidR="003D0395" w:rsidRDefault="00E8636D">
      <w:pPr>
        <w:pStyle w:val="Heading2"/>
        <w:rPr>
          <w:b w:val="0"/>
          <w:bCs w:val="0"/>
        </w:rPr>
      </w:pPr>
      <w:bookmarkStart w:id="18" w:name="_TOC_250015"/>
      <w:r>
        <w:t>Health</w:t>
      </w:r>
      <w:bookmarkEnd w:id="18"/>
    </w:p>
    <w:p w:rsidR="003D0395" w:rsidRDefault="003D0395">
      <w:pPr>
        <w:spacing w:before="4" w:line="180" w:lineRule="exact"/>
        <w:rPr>
          <w:sz w:val="18"/>
          <w:szCs w:val="18"/>
        </w:rPr>
      </w:pPr>
    </w:p>
    <w:p w:rsidR="003D0395" w:rsidRDefault="003D0395">
      <w:pPr>
        <w:spacing w:line="200" w:lineRule="exact"/>
        <w:rPr>
          <w:sz w:val="20"/>
          <w:szCs w:val="20"/>
        </w:rPr>
      </w:pPr>
    </w:p>
    <w:p w:rsidR="003D0395" w:rsidRDefault="009C288C">
      <w:pPr>
        <w:ind w:left="101"/>
        <w:rPr>
          <w:rFonts w:ascii="Verdana" w:eastAsia="Verdana" w:hAnsi="Verdana" w:cs="Verdana"/>
          <w:sz w:val="20"/>
          <w:szCs w:val="20"/>
        </w:rPr>
      </w:pPr>
      <w:r>
        <w:rPr>
          <w:noProof/>
        </w:rPr>
        <mc:AlternateContent>
          <mc:Choice Requires="wpg">
            <w:drawing>
              <wp:anchor distT="0" distB="0" distL="114300" distR="114300" simplePos="0" relativeHeight="251645440" behindDoc="1" locked="0" layoutInCell="1" allowOverlap="1">
                <wp:simplePos x="0" y="0"/>
                <wp:positionH relativeFrom="page">
                  <wp:posOffset>693420</wp:posOffset>
                </wp:positionH>
                <wp:positionV relativeFrom="paragraph">
                  <wp:posOffset>-539115</wp:posOffset>
                </wp:positionV>
                <wp:extent cx="6386195" cy="390525"/>
                <wp:effectExtent l="7620" t="0" r="6985" b="5715"/>
                <wp:wrapNone/>
                <wp:docPr id="279"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849"/>
                          <a:chExt cx="10057" cy="615"/>
                        </a:xfrm>
                      </wpg:grpSpPr>
                      <wpg:grpSp>
                        <wpg:cNvPr id="280" name="Group 241"/>
                        <wpg:cNvGrpSpPr>
                          <a:grpSpLocks/>
                        </wpg:cNvGrpSpPr>
                        <wpg:grpSpPr bwMode="auto">
                          <a:xfrm>
                            <a:off x="1102" y="-839"/>
                            <a:ext cx="10037" cy="595"/>
                            <a:chOff x="1102" y="-839"/>
                            <a:chExt cx="10037" cy="595"/>
                          </a:xfrm>
                        </wpg:grpSpPr>
                        <wps:wsp>
                          <wps:cNvPr id="281" name="Freeform 242"/>
                          <wps:cNvSpPr>
                            <a:spLocks/>
                          </wps:cNvSpPr>
                          <wps:spPr bwMode="auto">
                            <a:xfrm>
                              <a:off x="1102" y="-839"/>
                              <a:ext cx="10037" cy="595"/>
                            </a:xfrm>
                            <a:custGeom>
                              <a:avLst/>
                              <a:gdLst>
                                <a:gd name="T0" fmla="+- 0 1102 1102"/>
                                <a:gd name="T1" fmla="*/ T0 w 10037"/>
                                <a:gd name="T2" fmla="+- 0 -839 -839"/>
                                <a:gd name="T3" fmla="*/ -839 h 595"/>
                                <a:gd name="T4" fmla="+- 0 11138 1102"/>
                                <a:gd name="T5" fmla="*/ T4 w 10037"/>
                                <a:gd name="T6" fmla="+- 0 -839 -839"/>
                                <a:gd name="T7" fmla="*/ -839 h 595"/>
                                <a:gd name="T8" fmla="+- 0 11138 1102"/>
                                <a:gd name="T9" fmla="*/ T8 w 10037"/>
                                <a:gd name="T10" fmla="+- 0 -244 -839"/>
                                <a:gd name="T11" fmla="*/ -244 h 595"/>
                                <a:gd name="T12" fmla="+- 0 1102 1102"/>
                                <a:gd name="T13" fmla="*/ T12 w 10037"/>
                                <a:gd name="T14" fmla="+- 0 -244 -839"/>
                                <a:gd name="T15" fmla="*/ -244 h 595"/>
                                <a:gd name="T16" fmla="+- 0 1102 1102"/>
                                <a:gd name="T17" fmla="*/ T16 w 10037"/>
                                <a:gd name="T18" fmla="+- 0 -839 -839"/>
                                <a:gd name="T19" fmla="*/ -839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39"/>
                        <wpg:cNvGrpSpPr>
                          <a:grpSpLocks/>
                        </wpg:cNvGrpSpPr>
                        <wpg:grpSpPr bwMode="auto">
                          <a:xfrm>
                            <a:off x="1102" y="-829"/>
                            <a:ext cx="10037" cy="2"/>
                            <a:chOff x="1102" y="-829"/>
                            <a:chExt cx="10037" cy="2"/>
                          </a:xfrm>
                        </wpg:grpSpPr>
                        <wps:wsp>
                          <wps:cNvPr id="283" name="Freeform 240"/>
                          <wps:cNvSpPr>
                            <a:spLocks/>
                          </wps:cNvSpPr>
                          <wps:spPr bwMode="auto">
                            <a:xfrm>
                              <a:off x="1102" y="-82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37"/>
                        <wpg:cNvGrpSpPr>
                          <a:grpSpLocks/>
                        </wpg:cNvGrpSpPr>
                        <wpg:grpSpPr bwMode="auto">
                          <a:xfrm>
                            <a:off x="1102" y="-249"/>
                            <a:ext cx="10037" cy="2"/>
                            <a:chOff x="1102" y="-249"/>
                            <a:chExt cx="10037" cy="2"/>
                          </a:xfrm>
                        </wpg:grpSpPr>
                        <wps:wsp>
                          <wps:cNvPr id="285" name="Freeform 238"/>
                          <wps:cNvSpPr>
                            <a:spLocks/>
                          </wps:cNvSpPr>
                          <wps:spPr bwMode="auto">
                            <a:xfrm>
                              <a:off x="1102" y="-24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54.6pt;margin-top:-42.45pt;width:502.85pt;height:30.75pt;z-index:-251671040;mso-position-horizontal-relative:page" coordorigin="1092,-849"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">
                <v:group id="Group 241" o:spid="_x0000_s1027" style="position:absolute;left:1102;top:-839;width:10037;height:595" coordorigin="1102,-839" coordsize="1003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42" o:spid="_x0000_s1028" style="position:absolute;left:1102;top:-839;width:10037;height:595;visibility:visible;mso-wrap-style:square;v-text-anchor:top" coordsize="1003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bYMYA&#10;AADcAAAADwAAAGRycy9kb3ducmV2LnhtbESPQWvCQBSE74X+h+UVeqsbc0hDdBVttQhFirG110f2&#10;NYlm34bsqvHfu4LQ4zAz3zDjaW8acaLO1ZYVDAcRCOLC6ppLBd/b5UsKwnlkjY1lUnAhB9PJ48MY&#10;M23PvKFT7ksRIOwyVFB532ZSuqIig25gW+Lg/dnOoA+yK6Xu8BzgppFxFCXSYM1hocKW3ioqDvnR&#10;KNh//S763Xb9Hn9i8nqZJ+nu56NQ6vmpn41AeOr9f/jeXmkFcTqE25lw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MbYMYAAADcAAAADwAAAAAAAAAAAAAAAACYAgAAZHJz&#10;L2Rvd25yZXYueG1sUEsFBgAAAAAEAAQA9QAAAIsDAAAAAA==&#10;" path="m,l10036,r,595l,595,,xe" fillcolor="#d6d6d6" stroked="f">
                    <v:path arrowok="t" o:connecttype="custom" o:connectlocs="0,-839;10036,-839;10036,-244;0,-244;0,-839" o:connectangles="0,0,0,0,0"/>
                  </v:shape>
                </v:group>
                <v:group id="Group 239" o:spid="_x0000_s1029" style="position:absolute;left:1102;top:-829;width:10037;height:2" coordorigin="1102,-829"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40" o:spid="_x0000_s1030" style="position:absolute;left:1102;top:-82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y7MMA&#10;AADcAAAADwAAAGRycy9kb3ducmV2LnhtbESPQYvCMBSE78L+h/CEvYhNreCWapRFWPCqK7jH1+bZ&#10;VpuX2kSt/94ICx6HmfmGWax604gbda62rGASxSCIC6trLhXsf3/GKQjnkTU2lknBgxyslh+DBWba&#10;3nlLt50vRYCwy1BB5X2bSemKigy6yLbEwTvazqAPsiul7vAe4KaRSRzPpMGaw0KFLa0rKs67q1GQ&#10;54U5JRezefT7v0M6kdev3I6U+hz233MQnnr/Dv+3N1pBkk7hdS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By7MMAAADcAAAADwAAAAAAAAAAAAAAAACYAgAAZHJzL2Rv&#10;d25yZXYueG1sUEsFBgAAAAAEAAQA9QAAAIgDAAAAAA==&#10;" path="m,l10036,e" filled="f" strokeweight="1pt">
                    <v:path arrowok="t" o:connecttype="custom" o:connectlocs="0,0;10036,0" o:connectangles="0,0"/>
                  </v:shape>
                </v:group>
                <v:group id="Group 237" o:spid="_x0000_s1031" style="position:absolute;left:1102;top:-249;width:10037;height:2" coordorigin="1102,-249"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38" o:spid="_x0000_s1032" style="position:absolute;left:1102;top:-24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PA8MA&#10;AADcAAAADwAAAGRycy9kb3ducmV2LnhtbESPQYvCMBSE78L+h/CEvYhNLeiWapRFWPCqK7jH1+bZ&#10;VpuX2kSt/94ICx6HmfmGWax604gbda62rGASxSCIC6trLhXsf3/GKQjnkTU2lknBgxyslh+DBWba&#10;3nlLt50vRYCwy1BB5X2bSemKigy6yLbEwTvazqAPsiul7vAe4KaRSRzPpMGaw0KFLa0rKs67q1GQ&#10;54U5JRezefT7v0M6kdev3I6U+hz233MQnnr/Dv+3N1pBkk7hdS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VPA8MAAADcAAAADwAAAAAAAAAAAAAAAACYAgAAZHJzL2Rv&#10;d25yZXYueG1sUEsFBgAAAAAEAAQA9QAAAIgDAAAAAA==&#10;" path="m,l10036,e" filled="f" strokeweight="1pt">
                    <v:path arrowok="t" o:connecttype="custom" o:connectlocs="0,0;10036,0" o:connectangles="0,0"/>
                  </v:shape>
                </v:group>
                <w10:wrap anchorx="page"/>
              </v:group>
            </w:pict>
          </mc:Fallback>
        </mc:AlternateContent>
      </w:r>
      <w:r w:rsidR="00E8636D">
        <w:rPr>
          <w:rFonts w:ascii="Verdana" w:eastAsia="Verdana" w:hAnsi="Verdana" w:cs="Verdana"/>
          <w:b/>
          <w:bCs/>
          <w:sz w:val="20"/>
          <w:szCs w:val="20"/>
        </w:rPr>
        <w:t>Health</w:t>
      </w:r>
      <w:r w:rsidR="00E8636D">
        <w:rPr>
          <w:rFonts w:ascii="Verdana" w:eastAsia="Verdana" w:hAnsi="Verdana" w:cs="Verdana"/>
          <w:b/>
          <w:bCs/>
          <w:spacing w:val="-4"/>
          <w:sz w:val="20"/>
          <w:szCs w:val="20"/>
        </w:rPr>
        <w:t xml:space="preserve"> </w:t>
      </w:r>
      <w:r w:rsidR="00E8636D">
        <w:rPr>
          <w:rFonts w:ascii="Verdana" w:eastAsia="Verdana" w:hAnsi="Verdana" w:cs="Verdana"/>
          <w:b/>
          <w:bCs/>
          <w:sz w:val="20"/>
          <w:szCs w:val="20"/>
        </w:rPr>
        <w:t>and</w:t>
      </w:r>
      <w:r w:rsidR="00E8636D">
        <w:rPr>
          <w:rFonts w:ascii="Verdana" w:eastAsia="Verdana" w:hAnsi="Verdana" w:cs="Verdana"/>
          <w:b/>
          <w:bCs/>
          <w:spacing w:val="-3"/>
          <w:sz w:val="20"/>
          <w:szCs w:val="20"/>
        </w:rPr>
        <w:t xml:space="preserve"> </w:t>
      </w:r>
      <w:r w:rsidR="00E8636D">
        <w:rPr>
          <w:rFonts w:ascii="Verdana" w:eastAsia="Verdana" w:hAnsi="Verdana" w:cs="Verdana"/>
          <w:b/>
          <w:bCs/>
          <w:sz w:val="20"/>
          <w:szCs w:val="20"/>
        </w:rPr>
        <w:t>Wellness</w:t>
      </w:r>
    </w:p>
    <w:p w:rsidR="003D0395" w:rsidRDefault="009C288C">
      <w:pPr>
        <w:pStyle w:val="BodyText"/>
        <w:spacing w:before="6" w:line="240" w:lineRule="exact"/>
        <w:ind w:right="225"/>
      </w:pPr>
      <w:r>
        <w:rPr>
          <w:noProof/>
        </w:rPr>
        <mc:AlternateContent>
          <mc:Choice Requires="wpg">
            <w:drawing>
              <wp:anchor distT="0" distB="0" distL="114300" distR="114300" simplePos="0" relativeHeight="251646464" behindDoc="1" locked="0" layoutInCell="1" allowOverlap="1">
                <wp:simplePos x="0" y="0"/>
                <wp:positionH relativeFrom="page">
                  <wp:posOffset>693420</wp:posOffset>
                </wp:positionH>
                <wp:positionV relativeFrom="paragraph">
                  <wp:posOffset>1516380</wp:posOffset>
                </wp:positionV>
                <wp:extent cx="6386195" cy="374650"/>
                <wp:effectExtent l="7620" t="1905" r="6985" b="4445"/>
                <wp:wrapNone/>
                <wp:docPr id="27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74650"/>
                          <a:chOff x="1092" y="2388"/>
                          <a:chExt cx="10057" cy="590"/>
                        </a:xfrm>
                      </wpg:grpSpPr>
                      <wpg:grpSp>
                        <wpg:cNvPr id="273" name="Group 234"/>
                        <wpg:cNvGrpSpPr>
                          <a:grpSpLocks/>
                        </wpg:cNvGrpSpPr>
                        <wpg:grpSpPr bwMode="auto">
                          <a:xfrm>
                            <a:off x="1102" y="2398"/>
                            <a:ext cx="10037" cy="570"/>
                            <a:chOff x="1102" y="2398"/>
                            <a:chExt cx="10037" cy="570"/>
                          </a:xfrm>
                        </wpg:grpSpPr>
                        <wps:wsp>
                          <wps:cNvPr id="274" name="Freeform 235"/>
                          <wps:cNvSpPr>
                            <a:spLocks/>
                          </wps:cNvSpPr>
                          <wps:spPr bwMode="auto">
                            <a:xfrm>
                              <a:off x="1102" y="2398"/>
                              <a:ext cx="10037" cy="570"/>
                            </a:xfrm>
                            <a:custGeom>
                              <a:avLst/>
                              <a:gdLst>
                                <a:gd name="T0" fmla="+- 0 1102 1102"/>
                                <a:gd name="T1" fmla="*/ T0 w 10037"/>
                                <a:gd name="T2" fmla="+- 0 2398 2398"/>
                                <a:gd name="T3" fmla="*/ 2398 h 570"/>
                                <a:gd name="T4" fmla="+- 0 11138 1102"/>
                                <a:gd name="T5" fmla="*/ T4 w 10037"/>
                                <a:gd name="T6" fmla="+- 0 2398 2398"/>
                                <a:gd name="T7" fmla="*/ 2398 h 570"/>
                                <a:gd name="T8" fmla="+- 0 11138 1102"/>
                                <a:gd name="T9" fmla="*/ T8 w 10037"/>
                                <a:gd name="T10" fmla="+- 0 2968 2398"/>
                                <a:gd name="T11" fmla="*/ 2968 h 570"/>
                                <a:gd name="T12" fmla="+- 0 1102 1102"/>
                                <a:gd name="T13" fmla="*/ T12 w 10037"/>
                                <a:gd name="T14" fmla="+- 0 2968 2398"/>
                                <a:gd name="T15" fmla="*/ 2968 h 570"/>
                                <a:gd name="T16" fmla="+- 0 1102 1102"/>
                                <a:gd name="T17" fmla="*/ T16 w 10037"/>
                                <a:gd name="T18" fmla="+- 0 2398 2398"/>
                                <a:gd name="T19" fmla="*/ 2398 h 570"/>
                              </a:gdLst>
                              <a:ahLst/>
                              <a:cxnLst>
                                <a:cxn ang="0">
                                  <a:pos x="T1" y="T3"/>
                                </a:cxn>
                                <a:cxn ang="0">
                                  <a:pos x="T5" y="T7"/>
                                </a:cxn>
                                <a:cxn ang="0">
                                  <a:pos x="T9" y="T11"/>
                                </a:cxn>
                                <a:cxn ang="0">
                                  <a:pos x="T13" y="T15"/>
                                </a:cxn>
                                <a:cxn ang="0">
                                  <a:pos x="T17" y="T19"/>
                                </a:cxn>
                              </a:cxnLst>
                              <a:rect l="0" t="0" r="r" b="b"/>
                              <a:pathLst>
                                <a:path w="10037" h="570">
                                  <a:moveTo>
                                    <a:pt x="0" y="0"/>
                                  </a:moveTo>
                                  <a:lnTo>
                                    <a:pt x="10036" y="0"/>
                                  </a:lnTo>
                                  <a:lnTo>
                                    <a:pt x="10036" y="570"/>
                                  </a:lnTo>
                                  <a:lnTo>
                                    <a:pt x="0" y="570"/>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32"/>
                        <wpg:cNvGrpSpPr>
                          <a:grpSpLocks/>
                        </wpg:cNvGrpSpPr>
                        <wpg:grpSpPr bwMode="auto">
                          <a:xfrm>
                            <a:off x="1102" y="2408"/>
                            <a:ext cx="10037" cy="2"/>
                            <a:chOff x="1102" y="2408"/>
                            <a:chExt cx="10037" cy="2"/>
                          </a:xfrm>
                        </wpg:grpSpPr>
                        <wps:wsp>
                          <wps:cNvPr id="276" name="Freeform 233"/>
                          <wps:cNvSpPr>
                            <a:spLocks/>
                          </wps:cNvSpPr>
                          <wps:spPr bwMode="auto">
                            <a:xfrm>
                              <a:off x="1102" y="240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30"/>
                        <wpg:cNvGrpSpPr>
                          <a:grpSpLocks/>
                        </wpg:cNvGrpSpPr>
                        <wpg:grpSpPr bwMode="auto">
                          <a:xfrm>
                            <a:off x="1102" y="2968"/>
                            <a:ext cx="10037" cy="2"/>
                            <a:chOff x="1102" y="2968"/>
                            <a:chExt cx="10037" cy="2"/>
                          </a:xfrm>
                        </wpg:grpSpPr>
                        <wps:wsp>
                          <wps:cNvPr id="278" name="Freeform 231"/>
                          <wps:cNvSpPr>
                            <a:spLocks/>
                          </wps:cNvSpPr>
                          <wps:spPr bwMode="auto">
                            <a:xfrm>
                              <a:off x="1102" y="296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4.6pt;margin-top:119.4pt;width:502.85pt;height:29.5pt;z-index:-251670016;mso-position-horizontal-relative:page" coordorigin="1092,2388" coordsize="1005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">
                <v:group id="Group 234" o:spid="_x0000_s1027" style="position:absolute;left:1102;top:2398;width:10037;height:570" coordorigin="1102,2398" coordsize="1003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35" o:spid="_x0000_s1028" style="position:absolute;left:1102;top:2398;width:10037;height:570;visibility:visible;mso-wrap-style:square;v-text-anchor:top" coordsize="1003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RcQA&#10;AADcAAAADwAAAGRycy9kb3ducmV2LnhtbESPQWvCQBSE7wX/w/IEb3Wj2FpSVxEhxVOhtmCPj+xr&#10;Es2+Dbuvmvjru4VCj8PMfMOsNr1r1YVCbDwbmE0zUMSltw1XBj7ei/snUFGQLbaeycBAETbr0d0K&#10;c+uv/EaXg1QqQTjmaKAW6XKtY1mTwzj1HXHyvnxwKEmGStuA1wR3rZ5n2aN22HBaqLGjXU3l+fDt&#10;DDT+dhyKEB8+q9Pw+sKFhFknxkzG/fYZlFAv/+G/9t4amC8X8HsmH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V/kXEAAAA3AAAAA8AAAAAAAAAAAAAAAAAmAIAAGRycy9k&#10;b3ducmV2LnhtbFBLBQYAAAAABAAEAPUAAACJAwAAAAA=&#10;" path="m,l10036,r,570l,570,,xe" fillcolor="#d6d6d6" stroked="f">
                    <v:path arrowok="t" o:connecttype="custom" o:connectlocs="0,2398;10036,2398;10036,2968;0,2968;0,2398" o:connectangles="0,0,0,0,0"/>
                  </v:shape>
                </v:group>
                <v:group id="Group 232" o:spid="_x0000_s1029" style="position:absolute;left:1102;top:2408;width:10037;height:2" coordorigin="1102,2408"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33" o:spid="_x0000_s1030" style="position:absolute;left:1102;top:2408;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hU8QA&#10;AADcAAAADwAAAGRycy9kb3ducmV2LnhtbESPQWvCQBSE7wX/w/KEXkrdmEMM0VVEELw2FdrjS/aZ&#10;RLNvY3Y1yb/vFgo9DjPzDbPZjaYVT+pdY1nBchGBIC6tbrhScP48vqcgnEfW2FomBRM52G1nLxvM&#10;tB34g565r0SAsMtQQe19l0npypoMuoXtiIN3sb1BH2RfSd3jEOCmlXEUJdJgw2Ghxo4ONZW3/GEU&#10;FEVprvHdnKbx/P2VLuVjVdg3pV7n434NwtPo/8N/7ZNWEK8S+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oVPEAAAA3AAAAA8AAAAAAAAAAAAAAAAAmAIAAGRycy9k&#10;b3ducmV2LnhtbFBLBQYAAAAABAAEAPUAAACJAwAAAAA=&#10;" path="m,l10036,e" filled="f" strokeweight="1pt">
                    <v:path arrowok="t" o:connecttype="custom" o:connectlocs="0,0;10036,0" o:connectangles="0,0"/>
                  </v:shape>
                </v:group>
                <v:group id="Group 230" o:spid="_x0000_s1031" style="position:absolute;left:1102;top:2968;width:10037;height:2" coordorigin="1102,2968"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31" o:spid="_x0000_s1032" style="position:absolute;left:1102;top:2968;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GQur0A&#10;AADcAAAADwAAAGRycy9kb3ducmV2LnhtbERPuwrCMBTdBf8hXMFFNLWDSjWKCIKrD9Dxtrm21eam&#10;NlHr35tBcDyc92LVmkq8qHGlZQXjUQSCOLO65FzB6bgdzkA4j6yxskwKPuRgtex2Fpho++Y9vQ4+&#10;FyGEXYIKCu/rREqXFWTQjWxNHLirbQz6AJtc6gbfIdxUMo6iiTRYcmgosKZNQdn98DQK0jQzt/hh&#10;dp/2dDnPxvI5Te1AqX6vXc9BeGr9X/xz77SCeBrWhj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7GQur0AAADcAAAADwAAAAAAAAAAAAAAAACYAgAAZHJzL2Rvd25yZXYu&#10;eG1sUEsFBgAAAAAEAAQA9QAAAIIDAAAAAA==&#10;" path="m,l10036,e" filled="f" strokeweight="1pt">
                    <v:path arrowok="t" o:connecttype="custom" o:connectlocs="0,0;10036,0" o:connectangles="0,0"/>
                  </v:shape>
                </v:group>
                <w10:wrap anchorx="page"/>
              </v:group>
            </w:pict>
          </mc:Fallback>
        </mc:AlternateContent>
      </w:r>
      <w:r w:rsidR="00E8636D">
        <w:t>Students</w:t>
      </w:r>
      <w:r w:rsidR="00E8636D">
        <w:rPr>
          <w:spacing w:val="-9"/>
        </w:rPr>
        <w:t xml:space="preserve"> </w:t>
      </w:r>
      <w:r w:rsidR="00E8636D">
        <w:t>usually</w:t>
      </w:r>
      <w:r w:rsidR="00E8636D">
        <w:rPr>
          <w:spacing w:val="-8"/>
        </w:rPr>
        <w:t xml:space="preserve"> </w:t>
      </w:r>
      <w:r w:rsidR="00E8636D">
        <w:t>ta</w:t>
      </w:r>
      <w:r w:rsidR="00E8636D">
        <w:rPr>
          <w:spacing w:val="-2"/>
        </w:rPr>
        <w:t>k</w:t>
      </w:r>
      <w:r w:rsidR="00E8636D">
        <w:t>e</w:t>
      </w:r>
      <w:r w:rsidR="00E8636D">
        <w:rPr>
          <w:spacing w:val="-8"/>
        </w:rPr>
        <w:t xml:space="preserve"> </w:t>
      </w:r>
      <w:r w:rsidR="00E8636D">
        <w:t>Health</w:t>
      </w:r>
      <w:r w:rsidR="00E8636D">
        <w:rPr>
          <w:spacing w:val="-8"/>
        </w:rPr>
        <w:t xml:space="preserve"> </w:t>
      </w:r>
      <w:r w:rsidR="00E8636D">
        <w:t>during</w:t>
      </w:r>
      <w:r w:rsidR="00E8636D">
        <w:rPr>
          <w:spacing w:val="-8"/>
        </w:rPr>
        <w:t xml:space="preserve"> </w:t>
      </w:r>
      <w:r w:rsidR="00E8636D">
        <w:t>their</w:t>
      </w:r>
      <w:r w:rsidR="00E8636D">
        <w:rPr>
          <w:spacing w:val="-8"/>
        </w:rPr>
        <w:t xml:space="preserve"> </w:t>
      </w:r>
      <w:r w:rsidR="00E8636D">
        <w:t>sophomore</w:t>
      </w:r>
      <w:r w:rsidR="00E8636D">
        <w:rPr>
          <w:spacing w:val="-8"/>
        </w:rPr>
        <w:t xml:space="preserve"> </w:t>
      </w:r>
      <w:r w:rsidR="00E8636D">
        <w:rPr>
          <w:spacing w:val="-2"/>
        </w:rPr>
        <w:t>y</w:t>
      </w:r>
      <w:r w:rsidR="00E8636D">
        <w:t>ea</w:t>
      </w:r>
      <w:r w:rsidR="00E8636D">
        <w:rPr>
          <w:spacing w:val="-30"/>
        </w:rPr>
        <w:t>r</w:t>
      </w:r>
      <w:r w:rsidR="00E8636D">
        <w:t>.</w:t>
      </w:r>
      <w:r w:rsidR="00E8636D">
        <w:rPr>
          <w:spacing w:val="-8"/>
        </w:rPr>
        <w:t xml:space="preserve"> </w:t>
      </w:r>
      <w:r w:rsidR="00E8636D">
        <w:t>Throughout</w:t>
      </w:r>
      <w:r w:rsidR="00E8636D">
        <w:rPr>
          <w:spacing w:val="-8"/>
        </w:rPr>
        <w:t xml:space="preserve"> </w:t>
      </w:r>
      <w:r w:rsidR="00E8636D">
        <w:t>the</w:t>
      </w:r>
      <w:r w:rsidR="00E8636D">
        <w:rPr>
          <w:spacing w:val="-8"/>
        </w:rPr>
        <w:t xml:space="preserve"> </w:t>
      </w:r>
      <w:r w:rsidR="00E8636D">
        <w:t>one-semester</w:t>
      </w:r>
      <w:r w:rsidR="00E8636D">
        <w:rPr>
          <w:spacing w:val="-8"/>
        </w:rPr>
        <w:t xml:space="preserve"> </w:t>
      </w:r>
      <w:r w:rsidR="00E8636D">
        <w:t>health</w:t>
      </w:r>
      <w:r w:rsidR="00E8636D">
        <w:rPr>
          <w:w w:val="99"/>
        </w:rPr>
        <w:t xml:space="preserve"> </w:t>
      </w:r>
      <w:r w:rsidR="00E8636D">
        <w:t>course,</w:t>
      </w:r>
      <w:r w:rsidR="00E8636D">
        <w:rPr>
          <w:spacing w:val="-6"/>
        </w:rPr>
        <w:t xml:space="preserve"> </w:t>
      </w:r>
      <w:r w:rsidR="00E8636D">
        <w:t>students</w:t>
      </w:r>
      <w:r w:rsidR="00E8636D">
        <w:rPr>
          <w:spacing w:val="-6"/>
        </w:rPr>
        <w:t xml:space="preserve"> </w:t>
      </w:r>
      <w:r w:rsidR="00E8636D">
        <w:t>will</w:t>
      </w:r>
      <w:r w:rsidR="00E8636D">
        <w:rPr>
          <w:spacing w:val="-5"/>
        </w:rPr>
        <w:t xml:space="preserve"> </w:t>
      </w:r>
      <w:r w:rsidR="00E8636D">
        <w:t>be</w:t>
      </w:r>
      <w:r w:rsidR="00E8636D">
        <w:rPr>
          <w:spacing w:val="-6"/>
        </w:rPr>
        <w:t xml:space="preserve"> </w:t>
      </w:r>
      <w:r w:rsidR="00E8636D">
        <w:t>addressing</w:t>
      </w:r>
      <w:r w:rsidR="00E8636D">
        <w:rPr>
          <w:spacing w:val="-5"/>
        </w:rPr>
        <w:t xml:space="preserve"> </w:t>
      </w:r>
      <w:r w:rsidR="00E8636D">
        <w:t>the</w:t>
      </w:r>
      <w:r w:rsidR="00E8636D">
        <w:rPr>
          <w:spacing w:val="-6"/>
        </w:rPr>
        <w:t xml:space="preserve"> </w:t>
      </w:r>
      <w:r w:rsidR="00E8636D">
        <w:t>guiding</w:t>
      </w:r>
      <w:r w:rsidR="00E8636D">
        <w:rPr>
          <w:spacing w:val="-6"/>
        </w:rPr>
        <w:t xml:space="preserve"> </w:t>
      </w:r>
      <w:r w:rsidR="00E8636D">
        <w:t>questions,</w:t>
      </w:r>
      <w:r w:rsidR="00E8636D">
        <w:rPr>
          <w:spacing w:val="-5"/>
        </w:rPr>
        <w:t xml:space="preserve"> </w:t>
      </w:r>
      <w:r w:rsidR="00E8636D">
        <w:t>“What</w:t>
      </w:r>
      <w:r w:rsidR="00E8636D">
        <w:rPr>
          <w:spacing w:val="-6"/>
        </w:rPr>
        <w:t xml:space="preserve"> </w:t>
      </w:r>
      <w:r w:rsidR="00E8636D">
        <w:t>is</w:t>
      </w:r>
      <w:r w:rsidR="00E8636D">
        <w:rPr>
          <w:spacing w:val="-5"/>
        </w:rPr>
        <w:t xml:space="preserve"> </w:t>
      </w:r>
      <w:r w:rsidR="00E8636D">
        <w:t>healt</w:t>
      </w:r>
      <w:r w:rsidR="00E8636D">
        <w:rPr>
          <w:spacing w:val="-2"/>
        </w:rPr>
        <w:t>h</w:t>
      </w:r>
      <w:r w:rsidR="00E8636D">
        <w:t>y</w:t>
      </w:r>
      <w:r w:rsidR="00E8636D">
        <w:rPr>
          <w:spacing w:val="-6"/>
        </w:rPr>
        <w:t xml:space="preserve"> </w:t>
      </w:r>
      <w:r w:rsidR="00E8636D">
        <w:t>living?”</w:t>
      </w:r>
      <w:r w:rsidR="00E8636D">
        <w:rPr>
          <w:spacing w:val="-5"/>
        </w:rPr>
        <w:t xml:space="preserve"> </w:t>
      </w:r>
      <w:r w:rsidR="00E8636D">
        <w:t>and</w:t>
      </w:r>
      <w:r w:rsidR="00E8636D">
        <w:rPr>
          <w:spacing w:val="-6"/>
        </w:rPr>
        <w:t xml:space="preserve"> </w:t>
      </w:r>
      <w:r w:rsidR="00E8636D">
        <w:t>“What</w:t>
      </w:r>
      <w:r w:rsidR="00E8636D">
        <w:rPr>
          <w:spacing w:val="-6"/>
        </w:rPr>
        <w:t xml:space="preserve"> </w:t>
      </w:r>
      <w:r w:rsidR="00E8636D">
        <w:t>is</w:t>
      </w:r>
      <w:r w:rsidR="00E8636D">
        <w:rPr>
          <w:w w:val="99"/>
        </w:rPr>
        <w:t xml:space="preserve"> </w:t>
      </w:r>
      <w:r w:rsidR="00E8636D">
        <w:rPr>
          <w:spacing w:val="-2"/>
        </w:rPr>
        <w:t>m</w:t>
      </w:r>
      <w:r w:rsidR="00E8636D">
        <w:t>y</w:t>
      </w:r>
      <w:r w:rsidR="00E8636D">
        <w:rPr>
          <w:spacing w:val="-6"/>
        </w:rPr>
        <w:t xml:space="preserve"> </w:t>
      </w:r>
      <w:r w:rsidR="00E8636D">
        <w:t>responsibili</w:t>
      </w:r>
      <w:r w:rsidR="00E8636D">
        <w:rPr>
          <w:spacing w:val="-1"/>
        </w:rPr>
        <w:t>t</w:t>
      </w:r>
      <w:r w:rsidR="00E8636D">
        <w:t>y</w:t>
      </w:r>
      <w:r w:rsidR="00E8636D">
        <w:rPr>
          <w:spacing w:val="-6"/>
        </w:rPr>
        <w:t xml:space="preserve"> </w:t>
      </w:r>
      <w:r w:rsidR="00E8636D">
        <w:t>to</w:t>
      </w:r>
      <w:r w:rsidR="00E8636D">
        <w:rPr>
          <w:spacing w:val="-6"/>
        </w:rPr>
        <w:t xml:space="preserve"> </w:t>
      </w:r>
      <w:r w:rsidR="00E8636D">
        <w:rPr>
          <w:spacing w:val="-2"/>
        </w:rPr>
        <w:t>m</w:t>
      </w:r>
      <w:r w:rsidR="00E8636D">
        <w:t>yself</w:t>
      </w:r>
      <w:r w:rsidR="00E8636D">
        <w:rPr>
          <w:spacing w:val="-6"/>
        </w:rPr>
        <w:t xml:space="preserve"> </w:t>
      </w:r>
      <w:r w:rsidR="00E8636D">
        <w:t>and</w:t>
      </w:r>
      <w:r w:rsidR="00E8636D">
        <w:rPr>
          <w:spacing w:val="-6"/>
        </w:rPr>
        <w:t xml:space="preserve"> </w:t>
      </w:r>
      <w:r w:rsidR="00E8636D">
        <w:t>others</w:t>
      </w:r>
      <w:r w:rsidR="00E8636D">
        <w:rPr>
          <w:spacing w:val="-6"/>
        </w:rPr>
        <w:t xml:space="preserve"> </w:t>
      </w:r>
      <w:r w:rsidR="00E8636D">
        <w:t>in</w:t>
      </w:r>
      <w:r w:rsidR="00E8636D">
        <w:rPr>
          <w:spacing w:val="-6"/>
        </w:rPr>
        <w:t xml:space="preserve"> </w:t>
      </w:r>
      <w:r w:rsidR="00E8636D">
        <w:t>terms</w:t>
      </w:r>
      <w:r w:rsidR="00E8636D">
        <w:rPr>
          <w:spacing w:val="-6"/>
        </w:rPr>
        <w:t xml:space="preserve"> </w:t>
      </w:r>
      <w:r w:rsidR="00E8636D">
        <w:t>of</w:t>
      </w:r>
      <w:r w:rsidR="00E8636D">
        <w:rPr>
          <w:spacing w:val="-6"/>
        </w:rPr>
        <w:t xml:space="preserve"> </w:t>
      </w:r>
      <w:r w:rsidR="00E8636D">
        <w:t>health</w:t>
      </w:r>
      <w:r w:rsidR="00E8636D">
        <w:rPr>
          <w:spacing w:val="-5"/>
        </w:rPr>
        <w:t xml:space="preserve"> </w:t>
      </w:r>
      <w:r w:rsidR="00E8636D">
        <w:t>and</w:t>
      </w:r>
      <w:r w:rsidR="00E8636D">
        <w:rPr>
          <w:spacing w:val="-6"/>
        </w:rPr>
        <w:t xml:space="preserve"> </w:t>
      </w:r>
      <w:r w:rsidR="00E8636D">
        <w:t>safe</w:t>
      </w:r>
      <w:r w:rsidR="00E8636D">
        <w:rPr>
          <w:spacing w:val="-1"/>
        </w:rPr>
        <w:t>t</w:t>
      </w:r>
      <w:r w:rsidR="00E8636D">
        <w:t>y?”</w:t>
      </w:r>
      <w:r w:rsidR="00E8636D">
        <w:rPr>
          <w:spacing w:val="-6"/>
        </w:rPr>
        <w:t xml:space="preserve"> </w:t>
      </w:r>
      <w:r w:rsidR="00E8636D">
        <w:t>The</w:t>
      </w:r>
      <w:r w:rsidR="00E8636D">
        <w:rPr>
          <w:spacing w:val="-6"/>
        </w:rPr>
        <w:t xml:space="preserve"> </w:t>
      </w:r>
      <w:r w:rsidR="00E8636D">
        <w:t>course</w:t>
      </w:r>
      <w:r w:rsidR="00E8636D">
        <w:rPr>
          <w:spacing w:val="-6"/>
        </w:rPr>
        <w:t xml:space="preserve"> </w:t>
      </w:r>
      <w:r w:rsidR="00E8636D">
        <w:t>pr</w:t>
      </w:r>
      <w:r w:rsidR="00E8636D">
        <w:rPr>
          <w:spacing w:val="-2"/>
        </w:rPr>
        <w:t>o</w:t>
      </w:r>
      <w:r w:rsidR="00E8636D">
        <w:t>vides</w:t>
      </w:r>
      <w:r w:rsidR="00E8636D">
        <w:rPr>
          <w:w w:val="99"/>
        </w:rPr>
        <w:t xml:space="preserve"> </w:t>
      </w:r>
      <w:r w:rsidR="00E8636D">
        <w:t>students</w:t>
      </w:r>
      <w:r w:rsidR="00E8636D">
        <w:rPr>
          <w:spacing w:val="-7"/>
        </w:rPr>
        <w:t xml:space="preserve"> </w:t>
      </w:r>
      <w:r w:rsidR="00E8636D">
        <w:t>with</w:t>
      </w:r>
      <w:r w:rsidR="00E8636D">
        <w:rPr>
          <w:spacing w:val="-7"/>
        </w:rPr>
        <w:t xml:space="preserve"> </w:t>
      </w:r>
      <w:r w:rsidR="00E8636D">
        <w:t>factual</w:t>
      </w:r>
      <w:r w:rsidR="00E8636D">
        <w:rPr>
          <w:spacing w:val="-6"/>
        </w:rPr>
        <w:t xml:space="preserve"> </w:t>
      </w:r>
      <w:r w:rsidR="00E8636D">
        <w:t>information,</w:t>
      </w:r>
      <w:r w:rsidR="00E8636D">
        <w:rPr>
          <w:spacing w:val="-7"/>
        </w:rPr>
        <w:t xml:space="preserve"> </w:t>
      </w:r>
      <w:r w:rsidR="00E8636D">
        <w:t>and</w:t>
      </w:r>
      <w:r w:rsidR="00E8636D">
        <w:rPr>
          <w:spacing w:val="-6"/>
        </w:rPr>
        <w:t xml:space="preserve"> </w:t>
      </w:r>
      <w:r w:rsidR="00E8636D">
        <w:t>then</w:t>
      </w:r>
      <w:r w:rsidR="00E8636D">
        <w:rPr>
          <w:spacing w:val="-7"/>
        </w:rPr>
        <w:t xml:space="preserve"> </w:t>
      </w:r>
      <w:r w:rsidR="00E8636D">
        <w:t>guides</w:t>
      </w:r>
      <w:r w:rsidR="00E8636D">
        <w:rPr>
          <w:spacing w:val="-6"/>
        </w:rPr>
        <w:t xml:space="preserve"> </w:t>
      </w:r>
      <w:r w:rsidR="00E8636D">
        <w:t>them</w:t>
      </w:r>
      <w:r w:rsidR="00E8636D">
        <w:rPr>
          <w:spacing w:val="-7"/>
        </w:rPr>
        <w:t xml:space="preserve"> </w:t>
      </w:r>
      <w:r w:rsidR="00E8636D">
        <w:t>through</w:t>
      </w:r>
      <w:r w:rsidR="00E8636D">
        <w:rPr>
          <w:spacing w:val="-6"/>
        </w:rPr>
        <w:t xml:space="preserve"> </w:t>
      </w:r>
      <w:r w:rsidR="00E8636D">
        <w:t>using</w:t>
      </w:r>
      <w:r w:rsidR="00E8636D">
        <w:rPr>
          <w:spacing w:val="-7"/>
        </w:rPr>
        <w:t xml:space="preserve"> </w:t>
      </w:r>
      <w:r w:rsidR="00E8636D">
        <w:t>that</w:t>
      </w:r>
      <w:r w:rsidR="00E8636D">
        <w:rPr>
          <w:spacing w:val="-7"/>
        </w:rPr>
        <w:t xml:space="preserve"> </w:t>
      </w:r>
      <w:r w:rsidR="00E8636D">
        <w:t>information</w:t>
      </w:r>
      <w:r w:rsidR="00E8636D">
        <w:rPr>
          <w:spacing w:val="-6"/>
        </w:rPr>
        <w:t xml:space="preserve"> </w:t>
      </w:r>
      <w:r w:rsidR="00E8636D">
        <w:t>to</w:t>
      </w:r>
      <w:r w:rsidR="00E8636D">
        <w:rPr>
          <w:spacing w:val="-7"/>
        </w:rPr>
        <w:t xml:space="preserve"> </w:t>
      </w:r>
      <w:r w:rsidR="00E8636D">
        <w:t>role- pl</w:t>
      </w:r>
      <w:r w:rsidR="00E8636D">
        <w:rPr>
          <w:spacing w:val="-2"/>
        </w:rPr>
        <w:t>a</w:t>
      </w:r>
      <w:r w:rsidR="00E8636D">
        <w:t>y</w:t>
      </w:r>
      <w:r w:rsidR="00E8636D">
        <w:rPr>
          <w:spacing w:val="-7"/>
        </w:rPr>
        <w:t xml:space="preserve"> </w:t>
      </w:r>
      <w:r w:rsidR="00E8636D">
        <w:t>difficult</w:t>
      </w:r>
      <w:r w:rsidR="00E8636D">
        <w:rPr>
          <w:spacing w:val="-6"/>
        </w:rPr>
        <w:t xml:space="preserve"> </w:t>
      </w:r>
      <w:r w:rsidR="00E8636D">
        <w:t>decisions,</w:t>
      </w:r>
      <w:r w:rsidR="00E8636D">
        <w:rPr>
          <w:spacing w:val="-6"/>
        </w:rPr>
        <w:t xml:space="preserve"> </w:t>
      </w:r>
      <w:r w:rsidR="00E8636D">
        <w:t>debate</w:t>
      </w:r>
      <w:r w:rsidR="00E8636D">
        <w:rPr>
          <w:spacing w:val="-6"/>
        </w:rPr>
        <w:t xml:space="preserve"> </w:t>
      </w:r>
      <w:r w:rsidR="00E8636D">
        <w:t>topics</w:t>
      </w:r>
      <w:r w:rsidR="00E8636D">
        <w:rPr>
          <w:spacing w:val="-6"/>
        </w:rPr>
        <w:t xml:space="preserve"> </w:t>
      </w:r>
      <w:r w:rsidR="00E8636D">
        <w:t>pertinent</w:t>
      </w:r>
      <w:r w:rsidR="00E8636D">
        <w:rPr>
          <w:spacing w:val="-6"/>
        </w:rPr>
        <w:t xml:space="preserve"> </w:t>
      </w:r>
      <w:r w:rsidR="00E8636D">
        <w:t>to</w:t>
      </w:r>
      <w:r w:rsidR="00E8636D">
        <w:rPr>
          <w:spacing w:val="-6"/>
        </w:rPr>
        <w:t xml:space="preserve"> </w:t>
      </w:r>
      <w:r w:rsidR="00E8636D">
        <w:t>their</w:t>
      </w:r>
      <w:r w:rsidR="00E8636D">
        <w:rPr>
          <w:spacing w:val="-6"/>
        </w:rPr>
        <w:t xml:space="preserve"> </w:t>
      </w:r>
      <w:r w:rsidR="00E8636D">
        <w:t>li</w:t>
      </w:r>
      <w:r w:rsidR="00E8636D">
        <w:rPr>
          <w:spacing w:val="-2"/>
        </w:rPr>
        <w:t>v</w:t>
      </w:r>
      <w:r w:rsidR="00E8636D">
        <w:t>es,</w:t>
      </w:r>
      <w:r w:rsidR="00E8636D">
        <w:rPr>
          <w:spacing w:val="-7"/>
        </w:rPr>
        <w:t xml:space="preserve"> </w:t>
      </w:r>
      <w:r w:rsidR="00E8636D">
        <w:t>articulate</w:t>
      </w:r>
      <w:r w:rsidR="00E8636D">
        <w:rPr>
          <w:spacing w:val="-6"/>
        </w:rPr>
        <w:t xml:space="preserve"> </w:t>
      </w:r>
      <w:r w:rsidR="00E8636D">
        <w:t>their</w:t>
      </w:r>
      <w:r w:rsidR="00E8636D">
        <w:rPr>
          <w:spacing w:val="-6"/>
        </w:rPr>
        <w:t xml:space="preserve"> </w:t>
      </w:r>
      <w:r w:rsidR="00E8636D">
        <w:t>thoughts</w:t>
      </w:r>
      <w:r w:rsidR="00E8636D">
        <w:rPr>
          <w:spacing w:val="-6"/>
        </w:rPr>
        <w:t xml:space="preserve"> </w:t>
      </w:r>
      <w:r w:rsidR="00E8636D">
        <w:t>and</w:t>
      </w:r>
      <w:r w:rsidR="00E8636D">
        <w:rPr>
          <w:spacing w:val="-6"/>
        </w:rPr>
        <w:t xml:space="preserve"> </w:t>
      </w:r>
      <w:r w:rsidR="00E8636D">
        <w:t>feelings through</w:t>
      </w:r>
      <w:r w:rsidR="00E8636D">
        <w:rPr>
          <w:spacing w:val="-6"/>
        </w:rPr>
        <w:t xml:space="preserve"> </w:t>
      </w:r>
      <w:r w:rsidR="00E8636D">
        <w:t>writing</w:t>
      </w:r>
      <w:r w:rsidR="00E8636D">
        <w:rPr>
          <w:spacing w:val="-6"/>
        </w:rPr>
        <w:t xml:space="preserve"> </w:t>
      </w:r>
      <w:r w:rsidR="00E8636D">
        <w:t>and</w:t>
      </w:r>
      <w:r w:rsidR="00E8636D">
        <w:rPr>
          <w:spacing w:val="-6"/>
        </w:rPr>
        <w:t xml:space="preserve"> </w:t>
      </w:r>
      <w:r w:rsidR="00E8636D">
        <w:t>dialogue,</w:t>
      </w:r>
      <w:r w:rsidR="00E8636D">
        <w:rPr>
          <w:spacing w:val="-6"/>
        </w:rPr>
        <w:t xml:space="preserve"> </w:t>
      </w:r>
      <w:r w:rsidR="00E8636D">
        <w:t>identi</w:t>
      </w:r>
      <w:r w:rsidR="00E8636D">
        <w:rPr>
          <w:spacing w:val="-1"/>
        </w:rPr>
        <w:t>f</w:t>
      </w:r>
      <w:r w:rsidR="00E8636D">
        <w:t>y</w:t>
      </w:r>
      <w:r w:rsidR="00E8636D">
        <w:rPr>
          <w:spacing w:val="-6"/>
        </w:rPr>
        <w:t xml:space="preserve"> </w:t>
      </w:r>
      <w:r w:rsidR="00E8636D">
        <w:t>with</w:t>
      </w:r>
      <w:r w:rsidR="00E8636D">
        <w:rPr>
          <w:spacing w:val="-6"/>
        </w:rPr>
        <w:t xml:space="preserve"> </w:t>
      </w:r>
      <w:r w:rsidR="00E8636D">
        <w:t>others</w:t>
      </w:r>
      <w:r w:rsidR="00E8636D">
        <w:rPr>
          <w:spacing w:val="-6"/>
        </w:rPr>
        <w:t xml:space="preserve"> </w:t>
      </w:r>
      <w:r w:rsidR="00E8636D">
        <w:t>in</w:t>
      </w:r>
      <w:r w:rsidR="00E8636D">
        <w:rPr>
          <w:spacing w:val="-6"/>
        </w:rPr>
        <w:t xml:space="preserve"> </w:t>
      </w:r>
      <w:r w:rsidR="00E8636D">
        <w:t>fiction</w:t>
      </w:r>
      <w:r w:rsidR="00E8636D">
        <w:rPr>
          <w:spacing w:val="-5"/>
        </w:rPr>
        <w:t xml:space="preserve"> </w:t>
      </w:r>
      <w:r w:rsidR="00E8636D">
        <w:t>and</w:t>
      </w:r>
      <w:r w:rsidR="00E8636D">
        <w:rPr>
          <w:spacing w:val="-6"/>
        </w:rPr>
        <w:t xml:space="preserve"> </w:t>
      </w:r>
      <w:r w:rsidR="00E8636D">
        <w:t>nonfiction</w:t>
      </w:r>
      <w:r w:rsidR="00E8636D">
        <w:rPr>
          <w:spacing w:val="-6"/>
        </w:rPr>
        <w:t xml:space="preserve"> </w:t>
      </w:r>
      <w:r w:rsidR="00E8636D">
        <w:t>reading,</w:t>
      </w:r>
      <w:r w:rsidR="00E8636D">
        <w:rPr>
          <w:spacing w:val="-6"/>
        </w:rPr>
        <w:t xml:space="preserve"> </w:t>
      </w:r>
      <w:r w:rsidR="00E8636D">
        <w:t>and</w:t>
      </w:r>
      <w:r w:rsidR="00E8636D">
        <w:rPr>
          <w:spacing w:val="-6"/>
        </w:rPr>
        <w:t xml:space="preserve"> </w:t>
      </w:r>
      <w:r w:rsidR="00E8636D">
        <w:t>engage</w:t>
      </w:r>
      <w:r w:rsidR="00E8636D">
        <w:rPr>
          <w:w w:val="99"/>
        </w:rPr>
        <w:t xml:space="preserve"> </w:t>
      </w:r>
      <w:r w:rsidR="00E8636D">
        <w:t>with</w:t>
      </w:r>
      <w:r w:rsidR="00E8636D">
        <w:rPr>
          <w:spacing w:val="-6"/>
        </w:rPr>
        <w:t xml:space="preserve"> </w:t>
      </w:r>
      <w:r w:rsidR="00E8636D">
        <w:t>the</w:t>
      </w:r>
      <w:r w:rsidR="00E8636D">
        <w:rPr>
          <w:spacing w:val="-6"/>
        </w:rPr>
        <w:t xml:space="preserve"> </w:t>
      </w:r>
      <w:r w:rsidR="00E8636D">
        <w:t>material</w:t>
      </w:r>
      <w:r w:rsidR="00E8636D">
        <w:rPr>
          <w:spacing w:val="-6"/>
        </w:rPr>
        <w:t xml:space="preserve"> </w:t>
      </w:r>
      <w:r w:rsidR="00E8636D">
        <w:t>from</w:t>
      </w:r>
      <w:r w:rsidR="00E8636D">
        <w:rPr>
          <w:spacing w:val="-5"/>
        </w:rPr>
        <w:t xml:space="preserve"> </w:t>
      </w:r>
      <w:r w:rsidR="00E8636D">
        <w:t>a</w:t>
      </w:r>
      <w:r w:rsidR="00E8636D">
        <w:rPr>
          <w:spacing w:val="-6"/>
        </w:rPr>
        <w:t xml:space="preserve"> </w:t>
      </w:r>
      <w:r w:rsidR="00E8636D">
        <w:t>personal</w:t>
      </w:r>
      <w:r w:rsidR="00E8636D">
        <w:rPr>
          <w:spacing w:val="-6"/>
        </w:rPr>
        <w:t xml:space="preserve"> </w:t>
      </w:r>
      <w:r w:rsidR="00E8636D">
        <w:t>perspecti</w:t>
      </w:r>
      <w:r w:rsidR="00E8636D">
        <w:rPr>
          <w:spacing w:val="-2"/>
        </w:rPr>
        <w:t>v</w:t>
      </w:r>
      <w:r w:rsidR="00E8636D">
        <w:t>e.</w:t>
      </w:r>
      <w:r w:rsidR="00E8636D">
        <w:rPr>
          <w:spacing w:val="-5"/>
        </w:rPr>
        <w:t xml:space="preserve"> </w:t>
      </w:r>
      <w:r w:rsidR="00E8636D">
        <w:t>Students</w:t>
      </w:r>
      <w:r w:rsidR="00E8636D">
        <w:rPr>
          <w:spacing w:val="-6"/>
        </w:rPr>
        <w:t xml:space="preserve"> </w:t>
      </w:r>
      <w:r w:rsidR="00E8636D">
        <w:t>will</w:t>
      </w:r>
      <w:r w:rsidR="00E8636D">
        <w:rPr>
          <w:spacing w:val="-6"/>
        </w:rPr>
        <w:t xml:space="preserve"> </w:t>
      </w:r>
      <w:r w:rsidR="00E8636D">
        <w:t>use</w:t>
      </w:r>
      <w:r w:rsidR="00E8636D">
        <w:rPr>
          <w:spacing w:val="-5"/>
        </w:rPr>
        <w:t xml:space="preserve"> </w:t>
      </w:r>
      <w:r w:rsidR="00E8636D">
        <w:t>the</w:t>
      </w:r>
      <w:r w:rsidR="00E8636D">
        <w:rPr>
          <w:spacing w:val="-6"/>
        </w:rPr>
        <w:t xml:space="preserve"> </w:t>
      </w:r>
      <w:r w:rsidR="00E8636D">
        <w:t>f</w:t>
      </w:r>
      <w:r w:rsidR="00E8636D">
        <w:rPr>
          <w:spacing w:val="-5"/>
        </w:rPr>
        <w:t>r</w:t>
      </w:r>
      <w:r w:rsidR="00E8636D">
        <w:t>ameworks</w:t>
      </w:r>
      <w:r w:rsidR="00E8636D">
        <w:rPr>
          <w:spacing w:val="-6"/>
        </w:rPr>
        <w:t xml:space="preserve"> </w:t>
      </w:r>
      <w:r w:rsidR="00E8636D">
        <w:t>of</w:t>
      </w:r>
      <w:r w:rsidR="00E8636D">
        <w:rPr>
          <w:spacing w:val="-5"/>
        </w:rPr>
        <w:t xml:space="preserve"> </w:t>
      </w:r>
      <w:r w:rsidR="00E8636D">
        <w:t>“How</w:t>
      </w:r>
      <w:r w:rsidR="00E8636D">
        <w:rPr>
          <w:spacing w:val="-6"/>
        </w:rPr>
        <w:t xml:space="preserve"> </w:t>
      </w:r>
      <w:r w:rsidR="00E8636D">
        <w:t>does</w:t>
      </w:r>
      <w:r w:rsidR="00E8636D">
        <w:rPr>
          <w:spacing w:val="-6"/>
        </w:rPr>
        <w:t xml:space="preserve"> </w:t>
      </w:r>
      <w:r w:rsidR="00E8636D">
        <w:t>this</w:t>
      </w:r>
      <w:r w:rsidR="00E8636D">
        <w:rPr>
          <w:w w:val="99"/>
        </w:rPr>
        <w:t xml:space="preserve"> </w:t>
      </w:r>
      <w:r w:rsidR="00E8636D">
        <w:t>issue</w:t>
      </w:r>
      <w:r w:rsidR="00E8636D">
        <w:rPr>
          <w:spacing w:val="-5"/>
        </w:rPr>
        <w:t xml:space="preserve"> </w:t>
      </w:r>
      <w:r w:rsidR="00E8636D">
        <w:t>affect</w:t>
      </w:r>
      <w:r w:rsidR="00E8636D">
        <w:rPr>
          <w:spacing w:val="-5"/>
        </w:rPr>
        <w:t xml:space="preserve"> </w:t>
      </w:r>
      <w:r w:rsidR="00E8636D">
        <w:rPr>
          <w:spacing w:val="-2"/>
        </w:rPr>
        <w:t>m</w:t>
      </w:r>
      <w:r w:rsidR="00E8636D">
        <w:t>y</w:t>
      </w:r>
      <w:r w:rsidR="00E8636D">
        <w:rPr>
          <w:spacing w:val="-5"/>
        </w:rPr>
        <w:t xml:space="preserve"> </w:t>
      </w:r>
      <w:r w:rsidR="00E8636D">
        <w:t>life?”</w:t>
      </w:r>
      <w:r w:rsidR="00E8636D">
        <w:rPr>
          <w:spacing w:val="-5"/>
        </w:rPr>
        <w:t xml:space="preserve"> </w:t>
      </w:r>
      <w:r w:rsidR="00E8636D">
        <w:t>and</w:t>
      </w:r>
      <w:r w:rsidR="00E8636D">
        <w:rPr>
          <w:spacing w:val="-5"/>
        </w:rPr>
        <w:t xml:space="preserve"> </w:t>
      </w:r>
      <w:r w:rsidR="00E8636D">
        <w:t>“How</w:t>
      </w:r>
      <w:r w:rsidR="00E8636D">
        <w:rPr>
          <w:spacing w:val="-5"/>
        </w:rPr>
        <w:t xml:space="preserve"> </w:t>
      </w:r>
      <w:r w:rsidR="00E8636D">
        <w:t>do</w:t>
      </w:r>
      <w:r w:rsidR="00E8636D">
        <w:rPr>
          <w:spacing w:val="-5"/>
        </w:rPr>
        <w:t xml:space="preserve"> </w:t>
      </w:r>
      <w:r w:rsidR="00E8636D">
        <w:rPr>
          <w:spacing w:val="-2"/>
        </w:rPr>
        <w:t>m</w:t>
      </w:r>
      <w:r w:rsidR="00E8636D">
        <w:t>y</w:t>
      </w:r>
      <w:r w:rsidR="00E8636D">
        <w:rPr>
          <w:spacing w:val="-5"/>
        </w:rPr>
        <w:t xml:space="preserve"> </w:t>
      </w:r>
      <w:r w:rsidR="00E8636D">
        <w:t>actions</w:t>
      </w:r>
      <w:r w:rsidR="00E8636D">
        <w:rPr>
          <w:spacing w:val="-5"/>
        </w:rPr>
        <w:t xml:space="preserve"> </w:t>
      </w:r>
      <w:r w:rsidR="00E8636D">
        <w:t>and</w:t>
      </w:r>
      <w:r w:rsidR="00E8636D">
        <w:rPr>
          <w:spacing w:val="-5"/>
        </w:rPr>
        <w:t xml:space="preserve"> </w:t>
      </w:r>
      <w:r w:rsidR="00E8636D">
        <w:t>choices</w:t>
      </w:r>
      <w:r w:rsidR="00E8636D">
        <w:rPr>
          <w:spacing w:val="-4"/>
        </w:rPr>
        <w:t xml:space="preserve"> </w:t>
      </w:r>
      <w:r w:rsidR="00E8636D">
        <w:t>affect</w:t>
      </w:r>
      <w:r w:rsidR="00E8636D">
        <w:rPr>
          <w:spacing w:val="-5"/>
        </w:rPr>
        <w:t xml:space="preserve"> </w:t>
      </w:r>
      <w:r w:rsidR="00E8636D">
        <w:t>this</w:t>
      </w:r>
      <w:r w:rsidR="00E8636D">
        <w:rPr>
          <w:spacing w:val="-5"/>
        </w:rPr>
        <w:t xml:space="preserve"> </w:t>
      </w:r>
      <w:r w:rsidR="00E8636D">
        <w:t>issue?”</w:t>
      </w:r>
      <w:r w:rsidR="00E8636D">
        <w:rPr>
          <w:spacing w:val="-5"/>
        </w:rPr>
        <w:t xml:space="preserve"> </w:t>
      </w:r>
      <w:r w:rsidR="00E8636D">
        <w:t>to</w:t>
      </w:r>
      <w:r w:rsidR="00E8636D">
        <w:rPr>
          <w:spacing w:val="-5"/>
        </w:rPr>
        <w:t xml:space="preserve"> </w:t>
      </w:r>
      <w:r w:rsidR="00E8636D">
        <w:t>explore</w:t>
      </w:r>
      <w:r w:rsidR="00E8636D">
        <w:rPr>
          <w:spacing w:val="-5"/>
        </w:rPr>
        <w:t xml:space="preserve"> </w:t>
      </w:r>
      <w:r w:rsidR="00E8636D">
        <w:t>the</w:t>
      </w:r>
      <w:r w:rsidR="00E8636D">
        <w:rPr>
          <w:spacing w:val="-5"/>
        </w:rPr>
        <w:t xml:space="preserve"> </w:t>
      </w:r>
      <w:r w:rsidR="00E8636D">
        <w:t>issues</w:t>
      </w:r>
      <w:r w:rsidR="00E8636D">
        <w:rPr>
          <w:w w:val="99"/>
        </w:rPr>
        <w:t xml:space="preserve"> </w:t>
      </w:r>
      <w:r w:rsidR="00E8636D">
        <w:t>contained</w:t>
      </w:r>
      <w:r w:rsidR="00E8636D">
        <w:rPr>
          <w:spacing w:val="-7"/>
        </w:rPr>
        <w:t xml:space="preserve"> </w:t>
      </w:r>
      <w:r w:rsidR="00E8636D">
        <w:t>in</w:t>
      </w:r>
      <w:r w:rsidR="00E8636D">
        <w:rPr>
          <w:spacing w:val="-7"/>
        </w:rPr>
        <w:t xml:space="preserve"> </w:t>
      </w:r>
      <w:r w:rsidR="00E8636D">
        <w:t>each</w:t>
      </w:r>
      <w:r w:rsidR="00E8636D">
        <w:rPr>
          <w:spacing w:val="-7"/>
        </w:rPr>
        <w:t xml:space="preserve"> </w:t>
      </w:r>
      <w:r w:rsidR="00E8636D">
        <w:t>unit.</w:t>
      </w:r>
    </w:p>
    <w:p w:rsidR="003D0395" w:rsidRDefault="003D0395">
      <w:pPr>
        <w:spacing w:before="1" w:line="170" w:lineRule="exact"/>
        <w:rPr>
          <w:sz w:val="17"/>
          <w:szCs w:val="17"/>
        </w:rPr>
      </w:pPr>
    </w:p>
    <w:p w:rsidR="003D0395" w:rsidRDefault="003D0395">
      <w:pPr>
        <w:spacing w:line="200" w:lineRule="exact"/>
        <w:rPr>
          <w:sz w:val="20"/>
          <w:szCs w:val="20"/>
        </w:rPr>
      </w:pPr>
    </w:p>
    <w:p w:rsidR="003D0395" w:rsidRDefault="00E8636D">
      <w:pPr>
        <w:pStyle w:val="Heading4"/>
        <w:rPr>
          <w:b w:val="0"/>
          <w:bCs w:val="0"/>
        </w:rPr>
      </w:pPr>
      <w:bookmarkStart w:id="19" w:name="_TOC_250026"/>
      <w:r>
        <w:t>Mathematics</w:t>
      </w:r>
      <w:bookmarkEnd w:id="19"/>
    </w:p>
    <w:p w:rsidR="003D0395" w:rsidRDefault="003D0395">
      <w:pPr>
        <w:spacing w:before="4" w:line="180" w:lineRule="exact"/>
        <w:rPr>
          <w:sz w:val="18"/>
          <w:szCs w:val="18"/>
        </w:rPr>
      </w:pPr>
    </w:p>
    <w:p w:rsidR="003D0395" w:rsidRDefault="003D0395">
      <w:pPr>
        <w:spacing w:line="200" w:lineRule="exact"/>
        <w:rPr>
          <w:sz w:val="20"/>
          <w:szCs w:val="20"/>
        </w:rPr>
      </w:pPr>
    </w:p>
    <w:p w:rsidR="003D0395" w:rsidRDefault="003D0395">
      <w:pPr>
        <w:spacing w:line="200" w:lineRule="exact"/>
        <w:rPr>
          <w:sz w:val="20"/>
          <w:szCs w:val="20"/>
        </w:rPr>
        <w:sectPr w:rsidR="003D0395">
          <w:type w:val="continuous"/>
          <w:pgSz w:w="12240" w:h="15840"/>
          <w:pgMar w:top="900" w:right="1000" w:bottom="280" w:left="1000" w:header="720" w:footer="720" w:gutter="0"/>
          <w:cols w:space="720"/>
        </w:sectPr>
      </w:pPr>
    </w:p>
    <w:p w:rsidR="003D0395" w:rsidRDefault="00E8636D">
      <w:pPr>
        <w:spacing w:before="64"/>
        <w:ind w:left="101"/>
        <w:rPr>
          <w:rFonts w:ascii="Verdana" w:eastAsia="Verdana" w:hAnsi="Verdana" w:cs="Verdana"/>
          <w:sz w:val="20"/>
          <w:szCs w:val="20"/>
        </w:rPr>
      </w:pPr>
      <w:r>
        <w:rPr>
          <w:rFonts w:ascii="Verdana" w:eastAsia="Verdana" w:hAnsi="Verdana" w:cs="Verdana"/>
          <w:b/>
          <w:bCs/>
          <w:sz w:val="20"/>
          <w:szCs w:val="20"/>
        </w:rPr>
        <w:lastRenderedPageBreak/>
        <w:t>Algebra</w:t>
      </w:r>
      <w:r>
        <w:rPr>
          <w:rFonts w:ascii="Verdana" w:eastAsia="Verdana" w:hAnsi="Verdana" w:cs="Verdana"/>
          <w:b/>
          <w:bCs/>
          <w:spacing w:val="-8"/>
          <w:sz w:val="20"/>
          <w:szCs w:val="20"/>
        </w:rPr>
        <w:t xml:space="preserve"> </w:t>
      </w:r>
      <w:r>
        <w:rPr>
          <w:rFonts w:ascii="Verdana" w:eastAsia="Verdana" w:hAnsi="Verdana" w:cs="Verdana"/>
          <w:b/>
          <w:bCs/>
          <w:sz w:val="20"/>
          <w:szCs w:val="20"/>
        </w:rPr>
        <w:t>150</w:t>
      </w:r>
    </w:p>
    <w:p w:rsidR="003D0395" w:rsidRDefault="00E8636D">
      <w:pPr>
        <w:pStyle w:val="BodyText"/>
        <w:spacing w:before="6" w:line="240" w:lineRule="exact"/>
      </w:pPr>
      <w:r>
        <w:t>Algeb</w:t>
      </w:r>
      <w:r>
        <w:rPr>
          <w:spacing w:val="-5"/>
        </w:rPr>
        <w:t>r</w:t>
      </w:r>
      <w:r>
        <w:t>a</w:t>
      </w:r>
      <w:r>
        <w:rPr>
          <w:spacing w:val="-6"/>
        </w:rPr>
        <w:t xml:space="preserve"> </w:t>
      </w:r>
      <w:r>
        <w:t>150</w:t>
      </w:r>
      <w:r>
        <w:rPr>
          <w:spacing w:val="-6"/>
        </w:rPr>
        <w:t xml:space="preserve"> </w:t>
      </w:r>
      <w:r>
        <w:t>will</w:t>
      </w:r>
      <w:r>
        <w:rPr>
          <w:spacing w:val="-6"/>
        </w:rPr>
        <w:t xml:space="preserve"> </w:t>
      </w:r>
      <w:r>
        <w:t>help</w:t>
      </w:r>
      <w:r>
        <w:rPr>
          <w:spacing w:val="-5"/>
        </w:rPr>
        <w:t xml:space="preserve"> </w:t>
      </w:r>
      <w:r>
        <w:t>students</w:t>
      </w:r>
      <w:r>
        <w:rPr>
          <w:spacing w:val="-6"/>
        </w:rPr>
        <w:t xml:space="preserve"> </w:t>
      </w:r>
      <w:r>
        <w:t>acquire</w:t>
      </w:r>
      <w:r>
        <w:rPr>
          <w:spacing w:val="-6"/>
        </w:rPr>
        <w:t xml:space="preserve"> </w:t>
      </w:r>
      <w:r>
        <w:t>an</w:t>
      </w:r>
      <w:r>
        <w:rPr>
          <w:w w:val="99"/>
        </w:rPr>
        <w:t xml:space="preserve"> </w:t>
      </w:r>
      <w:r>
        <w:t>understanding</w:t>
      </w:r>
      <w:r>
        <w:rPr>
          <w:spacing w:val="-10"/>
        </w:rPr>
        <w:t xml:space="preserve"> </w:t>
      </w:r>
      <w:r>
        <w:t>of</w:t>
      </w:r>
      <w:r>
        <w:rPr>
          <w:spacing w:val="-9"/>
        </w:rPr>
        <w:t xml:space="preserve"> </w:t>
      </w:r>
      <w:r>
        <w:t>numbers</w:t>
      </w:r>
      <w:r>
        <w:rPr>
          <w:spacing w:val="-9"/>
        </w:rPr>
        <w:t xml:space="preserve"> </w:t>
      </w:r>
      <w:r>
        <w:t>and</w:t>
      </w:r>
      <w:r>
        <w:rPr>
          <w:spacing w:val="-9"/>
        </w:rPr>
        <w:t xml:space="preserve"> </w:t>
      </w:r>
      <w:r>
        <w:t>increased proficiency</w:t>
      </w:r>
      <w:r>
        <w:rPr>
          <w:spacing w:val="-10"/>
        </w:rPr>
        <w:t xml:space="preserve"> </w:t>
      </w:r>
      <w:r>
        <w:t>in</w:t>
      </w:r>
      <w:r>
        <w:rPr>
          <w:spacing w:val="-9"/>
        </w:rPr>
        <w:t xml:space="preserve"> </w:t>
      </w:r>
      <w:r>
        <w:t>mathematical</w:t>
      </w:r>
      <w:r>
        <w:rPr>
          <w:spacing w:val="-9"/>
        </w:rPr>
        <w:t xml:space="preserve"> </w:t>
      </w:r>
      <w:r>
        <w:t>ope</w:t>
      </w:r>
      <w:r>
        <w:rPr>
          <w:spacing w:val="-5"/>
        </w:rPr>
        <w:t>r</w:t>
      </w:r>
      <w:r>
        <w:t>ations</w:t>
      </w:r>
      <w:r>
        <w:rPr>
          <w:spacing w:val="-9"/>
        </w:rPr>
        <w:t xml:space="preserve"> </w:t>
      </w:r>
      <w:r>
        <w:t>and algeb</w:t>
      </w:r>
      <w:r>
        <w:rPr>
          <w:spacing w:val="-5"/>
        </w:rPr>
        <w:t>r</w:t>
      </w:r>
      <w:r>
        <w:t>aic</w:t>
      </w:r>
      <w:r>
        <w:rPr>
          <w:spacing w:val="-8"/>
        </w:rPr>
        <w:t xml:space="preserve"> </w:t>
      </w:r>
      <w:r>
        <w:t>notations.</w:t>
      </w:r>
      <w:r>
        <w:rPr>
          <w:spacing w:val="-7"/>
        </w:rPr>
        <w:t xml:space="preserve"> </w:t>
      </w:r>
      <w:r>
        <w:t>Students</w:t>
      </w:r>
      <w:r>
        <w:rPr>
          <w:spacing w:val="-7"/>
        </w:rPr>
        <w:t xml:space="preserve"> </w:t>
      </w:r>
      <w:r>
        <w:t>will</w:t>
      </w:r>
      <w:r>
        <w:rPr>
          <w:spacing w:val="-8"/>
        </w:rPr>
        <w:t xml:space="preserve"> </w:t>
      </w:r>
      <w:r>
        <w:t>study</w:t>
      </w:r>
      <w:r>
        <w:rPr>
          <w:spacing w:val="-7"/>
        </w:rPr>
        <w:t xml:space="preserve"> </w:t>
      </w:r>
      <w:r>
        <w:t>real numbers,</w:t>
      </w:r>
      <w:r>
        <w:rPr>
          <w:spacing w:val="-13"/>
        </w:rPr>
        <w:t xml:space="preserve"> </w:t>
      </w:r>
      <w:r>
        <w:t>ope</w:t>
      </w:r>
      <w:r>
        <w:rPr>
          <w:spacing w:val="-5"/>
        </w:rPr>
        <w:t>r</w:t>
      </w:r>
      <w:r>
        <w:t>ations,</w:t>
      </w:r>
      <w:r>
        <w:rPr>
          <w:spacing w:val="-12"/>
        </w:rPr>
        <w:t xml:space="preserve"> </w:t>
      </w:r>
      <w:r>
        <w:t>exponents,</w:t>
      </w:r>
      <w:r>
        <w:rPr>
          <w:spacing w:val="-12"/>
        </w:rPr>
        <w:t xml:space="preserve"> </w:t>
      </w:r>
      <w:r>
        <w:rPr>
          <w:spacing w:val="-5"/>
        </w:rPr>
        <w:t>r</w:t>
      </w:r>
      <w:r>
        <w:t>atios,</w:t>
      </w:r>
      <w:r>
        <w:rPr>
          <w:w w:val="99"/>
        </w:rPr>
        <w:t xml:space="preserve"> </w:t>
      </w:r>
      <w:r>
        <w:t>proportions,</w:t>
      </w:r>
      <w:r>
        <w:rPr>
          <w:spacing w:val="-12"/>
        </w:rPr>
        <w:t xml:space="preserve"> </w:t>
      </w:r>
      <w:r>
        <w:t>patterns,</w:t>
      </w:r>
      <w:r>
        <w:rPr>
          <w:spacing w:val="-11"/>
        </w:rPr>
        <w:t xml:space="preserve"> </w:t>
      </w:r>
      <w:r>
        <w:t>g</w:t>
      </w:r>
      <w:r>
        <w:rPr>
          <w:spacing w:val="-5"/>
        </w:rPr>
        <w:t>r</w:t>
      </w:r>
      <w:r>
        <w:t>aphs,</w:t>
      </w:r>
      <w:r>
        <w:rPr>
          <w:spacing w:val="-12"/>
        </w:rPr>
        <w:t xml:space="preserve"> </w:t>
      </w:r>
      <w:r>
        <w:t>linear</w:t>
      </w:r>
      <w:r>
        <w:rPr>
          <w:w w:val="99"/>
        </w:rPr>
        <w:t xml:space="preserve"> </w:t>
      </w:r>
      <w:r>
        <w:t>equations,</w:t>
      </w:r>
      <w:r>
        <w:rPr>
          <w:spacing w:val="-10"/>
        </w:rPr>
        <w:t xml:space="preserve"> </w:t>
      </w:r>
      <w:r>
        <w:t>inequalities,</w:t>
      </w:r>
      <w:r>
        <w:rPr>
          <w:spacing w:val="-9"/>
        </w:rPr>
        <w:t xml:space="preserve"> </w:t>
      </w:r>
      <w:r>
        <w:t>systems</w:t>
      </w:r>
      <w:r>
        <w:rPr>
          <w:spacing w:val="-9"/>
        </w:rPr>
        <w:t xml:space="preserve"> </w:t>
      </w:r>
      <w:r>
        <w:t>of</w:t>
      </w:r>
      <w:r>
        <w:rPr>
          <w:spacing w:val="-9"/>
        </w:rPr>
        <w:t xml:space="preserve"> </w:t>
      </w:r>
      <w:r>
        <w:t>linear</w:t>
      </w:r>
      <w:r>
        <w:rPr>
          <w:w w:val="99"/>
        </w:rPr>
        <w:t xml:space="preserve"> </w:t>
      </w:r>
      <w:r>
        <w:t>equations,</w:t>
      </w:r>
      <w:r>
        <w:rPr>
          <w:spacing w:val="-9"/>
        </w:rPr>
        <w:t xml:space="preserve"> </w:t>
      </w:r>
      <w:r>
        <w:t>and</w:t>
      </w:r>
      <w:r>
        <w:rPr>
          <w:spacing w:val="-9"/>
        </w:rPr>
        <w:t xml:space="preserve"> </w:t>
      </w:r>
      <w:r>
        <w:t>quad</w:t>
      </w:r>
      <w:r>
        <w:rPr>
          <w:spacing w:val="-5"/>
        </w:rPr>
        <w:t>r</w:t>
      </w:r>
      <w:r>
        <w:t>atic</w:t>
      </w:r>
      <w:r>
        <w:rPr>
          <w:spacing w:val="-8"/>
        </w:rPr>
        <w:t xml:space="preserve"> </w:t>
      </w:r>
      <w:r>
        <w:t>equations.</w:t>
      </w:r>
      <w:r>
        <w:rPr>
          <w:spacing w:val="-9"/>
        </w:rPr>
        <w:t xml:space="preserve"> </w:t>
      </w:r>
      <w:r>
        <w:t>The</w:t>
      </w:r>
      <w:r>
        <w:rPr>
          <w:w w:val="99"/>
        </w:rPr>
        <w:t xml:space="preserve"> </w:t>
      </w:r>
      <w:r>
        <w:t>course</w:t>
      </w:r>
      <w:r>
        <w:rPr>
          <w:spacing w:val="-7"/>
        </w:rPr>
        <w:t xml:space="preserve"> </w:t>
      </w:r>
      <w:r>
        <w:t>will</w:t>
      </w:r>
      <w:r>
        <w:rPr>
          <w:spacing w:val="-7"/>
        </w:rPr>
        <w:t xml:space="preserve"> </w:t>
      </w:r>
      <w:r>
        <w:t>also</w:t>
      </w:r>
      <w:r>
        <w:rPr>
          <w:spacing w:val="-6"/>
        </w:rPr>
        <w:t xml:space="preserve"> </w:t>
      </w:r>
      <w:r>
        <w:t>introduce</w:t>
      </w:r>
      <w:r>
        <w:rPr>
          <w:spacing w:val="-7"/>
        </w:rPr>
        <w:t xml:space="preserve"> </w:t>
      </w:r>
      <w:r>
        <w:t>students</w:t>
      </w:r>
      <w:r>
        <w:rPr>
          <w:spacing w:val="-6"/>
        </w:rPr>
        <w:t xml:space="preserve"> </w:t>
      </w:r>
      <w:r>
        <w:t>to</w:t>
      </w:r>
      <w:r>
        <w:rPr>
          <w:w w:val="99"/>
        </w:rPr>
        <w:t xml:space="preserve"> </w:t>
      </w:r>
      <w:r>
        <w:t>factoring,</w:t>
      </w:r>
      <w:r>
        <w:rPr>
          <w:spacing w:val="-8"/>
        </w:rPr>
        <w:t xml:space="preserve"> </w:t>
      </w:r>
      <w:r>
        <w:t>data</w:t>
      </w:r>
      <w:r>
        <w:rPr>
          <w:spacing w:val="-8"/>
        </w:rPr>
        <w:t xml:space="preserve"> </w:t>
      </w:r>
      <w:r>
        <w:t>collection,</w:t>
      </w:r>
      <w:r>
        <w:rPr>
          <w:spacing w:val="-8"/>
        </w:rPr>
        <w:t xml:space="preserve"> </w:t>
      </w:r>
      <w:r>
        <w:t>data</w:t>
      </w:r>
      <w:r>
        <w:rPr>
          <w:spacing w:val="-7"/>
        </w:rPr>
        <w:t xml:space="preserve"> </w:t>
      </w:r>
      <w:r>
        <w:t>plots,</w:t>
      </w:r>
      <w:r>
        <w:rPr>
          <w:spacing w:val="-8"/>
        </w:rPr>
        <w:t xml:space="preserve"> </w:t>
      </w:r>
      <w:r>
        <w:t>sample</w:t>
      </w:r>
      <w:r>
        <w:rPr>
          <w:w w:val="99"/>
        </w:rPr>
        <w:t xml:space="preserve"> </w:t>
      </w:r>
      <w:r>
        <w:t>space,</w:t>
      </w:r>
      <w:r>
        <w:rPr>
          <w:spacing w:val="-9"/>
        </w:rPr>
        <w:t xml:space="preserve"> </w:t>
      </w:r>
      <w:r>
        <w:t>and</w:t>
      </w:r>
      <w:r>
        <w:rPr>
          <w:spacing w:val="-9"/>
        </w:rPr>
        <w:t xml:space="preserve"> </w:t>
      </w:r>
      <w:r>
        <w:t>probabili</w:t>
      </w:r>
      <w:r>
        <w:rPr>
          <w:spacing w:val="-1"/>
        </w:rPr>
        <w:t>t</w:t>
      </w:r>
      <w:r>
        <w:rPr>
          <w:spacing w:val="-20"/>
        </w:rPr>
        <w:t>y</w:t>
      </w:r>
      <w:r>
        <w:t>.</w:t>
      </w:r>
    </w:p>
    <w:p w:rsidR="003D0395" w:rsidRDefault="00E8636D">
      <w:pPr>
        <w:spacing w:before="64"/>
        <w:ind w:left="101" w:right="63"/>
        <w:rPr>
          <w:rFonts w:ascii="Verdana" w:eastAsia="Verdana" w:hAnsi="Verdana" w:cs="Verdana"/>
          <w:sz w:val="20"/>
          <w:szCs w:val="20"/>
        </w:rPr>
      </w:pPr>
      <w:r>
        <w:br w:type="column"/>
      </w:r>
      <w:r>
        <w:rPr>
          <w:rFonts w:ascii="Verdana" w:eastAsia="Verdana" w:hAnsi="Verdana" w:cs="Verdana"/>
          <w:b/>
          <w:bCs/>
          <w:sz w:val="20"/>
          <w:szCs w:val="20"/>
        </w:rPr>
        <w:lastRenderedPageBreak/>
        <w:t>Geometry</w:t>
      </w:r>
      <w:r>
        <w:rPr>
          <w:rFonts w:ascii="Verdana" w:eastAsia="Verdana" w:hAnsi="Verdana" w:cs="Verdana"/>
          <w:b/>
          <w:bCs/>
          <w:spacing w:val="-9"/>
          <w:sz w:val="20"/>
          <w:szCs w:val="20"/>
        </w:rPr>
        <w:t xml:space="preserve"> </w:t>
      </w:r>
      <w:r>
        <w:rPr>
          <w:rFonts w:ascii="Verdana" w:eastAsia="Verdana" w:hAnsi="Verdana" w:cs="Verdana"/>
          <w:b/>
          <w:bCs/>
          <w:sz w:val="20"/>
          <w:szCs w:val="20"/>
        </w:rPr>
        <w:t>250</w:t>
      </w:r>
    </w:p>
    <w:p w:rsidR="003D0395" w:rsidRDefault="00E8636D">
      <w:pPr>
        <w:pStyle w:val="BodyText"/>
        <w:spacing w:before="6" w:line="240" w:lineRule="exact"/>
        <w:ind w:right="162"/>
      </w:pPr>
      <w:r>
        <w:t>Geometry</w:t>
      </w:r>
      <w:r>
        <w:rPr>
          <w:spacing w:val="-7"/>
        </w:rPr>
        <w:t xml:space="preserve"> </w:t>
      </w:r>
      <w:r>
        <w:t>250</w:t>
      </w:r>
      <w:r>
        <w:rPr>
          <w:spacing w:val="-6"/>
        </w:rPr>
        <w:t xml:space="preserve"> </w:t>
      </w:r>
      <w:r>
        <w:t>will</w:t>
      </w:r>
      <w:r>
        <w:rPr>
          <w:spacing w:val="-6"/>
        </w:rPr>
        <w:t xml:space="preserve"> </w:t>
      </w:r>
      <w:r>
        <w:t>help</w:t>
      </w:r>
      <w:r>
        <w:rPr>
          <w:spacing w:val="-6"/>
        </w:rPr>
        <w:t xml:space="preserve"> </w:t>
      </w:r>
      <w:r>
        <w:t>students</w:t>
      </w:r>
      <w:r>
        <w:rPr>
          <w:spacing w:val="-6"/>
        </w:rPr>
        <w:t xml:space="preserve"> </w:t>
      </w:r>
      <w:r>
        <w:t>acquire</w:t>
      </w:r>
      <w:r>
        <w:rPr>
          <w:spacing w:val="-6"/>
        </w:rPr>
        <w:t xml:space="preserve"> </w:t>
      </w:r>
      <w:r>
        <w:t>an</w:t>
      </w:r>
      <w:r>
        <w:rPr>
          <w:w w:val="99"/>
        </w:rPr>
        <w:t xml:space="preserve"> </w:t>
      </w:r>
      <w:r>
        <w:t>understanding</w:t>
      </w:r>
      <w:r>
        <w:rPr>
          <w:spacing w:val="-9"/>
        </w:rPr>
        <w:t xml:space="preserve"> </w:t>
      </w:r>
      <w:r>
        <w:t>of</w:t>
      </w:r>
      <w:r>
        <w:rPr>
          <w:spacing w:val="-8"/>
        </w:rPr>
        <w:t xml:space="preserve"> </w:t>
      </w:r>
      <w:r>
        <w:t>geometric</w:t>
      </w:r>
      <w:r>
        <w:rPr>
          <w:spacing w:val="-9"/>
        </w:rPr>
        <w:t xml:space="preserve"> </w:t>
      </w:r>
      <w:r>
        <w:t>and</w:t>
      </w:r>
      <w:r>
        <w:rPr>
          <w:spacing w:val="-8"/>
        </w:rPr>
        <w:t xml:space="preserve"> </w:t>
      </w:r>
      <w:r>
        <w:t>spatial relationships.</w:t>
      </w:r>
      <w:r>
        <w:rPr>
          <w:spacing w:val="-8"/>
        </w:rPr>
        <w:t xml:space="preserve"> </w:t>
      </w:r>
      <w:r>
        <w:t>Students</w:t>
      </w:r>
      <w:r>
        <w:rPr>
          <w:spacing w:val="-8"/>
        </w:rPr>
        <w:t xml:space="preserve"> </w:t>
      </w:r>
      <w:r>
        <w:t>will</w:t>
      </w:r>
      <w:r>
        <w:rPr>
          <w:spacing w:val="-8"/>
        </w:rPr>
        <w:t xml:space="preserve"> </w:t>
      </w:r>
      <w:r>
        <w:t>study</w:t>
      </w:r>
      <w:r>
        <w:rPr>
          <w:spacing w:val="-7"/>
        </w:rPr>
        <w:t xml:space="preserve"> </w:t>
      </w:r>
      <w:r>
        <w:t>real numbers,</w:t>
      </w:r>
      <w:r>
        <w:rPr>
          <w:spacing w:val="-8"/>
        </w:rPr>
        <w:t xml:space="preserve"> </w:t>
      </w:r>
      <w:r>
        <w:t>ope</w:t>
      </w:r>
      <w:r>
        <w:rPr>
          <w:spacing w:val="-5"/>
        </w:rPr>
        <w:t>r</w:t>
      </w:r>
      <w:r>
        <w:t>ations,</w:t>
      </w:r>
      <w:r>
        <w:rPr>
          <w:spacing w:val="-8"/>
        </w:rPr>
        <w:t xml:space="preserve"> </w:t>
      </w:r>
      <w:r>
        <w:t>and</w:t>
      </w:r>
      <w:r>
        <w:rPr>
          <w:spacing w:val="-8"/>
        </w:rPr>
        <w:t xml:space="preserve"> </w:t>
      </w:r>
      <w:r>
        <w:t>patterns.</w:t>
      </w:r>
      <w:r>
        <w:rPr>
          <w:spacing w:val="-7"/>
        </w:rPr>
        <w:t xml:space="preserve"> </w:t>
      </w:r>
      <w:r>
        <w:t>They</w:t>
      </w:r>
      <w:r>
        <w:rPr>
          <w:spacing w:val="-8"/>
        </w:rPr>
        <w:t xml:space="preserve"> </w:t>
      </w:r>
      <w:r>
        <w:t>will i</w:t>
      </w:r>
      <w:r>
        <w:rPr>
          <w:spacing w:val="-2"/>
        </w:rPr>
        <w:t>nv</w:t>
      </w:r>
      <w:r>
        <w:t>estigate</w:t>
      </w:r>
      <w:r>
        <w:rPr>
          <w:spacing w:val="-9"/>
        </w:rPr>
        <w:t xml:space="preserve"> </w:t>
      </w:r>
      <w:r>
        <w:t>angles,</w:t>
      </w:r>
      <w:r>
        <w:rPr>
          <w:spacing w:val="-9"/>
        </w:rPr>
        <w:t xml:space="preserve"> </w:t>
      </w:r>
      <w:r>
        <w:t>pa</w:t>
      </w:r>
      <w:r>
        <w:rPr>
          <w:spacing w:val="-5"/>
        </w:rPr>
        <w:t>r</w:t>
      </w:r>
      <w:r>
        <w:t>allel</w:t>
      </w:r>
      <w:r>
        <w:rPr>
          <w:spacing w:val="-9"/>
        </w:rPr>
        <w:t xml:space="preserve"> </w:t>
      </w:r>
      <w:r>
        <w:t>and</w:t>
      </w:r>
      <w:r>
        <w:rPr>
          <w:spacing w:val="-10"/>
        </w:rPr>
        <w:t xml:space="preserve"> </w:t>
      </w:r>
      <w:r>
        <w:t>perpendicular</w:t>
      </w:r>
      <w:r>
        <w:rPr>
          <w:w w:val="99"/>
        </w:rPr>
        <w:t xml:space="preserve"> </w:t>
      </w:r>
      <w:r>
        <w:t>lines,</w:t>
      </w:r>
      <w:r>
        <w:rPr>
          <w:spacing w:val="-8"/>
        </w:rPr>
        <w:t xml:space="preserve"> </w:t>
      </w:r>
      <w:r>
        <w:t>two-</w:t>
      </w:r>
      <w:r>
        <w:rPr>
          <w:spacing w:val="-8"/>
        </w:rPr>
        <w:t xml:space="preserve"> </w:t>
      </w:r>
      <w:r>
        <w:t>and</w:t>
      </w:r>
      <w:r>
        <w:rPr>
          <w:spacing w:val="-8"/>
        </w:rPr>
        <w:t xml:space="preserve"> </w:t>
      </w:r>
      <w:r>
        <w:t>three-dimensional</w:t>
      </w:r>
      <w:r>
        <w:rPr>
          <w:spacing w:val="-8"/>
        </w:rPr>
        <w:t xml:space="preserve"> </w:t>
      </w:r>
      <w:r>
        <w:t>objects,</w:t>
      </w:r>
      <w:r>
        <w:rPr>
          <w:w w:val="99"/>
        </w:rPr>
        <w:t xml:space="preserve"> </w:t>
      </w:r>
      <w:r>
        <w:t>surface</w:t>
      </w:r>
      <w:r>
        <w:rPr>
          <w:spacing w:val="-11"/>
        </w:rPr>
        <w:t xml:space="preserve"> </w:t>
      </w:r>
      <w:r>
        <w:t>area,</w:t>
      </w:r>
      <w:r>
        <w:rPr>
          <w:spacing w:val="-10"/>
        </w:rPr>
        <w:t xml:space="preserve"> </w:t>
      </w:r>
      <w:r>
        <w:rPr>
          <w:spacing w:val="-2"/>
        </w:rPr>
        <w:t>v</w:t>
      </w:r>
      <w:r>
        <w:t>olume,</w:t>
      </w:r>
      <w:r>
        <w:rPr>
          <w:spacing w:val="-10"/>
        </w:rPr>
        <w:t xml:space="preserve"> </w:t>
      </w:r>
      <w:r>
        <w:t>Cartesian</w:t>
      </w:r>
      <w:r>
        <w:rPr>
          <w:spacing w:val="-11"/>
        </w:rPr>
        <w:t xml:space="preserve"> </w:t>
      </w:r>
      <w:r>
        <w:t>coordinates,</w:t>
      </w:r>
      <w:r>
        <w:rPr>
          <w:w w:val="99"/>
        </w:rPr>
        <w:t xml:space="preserve"> </w:t>
      </w:r>
      <w:r>
        <w:t>probabili</w:t>
      </w:r>
      <w:r>
        <w:rPr>
          <w:spacing w:val="-1"/>
        </w:rPr>
        <w:t>t</w:t>
      </w:r>
      <w:r>
        <w:t>y</w:t>
      </w:r>
      <w:r>
        <w:rPr>
          <w:spacing w:val="-12"/>
        </w:rPr>
        <w:t xml:space="preserve"> </w:t>
      </w:r>
      <w:r>
        <w:t>distribution,</w:t>
      </w:r>
      <w:r>
        <w:rPr>
          <w:spacing w:val="-12"/>
        </w:rPr>
        <w:t xml:space="preserve"> </w:t>
      </w:r>
      <w:r>
        <w:t>t</w:t>
      </w:r>
      <w:r>
        <w:rPr>
          <w:spacing w:val="-5"/>
        </w:rPr>
        <w:t>r</w:t>
      </w:r>
      <w:r>
        <w:t>ansformations,</w:t>
      </w:r>
      <w:r>
        <w:rPr>
          <w:spacing w:val="-12"/>
        </w:rPr>
        <w:t xml:space="preserve"> </w:t>
      </w:r>
      <w:r>
        <w:t>and symmetries.</w:t>
      </w:r>
      <w:r>
        <w:rPr>
          <w:spacing w:val="-8"/>
        </w:rPr>
        <w:t xml:space="preserve"> </w:t>
      </w:r>
      <w:r>
        <w:t>The</w:t>
      </w:r>
      <w:r>
        <w:rPr>
          <w:spacing w:val="-8"/>
        </w:rPr>
        <w:t xml:space="preserve"> </w:t>
      </w:r>
      <w:r>
        <w:t>course</w:t>
      </w:r>
      <w:r>
        <w:rPr>
          <w:spacing w:val="-7"/>
        </w:rPr>
        <w:t xml:space="preserve"> </w:t>
      </w:r>
      <w:r>
        <w:t>will</w:t>
      </w:r>
      <w:r>
        <w:rPr>
          <w:spacing w:val="-8"/>
        </w:rPr>
        <w:t xml:space="preserve"> </w:t>
      </w:r>
      <w:r>
        <w:t>also</w:t>
      </w:r>
      <w:r>
        <w:rPr>
          <w:spacing w:val="-8"/>
        </w:rPr>
        <w:t xml:space="preserve"> </w:t>
      </w:r>
      <w:r>
        <w:t>introduce</w:t>
      </w:r>
      <w:r>
        <w:rPr>
          <w:w w:val="99"/>
        </w:rPr>
        <w:t xml:space="preserve"> </w:t>
      </w:r>
      <w:r>
        <w:t>students</w:t>
      </w:r>
      <w:r>
        <w:rPr>
          <w:spacing w:val="-8"/>
        </w:rPr>
        <w:t xml:space="preserve"> </w:t>
      </w:r>
      <w:r>
        <w:t>to</w:t>
      </w:r>
      <w:r>
        <w:rPr>
          <w:spacing w:val="-8"/>
        </w:rPr>
        <w:t xml:space="preserve"> </w:t>
      </w:r>
      <w:r>
        <w:t>inducti</w:t>
      </w:r>
      <w:r>
        <w:rPr>
          <w:spacing w:val="-2"/>
        </w:rPr>
        <w:t>v</w:t>
      </w:r>
      <w:r>
        <w:t>e</w:t>
      </w:r>
      <w:r>
        <w:rPr>
          <w:spacing w:val="-8"/>
        </w:rPr>
        <w:t xml:space="preserve"> </w:t>
      </w:r>
      <w:r>
        <w:t>and</w:t>
      </w:r>
      <w:r>
        <w:rPr>
          <w:spacing w:val="-8"/>
        </w:rPr>
        <w:t xml:space="preserve"> </w:t>
      </w:r>
      <w:r>
        <w:t>deducti</w:t>
      </w:r>
      <w:r>
        <w:rPr>
          <w:spacing w:val="-2"/>
        </w:rPr>
        <w:t>v</w:t>
      </w:r>
      <w:r>
        <w:t>e</w:t>
      </w:r>
      <w:r>
        <w:rPr>
          <w:spacing w:val="-8"/>
        </w:rPr>
        <w:t xml:space="preserve"> </w:t>
      </w:r>
      <w:r>
        <w:t>reasoning,</w:t>
      </w:r>
      <w:r>
        <w:rPr>
          <w:w w:val="99"/>
        </w:rPr>
        <w:t xml:space="preserve"> </w:t>
      </w:r>
      <w:r>
        <w:t>which</w:t>
      </w:r>
      <w:r>
        <w:rPr>
          <w:spacing w:val="-5"/>
        </w:rPr>
        <w:t xml:space="preserve"> </w:t>
      </w:r>
      <w:r>
        <w:t>they</w:t>
      </w:r>
      <w:r>
        <w:rPr>
          <w:spacing w:val="-4"/>
        </w:rPr>
        <w:t xml:space="preserve"> </w:t>
      </w:r>
      <w:r>
        <w:t>will</w:t>
      </w:r>
      <w:r>
        <w:rPr>
          <w:spacing w:val="-5"/>
        </w:rPr>
        <w:t xml:space="preserve"> </w:t>
      </w:r>
      <w:r>
        <w:t>use</w:t>
      </w:r>
      <w:r>
        <w:rPr>
          <w:spacing w:val="-4"/>
        </w:rPr>
        <w:t xml:space="preserve"> </w:t>
      </w:r>
      <w:r>
        <w:t>to</w:t>
      </w:r>
      <w:r>
        <w:rPr>
          <w:spacing w:val="-5"/>
        </w:rPr>
        <w:t xml:space="preserve"> </w:t>
      </w:r>
      <w:r>
        <w:t>establish</w:t>
      </w:r>
      <w:r>
        <w:rPr>
          <w:spacing w:val="-4"/>
        </w:rPr>
        <w:t xml:space="preserve"> </w:t>
      </w:r>
      <w:r>
        <w:t>the</w:t>
      </w:r>
      <w:r>
        <w:rPr>
          <w:spacing w:val="-5"/>
        </w:rPr>
        <w:t xml:space="preserve"> v</w:t>
      </w:r>
      <w:r>
        <w:t>alidi</w:t>
      </w:r>
      <w:r>
        <w:rPr>
          <w:spacing w:val="-1"/>
        </w:rPr>
        <w:t>t</w:t>
      </w:r>
      <w:r>
        <w:t>y</w:t>
      </w:r>
      <w:r>
        <w:rPr>
          <w:spacing w:val="-4"/>
        </w:rPr>
        <w:t xml:space="preserve"> </w:t>
      </w:r>
      <w:r>
        <w:t>of</w:t>
      </w:r>
      <w:r>
        <w:rPr>
          <w:w w:val="99"/>
        </w:rPr>
        <w:t xml:space="preserve"> </w:t>
      </w:r>
      <w:r>
        <w:t>conjectures,</w:t>
      </w:r>
      <w:r>
        <w:rPr>
          <w:spacing w:val="-9"/>
        </w:rPr>
        <w:t xml:space="preserve"> </w:t>
      </w:r>
      <w:r>
        <w:t>pr</w:t>
      </w:r>
      <w:r>
        <w:rPr>
          <w:spacing w:val="-2"/>
        </w:rPr>
        <w:t>ov</w:t>
      </w:r>
      <w:r>
        <w:t>e</w:t>
      </w:r>
      <w:r>
        <w:rPr>
          <w:spacing w:val="-9"/>
        </w:rPr>
        <w:t xml:space="preserve"> </w:t>
      </w:r>
      <w:r>
        <w:t>theorems,</w:t>
      </w:r>
      <w:r>
        <w:rPr>
          <w:spacing w:val="-9"/>
        </w:rPr>
        <w:t xml:space="preserve"> </w:t>
      </w:r>
      <w:r>
        <w:t>and</w:t>
      </w:r>
      <w:r>
        <w:rPr>
          <w:spacing w:val="-9"/>
        </w:rPr>
        <w:t xml:space="preserve"> </w:t>
      </w:r>
      <w:r>
        <w:t>critique</w:t>
      </w:r>
      <w:r>
        <w:rPr>
          <w:spacing w:val="-8"/>
        </w:rPr>
        <w:t xml:space="preserve"> </w:t>
      </w:r>
      <w:r>
        <w:t>the</w:t>
      </w:r>
      <w:r>
        <w:rPr>
          <w:w w:val="99"/>
        </w:rPr>
        <w:t xml:space="preserve"> </w:t>
      </w:r>
      <w:r>
        <w:t>arguments</w:t>
      </w:r>
      <w:r>
        <w:rPr>
          <w:spacing w:val="-10"/>
        </w:rPr>
        <w:t xml:space="preserve"> </w:t>
      </w:r>
      <w:r>
        <w:t>of</w:t>
      </w:r>
      <w:r>
        <w:rPr>
          <w:spacing w:val="-10"/>
        </w:rPr>
        <w:t xml:space="preserve"> </w:t>
      </w:r>
      <w:r>
        <w:t>others.</w:t>
      </w:r>
    </w:p>
    <w:p w:rsidR="003D0395" w:rsidRDefault="003D0395">
      <w:pPr>
        <w:spacing w:line="240" w:lineRule="exact"/>
        <w:sectPr w:rsidR="003D0395">
          <w:type w:val="continuous"/>
          <w:pgSz w:w="12240" w:h="15840"/>
          <w:pgMar w:top="900" w:right="1000" w:bottom="280" w:left="1000" w:header="720" w:footer="720" w:gutter="0"/>
          <w:cols w:num="2" w:space="720" w:equalWidth="0">
            <w:col w:w="4587" w:space="682"/>
            <w:col w:w="4971"/>
          </w:cols>
        </w:sectPr>
      </w:pPr>
    </w:p>
    <w:p w:rsidR="003D0395" w:rsidRDefault="003D0395">
      <w:pPr>
        <w:spacing w:before="3" w:line="100" w:lineRule="exact"/>
        <w:rPr>
          <w:sz w:val="10"/>
          <w:szCs w:val="10"/>
        </w:rPr>
      </w:pPr>
    </w:p>
    <w:p w:rsidR="003D0395" w:rsidRDefault="003D0395">
      <w:pPr>
        <w:spacing w:line="100" w:lineRule="exact"/>
        <w:rPr>
          <w:sz w:val="10"/>
          <w:szCs w:val="10"/>
        </w:rPr>
        <w:sectPr w:rsidR="003D0395">
          <w:pgSz w:w="12240" w:h="15840"/>
          <w:pgMar w:top="920" w:right="1000" w:bottom="1040" w:left="1000" w:header="731" w:footer="849" w:gutter="0"/>
          <w:cols w:space="720"/>
        </w:sectPr>
      </w:pPr>
    </w:p>
    <w:p w:rsidR="003D0395" w:rsidRDefault="00E8636D">
      <w:pPr>
        <w:spacing w:before="64"/>
        <w:ind w:left="101"/>
        <w:rPr>
          <w:rFonts w:ascii="Verdana" w:eastAsia="Verdana" w:hAnsi="Verdana" w:cs="Verdana"/>
          <w:sz w:val="20"/>
          <w:szCs w:val="20"/>
        </w:rPr>
      </w:pPr>
      <w:r>
        <w:rPr>
          <w:rFonts w:ascii="Verdana" w:eastAsia="Verdana" w:hAnsi="Verdana" w:cs="Verdana"/>
          <w:b/>
          <w:bCs/>
          <w:sz w:val="20"/>
          <w:szCs w:val="20"/>
        </w:rPr>
        <w:lastRenderedPageBreak/>
        <w:t>Algebra</w:t>
      </w:r>
      <w:r>
        <w:rPr>
          <w:rFonts w:ascii="Verdana" w:eastAsia="Verdana" w:hAnsi="Verdana" w:cs="Verdana"/>
          <w:b/>
          <w:bCs/>
          <w:spacing w:val="-8"/>
          <w:sz w:val="20"/>
          <w:szCs w:val="20"/>
        </w:rPr>
        <w:t xml:space="preserve"> </w:t>
      </w:r>
      <w:r>
        <w:rPr>
          <w:rFonts w:ascii="Verdana" w:eastAsia="Verdana" w:hAnsi="Verdana" w:cs="Verdana"/>
          <w:b/>
          <w:bCs/>
          <w:sz w:val="20"/>
          <w:szCs w:val="20"/>
        </w:rPr>
        <w:t>350</w:t>
      </w:r>
    </w:p>
    <w:p w:rsidR="003D0395" w:rsidRDefault="00E8636D">
      <w:pPr>
        <w:pStyle w:val="BodyText"/>
        <w:spacing w:before="6" w:line="240" w:lineRule="exact"/>
      </w:pPr>
      <w:r>
        <w:t>Algeb</w:t>
      </w:r>
      <w:r>
        <w:rPr>
          <w:spacing w:val="-5"/>
        </w:rPr>
        <w:t>r</w:t>
      </w:r>
      <w:r>
        <w:t>a</w:t>
      </w:r>
      <w:r>
        <w:rPr>
          <w:spacing w:val="-6"/>
        </w:rPr>
        <w:t xml:space="preserve"> </w:t>
      </w:r>
      <w:r>
        <w:t>350</w:t>
      </w:r>
      <w:r>
        <w:rPr>
          <w:spacing w:val="-5"/>
        </w:rPr>
        <w:t xml:space="preserve"> </w:t>
      </w:r>
      <w:r>
        <w:t>(Algeb</w:t>
      </w:r>
      <w:r>
        <w:rPr>
          <w:spacing w:val="-5"/>
        </w:rPr>
        <w:t>r</w:t>
      </w:r>
      <w:r>
        <w:t>a</w:t>
      </w:r>
      <w:r>
        <w:rPr>
          <w:spacing w:val="-6"/>
        </w:rPr>
        <w:t xml:space="preserve"> </w:t>
      </w:r>
      <w:r>
        <w:t>II)</w:t>
      </w:r>
      <w:r>
        <w:rPr>
          <w:spacing w:val="-5"/>
        </w:rPr>
        <w:t xml:space="preserve"> </w:t>
      </w:r>
      <w:r>
        <w:t>will</w:t>
      </w:r>
      <w:r>
        <w:rPr>
          <w:spacing w:val="-6"/>
        </w:rPr>
        <w:t xml:space="preserve"> </w:t>
      </w:r>
      <w:r>
        <w:t>help</w:t>
      </w:r>
      <w:r>
        <w:rPr>
          <w:spacing w:val="-5"/>
        </w:rPr>
        <w:t xml:space="preserve"> </w:t>
      </w:r>
      <w:r>
        <w:t>students acquire</w:t>
      </w:r>
      <w:r>
        <w:rPr>
          <w:spacing w:val="-7"/>
        </w:rPr>
        <w:t xml:space="preserve"> </w:t>
      </w:r>
      <w:r>
        <w:t>an</w:t>
      </w:r>
      <w:r>
        <w:rPr>
          <w:spacing w:val="-7"/>
        </w:rPr>
        <w:t xml:space="preserve"> </w:t>
      </w:r>
      <w:r>
        <w:t>understanding</w:t>
      </w:r>
      <w:r>
        <w:rPr>
          <w:spacing w:val="-6"/>
        </w:rPr>
        <w:t xml:space="preserve"> </w:t>
      </w:r>
      <w:r>
        <w:t>of</w:t>
      </w:r>
      <w:r>
        <w:rPr>
          <w:spacing w:val="-7"/>
        </w:rPr>
        <w:t xml:space="preserve"> </w:t>
      </w:r>
      <w:r>
        <w:t>real</w:t>
      </w:r>
      <w:r>
        <w:rPr>
          <w:spacing w:val="-6"/>
        </w:rPr>
        <w:t xml:space="preserve"> </w:t>
      </w:r>
      <w:r>
        <w:t>world app</w:t>
      </w:r>
      <w:r>
        <w:rPr>
          <w:spacing w:val="-1"/>
        </w:rPr>
        <w:t>l</w:t>
      </w:r>
      <w:r>
        <w:t>ications</w:t>
      </w:r>
      <w:r>
        <w:rPr>
          <w:spacing w:val="-10"/>
        </w:rPr>
        <w:t xml:space="preserve"> </w:t>
      </w:r>
      <w:r>
        <w:t>of</w:t>
      </w:r>
      <w:r>
        <w:rPr>
          <w:spacing w:val="-10"/>
        </w:rPr>
        <w:t xml:space="preserve"> </w:t>
      </w:r>
      <w:r>
        <w:t>mathematical</w:t>
      </w:r>
      <w:r>
        <w:rPr>
          <w:spacing w:val="-9"/>
        </w:rPr>
        <w:t xml:space="preserve"> </w:t>
      </w:r>
      <w:r>
        <w:t>procedures</w:t>
      </w:r>
      <w:r>
        <w:rPr>
          <w:spacing w:val="-10"/>
        </w:rPr>
        <w:t xml:space="preserve"> </w:t>
      </w:r>
      <w:r>
        <w:t>as</w:t>
      </w:r>
      <w:r>
        <w:rPr>
          <w:w w:val="99"/>
        </w:rPr>
        <w:t xml:space="preserve"> </w:t>
      </w:r>
      <w:r>
        <w:t>they</w:t>
      </w:r>
      <w:r>
        <w:rPr>
          <w:spacing w:val="-10"/>
        </w:rPr>
        <w:t xml:space="preserve"> </w:t>
      </w:r>
      <w:r>
        <w:t>prepare</w:t>
      </w:r>
      <w:r>
        <w:rPr>
          <w:spacing w:val="-10"/>
        </w:rPr>
        <w:t xml:space="preserve"> </w:t>
      </w:r>
      <w:r>
        <w:t>for</w:t>
      </w:r>
      <w:r>
        <w:rPr>
          <w:spacing w:val="-10"/>
        </w:rPr>
        <w:t xml:space="preserve"> </w:t>
      </w:r>
      <w:r>
        <w:t>highe</w:t>
      </w:r>
      <w:r>
        <w:rPr>
          <w:spacing w:val="-2"/>
        </w:rPr>
        <w:t>r</w:t>
      </w:r>
      <w:r>
        <w:t>-le</w:t>
      </w:r>
      <w:r>
        <w:rPr>
          <w:spacing w:val="-2"/>
        </w:rPr>
        <w:t>v</w:t>
      </w:r>
      <w:r>
        <w:t>el</w:t>
      </w:r>
      <w:r>
        <w:rPr>
          <w:spacing w:val="-9"/>
        </w:rPr>
        <w:t xml:space="preserve"> </w:t>
      </w:r>
      <w:r>
        <w:t>mathematic</w:t>
      </w:r>
      <w:r>
        <w:rPr>
          <w:w w:val="99"/>
        </w:rPr>
        <w:t xml:space="preserve"> </w:t>
      </w:r>
      <w:r>
        <w:t>courses.</w:t>
      </w:r>
      <w:r>
        <w:rPr>
          <w:spacing w:val="-8"/>
        </w:rPr>
        <w:t xml:space="preserve"> </w:t>
      </w:r>
      <w:r>
        <w:t>Students</w:t>
      </w:r>
      <w:r>
        <w:rPr>
          <w:spacing w:val="-8"/>
        </w:rPr>
        <w:t xml:space="preserve"> </w:t>
      </w:r>
      <w:r>
        <w:t>will</w:t>
      </w:r>
      <w:r>
        <w:rPr>
          <w:spacing w:val="-8"/>
        </w:rPr>
        <w:t xml:space="preserve"> </w:t>
      </w:r>
      <w:r>
        <w:t>study</w:t>
      </w:r>
      <w:r>
        <w:rPr>
          <w:spacing w:val="-8"/>
        </w:rPr>
        <w:t xml:space="preserve"> </w:t>
      </w:r>
      <w:r>
        <w:t>real</w:t>
      </w:r>
      <w:r>
        <w:rPr>
          <w:spacing w:val="-7"/>
        </w:rPr>
        <w:t xml:space="preserve"> </w:t>
      </w:r>
      <w:r>
        <w:t>numbers,</w:t>
      </w:r>
      <w:r>
        <w:rPr>
          <w:w w:val="99"/>
        </w:rPr>
        <w:t xml:space="preserve"> </w:t>
      </w:r>
      <w:r>
        <w:t>ope</w:t>
      </w:r>
      <w:r>
        <w:rPr>
          <w:spacing w:val="-5"/>
        </w:rPr>
        <w:t>r</w:t>
      </w:r>
      <w:r>
        <w:t>ations,</w:t>
      </w:r>
      <w:r>
        <w:rPr>
          <w:spacing w:val="-8"/>
        </w:rPr>
        <w:t xml:space="preserve"> </w:t>
      </w:r>
      <w:r>
        <w:t>and</w:t>
      </w:r>
      <w:r>
        <w:rPr>
          <w:spacing w:val="-7"/>
        </w:rPr>
        <w:t xml:space="preserve"> </w:t>
      </w:r>
      <w:r>
        <w:t>patterns</w:t>
      </w:r>
      <w:r>
        <w:rPr>
          <w:spacing w:val="-7"/>
        </w:rPr>
        <w:t xml:space="preserve"> </w:t>
      </w:r>
      <w:r>
        <w:t>as</w:t>
      </w:r>
      <w:r>
        <w:rPr>
          <w:spacing w:val="-7"/>
        </w:rPr>
        <w:t xml:space="preserve"> </w:t>
      </w:r>
      <w:r>
        <w:t>they</w:t>
      </w:r>
      <w:r>
        <w:rPr>
          <w:spacing w:val="-7"/>
        </w:rPr>
        <w:t xml:space="preserve"> </w:t>
      </w:r>
      <w:r>
        <w:t>extend</w:t>
      </w:r>
      <w:r>
        <w:rPr>
          <w:spacing w:val="-7"/>
        </w:rPr>
        <w:t xml:space="preserve"> </w:t>
      </w:r>
      <w:r>
        <w:t>their</w:t>
      </w:r>
      <w:r>
        <w:rPr>
          <w:w w:val="99"/>
        </w:rPr>
        <w:t xml:space="preserve"> </w:t>
      </w:r>
      <w:r>
        <w:t>understanding</w:t>
      </w:r>
      <w:r>
        <w:rPr>
          <w:spacing w:val="-8"/>
        </w:rPr>
        <w:t xml:space="preserve"> </w:t>
      </w:r>
      <w:r>
        <w:t>of</w:t>
      </w:r>
      <w:r>
        <w:rPr>
          <w:spacing w:val="-8"/>
        </w:rPr>
        <w:t xml:space="preserve"> </w:t>
      </w:r>
      <w:r>
        <w:t>algeb</w:t>
      </w:r>
      <w:r>
        <w:rPr>
          <w:spacing w:val="-5"/>
        </w:rPr>
        <w:t>r</w:t>
      </w:r>
      <w:r>
        <w:t>aic</w:t>
      </w:r>
      <w:r>
        <w:rPr>
          <w:spacing w:val="-8"/>
        </w:rPr>
        <w:t xml:space="preserve"> </w:t>
      </w:r>
      <w:r>
        <w:t>concepts.</w:t>
      </w:r>
      <w:r>
        <w:rPr>
          <w:spacing w:val="-7"/>
        </w:rPr>
        <w:t xml:space="preserve"> </w:t>
      </w:r>
      <w:r>
        <w:t>They</w:t>
      </w:r>
      <w:r>
        <w:rPr>
          <w:spacing w:val="-8"/>
        </w:rPr>
        <w:t xml:space="preserve"> </w:t>
      </w:r>
      <w:r>
        <w:t>will work</w:t>
      </w:r>
      <w:r>
        <w:rPr>
          <w:spacing w:val="-9"/>
        </w:rPr>
        <w:t xml:space="preserve"> </w:t>
      </w:r>
      <w:r>
        <w:t>with</w:t>
      </w:r>
      <w:r>
        <w:rPr>
          <w:spacing w:val="-9"/>
        </w:rPr>
        <w:t xml:space="preserve"> </w:t>
      </w:r>
      <w:r>
        <w:t>matrices,</w:t>
      </w:r>
      <w:r>
        <w:rPr>
          <w:spacing w:val="-8"/>
        </w:rPr>
        <w:t xml:space="preserve"> </w:t>
      </w:r>
      <w:r>
        <w:t>complex</w:t>
      </w:r>
      <w:r>
        <w:rPr>
          <w:spacing w:val="-9"/>
        </w:rPr>
        <w:t xml:space="preserve"> </w:t>
      </w:r>
      <w:r>
        <w:t>numbers,</w:t>
      </w:r>
      <w:r>
        <w:rPr>
          <w:w w:val="99"/>
        </w:rPr>
        <w:t xml:space="preserve"> </w:t>
      </w:r>
      <w:r>
        <w:t>logarithms,</w:t>
      </w:r>
      <w:r>
        <w:rPr>
          <w:spacing w:val="-10"/>
        </w:rPr>
        <w:t xml:space="preserve"> </w:t>
      </w:r>
      <w:r>
        <w:t>polynomial</w:t>
      </w:r>
      <w:r>
        <w:rPr>
          <w:spacing w:val="-9"/>
        </w:rPr>
        <w:t xml:space="preserve"> </w:t>
      </w:r>
      <w:r>
        <w:t>functions</w:t>
      </w:r>
      <w:r>
        <w:rPr>
          <w:spacing w:val="-9"/>
        </w:rPr>
        <w:t xml:space="preserve"> </w:t>
      </w:r>
      <w:r>
        <w:t>and</w:t>
      </w:r>
      <w:r>
        <w:rPr>
          <w:spacing w:val="-9"/>
        </w:rPr>
        <w:t xml:space="preserve"> </w:t>
      </w:r>
      <w:r>
        <w:t>their</w:t>
      </w:r>
      <w:r>
        <w:rPr>
          <w:w w:val="99"/>
        </w:rPr>
        <w:t xml:space="preserve"> </w:t>
      </w:r>
      <w:r>
        <w:t>i</w:t>
      </w:r>
      <w:r>
        <w:rPr>
          <w:spacing w:val="-2"/>
        </w:rPr>
        <w:t>nv</w:t>
      </w:r>
      <w:r>
        <w:t>erse,</w:t>
      </w:r>
      <w:r>
        <w:rPr>
          <w:spacing w:val="-9"/>
        </w:rPr>
        <w:t xml:space="preserve"> </w:t>
      </w:r>
      <w:r>
        <w:t>systems</w:t>
      </w:r>
      <w:r>
        <w:rPr>
          <w:spacing w:val="-9"/>
        </w:rPr>
        <w:t xml:space="preserve"> </w:t>
      </w:r>
      <w:r>
        <w:t>of</w:t>
      </w:r>
      <w:r>
        <w:rPr>
          <w:spacing w:val="-8"/>
        </w:rPr>
        <w:t xml:space="preserve"> </w:t>
      </w:r>
      <w:r>
        <w:t>equations</w:t>
      </w:r>
      <w:r>
        <w:rPr>
          <w:spacing w:val="-9"/>
        </w:rPr>
        <w:t xml:space="preserve"> </w:t>
      </w:r>
      <w:r>
        <w:t>and</w:t>
      </w:r>
      <w:r>
        <w:rPr>
          <w:spacing w:val="-8"/>
        </w:rPr>
        <w:t xml:space="preserve"> </w:t>
      </w:r>
      <w:r>
        <w:t>inequalities,</w:t>
      </w:r>
      <w:r>
        <w:rPr>
          <w:w w:val="99"/>
        </w:rPr>
        <w:t xml:space="preserve"> </w:t>
      </w:r>
      <w:r>
        <w:t>t</w:t>
      </w:r>
      <w:r>
        <w:rPr>
          <w:spacing w:val="-5"/>
        </w:rPr>
        <w:t>r</w:t>
      </w:r>
      <w:r>
        <w:t>ansformations,</w:t>
      </w:r>
      <w:r>
        <w:rPr>
          <w:spacing w:val="-18"/>
        </w:rPr>
        <w:t xml:space="preserve"> </w:t>
      </w:r>
      <w:r>
        <w:t>mathematical</w:t>
      </w:r>
      <w:r>
        <w:rPr>
          <w:spacing w:val="-18"/>
        </w:rPr>
        <w:t xml:space="preserve"> </w:t>
      </w:r>
      <w:r>
        <w:t>models,</w:t>
      </w:r>
    </w:p>
    <w:p w:rsidR="003D0395" w:rsidRDefault="00E8636D">
      <w:pPr>
        <w:pStyle w:val="BodyText"/>
        <w:spacing w:line="234" w:lineRule="exact"/>
      </w:pPr>
      <w:r>
        <w:t>scatte</w:t>
      </w:r>
      <w:r>
        <w:rPr>
          <w:spacing w:val="-2"/>
        </w:rPr>
        <w:t>r</w:t>
      </w:r>
      <w:r>
        <w:t>-plots,</w:t>
      </w:r>
      <w:r>
        <w:rPr>
          <w:spacing w:val="-11"/>
        </w:rPr>
        <w:t xml:space="preserve"> </w:t>
      </w:r>
      <w:r>
        <w:t>and</w:t>
      </w:r>
      <w:r>
        <w:rPr>
          <w:spacing w:val="-10"/>
        </w:rPr>
        <w:t xml:space="preserve"> </w:t>
      </w:r>
      <w:r>
        <w:t>statistics.</w:t>
      </w:r>
    </w:p>
    <w:p w:rsidR="003D0395" w:rsidRDefault="003D0395">
      <w:pPr>
        <w:spacing w:before="17" w:line="220" w:lineRule="exact"/>
      </w:pPr>
    </w:p>
    <w:p w:rsidR="003D0395" w:rsidRDefault="00E8636D">
      <w:pPr>
        <w:ind w:left="101"/>
        <w:rPr>
          <w:rFonts w:ascii="Verdana" w:eastAsia="Verdana" w:hAnsi="Verdana" w:cs="Verdana"/>
          <w:sz w:val="20"/>
          <w:szCs w:val="20"/>
        </w:rPr>
      </w:pPr>
      <w:r>
        <w:rPr>
          <w:rFonts w:ascii="Verdana" w:eastAsia="Verdana" w:hAnsi="Verdana" w:cs="Verdana"/>
          <w:b/>
          <w:bCs/>
          <w:spacing w:val="-1"/>
          <w:sz w:val="20"/>
          <w:szCs w:val="20"/>
        </w:rPr>
        <w:t>T</w:t>
      </w:r>
      <w:r>
        <w:rPr>
          <w:rFonts w:ascii="Verdana" w:eastAsia="Verdana" w:hAnsi="Verdana" w:cs="Verdana"/>
          <w:b/>
          <w:bCs/>
          <w:sz w:val="20"/>
          <w:szCs w:val="20"/>
        </w:rPr>
        <w:t>r</w:t>
      </w:r>
      <w:r>
        <w:rPr>
          <w:rFonts w:ascii="Verdana" w:eastAsia="Verdana" w:hAnsi="Verdana" w:cs="Verdana"/>
          <w:b/>
          <w:bCs/>
          <w:spacing w:val="-1"/>
          <w:sz w:val="20"/>
          <w:szCs w:val="20"/>
        </w:rPr>
        <w:t>i</w:t>
      </w:r>
      <w:r>
        <w:rPr>
          <w:rFonts w:ascii="Verdana" w:eastAsia="Verdana" w:hAnsi="Verdana" w:cs="Verdana"/>
          <w:b/>
          <w:bCs/>
          <w:sz w:val="20"/>
          <w:szCs w:val="20"/>
        </w:rPr>
        <w:t>g</w:t>
      </w:r>
      <w:r>
        <w:rPr>
          <w:rFonts w:ascii="Verdana" w:eastAsia="Verdana" w:hAnsi="Verdana" w:cs="Verdana"/>
          <w:b/>
          <w:bCs/>
          <w:spacing w:val="-1"/>
          <w:sz w:val="20"/>
          <w:szCs w:val="20"/>
        </w:rPr>
        <w:t>o</w:t>
      </w:r>
      <w:r>
        <w:rPr>
          <w:rFonts w:ascii="Verdana" w:eastAsia="Verdana" w:hAnsi="Verdana" w:cs="Verdana"/>
          <w:b/>
          <w:bCs/>
          <w:sz w:val="20"/>
          <w:szCs w:val="20"/>
        </w:rPr>
        <w:t>n</w:t>
      </w:r>
      <w:r>
        <w:rPr>
          <w:rFonts w:ascii="Verdana" w:eastAsia="Verdana" w:hAnsi="Verdana" w:cs="Verdana"/>
          <w:b/>
          <w:bCs/>
          <w:spacing w:val="-1"/>
          <w:sz w:val="20"/>
          <w:szCs w:val="20"/>
        </w:rPr>
        <w:t>o</w:t>
      </w:r>
      <w:r>
        <w:rPr>
          <w:rFonts w:ascii="Verdana" w:eastAsia="Verdana" w:hAnsi="Verdana" w:cs="Verdana"/>
          <w:b/>
          <w:bCs/>
          <w:sz w:val="20"/>
          <w:szCs w:val="20"/>
        </w:rPr>
        <w:t>me</w:t>
      </w:r>
      <w:r>
        <w:rPr>
          <w:rFonts w:ascii="Verdana" w:eastAsia="Verdana" w:hAnsi="Verdana" w:cs="Verdana"/>
          <w:b/>
          <w:bCs/>
          <w:spacing w:val="-1"/>
          <w:sz w:val="20"/>
          <w:szCs w:val="20"/>
        </w:rPr>
        <w:t>t</w:t>
      </w:r>
      <w:r>
        <w:rPr>
          <w:rFonts w:ascii="Verdana" w:eastAsia="Verdana" w:hAnsi="Verdana" w:cs="Verdana"/>
          <w:b/>
          <w:bCs/>
          <w:sz w:val="20"/>
          <w:szCs w:val="20"/>
        </w:rPr>
        <w:t>ry</w:t>
      </w:r>
      <w:r>
        <w:rPr>
          <w:rFonts w:ascii="Verdana" w:eastAsia="Verdana" w:hAnsi="Verdana" w:cs="Verdana"/>
          <w:b/>
          <w:bCs/>
          <w:spacing w:val="-18"/>
          <w:sz w:val="20"/>
          <w:szCs w:val="20"/>
        </w:rPr>
        <w:t xml:space="preserve"> </w:t>
      </w:r>
      <w:r>
        <w:rPr>
          <w:rFonts w:ascii="Verdana" w:eastAsia="Verdana" w:hAnsi="Verdana" w:cs="Verdana"/>
          <w:b/>
          <w:bCs/>
          <w:spacing w:val="-1"/>
          <w:sz w:val="20"/>
          <w:szCs w:val="20"/>
        </w:rPr>
        <w:t>450</w:t>
      </w:r>
    </w:p>
    <w:p w:rsidR="003D0395" w:rsidRDefault="00E8636D">
      <w:pPr>
        <w:pStyle w:val="BodyText"/>
        <w:spacing w:before="6" w:line="240" w:lineRule="exact"/>
        <w:ind w:right="26"/>
      </w:pPr>
      <w:r>
        <w:rPr>
          <w:spacing w:val="-20"/>
        </w:rPr>
        <w:t>T</w:t>
      </w:r>
      <w:r>
        <w:t>rigonometry/Analytic</w:t>
      </w:r>
      <w:r>
        <w:rPr>
          <w:spacing w:val="-13"/>
        </w:rPr>
        <w:t xml:space="preserve"> </w:t>
      </w:r>
      <w:r>
        <w:t>Geometry</w:t>
      </w:r>
      <w:r>
        <w:rPr>
          <w:spacing w:val="-12"/>
        </w:rPr>
        <w:t xml:space="preserve"> </w:t>
      </w:r>
      <w:r>
        <w:t>450</w:t>
      </w:r>
      <w:r>
        <w:rPr>
          <w:spacing w:val="-12"/>
        </w:rPr>
        <w:t xml:space="preserve"> </w:t>
      </w:r>
      <w:r>
        <w:t>consists of</w:t>
      </w:r>
      <w:r>
        <w:rPr>
          <w:spacing w:val="-7"/>
        </w:rPr>
        <w:t xml:space="preserve"> </w:t>
      </w:r>
      <w:r>
        <w:t>one</w:t>
      </w:r>
      <w:r>
        <w:rPr>
          <w:spacing w:val="-7"/>
        </w:rPr>
        <w:t xml:space="preserve"> </w:t>
      </w:r>
      <w:r>
        <w:t>semester</w:t>
      </w:r>
      <w:r>
        <w:rPr>
          <w:spacing w:val="-7"/>
        </w:rPr>
        <w:t xml:space="preserve"> </w:t>
      </w:r>
      <w:r>
        <w:t>of</w:t>
      </w:r>
      <w:r>
        <w:rPr>
          <w:spacing w:val="-7"/>
        </w:rPr>
        <w:t xml:space="preserve"> </w:t>
      </w:r>
      <w:r>
        <w:rPr>
          <w:spacing w:val="-20"/>
        </w:rPr>
        <w:t>T</w:t>
      </w:r>
      <w:r>
        <w:t>rigonometry</w:t>
      </w:r>
      <w:r>
        <w:rPr>
          <w:spacing w:val="-6"/>
        </w:rPr>
        <w:t xml:space="preserve"> </w:t>
      </w:r>
      <w:r>
        <w:t>and</w:t>
      </w:r>
      <w:r>
        <w:rPr>
          <w:spacing w:val="-7"/>
        </w:rPr>
        <w:t xml:space="preserve"> </w:t>
      </w:r>
      <w:r>
        <w:t>one</w:t>
      </w:r>
      <w:r>
        <w:rPr>
          <w:w w:val="99"/>
        </w:rPr>
        <w:t xml:space="preserve"> </w:t>
      </w:r>
      <w:r>
        <w:t>semester</w:t>
      </w:r>
      <w:r>
        <w:rPr>
          <w:spacing w:val="-8"/>
        </w:rPr>
        <w:t xml:space="preserve"> </w:t>
      </w:r>
      <w:r>
        <w:t>of</w:t>
      </w:r>
      <w:r>
        <w:rPr>
          <w:spacing w:val="-7"/>
        </w:rPr>
        <w:t xml:space="preserve"> </w:t>
      </w:r>
      <w:r>
        <w:t>Analytic</w:t>
      </w:r>
      <w:r>
        <w:rPr>
          <w:spacing w:val="-8"/>
        </w:rPr>
        <w:t xml:space="preserve"> </w:t>
      </w:r>
      <w:r>
        <w:t>Geometr</w:t>
      </w:r>
      <w:r>
        <w:rPr>
          <w:spacing w:val="-20"/>
        </w:rPr>
        <w:t>y</w:t>
      </w:r>
      <w:r>
        <w:t>.</w:t>
      </w:r>
      <w:r>
        <w:rPr>
          <w:spacing w:val="-7"/>
        </w:rPr>
        <w:t xml:space="preserve"> </w:t>
      </w:r>
      <w:r>
        <w:t>Students</w:t>
      </w:r>
      <w:r>
        <w:rPr>
          <w:spacing w:val="-8"/>
        </w:rPr>
        <w:t xml:space="preserve"> </w:t>
      </w:r>
      <w:r>
        <w:t>will study</w:t>
      </w:r>
      <w:r>
        <w:rPr>
          <w:spacing w:val="-8"/>
        </w:rPr>
        <w:t xml:space="preserve"> </w:t>
      </w:r>
      <w:r>
        <w:t>real</w:t>
      </w:r>
      <w:r>
        <w:rPr>
          <w:spacing w:val="-8"/>
        </w:rPr>
        <w:t xml:space="preserve"> </w:t>
      </w:r>
      <w:r>
        <w:t>and</w:t>
      </w:r>
      <w:r>
        <w:rPr>
          <w:spacing w:val="-8"/>
        </w:rPr>
        <w:t xml:space="preserve"> </w:t>
      </w:r>
      <w:r>
        <w:t>complex</w:t>
      </w:r>
      <w:r>
        <w:rPr>
          <w:spacing w:val="-8"/>
        </w:rPr>
        <w:t xml:space="preserve"> </w:t>
      </w:r>
      <w:r>
        <w:t>number</w:t>
      </w:r>
      <w:r>
        <w:rPr>
          <w:spacing w:val="-8"/>
        </w:rPr>
        <w:t xml:space="preserve"> </w:t>
      </w:r>
      <w:r>
        <w:t>systems,</w:t>
      </w:r>
      <w:r>
        <w:rPr>
          <w:w w:val="99"/>
        </w:rPr>
        <w:t xml:space="preserve"> </w:t>
      </w:r>
      <w:r>
        <w:t>ope</w:t>
      </w:r>
      <w:r>
        <w:rPr>
          <w:spacing w:val="-5"/>
        </w:rPr>
        <w:t>r</w:t>
      </w:r>
      <w:r>
        <w:t>ations,</w:t>
      </w:r>
      <w:r>
        <w:rPr>
          <w:spacing w:val="-8"/>
        </w:rPr>
        <w:t xml:space="preserve"> </w:t>
      </w:r>
      <w:r>
        <w:t>and</w:t>
      </w:r>
      <w:r>
        <w:rPr>
          <w:spacing w:val="-7"/>
        </w:rPr>
        <w:t xml:space="preserve"> </w:t>
      </w:r>
      <w:r>
        <w:t>patterns</w:t>
      </w:r>
      <w:r>
        <w:rPr>
          <w:spacing w:val="-7"/>
        </w:rPr>
        <w:t xml:space="preserve"> </w:t>
      </w:r>
      <w:r>
        <w:t>as</w:t>
      </w:r>
      <w:r>
        <w:rPr>
          <w:spacing w:val="-7"/>
        </w:rPr>
        <w:t xml:space="preserve"> </w:t>
      </w:r>
      <w:r>
        <w:t>they</w:t>
      </w:r>
      <w:r>
        <w:rPr>
          <w:spacing w:val="-7"/>
        </w:rPr>
        <w:t xml:space="preserve"> </w:t>
      </w:r>
      <w:r>
        <w:t>extend</w:t>
      </w:r>
      <w:r>
        <w:rPr>
          <w:spacing w:val="-7"/>
        </w:rPr>
        <w:t xml:space="preserve"> </w:t>
      </w:r>
      <w:r>
        <w:t>their</w:t>
      </w:r>
      <w:r>
        <w:rPr>
          <w:w w:val="99"/>
        </w:rPr>
        <w:t xml:space="preserve"> </w:t>
      </w:r>
      <w:r>
        <w:t>understanding</w:t>
      </w:r>
      <w:r>
        <w:rPr>
          <w:spacing w:val="-8"/>
        </w:rPr>
        <w:t xml:space="preserve"> </w:t>
      </w:r>
      <w:r>
        <w:t>of</w:t>
      </w:r>
      <w:r>
        <w:rPr>
          <w:spacing w:val="-8"/>
        </w:rPr>
        <w:t xml:space="preserve"> </w:t>
      </w:r>
      <w:r>
        <w:t>functions</w:t>
      </w:r>
      <w:r>
        <w:rPr>
          <w:spacing w:val="-8"/>
        </w:rPr>
        <w:t xml:space="preserve"> </w:t>
      </w:r>
      <w:r>
        <w:t>and</w:t>
      </w:r>
      <w:r>
        <w:rPr>
          <w:spacing w:val="-7"/>
        </w:rPr>
        <w:t xml:space="preserve"> </w:t>
      </w:r>
      <w:r>
        <w:t>relations.</w:t>
      </w:r>
      <w:r>
        <w:rPr>
          <w:spacing w:val="-8"/>
        </w:rPr>
        <w:t xml:space="preserve"> </w:t>
      </w:r>
      <w:r>
        <w:t>They</w:t>
      </w:r>
      <w:r>
        <w:rPr>
          <w:w w:val="99"/>
        </w:rPr>
        <w:t xml:space="preserve"> </w:t>
      </w:r>
      <w:r>
        <w:t>will</w:t>
      </w:r>
      <w:r>
        <w:rPr>
          <w:spacing w:val="-8"/>
        </w:rPr>
        <w:t xml:space="preserve"> </w:t>
      </w:r>
      <w:r>
        <w:t>work</w:t>
      </w:r>
      <w:r>
        <w:rPr>
          <w:spacing w:val="-7"/>
        </w:rPr>
        <w:t xml:space="preserve"> </w:t>
      </w:r>
      <w:r>
        <w:t>with</w:t>
      </w:r>
      <w:r>
        <w:rPr>
          <w:spacing w:val="-8"/>
        </w:rPr>
        <w:t xml:space="preserve"> </w:t>
      </w:r>
      <w:r>
        <w:t>matrices,</w:t>
      </w:r>
      <w:r>
        <w:rPr>
          <w:spacing w:val="-7"/>
        </w:rPr>
        <w:t xml:space="preserve"> </w:t>
      </w:r>
      <w:r>
        <w:rPr>
          <w:spacing w:val="-2"/>
        </w:rPr>
        <w:t>v</w:t>
      </w:r>
      <w:r>
        <w:t>ectors,</w:t>
      </w:r>
      <w:r>
        <w:rPr>
          <w:spacing w:val="-8"/>
        </w:rPr>
        <w:t xml:space="preserve"> </w:t>
      </w:r>
      <w:r>
        <w:t>logarithms,</w:t>
      </w:r>
      <w:r>
        <w:rPr>
          <w:w w:val="99"/>
        </w:rPr>
        <w:t xml:space="preserve"> </w:t>
      </w:r>
      <w:r>
        <w:t>angles</w:t>
      </w:r>
      <w:r>
        <w:rPr>
          <w:spacing w:val="-8"/>
        </w:rPr>
        <w:t xml:space="preserve"> </w:t>
      </w:r>
      <w:r>
        <w:t>in</w:t>
      </w:r>
      <w:r>
        <w:rPr>
          <w:spacing w:val="-8"/>
        </w:rPr>
        <w:t xml:space="preserve"> </w:t>
      </w:r>
      <w:r>
        <w:t>degrees</w:t>
      </w:r>
      <w:r>
        <w:rPr>
          <w:spacing w:val="-8"/>
        </w:rPr>
        <w:t xml:space="preserve"> </w:t>
      </w:r>
      <w:r>
        <w:t>and</w:t>
      </w:r>
      <w:r>
        <w:rPr>
          <w:spacing w:val="-8"/>
        </w:rPr>
        <w:t xml:space="preserve"> </w:t>
      </w:r>
      <w:r>
        <w:rPr>
          <w:spacing w:val="-5"/>
        </w:rPr>
        <w:t>r</w:t>
      </w:r>
      <w:r>
        <w:t>adians,</w:t>
      </w:r>
      <w:r>
        <w:rPr>
          <w:spacing w:val="-8"/>
        </w:rPr>
        <w:t xml:space="preserve"> </w:t>
      </w:r>
      <w:r>
        <w:t>trigonometric</w:t>
      </w:r>
      <w:r>
        <w:rPr>
          <w:w w:val="99"/>
        </w:rPr>
        <w:t xml:space="preserve"> </w:t>
      </w:r>
      <w:r>
        <w:t>functions</w:t>
      </w:r>
      <w:r>
        <w:rPr>
          <w:spacing w:val="-7"/>
        </w:rPr>
        <w:t xml:space="preserve"> </w:t>
      </w:r>
      <w:r>
        <w:t>and</w:t>
      </w:r>
      <w:r>
        <w:rPr>
          <w:spacing w:val="-6"/>
        </w:rPr>
        <w:t xml:space="preserve"> </w:t>
      </w:r>
      <w:r>
        <w:t>g</w:t>
      </w:r>
      <w:r>
        <w:rPr>
          <w:spacing w:val="-5"/>
        </w:rPr>
        <w:t>r</w:t>
      </w:r>
      <w:r>
        <w:t>aphs,</w:t>
      </w:r>
      <w:r>
        <w:rPr>
          <w:spacing w:val="-6"/>
        </w:rPr>
        <w:t xml:space="preserve"> </w:t>
      </w:r>
      <w:r>
        <w:t>the</w:t>
      </w:r>
      <w:r>
        <w:rPr>
          <w:spacing w:val="-6"/>
        </w:rPr>
        <w:t xml:space="preserve"> </w:t>
      </w:r>
      <w:r>
        <w:t>Cartesian</w:t>
      </w:r>
      <w:r>
        <w:rPr>
          <w:spacing w:val="-7"/>
        </w:rPr>
        <w:t xml:space="preserve"> </w:t>
      </w:r>
      <w:r>
        <w:t>and</w:t>
      </w:r>
      <w:r>
        <w:rPr>
          <w:spacing w:val="-6"/>
        </w:rPr>
        <w:t xml:space="preserve"> </w:t>
      </w:r>
      <w:r>
        <w:rPr>
          <w:spacing w:val="-5"/>
        </w:rPr>
        <w:t>P</w:t>
      </w:r>
      <w:r>
        <w:t>olar</w:t>
      </w:r>
      <w:r>
        <w:rPr>
          <w:w w:val="99"/>
        </w:rPr>
        <w:t xml:space="preserve"> </w:t>
      </w:r>
      <w:r>
        <w:t>coordinate</w:t>
      </w:r>
      <w:r>
        <w:rPr>
          <w:spacing w:val="-13"/>
        </w:rPr>
        <w:t xml:space="preserve"> </w:t>
      </w:r>
      <w:r>
        <w:t>systems,</w:t>
      </w:r>
      <w:r>
        <w:rPr>
          <w:spacing w:val="-12"/>
        </w:rPr>
        <w:t xml:space="preserve"> </w:t>
      </w:r>
      <w:r>
        <w:t>t</w:t>
      </w:r>
      <w:r>
        <w:rPr>
          <w:spacing w:val="-5"/>
        </w:rPr>
        <w:t>r</w:t>
      </w:r>
      <w:r>
        <w:t>ansformations,</w:t>
      </w:r>
      <w:r>
        <w:rPr>
          <w:spacing w:val="-13"/>
        </w:rPr>
        <w:t xml:space="preserve"> </w:t>
      </w:r>
      <w:r>
        <w:t>and limits.</w:t>
      </w:r>
      <w:r>
        <w:rPr>
          <w:spacing w:val="-7"/>
        </w:rPr>
        <w:t xml:space="preserve"> </w:t>
      </w:r>
      <w:r>
        <w:t>The</w:t>
      </w:r>
      <w:r>
        <w:rPr>
          <w:spacing w:val="-6"/>
        </w:rPr>
        <w:t xml:space="preserve"> </w:t>
      </w:r>
      <w:r>
        <w:t>course</w:t>
      </w:r>
      <w:r>
        <w:rPr>
          <w:spacing w:val="-6"/>
        </w:rPr>
        <w:t xml:space="preserve"> </w:t>
      </w:r>
      <w:r>
        <w:t>will</w:t>
      </w:r>
      <w:r>
        <w:rPr>
          <w:spacing w:val="-6"/>
        </w:rPr>
        <w:t xml:space="preserve"> </w:t>
      </w:r>
      <w:r>
        <w:t>also</w:t>
      </w:r>
      <w:r>
        <w:rPr>
          <w:spacing w:val="-6"/>
        </w:rPr>
        <w:t xml:space="preserve"> </w:t>
      </w:r>
      <w:r>
        <w:t>pr</w:t>
      </w:r>
      <w:r>
        <w:rPr>
          <w:spacing w:val="-2"/>
        </w:rPr>
        <w:t>o</w:t>
      </w:r>
      <w:r>
        <w:t>vide</w:t>
      </w:r>
      <w:r>
        <w:rPr>
          <w:spacing w:val="-6"/>
        </w:rPr>
        <w:t xml:space="preserve"> </w:t>
      </w:r>
      <w:r>
        <w:t>students with</w:t>
      </w:r>
      <w:r>
        <w:rPr>
          <w:spacing w:val="-7"/>
        </w:rPr>
        <w:t xml:space="preserve"> </w:t>
      </w:r>
      <w:r>
        <w:t>opp</w:t>
      </w:r>
      <w:r>
        <w:rPr>
          <w:spacing w:val="-1"/>
        </w:rPr>
        <w:t>o</w:t>
      </w:r>
      <w:r>
        <w:t>rtunities</w:t>
      </w:r>
      <w:r>
        <w:rPr>
          <w:spacing w:val="-6"/>
        </w:rPr>
        <w:t xml:space="preserve"> </w:t>
      </w:r>
      <w:r>
        <w:t>to</w:t>
      </w:r>
      <w:r>
        <w:rPr>
          <w:spacing w:val="-7"/>
        </w:rPr>
        <w:t xml:space="preserve"> </w:t>
      </w:r>
      <w:r>
        <w:t>extend</w:t>
      </w:r>
      <w:r>
        <w:rPr>
          <w:spacing w:val="-6"/>
        </w:rPr>
        <w:t xml:space="preserve"> </w:t>
      </w:r>
      <w:r>
        <w:t>their</w:t>
      </w:r>
      <w:r>
        <w:rPr>
          <w:w w:val="99"/>
        </w:rPr>
        <w:t xml:space="preserve"> </w:t>
      </w:r>
      <w:r>
        <w:t>mathematical</w:t>
      </w:r>
      <w:r>
        <w:rPr>
          <w:spacing w:val="-13"/>
        </w:rPr>
        <w:t xml:space="preserve"> </w:t>
      </w:r>
      <w:r>
        <w:t>knowledge</w:t>
      </w:r>
      <w:r>
        <w:rPr>
          <w:spacing w:val="-13"/>
        </w:rPr>
        <w:t xml:space="preserve"> </w:t>
      </w:r>
      <w:r>
        <w:t>through</w:t>
      </w:r>
      <w:r>
        <w:rPr>
          <w:spacing w:val="-13"/>
        </w:rPr>
        <w:t xml:space="preserve"> </w:t>
      </w:r>
      <w:r>
        <w:t>modeling and</w:t>
      </w:r>
      <w:r>
        <w:rPr>
          <w:spacing w:val="-7"/>
        </w:rPr>
        <w:t xml:space="preserve"> </w:t>
      </w:r>
      <w:r>
        <w:t>activities</w:t>
      </w:r>
      <w:r>
        <w:rPr>
          <w:spacing w:val="-6"/>
        </w:rPr>
        <w:t xml:space="preserve"> </w:t>
      </w:r>
      <w:r>
        <w:t>that</w:t>
      </w:r>
      <w:r>
        <w:rPr>
          <w:spacing w:val="-6"/>
        </w:rPr>
        <w:t xml:space="preserve"> </w:t>
      </w:r>
      <w:r>
        <w:t>prepare</w:t>
      </w:r>
      <w:r>
        <w:rPr>
          <w:spacing w:val="-6"/>
        </w:rPr>
        <w:t xml:space="preserve"> </w:t>
      </w:r>
      <w:r>
        <w:t>them</w:t>
      </w:r>
      <w:r>
        <w:rPr>
          <w:spacing w:val="-7"/>
        </w:rPr>
        <w:t xml:space="preserve"> </w:t>
      </w:r>
      <w:r>
        <w:t>for</w:t>
      </w:r>
      <w:r>
        <w:rPr>
          <w:w w:val="99"/>
        </w:rPr>
        <w:t xml:space="preserve"> </w:t>
      </w:r>
      <w:r>
        <w:t>mathematical</w:t>
      </w:r>
      <w:r>
        <w:rPr>
          <w:spacing w:val="-10"/>
        </w:rPr>
        <w:t xml:space="preserve"> </w:t>
      </w:r>
      <w:r>
        <w:t>careers</w:t>
      </w:r>
      <w:r>
        <w:rPr>
          <w:spacing w:val="-9"/>
        </w:rPr>
        <w:t xml:space="preserve"> </w:t>
      </w:r>
      <w:r>
        <w:t>in</w:t>
      </w:r>
      <w:r>
        <w:rPr>
          <w:spacing w:val="-9"/>
        </w:rPr>
        <w:t xml:space="preserve"> </w:t>
      </w:r>
      <w:r>
        <w:t>our</w:t>
      </w:r>
      <w:r>
        <w:rPr>
          <w:spacing w:val="-10"/>
        </w:rPr>
        <w:t xml:space="preserve"> </w:t>
      </w:r>
      <w:r>
        <w:t>technolog</w:t>
      </w:r>
      <w:r>
        <w:rPr>
          <w:spacing w:val="-5"/>
        </w:rPr>
        <w:t>y</w:t>
      </w:r>
      <w:r>
        <w:t>- oriented</w:t>
      </w:r>
      <w:r>
        <w:rPr>
          <w:spacing w:val="-12"/>
        </w:rPr>
        <w:t xml:space="preserve"> </w:t>
      </w:r>
      <w:r>
        <w:t>socie</w:t>
      </w:r>
      <w:r>
        <w:rPr>
          <w:spacing w:val="-1"/>
        </w:rPr>
        <w:t>t</w:t>
      </w:r>
      <w:r>
        <w:rPr>
          <w:spacing w:val="-20"/>
        </w:rPr>
        <w:t>y</w:t>
      </w:r>
      <w:r>
        <w:t>.</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i/>
          <w:sz w:val="20"/>
          <w:szCs w:val="20"/>
        </w:rPr>
        <w:t>Prerequisites:</w:t>
      </w:r>
      <w:r>
        <w:rPr>
          <w:rFonts w:ascii="Verdana" w:eastAsia="Verdana" w:hAnsi="Verdana" w:cs="Verdana"/>
          <w:i/>
          <w:spacing w:val="-9"/>
          <w:sz w:val="20"/>
          <w:szCs w:val="20"/>
        </w:rPr>
        <w:t xml:space="preserve"> </w:t>
      </w:r>
      <w:r>
        <w:rPr>
          <w:rFonts w:ascii="Verdana" w:eastAsia="Verdana" w:hAnsi="Verdana" w:cs="Verdana"/>
          <w:i/>
          <w:sz w:val="20"/>
          <w:szCs w:val="20"/>
        </w:rPr>
        <w:t>Algebra</w:t>
      </w:r>
      <w:r>
        <w:rPr>
          <w:rFonts w:ascii="Verdana" w:eastAsia="Verdana" w:hAnsi="Verdana" w:cs="Verdana"/>
          <w:i/>
          <w:spacing w:val="-9"/>
          <w:sz w:val="20"/>
          <w:szCs w:val="20"/>
        </w:rPr>
        <w:t xml:space="preserve"> </w:t>
      </w:r>
      <w:r>
        <w:rPr>
          <w:rFonts w:ascii="Verdana" w:eastAsia="Verdana" w:hAnsi="Verdana" w:cs="Verdana"/>
          <w:i/>
          <w:sz w:val="20"/>
          <w:szCs w:val="20"/>
        </w:rPr>
        <w:t>150-1,</w:t>
      </w:r>
      <w:r>
        <w:rPr>
          <w:rFonts w:ascii="Verdana" w:eastAsia="Verdana" w:hAnsi="Verdana" w:cs="Verdana"/>
          <w:i/>
          <w:spacing w:val="-8"/>
          <w:sz w:val="20"/>
          <w:szCs w:val="20"/>
        </w:rPr>
        <w:t xml:space="preserve"> </w:t>
      </w:r>
      <w:r>
        <w:rPr>
          <w:rFonts w:ascii="Verdana" w:eastAsia="Verdana" w:hAnsi="Verdana" w:cs="Verdana"/>
          <w:i/>
          <w:sz w:val="20"/>
          <w:szCs w:val="20"/>
        </w:rPr>
        <w:t>2;</w:t>
      </w:r>
      <w:r>
        <w:rPr>
          <w:rFonts w:ascii="Verdana" w:eastAsia="Verdana" w:hAnsi="Verdana" w:cs="Verdana"/>
          <w:i/>
          <w:spacing w:val="-9"/>
          <w:sz w:val="20"/>
          <w:szCs w:val="20"/>
        </w:rPr>
        <w:t xml:space="preserve"> </w:t>
      </w:r>
      <w:r>
        <w:rPr>
          <w:rFonts w:ascii="Verdana" w:eastAsia="Verdana" w:hAnsi="Verdana" w:cs="Verdana"/>
          <w:i/>
          <w:sz w:val="20"/>
          <w:szCs w:val="20"/>
        </w:rPr>
        <w:t>Geometry</w:t>
      </w:r>
    </w:p>
    <w:p w:rsidR="003D0395" w:rsidRDefault="00E8636D">
      <w:pPr>
        <w:numPr>
          <w:ilvl w:val="1"/>
          <w:numId w:val="13"/>
        </w:numPr>
        <w:tabs>
          <w:tab w:val="left" w:pos="701"/>
        </w:tabs>
        <w:spacing w:line="240" w:lineRule="exact"/>
        <w:ind w:left="701"/>
        <w:rPr>
          <w:rFonts w:ascii="Verdana" w:eastAsia="Verdana" w:hAnsi="Verdana" w:cs="Verdana"/>
          <w:sz w:val="20"/>
          <w:szCs w:val="20"/>
        </w:rPr>
      </w:pPr>
      <w:r>
        <w:rPr>
          <w:rFonts w:ascii="Verdana" w:eastAsia="Verdana" w:hAnsi="Verdana" w:cs="Verdana"/>
          <w:i/>
          <w:sz w:val="20"/>
          <w:szCs w:val="20"/>
        </w:rPr>
        <w:t>2;</w:t>
      </w:r>
      <w:r>
        <w:rPr>
          <w:rFonts w:ascii="Verdana" w:eastAsia="Verdana" w:hAnsi="Verdana" w:cs="Verdana"/>
          <w:i/>
          <w:spacing w:val="-8"/>
          <w:sz w:val="20"/>
          <w:szCs w:val="20"/>
        </w:rPr>
        <w:t xml:space="preserve"> </w:t>
      </w:r>
      <w:r>
        <w:rPr>
          <w:rFonts w:ascii="Verdana" w:eastAsia="Verdana" w:hAnsi="Verdana" w:cs="Verdana"/>
          <w:i/>
          <w:sz w:val="20"/>
          <w:szCs w:val="20"/>
        </w:rPr>
        <w:t>Advanced</w:t>
      </w:r>
      <w:r>
        <w:rPr>
          <w:rFonts w:ascii="Verdana" w:eastAsia="Verdana" w:hAnsi="Verdana" w:cs="Verdana"/>
          <w:i/>
          <w:spacing w:val="-7"/>
          <w:sz w:val="20"/>
          <w:szCs w:val="20"/>
        </w:rPr>
        <w:t xml:space="preserve"> </w:t>
      </w:r>
      <w:r>
        <w:rPr>
          <w:rFonts w:ascii="Verdana" w:eastAsia="Verdana" w:hAnsi="Verdana" w:cs="Verdana"/>
          <w:i/>
          <w:sz w:val="20"/>
          <w:szCs w:val="20"/>
        </w:rPr>
        <w:t>Algebra</w:t>
      </w:r>
      <w:r>
        <w:rPr>
          <w:rFonts w:ascii="Verdana" w:eastAsia="Verdana" w:hAnsi="Verdana" w:cs="Verdana"/>
          <w:i/>
          <w:spacing w:val="-7"/>
          <w:sz w:val="20"/>
          <w:szCs w:val="20"/>
        </w:rPr>
        <w:t xml:space="preserve"> </w:t>
      </w:r>
      <w:r>
        <w:rPr>
          <w:rFonts w:ascii="Verdana" w:eastAsia="Verdana" w:hAnsi="Verdana" w:cs="Verdana"/>
          <w:i/>
          <w:sz w:val="20"/>
          <w:szCs w:val="20"/>
        </w:rPr>
        <w:t>350-1,</w:t>
      </w:r>
      <w:r>
        <w:rPr>
          <w:rFonts w:ascii="Verdana" w:eastAsia="Verdana" w:hAnsi="Verdana" w:cs="Verdana"/>
          <w:i/>
          <w:spacing w:val="-7"/>
          <w:sz w:val="20"/>
          <w:szCs w:val="20"/>
        </w:rPr>
        <w:t xml:space="preserve"> </w:t>
      </w:r>
      <w:r>
        <w:rPr>
          <w:rFonts w:ascii="Verdana" w:eastAsia="Verdana" w:hAnsi="Verdana" w:cs="Verdana"/>
          <w:i/>
          <w:sz w:val="20"/>
          <w:szCs w:val="20"/>
        </w:rPr>
        <w:t>2.</w:t>
      </w:r>
    </w:p>
    <w:p w:rsidR="003D0395" w:rsidRDefault="003D0395">
      <w:pPr>
        <w:spacing w:before="17"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AP</w:t>
      </w:r>
      <w:r>
        <w:rPr>
          <w:rFonts w:ascii="Verdana" w:eastAsia="Verdana" w:hAnsi="Verdana" w:cs="Verdana"/>
          <w:b/>
          <w:bCs/>
          <w:spacing w:val="-7"/>
          <w:sz w:val="20"/>
          <w:szCs w:val="20"/>
        </w:rPr>
        <w:t xml:space="preserve"> </w:t>
      </w:r>
      <w:r>
        <w:rPr>
          <w:rFonts w:ascii="Verdana" w:eastAsia="Verdana" w:hAnsi="Verdana" w:cs="Verdana"/>
          <w:b/>
          <w:bCs/>
          <w:sz w:val="20"/>
          <w:szCs w:val="20"/>
        </w:rPr>
        <w:t>Calculus</w:t>
      </w:r>
    </w:p>
    <w:p w:rsidR="003D0395" w:rsidRDefault="00E8636D">
      <w:pPr>
        <w:pStyle w:val="BodyText"/>
        <w:spacing w:before="6" w:line="240" w:lineRule="exact"/>
        <w:ind w:right="6"/>
      </w:pPr>
      <w:r>
        <w:t>AP</w:t>
      </w:r>
      <w:r>
        <w:rPr>
          <w:spacing w:val="-6"/>
        </w:rPr>
        <w:t xml:space="preserve"> </w:t>
      </w:r>
      <w:r>
        <w:t>Calculus</w:t>
      </w:r>
      <w:r>
        <w:rPr>
          <w:spacing w:val="-6"/>
        </w:rPr>
        <w:t xml:space="preserve"> </w:t>
      </w:r>
      <w:r>
        <w:t>is</w:t>
      </w:r>
      <w:r>
        <w:rPr>
          <w:spacing w:val="-5"/>
        </w:rPr>
        <w:t xml:space="preserve"> </w:t>
      </w:r>
      <w:r>
        <w:t>a</w:t>
      </w:r>
      <w:r>
        <w:rPr>
          <w:spacing w:val="-6"/>
        </w:rPr>
        <w:t xml:space="preserve"> </w:t>
      </w:r>
      <w:r>
        <w:t>course</w:t>
      </w:r>
      <w:r>
        <w:rPr>
          <w:spacing w:val="-5"/>
        </w:rPr>
        <w:t xml:space="preserve"> </w:t>
      </w:r>
      <w:r>
        <w:t>designed</w:t>
      </w:r>
      <w:r>
        <w:rPr>
          <w:spacing w:val="-6"/>
        </w:rPr>
        <w:t xml:space="preserve"> </w:t>
      </w:r>
      <w:r>
        <w:t>to</w:t>
      </w:r>
      <w:r>
        <w:rPr>
          <w:spacing w:val="-5"/>
        </w:rPr>
        <w:t xml:space="preserve"> </w:t>
      </w:r>
      <w:r>
        <w:t>prepare</w:t>
      </w:r>
      <w:r>
        <w:rPr>
          <w:w w:val="99"/>
        </w:rPr>
        <w:t xml:space="preserve"> </w:t>
      </w:r>
      <w:r>
        <w:t>students</w:t>
      </w:r>
      <w:r>
        <w:rPr>
          <w:spacing w:val="-6"/>
        </w:rPr>
        <w:t xml:space="preserve"> </w:t>
      </w:r>
      <w:r>
        <w:t>for</w:t>
      </w:r>
      <w:r>
        <w:rPr>
          <w:spacing w:val="-5"/>
        </w:rPr>
        <w:t xml:space="preserve"> </w:t>
      </w:r>
      <w:r>
        <w:t>college</w:t>
      </w:r>
      <w:r>
        <w:rPr>
          <w:spacing w:val="-5"/>
        </w:rPr>
        <w:t xml:space="preserve"> </w:t>
      </w:r>
      <w:r>
        <w:t>work</w:t>
      </w:r>
      <w:r>
        <w:rPr>
          <w:spacing w:val="-6"/>
        </w:rPr>
        <w:t xml:space="preserve"> </w:t>
      </w:r>
      <w:r>
        <w:t>and</w:t>
      </w:r>
      <w:r>
        <w:rPr>
          <w:spacing w:val="-5"/>
        </w:rPr>
        <w:t xml:space="preserve"> </w:t>
      </w:r>
      <w:r>
        <w:t>the</w:t>
      </w:r>
      <w:r>
        <w:rPr>
          <w:spacing w:val="-5"/>
        </w:rPr>
        <w:t xml:space="preserve"> </w:t>
      </w:r>
      <w:r>
        <w:t>AP examination.</w:t>
      </w:r>
      <w:r>
        <w:rPr>
          <w:spacing w:val="-9"/>
        </w:rPr>
        <w:t xml:space="preserve"> </w:t>
      </w:r>
      <w:r>
        <w:t>The</w:t>
      </w:r>
      <w:r>
        <w:rPr>
          <w:spacing w:val="-9"/>
        </w:rPr>
        <w:t xml:space="preserve"> </w:t>
      </w:r>
      <w:r>
        <w:t>course</w:t>
      </w:r>
      <w:r>
        <w:rPr>
          <w:spacing w:val="-9"/>
        </w:rPr>
        <w:t xml:space="preserve"> </w:t>
      </w:r>
      <w:r>
        <w:t>introduces</w:t>
      </w:r>
      <w:r>
        <w:rPr>
          <w:spacing w:val="-9"/>
        </w:rPr>
        <w:t xml:space="preserve"> </w:t>
      </w:r>
      <w:r>
        <w:t>the</w:t>
      </w:r>
      <w:r>
        <w:rPr>
          <w:spacing w:val="-9"/>
        </w:rPr>
        <w:t xml:space="preserve"> </w:t>
      </w:r>
      <w:r>
        <w:t>nature</w:t>
      </w:r>
      <w:r>
        <w:rPr>
          <w:w w:val="99"/>
        </w:rPr>
        <w:t xml:space="preserve"> </w:t>
      </w:r>
      <w:r>
        <w:t>of</w:t>
      </w:r>
      <w:r>
        <w:rPr>
          <w:spacing w:val="-5"/>
        </w:rPr>
        <w:t xml:space="preserve"> </w:t>
      </w:r>
      <w:r>
        <w:t>and</w:t>
      </w:r>
      <w:r>
        <w:rPr>
          <w:spacing w:val="-5"/>
        </w:rPr>
        <w:t xml:space="preserve"> </w:t>
      </w:r>
      <w:r>
        <w:t>the</w:t>
      </w:r>
      <w:r>
        <w:rPr>
          <w:spacing w:val="-4"/>
        </w:rPr>
        <w:t xml:space="preserve"> </w:t>
      </w:r>
      <w:r>
        <w:t>use</w:t>
      </w:r>
      <w:r>
        <w:rPr>
          <w:spacing w:val="-5"/>
        </w:rPr>
        <w:t xml:space="preserve"> </w:t>
      </w:r>
      <w:r>
        <w:t>of</w:t>
      </w:r>
      <w:r>
        <w:rPr>
          <w:spacing w:val="-5"/>
        </w:rPr>
        <w:t xml:space="preserve"> </w:t>
      </w:r>
      <w:r>
        <w:t>the</w:t>
      </w:r>
      <w:r>
        <w:rPr>
          <w:spacing w:val="-4"/>
        </w:rPr>
        <w:t xml:space="preserve"> </w:t>
      </w:r>
      <w:r>
        <w:t>deri</w:t>
      </w:r>
      <w:r>
        <w:rPr>
          <w:spacing w:val="-5"/>
        </w:rPr>
        <w:t>v</w:t>
      </w:r>
      <w:r>
        <w:t>ati</w:t>
      </w:r>
      <w:r>
        <w:rPr>
          <w:spacing w:val="-2"/>
        </w:rPr>
        <w:t>v</w:t>
      </w:r>
      <w:r>
        <w:t>e</w:t>
      </w:r>
      <w:r>
        <w:rPr>
          <w:spacing w:val="-5"/>
        </w:rPr>
        <w:t xml:space="preserve"> </w:t>
      </w:r>
      <w:r>
        <w:t>and</w:t>
      </w:r>
      <w:r>
        <w:rPr>
          <w:spacing w:val="-5"/>
        </w:rPr>
        <w:t xml:space="preserve"> </w:t>
      </w:r>
      <w:r>
        <w:t>the</w:t>
      </w:r>
      <w:r>
        <w:rPr>
          <w:w w:val="99"/>
        </w:rPr>
        <w:t xml:space="preserve"> </w:t>
      </w:r>
      <w:r>
        <w:t>indefinite</w:t>
      </w:r>
      <w:r>
        <w:rPr>
          <w:spacing w:val="-9"/>
        </w:rPr>
        <w:t xml:space="preserve"> </w:t>
      </w:r>
      <w:r>
        <w:t>and</w:t>
      </w:r>
      <w:r>
        <w:rPr>
          <w:spacing w:val="-9"/>
        </w:rPr>
        <w:t xml:space="preserve"> </w:t>
      </w:r>
      <w:r>
        <w:t>definite</w:t>
      </w:r>
      <w:r>
        <w:rPr>
          <w:spacing w:val="-9"/>
        </w:rPr>
        <w:t xml:space="preserve"> </w:t>
      </w:r>
      <w:r>
        <w:t>integ</w:t>
      </w:r>
      <w:r>
        <w:rPr>
          <w:spacing w:val="-5"/>
        </w:rPr>
        <w:t>r</w:t>
      </w:r>
      <w:r>
        <w:t>al.</w:t>
      </w:r>
      <w:r>
        <w:rPr>
          <w:spacing w:val="-9"/>
        </w:rPr>
        <w:t xml:space="preserve"> </w:t>
      </w:r>
      <w:r>
        <w:t>Continuous</w:t>
      </w:r>
      <w:r>
        <w:rPr>
          <w:w w:val="99"/>
        </w:rPr>
        <w:t xml:space="preserve"> </w:t>
      </w:r>
      <w:r>
        <w:t>functions</w:t>
      </w:r>
      <w:r>
        <w:rPr>
          <w:spacing w:val="-9"/>
        </w:rPr>
        <w:t xml:space="preserve"> </w:t>
      </w:r>
      <w:r>
        <w:t>and</w:t>
      </w:r>
      <w:r>
        <w:rPr>
          <w:spacing w:val="-9"/>
        </w:rPr>
        <w:t xml:space="preserve"> </w:t>
      </w:r>
      <w:r>
        <w:t>logarithmic</w:t>
      </w:r>
      <w:r>
        <w:rPr>
          <w:spacing w:val="-9"/>
        </w:rPr>
        <w:t xml:space="preserve"> </w:t>
      </w:r>
      <w:r>
        <w:t>and</w:t>
      </w:r>
      <w:r>
        <w:rPr>
          <w:spacing w:val="-8"/>
        </w:rPr>
        <w:t xml:space="preserve"> </w:t>
      </w:r>
      <w:r>
        <w:t>exponential functions</w:t>
      </w:r>
      <w:r>
        <w:rPr>
          <w:spacing w:val="-7"/>
        </w:rPr>
        <w:t xml:space="preserve"> </w:t>
      </w:r>
      <w:r>
        <w:t>are</w:t>
      </w:r>
      <w:r>
        <w:rPr>
          <w:spacing w:val="-6"/>
        </w:rPr>
        <w:t xml:space="preserve"> </w:t>
      </w:r>
      <w:r>
        <w:t>presented.</w:t>
      </w:r>
      <w:r>
        <w:rPr>
          <w:spacing w:val="-7"/>
        </w:rPr>
        <w:t xml:space="preserve"> </w:t>
      </w:r>
      <w:r>
        <w:t>Students</w:t>
      </w:r>
      <w:r>
        <w:rPr>
          <w:spacing w:val="-6"/>
        </w:rPr>
        <w:t xml:space="preserve"> </w:t>
      </w:r>
      <w:r>
        <w:t>will</w:t>
      </w:r>
      <w:r>
        <w:rPr>
          <w:spacing w:val="-7"/>
        </w:rPr>
        <w:t xml:space="preserve"> </w:t>
      </w:r>
      <w:r>
        <w:t>be</w:t>
      </w:r>
      <w:r>
        <w:rPr>
          <w:spacing w:val="-6"/>
        </w:rPr>
        <w:t xml:space="preserve"> </w:t>
      </w:r>
      <w:r>
        <w:t>able</w:t>
      </w:r>
      <w:r>
        <w:rPr>
          <w:w w:val="99"/>
        </w:rPr>
        <w:t xml:space="preserve"> </w:t>
      </w:r>
      <w:r>
        <w:t>to</w:t>
      </w:r>
      <w:r>
        <w:rPr>
          <w:spacing w:val="-6"/>
        </w:rPr>
        <w:t xml:space="preserve"> </w:t>
      </w:r>
      <w:r>
        <w:t>work</w:t>
      </w:r>
      <w:r>
        <w:rPr>
          <w:spacing w:val="-6"/>
        </w:rPr>
        <w:t xml:space="preserve"> </w:t>
      </w:r>
      <w:r>
        <w:t>with</w:t>
      </w:r>
      <w:r>
        <w:rPr>
          <w:spacing w:val="-5"/>
        </w:rPr>
        <w:t xml:space="preserve"> </w:t>
      </w:r>
      <w:r>
        <w:t>functions</w:t>
      </w:r>
      <w:r>
        <w:rPr>
          <w:spacing w:val="-6"/>
        </w:rPr>
        <w:t xml:space="preserve"> </w:t>
      </w:r>
      <w:r>
        <w:t>represented</w:t>
      </w:r>
      <w:r>
        <w:rPr>
          <w:spacing w:val="-5"/>
        </w:rPr>
        <w:t xml:space="preserve"> </w:t>
      </w:r>
      <w:r>
        <w:t>in</w:t>
      </w:r>
      <w:r>
        <w:rPr>
          <w:spacing w:val="-6"/>
        </w:rPr>
        <w:t xml:space="preserve"> </w:t>
      </w:r>
      <w:r>
        <w:t>a</w:t>
      </w:r>
      <w:r>
        <w:rPr>
          <w:spacing w:val="-5"/>
        </w:rPr>
        <w:t xml:space="preserve"> v</w:t>
      </w:r>
      <w:r>
        <w:t>arie</w:t>
      </w:r>
      <w:r>
        <w:rPr>
          <w:spacing w:val="-1"/>
        </w:rPr>
        <w:t>t</w:t>
      </w:r>
      <w:r>
        <w:t>y</w:t>
      </w:r>
      <w:r>
        <w:rPr>
          <w:w w:val="99"/>
        </w:rPr>
        <w:t xml:space="preserve"> </w:t>
      </w:r>
      <w:r>
        <w:t>of</w:t>
      </w:r>
      <w:r>
        <w:rPr>
          <w:spacing w:val="-8"/>
        </w:rPr>
        <w:t xml:space="preserve"> </w:t>
      </w:r>
      <w:r>
        <w:rPr>
          <w:spacing w:val="-2"/>
        </w:rPr>
        <w:t>wa</w:t>
      </w:r>
      <w:r>
        <w:t>ys:</w:t>
      </w:r>
      <w:r>
        <w:rPr>
          <w:spacing w:val="-7"/>
        </w:rPr>
        <w:t xml:space="preserve"> </w:t>
      </w:r>
      <w:r>
        <w:t>g</w:t>
      </w:r>
      <w:r>
        <w:rPr>
          <w:spacing w:val="-5"/>
        </w:rPr>
        <w:t>r</w:t>
      </w:r>
      <w:r>
        <w:t>aphical,</w:t>
      </w:r>
      <w:r>
        <w:rPr>
          <w:spacing w:val="-8"/>
        </w:rPr>
        <w:t xml:space="preserve"> </w:t>
      </w:r>
      <w:r>
        <w:t>numerical,</w:t>
      </w:r>
      <w:r>
        <w:rPr>
          <w:spacing w:val="-8"/>
        </w:rPr>
        <w:t xml:space="preserve"> </w:t>
      </w:r>
      <w:r>
        <w:t>and/or</w:t>
      </w:r>
      <w:r>
        <w:rPr>
          <w:spacing w:val="-7"/>
        </w:rPr>
        <w:t xml:space="preserve"> </w:t>
      </w:r>
      <w:r>
        <w:rPr>
          <w:spacing w:val="-2"/>
        </w:rPr>
        <w:t>v</w:t>
      </w:r>
      <w:r>
        <w:t>erbal.</w:t>
      </w:r>
      <w:r>
        <w:rPr>
          <w:w w:val="99"/>
        </w:rPr>
        <w:t xml:space="preserve"> </w:t>
      </w:r>
      <w:r>
        <w:rPr>
          <w:spacing w:val="-2"/>
        </w:rPr>
        <w:t>A</w:t>
      </w:r>
      <w:r>
        <w:t>t</w:t>
      </w:r>
      <w:r>
        <w:rPr>
          <w:spacing w:val="-6"/>
        </w:rPr>
        <w:t xml:space="preserve"> </w:t>
      </w:r>
      <w:r>
        <w:t>the</w:t>
      </w:r>
      <w:r>
        <w:rPr>
          <w:spacing w:val="-5"/>
        </w:rPr>
        <w:t xml:space="preserve"> </w:t>
      </w:r>
      <w:r>
        <w:t>conclusion</w:t>
      </w:r>
      <w:r>
        <w:rPr>
          <w:spacing w:val="-5"/>
        </w:rPr>
        <w:t xml:space="preserve"> </w:t>
      </w:r>
      <w:r>
        <w:t>of</w:t>
      </w:r>
      <w:r>
        <w:rPr>
          <w:spacing w:val="-6"/>
        </w:rPr>
        <w:t xml:space="preserve"> </w:t>
      </w:r>
      <w:r>
        <w:t>this</w:t>
      </w:r>
      <w:r>
        <w:rPr>
          <w:spacing w:val="-5"/>
        </w:rPr>
        <w:t xml:space="preserve"> </w:t>
      </w:r>
      <w:r>
        <w:t>course</w:t>
      </w:r>
      <w:r>
        <w:rPr>
          <w:spacing w:val="-5"/>
        </w:rPr>
        <w:t xml:space="preserve"> </w:t>
      </w:r>
      <w:r>
        <w:t>students</w:t>
      </w:r>
      <w:r>
        <w:rPr>
          <w:spacing w:val="-6"/>
        </w:rPr>
        <w:t xml:space="preserve"> </w:t>
      </w:r>
      <w:r>
        <w:t>will ta</w:t>
      </w:r>
      <w:r>
        <w:rPr>
          <w:spacing w:val="-2"/>
        </w:rPr>
        <w:t>k</w:t>
      </w:r>
      <w:r>
        <w:t>e</w:t>
      </w:r>
      <w:r>
        <w:rPr>
          <w:spacing w:val="-6"/>
        </w:rPr>
        <w:t xml:space="preserve"> </w:t>
      </w:r>
      <w:r>
        <w:t>either</w:t>
      </w:r>
      <w:r>
        <w:rPr>
          <w:spacing w:val="-5"/>
        </w:rPr>
        <w:t xml:space="preserve"> </w:t>
      </w:r>
      <w:r>
        <w:t>the</w:t>
      </w:r>
      <w:r>
        <w:rPr>
          <w:spacing w:val="-5"/>
        </w:rPr>
        <w:t xml:space="preserve"> </w:t>
      </w:r>
      <w:r>
        <w:rPr>
          <w:rFonts w:cs="Verdana"/>
          <w:b/>
          <w:bCs/>
        </w:rPr>
        <w:t>Calculus</w:t>
      </w:r>
      <w:r>
        <w:rPr>
          <w:rFonts w:cs="Verdana"/>
          <w:b/>
          <w:bCs/>
          <w:spacing w:val="-4"/>
        </w:rPr>
        <w:t xml:space="preserve"> </w:t>
      </w:r>
      <w:r>
        <w:rPr>
          <w:rFonts w:cs="Verdana"/>
          <w:b/>
          <w:bCs/>
        </w:rPr>
        <w:t>AB</w:t>
      </w:r>
      <w:r>
        <w:rPr>
          <w:rFonts w:cs="Verdana"/>
          <w:b/>
          <w:bCs/>
          <w:spacing w:val="-3"/>
        </w:rPr>
        <w:t xml:space="preserve"> </w:t>
      </w:r>
      <w:r>
        <w:t>or</w:t>
      </w:r>
      <w:r>
        <w:rPr>
          <w:spacing w:val="-6"/>
        </w:rPr>
        <w:t xml:space="preserve"> </w:t>
      </w:r>
      <w:r>
        <w:t>the</w:t>
      </w:r>
      <w:r>
        <w:rPr>
          <w:spacing w:val="-5"/>
        </w:rPr>
        <w:t xml:space="preserve"> </w:t>
      </w:r>
      <w:r>
        <w:rPr>
          <w:rFonts w:cs="Verdana"/>
          <w:b/>
          <w:bCs/>
        </w:rPr>
        <w:t xml:space="preserve">Calculus </w:t>
      </w:r>
      <w:r>
        <w:rPr>
          <w:rFonts w:cs="Verdana"/>
          <w:b/>
          <w:bCs/>
          <w:spacing w:val="-1"/>
        </w:rPr>
        <w:t>B</w:t>
      </w:r>
      <w:r>
        <w:rPr>
          <w:rFonts w:cs="Verdana"/>
          <w:b/>
          <w:bCs/>
        </w:rPr>
        <w:t>C</w:t>
      </w:r>
      <w:r>
        <w:rPr>
          <w:rFonts w:cs="Verdana"/>
          <w:b/>
          <w:bCs/>
          <w:spacing w:val="-8"/>
        </w:rPr>
        <w:t xml:space="preserve"> </w:t>
      </w:r>
      <w:r>
        <w:rPr>
          <w:spacing w:val="-1"/>
        </w:rPr>
        <w:t>exam.</w:t>
      </w:r>
    </w:p>
    <w:p w:rsidR="003D0395" w:rsidRDefault="00E8636D">
      <w:pPr>
        <w:spacing w:before="64"/>
        <w:ind w:left="101" w:right="63"/>
        <w:rPr>
          <w:rFonts w:ascii="Verdana" w:eastAsia="Verdana" w:hAnsi="Verdana" w:cs="Verdana"/>
          <w:sz w:val="20"/>
          <w:szCs w:val="20"/>
        </w:rPr>
      </w:pPr>
      <w:r>
        <w:br w:type="column"/>
      </w:r>
      <w:r>
        <w:rPr>
          <w:rFonts w:ascii="Verdana" w:eastAsia="Verdana" w:hAnsi="Verdana" w:cs="Verdana"/>
          <w:b/>
          <w:bCs/>
          <w:sz w:val="20"/>
          <w:szCs w:val="20"/>
        </w:rPr>
        <w:lastRenderedPageBreak/>
        <w:t>Probability/Statistics</w:t>
      </w:r>
    </w:p>
    <w:p w:rsidR="003D0395" w:rsidRDefault="00E8636D">
      <w:pPr>
        <w:pStyle w:val="BodyText"/>
        <w:spacing w:before="6" w:line="240" w:lineRule="exact"/>
        <w:ind w:right="108"/>
      </w:pPr>
      <w:r>
        <w:t>Probabili</w:t>
      </w:r>
      <w:r>
        <w:rPr>
          <w:spacing w:val="-1"/>
        </w:rPr>
        <w:t>t</w:t>
      </w:r>
      <w:r>
        <w:t>y</w:t>
      </w:r>
      <w:r>
        <w:rPr>
          <w:spacing w:val="-6"/>
        </w:rPr>
        <w:t xml:space="preserve"> </w:t>
      </w:r>
      <w:r>
        <w:t>and</w:t>
      </w:r>
      <w:r>
        <w:rPr>
          <w:spacing w:val="-5"/>
        </w:rPr>
        <w:t xml:space="preserve"> </w:t>
      </w:r>
      <w:r>
        <w:t>statistics</w:t>
      </w:r>
      <w:r>
        <w:rPr>
          <w:spacing w:val="-5"/>
        </w:rPr>
        <w:t xml:space="preserve"> </w:t>
      </w:r>
      <w:r>
        <w:t>is</w:t>
      </w:r>
      <w:r>
        <w:rPr>
          <w:spacing w:val="-5"/>
        </w:rPr>
        <w:t xml:space="preserve"> </w:t>
      </w:r>
      <w:r>
        <w:t>designed</w:t>
      </w:r>
      <w:r>
        <w:rPr>
          <w:spacing w:val="-5"/>
        </w:rPr>
        <w:t xml:space="preserve"> </w:t>
      </w:r>
      <w:r>
        <w:t>to</w:t>
      </w:r>
      <w:r>
        <w:rPr>
          <w:spacing w:val="-5"/>
        </w:rPr>
        <w:t xml:space="preserve"> </w:t>
      </w:r>
      <w:r>
        <w:t>be</w:t>
      </w:r>
      <w:r>
        <w:rPr>
          <w:spacing w:val="-5"/>
        </w:rPr>
        <w:t xml:space="preserve"> </w:t>
      </w:r>
      <w:r>
        <w:t>an</w:t>
      </w:r>
      <w:r>
        <w:rPr>
          <w:w w:val="99"/>
        </w:rPr>
        <w:t xml:space="preserve"> </w:t>
      </w:r>
      <w:r>
        <w:t>introductory</w:t>
      </w:r>
      <w:r>
        <w:rPr>
          <w:spacing w:val="-8"/>
        </w:rPr>
        <w:t xml:space="preserve"> </w:t>
      </w:r>
      <w:r>
        <w:t>course</w:t>
      </w:r>
      <w:r>
        <w:rPr>
          <w:spacing w:val="-8"/>
        </w:rPr>
        <w:t xml:space="preserve"> </w:t>
      </w:r>
      <w:r>
        <w:t>for</w:t>
      </w:r>
      <w:r>
        <w:rPr>
          <w:spacing w:val="-8"/>
        </w:rPr>
        <w:t xml:space="preserve"> </w:t>
      </w:r>
      <w:r>
        <w:t>students</w:t>
      </w:r>
      <w:r>
        <w:rPr>
          <w:spacing w:val="-7"/>
        </w:rPr>
        <w:t xml:space="preserve"> </w:t>
      </w:r>
      <w:r>
        <w:t>with</w:t>
      </w:r>
      <w:r>
        <w:rPr>
          <w:spacing w:val="-8"/>
        </w:rPr>
        <w:t xml:space="preserve"> </w:t>
      </w:r>
      <w:r>
        <w:t>good arithmetic</w:t>
      </w:r>
      <w:r>
        <w:rPr>
          <w:spacing w:val="-7"/>
        </w:rPr>
        <w:t xml:space="preserve"> </w:t>
      </w:r>
      <w:r>
        <w:t>and</w:t>
      </w:r>
      <w:r>
        <w:rPr>
          <w:spacing w:val="-7"/>
        </w:rPr>
        <w:t xml:space="preserve"> </w:t>
      </w:r>
      <w:r>
        <w:t>algeb</w:t>
      </w:r>
      <w:r>
        <w:rPr>
          <w:spacing w:val="-5"/>
        </w:rPr>
        <w:t>r</w:t>
      </w:r>
      <w:r>
        <w:t>a</w:t>
      </w:r>
      <w:r>
        <w:rPr>
          <w:spacing w:val="-7"/>
        </w:rPr>
        <w:t xml:space="preserve"> </w:t>
      </w:r>
      <w:r>
        <w:t>skills.</w:t>
      </w:r>
      <w:r>
        <w:rPr>
          <w:spacing w:val="-7"/>
        </w:rPr>
        <w:t xml:space="preserve"> </w:t>
      </w:r>
      <w:r>
        <w:t>The</w:t>
      </w:r>
      <w:r>
        <w:rPr>
          <w:spacing w:val="-7"/>
        </w:rPr>
        <w:t xml:space="preserve"> </w:t>
      </w:r>
      <w:r>
        <w:t>course</w:t>
      </w:r>
      <w:r>
        <w:rPr>
          <w:w w:val="99"/>
        </w:rPr>
        <w:t xml:space="preserve"> </w:t>
      </w:r>
      <w:r>
        <w:t>addresses</w:t>
      </w:r>
      <w:r>
        <w:rPr>
          <w:spacing w:val="-9"/>
        </w:rPr>
        <w:t xml:space="preserve"> </w:t>
      </w:r>
      <w:r>
        <w:t>the</w:t>
      </w:r>
      <w:r>
        <w:rPr>
          <w:spacing w:val="-8"/>
        </w:rPr>
        <w:t xml:space="preserve"> </w:t>
      </w:r>
      <w:r>
        <w:t>analysis</w:t>
      </w:r>
      <w:r>
        <w:rPr>
          <w:spacing w:val="-8"/>
        </w:rPr>
        <w:t xml:space="preserve"> </w:t>
      </w:r>
      <w:r>
        <w:t>and</w:t>
      </w:r>
      <w:r>
        <w:rPr>
          <w:spacing w:val="-8"/>
        </w:rPr>
        <w:t xml:space="preserve"> </w:t>
      </w:r>
      <w:r>
        <w:t>management</w:t>
      </w:r>
      <w:r>
        <w:rPr>
          <w:spacing w:val="-9"/>
        </w:rPr>
        <w:t xml:space="preserve"> </w:t>
      </w:r>
      <w:r>
        <w:t>of</w:t>
      </w:r>
      <w:r>
        <w:rPr>
          <w:w w:val="99"/>
        </w:rPr>
        <w:t xml:space="preserve"> </w:t>
      </w:r>
      <w:r>
        <w:t>data</w:t>
      </w:r>
      <w:r>
        <w:rPr>
          <w:spacing w:val="-5"/>
        </w:rPr>
        <w:t xml:space="preserve"> </w:t>
      </w:r>
      <w:r>
        <w:t>in</w:t>
      </w:r>
      <w:r>
        <w:rPr>
          <w:spacing w:val="-5"/>
        </w:rPr>
        <w:t xml:space="preserve"> </w:t>
      </w:r>
      <w:r>
        <w:t>a</w:t>
      </w:r>
      <w:r>
        <w:rPr>
          <w:spacing w:val="-5"/>
        </w:rPr>
        <w:t xml:space="preserve"> v</w:t>
      </w:r>
      <w:r>
        <w:t>arie</w:t>
      </w:r>
      <w:r>
        <w:rPr>
          <w:spacing w:val="-1"/>
        </w:rPr>
        <w:t>t</w:t>
      </w:r>
      <w:r>
        <w:t>y</w:t>
      </w:r>
      <w:r>
        <w:rPr>
          <w:spacing w:val="-5"/>
        </w:rPr>
        <w:t xml:space="preserve"> </w:t>
      </w:r>
      <w:r>
        <w:t>of</w:t>
      </w:r>
      <w:r>
        <w:rPr>
          <w:spacing w:val="-5"/>
        </w:rPr>
        <w:t xml:space="preserve"> </w:t>
      </w:r>
      <w:r>
        <w:t>real</w:t>
      </w:r>
      <w:r>
        <w:rPr>
          <w:spacing w:val="-2"/>
        </w:rPr>
        <w:t>-</w:t>
      </w:r>
      <w:r>
        <w:t>world</w:t>
      </w:r>
      <w:r>
        <w:rPr>
          <w:spacing w:val="-5"/>
        </w:rPr>
        <w:t xml:space="preserve"> </w:t>
      </w:r>
      <w:r>
        <w:t>situations</w:t>
      </w:r>
      <w:r>
        <w:rPr>
          <w:spacing w:val="-5"/>
        </w:rPr>
        <w:t xml:space="preserve"> </w:t>
      </w:r>
      <w:r>
        <w:t>and academic</w:t>
      </w:r>
      <w:r>
        <w:rPr>
          <w:spacing w:val="-7"/>
        </w:rPr>
        <w:t xml:space="preserve"> </w:t>
      </w:r>
      <w:r>
        <w:t>disciplines.</w:t>
      </w:r>
      <w:r>
        <w:rPr>
          <w:spacing w:val="-6"/>
        </w:rPr>
        <w:t xml:space="preserve"> </w:t>
      </w:r>
      <w:r>
        <w:t>Class</w:t>
      </w:r>
      <w:r>
        <w:rPr>
          <w:spacing w:val="-6"/>
        </w:rPr>
        <w:t xml:space="preserve"> </w:t>
      </w:r>
      <w:r>
        <w:t>activities</w:t>
      </w:r>
      <w:r>
        <w:rPr>
          <w:spacing w:val="-6"/>
        </w:rPr>
        <w:t xml:space="preserve"> </w:t>
      </w:r>
      <w:r>
        <w:t>will</w:t>
      </w:r>
      <w:r>
        <w:rPr>
          <w:spacing w:val="-7"/>
        </w:rPr>
        <w:t xml:space="preserve"> </w:t>
      </w:r>
      <w:r>
        <w:t>focus</w:t>
      </w:r>
      <w:r>
        <w:rPr>
          <w:w w:val="99"/>
        </w:rPr>
        <w:t xml:space="preserve"> </w:t>
      </w:r>
      <w:r>
        <w:t>on</w:t>
      </w:r>
      <w:r>
        <w:rPr>
          <w:spacing w:val="-5"/>
        </w:rPr>
        <w:t xml:space="preserve"> </w:t>
      </w:r>
      <w:r>
        <w:t>the</w:t>
      </w:r>
      <w:r>
        <w:rPr>
          <w:spacing w:val="-5"/>
        </w:rPr>
        <w:t xml:space="preserve"> </w:t>
      </w:r>
      <w:r>
        <w:t>plentiful</w:t>
      </w:r>
      <w:r>
        <w:rPr>
          <w:spacing w:val="-4"/>
        </w:rPr>
        <w:t xml:space="preserve"> </w:t>
      </w:r>
      <w:r>
        <w:rPr>
          <w:spacing w:val="-5"/>
        </w:rPr>
        <w:t>v</w:t>
      </w:r>
      <w:r>
        <w:t>arie</w:t>
      </w:r>
      <w:r>
        <w:rPr>
          <w:spacing w:val="-1"/>
        </w:rPr>
        <w:t>t</w:t>
      </w:r>
      <w:r>
        <w:t>y</w:t>
      </w:r>
      <w:r>
        <w:rPr>
          <w:spacing w:val="-5"/>
        </w:rPr>
        <w:t xml:space="preserve"> </w:t>
      </w:r>
      <w:r>
        <w:t>of</w:t>
      </w:r>
      <w:r>
        <w:rPr>
          <w:spacing w:val="-4"/>
        </w:rPr>
        <w:t xml:space="preserve"> </w:t>
      </w:r>
      <w:r>
        <w:t>statistics</w:t>
      </w:r>
      <w:r>
        <w:rPr>
          <w:spacing w:val="-5"/>
        </w:rPr>
        <w:t xml:space="preserve"> </w:t>
      </w:r>
      <w:r>
        <w:t>in</w:t>
      </w:r>
      <w:r>
        <w:rPr>
          <w:spacing w:val="-4"/>
        </w:rPr>
        <w:t xml:space="preserve"> </w:t>
      </w:r>
      <w:r>
        <w:t>the</w:t>
      </w:r>
      <w:r>
        <w:rPr>
          <w:spacing w:val="-5"/>
        </w:rPr>
        <w:t xml:space="preserve"> </w:t>
      </w:r>
      <w:r>
        <w:t>world around</w:t>
      </w:r>
      <w:r>
        <w:rPr>
          <w:spacing w:val="-7"/>
        </w:rPr>
        <w:t xml:space="preserve"> </w:t>
      </w:r>
      <w:r>
        <w:t>us.</w:t>
      </w:r>
      <w:r>
        <w:rPr>
          <w:spacing w:val="-6"/>
        </w:rPr>
        <w:t xml:space="preserve"> </w:t>
      </w:r>
      <w:r>
        <w:t>The</w:t>
      </w:r>
      <w:r>
        <w:rPr>
          <w:spacing w:val="-7"/>
        </w:rPr>
        <w:t xml:space="preserve"> </w:t>
      </w:r>
      <w:r>
        <w:t>course</w:t>
      </w:r>
      <w:r>
        <w:rPr>
          <w:spacing w:val="-6"/>
        </w:rPr>
        <w:t xml:space="preserve"> </w:t>
      </w:r>
      <w:r>
        <w:t>pr</w:t>
      </w:r>
      <w:r>
        <w:rPr>
          <w:spacing w:val="-2"/>
        </w:rPr>
        <w:t>o</w:t>
      </w:r>
      <w:r>
        <w:t>vides</w:t>
      </w:r>
      <w:r>
        <w:rPr>
          <w:spacing w:val="-6"/>
        </w:rPr>
        <w:t xml:space="preserve"> </w:t>
      </w:r>
      <w:r>
        <w:t>a</w:t>
      </w:r>
      <w:r>
        <w:rPr>
          <w:spacing w:val="-7"/>
        </w:rPr>
        <w:t xml:space="preserve"> </w:t>
      </w:r>
      <w:r>
        <w:t>strong background</w:t>
      </w:r>
      <w:r>
        <w:rPr>
          <w:spacing w:val="-7"/>
        </w:rPr>
        <w:t xml:space="preserve"> </w:t>
      </w:r>
      <w:r>
        <w:t>for</w:t>
      </w:r>
      <w:r>
        <w:rPr>
          <w:spacing w:val="-6"/>
        </w:rPr>
        <w:t xml:space="preserve"> </w:t>
      </w:r>
      <w:r>
        <w:t>further</w:t>
      </w:r>
      <w:r>
        <w:rPr>
          <w:spacing w:val="-7"/>
        </w:rPr>
        <w:t xml:space="preserve"> </w:t>
      </w:r>
      <w:r>
        <w:t>stud</w:t>
      </w:r>
      <w:r>
        <w:rPr>
          <w:spacing w:val="-20"/>
        </w:rPr>
        <w:t>y</w:t>
      </w:r>
      <w:r>
        <w:t>,</w:t>
      </w:r>
      <w:r>
        <w:rPr>
          <w:spacing w:val="-6"/>
        </w:rPr>
        <w:t xml:space="preserve"> </w:t>
      </w:r>
      <w:r>
        <w:t>not</w:t>
      </w:r>
      <w:r>
        <w:rPr>
          <w:spacing w:val="-7"/>
        </w:rPr>
        <w:t xml:space="preserve"> </w:t>
      </w:r>
      <w:r>
        <w:t>only</w:t>
      </w:r>
      <w:r>
        <w:rPr>
          <w:spacing w:val="-6"/>
        </w:rPr>
        <w:t xml:space="preserve"> </w:t>
      </w:r>
      <w:r>
        <w:t>in</w:t>
      </w:r>
      <w:r>
        <w:rPr>
          <w:w w:val="99"/>
        </w:rPr>
        <w:t xml:space="preserve"> </w:t>
      </w:r>
      <w:r>
        <w:t>mathematics,</w:t>
      </w:r>
      <w:r>
        <w:rPr>
          <w:spacing w:val="-8"/>
        </w:rPr>
        <w:t xml:space="preserve"> </w:t>
      </w:r>
      <w:r>
        <w:t>but</w:t>
      </w:r>
      <w:r>
        <w:rPr>
          <w:spacing w:val="-7"/>
        </w:rPr>
        <w:t xml:space="preserve"> </w:t>
      </w:r>
      <w:r>
        <w:t>also</w:t>
      </w:r>
      <w:r>
        <w:rPr>
          <w:spacing w:val="-7"/>
        </w:rPr>
        <w:t xml:space="preserve"> </w:t>
      </w:r>
      <w:r>
        <w:t>in</w:t>
      </w:r>
      <w:r>
        <w:rPr>
          <w:spacing w:val="-7"/>
        </w:rPr>
        <w:t xml:space="preserve"> </w:t>
      </w:r>
      <w:r>
        <w:t>a</w:t>
      </w:r>
      <w:r>
        <w:rPr>
          <w:spacing w:val="-2"/>
        </w:rPr>
        <w:t>n</w:t>
      </w:r>
      <w:r>
        <w:t>y</w:t>
      </w:r>
      <w:r>
        <w:rPr>
          <w:spacing w:val="-7"/>
        </w:rPr>
        <w:t xml:space="preserve"> </w:t>
      </w:r>
      <w:r>
        <w:t>academic</w:t>
      </w:r>
      <w:r>
        <w:rPr>
          <w:spacing w:val="-7"/>
        </w:rPr>
        <w:t xml:space="preserve"> </w:t>
      </w:r>
      <w:r>
        <w:t>area</w:t>
      </w:r>
      <w:r>
        <w:rPr>
          <w:w w:val="99"/>
        </w:rPr>
        <w:t xml:space="preserve"> </w:t>
      </w:r>
      <w:r>
        <w:t>(business,</w:t>
      </w:r>
      <w:r>
        <w:rPr>
          <w:spacing w:val="-12"/>
        </w:rPr>
        <w:t xml:space="preserve"> </w:t>
      </w:r>
      <w:r>
        <w:t>economics,</w:t>
      </w:r>
      <w:r>
        <w:rPr>
          <w:spacing w:val="-11"/>
        </w:rPr>
        <w:t xml:space="preserve"> </w:t>
      </w:r>
      <w:r>
        <w:t>science,</w:t>
      </w:r>
      <w:r>
        <w:rPr>
          <w:spacing w:val="-11"/>
        </w:rPr>
        <w:t xml:space="preserve"> </w:t>
      </w:r>
      <w:r>
        <w:t>medicine,</w:t>
      </w:r>
      <w:r>
        <w:rPr>
          <w:w w:val="99"/>
        </w:rPr>
        <w:t xml:space="preserve"> </w:t>
      </w:r>
      <w:r>
        <w:t>sociology)</w:t>
      </w:r>
      <w:r>
        <w:rPr>
          <w:spacing w:val="-7"/>
        </w:rPr>
        <w:t xml:space="preserve"> </w:t>
      </w:r>
      <w:r>
        <w:t>that</w:t>
      </w:r>
      <w:r>
        <w:rPr>
          <w:spacing w:val="-7"/>
        </w:rPr>
        <w:t xml:space="preserve"> </w:t>
      </w:r>
      <w:r>
        <w:t>requires</w:t>
      </w:r>
      <w:r>
        <w:rPr>
          <w:spacing w:val="-7"/>
        </w:rPr>
        <w:t xml:space="preserve"> </w:t>
      </w:r>
      <w:r>
        <w:t>the</w:t>
      </w:r>
      <w:r>
        <w:rPr>
          <w:spacing w:val="-7"/>
        </w:rPr>
        <w:t xml:space="preserve"> </w:t>
      </w:r>
      <w:r>
        <w:t>collection</w:t>
      </w:r>
      <w:r>
        <w:rPr>
          <w:spacing w:val="-7"/>
        </w:rPr>
        <w:t xml:space="preserve"> </w:t>
      </w:r>
      <w:r>
        <w:t>and interpretation</w:t>
      </w:r>
      <w:r>
        <w:rPr>
          <w:spacing w:val="-11"/>
        </w:rPr>
        <w:t xml:space="preserve"> </w:t>
      </w:r>
      <w:r>
        <w:t>of</w:t>
      </w:r>
      <w:r>
        <w:rPr>
          <w:spacing w:val="-10"/>
        </w:rPr>
        <w:t xml:space="preserve"> </w:t>
      </w:r>
      <w:r>
        <w:t>data.</w:t>
      </w:r>
    </w:p>
    <w:p w:rsidR="003D0395" w:rsidRDefault="003D0395">
      <w:pPr>
        <w:spacing w:line="240" w:lineRule="exact"/>
        <w:rPr>
          <w:sz w:val="24"/>
          <w:szCs w:val="24"/>
        </w:rPr>
      </w:pPr>
    </w:p>
    <w:p w:rsidR="003D0395" w:rsidRDefault="00E8636D">
      <w:pPr>
        <w:spacing w:line="240" w:lineRule="exact"/>
        <w:ind w:left="101" w:right="63"/>
        <w:rPr>
          <w:rFonts w:ascii="Verdana" w:eastAsia="Verdana" w:hAnsi="Verdana" w:cs="Verdana"/>
          <w:sz w:val="20"/>
          <w:szCs w:val="20"/>
        </w:rPr>
      </w:pPr>
      <w:r>
        <w:rPr>
          <w:rFonts w:ascii="Verdana" w:eastAsia="Verdana" w:hAnsi="Verdana" w:cs="Verdana"/>
          <w:i/>
          <w:sz w:val="20"/>
          <w:szCs w:val="20"/>
        </w:rPr>
        <w:t>Prerequisites:</w:t>
      </w:r>
      <w:r>
        <w:rPr>
          <w:rFonts w:ascii="Verdana" w:eastAsia="Verdana" w:hAnsi="Verdana" w:cs="Verdana"/>
          <w:i/>
          <w:spacing w:val="-9"/>
          <w:sz w:val="20"/>
          <w:szCs w:val="20"/>
        </w:rPr>
        <w:t xml:space="preserve"> </w:t>
      </w:r>
      <w:r>
        <w:rPr>
          <w:rFonts w:ascii="Verdana" w:eastAsia="Verdana" w:hAnsi="Verdana" w:cs="Verdana"/>
          <w:i/>
          <w:sz w:val="20"/>
          <w:szCs w:val="20"/>
        </w:rPr>
        <w:t>Geometry</w:t>
      </w:r>
      <w:r>
        <w:rPr>
          <w:rFonts w:ascii="Verdana" w:eastAsia="Verdana" w:hAnsi="Verdana" w:cs="Verdana"/>
          <w:i/>
          <w:spacing w:val="-9"/>
          <w:sz w:val="20"/>
          <w:szCs w:val="20"/>
        </w:rPr>
        <w:t xml:space="preserve"> </w:t>
      </w:r>
      <w:r>
        <w:rPr>
          <w:rFonts w:ascii="Verdana" w:eastAsia="Verdana" w:hAnsi="Verdana" w:cs="Verdana"/>
          <w:i/>
          <w:sz w:val="20"/>
          <w:szCs w:val="20"/>
        </w:rPr>
        <w:t>250-1,</w:t>
      </w:r>
      <w:r>
        <w:rPr>
          <w:rFonts w:ascii="Verdana" w:eastAsia="Verdana" w:hAnsi="Verdana" w:cs="Verdana"/>
          <w:i/>
          <w:spacing w:val="-9"/>
          <w:sz w:val="20"/>
          <w:szCs w:val="20"/>
        </w:rPr>
        <w:t xml:space="preserve"> </w:t>
      </w:r>
      <w:r>
        <w:rPr>
          <w:rFonts w:ascii="Verdana" w:eastAsia="Verdana" w:hAnsi="Verdana" w:cs="Verdana"/>
          <w:i/>
          <w:sz w:val="20"/>
          <w:szCs w:val="20"/>
        </w:rPr>
        <w:t>2.</w:t>
      </w:r>
      <w:r>
        <w:rPr>
          <w:rFonts w:ascii="Verdana" w:eastAsia="Verdana" w:hAnsi="Verdana" w:cs="Verdana"/>
          <w:i/>
          <w:spacing w:val="-9"/>
          <w:sz w:val="20"/>
          <w:szCs w:val="20"/>
        </w:rPr>
        <w:t xml:space="preserve"> </w:t>
      </w:r>
      <w:r>
        <w:rPr>
          <w:rFonts w:ascii="Verdana" w:eastAsia="Verdana" w:hAnsi="Verdana" w:cs="Verdana"/>
          <w:i/>
          <w:sz w:val="20"/>
          <w:szCs w:val="20"/>
        </w:rPr>
        <w:t>Students may</w:t>
      </w:r>
      <w:r>
        <w:rPr>
          <w:rFonts w:ascii="Verdana" w:eastAsia="Verdana" w:hAnsi="Verdana" w:cs="Verdana"/>
          <w:i/>
          <w:spacing w:val="-6"/>
          <w:sz w:val="20"/>
          <w:szCs w:val="20"/>
        </w:rPr>
        <w:t xml:space="preserve"> </w:t>
      </w:r>
      <w:r>
        <w:rPr>
          <w:rFonts w:ascii="Verdana" w:eastAsia="Verdana" w:hAnsi="Verdana" w:cs="Verdana"/>
          <w:i/>
          <w:sz w:val="20"/>
          <w:szCs w:val="20"/>
        </w:rPr>
        <w:t>enroll</w:t>
      </w:r>
      <w:r>
        <w:rPr>
          <w:rFonts w:ascii="Verdana" w:eastAsia="Verdana" w:hAnsi="Verdana" w:cs="Verdana"/>
          <w:i/>
          <w:spacing w:val="-6"/>
          <w:sz w:val="20"/>
          <w:szCs w:val="20"/>
        </w:rPr>
        <w:t xml:space="preserve"> </w:t>
      </w:r>
      <w:r>
        <w:rPr>
          <w:rFonts w:ascii="Verdana" w:eastAsia="Verdana" w:hAnsi="Verdana" w:cs="Verdana"/>
          <w:i/>
          <w:sz w:val="20"/>
          <w:szCs w:val="20"/>
        </w:rPr>
        <w:t>in</w:t>
      </w:r>
      <w:r>
        <w:rPr>
          <w:rFonts w:ascii="Verdana" w:eastAsia="Verdana" w:hAnsi="Verdana" w:cs="Verdana"/>
          <w:i/>
          <w:spacing w:val="-6"/>
          <w:sz w:val="20"/>
          <w:szCs w:val="20"/>
        </w:rPr>
        <w:t xml:space="preserve"> </w:t>
      </w:r>
      <w:r>
        <w:rPr>
          <w:rFonts w:ascii="Verdana" w:eastAsia="Verdana" w:hAnsi="Verdana" w:cs="Verdana"/>
          <w:i/>
          <w:sz w:val="20"/>
          <w:szCs w:val="20"/>
        </w:rPr>
        <w:t>Probability</w:t>
      </w:r>
      <w:r>
        <w:rPr>
          <w:rFonts w:ascii="Verdana" w:eastAsia="Verdana" w:hAnsi="Verdana" w:cs="Verdana"/>
          <w:i/>
          <w:spacing w:val="-6"/>
          <w:sz w:val="20"/>
          <w:szCs w:val="20"/>
        </w:rPr>
        <w:t xml:space="preserve"> </w:t>
      </w:r>
      <w:r>
        <w:rPr>
          <w:rFonts w:ascii="Verdana" w:eastAsia="Verdana" w:hAnsi="Verdana" w:cs="Verdana"/>
          <w:i/>
          <w:sz w:val="20"/>
          <w:szCs w:val="20"/>
        </w:rPr>
        <w:t>and</w:t>
      </w:r>
      <w:r>
        <w:rPr>
          <w:rFonts w:ascii="Verdana" w:eastAsia="Verdana" w:hAnsi="Verdana" w:cs="Verdana"/>
          <w:i/>
          <w:spacing w:val="-5"/>
          <w:sz w:val="20"/>
          <w:szCs w:val="20"/>
        </w:rPr>
        <w:t xml:space="preserve"> </w:t>
      </w:r>
      <w:r>
        <w:rPr>
          <w:rFonts w:ascii="Verdana" w:eastAsia="Verdana" w:hAnsi="Verdana" w:cs="Verdana"/>
          <w:i/>
          <w:sz w:val="20"/>
          <w:szCs w:val="20"/>
        </w:rPr>
        <w:t>Statistics</w:t>
      </w:r>
      <w:r>
        <w:rPr>
          <w:rFonts w:ascii="Verdana" w:eastAsia="Verdana" w:hAnsi="Verdana" w:cs="Verdana"/>
          <w:i/>
          <w:w w:val="99"/>
          <w:sz w:val="20"/>
          <w:szCs w:val="20"/>
        </w:rPr>
        <w:t xml:space="preserve"> </w:t>
      </w:r>
      <w:r>
        <w:rPr>
          <w:rFonts w:ascii="Verdana" w:eastAsia="Verdana" w:hAnsi="Verdana" w:cs="Verdana"/>
          <w:i/>
          <w:sz w:val="20"/>
          <w:szCs w:val="20"/>
        </w:rPr>
        <w:t>concurrently</w:t>
      </w:r>
      <w:r>
        <w:rPr>
          <w:rFonts w:ascii="Verdana" w:eastAsia="Verdana" w:hAnsi="Verdana" w:cs="Verdana"/>
          <w:i/>
          <w:spacing w:val="-11"/>
          <w:sz w:val="20"/>
          <w:szCs w:val="20"/>
        </w:rPr>
        <w:t xml:space="preserve"> </w:t>
      </w:r>
      <w:r>
        <w:rPr>
          <w:rFonts w:ascii="Verdana" w:eastAsia="Verdana" w:hAnsi="Verdana" w:cs="Verdana"/>
          <w:i/>
          <w:sz w:val="20"/>
          <w:szCs w:val="20"/>
        </w:rPr>
        <w:t>with</w:t>
      </w:r>
      <w:r>
        <w:rPr>
          <w:rFonts w:ascii="Verdana" w:eastAsia="Verdana" w:hAnsi="Verdana" w:cs="Verdana"/>
          <w:i/>
          <w:spacing w:val="-11"/>
          <w:sz w:val="20"/>
          <w:szCs w:val="20"/>
        </w:rPr>
        <w:t xml:space="preserve"> </w:t>
      </w:r>
      <w:r>
        <w:rPr>
          <w:rFonts w:ascii="Verdana" w:eastAsia="Verdana" w:hAnsi="Verdana" w:cs="Verdana"/>
          <w:i/>
          <w:sz w:val="20"/>
          <w:szCs w:val="20"/>
        </w:rPr>
        <w:t>Advanced</w:t>
      </w:r>
      <w:r>
        <w:rPr>
          <w:rFonts w:ascii="Verdana" w:eastAsia="Verdana" w:hAnsi="Verdana" w:cs="Verdana"/>
          <w:i/>
          <w:spacing w:val="-11"/>
          <w:sz w:val="20"/>
          <w:szCs w:val="20"/>
        </w:rPr>
        <w:t xml:space="preserve"> </w:t>
      </w:r>
      <w:r>
        <w:rPr>
          <w:rFonts w:ascii="Verdana" w:eastAsia="Verdana" w:hAnsi="Verdana" w:cs="Verdana"/>
          <w:i/>
          <w:sz w:val="20"/>
          <w:szCs w:val="20"/>
        </w:rPr>
        <w:t>Algebra,</w:t>
      </w:r>
      <w:r>
        <w:rPr>
          <w:rFonts w:ascii="Verdana" w:eastAsia="Verdana" w:hAnsi="Verdana" w:cs="Verdana"/>
          <w:i/>
          <w:w w:val="99"/>
          <w:sz w:val="20"/>
          <w:szCs w:val="20"/>
        </w:rPr>
        <w:t xml:space="preserve"> </w:t>
      </w:r>
      <w:r>
        <w:rPr>
          <w:rFonts w:ascii="Verdana" w:eastAsia="Verdana" w:hAnsi="Verdana" w:cs="Verdana"/>
          <w:i/>
          <w:sz w:val="20"/>
          <w:szCs w:val="20"/>
        </w:rPr>
        <w:t>Trigonometry/Analytic</w:t>
      </w:r>
      <w:r>
        <w:rPr>
          <w:rFonts w:ascii="Verdana" w:eastAsia="Verdana" w:hAnsi="Verdana" w:cs="Verdana"/>
          <w:i/>
          <w:spacing w:val="-12"/>
          <w:sz w:val="20"/>
          <w:szCs w:val="20"/>
        </w:rPr>
        <w:t xml:space="preserve"> </w:t>
      </w:r>
      <w:r>
        <w:rPr>
          <w:rFonts w:ascii="Verdana" w:eastAsia="Verdana" w:hAnsi="Verdana" w:cs="Verdana"/>
          <w:i/>
          <w:sz w:val="20"/>
          <w:szCs w:val="20"/>
        </w:rPr>
        <w:t>Geometry,</w:t>
      </w:r>
      <w:r>
        <w:rPr>
          <w:rFonts w:ascii="Verdana" w:eastAsia="Verdana" w:hAnsi="Verdana" w:cs="Verdana"/>
          <w:i/>
          <w:spacing w:val="-12"/>
          <w:sz w:val="20"/>
          <w:szCs w:val="20"/>
        </w:rPr>
        <w:t xml:space="preserve"> </w:t>
      </w:r>
      <w:r>
        <w:rPr>
          <w:rFonts w:ascii="Verdana" w:eastAsia="Verdana" w:hAnsi="Verdana" w:cs="Verdana"/>
          <w:i/>
          <w:sz w:val="20"/>
          <w:szCs w:val="20"/>
        </w:rPr>
        <w:t>or</w:t>
      </w:r>
      <w:r>
        <w:rPr>
          <w:rFonts w:ascii="Verdana" w:eastAsia="Verdana" w:hAnsi="Verdana" w:cs="Verdana"/>
          <w:i/>
          <w:spacing w:val="-11"/>
          <w:sz w:val="20"/>
          <w:szCs w:val="20"/>
        </w:rPr>
        <w:t xml:space="preserve"> </w:t>
      </w:r>
      <w:r>
        <w:rPr>
          <w:rFonts w:ascii="Verdana" w:eastAsia="Verdana" w:hAnsi="Verdana" w:cs="Verdana"/>
          <w:i/>
          <w:sz w:val="20"/>
          <w:szCs w:val="20"/>
        </w:rPr>
        <w:t>Calculus.</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b/>
          <w:bCs/>
          <w:sz w:val="20"/>
          <w:szCs w:val="20"/>
        </w:rPr>
        <w:t>College</w:t>
      </w:r>
      <w:r>
        <w:rPr>
          <w:rFonts w:ascii="Verdana" w:eastAsia="Verdana" w:hAnsi="Verdana" w:cs="Verdana"/>
          <w:b/>
          <w:bCs/>
          <w:spacing w:val="-8"/>
          <w:sz w:val="20"/>
          <w:szCs w:val="20"/>
        </w:rPr>
        <w:t xml:space="preserve"> </w:t>
      </w:r>
      <w:r>
        <w:rPr>
          <w:rFonts w:ascii="Verdana" w:eastAsia="Verdana" w:hAnsi="Verdana" w:cs="Verdana"/>
          <w:b/>
          <w:bCs/>
          <w:sz w:val="20"/>
          <w:szCs w:val="20"/>
        </w:rPr>
        <w:t>Algebra</w:t>
      </w:r>
    </w:p>
    <w:p w:rsidR="003D0395" w:rsidRDefault="00E8636D">
      <w:pPr>
        <w:pStyle w:val="BodyText"/>
        <w:spacing w:before="6" w:line="240" w:lineRule="exact"/>
        <w:ind w:right="228"/>
      </w:pPr>
      <w:r>
        <w:t>This</w:t>
      </w:r>
      <w:r>
        <w:rPr>
          <w:spacing w:val="-6"/>
        </w:rPr>
        <w:t xml:space="preserve"> </w:t>
      </w:r>
      <w:r>
        <w:t>course</w:t>
      </w:r>
      <w:r>
        <w:rPr>
          <w:spacing w:val="-5"/>
        </w:rPr>
        <w:t xml:space="preserve"> </w:t>
      </w:r>
      <w:r>
        <w:t>is</w:t>
      </w:r>
      <w:r>
        <w:rPr>
          <w:spacing w:val="-5"/>
        </w:rPr>
        <w:t xml:space="preserve"> </w:t>
      </w:r>
      <w:r>
        <w:t>a</w:t>
      </w:r>
      <w:r>
        <w:rPr>
          <w:spacing w:val="-6"/>
        </w:rPr>
        <w:t xml:space="preserve"> </w:t>
      </w:r>
      <w:r>
        <w:t>detailed</w:t>
      </w:r>
      <w:r>
        <w:rPr>
          <w:spacing w:val="-5"/>
        </w:rPr>
        <w:t xml:space="preserve"> </w:t>
      </w:r>
      <w:r>
        <w:t>study</w:t>
      </w:r>
      <w:r>
        <w:rPr>
          <w:spacing w:val="-5"/>
        </w:rPr>
        <w:t xml:space="preserve"> </w:t>
      </w:r>
      <w:r>
        <w:t>of</w:t>
      </w:r>
      <w:r>
        <w:rPr>
          <w:spacing w:val="-5"/>
        </w:rPr>
        <w:t xml:space="preserve"> v</w:t>
      </w:r>
      <w:r>
        <w:t>arious</w:t>
      </w:r>
      <w:r>
        <w:rPr>
          <w:w w:val="99"/>
        </w:rPr>
        <w:t xml:space="preserve"> </w:t>
      </w:r>
      <w:r>
        <w:t>functions</w:t>
      </w:r>
      <w:r>
        <w:rPr>
          <w:spacing w:val="-8"/>
        </w:rPr>
        <w:t xml:space="preserve"> </w:t>
      </w:r>
      <w:r>
        <w:t>selected</w:t>
      </w:r>
      <w:r>
        <w:rPr>
          <w:spacing w:val="-7"/>
        </w:rPr>
        <w:t xml:space="preserve"> </w:t>
      </w:r>
      <w:r>
        <w:t>from</w:t>
      </w:r>
      <w:r>
        <w:rPr>
          <w:spacing w:val="-8"/>
        </w:rPr>
        <w:t xml:space="preserve"> </w:t>
      </w:r>
      <w:r>
        <w:t>college</w:t>
      </w:r>
      <w:r>
        <w:rPr>
          <w:spacing w:val="-7"/>
        </w:rPr>
        <w:t xml:space="preserve"> </w:t>
      </w:r>
      <w:r>
        <w:t>algeb</w:t>
      </w:r>
      <w:r>
        <w:rPr>
          <w:spacing w:val="-5"/>
        </w:rPr>
        <w:t>r</w:t>
      </w:r>
      <w:r>
        <w:t>a</w:t>
      </w:r>
      <w:r>
        <w:rPr>
          <w:spacing w:val="-8"/>
        </w:rPr>
        <w:t xml:space="preserve"> </w:t>
      </w:r>
      <w:r>
        <w:t>and trigonometry</w:t>
      </w:r>
      <w:r>
        <w:rPr>
          <w:spacing w:val="-6"/>
        </w:rPr>
        <w:t xml:space="preserve"> </w:t>
      </w:r>
      <w:r>
        <w:t>and</w:t>
      </w:r>
      <w:r>
        <w:rPr>
          <w:spacing w:val="-6"/>
        </w:rPr>
        <w:t xml:space="preserve"> </w:t>
      </w:r>
      <w:r>
        <w:t>is</w:t>
      </w:r>
      <w:r>
        <w:rPr>
          <w:spacing w:val="-6"/>
        </w:rPr>
        <w:t xml:space="preserve"> </w:t>
      </w:r>
      <w:r>
        <w:t>presented</w:t>
      </w:r>
      <w:r>
        <w:rPr>
          <w:spacing w:val="-5"/>
        </w:rPr>
        <w:t xml:space="preserve"> </w:t>
      </w:r>
      <w:r>
        <w:t>in</w:t>
      </w:r>
      <w:r>
        <w:rPr>
          <w:spacing w:val="-6"/>
        </w:rPr>
        <w:t xml:space="preserve"> </w:t>
      </w:r>
      <w:r>
        <w:t>a</w:t>
      </w:r>
      <w:r>
        <w:rPr>
          <w:spacing w:val="-6"/>
        </w:rPr>
        <w:t xml:space="preserve"> </w:t>
      </w:r>
      <w:r>
        <w:rPr>
          <w:spacing w:val="-2"/>
        </w:rPr>
        <w:t>wa</w:t>
      </w:r>
      <w:r>
        <w:t>y</w:t>
      </w:r>
      <w:r>
        <w:rPr>
          <w:spacing w:val="-5"/>
        </w:rPr>
        <w:t xml:space="preserve"> </w:t>
      </w:r>
      <w:r>
        <w:t>that will</w:t>
      </w:r>
      <w:r>
        <w:rPr>
          <w:spacing w:val="-6"/>
        </w:rPr>
        <w:t xml:space="preserve"> </w:t>
      </w:r>
      <w:r>
        <w:t>prepare</w:t>
      </w:r>
      <w:r>
        <w:rPr>
          <w:spacing w:val="-6"/>
        </w:rPr>
        <w:t xml:space="preserve"> </w:t>
      </w:r>
      <w:r>
        <w:t>students</w:t>
      </w:r>
      <w:r>
        <w:rPr>
          <w:spacing w:val="-6"/>
        </w:rPr>
        <w:t xml:space="preserve"> </w:t>
      </w:r>
      <w:r>
        <w:t>for</w:t>
      </w:r>
      <w:r>
        <w:rPr>
          <w:spacing w:val="-5"/>
        </w:rPr>
        <w:t xml:space="preserve"> </w:t>
      </w:r>
      <w:r>
        <w:t>a</w:t>
      </w:r>
      <w:r>
        <w:rPr>
          <w:spacing w:val="-6"/>
        </w:rPr>
        <w:t xml:space="preserve"> </w:t>
      </w:r>
      <w:r>
        <w:t>similar</w:t>
      </w:r>
      <w:r>
        <w:rPr>
          <w:spacing w:val="-6"/>
        </w:rPr>
        <w:t xml:space="preserve"> </w:t>
      </w:r>
      <w:r>
        <w:t>college</w:t>
      </w:r>
      <w:r>
        <w:rPr>
          <w:w w:val="99"/>
        </w:rPr>
        <w:t xml:space="preserve"> </w:t>
      </w:r>
      <w:r>
        <w:t>course.</w:t>
      </w:r>
      <w:r>
        <w:rPr>
          <w:spacing w:val="-7"/>
        </w:rPr>
        <w:t xml:space="preserve"> </w:t>
      </w:r>
      <w:r>
        <w:t>The</w:t>
      </w:r>
      <w:r>
        <w:rPr>
          <w:spacing w:val="-6"/>
        </w:rPr>
        <w:t xml:space="preserve"> </w:t>
      </w:r>
      <w:r>
        <w:t>scope</w:t>
      </w:r>
      <w:r>
        <w:rPr>
          <w:spacing w:val="-6"/>
        </w:rPr>
        <w:t xml:space="preserve"> </w:t>
      </w:r>
      <w:r>
        <w:t>includes</w:t>
      </w:r>
      <w:r>
        <w:rPr>
          <w:spacing w:val="-6"/>
        </w:rPr>
        <w:t xml:space="preserve"> </w:t>
      </w:r>
      <w:r>
        <w:t>a</w:t>
      </w:r>
      <w:r>
        <w:rPr>
          <w:spacing w:val="-6"/>
        </w:rPr>
        <w:t xml:space="preserve"> </w:t>
      </w:r>
      <w:r>
        <w:t>study</w:t>
      </w:r>
      <w:r>
        <w:rPr>
          <w:spacing w:val="-6"/>
        </w:rPr>
        <w:t xml:space="preserve"> </w:t>
      </w:r>
      <w:r>
        <w:t>of</w:t>
      </w:r>
      <w:r>
        <w:rPr>
          <w:w w:val="99"/>
        </w:rPr>
        <w:t xml:space="preserve"> </w:t>
      </w:r>
      <w:r>
        <w:t>polynomial,</w:t>
      </w:r>
      <w:r>
        <w:rPr>
          <w:spacing w:val="-14"/>
        </w:rPr>
        <w:t xml:space="preserve"> </w:t>
      </w:r>
      <w:r>
        <w:rPr>
          <w:spacing w:val="-5"/>
        </w:rPr>
        <w:t>r</w:t>
      </w:r>
      <w:r>
        <w:t>ational,</w:t>
      </w:r>
      <w:r>
        <w:rPr>
          <w:spacing w:val="-13"/>
        </w:rPr>
        <w:t xml:space="preserve"> </w:t>
      </w:r>
      <w:r>
        <w:t>exponential,</w:t>
      </w:r>
      <w:r>
        <w:rPr>
          <w:spacing w:val="-13"/>
        </w:rPr>
        <w:t xml:space="preserve"> </w:t>
      </w:r>
      <w:r>
        <w:t>logarithmic,</w:t>
      </w:r>
      <w:r>
        <w:rPr>
          <w:w w:val="99"/>
        </w:rPr>
        <w:t xml:space="preserve"> </w:t>
      </w:r>
      <w:r>
        <w:t>and</w:t>
      </w:r>
      <w:r>
        <w:rPr>
          <w:spacing w:val="-9"/>
        </w:rPr>
        <w:t xml:space="preserve"> </w:t>
      </w:r>
      <w:r>
        <w:t>trigonometric</w:t>
      </w:r>
      <w:r>
        <w:rPr>
          <w:spacing w:val="-9"/>
        </w:rPr>
        <w:t xml:space="preserve"> </w:t>
      </w:r>
      <w:r>
        <w:t>functions,</w:t>
      </w:r>
      <w:r>
        <w:rPr>
          <w:spacing w:val="-9"/>
        </w:rPr>
        <w:t xml:space="preserve"> </w:t>
      </w:r>
      <w:r>
        <w:t>app</w:t>
      </w:r>
      <w:r>
        <w:rPr>
          <w:spacing w:val="-1"/>
        </w:rPr>
        <w:t>l</w:t>
      </w:r>
      <w:r>
        <w:t>ications</w:t>
      </w:r>
      <w:r>
        <w:rPr>
          <w:spacing w:val="-9"/>
        </w:rPr>
        <w:t xml:space="preserve"> </w:t>
      </w:r>
      <w:r>
        <w:t>of</w:t>
      </w:r>
      <w:r>
        <w:rPr>
          <w:w w:val="99"/>
        </w:rPr>
        <w:t xml:space="preserve"> </w:t>
      </w:r>
      <w:r>
        <w:t>trigonometric</w:t>
      </w:r>
      <w:r>
        <w:rPr>
          <w:spacing w:val="-10"/>
        </w:rPr>
        <w:t xml:space="preserve"> </w:t>
      </w:r>
      <w:r>
        <w:t>functions,</w:t>
      </w:r>
      <w:r>
        <w:rPr>
          <w:spacing w:val="-9"/>
        </w:rPr>
        <w:t xml:space="preserve"> </w:t>
      </w:r>
      <w:r>
        <w:t>app</w:t>
      </w:r>
      <w:r>
        <w:rPr>
          <w:spacing w:val="-1"/>
        </w:rPr>
        <w:t>l</w:t>
      </w:r>
      <w:r>
        <w:t>ications</w:t>
      </w:r>
      <w:r>
        <w:rPr>
          <w:spacing w:val="-10"/>
        </w:rPr>
        <w:t xml:space="preserve"> </w:t>
      </w:r>
      <w:r>
        <w:t>of</w:t>
      </w:r>
      <w:r>
        <w:rPr>
          <w:spacing w:val="-9"/>
        </w:rPr>
        <w:t xml:space="preserve"> </w:t>
      </w:r>
      <w:r>
        <w:t>math</w:t>
      </w:r>
      <w:r>
        <w:rPr>
          <w:w w:val="99"/>
        </w:rPr>
        <w:t xml:space="preserve"> </w:t>
      </w:r>
      <w:r>
        <w:t>in</w:t>
      </w:r>
      <w:r>
        <w:rPr>
          <w:spacing w:val="-8"/>
        </w:rPr>
        <w:t xml:space="preserve"> </w:t>
      </w:r>
      <w:r>
        <w:t>science,</w:t>
      </w:r>
      <w:r>
        <w:rPr>
          <w:spacing w:val="-8"/>
        </w:rPr>
        <w:t xml:space="preserve"> </w:t>
      </w:r>
      <w:r>
        <w:t>finance,</w:t>
      </w:r>
      <w:r>
        <w:rPr>
          <w:spacing w:val="-8"/>
        </w:rPr>
        <w:t xml:space="preserve"> </w:t>
      </w:r>
      <w:r>
        <w:t>and</w:t>
      </w:r>
      <w:r>
        <w:rPr>
          <w:spacing w:val="-8"/>
        </w:rPr>
        <w:t xml:space="preserve"> </w:t>
      </w:r>
      <w:r>
        <w:t>technolog</w:t>
      </w:r>
      <w:r>
        <w:rPr>
          <w:spacing w:val="-20"/>
        </w:rPr>
        <w:t>y</w:t>
      </w:r>
      <w:r>
        <w:t>.</w:t>
      </w:r>
      <w:r>
        <w:rPr>
          <w:spacing w:val="-7"/>
        </w:rPr>
        <w:t xml:space="preserve"> </w:t>
      </w:r>
      <w:r>
        <w:t>Student must</w:t>
      </w:r>
      <w:r>
        <w:rPr>
          <w:spacing w:val="-9"/>
        </w:rPr>
        <w:t xml:space="preserve"> </w:t>
      </w:r>
      <w:r>
        <w:t>h</w:t>
      </w:r>
      <w:r>
        <w:rPr>
          <w:spacing w:val="-2"/>
        </w:rPr>
        <w:t>av</w:t>
      </w:r>
      <w:r>
        <w:t>e</w:t>
      </w:r>
      <w:r>
        <w:rPr>
          <w:spacing w:val="-8"/>
        </w:rPr>
        <w:t xml:space="preserve"> </w:t>
      </w:r>
      <w:r>
        <w:t>completed</w:t>
      </w:r>
      <w:r>
        <w:rPr>
          <w:spacing w:val="-9"/>
        </w:rPr>
        <w:t xml:space="preserve"> </w:t>
      </w:r>
      <w:r>
        <w:t>Ad</w:t>
      </w:r>
      <w:r>
        <w:rPr>
          <w:spacing w:val="-5"/>
        </w:rPr>
        <w:t>v</w:t>
      </w:r>
      <w:r>
        <w:t>anced</w:t>
      </w:r>
      <w:r>
        <w:rPr>
          <w:spacing w:val="-8"/>
        </w:rPr>
        <w:t xml:space="preserve"> </w:t>
      </w:r>
      <w:r>
        <w:t>Algeb</w:t>
      </w:r>
      <w:r>
        <w:rPr>
          <w:spacing w:val="-5"/>
        </w:rPr>
        <w:t>r</w:t>
      </w:r>
      <w:r>
        <w:t>a.</w:t>
      </w:r>
    </w:p>
    <w:p w:rsidR="003D0395" w:rsidRDefault="003D0395">
      <w:pPr>
        <w:spacing w:line="240" w:lineRule="exact"/>
        <w:sectPr w:rsidR="003D0395">
          <w:type w:val="continuous"/>
          <w:pgSz w:w="12240" w:h="15840"/>
          <w:pgMar w:top="900" w:right="1000" w:bottom="280" w:left="1000" w:header="720" w:footer="720" w:gutter="0"/>
          <w:cols w:num="2" w:space="720" w:equalWidth="0">
            <w:col w:w="4824" w:space="445"/>
            <w:col w:w="4971"/>
          </w:cols>
        </w:sectPr>
      </w:pPr>
    </w:p>
    <w:p w:rsidR="003D0395" w:rsidRDefault="003D0395">
      <w:pPr>
        <w:spacing w:before="14" w:line="240" w:lineRule="exact"/>
        <w:rPr>
          <w:sz w:val="24"/>
          <w:szCs w:val="24"/>
        </w:rPr>
      </w:pPr>
    </w:p>
    <w:p w:rsidR="003D0395" w:rsidRDefault="00E8636D">
      <w:pPr>
        <w:pStyle w:val="Heading2"/>
        <w:rPr>
          <w:b w:val="0"/>
          <w:bCs w:val="0"/>
        </w:rPr>
      </w:pPr>
      <w:bookmarkStart w:id="20" w:name="_TOC_250013"/>
      <w:r>
        <w:t>Instrumental</w:t>
      </w:r>
      <w:r>
        <w:rPr>
          <w:spacing w:val="-11"/>
        </w:rPr>
        <w:t xml:space="preserve"> </w:t>
      </w:r>
      <w:r>
        <w:t>Music</w:t>
      </w:r>
      <w:bookmarkEnd w:id="20"/>
    </w:p>
    <w:p w:rsidR="003D0395" w:rsidRDefault="003D0395">
      <w:pPr>
        <w:spacing w:before="10" w:line="150" w:lineRule="exact"/>
        <w:rPr>
          <w:sz w:val="15"/>
          <w:szCs w:val="15"/>
        </w:rPr>
      </w:pPr>
    </w:p>
    <w:p w:rsidR="003D0395" w:rsidRDefault="003D0395">
      <w:pPr>
        <w:spacing w:line="200" w:lineRule="exact"/>
        <w:rPr>
          <w:sz w:val="20"/>
          <w:szCs w:val="20"/>
        </w:rPr>
      </w:pPr>
    </w:p>
    <w:p w:rsidR="003D0395" w:rsidRDefault="003D0395">
      <w:pPr>
        <w:spacing w:line="200" w:lineRule="exact"/>
        <w:rPr>
          <w:sz w:val="20"/>
          <w:szCs w:val="20"/>
        </w:rPr>
        <w:sectPr w:rsidR="003D0395">
          <w:footerReference w:type="even" r:id="rId38"/>
          <w:footerReference w:type="default" r:id="rId39"/>
          <w:pgSz w:w="12240" w:h="15840"/>
          <w:pgMar w:top="920" w:right="1020" w:bottom="1040" w:left="1000" w:header="735" w:footer="849" w:gutter="0"/>
          <w:cols w:space="720"/>
        </w:sectPr>
      </w:pPr>
    </w:p>
    <w:p w:rsidR="003D0395" w:rsidRDefault="009C288C">
      <w:pPr>
        <w:pStyle w:val="Heading5"/>
        <w:spacing w:before="74"/>
        <w:rPr>
          <w:b w:val="0"/>
          <w:bCs w:val="0"/>
        </w:rPr>
      </w:pPr>
      <w:r>
        <w:rPr>
          <w:noProof/>
        </w:rPr>
        <w:lastRenderedPageBreak/>
        <mc:AlternateContent>
          <mc:Choice Requires="wpg">
            <w:drawing>
              <wp:anchor distT="0" distB="0" distL="114300" distR="114300" simplePos="0" relativeHeight="251647488" behindDoc="1" locked="0" layoutInCell="1" allowOverlap="1">
                <wp:simplePos x="0" y="0"/>
                <wp:positionH relativeFrom="page">
                  <wp:posOffset>693420</wp:posOffset>
                </wp:positionH>
                <wp:positionV relativeFrom="paragraph">
                  <wp:posOffset>-523875</wp:posOffset>
                </wp:positionV>
                <wp:extent cx="6386195" cy="390525"/>
                <wp:effectExtent l="7620" t="0" r="6985" b="0"/>
                <wp:wrapNone/>
                <wp:docPr id="26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825"/>
                          <a:chExt cx="10057" cy="615"/>
                        </a:xfrm>
                      </wpg:grpSpPr>
                      <wpg:grpSp>
                        <wpg:cNvPr id="266" name="Group 227"/>
                        <wpg:cNvGrpSpPr>
                          <a:grpSpLocks/>
                        </wpg:cNvGrpSpPr>
                        <wpg:grpSpPr bwMode="auto">
                          <a:xfrm>
                            <a:off x="1102" y="-815"/>
                            <a:ext cx="10037" cy="595"/>
                            <a:chOff x="1102" y="-815"/>
                            <a:chExt cx="10037" cy="595"/>
                          </a:xfrm>
                        </wpg:grpSpPr>
                        <wps:wsp>
                          <wps:cNvPr id="267" name="Freeform 228"/>
                          <wps:cNvSpPr>
                            <a:spLocks/>
                          </wps:cNvSpPr>
                          <wps:spPr bwMode="auto">
                            <a:xfrm>
                              <a:off x="1102" y="-815"/>
                              <a:ext cx="10037" cy="595"/>
                            </a:xfrm>
                            <a:custGeom>
                              <a:avLst/>
                              <a:gdLst>
                                <a:gd name="T0" fmla="+- 0 1102 1102"/>
                                <a:gd name="T1" fmla="*/ T0 w 10037"/>
                                <a:gd name="T2" fmla="+- 0 -815 -815"/>
                                <a:gd name="T3" fmla="*/ -815 h 595"/>
                                <a:gd name="T4" fmla="+- 0 11138 1102"/>
                                <a:gd name="T5" fmla="*/ T4 w 10037"/>
                                <a:gd name="T6" fmla="+- 0 -815 -815"/>
                                <a:gd name="T7" fmla="*/ -815 h 595"/>
                                <a:gd name="T8" fmla="+- 0 11138 1102"/>
                                <a:gd name="T9" fmla="*/ T8 w 10037"/>
                                <a:gd name="T10" fmla="+- 0 -220 -815"/>
                                <a:gd name="T11" fmla="*/ -220 h 595"/>
                                <a:gd name="T12" fmla="+- 0 1102 1102"/>
                                <a:gd name="T13" fmla="*/ T12 w 10037"/>
                                <a:gd name="T14" fmla="+- 0 -220 -815"/>
                                <a:gd name="T15" fmla="*/ -220 h 595"/>
                                <a:gd name="T16" fmla="+- 0 1102 1102"/>
                                <a:gd name="T17" fmla="*/ T16 w 10037"/>
                                <a:gd name="T18" fmla="+- 0 -815 -815"/>
                                <a:gd name="T19" fmla="*/ -815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25"/>
                        <wpg:cNvGrpSpPr>
                          <a:grpSpLocks/>
                        </wpg:cNvGrpSpPr>
                        <wpg:grpSpPr bwMode="auto">
                          <a:xfrm>
                            <a:off x="1102" y="-805"/>
                            <a:ext cx="10037" cy="2"/>
                            <a:chOff x="1102" y="-805"/>
                            <a:chExt cx="10037" cy="2"/>
                          </a:xfrm>
                        </wpg:grpSpPr>
                        <wps:wsp>
                          <wps:cNvPr id="269" name="Freeform 226"/>
                          <wps:cNvSpPr>
                            <a:spLocks/>
                          </wps:cNvSpPr>
                          <wps:spPr bwMode="auto">
                            <a:xfrm>
                              <a:off x="1102" y="-80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23"/>
                        <wpg:cNvGrpSpPr>
                          <a:grpSpLocks/>
                        </wpg:cNvGrpSpPr>
                        <wpg:grpSpPr bwMode="auto">
                          <a:xfrm>
                            <a:off x="1102" y="-225"/>
                            <a:ext cx="10037" cy="2"/>
                            <a:chOff x="1102" y="-225"/>
                            <a:chExt cx="10037" cy="2"/>
                          </a:xfrm>
                        </wpg:grpSpPr>
                        <wps:wsp>
                          <wps:cNvPr id="271" name="Freeform 224"/>
                          <wps:cNvSpPr>
                            <a:spLocks/>
                          </wps:cNvSpPr>
                          <wps:spPr bwMode="auto">
                            <a:xfrm>
                              <a:off x="1102" y="-22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54.6pt;margin-top:-41.25pt;width:502.85pt;height:30.75pt;z-index:-251668992;mso-position-horizontal-relative:page" coordorigin="1092,-825"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">
                <v:group id="Group 227" o:spid="_x0000_s1027" style="position:absolute;left:1102;top:-815;width:10037;height:595" coordorigin="1102,-815" coordsize="1003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28" o:spid="_x0000_s1028" style="position:absolute;left:1102;top:-815;width:10037;height:595;visibility:visible;mso-wrap-style:square;v-text-anchor:top" coordsize="1003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AdcUA&#10;AADcAAAADwAAAGRycy9kb3ducmV2LnhtbESPT2vCQBTE74LfYXmCN92YQ5ToKtrWUihS/H99ZJ9J&#10;bPZtyG41fvtuQehxmJnfMLNFaypxo8aVlhWMhhEI4szqknMFh/16MAHhPLLGyjIpeJCDxbzbmWGq&#10;7Z23dNv5XAQIuxQVFN7XqZQuK8igG9qaOHgX2xj0QTa51A3eA9xUMo6iRBosOSwUWNNLQdn37sco&#10;uH6d39rTfvMaf2IyfqySyen4ninV77XLKQhPrf8PP9sfWkGcjOH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sB1xQAAANwAAAAPAAAAAAAAAAAAAAAAAJgCAABkcnMv&#10;ZG93bnJldi54bWxQSwUGAAAAAAQABAD1AAAAigMAAAAA&#10;" path="m,l10036,r,595l,595,,xe" fillcolor="#d6d6d6" stroked="f">
                    <v:path arrowok="t" o:connecttype="custom" o:connectlocs="0,-815;10036,-815;10036,-220;0,-220;0,-815" o:connectangles="0,0,0,0,0"/>
                  </v:shape>
                </v:group>
                <v:group id="Group 225" o:spid="_x0000_s1029" style="position:absolute;left:1102;top:-805;width:10037;height:2" coordorigin="1102,-805"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26" o:spid="_x0000_s1030" style="position:absolute;left:1102;top:-805;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j/MQA&#10;AADcAAAADwAAAGRycy9kb3ducmV2LnhtbESPQWvCQBSE7wX/w/IEL0U35mA1dRUpFHI1FdrjS/Y1&#10;iWbfxuyaxH/vCoUeh5n5htnuR9OInjpXW1awXEQgiAuray4VnL4+52sQziNrbCyTgjs52O8mL1tM&#10;tB34SH3mSxEg7BJUUHnfJlK6oiKDbmFb4uD92s6gD7Irpe5wCHDTyDiKVtJgzWGhwpY+Kiou2c0o&#10;yPPCnOOrSe/j6ed7vZS3t9y+KjWbjod3EJ5G/x/+a6daQbzawPNMO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o/zEAAAA3AAAAA8AAAAAAAAAAAAAAAAAmAIAAGRycy9k&#10;b3ducmV2LnhtbFBLBQYAAAAABAAEAPUAAACJAwAAAAA=&#10;" path="m,l10036,e" filled="f" strokeweight="1pt">
                    <v:path arrowok="t" o:connecttype="custom" o:connectlocs="0,0;10036,0" o:connectangles="0,0"/>
                  </v:shape>
                </v:group>
                <v:group id="Group 223" o:spid="_x0000_s1031" style="position:absolute;left:1102;top:-225;width:10037;height:2" coordorigin="1102,-225"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24" o:spid="_x0000_s1032" style="position:absolute;left:1102;top:-225;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5J8IA&#10;AADcAAAADwAAAGRycy9kb3ducmV2LnhtbESPQYvCMBSE74L/ITzBi2jaHlSqUURY8Loq6PG1ebbV&#10;5qU2Ueu/NwsLHoeZ+YZZrjtTiye1rrKsIJ5EIIhzqysuFBwPP+M5COeRNdaWScGbHKxX/d4SU21f&#10;/EvPvS9EgLBLUUHpfZNK6fKSDLqJbYiDd7GtQR9kW0jd4ivATS2TKJpKgxWHhRIb2paU3/YPoyDL&#10;cnNN7mb37o7n0zyWj1lmR0oNB91mAcJT57/h//ZOK0hmMfydCUd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zknwgAAANwAAAAPAAAAAAAAAAAAAAAAAJgCAABkcnMvZG93&#10;bnJldi54bWxQSwUGAAAAAAQABAD1AAAAhwMAAAAA&#10;" path="m,l10036,e" filled="f" strokeweight="1pt">
                    <v:path arrowok="t" o:connecttype="custom" o:connectlocs="0,0;10036,0" o:connectangles="0,0"/>
                  </v:shape>
                </v:group>
                <w10:wrap anchorx="page"/>
              </v:group>
            </w:pict>
          </mc:Fallback>
        </mc:AlternateContent>
      </w:r>
      <w:r w:rsidR="00E8636D">
        <w:t>Brass/Woodwinds</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Beginning</w:t>
      </w:r>
      <w:r>
        <w:rPr>
          <w:rFonts w:ascii="Verdana" w:eastAsia="Verdana" w:hAnsi="Verdana" w:cs="Verdana"/>
          <w:b/>
          <w:bCs/>
          <w:spacing w:val="-9"/>
          <w:sz w:val="20"/>
          <w:szCs w:val="20"/>
        </w:rPr>
        <w:t xml:space="preserve"> </w:t>
      </w:r>
      <w:r>
        <w:rPr>
          <w:rFonts w:ascii="Verdana" w:eastAsia="Verdana" w:hAnsi="Verdana" w:cs="Verdana"/>
          <w:b/>
          <w:bCs/>
          <w:sz w:val="20"/>
          <w:szCs w:val="20"/>
        </w:rPr>
        <w:t>Brass/Woodwinds</w:t>
      </w:r>
    </w:p>
    <w:p w:rsidR="003D0395" w:rsidRDefault="00E8636D">
      <w:pPr>
        <w:pStyle w:val="BodyText"/>
        <w:spacing w:before="6" w:line="240" w:lineRule="exact"/>
        <w:ind w:right="36"/>
      </w:pPr>
      <w:r>
        <w:t>These</w:t>
      </w:r>
      <w:r>
        <w:rPr>
          <w:spacing w:val="-6"/>
        </w:rPr>
        <w:t xml:space="preserve"> </w:t>
      </w:r>
      <w:r>
        <w:t>classes</w:t>
      </w:r>
      <w:r>
        <w:rPr>
          <w:spacing w:val="-6"/>
        </w:rPr>
        <w:t xml:space="preserve"> </w:t>
      </w:r>
      <w:r>
        <w:t>are</w:t>
      </w:r>
      <w:r>
        <w:rPr>
          <w:spacing w:val="-5"/>
        </w:rPr>
        <w:t xml:space="preserve"> </w:t>
      </w:r>
      <w:r>
        <w:t>offered</w:t>
      </w:r>
      <w:r>
        <w:rPr>
          <w:spacing w:val="-6"/>
        </w:rPr>
        <w:t xml:space="preserve"> </w:t>
      </w:r>
      <w:r>
        <w:t>to</w:t>
      </w:r>
      <w:r>
        <w:rPr>
          <w:spacing w:val="-5"/>
        </w:rPr>
        <w:t xml:space="preserve"> </w:t>
      </w:r>
      <w:r>
        <w:t>9th</w:t>
      </w:r>
      <w:r>
        <w:rPr>
          <w:spacing w:val="-6"/>
        </w:rPr>
        <w:t xml:space="preserve"> </w:t>
      </w:r>
      <w:r>
        <w:t>and</w:t>
      </w:r>
      <w:r>
        <w:rPr>
          <w:spacing w:val="-5"/>
        </w:rPr>
        <w:t xml:space="preserve"> </w:t>
      </w:r>
      <w:r>
        <w:t>10th</w:t>
      </w:r>
      <w:r>
        <w:rPr>
          <w:w w:val="99"/>
        </w:rPr>
        <w:t xml:space="preserve"> </w:t>
      </w:r>
      <w:r>
        <w:t>g</w:t>
      </w:r>
      <w:r>
        <w:rPr>
          <w:spacing w:val="-5"/>
        </w:rPr>
        <w:t>r</w:t>
      </w:r>
      <w:r>
        <w:t>ade</w:t>
      </w:r>
      <w:r>
        <w:rPr>
          <w:spacing w:val="-6"/>
        </w:rPr>
        <w:t xml:space="preserve"> </w:t>
      </w:r>
      <w:r>
        <w:t>students</w:t>
      </w:r>
      <w:r>
        <w:rPr>
          <w:spacing w:val="-5"/>
        </w:rPr>
        <w:t xml:space="preserve"> </w:t>
      </w:r>
      <w:r>
        <w:t>who</w:t>
      </w:r>
      <w:r>
        <w:rPr>
          <w:spacing w:val="-6"/>
        </w:rPr>
        <w:t xml:space="preserve"> </w:t>
      </w:r>
      <w:r>
        <w:t>will</w:t>
      </w:r>
      <w:r>
        <w:rPr>
          <w:spacing w:val="-5"/>
        </w:rPr>
        <w:t xml:space="preserve"> </w:t>
      </w:r>
      <w:r>
        <w:t>learn</w:t>
      </w:r>
      <w:r>
        <w:rPr>
          <w:spacing w:val="-5"/>
        </w:rPr>
        <w:t xml:space="preserve"> </w:t>
      </w:r>
      <w:r>
        <w:t>the</w:t>
      </w:r>
      <w:r>
        <w:rPr>
          <w:w w:val="99"/>
        </w:rPr>
        <w:t xml:space="preserve"> </w:t>
      </w:r>
      <w:r>
        <w:t>fundamentals</w:t>
      </w:r>
      <w:r>
        <w:rPr>
          <w:spacing w:val="-10"/>
        </w:rPr>
        <w:t xml:space="preserve"> </w:t>
      </w:r>
      <w:r>
        <w:t>of</w:t>
      </w:r>
      <w:r>
        <w:rPr>
          <w:spacing w:val="-9"/>
        </w:rPr>
        <w:t xml:space="preserve"> </w:t>
      </w:r>
      <w:r>
        <w:t>pl</w:t>
      </w:r>
      <w:r>
        <w:rPr>
          <w:spacing w:val="-2"/>
        </w:rPr>
        <w:t>a</w:t>
      </w:r>
      <w:r>
        <w:t>ying</w:t>
      </w:r>
      <w:r>
        <w:rPr>
          <w:spacing w:val="-9"/>
        </w:rPr>
        <w:t xml:space="preserve"> </w:t>
      </w:r>
      <w:r>
        <w:t>b</w:t>
      </w:r>
      <w:r>
        <w:rPr>
          <w:spacing w:val="-5"/>
        </w:rPr>
        <w:t>r</w:t>
      </w:r>
      <w:r>
        <w:t>ass</w:t>
      </w:r>
      <w:r>
        <w:rPr>
          <w:spacing w:val="-9"/>
        </w:rPr>
        <w:t xml:space="preserve"> </w:t>
      </w:r>
      <w:r>
        <w:t xml:space="preserve">instruments: </w:t>
      </w:r>
      <w:r>
        <w:rPr>
          <w:spacing w:val="-20"/>
        </w:rPr>
        <w:t>T</w:t>
      </w:r>
      <w:r>
        <w:t>rumpet,</w:t>
      </w:r>
      <w:r>
        <w:rPr>
          <w:spacing w:val="-11"/>
        </w:rPr>
        <w:t xml:space="preserve"> </w:t>
      </w:r>
      <w:r>
        <w:rPr>
          <w:spacing w:val="-20"/>
        </w:rPr>
        <w:t>T</w:t>
      </w:r>
      <w:r>
        <w:t>rombone,</w:t>
      </w:r>
      <w:r>
        <w:rPr>
          <w:spacing w:val="-10"/>
        </w:rPr>
        <w:t xml:space="preserve"> </w:t>
      </w:r>
      <w:r>
        <w:t>French</w:t>
      </w:r>
      <w:r>
        <w:rPr>
          <w:spacing w:val="-10"/>
        </w:rPr>
        <w:t xml:space="preserve"> </w:t>
      </w:r>
      <w:r>
        <w:t>Horn,</w:t>
      </w:r>
      <w:r>
        <w:rPr>
          <w:spacing w:val="-10"/>
        </w:rPr>
        <w:t xml:space="preserve"> </w:t>
      </w:r>
      <w:r>
        <w:t>Baritone</w:t>
      </w:r>
      <w:r>
        <w:rPr>
          <w:w w:val="99"/>
        </w:rPr>
        <w:t xml:space="preserve"> </w:t>
      </w:r>
      <w:r>
        <w:t>Horn,</w:t>
      </w:r>
      <w:r>
        <w:rPr>
          <w:spacing w:val="-9"/>
        </w:rPr>
        <w:t xml:space="preserve"> </w:t>
      </w:r>
      <w:r>
        <w:rPr>
          <w:spacing w:val="-20"/>
        </w:rPr>
        <w:t>T</w:t>
      </w:r>
      <w:r>
        <w:t>uba,</w:t>
      </w:r>
      <w:r>
        <w:rPr>
          <w:spacing w:val="-8"/>
        </w:rPr>
        <w:t xml:space="preserve"> </w:t>
      </w:r>
      <w:r>
        <w:t>Flute,</w:t>
      </w:r>
      <w:r>
        <w:rPr>
          <w:spacing w:val="-8"/>
        </w:rPr>
        <w:t xml:space="preserve"> </w:t>
      </w:r>
      <w:r>
        <w:t>Clarinet,</w:t>
      </w:r>
      <w:r>
        <w:rPr>
          <w:spacing w:val="-8"/>
        </w:rPr>
        <w:t xml:space="preserve"> </w:t>
      </w:r>
      <w:r>
        <w:t>Oboe,</w:t>
      </w:r>
      <w:r>
        <w:rPr>
          <w:spacing w:val="-8"/>
        </w:rPr>
        <w:t xml:space="preserve"> </w:t>
      </w:r>
      <w:r>
        <w:t>Sa</w:t>
      </w:r>
      <w:r>
        <w:rPr>
          <w:spacing w:val="-3"/>
        </w:rPr>
        <w:t>x</w:t>
      </w:r>
      <w:r>
        <w:t>ophone,</w:t>
      </w:r>
      <w:r>
        <w:rPr>
          <w:w w:val="99"/>
        </w:rPr>
        <w:t xml:space="preserve"> </w:t>
      </w:r>
      <w:r>
        <w:t>and</w:t>
      </w:r>
      <w:r>
        <w:rPr>
          <w:spacing w:val="-6"/>
        </w:rPr>
        <w:t xml:space="preserve"> </w:t>
      </w:r>
      <w:r>
        <w:t>Bassoon.</w:t>
      </w:r>
      <w:r>
        <w:rPr>
          <w:spacing w:val="-6"/>
        </w:rPr>
        <w:t xml:space="preserve"> </w:t>
      </w:r>
      <w:r>
        <w:t>Each</w:t>
      </w:r>
      <w:r>
        <w:rPr>
          <w:spacing w:val="-6"/>
        </w:rPr>
        <w:t xml:space="preserve"> </w:t>
      </w:r>
      <w:r>
        <w:t>student</w:t>
      </w:r>
      <w:r>
        <w:rPr>
          <w:spacing w:val="-6"/>
        </w:rPr>
        <w:t xml:space="preserve"> </w:t>
      </w:r>
      <w:r>
        <w:t>will</w:t>
      </w:r>
      <w:r>
        <w:rPr>
          <w:spacing w:val="-6"/>
        </w:rPr>
        <w:t xml:space="preserve"> </w:t>
      </w:r>
      <w:r>
        <w:t>learn</w:t>
      </w:r>
      <w:r>
        <w:rPr>
          <w:spacing w:val="-6"/>
        </w:rPr>
        <w:t xml:space="preserve"> </w:t>
      </w:r>
      <w:r>
        <w:t>the</w:t>
      </w:r>
      <w:r>
        <w:rPr>
          <w:w w:val="99"/>
        </w:rPr>
        <w:t xml:space="preserve"> </w:t>
      </w:r>
      <w:r>
        <w:t>mechanics</w:t>
      </w:r>
      <w:r>
        <w:rPr>
          <w:spacing w:val="-8"/>
        </w:rPr>
        <w:t xml:space="preserve"> </w:t>
      </w:r>
      <w:r>
        <w:t>of</w:t>
      </w:r>
      <w:r>
        <w:rPr>
          <w:spacing w:val="-8"/>
        </w:rPr>
        <w:t xml:space="preserve"> </w:t>
      </w:r>
      <w:r>
        <w:t>assembling</w:t>
      </w:r>
      <w:r>
        <w:rPr>
          <w:spacing w:val="-8"/>
        </w:rPr>
        <w:t xml:space="preserve"> </w:t>
      </w:r>
      <w:r>
        <w:t>and</w:t>
      </w:r>
      <w:r>
        <w:rPr>
          <w:spacing w:val="-8"/>
        </w:rPr>
        <w:t xml:space="preserve"> </w:t>
      </w:r>
      <w:r>
        <w:t>producing</w:t>
      </w:r>
      <w:r>
        <w:rPr>
          <w:spacing w:val="-7"/>
        </w:rPr>
        <w:t xml:space="preserve"> </w:t>
      </w:r>
      <w:r>
        <w:t>sound on</w:t>
      </w:r>
      <w:r>
        <w:rPr>
          <w:spacing w:val="-6"/>
        </w:rPr>
        <w:t xml:space="preserve"> </w:t>
      </w:r>
      <w:r>
        <w:t>these</w:t>
      </w:r>
      <w:r>
        <w:rPr>
          <w:spacing w:val="-5"/>
        </w:rPr>
        <w:t xml:space="preserve"> </w:t>
      </w:r>
      <w:r>
        <w:t>instruments.</w:t>
      </w:r>
      <w:r>
        <w:rPr>
          <w:spacing w:val="-5"/>
        </w:rPr>
        <w:t xml:space="preserve"> </w:t>
      </w:r>
      <w:r>
        <w:t>They</w:t>
      </w:r>
      <w:r>
        <w:rPr>
          <w:spacing w:val="-6"/>
        </w:rPr>
        <w:t xml:space="preserve"> </w:t>
      </w:r>
      <w:r>
        <w:t>will</w:t>
      </w:r>
      <w:r>
        <w:rPr>
          <w:spacing w:val="-5"/>
        </w:rPr>
        <w:t xml:space="preserve"> </w:t>
      </w:r>
      <w:r>
        <w:t>also</w:t>
      </w:r>
      <w:r>
        <w:rPr>
          <w:spacing w:val="-5"/>
        </w:rPr>
        <w:t xml:space="preserve"> </w:t>
      </w:r>
      <w:r>
        <w:t>be</w:t>
      </w:r>
      <w:r>
        <w:rPr>
          <w:spacing w:val="-5"/>
        </w:rPr>
        <w:t xml:space="preserve"> </w:t>
      </w:r>
      <w:r>
        <w:t>able</w:t>
      </w:r>
      <w:r>
        <w:rPr>
          <w:spacing w:val="-6"/>
        </w:rPr>
        <w:t xml:space="preserve"> </w:t>
      </w:r>
      <w:r>
        <w:t>to</w:t>
      </w:r>
      <w:r>
        <w:rPr>
          <w:w w:val="99"/>
        </w:rPr>
        <w:t xml:space="preserve"> </w:t>
      </w:r>
      <w:r>
        <w:t>interpret</w:t>
      </w:r>
      <w:r>
        <w:rPr>
          <w:spacing w:val="-8"/>
        </w:rPr>
        <w:t xml:space="preserve"> </w:t>
      </w:r>
      <w:r>
        <w:t>and</w:t>
      </w:r>
      <w:r>
        <w:rPr>
          <w:spacing w:val="-7"/>
        </w:rPr>
        <w:t xml:space="preserve"> </w:t>
      </w:r>
      <w:r>
        <w:t>pl</w:t>
      </w:r>
      <w:r>
        <w:rPr>
          <w:spacing w:val="-2"/>
        </w:rPr>
        <w:t>a</w:t>
      </w:r>
      <w:r>
        <w:t>y</w:t>
      </w:r>
      <w:r>
        <w:rPr>
          <w:spacing w:val="-7"/>
        </w:rPr>
        <w:t xml:space="preserve"> </w:t>
      </w:r>
      <w:r>
        <w:t>basic</w:t>
      </w:r>
      <w:r>
        <w:rPr>
          <w:spacing w:val="-8"/>
        </w:rPr>
        <w:t xml:space="preserve"> </w:t>
      </w:r>
      <w:r>
        <w:t>ph</w:t>
      </w:r>
      <w:r>
        <w:rPr>
          <w:spacing w:val="-5"/>
        </w:rPr>
        <w:t>r</w:t>
      </w:r>
      <w:r>
        <w:t>asing,</w:t>
      </w:r>
      <w:r>
        <w:rPr>
          <w:spacing w:val="-7"/>
        </w:rPr>
        <w:t xml:space="preserve"> </w:t>
      </w:r>
      <w:r>
        <w:t>r</w:t>
      </w:r>
      <w:r>
        <w:rPr>
          <w:spacing w:val="-2"/>
        </w:rPr>
        <w:t>h</w:t>
      </w:r>
      <w:r>
        <w:t>ythms,</w:t>
      </w:r>
      <w:r>
        <w:rPr>
          <w:w w:val="99"/>
        </w:rPr>
        <w:t xml:space="preserve"> </w:t>
      </w:r>
      <w:r>
        <w:t>and</w:t>
      </w:r>
      <w:r>
        <w:rPr>
          <w:spacing w:val="-7"/>
        </w:rPr>
        <w:t xml:space="preserve"> </w:t>
      </w:r>
      <w:r>
        <w:t>musical</w:t>
      </w:r>
      <w:r>
        <w:rPr>
          <w:spacing w:val="-6"/>
        </w:rPr>
        <w:t xml:space="preserve"> </w:t>
      </w:r>
      <w:r>
        <w:t>notations.</w:t>
      </w:r>
      <w:r>
        <w:rPr>
          <w:spacing w:val="-7"/>
        </w:rPr>
        <w:t xml:space="preserve"> </w:t>
      </w:r>
      <w:r>
        <w:t>Each</w:t>
      </w:r>
      <w:r>
        <w:rPr>
          <w:spacing w:val="-6"/>
        </w:rPr>
        <w:t xml:space="preserve"> </w:t>
      </w:r>
      <w:r>
        <w:t>student</w:t>
      </w:r>
      <w:r>
        <w:rPr>
          <w:spacing w:val="-6"/>
        </w:rPr>
        <w:t xml:space="preserve"> </w:t>
      </w:r>
      <w:r>
        <w:t>will de</w:t>
      </w:r>
      <w:r>
        <w:rPr>
          <w:spacing w:val="-2"/>
        </w:rPr>
        <w:t>v</w:t>
      </w:r>
      <w:r>
        <w:t>elop</w:t>
      </w:r>
      <w:r>
        <w:rPr>
          <w:spacing w:val="-5"/>
        </w:rPr>
        <w:t xml:space="preserve"> </w:t>
      </w:r>
      <w:r>
        <w:t>these</w:t>
      </w:r>
      <w:r>
        <w:rPr>
          <w:spacing w:val="-5"/>
        </w:rPr>
        <w:t xml:space="preserve"> </w:t>
      </w:r>
      <w:r>
        <w:t>skills</w:t>
      </w:r>
      <w:r>
        <w:rPr>
          <w:spacing w:val="-5"/>
        </w:rPr>
        <w:t xml:space="preserve"> </w:t>
      </w:r>
      <w:r>
        <w:rPr>
          <w:spacing w:val="-1"/>
        </w:rPr>
        <w:t>b</w:t>
      </w:r>
      <w:r>
        <w:t>y</w:t>
      </w:r>
      <w:r>
        <w:rPr>
          <w:spacing w:val="-4"/>
        </w:rPr>
        <w:t xml:space="preserve"> </w:t>
      </w:r>
      <w:r>
        <w:t>working</w:t>
      </w:r>
      <w:r>
        <w:rPr>
          <w:spacing w:val="-5"/>
        </w:rPr>
        <w:t xml:space="preserve"> </w:t>
      </w:r>
      <w:r>
        <w:t>in</w:t>
      </w:r>
      <w:r>
        <w:rPr>
          <w:spacing w:val="-5"/>
        </w:rPr>
        <w:t xml:space="preserve"> </w:t>
      </w:r>
      <w:r>
        <w:t>Book</w:t>
      </w:r>
      <w:r>
        <w:rPr>
          <w:spacing w:val="-4"/>
        </w:rPr>
        <w:t xml:space="preserve"> </w:t>
      </w:r>
      <w:r>
        <w:t>I</w:t>
      </w:r>
      <w:r>
        <w:rPr>
          <w:spacing w:val="-5"/>
        </w:rPr>
        <w:t xml:space="preserve"> </w:t>
      </w:r>
      <w:r>
        <w:t>of</w:t>
      </w:r>
      <w:r>
        <w:rPr>
          <w:w w:val="99"/>
        </w:rPr>
        <w:t xml:space="preserve"> </w:t>
      </w:r>
      <w:r>
        <w:t>the</w:t>
      </w:r>
      <w:r>
        <w:rPr>
          <w:spacing w:val="-7"/>
        </w:rPr>
        <w:t xml:space="preserve"> </w:t>
      </w:r>
      <w:r>
        <w:t>Essential</w:t>
      </w:r>
      <w:r>
        <w:rPr>
          <w:spacing w:val="-6"/>
        </w:rPr>
        <w:t xml:space="preserve"> </w:t>
      </w:r>
      <w:r>
        <w:t>Elements</w:t>
      </w:r>
      <w:r>
        <w:rPr>
          <w:spacing w:val="-7"/>
        </w:rPr>
        <w:t xml:space="preserve"> </w:t>
      </w:r>
      <w:r>
        <w:t>2000</w:t>
      </w:r>
      <w:r>
        <w:rPr>
          <w:spacing w:val="-6"/>
        </w:rPr>
        <w:t xml:space="preserve"> </w:t>
      </w:r>
      <w:r>
        <w:t>book</w:t>
      </w:r>
      <w:r>
        <w:rPr>
          <w:spacing w:val="-7"/>
        </w:rPr>
        <w:t xml:space="preserve"> </w:t>
      </w:r>
      <w:r>
        <w:t>series.</w:t>
      </w:r>
      <w:r>
        <w:rPr>
          <w:spacing w:val="-6"/>
        </w:rPr>
        <w:t xml:space="preserve"> </w:t>
      </w:r>
      <w:r>
        <w:t>This</w:t>
      </w:r>
      <w:r>
        <w:rPr>
          <w:w w:val="99"/>
        </w:rPr>
        <w:t xml:space="preserve"> </w:t>
      </w:r>
      <w:r>
        <w:t>book</w:t>
      </w:r>
      <w:r>
        <w:rPr>
          <w:spacing w:val="-6"/>
        </w:rPr>
        <w:t xml:space="preserve"> </w:t>
      </w:r>
      <w:r>
        <w:t>will</w:t>
      </w:r>
      <w:r>
        <w:rPr>
          <w:spacing w:val="-5"/>
        </w:rPr>
        <w:t xml:space="preserve"> </w:t>
      </w:r>
      <w:r>
        <w:t>be</w:t>
      </w:r>
      <w:r>
        <w:rPr>
          <w:spacing w:val="-5"/>
        </w:rPr>
        <w:t xml:space="preserve"> </w:t>
      </w:r>
      <w:r>
        <w:t>critical</w:t>
      </w:r>
      <w:r>
        <w:rPr>
          <w:spacing w:val="-5"/>
        </w:rPr>
        <w:t xml:space="preserve"> </w:t>
      </w:r>
      <w:r>
        <w:t>to</w:t>
      </w:r>
      <w:r>
        <w:rPr>
          <w:spacing w:val="-5"/>
        </w:rPr>
        <w:t xml:space="preserve"> </w:t>
      </w:r>
      <w:r>
        <w:t>technique</w:t>
      </w:r>
      <w:r>
        <w:rPr>
          <w:spacing w:val="-6"/>
        </w:rPr>
        <w:t xml:space="preserve"> </w:t>
      </w:r>
      <w:r>
        <w:t>and</w:t>
      </w:r>
      <w:r>
        <w:rPr>
          <w:spacing w:val="-5"/>
        </w:rPr>
        <w:t xml:space="preserve"> </w:t>
      </w:r>
      <w:r>
        <w:t>music</w:t>
      </w:r>
      <w:r>
        <w:rPr>
          <w:w w:val="99"/>
        </w:rPr>
        <w:t xml:space="preserve"> </w:t>
      </w:r>
      <w:r>
        <w:t>de</w:t>
      </w:r>
      <w:r>
        <w:rPr>
          <w:spacing w:val="-2"/>
        </w:rPr>
        <w:t>v</w:t>
      </w:r>
      <w:r>
        <w:t>elopment.</w:t>
      </w:r>
    </w:p>
    <w:p w:rsidR="003D0395" w:rsidRDefault="003D0395">
      <w:pPr>
        <w:spacing w:line="240" w:lineRule="exact"/>
        <w:rPr>
          <w:sz w:val="24"/>
          <w:szCs w:val="24"/>
        </w:rPr>
      </w:pPr>
    </w:p>
    <w:p w:rsidR="003D0395" w:rsidRDefault="00E8636D">
      <w:pPr>
        <w:pStyle w:val="BodyText"/>
        <w:spacing w:line="240" w:lineRule="exact"/>
      </w:pPr>
      <w:r>
        <w:t>The</w:t>
      </w:r>
      <w:r>
        <w:rPr>
          <w:spacing w:val="-6"/>
        </w:rPr>
        <w:t xml:space="preserve"> </w:t>
      </w:r>
      <w:r>
        <w:t>parent/guardian</w:t>
      </w:r>
      <w:r>
        <w:rPr>
          <w:spacing w:val="-6"/>
        </w:rPr>
        <w:t xml:space="preserve"> </w:t>
      </w:r>
      <w:r>
        <w:t>must</w:t>
      </w:r>
      <w:r>
        <w:rPr>
          <w:spacing w:val="-6"/>
        </w:rPr>
        <w:t xml:space="preserve"> </w:t>
      </w:r>
      <w:r>
        <w:t>sign</w:t>
      </w:r>
      <w:r>
        <w:rPr>
          <w:spacing w:val="-6"/>
        </w:rPr>
        <w:t xml:space="preserve"> </w:t>
      </w:r>
      <w:r>
        <w:t>a</w:t>
      </w:r>
      <w:r>
        <w:rPr>
          <w:spacing w:val="-6"/>
        </w:rPr>
        <w:t xml:space="preserve"> </w:t>
      </w:r>
      <w:r>
        <w:t>St.</w:t>
      </w:r>
      <w:r>
        <w:rPr>
          <w:spacing w:val="-6"/>
        </w:rPr>
        <w:t xml:space="preserve"> </w:t>
      </w:r>
      <w:r>
        <w:t>Louis</w:t>
      </w:r>
      <w:r>
        <w:rPr>
          <w:w w:val="99"/>
        </w:rPr>
        <w:t xml:space="preserve"> </w:t>
      </w:r>
      <w:r>
        <w:t>Public</w:t>
      </w:r>
      <w:r>
        <w:rPr>
          <w:spacing w:val="-9"/>
        </w:rPr>
        <w:t xml:space="preserve"> </w:t>
      </w:r>
      <w:r>
        <w:t>Schools</w:t>
      </w:r>
      <w:r>
        <w:rPr>
          <w:spacing w:val="-8"/>
        </w:rPr>
        <w:t xml:space="preserve"> </w:t>
      </w:r>
      <w:r>
        <w:t>Instrumental</w:t>
      </w:r>
      <w:r>
        <w:rPr>
          <w:spacing w:val="-8"/>
        </w:rPr>
        <w:t xml:space="preserve"> </w:t>
      </w:r>
      <w:r>
        <w:t>Bond</w:t>
      </w:r>
      <w:r>
        <w:rPr>
          <w:spacing w:val="-8"/>
        </w:rPr>
        <w:t xml:space="preserve"> </w:t>
      </w:r>
      <w:r>
        <w:t>for</w:t>
      </w:r>
      <w:r>
        <w:rPr>
          <w:spacing w:val="-8"/>
        </w:rPr>
        <w:t xml:space="preserve"> </w:t>
      </w:r>
      <w:r>
        <w:t>e</w:t>
      </w:r>
      <w:r>
        <w:rPr>
          <w:spacing w:val="-2"/>
        </w:rPr>
        <w:t>v</w:t>
      </w:r>
      <w:r>
        <w:t>ery</w:t>
      </w:r>
      <w:r>
        <w:rPr>
          <w:w w:val="99"/>
        </w:rPr>
        <w:t xml:space="preserve"> </w:t>
      </w:r>
      <w:r>
        <w:t>instrument</w:t>
      </w:r>
      <w:r>
        <w:rPr>
          <w:spacing w:val="-7"/>
        </w:rPr>
        <w:t xml:space="preserve"> </w:t>
      </w:r>
      <w:r>
        <w:t>distributed</w:t>
      </w:r>
      <w:r>
        <w:rPr>
          <w:spacing w:val="-7"/>
        </w:rPr>
        <w:t xml:space="preserve"> </w:t>
      </w:r>
      <w:r>
        <w:t>to</w:t>
      </w:r>
      <w:r>
        <w:rPr>
          <w:spacing w:val="-6"/>
        </w:rPr>
        <w:t xml:space="preserve"> </w:t>
      </w:r>
      <w:r>
        <w:t>each</w:t>
      </w:r>
      <w:r>
        <w:rPr>
          <w:spacing w:val="-7"/>
        </w:rPr>
        <w:t xml:space="preserve"> </w:t>
      </w:r>
      <w:r>
        <w:t>student.</w:t>
      </w:r>
      <w:r>
        <w:rPr>
          <w:spacing w:val="-7"/>
        </w:rPr>
        <w:t xml:space="preserve"> </w:t>
      </w:r>
      <w:r>
        <w:t>It</w:t>
      </w:r>
      <w:r>
        <w:rPr>
          <w:spacing w:val="-6"/>
        </w:rPr>
        <w:t xml:space="preserve"> </w:t>
      </w:r>
      <w:r>
        <w:t>is</w:t>
      </w:r>
      <w:r>
        <w:rPr>
          <w:w w:val="99"/>
        </w:rPr>
        <w:t xml:space="preserve"> </w:t>
      </w:r>
      <w:r>
        <w:t>expected</w:t>
      </w:r>
      <w:r>
        <w:rPr>
          <w:spacing w:val="-6"/>
        </w:rPr>
        <w:t xml:space="preserve"> </w:t>
      </w:r>
      <w:r>
        <w:t>that</w:t>
      </w:r>
      <w:r>
        <w:rPr>
          <w:spacing w:val="-6"/>
        </w:rPr>
        <w:t xml:space="preserve"> </w:t>
      </w:r>
      <w:r>
        <w:t>all</w:t>
      </w:r>
      <w:r>
        <w:rPr>
          <w:spacing w:val="-5"/>
        </w:rPr>
        <w:t xml:space="preserve"> </w:t>
      </w:r>
      <w:r>
        <w:t>students</w:t>
      </w:r>
      <w:r>
        <w:rPr>
          <w:spacing w:val="-6"/>
        </w:rPr>
        <w:t xml:space="preserve"> </w:t>
      </w:r>
      <w:r>
        <w:t>will</w:t>
      </w:r>
      <w:r>
        <w:rPr>
          <w:spacing w:val="-5"/>
        </w:rPr>
        <w:t xml:space="preserve"> </w:t>
      </w:r>
      <w:r>
        <w:t>commit</w:t>
      </w:r>
      <w:r>
        <w:rPr>
          <w:spacing w:val="-6"/>
        </w:rPr>
        <w:t xml:space="preserve"> </w:t>
      </w:r>
      <w:r>
        <w:t>to</w:t>
      </w:r>
      <w:r>
        <w:rPr>
          <w:w w:val="99"/>
        </w:rPr>
        <w:t xml:space="preserve"> </w:t>
      </w:r>
      <w:r>
        <w:t>regular</w:t>
      </w:r>
      <w:r>
        <w:rPr>
          <w:spacing w:val="-6"/>
        </w:rPr>
        <w:t xml:space="preserve"> </w:t>
      </w:r>
      <w:r>
        <w:t>and</w:t>
      </w:r>
      <w:r>
        <w:rPr>
          <w:spacing w:val="-6"/>
        </w:rPr>
        <w:t xml:space="preserve"> </w:t>
      </w:r>
      <w:r>
        <w:t>consistent</w:t>
      </w:r>
      <w:r>
        <w:rPr>
          <w:spacing w:val="-7"/>
        </w:rPr>
        <w:t xml:space="preserve"> </w:t>
      </w:r>
      <w:r>
        <w:t>p</w:t>
      </w:r>
      <w:r>
        <w:rPr>
          <w:spacing w:val="-5"/>
        </w:rPr>
        <w:t>r</w:t>
      </w:r>
      <w:r>
        <w:t>actice</w:t>
      </w:r>
      <w:r>
        <w:rPr>
          <w:spacing w:val="-6"/>
        </w:rPr>
        <w:t xml:space="preserve"> </w:t>
      </w:r>
      <w:r>
        <w:t>in</w:t>
      </w:r>
      <w:r>
        <w:rPr>
          <w:spacing w:val="-6"/>
        </w:rPr>
        <w:t xml:space="preserve"> </w:t>
      </w:r>
      <w:r>
        <w:t>order</w:t>
      </w:r>
      <w:r>
        <w:rPr>
          <w:spacing w:val="-6"/>
        </w:rPr>
        <w:t xml:space="preserve"> </w:t>
      </w:r>
      <w:r>
        <w:t>to</w:t>
      </w:r>
      <w:r>
        <w:rPr>
          <w:w w:val="99"/>
        </w:rPr>
        <w:t xml:space="preserve"> </w:t>
      </w:r>
      <w:r>
        <w:t>ad</w:t>
      </w:r>
      <w:r>
        <w:rPr>
          <w:spacing w:val="-5"/>
        </w:rPr>
        <w:t>v</w:t>
      </w:r>
      <w:r>
        <w:t>ance</w:t>
      </w:r>
      <w:r>
        <w:rPr>
          <w:spacing w:val="-7"/>
        </w:rPr>
        <w:t xml:space="preserve"> </w:t>
      </w:r>
      <w:r>
        <w:t>to</w:t>
      </w:r>
      <w:r>
        <w:rPr>
          <w:spacing w:val="-6"/>
        </w:rPr>
        <w:t xml:space="preserve"> </w:t>
      </w:r>
      <w:r>
        <w:t>the</w:t>
      </w:r>
      <w:r>
        <w:rPr>
          <w:spacing w:val="-7"/>
        </w:rPr>
        <w:t xml:space="preserve"> </w:t>
      </w:r>
      <w:r>
        <w:t>next</w:t>
      </w:r>
      <w:r>
        <w:rPr>
          <w:spacing w:val="-6"/>
        </w:rPr>
        <w:t xml:space="preserve"> </w:t>
      </w:r>
      <w:r>
        <w:t>le</w:t>
      </w:r>
      <w:r>
        <w:rPr>
          <w:spacing w:val="-2"/>
        </w:rPr>
        <w:t>v</w:t>
      </w:r>
      <w:r>
        <w:t>el.</w:t>
      </w:r>
      <w:r>
        <w:rPr>
          <w:spacing w:val="-7"/>
        </w:rPr>
        <w:t xml:space="preserve"> </w:t>
      </w:r>
      <w:r>
        <w:t>When</w:t>
      </w:r>
      <w:r>
        <w:rPr>
          <w:spacing w:val="-6"/>
        </w:rPr>
        <w:t xml:space="preserve"> </w:t>
      </w:r>
      <w:r>
        <w:t>students</w:t>
      </w:r>
      <w:r>
        <w:rPr>
          <w:spacing w:val="-6"/>
        </w:rPr>
        <w:t xml:space="preserve"> </w:t>
      </w:r>
      <w:r>
        <w:t>h</w:t>
      </w:r>
      <w:r>
        <w:rPr>
          <w:spacing w:val="-2"/>
        </w:rPr>
        <w:t>av</w:t>
      </w:r>
      <w:r>
        <w:t>e</w:t>
      </w:r>
      <w:r>
        <w:rPr>
          <w:w w:val="99"/>
        </w:rPr>
        <w:t xml:space="preserve"> </w:t>
      </w:r>
      <w:r>
        <w:t>met</w:t>
      </w:r>
      <w:r>
        <w:rPr>
          <w:spacing w:val="-7"/>
        </w:rPr>
        <w:t xml:space="preserve"> </w:t>
      </w:r>
      <w:r>
        <w:t>the</w:t>
      </w:r>
      <w:r>
        <w:rPr>
          <w:spacing w:val="-7"/>
        </w:rPr>
        <w:t xml:space="preserve"> </w:t>
      </w:r>
      <w:r>
        <w:t>required</w:t>
      </w:r>
      <w:r>
        <w:rPr>
          <w:spacing w:val="-6"/>
        </w:rPr>
        <w:t xml:space="preserve"> </w:t>
      </w:r>
      <w:r>
        <w:t>proficiency</w:t>
      </w:r>
      <w:r>
        <w:rPr>
          <w:spacing w:val="-7"/>
        </w:rPr>
        <w:t xml:space="preserve"> </w:t>
      </w:r>
      <w:r>
        <w:t>le</w:t>
      </w:r>
      <w:r>
        <w:rPr>
          <w:spacing w:val="-2"/>
        </w:rPr>
        <w:t>v</w:t>
      </w:r>
      <w:r>
        <w:t>el</w:t>
      </w:r>
      <w:r>
        <w:rPr>
          <w:spacing w:val="-6"/>
        </w:rPr>
        <w:t xml:space="preserve"> </w:t>
      </w:r>
      <w:r>
        <w:t>of</w:t>
      </w:r>
      <w:r>
        <w:rPr>
          <w:spacing w:val="-7"/>
        </w:rPr>
        <w:t xml:space="preserve"> </w:t>
      </w:r>
      <w:r>
        <w:t>Beginning B</w:t>
      </w:r>
      <w:r>
        <w:rPr>
          <w:spacing w:val="-5"/>
        </w:rPr>
        <w:t>r</w:t>
      </w:r>
      <w:r>
        <w:t>ass</w:t>
      </w:r>
      <w:r>
        <w:rPr>
          <w:spacing w:val="-6"/>
        </w:rPr>
        <w:t xml:space="preserve"> </w:t>
      </w:r>
      <w:r>
        <w:t>or</w:t>
      </w:r>
      <w:r>
        <w:rPr>
          <w:spacing w:val="-7"/>
        </w:rPr>
        <w:t xml:space="preserve"> </w:t>
      </w:r>
      <w:r>
        <w:t>Beginning</w:t>
      </w:r>
      <w:r>
        <w:rPr>
          <w:spacing w:val="-6"/>
        </w:rPr>
        <w:t xml:space="preserve"> </w:t>
      </w:r>
      <w:r>
        <w:rPr>
          <w:spacing w:val="-11"/>
        </w:rPr>
        <w:t>W</w:t>
      </w:r>
      <w:r>
        <w:t>oodwinds,</w:t>
      </w:r>
      <w:r>
        <w:rPr>
          <w:spacing w:val="-6"/>
        </w:rPr>
        <w:t xml:space="preserve"> </w:t>
      </w:r>
      <w:r>
        <w:t>they</w:t>
      </w:r>
      <w:r>
        <w:rPr>
          <w:spacing w:val="-6"/>
        </w:rPr>
        <w:t xml:space="preserve"> </w:t>
      </w:r>
      <w:r>
        <w:t>will ad</w:t>
      </w:r>
      <w:r>
        <w:rPr>
          <w:spacing w:val="-5"/>
        </w:rPr>
        <w:t>v</w:t>
      </w:r>
      <w:r>
        <w:t>ance</w:t>
      </w:r>
      <w:r>
        <w:rPr>
          <w:spacing w:val="-9"/>
        </w:rPr>
        <w:t xml:space="preserve"> </w:t>
      </w:r>
      <w:r>
        <w:t>to</w:t>
      </w:r>
      <w:r>
        <w:rPr>
          <w:spacing w:val="-9"/>
        </w:rPr>
        <w:t xml:space="preserve"> </w:t>
      </w:r>
      <w:r>
        <w:t>Intermediate</w:t>
      </w:r>
      <w:r>
        <w:rPr>
          <w:spacing w:val="-9"/>
        </w:rPr>
        <w:t xml:space="preserve"> </w:t>
      </w:r>
      <w:r>
        <w:t>B</w:t>
      </w:r>
      <w:r>
        <w:rPr>
          <w:spacing w:val="-5"/>
        </w:rPr>
        <w:t>r</w:t>
      </w:r>
      <w:r>
        <w:t>ass</w:t>
      </w:r>
      <w:r>
        <w:rPr>
          <w:spacing w:val="-8"/>
        </w:rPr>
        <w:t xml:space="preserve"> </w:t>
      </w:r>
      <w:r>
        <w:t>or</w:t>
      </w:r>
      <w:r>
        <w:rPr>
          <w:spacing w:val="-9"/>
        </w:rPr>
        <w:t xml:space="preserve"> </w:t>
      </w:r>
      <w:r>
        <w:t>Intermediate</w:t>
      </w:r>
      <w:r>
        <w:rPr>
          <w:w w:val="99"/>
        </w:rPr>
        <w:t xml:space="preserve"> </w:t>
      </w:r>
      <w:r>
        <w:rPr>
          <w:spacing w:val="-11"/>
        </w:rPr>
        <w:t>W</w:t>
      </w:r>
      <w:r>
        <w:t>oodwinds.</w:t>
      </w:r>
    </w:p>
    <w:p w:rsidR="003D0395" w:rsidRDefault="00E8636D">
      <w:pPr>
        <w:spacing w:before="64"/>
        <w:ind w:left="101"/>
        <w:rPr>
          <w:rFonts w:ascii="Verdana" w:eastAsia="Verdana" w:hAnsi="Verdana" w:cs="Verdana"/>
          <w:sz w:val="20"/>
          <w:szCs w:val="20"/>
        </w:rPr>
      </w:pPr>
      <w:r>
        <w:br w:type="column"/>
      </w:r>
      <w:r>
        <w:rPr>
          <w:rFonts w:ascii="Verdana" w:eastAsia="Verdana" w:hAnsi="Verdana" w:cs="Verdana"/>
          <w:b/>
          <w:bCs/>
          <w:sz w:val="20"/>
          <w:szCs w:val="20"/>
        </w:rPr>
        <w:lastRenderedPageBreak/>
        <w:t>Intermediate</w:t>
      </w:r>
      <w:r>
        <w:rPr>
          <w:rFonts w:ascii="Verdana" w:eastAsia="Verdana" w:hAnsi="Verdana" w:cs="Verdana"/>
          <w:b/>
          <w:bCs/>
          <w:spacing w:val="-11"/>
          <w:sz w:val="20"/>
          <w:szCs w:val="20"/>
        </w:rPr>
        <w:t xml:space="preserve"> </w:t>
      </w:r>
      <w:r>
        <w:rPr>
          <w:rFonts w:ascii="Verdana" w:eastAsia="Verdana" w:hAnsi="Verdana" w:cs="Verdana"/>
          <w:b/>
          <w:bCs/>
          <w:sz w:val="20"/>
          <w:szCs w:val="20"/>
        </w:rPr>
        <w:t>Brass/Woodwinds</w:t>
      </w:r>
    </w:p>
    <w:p w:rsidR="003D0395" w:rsidRDefault="00E8636D">
      <w:pPr>
        <w:pStyle w:val="BodyText"/>
        <w:spacing w:before="6" w:line="240" w:lineRule="exact"/>
        <w:ind w:right="103"/>
      </w:pPr>
      <w:r>
        <w:t>These</w:t>
      </w:r>
      <w:r>
        <w:rPr>
          <w:spacing w:val="-7"/>
        </w:rPr>
        <w:t xml:space="preserve"> </w:t>
      </w:r>
      <w:r>
        <w:t>classes</w:t>
      </w:r>
      <w:r>
        <w:rPr>
          <w:spacing w:val="-6"/>
        </w:rPr>
        <w:t xml:space="preserve"> </w:t>
      </w:r>
      <w:r>
        <w:t>are</w:t>
      </w:r>
      <w:r>
        <w:rPr>
          <w:spacing w:val="-7"/>
        </w:rPr>
        <w:t xml:space="preserve"> </w:t>
      </w:r>
      <w:r>
        <w:t>offered</w:t>
      </w:r>
      <w:r>
        <w:rPr>
          <w:spacing w:val="-6"/>
        </w:rPr>
        <w:t xml:space="preserve"> </w:t>
      </w:r>
      <w:r>
        <w:t>to</w:t>
      </w:r>
      <w:r>
        <w:rPr>
          <w:spacing w:val="-7"/>
        </w:rPr>
        <w:t xml:space="preserve"> </w:t>
      </w:r>
      <w:r>
        <w:t>10th</w:t>
      </w:r>
      <w:r>
        <w:rPr>
          <w:spacing w:val="-6"/>
        </w:rPr>
        <w:t xml:space="preserve"> </w:t>
      </w:r>
      <w:r>
        <w:t>through</w:t>
      </w:r>
      <w:r>
        <w:rPr>
          <w:spacing w:val="-7"/>
        </w:rPr>
        <w:t xml:space="preserve"> </w:t>
      </w:r>
      <w:r>
        <w:t>12th</w:t>
      </w:r>
      <w:r>
        <w:rPr>
          <w:w w:val="99"/>
        </w:rPr>
        <w:t xml:space="preserve"> </w:t>
      </w:r>
      <w:r>
        <w:t>g</w:t>
      </w:r>
      <w:r>
        <w:rPr>
          <w:spacing w:val="-5"/>
        </w:rPr>
        <w:t>r</w:t>
      </w:r>
      <w:r>
        <w:t>ade</w:t>
      </w:r>
      <w:r>
        <w:rPr>
          <w:spacing w:val="-8"/>
        </w:rPr>
        <w:t xml:space="preserve"> </w:t>
      </w:r>
      <w:r>
        <w:t>students</w:t>
      </w:r>
      <w:r>
        <w:rPr>
          <w:spacing w:val="-8"/>
        </w:rPr>
        <w:t xml:space="preserve"> </w:t>
      </w:r>
      <w:r>
        <w:t>who</w:t>
      </w:r>
      <w:r>
        <w:rPr>
          <w:spacing w:val="-8"/>
        </w:rPr>
        <w:t xml:space="preserve"> </w:t>
      </w:r>
      <w:r>
        <w:t>h</w:t>
      </w:r>
      <w:r>
        <w:rPr>
          <w:spacing w:val="-2"/>
        </w:rPr>
        <w:t>av</w:t>
      </w:r>
      <w:r>
        <w:t>e</w:t>
      </w:r>
      <w:r>
        <w:rPr>
          <w:spacing w:val="-8"/>
        </w:rPr>
        <w:t xml:space="preserve"> </w:t>
      </w:r>
      <w:r>
        <w:t>demonst</w:t>
      </w:r>
      <w:r>
        <w:rPr>
          <w:spacing w:val="-5"/>
        </w:rPr>
        <w:t>r</w:t>
      </w:r>
      <w:r>
        <w:t>ated</w:t>
      </w:r>
      <w:r>
        <w:rPr>
          <w:spacing w:val="-8"/>
        </w:rPr>
        <w:t xml:space="preserve"> </w:t>
      </w:r>
      <w:r>
        <w:t>basic</w:t>
      </w:r>
      <w:r>
        <w:rPr>
          <w:w w:val="99"/>
        </w:rPr>
        <w:t xml:space="preserve"> </w:t>
      </w:r>
      <w:r>
        <w:t>proficiency</w:t>
      </w:r>
      <w:r>
        <w:rPr>
          <w:spacing w:val="-10"/>
        </w:rPr>
        <w:t xml:space="preserve"> </w:t>
      </w:r>
      <w:r>
        <w:t>on</w:t>
      </w:r>
      <w:r>
        <w:rPr>
          <w:spacing w:val="-9"/>
        </w:rPr>
        <w:t xml:space="preserve"> </w:t>
      </w:r>
      <w:r>
        <w:t>b</w:t>
      </w:r>
      <w:r>
        <w:rPr>
          <w:spacing w:val="-5"/>
        </w:rPr>
        <w:t>r</w:t>
      </w:r>
      <w:r>
        <w:t>ass</w:t>
      </w:r>
      <w:r>
        <w:rPr>
          <w:spacing w:val="-9"/>
        </w:rPr>
        <w:t xml:space="preserve"> </w:t>
      </w:r>
      <w:r>
        <w:t>instruments:</w:t>
      </w:r>
      <w:r>
        <w:rPr>
          <w:spacing w:val="-10"/>
        </w:rPr>
        <w:t xml:space="preserve"> </w:t>
      </w:r>
      <w:r>
        <w:rPr>
          <w:spacing w:val="-20"/>
        </w:rPr>
        <w:t>T</w:t>
      </w:r>
      <w:r>
        <w:t>rumpet,</w:t>
      </w:r>
      <w:r>
        <w:rPr>
          <w:w w:val="99"/>
        </w:rPr>
        <w:t xml:space="preserve"> </w:t>
      </w:r>
      <w:r>
        <w:rPr>
          <w:spacing w:val="-20"/>
        </w:rPr>
        <w:t>T</w:t>
      </w:r>
      <w:r>
        <w:t>rombone,</w:t>
      </w:r>
      <w:r>
        <w:rPr>
          <w:spacing w:val="-8"/>
        </w:rPr>
        <w:t xml:space="preserve"> </w:t>
      </w:r>
      <w:r>
        <w:t>French</w:t>
      </w:r>
      <w:r>
        <w:rPr>
          <w:spacing w:val="-8"/>
        </w:rPr>
        <w:t xml:space="preserve"> </w:t>
      </w:r>
      <w:r>
        <w:t>Horn,</w:t>
      </w:r>
      <w:r>
        <w:rPr>
          <w:spacing w:val="-8"/>
        </w:rPr>
        <w:t xml:space="preserve"> </w:t>
      </w:r>
      <w:r>
        <w:t>Baritone</w:t>
      </w:r>
      <w:r>
        <w:rPr>
          <w:spacing w:val="-8"/>
        </w:rPr>
        <w:t xml:space="preserve"> </w:t>
      </w:r>
      <w:r>
        <w:t>Horn,</w:t>
      </w:r>
      <w:r>
        <w:rPr>
          <w:spacing w:val="-8"/>
        </w:rPr>
        <w:t xml:space="preserve"> </w:t>
      </w:r>
      <w:r>
        <w:t xml:space="preserve">and </w:t>
      </w:r>
      <w:r>
        <w:rPr>
          <w:spacing w:val="-20"/>
        </w:rPr>
        <w:t>T</w:t>
      </w:r>
      <w:r>
        <w:t>uba,</w:t>
      </w:r>
      <w:r>
        <w:rPr>
          <w:spacing w:val="-8"/>
        </w:rPr>
        <w:t xml:space="preserve"> </w:t>
      </w:r>
      <w:r>
        <w:t>Flute,</w:t>
      </w:r>
      <w:r>
        <w:rPr>
          <w:spacing w:val="-8"/>
        </w:rPr>
        <w:t xml:space="preserve"> </w:t>
      </w:r>
      <w:r>
        <w:t>Clarinet,</w:t>
      </w:r>
      <w:r>
        <w:rPr>
          <w:spacing w:val="-8"/>
        </w:rPr>
        <w:t xml:space="preserve"> </w:t>
      </w:r>
      <w:r>
        <w:t>Oboe,</w:t>
      </w:r>
      <w:r>
        <w:rPr>
          <w:spacing w:val="-8"/>
        </w:rPr>
        <w:t xml:space="preserve"> </w:t>
      </w:r>
      <w:r>
        <w:t>Sa</w:t>
      </w:r>
      <w:r>
        <w:rPr>
          <w:spacing w:val="-3"/>
        </w:rPr>
        <w:t>x</w:t>
      </w:r>
      <w:r>
        <w:t>ophone,</w:t>
      </w:r>
      <w:r>
        <w:rPr>
          <w:spacing w:val="-8"/>
        </w:rPr>
        <w:t xml:space="preserve"> </w:t>
      </w:r>
      <w:r>
        <w:t>and Bassoon.</w:t>
      </w:r>
      <w:r>
        <w:rPr>
          <w:spacing w:val="-7"/>
        </w:rPr>
        <w:t xml:space="preserve"> </w:t>
      </w:r>
      <w:r>
        <w:t>These</w:t>
      </w:r>
      <w:r>
        <w:rPr>
          <w:spacing w:val="-7"/>
        </w:rPr>
        <w:t xml:space="preserve"> </w:t>
      </w:r>
      <w:r>
        <w:t>students</w:t>
      </w:r>
      <w:r>
        <w:rPr>
          <w:spacing w:val="-7"/>
        </w:rPr>
        <w:t xml:space="preserve"> </w:t>
      </w:r>
      <w:r>
        <w:t>will</w:t>
      </w:r>
      <w:r>
        <w:rPr>
          <w:spacing w:val="-7"/>
        </w:rPr>
        <w:t xml:space="preserve"> </w:t>
      </w:r>
      <w:r>
        <w:t>continue</w:t>
      </w:r>
      <w:r>
        <w:rPr>
          <w:spacing w:val="-7"/>
        </w:rPr>
        <w:t xml:space="preserve"> </w:t>
      </w:r>
      <w:r>
        <w:t>to</w:t>
      </w:r>
      <w:r>
        <w:rPr>
          <w:w w:val="99"/>
        </w:rPr>
        <w:t xml:space="preserve"> </w:t>
      </w:r>
      <w:r>
        <w:t>impr</w:t>
      </w:r>
      <w:r>
        <w:rPr>
          <w:spacing w:val="-2"/>
        </w:rPr>
        <w:t>ov</w:t>
      </w:r>
      <w:r>
        <w:t>e</w:t>
      </w:r>
      <w:r>
        <w:rPr>
          <w:spacing w:val="-8"/>
        </w:rPr>
        <w:t xml:space="preserve"> </w:t>
      </w:r>
      <w:r>
        <w:t>on</w:t>
      </w:r>
      <w:r>
        <w:rPr>
          <w:spacing w:val="-8"/>
        </w:rPr>
        <w:t xml:space="preserve"> </w:t>
      </w:r>
      <w:r>
        <w:t>their</w:t>
      </w:r>
      <w:r>
        <w:rPr>
          <w:spacing w:val="-8"/>
        </w:rPr>
        <w:t xml:space="preserve"> </w:t>
      </w:r>
      <w:r>
        <w:t>de</w:t>
      </w:r>
      <w:r>
        <w:rPr>
          <w:spacing w:val="-2"/>
        </w:rPr>
        <w:t>v</w:t>
      </w:r>
      <w:r>
        <w:t>elopment.</w:t>
      </w:r>
      <w:r>
        <w:rPr>
          <w:spacing w:val="-8"/>
        </w:rPr>
        <w:t xml:space="preserve"> </w:t>
      </w:r>
      <w:r>
        <w:t>Students</w:t>
      </w:r>
      <w:r>
        <w:rPr>
          <w:spacing w:val="-8"/>
        </w:rPr>
        <w:t xml:space="preserve"> </w:t>
      </w:r>
      <w:r>
        <w:t>will be</w:t>
      </w:r>
      <w:r>
        <w:rPr>
          <w:spacing w:val="-5"/>
        </w:rPr>
        <w:t xml:space="preserve"> </w:t>
      </w:r>
      <w:r>
        <w:t>able</w:t>
      </w:r>
      <w:r>
        <w:rPr>
          <w:spacing w:val="-5"/>
        </w:rPr>
        <w:t xml:space="preserve"> </w:t>
      </w:r>
      <w:r>
        <w:t>to</w:t>
      </w:r>
      <w:r>
        <w:rPr>
          <w:spacing w:val="-5"/>
        </w:rPr>
        <w:t xml:space="preserve"> </w:t>
      </w:r>
      <w:r>
        <w:t>interpret</w:t>
      </w:r>
      <w:r>
        <w:rPr>
          <w:spacing w:val="-5"/>
        </w:rPr>
        <w:t xml:space="preserve"> </w:t>
      </w:r>
      <w:r>
        <w:t>and</w:t>
      </w:r>
      <w:r>
        <w:rPr>
          <w:spacing w:val="-5"/>
        </w:rPr>
        <w:t xml:space="preserve"> </w:t>
      </w:r>
      <w:r>
        <w:t>pl</w:t>
      </w:r>
      <w:r>
        <w:rPr>
          <w:spacing w:val="-2"/>
        </w:rPr>
        <w:t>a</w:t>
      </w:r>
      <w:r>
        <w:t>y</w:t>
      </w:r>
      <w:r>
        <w:rPr>
          <w:spacing w:val="-4"/>
        </w:rPr>
        <w:t xml:space="preserve"> </w:t>
      </w:r>
      <w:r>
        <w:t>music</w:t>
      </w:r>
      <w:r>
        <w:rPr>
          <w:spacing w:val="-5"/>
        </w:rPr>
        <w:t xml:space="preserve"> </w:t>
      </w:r>
      <w:r>
        <w:t>with</w:t>
      </w:r>
      <w:r>
        <w:rPr>
          <w:spacing w:val="-5"/>
        </w:rPr>
        <w:t xml:space="preserve"> </w:t>
      </w:r>
      <w:r>
        <w:t>more</w:t>
      </w:r>
      <w:r>
        <w:rPr>
          <w:w w:val="99"/>
        </w:rPr>
        <w:t xml:space="preserve"> </w:t>
      </w:r>
      <w:r>
        <w:t>ad</w:t>
      </w:r>
      <w:r>
        <w:rPr>
          <w:spacing w:val="-5"/>
        </w:rPr>
        <w:t>v</w:t>
      </w:r>
      <w:r>
        <w:t>anced</w:t>
      </w:r>
      <w:r>
        <w:rPr>
          <w:spacing w:val="-10"/>
        </w:rPr>
        <w:t xml:space="preserve"> </w:t>
      </w:r>
      <w:r>
        <w:t>r</w:t>
      </w:r>
      <w:r>
        <w:rPr>
          <w:spacing w:val="-2"/>
        </w:rPr>
        <w:t>h</w:t>
      </w:r>
      <w:r>
        <w:t>ythms;</w:t>
      </w:r>
      <w:r>
        <w:rPr>
          <w:spacing w:val="-9"/>
        </w:rPr>
        <w:t xml:space="preserve"> </w:t>
      </w:r>
      <w:r>
        <w:t>i.e.</w:t>
      </w:r>
      <w:r>
        <w:rPr>
          <w:spacing w:val="-9"/>
        </w:rPr>
        <w:t xml:space="preserve"> </w:t>
      </w:r>
      <w:r>
        <w:t>syncopation,</w:t>
      </w:r>
      <w:r>
        <w:rPr>
          <w:spacing w:val="-10"/>
        </w:rPr>
        <w:t xml:space="preserve"> </w:t>
      </w:r>
      <w:r>
        <w:t>duple,</w:t>
      </w:r>
      <w:r>
        <w:rPr>
          <w:w w:val="99"/>
        </w:rPr>
        <w:t xml:space="preserve"> </w:t>
      </w:r>
      <w:r>
        <w:t>triple,</w:t>
      </w:r>
      <w:r>
        <w:rPr>
          <w:spacing w:val="-6"/>
        </w:rPr>
        <w:t xml:space="preserve"> </w:t>
      </w:r>
      <w:r>
        <w:t>and</w:t>
      </w:r>
      <w:r>
        <w:rPr>
          <w:spacing w:val="-6"/>
        </w:rPr>
        <w:t xml:space="preserve"> </w:t>
      </w:r>
      <w:r>
        <w:t>quadruple</w:t>
      </w:r>
      <w:r>
        <w:rPr>
          <w:spacing w:val="-6"/>
        </w:rPr>
        <w:t xml:space="preserve"> </w:t>
      </w:r>
      <w:r>
        <w:t>meters,</w:t>
      </w:r>
      <w:r>
        <w:rPr>
          <w:spacing w:val="-6"/>
        </w:rPr>
        <w:t xml:space="preserve"> </w:t>
      </w:r>
      <w:r>
        <w:t>etc.</w:t>
      </w:r>
      <w:r>
        <w:rPr>
          <w:spacing w:val="-6"/>
        </w:rPr>
        <w:t xml:space="preserve"> </w:t>
      </w:r>
      <w:r>
        <w:t>They</w:t>
      </w:r>
      <w:r>
        <w:rPr>
          <w:spacing w:val="-6"/>
        </w:rPr>
        <w:t xml:space="preserve"> </w:t>
      </w:r>
      <w:r>
        <w:t>will learn</w:t>
      </w:r>
      <w:r>
        <w:rPr>
          <w:spacing w:val="-7"/>
        </w:rPr>
        <w:t xml:space="preserve"> </w:t>
      </w:r>
      <w:r>
        <w:t>and</w:t>
      </w:r>
      <w:r>
        <w:rPr>
          <w:spacing w:val="-7"/>
        </w:rPr>
        <w:t xml:space="preserve"> </w:t>
      </w:r>
      <w:r>
        <w:t>memori</w:t>
      </w:r>
      <w:r>
        <w:rPr>
          <w:spacing w:val="-2"/>
        </w:rPr>
        <w:t>z</w:t>
      </w:r>
      <w:r>
        <w:t>e</w:t>
      </w:r>
      <w:r>
        <w:rPr>
          <w:spacing w:val="-6"/>
        </w:rPr>
        <w:t xml:space="preserve"> </w:t>
      </w:r>
      <w:r>
        <w:t>all</w:t>
      </w:r>
      <w:r>
        <w:rPr>
          <w:spacing w:val="-7"/>
        </w:rPr>
        <w:t xml:space="preserve"> </w:t>
      </w:r>
      <w:r>
        <w:t>major</w:t>
      </w:r>
      <w:r>
        <w:rPr>
          <w:spacing w:val="-6"/>
        </w:rPr>
        <w:t xml:space="preserve"> </w:t>
      </w:r>
      <w:r>
        <w:t>scales,</w:t>
      </w:r>
      <w:r>
        <w:rPr>
          <w:w w:val="99"/>
        </w:rPr>
        <w:t xml:space="preserve"> </w:t>
      </w:r>
      <w:r>
        <w:t>arpegg</w:t>
      </w:r>
      <w:r>
        <w:rPr>
          <w:spacing w:val="-1"/>
        </w:rPr>
        <w:t>i</w:t>
      </w:r>
      <w:r>
        <w:t>os,</w:t>
      </w:r>
      <w:r>
        <w:rPr>
          <w:spacing w:val="-8"/>
        </w:rPr>
        <w:t xml:space="preserve"> </w:t>
      </w:r>
      <w:r>
        <w:t>and</w:t>
      </w:r>
      <w:r>
        <w:rPr>
          <w:spacing w:val="-7"/>
        </w:rPr>
        <w:t xml:space="preserve"> </w:t>
      </w:r>
      <w:r>
        <w:t>certain</w:t>
      </w:r>
      <w:r>
        <w:rPr>
          <w:spacing w:val="-7"/>
        </w:rPr>
        <w:t xml:space="preserve"> </w:t>
      </w:r>
      <w:r>
        <w:t>standard</w:t>
      </w:r>
      <w:r>
        <w:rPr>
          <w:spacing w:val="-7"/>
        </w:rPr>
        <w:t xml:space="preserve"> </w:t>
      </w:r>
      <w:r>
        <w:t>classical</w:t>
      </w:r>
      <w:r>
        <w:rPr>
          <w:spacing w:val="-7"/>
        </w:rPr>
        <w:t xml:space="preserve"> </w:t>
      </w:r>
      <w:r>
        <w:t>solo</w:t>
      </w:r>
      <w:r>
        <w:rPr>
          <w:w w:val="99"/>
        </w:rPr>
        <w:t xml:space="preserve"> </w:t>
      </w:r>
      <w:r>
        <w:t>lite</w:t>
      </w:r>
      <w:r>
        <w:rPr>
          <w:spacing w:val="-5"/>
        </w:rPr>
        <w:t>r</w:t>
      </w:r>
      <w:r>
        <w:t>ature.</w:t>
      </w:r>
      <w:r>
        <w:rPr>
          <w:spacing w:val="-6"/>
        </w:rPr>
        <w:t xml:space="preserve"> </w:t>
      </w:r>
      <w:r>
        <w:rPr>
          <w:spacing w:val="-2"/>
        </w:rPr>
        <w:t>A</w:t>
      </w:r>
      <w:r>
        <w:t>t</w:t>
      </w:r>
      <w:r>
        <w:rPr>
          <w:spacing w:val="-6"/>
        </w:rPr>
        <w:t xml:space="preserve"> </w:t>
      </w:r>
      <w:r>
        <w:t>this</w:t>
      </w:r>
      <w:r>
        <w:rPr>
          <w:spacing w:val="-6"/>
        </w:rPr>
        <w:t xml:space="preserve"> </w:t>
      </w:r>
      <w:r>
        <w:t>point,</w:t>
      </w:r>
      <w:r>
        <w:rPr>
          <w:spacing w:val="-6"/>
        </w:rPr>
        <w:t xml:space="preserve"> </w:t>
      </w:r>
      <w:r>
        <w:t>each</w:t>
      </w:r>
      <w:r>
        <w:rPr>
          <w:spacing w:val="-6"/>
        </w:rPr>
        <w:t xml:space="preserve"> </w:t>
      </w:r>
      <w:r>
        <w:t>student</w:t>
      </w:r>
      <w:r>
        <w:rPr>
          <w:spacing w:val="-6"/>
        </w:rPr>
        <w:t xml:space="preserve"> </w:t>
      </w:r>
      <w:r>
        <w:t>will increase</w:t>
      </w:r>
      <w:r>
        <w:rPr>
          <w:spacing w:val="-6"/>
        </w:rPr>
        <w:t xml:space="preserve"> </w:t>
      </w:r>
      <w:r>
        <w:t>his/her</w:t>
      </w:r>
      <w:r>
        <w:rPr>
          <w:spacing w:val="-6"/>
        </w:rPr>
        <w:t xml:space="preserve"> </w:t>
      </w:r>
      <w:r>
        <w:t>skills</w:t>
      </w:r>
      <w:r>
        <w:rPr>
          <w:spacing w:val="-6"/>
        </w:rPr>
        <w:t xml:space="preserve"> </w:t>
      </w:r>
      <w:r>
        <w:rPr>
          <w:spacing w:val="-1"/>
        </w:rPr>
        <w:t>b</w:t>
      </w:r>
      <w:r>
        <w:t>y</w:t>
      </w:r>
      <w:r>
        <w:rPr>
          <w:spacing w:val="-5"/>
        </w:rPr>
        <w:t xml:space="preserve"> </w:t>
      </w:r>
      <w:r>
        <w:t>working</w:t>
      </w:r>
      <w:r>
        <w:rPr>
          <w:spacing w:val="-6"/>
        </w:rPr>
        <w:t xml:space="preserve"> </w:t>
      </w:r>
      <w:r>
        <w:t>in</w:t>
      </w:r>
      <w:r>
        <w:rPr>
          <w:spacing w:val="-6"/>
        </w:rPr>
        <w:t xml:space="preserve"> </w:t>
      </w:r>
      <w:r>
        <w:t>Essential Elements</w:t>
      </w:r>
      <w:r>
        <w:rPr>
          <w:spacing w:val="-7"/>
        </w:rPr>
        <w:t xml:space="preserve"> </w:t>
      </w:r>
      <w:r>
        <w:t>2000</w:t>
      </w:r>
      <w:r>
        <w:rPr>
          <w:spacing w:val="-6"/>
        </w:rPr>
        <w:t xml:space="preserve"> </w:t>
      </w:r>
      <w:r>
        <w:t>book</w:t>
      </w:r>
      <w:r>
        <w:rPr>
          <w:spacing w:val="-6"/>
        </w:rPr>
        <w:t xml:space="preserve"> </w:t>
      </w:r>
      <w:r>
        <w:t>series.</w:t>
      </w:r>
      <w:r>
        <w:rPr>
          <w:spacing w:val="-6"/>
        </w:rPr>
        <w:t xml:space="preserve"> </w:t>
      </w:r>
      <w:r>
        <w:rPr>
          <w:spacing w:val="-2"/>
        </w:rPr>
        <w:t>A</w:t>
      </w:r>
      <w:r>
        <w:t>t</w:t>
      </w:r>
      <w:r>
        <w:rPr>
          <w:spacing w:val="-6"/>
        </w:rPr>
        <w:t xml:space="preserve"> </w:t>
      </w:r>
      <w:r>
        <w:t>this</w:t>
      </w:r>
      <w:r>
        <w:rPr>
          <w:spacing w:val="-6"/>
        </w:rPr>
        <w:t xml:space="preserve"> </w:t>
      </w:r>
      <w:r>
        <w:t>le</w:t>
      </w:r>
      <w:r>
        <w:rPr>
          <w:spacing w:val="-2"/>
        </w:rPr>
        <w:t>v</w:t>
      </w:r>
      <w:r>
        <w:t>el,</w:t>
      </w:r>
      <w:r>
        <w:rPr>
          <w:w w:val="99"/>
        </w:rPr>
        <w:t xml:space="preserve"> </w:t>
      </w:r>
      <w:r>
        <w:t>students</w:t>
      </w:r>
      <w:r>
        <w:rPr>
          <w:spacing w:val="-6"/>
        </w:rPr>
        <w:t xml:space="preserve"> </w:t>
      </w:r>
      <w:r>
        <w:t>will</w:t>
      </w:r>
      <w:r>
        <w:rPr>
          <w:spacing w:val="-5"/>
        </w:rPr>
        <w:t xml:space="preserve"> </w:t>
      </w:r>
      <w:r>
        <w:t>be</w:t>
      </w:r>
      <w:r>
        <w:rPr>
          <w:spacing w:val="-6"/>
        </w:rPr>
        <w:t xml:space="preserve"> </w:t>
      </w:r>
      <w:r>
        <w:t>able</w:t>
      </w:r>
      <w:r>
        <w:rPr>
          <w:spacing w:val="-5"/>
        </w:rPr>
        <w:t xml:space="preserve"> </w:t>
      </w:r>
      <w:r>
        <w:t>to</w:t>
      </w:r>
      <w:r>
        <w:rPr>
          <w:spacing w:val="-6"/>
        </w:rPr>
        <w:t xml:space="preserve"> </w:t>
      </w:r>
      <w:r>
        <w:t>successfully</w:t>
      </w:r>
      <w:r>
        <w:rPr>
          <w:spacing w:val="-5"/>
        </w:rPr>
        <w:t xml:space="preserve"> </w:t>
      </w:r>
      <w:r>
        <w:t>audition</w:t>
      </w:r>
      <w:r>
        <w:rPr>
          <w:spacing w:val="-6"/>
        </w:rPr>
        <w:t xml:space="preserve"> </w:t>
      </w:r>
      <w:r>
        <w:t>to</w:t>
      </w:r>
      <w:r>
        <w:rPr>
          <w:w w:val="99"/>
        </w:rPr>
        <w:t xml:space="preserve"> </w:t>
      </w:r>
      <w:r>
        <w:t>participate</w:t>
      </w:r>
      <w:r>
        <w:rPr>
          <w:spacing w:val="-6"/>
        </w:rPr>
        <w:t xml:space="preserve"> </w:t>
      </w:r>
      <w:r>
        <w:t>in</w:t>
      </w:r>
      <w:r>
        <w:rPr>
          <w:spacing w:val="-6"/>
        </w:rPr>
        <w:t xml:space="preserve"> </w:t>
      </w:r>
      <w:r>
        <w:t>the</w:t>
      </w:r>
      <w:r>
        <w:rPr>
          <w:spacing w:val="-6"/>
        </w:rPr>
        <w:t xml:space="preserve"> </w:t>
      </w:r>
      <w:r>
        <w:t>Cent</w:t>
      </w:r>
      <w:r>
        <w:rPr>
          <w:spacing w:val="-5"/>
        </w:rPr>
        <w:t>r</w:t>
      </w:r>
      <w:r>
        <w:t>al</w:t>
      </w:r>
      <w:r>
        <w:rPr>
          <w:spacing w:val="-6"/>
        </w:rPr>
        <w:t xml:space="preserve"> </w:t>
      </w:r>
      <w:r>
        <w:t>Visual</w:t>
      </w:r>
      <w:r>
        <w:rPr>
          <w:spacing w:val="-5"/>
        </w:rPr>
        <w:t xml:space="preserve"> </w:t>
      </w:r>
      <w:r>
        <w:t xml:space="preserve">and  </w:t>
      </w:r>
      <w:r>
        <w:rPr>
          <w:spacing w:val="-5"/>
        </w:rPr>
        <w:t>P</w:t>
      </w:r>
      <w:r>
        <w:t>erforming</w:t>
      </w:r>
      <w:r>
        <w:rPr>
          <w:spacing w:val="-7"/>
        </w:rPr>
        <w:t xml:space="preserve"> </w:t>
      </w:r>
      <w:r>
        <w:t>Arts</w:t>
      </w:r>
      <w:r>
        <w:rPr>
          <w:spacing w:val="-7"/>
        </w:rPr>
        <w:t xml:space="preserve"> </w:t>
      </w:r>
      <w:r>
        <w:t>High</w:t>
      </w:r>
      <w:r>
        <w:rPr>
          <w:spacing w:val="-7"/>
        </w:rPr>
        <w:t xml:space="preserve"> </w:t>
      </w:r>
      <w:r>
        <w:t>School</w:t>
      </w:r>
      <w:r>
        <w:rPr>
          <w:spacing w:val="-7"/>
        </w:rPr>
        <w:t xml:space="preserve"> </w:t>
      </w:r>
      <w:r>
        <w:t>Concert</w:t>
      </w:r>
      <w:r>
        <w:rPr>
          <w:spacing w:val="-6"/>
        </w:rPr>
        <w:t xml:space="preserve"> </w:t>
      </w:r>
      <w:r>
        <w:t>and/or</w:t>
      </w:r>
      <w:r>
        <w:rPr>
          <w:w w:val="99"/>
        </w:rPr>
        <w:t xml:space="preserve"> </w:t>
      </w:r>
      <w:r>
        <w:t>Jazz</w:t>
      </w:r>
      <w:r>
        <w:rPr>
          <w:spacing w:val="-6"/>
        </w:rPr>
        <w:t xml:space="preserve"> </w:t>
      </w:r>
      <w:r>
        <w:t>Bands.</w:t>
      </w:r>
      <w:r>
        <w:rPr>
          <w:spacing w:val="-6"/>
        </w:rPr>
        <w:t xml:space="preserve"> </w:t>
      </w:r>
      <w:r>
        <w:t>Students</w:t>
      </w:r>
      <w:r>
        <w:rPr>
          <w:spacing w:val="-6"/>
        </w:rPr>
        <w:t xml:space="preserve"> </w:t>
      </w:r>
      <w:r>
        <w:t>will</w:t>
      </w:r>
      <w:r>
        <w:rPr>
          <w:spacing w:val="-5"/>
        </w:rPr>
        <w:t xml:space="preserve"> </w:t>
      </w:r>
      <w:r>
        <w:t>be</w:t>
      </w:r>
      <w:r>
        <w:rPr>
          <w:spacing w:val="-6"/>
        </w:rPr>
        <w:t xml:space="preserve"> </w:t>
      </w:r>
      <w:r>
        <w:t>expected</w:t>
      </w:r>
      <w:r>
        <w:rPr>
          <w:spacing w:val="-6"/>
        </w:rPr>
        <w:t xml:space="preserve"> </w:t>
      </w:r>
      <w:r>
        <w:t>to</w:t>
      </w:r>
      <w:r>
        <w:rPr>
          <w:w w:val="99"/>
        </w:rPr>
        <w:t xml:space="preserve"> </w:t>
      </w:r>
      <w:r>
        <w:t>attend</w:t>
      </w:r>
      <w:r>
        <w:rPr>
          <w:spacing w:val="-9"/>
        </w:rPr>
        <w:t xml:space="preserve"> </w:t>
      </w:r>
      <w:r>
        <w:t>other</w:t>
      </w:r>
      <w:r>
        <w:rPr>
          <w:spacing w:val="-8"/>
        </w:rPr>
        <w:t xml:space="preserve"> </w:t>
      </w:r>
      <w:r>
        <w:t>amateur</w:t>
      </w:r>
      <w:r>
        <w:rPr>
          <w:spacing w:val="-8"/>
        </w:rPr>
        <w:t xml:space="preserve"> </w:t>
      </w:r>
      <w:r>
        <w:t>and</w:t>
      </w:r>
      <w:r>
        <w:rPr>
          <w:spacing w:val="-8"/>
        </w:rPr>
        <w:t xml:space="preserve"> </w:t>
      </w:r>
      <w:r>
        <w:t>professional</w:t>
      </w:r>
      <w:r>
        <w:rPr>
          <w:spacing w:val="-8"/>
        </w:rPr>
        <w:t xml:space="preserve"> </w:t>
      </w:r>
      <w:r>
        <w:t>musical performances</w:t>
      </w:r>
      <w:r>
        <w:rPr>
          <w:spacing w:val="-8"/>
        </w:rPr>
        <w:t xml:space="preserve"> </w:t>
      </w:r>
      <w:r>
        <w:t>in</w:t>
      </w:r>
      <w:r>
        <w:rPr>
          <w:spacing w:val="-8"/>
        </w:rPr>
        <w:t xml:space="preserve"> </w:t>
      </w:r>
      <w:r>
        <w:t>order</w:t>
      </w:r>
      <w:r>
        <w:rPr>
          <w:spacing w:val="-7"/>
        </w:rPr>
        <w:t xml:space="preserve"> </w:t>
      </w:r>
      <w:r>
        <w:t>to</w:t>
      </w:r>
      <w:r>
        <w:rPr>
          <w:spacing w:val="-8"/>
        </w:rPr>
        <w:t xml:space="preserve"> </w:t>
      </w:r>
      <w:r>
        <w:t>expand</w:t>
      </w:r>
      <w:r>
        <w:rPr>
          <w:spacing w:val="-7"/>
        </w:rPr>
        <w:t xml:space="preserve"> </w:t>
      </w:r>
      <w:r>
        <w:t>their</w:t>
      </w:r>
      <w:r>
        <w:rPr>
          <w:w w:val="99"/>
        </w:rPr>
        <w:t xml:space="preserve"> </w:t>
      </w:r>
      <w:r>
        <w:t>knowledge</w:t>
      </w:r>
      <w:r>
        <w:rPr>
          <w:spacing w:val="-8"/>
        </w:rPr>
        <w:t xml:space="preserve"> </w:t>
      </w:r>
      <w:r>
        <w:t>of</w:t>
      </w:r>
      <w:r>
        <w:rPr>
          <w:spacing w:val="-8"/>
        </w:rPr>
        <w:t xml:space="preserve"> </w:t>
      </w:r>
      <w:r>
        <w:t>genres</w:t>
      </w:r>
      <w:r>
        <w:rPr>
          <w:spacing w:val="-7"/>
        </w:rPr>
        <w:t xml:space="preserve"> </w:t>
      </w:r>
      <w:r>
        <w:t>that</w:t>
      </w:r>
      <w:r>
        <w:rPr>
          <w:spacing w:val="-8"/>
        </w:rPr>
        <w:t xml:space="preserve"> </w:t>
      </w:r>
      <w:r>
        <w:t>includes</w:t>
      </w:r>
      <w:r>
        <w:rPr>
          <w:w w:val="99"/>
        </w:rPr>
        <w:t xml:space="preserve"> </w:t>
      </w:r>
      <w:r>
        <w:t>interpretati</w:t>
      </w:r>
      <w:r>
        <w:rPr>
          <w:spacing w:val="-2"/>
        </w:rPr>
        <w:t>v</w:t>
      </w:r>
      <w:r>
        <w:t>e</w:t>
      </w:r>
      <w:r>
        <w:rPr>
          <w:spacing w:val="-13"/>
        </w:rPr>
        <w:t xml:space="preserve"> </w:t>
      </w:r>
      <w:r>
        <w:t>and</w:t>
      </w:r>
      <w:r>
        <w:rPr>
          <w:spacing w:val="-13"/>
        </w:rPr>
        <w:t xml:space="preserve"> </w:t>
      </w:r>
      <w:r>
        <w:t>performance</w:t>
      </w:r>
      <w:r>
        <w:rPr>
          <w:spacing w:val="-13"/>
        </w:rPr>
        <w:t xml:space="preserve"> </w:t>
      </w:r>
      <w:r>
        <w:t>readiness.</w:t>
      </w:r>
      <w:r>
        <w:rPr>
          <w:w w:val="99"/>
        </w:rPr>
        <w:t xml:space="preserve"> </w:t>
      </w:r>
      <w:r>
        <w:t>When</w:t>
      </w:r>
      <w:r>
        <w:rPr>
          <w:spacing w:val="-8"/>
        </w:rPr>
        <w:t xml:space="preserve"> </w:t>
      </w:r>
      <w:r>
        <w:t>students</w:t>
      </w:r>
      <w:r>
        <w:rPr>
          <w:spacing w:val="-7"/>
        </w:rPr>
        <w:t xml:space="preserve"> </w:t>
      </w:r>
      <w:r>
        <w:t>h</w:t>
      </w:r>
      <w:r>
        <w:rPr>
          <w:spacing w:val="-2"/>
        </w:rPr>
        <w:t>av</w:t>
      </w:r>
      <w:r>
        <w:t>e</w:t>
      </w:r>
      <w:r>
        <w:rPr>
          <w:spacing w:val="-7"/>
        </w:rPr>
        <w:t xml:space="preserve"> </w:t>
      </w:r>
      <w:r>
        <w:t>met</w:t>
      </w:r>
      <w:r>
        <w:rPr>
          <w:spacing w:val="-7"/>
        </w:rPr>
        <w:t xml:space="preserve"> </w:t>
      </w:r>
      <w:r>
        <w:t>the</w:t>
      </w:r>
      <w:r>
        <w:rPr>
          <w:spacing w:val="-7"/>
        </w:rPr>
        <w:t xml:space="preserve"> </w:t>
      </w:r>
      <w:r>
        <w:t>required proficiency</w:t>
      </w:r>
      <w:r>
        <w:rPr>
          <w:spacing w:val="-8"/>
        </w:rPr>
        <w:t xml:space="preserve"> </w:t>
      </w:r>
      <w:r>
        <w:t>le</w:t>
      </w:r>
      <w:r>
        <w:rPr>
          <w:spacing w:val="-2"/>
        </w:rPr>
        <w:t>v</w:t>
      </w:r>
      <w:r>
        <w:t>el</w:t>
      </w:r>
      <w:r>
        <w:rPr>
          <w:spacing w:val="-7"/>
        </w:rPr>
        <w:t xml:space="preserve"> </w:t>
      </w:r>
      <w:r>
        <w:t>of</w:t>
      </w:r>
      <w:r>
        <w:rPr>
          <w:spacing w:val="-8"/>
        </w:rPr>
        <w:t xml:space="preserve"> </w:t>
      </w:r>
      <w:r>
        <w:t>Intermediate</w:t>
      </w:r>
      <w:r>
        <w:rPr>
          <w:spacing w:val="-7"/>
        </w:rPr>
        <w:t xml:space="preserve"> </w:t>
      </w:r>
      <w:r>
        <w:t>B</w:t>
      </w:r>
      <w:r>
        <w:rPr>
          <w:spacing w:val="-5"/>
        </w:rPr>
        <w:t>r</w:t>
      </w:r>
      <w:r>
        <w:t>ass</w:t>
      </w:r>
      <w:r>
        <w:rPr>
          <w:spacing w:val="-8"/>
        </w:rPr>
        <w:t xml:space="preserve"> </w:t>
      </w:r>
      <w:r>
        <w:t>or</w:t>
      </w:r>
      <w:r>
        <w:rPr>
          <w:w w:val="99"/>
        </w:rPr>
        <w:t xml:space="preserve"> </w:t>
      </w:r>
      <w:r>
        <w:t>Intermediate</w:t>
      </w:r>
      <w:r>
        <w:rPr>
          <w:spacing w:val="-8"/>
        </w:rPr>
        <w:t xml:space="preserve"> </w:t>
      </w:r>
      <w:r>
        <w:rPr>
          <w:spacing w:val="-11"/>
        </w:rPr>
        <w:t>W</w:t>
      </w:r>
      <w:r>
        <w:t>oodwinds,</w:t>
      </w:r>
      <w:r>
        <w:rPr>
          <w:spacing w:val="-8"/>
        </w:rPr>
        <w:t xml:space="preserve"> </w:t>
      </w:r>
      <w:r>
        <w:t>they</w:t>
      </w:r>
      <w:r>
        <w:rPr>
          <w:spacing w:val="-7"/>
        </w:rPr>
        <w:t xml:space="preserve"> </w:t>
      </w:r>
      <w:r>
        <w:t>will</w:t>
      </w:r>
      <w:r>
        <w:rPr>
          <w:spacing w:val="-8"/>
        </w:rPr>
        <w:t xml:space="preserve"> </w:t>
      </w:r>
      <w:r>
        <w:t>ad</w:t>
      </w:r>
      <w:r>
        <w:rPr>
          <w:spacing w:val="-5"/>
        </w:rPr>
        <w:t>v</w:t>
      </w:r>
      <w:r>
        <w:t>ance</w:t>
      </w:r>
      <w:r>
        <w:rPr>
          <w:spacing w:val="-7"/>
        </w:rPr>
        <w:t xml:space="preserve"> </w:t>
      </w:r>
      <w:r>
        <w:t>to</w:t>
      </w:r>
      <w:r>
        <w:rPr>
          <w:w w:val="99"/>
        </w:rPr>
        <w:t xml:space="preserve"> </w:t>
      </w:r>
      <w:r>
        <w:t>Ad</w:t>
      </w:r>
      <w:r>
        <w:rPr>
          <w:spacing w:val="-5"/>
        </w:rPr>
        <w:t>v</w:t>
      </w:r>
      <w:r>
        <w:t>anced</w:t>
      </w:r>
      <w:r>
        <w:rPr>
          <w:spacing w:val="-9"/>
        </w:rPr>
        <w:t xml:space="preserve"> </w:t>
      </w:r>
      <w:r>
        <w:t>B</w:t>
      </w:r>
      <w:r>
        <w:rPr>
          <w:spacing w:val="-5"/>
        </w:rPr>
        <w:t>r</w:t>
      </w:r>
      <w:r>
        <w:t>ass</w:t>
      </w:r>
      <w:r>
        <w:rPr>
          <w:spacing w:val="-8"/>
        </w:rPr>
        <w:t xml:space="preserve"> </w:t>
      </w:r>
      <w:r>
        <w:t>or</w:t>
      </w:r>
      <w:r>
        <w:rPr>
          <w:spacing w:val="-8"/>
        </w:rPr>
        <w:t xml:space="preserve"> </w:t>
      </w:r>
      <w:r>
        <w:t>Ad</w:t>
      </w:r>
      <w:r>
        <w:rPr>
          <w:spacing w:val="-5"/>
        </w:rPr>
        <w:t>v</w:t>
      </w:r>
      <w:r>
        <w:t>anced</w:t>
      </w:r>
      <w:r>
        <w:rPr>
          <w:spacing w:val="-9"/>
        </w:rPr>
        <w:t xml:space="preserve"> </w:t>
      </w:r>
      <w:r>
        <w:rPr>
          <w:spacing w:val="-11"/>
        </w:rPr>
        <w:t>W</w:t>
      </w:r>
      <w:r>
        <w:t>oodwinds.</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Advanced</w:t>
      </w:r>
      <w:r>
        <w:rPr>
          <w:rFonts w:ascii="Verdana" w:eastAsia="Verdana" w:hAnsi="Verdana" w:cs="Verdana"/>
          <w:b/>
          <w:bCs/>
          <w:spacing w:val="-8"/>
          <w:sz w:val="20"/>
          <w:szCs w:val="20"/>
        </w:rPr>
        <w:t xml:space="preserve"> </w:t>
      </w:r>
      <w:r>
        <w:rPr>
          <w:rFonts w:ascii="Verdana" w:eastAsia="Verdana" w:hAnsi="Verdana" w:cs="Verdana"/>
          <w:b/>
          <w:bCs/>
          <w:sz w:val="20"/>
          <w:szCs w:val="20"/>
        </w:rPr>
        <w:t>Brass/Woodwinds</w:t>
      </w:r>
    </w:p>
    <w:p w:rsidR="003D0395" w:rsidRDefault="00E8636D">
      <w:pPr>
        <w:pStyle w:val="BodyText"/>
        <w:spacing w:before="6" w:line="240" w:lineRule="exact"/>
        <w:ind w:right="105"/>
      </w:pPr>
      <w:r>
        <w:t>This</w:t>
      </w:r>
      <w:r>
        <w:rPr>
          <w:spacing w:val="-5"/>
        </w:rPr>
        <w:t xml:space="preserve"> </w:t>
      </w:r>
      <w:r>
        <w:t>class</w:t>
      </w:r>
      <w:r>
        <w:rPr>
          <w:spacing w:val="-5"/>
        </w:rPr>
        <w:t xml:space="preserve"> </w:t>
      </w:r>
      <w:r>
        <w:t>is</w:t>
      </w:r>
      <w:r>
        <w:rPr>
          <w:spacing w:val="-5"/>
        </w:rPr>
        <w:t xml:space="preserve"> </w:t>
      </w:r>
      <w:r>
        <w:t>offered</w:t>
      </w:r>
      <w:r>
        <w:rPr>
          <w:spacing w:val="-5"/>
        </w:rPr>
        <w:t xml:space="preserve"> </w:t>
      </w:r>
      <w:r>
        <w:t>to</w:t>
      </w:r>
      <w:r>
        <w:rPr>
          <w:spacing w:val="-5"/>
        </w:rPr>
        <w:t xml:space="preserve"> </w:t>
      </w:r>
      <w:r>
        <w:t>students</w:t>
      </w:r>
      <w:r>
        <w:rPr>
          <w:spacing w:val="-5"/>
        </w:rPr>
        <w:t xml:space="preserve"> </w:t>
      </w:r>
      <w:r>
        <w:t>in</w:t>
      </w:r>
      <w:r>
        <w:rPr>
          <w:spacing w:val="-5"/>
        </w:rPr>
        <w:t xml:space="preserve"> </w:t>
      </w:r>
      <w:r>
        <w:t>10th</w:t>
      </w:r>
      <w:r>
        <w:rPr>
          <w:w w:val="99"/>
        </w:rPr>
        <w:t xml:space="preserve"> </w:t>
      </w:r>
      <w:r>
        <w:t>through</w:t>
      </w:r>
      <w:r>
        <w:rPr>
          <w:spacing w:val="-9"/>
        </w:rPr>
        <w:t xml:space="preserve"> </w:t>
      </w:r>
      <w:r>
        <w:t>12th</w:t>
      </w:r>
      <w:r>
        <w:rPr>
          <w:spacing w:val="-8"/>
        </w:rPr>
        <w:t xml:space="preserve"> </w:t>
      </w:r>
      <w:r>
        <w:t>g</w:t>
      </w:r>
      <w:r>
        <w:rPr>
          <w:spacing w:val="-5"/>
        </w:rPr>
        <w:t>r</w:t>
      </w:r>
      <w:r>
        <w:t>ades</w:t>
      </w:r>
      <w:r>
        <w:rPr>
          <w:spacing w:val="-9"/>
        </w:rPr>
        <w:t xml:space="preserve"> </w:t>
      </w:r>
      <w:r>
        <w:t>who</w:t>
      </w:r>
      <w:r>
        <w:rPr>
          <w:spacing w:val="-8"/>
        </w:rPr>
        <w:t xml:space="preserve"> </w:t>
      </w:r>
      <w:r>
        <w:t>h</w:t>
      </w:r>
      <w:r>
        <w:rPr>
          <w:spacing w:val="-2"/>
        </w:rPr>
        <w:t>av</w:t>
      </w:r>
      <w:r>
        <w:t>e</w:t>
      </w:r>
      <w:r>
        <w:rPr>
          <w:spacing w:val="-9"/>
        </w:rPr>
        <w:t xml:space="preserve"> </w:t>
      </w:r>
      <w:r>
        <w:t>demonst</w:t>
      </w:r>
      <w:r>
        <w:rPr>
          <w:spacing w:val="-5"/>
        </w:rPr>
        <w:t>r</w:t>
      </w:r>
      <w:r>
        <w:t>ated proficiency</w:t>
      </w:r>
      <w:r>
        <w:rPr>
          <w:spacing w:val="-10"/>
        </w:rPr>
        <w:t xml:space="preserve"> </w:t>
      </w:r>
      <w:r>
        <w:t>on</w:t>
      </w:r>
      <w:r>
        <w:rPr>
          <w:spacing w:val="-9"/>
        </w:rPr>
        <w:t xml:space="preserve"> </w:t>
      </w:r>
      <w:r>
        <w:t>b</w:t>
      </w:r>
      <w:r>
        <w:rPr>
          <w:spacing w:val="-5"/>
        </w:rPr>
        <w:t>r</w:t>
      </w:r>
      <w:r>
        <w:t>ass</w:t>
      </w:r>
      <w:r>
        <w:rPr>
          <w:spacing w:val="-9"/>
        </w:rPr>
        <w:t xml:space="preserve"> </w:t>
      </w:r>
      <w:r>
        <w:t>instruments:</w:t>
      </w:r>
      <w:r>
        <w:rPr>
          <w:spacing w:val="-10"/>
        </w:rPr>
        <w:t xml:space="preserve"> </w:t>
      </w:r>
      <w:r>
        <w:rPr>
          <w:spacing w:val="-20"/>
        </w:rPr>
        <w:t>T</w:t>
      </w:r>
      <w:r>
        <w:t>rumpet,</w:t>
      </w:r>
      <w:r>
        <w:rPr>
          <w:w w:val="99"/>
        </w:rPr>
        <w:t xml:space="preserve"> </w:t>
      </w:r>
      <w:r>
        <w:rPr>
          <w:spacing w:val="-20"/>
        </w:rPr>
        <w:t>T</w:t>
      </w:r>
      <w:r>
        <w:t>rombone,</w:t>
      </w:r>
      <w:r>
        <w:rPr>
          <w:spacing w:val="-8"/>
        </w:rPr>
        <w:t xml:space="preserve"> </w:t>
      </w:r>
      <w:r>
        <w:t>French</w:t>
      </w:r>
      <w:r>
        <w:rPr>
          <w:spacing w:val="-8"/>
        </w:rPr>
        <w:t xml:space="preserve"> </w:t>
      </w:r>
      <w:r>
        <w:t>Horn,</w:t>
      </w:r>
      <w:r>
        <w:rPr>
          <w:spacing w:val="-8"/>
        </w:rPr>
        <w:t xml:space="preserve"> </w:t>
      </w:r>
      <w:r>
        <w:t>Baritone</w:t>
      </w:r>
      <w:r>
        <w:rPr>
          <w:spacing w:val="-8"/>
        </w:rPr>
        <w:t xml:space="preserve"> </w:t>
      </w:r>
      <w:r>
        <w:t>Horn,</w:t>
      </w:r>
      <w:r>
        <w:rPr>
          <w:spacing w:val="-8"/>
        </w:rPr>
        <w:t xml:space="preserve"> </w:t>
      </w:r>
      <w:r>
        <w:t xml:space="preserve">and </w:t>
      </w:r>
      <w:r>
        <w:rPr>
          <w:spacing w:val="-20"/>
        </w:rPr>
        <w:t>T</w:t>
      </w:r>
      <w:r>
        <w:t>uba,</w:t>
      </w:r>
      <w:r>
        <w:rPr>
          <w:spacing w:val="-8"/>
        </w:rPr>
        <w:t xml:space="preserve"> </w:t>
      </w:r>
      <w:r>
        <w:t>Flute,</w:t>
      </w:r>
      <w:r>
        <w:rPr>
          <w:spacing w:val="-8"/>
        </w:rPr>
        <w:t xml:space="preserve"> </w:t>
      </w:r>
      <w:r>
        <w:t>Clarinet,</w:t>
      </w:r>
      <w:r>
        <w:rPr>
          <w:spacing w:val="-8"/>
        </w:rPr>
        <w:t xml:space="preserve"> </w:t>
      </w:r>
      <w:r>
        <w:t>Oboe,</w:t>
      </w:r>
      <w:r>
        <w:rPr>
          <w:spacing w:val="-8"/>
        </w:rPr>
        <w:t xml:space="preserve"> </w:t>
      </w:r>
      <w:r>
        <w:t>Sa</w:t>
      </w:r>
      <w:r>
        <w:rPr>
          <w:spacing w:val="-3"/>
        </w:rPr>
        <w:t>x</w:t>
      </w:r>
      <w:r>
        <w:t>ophone,</w:t>
      </w:r>
      <w:r>
        <w:rPr>
          <w:spacing w:val="-8"/>
        </w:rPr>
        <w:t xml:space="preserve"> </w:t>
      </w:r>
      <w:r>
        <w:t>and Bassoon.</w:t>
      </w:r>
      <w:r>
        <w:rPr>
          <w:spacing w:val="-9"/>
        </w:rPr>
        <w:t xml:space="preserve"> </w:t>
      </w:r>
      <w:r>
        <w:t>Ad</w:t>
      </w:r>
      <w:r>
        <w:rPr>
          <w:spacing w:val="-5"/>
        </w:rPr>
        <w:t>v</w:t>
      </w:r>
      <w:r>
        <w:t>anced</w:t>
      </w:r>
      <w:r>
        <w:rPr>
          <w:spacing w:val="-8"/>
        </w:rPr>
        <w:t xml:space="preserve"> </w:t>
      </w:r>
      <w:r>
        <w:t>B</w:t>
      </w:r>
      <w:r>
        <w:rPr>
          <w:spacing w:val="-5"/>
        </w:rPr>
        <w:t>r</w:t>
      </w:r>
      <w:r>
        <w:t>ass</w:t>
      </w:r>
      <w:r>
        <w:rPr>
          <w:spacing w:val="-8"/>
        </w:rPr>
        <w:t xml:space="preserve"> </w:t>
      </w:r>
      <w:r>
        <w:t>and</w:t>
      </w:r>
      <w:r>
        <w:rPr>
          <w:spacing w:val="-8"/>
        </w:rPr>
        <w:t xml:space="preserve"> </w:t>
      </w:r>
      <w:r>
        <w:rPr>
          <w:spacing w:val="-11"/>
        </w:rPr>
        <w:t>W</w:t>
      </w:r>
      <w:r>
        <w:t>oodwind students</w:t>
      </w:r>
      <w:r>
        <w:rPr>
          <w:spacing w:val="-7"/>
        </w:rPr>
        <w:t xml:space="preserve"> </w:t>
      </w:r>
      <w:r>
        <w:t>will</w:t>
      </w:r>
      <w:r>
        <w:rPr>
          <w:spacing w:val="-7"/>
        </w:rPr>
        <w:t xml:space="preserve"> </w:t>
      </w:r>
      <w:r>
        <w:t>continue</w:t>
      </w:r>
      <w:r>
        <w:rPr>
          <w:spacing w:val="-6"/>
        </w:rPr>
        <w:t xml:space="preserve"> </w:t>
      </w:r>
      <w:r>
        <w:t>to</w:t>
      </w:r>
      <w:r>
        <w:rPr>
          <w:spacing w:val="-7"/>
        </w:rPr>
        <w:t xml:space="preserve"> </w:t>
      </w:r>
      <w:r>
        <w:t>ad</w:t>
      </w:r>
      <w:r>
        <w:rPr>
          <w:spacing w:val="-5"/>
        </w:rPr>
        <w:t>v</w:t>
      </w:r>
      <w:r>
        <w:t>ance</w:t>
      </w:r>
      <w:r>
        <w:rPr>
          <w:spacing w:val="-7"/>
        </w:rPr>
        <w:t xml:space="preserve"> </w:t>
      </w:r>
      <w:r>
        <w:t>in</w:t>
      </w:r>
      <w:r>
        <w:rPr>
          <w:spacing w:val="-6"/>
        </w:rPr>
        <w:t xml:space="preserve"> </w:t>
      </w:r>
      <w:r>
        <w:t>technique</w:t>
      </w:r>
      <w:r>
        <w:rPr>
          <w:w w:val="99"/>
        </w:rPr>
        <w:t xml:space="preserve"> </w:t>
      </w:r>
      <w:r>
        <w:t>via</w:t>
      </w:r>
      <w:r>
        <w:rPr>
          <w:spacing w:val="-7"/>
        </w:rPr>
        <w:t xml:space="preserve"> </w:t>
      </w:r>
      <w:r>
        <w:t>use</w:t>
      </w:r>
      <w:r>
        <w:rPr>
          <w:spacing w:val="-6"/>
        </w:rPr>
        <w:t xml:space="preserve"> </w:t>
      </w:r>
      <w:r>
        <w:t>of</w:t>
      </w:r>
      <w:r>
        <w:rPr>
          <w:spacing w:val="-7"/>
        </w:rPr>
        <w:t xml:space="preserve"> </w:t>
      </w:r>
      <w:r>
        <w:t>complex</w:t>
      </w:r>
      <w:r>
        <w:rPr>
          <w:spacing w:val="-6"/>
        </w:rPr>
        <w:t xml:space="preserve"> </w:t>
      </w:r>
      <w:r>
        <w:t>r</w:t>
      </w:r>
      <w:r>
        <w:rPr>
          <w:spacing w:val="-2"/>
        </w:rPr>
        <w:t>h</w:t>
      </w:r>
      <w:r>
        <w:t>ythms,</w:t>
      </w:r>
      <w:r>
        <w:rPr>
          <w:spacing w:val="-6"/>
        </w:rPr>
        <w:t xml:space="preserve"> </w:t>
      </w:r>
      <w:r>
        <w:t>scales,</w:t>
      </w:r>
      <w:r>
        <w:rPr>
          <w:spacing w:val="-7"/>
        </w:rPr>
        <w:t xml:space="preserve"> </w:t>
      </w:r>
      <w:r>
        <w:t>and arpegg</w:t>
      </w:r>
      <w:r>
        <w:rPr>
          <w:spacing w:val="-1"/>
        </w:rPr>
        <w:t>i</w:t>
      </w:r>
      <w:r>
        <w:t>os,</w:t>
      </w:r>
      <w:r>
        <w:rPr>
          <w:spacing w:val="-10"/>
        </w:rPr>
        <w:t xml:space="preserve"> </w:t>
      </w:r>
      <w:r>
        <w:t>and</w:t>
      </w:r>
      <w:r>
        <w:rPr>
          <w:spacing w:val="-9"/>
        </w:rPr>
        <w:t xml:space="preserve"> </w:t>
      </w:r>
      <w:r>
        <w:t>solo/ensemble</w:t>
      </w:r>
      <w:r>
        <w:rPr>
          <w:spacing w:val="-10"/>
        </w:rPr>
        <w:t xml:space="preserve"> </w:t>
      </w:r>
      <w:r>
        <w:t>lite</w:t>
      </w:r>
      <w:r>
        <w:rPr>
          <w:spacing w:val="-5"/>
        </w:rPr>
        <w:t>r</w:t>
      </w:r>
      <w:r>
        <w:t>ature.</w:t>
      </w:r>
      <w:r>
        <w:rPr>
          <w:spacing w:val="-9"/>
        </w:rPr>
        <w:t xml:space="preserve"> </w:t>
      </w:r>
      <w:r>
        <w:t>These</w:t>
      </w:r>
      <w:r>
        <w:rPr>
          <w:w w:val="99"/>
        </w:rPr>
        <w:t xml:space="preserve"> </w:t>
      </w:r>
      <w:r>
        <w:t>students</w:t>
      </w:r>
      <w:r>
        <w:rPr>
          <w:spacing w:val="-6"/>
        </w:rPr>
        <w:t xml:space="preserve"> </w:t>
      </w:r>
      <w:r>
        <w:t>will</w:t>
      </w:r>
      <w:r>
        <w:rPr>
          <w:spacing w:val="-6"/>
        </w:rPr>
        <w:t xml:space="preserve"> </w:t>
      </w:r>
      <w:r>
        <w:t>be</w:t>
      </w:r>
      <w:r>
        <w:rPr>
          <w:spacing w:val="-6"/>
        </w:rPr>
        <w:t xml:space="preserve"> </w:t>
      </w:r>
      <w:r>
        <w:t>exposed</w:t>
      </w:r>
      <w:r>
        <w:rPr>
          <w:spacing w:val="-6"/>
        </w:rPr>
        <w:t xml:space="preserve"> </w:t>
      </w:r>
      <w:r>
        <w:t>to</w:t>
      </w:r>
      <w:r>
        <w:rPr>
          <w:spacing w:val="-5"/>
        </w:rPr>
        <w:t xml:space="preserve"> </w:t>
      </w:r>
      <w:r>
        <w:t>a</w:t>
      </w:r>
      <w:r>
        <w:rPr>
          <w:spacing w:val="-6"/>
        </w:rPr>
        <w:t xml:space="preserve"> </w:t>
      </w:r>
      <w:r>
        <w:t xml:space="preserve">substantial </w:t>
      </w:r>
      <w:r>
        <w:rPr>
          <w:spacing w:val="-5"/>
        </w:rPr>
        <w:t>v</w:t>
      </w:r>
      <w:r>
        <w:t>arie</w:t>
      </w:r>
      <w:r>
        <w:rPr>
          <w:spacing w:val="-1"/>
        </w:rPr>
        <w:t>t</w:t>
      </w:r>
      <w:r>
        <w:t>y</w:t>
      </w:r>
      <w:r>
        <w:rPr>
          <w:spacing w:val="-5"/>
        </w:rPr>
        <w:t xml:space="preserve"> </w:t>
      </w:r>
      <w:r>
        <w:t>of</w:t>
      </w:r>
      <w:r>
        <w:rPr>
          <w:spacing w:val="-4"/>
        </w:rPr>
        <w:t xml:space="preserve"> </w:t>
      </w:r>
      <w:r>
        <w:t>music</w:t>
      </w:r>
      <w:r>
        <w:rPr>
          <w:spacing w:val="-5"/>
        </w:rPr>
        <w:t xml:space="preserve"> </w:t>
      </w:r>
      <w:r>
        <w:t>to</w:t>
      </w:r>
      <w:r>
        <w:rPr>
          <w:spacing w:val="-4"/>
        </w:rPr>
        <w:t xml:space="preserve"> </w:t>
      </w:r>
      <w:r>
        <w:t>add</w:t>
      </w:r>
      <w:r>
        <w:rPr>
          <w:spacing w:val="-5"/>
        </w:rPr>
        <w:t xml:space="preserve"> </w:t>
      </w:r>
      <w:r>
        <w:t>to</w:t>
      </w:r>
      <w:r>
        <w:rPr>
          <w:spacing w:val="-4"/>
        </w:rPr>
        <w:t xml:space="preserve"> </w:t>
      </w:r>
      <w:r>
        <w:t>the</w:t>
      </w:r>
      <w:r>
        <w:rPr>
          <w:spacing w:val="-5"/>
        </w:rPr>
        <w:t xml:space="preserve"> </w:t>
      </w:r>
      <w:r>
        <w:rPr>
          <w:spacing w:val="-2"/>
        </w:rPr>
        <w:t>v</w:t>
      </w:r>
      <w:r>
        <w:t>ersatili</w:t>
      </w:r>
      <w:r>
        <w:rPr>
          <w:spacing w:val="-1"/>
        </w:rPr>
        <w:t>t</w:t>
      </w:r>
      <w:r>
        <w:t>y</w:t>
      </w:r>
      <w:r>
        <w:rPr>
          <w:spacing w:val="-4"/>
        </w:rPr>
        <w:t xml:space="preserve"> </w:t>
      </w:r>
      <w:r>
        <w:t>of</w:t>
      </w:r>
      <w:r>
        <w:rPr>
          <w:w w:val="99"/>
        </w:rPr>
        <w:t xml:space="preserve"> </w:t>
      </w:r>
      <w:r>
        <w:t>musical</w:t>
      </w:r>
      <w:r>
        <w:rPr>
          <w:spacing w:val="-10"/>
        </w:rPr>
        <w:t xml:space="preserve"> </w:t>
      </w:r>
      <w:r>
        <w:t>interpretation</w:t>
      </w:r>
      <w:r>
        <w:rPr>
          <w:spacing w:val="-10"/>
        </w:rPr>
        <w:t xml:space="preserve"> </w:t>
      </w:r>
      <w:r>
        <w:t>and</w:t>
      </w:r>
      <w:r>
        <w:rPr>
          <w:spacing w:val="-10"/>
        </w:rPr>
        <w:t xml:space="preserve"> </w:t>
      </w:r>
      <w:r>
        <w:t>performance.</w:t>
      </w:r>
      <w:r>
        <w:rPr>
          <w:spacing w:val="-10"/>
        </w:rPr>
        <w:t xml:space="preserve"> </w:t>
      </w:r>
      <w:r>
        <w:t>This</w:t>
      </w:r>
      <w:r>
        <w:rPr>
          <w:w w:val="99"/>
        </w:rPr>
        <w:t xml:space="preserve"> </w:t>
      </w:r>
      <w:r>
        <w:t>kind</w:t>
      </w:r>
      <w:r>
        <w:rPr>
          <w:spacing w:val="-6"/>
        </w:rPr>
        <w:t xml:space="preserve"> </w:t>
      </w:r>
      <w:r>
        <w:t>of</w:t>
      </w:r>
      <w:r>
        <w:rPr>
          <w:spacing w:val="-6"/>
        </w:rPr>
        <w:t xml:space="preserve"> </w:t>
      </w:r>
      <w:r>
        <w:t>exposure</w:t>
      </w:r>
      <w:r>
        <w:rPr>
          <w:spacing w:val="-5"/>
        </w:rPr>
        <w:t xml:space="preserve"> </w:t>
      </w:r>
      <w:r>
        <w:t>will</w:t>
      </w:r>
      <w:r>
        <w:rPr>
          <w:spacing w:val="-6"/>
        </w:rPr>
        <w:t xml:space="preserve"> </w:t>
      </w:r>
      <w:r>
        <w:t>help</w:t>
      </w:r>
      <w:r>
        <w:rPr>
          <w:spacing w:val="-6"/>
        </w:rPr>
        <w:t xml:space="preserve"> </w:t>
      </w:r>
      <w:r>
        <w:t>to</w:t>
      </w:r>
      <w:r>
        <w:rPr>
          <w:spacing w:val="-5"/>
        </w:rPr>
        <w:t xml:space="preserve"> </w:t>
      </w:r>
      <w:r>
        <w:t>prepare</w:t>
      </w:r>
      <w:r>
        <w:rPr>
          <w:spacing w:val="-6"/>
        </w:rPr>
        <w:t xml:space="preserve"> </w:t>
      </w:r>
      <w:r>
        <w:t>students for</w:t>
      </w:r>
      <w:r>
        <w:rPr>
          <w:spacing w:val="-8"/>
        </w:rPr>
        <w:t xml:space="preserve"> </w:t>
      </w:r>
      <w:r>
        <w:t>pos</w:t>
      </w:r>
      <w:r>
        <w:rPr>
          <w:spacing w:val="-4"/>
        </w:rPr>
        <w:t>t</w:t>
      </w:r>
      <w:r>
        <w:t>-secondary</w:t>
      </w:r>
      <w:r>
        <w:rPr>
          <w:spacing w:val="-7"/>
        </w:rPr>
        <w:t xml:space="preserve"> </w:t>
      </w:r>
      <w:r>
        <w:t>auditions</w:t>
      </w:r>
      <w:r>
        <w:rPr>
          <w:spacing w:val="-8"/>
        </w:rPr>
        <w:t xml:space="preserve"> </w:t>
      </w:r>
      <w:r>
        <w:t>designed</w:t>
      </w:r>
      <w:r>
        <w:rPr>
          <w:spacing w:val="-7"/>
        </w:rPr>
        <w:t xml:space="preserve"> </w:t>
      </w:r>
      <w:r>
        <w:t>to</w:t>
      </w:r>
      <w:r>
        <w:rPr>
          <w:spacing w:val="-7"/>
        </w:rPr>
        <w:t xml:space="preserve"> </w:t>
      </w:r>
      <w:r>
        <w:t>lead to</w:t>
      </w:r>
      <w:r>
        <w:rPr>
          <w:spacing w:val="-7"/>
        </w:rPr>
        <w:t xml:space="preserve"> </w:t>
      </w:r>
      <w:r>
        <w:t>scholarships,</w:t>
      </w:r>
      <w:r>
        <w:rPr>
          <w:spacing w:val="-7"/>
        </w:rPr>
        <w:t xml:space="preserve"> </w:t>
      </w:r>
      <w:r>
        <w:t>g</w:t>
      </w:r>
      <w:r>
        <w:rPr>
          <w:spacing w:val="-5"/>
        </w:rPr>
        <w:t>r</w:t>
      </w:r>
      <w:r>
        <w:t>ants,</w:t>
      </w:r>
      <w:r>
        <w:rPr>
          <w:spacing w:val="-7"/>
        </w:rPr>
        <w:t xml:space="preserve"> </w:t>
      </w:r>
      <w:r>
        <w:t>and</w:t>
      </w:r>
      <w:r>
        <w:rPr>
          <w:spacing w:val="-7"/>
        </w:rPr>
        <w:t xml:space="preserve"> </w:t>
      </w:r>
      <w:r>
        <w:t>other</w:t>
      </w:r>
      <w:r>
        <w:rPr>
          <w:spacing w:val="-6"/>
        </w:rPr>
        <w:t xml:space="preserve"> </w:t>
      </w:r>
      <w:r>
        <w:t>financial</w:t>
      </w:r>
      <w:r>
        <w:rPr>
          <w:spacing w:val="-7"/>
        </w:rPr>
        <w:t xml:space="preserve"> </w:t>
      </w:r>
      <w:r>
        <w:t>aid from</w:t>
      </w:r>
      <w:r>
        <w:rPr>
          <w:spacing w:val="-9"/>
        </w:rPr>
        <w:t xml:space="preserve"> </w:t>
      </w:r>
      <w:r>
        <w:t>colleges</w:t>
      </w:r>
      <w:r>
        <w:rPr>
          <w:spacing w:val="-9"/>
        </w:rPr>
        <w:t xml:space="preserve"> </w:t>
      </w:r>
      <w:r>
        <w:t>and</w:t>
      </w:r>
      <w:r>
        <w:rPr>
          <w:spacing w:val="-8"/>
        </w:rPr>
        <w:t xml:space="preserve"> </w:t>
      </w:r>
      <w:r>
        <w:t>uni</w:t>
      </w:r>
      <w:r>
        <w:rPr>
          <w:spacing w:val="-2"/>
        </w:rPr>
        <w:t>v</w:t>
      </w:r>
      <w:r>
        <w:t>ersities.</w:t>
      </w:r>
    </w:p>
    <w:p w:rsidR="003D0395" w:rsidRDefault="003D0395">
      <w:pPr>
        <w:spacing w:line="240" w:lineRule="exact"/>
        <w:sectPr w:rsidR="003D0395">
          <w:type w:val="continuous"/>
          <w:pgSz w:w="12240" w:h="15840"/>
          <w:pgMar w:top="900" w:right="1020" w:bottom="280" w:left="1000" w:header="720" w:footer="720" w:gutter="0"/>
          <w:cols w:num="2" w:space="720" w:equalWidth="0">
            <w:col w:w="4848" w:space="422"/>
            <w:col w:w="4950"/>
          </w:cols>
        </w:sectPr>
      </w:pPr>
    </w:p>
    <w:p w:rsidR="003D0395" w:rsidRDefault="003D0395">
      <w:pPr>
        <w:spacing w:before="3" w:line="100" w:lineRule="exact"/>
        <w:rPr>
          <w:sz w:val="10"/>
          <w:szCs w:val="10"/>
        </w:rPr>
      </w:pPr>
    </w:p>
    <w:p w:rsidR="003D0395" w:rsidRDefault="003D0395">
      <w:pPr>
        <w:spacing w:line="100" w:lineRule="exact"/>
        <w:rPr>
          <w:sz w:val="10"/>
          <w:szCs w:val="10"/>
        </w:rPr>
        <w:sectPr w:rsidR="003D0395">
          <w:pgSz w:w="12240" w:h="15840"/>
          <w:pgMar w:top="920" w:right="1000" w:bottom="1040" w:left="1000" w:header="731" w:footer="849" w:gutter="0"/>
          <w:cols w:space="720"/>
        </w:sectPr>
      </w:pPr>
    </w:p>
    <w:p w:rsidR="003D0395" w:rsidRPr="00EB5F55" w:rsidRDefault="00E8636D" w:rsidP="00EB5F55">
      <w:pPr>
        <w:pStyle w:val="Heading5"/>
        <w:spacing w:before="74"/>
        <w:rPr>
          <w:b w:val="0"/>
          <w:bCs w:val="0"/>
        </w:rPr>
      </w:pPr>
      <w:r>
        <w:lastRenderedPageBreak/>
        <w:t>Guitar</w:t>
      </w:r>
    </w:p>
    <w:p w:rsidR="003D0395" w:rsidRDefault="00E8636D">
      <w:pPr>
        <w:pStyle w:val="BodyText"/>
        <w:spacing w:line="240" w:lineRule="exact"/>
        <w:ind w:right="19"/>
      </w:pPr>
      <w:r>
        <w:t>Cent</w:t>
      </w:r>
      <w:r>
        <w:rPr>
          <w:spacing w:val="-5"/>
        </w:rPr>
        <w:t>r</w:t>
      </w:r>
      <w:r>
        <w:t>al</w:t>
      </w:r>
      <w:r>
        <w:rPr>
          <w:spacing w:val="-7"/>
        </w:rPr>
        <w:t xml:space="preserve"> </w:t>
      </w:r>
      <w:r>
        <w:t>Visual</w:t>
      </w:r>
      <w:r>
        <w:rPr>
          <w:spacing w:val="-6"/>
        </w:rPr>
        <w:t xml:space="preserve"> </w:t>
      </w:r>
      <w:r>
        <w:t>and</w:t>
      </w:r>
      <w:r>
        <w:rPr>
          <w:spacing w:val="-6"/>
        </w:rPr>
        <w:t xml:space="preserve"> </w:t>
      </w:r>
      <w:r>
        <w:rPr>
          <w:spacing w:val="-5"/>
        </w:rPr>
        <w:t>P</w:t>
      </w:r>
      <w:r>
        <w:t>erforming</w:t>
      </w:r>
      <w:r>
        <w:rPr>
          <w:spacing w:val="-6"/>
        </w:rPr>
        <w:t xml:space="preserve"> </w:t>
      </w:r>
      <w:r>
        <w:t>Arts</w:t>
      </w:r>
      <w:r>
        <w:rPr>
          <w:spacing w:val="-6"/>
        </w:rPr>
        <w:t xml:space="preserve"> </w:t>
      </w:r>
      <w:r>
        <w:t>High</w:t>
      </w:r>
      <w:r>
        <w:rPr>
          <w:spacing w:val="-6"/>
        </w:rPr>
        <w:t xml:space="preserve"> </w:t>
      </w:r>
      <w:r>
        <w:t>School offers</w:t>
      </w:r>
      <w:r>
        <w:rPr>
          <w:spacing w:val="-6"/>
        </w:rPr>
        <w:t xml:space="preserve"> </w:t>
      </w:r>
      <w:r>
        <w:t>one</w:t>
      </w:r>
      <w:r>
        <w:rPr>
          <w:spacing w:val="-6"/>
        </w:rPr>
        <w:t xml:space="preserve"> </w:t>
      </w:r>
      <w:r>
        <w:t>of</w:t>
      </w:r>
      <w:r>
        <w:rPr>
          <w:spacing w:val="-6"/>
        </w:rPr>
        <w:t xml:space="preserve"> </w:t>
      </w:r>
      <w:r>
        <w:t>the</w:t>
      </w:r>
      <w:r>
        <w:rPr>
          <w:spacing w:val="-6"/>
        </w:rPr>
        <w:t xml:space="preserve"> </w:t>
      </w:r>
      <w:r>
        <w:t>few</w:t>
      </w:r>
      <w:r>
        <w:rPr>
          <w:spacing w:val="-6"/>
        </w:rPr>
        <w:t xml:space="preserve"> </w:t>
      </w:r>
      <w:r>
        <w:t>fou</w:t>
      </w:r>
      <w:r>
        <w:rPr>
          <w:spacing w:val="-2"/>
        </w:rPr>
        <w:t>r</w:t>
      </w:r>
      <w:r>
        <w:rPr>
          <w:spacing w:val="-4"/>
        </w:rPr>
        <w:t>-</w:t>
      </w:r>
      <w:r>
        <w:rPr>
          <w:spacing w:val="-2"/>
        </w:rPr>
        <w:t>y</w:t>
      </w:r>
      <w:r>
        <w:t>ear</w:t>
      </w:r>
      <w:r>
        <w:rPr>
          <w:spacing w:val="-6"/>
        </w:rPr>
        <w:t xml:space="preserve"> </w:t>
      </w:r>
      <w:r>
        <w:t>high</w:t>
      </w:r>
      <w:r>
        <w:rPr>
          <w:spacing w:val="-6"/>
        </w:rPr>
        <w:t xml:space="preserve"> </w:t>
      </w:r>
      <w:r>
        <w:t>school guitar</w:t>
      </w:r>
      <w:r>
        <w:rPr>
          <w:spacing w:val="-6"/>
        </w:rPr>
        <w:t xml:space="preserve"> </w:t>
      </w:r>
      <w:r>
        <w:t>prog</w:t>
      </w:r>
      <w:r>
        <w:rPr>
          <w:spacing w:val="-5"/>
        </w:rPr>
        <w:t>r</w:t>
      </w:r>
      <w:r>
        <w:t>ams</w:t>
      </w:r>
      <w:r>
        <w:rPr>
          <w:spacing w:val="-6"/>
        </w:rPr>
        <w:t xml:space="preserve"> </w:t>
      </w:r>
      <w:r>
        <w:t>in</w:t>
      </w:r>
      <w:r>
        <w:rPr>
          <w:spacing w:val="-5"/>
        </w:rPr>
        <w:t xml:space="preserve"> </w:t>
      </w:r>
      <w:r>
        <w:t>the</w:t>
      </w:r>
      <w:r>
        <w:rPr>
          <w:spacing w:val="-6"/>
        </w:rPr>
        <w:t xml:space="preserve"> </w:t>
      </w:r>
      <w:r>
        <w:t>countr</w:t>
      </w:r>
      <w:r>
        <w:rPr>
          <w:spacing w:val="-20"/>
        </w:rPr>
        <w:t>y</w:t>
      </w:r>
      <w:r>
        <w:t>.</w:t>
      </w:r>
      <w:r>
        <w:rPr>
          <w:spacing w:val="-6"/>
        </w:rPr>
        <w:t xml:space="preserve"> </w:t>
      </w:r>
      <w:r>
        <w:t>The</w:t>
      </w:r>
      <w:r>
        <w:rPr>
          <w:spacing w:val="-5"/>
        </w:rPr>
        <w:t xml:space="preserve"> </w:t>
      </w:r>
      <w:r>
        <w:t>goal</w:t>
      </w:r>
      <w:r>
        <w:rPr>
          <w:spacing w:val="-6"/>
        </w:rPr>
        <w:t xml:space="preserve"> </w:t>
      </w:r>
      <w:r>
        <w:t>of</w:t>
      </w:r>
      <w:r>
        <w:rPr>
          <w:spacing w:val="-6"/>
        </w:rPr>
        <w:t xml:space="preserve"> </w:t>
      </w:r>
      <w:r>
        <w:t>the</w:t>
      </w:r>
      <w:r>
        <w:rPr>
          <w:w w:val="99"/>
        </w:rPr>
        <w:t xml:space="preserve"> </w:t>
      </w:r>
      <w:r>
        <w:t>guitar</w:t>
      </w:r>
      <w:r>
        <w:rPr>
          <w:spacing w:val="-7"/>
        </w:rPr>
        <w:t xml:space="preserve"> </w:t>
      </w:r>
      <w:r>
        <w:t>prog</w:t>
      </w:r>
      <w:r>
        <w:rPr>
          <w:spacing w:val="-5"/>
        </w:rPr>
        <w:t>r</w:t>
      </w:r>
      <w:r>
        <w:t>am</w:t>
      </w:r>
      <w:r>
        <w:rPr>
          <w:spacing w:val="-6"/>
        </w:rPr>
        <w:t xml:space="preserve"> </w:t>
      </w:r>
      <w:r>
        <w:t>is</w:t>
      </w:r>
      <w:r>
        <w:rPr>
          <w:spacing w:val="-6"/>
        </w:rPr>
        <w:t xml:space="preserve"> </w:t>
      </w:r>
      <w:r>
        <w:t>to</w:t>
      </w:r>
      <w:r>
        <w:rPr>
          <w:spacing w:val="-6"/>
        </w:rPr>
        <w:t xml:space="preserve"> </w:t>
      </w:r>
      <w:r>
        <w:t>h</w:t>
      </w:r>
      <w:r>
        <w:rPr>
          <w:spacing w:val="-2"/>
        </w:rPr>
        <w:t>av</w:t>
      </w:r>
      <w:r>
        <w:t>e</w:t>
      </w:r>
      <w:r>
        <w:rPr>
          <w:spacing w:val="-6"/>
        </w:rPr>
        <w:t xml:space="preserve"> </w:t>
      </w:r>
      <w:r>
        <w:t>the</w:t>
      </w:r>
      <w:r>
        <w:rPr>
          <w:spacing w:val="-6"/>
        </w:rPr>
        <w:t xml:space="preserve"> </w:t>
      </w:r>
      <w:r>
        <w:t>students prepared</w:t>
      </w:r>
      <w:r>
        <w:rPr>
          <w:spacing w:val="-8"/>
        </w:rPr>
        <w:t xml:space="preserve"> </w:t>
      </w:r>
      <w:r>
        <w:t>for</w:t>
      </w:r>
      <w:r>
        <w:rPr>
          <w:spacing w:val="-8"/>
        </w:rPr>
        <w:t xml:space="preserve"> </w:t>
      </w:r>
      <w:r>
        <w:t>a</w:t>
      </w:r>
      <w:r>
        <w:rPr>
          <w:spacing w:val="-8"/>
        </w:rPr>
        <w:t xml:space="preserve"> </w:t>
      </w:r>
      <w:r>
        <w:t>pos</w:t>
      </w:r>
      <w:r>
        <w:rPr>
          <w:spacing w:val="-4"/>
        </w:rPr>
        <w:t>t</w:t>
      </w:r>
      <w:r>
        <w:t>-secondary</w:t>
      </w:r>
      <w:r>
        <w:rPr>
          <w:spacing w:val="-8"/>
        </w:rPr>
        <w:t xml:space="preserve"> </w:t>
      </w:r>
      <w:r>
        <w:t>education</w:t>
      </w:r>
      <w:r>
        <w:rPr>
          <w:spacing w:val="-8"/>
        </w:rPr>
        <w:t xml:space="preserve"> </w:t>
      </w:r>
      <w:r>
        <w:t>in</w:t>
      </w:r>
      <w:r>
        <w:rPr>
          <w:w w:val="99"/>
        </w:rPr>
        <w:t xml:space="preserve"> </w:t>
      </w:r>
      <w:r>
        <w:t>guitar</w:t>
      </w:r>
      <w:r>
        <w:rPr>
          <w:spacing w:val="-6"/>
        </w:rPr>
        <w:t xml:space="preserve"> </w:t>
      </w:r>
      <w:r>
        <w:t>or</w:t>
      </w:r>
      <w:r>
        <w:rPr>
          <w:spacing w:val="-6"/>
        </w:rPr>
        <w:t xml:space="preserve"> </w:t>
      </w:r>
      <w:r>
        <w:t>a</w:t>
      </w:r>
      <w:r>
        <w:rPr>
          <w:spacing w:val="-5"/>
        </w:rPr>
        <w:t xml:space="preserve"> </w:t>
      </w:r>
      <w:r>
        <w:t>career</w:t>
      </w:r>
      <w:r>
        <w:rPr>
          <w:spacing w:val="-6"/>
        </w:rPr>
        <w:t xml:space="preserve"> </w:t>
      </w:r>
      <w:r>
        <w:t>in</w:t>
      </w:r>
      <w:r>
        <w:rPr>
          <w:spacing w:val="-5"/>
        </w:rPr>
        <w:t xml:space="preserve"> </w:t>
      </w:r>
      <w:r>
        <w:t>music.</w:t>
      </w:r>
      <w:r>
        <w:rPr>
          <w:spacing w:val="-6"/>
        </w:rPr>
        <w:t xml:space="preserve"> </w:t>
      </w:r>
      <w:r>
        <w:t>Students</w:t>
      </w:r>
      <w:r>
        <w:rPr>
          <w:spacing w:val="-5"/>
        </w:rPr>
        <w:t xml:space="preserve"> </w:t>
      </w:r>
      <w:r>
        <w:t>h</w:t>
      </w:r>
      <w:r>
        <w:rPr>
          <w:spacing w:val="-2"/>
        </w:rPr>
        <w:t>av</w:t>
      </w:r>
      <w:r>
        <w:t>e</w:t>
      </w:r>
      <w:r>
        <w:rPr>
          <w:spacing w:val="-6"/>
        </w:rPr>
        <w:t xml:space="preserve"> </w:t>
      </w:r>
      <w:r>
        <w:t>the</w:t>
      </w:r>
      <w:r>
        <w:rPr>
          <w:w w:val="99"/>
        </w:rPr>
        <w:t xml:space="preserve"> </w:t>
      </w:r>
      <w:r>
        <w:t>opp</w:t>
      </w:r>
      <w:r>
        <w:rPr>
          <w:spacing w:val="-1"/>
        </w:rPr>
        <w:t>o</w:t>
      </w:r>
      <w:r>
        <w:t>rtuni</w:t>
      </w:r>
      <w:r>
        <w:rPr>
          <w:spacing w:val="-1"/>
        </w:rPr>
        <w:t>t</w:t>
      </w:r>
      <w:r>
        <w:t>y</w:t>
      </w:r>
      <w:r>
        <w:rPr>
          <w:spacing w:val="-6"/>
        </w:rPr>
        <w:t xml:space="preserve"> </w:t>
      </w:r>
      <w:r>
        <w:t>to</w:t>
      </w:r>
      <w:r>
        <w:rPr>
          <w:spacing w:val="-6"/>
        </w:rPr>
        <w:t xml:space="preserve"> </w:t>
      </w:r>
      <w:r>
        <w:t>pl</w:t>
      </w:r>
      <w:r>
        <w:rPr>
          <w:spacing w:val="-2"/>
        </w:rPr>
        <w:t>a</w:t>
      </w:r>
      <w:r>
        <w:t>y</w:t>
      </w:r>
      <w:r>
        <w:rPr>
          <w:spacing w:val="-6"/>
        </w:rPr>
        <w:t xml:space="preserve"> </w:t>
      </w:r>
      <w:r>
        <w:t>a</w:t>
      </w:r>
      <w:r>
        <w:rPr>
          <w:spacing w:val="-6"/>
        </w:rPr>
        <w:t xml:space="preserve"> </w:t>
      </w:r>
      <w:r>
        <w:rPr>
          <w:spacing w:val="-5"/>
        </w:rPr>
        <w:t>v</w:t>
      </w:r>
      <w:r>
        <w:t>arie</w:t>
      </w:r>
      <w:r>
        <w:rPr>
          <w:spacing w:val="-1"/>
        </w:rPr>
        <w:t>t</w:t>
      </w:r>
      <w:r>
        <w:t>y</w:t>
      </w:r>
      <w:r>
        <w:rPr>
          <w:spacing w:val="-5"/>
        </w:rPr>
        <w:t xml:space="preserve"> </w:t>
      </w:r>
      <w:r>
        <w:t>of</w:t>
      </w:r>
      <w:r>
        <w:rPr>
          <w:spacing w:val="-6"/>
        </w:rPr>
        <w:t xml:space="preserve"> </w:t>
      </w:r>
      <w:r>
        <w:t>guita</w:t>
      </w:r>
      <w:r>
        <w:rPr>
          <w:spacing w:val="-2"/>
        </w:rPr>
        <w:t>r</w:t>
      </w:r>
      <w:r>
        <w:t>-based music</w:t>
      </w:r>
      <w:r>
        <w:rPr>
          <w:spacing w:val="-9"/>
        </w:rPr>
        <w:t xml:space="preserve"> </w:t>
      </w:r>
      <w:r>
        <w:t>from</w:t>
      </w:r>
      <w:r>
        <w:rPr>
          <w:spacing w:val="-8"/>
        </w:rPr>
        <w:t xml:space="preserve"> </w:t>
      </w:r>
      <w:r>
        <w:t>t</w:t>
      </w:r>
      <w:r>
        <w:rPr>
          <w:spacing w:val="-5"/>
        </w:rPr>
        <w:t>r</w:t>
      </w:r>
      <w:r>
        <w:t>aditional</w:t>
      </w:r>
      <w:r>
        <w:rPr>
          <w:spacing w:val="-9"/>
        </w:rPr>
        <w:t xml:space="preserve"> </w:t>
      </w:r>
      <w:r>
        <w:t>and</w:t>
      </w:r>
      <w:r>
        <w:rPr>
          <w:spacing w:val="-8"/>
        </w:rPr>
        <w:t xml:space="preserve"> </w:t>
      </w:r>
      <w:r>
        <w:t>contempo</w:t>
      </w:r>
      <w:r>
        <w:rPr>
          <w:spacing w:val="-5"/>
        </w:rPr>
        <w:t>r</w:t>
      </w:r>
      <w:r>
        <w:t>ary</w:t>
      </w:r>
      <w:r>
        <w:rPr>
          <w:w w:val="99"/>
        </w:rPr>
        <w:t xml:space="preserve"> </w:t>
      </w:r>
      <w:r>
        <w:t>genres.</w:t>
      </w:r>
      <w:r>
        <w:rPr>
          <w:spacing w:val="-7"/>
        </w:rPr>
        <w:t xml:space="preserve"> </w:t>
      </w:r>
      <w:r>
        <w:t>Genres</w:t>
      </w:r>
      <w:r>
        <w:rPr>
          <w:spacing w:val="-7"/>
        </w:rPr>
        <w:t xml:space="preserve"> </w:t>
      </w:r>
      <w:r>
        <w:t>such</w:t>
      </w:r>
      <w:r>
        <w:rPr>
          <w:spacing w:val="-6"/>
        </w:rPr>
        <w:t xml:space="preserve"> </w:t>
      </w:r>
      <w:r>
        <w:t>as</w:t>
      </w:r>
      <w:r>
        <w:rPr>
          <w:spacing w:val="-7"/>
        </w:rPr>
        <w:t xml:space="preserve"> </w:t>
      </w:r>
      <w:r>
        <w:t>classical,</w:t>
      </w:r>
      <w:r>
        <w:rPr>
          <w:spacing w:val="-6"/>
        </w:rPr>
        <w:t xml:space="preserve"> </w:t>
      </w:r>
      <w:r>
        <w:t>blues,</w:t>
      </w:r>
      <w:r>
        <w:rPr>
          <w:spacing w:val="-7"/>
        </w:rPr>
        <w:t xml:space="preserve"> </w:t>
      </w:r>
      <w:r>
        <w:t>rock,</w:t>
      </w:r>
      <w:r>
        <w:rPr>
          <w:w w:val="99"/>
        </w:rPr>
        <w:t xml:space="preserve"> </w:t>
      </w:r>
      <w:r>
        <w:t>jazz,</w:t>
      </w:r>
      <w:r>
        <w:rPr>
          <w:spacing w:val="-7"/>
        </w:rPr>
        <w:t xml:space="preserve"> </w:t>
      </w:r>
      <w:r>
        <w:t>and</w:t>
      </w:r>
      <w:r>
        <w:rPr>
          <w:spacing w:val="-6"/>
        </w:rPr>
        <w:t xml:space="preserve"> </w:t>
      </w:r>
      <w:r>
        <w:t>others</w:t>
      </w:r>
      <w:r>
        <w:rPr>
          <w:spacing w:val="-6"/>
        </w:rPr>
        <w:t xml:space="preserve"> </w:t>
      </w:r>
      <w:r>
        <w:t>are</w:t>
      </w:r>
      <w:r>
        <w:rPr>
          <w:spacing w:val="-7"/>
        </w:rPr>
        <w:t xml:space="preserve"> </w:t>
      </w:r>
      <w:r>
        <w:t>studied</w:t>
      </w:r>
      <w:r>
        <w:rPr>
          <w:spacing w:val="-6"/>
        </w:rPr>
        <w:t xml:space="preserve"> </w:t>
      </w:r>
      <w:r>
        <w:t>and</w:t>
      </w:r>
      <w:r>
        <w:rPr>
          <w:spacing w:val="-6"/>
        </w:rPr>
        <w:t xml:space="preserve"> </w:t>
      </w:r>
      <w:r>
        <w:t>performed.</w:t>
      </w:r>
      <w:r>
        <w:rPr>
          <w:w w:val="99"/>
        </w:rPr>
        <w:t xml:space="preserve"> </w:t>
      </w:r>
      <w:r>
        <w:t>A</w:t>
      </w:r>
      <w:r>
        <w:rPr>
          <w:spacing w:val="-2"/>
        </w:rPr>
        <w:t>n</w:t>
      </w:r>
      <w:r>
        <w:t>y</w:t>
      </w:r>
      <w:r>
        <w:rPr>
          <w:spacing w:val="-5"/>
        </w:rPr>
        <w:t xml:space="preserve"> </w:t>
      </w:r>
      <w:r>
        <w:t>genre</w:t>
      </w:r>
      <w:r>
        <w:rPr>
          <w:spacing w:val="-5"/>
        </w:rPr>
        <w:t xml:space="preserve"> </w:t>
      </w:r>
      <w:r>
        <w:t>or</w:t>
      </w:r>
      <w:r>
        <w:rPr>
          <w:spacing w:val="-5"/>
        </w:rPr>
        <w:t xml:space="preserve"> </w:t>
      </w:r>
      <w:r>
        <w:t>s</w:t>
      </w:r>
      <w:r>
        <w:rPr>
          <w:spacing w:val="-1"/>
        </w:rPr>
        <w:t>t</w:t>
      </w:r>
      <w:r>
        <w:t>yle</w:t>
      </w:r>
      <w:r>
        <w:rPr>
          <w:spacing w:val="-4"/>
        </w:rPr>
        <w:t xml:space="preserve"> </w:t>
      </w:r>
      <w:r>
        <w:t>is</w:t>
      </w:r>
      <w:r>
        <w:rPr>
          <w:spacing w:val="-5"/>
        </w:rPr>
        <w:t xml:space="preserve"> </w:t>
      </w:r>
      <w:r>
        <w:t>possible</w:t>
      </w:r>
      <w:r>
        <w:rPr>
          <w:spacing w:val="-5"/>
        </w:rPr>
        <w:t xml:space="preserve"> </w:t>
      </w:r>
      <w:r>
        <w:t>for</w:t>
      </w:r>
      <w:r>
        <w:rPr>
          <w:spacing w:val="-4"/>
        </w:rPr>
        <w:t xml:space="preserve"> </w:t>
      </w:r>
      <w:r>
        <w:t>study</w:t>
      </w:r>
      <w:r>
        <w:rPr>
          <w:spacing w:val="-5"/>
        </w:rPr>
        <w:t xml:space="preserve"> </w:t>
      </w:r>
      <w:r>
        <w:t>and performance</w:t>
      </w:r>
      <w:r>
        <w:rPr>
          <w:spacing w:val="-8"/>
        </w:rPr>
        <w:t xml:space="preserve"> </w:t>
      </w:r>
      <w:r>
        <w:t>in</w:t>
      </w:r>
      <w:r>
        <w:rPr>
          <w:spacing w:val="-8"/>
        </w:rPr>
        <w:t xml:space="preserve"> </w:t>
      </w:r>
      <w:r>
        <w:t>the</w:t>
      </w:r>
      <w:r>
        <w:rPr>
          <w:spacing w:val="-8"/>
        </w:rPr>
        <w:t xml:space="preserve"> </w:t>
      </w:r>
      <w:r>
        <w:t>guitar</w:t>
      </w:r>
      <w:r>
        <w:rPr>
          <w:spacing w:val="-8"/>
        </w:rPr>
        <w:t xml:space="preserve"> </w:t>
      </w:r>
      <w:r>
        <w:t>prog</w:t>
      </w:r>
      <w:r>
        <w:rPr>
          <w:spacing w:val="-5"/>
        </w:rPr>
        <w:t>r</w:t>
      </w:r>
      <w:r>
        <w:t>am.</w:t>
      </w:r>
      <w:r>
        <w:rPr>
          <w:spacing w:val="-8"/>
        </w:rPr>
        <w:t xml:space="preserve"> </w:t>
      </w:r>
      <w:r>
        <w:t>Guitar</w:t>
      </w:r>
      <w:r>
        <w:rPr>
          <w:w w:val="99"/>
        </w:rPr>
        <w:t xml:space="preserve"> </w:t>
      </w:r>
      <w:r>
        <w:t>students</w:t>
      </w:r>
      <w:r>
        <w:rPr>
          <w:spacing w:val="-8"/>
        </w:rPr>
        <w:t xml:space="preserve"> </w:t>
      </w:r>
      <w:r>
        <w:t>gi</w:t>
      </w:r>
      <w:r>
        <w:rPr>
          <w:spacing w:val="-2"/>
        </w:rPr>
        <w:t>v</w:t>
      </w:r>
      <w:r>
        <w:t>e</w:t>
      </w:r>
      <w:r>
        <w:rPr>
          <w:spacing w:val="-8"/>
        </w:rPr>
        <w:t xml:space="preserve"> </w:t>
      </w:r>
      <w:r>
        <w:rPr>
          <w:spacing w:val="-5"/>
        </w:rPr>
        <w:t>v</w:t>
      </w:r>
      <w:r>
        <w:t>arious</w:t>
      </w:r>
      <w:r>
        <w:rPr>
          <w:spacing w:val="-7"/>
        </w:rPr>
        <w:t xml:space="preserve"> </w:t>
      </w:r>
      <w:r>
        <w:t>performances</w:t>
      </w:r>
      <w:r>
        <w:rPr>
          <w:spacing w:val="-8"/>
        </w:rPr>
        <w:t xml:space="preserve"> </w:t>
      </w:r>
      <w:r>
        <w:t>in</w:t>
      </w:r>
      <w:r>
        <w:rPr>
          <w:spacing w:val="-8"/>
        </w:rPr>
        <w:t xml:space="preserve"> </w:t>
      </w:r>
      <w:r>
        <w:t>the</w:t>
      </w:r>
      <w:r>
        <w:rPr>
          <w:w w:val="99"/>
        </w:rPr>
        <w:t xml:space="preserve"> </w:t>
      </w:r>
      <w:r>
        <w:t>school</w:t>
      </w:r>
      <w:r>
        <w:rPr>
          <w:spacing w:val="-7"/>
        </w:rPr>
        <w:t xml:space="preserve"> </w:t>
      </w:r>
      <w:r>
        <w:t>sett</w:t>
      </w:r>
      <w:r>
        <w:rPr>
          <w:spacing w:val="-1"/>
        </w:rPr>
        <w:t>i</w:t>
      </w:r>
      <w:r>
        <w:t>ng</w:t>
      </w:r>
      <w:r>
        <w:rPr>
          <w:spacing w:val="-6"/>
        </w:rPr>
        <w:t xml:space="preserve"> </w:t>
      </w:r>
      <w:r>
        <w:t>and</w:t>
      </w:r>
      <w:r>
        <w:rPr>
          <w:spacing w:val="-7"/>
        </w:rPr>
        <w:t xml:space="preserve"> </w:t>
      </w:r>
      <w:r>
        <w:t>for</w:t>
      </w:r>
      <w:r>
        <w:rPr>
          <w:spacing w:val="-6"/>
        </w:rPr>
        <w:t xml:space="preserve"> </w:t>
      </w:r>
      <w:r>
        <w:t>the</w:t>
      </w:r>
      <w:r>
        <w:rPr>
          <w:spacing w:val="-7"/>
        </w:rPr>
        <w:t xml:space="preserve"> </w:t>
      </w:r>
      <w:r>
        <w:t>communi</w:t>
      </w:r>
      <w:r>
        <w:rPr>
          <w:spacing w:val="-1"/>
        </w:rPr>
        <w:t>t</w:t>
      </w:r>
      <w:r>
        <w:rPr>
          <w:spacing w:val="-20"/>
        </w:rPr>
        <w:t>y</w:t>
      </w:r>
      <w:r>
        <w:t>.</w:t>
      </w:r>
      <w:r>
        <w:rPr>
          <w:w w:val="99"/>
        </w:rPr>
        <w:t xml:space="preserve"> </w:t>
      </w:r>
      <w:r>
        <w:t>Students</w:t>
      </w:r>
      <w:r>
        <w:rPr>
          <w:spacing w:val="-8"/>
        </w:rPr>
        <w:t xml:space="preserve"> </w:t>
      </w:r>
      <w:r>
        <w:t>h</w:t>
      </w:r>
      <w:r>
        <w:rPr>
          <w:spacing w:val="-2"/>
        </w:rPr>
        <w:t>av</w:t>
      </w:r>
      <w:r>
        <w:t>e</w:t>
      </w:r>
      <w:r>
        <w:rPr>
          <w:spacing w:val="-7"/>
        </w:rPr>
        <w:t xml:space="preserve"> </w:t>
      </w:r>
      <w:r>
        <w:t>opp</w:t>
      </w:r>
      <w:r>
        <w:rPr>
          <w:spacing w:val="-1"/>
        </w:rPr>
        <w:t>o</w:t>
      </w:r>
      <w:r>
        <w:t>rtunities</w:t>
      </w:r>
      <w:r>
        <w:rPr>
          <w:spacing w:val="-8"/>
        </w:rPr>
        <w:t xml:space="preserve"> </w:t>
      </w:r>
      <w:r>
        <w:t>to</w:t>
      </w:r>
      <w:r>
        <w:rPr>
          <w:spacing w:val="-7"/>
        </w:rPr>
        <w:t xml:space="preserve"> </w:t>
      </w:r>
      <w:r>
        <w:t>attend</w:t>
      </w:r>
      <w:r>
        <w:rPr>
          <w:spacing w:val="-8"/>
        </w:rPr>
        <w:t xml:space="preserve"> </w:t>
      </w:r>
      <w:r>
        <w:t>guitar</w:t>
      </w:r>
      <w:r>
        <w:rPr>
          <w:w w:val="99"/>
        </w:rPr>
        <w:t xml:space="preserve"> </w:t>
      </w:r>
      <w:r>
        <w:t>workshops</w:t>
      </w:r>
      <w:r>
        <w:rPr>
          <w:spacing w:val="-9"/>
        </w:rPr>
        <w:t xml:space="preserve"> </w:t>
      </w:r>
      <w:r>
        <w:t>and</w:t>
      </w:r>
      <w:r>
        <w:rPr>
          <w:spacing w:val="-8"/>
        </w:rPr>
        <w:t xml:space="preserve"> </w:t>
      </w:r>
      <w:r>
        <w:t>performances.</w:t>
      </w:r>
      <w:r>
        <w:rPr>
          <w:spacing w:val="-8"/>
        </w:rPr>
        <w:t xml:space="preserve"> </w:t>
      </w:r>
      <w:r>
        <w:t>These</w:t>
      </w:r>
      <w:r>
        <w:rPr>
          <w:spacing w:val="-8"/>
        </w:rPr>
        <w:t xml:space="preserve"> </w:t>
      </w:r>
      <w:r>
        <w:t>are</w:t>
      </w:r>
      <w:r>
        <w:rPr>
          <w:spacing w:val="-8"/>
        </w:rPr>
        <w:t xml:space="preserve"> </w:t>
      </w:r>
      <w:r>
        <w:t>gi</w:t>
      </w:r>
      <w:r>
        <w:rPr>
          <w:spacing w:val="-2"/>
        </w:rPr>
        <w:t>v</w:t>
      </w:r>
      <w:r>
        <w:t>en</w:t>
      </w:r>
      <w:r>
        <w:rPr>
          <w:w w:val="99"/>
        </w:rPr>
        <w:t xml:space="preserve"> </w:t>
      </w:r>
      <w:r>
        <w:rPr>
          <w:spacing w:val="-1"/>
        </w:rPr>
        <w:t>b</w:t>
      </w:r>
      <w:r>
        <w:t>y</w:t>
      </w:r>
      <w:r>
        <w:rPr>
          <w:spacing w:val="-7"/>
        </w:rPr>
        <w:t xml:space="preserve"> </w:t>
      </w:r>
      <w:r>
        <w:t>touring</w:t>
      </w:r>
      <w:r>
        <w:rPr>
          <w:spacing w:val="-6"/>
        </w:rPr>
        <w:t xml:space="preserve"> </w:t>
      </w:r>
      <w:r>
        <w:t>guitarists</w:t>
      </w:r>
      <w:r>
        <w:rPr>
          <w:spacing w:val="-6"/>
        </w:rPr>
        <w:t xml:space="preserve"> </w:t>
      </w:r>
      <w:r>
        <w:t>performing</w:t>
      </w:r>
      <w:r>
        <w:rPr>
          <w:spacing w:val="-6"/>
        </w:rPr>
        <w:t xml:space="preserve"> </w:t>
      </w:r>
      <w:r>
        <w:t>with</w:t>
      </w:r>
      <w:r>
        <w:rPr>
          <w:spacing w:val="-6"/>
        </w:rPr>
        <w:t xml:space="preserve"> </w:t>
      </w:r>
      <w:r>
        <w:t>the</w:t>
      </w:r>
      <w:r>
        <w:rPr>
          <w:spacing w:val="-6"/>
        </w:rPr>
        <w:t xml:space="preserve"> </w:t>
      </w:r>
      <w:r>
        <w:t>Saint Louis</w:t>
      </w:r>
      <w:r>
        <w:rPr>
          <w:spacing w:val="-6"/>
        </w:rPr>
        <w:t xml:space="preserve"> </w:t>
      </w:r>
      <w:r>
        <w:rPr>
          <w:spacing w:val="-3"/>
        </w:rPr>
        <w:t>S</w:t>
      </w:r>
      <w:r>
        <w:t>ympho</w:t>
      </w:r>
      <w:r>
        <w:rPr>
          <w:spacing w:val="-2"/>
        </w:rPr>
        <w:t>n</w:t>
      </w:r>
      <w:r>
        <w:t>y</w:t>
      </w:r>
      <w:r>
        <w:rPr>
          <w:spacing w:val="-6"/>
        </w:rPr>
        <w:t xml:space="preserve"> </w:t>
      </w:r>
      <w:r>
        <w:t>Orchest</w:t>
      </w:r>
      <w:r>
        <w:rPr>
          <w:spacing w:val="-5"/>
        </w:rPr>
        <w:t>r</w:t>
      </w:r>
      <w:r>
        <w:t>a</w:t>
      </w:r>
      <w:r>
        <w:rPr>
          <w:spacing w:val="-6"/>
        </w:rPr>
        <w:t xml:space="preserve"> </w:t>
      </w:r>
      <w:r>
        <w:t>and</w:t>
      </w:r>
      <w:r>
        <w:rPr>
          <w:spacing w:val="-6"/>
        </w:rPr>
        <w:t xml:space="preserve"> </w:t>
      </w:r>
      <w:r>
        <w:t>the</w:t>
      </w:r>
      <w:r>
        <w:rPr>
          <w:spacing w:val="-6"/>
        </w:rPr>
        <w:t xml:space="preserve"> </w:t>
      </w:r>
      <w:r>
        <w:t>Jazz</w:t>
      </w:r>
      <w:r>
        <w:rPr>
          <w:spacing w:val="-6"/>
        </w:rPr>
        <w:t xml:space="preserve"> </w:t>
      </w:r>
      <w:r>
        <w:t>at</w:t>
      </w:r>
      <w:r>
        <w:rPr>
          <w:spacing w:val="-6"/>
        </w:rPr>
        <w:t xml:space="preserve"> </w:t>
      </w:r>
      <w:r>
        <w:t>the</w:t>
      </w:r>
      <w:r>
        <w:rPr>
          <w:w w:val="99"/>
        </w:rPr>
        <w:t xml:space="preserve"> </w:t>
      </w:r>
      <w:r>
        <w:t>Bistro</w:t>
      </w:r>
      <w:r>
        <w:rPr>
          <w:spacing w:val="-7"/>
        </w:rPr>
        <w:t xml:space="preserve"> </w:t>
      </w:r>
      <w:r>
        <w:t>music</w:t>
      </w:r>
      <w:r>
        <w:rPr>
          <w:spacing w:val="-7"/>
        </w:rPr>
        <w:t xml:space="preserve"> </w:t>
      </w:r>
      <w:r>
        <w:rPr>
          <w:spacing w:val="-2"/>
        </w:rPr>
        <w:t>v</w:t>
      </w:r>
      <w:r>
        <w:t>enue,</w:t>
      </w:r>
      <w:r>
        <w:rPr>
          <w:spacing w:val="-7"/>
        </w:rPr>
        <w:t xml:space="preserve"> </w:t>
      </w:r>
      <w:r>
        <w:t>among</w:t>
      </w:r>
      <w:r>
        <w:rPr>
          <w:spacing w:val="-7"/>
        </w:rPr>
        <w:t xml:space="preserve"> </w:t>
      </w:r>
      <w:r>
        <w:t>others.</w:t>
      </w:r>
      <w:r>
        <w:rPr>
          <w:spacing w:val="-7"/>
        </w:rPr>
        <w:t xml:space="preserve"> </w:t>
      </w:r>
      <w:r>
        <w:t>In</w:t>
      </w:r>
      <w:r>
        <w:rPr>
          <w:spacing w:val="-6"/>
        </w:rPr>
        <w:t xml:space="preserve"> </w:t>
      </w:r>
      <w:r>
        <w:t>add</w:t>
      </w:r>
      <w:r>
        <w:rPr>
          <w:spacing w:val="-1"/>
        </w:rPr>
        <w:t>i</w:t>
      </w:r>
      <w:r>
        <w:t>tion</w:t>
      </w:r>
      <w:r>
        <w:rPr>
          <w:w w:val="99"/>
        </w:rPr>
        <w:t xml:space="preserve"> </w:t>
      </w:r>
      <w:r>
        <w:t>to</w:t>
      </w:r>
      <w:r>
        <w:rPr>
          <w:spacing w:val="-7"/>
        </w:rPr>
        <w:t xml:space="preserve"> </w:t>
      </w:r>
      <w:r>
        <w:t>solo</w:t>
      </w:r>
      <w:r>
        <w:rPr>
          <w:spacing w:val="-7"/>
        </w:rPr>
        <w:t xml:space="preserve"> </w:t>
      </w:r>
      <w:r>
        <w:t>guitar</w:t>
      </w:r>
      <w:r>
        <w:rPr>
          <w:spacing w:val="-7"/>
        </w:rPr>
        <w:t xml:space="preserve"> </w:t>
      </w:r>
      <w:r>
        <w:t>performances,</w:t>
      </w:r>
      <w:r>
        <w:rPr>
          <w:spacing w:val="-7"/>
        </w:rPr>
        <w:t xml:space="preserve"> </w:t>
      </w:r>
      <w:r>
        <w:t>students</w:t>
      </w:r>
      <w:r>
        <w:rPr>
          <w:spacing w:val="-7"/>
        </w:rPr>
        <w:t xml:space="preserve"> </w:t>
      </w:r>
      <w:r>
        <w:t>pl</w:t>
      </w:r>
      <w:r>
        <w:rPr>
          <w:spacing w:val="-2"/>
        </w:rPr>
        <w:t>a</w:t>
      </w:r>
      <w:r>
        <w:t>y</w:t>
      </w:r>
      <w:r>
        <w:rPr>
          <w:spacing w:val="-7"/>
        </w:rPr>
        <w:t xml:space="preserve"> </w:t>
      </w:r>
      <w:r>
        <w:t>in</w:t>
      </w:r>
      <w:r>
        <w:rPr>
          <w:w w:val="99"/>
        </w:rPr>
        <w:t xml:space="preserve"> </w:t>
      </w:r>
      <w:r>
        <w:t>guitar</w:t>
      </w:r>
      <w:r>
        <w:rPr>
          <w:spacing w:val="-7"/>
        </w:rPr>
        <w:t xml:space="preserve"> </w:t>
      </w:r>
      <w:r>
        <w:t>ensembles,</w:t>
      </w:r>
      <w:r>
        <w:rPr>
          <w:spacing w:val="-6"/>
        </w:rPr>
        <w:t xml:space="preserve"> </w:t>
      </w:r>
      <w:r>
        <w:t>jazz</w:t>
      </w:r>
      <w:r>
        <w:rPr>
          <w:spacing w:val="-7"/>
        </w:rPr>
        <w:t xml:space="preserve"> </w:t>
      </w:r>
      <w:r>
        <w:t>ensembles,</w:t>
      </w:r>
      <w:r>
        <w:rPr>
          <w:spacing w:val="-6"/>
        </w:rPr>
        <w:t xml:space="preserve"> </w:t>
      </w:r>
      <w:r>
        <w:t>big</w:t>
      </w:r>
      <w:r>
        <w:rPr>
          <w:spacing w:val="-6"/>
        </w:rPr>
        <w:t xml:space="preserve"> </w:t>
      </w:r>
      <w:r>
        <w:t>jazz band,</w:t>
      </w:r>
      <w:r>
        <w:rPr>
          <w:spacing w:val="-8"/>
        </w:rPr>
        <w:t xml:space="preserve"> </w:t>
      </w:r>
      <w:r>
        <w:t>and</w:t>
      </w:r>
      <w:r>
        <w:rPr>
          <w:spacing w:val="-8"/>
        </w:rPr>
        <w:t xml:space="preserve"> </w:t>
      </w:r>
      <w:r>
        <w:t>musical</w:t>
      </w:r>
      <w:r>
        <w:rPr>
          <w:spacing w:val="-7"/>
        </w:rPr>
        <w:t xml:space="preserve"> </w:t>
      </w:r>
      <w:r>
        <w:t>pit/band</w:t>
      </w:r>
      <w:r>
        <w:rPr>
          <w:spacing w:val="-8"/>
        </w:rPr>
        <w:t xml:space="preserve"> </w:t>
      </w:r>
      <w:r>
        <w:t>orchest</w:t>
      </w:r>
      <w:r>
        <w:rPr>
          <w:spacing w:val="-5"/>
        </w:rPr>
        <w:t>r</w:t>
      </w:r>
      <w:r>
        <w:t>a.</w:t>
      </w:r>
    </w:p>
    <w:p w:rsidR="003D0395" w:rsidRDefault="003D0395">
      <w:pPr>
        <w:spacing w:line="240" w:lineRule="exact"/>
        <w:rPr>
          <w:sz w:val="24"/>
          <w:szCs w:val="24"/>
        </w:rPr>
      </w:pPr>
    </w:p>
    <w:p w:rsidR="003D0395" w:rsidRDefault="00E8636D">
      <w:pPr>
        <w:pStyle w:val="BodyText"/>
        <w:spacing w:line="240" w:lineRule="exact"/>
        <w:ind w:right="344"/>
      </w:pPr>
      <w:r>
        <w:t>The</w:t>
      </w:r>
      <w:r>
        <w:rPr>
          <w:spacing w:val="-7"/>
        </w:rPr>
        <w:t xml:space="preserve"> </w:t>
      </w:r>
      <w:r>
        <w:t>Guitar</w:t>
      </w:r>
      <w:r>
        <w:rPr>
          <w:spacing w:val="-6"/>
        </w:rPr>
        <w:t xml:space="preserve"> </w:t>
      </w:r>
      <w:r>
        <w:t>prog</w:t>
      </w:r>
      <w:r>
        <w:rPr>
          <w:spacing w:val="-5"/>
        </w:rPr>
        <w:t>r</w:t>
      </w:r>
      <w:r>
        <w:t>am</w:t>
      </w:r>
      <w:r>
        <w:rPr>
          <w:spacing w:val="-7"/>
        </w:rPr>
        <w:t xml:space="preserve"> </w:t>
      </w:r>
      <w:r>
        <w:t>contains</w:t>
      </w:r>
      <w:r>
        <w:rPr>
          <w:spacing w:val="-6"/>
        </w:rPr>
        <w:t xml:space="preserve"> </w:t>
      </w:r>
      <w:r>
        <w:t>the</w:t>
      </w:r>
      <w:r>
        <w:rPr>
          <w:spacing w:val="-7"/>
        </w:rPr>
        <w:t xml:space="preserve"> </w:t>
      </w:r>
      <w:r>
        <w:t>study</w:t>
      </w:r>
      <w:r>
        <w:rPr>
          <w:spacing w:val="-6"/>
        </w:rPr>
        <w:t xml:space="preserve"> </w:t>
      </w:r>
      <w:r>
        <w:t>of</w:t>
      </w:r>
      <w:r>
        <w:rPr>
          <w:w w:val="99"/>
        </w:rPr>
        <w:t xml:space="preserve"> </w:t>
      </w:r>
      <w:r>
        <w:t>music</w:t>
      </w:r>
      <w:r>
        <w:rPr>
          <w:spacing w:val="-8"/>
        </w:rPr>
        <w:t xml:space="preserve"> </w:t>
      </w:r>
      <w:r>
        <w:t>theor</w:t>
      </w:r>
      <w:r>
        <w:rPr>
          <w:spacing w:val="-20"/>
        </w:rPr>
        <w:t>y</w:t>
      </w:r>
      <w:r>
        <w:t>,</w:t>
      </w:r>
      <w:r>
        <w:rPr>
          <w:spacing w:val="-8"/>
        </w:rPr>
        <w:t xml:space="preserve"> </w:t>
      </w:r>
      <w:r>
        <w:t>ear</w:t>
      </w:r>
      <w:r>
        <w:rPr>
          <w:spacing w:val="-7"/>
        </w:rPr>
        <w:t xml:space="preserve"> </w:t>
      </w:r>
      <w:r>
        <w:t>t</w:t>
      </w:r>
      <w:r>
        <w:rPr>
          <w:spacing w:val="-5"/>
        </w:rPr>
        <w:t>r</w:t>
      </w:r>
      <w:r>
        <w:t>aining,</w:t>
      </w:r>
      <w:r>
        <w:rPr>
          <w:spacing w:val="-8"/>
        </w:rPr>
        <w:t xml:space="preserve"> </w:t>
      </w:r>
      <w:r>
        <w:t>r</w:t>
      </w:r>
      <w:r>
        <w:rPr>
          <w:spacing w:val="-2"/>
        </w:rPr>
        <w:t>h</w:t>
      </w:r>
      <w:r>
        <w:t>ythm</w:t>
      </w:r>
      <w:r>
        <w:rPr>
          <w:spacing w:val="-7"/>
        </w:rPr>
        <w:t xml:space="preserve"> </w:t>
      </w:r>
      <w:r>
        <w:t>guitar</w:t>
      </w:r>
      <w:r>
        <w:rPr>
          <w:w w:val="99"/>
        </w:rPr>
        <w:t xml:space="preserve"> </w:t>
      </w:r>
      <w:r>
        <w:t>s</w:t>
      </w:r>
      <w:r>
        <w:rPr>
          <w:spacing w:val="-1"/>
        </w:rPr>
        <w:t>t</w:t>
      </w:r>
      <w:r>
        <w:t>yles,</w:t>
      </w:r>
      <w:r>
        <w:rPr>
          <w:spacing w:val="-6"/>
        </w:rPr>
        <w:t xml:space="preserve"> </w:t>
      </w:r>
      <w:r>
        <w:t>music</w:t>
      </w:r>
      <w:r>
        <w:rPr>
          <w:spacing w:val="-6"/>
        </w:rPr>
        <w:t xml:space="preserve"> </w:t>
      </w:r>
      <w:r>
        <w:t>reading</w:t>
      </w:r>
      <w:r>
        <w:rPr>
          <w:spacing w:val="-6"/>
        </w:rPr>
        <w:t xml:space="preserve"> </w:t>
      </w:r>
      <w:r>
        <w:t>for</w:t>
      </w:r>
      <w:r>
        <w:rPr>
          <w:spacing w:val="-6"/>
        </w:rPr>
        <w:t xml:space="preserve"> </w:t>
      </w:r>
      <w:r>
        <w:t>the</w:t>
      </w:r>
      <w:r>
        <w:rPr>
          <w:spacing w:val="-6"/>
        </w:rPr>
        <w:t xml:space="preserve"> </w:t>
      </w:r>
      <w:r>
        <w:t>guita</w:t>
      </w:r>
      <w:r>
        <w:rPr>
          <w:spacing w:val="-30"/>
        </w:rPr>
        <w:t>r</w:t>
      </w:r>
      <w:r>
        <w:t>,</w:t>
      </w:r>
      <w:r>
        <w:rPr>
          <w:spacing w:val="-6"/>
        </w:rPr>
        <w:t xml:space="preserve"> </w:t>
      </w:r>
      <w:r>
        <w:t>guitar</w:t>
      </w:r>
      <w:r>
        <w:rPr>
          <w:w w:val="99"/>
        </w:rPr>
        <w:t xml:space="preserve"> </w:t>
      </w:r>
      <w:r>
        <w:t>impr</w:t>
      </w:r>
      <w:r>
        <w:rPr>
          <w:spacing w:val="-2"/>
        </w:rPr>
        <w:t>o</w:t>
      </w:r>
      <w:r>
        <w:t>visational</w:t>
      </w:r>
      <w:r>
        <w:rPr>
          <w:spacing w:val="-8"/>
        </w:rPr>
        <w:t xml:space="preserve"> </w:t>
      </w:r>
      <w:r>
        <w:t>soloing,</w:t>
      </w:r>
      <w:r>
        <w:rPr>
          <w:spacing w:val="-7"/>
        </w:rPr>
        <w:t xml:space="preserve"> </w:t>
      </w:r>
      <w:r>
        <w:t>and</w:t>
      </w:r>
      <w:r>
        <w:rPr>
          <w:spacing w:val="-8"/>
        </w:rPr>
        <w:t xml:space="preserve"> </w:t>
      </w:r>
      <w:r>
        <w:t>solo</w:t>
      </w:r>
      <w:r>
        <w:rPr>
          <w:spacing w:val="-7"/>
        </w:rPr>
        <w:t xml:space="preserve"> </w:t>
      </w:r>
      <w:r>
        <w:t>and</w:t>
      </w:r>
      <w:r>
        <w:rPr>
          <w:spacing w:val="-8"/>
        </w:rPr>
        <w:t xml:space="preserve"> </w:t>
      </w:r>
      <w:r>
        <w:t>group performing</w:t>
      </w:r>
      <w:r>
        <w:rPr>
          <w:spacing w:val="-8"/>
        </w:rPr>
        <w:t xml:space="preserve"> </w:t>
      </w:r>
      <w:r>
        <w:t>in</w:t>
      </w:r>
      <w:r>
        <w:rPr>
          <w:spacing w:val="-8"/>
        </w:rPr>
        <w:t xml:space="preserve"> </w:t>
      </w:r>
      <w:r>
        <w:t>formal</w:t>
      </w:r>
      <w:r>
        <w:rPr>
          <w:spacing w:val="-7"/>
        </w:rPr>
        <w:t xml:space="preserve"> </w:t>
      </w:r>
      <w:r>
        <w:t>and</w:t>
      </w:r>
      <w:r>
        <w:rPr>
          <w:spacing w:val="-8"/>
        </w:rPr>
        <w:t xml:space="preserve"> </w:t>
      </w:r>
      <w:r>
        <w:t>informal</w:t>
      </w:r>
      <w:r>
        <w:rPr>
          <w:spacing w:val="-7"/>
        </w:rPr>
        <w:t xml:space="preserve"> </w:t>
      </w:r>
      <w:r>
        <w:t>sett</w:t>
      </w:r>
      <w:r>
        <w:rPr>
          <w:spacing w:val="-1"/>
        </w:rPr>
        <w:t>i</w:t>
      </w:r>
      <w:r>
        <w:t>ngs.</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Beginning</w:t>
      </w:r>
      <w:r>
        <w:rPr>
          <w:rFonts w:ascii="Verdana" w:eastAsia="Verdana" w:hAnsi="Verdana" w:cs="Verdana"/>
          <w:b/>
          <w:bCs/>
          <w:spacing w:val="-6"/>
          <w:sz w:val="20"/>
          <w:szCs w:val="20"/>
        </w:rPr>
        <w:t xml:space="preserve"> </w:t>
      </w:r>
      <w:r>
        <w:rPr>
          <w:rFonts w:ascii="Verdana" w:eastAsia="Verdana" w:hAnsi="Verdana" w:cs="Verdana"/>
          <w:b/>
          <w:bCs/>
          <w:sz w:val="20"/>
          <w:szCs w:val="20"/>
        </w:rPr>
        <w:t>Guitar</w:t>
      </w:r>
    </w:p>
    <w:p w:rsidR="003D0395" w:rsidRDefault="00E8636D">
      <w:pPr>
        <w:pStyle w:val="BodyText"/>
        <w:spacing w:before="6" w:line="240" w:lineRule="exact"/>
        <w:ind w:right="23"/>
      </w:pPr>
      <w:r>
        <w:t>The</w:t>
      </w:r>
      <w:r>
        <w:rPr>
          <w:spacing w:val="-7"/>
        </w:rPr>
        <w:t xml:space="preserve"> </w:t>
      </w:r>
      <w:r>
        <w:t>guitar</w:t>
      </w:r>
      <w:r>
        <w:rPr>
          <w:spacing w:val="-6"/>
        </w:rPr>
        <w:t xml:space="preserve"> </w:t>
      </w:r>
      <w:r>
        <w:t>or</w:t>
      </w:r>
      <w:r>
        <w:rPr>
          <w:spacing w:val="-6"/>
        </w:rPr>
        <w:t xml:space="preserve"> </w:t>
      </w:r>
      <w:r>
        <w:t>bass</w:t>
      </w:r>
      <w:r>
        <w:rPr>
          <w:spacing w:val="-6"/>
        </w:rPr>
        <w:t xml:space="preserve"> </w:t>
      </w:r>
      <w:r>
        <w:t>guitar</w:t>
      </w:r>
      <w:r>
        <w:rPr>
          <w:spacing w:val="-6"/>
        </w:rPr>
        <w:t xml:space="preserve"> </w:t>
      </w:r>
      <w:r>
        <w:t>student</w:t>
      </w:r>
      <w:r>
        <w:rPr>
          <w:spacing w:val="-6"/>
        </w:rPr>
        <w:t xml:space="preserve"> </w:t>
      </w:r>
      <w:r>
        <w:t>learns</w:t>
      </w:r>
      <w:r>
        <w:rPr>
          <w:spacing w:val="-6"/>
        </w:rPr>
        <w:t xml:space="preserve"> </w:t>
      </w:r>
      <w:r>
        <w:t>the</w:t>
      </w:r>
      <w:r>
        <w:rPr>
          <w:w w:val="99"/>
        </w:rPr>
        <w:t xml:space="preserve"> </w:t>
      </w:r>
      <w:r>
        <w:t>basics</w:t>
      </w:r>
      <w:r>
        <w:rPr>
          <w:spacing w:val="-8"/>
        </w:rPr>
        <w:t xml:space="preserve"> </w:t>
      </w:r>
      <w:r>
        <w:t>of</w:t>
      </w:r>
      <w:r>
        <w:rPr>
          <w:spacing w:val="-7"/>
        </w:rPr>
        <w:t xml:space="preserve"> </w:t>
      </w:r>
      <w:r>
        <w:t>pl</w:t>
      </w:r>
      <w:r>
        <w:rPr>
          <w:spacing w:val="-2"/>
        </w:rPr>
        <w:t>a</w:t>
      </w:r>
      <w:r>
        <w:t>ying</w:t>
      </w:r>
      <w:r>
        <w:rPr>
          <w:spacing w:val="-7"/>
        </w:rPr>
        <w:t xml:space="preserve"> </w:t>
      </w:r>
      <w:r>
        <w:t>notated</w:t>
      </w:r>
      <w:r>
        <w:rPr>
          <w:spacing w:val="-7"/>
        </w:rPr>
        <w:t xml:space="preserve"> </w:t>
      </w:r>
      <w:r>
        <w:t>music,</w:t>
      </w:r>
      <w:r>
        <w:rPr>
          <w:spacing w:val="-7"/>
        </w:rPr>
        <w:t xml:space="preserve"> </w:t>
      </w:r>
      <w:r>
        <w:t>impr</w:t>
      </w:r>
      <w:r>
        <w:rPr>
          <w:spacing w:val="-2"/>
        </w:rPr>
        <w:t>o</w:t>
      </w:r>
      <w:r>
        <w:t>vised solos</w:t>
      </w:r>
      <w:r>
        <w:rPr>
          <w:spacing w:val="-6"/>
        </w:rPr>
        <w:t xml:space="preserve"> </w:t>
      </w:r>
      <w:r>
        <w:t>and</w:t>
      </w:r>
      <w:r>
        <w:rPr>
          <w:spacing w:val="-6"/>
        </w:rPr>
        <w:t xml:space="preserve"> </w:t>
      </w:r>
      <w:r>
        <w:t>common</w:t>
      </w:r>
      <w:r>
        <w:rPr>
          <w:spacing w:val="-6"/>
        </w:rPr>
        <w:t xml:space="preserve"> </w:t>
      </w:r>
      <w:r>
        <w:t>chords</w:t>
      </w:r>
      <w:r>
        <w:rPr>
          <w:spacing w:val="-6"/>
        </w:rPr>
        <w:t xml:space="preserve"> </w:t>
      </w:r>
      <w:r>
        <w:rPr>
          <w:spacing w:val="-1"/>
        </w:rPr>
        <w:t>b</w:t>
      </w:r>
      <w:r>
        <w:t>y</w:t>
      </w:r>
      <w:r>
        <w:rPr>
          <w:spacing w:val="-6"/>
        </w:rPr>
        <w:t xml:space="preserve"> </w:t>
      </w:r>
      <w:r>
        <w:t>pl</w:t>
      </w:r>
      <w:r>
        <w:rPr>
          <w:spacing w:val="-2"/>
        </w:rPr>
        <w:t>a</w:t>
      </w:r>
      <w:r>
        <w:t>ying t</w:t>
      </w:r>
      <w:r>
        <w:rPr>
          <w:spacing w:val="-5"/>
        </w:rPr>
        <w:t>r</w:t>
      </w:r>
      <w:r>
        <w:t>aditional</w:t>
      </w:r>
      <w:r>
        <w:rPr>
          <w:spacing w:val="-6"/>
        </w:rPr>
        <w:t xml:space="preserve"> </w:t>
      </w:r>
      <w:r>
        <w:t>songs</w:t>
      </w:r>
      <w:r>
        <w:rPr>
          <w:spacing w:val="-6"/>
        </w:rPr>
        <w:t xml:space="preserve"> </w:t>
      </w:r>
      <w:r>
        <w:t>and</w:t>
      </w:r>
      <w:r>
        <w:rPr>
          <w:spacing w:val="-5"/>
        </w:rPr>
        <w:t xml:space="preserve"> </w:t>
      </w:r>
      <w:r>
        <w:t>popular</w:t>
      </w:r>
      <w:r>
        <w:rPr>
          <w:spacing w:val="-6"/>
        </w:rPr>
        <w:t xml:space="preserve"> </w:t>
      </w:r>
      <w:r>
        <w:t>hits</w:t>
      </w:r>
      <w:r>
        <w:rPr>
          <w:spacing w:val="-6"/>
        </w:rPr>
        <w:t xml:space="preserve"> </w:t>
      </w:r>
      <w:r>
        <w:t>from</w:t>
      </w:r>
      <w:r>
        <w:rPr>
          <w:spacing w:val="-5"/>
        </w:rPr>
        <w:t xml:space="preserve"> </w:t>
      </w:r>
      <w:r>
        <w:t>the</w:t>
      </w:r>
      <w:r>
        <w:rPr>
          <w:w w:val="99"/>
        </w:rPr>
        <w:t xml:space="preserve"> </w:t>
      </w:r>
      <w:r>
        <w:t>1950</w:t>
      </w:r>
      <w:r>
        <w:rPr>
          <w:spacing w:val="-8"/>
        </w:rPr>
        <w:t>’</w:t>
      </w:r>
      <w:r>
        <w:t>s</w:t>
      </w:r>
      <w:r>
        <w:rPr>
          <w:spacing w:val="-6"/>
        </w:rPr>
        <w:t xml:space="preserve"> </w:t>
      </w:r>
      <w:r>
        <w:t>to</w:t>
      </w:r>
      <w:r>
        <w:rPr>
          <w:spacing w:val="-6"/>
        </w:rPr>
        <w:t xml:space="preserve"> </w:t>
      </w:r>
      <w:r>
        <w:t>the</w:t>
      </w:r>
      <w:r>
        <w:rPr>
          <w:spacing w:val="-5"/>
        </w:rPr>
        <w:t xml:space="preserve"> </w:t>
      </w:r>
      <w:r>
        <w:t>1990</w:t>
      </w:r>
      <w:r>
        <w:rPr>
          <w:spacing w:val="-8"/>
        </w:rPr>
        <w:t>’</w:t>
      </w:r>
      <w:r>
        <w:t>s.</w:t>
      </w:r>
      <w:r>
        <w:rPr>
          <w:spacing w:val="-6"/>
        </w:rPr>
        <w:t xml:space="preserve"> </w:t>
      </w:r>
      <w:r>
        <w:t>The</w:t>
      </w:r>
      <w:r>
        <w:rPr>
          <w:spacing w:val="-5"/>
        </w:rPr>
        <w:t xml:space="preserve"> </w:t>
      </w:r>
      <w:r>
        <w:t>student</w:t>
      </w:r>
      <w:r>
        <w:rPr>
          <w:spacing w:val="-6"/>
        </w:rPr>
        <w:t xml:space="preserve"> </w:t>
      </w:r>
      <w:r>
        <w:t>will</w:t>
      </w:r>
      <w:r>
        <w:rPr>
          <w:spacing w:val="-6"/>
        </w:rPr>
        <w:t xml:space="preserve"> </w:t>
      </w:r>
      <w:r>
        <w:t>study</w:t>
      </w:r>
      <w:r>
        <w:rPr>
          <w:w w:val="99"/>
        </w:rPr>
        <w:t xml:space="preserve"> </w:t>
      </w:r>
      <w:r>
        <w:t>music</w:t>
      </w:r>
      <w:r>
        <w:rPr>
          <w:spacing w:val="-9"/>
        </w:rPr>
        <w:t xml:space="preserve"> </w:t>
      </w:r>
      <w:r>
        <w:t>theory</w:t>
      </w:r>
      <w:r>
        <w:rPr>
          <w:spacing w:val="-8"/>
        </w:rPr>
        <w:t xml:space="preserve"> </w:t>
      </w:r>
      <w:r>
        <w:t>to</w:t>
      </w:r>
      <w:r>
        <w:rPr>
          <w:spacing w:val="-8"/>
        </w:rPr>
        <w:t xml:space="preserve"> </w:t>
      </w:r>
      <w:r>
        <w:t>understanding</w:t>
      </w:r>
      <w:r>
        <w:rPr>
          <w:spacing w:val="-8"/>
        </w:rPr>
        <w:t xml:space="preserve"> </w:t>
      </w:r>
      <w:r>
        <w:t>music</w:t>
      </w:r>
      <w:r>
        <w:rPr>
          <w:spacing w:val="-9"/>
        </w:rPr>
        <w:t xml:space="preserve"> </w:t>
      </w:r>
      <w:r>
        <w:t>notation,</w:t>
      </w:r>
      <w:r>
        <w:rPr>
          <w:w w:val="99"/>
        </w:rPr>
        <w:t xml:space="preserve"> </w:t>
      </w:r>
      <w:r>
        <w:t>inter</w:t>
      </w:r>
      <w:r>
        <w:rPr>
          <w:spacing w:val="-5"/>
        </w:rPr>
        <w:t>v</w:t>
      </w:r>
      <w:r>
        <w:t>als,</w:t>
      </w:r>
      <w:r>
        <w:rPr>
          <w:spacing w:val="-8"/>
        </w:rPr>
        <w:t xml:space="preserve"> </w:t>
      </w:r>
      <w:r>
        <w:t>triads,</w:t>
      </w:r>
      <w:r>
        <w:rPr>
          <w:spacing w:val="-7"/>
        </w:rPr>
        <w:t xml:space="preserve"> </w:t>
      </w:r>
      <w:r>
        <w:t>major</w:t>
      </w:r>
      <w:r>
        <w:rPr>
          <w:spacing w:val="-7"/>
        </w:rPr>
        <w:t xml:space="preserve"> </w:t>
      </w:r>
      <w:r>
        <w:t>scales,</w:t>
      </w:r>
      <w:r>
        <w:rPr>
          <w:spacing w:val="-7"/>
        </w:rPr>
        <w:t xml:space="preserve"> </w:t>
      </w:r>
      <w:r>
        <w:t>and</w:t>
      </w:r>
      <w:r>
        <w:rPr>
          <w:spacing w:val="-7"/>
        </w:rPr>
        <w:t xml:space="preserve"> </w:t>
      </w:r>
      <w:r>
        <w:rPr>
          <w:spacing w:val="-2"/>
        </w:rPr>
        <w:t>k</w:t>
      </w:r>
      <w:r>
        <w:t>ey</w:t>
      </w:r>
      <w:r>
        <w:rPr>
          <w:w w:val="99"/>
        </w:rPr>
        <w:t xml:space="preserve"> </w:t>
      </w:r>
      <w:r>
        <w:t>signatures.</w:t>
      </w:r>
      <w:r>
        <w:rPr>
          <w:spacing w:val="-10"/>
        </w:rPr>
        <w:t xml:space="preserve"> </w:t>
      </w:r>
      <w:r>
        <w:t>Musicianship</w:t>
      </w:r>
      <w:r>
        <w:rPr>
          <w:spacing w:val="-9"/>
        </w:rPr>
        <w:t xml:space="preserve"> </w:t>
      </w:r>
      <w:r>
        <w:t>skills</w:t>
      </w:r>
      <w:r>
        <w:rPr>
          <w:spacing w:val="-9"/>
        </w:rPr>
        <w:t xml:space="preserve"> </w:t>
      </w:r>
      <w:r>
        <w:t>are</w:t>
      </w:r>
      <w:r>
        <w:rPr>
          <w:spacing w:val="-9"/>
        </w:rPr>
        <w:t xml:space="preserve"> </w:t>
      </w:r>
      <w:r>
        <w:t>de</w:t>
      </w:r>
      <w:r>
        <w:rPr>
          <w:spacing w:val="-2"/>
        </w:rPr>
        <w:t>v</w:t>
      </w:r>
      <w:r>
        <w:t>eloped through</w:t>
      </w:r>
      <w:r>
        <w:rPr>
          <w:spacing w:val="-7"/>
        </w:rPr>
        <w:t xml:space="preserve"> </w:t>
      </w:r>
      <w:r>
        <w:t>ear</w:t>
      </w:r>
      <w:r>
        <w:rPr>
          <w:spacing w:val="-7"/>
        </w:rPr>
        <w:t xml:space="preserve"> </w:t>
      </w:r>
      <w:r>
        <w:t>t</w:t>
      </w:r>
      <w:r>
        <w:rPr>
          <w:spacing w:val="-5"/>
        </w:rPr>
        <w:t>r</w:t>
      </w:r>
      <w:r>
        <w:t>aining</w:t>
      </w:r>
      <w:r>
        <w:rPr>
          <w:spacing w:val="-6"/>
        </w:rPr>
        <w:t xml:space="preserve"> </w:t>
      </w:r>
      <w:r>
        <w:t>with</w:t>
      </w:r>
      <w:r>
        <w:rPr>
          <w:spacing w:val="-7"/>
        </w:rPr>
        <w:t xml:space="preserve"> </w:t>
      </w:r>
      <w:r>
        <w:t>simple</w:t>
      </w:r>
      <w:r>
        <w:rPr>
          <w:spacing w:val="-7"/>
        </w:rPr>
        <w:t xml:space="preserve"> </w:t>
      </w:r>
      <w:r>
        <w:t>melodies,</w:t>
      </w:r>
      <w:r>
        <w:rPr>
          <w:w w:val="99"/>
        </w:rPr>
        <w:t xml:space="preserve"> </w:t>
      </w:r>
      <w:r>
        <w:t>inter</w:t>
      </w:r>
      <w:r>
        <w:rPr>
          <w:spacing w:val="-5"/>
        </w:rPr>
        <w:t>v</w:t>
      </w:r>
      <w:r>
        <w:t>als,</w:t>
      </w:r>
      <w:r>
        <w:rPr>
          <w:spacing w:val="-6"/>
        </w:rPr>
        <w:t xml:space="preserve"> </w:t>
      </w:r>
      <w:r>
        <w:t>r</w:t>
      </w:r>
      <w:r>
        <w:rPr>
          <w:spacing w:val="-2"/>
        </w:rPr>
        <w:t>h</w:t>
      </w:r>
      <w:r>
        <w:t>ythms,</w:t>
      </w:r>
      <w:r>
        <w:rPr>
          <w:spacing w:val="-6"/>
        </w:rPr>
        <w:t xml:space="preserve"> </w:t>
      </w:r>
      <w:r>
        <w:t>and</w:t>
      </w:r>
      <w:r>
        <w:rPr>
          <w:spacing w:val="-5"/>
        </w:rPr>
        <w:t xml:space="preserve"> </w:t>
      </w:r>
      <w:r>
        <w:t>sight</w:t>
      </w:r>
      <w:r>
        <w:rPr>
          <w:spacing w:val="-6"/>
        </w:rPr>
        <w:t xml:space="preserve"> </w:t>
      </w:r>
      <w:r>
        <w:t>singing.</w:t>
      </w:r>
      <w:r>
        <w:rPr>
          <w:spacing w:val="-6"/>
        </w:rPr>
        <w:t xml:space="preserve"> </w:t>
      </w:r>
      <w:r>
        <w:t>It</w:t>
      </w:r>
      <w:r>
        <w:rPr>
          <w:spacing w:val="-5"/>
        </w:rPr>
        <w:t xml:space="preserve"> </w:t>
      </w:r>
      <w:r>
        <w:t>is</w:t>
      </w:r>
      <w:r>
        <w:rPr>
          <w:w w:val="99"/>
        </w:rPr>
        <w:t xml:space="preserve"> </w:t>
      </w:r>
      <w:r>
        <w:t>recommended</w:t>
      </w:r>
      <w:r>
        <w:rPr>
          <w:spacing w:val="-8"/>
        </w:rPr>
        <w:t xml:space="preserve"> </w:t>
      </w:r>
      <w:r>
        <w:t>that</w:t>
      </w:r>
      <w:r>
        <w:rPr>
          <w:spacing w:val="-7"/>
        </w:rPr>
        <w:t xml:space="preserve"> </w:t>
      </w:r>
      <w:r>
        <w:t>a</w:t>
      </w:r>
      <w:r>
        <w:rPr>
          <w:spacing w:val="-7"/>
        </w:rPr>
        <w:t xml:space="preserve"> </w:t>
      </w:r>
      <w:r>
        <w:t>student</w:t>
      </w:r>
      <w:r>
        <w:rPr>
          <w:spacing w:val="-8"/>
        </w:rPr>
        <w:t xml:space="preserve"> </w:t>
      </w:r>
      <w:r>
        <w:t>ta</w:t>
      </w:r>
      <w:r>
        <w:rPr>
          <w:spacing w:val="-2"/>
        </w:rPr>
        <w:t>k</w:t>
      </w:r>
      <w:r>
        <w:t>e</w:t>
      </w:r>
      <w:r>
        <w:rPr>
          <w:spacing w:val="-7"/>
        </w:rPr>
        <w:t xml:space="preserve"> </w:t>
      </w:r>
      <w:r>
        <w:t>one</w:t>
      </w:r>
      <w:r>
        <w:rPr>
          <w:spacing w:val="-7"/>
        </w:rPr>
        <w:t xml:space="preserve"> </w:t>
      </w:r>
      <w:r>
        <w:t>other</w:t>
      </w:r>
      <w:r>
        <w:rPr>
          <w:w w:val="99"/>
        </w:rPr>
        <w:t xml:space="preserve"> </w:t>
      </w:r>
      <w:r>
        <w:rPr>
          <w:spacing w:val="-2"/>
        </w:rPr>
        <w:t>v</w:t>
      </w:r>
      <w:r>
        <w:t>ocal</w:t>
      </w:r>
      <w:r>
        <w:rPr>
          <w:spacing w:val="-7"/>
        </w:rPr>
        <w:t xml:space="preserve"> </w:t>
      </w:r>
      <w:r>
        <w:t>or</w:t>
      </w:r>
      <w:r>
        <w:rPr>
          <w:spacing w:val="-7"/>
        </w:rPr>
        <w:t xml:space="preserve"> </w:t>
      </w:r>
      <w:r>
        <w:t>instrumental</w:t>
      </w:r>
      <w:r>
        <w:rPr>
          <w:spacing w:val="-7"/>
        </w:rPr>
        <w:t xml:space="preserve"> </w:t>
      </w:r>
      <w:r>
        <w:t>music</w:t>
      </w:r>
      <w:r>
        <w:rPr>
          <w:spacing w:val="-6"/>
        </w:rPr>
        <w:t xml:space="preserve"> </w:t>
      </w:r>
      <w:r>
        <w:t>course</w:t>
      </w:r>
      <w:r>
        <w:rPr>
          <w:spacing w:val="-7"/>
        </w:rPr>
        <w:t xml:space="preserve"> </w:t>
      </w:r>
      <w:r>
        <w:t>with</w:t>
      </w:r>
      <w:r>
        <w:rPr>
          <w:spacing w:val="-7"/>
        </w:rPr>
        <w:t xml:space="preserve"> </w:t>
      </w:r>
      <w:r>
        <w:t>this</w:t>
      </w:r>
      <w:r>
        <w:rPr>
          <w:w w:val="99"/>
        </w:rPr>
        <w:t xml:space="preserve"> </w:t>
      </w:r>
      <w:r>
        <w:t>course.</w:t>
      </w:r>
    </w:p>
    <w:p w:rsidR="003D0395" w:rsidRDefault="00E8636D">
      <w:pPr>
        <w:spacing w:before="64"/>
        <w:ind w:left="101" w:right="63"/>
        <w:rPr>
          <w:rFonts w:ascii="Verdana" w:eastAsia="Verdana" w:hAnsi="Verdana" w:cs="Verdana"/>
          <w:sz w:val="20"/>
          <w:szCs w:val="20"/>
        </w:rPr>
      </w:pPr>
      <w:r>
        <w:br w:type="column"/>
      </w:r>
      <w:r>
        <w:rPr>
          <w:rFonts w:ascii="Verdana" w:eastAsia="Verdana" w:hAnsi="Verdana" w:cs="Verdana"/>
          <w:b/>
          <w:bCs/>
          <w:sz w:val="20"/>
          <w:szCs w:val="20"/>
        </w:rPr>
        <w:lastRenderedPageBreak/>
        <w:t>Intermediate</w:t>
      </w:r>
      <w:r>
        <w:rPr>
          <w:rFonts w:ascii="Verdana" w:eastAsia="Verdana" w:hAnsi="Verdana" w:cs="Verdana"/>
          <w:b/>
          <w:bCs/>
          <w:spacing w:val="-8"/>
          <w:sz w:val="20"/>
          <w:szCs w:val="20"/>
        </w:rPr>
        <w:t xml:space="preserve"> </w:t>
      </w:r>
      <w:r>
        <w:rPr>
          <w:rFonts w:ascii="Verdana" w:eastAsia="Verdana" w:hAnsi="Verdana" w:cs="Verdana"/>
          <w:b/>
          <w:bCs/>
          <w:sz w:val="20"/>
          <w:szCs w:val="20"/>
        </w:rPr>
        <w:t>Guitar</w:t>
      </w:r>
    </w:p>
    <w:p w:rsidR="003D0395" w:rsidRDefault="00E8636D">
      <w:pPr>
        <w:pStyle w:val="BodyText"/>
        <w:spacing w:before="6" w:line="240" w:lineRule="exact"/>
        <w:ind w:right="116"/>
      </w:pPr>
      <w:r>
        <w:t>The</w:t>
      </w:r>
      <w:r>
        <w:rPr>
          <w:spacing w:val="-6"/>
        </w:rPr>
        <w:t xml:space="preserve"> </w:t>
      </w:r>
      <w:r>
        <w:t>guitar</w:t>
      </w:r>
      <w:r>
        <w:rPr>
          <w:spacing w:val="-6"/>
        </w:rPr>
        <w:t xml:space="preserve"> </w:t>
      </w:r>
      <w:r>
        <w:t>or</w:t>
      </w:r>
      <w:r>
        <w:rPr>
          <w:spacing w:val="-5"/>
        </w:rPr>
        <w:t xml:space="preserve"> </w:t>
      </w:r>
      <w:r>
        <w:t>bass</w:t>
      </w:r>
      <w:r>
        <w:rPr>
          <w:spacing w:val="-6"/>
        </w:rPr>
        <w:t xml:space="preserve"> </w:t>
      </w:r>
      <w:r>
        <w:t>guitar</w:t>
      </w:r>
      <w:r>
        <w:rPr>
          <w:spacing w:val="-5"/>
        </w:rPr>
        <w:t xml:space="preserve"> </w:t>
      </w:r>
      <w:r>
        <w:t>student</w:t>
      </w:r>
      <w:r>
        <w:rPr>
          <w:spacing w:val="-6"/>
        </w:rPr>
        <w:t xml:space="preserve"> </w:t>
      </w:r>
      <w:r>
        <w:t>learns</w:t>
      </w:r>
      <w:r>
        <w:rPr>
          <w:spacing w:val="-6"/>
        </w:rPr>
        <w:t xml:space="preserve"> </w:t>
      </w:r>
      <w:r>
        <w:t>how</w:t>
      </w:r>
      <w:r>
        <w:rPr>
          <w:spacing w:val="-5"/>
        </w:rPr>
        <w:t xml:space="preserve"> </w:t>
      </w:r>
      <w:r>
        <w:t>to</w:t>
      </w:r>
      <w:r>
        <w:rPr>
          <w:w w:val="99"/>
        </w:rPr>
        <w:t xml:space="preserve"> </w:t>
      </w:r>
      <w:r>
        <w:t>pl</w:t>
      </w:r>
      <w:r>
        <w:rPr>
          <w:spacing w:val="-2"/>
        </w:rPr>
        <w:t>a</w:t>
      </w:r>
      <w:r>
        <w:t>y</w:t>
      </w:r>
      <w:r>
        <w:rPr>
          <w:spacing w:val="-8"/>
        </w:rPr>
        <w:t xml:space="preserve"> </w:t>
      </w:r>
      <w:r>
        <w:t>classical,</w:t>
      </w:r>
      <w:r>
        <w:rPr>
          <w:spacing w:val="-7"/>
        </w:rPr>
        <w:t xml:space="preserve"> </w:t>
      </w:r>
      <w:r>
        <w:t>jazz</w:t>
      </w:r>
      <w:r>
        <w:rPr>
          <w:spacing w:val="-7"/>
        </w:rPr>
        <w:t xml:space="preserve"> </w:t>
      </w:r>
      <w:r>
        <w:t>and</w:t>
      </w:r>
      <w:r>
        <w:rPr>
          <w:spacing w:val="-7"/>
        </w:rPr>
        <w:t xml:space="preserve"> </w:t>
      </w:r>
      <w:r>
        <w:t>contempo</w:t>
      </w:r>
      <w:r>
        <w:rPr>
          <w:spacing w:val="-5"/>
        </w:rPr>
        <w:t>r</w:t>
      </w:r>
      <w:r>
        <w:t>ary</w:t>
      </w:r>
      <w:r>
        <w:rPr>
          <w:spacing w:val="-7"/>
        </w:rPr>
        <w:t xml:space="preserve"> </w:t>
      </w:r>
      <w:r>
        <w:t>popular</w:t>
      </w:r>
      <w:r>
        <w:rPr>
          <w:w w:val="99"/>
        </w:rPr>
        <w:t xml:space="preserve"> </w:t>
      </w:r>
      <w:r>
        <w:t>music.</w:t>
      </w:r>
      <w:r>
        <w:rPr>
          <w:spacing w:val="-6"/>
        </w:rPr>
        <w:t xml:space="preserve"> </w:t>
      </w:r>
      <w:r>
        <w:t>The</w:t>
      </w:r>
      <w:r>
        <w:rPr>
          <w:spacing w:val="-6"/>
        </w:rPr>
        <w:t xml:space="preserve"> </w:t>
      </w:r>
      <w:r>
        <w:t>student</w:t>
      </w:r>
      <w:r>
        <w:rPr>
          <w:spacing w:val="-5"/>
        </w:rPr>
        <w:t xml:space="preserve"> </w:t>
      </w:r>
      <w:r>
        <w:t>will</w:t>
      </w:r>
      <w:r>
        <w:rPr>
          <w:spacing w:val="-6"/>
        </w:rPr>
        <w:t xml:space="preserve"> </w:t>
      </w:r>
      <w:r>
        <w:t>study</w:t>
      </w:r>
      <w:r>
        <w:rPr>
          <w:spacing w:val="-6"/>
        </w:rPr>
        <w:t xml:space="preserve"> </w:t>
      </w:r>
      <w:r>
        <w:t>music</w:t>
      </w:r>
      <w:r>
        <w:rPr>
          <w:spacing w:val="-5"/>
        </w:rPr>
        <w:t xml:space="preserve"> </w:t>
      </w:r>
      <w:r>
        <w:t>theory</w:t>
      </w:r>
      <w:r>
        <w:rPr>
          <w:spacing w:val="-6"/>
        </w:rPr>
        <w:t xml:space="preserve"> </w:t>
      </w:r>
      <w:r>
        <w:t>to</w:t>
      </w:r>
      <w:r>
        <w:rPr>
          <w:w w:val="99"/>
        </w:rPr>
        <w:t xml:space="preserve"> </w:t>
      </w:r>
      <w:r>
        <w:t>understanding</w:t>
      </w:r>
      <w:r>
        <w:rPr>
          <w:spacing w:val="-11"/>
        </w:rPr>
        <w:t xml:space="preserve"> </w:t>
      </w:r>
      <w:r>
        <w:t>minor</w:t>
      </w:r>
      <w:r>
        <w:rPr>
          <w:spacing w:val="-11"/>
        </w:rPr>
        <w:t xml:space="preserve"> </w:t>
      </w:r>
      <w:r>
        <w:t>scales,</w:t>
      </w:r>
      <w:r>
        <w:rPr>
          <w:spacing w:val="-11"/>
        </w:rPr>
        <w:t xml:space="preserve"> </w:t>
      </w:r>
      <w:r>
        <w:t>pentatonic</w:t>
      </w:r>
      <w:r>
        <w:rPr>
          <w:spacing w:val="-11"/>
        </w:rPr>
        <w:t xml:space="preserve"> </w:t>
      </w:r>
      <w:r>
        <w:t>scales,</w:t>
      </w:r>
      <w:r>
        <w:rPr>
          <w:w w:val="99"/>
        </w:rPr>
        <w:t xml:space="preserve"> </w:t>
      </w:r>
      <w:r>
        <w:t>7th</w:t>
      </w:r>
      <w:r>
        <w:rPr>
          <w:spacing w:val="-9"/>
        </w:rPr>
        <w:t xml:space="preserve"> </w:t>
      </w:r>
      <w:r>
        <w:t>chords,</w:t>
      </w:r>
      <w:r>
        <w:rPr>
          <w:spacing w:val="-8"/>
        </w:rPr>
        <w:t xml:space="preserve"> </w:t>
      </w:r>
      <w:r>
        <w:t>and</w:t>
      </w:r>
      <w:r>
        <w:rPr>
          <w:spacing w:val="-8"/>
        </w:rPr>
        <w:t xml:space="preserve"> </w:t>
      </w:r>
      <w:r>
        <w:t>chord</w:t>
      </w:r>
      <w:r>
        <w:rPr>
          <w:spacing w:val="-8"/>
        </w:rPr>
        <w:t xml:space="preserve"> </w:t>
      </w:r>
      <w:r>
        <w:t>progressions.</w:t>
      </w:r>
      <w:r>
        <w:rPr>
          <w:w w:val="99"/>
        </w:rPr>
        <w:t xml:space="preserve"> </w:t>
      </w:r>
      <w:r>
        <w:t>Musicianship</w:t>
      </w:r>
      <w:r>
        <w:rPr>
          <w:spacing w:val="-8"/>
        </w:rPr>
        <w:t xml:space="preserve"> </w:t>
      </w:r>
      <w:r>
        <w:t>skills</w:t>
      </w:r>
      <w:r>
        <w:rPr>
          <w:spacing w:val="-8"/>
        </w:rPr>
        <w:t xml:space="preserve"> </w:t>
      </w:r>
      <w:r>
        <w:t>are</w:t>
      </w:r>
      <w:r>
        <w:rPr>
          <w:spacing w:val="-8"/>
        </w:rPr>
        <w:t xml:space="preserve"> </w:t>
      </w:r>
      <w:r>
        <w:t>de</w:t>
      </w:r>
      <w:r>
        <w:rPr>
          <w:spacing w:val="-2"/>
        </w:rPr>
        <w:t>v</w:t>
      </w:r>
      <w:r>
        <w:t>eloped</w:t>
      </w:r>
      <w:r>
        <w:rPr>
          <w:spacing w:val="-8"/>
        </w:rPr>
        <w:t xml:space="preserve"> </w:t>
      </w:r>
      <w:r>
        <w:t>through</w:t>
      </w:r>
      <w:r>
        <w:rPr>
          <w:spacing w:val="-7"/>
        </w:rPr>
        <w:t xml:space="preserve"> </w:t>
      </w:r>
      <w:r>
        <w:t>ear</w:t>
      </w:r>
      <w:r>
        <w:rPr>
          <w:w w:val="99"/>
        </w:rPr>
        <w:t xml:space="preserve"> </w:t>
      </w:r>
      <w:r>
        <w:t>t</w:t>
      </w:r>
      <w:r>
        <w:rPr>
          <w:spacing w:val="-5"/>
        </w:rPr>
        <w:t>r</w:t>
      </w:r>
      <w:r>
        <w:t>aining</w:t>
      </w:r>
      <w:r>
        <w:rPr>
          <w:spacing w:val="-7"/>
        </w:rPr>
        <w:t xml:space="preserve"> </w:t>
      </w:r>
      <w:r>
        <w:t>with</w:t>
      </w:r>
      <w:r>
        <w:rPr>
          <w:spacing w:val="-6"/>
        </w:rPr>
        <w:t xml:space="preserve"> </w:t>
      </w:r>
      <w:r>
        <w:t>major</w:t>
      </w:r>
      <w:r>
        <w:rPr>
          <w:spacing w:val="-6"/>
        </w:rPr>
        <w:t xml:space="preserve"> </w:t>
      </w:r>
      <w:r>
        <w:t>and</w:t>
      </w:r>
      <w:r>
        <w:rPr>
          <w:spacing w:val="-6"/>
        </w:rPr>
        <w:t xml:space="preserve"> </w:t>
      </w:r>
      <w:r>
        <w:t>minor</w:t>
      </w:r>
      <w:r>
        <w:rPr>
          <w:spacing w:val="-6"/>
        </w:rPr>
        <w:t xml:space="preserve"> </w:t>
      </w:r>
      <w:r>
        <w:t>chords,</w:t>
      </w:r>
      <w:r>
        <w:rPr>
          <w:spacing w:val="-7"/>
        </w:rPr>
        <w:t xml:space="preserve"> </w:t>
      </w:r>
      <w:r>
        <w:t>chord progressions,</w:t>
      </w:r>
      <w:r>
        <w:rPr>
          <w:spacing w:val="-9"/>
        </w:rPr>
        <w:t xml:space="preserve"> </w:t>
      </w:r>
      <w:r>
        <w:t>harmo</w:t>
      </w:r>
      <w:r>
        <w:rPr>
          <w:spacing w:val="-2"/>
        </w:rPr>
        <w:t>n</w:t>
      </w:r>
      <w:r>
        <w:rPr>
          <w:spacing w:val="-20"/>
        </w:rPr>
        <w:t>y</w:t>
      </w:r>
      <w:r>
        <w:t>,</w:t>
      </w:r>
      <w:r>
        <w:rPr>
          <w:spacing w:val="-9"/>
        </w:rPr>
        <w:t xml:space="preserve"> </w:t>
      </w:r>
      <w:r>
        <w:t>and</w:t>
      </w:r>
      <w:r>
        <w:rPr>
          <w:spacing w:val="-9"/>
        </w:rPr>
        <w:t xml:space="preserve"> </w:t>
      </w:r>
      <w:r>
        <w:t>melody</w:t>
      </w:r>
      <w:r>
        <w:rPr>
          <w:spacing w:val="-8"/>
        </w:rPr>
        <w:t xml:space="preserve"> </w:t>
      </w:r>
      <w:r>
        <w:t>with</w:t>
      </w:r>
      <w:r>
        <w:rPr>
          <w:w w:val="99"/>
        </w:rPr>
        <w:t xml:space="preserve"> </w:t>
      </w:r>
      <w:r>
        <w:t>harmo</w:t>
      </w:r>
      <w:r>
        <w:rPr>
          <w:spacing w:val="-2"/>
        </w:rPr>
        <w:t>n</w:t>
      </w:r>
      <w:r>
        <w:t>y</w:t>
      </w:r>
      <w:r>
        <w:rPr>
          <w:spacing w:val="-8"/>
        </w:rPr>
        <w:t xml:space="preserve"> </w:t>
      </w:r>
      <w:r>
        <w:t>and</w:t>
      </w:r>
      <w:r>
        <w:rPr>
          <w:spacing w:val="-7"/>
        </w:rPr>
        <w:t xml:space="preserve"> </w:t>
      </w:r>
      <w:r>
        <w:t>r</w:t>
      </w:r>
      <w:r>
        <w:rPr>
          <w:spacing w:val="-2"/>
        </w:rPr>
        <w:t>h</w:t>
      </w:r>
      <w:r>
        <w:t>ythm.</w:t>
      </w:r>
      <w:r>
        <w:rPr>
          <w:spacing w:val="-7"/>
        </w:rPr>
        <w:t xml:space="preserve"> </w:t>
      </w:r>
      <w:r>
        <w:t>It</w:t>
      </w:r>
      <w:r>
        <w:rPr>
          <w:spacing w:val="-8"/>
        </w:rPr>
        <w:t xml:space="preserve"> </w:t>
      </w:r>
      <w:r>
        <w:t>is</w:t>
      </w:r>
      <w:r>
        <w:rPr>
          <w:spacing w:val="-7"/>
        </w:rPr>
        <w:t xml:space="preserve"> </w:t>
      </w:r>
      <w:r>
        <w:t>recommended</w:t>
      </w:r>
      <w:r>
        <w:rPr>
          <w:spacing w:val="-7"/>
        </w:rPr>
        <w:t xml:space="preserve"> </w:t>
      </w:r>
      <w:r>
        <w:t>that a</w:t>
      </w:r>
      <w:r>
        <w:rPr>
          <w:spacing w:val="-7"/>
        </w:rPr>
        <w:t xml:space="preserve"> </w:t>
      </w:r>
      <w:r>
        <w:t>student</w:t>
      </w:r>
      <w:r>
        <w:rPr>
          <w:spacing w:val="-7"/>
        </w:rPr>
        <w:t xml:space="preserve"> </w:t>
      </w:r>
      <w:r>
        <w:t>ta</w:t>
      </w:r>
      <w:r>
        <w:rPr>
          <w:spacing w:val="-2"/>
        </w:rPr>
        <w:t>k</w:t>
      </w:r>
      <w:r>
        <w:t>e</w:t>
      </w:r>
      <w:r>
        <w:rPr>
          <w:spacing w:val="-6"/>
        </w:rPr>
        <w:t xml:space="preserve"> </w:t>
      </w:r>
      <w:r>
        <w:t>one</w:t>
      </w:r>
      <w:r>
        <w:rPr>
          <w:spacing w:val="-7"/>
        </w:rPr>
        <w:t xml:space="preserve"> </w:t>
      </w:r>
      <w:r>
        <w:t>other</w:t>
      </w:r>
      <w:r>
        <w:rPr>
          <w:spacing w:val="-7"/>
        </w:rPr>
        <w:t xml:space="preserve"> </w:t>
      </w:r>
      <w:r>
        <w:rPr>
          <w:spacing w:val="-2"/>
        </w:rPr>
        <w:t>v</w:t>
      </w:r>
      <w:r>
        <w:t>ocal</w:t>
      </w:r>
      <w:r>
        <w:rPr>
          <w:spacing w:val="-6"/>
        </w:rPr>
        <w:t xml:space="preserve"> </w:t>
      </w:r>
      <w:r>
        <w:t>or</w:t>
      </w:r>
      <w:r>
        <w:rPr>
          <w:spacing w:val="-7"/>
        </w:rPr>
        <w:t xml:space="preserve"> </w:t>
      </w:r>
      <w:r>
        <w:t>instrumental music</w:t>
      </w:r>
      <w:r>
        <w:rPr>
          <w:spacing w:val="-7"/>
        </w:rPr>
        <w:t xml:space="preserve"> </w:t>
      </w:r>
      <w:r>
        <w:t>course</w:t>
      </w:r>
      <w:r>
        <w:rPr>
          <w:spacing w:val="-7"/>
        </w:rPr>
        <w:t xml:space="preserve"> </w:t>
      </w:r>
      <w:r>
        <w:t>with</w:t>
      </w:r>
      <w:r>
        <w:rPr>
          <w:spacing w:val="-7"/>
        </w:rPr>
        <w:t xml:space="preserve"> </w:t>
      </w:r>
      <w:r>
        <w:t>this</w:t>
      </w:r>
      <w:r>
        <w:rPr>
          <w:spacing w:val="-7"/>
        </w:rPr>
        <w:t xml:space="preserve"> </w:t>
      </w:r>
      <w:r>
        <w:t>course.</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b/>
          <w:bCs/>
          <w:sz w:val="20"/>
          <w:szCs w:val="20"/>
        </w:rPr>
        <w:t>Upper</w:t>
      </w:r>
      <w:r>
        <w:rPr>
          <w:rFonts w:ascii="Verdana" w:eastAsia="Verdana" w:hAnsi="Verdana" w:cs="Verdana"/>
          <w:b/>
          <w:bCs/>
          <w:spacing w:val="-5"/>
          <w:sz w:val="20"/>
          <w:szCs w:val="20"/>
        </w:rPr>
        <w:t xml:space="preserve"> </w:t>
      </w:r>
      <w:r>
        <w:rPr>
          <w:rFonts w:ascii="Verdana" w:eastAsia="Verdana" w:hAnsi="Verdana" w:cs="Verdana"/>
          <w:b/>
          <w:bCs/>
          <w:sz w:val="20"/>
          <w:szCs w:val="20"/>
        </w:rPr>
        <w:t>Intermediate</w:t>
      </w:r>
      <w:r>
        <w:rPr>
          <w:rFonts w:ascii="Verdana" w:eastAsia="Verdana" w:hAnsi="Verdana" w:cs="Verdana"/>
          <w:b/>
          <w:bCs/>
          <w:spacing w:val="-4"/>
          <w:sz w:val="20"/>
          <w:szCs w:val="20"/>
        </w:rPr>
        <w:t xml:space="preserve"> </w:t>
      </w:r>
      <w:r>
        <w:rPr>
          <w:rFonts w:ascii="Verdana" w:eastAsia="Verdana" w:hAnsi="Verdana" w:cs="Verdana"/>
          <w:b/>
          <w:bCs/>
          <w:sz w:val="20"/>
          <w:szCs w:val="20"/>
        </w:rPr>
        <w:t>Guitar</w:t>
      </w:r>
    </w:p>
    <w:p w:rsidR="003D0395" w:rsidRDefault="00E8636D">
      <w:pPr>
        <w:pStyle w:val="BodyText"/>
        <w:spacing w:before="6" w:line="240" w:lineRule="exact"/>
        <w:ind w:right="139"/>
      </w:pPr>
      <w:r>
        <w:t>The</w:t>
      </w:r>
      <w:r>
        <w:rPr>
          <w:spacing w:val="-7"/>
        </w:rPr>
        <w:t xml:space="preserve"> </w:t>
      </w:r>
      <w:r>
        <w:t>guitar</w:t>
      </w:r>
      <w:r>
        <w:rPr>
          <w:spacing w:val="-6"/>
        </w:rPr>
        <w:t xml:space="preserve"> </w:t>
      </w:r>
      <w:r>
        <w:t>or</w:t>
      </w:r>
      <w:r>
        <w:rPr>
          <w:spacing w:val="-6"/>
        </w:rPr>
        <w:t xml:space="preserve"> </w:t>
      </w:r>
      <w:r>
        <w:t>bass</w:t>
      </w:r>
      <w:r>
        <w:rPr>
          <w:spacing w:val="-6"/>
        </w:rPr>
        <w:t xml:space="preserve"> </w:t>
      </w:r>
      <w:r>
        <w:t>guitar</w:t>
      </w:r>
      <w:r>
        <w:rPr>
          <w:spacing w:val="-6"/>
        </w:rPr>
        <w:t xml:space="preserve"> </w:t>
      </w:r>
      <w:r>
        <w:t>student</w:t>
      </w:r>
      <w:r>
        <w:rPr>
          <w:spacing w:val="-6"/>
        </w:rPr>
        <w:t xml:space="preserve"> </w:t>
      </w:r>
      <w:r>
        <w:t>de</w:t>
      </w:r>
      <w:r>
        <w:rPr>
          <w:spacing w:val="-2"/>
        </w:rPr>
        <w:t>v</w:t>
      </w:r>
      <w:r>
        <w:t>elops</w:t>
      </w:r>
      <w:r>
        <w:rPr>
          <w:spacing w:val="-6"/>
        </w:rPr>
        <w:t xml:space="preserve"> </w:t>
      </w:r>
      <w:r>
        <w:t>the</w:t>
      </w:r>
      <w:r>
        <w:rPr>
          <w:w w:val="99"/>
        </w:rPr>
        <w:t xml:space="preserve"> </w:t>
      </w:r>
      <w:r>
        <w:t>skills</w:t>
      </w:r>
      <w:r>
        <w:rPr>
          <w:spacing w:val="-6"/>
        </w:rPr>
        <w:t xml:space="preserve"> </w:t>
      </w:r>
      <w:r>
        <w:t>to</w:t>
      </w:r>
      <w:r>
        <w:rPr>
          <w:spacing w:val="-6"/>
        </w:rPr>
        <w:t xml:space="preserve"> </w:t>
      </w:r>
      <w:r>
        <w:t>pl</w:t>
      </w:r>
      <w:r>
        <w:rPr>
          <w:spacing w:val="-2"/>
        </w:rPr>
        <w:t>a</w:t>
      </w:r>
      <w:r>
        <w:t>y</w:t>
      </w:r>
      <w:r>
        <w:rPr>
          <w:spacing w:val="-6"/>
        </w:rPr>
        <w:t xml:space="preserve"> </w:t>
      </w:r>
      <w:r>
        <w:t>classical,</w:t>
      </w:r>
      <w:r>
        <w:rPr>
          <w:spacing w:val="-6"/>
        </w:rPr>
        <w:t xml:space="preserve"> </w:t>
      </w:r>
      <w:r>
        <w:t>jazz,</w:t>
      </w:r>
      <w:r>
        <w:rPr>
          <w:spacing w:val="-6"/>
        </w:rPr>
        <w:t xml:space="preserve"> </w:t>
      </w:r>
      <w:r>
        <w:t>and</w:t>
      </w:r>
      <w:r>
        <w:rPr>
          <w:spacing w:val="-6"/>
        </w:rPr>
        <w:t xml:space="preserve"> </w:t>
      </w:r>
      <w:r>
        <w:t>contempo</w:t>
      </w:r>
      <w:r>
        <w:rPr>
          <w:spacing w:val="-5"/>
        </w:rPr>
        <w:t>r</w:t>
      </w:r>
      <w:r>
        <w:t>ary</w:t>
      </w:r>
      <w:r>
        <w:rPr>
          <w:w w:val="99"/>
        </w:rPr>
        <w:t xml:space="preserve"> </w:t>
      </w:r>
      <w:r>
        <w:t>popular</w:t>
      </w:r>
      <w:r>
        <w:rPr>
          <w:spacing w:val="-9"/>
        </w:rPr>
        <w:t xml:space="preserve"> </w:t>
      </w:r>
      <w:r>
        <w:t>music.</w:t>
      </w:r>
      <w:r>
        <w:rPr>
          <w:spacing w:val="-8"/>
        </w:rPr>
        <w:t xml:space="preserve"> </w:t>
      </w:r>
      <w:r>
        <w:t>The</w:t>
      </w:r>
      <w:r>
        <w:rPr>
          <w:spacing w:val="-8"/>
        </w:rPr>
        <w:t xml:space="preserve"> </w:t>
      </w:r>
      <w:r>
        <w:t>student</w:t>
      </w:r>
      <w:r>
        <w:rPr>
          <w:spacing w:val="-8"/>
        </w:rPr>
        <w:t xml:space="preserve"> </w:t>
      </w:r>
      <w:r>
        <w:t>understands</w:t>
      </w:r>
      <w:r>
        <w:rPr>
          <w:spacing w:val="-8"/>
        </w:rPr>
        <w:t xml:space="preserve"> </w:t>
      </w:r>
      <w:r>
        <w:t>blues,</w:t>
      </w:r>
      <w:r>
        <w:rPr>
          <w:w w:val="99"/>
        </w:rPr>
        <w:t xml:space="preserve"> </w:t>
      </w:r>
      <w:r>
        <w:t>chord</w:t>
      </w:r>
      <w:r>
        <w:rPr>
          <w:spacing w:val="-8"/>
        </w:rPr>
        <w:t xml:space="preserve"> </w:t>
      </w:r>
      <w:r>
        <w:t>i</w:t>
      </w:r>
      <w:r>
        <w:rPr>
          <w:spacing w:val="-2"/>
        </w:rPr>
        <w:t>nv</w:t>
      </w:r>
      <w:r>
        <w:t>ersions,</w:t>
      </w:r>
      <w:r>
        <w:rPr>
          <w:spacing w:val="-8"/>
        </w:rPr>
        <w:t xml:space="preserve"> </w:t>
      </w:r>
      <w:r>
        <w:t>chord</w:t>
      </w:r>
      <w:r>
        <w:rPr>
          <w:spacing w:val="-7"/>
        </w:rPr>
        <w:t xml:space="preserve"> </w:t>
      </w:r>
      <w:r>
        <w:t>extensions,</w:t>
      </w:r>
      <w:r>
        <w:rPr>
          <w:spacing w:val="-8"/>
        </w:rPr>
        <w:t xml:space="preserve"> </w:t>
      </w:r>
      <w:r>
        <w:t>and</w:t>
      </w:r>
      <w:r>
        <w:rPr>
          <w:spacing w:val="-8"/>
        </w:rPr>
        <w:t xml:space="preserve"> </w:t>
      </w:r>
      <w:r>
        <w:t>the</w:t>
      </w:r>
      <w:r>
        <w:rPr>
          <w:w w:val="99"/>
        </w:rPr>
        <w:t xml:space="preserve"> </w:t>
      </w:r>
      <w:r>
        <w:t>modes</w:t>
      </w:r>
      <w:r>
        <w:rPr>
          <w:spacing w:val="-6"/>
        </w:rPr>
        <w:t xml:space="preserve"> </w:t>
      </w:r>
      <w:r>
        <w:t>of</w:t>
      </w:r>
      <w:r>
        <w:rPr>
          <w:spacing w:val="-7"/>
        </w:rPr>
        <w:t xml:space="preserve"> </w:t>
      </w:r>
      <w:r>
        <w:t>the</w:t>
      </w:r>
      <w:r>
        <w:rPr>
          <w:spacing w:val="-6"/>
        </w:rPr>
        <w:t xml:space="preserve"> </w:t>
      </w:r>
      <w:r>
        <w:t>major</w:t>
      </w:r>
      <w:r>
        <w:rPr>
          <w:spacing w:val="-6"/>
        </w:rPr>
        <w:t xml:space="preserve"> </w:t>
      </w:r>
      <w:r>
        <w:t>scale</w:t>
      </w:r>
      <w:r>
        <w:rPr>
          <w:spacing w:val="-6"/>
        </w:rPr>
        <w:t xml:space="preserve"> </w:t>
      </w:r>
      <w:r>
        <w:t>through</w:t>
      </w:r>
      <w:r>
        <w:rPr>
          <w:spacing w:val="-6"/>
        </w:rPr>
        <w:t xml:space="preserve"> </w:t>
      </w:r>
      <w:r>
        <w:t>the</w:t>
      </w:r>
      <w:r>
        <w:rPr>
          <w:spacing w:val="-6"/>
        </w:rPr>
        <w:t xml:space="preserve"> </w:t>
      </w:r>
      <w:r>
        <w:t>study</w:t>
      </w:r>
      <w:r>
        <w:rPr>
          <w:spacing w:val="-6"/>
        </w:rPr>
        <w:t xml:space="preserve"> </w:t>
      </w:r>
      <w:r>
        <w:t>of</w:t>
      </w:r>
      <w:r>
        <w:rPr>
          <w:w w:val="99"/>
        </w:rPr>
        <w:t xml:space="preserve"> </w:t>
      </w:r>
      <w:r>
        <w:t>music</w:t>
      </w:r>
      <w:r>
        <w:rPr>
          <w:spacing w:val="-8"/>
        </w:rPr>
        <w:t xml:space="preserve"> </w:t>
      </w:r>
      <w:r>
        <w:t>theor</w:t>
      </w:r>
      <w:r>
        <w:rPr>
          <w:spacing w:val="-20"/>
        </w:rPr>
        <w:t>y</w:t>
      </w:r>
      <w:r>
        <w:t>.</w:t>
      </w:r>
      <w:r>
        <w:rPr>
          <w:spacing w:val="-8"/>
        </w:rPr>
        <w:t xml:space="preserve"> </w:t>
      </w:r>
      <w:r>
        <w:t>Musicianship</w:t>
      </w:r>
      <w:r>
        <w:rPr>
          <w:spacing w:val="-7"/>
        </w:rPr>
        <w:t xml:space="preserve"> </w:t>
      </w:r>
      <w:r>
        <w:t>skills</w:t>
      </w:r>
      <w:r>
        <w:rPr>
          <w:spacing w:val="-8"/>
        </w:rPr>
        <w:t xml:space="preserve"> </w:t>
      </w:r>
      <w:r>
        <w:t>are</w:t>
      </w:r>
      <w:r>
        <w:rPr>
          <w:spacing w:val="-8"/>
        </w:rPr>
        <w:t xml:space="preserve"> </w:t>
      </w:r>
      <w:r>
        <w:t>de</w:t>
      </w:r>
      <w:r>
        <w:rPr>
          <w:spacing w:val="-2"/>
        </w:rPr>
        <w:t>v</w:t>
      </w:r>
      <w:r>
        <w:t>eloped through</w:t>
      </w:r>
      <w:r>
        <w:rPr>
          <w:spacing w:val="-7"/>
        </w:rPr>
        <w:t xml:space="preserve"> </w:t>
      </w:r>
      <w:r>
        <w:t>ear</w:t>
      </w:r>
      <w:r>
        <w:rPr>
          <w:spacing w:val="-6"/>
        </w:rPr>
        <w:t xml:space="preserve"> </w:t>
      </w:r>
      <w:r>
        <w:t>t</w:t>
      </w:r>
      <w:r>
        <w:rPr>
          <w:spacing w:val="-5"/>
        </w:rPr>
        <w:t>r</w:t>
      </w:r>
      <w:r>
        <w:t>aining</w:t>
      </w:r>
      <w:r>
        <w:rPr>
          <w:spacing w:val="-7"/>
        </w:rPr>
        <w:t xml:space="preserve"> </w:t>
      </w:r>
      <w:r>
        <w:t>in</w:t>
      </w:r>
      <w:r>
        <w:rPr>
          <w:spacing w:val="-6"/>
        </w:rPr>
        <w:t xml:space="preserve"> </w:t>
      </w:r>
      <w:r>
        <w:t>natu</w:t>
      </w:r>
      <w:r>
        <w:rPr>
          <w:spacing w:val="-5"/>
        </w:rPr>
        <w:t>r</w:t>
      </w:r>
      <w:r>
        <w:t>al</w:t>
      </w:r>
      <w:r>
        <w:rPr>
          <w:spacing w:val="-7"/>
        </w:rPr>
        <w:t xml:space="preserve"> </w:t>
      </w:r>
      <w:r>
        <w:t>minor</w:t>
      </w:r>
      <w:r>
        <w:rPr>
          <w:spacing w:val="-6"/>
        </w:rPr>
        <w:t xml:space="preserve"> </w:t>
      </w:r>
      <w:r>
        <w:t>scale,</w:t>
      </w:r>
      <w:r>
        <w:rPr>
          <w:w w:val="99"/>
        </w:rPr>
        <w:t xml:space="preserve"> </w:t>
      </w:r>
      <w:r>
        <w:t>minor</w:t>
      </w:r>
      <w:r>
        <w:rPr>
          <w:spacing w:val="-7"/>
        </w:rPr>
        <w:t xml:space="preserve"> </w:t>
      </w:r>
      <w:r>
        <w:t>melodies,</w:t>
      </w:r>
      <w:r>
        <w:rPr>
          <w:spacing w:val="-7"/>
        </w:rPr>
        <w:t xml:space="preserve"> </w:t>
      </w:r>
      <w:r>
        <w:t>and</w:t>
      </w:r>
      <w:r>
        <w:rPr>
          <w:spacing w:val="-6"/>
        </w:rPr>
        <w:t xml:space="preserve"> </w:t>
      </w:r>
      <w:r>
        <w:t>minor</w:t>
      </w:r>
      <w:r>
        <w:rPr>
          <w:spacing w:val="-7"/>
        </w:rPr>
        <w:t xml:space="preserve"> </w:t>
      </w:r>
      <w:r>
        <w:rPr>
          <w:spacing w:val="-2"/>
        </w:rPr>
        <w:t>k</w:t>
      </w:r>
      <w:r>
        <w:t>ey</w:t>
      </w:r>
      <w:r>
        <w:rPr>
          <w:spacing w:val="-7"/>
        </w:rPr>
        <w:t xml:space="preserve"> </w:t>
      </w:r>
      <w:r>
        <w:t>chord progressions.</w:t>
      </w:r>
      <w:r>
        <w:rPr>
          <w:spacing w:val="-8"/>
        </w:rPr>
        <w:t xml:space="preserve"> </w:t>
      </w:r>
      <w:r>
        <w:t>It</w:t>
      </w:r>
      <w:r>
        <w:rPr>
          <w:spacing w:val="-7"/>
        </w:rPr>
        <w:t xml:space="preserve"> </w:t>
      </w:r>
      <w:r>
        <w:t>is</w:t>
      </w:r>
      <w:r>
        <w:rPr>
          <w:spacing w:val="-7"/>
        </w:rPr>
        <w:t xml:space="preserve"> </w:t>
      </w:r>
      <w:r>
        <w:t>recommended</w:t>
      </w:r>
      <w:r>
        <w:rPr>
          <w:spacing w:val="-7"/>
        </w:rPr>
        <w:t xml:space="preserve"> </w:t>
      </w:r>
      <w:r>
        <w:t>that</w:t>
      </w:r>
      <w:r>
        <w:rPr>
          <w:spacing w:val="-7"/>
        </w:rPr>
        <w:t xml:space="preserve"> </w:t>
      </w:r>
      <w:r>
        <w:t>a</w:t>
      </w:r>
      <w:r>
        <w:rPr>
          <w:w w:val="99"/>
        </w:rPr>
        <w:t xml:space="preserve"> </w:t>
      </w:r>
      <w:r>
        <w:t>student</w:t>
      </w:r>
      <w:r>
        <w:rPr>
          <w:spacing w:val="-8"/>
        </w:rPr>
        <w:t xml:space="preserve"> </w:t>
      </w:r>
      <w:r>
        <w:t>ta</w:t>
      </w:r>
      <w:r>
        <w:rPr>
          <w:spacing w:val="-2"/>
        </w:rPr>
        <w:t>k</w:t>
      </w:r>
      <w:r>
        <w:t>e</w:t>
      </w:r>
      <w:r>
        <w:rPr>
          <w:spacing w:val="-7"/>
        </w:rPr>
        <w:t xml:space="preserve"> </w:t>
      </w:r>
      <w:r>
        <w:t>one</w:t>
      </w:r>
      <w:r>
        <w:rPr>
          <w:spacing w:val="-8"/>
        </w:rPr>
        <w:t xml:space="preserve"> </w:t>
      </w:r>
      <w:r>
        <w:t>other</w:t>
      </w:r>
      <w:r>
        <w:rPr>
          <w:spacing w:val="-7"/>
        </w:rPr>
        <w:t xml:space="preserve"> </w:t>
      </w:r>
      <w:r>
        <w:rPr>
          <w:spacing w:val="-2"/>
        </w:rPr>
        <w:t>v</w:t>
      </w:r>
      <w:r>
        <w:t>ocal</w:t>
      </w:r>
      <w:r>
        <w:rPr>
          <w:spacing w:val="-8"/>
        </w:rPr>
        <w:t xml:space="preserve"> </w:t>
      </w:r>
      <w:r>
        <w:t>or</w:t>
      </w:r>
      <w:r>
        <w:rPr>
          <w:spacing w:val="-7"/>
        </w:rPr>
        <w:t xml:space="preserve"> </w:t>
      </w:r>
      <w:r>
        <w:t>instrumental music</w:t>
      </w:r>
      <w:r>
        <w:rPr>
          <w:spacing w:val="-7"/>
        </w:rPr>
        <w:t xml:space="preserve"> </w:t>
      </w:r>
      <w:r>
        <w:t>course</w:t>
      </w:r>
      <w:r>
        <w:rPr>
          <w:spacing w:val="-7"/>
        </w:rPr>
        <w:t xml:space="preserve"> </w:t>
      </w:r>
      <w:r>
        <w:t>with</w:t>
      </w:r>
      <w:r>
        <w:rPr>
          <w:spacing w:val="-7"/>
        </w:rPr>
        <w:t xml:space="preserve"> </w:t>
      </w:r>
      <w:r>
        <w:t>this</w:t>
      </w:r>
      <w:r>
        <w:rPr>
          <w:spacing w:val="-7"/>
        </w:rPr>
        <w:t xml:space="preserve"> </w:t>
      </w:r>
      <w:r>
        <w:t>course.</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b/>
          <w:bCs/>
          <w:sz w:val="20"/>
          <w:szCs w:val="20"/>
        </w:rPr>
        <w:t>Advanced</w:t>
      </w:r>
      <w:r>
        <w:rPr>
          <w:rFonts w:ascii="Verdana" w:eastAsia="Verdana" w:hAnsi="Verdana" w:cs="Verdana"/>
          <w:b/>
          <w:bCs/>
          <w:spacing w:val="-4"/>
          <w:sz w:val="20"/>
          <w:szCs w:val="20"/>
        </w:rPr>
        <w:t xml:space="preserve"> </w:t>
      </w:r>
      <w:r>
        <w:rPr>
          <w:rFonts w:ascii="Verdana" w:eastAsia="Verdana" w:hAnsi="Verdana" w:cs="Verdana"/>
          <w:b/>
          <w:bCs/>
          <w:sz w:val="20"/>
          <w:szCs w:val="20"/>
        </w:rPr>
        <w:t>Guitar</w:t>
      </w:r>
    </w:p>
    <w:p w:rsidR="003D0395" w:rsidRDefault="00E8636D">
      <w:pPr>
        <w:pStyle w:val="BodyText"/>
        <w:spacing w:before="6" w:line="240" w:lineRule="exact"/>
        <w:ind w:right="44"/>
      </w:pPr>
      <w:r>
        <w:t>The</w:t>
      </w:r>
      <w:r>
        <w:rPr>
          <w:spacing w:val="-7"/>
        </w:rPr>
        <w:t xml:space="preserve"> </w:t>
      </w:r>
      <w:r>
        <w:t>guitar</w:t>
      </w:r>
      <w:r>
        <w:rPr>
          <w:spacing w:val="-6"/>
        </w:rPr>
        <w:t xml:space="preserve"> </w:t>
      </w:r>
      <w:r>
        <w:t>or</w:t>
      </w:r>
      <w:r>
        <w:rPr>
          <w:spacing w:val="-6"/>
        </w:rPr>
        <w:t xml:space="preserve"> </w:t>
      </w:r>
      <w:r>
        <w:t>bass</w:t>
      </w:r>
      <w:r>
        <w:rPr>
          <w:spacing w:val="-6"/>
        </w:rPr>
        <w:t xml:space="preserve"> </w:t>
      </w:r>
      <w:r>
        <w:t>guitar</w:t>
      </w:r>
      <w:r>
        <w:rPr>
          <w:spacing w:val="-6"/>
        </w:rPr>
        <w:t xml:space="preserve"> </w:t>
      </w:r>
      <w:r>
        <w:t>student</w:t>
      </w:r>
      <w:r>
        <w:rPr>
          <w:spacing w:val="-6"/>
        </w:rPr>
        <w:t xml:space="preserve"> </w:t>
      </w:r>
      <w:r>
        <w:t>de</w:t>
      </w:r>
      <w:r>
        <w:rPr>
          <w:spacing w:val="-2"/>
        </w:rPr>
        <w:t>v</w:t>
      </w:r>
      <w:r>
        <w:t>elops</w:t>
      </w:r>
      <w:r>
        <w:rPr>
          <w:spacing w:val="-6"/>
        </w:rPr>
        <w:t xml:space="preserve"> </w:t>
      </w:r>
      <w:r>
        <w:t>the</w:t>
      </w:r>
      <w:r>
        <w:rPr>
          <w:w w:val="99"/>
        </w:rPr>
        <w:t xml:space="preserve"> </w:t>
      </w:r>
      <w:r>
        <w:t>skills</w:t>
      </w:r>
      <w:r>
        <w:rPr>
          <w:spacing w:val="-7"/>
        </w:rPr>
        <w:t xml:space="preserve"> </w:t>
      </w:r>
      <w:r>
        <w:t>to</w:t>
      </w:r>
      <w:r>
        <w:rPr>
          <w:spacing w:val="-6"/>
        </w:rPr>
        <w:t xml:space="preserve"> </w:t>
      </w:r>
      <w:r>
        <w:t>pl</w:t>
      </w:r>
      <w:r>
        <w:rPr>
          <w:spacing w:val="-2"/>
        </w:rPr>
        <w:t>a</w:t>
      </w:r>
      <w:r>
        <w:t>y</w:t>
      </w:r>
      <w:r>
        <w:rPr>
          <w:spacing w:val="-7"/>
        </w:rPr>
        <w:t xml:space="preserve"> </w:t>
      </w:r>
      <w:r>
        <w:t>classical,</w:t>
      </w:r>
      <w:r>
        <w:rPr>
          <w:spacing w:val="-6"/>
        </w:rPr>
        <w:t xml:space="preserve"> </w:t>
      </w:r>
      <w:r>
        <w:t>jazz,</w:t>
      </w:r>
      <w:r>
        <w:rPr>
          <w:spacing w:val="-6"/>
        </w:rPr>
        <w:t xml:space="preserve"> </w:t>
      </w:r>
      <w:r>
        <w:t>contempo</w:t>
      </w:r>
      <w:r>
        <w:rPr>
          <w:spacing w:val="-5"/>
        </w:rPr>
        <w:t>r</w:t>
      </w:r>
      <w:r>
        <w:t>ary</w:t>
      </w:r>
      <w:r>
        <w:rPr>
          <w:w w:val="99"/>
        </w:rPr>
        <w:t xml:space="preserve"> </w:t>
      </w:r>
      <w:r>
        <w:t>popular</w:t>
      </w:r>
      <w:r>
        <w:rPr>
          <w:spacing w:val="-7"/>
        </w:rPr>
        <w:t xml:space="preserve"> </w:t>
      </w:r>
      <w:r>
        <w:t>music,</w:t>
      </w:r>
      <w:r>
        <w:rPr>
          <w:spacing w:val="-6"/>
        </w:rPr>
        <w:t xml:space="preserve"> </w:t>
      </w:r>
      <w:r>
        <w:t>and</w:t>
      </w:r>
      <w:r>
        <w:rPr>
          <w:spacing w:val="-7"/>
        </w:rPr>
        <w:t xml:space="preserve"> </w:t>
      </w:r>
      <w:r>
        <w:rPr>
          <w:spacing w:val="-5"/>
        </w:rPr>
        <w:t>v</w:t>
      </w:r>
      <w:r>
        <w:t>arious</w:t>
      </w:r>
      <w:r>
        <w:rPr>
          <w:spacing w:val="-6"/>
        </w:rPr>
        <w:t xml:space="preserve"> </w:t>
      </w:r>
      <w:r>
        <w:t>other</w:t>
      </w:r>
      <w:r>
        <w:rPr>
          <w:spacing w:val="-6"/>
        </w:rPr>
        <w:t xml:space="preserve"> </w:t>
      </w:r>
      <w:r>
        <w:t>s</w:t>
      </w:r>
      <w:r>
        <w:rPr>
          <w:spacing w:val="-1"/>
        </w:rPr>
        <w:t>t</w:t>
      </w:r>
      <w:r>
        <w:t>yles.</w:t>
      </w:r>
      <w:r>
        <w:rPr>
          <w:spacing w:val="-7"/>
        </w:rPr>
        <w:t xml:space="preserve"> </w:t>
      </w:r>
      <w:r>
        <w:t>The</w:t>
      </w:r>
      <w:r>
        <w:rPr>
          <w:w w:val="99"/>
        </w:rPr>
        <w:t xml:space="preserve"> </w:t>
      </w:r>
      <w:r>
        <w:t>study</w:t>
      </w:r>
      <w:r>
        <w:rPr>
          <w:spacing w:val="-7"/>
        </w:rPr>
        <w:t xml:space="preserve"> </w:t>
      </w:r>
      <w:r>
        <w:t>of</w:t>
      </w:r>
      <w:r>
        <w:rPr>
          <w:spacing w:val="-7"/>
        </w:rPr>
        <w:t xml:space="preserve"> </w:t>
      </w:r>
      <w:r>
        <w:t>music</w:t>
      </w:r>
      <w:r>
        <w:rPr>
          <w:spacing w:val="-7"/>
        </w:rPr>
        <w:t xml:space="preserve"> </w:t>
      </w:r>
      <w:r>
        <w:t>theory</w:t>
      </w:r>
      <w:r>
        <w:rPr>
          <w:spacing w:val="-6"/>
        </w:rPr>
        <w:t xml:space="preserve"> </w:t>
      </w:r>
      <w:r>
        <w:t>includes</w:t>
      </w:r>
      <w:r>
        <w:rPr>
          <w:spacing w:val="-7"/>
        </w:rPr>
        <w:t xml:space="preserve"> </w:t>
      </w:r>
      <w:r>
        <w:t>chord subst</w:t>
      </w:r>
      <w:r>
        <w:rPr>
          <w:spacing w:val="-1"/>
        </w:rPr>
        <w:t>i</w:t>
      </w:r>
      <w:r>
        <w:t>tutions,</w:t>
      </w:r>
      <w:r>
        <w:rPr>
          <w:spacing w:val="-7"/>
        </w:rPr>
        <w:t xml:space="preserve"> </w:t>
      </w:r>
      <w:r>
        <w:t>part</w:t>
      </w:r>
      <w:r>
        <w:rPr>
          <w:spacing w:val="-7"/>
        </w:rPr>
        <w:t xml:space="preserve"> </w:t>
      </w:r>
      <w:r>
        <w:t>writing,</w:t>
      </w:r>
      <w:r>
        <w:rPr>
          <w:spacing w:val="-7"/>
        </w:rPr>
        <w:t xml:space="preserve"> </w:t>
      </w:r>
      <w:r>
        <w:t>and</w:t>
      </w:r>
      <w:r>
        <w:rPr>
          <w:spacing w:val="-7"/>
        </w:rPr>
        <w:t xml:space="preserve"> </w:t>
      </w:r>
      <w:r>
        <w:t>harmo</w:t>
      </w:r>
      <w:r>
        <w:rPr>
          <w:spacing w:val="-2"/>
        </w:rPr>
        <w:t>n</w:t>
      </w:r>
      <w:r>
        <w:t>y</w:t>
      </w:r>
      <w:r>
        <w:rPr>
          <w:spacing w:val="-7"/>
        </w:rPr>
        <w:t xml:space="preserve"> </w:t>
      </w:r>
      <w:r>
        <w:t>and melody</w:t>
      </w:r>
      <w:r>
        <w:rPr>
          <w:spacing w:val="-6"/>
        </w:rPr>
        <w:t xml:space="preserve"> </w:t>
      </w:r>
      <w:r>
        <w:t>in</w:t>
      </w:r>
      <w:r>
        <w:rPr>
          <w:spacing w:val="-6"/>
        </w:rPr>
        <w:t xml:space="preserve"> </w:t>
      </w:r>
      <w:r>
        <w:t>the</w:t>
      </w:r>
      <w:r>
        <w:rPr>
          <w:spacing w:val="-6"/>
        </w:rPr>
        <w:t xml:space="preserve"> </w:t>
      </w:r>
      <w:r>
        <w:t>“real</w:t>
      </w:r>
      <w:r>
        <w:rPr>
          <w:spacing w:val="-5"/>
        </w:rPr>
        <w:t xml:space="preserve"> </w:t>
      </w:r>
      <w:r>
        <w:t>world</w:t>
      </w:r>
      <w:r>
        <w:rPr>
          <w:spacing w:val="-22"/>
        </w:rPr>
        <w:t>.</w:t>
      </w:r>
      <w:r>
        <w:t>”</w:t>
      </w:r>
      <w:r>
        <w:rPr>
          <w:spacing w:val="-6"/>
        </w:rPr>
        <w:t xml:space="preserve"> </w:t>
      </w:r>
      <w:r>
        <w:t>Extensi</w:t>
      </w:r>
      <w:r>
        <w:rPr>
          <w:spacing w:val="-2"/>
        </w:rPr>
        <w:t>v</w:t>
      </w:r>
      <w:r>
        <w:t>e</w:t>
      </w:r>
      <w:r>
        <w:rPr>
          <w:spacing w:val="-6"/>
        </w:rPr>
        <w:t xml:space="preserve"> </w:t>
      </w:r>
      <w:r>
        <w:t>ear</w:t>
      </w:r>
      <w:r>
        <w:rPr>
          <w:w w:val="99"/>
        </w:rPr>
        <w:t xml:space="preserve"> </w:t>
      </w:r>
      <w:r>
        <w:t>t</w:t>
      </w:r>
      <w:r>
        <w:rPr>
          <w:spacing w:val="-5"/>
        </w:rPr>
        <w:t>r</w:t>
      </w:r>
      <w:r>
        <w:t>aining</w:t>
      </w:r>
      <w:r>
        <w:rPr>
          <w:spacing w:val="-6"/>
        </w:rPr>
        <w:t xml:space="preserve"> </w:t>
      </w:r>
      <w:r>
        <w:t>is</w:t>
      </w:r>
      <w:r>
        <w:rPr>
          <w:spacing w:val="-6"/>
        </w:rPr>
        <w:t xml:space="preserve"> </w:t>
      </w:r>
      <w:r>
        <w:t>de</w:t>
      </w:r>
      <w:r>
        <w:rPr>
          <w:spacing w:val="-2"/>
        </w:rPr>
        <w:t>v</w:t>
      </w:r>
      <w:r>
        <w:t>eloped</w:t>
      </w:r>
      <w:r>
        <w:rPr>
          <w:spacing w:val="-6"/>
        </w:rPr>
        <w:t xml:space="preserve"> </w:t>
      </w:r>
      <w:r>
        <w:t>in</w:t>
      </w:r>
      <w:r>
        <w:rPr>
          <w:spacing w:val="-6"/>
        </w:rPr>
        <w:t xml:space="preserve"> </w:t>
      </w:r>
      <w:r>
        <w:t>blues,</w:t>
      </w:r>
      <w:r>
        <w:rPr>
          <w:spacing w:val="-6"/>
        </w:rPr>
        <w:t xml:space="preserve"> </w:t>
      </w:r>
      <w:r>
        <w:t>model interchange,</w:t>
      </w:r>
      <w:r>
        <w:rPr>
          <w:spacing w:val="-9"/>
        </w:rPr>
        <w:t xml:space="preserve"> </w:t>
      </w:r>
      <w:r>
        <w:t>chord</w:t>
      </w:r>
      <w:r>
        <w:rPr>
          <w:spacing w:val="-9"/>
        </w:rPr>
        <w:t xml:space="preserve"> </w:t>
      </w:r>
      <w:r>
        <w:t>i</w:t>
      </w:r>
      <w:r>
        <w:rPr>
          <w:spacing w:val="-2"/>
        </w:rPr>
        <w:t>nv</w:t>
      </w:r>
      <w:r>
        <w:t>ersions,</w:t>
      </w:r>
      <w:r>
        <w:rPr>
          <w:spacing w:val="-9"/>
        </w:rPr>
        <w:t xml:space="preserve"> </w:t>
      </w:r>
      <w:r>
        <w:t>and</w:t>
      </w:r>
      <w:r>
        <w:rPr>
          <w:spacing w:val="-9"/>
        </w:rPr>
        <w:t xml:space="preserve"> </w:t>
      </w:r>
      <w:r>
        <w:t>chord progression</w:t>
      </w:r>
      <w:r>
        <w:rPr>
          <w:spacing w:val="-10"/>
        </w:rPr>
        <w:t xml:space="preserve"> </w:t>
      </w:r>
      <w:r>
        <w:t>with</w:t>
      </w:r>
      <w:r>
        <w:rPr>
          <w:spacing w:val="-9"/>
        </w:rPr>
        <w:t xml:space="preserve"> </w:t>
      </w:r>
      <w:r>
        <w:t>modulations</w:t>
      </w:r>
      <w:r>
        <w:rPr>
          <w:spacing w:val="-9"/>
        </w:rPr>
        <w:t xml:space="preserve"> </w:t>
      </w:r>
      <w:r>
        <w:t>and</w:t>
      </w:r>
      <w:r>
        <w:rPr>
          <w:spacing w:val="-9"/>
        </w:rPr>
        <w:t xml:space="preserve"> </w:t>
      </w:r>
      <w:r>
        <w:t>chromatic</w:t>
      </w:r>
      <w:r>
        <w:rPr>
          <w:w w:val="99"/>
        </w:rPr>
        <w:t xml:space="preserve"> </w:t>
      </w:r>
      <w:r>
        <w:t>tones.</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b/>
          <w:bCs/>
          <w:sz w:val="20"/>
          <w:szCs w:val="20"/>
        </w:rPr>
        <w:t>Harp</w:t>
      </w:r>
    </w:p>
    <w:p w:rsidR="003D0395" w:rsidRDefault="00E8636D">
      <w:pPr>
        <w:pStyle w:val="BodyText"/>
        <w:spacing w:before="6" w:line="240" w:lineRule="exact"/>
        <w:ind w:right="44"/>
      </w:pPr>
      <w:r>
        <w:t>Students</w:t>
      </w:r>
      <w:r>
        <w:rPr>
          <w:spacing w:val="-7"/>
        </w:rPr>
        <w:t xml:space="preserve"> </w:t>
      </w:r>
      <w:r>
        <w:t>in</w:t>
      </w:r>
      <w:r>
        <w:rPr>
          <w:spacing w:val="-6"/>
        </w:rPr>
        <w:t xml:space="preserve"> </w:t>
      </w:r>
      <w:r>
        <w:t>the</w:t>
      </w:r>
      <w:r>
        <w:rPr>
          <w:spacing w:val="-6"/>
        </w:rPr>
        <w:t xml:space="preserve"> </w:t>
      </w:r>
      <w:r>
        <w:t>fou</w:t>
      </w:r>
      <w:r>
        <w:rPr>
          <w:spacing w:val="-2"/>
        </w:rPr>
        <w:t>r</w:t>
      </w:r>
      <w:r>
        <w:rPr>
          <w:spacing w:val="-4"/>
        </w:rPr>
        <w:t>-</w:t>
      </w:r>
      <w:r>
        <w:rPr>
          <w:spacing w:val="-2"/>
        </w:rPr>
        <w:t>y</w:t>
      </w:r>
      <w:r>
        <w:t>ear</w:t>
      </w:r>
      <w:r>
        <w:rPr>
          <w:spacing w:val="-7"/>
        </w:rPr>
        <w:t xml:space="preserve"> </w:t>
      </w:r>
      <w:r>
        <w:t>prog</w:t>
      </w:r>
      <w:r>
        <w:rPr>
          <w:spacing w:val="-5"/>
        </w:rPr>
        <w:t>r</w:t>
      </w:r>
      <w:r>
        <w:t>am</w:t>
      </w:r>
      <w:r>
        <w:rPr>
          <w:spacing w:val="-6"/>
        </w:rPr>
        <w:t xml:space="preserve"> </w:t>
      </w:r>
      <w:r>
        <w:t>of</w:t>
      </w:r>
      <w:r>
        <w:rPr>
          <w:spacing w:val="-6"/>
        </w:rPr>
        <w:t xml:space="preserve"> </w:t>
      </w:r>
      <w:r>
        <w:t>Harp studies</w:t>
      </w:r>
      <w:r>
        <w:rPr>
          <w:spacing w:val="-6"/>
        </w:rPr>
        <w:t xml:space="preserve"> </w:t>
      </w:r>
      <w:r>
        <w:t>do</w:t>
      </w:r>
      <w:r>
        <w:rPr>
          <w:spacing w:val="-6"/>
        </w:rPr>
        <w:t xml:space="preserve"> </w:t>
      </w:r>
      <w:r>
        <w:t>not</w:t>
      </w:r>
      <w:r>
        <w:rPr>
          <w:spacing w:val="-6"/>
        </w:rPr>
        <w:t xml:space="preserve"> </w:t>
      </w:r>
      <w:r>
        <w:t>h</w:t>
      </w:r>
      <w:r>
        <w:rPr>
          <w:spacing w:val="-2"/>
        </w:rPr>
        <w:t>av</w:t>
      </w:r>
      <w:r>
        <w:t>e</w:t>
      </w:r>
      <w:r>
        <w:rPr>
          <w:spacing w:val="-6"/>
        </w:rPr>
        <w:t xml:space="preserve"> </w:t>
      </w:r>
      <w:r>
        <w:t>to</w:t>
      </w:r>
      <w:r>
        <w:rPr>
          <w:spacing w:val="-5"/>
        </w:rPr>
        <w:t xml:space="preserve"> </w:t>
      </w:r>
      <w:r>
        <w:t>h</w:t>
      </w:r>
      <w:r>
        <w:rPr>
          <w:spacing w:val="-2"/>
        </w:rPr>
        <w:t>av</w:t>
      </w:r>
      <w:r>
        <w:t>e</w:t>
      </w:r>
      <w:r>
        <w:rPr>
          <w:spacing w:val="-6"/>
        </w:rPr>
        <w:t xml:space="preserve"> </w:t>
      </w:r>
      <w:r>
        <w:t>a</w:t>
      </w:r>
      <w:r>
        <w:rPr>
          <w:spacing w:val="-2"/>
        </w:rPr>
        <w:t>n</w:t>
      </w:r>
      <w:r>
        <w:t>y</w:t>
      </w:r>
      <w:r>
        <w:rPr>
          <w:spacing w:val="-6"/>
        </w:rPr>
        <w:t xml:space="preserve"> </w:t>
      </w:r>
      <w:r>
        <w:t>previous</w:t>
      </w:r>
      <w:r>
        <w:rPr>
          <w:w w:val="99"/>
        </w:rPr>
        <w:t xml:space="preserve"> </w:t>
      </w:r>
      <w:r>
        <w:t>musical</w:t>
      </w:r>
      <w:r>
        <w:rPr>
          <w:spacing w:val="-6"/>
        </w:rPr>
        <w:t xml:space="preserve"> </w:t>
      </w:r>
      <w:r>
        <w:t>t</w:t>
      </w:r>
      <w:r>
        <w:rPr>
          <w:spacing w:val="-5"/>
        </w:rPr>
        <w:t>r</w:t>
      </w:r>
      <w:r>
        <w:t>aining;</w:t>
      </w:r>
      <w:r>
        <w:rPr>
          <w:spacing w:val="-6"/>
        </w:rPr>
        <w:t xml:space="preserve"> </w:t>
      </w:r>
      <w:r>
        <w:t>howe</w:t>
      </w:r>
      <w:r>
        <w:rPr>
          <w:spacing w:val="-2"/>
        </w:rPr>
        <w:t>v</w:t>
      </w:r>
      <w:r>
        <w:t>e</w:t>
      </w:r>
      <w:r>
        <w:rPr>
          <w:spacing w:val="-30"/>
        </w:rPr>
        <w:t>r</w:t>
      </w:r>
      <w:r>
        <w:t>,</w:t>
      </w:r>
      <w:r>
        <w:rPr>
          <w:spacing w:val="-6"/>
        </w:rPr>
        <w:t xml:space="preserve"> </w:t>
      </w:r>
      <w:r>
        <w:t>the</w:t>
      </w:r>
      <w:r>
        <w:rPr>
          <w:spacing w:val="-6"/>
        </w:rPr>
        <w:t xml:space="preserve"> </w:t>
      </w:r>
      <w:r>
        <w:t>student</w:t>
      </w:r>
      <w:r>
        <w:rPr>
          <w:spacing w:val="-6"/>
        </w:rPr>
        <w:t xml:space="preserve"> </w:t>
      </w:r>
      <w:r>
        <w:t>will</w:t>
      </w:r>
      <w:r>
        <w:rPr>
          <w:spacing w:val="-5"/>
        </w:rPr>
        <w:t xml:space="preserve"> </w:t>
      </w:r>
      <w:r>
        <w:t>be</w:t>
      </w:r>
      <w:r>
        <w:rPr>
          <w:w w:val="99"/>
        </w:rPr>
        <w:t xml:space="preserve"> </w:t>
      </w:r>
      <w:r>
        <w:t>better</w:t>
      </w:r>
      <w:r>
        <w:rPr>
          <w:spacing w:val="-6"/>
        </w:rPr>
        <w:t xml:space="preserve"> </w:t>
      </w:r>
      <w:r>
        <w:t>prepared</w:t>
      </w:r>
      <w:r>
        <w:rPr>
          <w:spacing w:val="-5"/>
        </w:rPr>
        <w:t xml:space="preserve"> </w:t>
      </w:r>
      <w:r>
        <w:t>to</w:t>
      </w:r>
      <w:r>
        <w:rPr>
          <w:spacing w:val="-6"/>
        </w:rPr>
        <w:t xml:space="preserve"> </w:t>
      </w:r>
      <w:r>
        <w:t>pl</w:t>
      </w:r>
      <w:r>
        <w:rPr>
          <w:spacing w:val="-2"/>
        </w:rPr>
        <w:t>a</w:t>
      </w:r>
      <w:r>
        <w:t>y</w:t>
      </w:r>
      <w:r>
        <w:rPr>
          <w:spacing w:val="-5"/>
        </w:rPr>
        <w:t xml:space="preserve"> </w:t>
      </w:r>
      <w:r>
        <w:t>the</w:t>
      </w:r>
      <w:r>
        <w:rPr>
          <w:spacing w:val="-5"/>
        </w:rPr>
        <w:t xml:space="preserve"> </w:t>
      </w:r>
      <w:r>
        <w:t>harp</w:t>
      </w:r>
      <w:r>
        <w:rPr>
          <w:spacing w:val="-6"/>
        </w:rPr>
        <w:t xml:space="preserve"> </w:t>
      </w:r>
      <w:r>
        <w:t>if</w:t>
      </w:r>
      <w:r>
        <w:rPr>
          <w:spacing w:val="-5"/>
        </w:rPr>
        <w:t xml:space="preserve"> </w:t>
      </w:r>
      <w:r>
        <w:t>he/she</w:t>
      </w:r>
      <w:r>
        <w:rPr>
          <w:spacing w:val="-5"/>
        </w:rPr>
        <w:t xml:space="preserve"> </w:t>
      </w:r>
      <w:r>
        <w:t>has</w:t>
      </w:r>
      <w:r>
        <w:rPr>
          <w:w w:val="99"/>
        </w:rPr>
        <w:t xml:space="preserve"> </w:t>
      </w:r>
      <w:r>
        <w:t>had</w:t>
      </w:r>
      <w:r>
        <w:rPr>
          <w:spacing w:val="-7"/>
        </w:rPr>
        <w:t xml:space="preserve"> </w:t>
      </w:r>
      <w:r>
        <w:t>previous</w:t>
      </w:r>
      <w:r>
        <w:rPr>
          <w:spacing w:val="-6"/>
        </w:rPr>
        <w:t xml:space="preserve"> </w:t>
      </w:r>
      <w:r>
        <w:t>t</w:t>
      </w:r>
      <w:r>
        <w:rPr>
          <w:spacing w:val="-5"/>
        </w:rPr>
        <w:t>r</w:t>
      </w:r>
      <w:r>
        <w:t>aining</w:t>
      </w:r>
      <w:r>
        <w:rPr>
          <w:spacing w:val="-6"/>
        </w:rPr>
        <w:t xml:space="preserve"> </w:t>
      </w:r>
      <w:r>
        <w:t>from</w:t>
      </w:r>
      <w:r>
        <w:rPr>
          <w:spacing w:val="-6"/>
        </w:rPr>
        <w:t xml:space="preserve"> </w:t>
      </w:r>
      <w:r>
        <w:t>midd</w:t>
      </w:r>
      <w:r>
        <w:rPr>
          <w:spacing w:val="-1"/>
        </w:rPr>
        <w:t>l</w:t>
      </w:r>
      <w:r>
        <w:t>e</w:t>
      </w:r>
      <w:r>
        <w:rPr>
          <w:spacing w:val="-6"/>
        </w:rPr>
        <w:t xml:space="preserve"> </w:t>
      </w:r>
      <w:r>
        <w:t>school</w:t>
      </w:r>
      <w:r>
        <w:rPr>
          <w:spacing w:val="-6"/>
        </w:rPr>
        <w:t xml:space="preserve"> </w:t>
      </w:r>
      <w:r>
        <w:t>or</w:t>
      </w:r>
      <w:r>
        <w:rPr>
          <w:w w:val="99"/>
        </w:rPr>
        <w:t xml:space="preserve"> </w:t>
      </w:r>
      <w:r>
        <w:t>pri</w:t>
      </w:r>
      <w:r>
        <w:rPr>
          <w:spacing w:val="-5"/>
        </w:rPr>
        <w:t>v</w:t>
      </w:r>
      <w:r>
        <w:t>ate</w:t>
      </w:r>
      <w:r>
        <w:rPr>
          <w:spacing w:val="-6"/>
        </w:rPr>
        <w:t xml:space="preserve"> </w:t>
      </w:r>
      <w:r>
        <w:t>instruction.</w:t>
      </w:r>
      <w:r>
        <w:rPr>
          <w:spacing w:val="-6"/>
        </w:rPr>
        <w:t xml:space="preserve"> </w:t>
      </w:r>
      <w:r>
        <w:t>Students</w:t>
      </w:r>
      <w:r>
        <w:rPr>
          <w:spacing w:val="-6"/>
        </w:rPr>
        <w:t xml:space="preserve"> </w:t>
      </w:r>
      <w:r>
        <w:t>will</w:t>
      </w:r>
      <w:r>
        <w:rPr>
          <w:spacing w:val="-6"/>
        </w:rPr>
        <w:t xml:space="preserve"> </w:t>
      </w:r>
      <w:r>
        <w:t>be</w:t>
      </w:r>
      <w:r>
        <w:rPr>
          <w:spacing w:val="-6"/>
        </w:rPr>
        <w:t xml:space="preserve"> </w:t>
      </w:r>
      <w:r>
        <w:t>t</w:t>
      </w:r>
      <w:r>
        <w:rPr>
          <w:spacing w:val="-5"/>
        </w:rPr>
        <w:t>r</w:t>
      </w:r>
      <w:r>
        <w:t>ained</w:t>
      </w:r>
      <w:r>
        <w:rPr>
          <w:spacing w:val="-6"/>
        </w:rPr>
        <w:t xml:space="preserve"> </w:t>
      </w:r>
      <w:r>
        <w:t>in</w:t>
      </w:r>
      <w:r>
        <w:rPr>
          <w:w w:val="99"/>
        </w:rPr>
        <w:t xml:space="preserve"> </w:t>
      </w:r>
      <w:r>
        <w:t>theory</w:t>
      </w:r>
      <w:r>
        <w:rPr>
          <w:spacing w:val="-6"/>
        </w:rPr>
        <w:t xml:space="preserve"> </w:t>
      </w:r>
      <w:r>
        <w:t>and</w:t>
      </w:r>
      <w:r>
        <w:rPr>
          <w:spacing w:val="-6"/>
        </w:rPr>
        <w:t xml:space="preserve"> </w:t>
      </w:r>
      <w:r>
        <w:t>ear</w:t>
      </w:r>
      <w:r>
        <w:rPr>
          <w:spacing w:val="-5"/>
        </w:rPr>
        <w:t xml:space="preserve"> </w:t>
      </w:r>
      <w:r>
        <w:t>t</w:t>
      </w:r>
      <w:r>
        <w:rPr>
          <w:spacing w:val="-5"/>
        </w:rPr>
        <w:t>r</w:t>
      </w:r>
      <w:r>
        <w:t>aining.</w:t>
      </w:r>
      <w:r>
        <w:rPr>
          <w:spacing w:val="-6"/>
        </w:rPr>
        <w:t xml:space="preserve"> </w:t>
      </w:r>
      <w:r>
        <w:t>They</w:t>
      </w:r>
      <w:r>
        <w:rPr>
          <w:spacing w:val="-6"/>
        </w:rPr>
        <w:t xml:space="preserve"> </w:t>
      </w:r>
      <w:r>
        <w:t>will</w:t>
      </w:r>
      <w:r>
        <w:rPr>
          <w:spacing w:val="-5"/>
        </w:rPr>
        <w:t xml:space="preserve"> </w:t>
      </w:r>
      <w:r>
        <w:t>learn</w:t>
      </w:r>
      <w:r>
        <w:rPr>
          <w:spacing w:val="-6"/>
        </w:rPr>
        <w:t xml:space="preserve"> </w:t>
      </w:r>
      <w:r>
        <w:rPr>
          <w:spacing w:val="-5"/>
        </w:rPr>
        <w:t>v</w:t>
      </w:r>
      <w:r>
        <w:t>arious</w:t>
      </w:r>
      <w:r>
        <w:rPr>
          <w:w w:val="99"/>
        </w:rPr>
        <w:t xml:space="preserve"> </w:t>
      </w:r>
      <w:r>
        <w:t>solo</w:t>
      </w:r>
      <w:r>
        <w:rPr>
          <w:spacing w:val="-7"/>
        </w:rPr>
        <w:t xml:space="preserve"> </w:t>
      </w:r>
      <w:r>
        <w:t>pieces</w:t>
      </w:r>
      <w:r>
        <w:rPr>
          <w:spacing w:val="-7"/>
        </w:rPr>
        <w:t xml:space="preserve"> </w:t>
      </w:r>
      <w:r>
        <w:t>and</w:t>
      </w:r>
      <w:r>
        <w:rPr>
          <w:spacing w:val="-6"/>
        </w:rPr>
        <w:t xml:space="preserve"> </w:t>
      </w:r>
      <w:r>
        <w:t>participate</w:t>
      </w:r>
      <w:r>
        <w:rPr>
          <w:spacing w:val="-7"/>
        </w:rPr>
        <w:t xml:space="preserve"> </w:t>
      </w:r>
      <w:r>
        <w:t>in</w:t>
      </w:r>
      <w:r>
        <w:rPr>
          <w:spacing w:val="-7"/>
        </w:rPr>
        <w:t xml:space="preserve"> </w:t>
      </w:r>
      <w:r>
        <w:t>monthly</w:t>
      </w:r>
      <w:r>
        <w:rPr>
          <w:spacing w:val="-6"/>
        </w:rPr>
        <w:t xml:space="preserve"> </w:t>
      </w:r>
      <w:r>
        <w:t>student recitals</w:t>
      </w:r>
      <w:r>
        <w:rPr>
          <w:spacing w:val="-7"/>
        </w:rPr>
        <w:t xml:space="preserve"> </w:t>
      </w:r>
      <w:r>
        <w:t>and</w:t>
      </w:r>
      <w:r>
        <w:rPr>
          <w:spacing w:val="-6"/>
        </w:rPr>
        <w:t xml:space="preserve"> </w:t>
      </w:r>
      <w:r>
        <w:t>All-District</w:t>
      </w:r>
      <w:r>
        <w:rPr>
          <w:spacing w:val="-6"/>
        </w:rPr>
        <w:t xml:space="preserve"> </w:t>
      </w:r>
      <w:r>
        <w:t>Solo</w:t>
      </w:r>
      <w:r>
        <w:rPr>
          <w:spacing w:val="-6"/>
        </w:rPr>
        <w:t xml:space="preserve"> </w:t>
      </w:r>
      <w:r>
        <w:t>Ensemble</w:t>
      </w:r>
      <w:r>
        <w:rPr>
          <w:spacing w:val="-6"/>
        </w:rPr>
        <w:t xml:space="preserve"> </w:t>
      </w:r>
      <w:r>
        <w:t>as</w:t>
      </w:r>
      <w:r>
        <w:rPr>
          <w:spacing w:val="-6"/>
        </w:rPr>
        <w:t xml:space="preserve"> </w:t>
      </w:r>
      <w:r>
        <w:t>they</w:t>
      </w:r>
      <w:r>
        <w:rPr>
          <w:w w:val="99"/>
        </w:rPr>
        <w:t xml:space="preserve"> </w:t>
      </w:r>
      <w:r>
        <w:t>ad</w:t>
      </w:r>
      <w:r>
        <w:rPr>
          <w:spacing w:val="-5"/>
        </w:rPr>
        <w:t>v</w:t>
      </w:r>
      <w:r>
        <w:t>ance</w:t>
      </w:r>
      <w:r>
        <w:rPr>
          <w:spacing w:val="-8"/>
        </w:rPr>
        <w:t xml:space="preserve"> </w:t>
      </w:r>
      <w:r>
        <w:t>to</w:t>
      </w:r>
      <w:r>
        <w:rPr>
          <w:spacing w:val="-8"/>
        </w:rPr>
        <w:t xml:space="preserve"> </w:t>
      </w:r>
      <w:r>
        <w:t>more</w:t>
      </w:r>
      <w:r>
        <w:rPr>
          <w:spacing w:val="-8"/>
        </w:rPr>
        <w:t xml:space="preserve"> </w:t>
      </w:r>
      <w:r>
        <w:t>complex</w:t>
      </w:r>
      <w:r>
        <w:rPr>
          <w:spacing w:val="-8"/>
        </w:rPr>
        <w:t xml:space="preserve"> </w:t>
      </w:r>
      <w:r>
        <w:t>studies.</w:t>
      </w:r>
    </w:p>
    <w:p w:rsidR="003D0395" w:rsidRDefault="003D0395">
      <w:pPr>
        <w:spacing w:line="240" w:lineRule="exact"/>
        <w:sectPr w:rsidR="003D0395">
          <w:type w:val="continuous"/>
          <w:pgSz w:w="12240" w:h="15840"/>
          <w:pgMar w:top="900" w:right="1000" w:bottom="280" w:left="1000" w:header="720" w:footer="720" w:gutter="0"/>
          <w:cols w:num="2" w:space="720" w:equalWidth="0">
            <w:col w:w="4839" w:space="430"/>
            <w:col w:w="4971"/>
          </w:cols>
        </w:sectPr>
      </w:pPr>
    </w:p>
    <w:p w:rsidR="003D0395" w:rsidRDefault="003D0395">
      <w:pPr>
        <w:spacing w:before="9" w:line="110" w:lineRule="exact"/>
        <w:rPr>
          <w:sz w:val="11"/>
          <w:szCs w:val="11"/>
        </w:rPr>
      </w:pPr>
    </w:p>
    <w:p w:rsidR="003D0395" w:rsidRDefault="003D0395">
      <w:pPr>
        <w:spacing w:line="110" w:lineRule="exact"/>
        <w:rPr>
          <w:sz w:val="11"/>
          <w:szCs w:val="11"/>
        </w:rPr>
        <w:sectPr w:rsidR="003D0395" w:rsidSect="00183D8F">
          <w:footerReference w:type="even" r:id="rId40"/>
          <w:footerReference w:type="default" r:id="rId41"/>
          <w:pgSz w:w="12240" w:h="15840"/>
          <w:pgMar w:top="920" w:right="1000" w:bottom="1040" w:left="1000" w:header="735" w:footer="849" w:gutter="0"/>
          <w:pgNumType w:start="34"/>
          <w:cols w:space="720"/>
        </w:sectPr>
      </w:pPr>
    </w:p>
    <w:p w:rsidR="003D0395" w:rsidRDefault="00E8636D" w:rsidP="00EB5F55">
      <w:pPr>
        <w:pStyle w:val="Heading5"/>
        <w:spacing w:before="59"/>
        <w:ind w:left="0"/>
        <w:rPr>
          <w:b w:val="0"/>
          <w:bCs w:val="0"/>
        </w:rPr>
      </w:pPr>
      <w:r>
        <w:lastRenderedPageBreak/>
        <w:t>Piano</w:t>
      </w:r>
    </w:p>
    <w:p w:rsidR="003D0395" w:rsidRDefault="00E8636D" w:rsidP="00EB5F55">
      <w:pPr>
        <w:pStyle w:val="BodyText"/>
        <w:spacing w:line="240" w:lineRule="exact"/>
        <w:ind w:left="0" w:right="94"/>
      </w:pPr>
      <w:r>
        <w:t>It</w:t>
      </w:r>
      <w:r>
        <w:rPr>
          <w:spacing w:val="-7"/>
        </w:rPr>
        <w:t xml:space="preserve"> </w:t>
      </w:r>
      <w:r>
        <w:t>is</w:t>
      </w:r>
      <w:r>
        <w:rPr>
          <w:spacing w:val="-6"/>
        </w:rPr>
        <w:t xml:space="preserve"> </w:t>
      </w:r>
      <w:r>
        <w:t>recommended</w:t>
      </w:r>
      <w:r>
        <w:rPr>
          <w:spacing w:val="-6"/>
        </w:rPr>
        <w:t xml:space="preserve"> </w:t>
      </w:r>
      <w:r>
        <w:t>that</w:t>
      </w:r>
      <w:r>
        <w:rPr>
          <w:spacing w:val="-6"/>
        </w:rPr>
        <w:t xml:space="preserve"> </w:t>
      </w:r>
      <w:r>
        <w:t>all</w:t>
      </w:r>
      <w:r>
        <w:rPr>
          <w:spacing w:val="-6"/>
        </w:rPr>
        <w:t xml:space="preserve"> </w:t>
      </w:r>
      <w:r>
        <w:t>music</w:t>
      </w:r>
      <w:r>
        <w:rPr>
          <w:spacing w:val="-6"/>
        </w:rPr>
        <w:t xml:space="preserve"> </w:t>
      </w:r>
      <w:r>
        <w:t>students participate</w:t>
      </w:r>
      <w:r>
        <w:rPr>
          <w:spacing w:val="-5"/>
        </w:rPr>
        <w:t xml:space="preserve"> </w:t>
      </w:r>
      <w:r>
        <w:t>in</w:t>
      </w:r>
      <w:r>
        <w:rPr>
          <w:spacing w:val="-5"/>
        </w:rPr>
        <w:t xml:space="preserve"> </w:t>
      </w:r>
      <w:r>
        <w:t>at</w:t>
      </w:r>
      <w:r>
        <w:rPr>
          <w:spacing w:val="-5"/>
        </w:rPr>
        <w:t xml:space="preserve"> </w:t>
      </w:r>
      <w:r>
        <w:t>least</w:t>
      </w:r>
      <w:r>
        <w:rPr>
          <w:spacing w:val="-4"/>
        </w:rPr>
        <w:t xml:space="preserve"> </w:t>
      </w:r>
      <w:r>
        <w:t>one</w:t>
      </w:r>
      <w:r>
        <w:rPr>
          <w:spacing w:val="-5"/>
        </w:rPr>
        <w:t xml:space="preserve"> </w:t>
      </w:r>
      <w:r>
        <w:rPr>
          <w:spacing w:val="-2"/>
        </w:rPr>
        <w:t>y</w:t>
      </w:r>
      <w:r>
        <w:t>ear</w:t>
      </w:r>
      <w:r>
        <w:rPr>
          <w:spacing w:val="-5"/>
        </w:rPr>
        <w:t xml:space="preserve"> </w:t>
      </w:r>
      <w:r>
        <w:t>of</w:t>
      </w:r>
      <w:r>
        <w:rPr>
          <w:spacing w:val="-5"/>
        </w:rPr>
        <w:t xml:space="preserve"> </w:t>
      </w:r>
      <w:r>
        <w:t>basic</w:t>
      </w:r>
      <w:r>
        <w:rPr>
          <w:spacing w:val="-4"/>
        </w:rPr>
        <w:t xml:space="preserve"> </w:t>
      </w:r>
      <w:r>
        <w:t>piano</w:t>
      </w:r>
      <w:r>
        <w:rPr>
          <w:w w:val="99"/>
        </w:rPr>
        <w:t xml:space="preserve"> </w:t>
      </w:r>
      <w:r>
        <w:t>studies.</w:t>
      </w:r>
      <w:r>
        <w:rPr>
          <w:spacing w:val="-7"/>
        </w:rPr>
        <w:t xml:space="preserve"> </w:t>
      </w:r>
      <w:r>
        <w:t>This</w:t>
      </w:r>
      <w:r>
        <w:rPr>
          <w:spacing w:val="-6"/>
        </w:rPr>
        <w:t xml:space="preserve"> </w:t>
      </w:r>
      <w:r>
        <w:t>will</w:t>
      </w:r>
      <w:r>
        <w:rPr>
          <w:spacing w:val="-7"/>
        </w:rPr>
        <w:t xml:space="preserve"> </w:t>
      </w:r>
      <w:r>
        <w:t>enhance</w:t>
      </w:r>
      <w:r>
        <w:rPr>
          <w:spacing w:val="-6"/>
        </w:rPr>
        <w:t xml:space="preserve"> </w:t>
      </w:r>
      <w:r>
        <w:t>exposure</w:t>
      </w:r>
      <w:r>
        <w:rPr>
          <w:spacing w:val="-7"/>
        </w:rPr>
        <w:t xml:space="preserve"> </w:t>
      </w:r>
      <w:r>
        <w:t>to</w:t>
      </w:r>
      <w:r>
        <w:rPr>
          <w:spacing w:val="-6"/>
        </w:rPr>
        <w:t xml:space="preserve"> </w:t>
      </w:r>
      <w:r>
        <w:t xml:space="preserve">reading </w:t>
      </w:r>
      <w:r>
        <w:rPr>
          <w:spacing w:val="-5"/>
        </w:rPr>
        <w:t>v</w:t>
      </w:r>
      <w:r>
        <w:t>aried</w:t>
      </w:r>
      <w:r>
        <w:rPr>
          <w:spacing w:val="-8"/>
        </w:rPr>
        <w:t xml:space="preserve"> </w:t>
      </w:r>
      <w:r>
        <w:t>clefs</w:t>
      </w:r>
      <w:r>
        <w:rPr>
          <w:spacing w:val="-7"/>
        </w:rPr>
        <w:t xml:space="preserve"> </w:t>
      </w:r>
      <w:r>
        <w:t>and</w:t>
      </w:r>
      <w:r>
        <w:rPr>
          <w:spacing w:val="-8"/>
        </w:rPr>
        <w:t xml:space="preserve"> </w:t>
      </w:r>
      <w:r>
        <w:t>coordinated</w:t>
      </w:r>
      <w:r>
        <w:rPr>
          <w:spacing w:val="-7"/>
        </w:rPr>
        <w:t xml:space="preserve"> </w:t>
      </w:r>
      <w:r>
        <w:t>fi</w:t>
      </w:r>
      <w:r>
        <w:rPr>
          <w:spacing w:val="-2"/>
        </w:rPr>
        <w:t>v</w:t>
      </w:r>
      <w:r>
        <w:t>e-finger</w:t>
      </w:r>
      <w:r>
        <w:rPr>
          <w:w w:val="99"/>
        </w:rPr>
        <w:t xml:space="preserve"> </w:t>
      </w:r>
      <w:r>
        <w:t>dexteri</w:t>
      </w:r>
      <w:r>
        <w:rPr>
          <w:spacing w:val="-1"/>
        </w:rPr>
        <w:t>t</w:t>
      </w:r>
      <w:r>
        <w:t>y</w:t>
      </w:r>
      <w:r>
        <w:rPr>
          <w:spacing w:val="-7"/>
        </w:rPr>
        <w:t xml:space="preserve"> </w:t>
      </w:r>
      <w:r>
        <w:t>with</w:t>
      </w:r>
      <w:r>
        <w:rPr>
          <w:spacing w:val="-7"/>
        </w:rPr>
        <w:t xml:space="preserve"> </w:t>
      </w:r>
      <w:r>
        <w:t>both</w:t>
      </w:r>
      <w:r>
        <w:rPr>
          <w:spacing w:val="-6"/>
        </w:rPr>
        <w:t xml:space="preserve"> </w:t>
      </w:r>
      <w:r>
        <w:t>hands.</w:t>
      </w:r>
      <w:r>
        <w:rPr>
          <w:spacing w:val="-7"/>
        </w:rPr>
        <w:t xml:space="preserve"> </w:t>
      </w:r>
      <w:r>
        <w:t>Students</w:t>
      </w:r>
      <w:r>
        <w:rPr>
          <w:spacing w:val="-7"/>
        </w:rPr>
        <w:t xml:space="preserve"> </w:t>
      </w:r>
      <w:r>
        <w:t>will de</w:t>
      </w:r>
      <w:r>
        <w:rPr>
          <w:spacing w:val="-2"/>
        </w:rPr>
        <w:t>v</w:t>
      </w:r>
      <w:r>
        <w:t>elop</w:t>
      </w:r>
      <w:r>
        <w:rPr>
          <w:spacing w:val="-7"/>
        </w:rPr>
        <w:t xml:space="preserve"> </w:t>
      </w:r>
      <w:r>
        <w:rPr>
          <w:spacing w:val="-2"/>
        </w:rPr>
        <w:t>k</w:t>
      </w:r>
      <w:r>
        <w:t>eyboard</w:t>
      </w:r>
      <w:r>
        <w:rPr>
          <w:spacing w:val="-7"/>
        </w:rPr>
        <w:t xml:space="preserve"> </w:t>
      </w:r>
      <w:r>
        <w:t>skills</w:t>
      </w:r>
      <w:r>
        <w:rPr>
          <w:spacing w:val="-7"/>
        </w:rPr>
        <w:t xml:space="preserve"> </w:t>
      </w:r>
      <w:r>
        <w:t>via</w:t>
      </w:r>
      <w:r>
        <w:rPr>
          <w:spacing w:val="-7"/>
        </w:rPr>
        <w:t xml:space="preserve"> </w:t>
      </w:r>
      <w:r>
        <w:t>rigorous</w:t>
      </w:r>
      <w:r>
        <w:rPr>
          <w:spacing w:val="-7"/>
        </w:rPr>
        <w:t xml:space="preserve"> </w:t>
      </w:r>
      <w:r>
        <w:t>study</w:t>
      </w:r>
      <w:r>
        <w:rPr>
          <w:spacing w:val="-6"/>
        </w:rPr>
        <w:t xml:space="preserve"> </w:t>
      </w:r>
      <w:r>
        <w:t>of</w:t>
      </w:r>
      <w:r>
        <w:rPr>
          <w:w w:val="99"/>
        </w:rPr>
        <w:t xml:space="preserve"> </w:t>
      </w:r>
      <w:r>
        <w:t>theory</w:t>
      </w:r>
      <w:r>
        <w:rPr>
          <w:spacing w:val="-7"/>
        </w:rPr>
        <w:t xml:space="preserve"> </w:t>
      </w:r>
      <w:r>
        <w:t>and</w:t>
      </w:r>
      <w:r>
        <w:rPr>
          <w:spacing w:val="-7"/>
        </w:rPr>
        <w:t xml:space="preserve"> </w:t>
      </w:r>
      <w:r>
        <w:rPr>
          <w:spacing w:val="-5"/>
        </w:rPr>
        <w:t>v</w:t>
      </w:r>
      <w:r>
        <w:t>arious</w:t>
      </w:r>
      <w:r>
        <w:rPr>
          <w:spacing w:val="-7"/>
        </w:rPr>
        <w:t xml:space="preserve"> </w:t>
      </w:r>
      <w:r>
        <w:rPr>
          <w:spacing w:val="-2"/>
        </w:rPr>
        <w:t>k</w:t>
      </w:r>
      <w:r>
        <w:t>eyboard</w:t>
      </w:r>
      <w:r>
        <w:rPr>
          <w:spacing w:val="-7"/>
        </w:rPr>
        <w:t xml:space="preserve"> </w:t>
      </w:r>
      <w:r>
        <w:t>pieces</w:t>
      </w:r>
      <w:r>
        <w:rPr>
          <w:spacing w:val="-7"/>
        </w:rPr>
        <w:t xml:space="preserve"> </w:t>
      </w:r>
      <w:r>
        <w:t>from</w:t>
      </w:r>
      <w:r>
        <w:rPr>
          <w:spacing w:val="-7"/>
        </w:rPr>
        <w:t xml:space="preserve"> </w:t>
      </w:r>
      <w:r>
        <w:t>folk</w:t>
      </w:r>
      <w:r>
        <w:rPr>
          <w:w w:val="99"/>
        </w:rPr>
        <w:t xml:space="preserve"> </w:t>
      </w:r>
      <w:r>
        <w:t>music</w:t>
      </w:r>
      <w:r>
        <w:rPr>
          <w:spacing w:val="-8"/>
        </w:rPr>
        <w:t xml:space="preserve"> </w:t>
      </w:r>
      <w:r>
        <w:t>to</w:t>
      </w:r>
      <w:r>
        <w:rPr>
          <w:spacing w:val="-7"/>
        </w:rPr>
        <w:t xml:space="preserve"> </w:t>
      </w:r>
      <w:r>
        <w:t>Bach</w:t>
      </w:r>
      <w:r>
        <w:rPr>
          <w:spacing w:val="-7"/>
        </w:rPr>
        <w:t xml:space="preserve"> </w:t>
      </w:r>
      <w:r>
        <w:t>and</w:t>
      </w:r>
      <w:r>
        <w:rPr>
          <w:spacing w:val="-7"/>
        </w:rPr>
        <w:t xml:space="preserve"> </w:t>
      </w:r>
      <w:r>
        <w:t>Beeth</w:t>
      </w:r>
      <w:r>
        <w:rPr>
          <w:spacing w:val="-2"/>
        </w:rPr>
        <w:t>ov</w:t>
      </w:r>
      <w:r>
        <w:t>en.</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Beginning</w:t>
      </w:r>
      <w:r>
        <w:rPr>
          <w:rFonts w:ascii="Verdana" w:eastAsia="Verdana" w:hAnsi="Verdana" w:cs="Verdana"/>
          <w:b/>
          <w:bCs/>
          <w:spacing w:val="-8"/>
          <w:sz w:val="20"/>
          <w:szCs w:val="20"/>
        </w:rPr>
        <w:t xml:space="preserve"> </w:t>
      </w:r>
      <w:r>
        <w:rPr>
          <w:rFonts w:ascii="Verdana" w:eastAsia="Verdana" w:hAnsi="Verdana" w:cs="Verdana"/>
          <w:b/>
          <w:bCs/>
          <w:sz w:val="20"/>
          <w:szCs w:val="20"/>
        </w:rPr>
        <w:t>Piano</w:t>
      </w:r>
    </w:p>
    <w:p w:rsidR="003D0395" w:rsidRDefault="00E8636D">
      <w:pPr>
        <w:pStyle w:val="BodyText"/>
        <w:spacing w:before="6" w:line="240" w:lineRule="exact"/>
      </w:pPr>
      <w:r>
        <w:t>This</w:t>
      </w:r>
      <w:r>
        <w:rPr>
          <w:spacing w:val="-5"/>
        </w:rPr>
        <w:t xml:space="preserve"> </w:t>
      </w:r>
      <w:r>
        <w:t>class</w:t>
      </w:r>
      <w:r>
        <w:rPr>
          <w:spacing w:val="-5"/>
        </w:rPr>
        <w:t xml:space="preserve"> </w:t>
      </w:r>
      <w:r>
        <w:t>is</w:t>
      </w:r>
      <w:r>
        <w:rPr>
          <w:spacing w:val="-4"/>
        </w:rPr>
        <w:t xml:space="preserve"> </w:t>
      </w:r>
      <w:r>
        <w:t>offered</w:t>
      </w:r>
      <w:r>
        <w:rPr>
          <w:spacing w:val="-5"/>
        </w:rPr>
        <w:t xml:space="preserve"> </w:t>
      </w:r>
      <w:r>
        <w:t>to</w:t>
      </w:r>
      <w:r>
        <w:rPr>
          <w:spacing w:val="-4"/>
        </w:rPr>
        <w:t xml:space="preserve"> </w:t>
      </w:r>
      <w:r>
        <w:t>students</w:t>
      </w:r>
      <w:r>
        <w:rPr>
          <w:spacing w:val="-5"/>
        </w:rPr>
        <w:t xml:space="preserve"> </w:t>
      </w:r>
      <w:r>
        <w:t>in</w:t>
      </w:r>
      <w:r>
        <w:rPr>
          <w:spacing w:val="-4"/>
        </w:rPr>
        <w:t xml:space="preserve"> </w:t>
      </w:r>
      <w:r>
        <w:t>9th</w:t>
      </w:r>
      <w:r>
        <w:rPr>
          <w:spacing w:val="-5"/>
        </w:rPr>
        <w:t xml:space="preserve"> </w:t>
      </w:r>
      <w:r>
        <w:t>and 10th</w:t>
      </w:r>
      <w:r>
        <w:rPr>
          <w:spacing w:val="-7"/>
        </w:rPr>
        <w:t xml:space="preserve"> </w:t>
      </w:r>
      <w:r>
        <w:t>g</w:t>
      </w:r>
      <w:r>
        <w:rPr>
          <w:spacing w:val="-5"/>
        </w:rPr>
        <w:t>r</w:t>
      </w:r>
      <w:r>
        <w:t>ades</w:t>
      </w:r>
      <w:r>
        <w:rPr>
          <w:spacing w:val="-6"/>
        </w:rPr>
        <w:t xml:space="preserve"> </w:t>
      </w:r>
      <w:r>
        <w:t>who</w:t>
      </w:r>
      <w:r>
        <w:rPr>
          <w:spacing w:val="-6"/>
        </w:rPr>
        <w:t xml:space="preserve"> </w:t>
      </w:r>
      <w:r>
        <w:t>will</w:t>
      </w:r>
      <w:r>
        <w:rPr>
          <w:spacing w:val="-6"/>
        </w:rPr>
        <w:t xml:space="preserve"> </w:t>
      </w:r>
      <w:r>
        <w:t>learn</w:t>
      </w:r>
      <w:r>
        <w:rPr>
          <w:spacing w:val="-6"/>
        </w:rPr>
        <w:t xml:space="preserve"> </w:t>
      </w:r>
      <w:r>
        <w:t>the</w:t>
      </w:r>
      <w:r>
        <w:rPr>
          <w:spacing w:val="-6"/>
        </w:rPr>
        <w:t xml:space="preserve"> </w:t>
      </w:r>
      <w:r>
        <w:t>fundamentals</w:t>
      </w:r>
      <w:r>
        <w:rPr>
          <w:spacing w:val="-6"/>
        </w:rPr>
        <w:t xml:space="preserve"> </w:t>
      </w:r>
      <w:r>
        <w:t>of</w:t>
      </w:r>
      <w:r>
        <w:rPr>
          <w:w w:val="99"/>
        </w:rPr>
        <w:t xml:space="preserve"> </w:t>
      </w:r>
      <w:r>
        <w:t>note</w:t>
      </w:r>
      <w:r>
        <w:rPr>
          <w:spacing w:val="-5"/>
        </w:rPr>
        <w:t xml:space="preserve"> </w:t>
      </w:r>
      <w:r>
        <w:t>reading</w:t>
      </w:r>
      <w:r>
        <w:rPr>
          <w:spacing w:val="-5"/>
        </w:rPr>
        <w:t xml:space="preserve"> </w:t>
      </w:r>
      <w:r>
        <w:t>on</w:t>
      </w:r>
      <w:r>
        <w:rPr>
          <w:spacing w:val="-6"/>
        </w:rPr>
        <w:t xml:space="preserve"> </w:t>
      </w:r>
      <w:r>
        <w:t>the</w:t>
      </w:r>
      <w:r>
        <w:rPr>
          <w:spacing w:val="-5"/>
        </w:rPr>
        <w:t xml:space="preserve"> </w:t>
      </w:r>
      <w:r>
        <w:t>G</w:t>
      </w:r>
      <w:r>
        <w:rPr>
          <w:spacing w:val="-5"/>
        </w:rPr>
        <w:t>r</w:t>
      </w:r>
      <w:r>
        <w:t>and</w:t>
      </w:r>
      <w:r>
        <w:rPr>
          <w:spacing w:val="-5"/>
        </w:rPr>
        <w:t xml:space="preserve"> </w:t>
      </w:r>
      <w:r>
        <w:t>Staff</w:t>
      </w:r>
      <w:r>
        <w:rPr>
          <w:spacing w:val="-5"/>
        </w:rPr>
        <w:t xml:space="preserve"> </w:t>
      </w:r>
      <w:r>
        <w:t>for</w:t>
      </w:r>
      <w:r>
        <w:rPr>
          <w:spacing w:val="-5"/>
        </w:rPr>
        <w:t xml:space="preserve"> </w:t>
      </w:r>
      <w:r>
        <w:t>basic</w:t>
      </w:r>
      <w:r>
        <w:rPr>
          <w:w w:val="99"/>
        </w:rPr>
        <w:t xml:space="preserve"> </w:t>
      </w:r>
      <w:r>
        <w:t>knowledge</w:t>
      </w:r>
      <w:r>
        <w:rPr>
          <w:spacing w:val="-10"/>
        </w:rPr>
        <w:t xml:space="preserve"> </w:t>
      </w:r>
      <w:r>
        <w:t>of</w:t>
      </w:r>
      <w:r>
        <w:rPr>
          <w:spacing w:val="-9"/>
        </w:rPr>
        <w:t xml:space="preserve"> </w:t>
      </w:r>
      <w:r>
        <w:rPr>
          <w:spacing w:val="-2"/>
        </w:rPr>
        <w:t>k</w:t>
      </w:r>
      <w:r>
        <w:t>eyboard</w:t>
      </w:r>
      <w:r>
        <w:rPr>
          <w:spacing w:val="-10"/>
        </w:rPr>
        <w:t xml:space="preserve"> </w:t>
      </w:r>
      <w:r>
        <w:t>theor</w:t>
      </w:r>
      <w:r>
        <w:rPr>
          <w:spacing w:val="-20"/>
        </w:rPr>
        <w:t>y</w:t>
      </w:r>
      <w:r>
        <w:t>,</w:t>
      </w:r>
      <w:r>
        <w:rPr>
          <w:spacing w:val="-9"/>
        </w:rPr>
        <w:t xml:space="preserve"> </w:t>
      </w:r>
      <w:r>
        <w:t>sigh</w:t>
      </w:r>
      <w:r>
        <w:rPr>
          <w:spacing w:val="-4"/>
        </w:rPr>
        <w:t>t</w:t>
      </w:r>
      <w:r>
        <w:t>-reading,</w:t>
      </w:r>
      <w:r>
        <w:rPr>
          <w:w w:val="99"/>
        </w:rPr>
        <w:t xml:space="preserve"> </w:t>
      </w:r>
      <w:r>
        <w:t>and</w:t>
      </w:r>
      <w:r>
        <w:rPr>
          <w:spacing w:val="-7"/>
        </w:rPr>
        <w:t xml:space="preserve"> </w:t>
      </w:r>
      <w:r>
        <w:t>ear</w:t>
      </w:r>
      <w:r>
        <w:rPr>
          <w:spacing w:val="-7"/>
        </w:rPr>
        <w:t xml:space="preserve"> </w:t>
      </w:r>
      <w:r>
        <w:t>t</w:t>
      </w:r>
      <w:r>
        <w:rPr>
          <w:spacing w:val="-5"/>
        </w:rPr>
        <w:t>r</w:t>
      </w:r>
      <w:r>
        <w:t>aining.</w:t>
      </w:r>
      <w:r>
        <w:rPr>
          <w:spacing w:val="-6"/>
        </w:rPr>
        <w:t xml:space="preserve"> </w:t>
      </w:r>
      <w:r>
        <w:t>Each</w:t>
      </w:r>
      <w:r>
        <w:rPr>
          <w:spacing w:val="-7"/>
        </w:rPr>
        <w:t xml:space="preserve"> </w:t>
      </w:r>
      <w:r>
        <w:t>student</w:t>
      </w:r>
      <w:r>
        <w:rPr>
          <w:spacing w:val="-6"/>
        </w:rPr>
        <w:t xml:space="preserve"> </w:t>
      </w:r>
      <w:r>
        <w:t>must</w:t>
      </w:r>
      <w:r>
        <w:rPr>
          <w:spacing w:val="-7"/>
        </w:rPr>
        <w:t xml:space="preserve"> </w:t>
      </w:r>
      <w:r>
        <w:t>prepare</w:t>
      </w:r>
      <w:r>
        <w:rPr>
          <w:w w:val="99"/>
        </w:rPr>
        <w:t xml:space="preserve"> </w:t>
      </w:r>
      <w:r>
        <w:t>scales</w:t>
      </w:r>
      <w:r>
        <w:rPr>
          <w:spacing w:val="-7"/>
        </w:rPr>
        <w:t xml:space="preserve"> </w:t>
      </w:r>
      <w:r>
        <w:t>and</w:t>
      </w:r>
      <w:r>
        <w:rPr>
          <w:spacing w:val="-6"/>
        </w:rPr>
        <w:t xml:space="preserve"> </w:t>
      </w:r>
      <w:r>
        <w:t>arpegg</w:t>
      </w:r>
      <w:r>
        <w:rPr>
          <w:spacing w:val="-1"/>
        </w:rPr>
        <w:t>i</w:t>
      </w:r>
      <w:r>
        <w:t>os</w:t>
      </w:r>
      <w:r>
        <w:rPr>
          <w:spacing w:val="-6"/>
        </w:rPr>
        <w:t xml:space="preserve"> </w:t>
      </w:r>
      <w:r>
        <w:t>for</w:t>
      </w:r>
      <w:r>
        <w:rPr>
          <w:spacing w:val="-7"/>
        </w:rPr>
        <w:t xml:space="preserve"> </w:t>
      </w:r>
      <w:r>
        <w:t>technical</w:t>
      </w:r>
      <w:r>
        <w:rPr>
          <w:spacing w:val="-6"/>
        </w:rPr>
        <w:t xml:space="preserve"> </w:t>
      </w:r>
      <w:r>
        <w:t>facili</w:t>
      </w:r>
      <w:r>
        <w:rPr>
          <w:spacing w:val="-1"/>
        </w:rPr>
        <w:t>t</w:t>
      </w:r>
      <w:r>
        <w:rPr>
          <w:spacing w:val="-20"/>
        </w:rPr>
        <w:t>y</w:t>
      </w:r>
      <w:r>
        <w:t>.</w:t>
      </w:r>
      <w:r>
        <w:rPr>
          <w:spacing w:val="-6"/>
        </w:rPr>
        <w:t xml:space="preserve"> </w:t>
      </w:r>
      <w:r>
        <w:t>Solo</w:t>
      </w:r>
      <w:r>
        <w:rPr>
          <w:w w:val="99"/>
        </w:rPr>
        <w:t xml:space="preserve"> </w:t>
      </w:r>
      <w:r>
        <w:t>repertoire</w:t>
      </w:r>
      <w:r>
        <w:rPr>
          <w:spacing w:val="-7"/>
        </w:rPr>
        <w:t xml:space="preserve"> </w:t>
      </w:r>
      <w:r>
        <w:t>will</w:t>
      </w:r>
      <w:r>
        <w:rPr>
          <w:spacing w:val="-7"/>
        </w:rPr>
        <w:t xml:space="preserve"> </w:t>
      </w:r>
      <w:r>
        <w:t>be</w:t>
      </w:r>
      <w:r>
        <w:rPr>
          <w:spacing w:val="-6"/>
        </w:rPr>
        <w:t xml:space="preserve"> </w:t>
      </w:r>
      <w:r>
        <w:t>performed</w:t>
      </w:r>
      <w:r>
        <w:rPr>
          <w:spacing w:val="-7"/>
        </w:rPr>
        <w:t xml:space="preserve"> </w:t>
      </w:r>
      <w:r>
        <w:t>in</w:t>
      </w:r>
      <w:r>
        <w:rPr>
          <w:spacing w:val="-6"/>
        </w:rPr>
        <w:t xml:space="preserve"> </w:t>
      </w:r>
      <w:r>
        <w:t>the</w:t>
      </w:r>
      <w:r>
        <w:rPr>
          <w:spacing w:val="-7"/>
        </w:rPr>
        <w:t xml:space="preserve"> </w:t>
      </w:r>
      <w:r>
        <w:t>monthly</w:t>
      </w:r>
      <w:r>
        <w:rPr>
          <w:w w:val="99"/>
        </w:rPr>
        <w:t xml:space="preserve"> </w:t>
      </w:r>
      <w:r>
        <w:t>recitals.</w:t>
      </w:r>
      <w:r>
        <w:rPr>
          <w:spacing w:val="-9"/>
        </w:rPr>
        <w:t xml:space="preserve"> </w:t>
      </w:r>
      <w:r>
        <w:t>After</w:t>
      </w:r>
      <w:r>
        <w:rPr>
          <w:spacing w:val="-8"/>
        </w:rPr>
        <w:t xml:space="preserve"> </w:t>
      </w:r>
      <w:r>
        <w:t>successfully</w:t>
      </w:r>
      <w:r>
        <w:rPr>
          <w:spacing w:val="-9"/>
        </w:rPr>
        <w:t xml:space="preserve"> </w:t>
      </w:r>
      <w:r>
        <w:t>completing</w:t>
      </w:r>
      <w:r>
        <w:rPr>
          <w:spacing w:val="-8"/>
        </w:rPr>
        <w:t xml:space="preserve"> </w:t>
      </w:r>
      <w:r>
        <w:t>all requirements</w:t>
      </w:r>
      <w:r>
        <w:rPr>
          <w:spacing w:val="-9"/>
        </w:rPr>
        <w:t xml:space="preserve"> </w:t>
      </w:r>
      <w:r>
        <w:t>of</w:t>
      </w:r>
      <w:r>
        <w:rPr>
          <w:spacing w:val="-9"/>
        </w:rPr>
        <w:t xml:space="preserve"> </w:t>
      </w:r>
      <w:r>
        <w:t>Beginning</w:t>
      </w:r>
      <w:r>
        <w:rPr>
          <w:spacing w:val="-8"/>
        </w:rPr>
        <w:t xml:space="preserve"> </w:t>
      </w:r>
      <w:r>
        <w:t>Pian</w:t>
      </w:r>
      <w:r>
        <w:rPr>
          <w:spacing w:val="-3"/>
        </w:rPr>
        <w:t>o</w:t>
      </w:r>
      <w:r>
        <w:t>,</w:t>
      </w:r>
      <w:r>
        <w:rPr>
          <w:spacing w:val="-9"/>
        </w:rPr>
        <w:t xml:space="preserve"> </w:t>
      </w:r>
      <w:r>
        <w:t>students  m</w:t>
      </w:r>
      <w:r>
        <w:rPr>
          <w:spacing w:val="-2"/>
        </w:rPr>
        <w:t>a</w:t>
      </w:r>
      <w:r>
        <w:t>y</w:t>
      </w:r>
      <w:r>
        <w:rPr>
          <w:spacing w:val="-9"/>
        </w:rPr>
        <w:t xml:space="preserve"> </w:t>
      </w:r>
      <w:r>
        <w:t>ad</w:t>
      </w:r>
      <w:r>
        <w:rPr>
          <w:spacing w:val="-5"/>
        </w:rPr>
        <w:t>v</w:t>
      </w:r>
      <w:r>
        <w:t>ance</w:t>
      </w:r>
      <w:r>
        <w:rPr>
          <w:spacing w:val="-8"/>
        </w:rPr>
        <w:t xml:space="preserve"> </w:t>
      </w:r>
      <w:r>
        <w:t>to</w:t>
      </w:r>
      <w:r>
        <w:rPr>
          <w:spacing w:val="-8"/>
        </w:rPr>
        <w:t xml:space="preserve"> </w:t>
      </w:r>
      <w:r>
        <w:t>Intermediate</w:t>
      </w:r>
      <w:r>
        <w:rPr>
          <w:spacing w:val="-9"/>
        </w:rPr>
        <w:t xml:space="preserve"> </w:t>
      </w:r>
      <w:r>
        <w:t>Pian</w:t>
      </w:r>
      <w:r>
        <w:rPr>
          <w:spacing w:val="-2"/>
        </w:rPr>
        <w:t>o</w:t>
      </w:r>
      <w:r>
        <w:t>.</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Intermediate</w:t>
      </w:r>
      <w:r>
        <w:rPr>
          <w:rFonts w:ascii="Verdana" w:eastAsia="Verdana" w:hAnsi="Verdana" w:cs="Verdana"/>
          <w:b/>
          <w:bCs/>
          <w:spacing w:val="-10"/>
          <w:sz w:val="20"/>
          <w:szCs w:val="20"/>
        </w:rPr>
        <w:t xml:space="preserve"> </w:t>
      </w:r>
      <w:r>
        <w:rPr>
          <w:rFonts w:ascii="Verdana" w:eastAsia="Verdana" w:hAnsi="Verdana" w:cs="Verdana"/>
          <w:b/>
          <w:bCs/>
          <w:sz w:val="20"/>
          <w:szCs w:val="20"/>
        </w:rPr>
        <w:t>Piano</w:t>
      </w:r>
    </w:p>
    <w:p w:rsidR="003D0395" w:rsidRDefault="00E8636D">
      <w:pPr>
        <w:pStyle w:val="BodyText"/>
        <w:spacing w:before="6" w:line="240" w:lineRule="exact"/>
        <w:ind w:right="61"/>
      </w:pPr>
      <w:r>
        <w:t>This</w:t>
      </w:r>
      <w:r>
        <w:rPr>
          <w:spacing w:val="-5"/>
        </w:rPr>
        <w:t xml:space="preserve"> </w:t>
      </w:r>
      <w:r>
        <w:t>class</w:t>
      </w:r>
      <w:r>
        <w:rPr>
          <w:spacing w:val="-5"/>
        </w:rPr>
        <w:t xml:space="preserve"> </w:t>
      </w:r>
      <w:r>
        <w:t>is</w:t>
      </w:r>
      <w:r>
        <w:rPr>
          <w:spacing w:val="-5"/>
        </w:rPr>
        <w:t xml:space="preserve"> </w:t>
      </w:r>
      <w:r>
        <w:t>offered</w:t>
      </w:r>
      <w:r>
        <w:rPr>
          <w:spacing w:val="-5"/>
        </w:rPr>
        <w:t xml:space="preserve"> </w:t>
      </w:r>
      <w:r>
        <w:t>to</w:t>
      </w:r>
      <w:r>
        <w:rPr>
          <w:spacing w:val="-5"/>
        </w:rPr>
        <w:t xml:space="preserve"> </w:t>
      </w:r>
      <w:r>
        <w:t>students</w:t>
      </w:r>
      <w:r>
        <w:rPr>
          <w:spacing w:val="-5"/>
        </w:rPr>
        <w:t xml:space="preserve"> </w:t>
      </w:r>
      <w:r>
        <w:t>in</w:t>
      </w:r>
      <w:r>
        <w:rPr>
          <w:spacing w:val="-5"/>
        </w:rPr>
        <w:t xml:space="preserve"> </w:t>
      </w:r>
      <w:r>
        <w:t>10th</w:t>
      </w:r>
      <w:r>
        <w:rPr>
          <w:w w:val="99"/>
        </w:rPr>
        <w:t xml:space="preserve"> </w:t>
      </w:r>
      <w:r>
        <w:t>through</w:t>
      </w:r>
      <w:r>
        <w:rPr>
          <w:spacing w:val="-9"/>
        </w:rPr>
        <w:t xml:space="preserve"> </w:t>
      </w:r>
      <w:r>
        <w:t>12th</w:t>
      </w:r>
      <w:r>
        <w:rPr>
          <w:spacing w:val="-8"/>
        </w:rPr>
        <w:t xml:space="preserve"> </w:t>
      </w:r>
      <w:r>
        <w:t>g</w:t>
      </w:r>
      <w:r>
        <w:rPr>
          <w:spacing w:val="-5"/>
        </w:rPr>
        <w:t>r</w:t>
      </w:r>
      <w:r>
        <w:t>ades</w:t>
      </w:r>
      <w:r>
        <w:rPr>
          <w:spacing w:val="-9"/>
        </w:rPr>
        <w:t xml:space="preserve"> </w:t>
      </w:r>
      <w:r>
        <w:t>who</w:t>
      </w:r>
      <w:r>
        <w:rPr>
          <w:spacing w:val="-8"/>
        </w:rPr>
        <w:t xml:space="preserve"> </w:t>
      </w:r>
      <w:r>
        <w:t>h</w:t>
      </w:r>
      <w:r>
        <w:rPr>
          <w:spacing w:val="-2"/>
        </w:rPr>
        <w:t>av</w:t>
      </w:r>
      <w:r>
        <w:t>e</w:t>
      </w:r>
      <w:r>
        <w:rPr>
          <w:spacing w:val="-9"/>
        </w:rPr>
        <w:t xml:space="preserve"> </w:t>
      </w:r>
      <w:r>
        <w:t>demonst</w:t>
      </w:r>
      <w:r>
        <w:rPr>
          <w:spacing w:val="-5"/>
        </w:rPr>
        <w:t>r</w:t>
      </w:r>
      <w:r>
        <w:t>ated basic</w:t>
      </w:r>
      <w:r>
        <w:rPr>
          <w:spacing w:val="-8"/>
        </w:rPr>
        <w:t xml:space="preserve"> </w:t>
      </w:r>
      <w:r>
        <w:t>proficiency</w:t>
      </w:r>
      <w:r>
        <w:rPr>
          <w:spacing w:val="-7"/>
        </w:rPr>
        <w:t xml:space="preserve"> </w:t>
      </w:r>
      <w:r>
        <w:t>on</w:t>
      </w:r>
      <w:r>
        <w:rPr>
          <w:spacing w:val="-7"/>
        </w:rPr>
        <w:t xml:space="preserve"> </w:t>
      </w:r>
      <w:r>
        <w:t>the</w:t>
      </w:r>
      <w:r>
        <w:rPr>
          <w:spacing w:val="-7"/>
        </w:rPr>
        <w:t xml:space="preserve"> </w:t>
      </w:r>
      <w:r>
        <w:rPr>
          <w:spacing w:val="-2"/>
        </w:rPr>
        <w:t>k</w:t>
      </w:r>
      <w:r>
        <w:t>eyboard.</w:t>
      </w:r>
      <w:r>
        <w:rPr>
          <w:spacing w:val="-7"/>
        </w:rPr>
        <w:t xml:space="preserve"> </w:t>
      </w:r>
      <w:r>
        <w:t>Now</w:t>
      </w:r>
      <w:r>
        <w:rPr>
          <w:spacing w:val="-7"/>
        </w:rPr>
        <w:t xml:space="preserve"> </w:t>
      </w:r>
      <w:r>
        <w:t>formal t</w:t>
      </w:r>
      <w:r>
        <w:rPr>
          <w:spacing w:val="-5"/>
        </w:rPr>
        <w:t>r</w:t>
      </w:r>
      <w:r>
        <w:t>aining</w:t>
      </w:r>
      <w:r>
        <w:rPr>
          <w:spacing w:val="-6"/>
        </w:rPr>
        <w:t xml:space="preserve"> </w:t>
      </w:r>
      <w:r>
        <w:t>will</w:t>
      </w:r>
      <w:r>
        <w:rPr>
          <w:spacing w:val="-6"/>
        </w:rPr>
        <w:t xml:space="preserve"> </w:t>
      </w:r>
      <w:r>
        <w:t>increase</w:t>
      </w:r>
      <w:r>
        <w:rPr>
          <w:spacing w:val="-5"/>
        </w:rPr>
        <w:t xml:space="preserve"> </w:t>
      </w:r>
      <w:r>
        <w:t>to</w:t>
      </w:r>
      <w:r>
        <w:rPr>
          <w:spacing w:val="-6"/>
        </w:rPr>
        <w:t xml:space="preserve"> </w:t>
      </w:r>
      <w:r>
        <w:t>finger</w:t>
      </w:r>
      <w:r>
        <w:rPr>
          <w:spacing w:val="-6"/>
        </w:rPr>
        <w:t xml:space="preserve"> </w:t>
      </w:r>
      <w:r>
        <w:t>precision</w:t>
      </w:r>
      <w:r>
        <w:rPr>
          <w:spacing w:val="-5"/>
        </w:rPr>
        <w:t xml:space="preserve"> </w:t>
      </w:r>
      <w:r>
        <w:t>and dexteri</w:t>
      </w:r>
      <w:r>
        <w:rPr>
          <w:spacing w:val="-1"/>
        </w:rPr>
        <w:t>t</w:t>
      </w:r>
      <w:r>
        <w:t>y</w:t>
      </w:r>
      <w:r>
        <w:rPr>
          <w:spacing w:val="-6"/>
        </w:rPr>
        <w:t xml:space="preserve"> </w:t>
      </w:r>
      <w:r>
        <w:t>in</w:t>
      </w:r>
      <w:r>
        <w:rPr>
          <w:spacing w:val="-5"/>
        </w:rPr>
        <w:t xml:space="preserve"> </w:t>
      </w:r>
      <w:r>
        <w:t>order</w:t>
      </w:r>
      <w:r>
        <w:rPr>
          <w:spacing w:val="-5"/>
        </w:rPr>
        <w:t xml:space="preserve"> </w:t>
      </w:r>
      <w:r>
        <w:t>for</w:t>
      </w:r>
      <w:r>
        <w:rPr>
          <w:spacing w:val="-5"/>
        </w:rPr>
        <w:t xml:space="preserve"> </w:t>
      </w:r>
      <w:r>
        <w:t>students</w:t>
      </w:r>
      <w:r>
        <w:rPr>
          <w:spacing w:val="-5"/>
        </w:rPr>
        <w:t xml:space="preserve"> </w:t>
      </w:r>
      <w:r>
        <w:t>to</w:t>
      </w:r>
      <w:r>
        <w:rPr>
          <w:spacing w:val="-5"/>
        </w:rPr>
        <w:t xml:space="preserve"> </w:t>
      </w:r>
      <w:r>
        <w:t>be</w:t>
      </w:r>
      <w:r>
        <w:rPr>
          <w:spacing w:val="-5"/>
        </w:rPr>
        <w:t xml:space="preserve"> </w:t>
      </w:r>
      <w:r>
        <w:t>able</w:t>
      </w:r>
      <w:r>
        <w:rPr>
          <w:spacing w:val="-5"/>
        </w:rPr>
        <w:t xml:space="preserve"> </w:t>
      </w:r>
      <w:r>
        <w:t>to</w:t>
      </w:r>
      <w:r>
        <w:rPr>
          <w:w w:val="99"/>
        </w:rPr>
        <w:t xml:space="preserve"> </w:t>
      </w:r>
      <w:r>
        <w:t>perform</w:t>
      </w:r>
      <w:r>
        <w:rPr>
          <w:spacing w:val="-10"/>
        </w:rPr>
        <w:t xml:space="preserve"> </w:t>
      </w:r>
      <w:r>
        <w:t>more</w:t>
      </w:r>
      <w:r>
        <w:rPr>
          <w:spacing w:val="-11"/>
        </w:rPr>
        <w:t xml:space="preserve"> </w:t>
      </w:r>
      <w:r>
        <w:t>ad</w:t>
      </w:r>
      <w:r>
        <w:rPr>
          <w:spacing w:val="-5"/>
        </w:rPr>
        <w:t>v</w:t>
      </w:r>
      <w:r>
        <w:t>anced</w:t>
      </w:r>
      <w:r>
        <w:rPr>
          <w:spacing w:val="-10"/>
        </w:rPr>
        <w:t xml:space="preserve"> </w:t>
      </w:r>
      <w:r>
        <w:t>technical</w:t>
      </w:r>
      <w:r>
        <w:rPr>
          <w:spacing w:val="-10"/>
        </w:rPr>
        <w:t xml:space="preserve"> </w:t>
      </w:r>
      <w:r>
        <w:t>e</w:t>
      </w:r>
      <w:r>
        <w:rPr>
          <w:spacing w:val="-3"/>
        </w:rPr>
        <w:t>x</w:t>
      </w:r>
      <w:r>
        <w:t>ercises</w:t>
      </w:r>
      <w:r>
        <w:rPr>
          <w:w w:val="99"/>
        </w:rPr>
        <w:t xml:space="preserve"> </w:t>
      </w:r>
      <w:r>
        <w:t>and</w:t>
      </w:r>
      <w:r>
        <w:rPr>
          <w:spacing w:val="-8"/>
        </w:rPr>
        <w:t xml:space="preserve"> </w:t>
      </w:r>
      <w:r>
        <w:t>piano</w:t>
      </w:r>
      <w:r>
        <w:rPr>
          <w:spacing w:val="-8"/>
        </w:rPr>
        <w:t xml:space="preserve"> </w:t>
      </w:r>
      <w:r>
        <w:t>solo</w:t>
      </w:r>
      <w:r>
        <w:rPr>
          <w:spacing w:val="-7"/>
        </w:rPr>
        <w:t xml:space="preserve"> </w:t>
      </w:r>
      <w:r>
        <w:t>repertoire.</w:t>
      </w:r>
      <w:r>
        <w:rPr>
          <w:spacing w:val="-8"/>
        </w:rPr>
        <w:t xml:space="preserve"> </w:t>
      </w:r>
      <w:r>
        <w:t>Selected</w:t>
      </w:r>
      <w:r>
        <w:rPr>
          <w:spacing w:val="-8"/>
        </w:rPr>
        <w:t xml:space="preserve"> </w:t>
      </w:r>
      <w:r>
        <w:t>students m</w:t>
      </w:r>
      <w:r>
        <w:rPr>
          <w:spacing w:val="-2"/>
        </w:rPr>
        <w:t>a</w:t>
      </w:r>
      <w:r>
        <w:t>y</w:t>
      </w:r>
      <w:r>
        <w:rPr>
          <w:spacing w:val="-6"/>
        </w:rPr>
        <w:t xml:space="preserve"> </w:t>
      </w:r>
      <w:r>
        <w:t>be</w:t>
      </w:r>
      <w:r>
        <w:rPr>
          <w:spacing w:val="-6"/>
        </w:rPr>
        <w:t xml:space="preserve"> </w:t>
      </w:r>
      <w:r>
        <w:t>chosen</w:t>
      </w:r>
      <w:r>
        <w:rPr>
          <w:spacing w:val="-6"/>
        </w:rPr>
        <w:t xml:space="preserve"> </w:t>
      </w:r>
      <w:r>
        <w:t>to</w:t>
      </w:r>
      <w:r>
        <w:rPr>
          <w:spacing w:val="-6"/>
        </w:rPr>
        <w:t xml:space="preserve"> </w:t>
      </w:r>
      <w:r>
        <w:t>participate</w:t>
      </w:r>
      <w:r>
        <w:rPr>
          <w:spacing w:val="-6"/>
        </w:rPr>
        <w:t xml:space="preserve"> </w:t>
      </w:r>
      <w:r>
        <w:t>in</w:t>
      </w:r>
      <w:r>
        <w:rPr>
          <w:spacing w:val="-5"/>
        </w:rPr>
        <w:t xml:space="preserve"> </w:t>
      </w:r>
      <w:r>
        <w:t>the</w:t>
      </w:r>
      <w:r>
        <w:rPr>
          <w:spacing w:val="-6"/>
        </w:rPr>
        <w:t xml:space="preserve"> </w:t>
      </w:r>
      <w:r>
        <w:t>All-District Solo/Ensemble</w:t>
      </w:r>
      <w:r>
        <w:rPr>
          <w:spacing w:val="-7"/>
        </w:rPr>
        <w:t xml:space="preserve"> </w:t>
      </w:r>
      <w:r>
        <w:t>auditions</w:t>
      </w:r>
      <w:r>
        <w:rPr>
          <w:spacing w:val="-7"/>
        </w:rPr>
        <w:t xml:space="preserve"> </w:t>
      </w:r>
      <w:r>
        <w:t>in</w:t>
      </w:r>
      <w:r>
        <w:rPr>
          <w:spacing w:val="-7"/>
        </w:rPr>
        <w:t xml:space="preserve"> </w:t>
      </w:r>
      <w:r>
        <w:t>the</w:t>
      </w:r>
      <w:r>
        <w:rPr>
          <w:spacing w:val="-6"/>
        </w:rPr>
        <w:t xml:space="preserve"> </w:t>
      </w:r>
      <w:r>
        <w:t>spring.</w:t>
      </w:r>
      <w:r>
        <w:rPr>
          <w:spacing w:val="-7"/>
        </w:rPr>
        <w:t xml:space="preserve"> </w:t>
      </w:r>
      <w:r>
        <w:t>All students</w:t>
      </w:r>
      <w:r>
        <w:rPr>
          <w:spacing w:val="-7"/>
        </w:rPr>
        <w:t xml:space="preserve"> </w:t>
      </w:r>
      <w:r>
        <w:t>are</w:t>
      </w:r>
      <w:r>
        <w:rPr>
          <w:spacing w:val="-7"/>
        </w:rPr>
        <w:t xml:space="preserve"> </w:t>
      </w:r>
      <w:r>
        <w:t>required</w:t>
      </w:r>
      <w:r>
        <w:rPr>
          <w:spacing w:val="-7"/>
        </w:rPr>
        <w:t xml:space="preserve"> </w:t>
      </w:r>
      <w:r>
        <w:t>to</w:t>
      </w:r>
      <w:r>
        <w:rPr>
          <w:spacing w:val="-7"/>
        </w:rPr>
        <w:t xml:space="preserve"> </w:t>
      </w:r>
      <w:r>
        <w:t>perform</w:t>
      </w:r>
      <w:r>
        <w:rPr>
          <w:spacing w:val="-7"/>
        </w:rPr>
        <w:t xml:space="preserve"> </w:t>
      </w:r>
      <w:r>
        <w:t>in</w:t>
      </w:r>
      <w:r>
        <w:rPr>
          <w:spacing w:val="-7"/>
        </w:rPr>
        <w:t xml:space="preserve"> </w:t>
      </w:r>
      <w:r>
        <w:t>monthly</w:t>
      </w:r>
      <w:r>
        <w:rPr>
          <w:w w:val="99"/>
        </w:rPr>
        <w:t xml:space="preserve"> </w:t>
      </w:r>
      <w:r>
        <w:t>Music</w:t>
      </w:r>
      <w:r>
        <w:rPr>
          <w:spacing w:val="-11"/>
        </w:rPr>
        <w:t xml:space="preserve"> </w:t>
      </w:r>
      <w:r>
        <w:t>Department</w:t>
      </w:r>
      <w:r>
        <w:rPr>
          <w:spacing w:val="-10"/>
        </w:rPr>
        <w:t xml:space="preserve"> </w:t>
      </w:r>
      <w:r>
        <w:t>recitals.</w:t>
      </w:r>
      <w:r>
        <w:rPr>
          <w:spacing w:val="-10"/>
        </w:rPr>
        <w:t xml:space="preserve"> </w:t>
      </w:r>
      <w:r>
        <w:t>After</w:t>
      </w:r>
      <w:r>
        <w:rPr>
          <w:spacing w:val="-10"/>
        </w:rPr>
        <w:t xml:space="preserve"> </w:t>
      </w:r>
      <w:r>
        <w:t>successfully</w:t>
      </w:r>
      <w:r>
        <w:rPr>
          <w:w w:val="99"/>
        </w:rPr>
        <w:t xml:space="preserve"> </w:t>
      </w:r>
      <w:r>
        <w:t>completing</w:t>
      </w:r>
      <w:r>
        <w:rPr>
          <w:spacing w:val="-9"/>
        </w:rPr>
        <w:t xml:space="preserve"> </w:t>
      </w:r>
      <w:r>
        <w:t>all</w:t>
      </w:r>
      <w:r>
        <w:rPr>
          <w:spacing w:val="-10"/>
        </w:rPr>
        <w:t xml:space="preserve"> </w:t>
      </w:r>
      <w:r>
        <w:t>requirements</w:t>
      </w:r>
      <w:r>
        <w:rPr>
          <w:spacing w:val="-9"/>
        </w:rPr>
        <w:t xml:space="preserve"> </w:t>
      </w:r>
      <w:r>
        <w:t>of</w:t>
      </w:r>
      <w:r>
        <w:rPr>
          <w:spacing w:val="-9"/>
        </w:rPr>
        <w:t xml:space="preserve"> </w:t>
      </w:r>
      <w:r>
        <w:t>Intermediate</w:t>
      </w:r>
      <w:r>
        <w:rPr>
          <w:w w:val="99"/>
        </w:rPr>
        <w:t xml:space="preserve"> </w:t>
      </w:r>
      <w:r>
        <w:t>Pian</w:t>
      </w:r>
      <w:r>
        <w:rPr>
          <w:spacing w:val="-3"/>
        </w:rPr>
        <w:t>o</w:t>
      </w:r>
      <w:r>
        <w:t>,</w:t>
      </w:r>
      <w:r>
        <w:rPr>
          <w:spacing w:val="-8"/>
        </w:rPr>
        <w:t xml:space="preserve"> </w:t>
      </w:r>
      <w:r>
        <w:t>students</w:t>
      </w:r>
      <w:r>
        <w:rPr>
          <w:spacing w:val="-7"/>
        </w:rPr>
        <w:t xml:space="preserve"> </w:t>
      </w:r>
      <w:r>
        <w:t>m</w:t>
      </w:r>
      <w:r>
        <w:rPr>
          <w:spacing w:val="-2"/>
        </w:rPr>
        <w:t>a</w:t>
      </w:r>
      <w:r>
        <w:t>y</w:t>
      </w:r>
      <w:r>
        <w:rPr>
          <w:spacing w:val="-8"/>
        </w:rPr>
        <w:t xml:space="preserve"> </w:t>
      </w:r>
      <w:r>
        <w:t>proceed</w:t>
      </w:r>
      <w:r>
        <w:rPr>
          <w:spacing w:val="-7"/>
        </w:rPr>
        <w:t xml:space="preserve"> </w:t>
      </w:r>
      <w:r>
        <w:t>to</w:t>
      </w:r>
      <w:r>
        <w:rPr>
          <w:spacing w:val="-7"/>
        </w:rPr>
        <w:t xml:space="preserve"> </w:t>
      </w:r>
      <w:r>
        <w:t>Ad</w:t>
      </w:r>
      <w:r>
        <w:rPr>
          <w:spacing w:val="-5"/>
        </w:rPr>
        <w:t>v</w:t>
      </w:r>
      <w:r>
        <w:t>anced Pian</w:t>
      </w:r>
      <w:r>
        <w:rPr>
          <w:spacing w:val="-2"/>
        </w:rPr>
        <w:t>o</w:t>
      </w:r>
      <w:r>
        <w:t>.</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Advanced</w:t>
      </w:r>
      <w:r>
        <w:rPr>
          <w:rFonts w:ascii="Verdana" w:eastAsia="Verdana" w:hAnsi="Verdana" w:cs="Verdana"/>
          <w:b/>
          <w:bCs/>
          <w:spacing w:val="-6"/>
          <w:sz w:val="20"/>
          <w:szCs w:val="20"/>
        </w:rPr>
        <w:t xml:space="preserve"> </w:t>
      </w:r>
      <w:r>
        <w:rPr>
          <w:rFonts w:ascii="Verdana" w:eastAsia="Verdana" w:hAnsi="Verdana" w:cs="Verdana"/>
          <w:b/>
          <w:bCs/>
          <w:sz w:val="20"/>
          <w:szCs w:val="20"/>
        </w:rPr>
        <w:t>Piano</w:t>
      </w:r>
    </w:p>
    <w:p w:rsidR="003D0395" w:rsidRDefault="00E8636D">
      <w:pPr>
        <w:pStyle w:val="BodyText"/>
        <w:spacing w:before="6" w:line="240" w:lineRule="exact"/>
        <w:ind w:right="25"/>
      </w:pPr>
      <w:r>
        <w:t>This</w:t>
      </w:r>
      <w:r>
        <w:rPr>
          <w:spacing w:val="-5"/>
        </w:rPr>
        <w:t xml:space="preserve"> </w:t>
      </w:r>
      <w:r>
        <w:t>class</w:t>
      </w:r>
      <w:r>
        <w:rPr>
          <w:spacing w:val="-5"/>
        </w:rPr>
        <w:t xml:space="preserve"> </w:t>
      </w:r>
      <w:r>
        <w:t>is</w:t>
      </w:r>
      <w:r>
        <w:rPr>
          <w:spacing w:val="-5"/>
        </w:rPr>
        <w:t xml:space="preserve"> </w:t>
      </w:r>
      <w:r>
        <w:t>offered</w:t>
      </w:r>
      <w:r>
        <w:rPr>
          <w:spacing w:val="-4"/>
        </w:rPr>
        <w:t xml:space="preserve"> </w:t>
      </w:r>
      <w:r>
        <w:t>to</w:t>
      </w:r>
      <w:r>
        <w:rPr>
          <w:spacing w:val="-5"/>
        </w:rPr>
        <w:t xml:space="preserve"> </w:t>
      </w:r>
      <w:r>
        <w:t>students</w:t>
      </w:r>
      <w:r>
        <w:rPr>
          <w:spacing w:val="-5"/>
        </w:rPr>
        <w:t xml:space="preserve"> </w:t>
      </w:r>
      <w:r>
        <w:t>in</w:t>
      </w:r>
      <w:r>
        <w:rPr>
          <w:spacing w:val="-4"/>
        </w:rPr>
        <w:t xml:space="preserve"> </w:t>
      </w:r>
      <w:r>
        <w:t>11th</w:t>
      </w:r>
      <w:r>
        <w:rPr>
          <w:spacing w:val="-5"/>
        </w:rPr>
        <w:t xml:space="preserve"> </w:t>
      </w:r>
      <w:r>
        <w:t>and 12th</w:t>
      </w:r>
      <w:r>
        <w:rPr>
          <w:spacing w:val="-9"/>
        </w:rPr>
        <w:t xml:space="preserve"> </w:t>
      </w:r>
      <w:r>
        <w:t>g</w:t>
      </w:r>
      <w:r>
        <w:rPr>
          <w:spacing w:val="-5"/>
        </w:rPr>
        <w:t>r</w:t>
      </w:r>
      <w:r>
        <w:t>ades</w:t>
      </w:r>
      <w:r>
        <w:rPr>
          <w:spacing w:val="-8"/>
        </w:rPr>
        <w:t xml:space="preserve"> </w:t>
      </w:r>
      <w:r>
        <w:t>who</w:t>
      </w:r>
      <w:r>
        <w:rPr>
          <w:spacing w:val="-8"/>
        </w:rPr>
        <w:t xml:space="preserve"> </w:t>
      </w:r>
      <w:r>
        <w:t>h</w:t>
      </w:r>
      <w:r>
        <w:rPr>
          <w:spacing w:val="-2"/>
        </w:rPr>
        <w:t>av</w:t>
      </w:r>
      <w:r>
        <w:t>e</w:t>
      </w:r>
      <w:r>
        <w:rPr>
          <w:spacing w:val="-9"/>
        </w:rPr>
        <w:t xml:space="preserve"> </w:t>
      </w:r>
      <w:r>
        <w:t>demonst</w:t>
      </w:r>
      <w:r>
        <w:rPr>
          <w:spacing w:val="-5"/>
        </w:rPr>
        <w:t>r</w:t>
      </w:r>
      <w:r>
        <w:t>ated</w:t>
      </w:r>
      <w:r>
        <w:rPr>
          <w:spacing w:val="-8"/>
        </w:rPr>
        <w:t xml:space="preserve"> </w:t>
      </w:r>
      <w:r>
        <w:t>continued proficiency</w:t>
      </w:r>
      <w:r>
        <w:rPr>
          <w:spacing w:val="-9"/>
        </w:rPr>
        <w:t xml:space="preserve"> </w:t>
      </w:r>
      <w:r>
        <w:t>on</w:t>
      </w:r>
      <w:r>
        <w:rPr>
          <w:spacing w:val="-9"/>
        </w:rPr>
        <w:t xml:space="preserve"> </w:t>
      </w:r>
      <w:r>
        <w:t>the</w:t>
      </w:r>
      <w:r>
        <w:rPr>
          <w:spacing w:val="-9"/>
        </w:rPr>
        <w:t xml:space="preserve"> </w:t>
      </w:r>
      <w:r>
        <w:rPr>
          <w:spacing w:val="-2"/>
        </w:rPr>
        <w:t>k</w:t>
      </w:r>
      <w:r>
        <w:t>eyboard.</w:t>
      </w:r>
      <w:r>
        <w:rPr>
          <w:spacing w:val="-9"/>
        </w:rPr>
        <w:t xml:space="preserve"> </w:t>
      </w:r>
      <w:r>
        <w:t>Ad</w:t>
      </w:r>
      <w:r>
        <w:rPr>
          <w:spacing w:val="-5"/>
        </w:rPr>
        <w:t>v</w:t>
      </w:r>
      <w:r>
        <w:t>anced technical</w:t>
      </w:r>
      <w:r>
        <w:rPr>
          <w:spacing w:val="-6"/>
        </w:rPr>
        <w:t xml:space="preserve"> </w:t>
      </w:r>
      <w:r>
        <w:t>e</w:t>
      </w:r>
      <w:r>
        <w:rPr>
          <w:spacing w:val="-3"/>
        </w:rPr>
        <w:t>x</w:t>
      </w:r>
      <w:r>
        <w:t>ercises</w:t>
      </w:r>
      <w:r>
        <w:rPr>
          <w:spacing w:val="-6"/>
        </w:rPr>
        <w:t xml:space="preserve"> </w:t>
      </w:r>
      <w:r>
        <w:t>and</w:t>
      </w:r>
      <w:r>
        <w:rPr>
          <w:spacing w:val="-6"/>
        </w:rPr>
        <w:t xml:space="preserve"> </w:t>
      </w:r>
      <w:r>
        <w:t>drills</w:t>
      </w:r>
      <w:r>
        <w:rPr>
          <w:spacing w:val="-6"/>
        </w:rPr>
        <w:t xml:space="preserve"> </w:t>
      </w:r>
      <w:r>
        <w:t>are</w:t>
      </w:r>
      <w:r>
        <w:rPr>
          <w:spacing w:val="-6"/>
        </w:rPr>
        <w:t xml:space="preserve"> </w:t>
      </w:r>
      <w:r>
        <w:t>gi</w:t>
      </w:r>
      <w:r>
        <w:rPr>
          <w:spacing w:val="-2"/>
        </w:rPr>
        <w:t>v</w:t>
      </w:r>
      <w:r>
        <w:t>en</w:t>
      </w:r>
      <w:r>
        <w:rPr>
          <w:spacing w:val="-6"/>
        </w:rPr>
        <w:t xml:space="preserve"> </w:t>
      </w:r>
      <w:r>
        <w:t>to</w:t>
      </w:r>
      <w:r>
        <w:rPr>
          <w:spacing w:val="-6"/>
        </w:rPr>
        <w:t xml:space="preserve"> </w:t>
      </w:r>
      <w:r>
        <w:t>each</w:t>
      </w:r>
      <w:r>
        <w:rPr>
          <w:w w:val="99"/>
        </w:rPr>
        <w:t xml:space="preserve"> </w:t>
      </w:r>
      <w:r>
        <w:t>student</w:t>
      </w:r>
      <w:r>
        <w:rPr>
          <w:spacing w:val="-8"/>
        </w:rPr>
        <w:t xml:space="preserve"> </w:t>
      </w:r>
      <w:r>
        <w:t>to</w:t>
      </w:r>
      <w:r>
        <w:rPr>
          <w:spacing w:val="-8"/>
        </w:rPr>
        <w:t xml:space="preserve"> </w:t>
      </w:r>
      <w:r>
        <w:t>further</w:t>
      </w:r>
      <w:r>
        <w:rPr>
          <w:spacing w:val="-8"/>
        </w:rPr>
        <w:t xml:space="preserve"> </w:t>
      </w:r>
      <w:r>
        <w:t>illust</w:t>
      </w:r>
      <w:r>
        <w:rPr>
          <w:spacing w:val="-5"/>
        </w:rPr>
        <w:t>r</w:t>
      </w:r>
      <w:r>
        <w:t>ate</w:t>
      </w:r>
      <w:r>
        <w:rPr>
          <w:spacing w:val="-8"/>
        </w:rPr>
        <w:t xml:space="preserve"> </w:t>
      </w:r>
      <w:r>
        <w:t>the</w:t>
      </w:r>
      <w:r>
        <w:rPr>
          <w:spacing w:val="-8"/>
        </w:rPr>
        <w:t xml:space="preserve"> </w:t>
      </w:r>
      <w:r>
        <w:t>students’</w:t>
      </w:r>
      <w:r>
        <w:rPr>
          <w:w w:val="99"/>
        </w:rPr>
        <w:t xml:space="preserve">  </w:t>
      </w:r>
      <w:r>
        <w:t>abili</w:t>
      </w:r>
      <w:r>
        <w:rPr>
          <w:spacing w:val="-1"/>
        </w:rPr>
        <w:t>t</w:t>
      </w:r>
      <w:r>
        <w:t>y</w:t>
      </w:r>
      <w:r>
        <w:rPr>
          <w:spacing w:val="-6"/>
        </w:rPr>
        <w:t xml:space="preserve"> </w:t>
      </w:r>
      <w:r>
        <w:t>to</w:t>
      </w:r>
      <w:r>
        <w:rPr>
          <w:spacing w:val="-5"/>
        </w:rPr>
        <w:t xml:space="preserve"> </w:t>
      </w:r>
      <w:r>
        <w:t>e</w:t>
      </w:r>
      <w:r>
        <w:rPr>
          <w:spacing w:val="-2"/>
        </w:rPr>
        <w:t>x</w:t>
      </w:r>
      <w:r>
        <w:t>cel.</w:t>
      </w:r>
      <w:r>
        <w:rPr>
          <w:spacing w:val="-5"/>
        </w:rPr>
        <w:t xml:space="preserve"> </w:t>
      </w:r>
      <w:r>
        <w:t>Students</w:t>
      </w:r>
      <w:r>
        <w:rPr>
          <w:spacing w:val="-5"/>
        </w:rPr>
        <w:t xml:space="preserve"> </w:t>
      </w:r>
      <w:r>
        <w:t>will</w:t>
      </w:r>
      <w:r>
        <w:rPr>
          <w:spacing w:val="-5"/>
        </w:rPr>
        <w:t xml:space="preserve"> </w:t>
      </w:r>
      <w:r>
        <w:t>also</w:t>
      </w:r>
      <w:r>
        <w:rPr>
          <w:spacing w:val="-6"/>
        </w:rPr>
        <w:t xml:space="preserve"> </w:t>
      </w:r>
      <w:r>
        <w:t>be</w:t>
      </w:r>
      <w:r>
        <w:rPr>
          <w:spacing w:val="-5"/>
        </w:rPr>
        <w:t xml:space="preserve"> </w:t>
      </w:r>
      <w:r>
        <w:t>required to</w:t>
      </w:r>
      <w:r>
        <w:rPr>
          <w:spacing w:val="-9"/>
        </w:rPr>
        <w:t xml:space="preserve"> </w:t>
      </w:r>
      <w:r>
        <w:t>accompa</w:t>
      </w:r>
      <w:r>
        <w:rPr>
          <w:spacing w:val="-2"/>
        </w:rPr>
        <w:t>n</w:t>
      </w:r>
      <w:r>
        <w:t>y</w:t>
      </w:r>
      <w:r>
        <w:rPr>
          <w:spacing w:val="-9"/>
        </w:rPr>
        <w:t xml:space="preserve"> </w:t>
      </w:r>
      <w:r>
        <w:rPr>
          <w:spacing w:val="-5"/>
        </w:rPr>
        <w:t>v</w:t>
      </w:r>
      <w:r>
        <w:t>arious</w:t>
      </w:r>
      <w:r>
        <w:rPr>
          <w:spacing w:val="-8"/>
        </w:rPr>
        <w:t xml:space="preserve"> </w:t>
      </w:r>
      <w:r>
        <w:t>instrumental</w:t>
      </w:r>
      <w:r>
        <w:rPr>
          <w:spacing w:val="-9"/>
        </w:rPr>
        <w:t xml:space="preserve"> </w:t>
      </w:r>
      <w:r>
        <w:t>and</w:t>
      </w:r>
      <w:r>
        <w:rPr>
          <w:spacing w:val="-8"/>
        </w:rPr>
        <w:t xml:space="preserve"> </w:t>
      </w:r>
      <w:r>
        <w:rPr>
          <w:spacing w:val="-2"/>
        </w:rPr>
        <w:t>v</w:t>
      </w:r>
      <w:r>
        <w:t>ocal performances.</w:t>
      </w:r>
      <w:r>
        <w:rPr>
          <w:spacing w:val="-10"/>
        </w:rPr>
        <w:t xml:space="preserve"> </w:t>
      </w:r>
      <w:r>
        <w:t>Intense</w:t>
      </w:r>
      <w:r>
        <w:rPr>
          <w:spacing w:val="-10"/>
        </w:rPr>
        <w:t xml:space="preserve"> </w:t>
      </w:r>
      <w:r>
        <w:t>and</w:t>
      </w:r>
      <w:r>
        <w:rPr>
          <w:spacing w:val="-10"/>
        </w:rPr>
        <w:t xml:space="preserve"> </w:t>
      </w:r>
      <w:r>
        <w:t>rigorous</w:t>
      </w:r>
      <w:r>
        <w:rPr>
          <w:spacing w:val="-10"/>
        </w:rPr>
        <w:t xml:space="preserve"> </w:t>
      </w:r>
      <w:r>
        <w:t>solo</w:t>
      </w:r>
      <w:r>
        <w:rPr>
          <w:w w:val="99"/>
        </w:rPr>
        <w:t xml:space="preserve"> </w:t>
      </w:r>
      <w:r>
        <w:t>prepa</w:t>
      </w:r>
      <w:r>
        <w:rPr>
          <w:spacing w:val="-5"/>
        </w:rPr>
        <w:t>r</w:t>
      </w:r>
      <w:r>
        <w:t>ation</w:t>
      </w:r>
      <w:r>
        <w:rPr>
          <w:spacing w:val="-7"/>
        </w:rPr>
        <w:t xml:space="preserve"> </w:t>
      </w:r>
      <w:r>
        <w:t>will</w:t>
      </w:r>
      <w:r>
        <w:rPr>
          <w:spacing w:val="-6"/>
        </w:rPr>
        <w:t xml:space="preserve"> </w:t>
      </w:r>
      <w:r>
        <w:t>help</w:t>
      </w:r>
      <w:r>
        <w:rPr>
          <w:spacing w:val="-7"/>
        </w:rPr>
        <w:t xml:space="preserve"> </w:t>
      </w:r>
      <w:r>
        <w:t>each</w:t>
      </w:r>
      <w:r>
        <w:rPr>
          <w:spacing w:val="-6"/>
        </w:rPr>
        <w:t xml:space="preserve"> </w:t>
      </w:r>
      <w:r>
        <w:t>student</w:t>
      </w:r>
      <w:r>
        <w:rPr>
          <w:spacing w:val="-7"/>
        </w:rPr>
        <w:t xml:space="preserve"> </w:t>
      </w:r>
      <w:r>
        <w:t>to</w:t>
      </w:r>
      <w:r>
        <w:rPr>
          <w:spacing w:val="-6"/>
        </w:rPr>
        <w:t xml:space="preserve"> </w:t>
      </w:r>
      <w:r>
        <w:t>ad</w:t>
      </w:r>
      <w:r>
        <w:rPr>
          <w:spacing w:val="-5"/>
        </w:rPr>
        <w:t>v</w:t>
      </w:r>
      <w:r>
        <w:t>ance</w:t>
      </w:r>
      <w:r>
        <w:rPr>
          <w:w w:val="99"/>
        </w:rPr>
        <w:t xml:space="preserve"> </w:t>
      </w:r>
      <w:r>
        <w:t>to</w:t>
      </w:r>
      <w:r>
        <w:rPr>
          <w:spacing w:val="-2"/>
        </w:rPr>
        <w:t>w</w:t>
      </w:r>
      <w:r>
        <w:t>ards</w:t>
      </w:r>
      <w:r>
        <w:rPr>
          <w:spacing w:val="-8"/>
        </w:rPr>
        <w:t xml:space="preserve"> </w:t>
      </w:r>
      <w:r>
        <w:t>scholarships,</w:t>
      </w:r>
      <w:r>
        <w:rPr>
          <w:spacing w:val="-7"/>
        </w:rPr>
        <w:t xml:space="preserve"> </w:t>
      </w:r>
      <w:r>
        <w:t>g</w:t>
      </w:r>
      <w:r>
        <w:rPr>
          <w:spacing w:val="-5"/>
        </w:rPr>
        <w:t>r</w:t>
      </w:r>
      <w:r>
        <w:t>ants,</w:t>
      </w:r>
      <w:r>
        <w:rPr>
          <w:spacing w:val="-7"/>
        </w:rPr>
        <w:t xml:space="preserve"> </w:t>
      </w:r>
      <w:r>
        <w:t>and</w:t>
      </w:r>
      <w:r>
        <w:rPr>
          <w:spacing w:val="-8"/>
        </w:rPr>
        <w:t xml:space="preserve"> </w:t>
      </w:r>
      <w:r>
        <w:t>financial</w:t>
      </w:r>
      <w:r>
        <w:rPr>
          <w:spacing w:val="-7"/>
        </w:rPr>
        <w:t xml:space="preserve"> </w:t>
      </w:r>
      <w:r>
        <w:t>aid to</w:t>
      </w:r>
      <w:r>
        <w:rPr>
          <w:spacing w:val="-8"/>
        </w:rPr>
        <w:t xml:space="preserve"> </w:t>
      </w:r>
      <w:r>
        <w:rPr>
          <w:spacing w:val="-5"/>
        </w:rPr>
        <w:t>v</w:t>
      </w:r>
      <w:r>
        <w:t>arious</w:t>
      </w:r>
      <w:r>
        <w:rPr>
          <w:spacing w:val="-7"/>
        </w:rPr>
        <w:t xml:space="preserve"> </w:t>
      </w:r>
      <w:r>
        <w:t>colleges</w:t>
      </w:r>
      <w:r>
        <w:rPr>
          <w:spacing w:val="-8"/>
        </w:rPr>
        <w:t xml:space="preserve"> </w:t>
      </w:r>
      <w:r>
        <w:t>and</w:t>
      </w:r>
      <w:r>
        <w:rPr>
          <w:spacing w:val="-7"/>
        </w:rPr>
        <w:t xml:space="preserve"> </w:t>
      </w:r>
      <w:r>
        <w:t>uni</w:t>
      </w:r>
      <w:r>
        <w:rPr>
          <w:spacing w:val="-2"/>
        </w:rPr>
        <w:t>v</w:t>
      </w:r>
      <w:r>
        <w:t>ersities.</w:t>
      </w:r>
    </w:p>
    <w:p w:rsidR="003D0395" w:rsidRPr="00EB5F55" w:rsidRDefault="00E8636D" w:rsidP="00EB5F55">
      <w:pPr>
        <w:pStyle w:val="Heading5"/>
        <w:spacing w:before="59"/>
        <w:ind w:right="63"/>
        <w:rPr>
          <w:b w:val="0"/>
          <w:bCs w:val="0"/>
        </w:rPr>
      </w:pPr>
      <w:r>
        <w:br w:type="column"/>
      </w:r>
      <w:r>
        <w:lastRenderedPageBreak/>
        <w:t>S</w:t>
      </w:r>
      <w:r>
        <w:rPr>
          <w:spacing w:val="-1"/>
        </w:rPr>
        <w:t>t</w:t>
      </w:r>
      <w:r>
        <w:t>r</w:t>
      </w:r>
      <w:r>
        <w:rPr>
          <w:spacing w:val="-1"/>
        </w:rPr>
        <w:t>i</w:t>
      </w:r>
      <w:r>
        <w:t>ngs</w:t>
      </w:r>
    </w:p>
    <w:p w:rsidR="003D0395" w:rsidRDefault="00E8636D">
      <w:pPr>
        <w:pStyle w:val="BodyText"/>
        <w:spacing w:line="240" w:lineRule="exact"/>
        <w:ind w:right="102"/>
      </w:pPr>
      <w:r>
        <w:t>The</w:t>
      </w:r>
      <w:r>
        <w:rPr>
          <w:spacing w:val="-7"/>
        </w:rPr>
        <w:t xml:space="preserve"> </w:t>
      </w:r>
      <w:r>
        <w:t>primary</w:t>
      </w:r>
      <w:r>
        <w:rPr>
          <w:spacing w:val="-6"/>
        </w:rPr>
        <w:t xml:space="preserve"> </w:t>
      </w:r>
      <w:r>
        <w:t>focus</w:t>
      </w:r>
      <w:r>
        <w:rPr>
          <w:spacing w:val="-6"/>
        </w:rPr>
        <w:t xml:space="preserve"> </w:t>
      </w:r>
      <w:r>
        <w:t>of</w:t>
      </w:r>
      <w:r>
        <w:rPr>
          <w:spacing w:val="-6"/>
        </w:rPr>
        <w:t xml:space="preserve"> </w:t>
      </w:r>
      <w:r>
        <w:t>the</w:t>
      </w:r>
      <w:r>
        <w:rPr>
          <w:spacing w:val="-7"/>
        </w:rPr>
        <w:t xml:space="preserve"> </w:t>
      </w:r>
      <w:r>
        <w:t>Strings</w:t>
      </w:r>
      <w:r>
        <w:rPr>
          <w:spacing w:val="-6"/>
        </w:rPr>
        <w:t xml:space="preserve"> </w:t>
      </w:r>
      <w:r>
        <w:t>Department</w:t>
      </w:r>
      <w:r>
        <w:rPr>
          <w:spacing w:val="-6"/>
        </w:rPr>
        <w:t xml:space="preserve"> </w:t>
      </w:r>
      <w:r>
        <w:t>is</w:t>
      </w:r>
      <w:r>
        <w:rPr>
          <w:w w:val="99"/>
        </w:rPr>
        <w:t xml:space="preserve"> </w:t>
      </w:r>
      <w:r>
        <w:t>to</w:t>
      </w:r>
      <w:r>
        <w:rPr>
          <w:spacing w:val="-8"/>
        </w:rPr>
        <w:t xml:space="preserve"> </w:t>
      </w:r>
      <w:r>
        <w:t>prepare</w:t>
      </w:r>
      <w:r>
        <w:rPr>
          <w:spacing w:val="-7"/>
        </w:rPr>
        <w:t xml:space="preserve"> </w:t>
      </w:r>
      <w:r>
        <w:t>each</w:t>
      </w:r>
      <w:r>
        <w:rPr>
          <w:spacing w:val="-7"/>
        </w:rPr>
        <w:t xml:space="preserve"> </w:t>
      </w:r>
      <w:r>
        <w:t>student</w:t>
      </w:r>
      <w:r>
        <w:rPr>
          <w:spacing w:val="-7"/>
        </w:rPr>
        <w:t xml:space="preserve"> </w:t>
      </w:r>
      <w:r>
        <w:t>for</w:t>
      </w:r>
      <w:r>
        <w:rPr>
          <w:spacing w:val="-7"/>
        </w:rPr>
        <w:t xml:space="preserve"> </w:t>
      </w:r>
      <w:r>
        <w:t>collegiate</w:t>
      </w:r>
      <w:r>
        <w:rPr>
          <w:w w:val="99"/>
        </w:rPr>
        <w:t xml:space="preserve">  </w:t>
      </w:r>
      <w:r>
        <w:t>auditions</w:t>
      </w:r>
      <w:r>
        <w:rPr>
          <w:spacing w:val="-8"/>
        </w:rPr>
        <w:t xml:space="preserve"> </w:t>
      </w:r>
      <w:r>
        <w:t>and</w:t>
      </w:r>
      <w:r>
        <w:rPr>
          <w:spacing w:val="-9"/>
        </w:rPr>
        <w:t xml:space="preserve"> </w:t>
      </w:r>
      <w:r>
        <w:t>scholarship</w:t>
      </w:r>
      <w:r>
        <w:rPr>
          <w:spacing w:val="-8"/>
        </w:rPr>
        <w:t xml:space="preserve"> </w:t>
      </w:r>
      <w:r>
        <w:t>opp</w:t>
      </w:r>
      <w:r>
        <w:rPr>
          <w:spacing w:val="-1"/>
        </w:rPr>
        <w:t>o</w:t>
      </w:r>
      <w:r>
        <w:t>rtunities.</w:t>
      </w:r>
      <w:r>
        <w:rPr>
          <w:spacing w:val="-8"/>
        </w:rPr>
        <w:t xml:space="preserve"> </w:t>
      </w:r>
      <w:r>
        <w:t>This</w:t>
      </w:r>
      <w:r>
        <w:rPr>
          <w:w w:val="99"/>
        </w:rPr>
        <w:t xml:space="preserve"> </w:t>
      </w:r>
      <w:r>
        <w:t>prog</w:t>
      </w:r>
      <w:r>
        <w:rPr>
          <w:spacing w:val="-5"/>
        </w:rPr>
        <w:t>r</w:t>
      </w:r>
      <w:r>
        <w:t>am</w:t>
      </w:r>
      <w:r>
        <w:rPr>
          <w:spacing w:val="-8"/>
        </w:rPr>
        <w:t xml:space="preserve"> </w:t>
      </w:r>
      <w:r>
        <w:t>offers</w:t>
      </w:r>
      <w:r>
        <w:rPr>
          <w:spacing w:val="-8"/>
        </w:rPr>
        <w:t xml:space="preserve"> </w:t>
      </w:r>
      <w:r>
        <w:t>courses</w:t>
      </w:r>
      <w:r>
        <w:rPr>
          <w:spacing w:val="-8"/>
        </w:rPr>
        <w:t xml:space="preserve"> </w:t>
      </w:r>
      <w:r>
        <w:t>at</w:t>
      </w:r>
      <w:r>
        <w:rPr>
          <w:spacing w:val="-7"/>
        </w:rPr>
        <w:t xml:space="preserve"> </w:t>
      </w:r>
      <w:r>
        <w:t>the</w:t>
      </w:r>
      <w:r>
        <w:rPr>
          <w:spacing w:val="-8"/>
        </w:rPr>
        <w:t xml:space="preserve"> </w:t>
      </w:r>
      <w:r>
        <w:t>Beginning,</w:t>
      </w:r>
      <w:r>
        <w:rPr>
          <w:w w:val="99"/>
        </w:rPr>
        <w:t xml:space="preserve"> </w:t>
      </w:r>
      <w:r>
        <w:t>Intermediate,</w:t>
      </w:r>
      <w:r>
        <w:rPr>
          <w:spacing w:val="-8"/>
        </w:rPr>
        <w:t xml:space="preserve"> </w:t>
      </w:r>
      <w:r>
        <w:t>and</w:t>
      </w:r>
      <w:r>
        <w:rPr>
          <w:spacing w:val="-8"/>
        </w:rPr>
        <w:t xml:space="preserve"> </w:t>
      </w:r>
      <w:r>
        <w:t>Ad</w:t>
      </w:r>
      <w:r>
        <w:rPr>
          <w:spacing w:val="-5"/>
        </w:rPr>
        <w:t>v</w:t>
      </w:r>
      <w:r>
        <w:t>anced</w:t>
      </w:r>
      <w:r>
        <w:rPr>
          <w:spacing w:val="-8"/>
        </w:rPr>
        <w:t xml:space="preserve"> </w:t>
      </w:r>
      <w:r>
        <w:t>le</w:t>
      </w:r>
      <w:r>
        <w:rPr>
          <w:spacing w:val="-2"/>
        </w:rPr>
        <w:t>v</w:t>
      </w:r>
      <w:r>
        <w:t>els.</w:t>
      </w:r>
      <w:r>
        <w:rPr>
          <w:spacing w:val="-8"/>
        </w:rPr>
        <w:t xml:space="preserve"> </w:t>
      </w:r>
      <w:r>
        <w:t>Each</w:t>
      </w:r>
      <w:r>
        <w:rPr>
          <w:spacing w:val="-8"/>
        </w:rPr>
        <w:t xml:space="preserve"> </w:t>
      </w:r>
      <w:r>
        <w:t>class</w:t>
      </w:r>
      <w:r>
        <w:rPr>
          <w:w w:val="99"/>
        </w:rPr>
        <w:t xml:space="preserve"> </w:t>
      </w:r>
      <w:r>
        <w:t>includes</w:t>
      </w:r>
      <w:r>
        <w:rPr>
          <w:spacing w:val="-8"/>
        </w:rPr>
        <w:t xml:space="preserve"> </w:t>
      </w:r>
      <w:r>
        <w:t>rigorous</w:t>
      </w:r>
      <w:r>
        <w:rPr>
          <w:spacing w:val="-8"/>
        </w:rPr>
        <w:t xml:space="preserve"> </w:t>
      </w:r>
      <w:r>
        <w:t>music</w:t>
      </w:r>
      <w:r>
        <w:rPr>
          <w:spacing w:val="-7"/>
        </w:rPr>
        <w:t xml:space="preserve"> </w:t>
      </w:r>
      <w:r>
        <w:t>histor</w:t>
      </w:r>
      <w:r>
        <w:rPr>
          <w:spacing w:val="-20"/>
        </w:rPr>
        <w:t>y</w:t>
      </w:r>
      <w:r>
        <w:t>,</w:t>
      </w:r>
      <w:r>
        <w:rPr>
          <w:spacing w:val="-8"/>
        </w:rPr>
        <w:t xml:space="preserve"> </w:t>
      </w:r>
      <w:r>
        <w:t>theor</w:t>
      </w:r>
      <w:r>
        <w:rPr>
          <w:spacing w:val="-20"/>
        </w:rPr>
        <w:t>y</w:t>
      </w:r>
      <w:r>
        <w:t>,</w:t>
      </w:r>
      <w:r>
        <w:rPr>
          <w:spacing w:val="-7"/>
        </w:rPr>
        <w:t xml:space="preserve"> </w:t>
      </w:r>
      <w:r>
        <w:t>and au</w:t>
      </w:r>
      <w:r>
        <w:rPr>
          <w:spacing w:val="-5"/>
        </w:rPr>
        <w:t>r</w:t>
      </w:r>
      <w:r>
        <w:t>al</w:t>
      </w:r>
      <w:r>
        <w:rPr>
          <w:spacing w:val="-9"/>
        </w:rPr>
        <w:t xml:space="preserve"> </w:t>
      </w:r>
      <w:r>
        <w:t>skills</w:t>
      </w:r>
      <w:r>
        <w:rPr>
          <w:spacing w:val="-8"/>
        </w:rPr>
        <w:t xml:space="preserve"> </w:t>
      </w:r>
      <w:r>
        <w:t>de</w:t>
      </w:r>
      <w:r>
        <w:rPr>
          <w:spacing w:val="-2"/>
        </w:rPr>
        <w:t>v</w:t>
      </w:r>
      <w:r>
        <w:t>elopment.</w:t>
      </w:r>
      <w:r>
        <w:rPr>
          <w:spacing w:val="-8"/>
        </w:rPr>
        <w:t xml:space="preserve"> </w:t>
      </w:r>
      <w:r>
        <w:t>Method</w:t>
      </w:r>
      <w:r>
        <w:rPr>
          <w:spacing w:val="-8"/>
        </w:rPr>
        <w:t xml:space="preserve"> </w:t>
      </w:r>
      <w:r>
        <w:t>books</w:t>
      </w:r>
      <w:r>
        <w:rPr>
          <w:spacing w:val="-8"/>
        </w:rPr>
        <w:t xml:space="preserve"> </w:t>
      </w:r>
      <w:r>
        <w:t>used for</w:t>
      </w:r>
      <w:r>
        <w:rPr>
          <w:spacing w:val="-8"/>
        </w:rPr>
        <w:t xml:space="preserve"> </w:t>
      </w:r>
      <w:r>
        <w:t>Ad</w:t>
      </w:r>
      <w:r>
        <w:rPr>
          <w:spacing w:val="-5"/>
        </w:rPr>
        <w:t>v</w:t>
      </w:r>
      <w:r>
        <w:t>anced</w:t>
      </w:r>
      <w:r>
        <w:rPr>
          <w:spacing w:val="-7"/>
        </w:rPr>
        <w:t xml:space="preserve"> </w:t>
      </w:r>
      <w:r>
        <w:t>Orchest</w:t>
      </w:r>
      <w:r>
        <w:rPr>
          <w:spacing w:val="-5"/>
        </w:rPr>
        <w:t>r</w:t>
      </w:r>
      <w:r>
        <w:t>a</w:t>
      </w:r>
      <w:r>
        <w:rPr>
          <w:spacing w:val="-8"/>
        </w:rPr>
        <w:t xml:space="preserve"> </w:t>
      </w:r>
      <w:r>
        <w:t>are</w:t>
      </w:r>
      <w:r>
        <w:rPr>
          <w:spacing w:val="-7"/>
        </w:rPr>
        <w:t xml:space="preserve"> </w:t>
      </w:r>
      <w:r>
        <w:t>Essential</w:t>
      </w:r>
      <w:r>
        <w:rPr>
          <w:spacing w:val="-8"/>
        </w:rPr>
        <w:t xml:space="preserve"> </w:t>
      </w:r>
      <w:r>
        <w:t>Elements 2000</w:t>
      </w:r>
      <w:r>
        <w:rPr>
          <w:spacing w:val="-7"/>
        </w:rPr>
        <w:t xml:space="preserve"> </w:t>
      </w:r>
      <w:r>
        <w:t>for</w:t>
      </w:r>
      <w:r>
        <w:rPr>
          <w:spacing w:val="-7"/>
        </w:rPr>
        <w:t xml:space="preserve"> </w:t>
      </w:r>
      <w:r>
        <w:t>Strings</w:t>
      </w:r>
      <w:r>
        <w:rPr>
          <w:spacing w:val="-6"/>
        </w:rPr>
        <w:t xml:space="preserve"> </w:t>
      </w:r>
      <w:r>
        <w:t>Book</w:t>
      </w:r>
      <w:r>
        <w:rPr>
          <w:spacing w:val="-7"/>
        </w:rPr>
        <w:t xml:space="preserve"> </w:t>
      </w:r>
      <w:r>
        <w:t>3,</w:t>
      </w:r>
      <w:r>
        <w:rPr>
          <w:spacing w:val="-6"/>
        </w:rPr>
        <w:t xml:space="preserve"> </w:t>
      </w:r>
      <w:r>
        <w:t>for</w:t>
      </w:r>
      <w:r>
        <w:rPr>
          <w:spacing w:val="-7"/>
        </w:rPr>
        <w:t xml:space="preserve"> </w:t>
      </w:r>
      <w:r>
        <w:t>Intermediate</w:t>
      </w:r>
      <w:r>
        <w:rPr>
          <w:w w:val="99"/>
        </w:rPr>
        <w:t xml:space="preserve"> </w:t>
      </w:r>
      <w:r>
        <w:t>Orchest</w:t>
      </w:r>
      <w:r>
        <w:rPr>
          <w:spacing w:val="-5"/>
        </w:rPr>
        <w:t>r</w:t>
      </w:r>
      <w:r>
        <w:t>a,</w:t>
      </w:r>
      <w:r>
        <w:rPr>
          <w:spacing w:val="-8"/>
        </w:rPr>
        <w:t xml:space="preserve"> </w:t>
      </w:r>
      <w:r>
        <w:t>Essential</w:t>
      </w:r>
      <w:r>
        <w:rPr>
          <w:spacing w:val="-7"/>
        </w:rPr>
        <w:t xml:space="preserve"> </w:t>
      </w:r>
      <w:r>
        <w:t>Elements</w:t>
      </w:r>
      <w:r>
        <w:rPr>
          <w:spacing w:val="-7"/>
        </w:rPr>
        <w:t xml:space="preserve"> </w:t>
      </w:r>
      <w:r>
        <w:t>2000</w:t>
      </w:r>
      <w:r>
        <w:rPr>
          <w:spacing w:val="-8"/>
        </w:rPr>
        <w:t xml:space="preserve"> </w:t>
      </w:r>
      <w:r>
        <w:t>for</w:t>
      </w:r>
      <w:r>
        <w:rPr>
          <w:spacing w:val="-7"/>
        </w:rPr>
        <w:t xml:space="preserve"> </w:t>
      </w:r>
      <w:r>
        <w:t>Strings Book</w:t>
      </w:r>
      <w:r>
        <w:rPr>
          <w:spacing w:val="-7"/>
        </w:rPr>
        <w:t xml:space="preserve"> </w:t>
      </w:r>
      <w:r>
        <w:t>2,</w:t>
      </w:r>
      <w:r>
        <w:rPr>
          <w:spacing w:val="-6"/>
        </w:rPr>
        <w:t xml:space="preserve"> </w:t>
      </w:r>
      <w:r>
        <w:t>and</w:t>
      </w:r>
      <w:r>
        <w:rPr>
          <w:spacing w:val="-6"/>
        </w:rPr>
        <w:t xml:space="preserve"> </w:t>
      </w:r>
      <w:r>
        <w:t>for</w:t>
      </w:r>
      <w:r>
        <w:rPr>
          <w:spacing w:val="-7"/>
        </w:rPr>
        <w:t xml:space="preserve"> </w:t>
      </w:r>
      <w:r>
        <w:t>Beginning</w:t>
      </w:r>
      <w:r>
        <w:rPr>
          <w:spacing w:val="-6"/>
        </w:rPr>
        <w:t xml:space="preserve"> </w:t>
      </w:r>
      <w:r>
        <w:t>Strings,</w:t>
      </w:r>
      <w:r>
        <w:rPr>
          <w:spacing w:val="-6"/>
        </w:rPr>
        <w:t xml:space="preserve"> </w:t>
      </w:r>
      <w:r>
        <w:t>Essential Elements</w:t>
      </w:r>
      <w:r>
        <w:rPr>
          <w:spacing w:val="-6"/>
        </w:rPr>
        <w:t xml:space="preserve"> </w:t>
      </w:r>
      <w:r>
        <w:t>2000</w:t>
      </w:r>
      <w:r>
        <w:rPr>
          <w:spacing w:val="-6"/>
        </w:rPr>
        <w:t xml:space="preserve"> </w:t>
      </w:r>
      <w:r>
        <w:t>for</w:t>
      </w:r>
      <w:r>
        <w:rPr>
          <w:spacing w:val="-5"/>
        </w:rPr>
        <w:t xml:space="preserve"> </w:t>
      </w:r>
      <w:r>
        <w:t>Strings</w:t>
      </w:r>
      <w:r>
        <w:rPr>
          <w:spacing w:val="-6"/>
        </w:rPr>
        <w:t xml:space="preserve"> </w:t>
      </w:r>
      <w:r>
        <w:t>Book</w:t>
      </w:r>
      <w:r>
        <w:rPr>
          <w:spacing w:val="-6"/>
        </w:rPr>
        <w:t xml:space="preserve"> </w:t>
      </w:r>
      <w:r>
        <w:t>1.</w:t>
      </w:r>
      <w:r>
        <w:rPr>
          <w:spacing w:val="-5"/>
        </w:rPr>
        <w:t xml:space="preserve"> </w:t>
      </w:r>
      <w:r>
        <w:t>Each</w:t>
      </w:r>
      <w:r>
        <w:rPr>
          <w:spacing w:val="-6"/>
        </w:rPr>
        <w:t xml:space="preserve"> </w:t>
      </w:r>
      <w:r>
        <w:rPr>
          <w:spacing w:val="-2"/>
        </w:rPr>
        <w:t>y</w:t>
      </w:r>
      <w:r>
        <w:t>ea</w:t>
      </w:r>
      <w:r>
        <w:rPr>
          <w:spacing w:val="-30"/>
        </w:rPr>
        <w:t>r</w:t>
      </w:r>
      <w:r>
        <w:t>,</w:t>
      </w:r>
      <w:r>
        <w:rPr>
          <w:w w:val="99"/>
        </w:rPr>
        <w:t xml:space="preserve"> </w:t>
      </w:r>
      <w:r>
        <w:t>the</w:t>
      </w:r>
      <w:r>
        <w:rPr>
          <w:spacing w:val="-8"/>
        </w:rPr>
        <w:t xml:space="preserve"> </w:t>
      </w:r>
      <w:r>
        <w:t>students</w:t>
      </w:r>
      <w:r>
        <w:rPr>
          <w:spacing w:val="-7"/>
        </w:rPr>
        <w:t xml:space="preserve"> </w:t>
      </w:r>
      <w:r>
        <w:t>of</w:t>
      </w:r>
      <w:r>
        <w:rPr>
          <w:spacing w:val="-7"/>
        </w:rPr>
        <w:t xml:space="preserve"> </w:t>
      </w:r>
      <w:r>
        <w:t>the</w:t>
      </w:r>
      <w:r>
        <w:rPr>
          <w:spacing w:val="-7"/>
        </w:rPr>
        <w:t xml:space="preserve"> </w:t>
      </w:r>
      <w:r>
        <w:t>Strings</w:t>
      </w:r>
      <w:r>
        <w:rPr>
          <w:spacing w:val="-7"/>
        </w:rPr>
        <w:t xml:space="preserve"> </w:t>
      </w:r>
      <w:r>
        <w:t>Department participate</w:t>
      </w:r>
      <w:r>
        <w:rPr>
          <w:spacing w:val="-7"/>
        </w:rPr>
        <w:t xml:space="preserve"> </w:t>
      </w:r>
      <w:r>
        <w:t>in</w:t>
      </w:r>
      <w:r>
        <w:rPr>
          <w:spacing w:val="-6"/>
        </w:rPr>
        <w:t xml:space="preserve"> </w:t>
      </w:r>
      <w:r>
        <w:t>auditions</w:t>
      </w:r>
      <w:r>
        <w:rPr>
          <w:spacing w:val="-6"/>
        </w:rPr>
        <w:t xml:space="preserve"> </w:t>
      </w:r>
      <w:r>
        <w:t>for</w:t>
      </w:r>
      <w:r>
        <w:rPr>
          <w:spacing w:val="-6"/>
        </w:rPr>
        <w:t xml:space="preserve"> </w:t>
      </w:r>
      <w:r>
        <w:t>the</w:t>
      </w:r>
      <w:r>
        <w:rPr>
          <w:spacing w:val="-6"/>
        </w:rPr>
        <w:t xml:space="preserve"> </w:t>
      </w:r>
      <w:r>
        <w:t>Metro</w:t>
      </w:r>
      <w:r>
        <w:rPr>
          <w:spacing w:val="-6"/>
        </w:rPr>
        <w:t xml:space="preserve"> </w:t>
      </w:r>
      <w:r>
        <w:t>District Eight</w:t>
      </w:r>
      <w:r>
        <w:rPr>
          <w:spacing w:val="-8"/>
        </w:rPr>
        <w:t xml:space="preserve"> </w:t>
      </w:r>
      <w:r>
        <w:t>Honors</w:t>
      </w:r>
      <w:r>
        <w:rPr>
          <w:spacing w:val="-8"/>
        </w:rPr>
        <w:t xml:space="preserve"> </w:t>
      </w:r>
      <w:r>
        <w:t>Orchest</w:t>
      </w:r>
      <w:r>
        <w:rPr>
          <w:spacing w:val="-5"/>
        </w:rPr>
        <w:t>r</w:t>
      </w:r>
      <w:r>
        <w:t>a,</w:t>
      </w:r>
      <w:r>
        <w:rPr>
          <w:spacing w:val="-7"/>
        </w:rPr>
        <w:t xml:space="preserve"> </w:t>
      </w:r>
      <w:r>
        <w:t>All</w:t>
      </w:r>
      <w:r>
        <w:rPr>
          <w:spacing w:val="-2"/>
        </w:rPr>
        <w:t>-</w:t>
      </w:r>
      <w:r>
        <w:t>State</w:t>
      </w:r>
      <w:r>
        <w:rPr>
          <w:spacing w:val="-8"/>
        </w:rPr>
        <w:t xml:space="preserve"> </w:t>
      </w:r>
      <w:r>
        <w:t>Orchest</w:t>
      </w:r>
      <w:r>
        <w:rPr>
          <w:spacing w:val="-5"/>
        </w:rPr>
        <w:t>r</w:t>
      </w:r>
      <w:r>
        <w:t>a,</w:t>
      </w:r>
      <w:r>
        <w:rPr>
          <w:spacing w:val="-7"/>
        </w:rPr>
        <w:t xml:space="preserve"> </w:t>
      </w:r>
      <w:r>
        <w:t>as</w:t>
      </w:r>
      <w:r>
        <w:rPr>
          <w:w w:val="99"/>
        </w:rPr>
        <w:t xml:space="preserve"> </w:t>
      </w:r>
      <w:r>
        <w:t>well</w:t>
      </w:r>
      <w:r>
        <w:rPr>
          <w:spacing w:val="-6"/>
        </w:rPr>
        <w:t xml:space="preserve"> </w:t>
      </w:r>
      <w:r>
        <w:t>as</w:t>
      </w:r>
      <w:r>
        <w:rPr>
          <w:spacing w:val="-6"/>
        </w:rPr>
        <w:t xml:space="preserve"> </w:t>
      </w:r>
      <w:r>
        <w:t>Solo/Ensemble</w:t>
      </w:r>
      <w:r>
        <w:rPr>
          <w:spacing w:val="-6"/>
        </w:rPr>
        <w:t xml:space="preserve"> </w:t>
      </w:r>
      <w:r>
        <w:t>festi</w:t>
      </w:r>
      <w:r>
        <w:rPr>
          <w:spacing w:val="-5"/>
        </w:rPr>
        <w:t>v</w:t>
      </w:r>
      <w:r>
        <w:t>al.</w:t>
      </w:r>
      <w:r>
        <w:rPr>
          <w:spacing w:val="-6"/>
        </w:rPr>
        <w:t xml:space="preserve"> </w:t>
      </w:r>
      <w:r>
        <w:t>All</w:t>
      </w:r>
      <w:r>
        <w:rPr>
          <w:spacing w:val="-6"/>
        </w:rPr>
        <w:t xml:space="preserve"> </w:t>
      </w:r>
      <w:r>
        <w:t>students</w:t>
      </w:r>
      <w:r>
        <w:rPr>
          <w:spacing w:val="-6"/>
        </w:rPr>
        <w:t xml:space="preserve"> </w:t>
      </w:r>
      <w:r>
        <w:t>are</w:t>
      </w:r>
      <w:r>
        <w:rPr>
          <w:w w:val="99"/>
        </w:rPr>
        <w:t xml:space="preserve"> </w:t>
      </w:r>
      <w:r>
        <w:t>required</w:t>
      </w:r>
      <w:r>
        <w:rPr>
          <w:spacing w:val="-6"/>
        </w:rPr>
        <w:t xml:space="preserve"> </w:t>
      </w:r>
      <w:r>
        <w:t>to</w:t>
      </w:r>
      <w:r>
        <w:rPr>
          <w:spacing w:val="-5"/>
        </w:rPr>
        <w:t xml:space="preserve"> </w:t>
      </w:r>
      <w:r>
        <w:t>show</w:t>
      </w:r>
      <w:r>
        <w:rPr>
          <w:spacing w:val="-6"/>
        </w:rPr>
        <w:t xml:space="preserve"> </w:t>
      </w:r>
      <w:r>
        <w:t>“proof</w:t>
      </w:r>
      <w:r>
        <w:rPr>
          <w:spacing w:val="-5"/>
        </w:rPr>
        <w:t xml:space="preserve"> </w:t>
      </w:r>
      <w:r>
        <w:t>of</w:t>
      </w:r>
      <w:r>
        <w:rPr>
          <w:spacing w:val="-6"/>
        </w:rPr>
        <w:t xml:space="preserve"> </w:t>
      </w:r>
      <w:r>
        <w:t>p</w:t>
      </w:r>
      <w:r>
        <w:rPr>
          <w:spacing w:val="-5"/>
        </w:rPr>
        <w:t>r</w:t>
      </w:r>
      <w:r>
        <w:t>actice”</w:t>
      </w:r>
      <w:r>
        <w:rPr>
          <w:spacing w:val="-5"/>
        </w:rPr>
        <w:t xml:space="preserve"> </w:t>
      </w:r>
      <w:r>
        <w:rPr>
          <w:spacing w:val="-1"/>
        </w:rPr>
        <w:t>b</w:t>
      </w:r>
      <w:r>
        <w:t>y</w:t>
      </w:r>
      <w:r>
        <w:rPr>
          <w:w w:val="99"/>
        </w:rPr>
        <w:t xml:space="preserve"> </w:t>
      </w:r>
      <w:r>
        <w:t>completing</w:t>
      </w:r>
      <w:r>
        <w:rPr>
          <w:spacing w:val="-9"/>
        </w:rPr>
        <w:t xml:space="preserve"> </w:t>
      </w:r>
      <w:r>
        <w:t>and</w:t>
      </w:r>
      <w:r>
        <w:rPr>
          <w:spacing w:val="-8"/>
        </w:rPr>
        <w:t xml:space="preserve"> </w:t>
      </w:r>
      <w:r>
        <w:t>returning</w:t>
      </w:r>
      <w:r>
        <w:rPr>
          <w:spacing w:val="-8"/>
        </w:rPr>
        <w:t xml:space="preserve"> </w:t>
      </w:r>
      <w:r>
        <w:t>these</w:t>
      </w:r>
      <w:r>
        <w:rPr>
          <w:spacing w:val="-9"/>
        </w:rPr>
        <w:t xml:space="preserve"> </w:t>
      </w:r>
      <w:r>
        <w:t>sheets.</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b/>
          <w:bCs/>
          <w:spacing w:val="-1"/>
          <w:sz w:val="20"/>
          <w:szCs w:val="20"/>
        </w:rPr>
        <w:t>Be</w:t>
      </w:r>
      <w:r>
        <w:rPr>
          <w:rFonts w:ascii="Verdana" w:eastAsia="Verdana" w:hAnsi="Verdana" w:cs="Verdana"/>
          <w:b/>
          <w:bCs/>
          <w:sz w:val="20"/>
          <w:szCs w:val="20"/>
        </w:rPr>
        <w:t>g</w:t>
      </w:r>
      <w:r>
        <w:rPr>
          <w:rFonts w:ascii="Verdana" w:eastAsia="Verdana" w:hAnsi="Verdana" w:cs="Verdana"/>
          <w:b/>
          <w:bCs/>
          <w:spacing w:val="-1"/>
          <w:sz w:val="20"/>
          <w:szCs w:val="20"/>
        </w:rPr>
        <w:t>i</w:t>
      </w:r>
      <w:r>
        <w:rPr>
          <w:rFonts w:ascii="Verdana" w:eastAsia="Verdana" w:hAnsi="Verdana" w:cs="Verdana"/>
          <w:b/>
          <w:bCs/>
          <w:sz w:val="20"/>
          <w:szCs w:val="20"/>
        </w:rPr>
        <w:t>nn</w:t>
      </w:r>
      <w:r>
        <w:rPr>
          <w:rFonts w:ascii="Verdana" w:eastAsia="Verdana" w:hAnsi="Verdana" w:cs="Verdana"/>
          <w:b/>
          <w:bCs/>
          <w:spacing w:val="-1"/>
          <w:sz w:val="20"/>
          <w:szCs w:val="20"/>
        </w:rPr>
        <w:t>i</w:t>
      </w:r>
      <w:r>
        <w:rPr>
          <w:rFonts w:ascii="Verdana" w:eastAsia="Verdana" w:hAnsi="Verdana" w:cs="Verdana"/>
          <w:b/>
          <w:bCs/>
          <w:sz w:val="20"/>
          <w:szCs w:val="20"/>
        </w:rPr>
        <w:t>ng</w:t>
      </w:r>
      <w:r>
        <w:rPr>
          <w:rFonts w:ascii="Verdana" w:eastAsia="Verdana" w:hAnsi="Verdana" w:cs="Verdana"/>
          <w:b/>
          <w:bCs/>
          <w:spacing w:val="-4"/>
          <w:sz w:val="20"/>
          <w:szCs w:val="20"/>
        </w:rPr>
        <w:t xml:space="preserve"> </w:t>
      </w:r>
      <w:r>
        <w:rPr>
          <w:rFonts w:ascii="Verdana" w:eastAsia="Verdana" w:hAnsi="Verdana" w:cs="Verdana"/>
          <w:b/>
          <w:bCs/>
          <w:sz w:val="20"/>
          <w:szCs w:val="20"/>
        </w:rPr>
        <w:t>S</w:t>
      </w:r>
      <w:r>
        <w:rPr>
          <w:rFonts w:ascii="Verdana" w:eastAsia="Verdana" w:hAnsi="Verdana" w:cs="Verdana"/>
          <w:b/>
          <w:bCs/>
          <w:spacing w:val="-1"/>
          <w:sz w:val="20"/>
          <w:szCs w:val="20"/>
        </w:rPr>
        <w:t>tri</w:t>
      </w:r>
      <w:r>
        <w:rPr>
          <w:rFonts w:ascii="Verdana" w:eastAsia="Verdana" w:hAnsi="Verdana" w:cs="Verdana"/>
          <w:b/>
          <w:bCs/>
          <w:sz w:val="20"/>
          <w:szCs w:val="20"/>
        </w:rPr>
        <w:t>ngs</w:t>
      </w:r>
    </w:p>
    <w:p w:rsidR="003D0395" w:rsidRDefault="00E8636D">
      <w:pPr>
        <w:pStyle w:val="BodyText"/>
        <w:spacing w:before="6" w:line="240" w:lineRule="exact"/>
        <w:ind w:right="115"/>
      </w:pPr>
      <w:r>
        <w:t>This</w:t>
      </w:r>
      <w:r>
        <w:rPr>
          <w:spacing w:val="-5"/>
        </w:rPr>
        <w:t xml:space="preserve"> </w:t>
      </w:r>
      <w:r>
        <w:t>class</w:t>
      </w:r>
      <w:r>
        <w:rPr>
          <w:spacing w:val="-5"/>
        </w:rPr>
        <w:t xml:space="preserve"> </w:t>
      </w:r>
      <w:r>
        <w:t>is</w:t>
      </w:r>
      <w:r>
        <w:rPr>
          <w:spacing w:val="-4"/>
        </w:rPr>
        <w:t xml:space="preserve"> </w:t>
      </w:r>
      <w:r>
        <w:t>offered</w:t>
      </w:r>
      <w:r>
        <w:rPr>
          <w:spacing w:val="-5"/>
        </w:rPr>
        <w:t xml:space="preserve"> </w:t>
      </w:r>
      <w:r>
        <w:t>to</w:t>
      </w:r>
      <w:r>
        <w:rPr>
          <w:spacing w:val="-4"/>
        </w:rPr>
        <w:t xml:space="preserve"> </w:t>
      </w:r>
      <w:r>
        <w:t>students</w:t>
      </w:r>
      <w:r>
        <w:rPr>
          <w:spacing w:val="-5"/>
        </w:rPr>
        <w:t xml:space="preserve"> </w:t>
      </w:r>
      <w:r>
        <w:t>in</w:t>
      </w:r>
      <w:r>
        <w:rPr>
          <w:spacing w:val="-4"/>
        </w:rPr>
        <w:t xml:space="preserve"> </w:t>
      </w:r>
      <w:r>
        <w:t>9th</w:t>
      </w:r>
      <w:r>
        <w:rPr>
          <w:spacing w:val="-5"/>
        </w:rPr>
        <w:t xml:space="preserve"> </w:t>
      </w:r>
      <w:r>
        <w:t>and 10th</w:t>
      </w:r>
      <w:r>
        <w:rPr>
          <w:spacing w:val="-6"/>
        </w:rPr>
        <w:t xml:space="preserve"> </w:t>
      </w:r>
      <w:r>
        <w:t>g</w:t>
      </w:r>
      <w:r>
        <w:rPr>
          <w:spacing w:val="-5"/>
        </w:rPr>
        <w:t>r</w:t>
      </w:r>
      <w:r>
        <w:t>ades.</w:t>
      </w:r>
      <w:r>
        <w:rPr>
          <w:spacing w:val="-6"/>
        </w:rPr>
        <w:t xml:space="preserve"> </w:t>
      </w:r>
      <w:r>
        <w:t>Students</w:t>
      </w:r>
      <w:r>
        <w:rPr>
          <w:spacing w:val="-5"/>
        </w:rPr>
        <w:t xml:space="preserve"> </w:t>
      </w:r>
      <w:r>
        <w:t>will</w:t>
      </w:r>
      <w:r>
        <w:rPr>
          <w:spacing w:val="-6"/>
        </w:rPr>
        <w:t xml:space="preserve"> </w:t>
      </w:r>
      <w:r>
        <w:t>learn</w:t>
      </w:r>
      <w:r>
        <w:rPr>
          <w:spacing w:val="-6"/>
        </w:rPr>
        <w:t xml:space="preserve"> </w:t>
      </w:r>
      <w:r>
        <w:t>basic</w:t>
      </w:r>
      <w:r>
        <w:rPr>
          <w:spacing w:val="-5"/>
        </w:rPr>
        <w:t xml:space="preserve"> </w:t>
      </w:r>
      <w:r>
        <w:t>skills</w:t>
      </w:r>
      <w:r>
        <w:rPr>
          <w:spacing w:val="-6"/>
        </w:rPr>
        <w:t xml:space="preserve"> </w:t>
      </w:r>
      <w:r>
        <w:t>for</w:t>
      </w:r>
      <w:r>
        <w:rPr>
          <w:w w:val="99"/>
        </w:rPr>
        <w:t xml:space="preserve"> </w:t>
      </w:r>
      <w:r>
        <w:t>violin,</w:t>
      </w:r>
      <w:r>
        <w:rPr>
          <w:spacing w:val="-6"/>
        </w:rPr>
        <w:t xml:space="preserve"> </w:t>
      </w:r>
      <w:r>
        <w:t>viola,</w:t>
      </w:r>
      <w:r>
        <w:rPr>
          <w:spacing w:val="-6"/>
        </w:rPr>
        <w:t xml:space="preserve"> </w:t>
      </w:r>
      <w:r>
        <w:t>cell</w:t>
      </w:r>
      <w:r>
        <w:rPr>
          <w:spacing w:val="-3"/>
        </w:rPr>
        <w:t>o</w:t>
      </w:r>
      <w:r>
        <w:t>,</w:t>
      </w:r>
      <w:r>
        <w:rPr>
          <w:spacing w:val="-6"/>
        </w:rPr>
        <w:t xml:space="preserve"> </w:t>
      </w:r>
      <w:r>
        <w:t>and</w:t>
      </w:r>
      <w:r>
        <w:rPr>
          <w:spacing w:val="-6"/>
        </w:rPr>
        <w:t xml:space="preserve"> </w:t>
      </w:r>
      <w:r>
        <w:t>bass</w:t>
      </w:r>
      <w:r>
        <w:rPr>
          <w:spacing w:val="-6"/>
        </w:rPr>
        <w:t xml:space="preserve"> </w:t>
      </w:r>
      <w:r>
        <w:t>through</w:t>
      </w:r>
      <w:r>
        <w:rPr>
          <w:spacing w:val="-5"/>
        </w:rPr>
        <w:t xml:space="preserve"> </w:t>
      </w:r>
      <w:r>
        <w:t>a</w:t>
      </w:r>
      <w:r>
        <w:rPr>
          <w:w w:val="99"/>
        </w:rPr>
        <w:t xml:space="preserve"> </w:t>
      </w:r>
      <w:r>
        <w:t>combination</w:t>
      </w:r>
      <w:r>
        <w:rPr>
          <w:spacing w:val="-8"/>
        </w:rPr>
        <w:t xml:space="preserve"> </w:t>
      </w:r>
      <w:r>
        <w:t>of</w:t>
      </w:r>
      <w:r>
        <w:rPr>
          <w:spacing w:val="-7"/>
        </w:rPr>
        <w:t xml:space="preserve"> </w:t>
      </w:r>
      <w:r>
        <w:t>individual</w:t>
      </w:r>
      <w:r>
        <w:rPr>
          <w:spacing w:val="-7"/>
        </w:rPr>
        <w:t xml:space="preserve"> </w:t>
      </w:r>
      <w:r>
        <w:t>attention</w:t>
      </w:r>
      <w:r>
        <w:rPr>
          <w:spacing w:val="-7"/>
        </w:rPr>
        <w:t xml:space="preserve"> </w:t>
      </w:r>
      <w:r>
        <w:t>and</w:t>
      </w:r>
      <w:r>
        <w:rPr>
          <w:spacing w:val="-7"/>
        </w:rPr>
        <w:t xml:space="preserve"> </w:t>
      </w:r>
      <w:r>
        <w:t>class</w:t>
      </w:r>
      <w:r>
        <w:rPr>
          <w:w w:val="99"/>
        </w:rPr>
        <w:t xml:space="preserve"> </w:t>
      </w:r>
      <w:r>
        <w:t>participation</w:t>
      </w:r>
      <w:r>
        <w:rPr>
          <w:spacing w:val="-7"/>
        </w:rPr>
        <w:t xml:space="preserve"> </w:t>
      </w:r>
      <w:r>
        <w:t>in</w:t>
      </w:r>
      <w:r>
        <w:rPr>
          <w:spacing w:val="-7"/>
        </w:rPr>
        <w:t xml:space="preserve"> </w:t>
      </w:r>
      <w:r>
        <w:t>order</w:t>
      </w:r>
      <w:r>
        <w:rPr>
          <w:spacing w:val="-6"/>
        </w:rPr>
        <w:t xml:space="preserve"> </w:t>
      </w:r>
      <w:r>
        <w:t>to</w:t>
      </w:r>
      <w:r>
        <w:rPr>
          <w:spacing w:val="-7"/>
        </w:rPr>
        <w:t xml:space="preserve"> </w:t>
      </w:r>
      <w:r>
        <w:t>select</w:t>
      </w:r>
      <w:r>
        <w:rPr>
          <w:spacing w:val="-6"/>
        </w:rPr>
        <w:t xml:space="preserve"> </w:t>
      </w:r>
      <w:r>
        <w:t>one</w:t>
      </w:r>
      <w:r>
        <w:rPr>
          <w:spacing w:val="-7"/>
        </w:rPr>
        <w:t xml:space="preserve"> </w:t>
      </w:r>
      <w:r>
        <w:t>instrument best</w:t>
      </w:r>
      <w:r>
        <w:rPr>
          <w:spacing w:val="-6"/>
        </w:rPr>
        <w:t xml:space="preserve"> </w:t>
      </w:r>
      <w:r>
        <w:t>suited</w:t>
      </w:r>
      <w:r>
        <w:rPr>
          <w:spacing w:val="-5"/>
        </w:rPr>
        <w:t xml:space="preserve"> </w:t>
      </w:r>
      <w:r>
        <w:t>for</w:t>
      </w:r>
      <w:r>
        <w:rPr>
          <w:spacing w:val="-6"/>
        </w:rPr>
        <w:t xml:space="preserve"> </w:t>
      </w:r>
      <w:r>
        <w:t>the</w:t>
      </w:r>
      <w:r>
        <w:rPr>
          <w:spacing w:val="-5"/>
        </w:rPr>
        <w:t xml:space="preserve"> </w:t>
      </w:r>
      <w:r>
        <w:t>student.</w:t>
      </w:r>
      <w:r>
        <w:rPr>
          <w:spacing w:val="-5"/>
        </w:rPr>
        <w:t xml:space="preserve"> </w:t>
      </w:r>
      <w:r>
        <w:t>Students</w:t>
      </w:r>
      <w:r>
        <w:rPr>
          <w:spacing w:val="-6"/>
        </w:rPr>
        <w:t xml:space="preserve"> </w:t>
      </w:r>
      <w:r>
        <w:t>will</w:t>
      </w:r>
      <w:r>
        <w:rPr>
          <w:spacing w:val="-5"/>
        </w:rPr>
        <w:t xml:space="preserve"> </w:t>
      </w:r>
      <w:r>
        <w:t>be</w:t>
      </w:r>
      <w:r>
        <w:rPr>
          <w:w w:val="99"/>
        </w:rPr>
        <w:t xml:space="preserve"> </w:t>
      </w:r>
      <w:r>
        <w:t>introduced</w:t>
      </w:r>
      <w:r>
        <w:rPr>
          <w:spacing w:val="-8"/>
        </w:rPr>
        <w:t xml:space="preserve"> </w:t>
      </w:r>
      <w:r>
        <w:t>to</w:t>
      </w:r>
      <w:r>
        <w:rPr>
          <w:spacing w:val="-7"/>
        </w:rPr>
        <w:t xml:space="preserve"> </w:t>
      </w:r>
      <w:r>
        <w:t>reading,</w:t>
      </w:r>
      <w:r>
        <w:rPr>
          <w:spacing w:val="-8"/>
        </w:rPr>
        <w:t xml:space="preserve"> </w:t>
      </w:r>
      <w:r>
        <w:t>fingering,</w:t>
      </w:r>
      <w:r>
        <w:rPr>
          <w:spacing w:val="-7"/>
        </w:rPr>
        <w:t xml:space="preserve"> </w:t>
      </w:r>
      <w:r>
        <w:t>and</w:t>
      </w:r>
      <w:r>
        <w:rPr>
          <w:spacing w:val="-8"/>
        </w:rPr>
        <w:t xml:space="preserve"> </w:t>
      </w:r>
      <w:r>
        <w:t>bowing skills</w:t>
      </w:r>
      <w:r>
        <w:rPr>
          <w:spacing w:val="-6"/>
        </w:rPr>
        <w:t xml:space="preserve"> </w:t>
      </w:r>
      <w:r>
        <w:t>as</w:t>
      </w:r>
      <w:r>
        <w:rPr>
          <w:spacing w:val="-5"/>
        </w:rPr>
        <w:t xml:space="preserve"> </w:t>
      </w:r>
      <w:r>
        <w:t>they</w:t>
      </w:r>
      <w:r>
        <w:rPr>
          <w:spacing w:val="-5"/>
        </w:rPr>
        <w:t xml:space="preserve"> </w:t>
      </w:r>
      <w:r>
        <w:t>learn</w:t>
      </w:r>
      <w:r>
        <w:rPr>
          <w:spacing w:val="-5"/>
        </w:rPr>
        <w:t xml:space="preserve"> </w:t>
      </w:r>
      <w:r>
        <w:t>to</w:t>
      </w:r>
      <w:r>
        <w:rPr>
          <w:spacing w:val="-5"/>
        </w:rPr>
        <w:t xml:space="preserve"> </w:t>
      </w:r>
      <w:r>
        <w:t>pl</w:t>
      </w:r>
      <w:r>
        <w:rPr>
          <w:spacing w:val="-2"/>
        </w:rPr>
        <w:t>a</w:t>
      </w:r>
      <w:r>
        <w:t>y</w:t>
      </w:r>
      <w:r>
        <w:rPr>
          <w:spacing w:val="-5"/>
        </w:rPr>
        <w:t xml:space="preserve"> </w:t>
      </w:r>
      <w:r>
        <w:t>simple</w:t>
      </w:r>
      <w:r>
        <w:rPr>
          <w:spacing w:val="-5"/>
        </w:rPr>
        <w:t xml:space="preserve"> </w:t>
      </w:r>
      <w:r>
        <w:t>melodies</w:t>
      </w:r>
      <w:r>
        <w:rPr>
          <w:w w:val="99"/>
        </w:rPr>
        <w:t xml:space="preserve"> </w:t>
      </w:r>
      <w:r>
        <w:t>from</w:t>
      </w:r>
      <w:r>
        <w:rPr>
          <w:spacing w:val="-7"/>
        </w:rPr>
        <w:t xml:space="preserve"> </w:t>
      </w:r>
      <w:r>
        <w:t>folk</w:t>
      </w:r>
      <w:r>
        <w:rPr>
          <w:spacing w:val="-7"/>
        </w:rPr>
        <w:t xml:space="preserve"> </w:t>
      </w:r>
      <w:r>
        <w:t>and</w:t>
      </w:r>
      <w:r>
        <w:rPr>
          <w:spacing w:val="-7"/>
        </w:rPr>
        <w:t xml:space="preserve"> </w:t>
      </w:r>
      <w:r>
        <w:t>classical</w:t>
      </w:r>
      <w:r>
        <w:rPr>
          <w:spacing w:val="-6"/>
        </w:rPr>
        <w:t xml:space="preserve"> </w:t>
      </w:r>
      <w:r>
        <w:t>repertoire.</w:t>
      </w:r>
      <w:r>
        <w:rPr>
          <w:spacing w:val="-7"/>
        </w:rPr>
        <w:t xml:space="preserve"> </w:t>
      </w:r>
      <w:r>
        <w:t>Each</w:t>
      </w:r>
      <w:r>
        <w:rPr>
          <w:spacing w:val="-7"/>
        </w:rPr>
        <w:t xml:space="preserve"> </w:t>
      </w:r>
      <w:r>
        <w:t>student will</w:t>
      </w:r>
      <w:r>
        <w:rPr>
          <w:spacing w:val="-5"/>
        </w:rPr>
        <w:t xml:space="preserve"> </w:t>
      </w:r>
      <w:r>
        <w:t>exhibit</w:t>
      </w:r>
      <w:r>
        <w:rPr>
          <w:spacing w:val="-5"/>
        </w:rPr>
        <w:t xml:space="preserve"> </w:t>
      </w:r>
      <w:r>
        <w:t>proper</w:t>
      </w:r>
      <w:r>
        <w:rPr>
          <w:spacing w:val="-5"/>
        </w:rPr>
        <w:t xml:space="preserve"> </w:t>
      </w:r>
      <w:r>
        <w:t>pl</w:t>
      </w:r>
      <w:r>
        <w:rPr>
          <w:spacing w:val="-2"/>
        </w:rPr>
        <w:t>a</w:t>
      </w:r>
      <w:r>
        <w:t>ying</w:t>
      </w:r>
      <w:r>
        <w:rPr>
          <w:spacing w:val="-5"/>
        </w:rPr>
        <w:t xml:space="preserve"> </w:t>
      </w:r>
      <w:r>
        <w:t>positions</w:t>
      </w:r>
      <w:r>
        <w:rPr>
          <w:spacing w:val="-5"/>
        </w:rPr>
        <w:t xml:space="preserve"> </w:t>
      </w:r>
      <w:r>
        <w:t>with</w:t>
      </w:r>
      <w:r>
        <w:rPr>
          <w:spacing w:val="-5"/>
        </w:rPr>
        <w:t xml:space="preserve"> </w:t>
      </w:r>
      <w:r>
        <w:t>left arm</w:t>
      </w:r>
      <w:r>
        <w:rPr>
          <w:spacing w:val="-9"/>
        </w:rPr>
        <w:t xml:space="preserve"> </w:t>
      </w:r>
      <w:r>
        <w:t>de</w:t>
      </w:r>
      <w:r>
        <w:rPr>
          <w:spacing w:val="-2"/>
        </w:rPr>
        <w:t>v</w:t>
      </w:r>
      <w:r>
        <w:t>elopment,</w:t>
      </w:r>
      <w:r>
        <w:rPr>
          <w:spacing w:val="-9"/>
        </w:rPr>
        <w:t xml:space="preserve"> </w:t>
      </w:r>
      <w:r>
        <w:t>including</w:t>
      </w:r>
      <w:r>
        <w:rPr>
          <w:spacing w:val="-9"/>
        </w:rPr>
        <w:t xml:space="preserve"> </w:t>
      </w:r>
      <w:r>
        <w:t>shifting</w:t>
      </w:r>
      <w:r>
        <w:rPr>
          <w:spacing w:val="-9"/>
        </w:rPr>
        <w:t xml:space="preserve"> </w:t>
      </w:r>
      <w:r>
        <w:t>positions</w:t>
      </w:r>
      <w:r>
        <w:rPr>
          <w:w w:val="99"/>
        </w:rPr>
        <w:t xml:space="preserve"> </w:t>
      </w:r>
      <w:r>
        <w:t>and</w:t>
      </w:r>
      <w:r>
        <w:rPr>
          <w:spacing w:val="-7"/>
        </w:rPr>
        <w:t xml:space="preserve"> </w:t>
      </w:r>
      <w:r>
        <w:t>vib</w:t>
      </w:r>
      <w:r>
        <w:rPr>
          <w:spacing w:val="-5"/>
        </w:rPr>
        <w:t>r</w:t>
      </w:r>
      <w:r>
        <w:t>ato</w:t>
      </w:r>
      <w:r>
        <w:rPr>
          <w:spacing w:val="-8"/>
        </w:rPr>
        <w:t xml:space="preserve"> </w:t>
      </w:r>
      <w:r>
        <w:t>and</w:t>
      </w:r>
      <w:r>
        <w:rPr>
          <w:spacing w:val="-7"/>
        </w:rPr>
        <w:t xml:space="preserve"> </w:t>
      </w:r>
      <w:r>
        <w:t>bow</w:t>
      </w:r>
      <w:r>
        <w:rPr>
          <w:spacing w:val="-7"/>
        </w:rPr>
        <w:t xml:space="preserve"> </w:t>
      </w:r>
      <w:r>
        <w:t>arm</w:t>
      </w:r>
      <w:r>
        <w:rPr>
          <w:spacing w:val="-7"/>
        </w:rPr>
        <w:t xml:space="preserve"> </w:t>
      </w:r>
      <w:r>
        <w:t>de</w:t>
      </w:r>
      <w:r>
        <w:rPr>
          <w:spacing w:val="-2"/>
        </w:rPr>
        <w:t>v</w:t>
      </w:r>
      <w:r>
        <w:t>elopment,</w:t>
      </w:r>
      <w:r>
        <w:rPr>
          <w:w w:val="99"/>
        </w:rPr>
        <w:t xml:space="preserve"> </w:t>
      </w:r>
      <w:r>
        <w:t>including</w:t>
      </w:r>
      <w:r>
        <w:rPr>
          <w:spacing w:val="-7"/>
        </w:rPr>
        <w:t xml:space="preserve"> </w:t>
      </w:r>
      <w:r>
        <w:t>tone</w:t>
      </w:r>
      <w:r>
        <w:rPr>
          <w:spacing w:val="-7"/>
        </w:rPr>
        <w:t xml:space="preserve"> </w:t>
      </w:r>
      <w:r>
        <w:t>production</w:t>
      </w:r>
      <w:r>
        <w:rPr>
          <w:spacing w:val="-7"/>
        </w:rPr>
        <w:t xml:space="preserve"> </w:t>
      </w:r>
      <w:r>
        <w:t>and</w:t>
      </w:r>
      <w:r>
        <w:rPr>
          <w:spacing w:val="-7"/>
        </w:rPr>
        <w:t xml:space="preserve"> </w:t>
      </w:r>
      <w:r>
        <w:t>bow</w:t>
      </w:r>
      <w:r>
        <w:rPr>
          <w:spacing w:val="-7"/>
        </w:rPr>
        <w:t xml:space="preserve"> </w:t>
      </w:r>
      <w:r>
        <w:t>stro</w:t>
      </w:r>
      <w:r>
        <w:rPr>
          <w:spacing w:val="-2"/>
        </w:rPr>
        <w:t>k</w:t>
      </w:r>
      <w:r>
        <w:t>es.</w:t>
      </w:r>
      <w:r>
        <w:rPr>
          <w:w w:val="99"/>
        </w:rPr>
        <w:t xml:space="preserve"> </w:t>
      </w:r>
      <w:r>
        <w:t>Students</w:t>
      </w:r>
      <w:r>
        <w:rPr>
          <w:spacing w:val="-5"/>
        </w:rPr>
        <w:t xml:space="preserve"> </w:t>
      </w:r>
      <w:r>
        <w:t>will</w:t>
      </w:r>
      <w:r>
        <w:rPr>
          <w:spacing w:val="-5"/>
        </w:rPr>
        <w:t xml:space="preserve"> </w:t>
      </w:r>
      <w:r>
        <w:t>be</w:t>
      </w:r>
      <w:r>
        <w:rPr>
          <w:spacing w:val="-5"/>
        </w:rPr>
        <w:t xml:space="preserve"> </w:t>
      </w:r>
      <w:r>
        <w:t>able</w:t>
      </w:r>
      <w:r>
        <w:rPr>
          <w:spacing w:val="-5"/>
        </w:rPr>
        <w:t xml:space="preserve"> </w:t>
      </w:r>
      <w:r>
        <w:t>to</w:t>
      </w:r>
      <w:r>
        <w:rPr>
          <w:spacing w:val="-5"/>
        </w:rPr>
        <w:t xml:space="preserve"> </w:t>
      </w:r>
      <w:r>
        <w:t>read</w:t>
      </w:r>
      <w:r>
        <w:rPr>
          <w:spacing w:val="-5"/>
        </w:rPr>
        <w:t xml:space="preserve"> </w:t>
      </w:r>
      <w:r>
        <w:t>and</w:t>
      </w:r>
      <w:r>
        <w:rPr>
          <w:spacing w:val="-5"/>
        </w:rPr>
        <w:t xml:space="preserve"> </w:t>
      </w:r>
      <w:r>
        <w:t>e</w:t>
      </w:r>
      <w:r>
        <w:rPr>
          <w:spacing w:val="-3"/>
        </w:rPr>
        <w:t>x</w:t>
      </w:r>
      <w:r>
        <w:t>ecute</w:t>
      </w:r>
      <w:r>
        <w:rPr>
          <w:w w:val="99"/>
        </w:rPr>
        <w:t xml:space="preserve"> </w:t>
      </w:r>
      <w:r>
        <w:t>pieces</w:t>
      </w:r>
      <w:r>
        <w:rPr>
          <w:spacing w:val="-5"/>
        </w:rPr>
        <w:t xml:space="preserve"> </w:t>
      </w:r>
      <w:r>
        <w:t>up</w:t>
      </w:r>
      <w:r>
        <w:rPr>
          <w:spacing w:val="-5"/>
        </w:rPr>
        <w:t xml:space="preserve"> </w:t>
      </w:r>
      <w:r>
        <w:t>to</w:t>
      </w:r>
      <w:r>
        <w:rPr>
          <w:spacing w:val="-4"/>
        </w:rPr>
        <w:t xml:space="preserve"> </w:t>
      </w:r>
      <w:r>
        <w:t>the</w:t>
      </w:r>
      <w:r>
        <w:rPr>
          <w:spacing w:val="-5"/>
        </w:rPr>
        <w:t xml:space="preserve"> </w:t>
      </w:r>
      <w:r>
        <w:t>le</w:t>
      </w:r>
      <w:r>
        <w:rPr>
          <w:spacing w:val="-2"/>
        </w:rPr>
        <w:t>v</w:t>
      </w:r>
      <w:r>
        <w:t>el</w:t>
      </w:r>
      <w:r>
        <w:rPr>
          <w:spacing w:val="-5"/>
        </w:rPr>
        <w:t xml:space="preserve"> </w:t>
      </w:r>
      <w:r>
        <w:t>of</w:t>
      </w:r>
      <w:r>
        <w:rPr>
          <w:spacing w:val="-4"/>
        </w:rPr>
        <w:t xml:space="preserve"> </w:t>
      </w:r>
      <w:r>
        <w:t>a</w:t>
      </w:r>
      <w:r>
        <w:rPr>
          <w:spacing w:val="-5"/>
        </w:rPr>
        <w:t xml:space="preserve"> </w:t>
      </w:r>
      <w:r>
        <w:t>simple</w:t>
      </w:r>
      <w:r>
        <w:rPr>
          <w:spacing w:val="-5"/>
        </w:rPr>
        <w:t xml:space="preserve"> </w:t>
      </w:r>
      <w:r>
        <w:t>Bach</w:t>
      </w:r>
      <w:r>
        <w:rPr>
          <w:spacing w:val="-4"/>
        </w:rPr>
        <w:t xml:space="preserve"> </w:t>
      </w:r>
      <w:r>
        <w:t>minuet,</w:t>
      </w:r>
      <w:r>
        <w:rPr>
          <w:w w:val="99"/>
        </w:rPr>
        <w:t xml:space="preserve"> </w:t>
      </w:r>
      <w:r>
        <w:t>pl</w:t>
      </w:r>
      <w:r>
        <w:rPr>
          <w:spacing w:val="-2"/>
        </w:rPr>
        <w:t>a</w:t>
      </w:r>
      <w:r>
        <w:t>y</w:t>
      </w:r>
      <w:r>
        <w:rPr>
          <w:spacing w:val="-6"/>
        </w:rPr>
        <w:t xml:space="preserve"> </w:t>
      </w:r>
      <w:r>
        <w:t>scales,</w:t>
      </w:r>
      <w:r>
        <w:rPr>
          <w:spacing w:val="-6"/>
        </w:rPr>
        <w:t xml:space="preserve"> </w:t>
      </w:r>
      <w:r>
        <w:t>rudiments,</w:t>
      </w:r>
      <w:r>
        <w:rPr>
          <w:spacing w:val="-6"/>
        </w:rPr>
        <w:t xml:space="preserve"> </w:t>
      </w:r>
      <w:r>
        <w:t>and</w:t>
      </w:r>
      <w:r>
        <w:rPr>
          <w:spacing w:val="-6"/>
        </w:rPr>
        <w:t xml:space="preserve"> </w:t>
      </w:r>
      <w:r>
        <w:t>sight</w:t>
      </w:r>
      <w:r>
        <w:rPr>
          <w:spacing w:val="-6"/>
        </w:rPr>
        <w:t xml:space="preserve"> </w:t>
      </w:r>
      <w:r>
        <w:t>read</w:t>
      </w:r>
      <w:r>
        <w:rPr>
          <w:spacing w:val="-6"/>
        </w:rPr>
        <w:t xml:space="preserve"> </w:t>
      </w:r>
      <w:r>
        <w:t>simple</w:t>
      </w:r>
      <w:r>
        <w:rPr>
          <w:w w:val="99"/>
        </w:rPr>
        <w:t xml:space="preserve"> </w:t>
      </w:r>
      <w:r>
        <w:t>e</w:t>
      </w:r>
      <w:r>
        <w:rPr>
          <w:spacing w:val="-3"/>
        </w:rPr>
        <w:t>x</w:t>
      </w:r>
      <w:r>
        <w:t>ercises.</w:t>
      </w:r>
      <w:r>
        <w:rPr>
          <w:spacing w:val="-5"/>
        </w:rPr>
        <w:t xml:space="preserve"> </w:t>
      </w:r>
      <w:r>
        <w:t>Students</w:t>
      </w:r>
      <w:r>
        <w:rPr>
          <w:spacing w:val="-5"/>
        </w:rPr>
        <w:t xml:space="preserve"> </w:t>
      </w:r>
      <w:r>
        <w:t>will</w:t>
      </w:r>
      <w:r>
        <w:rPr>
          <w:spacing w:val="-5"/>
        </w:rPr>
        <w:t xml:space="preserve"> </w:t>
      </w:r>
      <w:r>
        <w:t>be</w:t>
      </w:r>
      <w:r>
        <w:rPr>
          <w:spacing w:val="-5"/>
        </w:rPr>
        <w:t xml:space="preserve"> </w:t>
      </w:r>
      <w:r>
        <w:t>able</w:t>
      </w:r>
      <w:r>
        <w:rPr>
          <w:spacing w:val="-5"/>
        </w:rPr>
        <w:t xml:space="preserve"> </w:t>
      </w:r>
      <w:r>
        <w:t>to</w:t>
      </w:r>
      <w:r>
        <w:rPr>
          <w:spacing w:val="-5"/>
        </w:rPr>
        <w:t xml:space="preserve"> </w:t>
      </w:r>
      <w:r>
        <w:t>care</w:t>
      </w:r>
      <w:r>
        <w:rPr>
          <w:spacing w:val="-5"/>
        </w:rPr>
        <w:t xml:space="preserve"> </w:t>
      </w:r>
      <w:r>
        <w:t>for</w:t>
      </w:r>
      <w:r>
        <w:rPr>
          <w:spacing w:val="-5"/>
        </w:rPr>
        <w:t xml:space="preserve"> </w:t>
      </w:r>
      <w:r>
        <w:t>and maintain</w:t>
      </w:r>
      <w:r>
        <w:rPr>
          <w:spacing w:val="-12"/>
        </w:rPr>
        <w:t xml:space="preserve"> </w:t>
      </w:r>
      <w:r>
        <w:t>Stringed</w:t>
      </w:r>
      <w:r>
        <w:rPr>
          <w:spacing w:val="-11"/>
        </w:rPr>
        <w:t xml:space="preserve"> </w:t>
      </w:r>
      <w:r>
        <w:t>instruments,</w:t>
      </w:r>
      <w:r>
        <w:rPr>
          <w:spacing w:val="-11"/>
        </w:rPr>
        <w:t xml:space="preserve"> </w:t>
      </w:r>
      <w:r>
        <w:t>including defining</w:t>
      </w:r>
      <w:r>
        <w:rPr>
          <w:spacing w:val="-6"/>
        </w:rPr>
        <w:t xml:space="preserve"> </w:t>
      </w:r>
      <w:r>
        <w:t>the</w:t>
      </w:r>
      <w:r>
        <w:rPr>
          <w:spacing w:val="-6"/>
        </w:rPr>
        <w:t xml:space="preserve"> </w:t>
      </w:r>
      <w:r>
        <w:t>nomenclature</w:t>
      </w:r>
      <w:r>
        <w:rPr>
          <w:spacing w:val="-6"/>
        </w:rPr>
        <w:t xml:space="preserve"> </w:t>
      </w:r>
      <w:r>
        <w:t>of</w:t>
      </w:r>
      <w:r>
        <w:rPr>
          <w:spacing w:val="-6"/>
        </w:rPr>
        <w:t xml:space="preserve"> </w:t>
      </w:r>
      <w:r>
        <w:t>the</w:t>
      </w:r>
      <w:r>
        <w:rPr>
          <w:spacing w:val="-6"/>
        </w:rPr>
        <w:t xml:space="preserve"> </w:t>
      </w:r>
      <w:r>
        <w:t>parts</w:t>
      </w:r>
      <w:r>
        <w:rPr>
          <w:spacing w:val="-6"/>
        </w:rPr>
        <w:t xml:space="preserve"> </w:t>
      </w:r>
      <w:r>
        <w:t>of</w:t>
      </w:r>
      <w:r>
        <w:rPr>
          <w:spacing w:val="-6"/>
        </w:rPr>
        <w:t xml:space="preserve"> </w:t>
      </w:r>
      <w:r>
        <w:t>the</w:t>
      </w:r>
      <w:r>
        <w:rPr>
          <w:w w:val="99"/>
        </w:rPr>
        <w:t xml:space="preserve"> </w:t>
      </w:r>
      <w:r>
        <w:t>instruments,</w:t>
      </w:r>
      <w:r>
        <w:rPr>
          <w:spacing w:val="-11"/>
        </w:rPr>
        <w:t xml:space="preserve"> </w:t>
      </w:r>
      <w:r>
        <w:t>replacing</w:t>
      </w:r>
      <w:r>
        <w:rPr>
          <w:spacing w:val="-10"/>
        </w:rPr>
        <w:t xml:space="preserve"> </w:t>
      </w:r>
      <w:r>
        <w:t>the</w:t>
      </w:r>
      <w:r>
        <w:rPr>
          <w:spacing w:val="-10"/>
        </w:rPr>
        <w:t xml:space="preserve"> </w:t>
      </w:r>
      <w:r>
        <w:t>strings,</w:t>
      </w:r>
      <w:r>
        <w:rPr>
          <w:spacing w:val="-10"/>
        </w:rPr>
        <w:t xml:space="preserve"> </w:t>
      </w:r>
      <w:r>
        <w:t>determining proper</w:t>
      </w:r>
      <w:r>
        <w:rPr>
          <w:spacing w:val="-8"/>
        </w:rPr>
        <w:t xml:space="preserve"> </w:t>
      </w:r>
      <w:r>
        <w:t>instrument</w:t>
      </w:r>
      <w:r>
        <w:rPr>
          <w:spacing w:val="-8"/>
        </w:rPr>
        <w:t xml:space="preserve"> </w:t>
      </w:r>
      <w:r>
        <w:t>sizing</w:t>
      </w:r>
      <w:r>
        <w:rPr>
          <w:spacing w:val="-8"/>
        </w:rPr>
        <w:t xml:space="preserve"> </w:t>
      </w:r>
      <w:r>
        <w:t>for</w:t>
      </w:r>
      <w:r>
        <w:rPr>
          <w:spacing w:val="-8"/>
        </w:rPr>
        <w:t xml:space="preserve"> </w:t>
      </w:r>
      <w:r>
        <w:rPr>
          <w:spacing w:val="-2"/>
        </w:rPr>
        <w:t>y</w:t>
      </w:r>
      <w:r>
        <w:t>oung</w:t>
      </w:r>
      <w:r>
        <w:rPr>
          <w:spacing w:val="-8"/>
        </w:rPr>
        <w:t xml:space="preserve"> </w:t>
      </w:r>
      <w:r>
        <w:t>students,</w:t>
      </w:r>
      <w:r>
        <w:rPr>
          <w:w w:val="99"/>
        </w:rPr>
        <w:t xml:space="preserve"> </w:t>
      </w:r>
      <w:r>
        <w:t>and</w:t>
      </w:r>
      <w:r>
        <w:rPr>
          <w:spacing w:val="-10"/>
        </w:rPr>
        <w:t xml:space="preserve"> </w:t>
      </w:r>
      <w:r>
        <w:t>describing</w:t>
      </w:r>
      <w:r>
        <w:rPr>
          <w:spacing w:val="-10"/>
        </w:rPr>
        <w:t xml:space="preserve"> </w:t>
      </w:r>
      <w:r>
        <w:t>basic</w:t>
      </w:r>
      <w:r>
        <w:rPr>
          <w:spacing w:val="-10"/>
        </w:rPr>
        <w:t xml:space="preserve"> </w:t>
      </w:r>
      <w:r>
        <w:t>maintenance</w:t>
      </w:r>
      <w:r>
        <w:rPr>
          <w:spacing w:val="-10"/>
        </w:rPr>
        <w:t xml:space="preserve"> </w:t>
      </w:r>
      <w:r>
        <w:t>procedure.</w:t>
      </w:r>
      <w:r>
        <w:rPr>
          <w:w w:val="99"/>
        </w:rPr>
        <w:t xml:space="preserve"> </w:t>
      </w:r>
      <w:r>
        <w:t>Students</w:t>
      </w:r>
      <w:r>
        <w:rPr>
          <w:spacing w:val="-7"/>
        </w:rPr>
        <w:t xml:space="preserve"> </w:t>
      </w:r>
      <w:r>
        <w:t>will</w:t>
      </w:r>
      <w:r>
        <w:rPr>
          <w:spacing w:val="-6"/>
        </w:rPr>
        <w:t xml:space="preserve"> </w:t>
      </w:r>
      <w:r>
        <w:t>be</w:t>
      </w:r>
      <w:r>
        <w:rPr>
          <w:spacing w:val="-6"/>
        </w:rPr>
        <w:t xml:space="preserve"> </w:t>
      </w:r>
      <w:r>
        <w:t>prepared</w:t>
      </w:r>
      <w:r>
        <w:rPr>
          <w:spacing w:val="-7"/>
        </w:rPr>
        <w:t xml:space="preserve"> </w:t>
      </w:r>
      <w:r>
        <w:t>to</w:t>
      </w:r>
      <w:r>
        <w:rPr>
          <w:spacing w:val="-6"/>
        </w:rPr>
        <w:t xml:space="preserve"> </w:t>
      </w:r>
      <w:r>
        <w:t>teach</w:t>
      </w:r>
      <w:r>
        <w:rPr>
          <w:spacing w:val="-6"/>
        </w:rPr>
        <w:t xml:space="preserve"> </w:t>
      </w:r>
      <w:r>
        <w:t>Stringed instruments</w:t>
      </w:r>
      <w:r>
        <w:rPr>
          <w:spacing w:val="-7"/>
        </w:rPr>
        <w:t xml:space="preserve"> </w:t>
      </w:r>
      <w:r>
        <w:t>at</w:t>
      </w:r>
      <w:r>
        <w:rPr>
          <w:spacing w:val="-7"/>
        </w:rPr>
        <w:t xml:space="preserve"> </w:t>
      </w:r>
      <w:r>
        <w:t>an</w:t>
      </w:r>
      <w:r>
        <w:rPr>
          <w:spacing w:val="-7"/>
        </w:rPr>
        <w:t xml:space="preserve"> </w:t>
      </w:r>
      <w:r>
        <w:t>elementary</w:t>
      </w:r>
      <w:r>
        <w:rPr>
          <w:spacing w:val="-7"/>
        </w:rPr>
        <w:t xml:space="preserve"> </w:t>
      </w:r>
      <w:r>
        <w:t>le</w:t>
      </w:r>
      <w:r>
        <w:rPr>
          <w:spacing w:val="-2"/>
        </w:rPr>
        <w:t>v</w:t>
      </w:r>
      <w:r>
        <w:t>el</w:t>
      </w:r>
      <w:r>
        <w:rPr>
          <w:spacing w:val="-6"/>
        </w:rPr>
        <w:t xml:space="preserve"> </w:t>
      </w:r>
      <w:r>
        <w:rPr>
          <w:spacing w:val="-1"/>
        </w:rPr>
        <w:t>b</w:t>
      </w:r>
      <w:r>
        <w:t>y</w:t>
      </w:r>
      <w:r>
        <w:rPr>
          <w:w w:val="99"/>
        </w:rPr>
        <w:t xml:space="preserve"> </w:t>
      </w:r>
      <w:r>
        <w:t>determining</w:t>
      </w:r>
      <w:r>
        <w:rPr>
          <w:spacing w:val="-8"/>
        </w:rPr>
        <w:t xml:space="preserve"> </w:t>
      </w:r>
      <w:r>
        <w:t>proper</w:t>
      </w:r>
      <w:r>
        <w:rPr>
          <w:spacing w:val="-8"/>
        </w:rPr>
        <w:t xml:space="preserve"> </w:t>
      </w:r>
      <w:r>
        <w:t>sequence</w:t>
      </w:r>
      <w:r>
        <w:rPr>
          <w:spacing w:val="-8"/>
        </w:rPr>
        <w:t xml:space="preserve"> </w:t>
      </w:r>
      <w:r>
        <w:t>of</w:t>
      </w:r>
      <w:r>
        <w:rPr>
          <w:spacing w:val="-7"/>
        </w:rPr>
        <w:t xml:space="preserve"> </w:t>
      </w:r>
      <w:r>
        <w:t>abilities</w:t>
      </w:r>
      <w:r>
        <w:rPr>
          <w:spacing w:val="-8"/>
        </w:rPr>
        <w:t xml:space="preserve"> </w:t>
      </w:r>
      <w:r>
        <w:t>and demonst</w:t>
      </w:r>
      <w:r>
        <w:rPr>
          <w:spacing w:val="-5"/>
        </w:rPr>
        <w:t>r</w:t>
      </w:r>
      <w:r>
        <w:t>ating</w:t>
      </w:r>
      <w:r>
        <w:rPr>
          <w:spacing w:val="-10"/>
        </w:rPr>
        <w:t xml:space="preserve"> </w:t>
      </w:r>
      <w:r>
        <w:t>knowledge</w:t>
      </w:r>
      <w:r>
        <w:rPr>
          <w:spacing w:val="-9"/>
        </w:rPr>
        <w:t xml:space="preserve"> </w:t>
      </w:r>
      <w:r>
        <w:t>of</w:t>
      </w:r>
      <w:r>
        <w:rPr>
          <w:spacing w:val="-9"/>
        </w:rPr>
        <w:t xml:space="preserve"> </w:t>
      </w:r>
      <w:r>
        <w:t>effecti</w:t>
      </w:r>
      <w:r>
        <w:rPr>
          <w:spacing w:val="-2"/>
        </w:rPr>
        <w:t>v</w:t>
      </w:r>
      <w:r>
        <w:t>e</w:t>
      </w:r>
      <w:r>
        <w:rPr>
          <w:spacing w:val="-9"/>
        </w:rPr>
        <w:t xml:space="preserve"> </w:t>
      </w:r>
      <w:r>
        <w:t>p</w:t>
      </w:r>
      <w:r>
        <w:rPr>
          <w:spacing w:val="-5"/>
        </w:rPr>
        <w:t>r</w:t>
      </w:r>
      <w:r>
        <w:t>actice</w:t>
      </w:r>
      <w:r>
        <w:rPr>
          <w:w w:val="99"/>
        </w:rPr>
        <w:t xml:space="preserve"> </w:t>
      </w:r>
      <w:r>
        <w:t>techniques.</w:t>
      </w:r>
      <w:r>
        <w:rPr>
          <w:spacing w:val="-6"/>
        </w:rPr>
        <w:t xml:space="preserve"> </w:t>
      </w:r>
      <w:r>
        <w:t>Each</w:t>
      </w:r>
      <w:r>
        <w:rPr>
          <w:spacing w:val="-6"/>
        </w:rPr>
        <w:t xml:space="preserve"> </w:t>
      </w:r>
      <w:r>
        <w:t>student</w:t>
      </w:r>
      <w:r>
        <w:rPr>
          <w:spacing w:val="-5"/>
        </w:rPr>
        <w:t xml:space="preserve"> </w:t>
      </w:r>
      <w:r>
        <w:t>will</w:t>
      </w:r>
      <w:r>
        <w:rPr>
          <w:spacing w:val="-6"/>
        </w:rPr>
        <w:t xml:space="preserve"> </w:t>
      </w:r>
      <w:r>
        <w:t>be</w:t>
      </w:r>
      <w:r>
        <w:rPr>
          <w:spacing w:val="-5"/>
        </w:rPr>
        <w:t xml:space="preserve"> </w:t>
      </w:r>
      <w:r>
        <w:t>able</w:t>
      </w:r>
      <w:r>
        <w:rPr>
          <w:spacing w:val="-6"/>
        </w:rPr>
        <w:t xml:space="preserve"> </w:t>
      </w:r>
      <w:r>
        <w:t>to</w:t>
      </w:r>
      <w:r>
        <w:rPr>
          <w:spacing w:val="-5"/>
        </w:rPr>
        <w:t xml:space="preserve"> </w:t>
      </w:r>
      <w:r>
        <w:t>use</w:t>
      </w:r>
      <w:r>
        <w:rPr>
          <w:w w:val="99"/>
        </w:rPr>
        <w:t xml:space="preserve"> </w:t>
      </w:r>
      <w:r>
        <w:t>proper</w:t>
      </w:r>
      <w:r>
        <w:rPr>
          <w:spacing w:val="-9"/>
        </w:rPr>
        <w:t xml:space="preserve"> </w:t>
      </w:r>
      <w:r>
        <w:t>terminology</w:t>
      </w:r>
      <w:r>
        <w:rPr>
          <w:spacing w:val="-9"/>
        </w:rPr>
        <w:t xml:space="preserve"> </w:t>
      </w:r>
      <w:r>
        <w:t>while</w:t>
      </w:r>
      <w:r>
        <w:rPr>
          <w:spacing w:val="-10"/>
        </w:rPr>
        <w:t xml:space="preserve"> </w:t>
      </w:r>
      <w:r>
        <w:t>gaining</w:t>
      </w:r>
      <w:r>
        <w:rPr>
          <w:spacing w:val="-9"/>
        </w:rPr>
        <w:t xml:space="preserve"> </w:t>
      </w:r>
      <w:r>
        <w:t>familiari</w:t>
      </w:r>
      <w:r>
        <w:rPr>
          <w:spacing w:val="-1"/>
        </w:rPr>
        <w:t>t</w:t>
      </w:r>
      <w:r>
        <w:t>y</w:t>
      </w:r>
      <w:r>
        <w:rPr>
          <w:w w:val="99"/>
        </w:rPr>
        <w:t xml:space="preserve"> </w:t>
      </w:r>
      <w:r>
        <w:t>with</w:t>
      </w:r>
      <w:r>
        <w:rPr>
          <w:spacing w:val="-8"/>
        </w:rPr>
        <w:t xml:space="preserve"> </w:t>
      </w:r>
      <w:r>
        <w:t>teaching</w:t>
      </w:r>
      <w:r>
        <w:rPr>
          <w:spacing w:val="-8"/>
        </w:rPr>
        <w:t xml:space="preserve"> </w:t>
      </w:r>
      <w:r>
        <w:t>methods</w:t>
      </w:r>
      <w:r>
        <w:rPr>
          <w:spacing w:val="-7"/>
        </w:rPr>
        <w:t xml:space="preserve"> </w:t>
      </w:r>
      <w:r>
        <w:t>and</w:t>
      </w:r>
      <w:r>
        <w:rPr>
          <w:spacing w:val="-8"/>
        </w:rPr>
        <w:t xml:space="preserve"> </w:t>
      </w:r>
      <w:r>
        <w:t>materials.</w:t>
      </w:r>
      <w:r>
        <w:rPr>
          <w:w w:val="99"/>
        </w:rPr>
        <w:t xml:space="preserve">  </w:t>
      </w:r>
      <w:r>
        <w:t>Students</w:t>
      </w:r>
      <w:r>
        <w:rPr>
          <w:spacing w:val="-6"/>
        </w:rPr>
        <w:t xml:space="preserve"> </w:t>
      </w:r>
      <w:r>
        <w:t>will</w:t>
      </w:r>
      <w:r>
        <w:rPr>
          <w:spacing w:val="-6"/>
        </w:rPr>
        <w:t xml:space="preserve"> </w:t>
      </w:r>
      <w:r>
        <w:t>become</w:t>
      </w:r>
      <w:r>
        <w:rPr>
          <w:spacing w:val="-6"/>
        </w:rPr>
        <w:t xml:space="preserve"> </w:t>
      </w:r>
      <w:r>
        <w:t>familiar</w:t>
      </w:r>
      <w:r>
        <w:rPr>
          <w:spacing w:val="-6"/>
        </w:rPr>
        <w:t xml:space="preserve"> </w:t>
      </w:r>
      <w:r>
        <w:t>with</w:t>
      </w:r>
      <w:r>
        <w:rPr>
          <w:spacing w:val="-5"/>
        </w:rPr>
        <w:t xml:space="preserve"> </w:t>
      </w:r>
      <w:r>
        <w:t>the</w:t>
      </w:r>
      <w:r>
        <w:rPr>
          <w:spacing w:val="-6"/>
        </w:rPr>
        <w:t xml:space="preserve"> </w:t>
      </w:r>
      <w:r>
        <w:rPr>
          <w:spacing w:val="-2"/>
        </w:rPr>
        <w:t>wa</w:t>
      </w:r>
      <w:r>
        <w:t>y</w:t>
      </w:r>
      <w:r>
        <w:rPr>
          <w:w w:val="99"/>
        </w:rPr>
        <w:t xml:space="preserve"> </w:t>
      </w:r>
      <w:r>
        <w:t>stringed</w:t>
      </w:r>
      <w:r>
        <w:rPr>
          <w:spacing w:val="-7"/>
        </w:rPr>
        <w:t xml:space="preserve"> </w:t>
      </w:r>
      <w:r>
        <w:t>instruments</w:t>
      </w:r>
      <w:r>
        <w:rPr>
          <w:spacing w:val="-7"/>
        </w:rPr>
        <w:t xml:space="preserve"> </w:t>
      </w:r>
      <w:r>
        <w:t>function</w:t>
      </w:r>
      <w:r>
        <w:rPr>
          <w:spacing w:val="-6"/>
        </w:rPr>
        <w:t xml:space="preserve"> </w:t>
      </w:r>
      <w:r>
        <w:t>in</w:t>
      </w:r>
      <w:r>
        <w:rPr>
          <w:spacing w:val="-7"/>
        </w:rPr>
        <w:t xml:space="preserve"> </w:t>
      </w:r>
      <w:r>
        <w:t>both</w:t>
      </w:r>
      <w:r>
        <w:rPr>
          <w:spacing w:val="-6"/>
        </w:rPr>
        <w:t xml:space="preserve"> </w:t>
      </w:r>
      <w:r>
        <w:t>solo</w:t>
      </w:r>
      <w:r>
        <w:rPr>
          <w:spacing w:val="-7"/>
        </w:rPr>
        <w:t xml:space="preserve"> </w:t>
      </w:r>
      <w:r>
        <w:t>and ensemble</w:t>
      </w:r>
      <w:r>
        <w:rPr>
          <w:spacing w:val="-8"/>
        </w:rPr>
        <w:t xml:space="preserve"> </w:t>
      </w:r>
      <w:r>
        <w:t>sett</w:t>
      </w:r>
      <w:r>
        <w:rPr>
          <w:spacing w:val="-1"/>
        </w:rPr>
        <w:t>i</w:t>
      </w:r>
      <w:r>
        <w:t>ngs.</w:t>
      </w:r>
      <w:r>
        <w:rPr>
          <w:spacing w:val="-8"/>
        </w:rPr>
        <w:t xml:space="preserve"> </w:t>
      </w:r>
    </w:p>
    <w:p w:rsidR="003D0395" w:rsidRDefault="003D0395">
      <w:pPr>
        <w:spacing w:line="240" w:lineRule="exact"/>
        <w:sectPr w:rsidR="003D0395">
          <w:type w:val="continuous"/>
          <w:pgSz w:w="12240" w:h="15840"/>
          <w:pgMar w:top="900" w:right="1000" w:bottom="280" w:left="1000" w:header="720" w:footer="720" w:gutter="0"/>
          <w:cols w:num="2" w:space="720" w:equalWidth="0">
            <w:col w:w="4857" w:space="412"/>
            <w:col w:w="4971"/>
          </w:cols>
        </w:sectPr>
      </w:pPr>
    </w:p>
    <w:p w:rsidR="003D0395" w:rsidRDefault="003D0395">
      <w:pPr>
        <w:spacing w:before="3" w:line="100" w:lineRule="exact"/>
        <w:rPr>
          <w:sz w:val="10"/>
          <w:szCs w:val="10"/>
        </w:rPr>
      </w:pPr>
    </w:p>
    <w:p w:rsidR="003D0395" w:rsidRDefault="003D0395">
      <w:pPr>
        <w:spacing w:line="100" w:lineRule="exact"/>
        <w:rPr>
          <w:sz w:val="10"/>
          <w:szCs w:val="10"/>
        </w:rPr>
        <w:sectPr w:rsidR="003D0395">
          <w:pgSz w:w="12240" w:h="15840"/>
          <w:pgMar w:top="920" w:right="1000" w:bottom="1040" w:left="1000" w:header="731" w:footer="849" w:gutter="0"/>
          <w:cols w:space="720"/>
        </w:sectPr>
      </w:pPr>
    </w:p>
    <w:p w:rsidR="003D0395" w:rsidRDefault="003D0395">
      <w:pPr>
        <w:spacing w:before="4" w:line="100" w:lineRule="exact"/>
        <w:rPr>
          <w:sz w:val="10"/>
          <w:szCs w:val="10"/>
        </w:rPr>
      </w:pPr>
    </w:p>
    <w:p w:rsidR="003D0395" w:rsidRDefault="00EB5F55" w:rsidP="00EB5F55">
      <w:pPr>
        <w:rPr>
          <w:rFonts w:ascii="Verdana" w:eastAsia="Verdana" w:hAnsi="Verdana" w:cs="Verdana"/>
          <w:sz w:val="20"/>
          <w:szCs w:val="20"/>
        </w:rPr>
      </w:pPr>
      <w:r>
        <w:rPr>
          <w:sz w:val="20"/>
          <w:szCs w:val="20"/>
        </w:rPr>
        <w:t xml:space="preserve">  </w:t>
      </w:r>
      <w:r w:rsidR="00E8636D">
        <w:rPr>
          <w:rFonts w:ascii="Verdana" w:eastAsia="Verdana" w:hAnsi="Verdana" w:cs="Verdana"/>
          <w:b/>
          <w:bCs/>
          <w:sz w:val="20"/>
          <w:szCs w:val="20"/>
        </w:rPr>
        <w:t>Intermediate</w:t>
      </w:r>
      <w:r w:rsidR="00E8636D">
        <w:rPr>
          <w:rFonts w:ascii="Verdana" w:eastAsia="Verdana" w:hAnsi="Verdana" w:cs="Verdana"/>
          <w:b/>
          <w:bCs/>
          <w:spacing w:val="-8"/>
          <w:sz w:val="20"/>
          <w:szCs w:val="20"/>
        </w:rPr>
        <w:t xml:space="preserve"> </w:t>
      </w:r>
      <w:r w:rsidR="00E8636D">
        <w:rPr>
          <w:rFonts w:ascii="Verdana" w:eastAsia="Verdana" w:hAnsi="Verdana" w:cs="Verdana"/>
          <w:b/>
          <w:bCs/>
          <w:sz w:val="20"/>
          <w:szCs w:val="20"/>
        </w:rPr>
        <w:t>Strings</w:t>
      </w:r>
    </w:p>
    <w:p w:rsidR="003D0395" w:rsidRDefault="009C288C">
      <w:pPr>
        <w:pStyle w:val="BodyText"/>
        <w:spacing w:before="6" w:line="240" w:lineRule="exact"/>
      </w:pPr>
      <w:r>
        <w:rPr>
          <w:noProof/>
        </w:rPr>
        <mc:AlternateContent>
          <mc:Choice Requires="wpg">
            <w:drawing>
              <wp:anchor distT="0" distB="0" distL="114300" distR="114300" simplePos="0" relativeHeight="251648512" behindDoc="1" locked="0" layoutInCell="1" allowOverlap="1">
                <wp:simplePos x="0" y="0"/>
                <wp:positionH relativeFrom="page">
                  <wp:posOffset>693420</wp:posOffset>
                </wp:positionH>
                <wp:positionV relativeFrom="paragraph">
                  <wp:posOffset>2583180</wp:posOffset>
                </wp:positionV>
                <wp:extent cx="6386195" cy="390525"/>
                <wp:effectExtent l="7620" t="1905" r="6985" b="0"/>
                <wp:wrapNone/>
                <wp:docPr id="258"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4068"/>
                          <a:chExt cx="10057" cy="615"/>
                        </a:xfrm>
                      </wpg:grpSpPr>
                      <wpg:grpSp>
                        <wpg:cNvPr id="259" name="Group 220"/>
                        <wpg:cNvGrpSpPr>
                          <a:grpSpLocks/>
                        </wpg:cNvGrpSpPr>
                        <wpg:grpSpPr bwMode="auto">
                          <a:xfrm>
                            <a:off x="1102" y="4078"/>
                            <a:ext cx="10037" cy="595"/>
                            <a:chOff x="1102" y="4078"/>
                            <a:chExt cx="10037" cy="595"/>
                          </a:xfrm>
                        </wpg:grpSpPr>
                        <wps:wsp>
                          <wps:cNvPr id="260" name="Freeform 221"/>
                          <wps:cNvSpPr>
                            <a:spLocks/>
                          </wps:cNvSpPr>
                          <wps:spPr bwMode="auto">
                            <a:xfrm>
                              <a:off x="1102" y="4078"/>
                              <a:ext cx="10037" cy="595"/>
                            </a:xfrm>
                            <a:custGeom>
                              <a:avLst/>
                              <a:gdLst>
                                <a:gd name="T0" fmla="+- 0 1102 1102"/>
                                <a:gd name="T1" fmla="*/ T0 w 10037"/>
                                <a:gd name="T2" fmla="+- 0 4078 4078"/>
                                <a:gd name="T3" fmla="*/ 4078 h 595"/>
                                <a:gd name="T4" fmla="+- 0 11138 1102"/>
                                <a:gd name="T5" fmla="*/ T4 w 10037"/>
                                <a:gd name="T6" fmla="+- 0 4078 4078"/>
                                <a:gd name="T7" fmla="*/ 4078 h 595"/>
                                <a:gd name="T8" fmla="+- 0 11138 1102"/>
                                <a:gd name="T9" fmla="*/ T8 w 10037"/>
                                <a:gd name="T10" fmla="+- 0 4673 4078"/>
                                <a:gd name="T11" fmla="*/ 4673 h 595"/>
                                <a:gd name="T12" fmla="+- 0 1102 1102"/>
                                <a:gd name="T13" fmla="*/ T12 w 10037"/>
                                <a:gd name="T14" fmla="+- 0 4673 4078"/>
                                <a:gd name="T15" fmla="*/ 4673 h 595"/>
                                <a:gd name="T16" fmla="+- 0 1102 1102"/>
                                <a:gd name="T17" fmla="*/ T16 w 10037"/>
                                <a:gd name="T18" fmla="+- 0 4078 4078"/>
                                <a:gd name="T19" fmla="*/ 4078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18"/>
                        <wpg:cNvGrpSpPr>
                          <a:grpSpLocks/>
                        </wpg:cNvGrpSpPr>
                        <wpg:grpSpPr bwMode="auto">
                          <a:xfrm>
                            <a:off x="1102" y="4088"/>
                            <a:ext cx="10037" cy="2"/>
                            <a:chOff x="1102" y="4088"/>
                            <a:chExt cx="10037" cy="2"/>
                          </a:xfrm>
                        </wpg:grpSpPr>
                        <wps:wsp>
                          <wps:cNvPr id="262" name="Freeform 219"/>
                          <wps:cNvSpPr>
                            <a:spLocks/>
                          </wps:cNvSpPr>
                          <wps:spPr bwMode="auto">
                            <a:xfrm>
                              <a:off x="1102" y="408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16"/>
                        <wpg:cNvGrpSpPr>
                          <a:grpSpLocks/>
                        </wpg:cNvGrpSpPr>
                        <wpg:grpSpPr bwMode="auto">
                          <a:xfrm>
                            <a:off x="1102" y="4668"/>
                            <a:ext cx="10037" cy="2"/>
                            <a:chOff x="1102" y="4668"/>
                            <a:chExt cx="10037" cy="2"/>
                          </a:xfrm>
                        </wpg:grpSpPr>
                        <wps:wsp>
                          <wps:cNvPr id="264" name="Freeform 217"/>
                          <wps:cNvSpPr>
                            <a:spLocks/>
                          </wps:cNvSpPr>
                          <wps:spPr bwMode="auto">
                            <a:xfrm>
                              <a:off x="1102" y="466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54.6pt;margin-top:203.4pt;width:502.85pt;height:30.75pt;z-index:-251667968;mso-position-horizontal-relative:page" coordorigin="1092,4068"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">
                <v:group id="Group 220" o:spid="_x0000_s1027" style="position:absolute;left:1102;top:4078;width:10037;height:595" coordorigin="1102,4078" coordsize="1003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21" o:spid="_x0000_s1028" style="position:absolute;left:1102;top:4078;width:10037;height:595;visibility:visible;mso-wrap-style:square;v-text-anchor:top" coordsize="1003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YAcIA&#10;AADcAAAADwAAAGRycy9kb3ducmV2LnhtbERPy2rCQBTdF/yH4Qru6sQsUomOolVLQaT43l4y1yQ2&#10;cydkphr/3lkIXR7OezxtTSVu1LjSsoJBPwJBnFldcq7gsF+9D0E4j6yxskwKHuRgOum8jTHV9s5b&#10;uu18LkIIuxQVFN7XqZQuK8ig69uaOHAX2xj0ATa51A3eQ7ipZBxFiTRYcmgosKbPgrLf3Z9RcP05&#10;L9vTfrOI15h8PObJ8HT8ypTqddvZCISn1v+LX+5vrSBOwvxwJhwB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gBwgAAANwAAAAPAAAAAAAAAAAAAAAAAJgCAABkcnMvZG93&#10;bnJldi54bWxQSwUGAAAAAAQABAD1AAAAhwMAAAAA&#10;" path="m,l10036,r,595l,595,,xe" fillcolor="#d6d6d6" stroked="f">
                    <v:path arrowok="t" o:connecttype="custom" o:connectlocs="0,4078;10036,4078;10036,4673;0,4673;0,4078" o:connectangles="0,0,0,0,0"/>
                  </v:shape>
                </v:group>
                <v:group id="Group 218" o:spid="_x0000_s1029" style="position:absolute;left:1102;top:4088;width:10037;height:2" coordorigin="1102,4088"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19" o:spid="_x0000_s1030" style="position:absolute;left:1102;top:4088;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xjcIA&#10;AADcAAAADwAAAGRycy9kb3ducmV2LnhtbESPQYvCMBSE74L/ITzBi9jUHlyppiLCgtdVYT2+Ns+2&#10;2rzUJmr990ZY2OMwM98wq3VvGvGgztWWFcyiGARxYXXNpYLj4Xu6AOE8ssbGMil4kYN1NhysMNX2&#10;yT/02PtSBAi7FBVU3replK6oyKCLbEscvLPtDPogu1LqDp8BbhqZxPFcGqw5LFTY0rai4rq/GwV5&#10;XphLcjO7V388/S5m8v6V24lS41G/WYLw1Pv/8F97pxUk8wQ+Z8IRk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DGNwgAAANwAAAAPAAAAAAAAAAAAAAAAAJgCAABkcnMvZG93&#10;bnJldi54bWxQSwUGAAAAAAQABAD1AAAAhwMAAAAA&#10;" path="m,l10036,e" filled="f" strokeweight="1pt">
                    <v:path arrowok="t" o:connecttype="custom" o:connectlocs="0,0;10036,0" o:connectangles="0,0"/>
                  </v:shape>
                </v:group>
                <v:group id="Group 216" o:spid="_x0000_s1031" style="position:absolute;left:1102;top:4668;width:10037;height:2" coordorigin="1102,4668"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17" o:spid="_x0000_s1032" style="position:absolute;left:1102;top:4668;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MYsUA&#10;AADcAAAADwAAAGRycy9kb3ducmV2LnhtbESPQWuDQBSE74X8h+UFeinJGilJsK6hBAJeawPt8em+&#10;qon71rqbqP++Wyj0OMzMN0x6mEwn7jS41rKCzToCQVxZ3XKt4Px+Wu1BOI+ssbNMCmZycMgWDykm&#10;2o78RvfC1yJA2CWooPG+T6R0VUMG3dr2xMH7soNBH+RQSz3gGOCmk3EUbaXBlsNCgz0dG6quxc0o&#10;KMvKXOJvk8/T+fNjv5G3XWmflHpcTq8vIDxN/j/81861gnj7D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QxixQAAANwAAAAPAAAAAAAAAAAAAAAAAJgCAABkcnMv&#10;ZG93bnJldi54bWxQSwUGAAAAAAQABAD1AAAAigMAAAAA&#10;" path="m,l10036,e" filled="f" strokeweight="1pt">
                    <v:path arrowok="t" o:connecttype="custom" o:connectlocs="0,0;10036,0" o:connectangles="0,0"/>
                  </v:shape>
                </v:group>
                <w10:wrap anchorx="page"/>
              </v:group>
            </w:pict>
          </mc:Fallback>
        </mc:AlternateContent>
      </w:r>
      <w:r w:rsidR="00E8636D">
        <w:t>This</w:t>
      </w:r>
      <w:r w:rsidR="00E8636D">
        <w:rPr>
          <w:spacing w:val="-6"/>
        </w:rPr>
        <w:t xml:space="preserve"> </w:t>
      </w:r>
      <w:r w:rsidR="00E8636D">
        <w:t>class</w:t>
      </w:r>
      <w:r w:rsidR="00E8636D">
        <w:rPr>
          <w:spacing w:val="-6"/>
        </w:rPr>
        <w:t xml:space="preserve"> </w:t>
      </w:r>
      <w:r w:rsidR="00E8636D">
        <w:t>is</w:t>
      </w:r>
      <w:r w:rsidR="00E8636D">
        <w:rPr>
          <w:spacing w:val="-5"/>
        </w:rPr>
        <w:t xml:space="preserve"> </w:t>
      </w:r>
      <w:r w:rsidR="00E8636D">
        <w:t>offered</w:t>
      </w:r>
      <w:r w:rsidR="00E8636D">
        <w:rPr>
          <w:spacing w:val="-6"/>
        </w:rPr>
        <w:t xml:space="preserve"> </w:t>
      </w:r>
      <w:r w:rsidR="00E8636D">
        <w:t>to</w:t>
      </w:r>
      <w:r w:rsidR="00E8636D">
        <w:rPr>
          <w:spacing w:val="-5"/>
        </w:rPr>
        <w:t xml:space="preserve"> </w:t>
      </w:r>
      <w:r w:rsidR="00E8636D">
        <w:t>10th</w:t>
      </w:r>
      <w:r w:rsidR="00E8636D">
        <w:rPr>
          <w:spacing w:val="-6"/>
        </w:rPr>
        <w:t xml:space="preserve"> </w:t>
      </w:r>
      <w:r w:rsidR="00E8636D">
        <w:t>through</w:t>
      </w:r>
      <w:r w:rsidR="00E8636D">
        <w:rPr>
          <w:spacing w:val="-5"/>
        </w:rPr>
        <w:t xml:space="preserve"> </w:t>
      </w:r>
      <w:r w:rsidR="00E8636D">
        <w:t>12th</w:t>
      </w:r>
      <w:r w:rsidR="00E8636D">
        <w:rPr>
          <w:w w:val="99"/>
        </w:rPr>
        <w:t xml:space="preserve"> </w:t>
      </w:r>
      <w:r w:rsidR="00E8636D">
        <w:t>g</w:t>
      </w:r>
      <w:r w:rsidR="00E8636D">
        <w:rPr>
          <w:spacing w:val="-5"/>
        </w:rPr>
        <w:t>r</w:t>
      </w:r>
      <w:r w:rsidR="00E8636D">
        <w:t>ade</w:t>
      </w:r>
      <w:r w:rsidR="00E8636D">
        <w:rPr>
          <w:spacing w:val="-7"/>
        </w:rPr>
        <w:t xml:space="preserve"> </w:t>
      </w:r>
      <w:r w:rsidR="00E8636D">
        <w:t>students</w:t>
      </w:r>
      <w:r w:rsidR="00E8636D">
        <w:rPr>
          <w:spacing w:val="-7"/>
        </w:rPr>
        <w:t xml:space="preserve"> </w:t>
      </w:r>
      <w:r w:rsidR="00E8636D">
        <w:t>and</w:t>
      </w:r>
      <w:r w:rsidR="00E8636D">
        <w:rPr>
          <w:spacing w:val="-7"/>
        </w:rPr>
        <w:t xml:space="preserve"> </w:t>
      </w:r>
      <w:r w:rsidR="00E8636D">
        <w:t>via</w:t>
      </w:r>
      <w:r w:rsidR="00E8636D">
        <w:rPr>
          <w:spacing w:val="-6"/>
        </w:rPr>
        <w:t xml:space="preserve"> </w:t>
      </w:r>
      <w:r w:rsidR="00E8636D">
        <w:t>audition</w:t>
      </w:r>
      <w:r w:rsidR="00E8636D">
        <w:rPr>
          <w:spacing w:val="-7"/>
        </w:rPr>
        <w:t xml:space="preserve"> </w:t>
      </w:r>
      <w:r w:rsidR="00E8636D">
        <w:t>from</w:t>
      </w:r>
      <w:r w:rsidR="00E8636D">
        <w:rPr>
          <w:spacing w:val="-7"/>
        </w:rPr>
        <w:t xml:space="preserve"> </w:t>
      </w:r>
      <w:r w:rsidR="00E8636D">
        <w:t>previous</w:t>
      </w:r>
      <w:r w:rsidR="00E8636D">
        <w:rPr>
          <w:w w:val="99"/>
        </w:rPr>
        <w:t xml:space="preserve"> </w:t>
      </w:r>
      <w:r w:rsidR="00E8636D">
        <w:t>string</w:t>
      </w:r>
      <w:r w:rsidR="00E8636D">
        <w:rPr>
          <w:spacing w:val="-6"/>
        </w:rPr>
        <w:t xml:space="preserve"> </w:t>
      </w:r>
      <w:r w:rsidR="00E8636D">
        <w:t>prog</w:t>
      </w:r>
      <w:r w:rsidR="00E8636D">
        <w:rPr>
          <w:spacing w:val="-5"/>
        </w:rPr>
        <w:t>r</w:t>
      </w:r>
      <w:r w:rsidR="00E8636D">
        <w:t>ams.</w:t>
      </w:r>
      <w:r w:rsidR="00E8636D">
        <w:rPr>
          <w:spacing w:val="-6"/>
        </w:rPr>
        <w:t xml:space="preserve"> </w:t>
      </w:r>
      <w:r w:rsidR="00E8636D">
        <w:t>This</w:t>
      </w:r>
      <w:r w:rsidR="00E8636D">
        <w:rPr>
          <w:spacing w:val="-6"/>
        </w:rPr>
        <w:t xml:space="preserve"> </w:t>
      </w:r>
      <w:r w:rsidR="00E8636D">
        <w:t>class</w:t>
      </w:r>
      <w:r w:rsidR="00E8636D">
        <w:rPr>
          <w:spacing w:val="-5"/>
        </w:rPr>
        <w:t xml:space="preserve"> </w:t>
      </w:r>
      <w:r w:rsidR="00E8636D">
        <w:t>is</w:t>
      </w:r>
      <w:r w:rsidR="00E8636D">
        <w:rPr>
          <w:spacing w:val="-6"/>
        </w:rPr>
        <w:t xml:space="preserve"> </w:t>
      </w:r>
      <w:r w:rsidR="00E8636D">
        <w:t>a</w:t>
      </w:r>
      <w:r w:rsidR="00E8636D">
        <w:rPr>
          <w:spacing w:val="-6"/>
        </w:rPr>
        <w:t xml:space="preserve"> </w:t>
      </w:r>
      <w:r w:rsidR="00E8636D">
        <w:t>continuation</w:t>
      </w:r>
      <w:r w:rsidR="00E8636D">
        <w:rPr>
          <w:spacing w:val="-5"/>
        </w:rPr>
        <w:t xml:space="preserve"> </w:t>
      </w:r>
      <w:r w:rsidR="00E8636D">
        <w:t>of</w:t>
      </w:r>
      <w:r w:rsidR="00E8636D">
        <w:rPr>
          <w:w w:val="99"/>
        </w:rPr>
        <w:t xml:space="preserve"> </w:t>
      </w:r>
      <w:r w:rsidR="00E8636D">
        <w:t>the</w:t>
      </w:r>
      <w:r w:rsidR="00E8636D">
        <w:rPr>
          <w:spacing w:val="-6"/>
        </w:rPr>
        <w:t xml:space="preserve"> </w:t>
      </w:r>
      <w:r w:rsidR="00E8636D">
        <w:t>studies</w:t>
      </w:r>
      <w:r w:rsidR="00E8636D">
        <w:rPr>
          <w:spacing w:val="-6"/>
        </w:rPr>
        <w:t xml:space="preserve"> </w:t>
      </w:r>
      <w:r w:rsidR="00E8636D">
        <w:t>of</w:t>
      </w:r>
      <w:r w:rsidR="00E8636D">
        <w:rPr>
          <w:spacing w:val="-6"/>
        </w:rPr>
        <w:t xml:space="preserve"> </w:t>
      </w:r>
      <w:r w:rsidR="00E8636D">
        <w:t>the</w:t>
      </w:r>
      <w:r w:rsidR="00E8636D">
        <w:rPr>
          <w:spacing w:val="-6"/>
        </w:rPr>
        <w:t xml:space="preserve"> </w:t>
      </w:r>
      <w:r w:rsidR="00E8636D">
        <w:t>skills</w:t>
      </w:r>
      <w:r w:rsidR="00E8636D">
        <w:rPr>
          <w:spacing w:val="-6"/>
        </w:rPr>
        <w:t xml:space="preserve"> </w:t>
      </w:r>
      <w:r w:rsidR="00E8636D">
        <w:t>and</w:t>
      </w:r>
      <w:r w:rsidR="00E8636D">
        <w:rPr>
          <w:spacing w:val="-6"/>
        </w:rPr>
        <w:t xml:space="preserve"> </w:t>
      </w:r>
      <w:r w:rsidR="00E8636D">
        <w:t>techniques</w:t>
      </w:r>
      <w:r w:rsidR="00E8636D">
        <w:rPr>
          <w:w w:val="99"/>
        </w:rPr>
        <w:t xml:space="preserve"> </w:t>
      </w:r>
      <w:r w:rsidR="00E8636D">
        <w:t>initiated</w:t>
      </w:r>
      <w:r w:rsidR="00E8636D">
        <w:rPr>
          <w:spacing w:val="-7"/>
        </w:rPr>
        <w:t xml:space="preserve"> </w:t>
      </w:r>
      <w:r w:rsidR="00E8636D">
        <w:t>in</w:t>
      </w:r>
      <w:r w:rsidR="00E8636D">
        <w:rPr>
          <w:spacing w:val="-7"/>
        </w:rPr>
        <w:t xml:space="preserve"> </w:t>
      </w:r>
      <w:r w:rsidR="00E8636D">
        <w:t>the</w:t>
      </w:r>
      <w:r w:rsidR="00E8636D">
        <w:rPr>
          <w:spacing w:val="-6"/>
        </w:rPr>
        <w:t xml:space="preserve"> </w:t>
      </w:r>
      <w:r w:rsidR="00E8636D">
        <w:t>Beginning</w:t>
      </w:r>
      <w:r w:rsidR="00E8636D">
        <w:rPr>
          <w:spacing w:val="-7"/>
        </w:rPr>
        <w:t xml:space="preserve"> </w:t>
      </w:r>
      <w:r w:rsidR="00E8636D">
        <w:t>Strings</w:t>
      </w:r>
      <w:r w:rsidR="00E8636D">
        <w:rPr>
          <w:spacing w:val="-6"/>
        </w:rPr>
        <w:t xml:space="preserve"> </w:t>
      </w:r>
      <w:r w:rsidR="00E8636D">
        <w:t>Orchest</w:t>
      </w:r>
      <w:r w:rsidR="00E8636D">
        <w:rPr>
          <w:spacing w:val="-5"/>
        </w:rPr>
        <w:t>r</w:t>
      </w:r>
      <w:r w:rsidR="00E8636D">
        <w:t>a.</w:t>
      </w:r>
      <w:r w:rsidR="00E8636D">
        <w:rPr>
          <w:w w:val="99"/>
        </w:rPr>
        <w:t xml:space="preserve"> </w:t>
      </w:r>
      <w:r w:rsidR="00E8636D">
        <w:t>Special</w:t>
      </w:r>
      <w:r w:rsidR="00E8636D">
        <w:rPr>
          <w:spacing w:val="-6"/>
        </w:rPr>
        <w:t xml:space="preserve"> </w:t>
      </w:r>
      <w:r w:rsidR="00E8636D">
        <w:t>attention</w:t>
      </w:r>
      <w:r w:rsidR="00E8636D">
        <w:rPr>
          <w:spacing w:val="-5"/>
        </w:rPr>
        <w:t xml:space="preserve"> </w:t>
      </w:r>
      <w:r w:rsidR="00E8636D">
        <w:t>will</w:t>
      </w:r>
      <w:r w:rsidR="00E8636D">
        <w:rPr>
          <w:spacing w:val="-6"/>
        </w:rPr>
        <w:t xml:space="preserve"> </w:t>
      </w:r>
      <w:r w:rsidR="00E8636D">
        <w:t>be</w:t>
      </w:r>
      <w:r w:rsidR="00E8636D">
        <w:rPr>
          <w:spacing w:val="-5"/>
        </w:rPr>
        <w:t xml:space="preserve"> </w:t>
      </w:r>
      <w:r w:rsidR="00E8636D">
        <w:t>app</w:t>
      </w:r>
      <w:r w:rsidR="00E8636D">
        <w:rPr>
          <w:spacing w:val="-1"/>
        </w:rPr>
        <w:t>l</w:t>
      </w:r>
      <w:r w:rsidR="00E8636D">
        <w:t>ied</w:t>
      </w:r>
      <w:r w:rsidR="00E8636D">
        <w:rPr>
          <w:spacing w:val="-6"/>
        </w:rPr>
        <w:t xml:space="preserve"> </w:t>
      </w:r>
      <w:r w:rsidR="00E8636D">
        <w:t>to</w:t>
      </w:r>
      <w:r w:rsidR="00E8636D">
        <w:rPr>
          <w:spacing w:val="-5"/>
        </w:rPr>
        <w:t xml:space="preserve"> </w:t>
      </w:r>
      <w:r w:rsidR="00E8636D">
        <w:t>de</w:t>
      </w:r>
      <w:r w:rsidR="00E8636D">
        <w:rPr>
          <w:spacing w:val="-2"/>
        </w:rPr>
        <w:t>v</w:t>
      </w:r>
      <w:r w:rsidR="00E8636D">
        <w:t>eloping vib</w:t>
      </w:r>
      <w:r w:rsidR="00E8636D">
        <w:rPr>
          <w:spacing w:val="-5"/>
        </w:rPr>
        <w:t>r</w:t>
      </w:r>
      <w:r w:rsidR="00E8636D">
        <w:t>ato</w:t>
      </w:r>
      <w:r w:rsidR="00E8636D">
        <w:rPr>
          <w:spacing w:val="-7"/>
        </w:rPr>
        <w:t xml:space="preserve"> </w:t>
      </w:r>
      <w:r w:rsidR="00E8636D">
        <w:t>and</w:t>
      </w:r>
      <w:r w:rsidR="00E8636D">
        <w:rPr>
          <w:spacing w:val="-7"/>
        </w:rPr>
        <w:t xml:space="preserve"> </w:t>
      </w:r>
      <w:r w:rsidR="00E8636D">
        <w:t>studying</w:t>
      </w:r>
      <w:r w:rsidR="00E8636D">
        <w:rPr>
          <w:spacing w:val="-6"/>
        </w:rPr>
        <w:t xml:space="preserve"> </w:t>
      </w:r>
      <w:r w:rsidR="00E8636D">
        <w:rPr>
          <w:spacing w:val="-5"/>
        </w:rPr>
        <w:t>v</w:t>
      </w:r>
      <w:r w:rsidR="00E8636D">
        <w:t>aried</w:t>
      </w:r>
      <w:r w:rsidR="00E8636D">
        <w:rPr>
          <w:spacing w:val="-7"/>
        </w:rPr>
        <w:t xml:space="preserve"> </w:t>
      </w:r>
      <w:r w:rsidR="00E8636D">
        <w:t>bow</w:t>
      </w:r>
      <w:r w:rsidR="00E8636D">
        <w:rPr>
          <w:spacing w:val="-7"/>
        </w:rPr>
        <w:t xml:space="preserve"> </w:t>
      </w:r>
      <w:r w:rsidR="00E8636D">
        <w:t>stro</w:t>
      </w:r>
      <w:r w:rsidR="00E8636D">
        <w:rPr>
          <w:spacing w:val="-2"/>
        </w:rPr>
        <w:t>k</w:t>
      </w:r>
      <w:r w:rsidR="00E8636D">
        <w:t>es.</w:t>
      </w:r>
      <w:r w:rsidR="00E8636D">
        <w:rPr>
          <w:spacing w:val="-6"/>
        </w:rPr>
        <w:t xml:space="preserve"> </w:t>
      </w:r>
      <w:r w:rsidR="00E8636D">
        <w:t>Major</w:t>
      </w:r>
      <w:r w:rsidR="00E8636D">
        <w:rPr>
          <w:w w:val="99"/>
        </w:rPr>
        <w:t xml:space="preserve"> </w:t>
      </w:r>
      <w:r w:rsidR="00E8636D">
        <w:t>and</w:t>
      </w:r>
      <w:r w:rsidR="00E8636D">
        <w:rPr>
          <w:spacing w:val="-6"/>
        </w:rPr>
        <w:t xml:space="preserve"> </w:t>
      </w:r>
      <w:r w:rsidR="00E8636D">
        <w:t>minor</w:t>
      </w:r>
      <w:r w:rsidR="00E8636D">
        <w:rPr>
          <w:spacing w:val="-6"/>
        </w:rPr>
        <w:t xml:space="preserve"> </w:t>
      </w:r>
      <w:r w:rsidR="00E8636D">
        <w:t>scales</w:t>
      </w:r>
      <w:r w:rsidR="00E8636D">
        <w:rPr>
          <w:spacing w:val="-6"/>
        </w:rPr>
        <w:t xml:space="preserve"> </w:t>
      </w:r>
      <w:r w:rsidR="00E8636D">
        <w:t>is</w:t>
      </w:r>
      <w:r w:rsidR="00E8636D">
        <w:rPr>
          <w:spacing w:val="-6"/>
        </w:rPr>
        <w:t xml:space="preserve"> </w:t>
      </w:r>
      <w:r w:rsidR="00E8636D">
        <w:t>a</w:t>
      </w:r>
      <w:r w:rsidR="00E8636D">
        <w:rPr>
          <w:spacing w:val="-5"/>
        </w:rPr>
        <w:t xml:space="preserve"> </w:t>
      </w:r>
      <w:r w:rsidR="00E8636D">
        <w:t>continuation</w:t>
      </w:r>
      <w:r w:rsidR="00E8636D">
        <w:rPr>
          <w:spacing w:val="-6"/>
        </w:rPr>
        <w:t xml:space="preserve"> </w:t>
      </w:r>
      <w:r w:rsidR="00E8636D">
        <w:t>of</w:t>
      </w:r>
      <w:r w:rsidR="00E8636D">
        <w:rPr>
          <w:spacing w:val="-6"/>
        </w:rPr>
        <w:t xml:space="preserve"> </w:t>
      </w:r>
      <w:r w:rsidR="00E8636D">
        <w:t>Beginning Strings</w:t>
      </w:r>
      <w:r w:rsidR="00E8636D">
        <w:rPr>
          <w:spacing w:val="-6"/>
        </w:rPr>
        <w:t xml:space="preserve"> </w:t>
      </w:r>
      <w:r w:rsidR="00E8636D">
        <w:t>with</w:t>
      </w:r>
      <w:r w:rsidR="00E8636D">
        <w:rPr>
          <w:spacing w:val="-5"/>
        </w:rPr>
        <w:t xml:space="preserve"> </w:t>
      </w:r>
      <w:r w:rsidR="00E8636D">
        <w:t>the</w:t>
      </w:r>
      <w:r w:rsidR="00E8636D">
        <w:rPr>
          <w:spacing w:val="-5"/>
        </w:rPr>
        <w:t xml:space="preserve"> </w:t>
      </w:r>
      <w:r w:rsidR="00E8636D">
        <w:t>add</w:t>
      </w:r>
      <w:r w:rsidR="00E8636D">
        <w:rPr>
          <w:spacing w:val="-1"/>
        </w:rPr>
        <w:t>i</w:t>
      </w:r>
      <w:r w:rsidR="00E8636D">
        <w:t>tion</w:t>
      </w:r>
      <w:r w:rsidR="00E8636D">
        <w:rPr>
          <w:spacing w:val="-5"/>
        </w:rPr>
        <w:t xml:space="preserve"> </w:t>
      </w:r>
      <w:r w:rsidR="00E8636D">
        <w:t>of</w:t>
      </w:r>
      <w:r w:rsidR="00E8636D">
        <w:rPr>
          <w:spacing w:val="-5"/>
        </w:rPr>
        <w:t xml:space="preserve"> </w:t>
      </w:r>
      <w:r w:rsidR="00E8636D">
        <w:t>major</w:t>
      </w:r>
      <w:r w:rsidR="00E8636D">
        <w:rPr>
          <w:spacing w:val="-5"/>
        </w:rPr>
        <w:t xml:space="preserve"> </w:t>
      </w:r>
      <w:r w:rsidR="00E8636D">
        <w:t>and</w:t>
      </w:r>
      <w:r w:rsidR="00E8636D">
        <w:rPr>
          <w:spacing w:val="-5"/>
        </w:rPr>
        <w:t xml:space="preserve"> </w:t>
      </w:r>
      <w:r w:rsidR="00E8636D">
        <w:t>minor</w:t>
      </w:r>
      <w:r w:rsidR="00E8636D">
        <w:rPr>
          <w:w w:val="99"/>
        </w:rPr>
        <w:t xml:space="preserve"> </w:t>
      </w:r>
      <w:r w:rsidR="00E8636D">
        <w:t>scales</w:t>
      </w:r>
      <w:r w:rsidR="00E8636D">
        <w:rPr>
          <w:spacing w:val="-6"/>
        </w:rPr>
        <w:t xml:space="preserve"> </w:t>
      </w:r>
      <w:r w:rsidR="00E8636D">
        <w:t>for</w:t>
      </w:r>
      <w:r w:rsidR="00E8636D">
        <w:rPr>
          <w:spacing w:val="-5"/>
        </w:rPr>
        <w:t xml:space="preserve"> </w:t>
      </w:r>
      <w:r w:rsidR="00E8636D">
        <w:t>one</w:t>
      </w:r>
      <w:r w:rsidR="00E8636D">
        <w:rPr>
          <w:spacing w:val="-5"/>
        </w:rPr>
        <w:t xml:space="preserve"> </w:t>
      </w:r>
      <w:r w:rsidR="00E8636D">
        <w:t>oct</w:t>
      </w:r>
      <w:r w:rsidR="00E8636D">
        <w:rPr>
          <w:spacing w:val="-2"/>
        </w:rPr>
        <w:t>av</w:t>
      </w:r>
      <w:r w:rsidR="00E8636D">
        <w:t>e</w:t>
      </w:r>
      <w:r w:rsidR="00E8636D">
        <w:rPr>
          <w:spacing w:val="-5"/>
        </w:rPr>
        <w:t xml:space="preserve"> </w:t>
      </w:r>
      <w:r w:rsidR="00E8636D">
        <w:t>and</w:t>
      </w:r>
      <w:r w:rsidR="00E8636D">
        <w:rPr>
          <w:spacing w:val="-6"/>
        </w:rPr>
        <w:t xml:space="preserve"> </w:t>
      </w:r>
      <w:r w:rsidR="00E8636D">
        <w:t>up</w:t>
      </w:r>
      <w:r w:rsidR="00E8636D">
        <w:rPr>
          <w:spacing w:val="-5"/>
        </w:rPr>
        <w:t xml:space="preserve"> </w:t>
      </w:r>
      <w:r w:rsidR="00E8636D">
        <w:t>to</w:t>
      </w:r>
      <w:r w:rsidR="00E8636D">
        <w:rPr>
          <w:spacing w:val="-5"/>
        </w:rPr>
        <w:t xml:space="preserve"> </w:t>
      </w:r>
      <w:r w:rsidR="00E8636D">
        <w:t>three</w:t>
      </w:r>
      <w:r w:rsidR="00E8636D">
        <w:rPr>
          <w:spacing w:val="-5"/>
        </w:rPr>
        <w:t xml:space="preserve"> </w:t>
      </w:r>
      <w:r w:rsidR="00E8636D">
        <w:t>sharps and</w:t>
      </w:r>
      <w:r w:rsidR="00E8636D">
        <w:rPr>
          <w:spacing w:val="-6"/>
        </w:rPr>
        <w:t xml:space="preserve"> </w:t>
      </w:r>
      <w:r w:rsidR="00E8636D">
        <w:t>three</w:t>
      </w:r>
      <w:r w:rsidR="00E8636D">
        <w:rPr>
          <w:spacing w:val="-6"/>
        </w:rPr>
        <w:t xml:space="preserve"> </w:t>
      </w:r>
      <w:r w:rsidR="00E8636D">
        <w:t>flats.</w:t>
      </w:r>
      <w:r w:rsidR="00E8636D">
        <w:rPr>
          <w:spacing w:val="-6"/>
        </w:rPr>
        <w:t xml:space="preserve"> </w:t>
      </w:r>
      <w:r w:rsidR="00E8636D">
        <w:t>The</w:t>
      </w:r>
      <w:r w:rsidR="00E8636D">
        <w:rPr>
          <w:spacing w:val="-6"/>
        </w:rPr>
        <w:t xml:space="preserve"> </w:t>
      </w:r>
      <w:r w:rsidR="00E8636D">
        <w:t>repertoire</w:t>
      </w:r>
      <w:r w:rsidR="00E8636D">
        <w:rPr>
          <w:spacing w:val="-6"/>
        </w:rPr>
        <w:t xml:space="preserve"> </w:t>
      </w:r>
      <w:r w:rsidR="00E8636D">
        <w:t>will</w:t>
      </w:r>
      <w:r w:rsidR="00E8636D">
        <w:rPr>
          <w:spacing w:val="-6"/>
        </w:rPr>
        <w:t xml:space="preserve"> </w:t>
      </w:r>
      <w:r w:rsidR="00E8636D">
        <w:t>include</w:t>
      </w:r>
      <w:r w:rsidR="00E8636D">
        <w:rPr>
          <w:w w:val="99"/>
        </w:rPr>
        <w:t xml:space="preserve"> </w:t>
      </w:r>
      <w:r w:rsidR="00E8636D">
        <w:t>some</w:t>
      </w:r>
      <w:r w:rsidR="00E8636D">
        <w:rPr>
          <w:spacing w:val="-6"/>
        </w:rPr>
        <w:t xml:space="preserve"> </w:t>
      </w:r>
      <w:r w:rsidR="00E8636D">
        <w:t>of</w:t>
      </w:r>
      <w:r w:rsidR="00E8636D">
        <w:rPr>
          <w:spacing w:val="-6"/>
        </w:rPr>
        <w:t xml:space="preserve"> </w:t>
      </w:r>
      <w:r w:rsidR="00E8636D">
        <w:t>the</w:t>
      </w:r>
      <w:r w:rsidR="00E8636D">
        <w:rPr>
          <w:spacing w:val="-6"/>
        </w:rPr>
        <w:t xml:space="preserve"> </w:t>
      </w:r>
      <w:r w:rsidR="00E8636D">
        <w:t>standards</w:t>
      </w:r>
      <w:r w:rsidR="00E8636D">
        <w:rPr>
          <w:spacing w:val="-6"/>
        </w:rPr>
        <w:t xml:space="preserve"> </w:t>
      </w:r>
      <w:r w:rsidR="00E8636D">
        <w:t>in</w:t>
      </w:r>
      <w:r w:rsidR="00E8636D">
        <w:rPr>
          <w:spacing w:val="-6"/>
        </w:rPr>
        <w:t xml:space="preserve"> </w:t>
      </w:r>
      <w:r w:rsidR="00E8636D">
        <w:t>the</w:t>
      </w:r>
      <w:r w:rsidR="00E8636D">
        <w:rPr>
          <w:spacing w:val="-5"/>
        </w:rPr>
        <w:t xml:space="preserve"> </w:t>
      </w:r>
      <w:r w:rsidR="00E8636D">
        <w:t>string</w:t>
      </w:r>
      <w:r w:rsidR="00E8636D">
        <w:rPr>
          <w:spacing w:val="-6"/>
        </w:rPr>
        <w:t xml:space="preserve"> </w:t>
      </w:r>
      <w:r w:rsidR="00E8636D">
        <w:t>lite</w:t>
      </w:r>
      <w:r w:rsidR="00E8636D">
        <w:rPr>
          <w:spacing w:val="-5"/>
        </w:rPr>
        <w:t>r</w:t>
      </w:r>
      <w:r w:rsidR="00E8636D">
        <w:t>ature</w:t>
      </w:r>
      <w:r w:rsidR="00E8636D">
        <w:rPr>
          <w:w w:val="99"/>
        </w:rPr>
        <w:t xml:space="preserve">  </w:t>
      </w:r>
      <w:r w:rsidR="00E8636D">
        <w:t>in</w:t>
      </w:r>
      <w:r w:rsidR="00E8636D">
        <w:rPr>
          <w:spacing w:val="-7"/>
        </w:rPr>
        <w:t xml:space="preserve"> </w:t>
      </w:r>
      <w:r w:rsidR="00E8636D">
        <w:t>ar</w:t>
      </w:r>
      <w:r w:rsidR="00E8636D">
        <w:rPr>
          <w:spacing w:val="-5"/>
        </w:rPr>
        <w:t>r</w:t>
      </w:r>
      <w:r w:rsidR="00E8636D">
        <w:t>angements</w:t>
      </w:r>
      <w:r w:rsidR="00E8636D">
        <w:rPr>
          <w:spacing w:val="-7"/>
        </w:rPr>
        <w:t xml:space="preserve"> </w:t>
      </w:r>
      <w:r w:rsidR="00E8636D">
        <w:t>suitable</w:t>
      </w:r>
      <w:r w:rsidR="00E8636D">
        <w:rPr>
          <w:spacing w:val="-7"/>
        </w:rPr>
        <w:t xml:space="preserve"> </w:t>
      </w:r>
      <w:r w:rsidR="00E8636D">
        <w:t>for</w:t>
      </w:r>
      <w:r w:rsidR="00E8636D">
        <w:rPr>
          <w:spacing w:val="-7"/>
        </w:rPr>
        <w:t xml:space="preserve"> </w:t>
      </w:r>
      <w:r w:rsidR="00E8636D">
        <w:t>the</w:t>
      </w:r>
      <w:r w:rsidR="00E8636D">
        <w:rPr>
          <w:spacing w:val="-7"/>
        </w:rPr>
        <w:t xml:space="preserve"> </w:t>
      </w:r>
      <w:r w:rsidR="00E8636D">
        <w:t>class.</w:t>
      </w:r>
      <w:r w:rsidR="00E8636D">
        <w:rPr>
          <w:spacing w:val="-7"/>
        </w:rPr>
        <w:t xml:space="preserve"> </w:t>
      </w:r>
      <w:r w:rsidR="00E8636D">
        <w:t>Monthly</w:t>
      </w:r>
      <w:r w:rsidR="00E8636D">
        <w:rPr>
          <w:w w:val="99"/>
        </w:rPr>
        <w:t xml:space="preserve"> </w:t>
      </w:r>
      <w:r w:rsidR="00E8636D">
        <w:t>participation</w:t>
      </w:r>
      <w:r w:rsidR="00E8636D">
        <w:rPr>
          <w:spacing w:val="-8"/>
        </w:rPr>
        <w:t xml:space="preserve"> </w:t>
      </w:r>
      <w:r w:rsidR="00E8636D">
        <w:t>in</w:t>
      </w:r>
      <w:r w:rsidR="00E8636D">
        <w:rPr>
          <w:spacing w:val="-7"/>
        </w:rPr>
        <w:t xml:space="preserve"> </w:t>
      </w:r>
      <w:r w:rsidR="00E8636D">
        <w:t>Music</w:t>
      </w:r>
      <w:r w:rsidR="00E8636D">
        <w:rPr>
          <w:spacing w:val="-7"/>
        </w:rPr>
        <w:t xml:space="preserve"> </w:t>
      </w:r>
      <w:r w:rsidR="00E8636D">
        <w:t>Department</w:t>
      </w:r>
      <w:r w:rsidR="00E8636D">
        <w:rPr>
          <w:spacing w:val="-7"/>
        </w:rPr>
        <w:t xml:space="preserve"> </w:t>
      </w:r>
      <w:r w:rsidR="00E8636D">
        <w:t>recitals</w:t>
      </w:r>
      <w:r w:rsidR="00E8636D">
        <w:rPr>
          <w:spacing w:val="-7"/>
        </w:rPr>
        <w:t xml:space="preserve"> </w:t>
      </w:r>
      <w:r w:rsidR="00E8636D">
        <w:t>is</w:t>
      </w:r>
      <w:r w:rsidR="00E8636D">
        <w:rPr>
          <w:w w:val="99"/>
        </w:rPr>
        <w:t xml:space="preserve"> </w:t>
      </w:r>
      <w:r w:rsidR="00E8636D">
        <w:t>required,</w:t>
      </w:r>
      <w:r w:rsidR="00E8636D">
        <w:rPr>
          <w:spacing w:val="-6"/>
        </w:rPr>
        <w:t xml:space="preserve"> </w:t>
      </w:r>
      <w:r w:rsidR="00E8636D">
        <w:t>as</w:t>
      </w:r>
      <w:r w:rsidR="00E8636D">
        <w:rPr>
          <w:spacing w:val="-5"/>
        </w:rPr>
        <w:t xml:space="preserve"> </w:t>
      </w:r>
      <w:r w:rsidR="00E8636D">
        <w:t>well</w:t>
      </w:r>
      <w:r w:rsidR="00E8636D">
        <w:rPr>
          <w:spacing w:val="-6"/>
        </w:rPr>
        <w:t xml:space="preserve"> </w:t>
      </w:r>
      <w:r w:rsidR="00E8636D">
        <w:t>as</w:t>
      </w:r>
      <w:r w:rsidR="00E8636D">
        <w:rPr>
          <w:spacing w:val="-5"/>
        </w:rPr>
        <w:t xml:space="preserve"> </w:t>
      </w:r>
      <w:r w:rsidR="00E8636D">
        <w:t>participation</w:t>
      </w:r>
      <w:r w:rsidR="00E8636D">
        <w:rPr>
          <w:spacing w:val="-5"/>
        </w:rPr>
        <w:t xml:space="preserve"> </w:t>
      </w:r>
      <w:r w:rsidR="00E8636D">
        <w:t>in</w:t>
      </w:r>
      <w:r w:rsidR="00E8636D">
        <w:rPr>
          <w:spacing w:val="-6"/>
        </w:rPr>
        <w:t xml:space="preserve"> </w:t>
      </w:r>
      <w:r w:rsidR="00E8636D">
        <w:t>the</w:t>
      </w:r>
      <w:r w:rsidR="00E8636D">
        <w:rPr>
          <w:spacing w:val="-5"/>
        </w:rPr>
        <w:t xml:space="preserve"> </w:t>
      </w:r>
      <w:r w:rsidR="00E8636D">
        <w:t>Solo/ Ensemble</w:t>
      </w:r>
      <w:r w:rsidR="00E8636D">
        <w:rPr>
          <w:spacing w:val="-12"/>
        </w:rPr>
        <w:t xml:space="preserve"> </w:t>
      </w:r>
      <w:r w:rsidR="00E8636D">
        <w:t>festi</w:t>
      </w:r>
      <w:r w:rsidR="00E8636D">
        <w:rPr>
          <w:spacing w:val="-5"/>
        </w:rPr>
        <w:t>v</w:t>
      </w:r>
      <w:r w:rsidR="00E8636D">
        <w:t>al.</w:t>
      </w:r>
    </w:p>
    <w:p w:rsidR="003D0395" w:rsidRDefault="00E8636D">
      <w:pPr>
        <w:spacing w:before="64"/>
        <w:ind w:left="101" w:right="63"/>
        <w:rPr>
          <w:rFonts w:ascii="Verdana" w:eastAsia="Verdana" w:hAnsi="Verdana" w:cs="Verdana"/>
          <w:sz w:val="20"/>
          <w:szCs w:val="20"/>
        </w:rPr>
      </w:pPr>
      <w:r>
        <w:br w:type="column"/>
      </w:r>
      <w:r>
        <w:rPr>
          <w:rFonts w:ascii="Verdana" w:eastAsia="Verdana" w:hAnsi="Verdana" w:cs="Verdana"/>
          <w:b/>
          <w:bCs/>
          <w:sz w:val="20"/>
          <w:szCs w:val="20"/>
        </w:rPr>
        <w:lastRenderedPageBreak/>
        <w:t>Advanced</w:t>
      </w:r>
      <w:r>
        <w:rPr>
          <w:rFonts w:ascii="Verdana" w:eastAsia="Verdana" w:hAnsi="Verdana" w:cs="Verdana"/>
          <w:b/>
          <w:bCs/>
          <w:spacing w:val="-4"/>
          <w:sz w:val="20"/>
          <w:szCs w:val="20"/>
        </w:rPr>
        <w:t xml:space="preserve"> </w:t>
      </w:r>
      <w:r>
        <w:rPr>
          <w:rFonts w:ascii="Verdana" w:eastAsia="Verdana" w:hAnsi="Verdana" w:cs="Verdana"/>
          <w:b/>
          <w:bCs/>
          <w:sz w:val="20"/>
          <w:szCs w:val="20"/>
        </w:rPr>
        <w:t>Strings</w:t>
      </w:r>
    </w:p>
    <w:p w:rsidR="003D0395" w:rsidRDefault="00E8636D">
      <w:pPr>
        <w:pStyle w:val="BodyText"/>
        <w:spacing w:before="6" w:line="240" w:lineRule="exact"/>
        <w:ind w:right="116"/>
      </w:pPr>
      <w:r>
        <w:t>This</w:t>
      </w:r>
      <w:r>
        <w:rPr>
          <w:spacing w:val="-5"/>
        </w:rPr>
        <w:t xml:space="preserve"> </w:t>
      </w:r>
      <w:r>
        <w:t>class</w:t>
      </w:r>
      <w:r>
        <w:rPr>
          <w:spacing w:val="-5"/>
        </w:rPr>
        <w:t xml:space="preserve"> </w:t>
      </w:r>
      <w:r>
        <w:t>is</w:t>
      </w:r>
      <w:r>
        <w:rPr>
          <w:spacing w:val="-5"/>
        </w:rPr>
        <w:t xml:space="preserve"> </w:t>
      </w:r>
      <w:r>
        <w:t>offered</w:t>
      </w:r>
      <w:r>
        <w:rPr>
          <w:spacing w:val="-5"/>
        </w:rPr>
        <w:t xml:space="preserve"> </w:t>
      </w:r>
      <w:r>
        <w:t>to</w:t>
      </w:r>
      <w:r>
        <w:rPr>
          <w:spacing w:val="-5"/>
        </w:rPr>
        <w:t xml:space="preserve"> </w:t>
      </w:r>
      <w:r>
        <w:t>11th</w:t>
      </w:r>
      <w:r>
        <w:rPr>
          <w:spacing w:val="-5"/>
        </w:rPr>
        <w:t xml:space="preserve"> </w:t>
      </w:r>
      <w:r>
        <w:t>and</w:t>
      </w:r>
      <w:r>
        <w:rPr>
          <w:spacing w:val="-5"/>
        </w:rPr>
        <w:t xml:space="preserve"> </w:t>
      </w:r>
      <w:r>
        <w:t>12th</w:t>
      </w:r>
      <w:r>
        <w:rPr>
          <w:spacing w:val="-4"/>
        </w:rPr>
        <w:t xml:space="preserve"> </w:t>
      </w:r>
      <w:r>
        <w:t>g</w:t>
      </w:r>
      <w:r>
        <w:rPr>
          <w:spacing w:val="-5"/>
        </w:rPr>
        <w:t>r</w:t>
      </w:r>
      <w:r>
        <w:t>ade</w:t>
      </w:r>
      <w:r>
        <w:rPr>
          <w:w w:val="99"/>
        </w:rPr>
        <w:t xml:space="preserve"> </w:t>
      </w:r>
      <w:r>
        <w:t>students</w:t>
      </w:r>
      <w:r>
        <w:rPr>
          <w:spacing w:val="-7"/>
        </w:rPr>
        <w:t xml:space="preserve"> </w:t>
      </w:r>
      <w:r>
        <w:t>and</w:t>
      </w:r>
      <w:r>
        <w:rPr>
          <w:spacing w:val="-7"/>
        </w:rPr>
        <w:t xml:space="preserve"> </w:t>
      </w:r>
      <w:r>
        <w:t>via</w:t>
      </w:r>
      <w:r>
        <w:rPr>
          <w:spacing w:val="-6"/>
        </w:rPr>
        <w:t xml:space="preserve"> </w:t>
      </w:r>
      <w:r>
        <w:t>audition</w:t>
      </w:r>
      <w:r>
        <w:rPr>
          <w:spacing w:val="-7"/>
        </w:rPr>
        <w:t xml:space="preserve"> </w:t>
      </w:r>
      <w:r>
        <w:t>from</w:t>
      </w:r>
      <w:r>
        <w:rPr>
          <w:spacing w:val="-6"/>
        </w:rPr>
        <w:t xml:space="preserve"> </w:t>
      </w:r>
      <w:r>
        <w:t>previous</w:t>
      </w:r>
      <w:r>
        <w:rPr>
          <w:spacing w:val="-7"/>
        </w:rPr>
        <w:t xml:space="preserve"> </w:t>
      </w:r>
      <w:r>
        <w:t>string prog</w:t>
      </w:r>
      <w:r>
        <w:rPr>
          <w:spacing w:val="-5"/>
        </w:rPr>
        <w:t>r</w:t>
      </w:r>
      <w:r>
        <w:t>ams.</w:t>
      </w:r>
      <w:r>
        <w:rPr>
          <w:spacing w:val="-7"/>
        </w:rPr>
        <w:t xml:space="preserve"> </w:t>
      </w:r>
      <w:r>
        <w:t>These</w:t>
      </w:r>
      <w:r>
        <w:rPr>
          <w:spacing w:val="-6"/>
        </w:rPr>
        <w:t xml:space="preserve"> </w:t>
      </w:r>
      <w:r>
        <w:t>students</w:t>
      </w:r>
      <w:r>
        <w:rPr>
          <w:spacing w:val="-7"/>
        </w:rPr>
        <w:t xml:space="preserve"> </w:t>
      </w:r>
      <w:r>
        <w:t>will</w:t>
      </w:r>
      <w:r>
        <w:rPr>
          <w:spacing w:val="-6"/>
        </w:rPr>
        <w:t xml:space="preserve"> </w:t>
      </w:r>
      <w:r>
        <w:t>be</w:t>
      </w:r>
      <w:r>
        <w:rPr>
          <w:spacing w:val="-6"/>
        </w:rPr>
        <w:t xml:space="preserve"> </w:t>
      </w:r>
      <w:r>
        <w:t>pl</w:t>
      </w:r>
      <w:r>
        <w:rPr>
          <w:spacing w:val="-2"/>
        </w:rPr>
        <w:t>a</w:t>
      </w:r>
      <w:r>
        <w:t>ying</w:t>
      </w:r>
      <w:r>
        <w:rPr>
          <w:spacing w:val="-7"/>
        </w:rPr>
        <w:t xml:space="preserve"> </w:t>
      </w:r>
      <w:r>
        <w:t>more</w:t>
      </w:r>
      <w:r>
        <w:rPr>
          <w:w w:val="99"/>
        </w:rPr>
        <w:t xml:space="preserve"> </w:t>
      </w:r>
      <w:r>
        <w:t>difficult</w:t>
      </w:r>
      <w:r>
        <w:rPr>
          <w:spacing w:val="-6"/>
        </w:rPr>
        <w:t xml:space="preserve"> </w:t>
      </w:r>
      <w:r>
        <w:t>repertoire</w:t>
      </w:r>
      <w:r>
        <w:rPr>
          <w:spacing w:val="-5"/>
        </w:rPr>
        <w:t xml:space="preserve"> </w:t>
      </w:r>
      <w:r>
        <w:t>in</w:t>
      </w:r>
      <w:r>
        <w:rPr>
          <w:spacing w:val="-6"/>
        </w:rPr>
        <w:t xml:space="preserve"> </w:t>
      </w:r>
      <w:r>
        <w:t>a</w:t>
      </w:r>
      <w:r>
        <w:rPr>
          <w:spacing w:val="-5"/>
        </w:rPr>
        <w:t xml:space="preserve"> v</w:t>
      </w:r>
      <w:r>
        <w:t>arie</w:t>
      </w:r>
      <w:r>
        <w:rPr>
          <w:spacing w:val="-1"/>
        </w:rPr>
        <w:t>t</w:t>
      </w:r>
      <w:r>
        <w:t>y</w:t>
      </w:r>
      <w:r>
        <w:rPr>
          <w:spacing w:val="-5"/>
        </w:rPr>
        <w:t xml:space="preserve"> </w:t>
      </w:r>
      <w:r>
        <w:t>of</w:t>
      </w:r>
      <w:r>
        <w:rPr>
          <w:spacing w:val="-6"/>
        </w:rPr>
        <w:t xml:space="preserve"> </w:t>
      </w:r>
      <w:r>
        <w:t>s</w:t>
      </w:r>
      <w:r>
        <w:rPr>
          <w:spacing w:val="-1"/>
        </w:rPr>
        <w:t>t</w:t>
      </w:r>
      <w:r>
        <w:t>yles.</w:t>
      </w:r>
      <w:r>
        <w:rPr>
          <w:w w:val="99"/>
        </w:rPr>
        <w:t xml:space="preserve"> </w:t>
      </w:r>
      <w:r>
        <w:t>Heightened</w:t>
      </w:r>
      <w:r>
        <w:rPr>
          <w:spacing w:val="-8"/>
        </w:rPr>
        <w:t xml:space="preserve"> </w:t>
      </w:r>
      <w:r>
        <w:t>skills</w:t>
      </w:r>
      <w:r>
        <w:rPr>
          <w:spacing w:val="-8"/>
        </w:rPr>
        <w:t xml:space="preserve"> </w:t>
      </w:r>
      <w:r>
        <w:t>acquired</w:t>
      </w:r>
      <w:r>
        <w:rPr>
          <w:spacing w:val="-7"/>
        </w:rPr>
        <w:t xml:space="preserve"> </w:t>
      </w:r>
      <w:r>
        <w:t>in</w:t>
      </w:r>
      <w:r>
        <w:rPr>
          <w:spacing w:val="-8"/>
        </w:rPr>
        <w:t xml:space="preserve"> </w:t>
      </w:r>
      <w:r>
        <w:t>previous</w:t>
      </w:r>
      <w:r>
        <w:rPr>
          <w:spacing w:val="-7"/>
        </w:rPr>
        <w:t xml:space="preserve"> </w:t>
      </w:r>
      <w:r>
        <w:t>classes</w:t>
      </w:r>
      <w:r>
        <w:rPr>
          <w:w w:val="99"/>
        </w:rPr>
        <w:t xml:space="preserve"> </w:t>
      </w:r>
      <w:r>
        <w:t>or</w:t>
      </w:r>
      <w:r>
        <w:rPr>
          <w:spacing w:val="-8"/>
        </w:rPr>
        <w:t xml:space="preserve"> </w:t>
      </w:r>
      <w:r>
        <w:t>through</w:t>
      </w:r>
      <w:r>
        <w:rPr>
          <w:spacing w:val="-7"/>
        </w:rPr>
        <w:t xml:space="preserve"> </w:t>
      </w:r>
      <w:r>
        <w:t>pri</w:t>
      </w:r>
      <w:r>
        <w:rPr>
          <w:spacing w:val="-5"/>
        </w:rPr>
        <w:t>v</w:t>
      </w:r>
      <w:r>
        <w:t>ate</w:t>
      </w:r>
      <w:r>
        <w:rPr>
          <w:spacing w:val="-7"/>
        </w:rPr>
        <w:t xml:space="preserve"> </w:t>
      </w:r>
      <w:r>
        <w:t>instruction</w:t>
      </w:r>
      <w:r>
        <w:rPr>
          <w:spacing w:val="-8"/>
        </w:rPr>
        <w:t xml:space="preserve"> </w:t>
      </w:r>
      <w:r>
        <w:t>are</w:t>
      </w:r>
      <w:r>
        <w:rPr>
          <w:spacing w:val="-7"/>
        </w:rPr>
        <w:t xml:space="preserve"> </w:t>
      </w:r>
      <w:r>
        <w:t>necessary</w:t>
      </w:r>
      <w:r>
        <w:rPr>
          <w:spacing w:val="-7"/>
        </w:rPr>
        <w:t xml:space="preserve"> </w:t>
      </w:r>
      <w:r>
        <w:t>in</w:t>
      </w:r>
      <w:r>
        <w:rPr>
          <w:w w:val="99"/>
        </w:rPr>
        <w:t xml:space="preserve"> </w:t>
      </w:r>
      <w:r>
        <w:t>order</w:t>
      </w:r>
      <w:r>
        <w:rPr>
          <w:spacing w:val="-6"/>
        </w:rPr>
        <w:t xml:space="preserve"> </w:t>
      </w:r>
      <w:r>
        <w:t>to</w:t>
      </w:r>
      <w:r>
        <w:rPr>
          <w:spacing w:val="-6"/>
        </w:rPr>
        <w:t xml:space="preserve"> </w:t>
      </w:r>
      <w:r>
        <w:t>be</w:t>
      </w:r>
      <w:r>
        <w:rPr>
          <w:spacing w:val="-5"/>
        </w:rPr>
        <w:t xml:space="preserve"> </w:t>
      </w:r>
      <w:r>
        <w:t>able</w:t>
      </w:r>
      <w:r>
        <w:rPr>
          <w:spacing w:val="-6"/>
        </w:rPr>
        <w:t xml:space="preserve"> </w:t>
      </w:r>
      <w:r>
        <w:t>to</w:t>
      </w:r>
      <w:r>
        <w:rPr>
          <w:spacing w:val="-6"/>
        </w:rPr>
        <w:t xml:space="preserve"> </w:t>
      </w:r>
      <w:r>
        <w:t>perform</w:t>
      </w:r>
      <w:r>
        <w:rPr>
          <w:spacing w:val="-5"/>
        </w:rPr>
        <w:t xml:space="preserve"> </w:t>
      </w:r>
      <w:r>
        <w:t>the</w:t>
      </w:r>
      <w:r>
        <w:rPr>
          <w:spacing w:val="-6"/>
        </w:rPr>
        <w:t xml:space="preserve"> </w:t>
      </w:r>
      <w:r>
        <w:t>more</w:t>
      </w:r>
      <w:r>
        <w:rPr>
          <w:spacing w:val="-6"/>
        </w:rPr>
        <w:t xml:space="preserve"> </w:t>
      </w:r>
      <w:r>
        <w:t>complex</w:t>
      </w:r>
      <w:r>
        <w:rPr>
          <w:w w:val="99"/>
        </w:rPr>
        <w:t xml:space="preserve"> </w:t>
      </w:r>
      <w:r>
        <w:t>repertoire</w:t>
      </w:r>
      <w:r>
        <w:rPr>
          <w:spacing w:val="-6"/>
        </w:rPr>
        <w:t xml:space="preserve"> </w:t>
      </w:r>
      <w:r>
        <w:t>that</w:t>
      </w:r>
      <w:r>
        <w:rPr>
          <w:spacing w:val="-6"/>
        </w:rPr>
        <w:t xml:space="preserve"> </w:t>
      </w:r>
      <w:r>
        <w:t>is</w:t>
      </w:r>
      <w:r>
        <w:rPr>
          <w:spacing w:val="-6"/>
        </w:rPr>
        <w:t xml:space="preserve"> </w:t>
      </w:r>
      <w:r>
        <w:t>assigned.</w:t>
      </w:r>
      <w:r>
        <w:rPr>
          <w:spacing w:val="-5"/>
        </w:rPr>
        <w:t xml:space="preserve"> </w:t>
      </w:r>
      <w:r>
        <w:t>All</w:t>
      </w:r>
      <w:r>
        <w:rPr>
          <w:spacing w:val="-6"/>
        </w:rPr>
        <w:t xml:space="preserve"> </w:t>
      </w:r>
      <w:r>
        <w:t>of</w:t>
      </w:r>
      <w:r>
        <w:rPr>
          <w:spacing w:val="-6"/>
        </w:rPr>
        <w:t xml:space="preserve"> </w:t>
      </w:r>
      <w:r>
        <w:t>the</w:t>
      </w:r>
      <w:r>
        <w:rPr>
          <w:spacing w:val="-6"/>
        </w:rPr>
        <w:t xml:space="preserve"> </w:t>
      </w:r>
      <w:r>
        <w:t>ab</w:t>
      </w:r>
      <w:r>
        <w:rPr>
          <w:spacing w:val="-2"/>
        </w:rPr>
        <w:t>ov</w:t>
      </w:r>
      <w:r>
        <w:t>e</w:t>
      </w:r>
      <w:r>
        <w:rPr>
          <w:w w:val="99"/>
        </w:rPr>
        <w:t xml:space="preserve"> </w:t>
      </w:r>
      <w:r>
        <w:t>criteria</w:t>
      </w:r>
      <w:r>
        <w:rPr>
          <w:spacing w:val="-7"/>
        </w:rPr>
        <w:t xml:space="preserve"> </w:t>
      </w:r>
      <w:r>
        <w:t>must</w:t>
      </w:r>
      <w:r>
        <w:rPr>
          <w:spacing w:val="-7"/>
        </w:rPr>
        <w:t xml:space="preserve"> </w:t>
      </w:r>
      <w:r>
        <w:t>be</w:t>
      </w:r>
      <w:r>
        <w:rPr>
          <w:spacing w:val="-7"/>
        </w:rPr>
        <w:t xml:space="preserve"> </w:t>
      </w:r>
      <w:r>
        <w:t>met</w:t>
      </w:r>
      <w:r>
        <w:rPr>
          <w:spacing w:val="-7"/>
        </w:rPr>
        <w:t xml:space="preserve"> </w:t>
      </w:r>
      <w:r>
        <w:t>from</w:t>
      </w:r>
      <w:r>
        <w:rPr>
          <w:spacing w:val="-7"/>
        </w:rPr>
        <w:t xml:space="preserve"> </w:t>
      </w:r>
      <w:r>
        <w:t>Intermediate</w:t>
      </w:r>
      <w:r>
        <w:rPr>
          <w:spacing w:val="-6"/>
        </w:rPr>
        <w:t xml:space="preserve"> </w:t>
      </w:r>
      <w:r>
        <w:t>Strings with</w:t>
      </w:r>
      <w:r>
        <w:rPr>
          <w:spacing w:val="-6"/>
        </w:rPr>
        <w:t xml:space="preserve"> </w:t>
      </w:r>
      <w:r>
        <w:t>the</w:t>
      </w:r>
      <w:r>
        <w:rPr>
          <w:spacing w:val="-6"/>
        </w:rPr>
        <w:t xml:space="preserve"> </w:t>
      </w:r>
      <w:r>
        <w:t>add</w:t>
      </w:r>
      <w:r>
        <w:rPr>
          <w:spacing w:val="-1"/>
        </w:rPr>
        <w:t>i</w:t>
      </w:r>
      <w:r>
        <w:t>tion</w:t>
      </w:r>
      <w:r>
        <w:rPr>
          <w:spacing w:val="-6"/>
        </w:rPr>
        <w:t xml:space="preserve"> </w:t>
      </w:r>
      <w:r>
        <w:t>skill</w:t>
      </w:r>
      <w:r>
        <w:rPr>
          <w:spacing w:val="-6"/>
        </w:rPr>
        <w:t xml:space="preserve"> </w:t>
      </w:r>
      <w:r>
        <w:t>requirement</w:t>
      </w:r>
      <w:r>
        <w:rPr>
          <w:spacing w:val="-6"/>
        </w:rPr>
        <w:t xml:space="preserve"> </w:t>
      </w:r>
      <w:r>
        <w:t>of</w:t>
      </w:r>
      <w:r>
        <w:rPr>
          <w:spacing w:val="-6"/>
        </w:rPr>
        <w:t xml:space="preserve"> </w:t>
      </w:r>
      <w:r>
        <w:t>major</w:t>
      </w:r>
      <w:r>
        <w:rPr>
          <w:w w:val="99"/>
        </w:rPr>
        <w:t xml:space="preserve"> </w:t>
      </w:r>
      <w:r>
        <w:t>and</w:t>
      </w:r>
      <w:r>
        <w:rPr>
          <w:spacing w:val="-6"/>
        </w:rPr>
        <w:t xml:space="preserve"> </w:t>
      </w:r>
      <w:r>
        <w:t>minor</w:t>
      </w:r>
      <w:r>
        <w:rPr>
          <w:spacing w:val="-5"/>
        </w:rPr>
        <w:t xml:space="preserve"> </w:t>
      </w:r>
      <w:r>
        <w:t>scales</w:t>
      </w:r>
      <w:r>
        <w:rPr>
          <w:spacing w:val="-6"/>
        </w:rPr>
        <w:t xml:space="preserve"> </w:t>
      </w:r>
      <w:r>
        <w:t>pl</w:t>
      </w:r>
      <w:r>
        <w:rPr>
          <w:spacing w:val="-2"/>
        </w:rPr>
        <w:t>ay</w:t>
      </w:r>
      <w:r>
        <w:t>ed</w:t>
      </w:r>
      <w:r>
        <w:rPr>
          <w:spacing w:val="-5"/>
        </w:rPr>
        <w:t xml:space="preserve"> </w:t>
      </w:r>
      <w:r>
        <w:t>for</w:t>
      </w:r>
      <w:r>
        <w:rPr>
          <w:spacing w:val="-6"/>
        </w:rPr>
        <w:t xml:space="preserve"> </w:t>
      </w:r>
      <w:r>
        <w:t>two</w:t>
      </w:r>
      <w:r>
        <w:rPr>
          <w:spacing w:val="-5"/>
        </w:rPr>
        <w:t xml:space="preserve"> </w:t>
      </w:r>
      <w:r>
        <w:t>oct</w:t>
      </w:r>
      <w:r>
        <w:rPr>
          <w:spacing w:val="-2"/>
        </w:rPr>
        <w:t>av</w:t>
      </w:r>
      <w:r>
        <w:t>es</w:t>
      </w:r>
      <w:r>
        <w:rPr>
          <w:spacing w:val="-5"/>
        </w:rPr>
        <w:t xml:space="preserve"> </w:t>
      </w:r>
      <w:r>
        <w:t>and up</w:t>
      </w:r>
      <w:r>
        <w:rPr>
          <w:spacing w:val="-6"/>
        </w:rPr>
        <w:t xml:space="preserve"> </w:t>
      </w:r>
      <w:r>
        <w:t>to</w:t>
      </w:r>
      <w:r>
        <w:rPr>
          <w:spacing w:val="-6"/>
        </w:rPr>
        <w:t xml:space="preserve"> </w:t>
      </w:r>
      <w:r>
        <w:t>three</w:t>
      </w:r>
      <w:r>
        <w:rPr>
          <w:spacing w:val="-5"/>
        </w:rPr>
        <w:t xml:space="preserve"> </w:t>
      </w:r>
      <w:r>
        <w:t>sharps</w:t>
      </w:r>
      <w:r>
        <w:rPr>
          <w:spacing w:val="-6"/>
        </w:rPr>
        <w:t xml:space="preserve"> </w:t>
      </w:r>
      <w:r>
        <w:t>and</w:t>
      </w:r>
      <w:r>
        <w:rPr>
          <w:spacing w:val="-6"/>
        </w:rPr>
        <w:t xml:space="preserve"> </w:t>
      </w:r>
      <w:r>
        <w:t>three</w:t>
      </w:r>
      <w:r>
        <w:rPr>
          <w:spacing w:val="-5"/>
        </w:rPr>
        <w:t xml:space="preserve"> </w:t>
      </w:r>
      <w:r>
        <w:t>flats.</w:t>
      </w:r>
      <w:r>
        <w:rPr>
          <w:spacing w:val="-6"/>
        </w:rPr>
        <w:t xml:space="preserve"> </w:t>
      </w:r>
      <w:r>
        <w:t>Students must</w:t>
      </w:r>
      <w:r>
        <w:rPr>
          <w:spacing w:val="-7"/>
        </w:rPr>
        <w:t xml:space="preserve"> </w:t>
      </w:r>
      <w:r>
        <w:t>continue</w:t>
      </w:r>
      <w:r>
        <w:rPr>
          <w:spacing w:val="-7"/>
        </w:rPr>
        <w:t xml:space="preserve"> </w:t>
      </w:r>
      <w:r>
        <w:t>to</w:t>
      </w:r>
      <w:r>
        <w:rPr>
          <w:spacing w:val="-6"/>
        </w:rPr>
        <w:t xml:space="preserve"> </w:t>
      </w:r>
      <w:r>
        <w:t>participate</w:t>
      </w:r>
      <w:r>
        <w:rPr>
          <w:spacing w:val="-7"/>
        </w:rPr>
        <w:t xml:space="preserve"> </w:t>
      </w:r>
      <w:r>
        <w:t>in</w:t>
      </w:r>
      <w:r>
        <w:rPr>
          <w:spacing w:val="-6"/>
        </w:rPr>
        <w:t xml:space="preserve"> </w:t>
      </w:r>
      <w:r>
        <w:t>monthly</w:t>
      </w:r>
      <w:r>
        <w:rPr>
          <w:spacing w:val="-7"/>
        </w:rPr>
        <w:t xml:space="preserve"> </w:t>
      </w:r>
      <w:r>
        <w:t>Music</w:t>
      </w:r>
      <w:r>
        <w:rPr>
          <w:w w:val="99"/>
        </w:rPr>
        <w:t xml:space="preserve"> </w:t>
      </w:r>
      <w:r>
        <w:t>Department</w:t>
      </w:r>
      <w:r>
        <w:rPr>
          <w:spacing w:val="-8"/>
        </w:rPr>
        <w:t xml:space="preserve"> </w:t>
      </w:r>
      <w:r>
        <w:t>recitals</w:t>
      </w:r>
      <w:r>
        <w:rPr>
          <w:spacing w:val="-8"/>
        </w:rPr>
        <w:t xml:space="preserve"> </w:t>
      </w:r>
      <w:r>
        <w:t>and</w:t>
      </w:r>
      <w:r>
        <w:rPr>
          <w:spacing w:val="-8"/>
        </w:rPr>
        <w:t xml:space="preserve"> </w:t>
      </w:r>
      <w:r>
        <w:t>in</w:t>
      </w:r>
      <w:r>
        <w:rPr>
          <w:spacing w:val="-7"/>
        </w:rPr>
        <w:t xml:space="preserve"> </w:t>
      </w:r>
      <w:r>
        <w:t>the</w:t>
      </w:r>
      <w:r>
        <w:rPr>
          <w:spacing w:val="-8"/>
        </w:rPr>
        <w:t xml:space="preserve"> </w:t>
      </w:r>
      <w:r>
        <w:t>Solo/Ensemble</w:t>
      </w:r>
      <w:r>
        <w:rPr>
          <w:w w:val="99"/>
        </w:rPr>
        <w:t xml:space="preserve"> </w:t>
      </w:r>
      <w:r>
        <w:t>festi</w:t>
      </w:r>
      <w:r>
        <w:rPr>
          <w:spacing w:val="-5"/>
        </w:rPr>
        <w:t>v</w:t>
      </w:r>
      <w:r>
        <w:t>al.</w:t>
      </w:r>
    </w:p>
    <w:p w:rsidR="003D0395" w:rsidRDefault="003D0395">
      <w:pPr>
        <w:spacing w:line="240" w:lineRule="exact"/>
        <w:sectPr w:rsidR="003D0395">
          <w:type w:val="continuous"/>
          <w:pgSz w:w="12240" w:h="15840"/>
          <w:pgMar w:top="900" w:right="1000" w:bottom="280" w:left="1000" w:header="720" w:footer="720" w:gutter="0"/>
          <w:cols w:num="2" w:space="720" w:equalWidth="0">
            <w:col w:w="4862" w:space="408"/>
            <w:col w:w="4970"/>
          </w:cols>
        </w:sectPr>
      </w:pPr>
    </w:p>
    <w:p w:rsidR="003D0395" w:rsidRDefault="003D0395">
      <w:pPr>
        <w:spacing w:before="7" w:line="110" w:lineRule="exact"/>
        <w:rPr>
          <w:sz w:val="11"/>
          <w:szCs w:val="11"/>
        </w:rPr>
      </w:pPr>
    </w:p>
    <w:p w:rsidR="003D0395" w:rsidRDefault="003D0395">
      <w:pPr>
        <w:spacing w:line="200" w:lineRule="exact"/>
        <w:rPr>
          <w:sz w:val="20"/>
          <w:szCs w:val="20"/>
        </w:rPr>
      </w:pPr>
    </w:p>
    <w:p w:rsidR="003D0395" w:rsidRDefault="00E8636D">
      <w:pPr>
        <w:pStyle w:val="Heading2"/>
        <w:ind w:left="4434"/>
        <w:rPr>
          <w:b w:val="0"/>
          <w:bCs w:val="0"/>
        </w:rPr>
      </w:pPr>
      <w:bookmarkStart w:id="21" w:name="_TOC_250012"/>
      <w:r>
        <w:t>Performing</w:t>
      </w:r>
      <w:r>
        <w:rPr>
          <w:spacing w:val="-7"/>
        </w:rPr>
        <w:t xml:space="preserve"> </w:t>
      </w:r>
      <w:r>
        <w:t>Instrumental</w:t>
      </w:r>
      <w:r>
        <w:rPr>
          <w:spacing w:val="-6"/>
        </w:rPr>
        <w:t xml:space="preserve"> </w:t>
      </w:r>
      <w:r>
        <w:t>Music</w:t>
      </w:r>
      <w:r>
        <w:rPr>
          <w:spacing w:val="-7"/>
        </w:rPr>
        <w:t xml:space="preserve"> </w:t>
      </w:r>
      <w:r>
        <w:t>Groups</w:t>
      </w:r>
      <w:bookmarkEnd w:id="21"/>
    </w:p>
    <w:p w:rsidR="003D0395" w:rsidRDefault="003D0395">
      <w:pPr>
        <w:spacing w:before="10" w:line="170" w:lineRule="exact"/>
        <w:rPr>
          <w:sz w:val="17"/>
          <w:szCs w:val="17"/>
        </w:rPr>
      </w:pPr>
    </w:p>
    <w:p w:rsidR="003D0395" w:rsidRDefault="003D0395">
      <w:pPr>
        <w:spacing w:line="200" w:lineRule="exact"/>
        <w:rPr>
          <w:sz w:val="20"/>
          <w:szCs w:val="20"/>
        </w:rPr>
      </w:pPr>
    </w:p>
    <w:p w:rsidR="003D0395" w:rsidRDefault="003D0395">
      <w:pPr>
        <w:spacing w:line="200" w:lineRule="exact"/>
        <w:rPr>
          <w:sz w:val="20"/>
          <w:szCs w:val="20"/>
        </w:rPr>
        <w:sectPr w:rsidR="003D0395">
          <w:type w:val="continuous"/>
          <w:pgSz w:w="12240" w:h="15840"/>
          <w:pgMar w:top="900" w:right="1000" w:bottom="280" w:left="1000" w:header="720" w:footer="720" w:gutter="0"/>
          <w:cols w:space="720"/>
        </w:sectPr>
      </w:pPr>
    </w:p>
    <w:p w:rsidR="003D0395" w:rsidRDefault="00E8636D">
      <w:pPr>
        <w:pStyle w:val="BodyText"/>
        <w:spacing w:before="73" w:line="240" w:lineRule="exact"/>
      </w:pPr>
      <w:r>
        <w:rPr>
          <w:rFonts w:cs="Verdana"/>
          <w:b/>
          <w:bCs/>
        </w:rPr>
        <w:lastRenderedPageBreak/>
        <w:t>Concert</w:t>
      </w:r>
      <w:r>
        <w:rPr>
          <w:rFonts w:cs="Verdana"/>
          <w:b/>
          <w:bCs/>
          <w:spacing w:val="-5"/>
        </w:rPr>
        <w:t xml:space="preserve"> </w:t>
      </w:r>
      <w:r>
        <w:rPr>
          <w:rFonts w:cs="Verdana"/>
          <w:b/>
          <w:bCs/>
        </w:rPr>
        <w:t>Band</w:t>
      </w:r>
      <w:r>
        <w:rPr>
          <w:rFonts w:cs="Verdana"/>
          <w:b/>
          <w:bCs/>
          <w:spacing w:val="-5"/>
        </w:rPr>
        <w:t xml:space="preserve"> </w:t>
      </w:r>
      <w:r>
        <w:rPr>
          <w:rFonts w:cs="Verdana"/>
          <w:b/>
          <w:bCs/>
        </w:rPr>
        <w:t>Jazz</w:t>
      </w:r>
      <w:r>
        <w:rPr>
          <w:rFonts w:cs="Verdana"/>
          <w:b/>
          <w:bCs/>
          <w:spacing w:val="-5"/>
        </w:rPr>
        <w:t xml:space="preserve"> </w:t>
      </w:r>
      <w:r>
        <w:rPr>
          <w:rFonts w:cs="Verdana"/>
          <w:b/>
          <w:bCs/>
        </w:rPr>
        <w:t xml:space="preserve">Band/Ensemble </w:t>
      </w:r>
      <w:r>
        <w:t>Concert</w:t>
      </w:r>
      <w:r>
        <w:rPr>
          <w:spacing w:val="-7"/>
        </w:rPr>
        <w:t xml:space="preserve"> </w:t>
      </w:r>
      <w:r>
        <w:t>Band</w:t>
      </w:r>
      <w:r>
        <w:rPr>
          <w:spacing w:val="-7"/>
        </w:rPr>
        <w:t xml:space="preserve"> </w:t>
      </w:r>
      <w:r>
        <w:t>is</w:t>
      </w:r>
      <w:r>
        <w:rPr>
          <w:spacing w:val="-7"/>
        </w:rPr>
        <w:t xml:space="preserve"> </w:t>
      </w:r>
      <w:r>
        <w:t>offered</w:t>
      </w:r>
      <w:r>
        <w:rPr>
          <w:spacing w:val="-7"/>
        </w:rPr>
        <w:t xml:space="preserve"> </w:t>
      </w:r>
      <w:r>
        <w:t>to</w:t>
      </w:r>
      <w:r>
        <w:rPr>
          <w:spacing w:val="-7"/>
        </w:rPr>
        <w:t xml:space="preserve"> </w:t>
      </w:r>
      <w:r>
        <w:t>instrumental students</w:t>
      </w:r>
      <w:r>
        <w:rPr>
          <w:spacing w:val="-7"/>
        </w:rPr>
        <w:t xml:space="preserve"> </w:t>
      </w:r>
      <w:r>
        <w:t>in</w:t>
      </w:r>
      <w:r>
        <w:rPr>
          <w:spacing w:val="-6"/>
        </w:rPr>
        <w:t xml:space="preserve"> </w:t>
      </w:r>
      <w:r>
        <w:t>9th</w:t>
      </w:r>
      <w:r>
        <w:rPr>
          <w:spacing w:val="-6"/>
        </w:rPr>
        <w:t xml:space="preserve"> </w:t>
      </w:r>
      <w:r>
        <w:t>through</w:t>
      </w:r>
      <w:r>
        <w:rPr>
          <w:spacing w:val="-6"/>
        </w:rPr>
        <w:t xml:space="preserve"> </w:t>
      </w:r>
      <w:r>
        <w:t>12th</w:t>
      </w:r>
      <w:r>
        <w:rPr>
          <w:spacing w:val="-6"/>
        </w:rPr>
        <w:t xml:space="preserve"> </w:t>
      </w:r>
      <w:r>
        <w:t>g</w:t>
      </w:r>
      <w:r>
        <w:rPr>
          <w:spacing w:val="-5"/>
        </w:rPr>
        <w:t>r</w:t>
      </w:r>
      <w:r>
        <w:t>ades</w:t>
      </w:r>
      <w:r>
        <w:rPr>
          <w:spacing w:val="-6"/>
        </w:rPr>
        <w:t xml:space="preserve"> </w:t>
      </w:r>
      <w:r>
        <w:rPr>
          <w:spacing w:val="-1"/>
        </w:rPr>
        <w:t>b</w:t>
      </w:r>
      <w:r>
        <w:t>y</w:t>
      </w:r>
      <w:r>
        <w:rPr>
          <w:w w:val="99"/>
        </w:rPr>
        <w:t xml:space="preserve"> </w:t>
      </w:r>
      <w:r>
        <w:t>audition.</w:t>
      </w:r>
      <w:r>
        <w:rPr>
          <w:spacing w:val="-7"/>
        </w:rPr>
        <w:t xml:space="preserve"> </w:t>
      </w:r>
      <w:r>
        <w:t>This</w:t>
      </w:r>
      <w:r>
        <w:rPr>
          <w:spacing w:val="-7"/>
        </w:rPr>
        <w:t xml:space="preserve"> </w:t>
      </w:r>
      <w:r>
        <w:t>class</w:t>
      </w:r>
      <w:r>
        <w:rPr>
          <w:spacing w:val="-7"/>
        </w:rPr>
        <w:t xml:space="preserve"> </w:t>
      </w:r>
      <w:r>
        <w:t>performs</w:t>
      </w:r>
      <w:r>
        <w:rPr>
          <w:spacing w:val="-7"/>
        </w:rPr>
        <w:t xml:space="preserve"> </w:t>
      </w:r>
      <w:r>
        <w:t>for</w:t>
      </w:r>
      <w:r>
        <w:rPr>
          <w:spacing w:val="-6"/>
        </w:rPr>
        <w:t xml:space="preserve"> </w:t>
      </w:r>
      <w:r>
        <w:rPr>
          <w:spacing w:val="-5"/>
        </w:rPr>
        <w:t>v</w:t>
      </w:r>
      <w:r>
        <w:t>arious</w:t>
      </w:r>
      <w:r>
        <w:rPr>
          <w:w w:val="99"/>
        </w:rPr>
        <w:t xml:space="preserve"> </w:t>
      </w:r>
      <w:r>
        <w:t>school,</w:t>
      </w:r>
      <w:r>
        <w:rPr>
          <w:spacing w:val="-10"/>
        </w:rPr>
        <w:t xml:space="preserve"> </w:t>
      </w:r>
      <w:r>
        <w:t>communi</w:t>
      </w:r>
      <w:r>
        <w:rPr>
          <w:spacing w:val="-1"/>
        </w:rPr>
        <w:t>t</w:t>
      </w:r>
      <w:r>
        <w:rPr>
          <w:spacing w:val="-20"/>
        </w:rPr>
        <w:t>y</w:t>
      </w:r>
      <w:r>
        <w:t>,</w:t>
      </w:r>
      <w:r>
        <w:rPr>
          <w:spacing w:val="-9"/>
        </w:rPr>
        <w:t xml:space="preserve"> </w:t>
      </w:r>
      <w:r>
        <w:t>and</w:t>
      </w:r>
      <w:r>
        <w:rPr>
          <w:spacing w:val="-9"/>
        </w:rPr>
        <w:t xml:space="preserve"> </w:t>
      </w:r>
      <w:r>
        <w:t>local</w:t>
      </w:r>
      <w:r>
        <w:rPr>
          <w:spacing w:val="-10"/>
        </w:rPr>
        <w:t xml:space="preserve"> </w:t>
      </w:r>
      <w:r>
        <w:t>organizations.</w:t>
      </w:r>
      <w:r>
        <w:rPr>
          <w:w w:val="99"/>
        </w:rPr>
        <w:t xml:space="preserve"> </w:t>
      </w:r>
      <w:r>
        <w:t>They</w:t>
      </w:r>
      <w:r>
        <w:rPr>
          <w:spacing w:val="-7"/>
        </w:rPr>
        <w:t xml:space="preserve"> </w:t>
      </w:r>
      <w:r>
        <w:t>perform</w:t>
      </w:r>
      <w:r>
        <w:rPr>
          <w:spacing w:val="-6"/>
        </w:rPr>
        <w:t xml:space="preserve"> </w:t>
      </w:r>
      <w:r>
        <w:t>a</w:t>
      </w:r>
      <w:r>
        <w:rPr>
          <w:spacing w:val="-6"/>
        </w:rPr>
        <w:t xml:space="preserve"> </w:t>
      </w:r>
      <w:r>
        <w:rPr>
          <w:spacing w:val="-5"/>
        </w:rPr>
        <w:t>v</w:t>
      </w:r>
      <w:r>
        <w:t>arie</w:t>
      </w:r>
      <w:r>
        <w:rPr>
          <w:spacing w:val="-1"/>
        </w:rPr>
        <w:t>t</w:t>
      </w:r>
      <w:r>
        <w:t>y</w:t>
      </w:r>
      <w:r>
        <w:rPr>
          <w:spacing w:val="-6"/>
        </w:rPr>
        <w:t xml:space="preserve"> </w:t>
      </w:r>
      <w:r>
        <w:t>of</w:t>
      </w:r>
      <w:r>
        <w:rPr>
          <w:spacing w:val="-6"/>
        </w:rPr>
        <w:t xml:space="preserve"> </w:t>
      </w:r>
      <w:r>
        <w:t>genres.</w:t>
      </w:r>
      <w:r>
        <w:rPr>
          <w:spacing w:val="-6"/>
        </w:rPr>
        <w:t xml:space="preserve"> </w:t>
      </w:r>
      <w:r>
        <w:t>Each</w:t>
      </w:r>
      <w:r>
        <w:rPr>
          <w:w w:val="99"/>
        </w:rPr>
        <w:t xml:space="preserve">  </w:t>
      </w:r>
      <w:r>
        <w:t>student</w:t>
      </w:r>
      <w:r>
        <w:rPr>
          <w:spacing w:val="-7"/>
        </w:rPr>
        <w:t xml:space="preserve"> </w:t>
      </w:r>
      <w:r>
        <w:t>must</w:t>
      </w:r>
      <w:r>
        <w:rPr>
          <w:spacing w:val="-6"/>
        </w:rPr>
        <w:t xml:space="preserve"> </w:t>
      </w:r>
      <w:r>
        <w:t>p</w:t>
      </w:r>
      <w:r>
        <w:rPr>
          <w:spacing w:val="-5"/>
        </w:rPr>
        <w:t>r</w:t>
      </w:r>
      <w:r>
        <w:t>actice</w:t>
      </w:r>
      <w:r>
        <w:rPr>
          <w:spacing w:val="-6"/>
        </w:rPr>
        <w:t xml:space="preserve"> </w:t>
      </w:r>
      <w:r>
        <w:t>regularly</w:t>
      </w:r>
      <w:r>
        <w:rPr>
          <w:spacing w:val="-6"/>
        </w:rPr>
        <w:t xml:space="preserve"> </w:t>
      </w:r>
      <w:r>
        <w:t>in</w:t>
      </w:r>
      <w:r>
        <w:rPr>
          <w:spacing w:val="-6"/>
        </w:rPr>
        <w:t xml:space="preserve"> </w:t>
      </w:r>
      <w:r>
        <w:t>order</w:t>
      </w:r>
      <w:r>
        <w:rPr>
          <w:spacing w:val="-6"/>
        </w:rPr>
        <w:t xml:space="preserve"> </w:t>
      </w:r>
      <w:r>
        <w:t>to</w:t>
      </w:r>
      <w:r>
        <w:rPr>
          <w:w w:val="99"/>
        </w:rPr>
        <w:t xml:space="preserve"> </w:t>
      </w:r>
      <w:r>
        <w:t>maintain</w:t>
      </w:r>
      <w:r>
        <w:rPr>
          <w:spacing w:val="-7"/>
        </w:rPr>
        <w:t xml:space="preserve"> </w:t>
      </w:r>
      <w:r>
        <w:t>a</w:t>
      </w:r>
      <w:r>
        <w:rPr>
          <w:spacing w:val="-7"/>
        </w:rPr>
        <w:t xml:space="preserve"> </w:t>
      </w:r>
      <w:r>
        <w:t>specific</w:t>
      </w:r>
      <w:r>
        <w:rPr>
          <w:spacing w:val="-6"/>
        </w:rPr>
        <w:t xml:space="preserve"> </w:t>
      </w:r>
      <w:r>
        <w:t>chair</w:t>
      </w:r>
      <w:r>
        <w:rPr>
          <w:spacing w:val="-7"/>
        </w:rPr>
        <w:t xml:space="preserve"> </w:t>
      </w:r>
      <w:r>
        <w:t>assignment</w:t>
      </w:r>
      <w:r>
        <w:rPr>
          <w:spacing w:val="-6"/>
        </w:rPr>
        <w:t xml:space="preserve"> </w:t>
      </w:r>
      <w:r>
        <w:t>within</w:t>
      </w:r>
      <w:r>
        <w:rPr>
          <w:spacing w:val="-7"/>
        </w:rPr>
        <w:t xml:space="preserve"> </w:t>
      </w:r>
      <w:r>
        <w:t>the</w:t>
      </w:r>
      <w:r>
        <w:rPr>
          <w:w w:val="99"/>
        </w:rPr>
        <w:t xml:space="preserve"> </w:t>
      </w:r>
      <w:r>
        <w:t>class.</w:t>
      </w:r>
      <w:r>
        <w:rPr>
          <w:spacing w:val="-8"/>
        </w:rPr>
        <w:t xml:space="preserve"> </w:t>
      </w:r>
      <w:r>
        <w:t>Selected</w:t>
      </w:r>
      <w:r>
        <w:rPr>
          <w:spacing w:val="-7"/>
        </w:rPr>
        <w:t xml:space="preserve"> </w:t>
      </w:r>
      <w:r>
        <w:t>students</w:t>
      </w:r>
      <w:r>
        <w:rPr>
          <w:spacing w:val="-7"/>
        </w:rPr>
        <w:t xml:space="preserve"> </w:t>
      </w:r>
      <w:r>
        <w:t>are</w:t>
      </w:r>
      <w:r>
        <w:rPr>
          <w:spacing w:val="-8"/>
        </w:rPr>
        <w:t xml:space="preserve"> </w:t>
      </w:r>
      <w:r>
        <w:t>chosen</w:t>
      </w:r>
      <w:r>
        <w:rPr>
          <w:spacing w:val="-7"/>
        </w:rPr>
        <w:t xml:space="preserve"> </w:t>
      </w:r>
      <w:r>
        <w:t>to</w:t>
      </w:r>
      <w:r>
        <w:rPr>
          <w:spacing w:val="-7"/>
        </w:rPr>
        <w:t xml:space="preserve"> </w:t>
      </w:r>
      <w:r>
        <w:t>perform</w:t>
      </w:r>
      <w:r>
        <w:rPr>
          <w:w w:val="99"/>
        </w:rPr>
        <w:t xml:space="preserve"> </w:t>
      </w:r>
      <w:r>
        <w:t>in</w:t>
      </w:r>
      <w:r>
        <w:rPr>
          <w:spacing w:val="-5"/>
        </w:rPr>
        <w:t xml:space="preserve"> </w:t>
      </w:r>
      <w:r>
        <w:t>the</w:t>
      </w:r>
      <w:r>
        <w:rPr>
          <w:spacing w:val="-4"/>
        </w:rPr>
        <w:t xml:space="preserve"> </w:t>
      </w:r>
      <w:r>
        <w:t>E.</w:t>
      </w:r>
      <w:r>
        <w:rPr>
          <w:spacing w:val="-5"/>
        </w:rPr>
        <w:t xml:space="preserve"> </w:t>
      </w:r>
      <w:r>
        <w:t>Desmond</w:t>
      </w:r>
      <w:r>
        <w:rPr>
          <w:spacing w:val="-4"/>
        </w:rPr>
        <w:t xml:space="preserve"> </w:t>
      </w:r>
      <w:r>
        <w:t>Lee</w:t>
      </w:r>
      <w:r>
        <w:rPr>
          <w:spacing w:val="-5"/>
        </w:rPr>
        <w:t xml:space="preserve"> </w:t>
      </w:r>
      <w:r>
        <w:rPr>
          <w:spacing w:val="-6"/>
        </w:rPr>
        <w:t>F</w:t>
      </w:r>
      <w:r>
        <w:t>esti</w:t>
      </w:r>
      <w:r>
        <w:rPr>
          <w:spacing w:val="-5"/>
        </w:rPr>
        <w:t>v</w:t>
      </w:r>
      <w:r>
        <w:t>al</w:t>
      </w:r>
      <w:r>
        <w:rPr>
          <w:spacing w:val="-4"/>
        </w:rPr>
        <w:t xml:space="preserve"> </w:t>
      </w:r>
      <w:r>
        <w:t>at</w:t>
      </w:r>
      <w:r>
        <w:rPr>
          <w:spacing w:val="-5"/>
        </w:rPr>
        <w:t xml:space="preserve"> </w:t>
      </w:r>
      <w:r>
        <w:t>the</w:t>
      </w:r>
      <w:r>
        <w:rPr>
          <w:w w:val="99"/>
        </w:rPr>
        <w:t xml:space="preserve"> </w:t>
      </w:r>
      <w:r>
        <w:t>Uni</w:t>
      </w:r>
      <w:r>
        <w:rPr>
          <w:spacing w:val="-2"/>
        </w:rPr>
        <w:t>v</w:t>
      </w:r>
      <w:r>
        <w:t>ersi</w:t>
      </w:r>
      <w:r>
        <w:rPr>
          <w:spacing w:val="-1"/>
        </w:rPr>
        <w:t>t</w:t>
      </w:r>
      <w:r>
        <w:t>y</w:t>
      </w:r>
      <w:r>
        <w:rPr>
          <w:spacing w:val="-7"/>
        </w:rPr>
        <w:t xml:space="preserve"> </w:t>
      </w:r>
      <w:r>
        <w:t>of</w:t>
      </w:r>
      <w:r>
        <w:rPr>
          <w:spacing w:val="-6"/>
        </w:rPr>
        <w:t xml:space="preserve"> </w:t>
      </w:r>
      <w:r>
        <w:t>Missouri.</w:t>
      </w:r>
      <w:r>
        <w:rPr>
          <w:spacing w:val="-7"/>
        </w:rPr>
        <w:t xml:space="preserve"> </w:t>
      </w:r>
      <w:r>
        <w:t>It</w:t>
      </w:r>
      <w:r>
        <w:rPr>
          <w:spacing w:val="-6"/>
        </w:rPr>
        <w:t xml:space="preserve"> </w:t>
      </w:r>
      <w:r>
        <w:t>is</w:t>
      </w:r>
      <w:r>
        <w:rPr>
          <w:spacing w:val="-7"/>
        </w:rPr>
        <w:t xml:space="preserve"> </w:t>
      </w:r>
      <w:r>
        <w:t>mandatory</w:t>
      </w:r>
      <w:r>
        <w:rPr>
          <w:spacing w:val="-6"/>
        </w:rPr>
        <w:t xml:space="preserve"> </w:t>
      </w:r>
      <w:r>
        <w:t>that e</w:t>
      </w:r>
      <w:r>
        <w:rPr>
          <w:spacing w:val="-2"/>
        </w:rPr>
        <w:t>v</w:t>
      </w:r>
      <w:r>
        <w:t>ery</w:t>
      </w:r>
      <w:r>
        <w:rPr>
          <w:spacing w:val="-7"/>
        </w:rPr>
        <w:t xml:space="preserve"> </w:t>
      </w:r>
      <w:r>
        <w:t>student</w:t>
      </w:r>
      <w:r>
        <w:rPr>
          <w:spacing w:val="-7"/>
        </w:rPr>
        <w:t xml:space="preserve"> </w:t>
      </w:r>
      <w:r>
        <w:t>perform</w:t>
      </w:r>
      <w:r>
        <w:rPr>
          <w:spacing w:val="-7"/>
        </w:rPr>
        <w:t xml:space="preserve"> </w:t>
      </w:r>
      <w:r>
        <w:t>in</w:t>
      </w:r>
      <w:r>
        <w:rPr>
          <w:spacing w:val="-7"/>
        </w:rPr>
        <w:t xml:space="preserve"> </w:t>
      </w:r>
      <w:r>
        <w:t>the</w:t>
      </w:r>
      <w:r>
        <w:rPr>
          <w:spacing w:val="-7"/>
        </w:rPr>
        <w:t xml:space="preserve"> </w:t>
      </w:r>
      <w:r>
        <w:t>spring adjudicated</w:t>
      </w:r>
      <w:r>
        <w:rPr>
          <w:spacing w:val="-13"/>
        </w:rPr>
        <w:t xml:space="preserve"> </w:t>
      </w:r>
      <w:r>
        <w:t>festi</w:t>
      </w:r>
      <w:r>
        <w:rPr>
          <w:spacing w:val="-5"/>
        </w:rPr>
        <w:t>v</w:t>
      </w:r>
      <w:r>
        <w:t>als.</w:t>
      </w:r>
    </w:p>
    <w:p w:rsidR="003D0395" w:rsidRDefault="00E8636D">
      <w:pPr>
        <w:spacing w:before="64"/>
        <w:ind w:left="101" w:right="63"/>
        <w:rPr>
          <w:rFonts w:ascii="Verdana" w:eastAsia="Verdana" w:hAnsi="Verdana" w:cs="Verdana"/>
          <w:sz w:val="20"/>
          <w:szCs w:val="20"/>
        </w:rPr>
      </w:pPr>
      <w:r>
        <w:br w:type="column"/>
      </w:r>
      <w:r>
        <w:rPr>
          <w:rFonts w:ascii="Verdana" w:eastAsia="Verdana" w:hAnsi="Verdana" w:cs="Verdana"/>
          <w:b/>
          <w:bCs/>
          <w:sz w:val="20"/>
          <w:szCs w:val="20"/>
        </w:rPr>
        <w:lastRenderedPageBreak/>
        <w:t>Jazz</w:t>
      </w:r>
      <w:r>
        <w:rPr>
          <w:rFonts w:ascii="Verdana" w:eastAsia="Verdana" w:hAnsi="Verdana" w:cs="Verdana"/>
          <w:b/>
          <w:bCs/>
          <w:spacing w:val="-7"/>
          <w:sz w:val="20"/>
          <w:szCs w:val="20"/>
        </w:rPr>
        <w:t xml:space="preserve"> </w:t>
      </w:r>
      <w:r>
        <w:rPr>
          <w:rFonts w:ascii="Verdana" w:eastAsia="Verdana" w:hAnsi="Verdana" w:cs="Verdana"/>
          <w:b/>
          <w:bCs/>
          <w:sz w:val="20"/>
          <w:szCs w:val="20"/>
        </w:rPr>
        <w:t>Band/Ensemble</w:t>
      </w:r>
    </w:p>
    <w:p w:rsidR="003D0395" w:rsidRDefault="00E8636D">
      <w:pPr>
        <w:pStyle w:val="BodyText"/>
        <w:spacing w:before="6" w:line="240" w:lineRule="exact"/>
        <w:ind w:right="194"/>
      </w:pPr>
      <w:r>
        <w:t>This</w:t>
      </w:r>
      <w:r>
        <w:rPr>
          <w:spacing w:val="-7"/>
        </w:rPr>
        <w:t xml:space="preserve"> </w:t>
      </w:r>
      <w:r>
        <w:t>class</w:t>
      </w:r>
      <w:r>
        <w:rPr>
          <w:spacing w:val="-6"/>
        </w:rPr>
        <w:t xml:space="preserve"> </w:t>
      </w:r>
      <w:r>
        <w:t>is</w:t>
      </w:r>
      <w:r>
        <w:rPr>
          <w:spacing w:val="-7"/>
        </w:rPr>
        <w:t xml:space="preserve"> </w:t>
      </w:r>
      <w:r>
        <w:t>offered</w:t>
      </w:r>
      <w:r>
        <w:rPr>
          <w:spacing w:val="-6"/>
        </w:rPr>
        <w:t xml:space="preserve"> </w:t>
      </w:r>
      <w:r>
        <w:t>to</w:t>
      </w:r>
      <w:r>
        <w:rPr>
          <w:spacing w:val="-7"/>
        </w:rPr>
        <w:t xml:space="preserve"> </w:t>
      </w:r>
      <w:r>
        <w:t>instrumental</w:t>
      </w:r>
      <w:r>
        <w:rPr>
          <w:spacing w:val="-6"/>
        </w:rPr>
        <w:t xml:space="preserve"> </w:t>
      </w:r>
      <w:r>
        <w:t>students mainly</w:t>
      </w:r>
      <w:r>
        <w:rPr>
          <w:spacing w:val="-6"/>
        </w:rPr>
        <w:t xml:space="preserve"> </w:t>
      </w:r>
      <w:r>
        <w:t>in</w:t>
      </w:r>
      <w:r>
        <w:rPr>
          <w:spacing w:val="-6"/>
        </w:rPr>
        <w:t xml:space="preserve"> </w:t>
      </w:r>
      <w:r>
        <w:t>the</w:t>
      </w:r>
      <w:r>
        <w:rPr>
          <w:spacing w:val="-6"/>
        </w:rPr>
        <w:t xml:space="preserve"> </w:t>
      </w:r>
      <w:r>
        <w:t>10th</w:t>
      </w:r>
      <w:r>
        <w:rPr>
          <w:spacing w:val="-6"/>
        </w:rPr>
        <w:t xml:space="preserve"> </w:t>
      </w:r>
      <w:r>
        <w:t>through</w:t>
      </w:r>
      <w:r>
        <w:rPr>
          <w:spacing w:val="-6"/>
        </w:rPr>
        <w:t xml:space="preserve"> </w:t>
      </w:r>
      <w:r>
        <w:t>12th</w:t>
      </w:r>
      <w:r>
        <w:rPr>
          <w:spacing w:val="-6"/>
        </w:rPr>
        <w:t xml:space="preserve"> </w:t>
      </w:r>
      <w:r>
        <w:t>g</w:t>
      </w:r>
      <w:r>
        <w:rPr>
          <w:spacing w:val="-5"/>
        </w:rPr>
        <w:t>r</w:t>
      </w:r>
      <w:r>
        <w:t>ades</w:t>
      </w:r>
      <w:r w:rsidR="00272C78">
        <w:rPr>
          <w:spacing w:val="-1"/>
        </w:rPr>
        <w:t xml:space="preserve">.  </w:t>
      </w:r>
      <w:r>
        <w:t>This</w:t>
      </w:r>
      <w:r>
        <w:rPr>
          <w:spacing w:val="-7"/>
        </w:rPr>
        <w:t xml:space="preserve"> </w:t>
      </w:r>
      <w:r>
        <w:t>course</w:t>
      </w:r>
      <w:r>
        <w:rPr>
          <w:spacing w:val="-6"/>
        </w:rPr>
        <w:t xml:space="preserve"> </w:t>
      </w:r>
      <w:r>
        <w:t>gi</w:t>
      </w:r>
      <w:r>
        <w:rPr>
          <w:spacing w:val="-2"/>
        </w:rPr>
        <w:t>v</w:t>
      </w:r>
      <w:r>
        <w:t>es</w:t>
      </w:r>
      <w:r>
        <w:rPr>
          <w:spacing w:val="-7"/>
        </w:rPr>
        <w:t xml:space="preserve"> </w:t>
      </w:r>
      <w:r>
        <w:t>students</w:t>
      </w:r>
      <w:r>
        <w:rPr>
          <w:spacing w:val="-7"/>
        </w:rPr>
        <w:t xml:space="preserve"> </w:t>
      </w:r>
      <w:r>
        <w:t>the</w:t>
      </w:r>
      <w:r>
        <w:rPr>
          <w:w w:val="99"/>
        </w:rPr>
        <w:t xml:space="preserve"> </w:t>
      </w:r>
      <w:r>
        <w:t>opp</w:t>
      </w:r>
      <w:r>
        <w:rPr>
          <w:spacing w:val="-1"/>
        </w:rPr>
        <w:t>o</w:t>
      </w:r>
      <w:r>
        <w:t>rtuni</w:t>
      </w:r>
      <w:r>
        <w:rPr>
          <w:spacing w:val="-1"/>
        </w:rPr>
        <w:t>t</w:t>
      </w:r>
      <w:r>
        <w:t>y</w:t>
      </w:r>
      <w:r>
        <w:rPr>
          <w:spacing w:val="-6"/>
        </w:rPr>
        <w:t xml:space="preserve"> </w:t>
      </w:r>
      <w:r>
        <w:t>to</w:t>
      </w:r>
      <w:r>
        <w:rPr>
          <w:spacing w:val="-6"/>
        </w:rPr>
        <w:t xml:space="preserve"> </w:t>
      </w:r>
      <w:r>
        <w:t>engage</w:t>
      </w:r>
      <w:r>
        <w:rPr>
          <w:spacing w:val="-6"/>
        </w:rPr>
        <w:t xml:space="preserve"> </w:t>
      </w:r>
      <w:r>
        <w:t>in</w:t>
      </w:r>
      <w:r>
        <w:rPr>
          <w:spacing w:val="-6"/>
        </w:rPr>
        <w:t xml:space="preserve"> </w:t>
      </w:r>
      <w:r>
        <w:t>music</w:t>
      </w:r>
      <w:r>
        <w:rPr>
          <w:spacing w:val="-6"/>
        </w:rPr>
        <w:t xml:space="preserve"> </w:t>
      </w:r>
      <w:r>
        <w:t>from</w:t>
      </w:r>
      <w:r>
        <w:rPr>
          <w:spacing w:val="-6"/>
        </w:rPr>
        <w:t xml:space="preserve"> </w:t>
      </w:r>
      <w:r>
        <w:t>the</w:t>
      </w:r>
      <w:r>
        <w:rPr>
          <w:w w:val="99"/>
        </w:rPr>
        <w:t xml:space="preserve"> </w:t>
      </w:r>
      <w:r>
        <w:t>explo</w:t>
      </w:r>
      <w:r>
        <w:rPr>
          <w:spacing w:val="-5"/>
        </w:rPr>
        <w:t>r</w:t>
      </w:r>
      <w:r>
        <w:t>atory</w:t>
      </w:r>
      <w:r>
        <w:rPr>
          <w:spacing w:val="-12"/>
        </w:rPr>
        <w:t xml:space="preserve"> </w:t>
      </w:r>
      <w:r>
        <w:t>perspecti</w:t>
      </w:r>
      <w:r>
        <w:rPr>
          <w:spacing w:val="-2"/>
        </w:rPr>
        <w:t>v</w:t>
      </w:r>
      <w:r>
        <w:t>e</w:t>
      </w:r>
      <w:r>
        <w:rPr>
          <w:spacing w:val="-12"/>
        </w:rPr>
        <w:t xml:space="preserve"> </w:t>
      </w:r>
      <w:r>
        <w:t>of</w:t>
      </w:r>
      <w:r>
        <w:rPr>
          <w:spacing w:val="-11"/>
        </w:rPr>
        <w:t xml:space="preserve"> </w:t>
      </w:r>
      <w:r>
        <w:t>impr</w:t>
      </w:r>
      <w:r>
        <w:rPr>
          <w:spacing w:val="-2"/>
        </w:rPr>
        <w:t>o</w:t>
      </w:r>
      <w:r>
        <w:t>visation,</w:t>
      </w:r>
      <w:r>
        <w:rPr>
          <w:w w:val="99"/>
        </w:rPr>
        <w:t xml:space="preserve"> </w:t>
      </w:r>
      <w:r>
        <w:t>creati</w:t>
      </w:r>
      <w:r>
        <w:rPr>
          <w:spacing w:val="-2"/>
        </w:rPr>
        <w:t>v</w:t>
      </w:r>
      <w:r>
        <w:t>e</w:t>
      </w:r>
      <w:r>
        <w:rPr>
          <w:spacing w:val="-9"/>
        </w:rPr>
        <w:t xml:space="preserve"> </w:t>
      </w:r>
      <w:r>
        <w:t>composition,</w:t>
      </w:r>
      <w:r>
        <w:rPr>
          <w:spacing w:val="-8"/>
        </w:rPr>
        <w:t xml:space="preserve"> </w:t>
      </w:r>
      <w:r>
        <w:t>and</w:t>
      </w:r>
      <w:r>
        <w:rPr>
          <w:spacing w:val="-8"/>
        </w:rPr>
        <w:t xml:space="preserve"> </w:t>
      </w:r>
      <w:r>
        <w:t>s</w:t>
      </w:r>
      <w:r>
        <w:rPr>
          <w:spacing w:val="-1"/>
        </w:rPr>
        <w:t>t</w:t>
      </w:r>
      <w:r>
        <w:t>ylistic</w:t>
      </w:r>
      <w:r>
        <w:rPr>
          <w:w w:val="99"/>
        </w:rPr>
        <w:t xml:space="preserve"> </w:t>
      </w:r>
      <w:r>
        <w:t>interpretation</w:t>
      </w:r>
      <w:r>
        <w:rPr>
          <w:spacing w:val="-8"/>
        </w:rPr>
        <w:t xml:space="preserve"> </w:t>
      </w:r>
      <w:r>
        <w:t>from</w:t>
      </w:r>
      <w:r>
        <w:rPr>
          <w:spacing w:val="-8"/>
        </w:rPr>
        <w:t xml:space="preserve"> </w:t>
      </w:r>
      <w:r>
        <w:t>“small</w:t>
      </w:r>
      <w:r>
        <w:rPr>
          <w:spacing w:val="-7"/>
        </w:rPr>
        <w:t xml:space="preserve"> </w:t>
      </w:r>
      <w:r>
        <w:t>combos”</w:t>
      </w:r>
      <w:r>
        <w:rPr>
          <w:spacing w:val="-8"/>
        </w:rPr>
        <w:t xml:space="preserve"> </w:t>
      </w:r>
      <w:r>
        <w:t>to</w:t>
      </w:r>
      <w:r>
        <w:rPr>
          <w:spacing w:val="-7"/>
        </w:rPr>
        <w:t xml:space="preserve"> </w:t>
      </w:r>
      <w:r>
        <w:t>‘big bands</w:t>
      </w:r>
      <w:r>
        <w:rPr>
          <w:spacing w:val="-22"/>
        </w:rPr>
        <w:t>”</w:t>
      </w:r>
      <w:r>
        <w:t>.</w:t>
      </w:r>
      <w:r>
        <w:rPr>
          <w:spacing w:val="-7"/>
        </w:rPr>
        <w:t xml:space="preserve"> </w:t>
      </w:r>
      <w:r>
        <w:t>Blues,</w:t>
      </w:r>
      <w:r>
        <w:rPr>
          <w:spacing w:val="-7"/>
        </w:rPr>
        <w:t xml:space="preserve"> </w:t>
      </w:r>
      <w:r>
        <w:rPr>
          <w:spacing w:val="-5"/>
        </w:rPr>
        <w:t>r</w:t>
      </w:r>
      <w:r>
        <w:t>agt</w:t>
      </w:r>
      <w:r>
        <w:rPr>
          <w:spacing w:val="-1"/>
        </w:rPr>
        <w:t>i</w:t>
      </w:r>
      <w:r>
        <w:t>me,</w:t>
      </w:r>
      <w:r>
        <w:rPr>
          <w:spacing w:val="-7"/>
        </w:rPr>
        <w:t xml:space="preserve"> </w:t>
      </w:r>
      <w:r>
        <w:t>Dixieland</w:t>
      </w:r>
      <w:r>
        <w:rPr>
          <w:spacing w:val="-7"/>
        </w:rPr>
        <w:t xml:space="preserve"> </w:t>
      </w:r>
      <w:r>
        <w:t>jazz,</w:t>
      </w:r>
      <w:r>
        <w:rPr>
          <w:spacing w:val="-6"/>
        </w:rPr>
        <w:t xml:space="preserve"> </w:t>
      </w:r>
      <w:r>
        <w:t>bebo</w:t>
      </w:r>
      <w:r>
        <w:rPr>
          <w:spacing w:val="-3"/>
        </w:rPr>
        <w:t>p</w:t>
      </w:r>
      <w:r>
        <w:t>,</w:t>
      </w:r>
      <w:r>
        <w:rPr>
          <w:w w:val="99"/>
        </w:rPr>
        <w:t xml:space="preserve"> </w:t>
      </w:r>
      <w:r>
        <w:t>cool</w:t>
      </w:r>
      <w:r>
        <w:rPr>
          <w:spacing w:val="-5"/>
        </w:rPr>
        <w:t xml:space="preserve"> </w:t>
      </w:r>
      <w:r>
        <w:t>jazz,</w:t>
      </w:r>
      <w:r>
        <w:rPr>
          <w:spacing w:val="-4"/>
        </w:rPr>
        <w:t xml:space="preserve"> </w:t>
      </w:r>
      <w:r>
        <w:t>and</w:t>
      </w:r>
      <w:r>
        <w:rPr>
          <w:spacing w:val="-4"/>
        </w:rPr>
        <w:t xml:space="preserve"> </w:t>
      </w:r>
      <w:r>
        <w:t>fusion</w:t>
      </w:r>
      <w:r>
        <w:rPr>
          <w:spacing w:val="-4"/>
        </w:rPr>
        <w:t xml:space="preserve"> </w:t>
      </w:r>
      <w:r>
        <w:t>jazz</w:t>
      </w:r>
      <w:r>
        <w:rPr>
          <w:spacing w:val="-4"/>
        </w:rPr>
        <w:t xml:space="preserve"> </w:t>
      </w:r>
      <w:r>
        <w:t>are</w:t>
      </w:r>
      <w:r>
        <w:rPr>
          <w:spacing w:val="-4"/>
        </w:rPr>
        <w:t xml:space="preserve"> </w:t>
      </w:r>
      <w:r>
        <w:t>all</w:t>
      </w:r>
      <w:r>
        <w:rPr>
          <w:spacing w:val="-4"/>
        </w:rPr>
        <w:t xml:space="preserve"> </w:t>
      </w:r>
      <w:r>
        <w:t>included</w:t>
      </w:r>
      <w:r>
        <w:rPr>
          <w:spacing w:val="-4"/>
        </w:rPr>
        <w:t xml:space="preserve"> </w:t>
      </w:r>
      <w:r>
        <w:t>in</w:t>
      </w:r>
      <w:r>
        <w:rPr>
          <w:w w:val="99"/>
        </w:rPr>
        <w:t xml:space="preserve"> </w:t>
      </w:r>
      <w:r>
        <w:t>the</w:t>
      </w:r>
      <w:r>
        <w:rPr>
          <w:spacing w:val="-7"/>
        </w:rPr>
        <w:t xml:space="preserve"> </w:t>
      </w:r>
      <w:r>
        <w:t>offering.</w:t>
      </w:r>
      <w:r>
        <w:rPr>
          <w:spacing w:val="-6"/>
        </w:rPr>
        <w:t xml:space="preserve"> </w:t>
      </w:r>
      <w:r>
        <w:t>A</w:t>
      </w:r>
      <w:r>
        <w:rPr>
          <w:spacing w:val="-6"/>
        </w:rPr>
        <w:t xml:space="preserve"> </w:t>
      </w:r>
      <w:r>
        <w:rPr>
          <w:spacing w:val="-2"/>
        </w:rPr>
        <w:t>v</w:t>
      </w:r>
      <w:r>
        <w:t>ery</w:t>
      </w:r>
      <w:r>
        <w:rPr>
          <w:spacing w:val="-7"/>
        </w:rPr>
        <w:t xml:space="preserve"> </w:t>
      </w:r>
      <w:r>
        <w:t>di</w:t>
      </w:r>
      <w:r>
        <w:rPr>
          <w:spacing w:val="-2"/>
        </w:rPr>
        <w:t>v</w:t>
      </w:r>
      <w:r>
        <w:t>erse</w:t>
      </w:r>
      <w:r>
        <w:rPr>
          <w:spacing w:val="-6"/>
        </w:rPr>
        <w:t xml:space="preserve"> </w:t>
      </w:r>
      <w:r>
        <w:t>mixture</w:t>
      </w:r>
      <w:r>
        <w:rPr>
          <w:spacing w:val="-6"/>
        </w:rPr>
        <w:t xml:space="preserve"> </w:t>
      </w:r>
      <w:r>
        <w:t>of</w:t>
      </w:r>
      <w:r>
        <w:rPr>
          <w:spacing w:val="-6"/>
        </w:rPr>
        <w:t xml:space="preserve"> </w:t>
      </w:r>
      <w:r>
        <w:t>musical s</w:t>
      </w:r>
      <w:r>
        <w:rPr>
          <w:spacing w:val="-1"/>
        </w:rPr>
        <w:t>t</w:t>
      </w:r>
      <w:r>
        <w:t>yles</w:t>
      </w:r>
      <w:r>
        <w:rPr>
          <w:spacing w:val="-6"/>
        </w:rPr>
        <w:t xml:space="preserve"> </w:t>
      </w:r>
      <w:r>
        <w:t>will</w:t>
      </w:r>
      <w:r>
        <w:rPr>
          <w:spacing w:val="-6"/>
        </w:rPr>
        <w:t xml:space="preserve"> </w:t>
      </w:r>
      <w:r>
        <w:t>be</w:t>
      </w:r>
      <w:r>
        <w:rPr>
          <w:spacing w:val="-6"/>
        </w:rPr>
        <w:t xml:space="preserve"> </w:t>
      </w:r>
      <w:r>
        <w:t>examined</w:t>
      </w:r>
      <w:r>
        <w:rPr>
          <w:spacing w:val="-6"/>
        </w:rPr>
        <w:t xml:space="preserve"> </w:t>
      </w:r>
      <w:r>
        <w:t>including</w:t>
      </w:r>
      <w:r>
        <w:rPr>
          <w:spacing w:val="-6"/>
        </w:rPr>
        <w:t xml:space="preserve"> </w:t>
      </w:r>
      <w:r>
        <w:t>ballads,</w:t>
      </w:r>
      <w:r>
        <w:rPr>
          <w:w w:val="99"/>
        </w:rPr>
        <w:t xml:space="preserve"> </w:t>
      </w:r>
      <w:r>
        <w:t>Bossa</w:t>
      </w:r>
      <w:r>
        <w:rPr>
          <w:spacing w:val="-8"/>
        </w:rPr>
        <w:t xml:space="preserve"> </w:t>
      </w:r>
      <w:r>
        <w:t>N</w:t>
      </w:r>
      <w:r>
        <w:rPr>
          <w:spacing w:val="-2"/>
        </w:rPr>
        <w:t>o</w:t>
      </w:r>
      <w:r>
        <w:rPr>
          <w:spacing w:val="-5"/>
        </w:rPr>
        <w:t>v</w:t>
      </w:r>
      <w:r>
        <w:t>a,</w:t>
      </w:r>
      <w:r>
        <w:rPr>
          <w:spacing w:val="-7"/>
        </w:rPr>
        <w:t xml:space="preserve"> </w:t>
      </w:r>
      <w:r>
        <w:t>swing,</w:t>
      </w:r>
      <w:r>
        <w:rPr>
          <w:spacing w:val="-7"/>
        </w:rPr>
        <w:t xml:space="preserve"> </w:t>
      </w:r>
      <w:r>
        <w:t>and</w:t>
      </w:r>
      <w:r>
        <w:rPr>
          <w:spacing w:val="-7"/>
        </w:rPr>
        <w:t xml:space="preserve"> </w:t>
      </w:r>
      <w:r>
        <w:t>reggae.</w:t>
      </w:r>
      <w:r>
        <w:rPr>
          <w:spacing w:val="-7"/>
        </w:rPr>
        <w:t xml:space="preserve"> </w:t>
      </w:r>
      <w:r>
        <w:t>Learning chords</w:t>
      </w:r>
      <w:r>
        <w:rPr>
          <w:spacing w:val="-7"/>
        </w:rPr>
        <w:t xml:space="preserve"> </w:t>
      </w:r>
      <w:r>
        <w:t>and</w:t>
      </w:r>
      <w:r>
        <w:rPr>
          <w:spacing w:val="-7"/>
        </w:rPr>
        <w:t xml:space="preserve"> </w:t>
      </w:r>
      <w:r>
        <w:t>chord</w:t>
      </w:r>
      <w:r>
        <w:rPr>
          <w:spacing w:val="-7"/>
        </w:rPr>
        <w:t xml:space="preserve"> </w:t>
      </w:r>
      <w:r>
        <w:t>structure,</w:t>
      </w:r>
      <w:r>
        <w:rPr>
          <w:spacing w:val="-7"/>
        </w:rPr>
        <w:t xml:space="preserve"> </w:t>
      </w:r>
      <w:r>
        <w:t>including</w:t>
      </w:r>
      <w:r>
        <w:rPr>
          <w:spacing w:val="-7"/>
        </w:rPr>
        <w:t xml:space="preserve"> </w:t>
      </w:r>
      <w:r>
        <w:t>chord extensions</w:t>
      </w:r>
      <w:r>
        <w:rPr>
          <w:spacing w:val="-7"/>
        </w:rPr>
        <w:t xml:space="preserve"> </w:t>
      </w:r>
      <w:r>
        <w:t>and</w:t>
      </w:r>
      <w:r>
        <w:rPr>
          <w:spacing w:val="-6"/>
        </w:rPr>
        <w:t xml:space="preserve"> </w:t>
      </w:r>
      <w:r>
        <w:t>scales</w:t>
      </w:r>
      <w:r>
        <w:rPr>
          <w:spacing w:val="-6"/>
        </w:rPr>
        <w:t xml:space="preserve"> </w:t>
      </w:r>
      <w:r>
        <w:t>and</w:t>
      </w:r>
      <w:r>
        <w:rPr>
          <w:spacing w:val="-6"/>
        </w:rPr>
        <w:t xml:space="preserve"> </w:t>
      </w:r>
      <w:r>
        <w:t>modes,</w:t>
      </w:r>
      <w:r>
        <w:rPr>
          <w:spacing w:val="-6"/>
        </w:rPr>
        <w:t xml:space="preserve"> </w:t>
      </w:r>
      <w:r>
        <w:t>is</w:t>
      </w:r>
      <w:r>
        <w:rPr>
          <w:spacing w:val="-6"/>
        </w:rPr>
        <w:t xml:space="preserve"> </w:t>
      </w:r>
      <w:r>
        <w:t>an</w:t>
      </w:r>
      <w:r>
        <w:rPr>
          <w:w w:val="99"/>
        </w:rPr>
        <w:t xml:space="preserve"> </w:t>
      </w:r>
      <w:r>
        <w:t>integ</w:t>
      </w:r>
      <w:r>
        <w:rPr>
          <w:spacing w:val="-5"/>
        </w:rPr>
        <w:t>r</w:t>
      </w:r>
      <w:r>
        <w:t>al</w:t>
      </w:r>
      <w:r>
        <w:rPr>
          <w:spacing w:val="-8"/>
        </w:rPr>
        <w:t xml:space="preserve"> </w:t>
      </w:r>
      <w:r>
        <w:t>part</w:t>
      </w:r>
      <w:r>
        <w:rPr>
          <w:spacing w:val="-7"/>
        </w:rPr>
        <w:t xml:space="preserve"> </w:t>
      </w:r>
      <w:r>
        <w:t>of</w:t>
      </w:r>
      <w:r>
        <w:rPr>
          <w:spacing w:val="-7"/>
        </w:rPr>
        <w:t xml:space="preserve"> </w:t>
      </w:r>
      <w:r>
        <w:t>this</w:t>
      </w:r>
      <w:r>
        <w:rPr>
          <w:spacing w:val="-7"/>
        </w:rPr>
        <w:t xml:space="preserve"> </w:t>
      </w:r>
      <w:r>
        <w:t>course.</w:t>
      </w:r>
      <w:r>
        <w:rPr>
          <w:spacing w:val="-7"/>
        </w:rPr>
        <w:t xml:space="preserve"> </w:t>
      </w:r>
      <w:r>
        <w:t>Students’</w:t>
      </w:r>
      <w:r>
        <w:rPr>
          <w:w w:val="99"/>
        </w:rPr>
        <w:t xml:space="preserve"> </w:t>
      </w:r>
      <w:r>
        <w:t>musicianship</w:t>
      </w:r>
      <w:r>
        <w:rPr>
          <w:spacing w:val="-7"/>
        </w:rPr>
        <w:t xml:space="preserve"> </w:t>
      </w:r>
      <w:r>
        <w:t>will</w:t>
      </w:r>
      <w:r>
        <w:rPr>
          <w:spacing w:val="-6"/>
        </w:rPr>
        <w:t xml:space="preserve"> </w:t>
      </w:r>
      <w:r>
        <w:t>be</w:t>
      </w:r>
      <w:r>
        <w:rPr>
          <w:spacing w:val="-6"/>
        </w:rPr>
        <w:t xml:space="preserve"> </w:t>
      </w:r>
      <w:r>
        <w:t>challenged</w:t>
      </w:r>
      <w:r>
        <w:rPr>
          <w:spacing w:val="-7"/>
        </w:rPr>
        <w:t xml:space="preserve"> </w:t>
      </w:r>
      <w:r>
        <w:t>and strengt</w:t>
      </w:r>
      <w:r>
        <w:rPr>
          <w:spacing w:val="-1"/>
        </w:rPr>
        <w:t>h</w:t>
      </w:r>
      <w:r>
        <w:t>ened</w:t>
      </w:r>
      <w:r>
        <w:rPr>
          <w:spacing w:val="-8"/>
        </w:rPr>
        <w:t xml:space="preserve"> </w:t>
      </w:r>
      <w:r>
        <w:t>through</w:t>
      </w:r>
      <w:r>
        <w:rPr>
          <w:spacing w:val="-8"/>
        </w:rPr>
        <w:t xml:space="preserve"> </w:t>
      </w:r>
      <w:r>
        <w:t>this</w:t>
      </w:r>
      <w:r>
        <w:rPr>
          <w:spacing w:val="-8"/>
        </w:rPr>
        <w:t xml:space="preserve"> </w:t>
      </w:r>
      <w:r>
        <w:t>form</w:t>
      </w:r>
      <w:r>
        <w:rPr>
          <w:spacing w:val="-8"/>
        </w:rPr>
        <w:t xml:space="preserve"> </w:t>
      </w:r>
      <w:r>
        <w:t>of</w:t>
      </w:r>
      <w:r>
        <w:rPr>
          <w:spacing w:val="-8"/>
        </w:rPr>
        <w:t xml:space="preserve"> </w:t>
      </w:r>
      <w:r>
        <w:t>music,</w:t>
      </w:r>
      <w:r>
        <w:rPr>
          <w:w w:val="99"/>
        </w:rPr>
        <w:t xml:space="preserve"> </w:t>
      </w:r>
      <w:r>
        <w:t>which</w:t>
      </w:r>
      <w:r>
        <w:rPr>
          <w:spacing w:val="-7"/>
        </w:rPr>
        <w:t xml:space="preserve"> </w:t>
      </w:r>
      <w:r>
        <w:t>abandons</w:t>
      </w:r>
      <w:r>
        <w:rPr>
          <w:spacing w:val="-7"/>
        </w:rPr>
        <w:t xml:space="preserve"> </w:t>
      </w:r>
      <w:r>
        <w:t>much</w:t>
      </w:r>
      <w:r>
        <w:rPr>
          <w:spacing w:val="-7"/>
        </w:rPr>
        <w:t xml:space="preserve"> </w:t>
      </w:r>
      <w:r>
        <w:t>of</w:t>
      </w:r>
      <w:r>
        <w:rPr>
          <w:spacing w:val="-7"/>
        </w:rPr>
        <w:t xml:space="preserve"> </w:t>
      </w:r>
      <w:r>
        <w:t>the</w:t>
      </w:r>
      <w:r>
        <w:rPr>
          <w:spacing w:val="-7"/>
        </w:rPr>
        <w:t xml:space="preserve"> </w:t>
      </w:r>
      <w:r>
        <w:t>standard</w:t>
      </w:r>
      <w:r>
        <w:rPr>
          <w:spacing w:val="-7"/>
        </w:rPr>
        <w:t xml:space="preserve"> </w:t>
      </w:r>
      <w:r>
        <w:t>music</w:t>
      </w:r>
      <w:r>
        <w:rPr>
          <w:w w:val="99"/>
        </w:rPr>
        <w:t xml:space="preserve"> </w:t>
      </w:r>
      <w:r>
        <w:t>language</w:t>
      </w:r>
      <w:r>
        <w:rPr>
          <w:spacing w:val="-9"/>
        </w:rPr>
        <w:t xml:space="preserve"> </w:t>
      </w:r>
      <w:r>
        <w:t>and</w:t>
      </w:r>
      <w:r>
        <w:rPr>
          <w:spacing w:val="-8"/>
        </w:rPr>
        <w:t xml:space="preserve"> </w:t>
      </w:r>
      <w:r>
        <w:t>interpretation</w:t>
      </w:r>
      <w:r>
        <w:rPr>
          <w:spacing w:val="-8"/>
        </w:rPr>
        <w:t xml:space="preserve"> </w:t>
      </w:r>
      <w:r>
        <w:t>that</w:t>
      </w:r>
      <w:r>
        <w:rPr>
          <w:spacing w:val="-8"/>
        </w:rPr>
        <w:t xml:space="preserve"> </w:t>
      </w:r>
      <w:r>
        <w:t>he/she</w:t>
      </w:r>
      <w:r>
        <w:rPr>
          <w:spacing w:val="-8"/>
        </w:rPr>
        <w:t xml:space="preserve"> </w:t>
      </w:r>
      <w:r>
        <w:t>has</w:t>
      </w:r>
      <w:r>
        <w:rPr>
          <w:w w:val="99"/>
        </w:rPr>
        <w:t xml:space="preserve"> </w:t>
      </w:r>
      <w:r>
        <w:t>previously</w:t>
      </w:r>
      <w:r>
        <w:rPr>
          <w:spacing w:val="-8"/>
        </w:rPr>
        <w:t xml:space="preserve"> </w:t>
      </w:r>
      <w:r>
        <w:t>learned.</w:t>
      </w:r>
      <w:r w:rsidR="00272C78">
        <w:rPr>
          <w:spacing w:val="-7"/>
        </w:rPr>
        <w:t xml:space="preserve">  </w:t>
      </w:r>
      <w:r>
        <w:t>Listening</w:t>
      </w:r>
      <w:r>
        <w:rPr>
          <w:spacing w:val="-7"/>
        </w:rPr>
        <w:t xml:space="preserve"> </w:t>
      </w:r>
      <w:r>
        <w:t>to</w:t>
      </w:r>
      <w:r>
        <w:rPr>
          <w:spacing w:val="-7"/>
        </w:rPr>
        <w:t xml:space="preserve"> </w:t>
      </w:r>
      <w:r>
        <w:t>jazz</w:t>
      </w:r>
      <w:r>
        <w:rPr>
          <w:spacing w:val="-7"/>
        </w:rPr>
        <w:t xml:space="preserve"> </w:t>
      </w:r>
      <w:r>
        <w:t>legends</w:t>
      </w:r>
      <w:r>
        <w:rPr>
          <w:spacing w:val="-7"/>
        </w:rPr>
        <w:t xml:space="preserve"> </w:t>
      </w:r>
      <w:r>
        <w:t>on</w:t>
      </w:r>
      <w:r>
        <w:rPr>
          <w:w w:val="99"/>
        </w:rPr>
        <w:t xml:space="preserve"> </w:t>
      </w:r>
      <w:r>
        <w:t>did/cds,</w:t>
      </w:r>
      <w:r>
        <w:rPr>
          <w:spacing w:val="-9"/>
        </w:rPr>
        <w:t xml:space="preserve"> </w:t>
      </w:r>
      <w:r>
        <w:t>other</w:t>
      </w:r>
      <w:r>
        <w:rPr>
          <w:spacing w:val="-9"/>
        </w:rPr>
        <w:t xml:space="preserve"> </w:t>
      </w:r>
      <w:r>
        <w:t>student</w:t>
      </w:r>
      <w:r>
        <w:rPr>
          <w:spacing w:val="-9"/>
        </w:rPr>
        <w:t xml:space="preserve"> </w:t>
      </w:r>
      <w:r>
        <w:t>performances,</w:t>
      </w:r>
      <w:r>
        <w:rPr>
          <w:spacing w:val="-9"/>
        </w:rPr>
        <w:t xml:space="preserve"> </w:t>
      </w:r>
      <w:r>
        <w:t>jazz clinicians,</w:t>
      </w:r>
      <w:r>
        <w:rPr>
          <w:spacing w:val="-8"/>
        </w:rPr>
        <w:t xml:space="preserve"> </w:t>
      </w:r>
      <w:r>
        <w:t>and</w:t>
      </w:r>
      <w:r>
        <w:rPr>
          <w:spacing w:val="-8"/>
        </w:rPr>
        <w:t xml:space="preserve"> </w:t>
      </w:r>
      <w:r>
        <w:t>li</w:t>
      </w:r>
      <w:r>
        <w:rPr>
          <w:spacing w:val="-2"/>
        </w:rPr>
        <w:t>v</w:t>
      </w:r>
      <w:r>
        <w:t>e</w:t>
      </w:r>
      <w:r>
        <w:rPr>
          <w:spacing w:val="-7"/>
        </w:rPr>
        <w:t xml:space="preserve"> </w:t>
      </w:r>
      <w:r>
        <w:t>performances</w:t>
      </w:r>
      <w:r>
        <w:rPr>
          <w:spacing w:val="-8"/>
        </w:rPr>
        <w:t xml:space="preserve"> </w:t>
      </w:r>
      <w:r>
        <w:t>will</w:t>
      </w:r>
      <w:r>
        <w:rPr>
          <w:spacing w:val="-7"/>
        </w:rPr>
        <w:t xml:space="preserve"> </w:t>
      </w:r>
      <w:r>
        <w:t>promote</w:t>
      </w:r>
      <w:r>
        <w:rPr>
          <w:w w:val="99"/>
        </w:rPr>
        <w:t xml:space="preserve"> </w:t>
      </w:r>
      <w:r>
        <w:t>a</w:t>
      </w:r>
      <w:r>
        <w:rPr>
          <w:spacing w:val="-6"/>
        </w:rPr>
        <w:t xml:space="preserve"> </w:t>
      </w:r>
      <w:r>
        <w:t>better</w:t>
      </w:r>
      <w:r>
        <w:rPr>
          <w:spacing w:val="-7"/>
        </w:rPr>
        <w:t xml:space="preserve"> </w:t>
      </w:r>
      <w:r>
        <w:t>understanding</w:t>
      </w:r>
      <w:r>
        <w:rPr>
          <w:spacing w:val="-6"/>
        </w:rPr>
        <w:t xml:space="preserve"> </w:t>
      </w:r>
      <w:r>
        <w:t>of</w:t>
      </w:r>
      <w:r>
        <w:rPr>
          <w:spacing w:val="-6"/>
        </w:rPr>
        <w:t xml:space="preserve"> </w:t>
      </w:r>
      <w:r>
        <w:t>jazz</w:t>
      </w:r>
      <w:r>
        <w:rPr>
          <w:spacing w:val="-6"/>
        </w:rPr>
        <w:t xml:space="preserve"> </w:t>
      </w:r>
      <w:r>
        <w:t>for</w:t>
      </w:r>
      <w:r>
        <w:rPr>
          <w:spacing w:val="-6"/>
        </w:rPr>
        <w:t xml:space="preserve"> </w:t>
      </w:r>
      <w:r>
        <w:t>all</w:t>
      </w:r>
      <w:r>
        <w:rPr>
          <w:spacing w:val="-6"/>
        </w:rPr>
        <w:t xml:space="preserve"> </w:t>
      </w:r>
      <w:r>
        <w:t>students.</w:t>
      </w:r>
      <w:r>
        <w:rPr>
          <w:w w:val="99"/>
        </w:rPr>
        <w:t xml:space="preserve"> </w:t>
      </w:r>
      <w:r>
        <w:t>The</w:t>
      </w:r>
      <w:r>
        <w:rPr>
          <w:spacing w:val="-6"/>
        </w:rPr>
        <w:t xml:space="preserve"> </w:t>
      </w:r>
      <w:r>
        <w:t>skills</w:t>
      </w:r>
      <w:r>
        <w:rPr>
          <w:spacing w:val="-5"/>
        </w:rPr>
        <w:t xml:space="preserve"> </w:t>
      </w:r>
      <w:r>
        <w:t>that</w:t>
      </w:r>
      <w:r>
        <w:rPr>
          <w:spacing w:val="-6"/>
        </w:rPr>
        <w:t xml:space="preserve"> </w:t>
      </w:r>
      <w:r>
        <w:t>are</w:t>
      </w:r>
      <w:r>
        <w:rPr>
          <w:spacing w:val="-5"/>
        </w:rPr>
        <w:t xml:space="preserve"> </w:t>
      </w:r>
      <w:r>
        <w:t>needed</w:t>
      </w:r>
      <w:r>
        <w:rPr>
          <w:spacing w:val="-5"/>
        </w:rPr>
        <w:t xml:space="preserve"> </w:t>
      </w:r>
      <w:r>
        <w:t>to</w:t>
      </w:r>
      <w:r>
        <w:rPr>
          <w:spacing w:val="-6"/>
        </w:rPr>
        <w:t xml:space="preserve"> </w:t>
      </w:r>
      <w:r>
        <w:t>become</w:t>
      </w:r>
      <w:r>
        <w:rPr>
          <w:spacing w:val="-5"/>
        </w:rPr>
        <w:t xml:space="preserve"> </w:t>
      </w:r>
      <w:r>
        <w:t>an</w:t>
      </w:r>
      <w:r>
        <w:rPr>
          <w:w w:val="99"/>
        </w:rPr>
        <w:t xml:space="preserve"> </w:t>
      </w:r>
      <w:r>
        <w:t>accomplished</w:t>
      </w:r>
      <w:r>
        <w:rPr>
          <w:spacing w:val="-9"/>
        </w:rPr>
        <w:t xml:space="preserve"> </w:t>
      </w:r>
      <w:r>
        <w:t>jazz</w:t>
      </w:r>
      <w:r>
        <w:rPr>
          <w:spacing w:val="-9"/>
        </w:rPr>
        <w:t xml:space="preserve"> </w:t>
      </w:r>
      <w:r>
        <w:t>musician</w:t>
      </w:r>
      <w:r>
        <w:rPr>
          <w:spacing w:val="-9"/>
        </w:rPr>
        <w:t xml:space="preserve"> </w:t>
      </w:r>
      <w:r>
        <w:t>require</w:t>
      </w:r>
      <w:r>
        <w:rPr>
          <w:spacing w:val="-8"/>
        </w:rPr>
        <w:t xml:space="preserve"> </w:t>
      </w:r>
      <w:r>
        <w:t>complete</w:t>
      </w:r>
      <w:r>
        <w:rPr>
          <w:w w:val="99"/>
        </w:rPr>
        <w:t xml:space="preserve"> </w:t>
      </w:r>
      <w:r>
        <w:t>mastery</w:t>
      </w:r>
      <w:r>
        <w:rPr>
          <w:spacing w:val="-6"/>
        </w:rPr>
        <w:t xml:space="preserve"> </w:t>
      </w:r>
      <w:r>
        <w:t>of</w:t>
      </w:r>
      <w:r>
        <w:rPr>
          <w:spacing w:val="-6"/>
        </w:rPr>
        <w:t xml:space="preserve"> </w:t>
      </w:r>
      <w:r>
        <w:t>the</w:t>
      </w:r>
      <w:r>
        <w:rPr>
          <w:spacing w:val="-5"/>
        </w:rPr>
        <w:t xml:space="preserve"> </w:t>
      </w:r>
      <w:r>
        <w:t>mind,</w:t>
      </w:r>
      <w:r>
        <w:rPr>
          <w:spacing w:val="-6"/>
        </w:rPr>
        <w:t xml:space="preserve"> </w:t>
      </w:r>
      <w:r>
        <w:t>the</w:t>
      </w:r>
      <w:r>
        <w:rPr>
          <w:spacing w:val="-5"/>
        </w:rPr>
        <w:t xml:space="preserve"> </w:t>
      </w:r>
      <w:r>
        <w:t>soul,</w:t>
      </w:r>
      <w:r>
        <w:rPr>
          <w:spacing w:val="-6"/>
        </w:rPr>
        <w:t xml:space="preserve"> </w:t>
      </w:r>
      <w:r>
        <w:t>and</w:t>
      </w:r>
      <w:r>
        <w:rPr>
          <w:spacing w:val="-5"/>
        </w:rPr>
        <w:t xml:space="preserve"> </w:t>
      </w:r>
      <w:r>
        <w:t>the</w:t>
      </w:r>
      <w:r>
        <w:rPr>
          <w:w w:val="99"/>
        </w:rPr>
        <w:t xml:space="preserve"> </w:t>
      </w:r>
      <w:r>
        <w:t>instrument!</w:t>
      </w:r>
    </w:p>
    <w:p w:rsidR="003D0395" w:rsidRDefault="003D0395">
      <w:pPr>
        <w:spacing w:line="240" w:lineRule="exact"/>
        <w:sectPr w:rsidR="003D0395">
          <w:type w:val="continuous"/>
          <w:pgSz w:w="12240" w:h="15840"/>
          <w:pgMar w:top="900" w:right="1000" w:bottom="280" w:left="1000" w:header="720" w:footer="720" w:gutter="0"/>
          <w:cols w:num="2" w:space="720" w:equalWidth="0">
            <w:col w:w="4832" w:space="438"/>
            <w:col w:w="4970"/>
          </w:cols>
        </w:sectPr>
      </w:pPr>
    </w:p>
    <w:p w:rsidR="003D0395" w:rsidRDefault="003D0395">
      <w:pPr>
        <w:spacing w:before="7" w:line="160" w:lineRule="exact"/>
        <w:rPr>
          <w:sz w:val="16"/>
          <w:szCs w:val="16"/>
        </w:rPr>
      </w:pPr>
    </w:p>
    <w:p w:rsidR="003D0395" w:rsidRDefault="00E8636D">
      <w:pPr>
        <w:spacing w:before="73" w:line="240" w:lineRule="exact"/>
        <w:ind w:left="519" w:right="104" w:hanging="336"/>
        <w:rPr>
          <w:rFonts w:ascii="Verdana" w:eastAsia="Verdana" w:hAnsi="Verdana" w:cs="Verdana"/>
          <w:sz w:val="20"/>
          <w:szCs w:val="20"/>
        </w:rPr>
      </w:pPr>
      <w:r>
        <w:rPr>
          <w:rFonts w:ascii="Verdana" w:eastAsia="Verdana" w:hAnsi="Verdana" w:cs="Verdana"/>
          <w:b/>
          <w:bCs/>
          <w:sz w:val="20"/>
          <w:szCs w:val="20"/>
        </w:rPr>
        <w:t>It</w:t>
      </w:r>
      <w:r>
        <w:rPr>
          <w:rFonts w:ascii="Verdana" w:eastAsia="Verdana" w:hAnsi="Verdana" w:cs="Verdana"/>
          <w:b/>
          <w:bCs/>
          <w:spacing w:val="-4"/>
          <w:sz w:val="20"/>
          <w:szCs w:val="20"/>
        </w:rPr>
        <w:t xml:space="preserve"> </w:t>
      </w:r>
      <w:r>
        <w:rPr>
          <w:rFonts w:ascii="Verdana" w:eastAsia="Verdana" w:hAnsi="Verdana" w:cs="Verdana"/>
          <w:b/>
          <w:bCs/>
          <w:sz w:val="20"/>
          <w:szCs w:val="20"/>
        </w:rPr>
        <w:t>is</w:t>
      </w:r>
      <w:r>
        <w:rPr>
          <w:rFonts w:ascii="Verdana" w:eastAsia="Verdana" w:hAnsi="Verdana" w:cs="Verdana"/>
          <w:b/>
          <w:bCs/>
          <w:spacing w:val="-3"/>
          <w:sz w:val="20"/>
          <w:szCs w:val="20"/>
        </w:rPr>
        <w:t xml:space="preserve"> </w:t>
      </w:r>
      <w:r>
        <w:rPr>
          <w:rFonts w:ascii="Verdana" w:eastAsia="Verdana" w:hAnsi="Verdana" w:cs="Verdana"/>
          <w:b/>
          <w:bCs/>
          <w:sz w:val="20"/>
          <w:szCs w:val="20"/>
        </w:rPr>
        <w:t>expected</w:t>
      </w:r>
      <w:r>
        <w:rPr>
          <w:rFonts w:ascii="Verdana" w:eastAsia="Verdana" w:hAnsi="Verdana" w:cs="Verdana"/>
          <w:b/>
          <w:bCs/>
          <w:spacing w:val="-3"/>
          <w:sz w:val="20"/>
          <w:szCs w:val="20"/>
        </w:rPr>
        <w:t xml:space="preserve"> </w:t>
      </w:r>
      <w:r>
        <w:rPr>
          <w:rFonts w:ascii="Verdana" w:eastAsia="Verdana" w:hAnsi="Verdana" w:cs="Verdana"/>
          <w:b/>
          <w:bCs/>
          <w:sz w:val="20"/>
          <w:szCs w:val="20"/>
        </w:rPr>
        <w:t>that</w:t>
      </w:r>
      <w:r>
        <w:rPr>
          <w:rFonts w:ascii="Verdana" w:eastAsia="Verdana" w:hAnsi="Verdana" w:cs="Verdana"/>
          <w:b/>
          <w:bCs/>
          <w:spacing w:val="-3"/>
          <w:sz w:val="20"/>
          <w:szCs w:val="20"/>
        </w:rPr>
        <w:t xml:space="preserve"> </w:t>
      </w:r>
      <w:r>
        <w:rPr>
          <w:rFonts w:ascii="Verdana" w:eastAsia="Verdana" w:hAnsi="Verdana" w:cs="Verdana"/>
          <w:b/>
          <w:bCs/>
          <w:sz w:val="20"/>
          <w:szCs w:val="20"/>
        </w:rPr>
        <w:t>all</w:t>
      </w:r>
      <w:r>
        <w:rPr>
          <w:rFonts w:ascii="Verdana" w:eastAsia="Verdana" w:hAnsi="Verdana" w:cs="Verdana"/>
          <w:b/>
          <w:bCs/>
          <w:spacing w:val="-4"/>
          <w:sz w:val="20"/>
          <w:szCs w:val="20"/>
        </w:rPr>
        <w:t xml:space="preserve"> </w:t>
      </w:r>
      <w:r>
        <w:rPr>
          <w:rFonts w:ascii="Verdana" w:eastAsia="Verdana" w:hAnsi="Verdana" w:cs="Verdana"/>
          <w:b/>
          <w:bCs/>
          <w:sz w:val="20"/>
          <w:szCs w:val="20"/>
        </w:rPr>
        <w:t>students</w:t>
      </w:r>
      <w:r>
        <w:rPr>
          <w:rFonts w:ascii="Verdana" w:eastAsia="Verdana" w:hAnsi="Verdana" w:cs="Verdana"/>
          <w:b/>
          <w:bCs/>
          <w:spacing w:val="-3"/>
          <w:sz w:val="20"/>
          <w:szCs w:val="20"/>
        </w:rPr>
        <w:t xml:space="preserve"> </w:t>
      </w:r>
      <w:r>
        <w:rPr>
          <w:rFonts w:ascii="Verdana" w:eastAsia="Verdana" w:hAnsi="Verdana" w:cs="Verdana"/>
          <w:b/>
          <w:bCs/>
          <w:sz w:val="20"/>
          <w:szCs w:val="20"/>
        </w:rPr>
        <w:t>commit</w:t>
      </w:r>
      <w:r>
        <w:rPr>
          <w:rFonts w:ascii="Verdana" w:eastAsia="Verdana" w:hAnsi="Verdana" w:cs="Verdana"/>
          <w:b/>
          <w:bCs/>
          <w:spacing w:val="-3"/>
          <w:sz w:val="20"/>
          <w:szCs w:val="20"/>
        </w:rPr>
        <w:t xml:space="preserve"> </w:t>
      </w:r>
      <w:r>
        <w:rPr>
          <w:rFonts w:ascii="Verdana" w:eastAsia="Verdana" w:hAnsi="Verdana" w:cs="Verdana"/>
          <w:b/>
          <w:bCs/>
          <w:sz w:val="20"/>
          <w:szCs w:val="20"/>
        </w:rPr>
        <w:t>to</w:t>
      </w:r>
      <w:r>
        <w:rPr>
          <w:rFonts w:ascii="Verdana" w:eastAsia="Verdana" w:hAnsi="Verdana" w:cs="Verdana"/>
          <w:b/>
          <w:bCs/>
          <w:spacing w:val="-3"/>
          <w:sz w:val="20"/>
          <w:szCs w:val="20"/>
        </w:rPr>
        <w:t xml:space="preserve"> </w:t>
      </w:r>
      <w:r>
        <w:rPr>
          <w:rFonts w:ascii="Verdana" w:eastAsia="Verdana" w:hAnsi="Verdana" w:cs="Verdana"/>
          <w:b/>
          <w:bCs/>
          <w:sz w:val="20"/>
          <w:szCs w:val="20"/>
        </w:rPr>
        <w:t>regular</w:t>
      </w:r>
      <w:r>
        <w:rPr>
          <w:rFonts w:ascii="Verdana" w:eastAsia="Verdana" w:hAnsi="Verdana" w:cs="Verdana"/>
          <w:b/>
          <w:bCs/>
          <w:spacing w:val="-4"/>
          <w:sz w:val="20"/>
          <w:szCs w:val="20"/>
        </w:rPr>
        <w:t xml:space="preserve"> </w:t>
      </w:r>
      <w:r>
        <w:rPr>
          <w:rFonts w:ascii="Verdana" w:eastAsia="Verdana" w:hAnsi="Verdana" w:cs="Verdana"/>
          <w:b/>
          <w:bCs/>
          <w:sz w:val="20"/>
          <w:szCs w:val="20"/>
        </w:rPr>
        <w:t>and</w:t>
      </w:r>
      <w:r>
        <w:rPr>
          <w:rFonts w:ascii="Verdana" w:eastAsia="Verdana" w:hAnsi="Verdana" w:cs="Verdana"/>
          <w:b/>
          <w:bCs/>
          <w:spacing w:val="-3"/>
          <w:sz w:val="20"/>
          <w:szCs w:val="20"/>
        </w:rPr>
        <w:t xml:space="preserve"> </w:t>
      </w:r>
      <w:r>
        <w:rPr>
          <w:rFonts w:ascii="Verdana" w:eastAsia="Verdana" w:hAnsi="Verdana" w:cs="Verdana"/>
          <w:b/>
          <w:bCs/>
          <w:sz w:val="20"/>
          <w:szCs w:val="20"/>
        </w:rPr>
        <w:t>consistent</w:t>
      </w:r>
      <w:r>
        <w:rPr>
          <w:rFonts w:ascii="Verdana" w:eastAsia="Verdana" w:hAnsi="Verdana" w:cs="Verdana"/>
          <w:b/>
          <w:bCs/>
          <w:spacing w:val="-3"/>
          <w:sz w:val="20"/>
          <w:szCs w:val="20"/>
        </w:rPr>
        <w:t xml:space="preserve"> </w:t>
      </w:r>
      <w:r>
        <w:rPr>
          <w:rFonts w:ascii="Verdana" w:eastAsia="Verdana" w:hAnsi="Verdana" w:cs="Verdana"/>
          <w:b/>
          <w:bCs/>
          <w:sz w:val="20"/>
          <w:szCs w:val="20"/>
        </w:rPr>
        <w:t>practice</w:t>
      </w:r>
      <w:r>
        <w:rPr>
          <w:rFonts w:ascii="Verdana" w:eastAsia="Verdana" w:hAnsi="Verdana" w:cs="Verdana"/>
          <w:b/>
          <w:bCs/>
          <w:spacing w:val="-3"/>
          <w:sz w:val="20"/>
          <w:szCs w:val="20"/>
        </w:rPr>
        <w:t xml:space="preserve"> </w:t>
      </w:r>
      <w:r>
        <w:rPr>
          <w:rFonts w:ascii="Verdana" w:eastAsia="Verdana" w:hAnsi="Verdana" w:cs="Verdana"/>
          <w:b/>
          <w:bCs/>
          <w:sz w:val="20"/>
          <w:szCs w:val="20"/>
        </w:rPr>
        <w:t>habits.</w:t>
      </w:r>
      <w:r>
        <w:rPr>
          <w:rFonts w:ascii="Verdana" w:eastAsia="Verdana" w:hAnsi="Verdana" w:cs="Verdana"/>
          <w:b/>
          <w:bCs/>
          <w:spacing w:val="-4"/>
          <w:sz w:val="20"/>
          <w:szCs w:val="20"/>
        </w:rPr>
        <w:t xml:space="preserve"> </w:t>
      </w:r>
      <w:r>
        <w:rPr>
          <w:rFonts w:ascii="Verdana" w:eastAsia="Verdana" w:hAnsi="Verdana" w:cs="Verdana"/>
          <w:b/>
          <w:bCs/>
          <w:sz w:val="20"/>
          <w:szCs w:val="20"/>
        </w:rPr>
        <w:t>School</w:t>
      </w:r>
      <w:r>
        <w:rPr>
          <w:rFonts w:ascii="Verdana" w:eastAsia="Verdana" w:hAnsi="Verdana" w:cs="Verdana"/>
          <w:b/>
          <w:bCs/>
          <w:w w:val="99"/>
          <w:sz w:val="20"/>
          <w:szCs w:val="20"/>
        </w:rPr>
        <w:t xml:space="preserve"> </w:t>
      </w:r>
      <w:r>
        <w:rPr>
          <w:rFonts w:ascii="Verdana" w:eastAsia="Verdana" w:hAnsi="Verdana" w:cs="Verdana"/>
          <w:b/>
          <w:bCs/>
          <w:sz w:val="20"/>
          <w:szCs w:val="20"/>
        </w:rPr>
        <w:t>instruments</w:t>
      </w:r>
      <w:r>
        <w:rPr>
          <w:rFonts w:ascii="Verdana" w:eastAsia="Verdana" w:hAnsi="Verdana" w:cs="Verdana"/>
          <w:b/>
          <w:bCs/>
          <w:spacing w:val="-3"/>
          <w:sz w:val="20"/>
          <w:szCs w:val="20"/>
        </w:rPr>
        <w:t xml:space="preserve"> </w:t>
      </w:r>
      <w:r>
        <w:rPr>
          <w:rFonts w:ascii="Verdana" w:eastAsia="Verdana" w:hAnsi="Verdana" w:cs="Verdana"/>
          <w:b/>
          <w:bCs/>
          <w:sz w:val="20"/>
          <w:szCs w:val="20"/>
        </w:rPr>
        <w:t>will</w:t>
      </w:r>
      <w:r>
        <w:rPr>
          <w:rFonts w:ascii="Verdana" w:eastAsia="Verdana" w:hAnsi="Verdana" w:cs="Verdana"/>
          <w:b/>
          <w:bCs/>
          <w:spacing w:val="-3"/>
          <w:sz w:val="20"/>
          <w:szCs w:val="20"/>
        </w:rPr>
        <w:t xml:space="preserve"> </w:t>
      </w:r>
      <w:r>
        <w:rPr>
          <w:rFonts w:ascii="Verdana" w:eastAsia="Verdana" w:hAnsi="Verdana" w:cs="Verdana"/>
          <w:b/>
          <w:bCs/>
          <w:sz w:val="20"/>
          <w:szCs w:val="20"/>
        </w:rPr>
        <w:t>be</w:t>
      </w:r>
      <w:r>
        <w:rPr>
          <w:rFonts w:ascii="Verdana" w:eastAsia="Verdana" w:hAnsi="Verdana" w:cs="Verdana"/>
          <w:b/>
          <w:bCs/>
          <w:spacing w:val="-2"/>
          <w:sz w:val="20"/>
          <w:szCs w:val="20"/>
        </w:rPr>
        <w:t xml:space="preserve"> </w:t>
      </w:r>
      <w:r>
        <w:rPr>
          <w:rFonts w:ascii="Verdana" w:eastAsia="Verdana" w:hAnsi="Verdana" w:cs="Verdana"/>
          <w:b/>
          <w:bCs/>
          <w:sz w:val="20"/>
          <w:szCs w:val="20"/>
        </w:rPr>
        <w:t>issued</w:t>
      </w:r>
      <w:r>
        <w:rPr>
          <w:rFonts w:ascii="Verdana" w:eastAsia="Verdana" w:hAnsi="Verdana" w:cs="Verdana"/>
          <w:b/>
          <w:bCs/>
          <w:spacing w:val="-3"/>
          <w:sz w:val="20"/>
          <w:szCs w:val="20"/>
        </w:rPr>
        <w:t xml:space="preserve"> </w:t>
      </w:r>
      <w:r>
        <w:rPr>
          <w:rFonts w:ascii="Verdana" w:eastAsia="Verdana" w:hAnsi="Verdana" w:cs="Verdana"/>
          <w:b/>
          <w:bCs/>
          <w:sz w:val="20"/>
          <w:szCs w:val="20"/>
        </w:rPr>
        <w:t>to</w:t>
      </w:r>
      <w:r>
        <w:rPr>
          <w:rFonts w:ascii="Verdana" w:eastAsia="Verdana" w:hAnsi="Verdana" w:cs="Verdana"/>
          <w:b/>
          <w:bCs/>
          <w:spacing w:val="-3"/>
          <w:sz w:val="20"/>
          <w:szCs w:val="20"/>
        </w:rPr>
        <w:t xml:space="preserve"> </w:t>
      </w:r>
      <w:r>
        <w:rPr>
          <w:rFonts w:ascii="Verdana" w:eastAsia="Verdana" w:hAnsi="Verdana" w:cs="Verdana"/>
          <w:b/>
          <w:bCs/>
          <w:sz w:val="20"/>
          <w:szCs w:val="20"/>
        </w:rPr>
        <w:t>all</w:t>
      </w:r>
      <w:r>
        <w:rPr>
          <w:rFonts w:ascii="Verdana" w:eastAsia="Verdana" w:hAnsi="Verdana" w:cs="Verdana"/>
          <w:b/>
          <w:bCs/>
          <w:spacing w:val="-2"/>
          <w:sz w:val="20"/>
          <w:szCs w:val="20"/>
        </w:rPr>
        <w:t xml:space="preserve"> </w:t>
      </w:r>
      <w:r>
        <w:rPr>
          <w:rFonts w:ascii="Verdana" w:eastAsia="Verdana" w:hAnsi="Verdana" w:cs="Verdana"/>
          <w:b/>
          <w:bCs/>
          <w:sz w:val="20"/>
          <w:szCs w:val="20"/>
        </w:rPr>
        <w:t>students</w:t>
      </w:r>
      <w:r>
        <w:rPr>
          <w:rFonts w:ascii="Verdana" w:eastAsia="Verdana" w:hAnsi="Verdana" w:cs="Verdana"/>
          <w:b/>
          <w:bCs/>
          <w:spacing w:val="-3"/>
          <w:sz w:val="20"/>
          <w:szCs w:val="20"/>
        </w:rPr>
        <w:t xml:space="preserve"> </w:t>
      </w:r>
      <w:r>
        <w:rPr>
          <w:rFonts w:ascii="Verdana" w:eastAsia="Verdana" w:hAnsi="Verdana" w:cs="Verdana"/>
          <w:b/>
          <w:bCs/>
          <w:sz w:val="20"/>
          <w:szCs w:val="20"/>
        </w:rPr>
        <w:t>with</w:t>
      </w:r>
      <w:r>
        <w:rPr>
          <w:rFonts w:ascii="Verdana" w:eastAsia="Verdana" w:hAnsi="Verdana" w:cs="Verdana"/>
          <w:b/>
          <w:bCs/>
          <w:spacing w:val="-3"/>
          <w:sz w:val="20"/>
          <w:szCs w:val="20"/>
        </w:rPr>
        <w:t xml:space="preserve"> </w:t>
      </w:r>
      <w:r>
        <w:rPr>
          <w:rFonts w:ascii="Verdana" w:eastAsia="Verdana" w:hAnsi="Verdana" w:cs="Verdana"/>
          <w:b/>
          <w:bCs/>
          <w:sz w:val="20"/>
          <w:szCs w:val="20"/>
        </w:rPr>
        <w:t>a</w:t>
      </w:r>
      <w:r>
        <w:rPr>
          <w:rFonts w:ascii="Verdana" w:eastAsia="Verdana" w:hAnsi="Verdana" w:cs="Verdana"/>
          <w:b/>
          <w:bCs/>
          <w:spacing w:val="-2"/>
          <w:sz w:val="20"/>
          <w:szCs w:val="20"/>
        </w:rPr>
        <w:t xml:space="preserve"> </w:t>
      </w:r>
      <w:r>
        <w:rPr>
          <w:rFonts w:ascii="Verdana" w:eastAsia="Verdana" w:hAnsi="Verdana" w:cs="Verdana"/>
          <w:b/>
          <w:bCs/>
          <w:sz w:val="20"/>
          <w:szCs w:val="20"/>
        </w:rPr>
        <w:t>bond</w:t>
      </w:r>
      <w:r>
        <w:rPr>
          <w:rFonts w:ascii="Verdana" w:eastAsia="Verdana" w:hAnsi="Verdana" w:cs="Verdana"/>
          <w:b/>
          <w:bCs/>
          <w:spacing w:val="-3"/>
          <w:sz w:val="20"/>
          <w:szCs w:val="20"/>
        </w:rPr>
        <w:t xml:space="preserve"> </w:t>
      </w:r>
      <w:r>
        <w:rPr>
          <w:rFonts w:ascii="Verdana" w:eastAsia="Verdana" w:hAnsi="Verdana" w:cs="Verdana"/>
          <w:b/>
          <w:bCs/>
          <w:sz w:val="20"/>
          <w:szCs w:val="20"/>
        </w:rPr>
        <w:t>signed</w:t>
      </w:r>
      <w:r>
        <w:rPr>
          <w:rFonts w:ascii="Verdana" w:eastAsia="Verdana" w:hAnsi="Verdana" w:cs="Verdana"/>
          <w:b/>
          <w:bCs/>
          <w:spacing w:val="-3"/>
          <w:sz w:val="20"/>
          <w:szCs w:val="20"/>
        </w:rPr>
        <w:t xml:space="preserve"> </w:t>
      </w:r>
      <w:r>
        <w:rPr>
          <w:rFonts w:ascii="Verdana" w:eastAsia="Verdana" w:hAnsi="Verdana" w:cs="Verdana"/>
          <w:b/>
          <w:bCs/>
          <w:sz w:val="20"/>
          <w:szCs w:val="20"/>
        </w:rPr>
        <w:t>by</w:t>
      </w:r>
      <w:r>
        <w:rPr>
          <w:rFonts w:ascii="Verdana" w:eastAsia="Verdana" w:hAnsi="Verdana" w:cs="Verdana"/>
          <w:b/>
          <w:bCs/>
          <w:spacing w:val="-2"/>
          <w:sz w:val="20"/>
          <w:szCs w:val="20"/>
        </w:rPr>
        <w:t xml:space="preserve"> </w:t>
      </w:r>
      <w:r>
        <w:rPr>
          <w:rFonts w:ascii="Verdana" w:eastAsia="Verdana" w:hAnsi="Verdana" w:cs="Verdana"/>
          <w:b/>
          <w:bCs/>
          <w:sz w:val="20"/>
          <w:szCs w:val="20"/>
        </w:rPr>
        <w:t>parent/guardian.</w:t>
      </w:r>
    </w:p>
    <w:p w:rsidR="003D0395" w:rsidRDefault="003D0395">
      <w:pPr>
        <w:spacing w:line="240" w:lineRule="exact"/>
        <w:rPr>
          <w:rFonts w:ascii="Verdana" w:eastAsia="Verdana" w:hAnsi="Verdana" w:cs="Verdana"/>
          <w:sz w:val="20"/>
          <w:szCs w:val="20"/>
        </w:rPr>
        <w:sectPr w:rsidR="003D0395">
          <w:type w:val="continuous"/>
          <w:pgSz w:w="12240" w:h="15840"/>
          <w:pgMar w:top="900" w:right="1000" w:bottom="280" w:left="1000" w:header="720" w:footer="720" w:gutter="0"/>
          <w:cols w:space="720"/>
        </w:sectPr>
      </w:pPr>
    </w:p>
    <w:p w:rsidR="003D0395" w:rsidRDefault="003D0395">
      <w:pPr>
        <w:spacing w:line="200" w:lineRule="exact"/>
        <w:rPr>
          <w:sz w:val="20"/>
          <w:szCs w:val="20"/>
        </w:rPr>
      </w:pPr>
    </w:p>
    <w:p w:rsidR="003D0395" w:rsidRDefault="003D0395">
      <w:pPr>
        <w:spacing w:before="14" w:line="280" w:lineRule="exact"/>
        <w:rPr>
          <w:sz w:val="28"/>
          <w:szCs w:val="28"/>
        </w:rPr>
      </w:pPr>
    </w:p>
    <w:p w:rsidR="003D0395" w:rsidRDefault="00E8636D">
      <w:pPr>
        <w:pStyle w:val="Heading2"/>
        <w:rPr>
          <w:b w:val="0"/>
          <w:bCs w:val="0"/>
        </w:rPr>
      </w:pPr>
      <w:bookmarkStart w:id="22" w:name="_TOC_250011"/>
      <w:r>
        <w:t>Vocal</w:t>
      </w:r>
      <w:r>
        <w:rPr>
          <w:spacing w:val="-11"/>
        </w:rPr>
        <w:t xml:space="preserve"> </w:t>
      </w:r>
      <w:r>
        <w:t>Music</w:t>
      </w:r>
      <w:bookmarkEnd w:id="22"/>
    </w:p>
    <w:p w:rsidR="003D0395" w:rsidRDefault="003D0395">
      <w:pPr>
        <w:spacing w:before="3" w:line="190" w:lineRule="exact"/>
        <w:rPr>
          <w:sz w:val="19"/>
          <w:szCs w:val="19"/>
        </w:rPr>
      </w:pPr>
    </w:p>
    <w:p w:rsidR="003D0395" w:rsidRDefault="003D0395">
      <w:pPr>
        <w:spacing w:line="200" w:lineRule="exact"/>
        <w:rPr>
          <w:sz w:val="20"/>
          <w:szCs w:val="20"/>
        </w:rPr>
      </w:pPr>
    </w:p>
    <w:p w:rsidR="003D0395" w:rsidRDefault="009C288C">
      <w:pPr>
        <w:pStyle w:val="BodyText"/>
        <w:spacing w:line="240" w:lineRule="exact"/>
        <w:ind w:right="101"/>
      </w:pPr>
      <w:r>
        <w:rPr>
          <w:noProof/>
        </w:rPr>
        <mc:AlternateContent>
          <mc:Choice Requires="wpg">
            <w:drawing>
              <wp:anchor distT="0" distB="0" distL="114300" distR="114300" simplePos="0" relativeHeight="251649536" behindDoc="1" locked="0" layoutInCell="1" allowOverlap="1">
                <wp:simplePos x="0" y="0"/>
                <wp:positionH relativeFrom="page">
                  <wp:posOffset>693420</wp:posOffset>
                </wp:positionH>
                <wp:positionV relativeFrom="paragraph">
                  <wp:posOffset>-543560</wp:posOffset>
                </wp:positionV>
                <wp:extent cx="6386195" cy="389255"/>
                <wp:effectExtent l="7620" t="0" r="6985" b="1905"/>
                <wp:wrapNone/>
                <wp:docPr id="251"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89255"/>
                          <a:chOff x="1092" y="-856"/>
                          <a:chExt cx="10057" cy="613"/>
                        </a:xfrm>
                      </wpg:grpSpPr>
                      <wpg:grpSp>
                        <wpg:cNvPr id="252" name="Group 213"/>
                        <wpg:cNvGrpSpPr>
                          <a:grpSpLocks/>
                        </wpg:cNvGrpSpPr>
                        <wpg:grpSpPr bwMode="auto">
                          <a:xfrm>
                            <a:off x="1102" y="-846"/>
                            <a:ext cx="10037" cy="593"/>
                            <a:chOff x="1102" y="-846"/>
                            <a:chExt cx="10037" cy="593"/>
                          </a:xfrm>
                        </wpg:grpSpPr>
                        <wps:wsp>
                          <wps:cNvPr id="253" name="Freeform 214"/>
                          <wps:cNvSpPr>
                            <a:spLocks/>
                          </wps:cNvSpPr>
                          <wps:spPr bwMode="auto">
                            <a:xfrm>
                              <a:off x="1102" y="-846"/>
                              <a:ext cx="10037" cy="593"/>
                            </a:xfrm>
                            <a:custGeom>
                              <a:avLst/>
                              <a:gdLst>
                                <a:gd name="T0" fmla="+- 0 1102 1102"/>
                                <a:gd name="T1" fmla="*/ T0 w 10037"/>
                                <a:gd name="T2" fmla="+- 0 -846 -846"/>
                                <a:gd name="T3" fmla="*/ -846 h 593"/>
                                <a:gd name="T4" fmla="+- 0 11138 1102"/>
                                <a:gd name="T5" fmla="*/ T4 w 10037"/>
                                <a:gd name="T6" fmla="+- 0 -846 -846"/>
                                <a:gd name="T7" fmla="*/ -846 h 593"/>
                                <a:gd name="T8" fmla="+- 0 11138 1102"/>
                                <a:gd name="T9" fmla="*/ T8 w 10037"/>
                                <a:gd name="T10" fmla="+- 0 -253 -846"/>
                                <a:gd name="T11" fmla="*/ -253 h 593"/>
                                <a:gd name="T12" fmla="+- 0 1102 1102"/>
                                <a:gd name="T13" fmla="*/ T12 w 10037"/>
                                <a:gd name="T14" fmla="+- 0 -253 -846"/>
                                <a:gd name="T15" fmla="*/ -253 h 593"/>
                                <a:gd name="T16" fmla="+- 0 1102 1102"/>
                                <a:gd name="T17" fmla="*/ T16 w 10037"/>
                                <a:gd name="T18" fmla="+- 0 -846 -846"/>
                                <a:gd name="T19" fmla="*/ -846 h 593"/>
                              </a:gdLst>
                              <a:ahLst/>
                              <a:cxnLst>
                                <a:cxn ang="0">
                                  <a:pos x="T1" y="T3"/>
                                </a:cxn>
                                <a:cxn ang="0">
                                  <a:pos x="T5" y="T7"/>
                                </a:cxn>
                                <a:cxn ang="0">
                                  <a:pos x="T9" y="T11"/>
                                </a:cxn>
                                <a:cxn ang="0">
                                  <a:pos x="T13" y="T15"/>
                                </a:cxn>
                                <a:cxn ang="0">
                                  <a:pos x="T17" y="T19"/>
                                </a:cxn>
                              </a:cxnLst>
                              <a:rect l="0" t="0" r="r" b="b"/>
                              <a:pathLst>
                                <a:path w="10037" h="593">
                                  <a:moveTo>
                                    <a:pt x="0" y="0"/>
                                  </a:moveTo>
                                  <a:lnTo>
                                    <a:pt x="10036" y="0"/>
                                  </a:lnTo>
                                  <a:lnTo>
                                    <a:pt x="10036" y="593"/>
                                  </a:lnTo>
                                  <a:lnTo>
                                    <a:pt x="0" y="593"/>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11"/>
                        <wpg:cNvGrpSpPr>
                          <a:grpSpLocks/>
                        </wpg:cNvGrpSpPr>
                        <wpg:grpSpPr bwMode="auto">
                          <a:xfrm>
                            <a:off x="1102" y="-838"/>
                            <a:ext cx="10037" cy="2"/>
                            <a:chOff x="1102" y="-838"/>
                            <a:chExt cx="10037" cy="2"/>
                          </a:xfrm>
                        </wpg:grpSpPr>
                        <wps:wsp>
                          <wps:cNvPr id="255" name="Freeform 212"/>
                          <wps:cNvSpPr>
                            <a:spLocks/>
                          </wps:cNvSpPr>
                          <wps:spPr bwMode="auto">
                            <a:xfrm>
                              <a:off x="1102" y="-83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09"/>
                        <wpg:cNvGrpSpPr>
                          <a:grpSpLocks/>
                        </wpg:cNvGrpSpPr>
                        <wpg:grpSpPr bwMode="auto">
                          <a:xfrm>
                            <a:off x="1102" y="-258"/>
                            <a:ext cx="10037" cy="2"/>
                            <a:chOff x="1102" y="-258"/>
                            <a:chExt cx="10037" cy="2"/>
                          </a:xfrm>
                        </wpg:grpSpPr>
                        <wps:wsp>
                          <wps:cNvPr id="257" name="Freeform 210"/>
                          <wps:cNvSpPr>
                            <a:spLocks/>
                          </wps:cNvSpPr>
                          <wps:spPr bwMode="auto">
                            <a:xfrm>
                              <a:off x="1102" y="-25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54.6pt;margin-top:-42.8pt;width:502.85pt;height:30.65pt;z-index:-251666944;mso-position-horizontal-relative:page" coordorigin="1092,-856" coordsize="1005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">
                <v:group id="Group 213" o:spid="_x0000_s1027" style="position:absolute;left:1102;top:-846;width:10037;height:593" coordorigin="1102,-846" coordsize="10037,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14" o:spid="_x0000_s1028" style="position:absolute;left:1102;top:-846;width:10037;height:593;visibility:visible;mso-wrap-style:square;v-text-anchor:top" coordsize="1003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Hi8YA&#10;AADcAAAADwAAAGRycy9kb3ducmV2LnhtbESPQWvCQBSE74X+h+UJvUjdVKtI6iqhUOhFwRihx0f2&#10;maRm34bsmsR/7wqCx2FmvmFWm8HUoqPWVZYVfEwiEMS51RUXCrLDz/sShPPIGmvLpOBKDjbr15cV&#10;xtr2vKcu9YUIEHYxKii9b2IpXV6SQTexDXHwTrY16INsC6lb7APc1HIaRQtpsOKwUGJD3yXl5/Ri&#10;FFx23TZJP5NxunDXv3G/y471f6bU22hIvkB4Gvwz/Gj/agXT+Qzu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HHi8YAAADcAAAADwAAAAAAAAAAAAAAAACYAgAAZHJz&#10;L2Rvd25yZXYueG1sUEsFBgAAAAAEAAQA9QAAAIsDAAAAAA==&#10;" path="m,l10036,r,593l,593,,xe" fillcolor="#d6d6d6" stroked="f">
                    <v:path arrowok="t" o:connecttype="custom" o:connectlocs="0,-846;10036,-846;10036,-253;0,-253;0,-846" o:connectangles="0,0,0,0,0"/>
                  </v:shape>
                </v:group>
                <v:group id="Group 211" o:spid="_x0000_s1029" style="position:absolute;left:1102;top:-838;width:10037;height:2" coordorigin="1102,-838"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12" o:spid="_x0000_s1030" style="position:absolute;left:1102;top:-838;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jRMQA&#10;AADcAAAADwAAAGRycy9kb3ducmV2LnhtbESPQWvCQBSE7wX/w/IEL0U3BqwSXUUKhVxNhfb4kn0m&#10;abNvY3ZN4r93hUKPw8x8w+wOo2lET52rLStYLiIQxIXVNZcKzp8f8w0I55E1NpZJwZ0cHPaTlx0m&#10;2g58oj7zpQgQdgkqqLxvEyldUZFBt7AtcfAutjPog+xKqTscAtw0Mo6iN2mw5rBQYUvvFRW/2c0o&#10;yPPC/MRXk97H8/fXZilv69y+KjWbjsctCE+j/w//tVOtIF6t4HkmHA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FY0TEAAAA3AAAAA8AAAAAAAAAAAAAAAAAmAIAAGRycy9k&#10;b3ducmV2LnhtbFBLBQYAAAAABAAEAPUAAACJAwAAAAA=&#10;" path="m,l10036,e" filled="f" strokeweight="1pt">
                    <v:path arrowok="t" o:connecttype="custom" o:connectlocs="0,0;10036,0" o:connectangles="0,0"/>
                  </v:shape>
                </v:group>
                <v:group id="Group 209" o:spid="_x0000_s1031" style="position:absolute;left:1102;top:-258;width:10037;height:2" coordorigin="1102,-258"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10" o:spid="_x0000_s1032" style="position:absolute;left:1102;top:-258;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YqMIA&#10;AADcAAAADwAAAGRycy9kb3ducmV2LnhtbESPzarCMBSE94LvEI7gRjS1cK9SjSKC4NYf0OVpc2yr&#10;zUltota3NxeEuxxm5htmvmxNJZ7UuNKygvEoAkGcWV1yruB42AynIJxH1lhZJgVvcrBcdDtzTLR9&#10;8Y6ee5+LAGGXoILC+zqR0mUFGXQjWxMH72Ibgz7IJpe6wVeAm0rGUfQrDZYcFgqsaV1Qdts/jII0&#10;zcw1vpvtuz2eT9OxfExSO1Cq32tXMxCeWv8f/ra3WkH8M4G/M+EIyM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1iowgAAANwAAAAPAAAAAAAAAAAAAAAAAJgCAABkcnMvZG93&#10;bnJldi54bWxQSwUGAAAAAAQABAD1AAAAhwMAAAAA&#10;" path="m,l10036,e" filled="f" strokeweight="1pt">
                    <v:path arrowok="t" o:connecttype="custom" o:connectlocs="0,0;10036,0" o:connectangles="0,0"/>
                  </v:shape>
                </v:group>
                <w10:wrap anchorx="page"/>
              </v:group>
            </w:pict>
          </mc:Fallback>
        </mc:AlternateContent>
      </w:r>
      <w:r w:rsidR="00E8636D">
        <w:rPr>
          <w:spacing w:val="-11"/>
        </w:rPr>
        <w:t>V</w:t>
      </w:r>
      <w:r w:rsidR="00E8636D">
        <w:t>ocal</w:t>
      </w:r>
      <w:r w:rsidR="00E8636D">
        <w:rPr>
          <w:spacing w:val="-6"/>
        </w:rPr>
        <w:t xml:space="preserve"> </w:t>
      </w:r>
      <w:r w:rsidR="00E8636D">
        <w:t>Music</w:t>
      </w:r>
      <w:r w:rsidR="00E8636D">
        <w:rPr>
          <w:spacing w:val="-6"/>
        </w:rPr>
        <w:t xml:space="preserve"> </w:t>
      </w:r>
      <w:r w:rsidR="00E8636D">
        <w:t>i</w:t>
      </w:r>
      <w:r w:rsidR="00E8636D">
        <w:rPr>
          <w:spacing w:val="-2"/>
        </w:rPr>
        <w:t>nv</w:t>
      </w:r>
      <w:r w:rsidR="00E8636D">
        <w:t>ol</w:t>
      </w:r>
      <w:r w:rsidR="00E8636D">
        <w:rPr>
          <w:spacing w:val="-2"/>
        </w:rPr>
        <w:t>v</w:t>
      </w:r>
      <w:r w:rsidR="00E8636D">
        <w:t>es</w:t>
      </w:r>
      <w:r w:rsidR="00E8636D">
        <w:rPr>
          <w:spacing w:val="-6"/>
        </w:rPr>
        <w:t xml:space="preserve"> </w:t>
      </w:r>
      <w:r w:rsidR="00E8636D">
        <w:t>intense</w:t>
      </w:r>
      <w:r w:rsidR="00E8636D">
        <w:rPr>
          <w:spacing w:val="-5"/>
        </w:rPr>
        <w:t xml:space="preserve"> </w:t>
      </w:r>
      <w:r w:rsidR="00E8636D">
        <w:t>t</w:t>
      </w:r>
      <w:r w:rsidR="00E8636D">
        <w:rPr>
          <w:spacing w:val="-5"/>
        </w:rPr>
        <w:t>r</w:t>
      </w:r>
      <w:r w:rsidR="00E8636D">
        <w:t>aining</w:t>
      </w:r>
      <w:r w:rsidR="00E8636D">
        <w:rPr>
          <w:spacing w:val="-6"/>
        </w:rPr>
        <w:t xml:space="preserve"> </w:t>
      </w:r>
      <w:r w:rsidR="00E8636D">
        <w:t>within</w:t>
      </w:r>
      <w:r w:rsidR="00E8636D">
        <w:rPr>
          <w:spacing w:val="-6"/>
        </w:rPr>
        <w:t xml:space="preserve"> </w:t>
      </w:r>
      <w:r w:rsidR="00E8636D">
        <w:t>each</w:t>
      </w:r>
      <w:r w:rsidR="00E8636D">
        <w:rPr>
          <w:spacing w:val="-6"/>
        </w:rPr>
        <w:t xml:space="preserve"> </w:t>
      </w:r>
      <w:r w:rsidR="00E8636D">
        <w:t>class</w:t>
      </w:r>
      <w:r w:rsidR="00E8636D">
        <w:rPr>
          <w:spacing w:val="-6"/>
        </w:rPr>
        <w:t xml:space="preserve"> </w:t>
      </w:r>
      <w:r w:rsidR="00E8636D">
        <w:t>via</w:t>
      </w:r>
      <w:r w:rsidR="00E8636D">
        <w:rPr>
          <w:spacing w:val="-5"/>
        </w:rPr>
        <w:t xml:space="preserve"> </w:t>
      </w:r>
      <w:r w:rsidR="00E8636D">
        <w:t>solo</w:t>
      </w:r>
      <w:r w:rsidR="00E8636D">
        <w:rPr>
          <w:spacing w:val="-6"/>
        </w:rPr>
        <w:t xml:space="preserve"> </w:t>
      </w:r>
      <w:r w:rsidR="00E8636D">
        <w:rPr>
          <w:spacing w:val="-2"/>
        </w:rPr>
        <w:t>v</w:t>
      </w:r>
      <w:r w:rsidR="00E8636D">
        <w:t>oice</w:t>
      </w:r>
      <w:r w:rsidR="00E8636D">
        <w:rPr>
          <w:spacing w:val="-6"/>
        </w:rPr>
        <w:t xml:space="preserve"> </w:t>
      </w:r>
      <w:r w:rsidR="00E8636D">
        <w:t>instruction.</w:t>
      </w:r>
      <w:r w:rsidR="00E8636D">
        <w:rPr>
          <w:spacing w:val="-6"/>
        </w:rPr>
        <w:t xml:space="preserve"> </w:t>
      </w:r>
      <w:r w:rsidR="00E8636D">
        <w:t>Each</w:t>
      </w:r>
      <w:r w:rsidR="00E8636D">
        <w:rPr>
          <w:spacing w:val="-5"/>
        </w:rPr>
        <w:t xml:space="preserve"> </w:t>
      </w:r>
      <w:r w:rsidR="00E8636D">
        <w:t>student</w:t>
      </w:r>
      <w:r w:rsidR="00E8636D">
        <w:rPr>
          <w:spacing w:val="-6"/>
        </w:rPr>
        <w:t xml:space="preserve"> </w:t>
      </w:r>
      <w:r w:rsidR="00E8636D">
        <w:t>will also</w:t>
      </w:r>
      <w:r w:rsidR="00E8636D">
        <w:rPr>
          <w:spacing w:val="-6"/>
        </w:rPr>
        <w:t xml:space="preserve"> </w:t>
      </w:r>
      <w:r w:rsidR="00E8636D">
        <w:t>expand</w:t>
      </w:r>
      <w:r w:rsidR="00E8636D">
        <w:rPr>
          <w:spacing w:val="-6"/>
        </w:rPr>
        <w:t xml:space="preserve"> </w:t>
      </w:r>
      <w:r w:rsidR="00E8636D">
        <w:t>in</w:t>
      </w:r>
      <w:r w:rsidR="00E8636D">
        <w:rPr>
          <w:spacing w:val="-5"/>
        </w:rPr>
        <w:t xml:space="preserve"> </w:t>
      </w:r>
      <w:r w:rsidR="00E8636D">
        <w:t>acquired</w:t>
      </w:r>
      <w:r w:rsidR="00E8636D">
        <w:rPr>
          <w:spacing w:val="-6"/>
        </w:rPr>
        <w:t xml:space="preserve"> </w:t>
      </w:r>
      <w:r w:rsidR="00E8636D">
        <w:t>skills</w:t>
      </w:r>
      <w:r w:rsidR="00E8636D">
        <w:rPr>
          <w:spacing w:val="-5"/>
        </w:rPr>
        <w:t xml:space="preserve"> </w:t>
      </w:r>
      <w:r w:rsidR="00E8636D">
        <w:t>in</w:t>
      </w:r>
      <w:r w:rsidR="00E8636D">
        <w:rPr>
          <w:spacing w:val="-6"/>
        </w:rPr>
        <w:t xml:space="preserve"> </w:t>
      </w:r>
      <w:r w:rsidR="00E8636D">
        <w:t>large</w:t>
      </w:r>
      <w:r w:rsidR="00E8636D">
        <w:rPr>
          <w:spacing w:val="-5"/>
        </w:rPr>
        <w:t xml:space="preserve"> </w:t>
      </w:r>
      <w:r w:rsidR="00E8636D">
        <w:t>and</w:t>
      </w:r>
      <w:r w:rsidR="00E8636D">
        <w:rPr>
          <w:spacing w:val="-6"/>
        </w:rPr>
        <w:t xml:space="preserve"> </w:t>
      </w:r>
      <w:r w:rsidR="00E8636D">
        <w:t>small</w:t>
      </w:r>
      <w:r w:rsidR="00E8636D">
        <w:rPr>
          <w:spacing w:val="-5"/>
        </w:rPr>
        <w:t xml:space="preserve"> </w:t>
      </w:r>
      <w:r w:rsidR="00E8636D">
        <w:rPr>
          <w:spacing w:val="-2"/>
        </w:rPr>
        <w:t>v</w:t>
      </w:r>
      <w:r w:rsidR="00E8636D">
        <w:t>ocal</w:t>
      </w:r>
      <w:r w:rsidR="00E8636D">
        <w:rPr>
          <w:spacing w:val="-6"/>
        </w:rPr>
        <w:t xml:space="preserve"> </w:t>
      </w:r>
      <w:r w:rsidR="00E8636D">
        <w:t>ensembles</w:t>
      </w:r>
      <w:r w:rsidR="00E8636D">
        <w:rPr>
          <w:spacing w:val="-5"/>
        </w:rPr>
        <w:t xml:space="preserve"> </w:t>
      </w:r>
      <w:r w:rsidR="00E8636D">
        <w:t>such</w:t>
      </w:r>
      <w:r w:rsidR="00E8636D">
        <w:rPr>
          <w:spacing w:val="-6"/>
        </w:rPr>
        <w:t xml:space="preserve"> </w:t>
      </w:r>
      <w:r w:rsidR="00E8636D">
        <w:t>as</w:t>
      </w:r>
      <w:r w:rsidR="00E8636D">
        <w:rPr>
          <w:spacing w:val="-5"/>
        </w:rPr>
        <w:t xml:space="preserve"> </w:t>
      </w:r>
      <w:r w:rsidR="00E8636D">
        <w:t>Concert</w:t>
      </w:r>
      <w:r w:rsidR="00E8636D">
        <w:rPr>
          <w:spacing w:val="-6"/>
        </w:rPr>
        <w:t xml:space="preserve"> </w:t>
      </w:r>
      <w:r w:rsidR="00E8636D">
        <w:t>and</w:t>
      </w:r>
      <w:r w:rsidR="00E8636D">
        <w:rPr>
          <w:spacing w:val="-5"/>
        </w:rPr>
        <w:t xml:space="preserve"> </w:t>
      </w:r>
      <w:r w:rsidR="00E8636D">
        <w:t>Jazz/Show Choirs.</w:t>
      </w:r>
      <w:r w:rsidR="00E8636D">
        <w:rPr>
          <w:spacing w:val="-6"/>
        </w:rPr>
        <w:t xml:space="preserve"> </w:t>
      </w:r>
      <w:r w:rsidR="00E8636D">
        <w:t>All</w:t>
      </w:r>
      <w:r w:rsidR="00E8636D">
        <w:rPr>
          <w:spacing w:val="-5"/>
        </w:rPr>
        <w:t xml:space="preserve"> </w:t>
      </w:r>
      <w:r w:rsidR="00E8636D">
        <w:rPr>
          <w:spacing w:val="-2"/>
        </w:rPr>
        <w:t>v</w:t>
      </w:r>
      <w:r w:rsidR="00E8636D">
        <w:t>ocal</w:t>
      </w:r>
      <w:r w:rsidR="00E8636D">
        <w:rPr>
          <w:spacing w:val="-6"/>
        </w:rPr>
        <w:t xml:space="preserve"> </w:t>
      </w:r>
      <w:r w:rsidR="00E8636D">
        <w:t>music</w:t>
      </w:r>
      <w:r w:rsidR="00E8636D">
        <w:rPr>
          <w:spacing w:val="-5"/>
        </w:rPr>
        <w:t xml:space="preserve"> </w:t>
      </w:r>
      <w:r w:rsidR="00E8636D">
        <w:t>students</w:t>
      </w:r>
      <w:r w:rsidR="00E8636D">
        <w:rPr>
          <w:spacing w:val="-6"/>
        </w:rPr>
        <w:t xml:space="preserve"> </w:t>
      </w:r>
      <w:r w:rsidR="00E8636D">
        <w:t>p</w:t>
      </w:r>
      <w:r w:rsidR="00E8636D">
        <w:rPr>
          <w:spacing w:val="-5"/>
        </w:rPr>
        <w:t>r</w:t>
      </w:r>
      <w:r w:rsidR="00E8636D">
        <w:t>actice</w:t>
      </w:r>
      <w:r w:rsidR="00E8636D">
        <w:rPr>
          <w:spacing w:val="-5"/>
        </w:rPr>
        <w:t xml:space="preserve"> </w:t>
      </w:r>
      <w:r w:rsidR="00E8636D">
        <w:t>theor</w:t>
      </w:r>
      <w:r w:rsidR="00E8636D">
        <w:rPr>
          <w:spacing w:val="-20"/>
        </w:rPr>
        <w:t>y</w:t>
      </w:r>
      <w:r w:rsidR="00E8636D">
        <w:t>,</w:t>
      </w:r>
      <w:r w:rsidR="00E8636D">
        <w:rPr>
          <w:spacing w:val="-6"/>
        </w:rPr>
        <w:t xml:space="preserve"> </w:t>
      </w:r>
      <w:r w:rsidR="00E8636D">
        <w:t>sight</w:t>
      </w:r>
      <w:r w:rsidR="00E8636D">
        <w:rPr>
          <w:spacing w:val="-5"/>
        </w:rPr>
        <w:t xml:space="preserve"> </w:t>
      </w:r>
      <w:r w:rsidR="00E8636D">
        <w:t>singing,</w:t>
      </w:r>
      <w:r w:rsidR="00E8636D">
        <w:rPr>
          <w:spacing w:val="-5"/>
        </w:rPr>
        <w:t xml:space="preserve"> </w:t>
      </w:r>
      <w:r w:rsidR="00E8636D">
        <w:t>and</w:t>
      </w:r>
      <w:r w:rsidR="00E8636D">
        <w:rPr>
          <w:spacing w:val="-6"/>
        </w:rPr>
        <w:t xml:space="preserve"> </w:t>
      </w:r>
      <w:r w:rsidR="00E8636D">
        <w:t>ear</w:t>
      </w:r>
      <w:r w:rsidR="00E8636D">
        <w:rPr>
          <w:spacing w:val="-5"/>
        </w:rPr>
        <w:t xml:space="preserve"> </w:t>
      </w:r>
      <w:r w:rsidR="00E8636D">
        <w:t>t</w:t>
      </w:r>
      <w:r w:rsidR="00E8636D">
        <w:rPr>
          <w:spacing w:val="-5"/>
        </w:rPr>
        <w:t>r</w:t>
      </w:r>
      <w:r w:rsidR="00E8636D">
        <w:t>aining</w:t>
      </w:r>
      <w:r w:rsidR="00E8636D">
        <w:rPr>
          <w:spacing w:val="-6"/>
        </w:rPr>
        <w:t xml:space="preserve"> </w:t>
      </w:r>
      <w:r w:rsidR="00E8636D">
        <w:t>within</w:t>
      </w:r>
      <w:r w:rsidR="00E8636D">
        <w:rPr>
          <w:spacing w:val="-5"/>
        </w:rPr>
        <w:t xml:space="preserve"> </w:t>
      </w:r>
      <w:r w:rsidR="00E8636D">
        <w:t>each</w:t>
      </w:r>
      <w:r w:rsidR="00E8636D">
        <w:rPr>
          <w:spacing w:val="-6"/>
        </w:rPr>
        <w:t xml:space="preserve"> </w:t>
      </w:r>
      <w:r w:rsidR="00E8636D">
        <w:t>class.</w:t>
      </w:r>
      <w:r w:rsidR="00E8636D">
        <w:rPr>
          <w:w w:val="99"/>
        </w:rPr>
        <w:t xml:space="preserve"> </w:t>
      </w:r>
      <w:r w:rsidR="00E8636D">
        <w:t>Highly</w:t>
      </w:r>
      <w:r w:rsidR="00E8636D">
        <w:rPr>
          <w:spacing w:val="-7"/>
        </w:rPr>
        <w:t xml:space="preserve"> </w:t>
      </w:r>
      <w:r w:rsidR="00E8636D">
        <w:t>moti</w:t>
      </w:r>
      <w:r w:rsidR="00E8636D">
        <w:rPr>
          <w:spacing w:val="-5"/>
        </w:rPr>
        <w:t>v</w:t>
      </w:r>
      <w:r w:rsidR="00E8636D">
        <w:t>ated</w:t>
      </w:r>
      <w:r w:rsidR="00E8636D">
        <w:rPr>
          <w:spacing w:val="-7"/>
        </w:rPr>
        <w:t xml:space="preserve"> </w:t>
      </w:r>
      <w:r w:rsidR="00E8636D">
        <w:rPr>
          <w:spacing w:val="-2"/>
        </w:rPr>
        <w:t>v</w:t>
      </w:r>
      <w:r w:rsidR="00E8636D">
        <w:t>ocal</w:t>
      </w:r>
      <w:r w:rsidR="00E8636D">
        <w:rPr>
          <w:spacing w:val="-7"/>
        </w:rPr>
        <w:t xml:space="preserve"> </w:t>
      </w:r>
      <w:r w:rsidR="00E8636D">
        <w:t>music</w:t>
      </w:r>
      <w:r w:rsidR="00E8636D">
        <w:rPr>
          <w:spacing w:val="-7"/>
        </w:rPr>
        <w:t xml:space="preserve"> </w:t>
      </w:r>
      <w:r w:rsidR="00E8636D">
        <w:t>students</w:t>
      </w:r>
      <w:r w:rsidR="00E8636D">
        <w:rPr>
          <w:spacing w:val="-7"/>
        </w:rPr>
        <w:t xml:space="preserve"> </w:t>
      </w:r>
      <w:r w:rsidR="00E8636D">
        <w:t>with</w:t>
      </w:r>
      <w:r w:rsidR="00E8636D">
        <w:rPr>
          <w:spacing w:val="-7"/>
        </w:rPr>
        <w:t xml:space="preserve"> </w:t>
      </w:r>
      <w:r w:rsidR="00E8636D">
        <w:t>ab</w:t>
      </w:r>
      <w:r w:rsidR="00E8636D">
        <w:rPr>
          <w:spacing w:val="-2"/>
        </w:rPr>
        <w:t>ov</w:t>
      </w:r>
      <w:r w:rsidR="00E8636D">
        <w:t>e</w:t>
      </w:r>
      <w:r w:rsidR="00E8636D">
        <w:rPr>
          <w:spacing w:val="-2"/>
        </w:rPr>
        <w:t>-av</w:t>
      </w:r>
      <w:r w:rsidR="00E8636D">
        <w:t>e</w:t>
      </w:r>
      <w:r w:rsidR="00E8636D">
        <w:rPr>
          <w:spacing w:val="-5"/>
        </w:rPr>
        <w:t>r</w:t>
      </w:r>
      <w:r w:rsidR="00E8636D">
        <w:t>age</w:t>
      </w:r>
      <w:r w:rsidR="00E8636D">
        <w:rPr>
          <w:spacing w:val="-7"/>
        </w:rPr>
        <w:t xml:space="preserve"> </w:t>
      </w:r>
      <w:r w:rsidR="00E8636D">
        <w:t>enthusiasm</w:t>
      </w:r>
      <w:r w:rsidR="00E8636D">
        <w:rPr>
          <w:spacing w:val="-7"/>
        </w:rPr>
        <w:t xml:space="preserve"> </w:t>
      </w:r>
      <w:r w:rsidR="00E8636D">
        <w:t>will</w:t>
      </w:r>
      <w:r w:rsidR="00E8636D">
        <w:rPr>
          <w:spacing w:val="-6"/>
        </w:rPr>
        <w:t xml:space="preserve"> </w:t>
      </w:r>
      <w:r w:rsidR="00E8636D">
        <w:t>participate</w:t>
      </w:r>
      <w:r w:rsidR="00E8636D">
        <w:rPr>
          <w:spacing w:val="-7"/>
        </w:rPr>
        <w:t xml:space="preserve"> </w:t>
      </w:r>
      <w:r w:rsidR="00E8636D">
        <w:t>in</w:t>
      </w:r>
      <w:r w:rsidR="00E8636D">
        <w:rPr>
          <w:spacing w:val="-7"/>
        </w:rPr>
        <w:t xml:space="preserve"> </w:t>
      </w:r>
      <w:r w:rsidR="00E8636D">
        <w:t>afte</w:t>
      </w:r>
      <w:r w:rsidR="00E8636D">
        <w:rPr>
          <w:spacing w:val="-2"/>
        </w:rPr>
        <w:t>r</w:t>
      </w:r>
      <w:r w:rsidR="00E8636D">
        <w:t>- school</w:t>
      </w:r>
      <w:r w:rsidR="00E8636D">
        <w:rPr>
          <w:spacing w:val="-8"/>
        </w:rPr>
        <w:t xml:space="preserve"> </w:t>
      </w:r>
      <w:r w:rsidR="00E8636D">
        <w:t>rehearsal</w:t>
      </w:r>
      <w:r w:rsidR="00E8636D">
        <w:rPr>
          <w:spacing w:val="-7"/>
        </w:rPr>
        <w:t xml:space="preserve"> </w:t>
      </w:r>
      <w:r w:rsidR="00E8636D">
        <w:t>activities</w:t>
      </w:r>
      <w:r w:rsidR="00E8636D">
        <w:rPr>
          <w:spacing w:val="-7"/>
        </w:rPr>
        <w:t xml:space="preserve"> </w:t>
      </w:r>
      <w:r w:rsidR="00E8636D">
        <w:t>in</w:t>
      </w:r>
      <w:r w:rsidR="00E8636D">
        <w:rPr>
          <w:spacing w:val="-7"/>
        </w:rPr>
        <w:t xml:space="preserve"> </w:t>
      </w:r>
      <w:r w:rsidR="00E8636D">
        <w:t>order</w:t>
      </w:r>
      <w:r w:rsidR="00E8636D">
        <w:rPr>
          <w:spacing w:val="-7"/>
        </w:rPr>
        <w:t xml:space="preserve"> </w:t>
      </w:r>
      <w:r w:rsidR="00E8636D">
        <w:t>to</w:t>
      </w:r>
      <w:r w:rsidR="00E8636D">
        <w:rPr>
          <w:spacing w:val="-8"/>
        </w:rPr>
        <w:t xml:space="preserve"> </w:t>
      </w:r>
      <w:r w:rsidR="00E8636D">
        <w:t>recei</w:t>
      </w:r>
      <w:r w:rsidR="00E8636D">
        <w:rPr>
          <w:spacing w:val="-2"/>
        </w:rPr>
        <w:t>v</w:t>
      </w:r>
      <w:r w:rsidR="00E8636D">
        <w:t>e</w:t>
      </w:r>
      <w:r w:rsidR="00E8636D">
        <w:rPr>
          <w:spacing w:val="-7"/>
        </w:rPr>
        <w:t xml:space="preserve"> </w:t>
      </w:r>
      <w:r w:rsidR="00E8636D">
        <w:t>high-profile</w:t>
      </w:r>
      <w:r w:rsidR="00E8636D">
        <w:rPr>
          <w:spacing w:val="-7"/>
        </w:rPr>
        <w:t xml:space="preserve"> </w:t>
      </w:r>
      <w:r w:rsidR="00E8636D">
        <w:t>exposure</w:t>
      </w:r>
      <w:r w:rsidR="00E8636D">
        <w:rPr>
          <w:spacing w:val="-7"/>
        </w:rPr>
        <w:t xml:space="preserve"> </w:t>
      </w:r>
      <w:r w:rsidR="00E8636D">
        <w:t>to</w:t>
      </w:r>
      <w:r w:rsidR="00E8636D">
        <w:rPr>
          <w:spacing w:val="-7"/>
        </w:rPr>
        <w:t xml:space="preserve"> </w:t>
      </w:r>
      <w:r w:rsidR="00E8636D">
        <w:rPr>
          <w:spacing w:val="-5"/>
        </w:rPr>
        <w:t>v</w:t>
      </w:r>
      <w:r w:rsidR="00E8636D">
        <w:t>arious</w:t>
      </w:r>
      <w:r w:rsidR="00E8636D">
        <w:rPr>
          <w:spacing w:val="-8"/>
        </w:rPr>
        <w:t xml:space="preserve"> </w:t>
      </w:r>
      <w:r w:rsidR="00E8636D">
        <w:t>areas</w:t>
      </w:r>
      <w:r w:rsidR="00E8636D">
        <w:rPr>
          <w:spacing w:val="-7"/>
        </w:rPr>
        <w:t xml:space="preserve"> </w:t>
      </w:r>
      <w:r w:rsidR="00E8636D">
        <w:t>of</w:t>
      </w:r>
      <w:r w:rsidR="00E8636D">
        <w:rPr>
          <w:spacing w:val="-7"/>
        </w:rPr>
        <w:t xml:space="preserve"> </w:t>
      </w:r>
      <w:r w:rsidR="00E8636D">
        <w:t>performance</w:t>
      </w:r>
      <w:r w:rsidR="00E8636D">
        <w:rPr>
          <w:w w:val="99"/>
        </w:rPr>
        <w:t xml:space="preserve"> </w:t>
      </w:r>
      <w:r w:rsidR="00E8636D">
        <w:t>opp</w:t>
      </w:r>
      <w:r w:rsidR="00E8636D">
        <w:rPr>
          <w:spacing w:val="-1"/>
        </w:rPr>
        <w:t>o</w:t>
      </w:r>
      <w:r w:rsidR="00E8636D">
        <w:t>rtunities</w:t>
      </w:r>
      <w:r w:rsidR="00E8636D">
        <w:rPr>
          <w:spacing w:val="-8"/>
        </w:rPr>
        <w:t xml:space="preserve"> </w:t>
      </w:r>
      <w:r w:rsidR="00E8636D">
        <w:t>and</w:t>
      </w:r>
      <w:r w:rsidR="00E8636D">
        <w:rPr>
          <w:spacing w:val="-8"/>
        </w:rPr>
        <w:t xml:space="preserve"> </w:t>
      </w:r>
      <w:r w:rsidR="00E8636D">
        <w:t>an</w:t>
      </w:r>
      <w:r w:rsidR="00E8636D">
        <w:rPr>
          <w:spacing w:val="-7"/>
        </w:rPr>
        <w:t xml:space="preserve"> </w:t>
      </w:r>
      <w:r w:rsidR="00E8636D">
        <w:t>ar</w:t>
      </w:r>
      <w:r w:rsidR="00E8636D">
        <w:rPr>
          <w:spacing w:val="-5"/>
        </w:rPr>
        <w:t>r</w:t>
      </w:r>
      <w:r w:rsidR="00E8636D">
        <w:rPr>
          <w:spacing w:val="-2"/>
        </w:rPr>
        <w:t>a</w:t>
      </w:r>
      <w:r w:rsidR="00E8636D">
        <w:t>y</w:t>
      </w:r>
      <w:r w:rsidR="00E8636D">
        <w:rPr>
          <w:spacing w:val="-8"/>
        </w:rPr>
        <w:t xml:space="preserve"> </w:t>
      </w:r>
      <w:r w:rsidR="00E8636D">
        <w:t>of</w:t>
      </w:r>
      <w:r w:rsidR="00E8636D">
        <w:rPr>
          <w:spacing w:val="-7"/>
        </w:rPr>
        <w:t xml:space="preserve"> </w:t>
      </w:r>
      <w:r w:rsidR="00E8636D">
        <w:t>performance</w:t>
      </w:r>
      <w:r w:rsidR="00E8636D">
        <w:rPr>
          <w:spacing w:val="-8"/>
        </w:rPr>
        <w:t xml:space="preserve"> </w:t>
      </w:r>
      <w:r w:rsidR="00E8636D">
        <w:rPr>
          <w:spacing w:val="-2"/>
        </w:rPr>
        <w:t>v</w:t>
      </w:r>
      <w:r w:rsidR="00E8636D">
        <w:t>enues.</w:t>
      </w:r>
    </w:p>
    <w:p w:rsidR="003D0395" w:rsidRDefault="003D0395">
      <w:pPr>
        <w:spacing w:line="240" w:lineRule="exact"/>
        <w:rPr>
          <w:sz w:val="24"/>
          <w:szCs w:val="24"/>
        </w:rPr>
      </w:pPr>
    </w:p>
    <w:p w:rsidR="003D0395" w:rsidRDefault="00E8636D">
      <w:pPr>
        <w:pStyle w:val="BodyText"/>
        <w:spacing w:line="240" w:lineRule="exact"/>
        <w:ind w:right="176"/>
      </w:pPr>
      <w:r>
        <w:t>Students</w:t>
      </w:r>
      <w:r>
        <w:rPr>
          <w:spacing w:val="-8"/>
        </w:rPr>
        <w:t xml:space="preserve"> </w:t>
      </w:r>
      <w:r>
        <w:t>entering</w:t>
      </w:r>
      <w:r>
        <w:rPr>
          <w:spacing w:val="-7"/>
        </w:rPr>
        <w:t xml:space="preserve"> </w:t>
      </w:r>
      <w:r>
        <w:rPr>
          <w:spacing w:val="-11"/>
        </w:rPr>
        <w:t>V</w:t>
      </w:r>
      <w:r>
        <w:t>ocal</w:t>
      </w:r>
      <w:r>
        <w:rPr>
          <w:spacing w:val="-7"/>
        </w:rPr>
        <w:t xml:space="preserve"> </w:t>
      </w:r>
      <w:r>
        <w:t>Music</w:t>
      </w:r>
      <w:r>
        <w:rPr>
          <w:spacing w:val="-7"/>
        </w:rPr>
        <w:t xml:space="preserve"> </w:t>
      </w:r>
      <w:r>
        <w:t>must</w:t>
      </w:r>
      <w:r>
        <w:rPr>
          <w:spacing w:val="-8"/>
        </w:rPr>
        <w:t xml:space="preserve"> </w:t>
      </w:r>
      <w:r>
        <w:t>progress</w:t>
      </w:r>
      <w:r>
        <w:rPr>
          <w:spacing w:val="-7"/>
        </w:rPr>
        <w:t xml:space="preserve"> </w:t>
      </w:r>
      <w:r>
        <w:t>through</w:t>
      </w:r>
      <w:r>
        <w:rPr>
          <w:spacing w:val="-7"/>
        </w:rPr>
        <w:t xml:space="preserve"> </w:t>
      </w:r>
      <w:r>
        <w:t>the</w:t>
      </w:r>
      <w:r>
        <w:rPr>
          <w:spacing w:val="-7"/>
        </w:rPr>
        <w:t xml:space="preserve"> </w:t>
      </w:r>
      <w:r>
        <w:t>following</w:t>
      </w:r>
      <w:r>
        <w:rPr>
          <w:spacing w:val="-8"/>
        </w:rPr>
        <w:t xml:space="preserve"> </w:t>
      </w:r>
      <w:r>
        <w:t>stages:</w:t>
      </w:r>
      <w:r>
        <w:rPr>
          <w:spacing w:val="-7"/>
        </w:rPr>
        <w:t xml:space="preserve"> </w:t>
      </w:r>
      <w:r>
        <w:t>Beginning</w:t>
      </w:r>
      <w:r>
        <w:rPr>
          <w:spacing w:val="-7"/>
        </w:rPr>
        <w:t xml:space="preserve"> </w:t>
      </w:r>
      <w:r>
        <w:t>(9th-10th</w:t>
      </w:r>
      <w:r>
        <w:rPr>
          <w:w w:val="99"/>
        </w:rPr>
        <w:t xml:space="preserve"> </w:t>
      </w:r>
      <w:r>
        <w:t>g</w:t>
      </w:r>
      <w:r>
        <w:rPr>
          <w:spacing w:val="-5"/>
        </w:rPr>
        <w:t>r</w:t>
      </w:r>
      <w:r>
        <w:t>ades),</w:t>
      </w:r>
      <w:r>
        <w:rPr>
          <w:spacing w:val="-8"/>
        </w:rPr>
        <w:t xml:space="preserve"> </w:t>
      </w:r>
      <w:r>
        <w:t>Intermediate</w:t>
      </w:r>
      <w:r>
        <w:rPr>
          <w:spacing w:val="-8"/>
        </w:rPr>
        <w:t xml:space="preserve"> </w:t>
      </w:r>
      <w:r>
        <w:t>(10th-12th</w:t>
      </w:r>
      <w:r>
        <w:rPr>
          <w:spacing w:val="-8"/>
        </w:rPr>
        <w:t xml:space="preserve"> </w:t>
      </w:r>
      <w:r>
        <w:t>g</w:t>
      </w:r>
      <w:r>
        <w:rPr>
          <w:spacing w:val="-5"/>
        </w:rPr>
        <w:t>r</w:t>
      </w:r>
      <w:r>
        <w:t>ades)</w:t>
      </w:r>
      <w:r>
        <w:rPr>
          <w:spacing w:val="-8"/>
        </w:rPr>
        <w:t xml:space="preserve"> </w:t>
      </w:r>
      <w:r>
        <w:t>and</w:t>
      </w:r>
      <w:r>
        <w:rPr>
          <w:spacing w:val="-8"/>
        </w:rPr>
        <w:t xml:space="preserve"> </w:t>
      </w:r>
      <w:r>
        <w:t>Ad</w:t>
      </w:r>
      <w:r>
        <w:rPr>
          <w:spacing w:val="-5"/>
        </w:rPr>
        <w:t>v</w:t>
      </w:r>
      <w:r>
        <w:t>anced</w:t>
      </w:r>
      <w:r>
        <w:rPr>
          <w:spacing w:val="-7"/>
        </w:rPr>
        <w:t xml:space="preserve"> </w:t>
      </w:r>
      <w:r>
        <w:t>(11th-12th</w:t>
      </w:r>
      <w:r>
        <w:rPr>
          <w:spacing w:val="-8"/>
        </w:rPr>
        <w:t xml:space="preserve"> </w:t>
      </w:r>
      <w:r>
        <w:t>g</w:t>
      </w:r>
      <w:r>
        <w:rPr>
          <w:spacing w:val="-5"/>
        </w:rPr>
        <w:t>r</w:t>
      </w:r>
      <w:r>
        <w:t>ades).</w:t>
      </w:r>
      <w:r>
        <w:rPr>
          <w:spacing w:val="-8"/>
        </w:rPr>
        <w:t xml:space="preserve"> </w:t>
      </w:r>
      <w:r>
        <w:t>Students</w:t>
      </w:r>
      <w:r>
        <w:rPr>
          <w:spacing w:val="-8"/>
        </w:rPr>
        <w:t xml:space="preserve"> </w:t>
      </w:r>
      <w:r>
        <w:t>at</w:t>
      </w:r>
      <w:r>
        <w:rPr>
          <w:spacing w:val="-8"/>
        </w:rPr>
        <w:t xml:space="preserve"> </w:t>
      </w:r>
      <w:r>
        <w:t>each</w:t>
      </w:r>
      <w:r>
        <w:rPr>
          <w:w w:val="99"/>
        </w:rPr>
        <w:t xml:space="preserve"> </w:t>
      </w:r>
      <w:r>
        <w:t>le</w:t>
      </w:r>
      <w:r>
        <w:rPr>
          <w:spacing w:val="-2"/>
        </w:rPr>
        <w:t>v</w:t>
      </w:r>
      <w:r>
        <w:t>el</w:t>
      </w:r>
      <w:r>
        <w:rPr>
          <w:spacing w:val="-8"/>
        </w:rPr>
        <w:t xml:space="preserve"> </w:t>
      </w:r>
      <w:r>
        <w:t>(Beginning,</w:t>
      </w:r>
      <w:r>
        <w:rPr>
          <w:spacing w:val="-7"/>
        </w:rPr>
        <w:t xml:space="preserve"> </w:t>
      </w:r>
      <w:r>
        <w:t>Intermediate,</w:t>
      </w:r>
      <w:r>
        <w:rPr>
          <w:spacing w:val="-8"/>
        </w:rPr>
        <w:t xml:space="preserve"> </w:t>
      </w:r>
      <w:r>
        <w:t>and</w:t>
      </w:r>
      <w:r>
        <w:rPr>
          <w:spacing w:val="-7"/>
        </w:rPr>
        <w:t xml:space="preserve"> </w:t>
      </w:r>
      <w:r>
        <w:t>Ad</w:t>
      </w:r>
      <w:r>
        <w:rPr>
          <w:spacing w:val="-5"/>
        </w:rPr>
        <w:t>v</w:t>
      </w:r>
      <w:r>
        <w:t>anced)</w:t>
      </w:r>
      <w:r>
        <w:rPr>
          <w:spacing w:val="-8"/>
        </w:rPr>
        <w:t xml:space="preserve"> </w:t>
      </w:r>
      <w:r>
        <w:t>will</w:t>
      </w:r>
      <w:r>
        <w:rPr>
          <w:spacing w:val="-7"/>
        </w:rPr>
        <w:t xml:space="preserve"> </w:t>
      </w:r>
      <w:r>
        <w:t>perform</w:t>
      </w:r>
      <w:r>
        <w:rPr>
          <w:spacing w:val="-7"/>
        </w:rPr>
        <w:t xml:space="preserve"> </w:t>
      </w:r>
      <w:r>
        <w:t>in</w:t>
      </w:r>
      <w:r>
        <w:rPr>
          <w:spacing w:val="-8"/>
        </w:rPr>
        <w:t xml:space="preserve"> </w:t>
      </w:r>
      <w:r>
        <w:rPr>
          <w:spacing w:val="-5"/>
        </w:rPr>
        <w:t>v</w:t>
      </w:r>
      <w:r>
        <w:t>arious</w:t>
      </w:r>
      <w:r>
        <w:rPr>
          <w:spacing w:val="-7"/>
        </w:rPr>
        <w:t xml:space="preserve"> </w:t>
      </w:r>
      <w:r>
        <w:t>languages:</w:t>
      </w:r>
      <w:r>
        <w:rPr>
          <w:spacing w:val="-8"/>
        </w:rPr>
        <w:t xml:space="preserve"> </w:t>
      </w:r>
      <w:r>
        <w:t>Italian,</w:t>
      </w:r>
      <w:r>
        <w:rPr>
          <w:spacing w:val="-7"/>
        </w:rPr>
        <w:t xml:space="preserve"> </w:t>
      </w:r>
      <w:r>
        <w:t>German,</w:t>
      </w:r>
      <w:r>
        <w:rPr>
          <w:w w:val="99"/>
        </w:rPr>
        <w:t xml:space="preserve"> </w:t>
      </w:r>
      <w:r>
        <w:t>Latin,</w:t>
      </w:r>
      <w:r>
        <w:rPr>
          <w:spacing w:val="-6"/>
        </w:rPr>
        <w:t xml:space="preserve"> </w:t>
      </w:r>
      <w:r>
        <w:t>etc.</w:t>
      </w:r>
      <w:r>
        <w:rPr>
          <w:spacing w:val="-5"/>
        </w:rPr>
        <w:t xml:space="preserve"> </w:t>
      </w:r>
      <w:r>
        <w:t>Students</w:t>
      </w:r>
      <w:r>
        <w:rPr>
          <w:spacing w:val="-5"/>
        </w:rPr>
        <w:t xml:space="preserve"> </w:t>
      </w:r>
      <w:r>
        <w:t>who</w:t>
      </w:r>
      <w:r>
        <w:rPr>
          <w:spacing w:val="-6"/>
        </w:rPr>
        <w:t xml:space="preserve"> </w:t>
      </w:r>
      <w:r>
        <w:t>gain</w:t>
      </w:r>
      <w:r>
        <w:rPr>
          <w:spacing w:val="-5"/>
        </w:rPr>
        <w:t xml:space="preserve"> </w:t>
      </w:r>
      <w:r>
        <w:t>the</w:t>
      </w:r>
      <w:r>
        <w:rPr>
          <w:spacing w:val="-5"/>
        </w:rPr>
        <w:t xml:space="preserve"> </w:t>
      </w:r>
      <w:r>
        <w:t>abili</w:t>
      </w:r>
      <w:r>
        <w:rPr>
          <w:spacing w:val="-1"/>
        </w:rPr>
        <w:t>t</w:t>
      </w:r>
      <w:r>
        <w:t>y</w:t>
      </w:r>
      <w:r>
        <w:rPr>
          <w:spacing w:val="-5"/>
        </w:rPr>
        <w:t xml:space="preserve"> </w:t>
      </w:r>
      <w:r>
        <w:t>to</w:t>
      </w:r>
      <w:r>
        <w:rPr>
          <w:spacing w:val="-6"/>
        </w:rPr>
        <w:t xml:space="preserve"> </w:t>
      </w:r>
      <w:r>
        <w:t>perform</w:t>
      </w:r>
      <w:r>
        <w:rPr>
          <w:spacing w:val="-5"/>
        </w:rPr>
        <w:t xml:space="preserve"> </w:t>
      </w:r>
      <w:r>
        <w:t>solo</w:t>
      </w:r>
      <w:r>
        <w:rPr>
          <w:spacing w:val="-5"/>
        </w:rPr>
        <w:t xml:space="preserve"> </w:t>
      </w:r>
      <w:r>
        <w:t>repertoire</w:t>
      </w:r>
      <w:r>
        <w:rPr>
          <w:spacing w:val="-5"/>
        </w:rPr>
        <w:t xml:space="preserve"> </w:t>
      </w:r>
      <w:r>
        <w:t>will</w:t>
      </w:r>
      <w:r>
        <w:rPr>
          <w:spacing w:val="-6"/>
        </w:rPr>
        <w:t xml:space="preserve"> </w:t>
      </w:r>
      <w:r>
        <w:t>be</w:t>
      </w:r>
      <w:r>
        <w:rPr>
          <w:spacing w:val="-5"/>
        </w:rPr>
        <w:t xml:space="preserve"> </w:t>
      </w:r>
      <w:r>
        <w:t>able</w:t>
      </w:r>
      <w:r>
        <w:rPr>
          <w:spacing w:val="-5"/>
        </w:rPr>
        <w:t xml:space="preserve"> </w:t>
      </w:r>
      <w:r>
        <w:t>to</w:t>
      </w:r>
      <w:r>
        <w:rPr>
          <w:spacing w:val="-5"/>
        </w:rPr>
        <w:t xml:space="preserve"> </w:t>
      </w:r>
      <w:r>
        <w:t>seek</w:t>
      </w:r>
      <w:r>
        <w:rPr>
          <w:spacing w:val="-6"/>
        </w:rPr>
        <w:t xml:space="preserve"> </w:t>
      </w:r>
      <w:r>
        <w:t>further</w:t>
      </w:r>
      <w:r>
        <w:rPr>
          <w:w w:val="99"/>
        </w:rPr>
        <w:t xml:space="preserve"> </w:t>
      </w:r>
      <w:r>
        <w:t>scholarships</w:t>
      </w:r>
      <w:r>
        <w:rPr>
          <w:spacing w:val="-6"/>
        </w:rPr>
        <w:t xml:space="preserve"> </w:t>
      </w:r>
      <w:r>
        <w:t>and</w:t>
      </w:r>
      <w:r>
        <w:rPr>
          <w:spacing w:val="-6"/>
        </w:rPr>
        <w:t xml:space="preserve"> </w:t>
      </w:r>
      <w:r>
        <w:t>g</w:t>
      </w:r>
      <w:r>
        <w:rPr>
          <w:spacing w:val="-5"/>
        </w:rPr>
        <w:t>r</w:t>
      </w:r>
      <w:r>
        <w:t>ants</w:t>
      </w:r>
      <w:r>
        <w:rPr>
          <w:spacing w:val="-6"/>
        </w:rPr>
        <w:t xml:space="preserve"> </w:t>
      </w:r>
      <w:r>
        <w:t>at</w:t>
      </w:r>
      <w:r>
        <w:rPr>
          <w:spacing w:val="-6"/>
        </w:rPr>
        <w:t xml:space="preserve"> </w:t>
      </w:r>
      <w:r>
        <w:t>institutions</w:t>
      </w:r>
      <w:r>
        <w:rPr>
          <w:spacing w:val="-5"/>
        </w:rPr>
        <w:t xml:space="preserve"> </w:t>
      </w:r>
      <w:r>
        <w:t>of</w:t>
      </w:r>
      <w:r>
        <w:rPr>
          <w:spacing w:val="-6"/>
        </w:rPr>
        <w:t xml:space="preserve"> </w:t>
      </w:r>
      <w:r>
        <w:t>higher</w:t>
      </w:r>
      <w:r>
        <w:rPr>
          <w:spacing w:val="-6"/>
        </w:rPr>
        <w:t xml:space="preserve"> </w:t>
      </w:r>
      <w:r>
        <w:t>learning</w:t>
      </w:r>
      <w:r>
        <w:rPr>
          <w:spacing w:val="-6"/>
        </w:rPr>
        <w:t xml:space="preserve"> </w:t>
      </w:r>
      <w:r>
        <w:t>as</w:t>
      </w:r>
      <w:r>
        <w:rPr>
          <w:spacing w:val="-5"/>
        </w:rPr>
        <w:t xml:space="preserve"> </w:t>
      </w:r>
      <w:r>
        <w:t>well</w:t>
      </w:r>
      <w:r>
        <w:rPr>
          <w:spacing w:val="-6"/>
        </w:rPr>
        <w:t xml:space="preserve"> </w:t>
      </w:r>
      <w:r>
        <w:t>as</w:t>
      </w:r>
      <w:r>
        <w:rPr>
          <w:spacing w:val="-6"/>
        </w:rPr>
        <w:t xml:space="preserve"> </w:t>
      </w:r>
      <w:r>
        <w:t>seek</w:t>
      </w:r>
      <w:r>
        <w:rPr>
          <w:spacing w:val="-6"/>
        </w:rPr>
        <w:t xml:space="preserve"> </w:t>
      </w:r>
      <w:r>
        <w:t>to</w:t>
      </w:r>
      <w:r>
        <w:rPr>
          <w:spacing w:val="-6"/>
        </w:rPr>
        <w:t xml:space="preserve"> </w:t>
      </w:r>
      <w:r>
        <w:t>perform</w:t>
      </w:r>
      <w:r>
        <w:rPr>
          <w:spacing w:val="-5"/>
        </w:rPr>
        <w:t xml:space="preserve"> </w:t>
      </w:r>
      <w:r>
        <w:t>professionally</w:t>
      </w:r>
      <w:r>
        <w:rPr>
          <w:w w:val="99"/>
        </w:rPr>
        <w:t xml:space="preserve"> </w:t>
      </w:r>
      <w:r>
        <w:t>in</w:t>
      </w:r>
      <w:r>
        <w:rPr>
          <w:spacing w:val="-6"/>
        </w:rPr>
        <w:t xml:space="preserve"> </w:t>
      </w:r>
      <w:r>
        <w:t>this</w:t>
      </w:r>
      <w:r>
        <w:rPr>
          <w:spacing w:val="-6"/>
        </w:rPr>
        <w:t xml:space="preserve"> </w:t>
      </w:r>
      <w:r>
        <w:t>area</w:t>
      </w:r>
      <w:r>
        <w:rPr>
          <w:spacing w:val="-5"/>
        </w:rPr>
        <w:t xml:space="preserve"> </w:t>
      </w:r>
      <w:r>
        <w:t>of</w:t>
      </w:r>
      <w:r>
        <w:rPr>
          <w:spacing w:val="-6"/>
        </w:rPr>
        <w:t xml:space="preserve"> </w:t>
      </w:r>
      <w:r>
        <w:t>interest.</w:t>
      </w:r>
    </w:p>
    <w:p w:rsidR="003D0395" w:rsidRDefault="003D0395">
      <w:pPr>
        <w:spacing w:before="7" w:line="160" w:lineRule="exact"/>
        <w:rPr>
          <w:sz w:val="16"/>
          <w:szCs w:val="16"/>
        </w:rPr>
      </w:pPr>
    </w:p>
    <w:p w:rsidR="003D0395" w:rsidRDefault="003D0395">
      <w:pPr>
        <w:spacing w:line="160" w:lineRule="exact"/>
        <w:rPr>
          <w:sz w:val="16"/>
          <w:szCs w:val="16"/>
        </w:rPr>
        <w:sectPr w:rsidR="003D0395">
          <w:pgSz w:w="12240" w:h="15840"/>
          <w:pgMar w:top="920" w:right="1020" w:bottom="1040" w:left="1000" w:header="735" w:footer="849" w:gutter="0"/>
          <w:cols w:space="720"/>
        </w:sectPr>
      </w:pPr>
    </w:p>
    <w:p w:rsidR="003D0395" w:rsidRDefault="00E8636D">
      <w:pPr>
        <w:spacing w:before="64"/>
        <w:ind w:left="101"/>
        <w:rPr>
          <w:rFonts w:ascii="Verdana" w:eastAsia="Verdana" w:hAnsi="Verdana" w:cs="Verdana"/>
          <w:sz w:val="20"/>
          <w:szCs w:val="20"/>
        </w:rPr>
      </w:pPr>
      <w:r>
        <w:rPr>
          <w:rFonts w:ascii="Verdana" w:eastAsia="Verdana" w:hAnsi="Verdana" w:cs="Verdana"/>
          <w:b/>
          <w:bCs/>
          <w:sz w:val="20"/>
          <w:szCs w:val="20"/>
        </w:rPr>
        <w:lastRenderedPageBreak/>
        <w:t>Beginning</w:t>
      </w:r>
      <w:r>
        <w:rPr>
          <w:rFonts w:ascii="Verdana" w:eastAsia="Verdana" w:hAnsi="Verdana" w:cs="Verdana"/>
          <w:b/>
          <w:bCs/>
          <w:spacing w:val="-5"/>
          <w:sz w:val="20"/>
          <w:szCs w:val="20"/>
        </w:rPr>
        <w:t xml:space="preserve"> </w:t>
      </w:r>
      <w:r>
        <w:rPr>
          <w:rFonts w:ascii="Verdana" w:eastAsia="Verdana" w:hAnsi="Verdana" w:cs="Verdana"/>
          <w:b/>
          <w:bCs/>
          <w:sz w:val="20"/>
          <w:szCs w:val="20"/>
        </w:rPr>
        <w:t>Vocal</w:t>
      </w:r>
      <w:r>
        <w:rPr>
          <w:rFonts w:ascii="Verdana" w:eastAsia="Verdana" w:hAnsi="Verdana" w:cs="Verdana"/>
          <w:b/>
          <w:bCs/>
          <w:spacing w:val="-5"/>
          <w:sz w:val="20"/>
          <w:szCs w:val="20"/>
        </w:rPr>
        <w:t xml:space="preserve"> </w:t>
      </w:r>
      <w:r>
        <w:rPr>
          <w:rFonts w:ascii="Verdana" w:eastAsia="Verdana" w:hAnsi="Verdana" w:cs="Verdana"/>
          <w:b/>
          <w:bCs/>
          <w:sz w:val="20"/>
          <w:szCs w:val="20"/>
        </w:rPr>
        <w:t>Music</w:t>
      </w:r>
      <w:r>
        <w:rPr>
          <w:rFonts w:ascii="Verdana" w:eastAsia="Verdana" w:hAnsi="Verdana" w:cs="Verdana"/>
          <w:b/>
          <w:bCs/>
          <w:spacing w:val="-5"/>
          <w:sz w:val="20"/>
          <w:szCs w:val="20"/>
        </w:rPr>
        <w:t xml:space="preserve"> </w:t>
      </w:r>
      <w:r>
        <w:rPr>
          <w:rFonts w:ascii="Verdana" w:eastAsia="Verdana" w:hAnsi="Verdana" w:cs="Verdana"/>
          <w:b/>
          <w:bCs/>
          <w:sz w:val="20"/>
          <w:szCs w:val="20"/>
        </w:rPr>
        <w:t>Ensemble</w:t>
      </w:r>
    </w:p>
    <w:p w:rsidR="003D0395" w:rsidRDefault="00E8636D">
      <w:pPr>
        <w:pStyle w:val="BodyText"/>
        <w:spacing w:before="6" w:line="240" w:lineRule="exact"/>
        <w:ind w:right="20"/>
      </w:pPr>
      <w:r>
        <w:t>These</w:t>
      </w:r>
      <w:r>
        <w:rPr>
          <w:spacing w:val="-6"/>
        </w:rPr>
        <w:t xml:space="preserve"> </w:t>
      </w:r>
      <w:r>
        <w:t>classes</w:t>
      </w:r>
      <w:r>
        <w:rPr>
          <w:spacing w:val="-6"/>
        </w:rPr>
        <w:t xml:space="preserve"> </w:t>
      </w:r>
      <w:r>
        <w:t>are</w:t>
      </w:r>
      <w:r>
        <w:rPr>
          <w:spacing w:val="-5"/>
        </w:rPr>
        <w:t xml:space="preserve"> </w:t>
      </w:r>
      <w:r>
        <w:t>offered</w:t>
      </w:r>
      <w:r>
        <w:rPr>
          <w:spacing w:val="-6"/>
        </w:rPr>
        <w:t xml:space="preserve"> </w:t>
      </w:r>
      <w:r>
        <w:t>to</w:t>
      </w:r>
      <w:r>
        <w:rPr>
          <w:spacing w:val="-6"/>
        </w:rPr>
        <w:t xml:space="preserve"> </w:t>
      </w:r>
      <w:r>
        <w:t>students</w:t>
      </w:r>
      <w:r>
        <w:rPr>
          <w:spacing w:val="-5"/>
        </w:rPr>
        <w:t xml:space="preserve"> </w:t>
      </w:r>
      <w:r>
        <w:t>in</w:t>
      </w:r>
      <w:r>
        <w:rPr>
          <w:spacing w:val="-6"/>
        </w:rPr>
        <w:t xml:space="preserve"> </w:t>
      </w:r>
      <w:r>
        <w:t>the</w:t>
      </w:r>
      <w:r>
        <w:rPr>
          <w:w w:val="99"/>
        </w:rPr>
        <w:t xml:space="preserve"> </w:t>
      </w:r>
      <w:r>
        <w:t>9th</w:t>
      </w:r>
      <w:r>
        <w:rPr>
          <w:spacing w:val="-5"/>
        </w:rPr>
        <w:t xml:space="preserve"> </w:t>
      </w:r>
      <w:r>
        <w:t>and</w:t>
      </w:r>
      <w:r>
        <w:rPr>
          <w:spacing w:val="-5"/>
        </w:rPr>
        <w:t xml:space="preserve"> </w:t>
      </w:r>
      <w:r>
        <w:t>10th</w:t>
      </w:r>
      <w:r>
        <w:rPr>
          <w:spacing w:val="-4"/>
        </w:rPr>
        <w:t xml:space="preserve"> </w:t>
      </w:r>
      <w:r>
        <w:t>g</w:t>
      </w:r>
      <w:r>
        <w:rPr>
          <w:spacing w:val="-5"/>
        </w:rPr>
        <w:t>r</w:t>
      </w:r>
      <w:r>
        <w:t>ades.</w:t>
      </w:r>
      <w:r>
        <w:rPr>
          <w:spacing w:val="-5"/>
        </w:rPr>
        <w:t xml:space="preserve"> </w:t>
      </w:r>
      <w:r>
        <w:t>They</w:t>
      </w:r>
      <w:r>
        <w:rPr>
          <w:spacing w:val="-5"/>
        </w:rPr>
        <w:t xml:space="preserve"> </w:t>
      </w:r>
      <w:r>
        <w:t>will</w:t>
      </w:r>
      <w:r>
        <w:rPr>
          <w:spacing w:val="-4"/>
        </w:rPr>
        <w:t xml:space="preserve"> </w:t>
      </w:r>
      <w:r>
        <w:t>e</w:t>
      </w:r>
      <w:r>
        <w:rPr>
          <w:spacing w:val="-2"/>
        </w:rPr>
        <w:t>x</w:t>
      </w:r>
      <w:r>
        <w:t>cel</w:t>
      </w:r>
      <w:r>
        <w:rPr>
          <w:spacing w:val="-5"/>
        </w:rPr>
        <w:t xml:space="preserve"> </w:t>
      </w:r>
      <w:r>
        <w:t>in</w:t>
      </w:r>
      <w:r>
        <w:rPr>
          <w:spacing w:val="-4"/>
        </w:rPr>
        <w:t xml:space="preserve"> </w:t>
      </w:r>
      <w:r>
        <w:t>sight singing,</w:t>
      </w:r>
      <w:r>
        <w:rPr>
          <w:spacing w:val="-6"/>
        </w:rPr>
        <w:t xml:space="preserve"> </w:t>
      </w:r>
      <w:r>
        <w:t>music</w:t>
      </w:r>
      <w:r>
        <w:rPr>
          <w:spacing w:val="-6"/>
        </w:rPr>
        <w:t xml:space="preserve"> </w:t>
      </w:r>
      <w:r>
        <w:t>theory</w:t>
      </w:r>
      <w:r>
        <w:rPr>
          <w:spacing w:val="-6"/>
        </w:rPr>
        <w:t xml:space="preserve"> </w:t>
      </w:r>
      <w:r>
        <w:t>(au</w:t>
      </w:r>
      <w:r>
        <w:rPr>
          <w:spacing w:val="-5"/>
        </w:rPr>
        <w:t>r</w:t>
      </w:r>
      <w:r>
        <w:t>al</w:t>
      </w:r>
      <w:r>
        <w:rPr>
          <w:spacing w:val="-6"/>
        </w:rPr>
        <w:t xml:space="preserve"> </w:t>
      </w:r>
      <w:r>
        <w:t>and</w:t>
      </w:r>
      <w:r>
        <w:rPr>
          <w:spacing w:val="-6"/>
        </w:rPr>
        <w:t xml:space="preserve"> </w:t>
      </w:r>
      <w:r>
        <w:t>written),</w:t>
      </w:r>
      <w:r>
        <w:rPr>
          <w:spacing w:val="-6"/>
        </w:rPr>
        <w:t xml:space="preserve"> </w:t>
      </w:r>
      <w:r>
        <w:t>and solo/ensemble</w:t>
      </w:r>
      <w:r>
        <w:rPr>
          <w:spacing w:val="-12"/>
        </w:rPr>
        <w:t xml:space="preserve"> </w:t>
      </w:r>
      <w:r>
        <w:t>performance.</w:t>
      </w:r>
      <w:r>
        <w:rPr>
          <w:spacing w:val="-11"/>
        </w:rPr>
        <w:t xml:space="preserve"> </w:t>
      </w:r>
      <w:r>
        <w:t>Sight</w:t>
      </w:r>
      <w:r>
        <w:rPr>
          <w:spacing w:val="-12"/>
        </w:rPr>
        <w:t xml:space="preserve"> </w:t>
      </w:r>
      <w:r>
        <w:t>singing texts</w:t>
      </w:r>
      <w:r>
        <w:rPr>
          <w:spacing w:val="-5"/>
        </w:rPr>
        <w:t xml:space="preserve"> </w:t>
      </w:r>
      <w:r>
        <w:t>Experiencing</w:t>
      </w:r>
      <w:r>
        <w:rPr>
          <w:spacing w:val="-6"/>
        </w:rPr>
        <w:t xml:space="preserve"> </w:t>
      </w:r>
      <w:r>
        <w:t>Cho</w:t>
      </w:r>
      <w:r>
        <w:rPr>
          <w:spacing w:val="-5"/>
        </w:rPr>
        <w:t>r</w:t>
      </w:r>
      <w:r>
        <w:t>al</w:t>
      </w:r>
      <w:r>
        <w:rPr>
          <w:spacing w:val="-5"/>
        </w:rPr>
        <w:t xml:space="preserve"> </w:t>
      </w:r>
      <w:r>
        <w:t>Music</w:t>
      </w:r>
      <w:r>
        <w:rPr>
          <w:spacing w:val="-5"/>
        </w:rPr>
        <w:t xml:space="preserve"> </w:t>
      </w:r>
      <w:r>
        <w:t>will</w:t>
      </w:r>
      <w:r>
        <w:rPr>
          <w:spacing w:val="-5"/>
        </w:rPr>
        <w:t xml:space="preserve"> </w:t>
      </w:r>
      <w:r>
        <w:t>assist students</w:t>
      </w:r>
      <w:r>
        <w:rPr>
          <w:spacing w:val="-7"/>
        </w:rPr>
        <w:t xml:space="preserve"> </w:t>
      </w:r>
      <w:r>
        <w:t>in</w:t>
      </w:r>
      <w:r>
        <w:rPr>
          <w:spacing w:val="-6"/>
        </w:rPr>
        <w:t xml:space="preserve"> </w:t>
      </w:r>
      <w:r>
        <w:t>growth</w:t>
      </w:r>
      <w:r>
        <w:rPr>
          <w:spacing w:val="-6"/>
        </w:rPr>
        <w:t xml:space="preserve"> </w:t>
      </w:r>
      <w:r>
        <w:t>of</w:t>
      </w:r>
      <w:r>
        <w:rPr>
          <w:spacing w:val="-7"/>
        </w:rPr>
        <w:t xml:space="preserve"> </w:t>
      </w:r>
      <w:r>
        <w:t>musical</w:t>
      </w:r>
      <w:r>
        <w:rPr>
          <w:spacing w:val="-6"/>
        </w:rPr>
        <w:t xml:space="preserve"> </w:t>
      </w:r>
      <w:r>
        <w:t>notation,</w:t>
      </w:r>
      <w:r>
        <w:rPr>
          <w:spacing w:val="-6"/>
        </w:rPr>
        <w:t xml:space="preserve"> </w:t>
      </w:r>
      <w:r>
        <w:t>simple</w:t>
      </w:r>
      <w:r>
        <w:rPr>
          <w:w w:val="99"/>
        </w:rPr>
        <w:t xml:space="preserve"> </w:t>
      </w:r>
      <w:r>
        <w:t>r</w:t>
      </w:r>
      <w:r>
        <w:rPr>
          <w:spacing w:val="-2"/>
        </w:rPr>
        <w:t>h</w:t>
      </w:r>
      <w:r>
        <w:t>ythmic</w:t>
      </w:r>
      <w:r>
        <w:rPr>
          <w:spacing w:val="-7"/>
        </w:rPr>
        <w:t xml:space="preserve"> </w:t>
      </w:r>
      <w:r>
        <w:t>drills,</w:t>
      </w:r>
      <w:r>
        <w:rPr>
          <w:spacing w:val="-6"/>
        </w:rPr>
        <w:t xml:space="preserve"> </w:t>
      </w:r>
      <w:r>
        <w:t>and</w:t>
      </w:r>
      <w:r>
        <w:rPr>
          <w:spacing w:val="-6"/>
        </w:rPr>
        <w:t xml:space="preserve"> </w:t>
      </w:r>
      <w:r>
        <w:t>familiari</w:t>
      </w:r>
      <w:r>
        <w:rPr>
          <w:spacing w:val="-1"/>
        </w:rPr>
        <w:t>t</w:t>
      </w:r>
      <w:r>
        <w:t>y</w:t>
      </w:r>
      <w:r>
        <w:rPr>
          <w:spacing w:val="-6"/>
        </w:rPr>
        <w:t xml:space="preserve"> </w:t>
      </w:r>
      <w:r>
        <w:t>with</w:t>
      </w:r>
      <w:r>
        <w:rPr>
          <w:spacing w:val="-6"/>
        </w:rPr>
        <w:t xml:space="preserve"> </w:t>
      </w:r>
      <w:r>
        <w:t>all</w:t>
      </w:r>
      <w:r>
        <w:rPr>
          <w:spacing w:val="-6"/>
        </w:rPr>
        <w:t xml:space="preserve"> </w:t>
      </w:r>
      <w:r>
        <w:t>major</w:t>
      </w:r>
      <w:r>
        <w:rPr>
          <w:w w:val="99"/>
        </w:rPr>
        <w:t xml:space="preserve"> </w:t>
      </w:r>
      <w:r>
        <w:t>scales.</w:t>
      </w:r>
      <w:r>
        <w:rPr>
          <w:spacing w:val="-8"/>
        </w:rPr>
        <w:t xml:space="preserve"> </w:t>
      </w:r>
      <w:r>
        <w:t>Students</w:t>
      </w:r>
      <w:r>
        <w:rPr>
          <w:spacing w:val="-8"/>
        </w:rPr>
        <w:t xml:space="preserve"> </w:t>
      </w:r>
      <w:r>
        <w:t>who</w:t>
      </w:r>
      <w:r>
        <w:rPr>
          <w:spacing w:val="-8"/>
        </w:rPr>
        <w:t xml:space="preserve"> </w:t>
      </w:r>
      <w:r>
        <w:t>become</w:t>
      </w:r>
      <w:r>
        <w:rPr>
          <w:spacing w:val="-8"/>
        </w:rPr>
        <w:t xml:space="preserve"> </w:t>
      </w:r>
      <w:r>
        <w:t>accomplished</w:t>
      </w:r>
      <w:r>
        <w:rPr>
          <w:spacing w:val="-8"/>
        </w:rPr>
        <w:t xml:space="preserve"> </w:t>
      </w:r>
      <w:r>
        <w:t>in</w:t>
      </w:r>
      <w:r>
        <w:rPr>
          <w:w w:val="99"/>
        </w:rPr>
        <w:t xml:space="preserve"> </w:t>
      </w:r>
      <w:r>
        <w:t>this</w:t>
      </w:r>
      <w:r>
        <w:rPr>
          <w:spacing w:val="-4"/>
        </w:rPr>
        <w:t xml:space="preserve"> </w:t>
      </w:r>
      <w:r>
        <w:t>text</w:t>
      </w:r>
      <w:r>
        <w:rPr>
          <w:spacing w:val="-4"/>
        </w:rPr>
        <w:t xml:space="preserve"> </w:t>
      </w:r>
      <w:r>
        <w:t>will</w:t>
      </w:r>
      <w:r>
        <w:rPr>
          <w:spacing w:val="-4"/>
        </w:rPr>
        <w:t xml:space="preserve"> </w:t>
      </w:r>
      <w:r>
        <w:t>be</w:t>
      </w:r>
      <w:r>
        <w:rPr>
          <w:spacing w:val="-3"/>
        </w:rPr>
        <w:t xml:space="preserve"> </w:t>
      </w:r>
      <w:r>
        <w:t>able</w:t>
      </w:r>
      <w:r>
        <w:rPr>
          <w:spacing w:val="-4"/>
        </w:rPr>
        <w:t xml:space="preserve"> </w:t>
      </w:r>
      <w:r>
        <w:t>to</w:t>
      </w:r>
      <w:r>
        <w:rPr>
          <w:spacing w:val="-4"/>
        </w:rPr>
        <w:t xml:space="preserve"> </w:t>
      </w:r>
      <w:r>
        <w:t>sight</w:t>
      </w:r>
      <w:r>
        <w:rPr>
          <w:spacing w:val="-4"/>
        </w:rPr>
        <w:t xml:space="preserve"> </w:t>
      </w:r>
      <w:r>
        <w:t>sing</w:t>
      </w:r>
      <w:r>
        <w:rPr>
          <w:spacing w:val="-3"/>
        </w:rPr>
        <w:t xml:space="preserve"> </w:t>
      </w:r>
      <w:r>
        <w:t>assigned repertoire</w:t>
      </w:r>
      <w:r>
        <w:rPr>
          <w:spacing w:val="-8"/>
        </w:rPr>
        <w:t xml:space="preserve"> </w:t>
      </w:r>
      <w:r>
        <w:t>in</w:t>
      </w:r>
      <w:r>
        <w:rPr>
          <w:spacing w:val="-7"/>
        </w:rPr>
        <w:t xml:space="preserve"> </w:t>
      </w:r>
      <w:r>
        <w:t>solo</w:t>
      </w:r>
      <w:r>
        <w:rPr>
          <w:spacing w:val="-8"/>
        </w:rPr>
        <w:t xml:space="preserve"> </w:t>
      </w:r>
      <w:r>
        <w:t>and</w:t>
      </w:r>
      <w:r>
        <w:rPr>
          <w:spacing w:val="-7"/>
        </w:rPr>
        <w:t xml:space="preserve"> </w:t>
      </w:r>
      <w:r>
        <w:t>ensemble</w:t>
      </w:r>
      <w:r>
        <w:rPr>
          <w:spacing w:val="-8"/>
        </w:rPr>
        <w:t xml:space="preserve"> </w:t>
      </w:r>
      <w:r>
        <w:t>lite</w:t>
      </w:r>
      <w:r>
        <w:rPr>
          <w:spacing w:val="-5"/>
        </w:rPr>
        <w:t>r</w:t>
      </w:r>
      <w:r>
        <w:t>ature.</w:t>
      </w:r>
      <w:r>
        <w:rPr>
          <w:w w:val="99"/>
        </w:rPr>
        <w:t xml:space="preserve"> </w:t>
      </w:r>
      <w:r>
        <w:t>Each</w:t>
      </w:r>
      <w:r>
        <w:rPr>
          <w:spacing w:val="-6"/>
        </w:rPr>
        <w:t xml:space="preserve"> </w:t>
      </w:r>
      <w:r>
        <w:t>student</w:t>
      </w:r>
      <w:r>
        <w:rPr>
          <w:spacing w:val="-6"/>
        </w:rPr>
        <w:t xml:space="preserve"> </w:t>
      </w:r>
      <w:r>
        <w:t>of</w:t>
      </w:r>
      <w:r>
        <w:rPr>
          <w:spacing w:val="-6"/>
        </w:rPr>
        <w:t xml:space="preserve"> </w:t>
      </w:r>
      <w:r>
        <w:t>the</w:t>
      </w:r>
      <w:r>
        <w:rPr>
          <w:spacing w:val="-5"/>
        </w:rPr>
        <w:t xml:space="preserve"> </w:t>
      </w:r>
      <w:r>
        <w:t>Beginning</w:t>
      </w:r>
      <w:r>
        <w:rPr>
          <w:spacing w:val="-6"/>
        </w:rPr>
        <w:t xml:space="preserve"> </w:t>
      </w:r>
      <w:r>
        <w:t>class</w:t>
      </w:r>
      <w:r>
        <w:rPr>
          <w:spacing w:val="-6"/>
        </w:rPr>
        <w:t xml:space="preserve"> </w:t>
      </w:r>
      <w:r>
        <w:t>is</w:t>
      </w:r>
      <w:r>
        <w:rPr>
          <w:spacing w:val="-5"/>
        </w:rPr>
        <w:t xml:space="preserve"> </w:t>
      </w:r>
      <w:r>
        <w:t>required to</w:t>
      </w:r>
      <w:r>
        <w:rPr>
          <w:spacing w:val="-7"/>
        </w:rPr>
        <w:t xml:space="preserve"> </w:t>
      </w:r>
      <w:r>
        <w:t>perform</w:t>
      </w:r>
      <w:r>
        <w:rPr>
          <w:spacing w:val="-6"/>
        </w:rPr>
        <w:t xml:space="preserve"> </w:t>
      </w:r>
      <w:r>
        <w:t>solo</w:t>
      </w:r>
      <w:r>
        <w:rPr>
          <w:spacing w:val="-7"/>
        </w:rPr>
        <w:t xml:space="preserve"> </w:t>
      </w:r>
      <w:r>
        <w:t>lite</w:t>
      </w:r>
      <w:r>
        <w:rPr>
          <w:spacing w:val="-5"/>
        </w:rPr>
        <w:t>r</w:t>
      </w:r>
      <w:r>
        <w:t>ature</w:t>
      </w:r>
      <w:r>
        <w:rPr>
          <w:spacing w:val="-6"/>
        </w:rPr>
        <w:t xml:space="preserve"> </w:t>
      </w:r>
      <w:r>
        <w:t>in</w:t>
      </w:r>
      <w:r>
        <w:rPr>
          <w:spacing w:val="-6"/>
        </w:rPr>
        <w:t xml:space="preserve"> </w:t>
      </w:r>
      <w:r>
        <w:t>English,</w:t>
      </w:r>
      <w:r>
        <w:rPr>
          <w:spacing w:val="-7"/>
        </w:rPr>
        <w:t xml:space="preserve"> </w:t>
      </w:r>
      <w:r>
        <w:t>Italian,</w:t>
      </w:r>
      <w:r>
        <w:rPr>
          <w:w w:val="99"/>
        </w:rPr>
        <w:t xml:space="preserve"> </w:t>
      </w:r>
      <w:r>
        <w:t>and</w:t>
      </w:r>
      <w:r>
        <w:rPr>
          <w:spacing w:val="-7"/>
        </w:rPr>
        <w:t xml:space="preserve"> </w:t>
      </w:r>
      <w:r>
        <w:t>German</w:t>
      </w:r>
      <w:r>
        <w:rPr>
          <w:spacing w:val="-6"/>
        </w:rPr>
        <w:t xml:space="preserve"> </w:t>
      </w:r>
      <w:r>
        <w:t>before</w:t>
      </w:r>
      <w:r>
        <w:rPr>
          <w:spacing w:val="-6"/>
        </w:rPr>
        <w:t xml:space="preserve"> </w:t>
      </w:r>
      <w:r>
        <w:t>the</w:t>
      </w:r>
      <w:r>
        <w:rPr>
          <w:spacing w:val="-6"/>
        </w:rPr>
        <w:t xml:space="preserve"> </w:t>
      </w:r>
      <w:r>
        <w:t>class,</w:t>
      </w:r>
      <w:r>
        <w:rPr>
          <w:spacing w:val="-6"/>
        </w:rPr>
        <w:t xml:space="preserve"> </w:t>
      </w:r>
      <w:r>
        <w:t>with</w:t>
      </w:r>
      <w:r>
        <w:rPr>
          <w:spacing w:val="-6"/>
        </w:rPr>
        <w:t xml:space="preserve"> </w:t>
      </w:r>
      <w:r>
        <w:t>critique</w:t>
      </w:r>
      <w:r>
        <w:rPr>
          <w:w w:val="99"/>
        </w:rPr>
        <w:t xml:space="preserve"> </w:t>
      </w:r>
      <w:r>
        <w:t>sessions</w:t>
      </w:r>
      <w:r>
        <w:rPr>
          <w:spacing w:val="-7"/>
        </w:rPr>
        <w:t xml:space="preserve"> </w:t>
      </w:r>
      <w:r>
        <w:t>for</w:t>
      </w:r>
      <w:r>
        <w:rPr>
          <w:spacing w:val="-6"/>
        </w:rPr>
        <w:t xml:space="preserve"> </w:t>
      </w:r>
      <w:r>
        <w:t>growth.</w:t>
      </w:r>
      <w:r>
        <w:rPr>
          <w:spacing w:val="-6"/>
        </w:rPr>
        <w:t xml:space="preserve"> </w:t>
      </w:r>
      <w:r>
        <w:t>Students</w:t>
      </w:r>
      <w:r>
        <w:rPr>
          <w:spacing w:val="-6"/>
        </w:rPr>
        <w:t xml:space="preserve"> </w:t>
      </w:r>
      <w:r>
        <w:t>will</w:t>
      </w:r>
      <w:r>
        <w:rPr>
          <w:spacing w:val="-6"/>
        </w:rPr>
        <w:t xml:space="preserve"> </w:t>
      </w:r>
      <w:r>
        <w:t>also</w:t>
      </w:r>
      <w:r>
        <w:rPr>
          <w:w w:val="99"/>
        </w:rPr>
        <w:t xml:space="preserve"> </w:t>
      </w:r>
      <w:r>
        <w:t>participate</w:t>
      </w:r>
      <w:r>
        <w:rPr>
          <w:spacing w:val="-7"/>
        </w:rPr>
        <w:t xml:space="preserve"> </w:t>
      </w:r>
      <w:r>
        <w:t>in</w:t>
      </w:r>
      <w:r>
        <w:rPr>
          <w:spacing w:val="-6"/>
        </w:rPr>
        <w:t xml:space="preserve"> </w:t>
      </w:r>
      <w:r>
        <w:t>monthly</w:t>
      </w:r>
      <w:r>
        <w:rPr>
          <w:spacing w:val="-7"/>
        </w:rPr>
        <w:t xml:space="preserve"> </w:t>
      </w:r>
      <w:r>
        <w:t>student</w:t>
      </w:r>
      <w:r>
        <w:rPr>
          <w:spacing w:val="-6"/>
        </w:rPr>
        <w:t xml:space="preserve"> </w:t>
      </w:r>
      <w:r>
        <w:t>recitals.</w:t>
      </w:r>
      <w:r>
        <w:rPr>
          <w:spacing w:val="-7"/>
        </w:rPr>
        <w:t xml:space="preserve"> </w:t>
      </w:r>
      <w:r>
        <w:t>All</w:t>
      </w:r>
      <w:r>
        <w:rPr>
          <w:spacing w:val="-6"/>
        </w:rPr>
        <w:t xml:space="preserve"> </w:t>
      </w:r>
      <w:r>
        <w:t>of</w:t>
      </w:r>
      <w:r>
        <w:rPr>
          <w:w w:val="99"/>
        </w:rPr>
        <w:t xml:space="preserve"> </w:t>
      </w:r>
      <w:r>
        <w:t>the</w:t>
      </w:r>
      <w:r>
        <w:rPr>
          <w:spacing w:val="-7"/>
        </w:rPr>
        <w:t xml:space="preserve"> </w:t>
      </w:r>
      <w:r>
        <w:t>ab</w:t>
      </w:r>
      <w:r>
        <w:rPr>
          <w:spacing w:val="-2"/>
        </w:rPr>
        <w:t>ov</w:t>
      </w:r>
      <w:r>
        <w:t>e</w:t>
      </w:r>
      <w:r>
        <w:rPr>
          <w:spacing w:val="-7"/>
        </w:rPr>
        <w:t xml:space="preserve"> </w:t>
      </w:r>
      <w:r>
        <w:rPr>
          <w:spacing w:val="-11"/>
        </w:rPr>
        <w:t>V</w:t>
      </w:r>
      <w:r>
        <w:t>ocal</w:t>
      </w:r>
      <w:r>
        <w:rPr>
          <w:spacing w:val="-6"/>
        </w:rPr>
        <w:t xml:space="preserve"> </w:t>
      </w:r>
      <w:r>
        <w:t>Music</w:t>
      </w:r>
      <w:r>
        <w:rPr>
          <w:spacing w:val="-7"/>
        </w:rPr>
        <w:t xml:space="preserve"> </w:t>
      </w:r>
      <w:r>
        <w:t>requirements</w:t>
      </w:r>
      <w:r>
        <w:rPr>
          <w:spacing w:val="-7"/>
        </w:rPr>
        <w:t xml:space="preserve"> </w:t>
      </w:r>
      <w:r>
        <w:t>must</w:t>
      </w:r>
      <w:r>
        <w:rPr>
          <w:spacing w:val="-6"/>
        </w:rPr>
        <w:t xml:space="preserve"> </w:t>
      </w:r>
      <w:r>
        <w:t>be</w:t>
      </w:r>
      <w:r>
        <w:rPr>
          <w:w w:val="99"/>
        </w:rPr>
        <w:t xml:space="preserve"> </w:t>
      </w:r>
      <w:r>
        <w:t>fulfilled</w:t>
      </w:r>
      <w:r>
        <w:rPr>
          <w:spacing w:val="-7"/>
        </w:rPr>
        <w:t xml:space="preserve"> </w:t>
      </w:r>
      <w:r>
        <w:t>in</w:t>
      </w:r>
      <w:r>
        <w:rPr>
          <w:spacing w:val="-7"/>
        </w:rPr>
        <w:t xml:space="preserve"> </w:t>
      </w:r>
      <w:r>
        <w:t>order</w:t>
      </w:r>
      <w:r>
        <w:rPr>
          <w:spacing w:val="-7"/>
        </w:rPr>
        <w:t xml:space="preserve"> </w:t>
      </w:r>
      <w:r>
        <w:t>to</w:t>
      </w:r>
      <w:r>
        <w:rPr>
          <w:spacing w:val="-6"/>
        </w:rPr>
        <w:t xml:space="preserve"> </w:t>
      </w:r>
      <w:r>
        <w:t>progress</w:t>
      </w:r>
      <w:r>
        <w:rPr>
          <w:spacing w:val="-7"/>
        </w:rPr>
        <w:t xml:space="preserve"> </w:t>
      </w:r>
      <w:r>
        <w:t>to</w:t>
      </w:r>
      <w:r>
        <w:rPr>
          <w:spacing w:val="-7"/>
        </w:rPr>
        <w:t xml:space="preserve"> </w:t>
      </w:r>
      <w:r>
        <w:t>Intermediate</w:t>
      </w:r>
      <w:r>
        <w:rPr>
          <w:w w:val="99"/>
        </w:rPr>
        <w:t xml:space="preserve"> </w:t>
      </w:r>
      <w:r>
        <w:rPr>
          <w:spacing w:val="-11"/>
        </w:rPr>
        <w:t>V</w:t>
      </w:r>
      <w:r>
        <w:t>ocal</w:t>
      </w:r>
      <w:r>
        <w:rPr>
          <w:spacing w:val="-9"/>
        </w:rPr>
        <w:t xml:space="preserve"> </w:t>
      </w:r>
      <w:r>
        <w:t>Music</w:t>
      </w:r>
      <w:r>
        <w:rPr>
          <w:spacing w:val="-8"/>
        </w:rPr>
        <w:t xml:space="preserve"> </w:t>
      </w:r>
      <w:r>
        <w:t>Ensemble</w:t>
      </w:r>
    </w:p>
    <w:p w:rsidR="003D0395" w:rsidRDefault="003D0395">
      <w:pPr>
        <w:spacing w:line="240" w:lineRule="exact"/>
        <w:rPr>
          <w:sz w:val="24"/>
          <w:szCs w:val="24"/>
        </w:rPr>
      </w:pPr>
    </w:p>
    <w:p w:rsidR="003D0395" w:rsidRDefault="00E8636D">
      <w:pPr>
        <w:pStyle w:val="BodyText"/>
        <w:spacing w:line="240" w:lineRule="exact"/>
        <w:ind w:right="71"/>
      </w:pPr>
      <w:r>
        <w:rPr>
          <w:rFonts w:cs="Verdana"/>
          <w:b/>
          <w:bCs/>
        </w:rPr>
        <w:t>Intermediate</w:t>
      </w:r>
      <w:r>
        <w:rPr>
          <w:rFonts w:cs="Verdana"/>
          <w:b/>
          <w:bCs/>
          <w:spacing w:val="-6"/>
        </w:rPr>
        <w:t xml:space="preserve"> </w:t>
      </w:r>
      <w:r>
        <w:rPr>
          <w:rFonts w:cs="Verdana"/>
          <w:b/>
          <w:bCs/>
        </w:rPr>
        <w:t>Vocal</w:t>
      </w:r>
      <w:r>
        <w:rPr>
          <w:rFonts w:cs="Verdana"/>
          <w:b/>
          <w:bCs/>
          <w:spacing w:val="-5"/>
        </w:rPr>
        <w:t xml:space="preserve"> </w:t>
      </w:r>
      <w:r>
        <w:rPr>
          <w:rFonts w:cs="Verdana"/>
          <w:b/>
          <w:bCs/>
        </w:rPr>
        <w:t>Music</w:t>
      </w:r>
      <w:r>
        <w:rPr>
          <w:rFonts w:cs="Verdana"/>
          <w:b/>
          <w:bCs/>
          <w:spacing w:val="-6"/>
        </w:rPr>
        <w:t xml:space="preserve"> </w:t>
      </w:r>
      <w:r>
        <w:rPr>
          <w:rFonts w:cs="Verdana"/>
          <w:b/>
          <w:bCs/>
        </w:rPr>
        <w:t xml:space="preserve">Ensemble </w:t>
      </w:r>
      <w:r>
        <w:t>These</w:t>
      </w:r>
      <w:r>
        <w:rPr>
          <w:spacing w:val="-6"/>
        </w:rPr>
        <w:t xml:space="preserve"> </w:t>
      </w:r>
      <w:r>
        <w:t>classes</w:t>
      </w:r>
      <w:r>
        <w:rPr>
          <w:spacing w:val="-6"/>
        </w:rPr>
        <w:t xml:space="preserve"> </w:t>
      </w:r>
      <w:r>
        <w:t>are</w:t>
      </w:r>
      <w:r>
        <w:rPr>
          <w:spacing w:val="-6"/>
        </w:rPr>
        <w:t xml:space="preserve"> </w:t>
      </w:r>
      <w:r>
        <w:t>offered</w:t>
      </w:r>
      <w:r>
        <w:rPr>
          <w:spacing w:val="-6"/>
        </w:rPr>
        <w:t xml:space="preserve"> </w:t>
      </w:r>
      <w:r>
        <w:t>to</w:t>
      </w:r>
      <w:r>
        <w:rPr>
          <w:spacing w:val="-6"/>
        </w:rPr>
        <w:t xml:space="preserve"> </w:t>
      </w:r>
      <w:r>
        <w:t>students</w:t>
      </w:r>
      <w:r>
        <w:rPr>
          <w:spacing w:val="-6"/>
        </w:rPr>
        <w:t xml:space="preserve"> </w:t>
      </w:r>
      <w:r>
        <w:t>in</w:t>
      </w:r>
      <w:r>
        <w:rPr>
          <w:spacing w:val="-5"/>
        </w:rPr>
        <w:t xml:space="preserve"> </w:t>
      </w:r>
      <w:r>
        <w:t>10th</w:t>
      </w:r>
      <w:r>
        <w:rPr>
          <w:w w:val="99"/>
        </w:rPr>
        <w:t xml:space="preserve"> </w:t>
      </w:r>
      <w:r>
        <w:t>through</w:t>
      </w:r>
      <w:r>
        <w:rPr>
          <w:spacing w:val="-8"/>
        </w:rPr>
        <w:t xml:space="preserve"> </w:t>
      </w:r>
      <w:r>
        <w:t>12th</w:t>
      </w:r>
      <w:r>
        <w:rPr>
          <w:spacing w:val="-8"/>
        </w:rPr>
        <w:t xml:space="preserve"> </w:t>
      </w:r>
      <w:r>
        <w:t>g</w:t>
      </w:r>
      <w:r>
        <w:rPr>
          <w:spacing w:val="-5"/>
        </w:rPr>
        <w:t>r</w:t>
      </w:r>
      <w:r>
        <w:t>ades.</w:t>
      </w:r>
      <w:r>
        <w:rPr>
          <w:spacing w:val="-8"/>
        </w:rPr>
        <w:t xml:space="preserve"> </w:t>
      </w:r>
      <w:r>
        <w:t>These</w:t>
      </w:r>
      <w:r>
        <w:rPr>
          <w:spacing w:val="-7"/>
        </w:rPr>
        <w:t xml:space="preserve"> </w:t>
      </w:r>
      <w:r>
        <w:t>students</w:t>
      </w:r>
      <w:r>
        <w:rPr>
          <w:spacing w:val="-8"/>
        </w:rPr>
        <w:t xml:space="preserve"> </w:t>
      </w:r>
      <w:r>
        <w:t>are</w:t>
      </w:r>
      <w:r>
        <w:rPr>
          <w:w w:val="99"/>
        </w:rPr>
        <w:t xml:space="preserve"> </w:t>
      </w:r>
      <w:r>
        <w:t>required</w:t>
      </w:r>
      <w:r>
        <w:rPr>
          <w:spacing w:val="-8"/>
        </w:rPr>
        <w:t xml:space="preserve"> </w:t>
      </w:r>
      <w:r>
        <w:t>to</w:t>
      </w:r>
      <w:r>
        <w:rPr>
          <w:spacing w:val="-7"/>
        </w:rPr>
        <w:t xml:space="preserve"> </w:t>
      </w:r>
      <w:r>
        <w:t>participate</w:t>
      </w:r>
      <w:r>
        <w:rPr>
          <w:spacing w:val="-7"/>
        </w:rPr>
        <w:t xml:space="preserve"> </w:t>
      </w:r>
      <w:r>
        <w:t>in</w:t>
      </w:r>
      <w:r>
        <w:rPr>
          <w:spacing w:val="-7"/>
        </w:rPr>
        <w:t xml:space="preserve"> </w:t>
      </w:r>
      <w:r>
        <w:t>afte</w:t>
      </w:r>
      <w:r>
        <w:rPr>
          <w:spacing w:val="-2"/>
        </w:rPr>
        <w:t>r</w:t>
      </w:r>
      <w:r>
        <w:t>-school</w:t>
      </w:r>
      <w:r>
        <w:rPr>
          <w:spacing w:val="-7"/>
        </w:rPr>
        <w:t xml:space="preserve"> </w:t>
      </w:r>
      <w:r>
        <w:t>and outside</w:t>
      </w:r>
      <w:r>
        <w:rPr>
          <w:spacing w:val="-8"/>
        </w:rPr>
        <w:t xml:space="preserve"> </w:t>
      </w:r>
      <w:r>
        <w:t>performances</w:t>
      </w:r>
      <w:r>
        <w:rPr>
          <w:spacing w:val="-8"/>
        </w:rPr>
        <w:t xml:space="preserve"> </w:t>
      </w:r>
      <w:r>
        <w:t>in</w:t>
      </w:r>
      <w:r>
        <w:rPr>
          <w:spacing w:val="-8"/>
        </w:rPr>
        <w:t xml:space="preserve"> </w:t>
      </w:r>
      <w:r>
        <w:t>order</w:t>
      </w:r>
      <w:r>
        <w:rPr>
          <w:spacing w:val="-8"/>
        </w:rPr>
        <w:t xml:space="preserve"> </w:t>
      </w:r>
      <w:r>
        <w:t>to</w:t>
      </w:r>
      <w:r>
        <w:rPr>
          <w:spacing w:val="-8"/>
        </w:rPr>
        <w:t xml:space="preserve"> </w:t>
      </w:r>
      <w:r>
        <w:t>further</w:t>
      </w:r>
      <w:r>
        <w:rPr>
          <w:w w:val="99"/>
        </w:rPr>
        <w:t xml:space="preserve"> </w:t>
      </w:r>
      <w:r>
        <w:t>accele</w:t>
      </w:r>
      <w:r>
        <w:rPr>
          <w:spacing w:val="-5"/>
        </w:rPr>
        <w:t>r</w:t>
      </w:r>
      <w:r>
        <w:t>ate</w:t>
      </w:r>
      <w:r>
        <w:rPr>
          <w:spacing w:val="-7"/>
        </w:rPr>
        <w:t xml:space="preserve"> </w:t>
      </w:r>
      <w:r>
        <w:t>to</w:t>
      </w:r>
      <w:r>
        <w:rPr>
          <w:spacing w:val="-7"/>
        </w:rPr>
        <w:t xml:space="preserve"> </w:t>
      </w:r>
      <w:r>
        <w:t>the</w:t>
      </w:r>
      <w:r>
        <w:rPr>
          <w:spacing w:val="-7"/>
        </w:rPr>
        <w:t xml:space="preserve"> </w:t>
      </w:r>
      <w:r>
        <w:t>more</w:t>
      </w:r>
      <w:r>
        <w:rPr>
          <w:spacing w:val="-7"/>
        </w:rPr>
        <w:t xml:space="preserve"> </w:t>
      </w:r>
      <w:r>
        <w:t>ad</w:t>
      </w:r>
      <w:r>
        <w:rPr>
          <w:spacing w:val="-5"/>
        </w:rPr>
        <w:t>v</w:t>
      </w:r>
      <w:r>
        <w:t>anced</w:t>
      </w:r>
      <w:r>
        <w:rPr>
          <w:spacing w:val="-7"/>
        </w:rPr>
        <w:t xml:space="preserve"> </w:t>
      </w:r>
      <w:r>
        <w:t>stages</w:t>
      </w:r>
      <w:r>
        <w:rPr>
          <w:spacing w:val="-6"/>
        </w:rPr>
        <w:t xml:space="preserve"> </w:t>
      </w:r>
      <w:r>
        <w:t>of</w:t>
      </w:r>
      <w:r>
        <w:rPr>
          <w:w w:val="99"/>
        </w:rPr>
        <w:t xml:space="preserve"> </w:t>
      </w:r>
      <w:r>
        <w:t>performance.</w:t>
      </w:r>
      <w:r>
        <w:rPr>
          <w:spacing w:val="-8"/>
        </w:rPr>
        <w:t xml:space="preserve"> </w:t>
      </w:r>
      <w:r>
        <w:t>Students</w:t>
      </w:r>
      <w:r>
        <w:rPr>
          <w:spacing w:val="-7"/>
        </w:rPr>
        <w:t xml:space="preserve"> </w:t>
      </w:r>
      <w:r>
        <w:t>will</w:t>
      </w:r>
      <w:r>
        <w:rPr>
          <w:spacing w:val="-7"/>
        </w:rPr>
        <w:t xml:space="preserve"> </w:t>
      </w:r>
      <w:r>
        <w:t>e</w:t>
      </w:r>
      <w:r>
        <w:rPr>
          <w:spacing w:val="-2"/>
        </w:rPr>
        <w:t>x</w:t>
      </w:r>
      <w:r>
        <w:t>cel</w:t>
      </w:r>
      <w:r>
        <w:rPr>
          <w:spacing w:val="-8"/>
        </w:rPr>
        <w:t xml:space="preserve"> </w:t>
      </w:r>
      <w:r>
        <w:t>in</w:t>
      </w:r>
      <w:r>
        <w:rPr>
          <w:spacing w:val="-7"/>
        </w:rPr>
        <w:t xml:space="preserve"> </w:t>
      </w:r>
      <w:r>
        <w:t>more</w:t>
      </w:r>
      <w:r>
        <w:rPr>
          <w:w w:val="99"/>
        </w:rPr>
        <w:t xml:space="preserve"> </w:t>
      </w:r>
      <w:r>
        <w:t>intense</w:t>
      </w:r>
      <w:r>
        <w:rPr>
          <w:spacing w:val="-5"/>
        </w:rPr>
        <w:t xml:space="preserve"> </w:t>
      </w:r>
      <w:r>
        <w:t>t</w:t>
      </w:r>
      <w:r>
        <w:rPr>
          <w:spacing w:val="-5"/>
        </w:rPr>
        <w:t>r</w:t>
      </w:r>
      <w:r>
        <w:t>aining</w:t>
      </w:r>
      <w:r>
        <w:rPr>
          <w:spacing w:val="-5"/>
        </w:rPr>
        <w:t xml:space="preserve"> </w:t>
      </w:r>
      <w:r>
        <w:t>of</w:t>
      </w:r>
      <w:r>
        <w:rPr>
          <w:spacing w:val="-5"/>
        </w:rPr>
        <w:t xml:space="preserve"> </w:t>
      </w:r>
      <w:r>
        <w:t>sight</w:t>
      </w:r>
      <w:r>
        <w:rPr>
          <w:spacing w:val="-4"/>
        </w:rPr>
        <w:t xml:space="preserve"> </w:t>
      </w:r>
      <w:r>
        <w:t>singing</w:t>
      </w:r>
      <w:r>
        <w:rPr>
          <w:spacing w:val="-5"/>
        </w:rPr>
        <w:t xml:space="preserve"> </w:t>
      </w:r>
      <w:r>
        <w:t>in</w:t>
      </w:r>
      <w:r>
        <w:rPr>
          <w:spacing w:val="-5"/>
        </w:rPr>
        <w:t xml:space="preserve"> </w:t>
      </w:r>
      <w:r>
        <w:t>all</w:t>
      </w:r>
      <w:r>
        <w:rPr>
          <w:spacing w:val="-4"/>
        </w:rPr>
        <w:t xml:space="preserve"> </w:t>
      </w:r>
      <w:r>
        <w:t>major</w:t>
      </w:r>
      <w:r>
        <w:rPr>
          <w:w w:val="99"/>
        </w:rPr>
        <w:t xml:space="preserve"> </w:t>
      </w:r>
      <w:r>
        <w:t>and</w:t>
      </w:r>
      <w:r>
        <w:rPr>
          <w:spacing w:val="-6"/>
        </w:rPr>
        <w:t xml:space="preserve"> </w:t>
      </w:r>
      <w:r>
        <w:t>minor</w:t>
      </w:r>
      <w:r>
        <w:rPr>
          <w:spacing w:val="-5"/>
        </w:rPr>
        <w:t xml:space="preserve"> </w:t>
      </w:r>
      <w:r>
        <w:rPr>
          <w:spacing w:val="-2"/>
        </w:rPr>
        <w:t>k</w:t>
      </w:r>
      <w:r>
        <w:t>eys</w:t>
      </w:r>
      <w:r>
        <w:rPr>
          <w:spacing w:val="-6"/>
        </w:rPr>
        <w:t xml:space="preserve"> </w:t>
      </w:r>
      <w:r>
        <w:t>with</w:t>
      </w:r>
      <w:r>
        <w:rPr>
          <w:spacing w:val="-5"/>
        </w:rPr>
        <w:t xml:space="preserve"> </w:t>
      </w:r>
      <w:r>
        <w:t>the</w:t>
      </w:r>
      <w:r>
        <w:rPr>
          <w:spacing w:val="-5"/>
        </w:rPr>
        <w:t xml:space="preserve"> </w:t>
      </w:r>
      <w:r>
        <w:t>use</w:t>
      </w:r>
      <w:r>
        <w:rPr>
          <w:spacing w:val="-6"/>
        </w:rPr>
        <w:t xml:space="preserve"> </w:t>
      </w:r>
      <w:r>
        <w:t>of</w:t>
      </w:r>
      <w:r>
        <w:rPr>
          <w:spacing w:val="-5"/>
        </w:rPr>
        <w:t xml:space="preserve"> </w:t>
      </w:r>
      <w:r>
        <w:t>more</w:t>
      </w:r>
      <w:r>
        <w:rPr>
          <w:spacing w:val="-5"/>
        </w:rPr>
        <w:t xml:space="preserve"> </w:t>
      </w:r>
      <w:r>
        <w:t>complex</w:t>
      </w:r>
      <w:r>
        <w:rPr>
          <w:w w:val="99"/>
        </w:rPr>
        <w:t xml:space="preserve"> </w:t>
      </w:r>
      <w:r>
        <w:t>r</w:t>
      </w:r>
      <w:r>
        <w:rPr>
          <w:spacing w:val="-2"/>
        </w:rPr>
        <w:t>h</w:t>
      </w:r>
      <w:r>
        <w:t>ythms.</w:t>
      </w:r>
      <w:r>
        <w:rPr>
          <w:spacing w:val="-9"/>
        </w:rPr>
        <w:t xml:space="preserve"> </w:t>
      </w:r>
      <w:r>
        <w:rPr>
          <w:spacing w:val="-7"/>
        </w:rPr>
        <w:t>W</w:t>
      </w:r>
      <w:r>
        <w:t>ritten</w:t>
      </w:r>
      <w:r>
        <w:rPr>
          <w:spacing w:val="-8"/>
        </w:rPr>
        <w:t xml:space="preserve"> </w:t>
      </w:r>
      <w:r>
        <w:t>and</w:t>
      </w:r>
      <w:r>
        <w:rPr>
          <w:spacing w:val="-8"/>
        </w:rPr>
        <w:t xml:space="preserve"> </w:t>
      </w:r>
      <w:r>
        <w:t>au</w:t>
      </w:r>
      <w:r>
        <w:rPr>
          <w:spacing w:val="-5"/>
        </w:rPr>
        <w:t>r</w:t>
      </w:r>
      <w:r>
        <w:t>al</w:t>
      </w:r>
      <w:r>
        <w:rPr>
          <w:spacing w:val="-8"/>
        </w:rPr>
        <w:t xml:space="preserve"> </w:t>
      </w:r>
      <w:r>
        <w:t>theory</w:t>
      </w:r>
      <w:r>
        <w:rPr>
          <w:spacing w:val="-8"/>
        </w:rPr>
        <w:t xml:space="preserve"> </w:t>
      </w:r>
      <w:r>
        <w:t>e</w:t>
      </w:r>
      <w:r>
        <w:rPr>
          <w:spacing w:val="-3"/>
        </w:rPr>
        <w:t>x</w:t>
      </w:r>
      <w:r>
        <w:t>ercises</w:t>
      </w:r>
      <w:r>
        <w:rPr>
          <w:w w:val="99"/>
        </w:rPr>
        <w:t xml:space="preserve"> </w:t>
      </w:r>
      <w:r>
        <w:t>will</w:t>
      </w:r>
      <w:r>
        <w:rPr>
          <w:spacing w:val="-6"/>
        </w:rPr>
        <w:t xml:space="preserve"> </w:t>
      </w:r>
      <w:r>
        <w:t>help</w:t>
      </w:r>
      <w:r>
        <w:rPr>
          <w:spacing w:val="-5"/>
        </w:rPr>
        <w:t xml:space="preserve"> </w:t>
      </w:r>
      <w:r>
        <w:t>the</w:t>
      </w:r>
      <w:r>
        <w:rPr>
          <w:spacing w:val="-5"/>
        </w:rPr>
        <w:t xml:space="preserve"> </w:t>
      </w:r>
      <w:r>
        <w:t>student</w:t>
      </w:r>
      <w:r>
        <w:rPr>
          <w:spacing w:val="-5"/>
        </w:rPr>
        <w:t xml:space="preserve"> </w:t>
      </w:r>
      <w:r>
        <w:t>as</w:t>
      </w:r>
      <w:r>
        <w:rPr>
          <w:spacing w:val="-5"/>
        </w:rPr>
        <w:t xml:space="preserve"> </w:t>
      </w:r>
      <w:r>
        <w:t>he/she</w:t>
      </w:r>
      <w:r>
        <w:rPr>
          <w:spacing w:val="-6"/>
        </w:rPr>
        <w:t xml:space="preserve"> </w:t>
      </w:r>
      <w:r>
        <w:t>engages</w:t>
      </w:r>
      <w:r>
        <w:rPr>
          <w:spacing w:val="-5"/>
        </w:rPr>
        <w:t xml:space="preserve"> </w:t>
      </w:r>
      <w:r>
        <w:t>in</w:t>
      </w:r>
      <w:r>
        <w:rPr>
          <w:spacing w:val="-5"/>
        </w:rPr>
        <w:t xml:space="preserve"> </w:t>
      </w:r>
      <w:r>
        <w:t>the</w:t>
      </w:r>
      <w:r>
        <w:rPr>
          <w:w w:val="99"/>
        </w:rPr>
        <w:t xml:space="preserve"> </w:t>
      </w:r>
      <w:r>
        <w:t>more</w:t>
      </w:r>
      <w:r>
        <w:rPr>
          <w:spacing w:val="-10"/>
        </w:rPr>
        <w:t xml:space="preserve"> </w:t>
      </w:r>
      <w:r>
        <w:t>ad</w:t>
      </w:r>
      <w:r>
        <w:rPr>
          <w:spacing w:val="-5"/>
        </w:rPr>
        <w:t>v</w:t>
      </w:r>
      <w:r>
        <w:t>anced</w:t>
      </w:r>
      <w:r>
        <w:rPr>
          <w:spacing w:val="-9"/>
        </w:rPr>
        <w:t xml:space="preserve"> </w:t>
      </w:r>
      <w:r>
        <w:t>solo/ensemble</w:t>
      </w:r>
      <w:r>
        <w:rPr>
          <w:spacing w:val="-9"/>
        </w:rPr>
        <w:t xml:space="preserve"> </w:t>
      </w:r>
      <w:r>
        <w:t>lite</w:t>
      </w:r>
      <w:r>
        <w:rPr>
          <w:spacing w:val="-5"/>
        </w:rPr>
        <w:t>r</w:t>
      </w:r>
      <w:r>
        <w:t>ature</w:t>
      </w:r>
      <w:r>
        <w:rPr>
          <w:spacing w:val="-10"/>
        </w:rPr>
        <w:t xml:space="preserve"> </w:t>
      </w:r>
      <w:r>
        <w:t>with</w:t>
      </w:r>
    </w:p>
    <w:p w:rsidR="003D0395" w:rsidRDefault="00E8636D">
      <w:pPr>
        <w:pStyle w:val="BodyText"/>
        <w:spacing w:line="240" w:lineRule="exact"/>
        <w:ind w:right="1"/>
      </w:pPr>
      <w:r>
        <w:rPr>
          <w:spacing w:val="-5"/>
        </w:rPr>
        <w:t>v</w:t>
      </w:r>
      <w:r>
        <w:t>aried</w:t>
      </w:r>
      <w:r>
        <w:rPr>
          <w:spacing w:val="-8"/>
        </w:rPr>
        <w:t xml:space="preserve"> </w:t>
      </w:r>
      <w:r>
        <w:t>genres</w:t>
      </w:r>
      <w:r>
        <w:rPr>
          <w:spacing w:val="-7"/>
        </w:rPr>
        <w:t xml:space="preserve"> </w:t>
      </w:r>
      <w:r>
        <w:t>exhibited.</w:t>
      </w:r>
      <w:r>
        <w:rPr>
          <w:spacing w:val="-8"/>
        </w:rPr>
        <w:t xml:space="preserve"> </w:t>
      </w:r>
      <w:r>
        <w:t>Students</w:t>
      </w:r>
      <w:r>
        <w:rPr>
          <w:spacing w:val="-7"/>
        </w:rPr>
        <w:t xml:space="preserve"> </w:t>
      </w:r>
      <w:r>
        <w:t>will</w:t>
      </w:r>
      <w:r>
        <w:rPr>
          <w:spacing w:val="-8"/>
        </w:rPr>
        <w:t xml:space="preserve"> </w:t>
      </w:r>
      <w:r>
        <w:t>continue</w:t>
      </w:r>
      <w:r>
        <w:rPr>
          <w:w w:val="99"/>
        </w:rPr>
        <w:t xml:space="preserve"> </w:t>
      </w:r>
      <w:r>
        <w:t>to</w:t>
      </w:r>
      <w:r>
        <w:rPr>
          <w:spacing w:val="-6"/>
        </w:rPr>
        <w:t xml:space="preserve"> </w:t>
      </w:r>
      <w:r>
        <w:t>perform</w:t>
      </w:r>
      <w:r>
        <w:rPr>
          <w:spacing w:val="-6"/>
        </w:rPr>
        <w:t xml:space="preserve"> </w:t>
      </w:r>
      <w:r>
        <w:t>solo</w:t>
      </w:r>
      <w:r>
        <w:rPr>
          <w:spacing w:val="-6"/>
        </w:rPr>
        <w:t xml:space="preserve"> </w:t>
      </w:r>
      <w:r>
        <w:t>lite</w:t>
      </w:r>
      <w:r>
        <w:rPr>
          <w:spacing w:val="-5"/>
        </w:rPr>
        <w:t>r</w:t>
      </w:r>
      <w:r>
        <w:t>ature</w:t>
      </w:r>
      <w:r>
        <w:rPr>
          <w:spacing w:val="-5"/>
        </w:rPr>
        <w:t xml:space="preserve"> </w:t>
      </w:r>
      <w:r>
        <w:t>as</w:t>
      </w:r>
      <w:r>
        <w:rPr>
          <w:spacing w:val="-6"/>
        </w:rPr>
        <w:t xml:space="preserve"> </w:t>
      </w:r>
      <w:r>
        <w:t>before</w:t>
      </w:r>
      <w:r>
        <w:rPr>
          <w:spacing w:val="-6"/>
        </w:rPr>
        <w:t xml:space="preserve"> </w:t>
      </w:r>
      <w:r>
        <w:t>in</w:t>
      </w:r>
      <w:r>
        <w:rPr>
          <w:spacing w:val="-6"/>
        </w:rPr>
        <w:t xml:space="preserve"> </w:t>
      </w:r>
      <w:r>
        <w:t>order</w:t>
      </w:r>
      <w:r>
        <w:rPr>
          <w:spacing w:val="-5"/>
        </w:rPr>
        <w:t xml:space="preserve"> </w:t>
      </w:r>
      <w:r>
        <w:t>to</w:t>
      </w:r>
      <w:r>
        <w:rPr>
          <w:w w:val="99"/>
        </w:rPr>
        <w:t xml:space="preserve"> </w:t>
      </w:r>
      <w:r>
        <w:t>fulfill</w:t>
      </w:r>
      <w:r>
        <w:rPr>
          <w:spacing w:val="-8"/>
        </w:rPr>
        <w:t xml:space="preserve"> </w:t>
      </w:r>
      <w:r>
        <w:t>the</w:t>
      </w:r>
      <w:r>
        <w:rPr>
          <w:spacing w:val="-7"/>
        </w:rPr>
        <w:t xml:space="preserve"> </w:t>
      </w:r>
      <w:r>
        <w:t>Intermediate</w:t>
      </w:r>
      <w:r>
        <w:rPr>
          <w:spacing w:val="-7"/>
        </w:rPr>
        <w:t xml:space="preserve"> </w:t>
      </w:r>
      <w:r>
        <w:rPr>
          <w:spacing w:val="-11"/>
        </w:rPr>
        <w:t>V</w:t>
      </w:r>
      <w:r>
        <w:t>ocal</w:t>
      </w:r>
      <w:r>
        <w:rPr>
          <w:spacing w:val="-8"/>
        </w:rPr>
        <w:t xml:space="preserve"> </w:t>
      </w:r>
      <w:r>
        <w:t>Music</w:t>
      </w:r>
      <w:r>
        <w:rPr>
          <w:spacing w:val="-7"/>
        </w:rPr>
        <w:t xml:space="preserve"> </w:t>
      </w:r>
      <w:r>
        <w:t>Ensemble</w:t>
      </w:r>
      <w:r>
        <w:rPr>
          <w:w w:val="99"/>
        </w:rPr>
        <w:t xml:space="preserve"> </w:t>
      </w:r>
      <w:r>
        <w:t>requirements.</w:t>
      </w:r>
      <w:r>
        <w:rPr>
          <w:spacing w:val="-8"/>
        </w:rPr>
        <w:t xml:space="preserve"> </w:t>
      </w:r>
      <w:r>
        <w:t>Als</w:t>
      </w:r>
      <w:r>
        <w:rPr>
          <w:spacing w:val="-3"/>
        </w:rPr>
        <w:t>o</w:t>
      </w:r>
      <w:r>
        <w:t>,</w:t>
      </w:r>
      <w:r>
        <w:rPr>
          <w:spacing w:val="-8"/>
        </w:rPr>
        <w:t xml:space="preserve"> </w:t>
      </w:r>
      <w:r>
        <w:t>each</w:t>
      </w:r>
      <w:r>
        <w:rPr>
          <w:spacing w:val="-8"/>
        </w:rPr>
        <w:t xml:space="preserve"> </w:t>
      </w:r>
      <w:r>
        <w:t>student</w:t>
      </w:r>
      <w:r>
        <w:rPr>
          <w:spacing w:val="-8"/>
        </w:rPr>
        <w:t xml:space="preserve"> </w:t>
      </w:r>
      <w:r>
        <w:t>will</w:t>
      </w:r>
      <w:r>
        <w:rPr>
          <w:spacing w:val="-8"/>
        </w:rPr>
        <w:t xml:space="preserve"> </w:t>
      </w:r>
      <w:r>
        <w:t>h</w:t>
      </w:r>
      <w:r>
        <w:rPr>
          <w:spacing w:val="-2"/>
        </w:rPr>
        <w:t>av</w:t>
      </w:r>
      <w:r>
        <w:t>e</w:t>
      </w:r>
      <w:r>
        <w:rPr>
          <w:w w:val="99"/>
        </w:rPr>
        <w:t xml:space="preserve"> </w:t>
      </w:r>
      <w:r>
        <w:t>participated</w:t>
      </w:r>
      <w:r>
        <w:rPr>
          <w:spacing w:val="-7"/>
        </w:rPr>
        <w:t xml:space="preserve"> </w:t>
      </w:r>
      <w:r>
        <w:t>in</w:t>
      </w:r>
      <w:r>
        <w:rPr>
          <w:spacing w:val="-6"/>
        </w:rPr>
        <w:t xml:space="preserve"> </w:t>
      </w:r>
      <w:r>
        <w:t>large</w:t>
      </w:r>
      <w:r>
        <w:rPr>
          <w:spacing w:val="-6"/>
        </w:rPr>
        <w:t xml:space="preserve"> </w:t>
      </w:r>
      <w:r>
        <w:t>and</w:t>
      </w:r>
      <w:r>
        <w:rPr>
          <w:spacing w:val="-6"/>
        </w:rPr>
        <w:t xml:space="preserve"> </w:t>
      </w:r>
      <w:r>
        <w:t>small</w:t>
      </w:r>
    </w:p>
    <w:p w:rsidR="003D0395" w:rsidRDefault="00E8636D">
      <w:pPr>
        <w:pStyle w:val="BodyText"/>
        <w:spacing w:line="234" w:lineRule="exact"/>
      </w:pPr>
      <w:r>
        <w:t>ensemble</w:t>
      </w:r>
      <w:r>
        <w:rPr>
          <w:spacing w:val="-24"/>
        </w:rPr>
        <w:t xml:space="preserve"> </w:t>
      </w:r>
      <w:r>
        <w:t>performances.</w:t>
      </w:r>
    </w:p>
    <w:p w:rsidR="003D0395" w:rsidRDefault="00E8636D">
      <w:pPr>
        <w:spacing w:before="64"/>
        <w:ind w:left="101"/>
        <w:rPr>
          <w:rFonts w:ascii="Verdana" w:eastAsia="Verdana" w:hAnsi="Verdana" w:cs="Verdana"/>
          <w:sz w:val="20"/>
          <w:szCs w:val="20"/>
        </w:rPr>
      </w:pPr>
      <w:r>
        <w:br w:type="column"/>
      </w:r>
      <w:r>
        <w:rPr>
          <w:rFonts w:ascii="Verdana" w:eastAsia="Verdana" w:hAnsi="Verdana" w:cs="Verdana"/>
          <w:b/>
          <w:bCs/>
          <w:sz w:val="20"/>
          <w:szCs w:val="20"/>
        </w:rPr>
        <w:lastRenderedPageBreak/>
        <w:t>Advanced</w:t>
      </w:r>
      <w:r>
        <w:rPr>
          <w:rFonts w:ascii="Verdana" w:eastAsia="Verdana" w:hAnsi="Verdana" w:cs="Verdana"/>
          <w:b/>
          <w:bCs/>
          <w:spacing w:val="-5"/>
          <w:sz w:val="20"/>
          <w:szCs w:val="20"/>
        </w:rPr>
        <w:t xml:space="preserve"> </w:t>
      </w:r>
      <w:r>
        <w:rPr>
          <w:rFonts w:ascii="Verdana" w:eastAsia="Verdana" w:hAnsi="Verdana" w:cs="Verdana"/>
          <w:b/>
          <w:bCs/>
          <w:sz w:val="20"/>
          <w:szCs w:val="20"/>
        </w:rPr>
        <w:t>Vocal</w:t>
      </w:r>
      <w:r>
        <w:rPr>
          <w:rFonts w:ascii="Verdana" w:eastAsia="Verdana" w:hAnsi="Verdana" w:cs="Verdana"/>
          <w:b/>
          <w:bCs/>
          <w:spacing w:val="-4"/>
          <w:sz w:val="20"/>
          <w:szCs w:val="20"/>
        </w:rPr>
        <w:t xml:space="preserve"> </w:t>
      </w:r>
      <w:r>
        <w:rPr>
          <w:rFonts w:ascii="Verdana" w:eastAsia="Verdana" w:hAnsi="Verdana" w:cs="Verdana"/>
          <w:b/>
          <w:bCs/>
          <w:sz w:val="20"/>
          <w:szCs w:val="20"/>
        </w:rPr>
        <w:t>Music</w:t>
      </w:r>
      <w:r>
        <w:rPr>
          <w:rFonts w:ascii="Verdana" w:eastAsia="Verdana" w:hAnsi="Verdana" w:cs="Verdana"/>
          <w:b/>
          <w:bCs/>
          <w:spacing w:val="-4"/>
          <w:sz w:val="20"/>
          <w:szCs w:val="20"/>
        </w:rPr>
        <w:t xml:space="preserve"> </w:t>
      </w:r>
      <w:r>
        <w:rPr>
          <w:rFonts w:ascii="Verdana" w:eastAsia="Verdana" w:hAnsi="Verdana" w:cs="Verdana"/>
          <w:b/>
          <w:bCs/>
          <w:sz w:val="20"/>
          <w:szCs w:val="20"/>
        </w:rPr>
        <w:t>Ensemble</w:t>
      </w:r>
    </w:p>
    <w:p w:rsidR="003D0395" w:rsidRDefault="00E8636D">
      <w:pPr>
        <w:pStyle w:val="BodyText"/>
        <w:spacing w:before="6" w:line="240" w:lineRule="exact"/>
        <w:ind w:right="120"/>
      </w:pPr>
      <w:r>
        <w:t>These</w:t>
      </w:r>
      <w:r>
        <w:rPr>
          <w:spacing w:val="-6"/>
        </w:rPr>
        <w:t xml:space="preserve"> </w:t>
      </w:r>
      <w:r>
        <w:t>classes</w:t>
      </w:r>
      <w:r>
        <w:rPr>
          <w:spacing w:val="-6"/>
        </w:rPr>
        <w:t xml:space="preserve"> </w:t>
      </w:r>
      <w:r>
        <w:t>are</w:t>
      </w:r>
      <w:r>
        <w:rPr>
          <w:spacing w:val="-6"/>
        </w:rPr>
        <w:t xml:space="preserve"> </w:t>
      </w:r>
      <w:r>
        <w:t>offered</w:t>
      </w:r>
      <w:r>
        <w:rPr>
          <w:spacing w:val="-6"/>
        </w:rPr>
        <w:t xml:space="preserve"> </w:t>
      </w:r>
      <w:r>
        <w:t>to</w:t>
      </w:r>
      <w:r>
        <w:rPr>
          <w:spacing w:val="-6"/>
        </w:rPr>
        <w:t xml:space="preserve"> </w:t>
      </w:r>
      <w:r>
        <w:t>students</w:t>
      </w:r>
      <w:r>
        <w:rPr>
          <w:spacing w:val="-6"/>
        </w:rPr>
        <w:t xml:space="preserve"> </w:t>
      </w:r>
      <w:r>
        <w:t>in</w:t>
      </w:r>
      <w:r>
        <w:rPr>
          <w:spacing w:val="-5"/>
        </w:rPr>
        <w:t xml:space="preserve"> </w:t>
      </w:r>
      <w:r>
        <w:t>11th</w:t>
      </w:r>
      <w:r>
        <w:rPr>
          <w:w w:val="99"/>
        </w:rPr>
        <w:t xml:space="preserve"> </w:t>
      </w:r>
      <w:r>
        <w:t>and</w:t>
      </w:r>
      <w:r>
        <w:rPr>
          <w:spacing w:val="-6"/>
        </w:rPr>
        <w:t xml:space="preserve"> </w:t>
      </w:r>
      <w:r>
        <w:t>12th</w:t>
      </w:r>
      <w:r>
        <w:rPr>
          <w:spacing w:val="-5"/>
        </w:rPr>
        <w:t xml:space="preserve"> </w:t>
      </w:r>
      <w:r>
        <w:t>g</w:t>
      </w:r>
      <w:r>
        <w:rPr>
          <w:spacing w:val="-5"/>
        </w:rPr>
        <w:t>r</w:t>
      </w:r>
      <w:r>
        <w:t>ades.</w:t>
      </w:r>
      <w:r>
        <w:rPr>
          <w:spacing w:val="-5"/>
        </w:rPr>
        <w:t xml:space="preserve"> </w:t>
      </w:r>
      <w:r>
        <w:t>This</w:t>
      </w:r>
      <w:r>
        <w:rPr>
          <w:spacing w:val="-6"/>
        </w:rPr>
        <w:t xml:space="preserve"> </w:t>
      </w:r>
      <w:r>
        <w:t>class</w:t>
      </w:r>
      <w:r>
        <w:rPr>
          <w:spacing w:val="-5"/>
        </w:rPr>
        <w:t xml:space="preserve"> </w:t>
      </w:r>
      <w:r>
        <w:t>is</w:t>
      </w:r>
      <w:r>
        <w:rPr>
          <w:spacing w:val="-5"/>
        </w:rPr>
        <w:t xml:space="preserve"> </w:t>
      </w:r>
      <w:r>
        <w:t>an</w:t>
      </w:r>
      <w:r>
        <w:rPr>
          <w:spacing w:val="-6"/>
        </w:rPr>
        <w:t xml:space="preserve"> </w:t>
      </w:r>
      <w:r>
        <w:t>intense,</w:t>
      </w:r>
      <w:r>
        <w:rPr>
          <w:w w:val="99"/>
        </w:rPr>
        <w:t xml:space="preserve"> </w:t>
      </w:r>
      <w:r>
        <w:t>accele</w:t>
      </w:r>
      <w:r>
        <w:rPr>
          <w:spacing w:val="-5"/>
        </w:rPr>
        <w:t>r</w:t>
      </w:r>
      <w:r>
        <w:t>ated</w:t>
      </w:r>
      <w:r>
        <w:rPr>
          <w:spacing w:val="-9"/>
        </w:rPr>
        <w:t xml:space="preserve"> </w:t>
      </w:r>
      <w:r>
        <w:t>course</w:t>
      </w:r>
      <w:r>
        <w:rPr>
          <w:spacing w:val="-9"/>
        </w:rPr>
        <w:t xml:space="preserve"> </w:t>
      </w:r>
      <w:r>
        <w:t>requiring</w:t>
      </w:r>
      <w:r>
        <w:rPr>
          <w:spacing w:val="-9"/>
        </w:rPr>
        <w:t xml:space="preserve"> </w:t>
      </w:r>
      <w:r>
        <w:t>ma</w:t>
      </w:r>
      <w:r>
        <w:rPr>
          <w:spacing w:val="-2"/>
        </w:rPr>
        <w:t>n</w:t>
      </w:r>
      <w:r>
        <w:t>y</w:t>
      </w:r>
      <w:r>
        <w:rPr>
          <w:spacing w:val="-9"/>
        </w:rPr>
        <w:t xml:space="preserve"> </w:t>
      </w:r>
      <w:r>
        <w:t>solo</w:t>
      </w:r>
      <w:r>
        <w:rPr>
          <w:w w:val="99"/>
        </w:rPr>
        <w:t xml:space="preserve"> </w:t>
      </w:r>
      <w:r>
        <w:t>auditions</w:t>
      </w:r>
      <w:r>
        <w:rPr>
          <w:spacing w:val="-8"/>
        </w:rPr>
        <w:t xml:space="preserve"> </w:t>
      </w:r>
      <w:r>
        <w:t>and</w:t>
      </w:r>
      <w:r>
        <w:rPr>
          <w:spacing w:val="-8"/>
        </w:rPr>
        <w:t xml:space="preserve"> </w:t>
      </w:r>
      <w:r>
        <w:t>performances</w:t>
      </w:r>
      <w:r>
        <w:rPr>
          <w:spacing w:val="-8"/>
        </w:rPr>
        <w:t xml:space="preserve"> </w:t>
      </w:r>
      <w:r>
        <w:t>with</w:t>
      </w:r>
      <w:r>
        <w:rPr>
          <w:spacing w:val="-8"/>
        </w:rPr>
        <w:t xml:space="preserve"> </w:t>
      </w:r>
      <w:r>
        <w:t>Ope</w:t>
      </w:r>
      <w:r>
        <w:rPr>
          <w:spacing w:val="-5"/>
        </w:rPr>
        <w:t>r</w:t>
      </w:r>
      <w:r>
        <w:t>a</w:t>
      </w:r>
      <w:r>
        <w:rPr>
          <w:w w:val="99"/>
        </w:rPr>
        <w:t xml:space="preserve"> </w:t>
      </w:r>
      <w:r>
        <w:t>Theatre</w:t>
      </w:r>
      <w:r>
        <w:rPr>
          <w:spacing w:val="-7"/>
        </w:rPr>
        <w:t xml:space="preserve"> </w:t>
      </w:r>
      <w:r>
        <w:t>and</w:t>
      </w:r>
      <w:r>
        <w:rPr>
          <w:spacing w:val="-6"/>
        </w:rPr>
        <w:t xml:space="preserve"> </w:t>
      </w:r>
      <w:r>
        <w:t>All-District</w:t>
      </w:r>
      <w:r>
        <w:rPr>
          <w:spacing w:val="-6"/>
        </w:rPr>
        <w:t xml:space="preserve"> </w:t>
      </w:r>
      <w:r>
        <w:t>Choir</w:t>
      </w:r>
      <w:r>
        <w:rPr>
          <w:spacing w:val="-6"/>
        </w:rPr>
        <w:t xml:space="preserve"> </w:t>
      </w:r>
      <w:r>
        <w:t>and</w:t>
      </w:r>
      <w:r>
        <w:rPr>
          <w:spacing w:val="-6"/>
        </w:rPr>
        <w:t xml:space="preserve"> </w:t>
      </w:r>
      <w:r>
        <w:t>All-District Solo/Ensemble</w:t>
      </w:r>
      <w:r>
        <w:rPr>
          <w:spacing w:val="-9"/>
        </w:rPr>
        <w:t xml:space="preserve"> </w:t>
      </w:r>
      <w:r>
        <w:t>auditions.</w:t>
      </w:r>
      <w:r>
        <w:rPr>
          <w:spacing w:val="-8"/>
        </w:rPr>
        <w:t xml:space="preserve"> </w:t>
      </w:r>
      <w:r>
        <w:t>These</w:t>
      </w:r>
      <w:r>
        <w:rPr>
          <w:spacing w:val="-8"/>
        </w:rPr>
        <w:t xml:space="preserve"> </w:t>
      </w:r>
      <w:r>
        <w:t>students</w:t>
      </w:r>
      <w:r>
        <w:rPr>
          <w:spacing w:val="-8"/>
        </w:rPr>
        <w:t xml:space="preserve"> </w:t>
      </w:r>
      <w:r>
        <w:t>will e</w:t>
      </w:r>
      <w:r>
        <w:rPr>
          <w:spacing w:val="-2"/>
        </w:rPr>
        <w:t>x</w:t>
      </w:r>
      <w:r>
        <w:t>cel</w:t>
      </w:r>
      <w:r>
        <w:rPr>
          <w:spacing w:val="-5"/>
        </w:rPr>
        <w:t xml:space="preserve"> </w:t>
      </w:r>
      <w:r>
        <w:t>in</w:t>
      </w:r>
      <w:r>
        <w:rPr>
          <w:spacing w:val="-5"/>
        </w:rPr>
        <w:t xml:space="preserve"> </w:t>
      </w:r>
      <w:r>
        <w:t>sight</w:t>
      </w:r>
      <w:r>
        <w:rPr>
          <w:spacing w:val="-5"/>
        </w:rPr>
        <w:t xml:space="preserve"> </w:t>
      </w:r>
      <w:r>
        <w:t>singing</w:t>
      </w:r>
      <w:r>
        <w:rPr>
          <w:spacing w:val="-4"/>
        </w:rPr>
        <w:t xml:space="preserve"> </w:t>
      </w:r>
      <w:r>
        <w:t>and</w:t>
      </w:r>
      <w:r>
        <w:rPr>
          <w:spacing w:val="-5"/>
        </w:rPr>
        <w:t xml:space="preserve"> </w:t>
      </w:r>
      <w:r>
        <w:t>theory</w:t>
      </w:r>
      <w:r>
        <w:rPr>
          <w:spacing w:val="-5"/>
        </w:rPr>
        <w:t xml:space="preserve"> </w:t>
      </w:r>
      <w:r>
        <w:t>(au</w:t>
      </w:r>
      <w:r>
        <w:rPr>
          <w:spacing w:val="-5"/>
        </w:rPr>
        <w:t>r</w:t>
      </w:r>
      <w:r>
        <w:t>al</w:t>
      </w:r>
      <w:r>
        <w:rPr>
          <w:spacing w:val="-4"/>
        </w:rPr>
        <w:t xml:space="preserve"> </w:t>
      </w:r>
      <w:r>
        <w:t>and written),</w:t>
      </w:r>
      <w:r>
        <w:rPr>
          <w:spacing w:val="-7"/>
        </w:rPr>
        <w:t xml:space="preserve"> </w:t>
      </w:r>
      <w:r>
        <w:t>recognizing</w:t>
      </w:r>
      <w:r>
        <w:rPr>
          <w:spacing w:val="-7"/>
        </w:rPr>
        <w:t xml:space="preserve"> </w:t>
      </w:r>
      <w:r>
        <w:t>all</w:t>
      </w:r>
      <w:r>
        <w:rPr>
          <w:spacing w:val="-6"/>
        </w:rPr>
        <w:t xml:space="preserve"> </w:t>
      </w:r>
      <w:r>
        <w:t>major</w:t>
      </w:r>
      <w:r>
        <w:rPr>
          <w:spacing w:val="-7"/>
        </w:rPr>
        <w:t xml:space="preserve"> </w:t>
      </w:r>
      <w:r>
        <w:t>and</w:t>
      </w:r>
      <w:r>
        <w:rPr>
          <w:spacing w:val="-6"/>
        </w:rPr>
        <w:t xml:space="preserve"> </w:t>
      </w:r>
      <w:r>
        <w:t>minor</w:t>
      </w:r>
      <w:r>
        <w:rPr>
          <w:w w:val="99"/>
        </w:rPr>
        <w:t xml:space="preserve"> </w:t>
      </w:r>
      <w:r>
        <w:t>scales</w:t>
      </w:r>
      <w:r>
        <w:rPr>
          <w:spacing w:val="-9"/>
        </w:rPr>
        <w:t xml:space="preserve"> </w:t>
      </w:r>
      <w:r>
        <w:t>(natu</w:t>
      </w:r>
      <w:r>
        <w:rPr>
          <w:spacing w:val="-5"/>
        </w:rPr>
        <w:t>r</w:t>
      </w:r>
      <w:r>
        <w:t>al,</w:t>
      </w:r>
      <w:r>
        <w:rPr>
          <w:spacing w:val="-8"/>
        </w:rPr>
        <w:t xml:space="preserve"> </w:t>
      </w:r>
      <w:r>
        <w:t>harmonic,</w:t>
      </w:r>
      <w:r>
        <w:rPr>
          <w:spacing w:val="-8"/>
        </w:rPr>
        <w:t xml:space="preserve"> </w:t>
      </w:r>
      <w:r>
        <w:t>and</w:t>
      </w:r>
      <w:r>
        <w:rPr>
          <w:spacing w:val="-8"/>
        </w:rPr>
        <w:t xml:space="preserve"> </w:t>
      </w:r>
      <w:r>
        <w:t>melodic</w:t>
      </w:r>
      <w:r>
        <w:rPr>
          <w:spacing w:val="-8"/>
        </w:rPr>
        <w:t xml:space="preserve"> </w:t>
      </w:r>
      <w:r>
        <w:t>minor).</w:t>
      </w:r>
      <w:r>
        <w:rPr>
          <w:w w:val="99"/>
        </w:rPr>
        <w:t xml:space="preserve"> </w:t>
      </w:r>
      <w:r>
        <w:t>While</w:t>
      </w:r>
      <w:r>
        <w:rPr>
          <w:spacing w:val="-7"/>
        </w:rPr>
        <w:t xml:space="preserve"> </w:t>
      </w:r>
      <w:r>
        <w:t>becoming</w:t>
      </w:r>
      <w:r>
        <w:rPr>
          <w:spacing w:val="-6"/>
        </w:rPr>
        <w:t xml:space="preserve"> </w:t>
      </w:r>
      <w:r>
        <w:t>more</w:t>
      </w:r>
      <w:r>
        <w:rPr>
          <w:spacing w:val="-7"/>
        </w:rPr>
        <w:t xml:space="preserve"> </w:t>
      </w:r>
      <w:r>
        <w:t>confident</w:t>
      </w:r>
      <w:r>
        <w:rPr>
          <w:spacing w:val="-6"/>
        </w:rPr>
        <w:t xml:space="preserve"> </w:t>
      </w:r>
      <w:r>
        <w:t>in</w:t>
      </w:r>
      <w:r>
        <w:rPr>
          <w:spacing w:val="-7"/>
        </w:rPr>
        <w:t xml:space="preserve"> </w:t>
      </w:r>
      <w:r>
        <w:t>solo</w:t>
      </w:r>
      <w:r>
        <w:rPr>
          <w:spacing w:val="-6"/>
        </w:rPr>
        <w:t xml:space="preserve"> </w:t>
      </w:r>
      <w:r>
        <w:t>and ensemble</w:t>
      </w:r>
      <w:r>
        <w:rPr>
          <w:spacing w:val="-8"/>
        </w:rPr>
        <w:t xml:space="preserve"> </w:t>
      </w:r>
      <w:r>
        <w:t>lite</w:t>
      </w:r>
      <w:r>
        <w:rPr>
          <w:spacing w:val="-5"/>
        </w:rPr>
        <w:t>r</w:t>
      </w:r>
      <w:r>
        <w:t>ature</w:t>
      </w:r>
      <w:r>
        <w:rPr>
          <w:spacing w:val="-7"/>
        </w:rPr>
        <w:t xml:space="preserve"> </w:t>
      </w:r>
      <w:r>
        <w:t>of</w:t>
      </w:r>
      <w:r>
        <w:rPr>
          <w:spacing w:val="-7"/>
        </w:rPr>
        <w:t xml:space="preserve"> </w:t>
      </w:r>
      <w:r>
        <w:rPr>
          <w:spacing w:val="-5"/>
        </w:rPr>
        <w:t>v</w:t>
      </w:r>
      <w:r>
        <w:t>aried</w:t>
      </w:r>
      <w:r>
        <w:rPr>
          <w:spacing w:val="-7"/>
        </w:rPr>
        <w:t xml:space="preserve"> </w:t>
      </w:r>
      <w:r>
        <w:t>genre:</w:t>
      </w:r>
      <w:r>
        <w:rPr>
          <w:spacing w:val="-7"/>
        </w:rPr>
        <w:t xml:space="preserve"> </w:t>
      </w:r>
      <w:r>
        <w:t>classical,</w:t>
      </w:r>
      <w:r>
        <w:rPr>
          <w:w w:val="99"/>
        </w:rPr>
        <w:t xml:space="preserve"> </w:t>
      </w:r>
      <w:r>
        <w:t>religious,</w:t>
      </w:r>
      <w:r>
        <w:rPr>
          <w:spacing w:val="-8"/>
        </w:rPr>
        <w:t xml:space="preserve"> </w:t>
      </w:r>
      <w:r>
        <w:t>spirituals,</w:t>
      </w:r>
      <w:r>
        <w:rPr>
          <w:spacing w:val="-7"/>
        </w:rPr>
        <w:t xml:space="preserve"> </w:t>
      </w:r>
      <w:r>
        <w:t>etc</w:t>
      </w:r>
      <w:r>
        <w:rPr>
          <w:spacing w:val="-14"/>
        </w:rPr>
        <w:t>.</w:t>
      </w:r>
      <w:r>
        <w:t>,</w:t>
      </w:r>
      <w:r>
        <w:rPr>
          <w:spacing w:val="-7"/>
        </w:rPr>
        <w:t xml:space="preserve"> </w:t>
      </w:r>
      <w:r>
        <w:t>these</w:t>
      </w:r>
      <w:r>
        <w:rPr>
          <w:spacing w:val="-8"/>
        </w:rPr>
        <w:t xml:space="preserve"> </w:t>
      </w:r>
      <w:r>
        <w:t>students</w:t>
      </w:r>
      <w:r>
        <w:rPr>
          <w:spacing w:val="-7"/>
        </w:rPr>
        <w:t xml:space="preserve"> </w:t>
      </w:r>
      <w:r>
        <w:t>also</w:t>
      </w:r>
      <w:r>
        <w:rPr>
          <w:w w:val="99"/>
        </w:rPr>
        <w:t xml:space="preserve"> </w:t>
      </w:r>
      <w:r>
        <w:t>contribute</w:t>
      </w:r>
      <w:r>
        <w:rPr>
          <w:spacing w:val="-8"/>
        </w:rPr>
        <w:t xml:space="preserve"> </w:t>
      </w:r>
      <w:r>
        <w:t>to</w:t>
      </w:r>
      <w:r>
        <w:rPr>
          <w:spacing w:val="-8"/>
        </w:rPr>
        <w:t xml:space="preserve"> </w:t>
      </w:r>
      <w:r>
        <w:t>the</w:t>
      </w:r>
      <w:r>
        <w:rPr>
          <w:spacing w:val="-7"/>
        </w:rPr>
        <w:t xml:space="preserve"> </w:t>
      </w:r>
      <w:r>
        <w:t>choreog</w:t>
      </w:r>
      <w:r>
        <w:rPr>
          <w:spacing w:val="-5"/>
        </w:rPr>
        <w:t>r</w:t>
      </w:r>
      <w:r>
        <w:t>ap</w:t>
      </w:r>
      <w:r>
        <w:rPr>
          <w:spacing w:val="-2"/>
        </w:rPr>
        <w:t>h</w:t>
      </w:r>
      <w:r>
        <w:t>y</w:t>
      </w:r>
      <w:r>
        <w:rPr>
          <w:spacing w:val="-8"/>
        </w:rPr>
        <w:t xml:space="preserve"> </w:t>
      </w:r>
      <w:r>
        <w:t>and</w:t>
      </w:r>
      <w:r>
        <w:rPr>
          <w:spacing w:val="-8"/>
        </w:rPr>
        <w:t xml:space="preserve"> </w:t>
      </w:r>
      <w:r>
        <w:t>final renditions</w:t>
      </w:r>
      <w:r>
        <w:rPr>
          <w:spacing w:val="-9"/>
        </w:rPr>
        <w:t xml:space="preserve"> </w:t>
      </w:r>
      <w:r>
        <w:t>of</w:t>
      </w:r>
      <w:r>
        <w:rPr>
          <w:spacing w:val="-8"/>
        </w:rPr>
        <w:t xml:space="preserve"> </w:t>
      </w:r>
      <w:r>
        <w:t>selections</w:t>
      </w:r>
      <w:r>
        <w:rPr>
          <w:spacing w:val="-8"/>
        </w:rPr>
        <w:t xml:space="preserve"> </w:t>
      </w:r>
      <w:r>
        <w:t>performed.</w:t>
      </w:r>
      <w:r>
        <w:rPr>
          <w:spacing w:val="-9"/>
        </w:rPr>
        <w:t xml:space="preserve"> </w:t>
      </w:r>
      <w:r>
        <w:t>The</w:t>
      </w:r>
      <w:r>
        <w:rPr>
          <w:w w:val="99"/>
        </w:rPr>
        <w:t xml:space="preserve"> </w:t>
      </w:r>
      <w:r>
        <w:t>ad</w:t>
      </w:r>
      <w:r>
        <w:rPr>
          <w:spacing w:val="-5"/>
        </w:rPr>
        <w:t>v</w:t>
      </w:r>
      <w:r>
        <w:t>anced</w:t>
      </w:r>
      <w:r>
        <w:rPr>
          <w:spacing w:val="-6"/>
        </w:rPr>
        <w:t xml:space="preserve"> </w:t>
      </w:r>
      <w:r>
        <w:t>solo</w:t>
      </w:r>
      <w:r>
        <w:rPr>
          <w:spacing w:val="-6"/>
        </w:rPr>
        <w:t xml:space="preserve"> </w:t>
      </w:r>
      <w:r>
        <w:t>and</w:t>
      </w:r>
      <w:r>
        <w:rPr>
          <w:spacing w:val="-5"/>
        </w:rPr>
        <w:t xml:space="preserve"> </w:t>
      </w:r>
      <w:r>
        <w:t>ensemble</w:t>
      </w:r>
      <w:r>
        <w:rPr>
          <w:spacing w:val="-6"/>
        </w:rPr>
        <w:t xml:space="preserve"> </w:t>
      </w:r>
      <w:r>
        <w:t>t</w:t>
      </w:r>
      <w:r>
        <w:rPr>
          <w:spacing w:val="-5"/>
        </w:rPr>
        <w:t>r</w:t>
      </w:r>
      <w:r>
        <w:t>aining</w:t>
      </w:r>
      <w:r>
        <w:rPr>
          <w:spacing w:val="-6"/>
        </w:rPr>
        <w:t xml:space="preserve"> </w:t>
      </w:r>
      <w:r>
        <w:t>will</w:t>
      </w:r>
      <w:r>
        <w:rPr>
          <w:spacing w:val="-5"/>
        </w:rPr>
        <w:t xml:space="preserve"> </w:t>
      </w:r>
      <w:r>
        <w:t>help each</w:t>
      </w:r>
      <w:r>
        <w:rPr>
          <w:spacing w:val="-6"/>
        </w:rPr>
        <w:t xml:space="preserve"> </w:t>
      </w:r>
      <w:r>
        <w:t>student</w:t>
      </w:r>
      <w:r>
        <w:rPr>
          <w:spacing w:val="-5"/>
        </w:rPr>
        <w:t xml:space="preserve"> </w:t>
      </w:r>
      <w:r>
        <w:t>to</w:t>
      </w:r>
      <w:r>
        <w:rPr>
          <w:spacing w:val="-6"/>
        </w:rPr>
        <w:t xml:space="preserve"> </w:t>
      </w:r>
      <w:r>
        <w:t>accele</w:t>
      </w:r>
      <w:r>
        <w:rPr>
          <w:spacing w:val="-5"/>
        </w:rPr>
        <w:t>r</w:t>
      </w:r>
      <w:r>
        <w:t>ate</w:t>
      </w:r>
      <w:r>
        <w:rPr>
          <w:spacing w:val="-5"/>
        </w:rPr>
        <w:t xml:space="preserve"> </w:t>
      </w:r>
      <w:r>
        <w:t>to</w:t>
      </w:r>
      <w:r>
        <w:rPr>
          <w:spacing w:val="-6"/>
        </w:rPr>
        <w:t xml:space="preserve"> </w:t>
      </w:r>
      <w:r>
        <w:t>be</w:t>
      </w:r>
      <w:r>
        <w:rPr>
          <w:spacing w:val="-5"/>
        </w:rPr>
        <w:t xml:space="preserve"> </w:t>
      </w:r>
      <w:r>
        <w:t>able</w:t>
      </w:r>
      <w:r>
        <w:rPr>
          <w:spacing w:val="-6"/>
        </w:rPr>
        <w:t xml:space="preserve"> </w:t>
      </w:r>
      <w:r>
        <w:t>to</w:t>
      </w:r>
      <w:r>
        <w:rPr>
          <w:w w:val="99"/>
        </w:rPr>
        <w:t xml:space="preserve"> </w:t>
      </w:r>
      <w:r>
        <w:t>successfully</w:t>
      </w:r>
      <w:r>
        <w:rPr>
          <w:spacing w:val="-8"/>
        </w:rPr>
        <w:t xml:space="preserve"> </w:t>
      </w:r>
      <w:r>
        <w:t>audition</w:t>
      </w:r>
      <w:r>
        <w:rPr>
          <w:spacing w:val="-8"/>
        </w:rPr>
        <w:t xml:space="preserve"> </w:t>
      </w:r>
      <w:r>
        <w:t>for</w:t>
      </w:r>
      <w:r>
        <w:rPr>
          <w:spacing w:val="-8"/>
        </w:rPr>
        <w:t xml:space="preserve"> </w:t>
      </w:r>
      <w:r>
        <w:t>collegiate</w:t>
      </w:r>
      <w:r>
        <w:rPr>
          <w:spacing w:val="-8"/>
        </w:rPr>
        <w:t xml:space="preserve"> </w:t>
      </w:r>
      <w:r>
        <w:t>and professional</w:t>
      </w:r>
      <w:r>
        <w:rPr>
          <w:spacing w:val="-12"/>
        </w:rPr>
        <w:t xml:space="preserve"> </w:t>
      </w:r>
      <w:r>
        <w:t>organizations.</w:t>
      </w:r>
      <w:r>
        <w:rPr>
          <w:spacing w:val="-11"/>
        </w:rPr>
        <w:t xml:space="preserve"> </w:t>
      </w:r>
      <w:r>
        <w:t>Each</w:t>
      </w:r>
      <w:r>
        <w:rPr>
          <w:spacing w:val="-12"/>
        </w:rPr>
        <w:t xml:space="preserve"> </w:t>
      </w:r>
      <w:r>
        <w:t>Ad</w:t>
      </w:r>
      <w:r>
        <w:rPr>
          <w:spacing w:val="-5"/>
        </w:rPr>
        <w:t>v</w:t>
      </w:r>
      <w:r>
        <w:t>anced student</w:t>
      </w:r>
      <w:r>
        <w:rPr>
          <w:spacing w:val="-5"/>
        </w:rPr>
        <w:t xml:space="preserve"> </w:t>
      </w:r>
      <w:r>
        <w:t>will</w:t>
      </w:r>
      <w:r>
        <w:rPr>
          <w:spacing w:val="-5"/>
        </w:rPr>
        <w:t xml:space="preserve"> </w:t>
      </w:r>
      <w:r>
        <w:t>be</w:t>
      </w:r>
      <w:r>
        <w:rPr>
          <w:spacing w:val="-5"/>
        </w:rPr>
        <w:t xml:space="preserve"> </w:t>
      </w:r>
      <w:r>
        <w:t>able</w:t>
      </w:r>
      <w:r>
        <w:rPr>
          <w:spacing w:val="-5"/>
        </w:rPr>
        <w:t xml:space="preserve"> </w:t>
      </w:r>
      <w:r>
        <w:t>to</w:t>
      </w:r>
      <w:r>
        <w:rPr>
          <w:spacing w:val="-5"/>
        </w:rPr>
        <w:t xml:space="preserve"> </w:t>
      </w:r>
      <w:r>
        <w:t>tutor</w:t>
      </w:r>
      <w:r>
        <w:rPr>
          <w:spacing w:val="-5"/>
        </w:rPr>
        <w:t xml:space="preserve"> </w:t>
      </w:r>
      <w:r>
        <w:t>Beginning</w:t>
      </w:r>
      <w:r>
        <w:rPr>
          <w:spacing w:val="-5"/>
        </w:rPr>
        <w:t xml:space="preserve"> </w:t>
      </w:r>
      <w:r>
        <w:t>and Intermediate</w:t>
      </w:r>
      <w:r>
        <w:rPr>
          <w:spacing w:val="-7"/>
        </w:rPr>
        <w:t xml:space="preserve"> </w:t>
      </w:r>
      <w:r>
        <w:t>students</w:t>
      </w:r>
      <w:r>
        <w:rPr>
          <w:spacing w:val="-7"/>
        </w:rPr>
        <w:t xml:space="preserve"> </w:t>
      </w:r>
      <w:r>
        <w:t>so</w:t>
      </w:r>
      <w:r>
        <w:rPr>
          <w:spacing w:val="-7"/>
        </w:rPr>
        <w:t xml:space="preserve"> </w:t>
      </w:r>
      <w:r>
        <w:t>that</w:t>
      </w:r>
      <w:r>
        <w:rPr>
          <w:spacing w:val="-7"/>
        </w:rPr>
        <w:t xml:space="preserve"> </w:t>
      </w:r>
      <w:r>
        <w:t>the</w:t>
      </w:r>
      <w:r>
        <w:rPr>
          <w:spacing w:val="-20"/>
        </w:rPr>
        <w:t>y</w:t>
      </w:r>
      <w:r>
        <w:t>,</w:t>
      </w:r>
      <w:r>
        <w:rPr>
          <w:spacing w:val="-7"/>
        </w:rPr>
        <w:t xml:space="preserve"> </w:t>
      </w:r>
      <w:r>
        <w:t>to</w:t>
      </w:r>
      <w:r>
        <w:rPr>
          <w:spacing w:val="-3"/>
        </w:rPr>
        <w:t>o</w:t>
      </w:r>
      <w:r>
        <w:t>,</w:t>
      </w:r>
      <w:r>
        <w:rPr>
          <w:spacing w:val="-7"/>
        </w:rPr>
        <w:t xml:space="preserve"> </w:t>
      </w:r>
      <w:r>
        <w:t>m</w:t>
      </w:r>
      <w:r>
        <w:rPr>
          <w:spacing w:val="-2"/>
        </w:rPr>
        <w:t>a</w:t>
      </w:r>
      <w:r>
        <w:t>y</w:t>
      </w:r>
      <w:r>
        <w:rPr>
          <w:w w:val="99"/>
        </w:rPr>
        <w:t xml:space="preserve"> </w:t>
      </w:r>
      <w:r>
        <w:t>feel</w:t>
      </w:r>
      <w:r>
        <w:rPr>
          <w:spacing w:val="-8"/>
        </w:rPr>
        <w:t xml:space="preserve"> </w:t>
      </w:r>
      <w:r>
        <w:t>confident</w:t>
      </w:r>
      <w:r>
        <w:rPr>
          <w:spacing w:val="-8"/>
        </w:rPr>
        <w:t xml:space="preserve"> </w:t>
      </w:r>
      <w:r>
        <w:t>during</w:t>
      </w:r>
      <w:r>
        <w:rPr>
          <w:spacing w:val="-8"/>
        </w:rPr>
        <w:t xml:space="preserve"> </w:t>
      </w:r>
      <w:r>
        <w:t>rehearsals</w:t>
      </w:r>
      <w:r>
        <w:rPr>
          <w:spacing w:val="-8"/>
        </w:rPr>
        <w:t xml:space="preserve"> </w:t>
      </w:r>
      <w:r>
        <w:t>and performances.</w:t>
      </w:r>
      <w:r>
        <w:rPr>
          <w:spacing w:val="-11"/>
        </w:rPr>
        <w:t xml:space="preserve"> </w:t>
      </w:r>
      <w:r>
        <w:t>Ad</w:t>
      </w:r>
      <w:r>
        <w:rPr>
          <w:spacing w:val="-5"/>
        </w:rPr>
        <w:t>v</w:t>
      </w:r>
      <w:r>
        <w:t>anced</w:t>
      </w:r>
      <w:r>
        <w:rPr>
          <w:spacing w:val="-10"/>
        </w:rPr>
        <w:t xml:space="preserve"> </w:t>
      </w:r>
      <w:r>
        <w:rPr>
          <w:spacing w:val="-11"/>
        </w:rPr>
        <w:t>V</w:t>
      </w:r>
      <w:r>
        <w:t>ocal</w:t>
      </w:r>
      <w:r>
        <w:rPr>
          <w:spacing w:val="-10"/>
        </w:rPr>
        <w:t xml:space="preserve"> </w:t>
      </w:r>
      <w:r>
        <w:t>Music</w:t>
      </w:r>
      <w:r>
        <w:rPr>
          <w:spacing w:val="-10"/>
        </w:rPr>
        <w:t xml:space="preserve"> </w:t>
      </w:r>
      <w:r>
        <w:t>students are</w:t>
      </w:r>
      <w:r>
        <w:rPr>
          <w:spacing w:val="-6"/>
        </w:rPr>
        <w:t xml:space="preserve"> </w:t>
      </w:r>
      <w:r>
        <w:t>the</w:t>
      </w:r>
      <w:r>
        <w:rPr>
          <w:spacing w:val="-6"/>
        </w:rPr>
        <w:t xml:space="preserve"> </w:t>
      </w:r>
      <w:r>
        <w:t>accele</w:t>
      </w:r>
      <w:r>
        <w:rPr>
          <w:spacing w:val="-5"/>
        </w:rPr>
        <w:t>r</w:t>
      </w:r>
      <w:r>
        <w:t>ated</w:t>
      </w:r>
      <w:r>
        <w:rPr>
          <w:spacing w:val="-6"/>
        </w:rPr>
        <w:t xml:space="preserve"> </w:t>
      </w:r>
      <w:r>
        <w:t>core</w:t>
      </w:r>
      <w:r>
        <w:rPr>
          <w:spacing w:val="-5"/>
        </w:rPr>
        <w:t xml:space="preserve"> </w:t>
      </w:r>
      <w:r>
        <w:t>of</w:t>
      </w:r>
      <w:r>
        <w:rPr>
          <w:spacing w:val="-6"/>
        </w:rPr>
        <w:t xml:space="preserve"> </w:t>
      </w:r>
      <w:r>
        <w:t>the</w:t>
      </w:r>
      <w:r>
        <w:rPr>
          <w:spacing w:val="-6"/>
        </w:rPr>
        <w:t xml:space="preserve"> </w:t>
      </w:r>
      <w:r>
        <w:rPr>
          <w:spacing w:val="-11"/>
        </w:rPr>
        <w:t>V</w:t>
      </w:r>
      <w:r>
        <w:t>ocal</w:t>
      </w:r>
    </w:p>
    <w:p w:rsidR="003D0395" w:rsidRDefault="00E8636D">
      <w:pPr>
        <w:pStyle w:val="BodyText"/>
        <w:spacing w:line="234" w:lineRule="exact"/>
      </w:pPr>
      <w:r>
        <w:t>Music</w:t>
      </w:r>
      <w:r>
        <w:rPr>
          <w:spacing w:val="-14"/>
        </w:rPr>
        <w:t xml:space="preserve"> </w:t>
      </w:r>
      <w:r>
        <w:t>Prog</w:t>
      </w:r>
      <w:r>
        <w:rPr>
          <w:spacing w:val="-5"/>
        </w:rPr>
        <w:t>r</w:t>
      </w:r>
      <w:r>
        <w:t>am.</w:t>
      </w:r>
    </w:p>
    <w:p w:rsidR="003D0395" w:rsidRDefault="003D0395">
      <w:pPr>
        <w:spacing w:before="17"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AP</w:t>
      </w:r>
      <w:r>
        <w:rPr>
          <w:rFonts w:ascii="Verdana" w:eastAsia="Verdana" w:hAnsi="Verdana" w:cs="Verdana"/>
          <w:b/>
          <w:bCs/>
          <w:spacing w:val="-6"/>
          <w:sz w:val="20"/>
          <w:szCs w:val="20"/>
        </w:rPr>
        <w:t xml:space="preserve"> </w:t>
      </w:r>
      <w:r>
        <w:rPr>
          <w:rFonts w:ascii="Verdana" w:eastAsia="Verdana" w:hAnsi="Verdana" w:cs="Verdana"/>
          <w:b/>
          <w:bCs/>
          <w:spacing w:val="-1"/>
          <w:sz w:val="20"/>
          <w:szCs w:val="20"/>
        </w:rPr>
        <w:t>M</w:t>
      </w:r>
      <w:r>
        <w:rPr>
          <w:rFonts w:ascii="Verdana" w:eastAsia="Verdana" w:hAnsi="Verdana" w:cs="Verdana"/>
          <w:b/>
          <w:bCs/>
          <w:sz w:val="20"/>
          <w:szCs w:val="20"/>
        </w:rPr>
        <w:t>us</w:t>
      </w:r>
      <w:r>
        <w:rPr>
          <w:rFonts w:ascii="Verdana" w:eastAsia="Verdana" w:hAnsi="Verdana" w:cs="Verdana"/>
          <w:b/>
          <w:bCs/>
          <w:spacing w:val="-1"/>
          <w:sz w:val="20"/>
          <w:szCs w:val="20"/>
        </w:rPr>
        <w:t>i</w:t>
      </w:r>
      <w:r>
        <w:rPr>
          <w:rFonts w:ascii="Verdana" w:eastAsia="Verdana" w:hAnsi="Verdana" w:cs="Verdana"/>
          <w:b/>
          <w:bCs/>
          <w:sz w:val="20"/>
          <w:szCs w:val="20"/>
        </w:rPr>
        <w:t>c</w:t>
      </w:r>
      <w:r>
        <w:rPr>
          <w:rFonts w:ascii="Verdana" w:eastAsia="Verdana" w:hAnsi="Verdana" w:cs="Verdana"/>
          <w:b/>
          <w:bCs/>
          <w:spacing w:val="-6"/>
          <w:sz w:val="20"/>
          <w:szCs w:val="20"/>
        </w:rPr>
        <w:t xml:space="preserve"> </w:t>
      </w:r>
      <w:r>
        <w:rPr>
          <w:rFonts w:ascii="Verdana" w:eastAsia="Verdana" w:hAnsi="Verdana" w:cs="Verdana"/>
          <w:b/>
          <w:bCs/>
          <w:spacing w:val="-1"/>
          <w:sz w:val="20"/>
          <w:szCs w:val="20"/>
        </w:rPr>
        <w:t>T</w:t>
      </w:r>
      <w:r>
        <w:rPr>
          <w:rFonts w:ascii="Verdana" w:eastAsia="Verdana" w:hAnsi="Verdana" w:cs="Verdana"/>
          <w:b/>
          <w:bCs/>
          <w:sz w:val="20"/>
          <w:szCs w:val="20"/>
        </w:rPr>
        <w:t>he</w:t>
      </w:r>
      <w:r>
        <w:rPr>
          <w:rFonts w:ascii="Verdana" w:eastAsia="Verdana" w:hAnsi="Verdana" w:cs="Verdana"/>
          <w:b/>
          <w:bCs/>
          <w:spacing w:val="-1"/>
          <w:sz w:val="20"/>
          <w:szCs w:val="20"/>
        </w:rPr>
        <w:t>o</w:t>
      </w:r>
      <w:r>
        <w:rPr>
          <w:rFonts w:ascii="Verdana" w:eastAsia="Verdana" w:hAnsi="Verdana" w:cs="Verdana"/>
          <w:b/>
          <w:bCs/>
          <w:sz w:val="20"/>
          <w:szCs w:val="20"/>
        </w:rPr>
        <w:t>ry</w:t>
      </w:r>
    </w:p>
    <w:p w:rsidR="003D0395" w:rsidRDefault="00E8636D">
      <w:pPr>
        <w:pStyle w:val="BodyText"/>
        <w:spacing w:before="6" w:line="240" w:lineRule="exact"/>
        <w:ind w:right="289"/>
      </w:pPr>
      <w:r>
        <w:t>The</w:t>
      </w:r>
      <w:r>
        <w:rPr>
          <w:spacing w:val="-5"/>
        </w:rPr>
        <w:t xml:space="preserve"> </w:t>
      </w:r>
      <w:r>
        <w:t>ultimate</w:t>
      </w:r>
      <w:r>
        <w:rPr>
          <w:spacing w:val="-5"/>
        </w:rPr>
        <w:t xml:space="preserve"> </w:t>
      </w:r>
      <w:r>
        <w:t>goal</w:t>
      </w:r>
      <w:r>
        <w:rPr>
          <w:spacing w:val="-5"/>
        </w:rPr>
        <w:t xml:space="preserve"> </w:t>
      </w:r>
      <w:r>
        <w:t>of</w:t>
      </w:r>
      <w:r>
        <w:rPr>
          <w:spacing w:val="-5"/>
        </w:rPr>
        <w:t xml:space="preserve"> </w:t>
      </w:r>
      <w:r>
        <w:t>an</w:t>
      </w:r>
      <w:r>
        <w:rPr>
          <w:spacing w:val="-5"/>
        </w:rPr>
        <w:t xml:space="preserve"> </w:t>
      </w:r>
      <w:r>
        <w:t>AP</w:t>
      </w:r>
      <w:r>
        <w:rPr>
          <w:spacing w:val="-5"/>
        </w:rPr>
        <w:t xml:space="preserve"> </w:t>
      </w:r>
      <w:r>
        <w:t>Music</w:t>
      </w:r>
      <w:r>
        <w:rPr>
          <w:spacing w:val="-5"/>
        </w:rPr>
        <w:t xml:space="preserve"> </w:t>
      </w:r>
      <w:r>
        <w:t>Theory</w:t>
      </w:r>
      <w:r>
        <w:rPr>
          <w:w w:val="99"/>
        </w:rPr>
        <w:t xml:space="preserve"> </w:t>
      </w:r>
      <w:r>
        <w:t>course</w:t>
      </w:r>
      <w:r>
        <w:rPr>
          <w:spacing w:val="-6"/>
        </w:rPr>
        <w:t xml:space="preserve"> </w:t>
      </w:r>
      <w:r>
        <w:t>is</w:t>
      </w:r>
      <w:r>
        <w:rPr>
          <w:spacing w:val="-5"/>
        </w:rPr>
        <w:t xml:space="preserve"> </w:t>
      </w:r>
      <w:r>
        <w:t>to</w:t>
      </w:r>
      <w:r>
        <w:rPr>
          <w:spacing w:val="-5"/>
        </w:rPr>
        <w:t xml:space="preserve"> </w:t>
      </w:r>
      <w:r>
        <w:t>de</w:t>
      </w:r>
      <w:r>
        <w:rPr>
          <w:spacing w:val="-2"/>
        </w:rPr>
        <w:t>v</w:t>
      </w:r>
      <w:r>
        <w:t>elop</w:t>
      </w:r>
      <w:r>
        <w:rPr>
          <w:spacing w:val="-5"/>
        </w:rPr>
        <w:t xml:space="preserve"> </w:t>
      </w:r>
      <w:r>
        <w:t>a</w:t>
      </w:r>
      <w:r>
        <w:rPr>
          <w:spacing w:val="-5"/>
        </w:rPr>
        <w:t xml:space="preserve"> </w:t>
      </w:r>
      <w:r>
        <w:t>studen</w:t>
      </w:r>
      <w:r>
        <w:rPr>
          <w:spacing w:val="1"/>
        </w:rPr>
        <w:t>t</w:t>
      </w:r>
      <w:r>
        <w:rPr>
          <w:spacing w:val="-8"/>
        </w:rPr>
        <w:t>’</w:t>
      </w:r>
      <w:r>
        <w:t>s</w:t>
      </w:r>
      <w:r>
        <w:rPr>
          <w:spacing w:val="-5"/>
        </w:rPr>
        <w:t xml:space="preserve"> </w:t>
      </w:r>
      <w:r>
        <w:t>abili</w:t>
      </w:r>
      <w:r>
        <w:rPr>
          <w:spacing w:val="-1"/>
        </w:rPr>
        <w:t>t</w:t>
      </w:r>
      <w:r>
        <w:t>y</w:t>
      </w:r>
      <w:r>
        <w:rPr>
          <w:spacing w:val="-5"/>
        </w:rPr>
        <w:t xml:space="preserve"> </w:t>
      </w:r>
      <w:r>
        <w:t>to</w:t>
      </w:r>
      <w:r>
        <w:rPr>
          <w:w w:val="99"/>
        </w:rPr>
        <w:t xml:space="preserve"> </w:t>
      </w:r>
      <w:r>
        <w:t>recogni</w:t>
      </w:r>
      <w:r>
        <w:rPr>
          <w:spacing w:val="-2"/>
        </w:rPr>
        <w:t>z</w:t>
      </w:r>
      <w:r>
        <w:t>e,</w:t>
      </w:r>
      <w:r>
        <w:rPr>
          <w:spacing w:val="-9"/>
        </w:rPr>
        <w:t xml:space="preserve"> </w:t>
      </w:r>
      <w:r>
        <w:t>understand</w:t>
      </w:r>
      <w:r>
        <w:rPr>
          <w:spacing w:val="-8"/>
        </w:rPr>
        <w:t xml:space="preserve"> </w:t>
      </w:r>
      <w:r>
        <w:t>and</w:t>
      </w:r>
      <w:r>
        <w:rPr>
          <w:spacing w:val="-8"/>
        </w:rPr>
        <w:t xml:space="preserve"> </w:t>
      </w:r>
      <w:r>
        <w:t>describe</w:t>
      </w:r>
      <w:r>
        <w:rPr>
          <w:spacing w:val="-8"/>
        </w:rPr>
        <w:t xml:space="preserve"> </w:t>
      </w:r>
      <w:r>
        <w:t>the</w:t>
      </w:r>
      <w:r>
        <w:rPr>
          <w:spacing w:val="-8"/>
        </w:rPr>
        <w:t xml:space="preserve"> </w:t>
      </w:r>
      <w:r>
        <w:t>basic</w:t>
      </w:r>
      <w:r>
        <w:rPr>
          <w:w w:val="99"/>
        </w:rPr>
        <w:t xml:space="preserve"> </w:t>
      </w:r>
      <w:r>
        <w:t>materials</w:t>
      </w:r>
      <w:r>
        <w:rPr>
          <w:spacing w:val="-7"/>
        </w:rPr>
        <w:t xml:space="preserve"> </w:t>
      </w:r>
      <w:r>
        <w:t>and</w:t>
      </w:r>
      <w:r>
        <w:rPr>
          <w:spacing w:val="-7"/>
        </w:rPr>
        <w:t xml:space="preserve"> </w:t>
      </w:r>
      <w:r>
        <w:t>processes</w:t>
      </w:r>
      <w:r>
        <w:rPr>
          <w:spacing w:val="-6"/>
        </w:rPr>
        <w:t xml:space="preserve"> </w:t>
      </w:r>
      <w:r>
        <w:t>of</w:t>
      </w:r>
      <w:r>
        <w:rPr>
          <w:spacing w:val="-7"/>
        </w:rPr>
        <w:t xml:space="preserve"> </w:t>
      </w:r>
      <w:r>
        <w:t>music</w:t>
      </w:r>
      <w:r>
        <w:rPr>
          <w:spacing w:val="-6"/>
        </w:rPr>
        <w:t xml:space="preserve"> </w:t>
      </w:r>
      <w:r>
        <w:t>that</w:t>
      </w:r>
      <w:r>
        <w:rPr>
          <w:spacing w:val="-7"/>
        </w:rPr>
        <w:t xml:space="preserve"> </w:t>
      </w:r>
      <w:r>
        <w:t>are</w:t>
      </w:r>
      <w:r>
        <w:rPr>
          <w:w w:val="99"/>
        </w:rPr>
        <w:t xml:space="preserve"> </w:t>
      </w:r>
      <w:r>
        <w:t>heard</w:t>
      </w:r>
      <w:r>
        <w:rPr>
          <w:spacing w:val="-6"/>
        </w:rPr>
        <w:t xml:space="preserve"> </w:t>
      </w:r>
      <w:r>
        <w:t>or</w:t>
      </w:r>
      <w:r>
        <w:rPr>
          <w:spacing w:val="-5"/>
        </w:rPr>
        <w:t xml:space="preserve"> </w:t>
      </w:r>
      <w:r>
        <w:t>presented</w:t>
      </w:r>
      <w:r>
        <w:rPr>
          <w:spacing w:val="-6"/>
        </w:rPr>
        <w:t xml:space="preserve"> </w:t>
      </w:r>
      <w:r>
        <w:t>in</w:t>
      </w:r>
      <w:r>
        <w:rPr>
          <w:spacing w:val="-5"/>
        </w:rPr>
        <w:t xml:space="preserve"> </w:t>
      </w:r>
      <w:r>
        <w:t>a</w:t>
      </w:r>
      <w:r>
        <w:rPr>
          <w:spacing w:val="-5"/>
        </w:rPr>
        <w:t xml:space="preserve"> </w:t>
      </w:r>
      <w:r>
        <w:t>score.</w:t>
      </w:r>
      <w:r>
        <w:rPr>
          <w:spacing w:val="-6"/>
        </w:rPr>
        <w:t xml:space="preserve"> </w:t>
      </w:r>
      <w:r>
        <w:t>The</w:t>
      </w:r>
      <w:r>
        <w:rPr>
          <w:w w:val="99"/>
        </w:rPr>
        <w:t xml:space="preserve"> </w:t>
      </w:r>
      <w:r>
        <w:t>achie</w:t>
      </w:r>
      <w:r>
        <w:rPr>
          <w:spacing w:val="-2"/>
        </w:rPr>
        <w:t>v</w:t>
      </w:r>
      <w:r>
        <w:t>ement</w:t>
      </w:r>
      <w:r>
        <w:rPr>
          <w:spacing w:val="-6"/>
        </w:rPr>
        <w:t xml:space="preserve"> </w:t>
      </w:r>
      <w:r>
        <w:t>of</w:t>
      </w:r>
      <w:r>
        <w:rPr>
          <w:spacing w:val="-6"/>
        </w:rPr>
        <w:t xml:space="preserve"> </w:t>
      </w:r>
      <w:r>
        <w:t>this</w:t>
      </w:r>
      <w:r>
        <w:rPr>
          <w:spacing w:val="-6"/>
        </w:rPr>
        <w:t xml:space="preserve"> </w:t>
      </w:r>
      <w:r>
        <w:t>goal</w:t>
      </w:r>
      <w:r>
        <w:rPr>
          <w:spacing w:val="-6"/>
        </w:rPr>
        <w:t xml:space="preserve"> </w:t>
      </w:r>
      <w:r>
        <w:t>m</w:t>
      </w:r>
      <w:r>
        <w:rPr>
          <w:spacing w:val="-2"/>
        </w:rPr>
        <w:t>a</w:t>
      </w:r>
      <w:r>
        <w:t>y</w:t>
      </w:r>
      <w:r>
        <w:rPr>
          <w:spacing w:val="-6"/>
        </w:rPr>
        <w:t xml:space="preserve"> </w:t>
      </w:r>
      <w:r>
        <w:t>be</w:t>
      </w:r>
      <w:r>
        <w:rPr>
          <w:spacing w:val="-6"/>
        </w:rPr>
        <w:t xml:space="preserve"> </w:t>
      </w:r>
      <w:r>
        <w:t>best promoted</w:t>
      </w:r>
      <w:r>
        <w:rPr>
          <w:spacing w:val="-8"/>
        </w:rPr>
        <w:t xml:space="preserve"> </w:t>
      </w:r>
      <w:r>
        <w:rPr>
          <w:spacing w:val="-1"/>
        </w:rPr>
        <w:t>b</w:t>
      </w:r>
      <w:r>
        <w:t>y</w:t>
      </w:r>
      <w:r>
        <w:rPr>
          <w:spacing w:val="-8"/>
        </w:rPr>
        <w:t xml:space="preserve"> </w:t>
      </w:r>
      <w:r>
        <w:t>integ</w:t>
      </w:r>
      <w:r>
        <w:rPr>
          <w:spacing w:val="-5"/>
        </w:rPr>
        <w:t>r</w:t>
      </w:r>
      <w:r>
        <w:t>ated</w:t>
      </w:r>
      <w:r>
        <w:rPr>
          <w:spacing w:val="-8"/>
        </w:rPr>
        <w:t xml:space="preserve"> </w:t>
      </w:r>
      <w:r>
        <w:t>approaches</w:t>
      </w:r>
      <w:r>
        <w:rPr>
          <w:spacing w:val="-8"/>
        </w:rPr>
        <w:t xml:space="preserve"> </w:t>
      </w:r>
      <w:r>
        <w:t>to</w:t>
      </w:r>
      <w:r>
        <w:rPr>
          <w:spacing w:val="-7"/>
        </w:rPr>
        <w:t xml:space="preserve"> </w:t>
      </w:r>
      <w:r>
        <w:t>the</w:t>
      </w:r>
      <w:r>
        <w:rPr>
          <w:w w:val="99"/>
        </w:rPr>
        <w:t xml:space="preserve"> </w:t>
      </w:r>
      <w:r>
        <w:t>studen</w:t>
      </w:r>
      <w:r>
        <w:rPr>
          <w:spacing w:val="1"/>
        </w:rPr>
        <w:t>t</w:t>
      </w:r>
      <w:r>
        <w:rPr>
          <w:spacing w:val="-8"/>
        </w:rPr>
        <w:t>’</w:t>
      </w:r>
      <w:r>
        <w:t>s</w:t>
      </w:r>
      <w:r>
        <w:rPr>
          <w:spacing w:val="-8"/>
        </w:rPr>
        <w:t xml:space="preserve"> </w:t>
      </w:r>
      <w:r>
        <w:t>de</w:t>
      </w:r>
      <w:r>
        <w:rPr>
          <w:spacing w:val="-2"/>
        </w:rPr>
        <w:t>v</w:t>
      </w:r>
      <w:r>
        <w:t>elopment</w:t>
      </w:r>
      <w:r>
        <w:rPr>
          <w:spacing w:val="-7"/>
        </w:rPr>
        <w:t xml:space="preserve"> </w:t>
      </w:r>
      <w:r>
        <w:t>of:</w:t>
      </w:r>
      <w:r>
        <w:rPr>
          <w:spacing w:val="-7"/>
        </w:rPr>
        <w:t xml:space="preserve"> </w:t>
      </w:r>
      <w:r>
        <w:t>au</w:t>
      </w:r>
      <w:r>
        <w:rPr>
          <w:spacing w:val="-5"/>
        </w:rPr>
        <w:t>r</w:t>
      </w:r>
      <w:r>
        <w:t>al</w:t>
      </w:r>
      <w:r>
        <w:rPr>
          <w:spacing w:val="-7"/>
        </w:rPr>
        <w:t xml:space="preserve"> </w:t>
      </w:r>
      <w:r>
        <w:t>skills,</w:t>
      </w:r>
      <w:r>
        <w:rPr>
          <w:spacing w:val="-7"/>
        </w:rPr>
        <w:t xml:space="preserve"> </w:t>
      </w:r>
      <w:r>
        <w:t>sigh</w:t>
      </w:r>
      <w:r>
        <w:rPr>
          <w:spacing w:val="-4"/>
        </w:rPr>
        <w:t>t</w:t>
      </w:r>
      <w:r>
        <w:t>- singing</w:t>
      </w:r>
      <w:r>
        <w:rPr>
          <w:spacing w:val="-8"/>
        </w:rPr>
        <w:t xml:space="preserve"> </w:t>
      </w:r>
      <w:r>
        <w:t>skills,</w:t>
      </w:r>
      <w:r>
        <w:rPr>
          <w:spacing w:val="-7"/>
        </w:rPr>
        <w:t xml:space="preserve"> </w:t>
      </w:r>
      <w:r>
        <w:t>written</w:t>
      </w:r>
      <w:r>
        <w:rPr>
          <w:spacing w:val="-8"/>
        </w:rPr>
        <w:t xml:space="preserve"> </w:t>
      </w:r>
      <w:r>
        <w:t>skills,</w:t>
      </w:r>
      <w:r>
        <w:rPr>
          <w:spacing w:val="-7"/>
        </w:rPr>
        <w:t xml:space="preserve"> </w:t>
      </w:r>
      <w:r>
        <w:t>compositional skills,</w:t>
      </w:r>
      <w:r>
        <w:rPr>
          <w:spacing w:val="-7"/>
        </w:rPr>
        <w:t xml:space="preserve"> </w:t>
      </w:r>
      <w:r>
        <w:t>and</w:t>
      </w:r>
      <w:r>
        <w:rPr>
          <w:spacing w:val="-7"/>
        </w:rPr>
        <w:t xml:space="preserve"> </w:t>
      </w:r>
      <w:r>
        <w:t>analytical</w:t>
      </w:r>
      <w:r>
        <w:rPr>
          <w:spacing w:val="-7"/>
        </w:rPr>
        <w:t xml:space="preserve"> </w:t>
      </w:r>
      <w:r>
        <w:t>skills.</w:t>
      </w:r>
    </w:p>
    <w:p w:rsidR="003D0395" w:rsidRDefault="003D0395">
      <w:pPr>
        <w:spacing w:line="240" w:lineRule="exact"/>
        <w:sectPr w:rsidR="003D0395" w:rsidSect="00272C78">
          <w:type w:val="continuous"/>
          <w:pgSz w:w="12240" w:h="15840"/>
          <w:pgMar w:top="900" w:right="1020" w:bottom="280" w:left="1000" w:header="720" w:footer="720" w:gutter="0"/>
          <w:cols w:num="2" w:space="442"/>
        </w:sectPr>
      </w:pPr>
    </w:p>
    <w:p w:rsidR="003D0395" w:rsidRDefault="003D0395">
      <w:pPr>
        <w:spacing w:line="200" w:lineRule="exact"/>
        <w:rPr>
          <w:sz w:val="20"/>
          <w:szCs w:val="20"/>
        </w:rPr>
      </w:pPr>
    </w:p>
    <w:p w:rsidR="003D0395" w:rsidRDefault="009C288C">
      <w:pPr>
        <w:spacing w:before="14" w:line="280" w:lineRule="exact"/>
        <w:rPr>
          <w:sz w:val="28"/>
          <w:szCs w:val="28"/>
        </w:rPr>
      </w:pPr>
      <w:r>
        <w:rPr>
          <w:noProof/>
        </w:rPr>
        <mc:AlternateContent>
          <mc:Choice Requires="wpg">
            <w:drawing>
              <wp:anchor distT="0" distB="0" distL="114300" distR="114300" simplePos="0" relativeHeight="251650560" behindDoc="1" locked="0" layoutInCell="1" allowOverlap="1">
                <wp:simplePos x="0" y="0"/>
                <wp:positionH relativeFrom="page">
                  <wp:posOffset>693420</wp:posOffset>
                </wp:positionH>
                <wp:positionV relativeFrom="paragraph">
                  <wp:posOffset>139700</wp:posOffset>
                </wp:positionV>
                <wp:extent cx="6440805" cy="390525"/>
                <wp:effectExtent l="7620" t="0" r="0" b="3175"/>
                <wp:wrapNone/>
                <wp:docPr id="24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390525"/>
                          <a:chOff x="1092" y="-918"/>
                          <a:chExt cx="10057" cy="615"/>
                        </a:xfrm>
                      </wpg:grpSpPr>
                      <wpg:grpSp>
                        <wpg:cNvPr id="245" name="Group 206"/>
                        <wpg:cNvGrpSpPr>
                          <a:grpSpLocks/>
                        </wpg:cNvGrpSpPr>
                        <wpg:grpSpPr bwMode="auto">
                          <a:xfrm>
                            <a:off x="1102" y="-908"/>
                            <a:ext cx="10037" cy="595"/>
                            <a:chOff x="1102" y="-908"/>
                            <a:chExt cx="10037" cy="595"/>
                          </a:xfrm>
                        </wpg:grpSpPr>
                        <wps:wsp>
                          <wps:cNvPr id="246" name="Freeform 207"/>
                          <wps:cNvSpPr>
                            <a:spLocks/>
                          </wps:cNvSpPr>
                          <wps:spPr bwMode="auto">
                            <a:xfrm>
                              <a:off x="1102" y="-908"/>
                              <a:ext cx="10037" cy="595"/>
                            </a:xfrm>
                            <a:custGeom>
                              <a:avLst/>
                              <a:gdLst>
                                <a:gd name="T0" fmla="+- 0 1102 1102"/>
                                <a:gd name="T1" fmla="*/ T0 w 10037"/>
                                <a:gd name="T2" fmla="+- 0 -908 -908"/>
                                <a:gd name="T3" fmla="*/ -908 h 595"/>
                                <a:gd name="T4" fmla="+- 0 11138 1102"/>
                                <a:gd name="T5" fmla="*/ T4 w 10037"/>
                                <a:gd name="T6" fmla="+- 0 -908 -908"/>
                                <a:gd name="T7" fmla="*/ -908 h 595"/>
                                <a:gd name="T8" fmla="+- 0 11138 1102"/>
                                <a:gd name="T9" fmla="*/ T8 w 10037"/>
                                <a:gd name="T10" fmla="+- 0 -313 -908"/>
                                <a:gd name="T11" fmla="*/ -313 h 595"/>
                                <a:gd name="T12" fmla="+- 0 1102 1102"/>
                                <a:gd name="T13" fmla="*/ T12 w 10037"/>
                                <a:gd name="T14" fmla="+- 0 -313 -908"/>
                                <a:gd name="T15" fmla="*/ -313 h 595"/>
                                <a:gd name="T16" fmla="+- 0 1102 1102"/>
                                <a:gd name="T17" fmla="*/ T16 w 10037"/>
                                <a:gd name="T18" fmla="+- 0 -908 -908"/>
                                <a:gd name="T19" fmla="*/ -908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04"/>
                        <wpg:cNvGrpSpPr>
                          <a:grpSpLocks/>
                        </wpg:cNvGrpSpPr>
                        <wpg:grpSpPr bwMode="auto">
                          <a:xfrm>
                            <a:off x="1102" y="-898"/>
                            <a:ext cx="10037" cy="2"/>
                            <a:chOff x="1102" y="-898"/>
                            <a:chExt cx="10037" cy="2"/>
                          </a:xfrm>
                        </wpg:grpSpPr>
                        <wps:wsp>
                          <wps:cNvPr id="248" name="Freeform 205"/>
                          <wps:cNvSpPr>
                            <a:spLocks/>
                          </wps:cNvSpPr>
                          <wps:spPr bwMode="auto">
                            <a:xfrm>
                              <a:off x="1102" y="-89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02"/>
                        <wpg:cNvGrpSpPr>
                          <a:grpSpLocks/>
                        </wpg:cNvGrpSpPr>
                        <wpg:grpSpPr bwMode="auto">
                          <a:xfrm>
                            <a:off x="1102" y="-318"/>
                            <a:ext cx="10037" cy="2"/>
                            <a:chOff x="1102" y="-318"/>
                            <a:chExt cx="10037" cy="2"/>
                          </a:xfrm>
                        </wpg:grpSpPr>
                        <wps:wsp>
                          <wps:cNvPr id="250" name="Freeform 203"/>
                          <wps:cNvSpPr>
                            <a:spLocks/>
                          </wps:cNvSpPr>
                          <wps:spPr bwMode="auto">
                            <a:xfrm>
                              <a:off x="1102" y="-31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54.6pt;margin-top:11pt;width:507.15pt;height:30.75pt;z-index:-251665920;mso-position-horizontal-relative:page" coordorigin="1092,-918"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">
                <v:group id="Group 206" o:spid="_x0000_s1027" style="position:absolute;left:1102;top:-908;width:10037;height:595" coordorigin="1102,-908" coordsize="1003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07" o:spid="_x0000_s1028" style="position:absolute;left:1102;top:-908;width:10037;height:595;visibility:visible;mso-wrap-style:square;v-text-anchor:top" coordsize="1003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5jsYA&#10;AADcAAAADwAAAGRycy9kb3ducmV2LnhtbESP3WrCQBSE7wu+w3IE7+qmQaJEV2nVloIU8f/2kD0m&#10;qdmzIbvV+PbdQsHLYWa+YSaz1lTiSo0rLSt46UcgiDOrS84V7HfvzyMQziNrrCyTgjs5mE07TxNM&#10;tb3xhq5bn4sAYZeigsL7OpXSZQUZdH1bEwfvbBuDPsgml7rBW4CbSsZRlEiDJYeFAmuaF5Rdtj9G&#10;wff6tGyPu69FvMJkeH9LRsfDR6ZUr9u+jkF4av0j/N/+1AriQQJ/Z8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M5jsYAAADcAAAADwAAAAAAAAAAAAAAAACYAgAAZHJz&#10;L2Rvd25yZXYueG1sUEsFBgAAAAAEAAQA9QAAAIsDAAAAAA==&#10;" path="m,l10036,r,595l,595,,xe" fillcolor="#d6d6d6" stroked="f">
                    <v:path arrowok="t" o:connecttype="custom" o:connectlocs="0,-908;10036,-908;10036,-313;0,-313;0,-908" o:connectangles="0,0,0,0,0"/>
                  </v:shape>
                </v:group>
                <v:group id="Group 204" o:spid="_x0000_s1029" style="position:absolute;left:1102;top:-898;width:10037;height:2" coordorigin="1102,-898"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05" o:spid="_x0000_s1030" style="position:absolute;left:1102;top:-898;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aB78A&#10;AADcAAAADwAAAGRycy9kb3ducmV2LnhtbERPy6rCMBDdC/5DGMGNaGqRq1SjiCC49QG6nDZjW20m&#10;tYla/94shLs8nPdi1ZpKvKhxpWUF41EEgjizuuRcwem4Hc5AOI+ssbJMCj7kYLXsdhaYaPvmPb0O&#10;PhchhF2CCgrv60RKlxVk0I1sTRy4q20M+gCbXOoG3yHcVDKOoj9psOTQUGBNm4Ky++FpFKRpZm7x&#10;w+w+7elyno3lc5ragVL9Xrueg/DU+n/xz73TCuJJWBvOhCMg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3VoHvwAAANwAAAAPAAAAAAAAAAAAAAAAAJgCAABkcnMvZG93bnJl&#10;di54bWxQSwUGAAAAAAQABAD1AAAAhAMAAAAA&#10;" path="m,l10036,e" filled="f" strokeweight="1pt">
                    <v:path arrowok="t" o:connecttype="custom" o:connectlocs="0,0;10036,0" o:connectangles="0,0"/>
                  </v:shape>
                </v:group>
                <v:group id="Group 202" o:spid="_x0000_s1031" style="position:absolute;left:1102;top:-318;width:10037;height:2" coordorigin="1102,-318"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03" o:spid="_x0000_s1032" style="position:absolute;left:1102;top:-318;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A3L8A&#10;AADcAAAADwAAAGRycy9kb3ducmV2LnhtbERPy6rCMBDdC/5DGMGNaGrBq1SjiCC49QG6nDZjW20m&#10;tYla/94shLs8nPdi1ZpKvKhxpWUF41EEgjizuuRcwem4Hc5AOI+ssbJMCj7kYLXsdhaYaPvmPb0O&#10;PhchhF2CCgrv60RKlxVk0I1sTRy4q20M+gCbXOoG3yHcVDKOoj9psOTQUGBNm4Ky++FpFKRpZm7x&#10;w+w+7elyno3lc5ragVL9Xrueg/DU+n/xz73TCuJJmB/OhCMg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sDcvwAAANwAAAAPAAAAAAAAAAAAAAAAAJgCAABkcnMvZG93bnJl&#10;di54bWxQSwUGAAAAAAQABAD1AAAAhAMAAAAA&#10;" path="m,l10036,e" filled="f" strokeweight="1pt">
                    <v:path arrowok="t" o:connecttype="custom" o:connectlocs="0,0;10036,0" o:connectangles="0,0"/>
                  </v:shape>
                </v:group>
                <w10:wrap anchorx="page"/>
              </v:group>
            </w:pict>
          </mc:Fallback>
        </mc:AlternateContent>
      </w:r>
    </w:p>
    <w:p w:rsidR="003D0395" w:rsidRDefault="00E8636D" w:rsidP="004E38E3">
      <w:pPr>
        <w:pStyle w:val="Heading2"/>
        <w:ind w:left="2160"/>
        <w:jc w:val="right"/>
        <w:rPr>
          <w:b w:val="0"/>
          <w:bCs w:val="0"/>
        </w:rPr>
      </w:pPr>
      <w:bookmarkStart w:id="23" w:name="_TOC_250010"/>
      <w:r>
        <w:t>Performing</w:t>
      </w:r>
      <w:r>
        <w:rPr>
          <w:spacing w:val="-7"/>
        </w:rPr>
        <w:t xml:space="preserve"> </w:t>
      </w:r>
      <w:r>
        <w:t>Vocal</w:t>
      </w:r>
      <w:r>
        <w:rPr>
          <w:spacing w:val="-6"/>
        </w:rPr>
        <w:t xml:space="preserve"> </w:t>
      </w:r>
      <w:r>
        <w:t>Music</w:t>
      </w:r>
      <w:r>
        <w:rPr>
          <w:spacing w:val="-7"/>
        </w:rPr>
        <w:t xml:space="preserve"> </w:t>
      </w:r>
      <w:r>
        <w:t>Groups</w:t>
      </w:r>
      <w:bookmarkEnd w:id="23"/>
    </w:p>
    <w:p w:rsidR="003D0395" w:rsidRDefault="003D0395">
      <w:pPr>
        <w:spacing w:line="200" w:lineRule="exact"/>
        <w:rPr>
          <w:sz w:val="20"/>
          <w:szCs w:val="20"/>
        </w:rPr>
      </w:pPr>
    </w:p>
    <w:p w:rsidR="003D0395" w:rsidRDefault="003D0395">
      <w:pPr>
        <w:spacing w:before="13" w:line="240" w:lineRule="exact"/>
        <w:rPr>
          <w:sz w:val="24"/>
          <w:szCs w:val="24"/>
        </w:rPr>
      </w:pPr>
    </w:p>
    <w:p w:rsidR="003D0395" w:rsidRDefault="00E8636D">
      <w:pPr>
        <w:pStyle w:val="BodyText"/>
        <w:spacing w:line="240" w:lineRule="exact"/>
        <w:ind w:right="241"/>
      </w:pPr>
      <w:r>
        <w:t>The</w:t>
      </w:r>
      <w:r>
        <w:rPr>
          <w:spacing w:val="-6"/>
        </w:rPr>
        <w:t xml:space="preserve"> </w:t>
      </w:r>
      <w:r>
        <w:t>Choirs</w:t>
      </w:r>
      <w:r>
        <w:rPr>
          <w:spacing w:val="-6"/>
        </w:rPr>
        <w:t xml:space="preserve"> </w:t>
      </w:r>
      <w:r>
        <w:t>of</w:t>
      </w:r>
      <w:r>
        <w:rPr>
          <w:spacing w:val="-5"/>
        </w:rPr>
        <w:t xml:space="preserve"> </w:t>
      </w:r>
      <w:r>
        <w:t>Cent</w:t>
      </w:r>
      <w:r>
        <w:rPr>
          <w:spacing w:val="-5"/>
        </w:rPr>
        <w:t>r</w:t>
      </w:r>
      <w:r>
        <w:t>al</w:t>
      </w:r>
      <w:r>
        <w:rPr>
          <w:spacing w:val="-6"/>
        </w:rPr>
        <w:t xml:space="preserve"> </w:t>
      </w:r>
      <w:r>
        <w:t>Visual</w:t>
      </w:r>
      <w:r>
        <w:rPr>
          <w:spacing w:val="-5"/>
        </w:rPr>
        <w:t xml:space="preserve"> </w:t>
      </w:r>
      <w:r>
        <w:t>and</w:t>
      </w:r>
      <w:r>
        <w:rPr>
          <w:spacing w:val="-6"/>
        </w:rPr>
        <w:t xml:space="preserve"> </w:t>
      </w:r>
      <w:r>
        <w:rPr>
          <w:spacing w:val="-5"/>
        </w:rPr>
        <w:t>P</w:t>
      </w:r>
      <w:r>
        <w:t>erforming</w:t>
      </w:r>
      <w:r>
        <w:rPr>
          <w:spacing w:val="-6"/>
        </w:rPr>
        <w:t xml:space="preserve"> </w:t>
      </w:r>
      <w:r>
        <w:t>Arts</w:t>
      </w:r>
      <w:r>
        <w:rPr>
          <w:spacing w:val="-5"/>
        </w:rPr>
        <w:t xml:space="preserve"> </w:t>
      </w:r>
      <w:r>
        <w:t>High</w:t>
      </w:r>
      <w:r>
        <w:rPr>
          <w:spacing w:val="-6"/>
        </w:rPr>
        <w:t xml:space="preserve"> </w:t>
      </w:r>
      <w:r>
        <w:t>School</w:t>
      </w:r>
      <w:r>
        <w:rPr>
          <w:spacing w:val="-5"/>
        </w:rPr>
        <w:t xml:space="preserve"> </w:t>
      </w:r>
      <w:r>
        <w:t>are</w:t>
      </w:r>
      <w:r>
        <w:rPr>
          <w:spacing w:val="-6"/>
        </w:rPr>
        <w:t xml:space="preserve"> </w:t>
      </w:r>
      <w:r>
        <w:t>the</w:t>
      </w:r>
      <w:r>
        <w:rPr>
          <w:spacing w:val="-6"/>
        </w:rPr>
        <w:t xml:space="preserve"> </w:t>
      </w:r>
      <w:r>
        <w:t>most</w:t>
      </w:r>
      <w:r>
        <w:rPr>
          <w:spacing w:val="-5"/>
        </w:rPr>
        <w:t xml:space="preserve"> </w:t>
      </w:r>
      <w:r>
        <w:t>sough</w:t>
      </w:r>
      <w:r>
        <w:rPr>
          <w:spacing w:val="-4"/>
        </w:rPr>
        <w:t>t</w:t>
      </w:r>
      <w:r>
        <w:rPr>
          <w:spacing w:val="-2"/>
        </w:rPr>
        <w:t>-</w:t>
      </w:r>
      <w:r>
        <w:t>after</w:t>
      </w:r>
      <w:r>
        <w:rPr>
          <w:w w:val="99"/>
        </w:rPr>
        <w:t xml:space="preserve"> </w:t>
      </w:r>
      <w:r>
        <w:t>performance</w:t>
      </w:r>
      <w:r>
        <w:rPr>
          <w:spacing w:val="-9"/>
        </w:rPr>
        <w:t xml:space="preserve"> </w:t>
      </w:r>
      <w:r>
        <w:t>entities</w:t>
      </w:r>
      <w:r>
        <w:rPr>
          <w:spacing w:val="-8"/>
        </w:rPr>
        <w:t xml:space="preserve"> </w:t>
      </w:r>
      <w:r>
        <w:t>of</w:t>
      </w:r>
      <w:r>
        <w:rPr>
          <w:spacing w:val="-8"/>
        </w:rPr>
        <w:t xml:space="preserve"> </w:t>
      </w:r>
      <w:r>
        <w:t>the</w:t>
      </w:r>
      <w:r>
        <w:rPr>
          <w:spacing w:val="-9"/>
        </w:rPr>
        <w:t xml:space="preserve"> </w:t>
      </w:r>
      <w:r>
        <w:t>entire</w:t>
      </w:r>
      <w:r>
        <w:rPr>
          <w:spacing w:val="-8"/>
        </w:rPr>
        <w:t xml:space="preserve"> </w:t>
      </w:r>
      <w:r>
        <w:t>metropolitan</w:t>
      </w:r>
      <w:r>
        <w:rPr>
          <w:spacing w:val="-8"/>
        </w:rPr>
        <w:t xml:space="preserve"> </w:t>
      </w:r>
      <w:r>
        <w:t>area.</w:t>
      </w:r>
    </w:p>
    <w:p w:rsidR="003D0395" w:rsidRDefault="003D0395">
      <w:pPr>
        <w:spacing w:before="7" w:line="160" w:lineRule="exact"/>
        <w:rPr>
          <w:sz w:val="16"/>
          <w:szCs w:val="16"/>
        </w:rPr>
      </w:pPr>
    </w:p>
    <w:p w:rsidR="003D0395" w:rsidRDefault="003D0395">
      <w:pPr>
        <w:spacing w:line="160" w:lineRule="exact"/>
        <w:rPr>
          <w:sz w:val="16"/>
          <w:szCs w:val="16"/>
        </w:rPr>
        <w:sectPr w:rsidR="003D0395">
          <w:pgSz w:w="12240" w:h="15840"/>
          <w:pgMar w:top="920" w:right="1000" w:bottom="1040" w:left="1000" w:header="731" w:footer="849" w:gutter="0"/>
          <w:cols w:space="720"/>
        </w:sectPr>
      </w:pPr>
    </w:p>
    <w:p w:rsidR="003D0395" w:rsidRDefault="00E8636D">
      <w:pPr>
        <w:spacing w:before="64"/>
        <w:ind w:left="101"/>
        <w:rPr>
          <w:rFonts w:ascii="Verdana" w:eastAsia="Verdana" w:hAnsi="Verdana" w:cs="Verdana"/>
          <w:sz w:val="20"/>
          <w:szCs w:val="20"/>
        </w:rPr>
      </w:pPr>
      <w:r>
        <w:rPr>
          <w:rFonts w:ascii="Verdana" w:eastAsia="Verdana" w:hAnsi="Verdana" w:cs="Verdana"/>
          <w:b/>
          <w:bCs/>
          <w:spacing w:val="-1"/>
          <w:sz w:val="20"/>
          <w:szCs w:val="20"/>
        </w:rPr>
        <w:lastRenderedPageBreak/>
        <w:t>Co</w:t>
      </w:r>
      <w:r>
        <w:rPr>
          <w:rFonts w:ascii="Verdana" w:eastAsia="Verdana" w:hAnsi="Verdana" w:cs="Verdana"/>
          <w:b/>
          <w:bCs/>
          <w:sz w:val="20"/>
          <w:szCs w:val="20"/>
        </w:rPr>
        <w:t>ncert</w:t>
      </w:r>
      <w:r>
        <w:rPr>
          <w:rFonts w:ascii="Verdana" w:eastAsia="Verdana" w:hAnsi="Verdana" w:cs="Verdana"/>
          <w:b/>
          <w:bCs/>
          <w:spacing w:val="-10"/>
          <w:sz w:val="20"/>
          <w:szCs w:val="20"/>
        </w:rPr>
        <w:t xml:space="preserve"> </w:t>
      </w:r>
      <w:r>
        <w:rPr>
          <w:rFonts w:ascii="Verdana" w:eastAsia="Verdana" w:hAnsi="Verdana" w:cs="Verdana"/>
          <w:b/>
          <w:bCs/>
          <w:spacing w:val="-1"/>
          <w:sz w:val="20"/>
          <w:szCs w:val="20"/>
        </w:rPr>
        <w:t>C</w:t>
      </w:r>
      <w:r>
        <w:rPr>
          <w:rFonts w:ascii="Verdana" w:eastAsia="Verdana" w:hAnsi="Verdana" w:cs="Verdana"/>
          <w:b/>
          <w:bCs/>
          <w:sz w:val="20"/>
          <w:szCs w:val="20"/>
        </w:rPr>
        <w:t>h</w:t>
      </w:r>
      <w:r>
        <w:rPr>
          <w:rFonts w:ascii="Verdana" w:eastAsia="Verdana" w:hAnsi="Verdana" w:cs="Verdana"/>
          <w:b/>
          <w:bCs/>
          <w:spacing w:val="-1"/>
          <w:sz w:val="20"/>
          <w:szCs w:val="20"/>
        </w:rPr>
        <w:t>oir</w:t>
      </w:r>
    </w:p>
    <w:p w:rsidR="003D0395" w:rsidRDefault="00E8636D">
      <w:pPr>
        <w:pStyle w:val="BodyText"/>
        <w:spacing w:before="6" w:line="240" w:lineRule="exact"/>
        <w:ind w:right="46"/>
      </w:pPr>
      <w:r>
        <w:t>This</w:t>
      </w:r>
      <w:r>
        <w:rPr>
          <w:spacing w:val="-6"/>
        </w:rPr>
        <w:t xml:space="preserve"> </w:t>
      </w:r>
      <w:r>
        <w:t>class</w:t>
      </w:r>
      <w:r>
        <w:rPr>
          <w:spacing w:val="-5"/>
        </w:rPr>
        <w:t xml:space="preserve"> </w:t>
      </w:r>
      <w:r>
        <w:t>is</w:t>
      </w:r>
      <w:r>
        <w:rPr>
          <w:spacing w:val="-5"/>
        </w:rPr>
        <w:t xml:space="preserve"> </w:t>
      </w:r>
      <w:r>
        <w:t>offered</w:t>
      </w:r>
      <w:r>
        <w:rPr>
          <w:spacing w:val="-5"/>
        </w:rPr>
        <w:t xml:space="preserve"> </w:t>
      </w:r>
      <w:r>
        <w:t>to</w:t>
      </w:r>
      <w:r>
        <w:rPr>
          <w:spacing w:val="-6"/>
        </w:rPr>
        <w:t xml:space="preserve"> </w:t>
      </w:r>
      <w:r>
        <w:t>students</w:t>
      </w:r>
      <w:r>
        <w:rPr>
          <w:spacing w:val="-5"/>
        </w:rPr>
        <w:t xml:space="preserve"> </w:t>
      </w:r>
      <w:r>
        <w:t>in</w:t>
      </w:r>
      <w:r>
        <w:rPr>
          <w:spacing w:val="-5"/>
        </w:rPr>
        <w:t xml:space="preserve"> </w:t>
      </w:r>
      <w:r>
        <w:t>9th</w:t>
      </w:r>
      <w:r>
        <w:rPr>
          <w:spacing w:val="-5"/>
        </w:rPr>
        <w:t xml:space="preserve"> </w:t>
      </w:r>
      <w:r>
        <w:t>through</w:t>
      </w:r>
      <w:r>
        <w:rPr>
          <w:w w:val="99"/>
        </w:rPr>
        <w:t xml:space="preserve"> </w:t>
      </w:r>
      <w:r>
        <w:t>12th</w:t>
      </w:r>
      <w:r>
        <w:rPr>
          <w:spacing w:val="-7"/>
        </w:rPr>
        <w:t xml:space="preserve"> </w:t>
      </w:r>
      <w:r>
        <w:t>g</w:t>
      </w:r>
      <w:r>
        <w:rPr>
          <w:spacing w:val="-5"/>
        </w:rPr>
        <w:t>r</w:t>
      </w:r>
      <w:r>
        <w:t>ade.</w:t>
      </w:r>
      <w:r>
        <w:rPr>
          <w:spacing w:val="-7"/>
        </w:rPr>
        <w:t xml:space="preserve"> </w:t>
      </w:r>
      <w:r>
        <w:t>This</w:t>
      </w:r>
      <w:r>
        <w:rPr>
          <w:spacing w:val="-6"/>
        </w:rPr>
        <w:t xml:space="preserve"> </w:t>
      </w:r>
      <w:r>
        <w:t>class</w:t>
      </w:r>
      <w:r>
        <w:rPr>
          <w:spacing w:val="-7"/>
        </w:rPr>
        <w:t xml:space="preserve"> </w:t>
      </w:r>
      <w:r>
        <w:t>performs</w:t>
      </w:r>
      <w:r>
        <w:rPr>
          <w:spacing w:val="-7"/>
        </w:rPr>
        <w:t xml:space="preserve"> </w:t>
      </w:r>
      <w:r>
        <w:t>lite</w:t>
      </w:r>
      <w:r>
        <w:rPr>
          <w:spacing w:val="-5"/>
        </w:rPr>
        <w:t>r</w:t>
      </w:r>
      <w:r>
        <w:t>ature</w:t>
      </w:r>
      <w:r>
        <w:rPr>
          <w:spacing w:val="-6"/>
        </w:rPr>
        <w:t xml:space="preserve"> </w:t>
      </w:r>
      <w:r>
        <w:t>of</w:t>
      </w:r>
      <w:r>
        <w:rPr>
          <w:w w:val="99"/>
        </w:rPr>
        <w:t xml:space="preserve"> </w:t>
      </w:r>
      <w:r>
        <w:rPr>
          <w:spacing w:val="-5"/>
        </w:rPr>
        <w:t>v</w:t>
      </w:r>
      <w:r>
        <w:t>aried</w:t>
      </w:r>
      <w:r>
        <w:rPr>
          <w:spacing w:val="-9"/>
        </w:rPr>
        <w:t xml:space="preserve"> </w:t>
      </w:r>
      <w:r>
        <w:t>cultures:</w:t>
      </w:r>
      <w:r>
        <w:rPr>
          <w:spacing w:val="-9"/>
        </w:rPr>
        <w:t xml:space="preserve"> </w:t>
      </w:r>
      <w:r>
        <w:t>B</w:t>
      </w:r>
      <w:r>
        <w:rPr>
          <w:spacing w:val="-5"/>
        </w:rPr>
        <w:t>r</w:t>
      </w:r>
      <w:r>
        <w:t>azilian,</w:t>
      </w:r>
      <w:r>
        <w:rPr>
          <w:spacing w:val="-9"/>
        </w:rPr>
        <w:t xml:space="preserve"> </w:t>
      </w:r>
      <w:r>
        <w:t>Latin,</w:t>
      </w:r>
      <w:r>
        <w:rPr>
          <w:spacing w:val="-9"/>
        </w:rPr>
        <w:t xml:space="preserve"> </w:t>
      </w:r>
      <w:r>
        <w:t>Argentinean,</w:t>
      </w:r>
      <w:r>
        <w:rPr>
          <w:w w:val="99"/>
        </w:rPr>
        <w:t xml:space="preserve"> </w:t>
      </w:r>
      <w:r>
        <w:t>African,</w:t>
      </w:r>
      <w:r>
        <w:rPr>
          <w:spacing w:val="-7"/>
        </w:rPr>
        <w:t xml:space="preserve"> </w:t>
      </w:r>
      <w:r>
        <w:t>etc.</w:t>
      </w:r>
      <w:r>
        <w:rPr>
          <w:spacing w:val="-7"/>
        </w:rPr>
        <w:t xml:space="preserve"> </w:t>
      </w:r>
      <w:r>
        <w:t>Each</w:t>
      </w:r>
      <w:r>
        <w:rPr>
          <w:spacing w:val="-7"/>
        </w:rPr>
        <w:t xml:space="preserve"> </w:t>
      </w:r>
      <w:r>
        <w:t>student</w:t>
      </w:r>
      <w:r>
        <w:rPr>
          <w:spacing w:val="-7"/>
        </w:rPr>
        <w:t xml:space="preserve"> </w:t>
      </w:r>
      <w:r>
        <w:t>must</w:t>
      </w:r>
      <w:r>
        <w:rPr>
          <w:spacing w:val="-6"/>
        </w:rPr>
        <w:t xml:space="preserve"> </w:t>
      </w:r>
      <w:r>
        <w:t>master</w:t>
      </w:r>
      <w:r>
        <w:rPr>
          <w:spacing w:val="-7"/>
        </w:rPr>
        <w:t xml:space="preserve"> </w:t>
      </w:r>
      <w:r>
        <w:t>simple</w:t>
      </w:r>
      <w:r>
        <w:rPr>
          <w:w w:val="99"/>
        </w:rPr>
        <w:t xml:space="preserve"> </w:t>
      </w:r>
      <w:r>
        <w:t>le</w:t>
      </w:r>
      <w:r>
        <w:rPr>
          <w:spacing w:val="-2"/>
        </w:rPr>
        <w:t>v</w:t>
      </w:r>
      <w:r>
        <w:t>els</w:t>
      </w:r>
      <w:r>
        <w:rPr>
          <w:spacing w:val="-6"/>
        </w:rPr>
        <w:t xml:space="preserve"> </w:t>
      </w:r>
      <w:r>
        <w:t>of</w:t>
      </w:r>
      <w:r>
        <w:rPr>
          <w:spacing w:val="-5"/>
        </w:rPr>
        <w:t xml:space="preserve"> </w:t>
      </w:r>
      <w:r>
        <w:t>sight</w:t>
      </w:r>
      <w:r>
        <w:rPr>
          <w:spacing w:val="-5"/>
        </w:rPr>
        <w:t xml:space="preserve"> </w:t>
      </w:r>
      <w:r>
        <w:t>singing.</w:t>
      </w:r>
      <w:r>
        <w:rPr>
          <w:spacing w:val="-5"/>
        </w:rPr>
        <w:t xml:space="preserve"> </w:t>
      </w:r>
      <w:r>
        <w:t>The</w:t>
      </w:r>
      <w:r>
        <w:rPr>
          <w:spacing w:val="-6"/>
        </w:rPr>
        <w:t xml:space="preserve"> </w:t>
      </w:r>
      <w:r>
        <w:t>students</w:t>
      </w:r>
      <w:r>
        <w:rPr>
          <w:spacing w:val="-5"/>
        </w:rPr>
        <w:t xml:space="preserve"> </w:t>
      </w:r>
      <w:r>
        <w:t>in</w:t>
      </w:r>
      <w:r>
        <w:rPr>
          <w:spacing w:val="-5"/>
        </w:rPr>
        <w:t xml:space="preserve"> </w:t>
      </w:r>
      <w:r>
        <w:t>Concert Choir</w:t>
      </w:r>
      <w:r>
        <w:rPr>
          <w:spacing w:val="-7"/>
        </w:rPr>
        <w:t xml:space="preserve"> </w:t>
      </w:r>
      <w:r>
        <w:t>work</w:t>
      </w:r>
      <w:r>
        <w:rPr>
          <w:spacing w:val="-6"/>
        </w:rPr>
        <w:t xml:space="preserve"> </w:t>
      </w:r>
      <w:r>
        <w:t>to</w:t>
      </w:r>
      <w:r>
        <w:rPr>
          <w:spacing w:val="-2"/>
        </w:rPr>
        <w:t>w</w:t>
      </w:r>
      <w:r>
        <w:t>ards</w:t>
      </w:r>
      <w:r>
        <w:rPr>
          <w:spacing w:val="-7"/>
        </w:rPr>
        <w:t xml:space="preserve"> </w:t>
      </w:r>
      <w:r>
        <w:t>performing</w:t>
      </w:r>
      <w:r>
        <w:rPr>
          <w:spacing w:val="-6"/>
        </w:rPr>
        <w:t xml:space="preserve"> </w:t>
      </w:r>
      <w:r>
        <w:t>at</w:t>
      </w:r>
      <w:r>
        <w:rPr>
          <w:spacing w:val="-6"/>
        </w:rPr>
        <w:t xml:space="preserve"> </w:t>
      </w:r>
      <w:r>
        <w:t>ma</w:t>
      </w:r>
      <w:r>
        <w:rPr>
          <w:spacing w:val="-2"/>
        </w:rPr>
        <w:t>n</w:t>
      </w:r>
      <w:r>
        <w:t>y</w:t>
      </w:r>
    </w:p>
    <w:p w:rsidR="003D0395" w:rsidRDefault="00E8636D">
      <w:pPr>
        <w:pStyle w:val="BodyText"/>
        <w:spacing w:line="240" w:lineRule="exact"/>
      </w:pPr>
      <w:r>
        <w:t>school</w:t>
      </w:r>
      <w:r>
        <w:rPr>
          <w:spacing w:val="-2"/>
        </w:rPr>
        <w:t>-</w:t>
      </w:r>
      <w:r>
        <w:t>wide</w:t>
      </w:r>
      <w:r>
        <w:rPr>
          <w:spacing w:val="-8"/>
        </w:rPr>
        <w:t xml:space="preserve"> </w:t>
      </w:r>
      <w:r>
        <w:t>functions</w:t>
      </w:r>
      <w:r>
        <w:rPr>
          <w:spacing w:val="-8"/>
        </w:rPr>
        <w:t xml:space="preserve"> </w:t>
      </w:r>
      <w:r>
        <w:t>and</w:t>
      </w:r>
      <w:r>
        <w:rPr>
          <w:spacing w:val="-7"/>
        </w:rPr>
        <w:t xml:space="preserve"> </w:t>
      </w:r>
      <w:r>
        <w:t>local</w:t>
      </w:r>
      <w:r>
        <w:rPr>
          <w:spacing w:val="-8"/>
        </w:rPr>
        <w:t xml:space="preserve"> </w:t>
      </w:r>
      <w:r>
        <w:t>and</w:t>
      </w:r>
      <w:r>
        <w:rPr>
          <w:spacing w:val="-8"/>
        </w:rPr>
        <w:t xml:space="preserve"> </w:t>
      </w:r>
      <w:r>
        <w:t>communi</w:t>
      </w:r>
      <w:r>
        <w:rPr>
          <w:spacing w:val="-1"/>
        </w:rPr>
        <w:t>t</w:t>
      </w:r>
      <w:r>
        <w:t>y</w:t>
      </w:r>
      <w:r>
        <w:rPr>
          <w:w w:val="99"/>
        </w:rPr>
        <w:t xml:space="preserve"> </w:t>
      </w:r>
      <w:r>
        <w:t>organizations.</w:t>
      </w:r>
      <w:r>
        <w:rPr>
          <w:spacing w:val="-9"/>
        </w:rPr>
        <w:t xml:space="preserve"> </w:t>
      </w:r>
      <w:r>
        <w:t>Selected</w:t>
      </w:r>
      <w:r>
        <w:rPr>
          <w:spacing w:val="-8"/>
        </w:rPr>
        <w:t xml:space="preserve"> </w:t>
      </w:r>
      <w:r>
        <w:t>students</w:t>
      </w:r>
      <w:r>
        <w:rPr>
          <w:spacing w:val="-9"/>
        </w:rPr>
        <w:t xml:space="preserve"> </w:t>
      </w:r>
      <w:r>
        <w:t>are</w:t>
      </w:r>
      <w:r>
        <w:rPr>
          <w:spacing w:val="-8"/>
        </w:rPr>
        <w:t xml:space="preserve"> </w:t>
      </w:r>
      <w:r>
        <w:t>chosen</w:t>
      </w:r>
      <w:r>
        <w:rPr>
          <w:spacing w:val="-9"/>
        </w:rPr>
        <w:t xml:space="preserve"> </w:t>
      </w:r>
      <w:r>
        <w:t>to</w:t>
      </w:r>
      <w:r>
        <w:rPr>
          <w:w w:val="99"/>
        </w:rPr>
        <w:t xml:space="preserve"> </w:t>
      </w:r>
      <w:r>
        <w:t>perform</w:t>
      </w:r>
      <w:r>
        <w:rPr>
          <w:spacing w:val="-6"/>
        </w:rPr>
        <w:t xml:space="preserve"> </w:t>
      </w:r>
      <w:r>
        <w:t>in</w:t>
      </w:r>
      <w:r>
        <w:rPr>
          <w:spacing w:val="-5"/>
        </w:rPr>
        <w:t xml:space="preserve"> </w:t>
      </w:r>
      <w:r>
        <w:t>the</w:t>
      </w:r>
      <w:r>
        <w:rPr>
          <w:spacing w:val="-6"/>
        </w:rPr>
        <w:t xml:space="preserve"> </w:t>
      </w:r>
      <w:r>
        <w:t>E.</w:t>
      </w:r>
      <w:r>
        <w:rPr>
          <w:spacing w:val="-5"/>
        </w:rPr>
        <w:t xml:space="preserve"> </w:t>
      </w:r>
      <w:r>
        <w:t>Desmond</w:t>
      </w:r>
      <w:r>
        <w:rPr>
          <w:spacing w:val="-6"/>
        </w:rPr>
        <w:t xml:space="preserve"> </w:t>
      </w:r>
      <w:r>
        <w:t>Lee</w:t>
      </w:r>
      <w:r>
        <w:rPr>
          <w:spacing w:val="-5"/>
        </w:rPr>
        <w:t xml:space="preserve"> </w:t>
      </w:r>
      <w:r>
        <w:t>Cho</w:t>
      </w:r>
      <w:r>
        <w:rPr>
          <w:spacing w:val="-5"/>
        </w:rPr>
        <w:t>r</w:t>
      </w:r>
      <w:r>
        <w:t>al</w:t>
      </w:r>
      <w:r>
        <w:rPr>
          <w:spacing w:val="-6"/>
        </w:rPr>
        <w:t xml:space="preserve"> F</w:t>
      </w:r>
      <w:r>
        <w:t>esti</w:t>
      </w:r>
      <w:r>
        <w:rPr>
          <w:spacing w:val="-5"/>
        </w:rPr>
        <w:t>v</w:t>
      </w:r>
      <w:r>
        <w:t>al at</w:t>
      </w:r>
      <w:r>
        <w:rPr>
          <w:spacing w:val="-6"/>
        </w:rPr>
        <w:t xml:space="preserve"> </w:t>
      </w:r>
      <w:r>
        <w:t>Uni</w:t>
      </w:r>
      <w:r>
        <w:rPr>
          <w:spacing w:val="-2"/>
        </w:rPr>
        <w:t>v</w:t>
      </w:r>
      <w:r>
        <w:t>ersi</w:t>
      </w:r>
      <w:r>
        <w:rPr>
          <w:spacing w:val="-1"/>
        </w:rPr>
        <w:t>t</w:t>
      </w:r>
      <w:r>
        <w:t>y</w:t>
      </w:r>
      <w:r>
        <w:rPr>
          <w:spacing w:val="-5"/>
        </w:rPr>
        <w:t xml:space="preserve"> </w:t>
      </w:r>
      <w:r>
        <w:t>of</w:t>
      </w:r>
      <w:r>
        <w:rPr>
          <w:spacing w:val="-5"/>
        </w:rPr>
        <w:t xml:space="preserve"> </w:t>
      </w:r>
      <w:r>
        <w:t>Missouri</w:t>
      </w:r>
      <w:r>
        <w:rPr>
          <w:spacing w:val="-6"/>
        </w:rPr>
        <w:t xml:space="preserve"> </w:t>
      </w:r>
      <w:r>
        <w:t>and</w:t>
      </w:r>
      <w:r>
        <w:rPr>
          <w:spacing w:val="-5"/>
        </w:rPr>
        <w:t xml:space="preserve"> </w:t>
      </w:r>
      <w:r>
        <w:t>in</w:t>
      </w:r>
      <w:r>
        <w:rPr>
          <w:spacing w:val="-5"/>
        </w:rPr>
        <w:t xml:space="preserve"> </w:t>
      </w:r>
      <w:r>
        <w:t>the</w:t>
      </w:r>
      <w:r>
        <w:rPr>
          <w:spacing w:val="-6"/>
        </w:rPr>
        <w:t xml:space="preserve"> </w:t>
      </w:r>
      <w:r>
        <w:t>Metro</w:t>
      </w:r>
      <w:r>
        <w:rPr>
          <w:w w:val="99"/>
        </w:rPr>
        <w:t xml:space="preserve"> </w:t>
      </w:r>
      <w:r>
        <w:t>District</w:t>
      </w:r>
      <w:r>
        <w:rPr>
          <w:spacing w:val="-6"/>
        </w:rPr>
        <w:t xml:space="preserve"> </w:t>
      </w:r>
      <w:r>
        <w:t>Eight</w:t>
      </w:r>
      <w:r>
        <w:rPr>
          <w:spacing w:val="-5"/>
        </w:rPr>
        <w:t xml:space="preserve"> </w:t>
      </w:r>
      <w:r>
        <w:t>All-District</w:t>
      </w:r>
      <w:r>
        <w:rPr>
          <w:spacing w:val="-5"/>
        </w:rPr>
        <w:t xml:space="preserve"> </w:t>
      </w:r>
      <w:r>
        <w:t>Choir</w:t>
      </w:r>
      <w:r>
        <w:rPr>
          <w:spacing w:val="-5"/>
        </w:rPr>
        <w:t xml:space="preserve"> </w:t>
      </w:r>
      <w:r>
        <w:t>auditions.</w:t>
      </w:r>
      <w:r>
        <w:rPr>
          <w:spacing w:val="-5"/>
        </w:rPr>
        <w:t xml:space="preserve"> </w:t>
      </w:r>
      <w:r>
        <w:t>It</w:t>
      </w:r>
      <w:r>
        <w:rPr>
          <w:spacing w:val="-5"/>
        </w:rPr>
        <w:t xml:space="preserve"> </w:t>
      </w:r>
      <w:r>
        <w:t>is</w:t>
      </w:r>
      <w:r>
        <w:rPr>
          <w:w w:val="99"/>
        </w:rPr>
        <w:t xml:space="preserve"> </w:t>
      </w:r>
      <w:r>
        <w:t>mandatory</w:t>
      </w:r>
      <w:r>
        <w:rPr>
          <w:spacing w:val="-8"/>
        </w:rPr>
        <w:t xml:space="preserve"> </w:t>
      </w:r>
      <w:r>
        <w:t>that</w:t>
      </w:r>
      <w:r>
        <w:rPr>
          <w:spacing w:val="-8"/>
        </w:rPr>
        <w:t xml:space="preserve"> </w:t>
      </w:r>
      <w:r>
        <w:t>e</w:t>
      </w:r>
      <w:r>
        <w:rPr>
          <w:spacing w:val="-2"/>
        </w:rPr>
        <w:t>v</w:t>
      </w:r>
      <w:r>
        <w:t>ery</w:t>
      </w:r>
      <w:r>
        <w:rPr>
          <w:spacing w:val="-7"/>
        </w:rPr>
        <w:t xml:space="preserve"> </w:t>
      </w:r>
      <w:r>
        <w:t>student</w:t>
      </w:r>
      <w:r>
        <w:rPr>
          <w:spacing w:val="-8"/>
        </w:rPr>
        <w:t xml:space="preserve"> </w:t>
      </w:r>
      <w:r>
        <w:t>perform</w:t>
      </w:r>
      <w:r>
        <w:rPr>
          <w:spacing w:val="-7"/>
        </w:rPr>
        <w:t xml:space="preserve"> </w:t>
      </w:r>
      <w:r>
        <w:t>in</w:t>
      </w:r>
      <w:r>
        <w:rPr>
          <w:spacing w:val="-8"/>
        </w:rPr>
        <w:t xml:space="preserve"> </w:t>
      </w:r>
      <w:r>
        <w:t>the</w:t>
      </w:r>
      <w:r>
        <w:rPr>
          <w:w w:val="99"/>
        </w:rPr>
        <w:t xml:space="preserve"> </w:t>
      </w:r>
      <w:r>
        <w:t>spring</w:t>
      </w:r>
      <w:r>
        <w:rPr>
          <w:spacing w:val="-10"/>
        </w:rPr>
        <w:t xml:space="preserve"> </w:t>
      </w:r>
      <w:r>
        <w:t>adjudicated</w:t>
      </w:r>
      <w:r>
        <w:rPr>
          <w:spacing w:val="-9"/>
        </w:rPr>
        <w:t xml:space="preserve"> </w:t>
      </w:r>
      <w:r>
        <w:t>festi</w:t>
      </w:r>
      <w:r>
        <w:rPr>
          <w:spacing w:val="-5"/>
        </w:rPr>
        <w:t>v</w:t>
      </w:r>
      <w:r>
        <w:t>als.</w:t>
      </w:r>
    </w:p>
    <w:p w:rsidR="003D0395" w:rsidRDefault="00E8636D">
      <w:pPr>
        <w:spacing w:before="64"/>
        <w:ind w:left="101" w:right="63"/>
        <w:rPr>
          <w:rFonts w:ascii="Verdana" w:eastAsia="Verdana" w:hAnsi="Verdana" w:cs="Verdana"/>
          <w:sz w:val="20"/>
          <w:szCs w:val="20"/>
        </w:rPr>
      </w:pPr>
      <w:r>
        <w:br w:type="column"/>
      </w:r>
      <w:r>
        <w:rPr>
          <w:rFonts w:ascii="Verdana" w:eastAsia="Verdana" w:hAnsi="Verdana" w:cs="Verdana"/>
          <w:b/>
          <w:bCs/>
          <w:sz w:val="20"/>
          <w:szCs w:val="20"/>
        </w:rPr>
        <w:lastRenderedPageBreak/>
        <w:t>Jazz/Show</w:t>
      </w:r>
      <w:r>
        <w:rPr>
          <w:rFonts w:ascii="Verdana" w:eastAsia="Verdana" w:hAnsi="Verdana" w:cs="Verdana"/>
          <w:b/>
          <w:bCs/>
          <w:spacing w:val="-10"/>
          <w:sz w:val="20"/>
          <w:szCs w:val="20"/>
        </w:rPr>
        <w:t xml:space="preserve"> </w:t>
      </w:r>
      <w:r>
        <w:rPr>
          <w:rFonts w:ascii="Verdana" w:eastAsia="Verdana" w:hAnsi="Verdana" w:cs="Verdana"/>
          <w:b/>
          <w:bCs/>
          <w:sz w:val="20"/>
          <w:szCs w:val="20"/>
        </w:rPr>
        <w:t>Choir</w:t>
      </w:r>
    </w:p>
    <w:p w:rsidR="003D0395" w:rsidRDefault="00E8636D">
      <w:pPr>
        <w:pStyle w:val="BodyText"/>
        <w:spacing w:before="6" w:line="240" w:lineRule="exact"/>
        <w:ind w:right="171"/>
      </w:pPr>
      <w:r>
        <w:t>This</w:t>
      </w:r>
      <w:r>
        <w:rPr>
          <w:spacing w:val="-6"/>
        </w:rPr>
        <w:t xml:space="preserve"> </w:t>
      </w:r>
      <w:r>
        <w:t>class</w:t>
      </w:r>
      <w:r>
        <w:rPr>
          <w:spacing w:val="-5"/>
        </w:rPr>
        <w:t xml:space="preserve"> </w:t>
      </w:r>
      <w:r>
        <w:t>is</w:t>
      </w:r>
      <w:r>
        <w:rPr>
          <w:spacing w:val="-5"/>
        </w:rPr>
        <w:t xml:space="preserve"> </w:t>
      </w:r>
      <w:r>
        <w:t>offered</w:t>
      </w:r>
      <w:r>
        <w:rPr>
          <w:spacing w:val="-5"/>
        </w:rPr>
        <w:t xml:space="preserve"> </w:t>
      </w:r>
      <w:r>
        <w:t>to</w:t>
      </w:r>
      <w:r>
        <w:rPr>
          <w:spacing w:val="-6"/>
        </w:rPr>
        <w:t xml:space="preserve"> </w:t>
      </w:r>
      <w:r>
        <w:t>students</w:t>
      </w:r>
      <w:r>
        <w:rPr>
          <w:spacing w:val="-5"/>
        </w:rPr>
        <w:t xml:space="preserve"> </w:t>
      </w:r>
      <w:r>
        <w:t>in</w:t>
      </w:r>
      <w:r>
        <w:rPr>
          <w:spacing w:val="-5"/>
        </w:rPr>
        <w:t xml:space="preserve"> </w:t>
      </w:r>
      <w:r>
        <w:t>9th</w:t>
      </w:r>
      <w:r>
        <w:rPr>
          <w:spacing w:val="-5"/>
        </w:rPr>
        <w:t xml:space="preserve"> </w:t>
      </w:r>
      <w:r>
        <w:t>through</w:t>
      </w:r>
      <w:r>
        <w:rPr>
          <w:w w:val="99"/>
        </w:rPr>
        <w:t xml:space="preserve"> </w:t>
      </w:r>
      <w:r>
        <w:t>12th</w:t>
      </w:r>
      <w:r>
        <w:rPr>
          <w:spacing w:val="-7"/>
        </w:rPr>
        <w:t xml:space="preserve"> </w:t>
      </w:r>
      <w:r>
        <w:t>g</w:t>
      </w:r>
      <w:r>
        <w:rPr>
          <w:spacing w:val="-5"/>
        </w:rPr>
        <w:t>r</w:t>
      </w:r>
      <w:r>
        <w:t>ade.</w:t>
      </w:r>
      <w:r>
        <w:rPr>
          <w:spacing w:val="-7"/>
        </w:rPr>
        <w:t xml:space="preserve"> </w:t>
      </w:r>
      <w:r>
        <w:t>Li</w:t>
      </w:r>
      <w:r>
        <w:rPr>
          <w:spacing w:val="-2"/>
        </w:rPr>
        <w:t>k</w:t>
      </w:r>
      <w:r>
        <w:t>ewise,</w:t>
      </w:r>
      <w:r>
        <w:rPr>
          <w:spacing w:val="-7"/>
        </w:rPr>
        <w:t xml:space="preserve"> </w:t>
      </w:r>
      <w:r>
        <w:t>this</w:t>
      </w:r>
      <w:r>
        <w:rPr>
          <w:spacing w:val="-7"/>
        </w:rPr>
        <w:t xml:space="preserve"> </w:t>
      </w:r>
      <w:r>
        <w:t>class</w:t>
      </w:r>
      <w:r>
        <w:rPr>
          <w:spacing w:val="-6"/>
        </w:rPr>
        <w:t xml:space="preserve"> </w:t>
      </w:r>
      <w:r>
        <w:t>performs</w:t>
      </w:r>
      <w:r>
        <w:rPr>
          <w:spacing w:val="-7"/>
        </w:rPr>
        <w:t xml:space="preserve"> </w:t>
      </w:r>
      <w:r>
        <w:t>for</w:t>
      </w:r>
      <w:r>
        <w:rPr>
          <w:w w:val="99"/>
        </w:rPr>
        <w:t xml:space="preserve"> </w:t>
      </w:r>
      <w:r>
        <w:rPr>
          <w:spacing w:val="-5"/>
        </w:rPr>
        <w:t>v</w:t>
      </w:r>
      <w:r>
        <w:t>arious</w:t>
      </w:r>
      <w:r>
        <w:rPr>
          <w:spacing w:val="-8"/>
        </w:rPr>
        <w:t xml:space="preserve"> </w:t>
      </w:r>
      <w:r>
        <w:t>school,</w:t>
      </w:r>
      <w:r>
        <w:rPr>
          <w:spacing w:val="-8"/>
        </w:rPr>
        <w:t xml:space="preserve"> </w:t>
      </w:r>
      <w:r>
        <w:t>communi</w:t>
      </w:r>
      <w:r>
        <w:rPr>
          <w:spacing w:val="-1"/>
        </w:rPr>
        <w:t>t</w:t>
      </w:r>
      <w:r>
        <w:rPr>
          <w:spacing w:val="-20"/>
        </w:rPr>
        <w:t>y</w:t>
      </w:r>
      <w:r>
        <w:t>,</w:t>
      </w:r>
      <w:r>
        <w:rPr>
          <w:spacing w:val="-8"/>
        </w:rPr>
        <w:t xml:space="preserve"> </w:t>
      </w:r>
      <w:r>
        <w:t>and</w:t>
      </w:r>
      <w:r>
        <w:rPr>
          <w:spacing w:val="-8"/>
        </w:rPr>
        <w:t xml:space="preserve"> </w:t>
      </w:r>
      <w:r>
        <w:t>local organizations.</w:t>
      </w:r>
      <w:r>
        <w:rPr>
          <w:spacing w:val="-10"/>
        </w:rPr>
        <w:t xml:space="preserve"> </w:t>
      </w:r>
      <w:r>
        <w:t>The</w:t>
      </w:r>
      <w:r>
        <w:rPr>
          <w:spacing w:val="-9"/>
        </w:rPr>
        <w:t xml:space="preserve"> </w:t>
      </w:r>
      <w:r>
        <w:rPr>
          <w:spacing w:val="-5"/>
        </w:rPr>
        <w:t>v</w:t>
      </w:r>
      <w:r>
        <w:t>aried</w:t>
      </w:r>
      <w:r>
        <w:rPr>
          <w:spacing w:val="-9"/>
        </w:rPr>
        <w:t xml:space="preserve"> </w:t>
      </w:r>
      <w:r>
        <w:t>genres</w:t>
      </w:r>
      <w:r>
        <w:rPr>
          <w:spacing w:val="-10"/>
        </w:rPr>
        <w:t xml:space="preserve"> </w:t>
      </w:r>
      <w:r>
        <w:t>performed (jazz,</w:t>
      </w:r>
      <w:r>
        <w:rPr>
          <w:spacing w:val="-8"/>
        </w:rPr>
        <w:t xml:space="preserve"> </w:t>
      </w:r>
      <w:r>
        <w:t>sho</w:t>
      </w:r>
      <w:r>
        <w:rPr>
          <w:spacing w:val="-7"/>
        </w:rPr>
        <w:t>w</w:t>
      </w:r>
      <w:r>
        <w:t>,</w:t>
      </w:r>
      <w:r>
        <w:rPr>
          <w:spacing w:val="-7"/>
        </w:rPr>
        <w:t xml:space="preserve"> </w:t>
      </w:r>
      <w:r>
        <w:t>country</w:t>
      </w:r>
      <w:r>
        <w:rPr>
          <w:spacing w:val="-7"/>
        </w:rPr>
        <w:t xml:space="preserve"> </w:t>
      </w:r>
      <w:r>
        <w:t>western,</w:t>
      </w:r>
      <w:r>
        <w:rPr>
          <w:spacing w:val="-7"/>
        </w:rPr>
        <w:t xml:space="preserve"> </w:t>
      </w:r>
      <w:r>
        <w:t>gospel,</w:t>
      </w:r>
      <w:r>
        <w:rPr>
          <w:spacing w:val="-7"/>
        </w:rPr>
        <w:t xml:space="preserve"> </w:t>
      </w:r>
      <w:r>
        <w:t>po</w:t>
      </w:r>
      <w:r>
        <w:rPr>
          <w:spacing w:val="-3"/>
        </w:rPr>
        <w:t>p</w:t>
      </w:r>
      <w:r>
        <w:t>,</w:t>
      </w:r>
      <w:r>
        <w:rPr>
          <w:w w:val="99"/>
        </w:rPr>
        <w:t xml:space="preserve"> </w:t>
      </w:r>
      <w:r>
        <w:t>etc.)</w:t>
      </w:r>
      <w:r>
        <w:rPr>
          <w:spacing w:val="-5"/>
        </w:rPr>
        <w:t xml:space="preserve"> </w:t>
      </w:r>
      <w:r>
        <w:rPr>
          <w:spacing w:val="-1"/>
        </w:rPr>
        <w:t>b</w:t>
      </w:r>
      <w:r>
        <w:t>y</w:t>
      </w:r>
      <w:r>
        <w:rPr>
          <w:spacing w:val="-5"/>
        </w:rPr>
        <w:t xml:space="preserve"> </w:t>
      </w:r>
      <w:r>
        <w:t>the</w:t>
      </w:r>
      <w:r>
        <w:rPr>
          <w:spacing w:val="-5"/>
        </w:rPr>
        <w:t xml:space="preserve"> </w:t>
      </w:r>
      <w:r>
        <w:t>students</w:t>
      </w:r>
      <w:r>
        <w:rPr>
          <w:spacing w:val="-4"/>
        </w:rPr>
        <w:t xml:space="preserve"> </w:t>
      </w:r>
      <w:r>
        <w:t>offer</w:t>
      </w:r>
      <w:r>
        <w:rPr>
          <w:spacing w:val="-5"/>
        </w:rPr>
        <w:t xml:space="preserve"> </w:t>
      </w:r>
      <w:r>
        <w:t>a</w:t>
      </w:r>
      <w:r>
        <w:rPr>
          <w:spacing w:val="-5"/>
        </w:rPr>
        <w:t xml:space="preserve"> </w:t>
      </w:r>
      <w:r>
        <w:t>wide</w:t>
      </w:r>
      <w:r>
        <w:rPr>
          <w:spacing w:val="-5"/>
        </w:rPr>
        <w:t xml:space="preserve"> v</w:t>
      </w:r>
      <w:r>
        <w:t>arie</w:t>
      </w:r>
      <w:r>
        <w:rPr>
          <w:spacing w:val="-1"/>
        </w:rPr>
        <w:t>t</w:t>
      </w:r>
      <w:r>
        <w:t>y</w:t>
      </w:r>
      <w:r>
        <w:rPr>
          <w:spacing w:val="-4"/>
        </w:rPr>
        <w:t xml:space="preserve"> </w:t>
      </w:r>
      <w:r>
        <w:t>of</w:t>
      </w:r>
      <w:r>
        <w:rPr>
          <w:w w:val="99"/>
        </w:rPr>
        <w:t xml:space="preserve"> </w:t>
      </w:r>
      <w:r>
        <w:t>lite</w:t>
      </w:r>
      <w:r>
        <w:rPr>
          <w:spacing w:val="-5"/>
        </w:rPr>
        <w:t>r</w:t>
      </w:r>
      <w:r>
        <w:t>ature</w:t>
      </w:r>
      <w:r>
        <w:rPr>
          <w:spacing w:val="-8"/>
        </w:rPr>
        <w:t xml:space="preserve"> </w:t>
      </w:r>
      <w:r>
        <w:t>to</w:t>
      </w:r>
      <w:r>
        <w:rPr>
          <w:spacing w:val="-7"/>
        </w:rPr>
        <w:t xml:space="preserve"> </w:t>
      </w:r>
      <w:r>
        <w:t>showcase.</w:t>
      </w:r>
      <w:r>
        <w:rPr>
          <w:spacing w:val="-7"/>
        </w:rPr>
        <w:t xml:space="preserve"> </w:t>
      </w:r>
      <w:r>
        <w:t>Students</w:t>
      </w:r>
      <w:r>
        <w:rPr>
          <w:spacing w:val="-8"/>
        </w:rPr>
        <w:t xml:space="preserve"> </w:t>
      </w:r>
      <w:r>
        <w:t>learn</w:t>
      </w:r>
      <w:r>
        <w:rPr>
          <w:spacing w:val="-7"/>
        </w:rPr>
        <w:t xml:space="preserve"> </w:t>
      </w:r>
      <w:r>
        <w:t>to</w:t>
      </w:r>
      <w:r>
        <w:rPr>
          <w:w w:val="99"/>
        </w:rPr>
        <w:t xml:space="preserve"> </w:t>
      </w:r>
      <w:r>
        <w:t>integ</w:t>
      </w:r>
      <w:r>
        <w:rPr>
          <w:spacing w:val="-5"/>
        </w:rPr>
        <w:t>r</w:t>
      </w:r>
      <w:r>
        <w:t>ate</w:t>
      </w:r>
      <w:r>
        <w:rPr>
          <w:spacing w:val="-7"/>
        </w:rPr>
        <w:t xml:space="preserve"> </w:t>
      </w:r>
      <w:r>
        <w:t>choreog</w:t>
      </w:r>
      <w:r>
        <w:rPr>
          <w:spacing w:val="-5"/>
        </w:rPr>
        <w:t>r</w:t>
      </w:r>
      <w:r>
        <w:t>ap</w:t>
      </w:r>
      <w:r>
        <w:rPr>
          <w:spacing w:val="-2"/>
        </w:rPr>
        <w:t>h</w:t>
      </w:r>
      <w:r>
        <w:t>y</w:t>
      </w:r>
      <w:r>
        <w:rPr>
          <w:spacing w:val="-7"/>
        </w:rPr>
        <w:t xml:space="preserve"> </w:t>
      </w:r>
      <w:r>
        <w:t>on</w:t>
      </w:r>
      <w:r>
        <w:rPr>
          <w:spacing w:val="-7"/>
        </w:rPr>
        <w:t xml:space="preserve"> </w:t>
      </w:r>
      <w:r>
        <w:t>a</w:t>
      </w:r>
      <w:r>
        <w:rPr>
          <w:spacing w:val="-7"/>
        </w:rPr>
        <w:t xml:space="preserve"> </w:t>
      </w:r>
      <w:r>
        <w:t>simple</w:t>
      </w:r>
      <w:r>
        <w:rPr>
          <w:spacing w:val="-7"/>
        </w:rPr>
        <w:t xml:space="preserve"> </w:t>
      </w:r>
      <w:r>
        <w:t>to</w:t>
      </w:r>
      <w:r>
        <w:rPr>
          <w:w w:val="99"/>
        </w:rPr>
        <w:t xml:space="preserve"> </w:t>
      </w:r>
      <w:r>
        <w:t>ad</w:t>
      </w:r>
      <w:r>
        <w:rPr>
          <w:spacing w:val="-5"/>
        </w:rPr>
        <w:t>v</w:t>
      </w:r>
      <w:r>
        <w:t>anced</w:t>
      </w:r>
      <w:r>
        <w:rPr>
          <w:spacing w:val="-6"/>
        </w:rPr>
        <w:t xml:space="preserve"> </w:t>
      </w:r>
      <w:r>
        <w:t>le</w:t>
      </w:r>
      <w:r>
        <w:rPr>
          <w:spacing w:val="-2"/>
        </w:rPr>
        <w:t>v</w:t>
      </w:r>
      <w:r>
        <w:t>el</w:t>
      </w:r>
      <w:r>
        <w:rPr>
          <w:spacing w:val="-5"/>
        </w:rPr>
        <w:t xml:space="preserve"> </w:t>
      </w:r>
      <w:r>
        <w:t>that</w:t>
      </w:r>
      <w:r>
        <w:rPr>
          <w:spacing w:val="-5"/>
        </w:rPr>
        <w:t xml:space="preserve"> </w:t>
      </w:r>
      <w:r>
        <w:t>is</w:t>
      </w:r>
      <w:r>
        <w:rPr>
          <w:spacing w:val="-6"/>
        </w:rPr>
        <w:t xml:space="preserve"> </w:t>
      </w:r>
      <w:r>
        <w:t>appealing</w:t>
      </w:r>
      <w:r>
        <w:rPr>
          <w:spacing w:val="-5"/>
        </w:rPr>
        <w:t xml:space="preserve"> </w:t>
      </w:r>
      <w:r>
        <w:t>to</w:t>
      </w:r>
      <w:r>
        <w:rPr>
          <w:spacing w:val="-5"/>
        </w:rPr>
        <w:t xml:space="preserve"> </w:t>
      </w:r>
      <w:r>
        <w:t>all audiences.</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b/>
          <w:bCs/>
          <w:sz w:val="20"/>
          <w:szCs w:val="20"/>
        </w:rPr>
        <w:t>Glee</w:t>
      </w:r>
      <w:r>
        <w:rPr>
          <w:rFonts w:ascii="Verdana" w:eastAsia="Verdana" w:hAnsi="Verdana" w:cs="Verdana"/>
          <w:b/>
          <w:bCs/>
          <w:spacing w:val="-6"/>
          <w:sz w:val="20"/>
          <w:szCs w:val="20"/>
        </w:rPr>
        <w:t xml:space="preserve"> </w:t>
      </w:r>
      <w:r>
        <w:rPr>
          <w:rFonts w:ascii="Verdana" w:eastAsia="Verdana" w:hAnsi="Verdana" w:cs="Verdana"/>
          <w:b/>
          <w:bCs/>
          <w:sz w:val="20"/>
          <w:szCs w:val="20"/>
        </w:rPr>
        <w:t>Club</w:t>
      </w:r>
    </w:p>
    <w:p w:rsidR="003D0395" w:rsidRDefault="00E8636D">
      <w:pPr>
        <w:pStyle w:val="BodyText"/>
        <w:spacing w:before="6" w:line="240" w:lineRule="exact"/>
        <w:ind w:right="143"/>
      </w:pPr>
      <w:r>
        <w:t>This</w:t>
      </w:r>
      <w:r>
        <w:rPr>
          <w:spacing w:val="-6"/>
        </w:rPr>
        <w:t xml:space="preserve"> </w:t>
      </w:r>
      <w:r>
        <w:t>class</w:t>
      </w:r>
      <w:r>
        <w:rPr>
          <w:spacing w:val="-5"/>
        </w:rPr>
        <w:t xml:space="preserve"> </w:t>
      </w:r>
      <w:r>
        <w:t>is</w:t>
      </w:r>
      <w:r>
        <w:rPr>
          <w:spacing w:val="-5"/>
        </w:rPr>
        <w:t xml:space="preserve"> </w:t>
      </w:r>
      <w:r>
        <w:t>offered</w:t>
      </w:r>
      <w:r>
        <w:rPr>
          <w:spacing w:val="-5"/>
        </w:rPr>
        <w:t xml:space="preserve"> </w:t>
      </w:r>
      <w:r>
        <w:t>to</w:t>
      </w:r>
      <w:r>
        <w:rPr>
          <w:spacing w:val="-6"/>
        </w:rPr>
        <w:t xml:space="preserve"> </w:t>
      </w:r>
      <w:r>
        <w:t>students</w:t>
      </w:r>
      <w:r>
        <w:rPr>
          <w:spacing w:val="-5"/>
        </w:rPr>
        <w:t xml:space="preserve"> </w:t>
      </w:r>
      <w:r>
        <w:t>in</w:t>
      </w:r>
      <w:r>
        <w:rPr>
          <w:spacing w:val="-5"/>
        </w:rPr>
        <w:t xml:space="preserve"> </w:t>
      </w:r>
      <w:r>
        <w:t>9th</w:t>
      </w:r>
      <w:r>
        <w:rPr>
          <w:spacing w:val="-5"/>
        </w:rPr>
        <w:t xml:space="preserve"> </w:t>
      </w:r>
      <w:r>
        <w:t>through</w:t>
      </w:r>
      <w:r>
        <w:rPr>
          <w:w w:val="99"/>
        </w:rPr>
        <w:t xml:space="preserve"> </w:t>
      </w:r>
      <w:r>
        <w:t>12th</w:t>
      </w:r>
      <w:r>
        <w:rPr>
          <w:spacing w:val="-5"/>
        </w:rPr>
        <w:t xml:space="preserve"> </w:t>
      </w:r>
      <w:r>
        <w:t>g</w:t>
      </w:r>
      <w:r>
        <w:rPr>
          <w:spacing w:val="-5"/>
        </w:rPr>
        <w:t>r</w:t>
      </w:r>
      <w:r>
        <w:t>ade.</w:t>
      </w:r>
      <w:r>
        <w:rPr>
          <w:spacing w:val="-5"/>
        </w:rPr>
        <w:t xml:space="preserve"> </w:t>
      </w:r>
      <w:r>
        <w:t>This</w:t>
      </w:r>
      <w:r>
        <w:rPr>
          <w:spacing w:val="-4"/>
        </w:rPr>
        <w:t xml:space="preserve"> </w:t>
      </w:r>
      <w:r>
        <w:t>class</w:t>
      </w:r>
      <w:r>
        <w:rPr>
          <w:spacing w:val="-5"/>
        </w:rPr>
        <w:t xml:space="preserve"> </w:t>
      </w:r>
      <w:r>
        <w:t>is</w:t>
      </w:r>
      <w:r>
        <w:rPr>
          <w:spacing w:val="-5"/>
        </w:rPr>
        <w:t xml:space="preserve"> </w:t>
      </w:r>
      <w:r>
        <w:t>offered</w:t>
      </w:r>
      <w:r>
        <w:rPr>
          <w:spacing w:val="-4"/>
        </w:rPr>
        <w:t xml:space="preserve"> </w:t>
      </w:r>
      <w:r>
        <w:t>as</w:t>
      </w:r>
      <w:r>
        <w:rPr>
          <w:spacing w:val="-5"/>
        </w:rPr>
        <w:t xml:space="preserve"> </w:t>
      </w:r>
      <w:r>
        <w:t>a</w:t>
      </w:r>
      <w:r>
        <w:rPr>
          <w:spacing w:val="-5"/>
        </w:rPr>
        <w:t xml:space="preserve"> </w:t>
      </w:r>
      <w:r>
        <w:t>pre- requisite</w:t>
      </w:r>
      <w:r>
        <w:rPr>
          <w:spacing w:val="-7"/>
        </w:rPr>
        <w:t xml:space="preserve"> </w:t>
      </w:r>
      <w:r>
        <w:t>to</w:t>
      </w:r>
      <w:r>
        <w:rPr>
          <w:spacing w:val="-6"/>
        </w:rPr>
        <w:t xml:space="preserve"> </w:t>
      </w:r>
      <w:r>
        <w:t>Concert</w:t>
      </w:r>
      <w:r>
        <w:rPr>
          <w:spacing w:val="-6"/>
        </w:rPr>
        <w:t xml:space="preserve"> </w:t>
      </w:r>
      <w:r>
        <w:t>and</w:t>
      </w:r>
      <w:r>
        <w:rPr>
          <w:spacing w:val="-6"/>
        </w:rPr>
        <w:t xml:space="preserve"> </w:t>
      </w:r>
      <w:r>
        <w:t>the</w:t>
      </w:r>
      <w:r>
        <w:rPr>
          <w:spacing w:val="-6"/>
        </w:rPr>
        <w:t xml:space="preserve"> </w:t>
      </w:r>
      <w:r>
        <w:t>Jazz/Show</w:t>
      </w:r>
      <w:r>
        <w:rPr>
          <w:spacing w:val="-6"/>
        </w:rPr>
        <w:t xml:space="preserve"> </w:t>
      </w:r>
      <w:r>
        <w:t>Choirs.</w:t>
      </w:r>
    </w:p>
    <w:p w:rsidR="003D0395" w:rsidRDefault="003D0395">
      <w:pPr>
        <w:spacing w:line="240" w:lineRule="exact"/>
        <w:sectPr w:rsidR="003D0395">
          <w:type w:val="continuous"/>
          <w:pgSz w:w="12240" w:h="15840"/>
          <w:pgMar w:top="900" w:right="1000" w:bottom="280" w:left="1000" w:header="720" w:footer="720" w:gutter="0"/>
          <w:cols w:num="2" w:space="720" w:equalWidth="0">
            <w:col w:w="4868" w:space="402"/>
            <w:col w:w="4970"/>
          </w:cols>
        </w:sectPr>
      </w:pPr>
    </w:p>
    <w:p w:rsidR="003D0395" w:rsidRDefault="003D0395">
      <w:pPr>
        <w:spacing w:before="7" w:line="110" w:lineRule="exact"/>
        <w:rPr>
          <w:sz w:val="11"/>
          <w:szCs w:val="11"/>
        </w:rPr>
      </w:pPr>
    </w:p>
    <w:p w:rsidR="003D0395" w:rsidRDefault="003D0395">
      <w:pPr>
        <w:spacing w:line="200" w:lineRule="exact"/>
        <w:rPr>
          <w:sz w:val="20"/>
          <w:szCs w:val="20"/>
        </w:rPr>
      </w:pPr>
    </w:p>
    <w:p w:rsidR="003D0395" w:rsidRDefault="00E8636D">
      <w:pPr>
        <w:pStyle w:val="Heading2"/>
        <w:ind w:left="0" w:right="101"/>
        <w:jc w:val="right"/>
        <w:rPr>
          <w:b w:val="0"/>
          <w:bCs w:val="0"/>
        </w:rPr>
      </w:pPr>
      <w:bookmarkStart w:id="24" w:name="_TOC_250024"/>
      <w:r>
        <w:t>Personal</w:t>
      </w:r>
      <w:r>
        <w:rPr>
          <w:spacing w:val="-9"/>
        </w:rPr>
        <w:t xml:space="preserve"> </w:t>
      </w:r>
      <w:r>
        <w:t>Finance</w:t>
      </w:r>
      <w:bookmarkEnd w:id="24"/>
    </w:p>
    <w:p w:rsidR="003D0395" w:rsidRDefault="003D0395">
      <w:pPr>
        <w:spacing w:line="200" w:lineRule="exact"/>
        <w:rPr>
          <w:sz w:val="20"/>
          <w:szCs w:val="20"/>
        </w:rPr>
      </w:pPr>
    </w:p>
    <w:p w:rsidR="003D0395" w:rsidRDefault="003D0395">
      <w:pPr>
        <w:spacing w:before="4" w:line="240" w:lineRule="exact"/>
        <w:rPr>
          <w:sz w:val="24"/>
          <w:szCs w:val="24"/>
        </w:rPr>
      </w:pPr>
    </w:p>
    <w:p w:rsidR="003D0395" w:rsidRDefault="009C288C">
      <w:pPr>
        <w:ind w:left="101"/>
        <w:rPr>
          <w:rFonts w:ascii="Verdana" w:eastAsia="Verdana" w:hAnsi="Verdana" w:cs="Verdana"/>
          <w:sz w:val="20"/>
          <w:szCs w:val="20"/>
        </w:rPr>
      </w:pPr>
      <w:r>
        <w:rPr>
          <w:noProof/>
        </w:rPr>
        <mc:AlternateContent>
          <mc:Choice Requires="wpg">
            <w:drawing>
              <wp:anchor distT="0" distB="0" distL="114300" distR="114300" simplePos="0" relativeHeight="251651584" behindDoc="1" locked="0" layoutInCell="1" allowOverlap="1">
                <wp:simplePos x="0" y="0"/>
                <wp:positionH relativeFrom="page">
                  <wp:posOffset>693420</wp:posOffset>
                </wp:positionH>
                <wp:positionV relativeFrom="paragraph">
                  <wp:posOffset>-577215</wp:posOffset>
                </wp:positionV>
                <wp:extent cx="6386195" cy="390525"/>
                <wp:effectExtent l="7620" t="0" r="6985" b="5715"/>
                <wp:wrapNone/>
                <wp:docPr id="237"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909"/>
                          <a:chExt cx="10057" cy="615"/>
                        </a:xfrm>
                      </wpg:grpSpPr>
                      <wpg:grpSp>
                        <wpg:cNvPr id="238" name="Group 199"/>
                        <wpg:cNvGrpSpPr>
                          <a:grpSpLocks/>
                        </wpg:cNvGrpSpPr>
                        <wpg:grpSpPr bwMode="auto">
                          <a:xfrm>
                            <a:off x="1102" y="-899"/>
                            <a:ext cx="10037" cy="595"/>
                            <a:chOff x="1102" y="-899"/>
                            <a:chExt cx="10037" cy="595"/>
                          </a:xfrm>
                        </wpg:grpSpPr>
                        <wps:wsp>
                          <wps:cNvPr id="239" name="Freeform 200"/>
                          <wps:cNvSpPr>
                            <a:spLocks/>
                          </wps:cNvSpPr>
                          <wps:spPr bwMode="auto">
                            <a:xfrm>
                              <a:off x="1102" y="-899"/>
                              <a:ext cx="10037" cy="595"/>
                            </a:xfrm>
                            <a:custGeom>
                              <a:avLst/>
                              <a:gdLst>
                                <a:gd name="T0" fmla="+- 0 1102 1102"/>
                                <a:gd name="T1" fmla="*/ T0 w 10037"/>
                                <a:gd name="T2" fmla="+- 0 -899 -899"/>
                                <a:gd name="T3" fmla="*/ -899 h 595"/>
                                <a:gd name="T4" fmla="+- 0 11138 1102"/>
                                <a:gd name="T5" fmla="*/ T4 w 10037"/>
                                <a:gd name="T6" fmla="+- 0 -899 -899"/>
                                <a:gd name="T7" fmla="*/ -899 h 595"/>
                                <a:gd name="T8" fmla="+- 0 11138 1102"/>
                                <a:gd name="T9" fmla="*/ T8 w 10037"/>
                                <a:gd name="T10" fmla="+- 0 -304 -899"/>
                                <a:gd name="T11" fmla="*/ -304 h 595"/>
                                <a:gd name="T12" fmla="+- 0 1102 1102"/>
                                <a:gd name="T13" fmla="*/ T12 w 10037"/>
                                <a:gd name="T14" fmla="+- 0 -304 -899"/>
                                <a:gd name="T15" fmla="*/ -304 h 595"/>
                                <a:gd name="T16" fmla="+- 0 1102 1102"/>
                                <a:gd name="T17" fmla="*/ T16 w 10037"/>
                                <a:gd name="T18" fmla="+- 0 -899 -899"/>
                                <a:gd name="T19" fmla="*/ -899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197"/>
                        <wpg:cNvGrpSpPr>
                          <a:grpSpLocks/>
                        </wpg:cNvGrpSpPr>
                        <wpg:grpSpPr bwMode="auto">
                          <a:xfrm>
                            <a:off x="1102" y="-889"/>
                            <a:ext cx="10037" cy="2"/>
                            <a:chOff x="1102" y="-889"/>
                            <a:chExt cx="10037" cy="2"/>
                          </a:xfrm>
                        </wpg:grpSpPr>
                        <wps:wsp>
                          <wps:cNvPr id="241" name="Freeform 198"/>
                          <wps:cNvSpPr>
                            <a:spLocks/>
                          </wps:cNvSpPr>
                          <wps:spPr bwMode="auto">
                            <a:xfrm>
                              <a:off x="1102" y="-88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195"/>
                        <wpg:cNvGrpSpPr>
                          <a:grpSpLocks/>
                        </wpg:cNvGrpSpPr>
                        <wpg:grpSpPr bwMode="auto">
                          <a:xfrm>
                            <a:off x="1102" y="-309"/>
                            <a:ext cx="10037" cy="2"/>
                            <a:chOff x="1102" y="-309"/>
                            <a:chExt cx="10037" cy="2"/>
                          </a:xfrm>
                        </wpg:grpSpPr>
                        <wps:wsp>
                          <wps:cNvPr id="243" name="Freeform 196"/>
                          <wps:cNvSpPr>
                            <a:spLocks/>
                          </wps:cNvSpPr>
                          <wps:spPr bwMode="auto">
                            <a:xfrm>
                              <a:off x="1102" y="-30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54.6pt;margin-top:-45.45pt;width:502.85pt;height:30.75pt;z-index:-251664896;mso-position-horizontal-relative:page" coordorigin="1092,-909"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">
                <v:group id="Group 199" o:spid="_x0000_s1027" style="position:absolute;left:1102;top:-899;width:10037;height:595" coordorigin="1102,-899" coordsize="1003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00" o:spid="_x0000_s1028" style="position:absolute;left:1102;top:-899;width:10037;height:595;visibility:visible;mso-wrap-style:square;v-text-anchor:top" coordsize="1003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egcYA&#10;AADcAAAADwAAAGRycy9kb3ducmV2LnhtbESPW2vCQBSE34X+h+UIvtWNKaQaXaUXLQUp4v31kD0m&#10;abNnQ3ar8d+7hYKPw8x8w0xmranEmRpXWlYw6EcgiDOrS84V7LaLxyEI55E1VpZJwZUczKYPnQmm&#10;2l54TeeNz0WAsEtRQeF9nUrpsoIMur6tiYN3so1BH2STS93gJcBNJeMoSqTBksNCgTW9FZT9bH6N&#10;gu/Vcd4etl/v8RKT5+trMjzsPzKlet32ZQzCU+vv4f/2p1YQP43g70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regcYAAADcAAAADwAAAAAAAAAAAAAAAACYAgAAZHJz&#10;L2Rvd25yZXYueG1sUEsFBgAAAAAEAAQA9QAAAIsDAAAAAA==&#10;" path="m,l10036,r,595l,595,,xe" fillcolor="#d6d6d6" stroked="f">
                    <v:path arrowok="t" o:connecttype="custom" o:connectlocs="0,-899;10036,-899;10036,-304;0,-304;0,-899" o:connectangles="0,0,0,0,0"/>
                  </v:shape>
                </v:group>
                <v:group id="Group 197" o:spid="_x0000_s1029" style="position:absolute;left:1102;top:-889;width:10037;height:2" coordorigin="1102,-889"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98" o:spid="_x0000_s1030" style="position:absolute;left:1102;top:-88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zmsMA&#10;AADcAAAADwAAAGRycy9kb3ducmV2LnhtbESPT4vCMBTE74LfITxhL6Jpy6JSjSILC179A3p8bZ5t&#10;tXnpNlHrtzcLgsdhZn7DLFadqcWdWldZVhCPIxDEudUVFwoO+9/RDITzyBpry6TgSQ5Wy35vgam2&#10;D97SfecLESDsUlRQet+kUrq8JINubBvi4J1ta9AH2RZSt/gIcFPLJIom0mDFYaHEhn5Kyq+7m1GQ&#10;Zbm5JH9m8+wOp+MslrdpZodKfQ269RyEp85/wu/2RitIvmP4P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fzmsMAAADcAAAADwAAAAAAAAAAAAAAAACYAgAAZHJzL2Rv&#10;d25yZXYueG1sUEsFBgAAAAAEAAQA9QAAAIgDAAAAAA==&#10;" path="m,l10036,e" filled="f" strokeweight="1pt">
                    <v:path arrowok="t" o:connecttype="custom" o:connectlocs="0,0;10036,0" o:connectangles="0,0"/>
                  </v:shape>
                </v:group>
                <v:group id="Group 195" o:spid="_x0000_s1031" style="position:absolute;left:1102;top:-309;width:10037;height:2" coordorigin="1102,-309"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196" o:spid="_x0000_s1032" style="position:absolute;left:1102;top:-30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IdsUA&#10;AADcAAAADwAAAGRycy9kb3ducmV2LnhtbESPQWvCQBSE74X+h+UVeil1YyptSN0EEQSvVcEeX7Kv&#10;STT7NmbXJP77bqHgcZiZb5hlPplWDNS7xrKC+SwCQVxa3XCl4LDfvCYgnEfW2FomBTdykGePD0tM&#10;tR35i4adr0SAsEtRQe19l0rpypoMupntiIP3Y3uDPsi+krrHMcBNK+MoepcGGw4LNXa0rqk8765G&#10;QVGU5hRfzPY2Hb6PyVxePwr7otTz07T6BOFp8vfwf3urFcSLN/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ch2xQAAANwAAAAPAAAAAAAAAAAAAAAAAJgCAABkcnMv&#10;ZG93bnJldi54bWxQSwUGAAAAAAQABAD1AAAAigMAAAAA&#10;" path="m,l10036,e" filled="f" strokeweight="1pt">
                    <v:path arrowok="t" o:connecttype="custom" o:connectlocs="0,0;10036,0" o:connectangles="0,0"/>
                  </v:shape>
                </v:group>
                <w10:wrap anchorx="page"/>
              </v:group>
            </w:pict>
          </mc:Fallback>
        </mc:AlternateContent>
      </w:r>
      <w:r w:rsidR="00E8636D">
        <w:rPr>
          <w:rFonts w:ascii="Verdana" w:eastAsia="Verdana" w:hAnsi="Verdana" w:cs="Verdana"/>
          <w:b/>
          <w:bCs/>
          <w:sz w:val="20"/>
          <w:szCs w:val="20"/>
        </w:rPr>
        <w:t>Personal</w:t>
      </w:r>
      <w:r w:rsidR="00E8636D">
        <w:rPr>
          <w:rFonts w:ascii="Verdana" w:eastAsia="Verdana" w:hAnsi="Verdana" w:cs="Verdana"/>
          <w:b/>
          <w:bCs/>
          <w:spacing w:val="-7"/>
          <w:sz w:val="20"/>
          <w:szCs w:val="20"/>
        </w:rPr>
        <w:t xml:space="preserve"> </w:t>
      </w:r>
      <w:r w:rsidR="00E8636D">
        <w:rPr>
          <w:rFonts w:ascii="Verdana" w:eastAsia="Verdana" w:hAnsi="Verdana" w:cs="Verdana"/>
          <w:b/>
          <w:bCs/>
          <w:sz w:val="20"/>
          <w:szCs w:val="20"/>
        </w:rPr>
        <w:t>Finance</w:t>
      </w:r>
    </w:p>
    <w:p w:rsidR="003D0395" w:rsidRDefault="009C288C">
      <w:pPr>
        <w:pStyle w:val="BodyText"/>
        <w:spacing w:before="6" w:line="240" w:lineRule="exact"/>
        <w:ind w:right="206"/>
      </w:pPr>
      <w:r>
        <w:rPr>
          <w:noProof/>
        </w:rPr>
        <mc:AlternateContent>
          <mc:Choice Requires="wpg">
            <w:drawing>
              <wp:anchor distT="0" distB="0" distL="114300" distR="114300" simplePos="0" relativeHeight="251652608" behindDoc="1" locked="0" layoutInCell="1" allowOverlap="1">
                <wp:simplePos x="0" y="0"/>
                <wp:positionH relativeFrom="page">
                  <wp:posOffset>693420</wp:posOffset>
                </wp:positionH>
                <wp:positionV relativeFrom="paragraph">
                  <wp:posOffset>1668780</wp:posOffset>
                </wp:positionV>
                <wp:extent cx="6386195" cy="374650"/>
                <wp:effectExtent l="7620" t="1905" r="6985" b="4445"/>
                <wp:wrapNone/>
                <wp:docPr id="230"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74650"/>
                          <a:chOff x="1092" y="2628"/>
                          <a:chExt cx="10057" cy="590"/>
                        </a:xfrm>
                      </wpg:grpSpPr>
                      <wpg:grpSp>
                        <wpg:cNvPr id="231" name="Group 192"/>
                        <wpg:cNvGrpSpPr>
                          <a:grpSpLocks/>
                        </wpg:cNvGrpSpPr>
                        <wpg:grpSpPr bwMode="auto">
                          <a:xfrm>
                            <a:off x="1102" y="2638"/>
                            <a:ext cx="10037" cy="570"/>
                            <a:chOff x="1102" y="2638"/>
                            <a:chExt cx="10037" cy="570"/>
                          </a:xfrm>
                        </wpg:grpSpPr>
                        <wps:wsp>
                          <wps:cNvPr id="232" name="Freeform 193"/>
                          <wps:cNvSpPr>
                            <a:spLocks/>
                          </wps:cNvSpPr>
                          <wps:spPr bwMode="auto">
                            <a:xfrm>
                              <a:off x="1102" y="2638"/>
                              <a:ext cx="10037" cy="570"/>
                            </a:xfrm>
                            <a:custGeom>
                              <a:avLst/>
                              <a:gdLst>
                                <a:gd name="T0" fmla="+- 0 1102 1102"/>
                                <a:gd name="T1" fmla="*/ T0 w 10037"/>
                                <a:gd name="T2" fmla="+- 0 2638 2638"/>
                                <a:gd name="T3" fmla="*/ 2638 h 570"/>
                                <a:gd name="T4" fmla="+- 0 11138 1102"/>
                                <a:gd name="T5" fmla="*/ T4 w 10037"/>
                                <a:gd name="T6" fmla="+- 0 2638 2638"/>
                                <a:gd name="T7" fmla="*/ 2638 h 570"/>
                                <a:gd name="T8" fmla="+- 0 11138 1102"/>
                                <a:gd name="T9" fmla="*/ T8 w 10037"/>
                                <a:gd name="T10" fmla="+- 0 3208 2638"/>
                                <a:gd name="T11" fmla="*/ 3208 h 570"/>
                                <a:gd name="T12" fmla="+- 0 1102 1102"/>
                                <a:gd name="T13" fmla="*/ T12 w 10037"/>
                                <a:gd name="T14" fmla="+- 0 3208 2638"/>
                                <a:gd name="T15" fmla="*/ 3208 h 570"/>
                                <a:gd name="T16" fmla="+- 0 1102 1102"/>
                                <a:gd name="T17" fmla="*/ T16 w 10037"/>
                                <a:gd name="T18" fmla="+- 0 2638 2638"/>
                                <a:gd name="T19" fmla="*/ 2638 h 570"/>
                              </a:gdLst>
                              <a:ahLst/>
                              <a:cxnLst>
                                <a:cxn ang="0">
                                  <a:pos x="T1" y="T3"/>
                                </a:cxn>
                                <a:cxn ang="0">
                                  <a:pos x="T5" y="T7"/>
                                </a:cxn>
                                <a:cxn ang="0">
                                  <a:pos x="T9" y="T11"/>
                                </a:cxn>
                                <a:cxn ang="0">
                                  <a:pos x="T13" y="T15"/>
                                </a:cxn>
                                <a:cxn ang="0">
                                  <a:pos x="T17" y="T19"/>
                                </a:cxn>
                              </a:cxnLst>
                              <a:rect l="0" t="0" r="r" b="b"/>
                              <a:pathLst>
                                <a:path w="10037" h="570">
                                  <a:moveTo>
                                    <a:pt x="0" y="0"/>
                                  </a:moveTo>
                                  <a:lnTo>
                                    <a:pt x="10036" y="0"/>
                                  </a:lnTo>
                                  <a:lnTo>
                                    <a:pt x="10036" y="570"/>
                                  </a:lnTo>
                                  <a:lnTo>
                                    <a:pt x="0" y="570"/>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90"/>
                        <wpg:cNvGrpSpPr>
                          <a:grpSpLocks/>
                        </wpg:cNvGrpSpPr>
                        <wpg:grpSpPr bwMode="auto">
                          <a:xfrm>
                            <a:off x="1102" y="2648"/>
                            <a:ext cx="10037" cy="2"/>
                            <a:chOff x="1102" y="2648"/>
                            <a:chExt cx="10037" cy="2"/>
                          </a:xfrm>
                        </wpg:grpSpPr>
                        <wps:wsp>
                          <wps:cNvPr id="234" name="Freeform 191"/>
                          <wps:cNvSpPr>
                            <a:spLocks/>
                          </wps:cNvSpPr>
                          <wps:spPr bwMode="auto">
                            <a:xfrm>
                              <a:off x="1102" y="264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88"/>
                        <wpg:cNvGrpSpPr>
                          <a:grpSpLocks/>
                        </wpg:cNvGrpSpPr>
                        <wpg:grpSpPr bwMode="auto">
                          <a:xfrm>
                            <a:off x="1102" y="3208"/>
                            <a:ext cx="10037" cy="2"/>
                            <a:chOff x="1102" y="3208"/>
                            <a:chExt cx="10037" cy="2"/>
                          </a:xfrm>
                        </wpg:grpSpPr>
                        <wps:wsp>
                          <wps:cNvPr id="236" name="Freeform 189"/>
                          <wps:cNvSpPr>
                            <a:spLocks/>
                          </wps:cNvSpPr>
                          <wps:spPr bwMode="auto">
                            <a:xfrm>
                              <a:off x="1102" y="320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54.6pt;margin-top:131.4pt;width:502.85pt;height:29.5pt;z-index:-251663872;mso-position-horizontal-relative:page" coordorigin="1092,2628" coordsize="1005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">
                <v:group id="Group 192" o:spid="_x0000_s1027" style="position:absolute;left:1102;top:2638;width:10037;height:570" coordorigin="1102,2638" coordsize="1003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93" o:spid="_x0000_s1028" style="position:absolute;left:1102;top:2638;width:10037;height:570;visibility:visible;mso-wrap-style:square;v-text-anchor:top" coordsize="1003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6asQA&#10;AADcAAAADwAAAGRycy9kb3ducmV2LnhtbESPQWvCQBSE74X+h+UVvNWNkRZJXaUUIp6EWsEeH9ln&#10;Ept9G3ZfNfHXdwuFHoeZ+YZZrgfXqQuF2Ho2MJtmoIgrb1uuDRw+yscFqCjIFjvPZGCkCOvV/d0S&#10;C+uv/E6XvdQqQTgWaKAR6QutY9WQwzj1PXHyTj44lCRDrW3Aa4K7TudZ9qwdtpwWGuzpraHqa//t&#10;DLT+dhzLEJ8+6/O423ApYdaLMZOH4fUFlNAg/+G/9tYayOc5/J5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aemrEAAAA3AAAAA8AAAAAAAAAAAAAAAAAmAIAAGRycy9k&#10;b3ducmV2LnhtbFBLBQYAAAAABAAEAPUAAACJAwAAAAA=&#10;" path="m,l10036,r,570l,570,,xe" fillcolor="#d6d6d6" stroked="f">
                    <v:path arrowok="t" o:connecttype="custom" o:connectlocs="0,2638;10036,2638;10036,3208;0,3208;0,2638" o:connectangles="0,0,0,0,0"/>
                  </v:shape>
                </v:group>
                <v:group id="Group 190" o:spid="_x0000_s1029" style="position:absolute;left:1102;top:2648;width:10037;height:2" coordorigin="1102,2648"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91" o:spid="_x0000_s1030" style="position:absolute;left:1102;top:2648;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jf8UA&#10;AADcAAAADwAAAGRycy9kb3ducmV2LnhtbESPQWvCQBSE74X+h+UVeil1YyptSN0EEQSvVcEeX7Kv&#10;STT7NmbXJP77bqHgcZiZb5hlPplWDNS7xrKC+SwCQVxa3XCl4LDfvCYgnEfW2FomBTdykGePD0tM&#10;tR35i4adr0SAsEtRQe19l0rpypoMupntiIP3Y3uDPsi+krrHMcBNK+MoepcGGw4LNXa0rqk8765G&#10;QVGU5hRfzPY2Hb6PyVxePwr7otTz07T6BOFp8vfwf3urFcRvC/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iN/xQAAANwAAAAPAAAAAAAAAAAAAAAAAJgCAABkcnMv&#10;ZG93bnJldi54bWxQSwUGAAAAAAQABAD1AAAAigMAAAAA&#10;" path="m,l10036,e" filled="f" strokeweight="1pt">
                    <v:path arrowok="t" o:connecttype="custom" o:connectlocs="0,0;10036,0" o:connectangles="0,0"/>
                  </v:shape>
                </v:group>
                <v:group id="Group 188" o:spid="_x0000_s1031" style="position:absolute;left:1102;top:3208;width:10037;height:2" coordorigin="1102,3208"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89" o:spid="_x0000_s1032" style="position:absolute;left:1102;top:3208;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Yk8UA&#10;AADcAAAADwAAAGRycy9kb3ducmV2LnhtbESPQWuDQBSE74X8h+UFeinJGgtJsK6hBAJeawPt8em+&#10;qon71rqbqP++Wyj0OMzMN0x6mEwn7jS41rKCzToCQVxZ3XKt4Px+Wu1BOI+ssbNMCmZycMgWDykm&#10;2o78RvfC1yJA2CWooPG+T6R0VUMG3dr2xMH7soNBH+RQSz3gGOCmk3EUbaXBlsNCgz0dG6quxc0o&#10;KMvKXOJvk8/T+fNjv5G3XWmflHpcTq8vIDxN/j/81861gvh5C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BiTxQAAANwAAAAPAAAAAAAAAAAAAAAAAJgCAABkcnMv&#10;ZG93bnJldi54bWxQSwUGAAAAAAQABAD1AAAAigMAAAAA&#10;" path="m,l10036,e" filled="f" strokeweight="1pt">
                    <v:path arrowok="t" o:connecttype="custom" o:connectlocs="0,0;10036,0" o:connectangles="0,0"/>
                  </v:shape>
                </v:group>
                <w10:wrap anchorx="page"/>
              </v:group>
            </w:pict>
          </mc:Fallback>
        </mc:AlternateContent>
      </w:r>
      <w:r w:rsidR="00E8636D">
        <w:t>Understanding</w:t>
      </w:r>
      <w:r w:rsidR="00E8636D">
        <w:rPr>
          <w:spacing w:val="-7"/>
        </w:rPr>
        <w:t xml:space="preserve"> </w:t>
      </w:r>
      <w:r w:rsidR="00E8636D">
        <w:t>and</w:t>
      </w:r>
      <w:r w:rsidR="00E8636D">
        <w:rPr>
          <w:spacing w:val="-7"/>
        </w:rPr>
        <w:t xml:space="preserve"> </w:t>
      </w:r>
      <w:r w:rsidR="00E8636D">
        <w:t>managing</w:t>
      </w:r>
      <w:r w:rsidR="00E8636D">
        <w:rPr>
          <w:spacing w:val="-7"/>
        </w:rPr>
        <w:t xml:space="preserve"> </w:t>
      </w:r>
      <w:r w:rsidR="00E8636D">
        <w:t>personal</w:t>
      </w:r>
      <w:r w:rsidR="00E8636D">
        <w:rPr>
          <w:spacing w:val="-7"/>
        </w:rPr>
        <w:t xml:space="preserve"> </w:t>
      </w:r>
      <w:r w:rsidR="00E8636D">
        <w:t>finances</w:t>
      </w:r>
      <w:r w:rsidR="00E8636D">
        <w:rPr>
          <w:spacing w:val="-7"/>
        </w:rPr>
        <w:t xml:space="preserve"> </w:t>
      </w:r>
      <w:r w:rsidR="00E8636D">
        <w:t>are</w:t>
      </w:r>
      <w:r w:rsidR="00E8636D">
        <w:rPr>
          <w:spacing w:val="-6"/>
        </w:rPr>
        <w:t xml:space="preserve"> </w:t>
      </w:r>
      <w:r w:rsidR="00E8636D">
        <w:rPr>
          <w:spacing w:val="-2"/>
        </w:rPr>
        <w:t>k</w:t>
      </w:r>
      <w:r w:rsidR="00E8636D">
        <w:t>ey</w:t>
      </w:r>
      <w:r w:rsidR="00E8636D">
        <w:rPr>
          <w:spacing w:val="-7"/>
        </w:rPr>
        <w:t xml:space="preserve"> </w:t>
      </w:r>
      <w:r w:rsidR="00E8636D">
        <w:t>to</w:t>
      </w:r>
      <w:r w:rsidR="00E8636D">
        <w:rPr>
          <w:spacing w:val="-7"/>
        </w:rPr>
        <w:t xml:space="preserve"> </w:t>
      </w:r>
      <w:r w:rsidR="00E8636D">
        <w:t>one</w:t>
      </w:r>
      <w:r w:rsidR="00E8636D">
        <w:rPr>
          <w:spacing w:val="-8"/>
        </w:rPr>
        <w:t>’</w:t>
      </w:r>
      <w:r w:rsidR="00E8636D">
        <w:t>s</w:t>
      </w:r>
      <w:r w:rsidR="00E8636D">
        <w:rPr>
          <w:spacing w:val="-7"/>
        </w:rPr>
        <w:t xml:space="preserve"> </w:t>
      </w:r>
      <w:r w:rsidR="00E8636D">
        <w:t>future</w:t>
      </w:r>
      <w:r w:rsidR="00E8636D">
        <w:rPr>
          <w:spacing w:val="-7"/>
        </w:rPr>
        <w:t xml:space="preserve"> </w:t>
      </w:r>
      <w:r w:rsidR="00E8636D">
        <w:t>financial</w:t>
      </w:r>
      <w:r w:rsidR="00E8636D">
        <w:rPr>
          <w:spacing w:val="-7"/>
        </w:rPr>
        <w:t xml:space="preserve"> </w:t>
      </w:r>
      <w:r w:rsidR="00E8636D">
        <w:t>success.</w:t>
      </w:r>
      <w:r w:rsidR="00E8636D">
        <w:rPr>
          <w:spacing w:val="-6"/>
        </w:rPr>
        <w:t xml:space="preserve"> </w:t>
      </w:r>
      <w:r w:rsidR="00E8636D">
        <w:t>This</w:t>
      </w:r>
      <w:r w:rsidR="00E8636D">
        <w:rPr>
          <w:spacing w:val="-7"/>
        </w:rPr>
        <w:t xml:space="preserve"> </w:t>
      </w:r>
      <w:r w:rsidR="00E8636D">
        <w:t>one- semester</w:t>
      </w:r>
      <w:r w:rsidR="00E8636D">
        <w:rPr>
          <w:spacing w:val="-8"/>
        </w:rPr>
        <w:t xml:space="preserve"> </w:t>
      </w:r>
      <w:r w:rsidR="00E8636D">
        <w:t>g</w:t>
      </w:r>
      <w:r w:rsidR="00E8636D">
        <w:rPr>
          <w:spacing w:val="-5"/>
        </w:rPr>
        <w:t>r</w:t>
      </w:r>
      <w:r w:rsidR="00E8636D">
        <w:t>aduation-required</w:t>
      </w:r>
      <w:r w:rsidR="00E8636D">
        <w:rPr>
          <w:spacing w:val="-8"/>
        </w:rPr>
        <w:t xml:space="preserve"> </w:t>
      </w:r>
      <w:r w:rsidR="00E8636D">
        <w:t>course</w:t>
      </w:r>
      <w:r w:rsidR="00E8636D">
        <w:rPr>
          <w:spacing w:val="-8"/>
        </w:rPr>
        <w:t xml:space="preserve"> </w:t>
      </w:r>
      <w:r w:rsidR="00E8636D">
        <w:t>is</w:t>
      </w:r>
      <w:r w:rsidR="00E8636D">
        <w:rPr>
          <w:spacing w:val="-8"/>
        </w:rPr>
        <w:t xml:space="preserve"> </w:t>
      </w:r>
      <w:r w:rsidR="00E8636D">
        <w:t>based</w:t>
      </w:r>
      <w:r w:rsidR="00E8636D">
        <w:rPr>
          <w:spacing w:val="-8"/>
        </w:rPr>
        <w:t xml:space="preserve"> </w:t>
      </w:r>
      <w:r w:rsidR="00E8636D">
        <w:t>on</w:t>
      </w:r>
      <w:r w:rsidR="00E8636D">
        <w:rPr>
          <w:spacing w:val="-8"/>
        </w:rPr>
        <w:t xml:space="preserve"> </w:t>
      </w:r>
      <w:r w:rsidR="00E8636D">
        <w:t>the</w:t>
      </w:r>
      <w:r w:rsidR="00E8636D">
        <w:rPr>
          <w:spacing w:val="-8"/>
        </w:rPr>
        <w:t xml:space="preserve"> </w:t>
      </w:r>
      <w:r w:rsidR="00E8636D">
        <w:t>Missouri</w:t>
      </w:r>
      <w:r w:rsidR="00E8636D">
        <w:rPr>
          <w:spacing w:val="-8"/>
        </w:rPr>
        <w:t xml:space="preserve"> </w:t>
      </w:r>
      <w:r w:rsidR="00E8636D">
        <w:rPr>
          <w:spacing w:val="-5"/>
        </w:rPr>
        <w:t>P</w:t>
      </w:r>
      <w:r w:rsidR="00E8636D">
        <w:t>ersonal</w:t>
      </w:r>
      <w:r w:rsidR="00E8636D">
        <w:rPr>
          <w:spacing w:val="-8"/>
        </w:rPr>
        <w:t xml:space="preserve"> </w:t>
      </w:r>
      <w:r w:rsidR="00E8636D">
        <w:t>Finance</w:t>
      </w:r>
      <w:r w:rsidR="00E8636D">
        <w:rPr>
          <w:spacing w:val="-8"/>
        </w:rPr>
        <w:t xml:space="preserve"> </w:t>
      </w:r>
      <w:r w:rsidR="00E8636D">
        <w:t>Competencies</w:t>
      </w:r>
      <w:r w:rsidR="00E8636D">
        <w:rPr>
          <w:spacing w:val="-8"/>
        </w:rPr>
        <w:t xml:space="preserve"> </w:t>
      </w:r>
      <w:r w:rsidR="00E8636D">
        <w:t>and presents</w:t>
      </w:r>
      <w:r w:rsidR="00E8636D">
        <w:rPr>
          <w:spacing w:val="-7"/>
        </w:rPr>
        <w:t xml:space="preserve"> </w:t>
      </w:r>
      <w:r w:rsidR="00E8636D">
        <w:t>essential</w:t>
      </w:r>
      <w:r w:rsidR="00E8636D">
        <w:rPr>
          <w:spacing w:val="-6"/>
        </w:rPr>
        <w:t xml:space="preserve"> </w:t>
      </w:r>
      <w:r w:rsidR="00E8636D">
        <w:t>knowledge</w:t>
      </w:r>
      <w:r w:rsidR="00E8636D">
        <w:rPr>
          <w:spacing w:val="-6"/>
        </w:rPr>
        <w:t xml:space="preserve"> </w:t>
      </w:r>
      <w:r w:rsidR="00E8636D">
        <w:t>and</w:t>
      </w:r>
      <w:r w:rsidR="00E8636D">
        <w:rPr>
          <w:spacing w:val="-7"/>
        </w:rPr>
        <w:t xml:space="preserve"> </w:t>
      </w:r>
      <w:r w:rsidR="00E8636D">
        <w:t>skills</w:t>
      </w:r>
      <w:r w:rsidR="00E8636D">
        <w:rPr>
          <w:spacing w:val="-6"/>
        </w:rPr>
        <w:t xml:space="preserve"> </w:t>
      </w:r>
      <w:r w:rsidR="00E8636D">
        <w:t>to</w:t>
      </w:r>
      <w:r w:rsidR="00E8636D">
        <w:rPr>
          <w:spacing w:val="-6"/>
        </w:rPr>
        <w:t xml:space="preserve"> </w:t>
      </w:r>
      <w:r w:rsidR="00E8636D">
        <w:t>students</w:t>
      </w:r>
      <w:r w:rsidR="00E8636D">
        <w:rPr>
          <w:spacing w:val="-7"/>
        </w:rPr>
        <w:t xml:space="preserve"> </w:t>
      </w:r>
      <w:r w:rsidR="00E8636D">
        <w:t>so</w:t>
      </w:r>
      <w:r w:rsidR="00E8636D">
        <w:rPr>
          <w:spacing w:val="-6"/>
        </w:rPr>
        <w:t xml:space="preserve"> </w:t>
      </w:r>
      <w:r w:rsidR="00E8636D">
        <w:t>that</w:t>
      </w:r>
      <w:r w:rsidR="00E8636D">
        <w:rPr>
          <w:spacing w:val="-6"/>
        </w:rPr>
        <w:t xml:space="preserve"> </w:t>
      </w:r>
      <w:r w:rsidR="00E8636D">
        <w:t>they</w:t>
      </w:r>
      <w:r w:rsidR="00E8636D">
        <w:rPr>
          <w:spacing w:val="-6"/>
        </w:rPr>
        <w:t xml:space="preserve"> </w:t>
      </w:r>
      <w:r w:rsidR="00E8636D">
        <w:t>can</w:t>
      </w:r>
      <w:r w:rsidR="00E8636D">
        <w:rPr>
          <w:spacing w:val="-7"/>
        </w:rPr>
        <w:t xml:space="preserve"> </w:t>
      </w:r>
      <w:r w:rsidR="00E8636D">
        <w:t>ma</w:t>
      </w:r>
      <w:r w:rsidR="00E8636D">
        <w:rPr>
          <w:spacing w:val="-2"/>
        </w:rPr>
        <w:t>k</w:t>
      </w:r>
      <w:r w:rsidR="00E8636D">
        <w:t>e</w:t>
      </w:r>
      <w:r w:rsidR="00E8636D">
        <w:rPr>
          <w:spacing w:val="-6"/>
        </w:rPr>
        <w:t xml:space="preserve"> </w:t>
      </w:r>
      <w:r w:rsidR="00E8636D">
        <w:t>informed</w:t>
      </w:r>
      <w:r w:rsidR="00E8636D">
        <w:rPr>
          <w:spacing w:val="-6"/>
        </w:rPr>
        <w:t xml:space="preserve"> </w:t>
      </w:r>
      <w:r w:rsidR="00E8636D">
        <w:t>decisions</w:t>
      </w:r>
      <w:r w:rsidR="00E8636D">
        <w:rPr>
          <w:w w:val="99"/>
        </w:rPr>
        <w:t xml:space="preserve"> </w:t>
      </w:r>
      <w:r w:rsidR="00E8636D">
        <w:t>about</w:t>
      </w:r>
      <w:r w:rsidR="00E8636D">
        <w:rPr>
          <w:spacing w:val="-7"/>
        </w:rPr>
        <w:t xml:space="preserve"> </w:t>
      </w:r>
      <w:r w:rsidR="00E8636D">
        <w:t>real</w:t>
      </w:r>
      <w:r w:rsidR="00E8636D">
        <w:rPr>
          <w:spacing w:val="-6"/>
        </w:rPr>
        <w:t xml:space="preserve"> </w:t>
      </w:r>
      <w:r w:rsidR="00E8636D">
        <w:t>world</w:t>
      </w:r>
      <w:r w:rsidR="00E8636D">
        <w:rPr>
          <w:spacing w:val="-6"/>
        </w:rPr>
        <w:t xml:space="preserve"> </w:t>
      </w:r>
      <w:r w:rsidR="00E8636D">
        <w:t>financial</w:t>
      </w:r>
      <w:r w:rsidR="00E8636D">
        <w:rPr>
          <w:spacing w:val="-6"/>
        </w:rPr>
        <w:t xml:space="preserve"> </w:t>
      </w:r>
      <w:r w:rsidR="00E8636D">
        <w:t>issues.</w:t>
      </w:r>
      <w:r w:rsidR="00E8636D">
        <w:rPr>
          <w:spacing w:val="-6"/>
        </w:rPr>
        <w:t xml:space="preserve"> </w:t>
      </w:r>
      <w:r w:rsidR="00E8636D">
        <w:t>The</w:t>
      </w:r>
      <w:r w:rsidR="00E8636D">
        <w:rPr>
          <w:spacing w:val="-6"/>
        </w:rPr>
        <w:t xml:space="preserve"> </w:t>
      </w:r>
      <w:r w:rsidR="00E8636D">
        <w:t>course</w:t>
      </w:r>
      <w:r w:rsidR="00E8636D">
        <w:rPr>
          <w:spacing w:val="-6"/>
        </w:rPr>
        <w:t xml:space="preserve"> </w:t>
      </w:r>
      <w:r w:rsidR="00E8636D">
        <w:t>is</w:t>
      </w:r>
      <w:r w:rsidR="00E8636D">
        <w:rPr>
          <w:spacing w:val="-6"/>
        </w:rPr>
        <w:t xml:space="preserve"> </w:t>
      </w:r>
      <w:r w:rsidR="00E8636D">
        <w:t>usually</w:t>
      </w:r>
      <w:r w:rsidR="00E8636D">
        <w:rPr>
          <w:spacing w:val="-6"/>
        </w:rPr>
        <w:t xml:space="preserve"> </w:t>
      </w:r>
      <w:r w:rsidR="00E8636D">
        <w:t>ta</w:t>
      </w:r>
      <w:r w:rsidR="00E8636D">
        <w:rPr>
          <w:spacing w:val="-2"/>
        </w:rPr>
        <w:t>k</w:t>
      </w:r>
      <w:r w:rsidR="00E8636D">
        <w:t>en</w:t>
      </w:r>
      <w:r w:rsidR="00E8636D">
        <w:rPr>
          <w:spacing w:val="-6"/>
        </w:rPr>
        <w:t xml:space="preserve"> </w:t>
      </w:r>
      <w:r w:rsidR="00E8636D">
        <w:t>during</w:t>
      </w:r>
      <w:r w:rsidR="00E8636D">
        <w:rPr>
          <w:spacing w:val="-6"/>
        </w:rPr>
        <w:t xml:space="preserve"> </w:t>
      </w:r>
      <w:r w:rsidR="00E8636D">
        <w:t>sophomore</w:t>
      </w:r>
      <w:r w:rsidR="00E8636D">
        <w:rPr>
          <w:spacing w:val="-6"/>
        </w:rPr>
        <w:t xml:space="preserve"> </w:t>
      </w:r>
      <w:r w:rsidR="00E8636D">
        <w:rPr>
          <w:spacing w:val="-2"/>
        </w:rPr>
        <w:t>y</w:t>
      </w:r>
      <w:r w:rsidR="00E8636D">
        <w:t>ea</w:t>
      </w:r>
      <w:r w:rsidR="00E8636D">
        <w:rPr>
          <w:spacing w:val="-30"/>
        </w:rPr>
        <w:t>r</w:t>
      </w:r>
      <w:r w:rsidR="00E8636D">
        <w:t>.</w:t>
      </w:r>
      <w:r w:rsidR="00E8636D">
        <w:rPr>
          <w:spacing w:val="-6"/>
        </w:rPr>
        <w:t xml:space="preserve"> </w:t>
      </w:r>
      <w:r w:rsidR="00E8636D">
        <w:t>Students</w:t>
      </w:r>
      <w:r w:rsidR="00E8636D">
        <w:rPr>
          <w:spacing w:val="-6"/>
        </w:rPr>
        <w:t xml:space="preserve"> </w:t>
      </w:r>
      <w:r w:rsidR="00E8636D">
        <w:t>will learn</w:t>
      </w:r>
      <w:r w:rsidR="00E8636D">
        <w:rPr>
          <w:spacing w:val="-7"/>
        </w:rPr>
        <w:t xml:space="preserve"> </w:t>
      </w:r>
      <w:r w:rsidR="00E8636D">
        <w:t>how</w:t>
      </w:r>
      <w:r w:rsidR="00E8636D">
        <w:rPr>
          <w:spacing w:val="-7"/>
        </w:rPr>
        <w:t xml:space="preserve"> </w:t>
      </w:r>
      <w:r w:rsidR="00E8636D">
        <w:t>choices</w:t>
      </w:r>
      <w:r w:rsidR="00E8636D">
        <w:rPr>
          <w:spacing w:val="-7"/>
        </w:rPr>
        <w:t xml:space="preserve"> </w:t>
      </w:r>
      <w:r w:rsidR="00E8636D">
        <w:t>influence</w:t>
      </w:r>
      <w:r w:rsidR="00E8636D">
        <w:rPr>
          <w:spacing w:val="-7"/>
        </w:rPr>
        <w:t xml:space="preserve"> </w:t>
      </w:r>
      <w:r w:rsidR="00E8636D">
        <w:t>occupational</w:t>
      </w:r>
      <w:r w:rsidR="00E8636D">
        <w:rPr>
          <w:spacing w:val="-7"/>
        </w:rPr>
        <w:t xml:space="preserve"> </w:t>
      </w:r>
      <w:r w:rsidR="00E8636D">
        <w:t>opt</w:t>
      </w:r>
      <w:r w:rsidR="00E8636D">
        <w:rPr>
          <w:spacing w:val="-1"/>
        </w:rPr>
        <w:t>i</w:t>
      </w:r>
      <w:r w:rsidR="00E8636D">
        <w:t>ons</w:t>
      </w:r>
      <w:r w:rsidR="00E8636D">
        <w:rPr>
          <w:spacing w:val="-6"/>
        </w:rPr>
        <w:t xml:space="preserve"> </w:t>
      </w:r>
      <w:r w:rsidR="00E8636D">
        <w:t>and</w:t>
      </w:r>
      <w:r w:rsidR="00E8636D">
        <w:rPr>
          <w:spacing w:val="-7"/>
        </w:rPr>
        <w:t xml:space="preserve"> </w:t>
      </w:r>
      <w:r w:rsidR="00E8636D">
        <w:t>future</w:t>
      </w:r>
      <w:r w:rsidR="00E8636D">
        <w:rPr>
          <w:spacing w:val="-7"/>
        </w:rPr>
        <w:t xml:space="preserve"> </w:t>
      </w:r>
      <w:r w:rsidR="00E8636D">
        <w:t>earning</w:t>
      </w:r>
      <w:r w:rsidR="00E8636D">
        <w:rPr>
          <w:spacing w:val="-7"/>
        </w:rPr>
        <w:t xml:space="preserve"> </w:t>
      </w:r>
      <w:r w:rsidR="00E8636D">
        <w:t>potential.</w:t>
      </w:r>
      <w:r w:rsidR="00E8636D">
        <w:rPr>
          <w:spacing w:val="-7"/>
        </w:rPr>
        <w:t xml:space="preserve"> </w:t>
      </w:r>
      <w:r w:rsidR="00E8636D">
        <w:t>Students</w:t>
      </w:r>
      <w:r w:rsidR="00E8636D">
        <w:rPr>
          <w:spacing w:val="-6"/>
        </w:rPr>
        <w:t xml:space="preserve"> </w:t>
      </w:r>
      <w:r w:rsidR="00E8636D">
        <w:t>will</w:t>
      </w:r>
      <w:r w:rsidR="00E8636D">
        <w:rPr>
          <w:spacing w:val="-7"/>
        </w:rPr>
        <w:t xml:space="preserve"> </w:t>
      </w:r>
      <w:r w:rsidR="00E8636D">
        <w:t>also</w:t>
      </w:r>
      <w:r w:rsidR="00E8636D">
        <w:rPr>
          <w:w w:val="99"/>
        </w:rPr>
        <w:t xml:space="preserve"> </w:t>
      </w:r>
      <w:r w:rsidR="00E8636D">
        <w:t>learn</w:t>
      </w:r>
      <w:r w:rsidR="00E8636D">
        <w:rPr>
          <w:spacing w:val="-7"/>
        </w:rPr>
        <w:t xml:space="preserve"> </w:t>
      </w:r>
      <w:r w:rsidR="00E8636D">
        <w:t>to</w:t>
      </w:r>
      <w:r w:rsidR="00E8636D">
        <w:rPr>
          <w:spacing w:val="-6"/>
        </w:rPr>
        <w:t xml:space="preserve"> </w:t>
      </w:r>
      <w:r w:rsidR="00E8636D">
        <w:t>app</w:t>
      </w:r>
      <w:r w:rsidR="00E8636D">
        <w:rPr>
          <w:spacing w:val="-1"/>
        </w:rPr>
        <w:t>l</w:t>
      </w:r>
      <w:r w:rsidR="00E8636D">
        <w:t>y</w:t>
      </w:r>
      <w:r w:rsidR="00E8636D">
        <w:rPr>
          <w:spacing w:val="-7"/>
        </w:rPr>
        <w:t xml:space="preserve"> </w:t>
      </w:r>
      <w:r w:rsidR="00E8636D">
        <w:t>decision-making</w:t>
      </w:r>
      <w:r w:rsidR="00E8636D">
        <w:rPr>
          <w:spacing w:val="-6"/>
        </w:rPr>
        <w:t xml:space="preserve"> </w:t>
      </w:r>
      <w:r w:rsidR="00E8636D">
        <w:t>skills</w:t>
      </w:r>
      <w:r w:rsidR="00E8636D">
        <w:rPr>
          <w:spacing w:val="-6"/>
        </w:rPr>
        <w:t xml:space="preserve"> </w:t>
      </w:r>
      <w:r w:rsidR="00E8636D">
        <w:t>to</w:t>
      </w:r>
      <w:r w:rsidR="00E8636D">
        <w:rPr>
          <w:spacing w:val="-7"/>
        </w:rPr>
        <w:t xml:space="preserve"> </w:t>
      </w:r>
      <w:r w:rsidR="00E8636D">
        <w:t>e</w:t>
      </w:r>
      <w:r w:rsidR="00E8636D">
        <w:rPr>
          <w:spacing w:val="-5"/>
        </w:rPr>
        <w:t>v</w:t>
      </w:r>
      <w:r w:rsidR="00E8636D">
        <w:t>aluate</w:t>
      </w:r>
      <w:r w:rsidR="00E8636D">
        <w:rPr>
          <w:spacing w:val="-6"/>
        </w:rPr>
        <w:t xml:space="preserve"> </w:t>
      </w:r>
      <w:r w:rsidR="00E8636D">
        <w:t>career</w:t>
      </w:r>
      <w:r w:rsidR="00E8636D">
        <w:rPr>
          <w:spacing w:val="-7"/>
        </w:rPr>
        <w:t xml:space="preserve"> </w:t>
      </w:r>
      <w:r w:rsidR="00E8636D">
        <w:t>choices</w:t>
      </w:r>
      <w:r w:rsidR="00E8636D">
        <w:rPr>
          <w:spacing w:val="-6"/>
        </w:rPr>
        <w:t xml:space="preserve"> </w:t>
      </w:r>
      <w:r w:rsidR="00E8636D">
        <w:t>and</w:t>
      </w:r>
      <w:r w:rsidR="00E8636D">
        <w:rPr>
          <w:spacing w:val="-6"/>
        </w:rPr>
        <w:t xml:space="preserve"> </w:t>
      </w:r>
      <w:r w:rsidR="00E8636D">
        <w:t>set</w:t>
      </w:r>
      <w:r w:rsidR="00E8636D">
        <w:rPr>
          <w:spacing w:val="-7"/>
        </w:rPr>
        <w:t xml:space="preserve"> </w:t>
      </w:r>
      <w:r w:rsidR="00E8636D">
        <w:t>personal</w:t>
      </w:r>
      <w:r w:rsidR="00E8636D">
        <w:rPr>
          <w:spacing w:val="-6"/>
        </w:rPr>
        <w:t xml:space="preserve"> </w:t>
      </w:r>
      <w:r w:rsidR="00E8636D">
        <w:t>goals.</w:t>
      </w:r>
      <w:r w:rsidR="00E8636D">
        <w:rPr>
          <w:spacing w:val="-7"/>
        </w:rPr>
        <w:t xml:space="preserve"> </w:t>
      </w:r>
      <w:r w:rsidR="00E8636D">
        <w:t>Students will</w:t>
      </w:r>
      <w:r w:rsidR="00E8636D">
        <w:rPr>
          <w:spacing w:val="-6"/>
        </w:rPr>
        <w:t xml:space="preserve"> </w:t>
      </w:r>
      <w:r w:rsidR="00E8636D">
        <w:t>t</w:t>
      </w:r>
      <w:r w:rsidR="00E8636D">
        <w:rPr>
          <w:spacing w:val="-5"/>
        </w:rPr>
        <w:t>r</w:t>
      </w:r>
      <w:r w:rsidR="00E8636D">
        <w:rPr>
          <w:spacing w:val="-2"/>
        </w:rPr>
        <w:t>av</w:t>
      </w:r>
      <w:r w:rsidR="00E8636D">
        <w:t>el</w:t>
      </w:r>
      <w:r w:rsidR="00E8636D">
        <w:rPr>
          <w:spacing w:val="-6"/>
        </w:rPr>
        <w:t xml:space="preserve"> </w:t>
      </w:r>
      <w:r w:rsidR="00E8636D">
        <w:t>to</w:t>
      </w:r>
      <w:r w:rsidR="00E8636D">
        <w:rPr>
          <w:spacing w:val="-6"/>
        </w:rPr>
        <w:t xml:space="preserve"> </w:t>
      </w:r>
      <w:r w:rsidR="00E8636D">
        <w:t>Junior</w:t>
      </w:r>
      <w:r w:rsidR="00E8636D">
        <w:rPr>
          <w:spacing w:val="-6"/>
        </w:rPr>
        <w:t xml:space="preserve"> </w:t>
      </w:r>
      <w:r w:rsidR="00E8636D">
        <w:t>Achie</w:t>
      </w:r>
      <w:r w:rsidR="00E8636D">
        <w:rPr>
          <w:spacing w:val="-2"/>
        </w:rPr>
        <w:t>v</w:t>
      </w:r>
      <w:r w:rsidR="00E8636D">
        <w:t>ement</w:t>
      </w:r>
      <w:r w:rsidR="00E8636D">
        <w:rPr>
          <w:spacing w:val="-5"/>
        </w:rPr>
        <w:t xml:space="preserve"> </w:t>
      </w:r>
      <w:r w:rsidR="00E8636D">
        <w:t>Financial</w:t>
      </w:r>
      <w:r w:rsidR="00E8636D">
        <w:rPr>
          <w:spacing w:val="-6"/>
        </w:rPr>
        <w:t xml:space="preserve"> </w:t>
      </w:r>
      <w:r w:rsidR="00E8636D">
        <w:rPr>
          <w:spacing w:val="-5"/>
        </w:rPr>
        <w:t>P</w:t>
      </w:r>
      <w:r w:rsidR="00E8636D">
        <w:t>ark</w:t>
      </w:r>
      <w:r w:rsidR="00E8636D">
        <w:rPr>
          <w:spacing w:val="-6"/>
        </w:rPr>
        <w:t xml:space="preserve"> </w:t>
      </w:r>
      <w:r w:rsidR="00E8636D">
        <w:t>for</w:t>
      </w:r>
      <w:r w:rsidR="00E8636D">
        <w:rPr>
          <w:spacing w:val="-6"/>
        </w:rPr>
        <w:t xml:space="preserve"> </w:t>
      </w:r>
      <w:r w:rsidR="00E8636D">
        <w:t>p</w:t>
      </w:r>
      <w:r w:rsidR="00E8636D">
        <w:rPr>
          <w:spacing w:val="-5"/>
        </w:rPr>
        <w:t>r</w:t>
      </w:r>
      <w:r w:rsidR="00E8636D">
        <w:t>actical</w:t>
      </w:r>
      <w:r w:rsidR="00E8636D">
        <w:rPr>
          <w:spacing w:val="-6"/>
        </w:rPr>
        <w:t xml:space="preserve"> </w:t>
      </w:r>
      <w:r w:rsidR="00E8636D">
        <w:t>app</w:t>
      </w:r>
      <w:r w:rsidR="00E8636D">
        <w:rPr>
          <w:spacing w:val="-1"/>
        </w:rPr>
        <w:t>l</w:t>
      </w:r>
      <w:r w:rsidR="00E8636D">
        <w:t>ication</w:t>
      </w:r>
      <w:r w:rsidR="00E8636D">
        <w:rPr>
          <w:spacing w:val="-5"/>
        </w:rPr>
        <w:t xml:space="preserve"> </w:t>
      </w:r>
      <w:r w:rsidR="00E8636D">
        <w:t>of</w:t>
      </w:r>
      <w:r w:rsidR="00E8636D">
        <w:rPr>
          <w:spacing w:val="-6"/>
        </w:rPr>
        <w:t xml:space="preserve"> </w:t>
      </w:r>
      <w:r w:rsidR="00E8636D">
        <w:t>skills</w:t>
      </w:r>
      <w:r w:rsidR="00E8636D">
        <w:rPr>
          <w:spacing w:val="-6"/>
        </w:rPr>
        <w:t xml:space="preserve"> </w:t>
      </w:r>
      <w:r w:rsidR="00E8636D">
        <w:t>and</w:t>
      </w:r>
      <w:r w:rsidR="00E8636D">
        <w:rPr>
          <w:spacing w:val="-6"/>
        </w:rPr>
        <w:t xml:space="preserve"> </w:t>
      </w:r>
      <w:r w:rsidR="00E8636D">
        <w:t>knowledge</w:t>
      </w:r>
      <w:r w:rsidR="00E8636D">
        <w:rPr>
          <w:w w:val="99"/>
        </w:rPr>
        <w:t xml:space="preserve"> </w:t>
      </w:r>
      <w:r w:rsidR="00E8636D">
        <w:t>gained</w:t>
      </w:r>
      <w:r w:rsidR="00E8636D">
        <w:rPr>
          <w:spacing w:val="-6"/>
        </w:rPr>
        <w:t xml:space="preserve"> </w:t>
      </w:r>
      <w:r w:rsidR="00E8636D">
        <w:t>during</w:t>
      </w:r>
      <w:r w:rsidR="00E8636D">
        <w:rPr>
          <w:spacing w:val="-6"/>
        </w:rPr>
        <w:t xml:space="preserve"> </w:t>
      </w:r>
      <w:r w:rsidR="00E8636D">
        <w:t>the</w:t>
      </w:r>
      <w:r w:rsidR="00E8636D">
        <w:rPr>
          <w:spacing w:val="-6"/>
        </w:rPr>
        <w:t xml:space="preserve"> </w:t>
      </w:r>
      <w:r w:rsidR="00E8636D">
        <w:t>semeste</w:t>
      </w:r>
      <w:r w:rsidR="00E8636D">
        <w:rPr>
          <w:spacing w:val="-30"/>
        </w:rPr>
        <w:t>r</w:t>
      </w:r>
      <w:r w:rsidR="00E8636D">
        <w:t>.</w:t>
      </w:r>
      <w:r w:rsidR="00E8636D">
        <w:rPr>
          <w:spacing w:val="-6"/>
        </w:rPr>
        <w:t xml:space="preserve"> </w:t>
      </w:r>
      <w:r w:rsidR="00E8636D">
        <w:t>The</w:t>
      </w:r>
      <w:r w:rsidR="00E8636D">
        <w:rPr>
          <w:spacing w:val="-5"/>
        </w:rPr>
        <w:t xml:space="preserve"> </w:t>
      </w:r>
      <w:r w:rsidR="00E8636D">
        <w:t>course</w:t>
      </w:r>
      <w:r w:rsidR="00E8636D">
        <w:rPr>
          <w:spacing w:val="-6"/>
        </w:rPr>
        <w:t xml:space="preserve"> </w:t>
      </w:r>
      <w:r w:rsidR="00E8636D">
        <w:t>content</w:t>
      </w:r>
      <w:r w:rsidR="00E8636D">
        <w:rPr>
          <w:spacing w:val="-6"/>
        </w:rPr>
        <w:t xml:space="preserve"> </w:t>
      </w:r>
      <w:r w:rsidR="00E8636D">
        <w:t>is</w:t>
      </w:r>
      <w:r w:rsidR="00E8636D">
        <w:rPr>
          <w:spacing w:val="-6"/>
        </w:rPr>
        <w:t xml:space="preserve"> </w:t>
      </w:r>
      <w:r w:rsidR="00E8636D">
        <w:t>designed</w:t>
      </w:r>
      <w:r w:rsidR="00E8636D">
        <w:rPr>
          <w:spacing w:val="-5"/>
        </w:rPr>
        <w:t xml:space="preserve"> </w:t>
      </w:r>
      <w:r w:rsidR="00E8636D">
        <w:t>to</w:t>
      </w:r>
      <w:r w:rsidR="00E8636D">
        <w:rPr>
          <w:spacing w:val="-6"/>
        </w:rPr>
        <w:t xml:space="preserve"> </w:t>
      </w:r>
      <w:r w:rsidR="00E8636D">
        <w:t>help</w:t>
      </w:r>
      <w:r w:rsidR="00E8636D">
        <w:rPr>
          <w:spacing w:val="-6"/>
        </w:rPr>
        <w:t xml:space="preserve"> </w:t>
      </w:r>
      <w:r w:rsidR="00E8636D">
        <w:t>the</w:t>
      </w:r>
      <w:r w:rsidR="00E8636D">
        <w:rPr>
          <w:spacing w:val="-6"/>
        </w:rPr>
        <w:t xml:space="preserve"> </w:t>
      </w:r>
      <w:r w:rsidR="00E8636D">
        <w:t>learner</w:t>
      </w:r>
      <w:r w:rsidR="00E8636D">
        <w:rPr>
          <w:spacing w:val="-6"/>
        </w:rPr>
        <w:t xml:space="preserve"> </w:t>
      </w:r>
      <w:r w:rsidR="00E8636D">
        <w:t>ma</w:t>
      </w:r>
      <w:r w:rsidR="00E8636D">
        <w:rPr>
          <w:spacing w:val="-2"/>
        </w:rPr>
        <w:t>k</w:t>
      </w:r>
      <w:r w:rsidR="00E8636D">
        <w:t>e</w:t>
      </w:r>
      <w:r w:rsidR="00E8636D">
        <w:rPr>
          <w:spacing w:val="-5"/>
        </w:rPr>
        <w:t xml:space="preserve"> </w:t>
      </w:r>
      <w:r w:rsidR="00E8636D">
        <w:t>wise</w:t>
      </w:r>
      <w:r w:rsidR="00E8636D">
        <w:rPr>
          <w:w w:val="99"/>
        </w:rPr>
        <w:t xml:space="preserve"> </w:t>
      </w:r>
      <w:r w:rsidR="00E8636D">
        <w:t>spending,</w:t>
      </w:r>
      <w:r w:rsidR="00E8636D">
        <w:rPr>
          <w:spacing w:val="-7"/>
        </w:rPr>
        <w:t xml:space="preserve"> </w:t>
      </w:r>
      <w:r w:rsidR="00E8636D">
        <w:t>s</w:t>
      </w:r>
      <w:r w:rsidR="00E8636D">
        <w:rPr>
          <w:spacing w:val="-2"/>
        </w:rPr>
        <w:t>a</w:t>
      </w:r>
      <w:r w:rsidR="00E8636D">
        <w:t>ving,</w:t>
      </w:r>
      <w:r w:rsidR="00E8636D">
        <w:rPr>
          <w:spacing w:val="-6"/>
        </w:rPr>
        <w:t xml:space="preserve"> </w:t>
      </w:r>
      <w:r w:rsidR="00E8636D">
        <w:t>and</w:t>
      </w:r>
      <w:r w:rsidR="00E8636D">
        <w:rPr>
          <w:spacing w:val="-6"/>
        </w:rPr>
        <w:t xml:space="preserve"> </w:t>
      </w:r>
      <w:r w:rsidR="00E8636D">
        <w:t>credit</w:t>
      </w:r>
      <w:r w:rsidR="00E8636D">
        <w:rPr>
          <w:spacing w:val="-6"/>
        </w:rPr>
        <w:t xml:space="preserve"> </w:t>
      </w:r>
      <w:r w:rsidR="00E8636D">
        <w:t>decisions</w:t>
      </w:r>
      <w:r w:rsidR="00E8636D">
        <w:rPr>
          <w:spacing w:val="-6"/>
        </w:rPr>
        <w:t xml:space="preserve"> </w:t>
      </w:r>
      <w:r w:rsidR="00E8636D">
        <w:t>and</w:t>
      </w:r>
      <w:r w:rsidR="00E8636D">
        <w:rPr>
          <w:spacing w:val="-6"/>
        </w:rPr>
        <w:t xml:space="preserve"> </w:t>
      </w:r>
      <w:r w:rsidR="00E8636D">
        <w:t>to</w:t>
      </w:r>
      <w:r w:rsidR="00E8636D">
        <w:rPr>
          <w:spacing w:val="-6"/>
        </w:rPr>
        <w:t xml:space="preserve"> </w:t>
      </w:r>
      <w:r w:rsidR="00E8636D">
        <w:t>ma</w:t>
      </w:r>
      <w:r w:rsidR="00E8636D">
        <w:rPr>
          <w:spacing w:val="-2"/>
        </w:rPr>
        <w:t>k</w:t>
      </w:r>
      <w:r w:rsidR="00E8636D">
        <w:t>e</w:t>
      </w:r>
      <w:r w:rsidR="00E8636D">
        <w:rPr>
          <w:spacing w:val="-6"/>
        </w:rPr>
        <w:t xml:space="preserve"> </w:t>
      </w:r>
      <w:r w:rsidR="00E8636D">
        <w:t>effecti</w:t>
      </w:r>
      <w:r w:rsidR="00E8636D">
        <w:rPr>
          <w:spacing w:val="-2"/>
        </w:rPr>
        <w:t>v</w:t>
      </w:r>
      <w:r w:rsidR="00E8636D">
        <w:t>e</w:t>
      </w:r>
      <w:r w:rsidR="00E8636D">
        <w:rPr>
          <w:spacing w:val="-6"/>
        </w:rPr>
        <w:t xml:space="preserve"> </w:t>
      </w:r>
      <w:r w:rsidR="00E8636D">
        <w:t>use</w:t>
      </w:r>
      <w:r w:rsidR="00E8636D">
        <w:rPr>
          <w:spacing w:val="-7"/>
        </w:rPr>
        <w:t xml:space="preserve"> </w:t>
      </w:r>
      <w:r w:rsidR="00E8636D">
        <w:t>of</w:t>
      </w:r>
      <w:r w:rsidR="00E8636D">
        <w:rPr>
          <w:spacing w:val="-6"/>
        </w:rPr>
        <w:t xml:space="preserve"> </w:t>
      </w:r>
      <w:r w:rsidR="00E8636D">
        <w:t>income</w:t>
      </w:r>
      <w:r w:rsidR="00E8636D">
        <w:rPr>
          <w:spacing w:val="-6"/>
        </w:rPr>
        <w:t xml:space="preserve"> </w:t>
      </w:r>
      <w:r w:rsidR="00E8636D">
        <w:t>to</w:t>
      </w:r>
      <w:r w:rsidR="00E8636D">
        <w:rPr>
          <w:spacing w:val="-6"/>
        </w:rPr>
        <w:t xml:space="preserve"> </w:t>
      </w:r>
      <w:r w:rsidR="00E8636D">
        <w:t>achie</w:t>
      </w:r>
      <w:r w:rsidR="00E8636D">
        <w:rPr>
          <w:spacing w:val="-2"/>
        </w:rPr>
        <w:t>v</w:t>
      </w:r>
      <w:r w:rsidR="00E8636D">
        <w:t>e</w:t>
      </w:r>
      <w:r w:rsidR="00E8636D">
        <w:rPr>
          <w:spacing w:val="-6"/>
        </w:rPr>
        <w:t xml:space="preserve"> </w:t>
      </w:r>
      <w:r w:rsidR="00E8636D">
        <w:t>personal financial</w:t>
      </w:r>
      <w:r w:rsidR="00E8636D">
        <w:rPr>
          <w:spacing w:val="-16"/>
        </w:rPr>
        <w:t xml:space="preserve"> </w:t>
      </w:r>
      <w:r w:rsidR="00E8636D">
        <w:t>success.</w:t>
      </w:r>
    </w:p>
    <w:p w:rsidR="003D0395" w:rsidRDefault="003D0395">
      <w:pPr>
        <w:spacing w:before="1" w:line="170" w:lineRule="exact"/>
        <w:rPr>
          <w:sz w:val="17"/>
          <w:szCs w:val="17"/>
        </w:rPr>
      </w:pPr>
    </w:p>
    <w:p w:rsidR="003D0395" w:rsidRDefault="003D0395">
      <w:pPr>
        <w:spacing w:line="200" w:lineRule="exact"/>
        <w:rPr>
          <w:sz w:val="20"/>
          <w:szCs w:val="20"/>
        </w:rPr>
      </w:pPr>
    </w:p>
    <w:p w:rsidR="003D0395" w:rsidRDefault="00E8636D">
      <w:pPr>
        <w:pStyle w:val="Heading4"/>
        <w:ind w:left="0" w:right="101"/>
        <w:jc w:val="right"/>
        <w:rPr>
          <w:b w:val="0"/>
          <w:bCs w:val="0"/>
        </w:rPr>
      </w:pPr>
      <w:bookmarkStart w:id="25" w:name="_TOC_250008"/>
      <w:r>
        <w:t>Physical</w:t>
      </w:r>
      <w:r>
        <w:rPr>
          <w:spacing w:val="-13"/>
        </w:rPr>
        <w:t xml:space="preserve"> </w:t>
      </w:r>
      <w:r>
        <w:t>Education</w:t>
      </w:r>
      <w:bookmarkEnd w:id="25"/>
    </w:p>
    <w:p w:rsidR="003D0395" w:rsidRDefault="003D0395">
      <w:pPr>
        <w:spacing w:line="200" w:lineRule="exact"/>
        <w:rPr>
          <w:sz w:val="20"/>
          <w:szCs w:val="20"/>
        </w:rPr>
      </w:pPr>
    </w:p>
    <w:p w:rsidR="003D0395" w:rsidRDefault="003D0395">
      <w:pPr>
        <w:spacing w:before="9" w:line="240" w:lineRule="exact"/>
        <w:rPr>
          <w:sz w:val="24"/>
          <w:szCs w:val="24"/>
        </w:rPr>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Physical</w:t>
      </w:r>
      <w:r>
        <w:rPr>
          <w:rFonts w:ascii="Verdana" w:eastAsia="Verdana" w:hAnsi="Verdana" w:cs="Verdana"/>
          <w:b/>
          <w:bCs/>
          <w:spacing w:val="-11"/>
          <w:sz w:val="20"/>
          <w:szCs w:val="20"/>
        </w:rPr>
        <w:t xml:space="preserve"> </w:t>
      </w:r>
      <w:r>
        <w:rPr>
          <w:rFonts w:ascii="Verdana" w:eastAsia="Verdana" w:hAnsi="Verdana" w:cs="Verdana"/>
          <w:b/>
          <w:bCs/>
          <w:sz w:val="20"/>
          <w:szCs w:val="20"/>
        </w:rPr>
        <w:t>Education</w:t>
      </w:r>
    </w:p>
    <w:p w:rsidR="003D0395" w:rsidRDefault="00E8636D">
      <w:pPr>
        <w:pStyle w:val="BodyText"/>
        <w:spacing w:before="6" w:line="240" w:lineRule="exact"/>
        <w:ind w:right="144"/>
      </w:pPr>
      <w:r>
        <w:t>All</w:t>
      </w:r>
      <w:r>
        <w:rPr>
          <w:spacing w:val="-7"/>
        </w:rPr>
        <w:t xml:space="preserve"> </w:t>
      </w:r>
      <w:r>
        <w:t>students</w:t>
      </w:r>
      <w:r>
        <w:rPr>
          <w:spacing w:val="-7"/>
        </w:rPr>
        <w:t xml:space="preserve"> </w:t>
      </w:r>
      <w:r>
        <w:t>will</w:t>
      </w:r>
      <w:r>
        <w:rPr>
          <w:spacing w:val="-6"/>
        </w:rPr>
        <w:t xml:space="preserve"> </w:t>
      </w:r>
      <w:r>
        <w:t>de</w:t>
      </w:r>
      <w:r>
        <w:rPr>
          <w:spacing w:val="-2"/>
        </w:rPr>
        <w:t>v</w:t>
      </w:r>
      <w:r>
        <w:t>elop</w:t>
      </w:r>
      <w:r>
        <w:rPr>
          <w:spacing w:val="-7"/>
        </w:rPr>
        <w:t xml:space="preserve"> </w:t>
      </w:r>
      <w:r>
        <w:t>through</w:t>
      </w:r>
      <w:r>
        <w:rPr>
          <w:spacing w:val="-6"/>
        </w:rPr>
        <w:t xml:space="preserve"> </w:t>
      </w:r>
      <w:r>
        <w:t>a</w:t>
      </w:r>
      <w:r>
        <w:rPr>
          <w:spacing w:val="-7"/>
        </w:rPr>
        <w:t xml:space="preserve"> </w:t>
      </w:r>
      <w:r>
        <w:t>sequenced</w:t>
      </w:r>
      <w:r>
        <w:rPr>
          <w:spacing w:val="-6"/>
        </w:rPr>
        <w:t xml:space="preserve"> </w:t>
      </w:r>
      <w:r>
        <w:t>participation</w:t>
      </w:r>
      <w:r>
        <w:rPr>
          <w:spacing w:val="-7"/>
        </w:rPr>
        <w:t xml:space="preserve"> </w:t>
      </w:r>
      <w:r>
        <w:t>prog</w:t>
      </w:r>
      <w:r>
        <w:rPr>
          <w:spacing w:val="-5"/>
        </w:rPr>
        <w:t>r</w:t>
      </w:r>
      <w:r>
        <w:t>am</w:t>
      </w:r>
      <w:r>
        <w:rPr>
          <w:spacing w:val="-6"/>
        </w:rPr>
        <w:t xml:space="preserve"> </w:t>
      </w:r>
      <w:r>
        <w:t>in</w:t>
      </w:r>
      <w:r>
        <w:rPr>
          <w:spacing w:val="-7"/>
        </w:rPr>
        <w:t xml:space="preserve"> </w:t>
      </w:r>
      <w:r>
        <w:t>this</w:t>
      </w:r>
      <w:r>
        <w:rPr>
          <w:spacing w:val="-6"/>
        </w:rPr>
        <w:t xml:space="preserve"> </w:t>
      </w:r>
      <w:r>
        <w:t>required</w:t>
      </w:r>
      <w:r>
        <w:rPr>
          <w:spacing w:val="-7"/>
        </w:rPr>
        <w:t xml:space="preserve"> </w:t>
      </w:r>
      <w:r>
        <w:rPr>
          <w:spacing w:val="-2"/>
        </w:rPr>
        <w:t>y</w:t>
      </w:r>
      <w:r>
        <w:t>ea</w:t>
      </w:r>
      <w:r>
        <w:rPr>
          <w:spacing w:val="-2"/>
        </w:rPr>
        <w:t>r</w:t>
      </w:r>
      <w:r>
        <w:t>-long freshman</w:t>
      </w:r>
      <w:r>
        <w:rPr>
          <w:spacing w:val="-7"/>
        </w:rPr>
        <w:t xml:space="preserve"> </w:t>
      </w:r>
      <w:r>
        <w:t>course.</w:t>
      </w:r>
      <w:r>
        <w:rPr>
          <w:spacing w:val="-6"/>
        </w:rPr>
        <w:t xml:space="preserve"> </w:t>
      </w:r>
      <w:r>
        <w:t>This</w:t>
      </w:r>
      <w:r>
        <w:rPr>
          <w:spacing w:val="-7"/>
        </w:rPr>
        <w:t xml:space="preserve"> </w:t>
      </w:r>
      <w:r>
        <w:t>prog</w:t>
      </w:r>
      <w:r>
        <w:rPr>
          <w:spacing w:val="-5"/>
        </w:rPr>
        <w:t>r</w:t>
      </w:r>
      <w:r>
        <w:t>am</w:t>
      </w:r>
      <w:r>
        <w:rPr>
          <w:spacing w:val="-6"/>
        </w:rPr>
        <w:t xml:space="preserve"> </w:t>
      </w:r>
      <w:r>
        <w:t>will</w:t>
      </w:r>
      <w:r>
        <w:rPr>
          <w:spacing w:val="-6"/>
        </w:rPr>
        <w:t xml:space="preserve"> </w:t>
      </w:r>
      <w:r>
        <w:t>maximi</w:t>
      </w:r>
      <w:r>
        <w:rPr>
          <w:spacing w:val="-2"/>
        </w:rPr>
        <w:t>z</w:t>
      </w:r>
      <w:r>
        <w:t>e</w:t>
      </w:r>
      <w:r>
        <w:rPr>
          <w:spacing w:val="-7"/>
        </w:rPr>
        <w:t xml:space="preserve"> </w:t>
      </w:r>
      <w:r>
        <w:t>their</w:t>
      </w:r>
      <w:r>
        <w:rPr>
          <w:spacing w:val="-6"/>
        </w:rPr>
        <w:t xml:space="preserve"> </w:t>
      </w:r>
      <w:r>
        <w:t>capacities</w:t>
      </w:r>
      <w:r>
        <w:rPr>
          <w:spacing w:val="-6"/>
        </w:rPr>
        <w:t xml:space="preserve"> </w:t>
      </w:r>
      <w:r>
        <w:t>in</w:t>
      </w:r>
      <w:r>
        <w:rPr>
          <w:spacing w:val="-7"/>
        </w:rPr>
        <w:t xml:space="preserve"> </w:t>
      </w:r>
      <w:r>
        <w:t>motor</w:t>
      </w:r>
      <w:r>
        <w:rPr>
          <w:spacing w:val="-6"/>
        </w:rPr>
        <w:t xml:space="preserve"> </w:t>
      </w:r>
      <w:r>
        <w:t>skills,</w:t>
      </w:r>
      <w:r>
        <w:rPr>
          <w:spacing w:val="-6"/>
        </w:rPr>
        <w:t xml:space="preserve"> </w:t>
      </w:r>
      <w:r>
        <w:t>attaining</w:t>
      </w:r>
      <w:r>
        <w:rPr>
          <w:spacing w:val="-7"/>
        </w:rPr>
        <w:t xml:space="preserve"> </w:t>
      </w:r>
      <w:r>
        <w:t>a</w:t>
      </w:r>
      <w:r>
        <w:rPr>
          <w:w w:val="99"/>
        </w:rPr>
        <w:t xml:space="preserve">  </w:t>
      </w:r>
      <w:r>
        <w:t>reasonable</w:t>
      </w:r>
      <w:r>
        <w:rPr>
          <w:spacing w:val="-6"/>
        </w:rPr>
        <w:t xml:space="preserve"> </w:t>
      </w:r>
      <w:r>
        <w:t>le</w:t>
      </w:r>
      <w:r>
        <w:rPr>
          <w:spacing w:val="-2"/>
        </w:rPr>
        <w:t>v</w:t>
      </w:r>
      <w:r>
        <w:t>el</w:t>
      </w:r>
      <w:r>
        <w:rPr>
          <w:spacing w:val="-6"/>
        </w:rPr>
        <w:t xml:space="preserve"> </w:t>
      </w:r>
      <w:r>
        <w:t>of</w:t>
      </w:r>
      <w:r>
        <w:rPr>
          <w:spacing w:val="-5"/>
        </w:rPr>
        <w:t xml:space="preserve"> </w:t>
      </w:r>
      <w:r>
        <w:t>fitness,</w:t>
      </w:r>
      <w:r>
        <w:rPr>
          <w:spacing w:val="-6"/>
        </w:rPr>
        <w:t xml:space="preserve"> </w:t>
      </w:r>
      <w:r>
        <w:t>and</w:t>
      </w:r>
      <w:r>
        <w:rPr>
          <w:spacing w:val="-6"/>
        </w:rPr>
        <w:t xml:space="preserve"> </w:t>
      </w:r>
      <w:r>
        <w:t>acquiring</w:t>
      </w:r>
      <w:r>
        <w:rPr>
          <w:spacing w:val="-5"/>
        </w:rPr>
        <w:t xml:space="preserve"> </w:t>
      </w:r>
      <w:r>
        <w:t>a</w:t>
      </w:r>
      <w:r>
        <w:rPr>
          <w:spacing w:val="-6"/>
        </w:rPr>
        <w:t xml:space="preserve"> </w:t>
      </w:r>
      <w:r>
        <w:t>basic</w:t>
      </w:r>
      <w:r>
        <w:rPr>
          <w:spacing w:val="-6"/>
        </w:rPr>
        <w:t xml:space="preserve"> </w:t>
      </w:r>
      <w:r>
        <w:t>knowledge</w:t>
      </w:r>
      <w:r>
        <w:rPr>
          <w:spacing w:val="-5"/>
        </w:rPr>
        <w:t xml:space="preserve"> </w:t>
      </w:r>
      <w:r>
        <w:t>of</w:t>
      </w:r>
      <w:r>
        <w:rPr>
          <w:spacing w:val="-6"/>
        </w:rPr>
        <w:t xml:space="preserve"> </w:t>
      </w:r>
      <w:r>
        <w:t>rules</w:t>
      </w:r>
      <w:r>
        <w:rPr>
          <w:spacing w:val="-6"/>
        </w:rPr>
        <w:t xml:space="preserve"> </w:t>
      </w:r>
      <w:r>
        <w:t>and</w:t>
      </w:r>
      <w:r>
        <w:rPr>
          <w:spacing w:val="-5"/>
        </w:rPr>
        <w:t xml:space="preserve"> </w:t>
      </w:r>
      <w:r>
        <w:t>st</w:t>
      </w:r>
      <w:r>
        <w:rPr>
          <w:spacing w:val="-5"/>
        </w:rPr>
        <w:t>r</w:t>
      </w:r>
      <w:r>
        <w:t>ategies</w:t>
      </w:r>
      <w:r>
        <w:rPr>
          <w:spacing w:val="-6"/>
        </w:rPr>
        <w:t xml:space="preserve"> </w:t>
      </w:r>
      <w:r>
        <w:t>so</w:t>
      </w:r>
      <w:r>
        <w:rPr>
          <w:spacing w:val="-6"/>
        </w:rPr>
        <w:t xml:space="preserve"> </w:t>
      </w:r>
      <w:r>
        <w:t>they</w:t>
      </w:r>
      <w:r>
        <w:rPr>
          <w:spacing w:val="-6"/>
        </w:rPr>
        <w:t xml:space="preserve"> </w:t>
      </w:r>
      <w:r>
        <w:t>can</w:t>
      </w:r>
      <w:r>
        <w:rPr>
          <w:w w:val="99"/>
        </w:rPr>
        <w:t xml:space="preserve"> </w:t>
      </w:r>
      <w:r>
        <w:t>ma</w:t>
      </w:r>
      <w:r>
        <w:rPr>
          <w:spacing w:val="-2"/>
        </w:rPr>
        <w:t>k</w:t>
      </w:r>
      <w:r>
        <w:t>e</w:t>
      </w:r>
      <w:r>
        <w:rPr>
          <w:spacing w:val="-7"/>
        </w:rPr>
        <w:t xml:space="preserve"> </w:t>
      </w:r>
      <w:r>
        <w:t>healt</w:t>
      </w:r>
      <w:r>
        <w:rPr>
          <w:spacing w:val="-2"/>
        </w:rPr>
        <w:t>h</w:t>
      </w:r>
      <w:r>
        <w:t>y</w:t>
      </w:r>
      <w:r>
        <w:rPr>
          <w:spacing w:val="-6"/>
        </w:rPr>
        <w:t xml:space="preserve"> </w:t>
      </w:r>
      <w:r>
        <w:t>acti</w:t>
      </w:r>
      <w:r>
        <w:rPr>
          <w:spacing w:val="-2"/>
        </w:rPr>
        <w:t>v</w:t>
      </w:r>
      <w:r>
        <w:t>e</w:t>
      </w:r>
      <w:r>
        <w:rPr>
          <w:spacing w:val="-6"/>
        </w:rPr>
        <w:t xml:space="preserve"> </w:t>
      </w:r>
      <w:r>
        <w:t>lifes</w:t>
      </w:r>
      <w:r>
        <w:rPr>
          <w:spacing w:val="-1"/>
        </w:rPr>
        <w:t>t</w:t>
      </w:r>
      <w:r>
        <w:t>yle</w:t>
      </w:r>
      <w:r>
        <w:rPr>
          <w:spacing w:val="-7"/>
        </w:rPr>
        <w:t xml:space="preserve"> </w:t>
      </w:r>
      <w:r>
        <w:t>choices.</w:t>
      </w:r>
      <w:r>
        <w:rPr>
          <w:spacing w:val="-6"/>
        </w:rPr>
        <w:t xml:space="preserve"> </w:t>
      </w:r>
      <w:r>
        <w:t>Students</w:t>
      </w:r>
      <w:r>
        <w:rPr>
          <w:spacing w:val="-6"/>
        </w:rPr>
        <w:t xml:space="preserve"> </w:t>
      </w:r>
      <w:r>
        <w:t>will</w:t>
      </w:r>
      <w:r>
        <w:rPr>
          <w:spacing w:val="-7"/>
        </w:rPr>
        <w:t xml:space="preserve"> </w:t>
      </w:r>
      <w:r>
        <w:t>recei</w:t>
      </w:r>
      <w:r>
        <w:rPr>
          <w:spacing w:val="-2"/>
        </w:rPr>
        <w:t>v</w:t>
      </w:r>
      <w:r>
        <w:t>e</w:t>
      </w:r>
      <w:r>
        <w:rPr>
          <w:spacing w:val="-6"/>
        </w:rPr>
        <w:t xml:space="preserve"> </w:t>
      </w:r>
      <w:r>
        <w:t>individual</w:t>
      </w:r>
      <w:r>
        <w:rPr>
          <w:spacing w:val="-6"/>
        </w:rPr>
        <w:t xml:space="preserve"> </w:t>
      </w:r>
      <w:r>
        <w:t>and</w:t>
      </w:r>
      <w:r>
        <w:rPr>
          <w:spacing w:val="-6"/>
        </w:rPr>
        <w:t xml:space="preserve"> </w:t>
      </w:r>
      <w:r>
        <w:t>group</w:t>
      </w:r>
      <w:r>
        <w:rPr>
          <w:spacing w:val="-7"/>
        </w:rPr>
        <w:t xml:space="preserve"> </w:t>
      </w:r>
      <w:r>
        <w:t>instruction</w:t>
      </w:r>
      <w:r>
        <w:rPr>
          <w:spacing w:val="-6"/>
        </w:rPr>
        <w:t xml:space="preserve"> </w:t>
      </w:r>
      <w:r>
        <w:t>in</w:t>
      </w:r>
      <w:r>
        <w:rPr>
          <w:spacing w:val="-6"/>
        </w:rPr>
        <w:t xml:space="preserve"> </w:t>
      </w:r>
      <w:r>
        <w:t>team</w:t>
      </w:r>
      <w:r>
        <w:rPr>
          <w:w w:val="99"/>
        </w:rPr>
        <w:t xml:space="preserve"> </w:t>
      </w:r>
      <w:r>
        <w:t>sports,</w:t>
      </w:r>
      <w:r>
        <w:rPr>
          <w:spacing w:val="-8"/>
        </w:rPr>
        <w:t xml:space="preserve"> </w:t>
      </w:r>
      <w:r>
        <w:t>individual</w:t>
      </w:r>
      <w:r>
        <w:rPr>
          <w:spacing w:val="-7"/>
        </w:rPr>
        <w:t xml:space="preserve"> </w:t>
      </w:r>
      <w:r>
        <w:t>sports,</w:t>
      </w:r>
      <w:r>
        <w:rPr>
          <w:spacing w:val="-8"/>
        </w:rPr>
        <w:t xml:space="preserve"> </w:t>
      </w:r>
      <w:r>
        <w:t>and</w:t>
      </w:r>
      <w:r>
        <w:rPr>
          <w:spacing w:val="-7"/>
        </w:rPr>
        <w:t xml:space="preserve"> </w:t>
      </w:r>
      <w:r>
        <w:t>recreational</w:t>
      </w:r>
      <w:r>
        <w:rPr>
          <w:spacing w:val="-8"/>
        </w:rPr>
        <w:t xml:space="preserve"> </w:t>
      </w:r>
      <w:r>
        <w:t>games/activities</w:t>
      </w:r>
      <w:r>
        <w:rPr>
          <w:spacing w:val="-7"/>
        </w:rPr>
        <w:t xml:space="preserve"> </w:t>
      </w:r>
      <w:r>
        <w:t>designed</w:t>
      </w:r>
      <w:r>
        <w:rPr>
          <w:spacing w:val="-8"/>
        </w:rPr>
        <w:t xml:space="preserve"> </w:t>
      </w:r>
      <w:r>
        <w:t>for</w:t>
      </w:r>
      <w:r>
        <w:rPr>
          <w:spacing w:val="-7"/>
        </w:rPr>
        <w:t xml:space="preserve"> </w:t>
      </w:r>
      <w:r>
        <w:t>fitness</w:t>
      </w:r>
      <w:r>
        <w:rPr>
          <w:spacing w:val="-8"/>
        </w:rPr>
        <w:t xml:space="preserve"> </w:t>
      </w:r>
      <w:r>
        <w:t>and</w:t>
      </w:r>
      <w:r>
        <w:rPr>
          <w:spacing w:val="-7"/>
        </w:rPr>
        <w:t xml:space="preserve"> </w:t>
      </w:r>
      <w:r>
        <w:t>recreation</w:t>
      </w:r>
      <w:r>
        <w:rPr>
          <w:spacing w:val="-7"/>
        </w:rPr>
        <w:t xml:space="preserve"> </w:t>
      </w:r>
      <w:r>
        <w:t>to</w:t>
      </w:r>
      <w:r>
        <w:rPr>
          <w:w w:val="99"/>
        </w:rPr>
        <w:t xml:space="preserve"> </w:t>
      </w:r>
      <w:r>
        <w:t>last</w:t>
      </w:r>
      <w:r>
        <w:rPr>
          <w:spacing w:val="-6"/>
        </w:rPr>
        <w:t xml:space="preserve"> </w:t>
      </w:r>
      <w:r>
        <w:t>a</w:t>
      </w:r>
      <w:r>
        <w:rPr>
          <w:spacing w:val="-6"/>
        </w:rPr>
        <w:t xml:space="preserve"> </w:t>
      </w:r>
      <w:r>
        <w:t>lifetime.</w:t>
      </w:r>
      <w:r>
        <w:rPr>
          <w:spacing w:val="-6"/>
        </w:rPr>
        <w:t xml:space="preserve"> </w:t>
      </w:r>
      <w:r>
        <w:t>Students</w:t>
      </w:r>
      <w:r>
        <w:rPr>
          <w:spacing w:val="-6"/>
        </w:rPr>
        <w:t xml:space="preserve"> </w:t>
      </w:r>
      <w:r>
        <w:t>will</w:t>
      </w:r>
      <w:r>
        <w:rPr>
          <w:spacing w:val="-6"/>
        </w:rPr>
        <w:t xml:space="preserve"> </w:t>
      </w:r>
      <w:r>
        <w:t>de</w:t>
      </w:r>
      <w:r>
        <w:rPr>
          <w:spacing w:val="-2"/>
        </w:rPr>
        <w:t>v</w:t>
      </w:r>
      <w:r>
        <w:t>elop</w:t>
      </w:r>
      <w:r>
        <w:rPr>
          <w:spacing w:val="-6"/>
        </w:rPr>
        <w:t xml:space="preserve"> </w:t>
      </w:r>
      <w:r>
        <w:t>sel</w:t>
      </w:r>
      <w:r>
        <w:rPr>
          <w:spacing w:val="-6"/>
        </w:rPr>
        <w:t>f</w:t>
      </w:r>
      <w:r>
        <w:t>-esteem</w:t>
      </w:r>
      <w:r>
        <w:rPr>
          <w:spacing w:val="-6"/>
        </w:rPr>
        <w:t xml:space="preserve"> </w:t>
      </w:r>
      <w:r>
        <w:t>and</w:t>
      </w:r>
      <w:r>
        <w:rPr>
          <w:spacing w:val="-6"/>
        </w:rPr>
        <w:t xml:space="preserve"> </w:t>
      </w:r>
      <w:r>
        <w:t>a</w:t>
      </w:r>
      <w:r>
        <w:rPr>
          <w:spacing w:val="-5"/>
        </w:rPr>
        <w:t xml:space="preserve"> </w:t>
      </w:r>
      <w:r>
        <w:t>respect</w:t>
      </w:r>
      <w:r>
        <w:rPr>
          <w:spacing w:val="-6"/>
        </w:rPr>
        <w:t xml:space="preserve"> </w:t>
      </w:r>
      <w:r>
        <w:t>for</w:t>
      </w:r>
      <w:r>
        <w:rPr>
          <w:spacing w:val="-6"/>
        </w:rPr>
        <w:t xml:space="preserve"> </w:t>
      </w:r>
      <w:r>
        <w:t>individual</w:t>
      </w:r>
      <w:r>
        <w:rPr>
          <w:spacing w:val="-6"/>
        </w:rPr>
        <w:t xml:space="preserve"> </w:t>
      </w:r>
      <w:r>
        <w:t>differences.</w:t>
      </w:r>
    </w:p>
    <w:p w:rsidR="003D0395" w:rsidRDefault="003D0395">
      <w:pPr>
        <w:spacing w:line="240" w:lineRule="exact"/>
        <w:rPr>
          <w:sz w:val="24"/>
          <w:szCs w:val="24"/>
        </w:rPr>
      </w:pPr>
    </w:p>
    <w:p w:rsidR="003D0395" w:rsidRDefault="00E8636D">
      <w:pPr>
        <w:spacing w:line="240" w:lineRule="exact"/>
        <w:ind w:left="101" w:right="220"/>
        <w:rPr>
          <w:rFonts w:ascii="Verdana" w:eastAsia="Verdana" w:hAnsi="Verdana" w:cs="Verdana"/>
          <w:sz w:val="20"/>
          <w:szCs w:val="20"/>
        </w:rPr>
      </w:pPr>
      <w:r>
        <w:rPr>
          <w:rFonts w:ascii="Verdana" w:eastAsia="Verdana" w:hAnsi="Verdana" w:cs="Verdana"/>
          <w:b/>
          <w:bCs/>
          <w:i/>
          <w:sz w:val="20"/>
          <w:szCs w:val="20"/>
        </w:rPr>
        <w:t>Students</w:t>
      </w:r>
      <w:r>
        <w:rPr>
          <w:rFonts w:ascii="Verdana" w:eastAsia="Verdana" w:hAnsi="Verdana" w:cs="Verdana"/>
          <w:b/>
          <w:bCs/>
          <w:i/>
          <w:spacing w:val="-4"/>
          <w:sz w:val="20"/>
          <w:szCs w:val="20"/>
        </w:rPr>
        <w:t xml:space="preserve"> </w:t>
      </w:r>
      <w:r>
        <w:rPr>
          <w:rFonts w:ascii="Verdana" w:eastAsia="Verdana" w:hAnsi="Verdana" w:cs="Verdana"/>
          <w:b/>
          <w:bCs/>
          <w:i/>
          <w:sz w:val="20"/>
          <w:szCs w:val="20"/>
        </w:rPr>
        <w:t>are</w:t>
      </w:r>
      <w:r>
        <w:rPr>
          <w:rFonts w:ascii="Verdana" w:eastAsia="Verdana" w:hAnsi="Verdana" w:cs="Verdana"/>
          <w:b/>
          <w:bCs/>
          <w:i/>
          <w:spacing w:val="-4"/>
          <w:sz w:val="20"/>
          <w:szCs w:val="20"/>
        </w:rPr>
        <w:t xml:space="preserve"> </w:t>
      </w:r>
      <w:r>
        <w:rPr>
          <w:rFonts w:ascii="Verdana" w:eastAsia="Verdana" w:hAnsi="Verdana" w:cs="Verdana"/>
          <w:b/>
          <w:bCs/>
          <w:i/>
          <w:sz w:val="20"/>
          <w:szCs w:val="20"/>
        </w:rPr>
        <w:t>required</w:t>
      </w:r>
      <w:r>
        <w:rPr>
          <w:rFonts w:ascii="Verdana" w:eastAsia="Verdana" w:hAnsi="Verdana" w:cs="Verdana"/>
          <w:b/>
          <w:bCs/>
          <w:i/>
          <w:spacing w:val="-3"/>
          <w:sz w:val="20"/>
          <w:szCs w:val="20"/>
        </w:rPr>
        <w:t xml:space="preserve"> </w:t>
      </w:r>
      <w:r>
        <w:rPr>
          <w:rFonts w:ascii="Verdana" w:eastAsia="Verdana" w:hAnsi="Verdana" w:cs="Verdana"/>
          <w:b/>
          <w:bCs/>
          <w:i/>
          <w:sz w:val="20"/>
          <w:szCs w:val="20"/>
        </w:rPr>
        <w:t>to</w:t>
      </w:r>
      <w:r>
        <w:rPr>
          <w:rFonts w:ascii="Verdana" w:eastAsia="Verdana" w:hAnsi="Verdana" w:cs="Verdana"/>
          <w:b/>
          <w:bCs/>
          <w:i/>
          <w:spacing w:val="-4"/>
          <w:sz w:val="20"/>
          <w:szCs w:val="20"/>
        </w:rPr>
        <w:t xml:space="preserve"> </w:t>
      </w:r>
      <w:r>
        <w:rPr>
          <w:rFonts w:ascii="Verdana" w:eastAsia="Verdana" w:hAnsi="Verdana" w:cs="Verdana"/>
          <w:b/>
          <w:bCs/>
          <w:i/>
          <w:sz w:val="20"/>
          <w:szCs w:val="20"/>
        </w:rPr>
        <w:t>wear</w:t>
      </w:r>
      <w:r>
        <w:rPr>
          <w:rFonts w:ascii="Verdana" w:eastAsia="Verdana" w:hAnsi="Verdana" w:cs="Verdana"/>
          <w:b/>
          <w:bCs/>
          <w:i/>
          <w:spacing w:val="-4"/>
          <w:sz w:val="20"/>
          <w:szCs w:val="20"/>
        </w:rPr>
        <w:t xml:space="preserve"> </w:t>
      </w:r>
      <w:r>
        <w:rPr>
          <w:rFonts w:ascii="Verdana" w:eastAsia="Verdana" w:hAnsi="Verdana" w:cs="Verdana"/>
          <w:b/>
          <w:bCs/>
          <w:i/>
          <w:sz w:val="20"/>
          <w:szCs w:val="20"/>
        </w:rPr>
        <w:t>the</w:t>
      </w:r>
      <w:r>
        <w:rPr>
          <w:rFonts w:ascii="Verdana" w:eastAsia="Verdana" w:hAnsi="Verdana" w:cs="Verdana"/>
          <w:b/>
          <w:bCs/>
          <w:i/>
          <w:spacing w:val="-4"/>
          <w:sz w:val="20"/>
          <w:szCs w:val="20"/>
        </w:rPr>
        <w:t xml:space="preserve"> </w:t>
      </w:r>
      <w:r>
        <w:rPr>
          <w:rFonts w:ascii="Verdana" w:eastAsia="Verdana" w:hAnsi="Verdana" w:cs="Verdana"/>
          <w:b/>
          <w:bCs/>
          <w:i/>
          <w:sz w:val="20"/>
          <w:szCs w:val="20"/>
        </w:rPr>
        <w:t>CVPA</w:t>
      </w:r>
      <w:r>
        <w:rPr>
          <w:rFonts w:ascii="Verdana" w:eastAsia="Verdana" w:hAnsi="Verdana" w:cs="Verdana"/>
          <w:b/>
          <w:bCs/>
          <w:i/>
          <w:spacing w:val="-3"/>
          <w:sz w:val="20"/>
          <w:szCs w:val="20"/>
        </w:rPr>
        <w:t xml:space="preserve"> </w:t>
      </w:r>
      <w:r>
        <w:rPr>
          <w:rFonts w:ascii="Verdana" w:eastAsia="Verdana" w:hAnsi="Verdana" w:cs="Verdana"/>
          <w:b/>
          <w:bCs/>
          <w:i/>
          <w:sz w:val="20"/>
          <w:szCs w:val="20"/>
        </w:rPr>
        <w:t>Physical</w:t>
      </w:r>
      <w:r>
        <w:rPr>
          <w:rFonts w:ascii="Verdana" w:eastAsia="Verdana" w:hAnsi="Verdana" w:cs="Verdana"/>
          <w:b/>
          <w:bCs/>
          <w:i/>
          <w:spacing w:val="-4"/>
          <w:sz w:val="20"/>
          <w:szCs w:val="20"/>
        </w:rPr>
        <w:t xml:space="preserve"> </w:t>
      </w:r>
      <w:r>
        <w:rPr>
          <w:rFonts w:ascii="Verdana" w:eastAsia="Verdana" w:hAnsi="Verdana" w:cs="Verdana"/>
          <w:b/>
          <w:bCs/>
          <w:i/>
          <w:sz w:val="20"/>
          <w:szCs w:val="20"/>
        </w:rPr>
        <w:t>Education</w:t>
      </w:r>
      <w:r>
        <w:rPr>
          <w:rFonts w:ascii="Verdana" w:eastAsia="Verdana" w:hAnsi="Verdana" w:cs="Verdana"/>
          <w:b/>
          <w:bCs/>
          <w:i/>
          <w:spacing w:val="-4"/>
          <w:sz w:val="20"/>
          <w:szCs w:val="20"/>
        </w:rPr>
        <w:t xml:space="preserve"> </w:t>
      </w:r>
      <w:r>
        <w:rPr>
          <w:rFonts w:ascii="Verdana" w:eastAsia="Verdana" w:hAnsi="Verdana" w:cs="Verdana"/>
          <w:b/>
          <w:bCs/>
          <w:i/>
          <w:sz w:val="20"/>
          <w:szCs w:val="20"/>
        </w:rPr>
        <w:t>Uniform,</w:t>
      </w:r>
      <w:r>
        <w:rPr>
          <w:rFonts w:ascii="Verdana" w:eastAsia="Verdana" w:hAnsi="Verdana" w:cs="Verdana"/>
          <w:b/>
          <w:bCs/>
          <w:i/>
          <w:spacing w:val="-3"/>
          <w:sz w:val="20"/>
          <w:szCs w:val="20"/>
        </w:rPr>
        <w:t xml:space="preserve"> </w:t>
      </w:r>
      <w:r>
        <w:rPr>
          <w:rFonts w:ascii="Verdana" w:eastAsia="Verdana" w:hAnsi="Verdana" w:cs="Verdana"/>
          <w:b/>
          <w:bCs/>
          <w:i/>
          <w:sz w:val="20"/>
          <w:szCs w:val="20"/>
        </w:rPr>
        <w:t>available</w:t>
      </w:r>
      <w:r>
        <w:rPr>
          <w:rFonts w:ascii="Verdana" w:eastAsia="Verdana" w:hAnsi="Verdana" w:cs="Verdana"/>
          <w:b/>
          <w:bCs/>
          <w:i/>
          <w:spacing w:val="-4"/>
          <w:sz w:val="20"/>
          <w:szCs w:val="20"/>
        </w:rPr>
        <w:t xml:space="preserve"> </w:t>
      </w:r>
      <w:r>
        <w:rPr>
          <w:rFonts w:ascii="Verdana" w:eastAsia="Verdana" w:hAnsi="Verdana" w:cs="Verdana"/>
          <w:b/>
          <w:bCs/>
          <w:i/>
          <w:sz w:val="20"/>
          <w:szCs w:val="20"/>
        </w:rPr>
        <w:t>for purchase</w:t>
      </w:r>
      <w:r>
        <w:rPr>
          <w:rFonts w:ascii="Verdana" w:eastAsia="Verdana" w:hAnsi="Verdana" w:cs="Verdana"/>
          <w:b/>
          <w:bCs/>
          <w:i/>
          <w:spacing w:val="-4"/>
          <w:sz w:val="20"/>
          <w:szCs w:val="20"/>
        </w:rPr>
        <w:t xml:space="preserve"> </w:t>
      </w:r>
      <w:r>
        <w:rPr>
          <w:rFonts w:ascii="Verdana" w:eastAsia="Verdana" w:hAnsi="Verdana" w:cs="Verdana"/>
          <w:b/>
          <w:bCs/>
          <w:i/>
          <w:sz w:val="20"/>
          <w:szCs w:val="20"/>
        </w:rPr>
        <w:t>at</w:t>
      </w:r>
      <w:r>
        <w:rPr>
          <w:rFonts w:ascii="Verdana" w:eastAsia="Verdana" w:hAnsi="Verdana" w:cs="Verdana"/>
          <w:b/>
          <w:bCs/>
          <w:i/>
          <w:spacing w:val="-3"/>
          <w:sz w:val="20"/>
          <w:szCs w:val="20"/>
        </w:rPr>
        <w:t xml:space="preserve"> </w:t>
      </w:r>
      <w:r>
        <w:rPr>
          <w:rFonts w:ascii="Verdana" w:eastAsia="Verdana" w:hAnsi="Verdana" w:cs="Verdana"/>
          <w:b/>
          <w:bCs/>
          <w:i/>
          <w:sz w:val="20"/>
          <w:szCs w:val="20"/>
        </w:rPr>
        <w:t>the</w:t>
      </w:r>
      <w:r>
        <w:rPr>
          <w:rFonts w:ascii="Verdana" w:eastAsia="Verdana" w:hAnsi="Verdana" w:cs="Verdana"/>
          <w:b/>
          <w:bCs/>
          <w:i/>
          <w:spacing w:val="-3"/>
          <w:sz w:val="20"/>
          <w:szCs w:val="20"/>
        </w:rPr>
        <w:t xml:space="preserve"> </w:t>
      </w:r>
      <w:r>
        <w:rPr>
          <w:rFonts w:ascii="Verdana" w:eastAsia="Verdana" w:hAnsi="Verdana" w:cs="Verdana"/>
          <w:b/>
          <w:bCs/>
          <w:i/>
          <w:sz w:val="20"/>
          <w:szCs w:val="20"/>
        </w:rPr>
        <w:t>school.</w:t>
      </w:r>
    </w:p>
    <w:p w:rsidR="003D0395" w:rsidRDefault="003D0395">
      <w:pPr>
        <w:spacing w:line="240" w:lineRule="exact"/>
        <w:rPr>
          <w:rFonts w:ascii="Verdana" w:eastAsia="Verdana" w:hAnsi="Verdana" w:cs="Verdana"/>
          <w:sz w:val="20"/>
          <w:szCs w:val="20"/>
        </w:rPr>
        <w:sectPr w:rsidR="003D0395">
          <w:type w:val="continuous"/>
          <w:pgSz w:w="12240" w:h="15840"/>
          <w:pgMar w:top="900" w:right="1000" w:bottom="280" w:left="1000" w:header="720" w:footer="720" w:gutter="0"/>
          <w:cols w:space="720"/>
        </w:sectPr>
      </w:pPr>
    </w:p>
    <w:p w:rsidR="003D0395" w:rsidRDefault="003D0395">
      <w:pPr>
        <w:spacing w:before="14" w:line="240" w:lineRule="exact"/>
        <w:rPr>
          <w:sz w:val="24"/>
          <w:szCs w:val="24"/>
        </w:rPr>
      </w:pPr>
    </w:p>
    <w:p w:rsidR="003D0395" w:rsidRDefault="00E8636D">
      <w:pPr>
        <w:pStyle w:val="Heading2"/>
        <w:rPr>
          <w:b w:val="0"/>
          <w:bCs w:val="0"/>
        </w:rPr>
      </w:pPr>
      <w:bookmarkStart w:id="26" w:name="_TOC_250023"/>
      <w:r>
        <w:t>Sc</w:t>
      </w:r>
      <w:r>
        <w:rPr>
          <w:spacing w:val="-1"/>
        </w:rPr>
        <w:t>i</w:t>
      </w:r>
      <w:r>
        <w:t>ence</w:t>
      </w:r>
      <w:bookmarkEnd w:id="26"/>
    </w:p>
    <w:p w:rsidR="003D0395" w:rsidRDefault="003D0395">
      <w:pPr>
        <w:spacing w:before="10" w:line="170" w:lineRule="exact"/>
        <w:rPr>
          <w:sz w:val="17"/>
          <w:szCs w:val="17"/>
        </w:rPr>
      </w:pPr>
    </w:p>
    <w:p w:rsidR="003D0395" w:rsidRDefault="003D0395">
      <w:pPr>
        <w:spacing w:line="200" w:lineRule="exact"/>
        <w:rPr>
          <w:sz w:val="20"/>
          <w:szCs w:val="20"/>
        </w:rPr>
      </w:pPr>
    </w:p>
    <w:p w:rsidR="003D0395" w:rsidRDefault="003D0395">
      <w:pPr>
        <w:spacing w:line="200" w:lineRule="exact"/>
        <w:rPr>
          <w:sz w:val="20"/>
          <w:szCs w:val="20"/>
        </w:rPr>
        <w:sectPr w:rsidR="003D0395">
          <w:pgSz w:w="12240" w:h="15840"/>
          <w:pgMar w:top="920" w:right="1000" w:bottom="1040" w:left="1000" w:header="735" w:footer="849" w:gutter="0"/>
          <w:cols w:space="720"/>
        </w:sectPr>
      </w:pPr>
    </w:p>
    <w:p w:rsidR="003D0395" w:rsidRDefault="009C288C">
      <w:pPr>
        <w:spacing w:before="64"/>
        <w:ind w:left="101"/>
        <w:rPr>
          <w:rFonts w:ascii="Verdana" w:eastAsia="Verdana" w:hAnsi="Verdana" w:cs="Verdana"/>
          <w:sz w:val="20"/>
          <w:szCs w:val="20"/>
        </w:rPr>
      </w:pPr>
      <w:r>
        <w:rPr>
          <w:noProof/>
        </w:rPr>
        <w:lastRenderedPageBreak/>
        <mc:AlternateContent>
          <mc:Choice Requires="wpg">
            <w:drawing>
              <wp:anchor distT="0" distB="0" distL="114300" distR="114300" simplePos="0" relativeHeight="251653632" behindDoc="1" locked="0" layoutInCell="1" allowOverlap="1">
                <wp:simplePos x="0" y="0"/>
                <wp:positionH relativeFrom="page">
                  <wp:posOffset>693420</wp:posOffset>
                </wp:positionH>
                <wp:positionV relativeFrom="paragraph">
                  <wp:posOffset>-536575</wp:posOffset>
                </wp:positionV>
                <wp:extent cx="6386195" cy="390525"/>
                <wp:effectExtent l="7620" t="0" r="6985" b="3175"/>
                <wp:wrapNone/>
                <wp:docPr id="223"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845"/>
                          <a:chExt cx="10057" cy="615"/>
                        </a:xfrm>
                      </wpg:grpSpPr>
                      <wpg:grpSp>
                        <wpg:cNvPr id="224" name="Group 185"/>
                        <wpg:cNvGrpSpPr>
                          <a:grpSpLocks/>
                        </wpg:cNvGrpSpPr>
                        <wpg:grpSpPr bwMode="auto">
                          <a:xfrm>
                            <a:off x="1102" y="-835"/>
                            <a:ext cx="10037" cy="595"/>
                            <a:chOff x="1102" y="-835"/>
                            <a:chExt cx="10037" cy="595"/>
                          </a:xfrm>
                        </wpg:grpSpPr>
                        <wps:wsp>
                          <wps:cNvPr id="225" name="Freeform 186"/>
                          <wps:cNvSpPr>
                            <a:spLocks/>
                          </wps:cNvSpPr>
                          <wps:spPr bwMode="auto">
                            <a:xfrm>
                              <a:off x="1102" y="-835"/>
                              <a:ext cx="10037" cy="595"/>
                            </a:xfrm>
                            <a:custGeom>
                              <a:avLst/>
                              <a:gdLst>
                                <a:gd name="T0" fmla="+- 0 1102 1102"/>
                                <a:gd name="T1" fmla="*/ T0 w 10037"/>
                                <a:gd name="T2" fmla="+- 0 -835 -835"/>
                                <a:gd name="T3" fmla="*/ -835 h 595"/>
                                <a:gd name="T4" fmla="+- 0 11138 1102"/>
                                <a:gd name="T5" fmla="*/ T4 w 10037"/>
                                <a:gd name="T6" fmla="+- 0 -835 -835"/>
                                <a:gd name="T7" fmla="*/ -835 h 595"/>
                                <a:gd name="T8" fmla="+- 0 11138 1102"/>
                                <a:gd name="T9" fmla="*/ T8 w 10037"/>
                                <a:gd name="T10" fmla="+- 0 -240 -835"/>
                                <a:gd name="T11" fmla="*/ -240 h 595"/>
                                <a:gd name="T12" fmla="+- 0 1102 1102"/>
                                <a:gd name="T13" fmla="*/ T12 w 10037"/>
                                <a:gd name="T14" fmla="+- 0 -240 -835"/>
                                <a:gd name="T15" fmla="*/ -240 h 595"/>
                                <a:gd name="T16" fmla="+- 0 1102 1102"/>
                                <a:gd name="T17" fmla="*/ T16 w 10037"/>
                                <a:gd name="T18" fmla="+- 0 -835 -835"/>
                                <a:gd name="T19" fmla="*/ -835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83"/>
                        <wpg:cNvGrpSpPr>
                          <a:grpSpLocks/>
                        </wpg:cNvGrpSpPr>
                        <wpg:grpSpPr bwMode="auto">
                          <a:xfrm>
                            <a:off x="1102" y="-825"/>
                            <a:ext cx="10037" cy="2"/>
                            <a:chOff x="1102" y="-825"/>
                            <a:chExt cx="10037" cy="2"/>
                          </a:xfrm>
                        </wpg:grpSpPr>
                        <wps:wsp>
                          <wps:cNvPr id="227" name="Freeform 184"/>
                          <wps:cNvSpPr>
                            <a:spLocks/>
                          </wps:cNvSpPr>
                          <wps:spPr bwMode="auto">
                            <a:xfrm>
                              <a:off x="1102" y="-82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81"/>
                        <wpg:cNvGrpSpPr>
                          <a:grpSpLocks/>
                        </wpg:cNvGrpSpPr>
                        <wpg:grpSpPr bwMode="auto">
                          <a:xfrm>
                            <a:off x="1102" y="-245"/>
                            <a:ext cx="10037" cy="2"/>
                            <a:chOff x="1102" y="-245"/>
                            <a:chExt cx="10037" cy="2"/>
                          </a:xfrm>
                        </wpg:grpSpPr>
                        <wps:wsp>
                          <wps:cNvPr id="229" name="Freeform 182"/>
                          <wps:cNvSpPr>
                            <a:spLocks/>
                          </wps:cNvSpPr>
                          <wps:spPr bwMode="auto">
                            <a:xfrm>
                              <a:off x="1102" y="-24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54.6pt;margin-top:-42.25pt;width:502.85pt;height:30.75pt;z-index:-251662848;mso-position-horizontal-relative:page" coordorigin="1092,-845"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">
                <v:group id="Group 185" o:spid="_x0000_s1027" style="position:absolute;left:1102;top:-835;width:10037;height:595" coordorigin="1102,-835" coordsize="1003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86" o:spid="_x0000_s1028" style="position:absolute;left:1102;top:-835;width:10037;height:595;visibility:visible;mso-wrap-style:square;v-text-anchor:top" coordsize="1003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5CWcYA&#10;AADcAAAADwAAAGRycy9kb3ducmV2LnhtbESP3WrCQBSE7wu+w3IE7+qmAaNEV2nVloIU8f/2kD0m&#10;qdmzIbvV+PbdQsHLYWa+YSaz1lTiSo0rLSt46UcgiDOrS84V7HfvzyMQziNrrCyTgjs5mE07TxNM&#10;tb3xhq5bn4sAYZeigsL7OpXSZQUZdH1bEwfvbBuDPsgml7rBW4CbSsZRlEiDJYeFAmuaF5Rdtj9G&#10;wff6tGyPu69FvMJkeH9LRsfDR6ZUr9u+jkF4av0j/N/+1ArieAB/Z8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5CWcYAAADcAAAADwAAAAAAAAAAAAAAAACYAgAAZHJz&#10;L2Rvd25yZXYueG1sUEsFBgAAAAAEAAQA9QAAAIsDAAAAAA==&#10;" path="m,l10036,r,595l,595,,xe" fillcolor="#d6d6d6" stroked="f">
                    <v:path arrowok="t" o:connecttype="custom" o:connectlocs="0,-835;10036,-835;10036,-240;0,-240;0,-835" o:connectangles="0,0,0,0,0"/>
                  </v:shape>
                </v:group>
                <v:group id="Group 183" o:spid="_x0000_s1029" style="position:absolute;left:1102;top:-825;width:10037;height:2" coordorigin="1102,-825"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84" o:spid="_x0000_s1030" style="position:absolute;left:1102;top:-825;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r1cQA&#10;AADcAAAADwAAAGRycy9kb3ducmV2LnhtbESPQWuDQBSE74X8h+UFeilxjYcmmKwhFAq51grN8em+&#10;qIn71rqbqP++Wyj0OMzMN8z+MJlOPGhwrWUF6ygGQVxZ3XKtoPh8X21BOI+ssbNMCmZycMgWT3tM&#10;tR35gx65r0WAsEtRQeN9n0rpqoYMusj2xMG72MGgD3KopR5wDHDTySSOX6XBlsNCgz29NVTd8rtR&#10;UJaVuSbf5jRPxflru5b3TWlflHpeTscdCE+T/w//tU9aQZJs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dK9XEAAAA3AAAAA8AAAAAAAAAAAAAAAAAmAIAAGRycy9k&#10;b3ducmV2LnhtbFBLBQYAAAAABAAEAPUAAACJAwAAAAA=&#10;" path="m,l10036,e" filled="f" strokeweight="1pt">
                    <v:path arrowok="t" o:connecttype="custom" o:connectlocs="0,0;10036,0" o:connectangles="0,0"/>
                  </v:shape>
                </v:group>
                <v:group id="Group 181" o:spid="_x0000_s1031" style="position:absolute;left:1102;top:-245;width:10037;height:2" coordorigin="1102,-245"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82" o:spid="_x0000_s1032" style="position:absolute;left:1102;top:-245;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4aPMMA&#10;AADcAAAADwAAAGRycy9kb3ducmV2LnhtbESPS6vCMBSE94L/IRzBjVxTu/DRaxQRBLc+QJenzblt&#10;r81JbaLWf28EweUwM98w82VrKnGnxpWWFYyGEQjizOqScwXHw+ZnCsJ5ZI2VZVLwJAfLRbczx0Tb&#10;B+/ovve5CBB2CSoovK8TKV1WkEE3tDVx8P5sY9AH2eRSN/gIcFPJOIrG0mDJYaHAmtYFZZf9zShI&#10;08z8x1ezfbbH82k6krdJagdK9Xvt6heEp9Z/w5/2ViuI4xm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4aPMMAAADcAAAADwAAAAAAAAAAAAAAAACYAgAAZHJzL2Rv&#10;d25yZXYueG1sUEsFBgAAAAAEAAQA9QAAAIgDAAAAAA==&#10;" path="m,l10036,e" filled="f" strokeweight="1pt">
                    <v:path arrowok="t" o:connecttype="custom" o:connectlocs="0,0;10036,0" o:connectangles="0,0"/>
                  </v:shape>
                </v:group>
                <w10:wrap anchorx="page"/>
              </v:group>
            </w:pict>
          </mc:Fallback>
        </mc:AlternateContent>
      </w:r>
      <w:r w:rsidR="00E8636D">
        <w:rPr>
          <w:rFonts w:ascii="Verdana" w:eastAsia="Verdana" w:hAnsi="Verdana" w:cs="Verdana"/>
          <w:b/>
          <w:bCs/>
          <w:sz w:val="20"/>
          <w:szCs w:val="20"/>
        </w:rPr>
        <w:t>Physical</w:t>
      </w:r>
      <w:r w:rsidR="00E8636D">
        <w:rPr>
          <w:rFonts w:ascii="Verdana" w:eastAsia="Verdana" w:hAnsi="Verdana" w:cs="Verdana"/>
          <w:b/>
          <w:bCs/>
          <w:spacing w:val="-7"/>
          <w:sz w:val="20"/>
          <w:szCs w:val="20"/>
        </w:rPr>
        <w:t xml:space="preserve"> </w:t>
      </w:r>
      <w:r w:rsidR="00E8636D">
        <w:rPr>
          <w:rFonts w:ascii="Verdana" w:eastAsia="Verdana" w:hAnsi="Verdana" w:cs="Verdana"/>
          <w:b/>
          <w:bCs/>
          <w:sz w:val="20"/>
          <w:szCs w:val="20"/>
        </w:rPr>
        <w:t>Science</w:t>
      </w:r>
      <w:r w:rsidR="00E8636D">
        <w:rPr>
          <w:rFonts w:ascii="Verdana" w:eastAsia="Verdana" w:hAnsi="Verdana" w:cs="Verdana"/>
          <w:b/>
          <w:bCs/>
          <w:spacing w:val="-6"/>
          <w:sz w:val="20"/>
          <w:szCs w:val="20"/>
        </w:rPr>
        <w:t xml:space="preserve"> </w:t>
      </w:r>
      <w:r w:rsidR="00E8636D">
        <w:rPr>
          <w:rFonts w:ascii="Verdana" w:eastAsia="Verdana" w:hAnsi="Verdana" w:cs="Verdana"/>
          <w:b/>
          <w:bCs/>
          <w:sz w:val="20"/>
          <w:szCs w:val="20"/>
        </w:rPr>
        <w:t>150</w:t>
      </w:r>
    </w:p>
    <w:p w:rsidR="003D0395" w:rsidRDefault="00E8636D">
      <w:pPr>
        <w:pStyle w:val="BodyText"/>
        <w:spacing w:before="6" w:line="240" w:lineRule="exact"/>
        <w:ind w:right="7"/>
      </w:pPr>
      <w:r>
        <w:t>In</w:t>
      </w:r>
      <w:r>
        <w:rPr>
          <w:spacing w:val="-7"/>
        </w:rPr>
        <w:t xml:space="preserve"> </w:t>
      </w:r>
      <w:r>
        <w:t>P</w:t>
      </w:r>
      <w:r>
        <w:rPr>
          <w:spacing w:val="-2"/>
        </w:rPr>
        <w:t>h</w:t>
      </w:r>
      <w:r>
        <w:t>ysical</w:t>
      </w:r>
      <w:r>
        <w:rPr>
          <w:spacing w:val="-6"/>
        </w:rPr>
        <w:t xml:space="preserve"> </w:t>
      </w:r>
      <w:r>
        <w:t>Science</w:t>
      </w:r>
      <w:r>
        <w:rPr>
          <w:spacing w:val="-6"/>
        </w:rPr>
        <w:t xml:space="preserve"> </w:t>
      </w:r>
      <w:r>
        <w:t>students</w:t>
      </w:r>
      <w:r>
        <w:rPr>
          <w:spacing w:val="-6"/>
        </w:rPr>
        <w:t xml:space="preserve"> </w:t>
      </w:r>
      <w:r>
        <w:t>will</w:t>
      </w:r>
      <w:r>
        <w:rPr>
          <w:spacing w:val="-6"/>
        </w:rPr>
        <w:t xml:space="preserve"> </w:t>
      </w:r>
      <w:r>
        <w:t>acquire</w:t>
      </w:r>
      <w:r>
        <w:rPr>
          <w:spacing w:val="-6"/>
        </w:rPr>
        <w:t xml:space="preserve"> </w:t>
      </w:r>
      <w:r>
        <w:t>an</w:t>
      </w:r>
      <w:r>
        <w:rPr>
          <w:w w:val="99"/>
        </w:rPr>
        <w:t xml:space="preserve"> </w:t>
      </w:r>
      <w:r>
        <w:t>understanding</w:t>
      </w:r>
      <w:r>
        <w:rPr>
          <w:spacing w:val="-11"/>
        </w:rPr>
        <w:t xml:space="preserve"> </w:t>
      </w:r>
      <w:r>
        <w:t>of</w:t>
      </w:r>
      <w:r>
        <w:rPr>
          <w:spacing w:val="-10"/>
        </w:rPr>
        <w:t xml:space="preserve"> </w:t>
      </w:r>
      <w:r>
        <w:t>scientific</w:t>
      </w:r>
      <w:r>
        <w:rPr>
          <w:spacing w:val="-10"/>
        </w:rPr>
        <w:t xml:space="preserve"> </w:t>
      </w:r>
      <w:r>
        <w:t>concepts,</w:t>
      </w:r>
      <w:r>
        <w:rPr>
          <w:w w:val="99"/>
        </w:rPr>
        <w:t xml:space="preserve"> </w:t>
      </w:r>
      <w:r>
        <w:t>knowledge</w:t>
      </w:r>
      <w:r>
        <w:rPr>
          <w:spacing w:val="-7"/>
        </w:rPr>
        <w:t xml:space="preserve"> </w:t>
      </w:r>
      <w:r>
        <w:t>of</w:t>
      </w:r>
      <w:r>
        <w:rPr>
          <w:spacing w:val="-6"/>
        </w:rPr>
        <w:t xml:space="preserve"> </w:t>
      </w:r>
      <w:r>
        <w:t>scientific</w:t>
      </w:r>
      <w:r>
        <w:rPr>
          <w:spacing w:val="-7"/>
        </w:rPr>
        <w:t xml:space="preserve"> </w:t>
      </w:r>
      <w:r>
        <w:t>facts,</w:t>
      </w:r>
      <w:r>
        <w:rPr>
          <w:spacing w:val="-6"/>
        </w:rPr>
        <w:t xml:space="preserve"> </w:t>
      </w:r>
      <w:r>
        <w:t>and</w:t>
      </w:r>
      <w:r>
        <w:rPr>
          <w:spacing w:val="-7"/>
        </w:rPr>
        <w:t xml:space="preserve"> </w:t>
      </w:r>
      <w:r>
        <w:t>proficiency</w:t>
      </w:r>
      <w:r>
        <w:rPr>
          <w:spacing w:val="-6"/>
        </w:rPr>
        <w:t xml:space="preserve"> </w:t>
      </w:r>
      <w:r>
        <w:t>in</w:t>
      </w:r>
      <w:r>
        <w:rPr>
          <w:w w:val="99"/>
        </w:rPr>
        <w:t xml:space="preserve"> </w:t>
      </w:r>
      <w:r>
        <w:t>scientific</w:t>
      </w:r>
      <w:r>
        <w:rPr>
          <w:spacing w:val="-6"/>
        </w:rPr>
        <w:t xml:space="preserve"> </w:t>
      </w:r>
      <w:r>
        <w:t>process</w:t>
      </w:r>
      <w:r>
        <w:rPr>
          <w:spacing w:val="-6"/>
        </w:rPr>
        <w:t xml:space="preserve"> </w:t>
      </w:r>
      <w:r>
        <w:t>skills.</w:t>
      </w:r>
      <w:r>
        <w:rPr>
          <w:spacing w:val="-6"/>
        </w:rPr>
        <w:t xml:space="preserve"> </w:t>
      </w:r>
      <w:r>
        <w:t>The</w:t>
      </w:r>
      <w:r>
        <w:rPr>
          <w:spacing w:val="-6"/>
        </w:rPr>
        <w:t xml:space="preserve"> </w:t>
      </w:r>
      <w:r>
        <w:t>course</w:t>
      </w:r>
      <w:r>
        <w:rPr>
          <w:spacing w:val="-6"/>
        </w:rPr>
        <w:t xml:space="preserve"> </w:t>
      </w:r>
      <w:r>
        <w:t>will</w:t>
      </w:r>
      <w:r>
        <w:rPr>
          <w:spacing w:val="-6"/>
        </w:rPr>
        <w:t xml:space="preserve"> </w:t>
      </w:r>
      <w:r>
        <w:t>include</w:t>
      </w:r>
      <w:r>
        <w:rPr>
          <w:w w:val="99"/>
        </w:rPr>
        <w:t xml:space="preserve"> </w:t>
      </w:r>
      <w:r>
        <w:t>a</w:t>
      </w:r>
      <w:r>
        <w:rPr>
          <w:spacing w:val="-7"/>
        </w:rPr>
        <w:t xml:space="preserve"> </w:t>
      </w:r>
      <w:r>
        <w:t>study</w:t>
      </w:r>
      <w:r>
        <w:rPr>
          <w:spacing w:val="-6"/>
        </w:rPr>
        <w:t xml:space="preserve"> </w:t>
      </w:r>
      <w:r>
        <w:t>of</w:t>
      </w:r>
      <w:r>
        <w:rPr>
          <w:spacing w:val="-6"/>
        </w:rPr>
        <w:t xml:space="preserve"> </w:t>
      </w:r>
      <w:r>
        <w:t>the</w:t>
      </w:r>
      <w:r>
        <w:rPr>
          <w:spacing w:val="-6"/>
        </w:rPr>
        <w:t xml:space="preserve"> </w:t>
      </w:r>
      <w:r>
        <w:t>scientific</w:t>
      </w:r>
      <w:r>
        <w:rPr>
          <w:spacing w:val="-6"/>
        </w:rPr>
        <w:t xml:space="preserve"> </w:t>
      </w:r>
      <w:r>
        <w:t>method,</w:t>
      </w:r>
      <w:r>
        <w:rPr>
          <w:spacing w:val="-6"/>
        </w:rPr>
        <w:t xml:space="preserve"> </w:t>
      </w:r>
      <w:r>
        <w:t>metric</w:t>
      </w:r>
      <w:r>
        <w:rPr>
          <w:w w:val="99"/>
        </w:rPr>
        <w:t xml:space="preserve"> </w:t>
      </w:r>
      <w:r>
        <w:t>system,</w:t>
      </w:r>
      <w:r>
        <w:rPr>
          <w:spacing w:val="-12"/>
        </w:rPr>
        <w:t xml:space="preserve"> </w:t>
      </w:r>
      <w:r>
        <w:t>Newtonian</w:t>
      </w:r>
      <w:r>
        <w:rPr>
          <w:spacing w:val="-11"/>
        </w:rPr>
        <w:t xml:space="preserve"> </w:t>
      </w:r>
      <w:r>
        <w:t>mechanics,</w:t>
      </w:r>
      <w:r>
        <w:rPr>
          <w:spacing w:val="-11"/>
        </w:rPr>
        <w:t xml:space="preserve"> </w:t>
      </w:r>
      <w:r>
        <w:t>simple</w:t>
      </w:r>
      <w:r>
        <w:rPr>
          <w:w w:val="99"/>
        </w:rPr>
        <w:t xml:space="preserve"> </w:t>
      </w:r>
      <w:r>
        <w:t>machines,</w:t>
      </w:r>
      <w:r>
        <w:rPr>
          <w:spacing w:val="-15"/>
        </w:rPr>
        <w:t xml:space="preserve"> </w:t>
      </w:r>
      <w:r>
        <w:t>introductory</w:t>
      </w:r>
      <w:r>
        <w:rPr>
          <w:spacing w:val="-14"/>
        </w:rPr>
        <w:t xml:space="preserve"> </w:t>
      </w:r>
      <w:r>
        <w:t>chemistry</w:t>
      </w:r>
      <w:r>
        <w:rPr>
          <w:spacing w:val="-15"/>
        </w:rPr>
        <w:t xml:space="preserve"> </w:t>
      </w:r>
      <w:r>
        <w:t>concepts,</w:t>
      </w:r>
      <w:r>
        <w:rPr>
          <w:w w:val="99"/>
        </w:rPr>
        <w:t xml:space="preserve"> </w:t>
      </w:r>
      <w:r>
        <w:t>thermodynamics,</w:t>
      </w:r>
      <w:r>
        <w:rPr>
          <w:spacing w:val="-13"/>
        </w:rPr>
        <w:t xml:space="preserve"> </w:t>
      </w:r>
      <w:r>
        <w:rPr>
          <w:spacing w:val="-2"/>
        </w:rPr>
        <w:t>wav</w:t>
      </w:r>
      <w:r>
        <w:t>e</w:t>
      </w:r>
      <w:r>
        <w:rPr>
          <w:spacing w:val="-14"/>
        </w:rPr>
        <w:t xml:space="preserve"> </w:t>
      </w:r>
      <w:r>
        <w:t>properties,</w:t>
      </w:r>
      <w:r>
        <w:rPr>
          <w:spacing w:val="-13"/>
        </w:rPr>
        <w:t xml:space="preserve"> </w:t>
      </w:r>
      <w:r>
        <w:t>electrici</w:t>
      </w:r>
      <w:r>
        <w:rPr>
          <w:spacing w:val="-1"/>
        </w:rPr>
        <w:t>t</w:t>
      </w:r>
      <w:r>
        <w:rPr>
          <w:spacing w:val="-20"/>
        </w:rPr>
        <w:t>y</w:t>
      </w:r>
      <w:r>
        <w:t>,</w:t>
      </w:r>
      <w:r>
        <w:rPr>
          <w:w w:val="99"/>
        </w:rPr>
        <w:t xml:space="preserve"> </w:t>
      </w:r>
      <w:r>
        <w:t>and</w:t>
      </w:r>
      <w:r>
        <w:rPr>
          <w:spacing w:val="-6"/>
        </w:rPr>
        <w:t xml:space="preserve"> </w:t>
      </w:r>
      <w:r>
        <w:t>magnetism.</w:t>
      </w:r>
      <w:r>
        <w:rPr>
          <w:spacing w:val="-5"/>
        </w:rPr>
        <w:t xml:space="preserve"> </w:t>
      </w:r>
      <w:r>
        <w:t>It</w:t>
      </w:r>
      <w:r>
        <w:rPr>
          <w:spacing w:val="-5"/>
        </w:rPr>
        <w:t xml:space="preserve"> </w:t>
      </w:r>
      <w:r>
        <w:t>will</w:t>
      </w:r>
      <w:r>
        <w:rPr>
          <w:spacing w:val="-5"/>
        </w:rPr>
        <w:t xml:space="preserve"> </w:t>
      </w:r>
      <w:r>
        <w:t>also</w:t>
      </w:r>
      <w:r>
        <w:rPr>
          <w:spacing w:val="-5"/>
        </w:rPr>
        <w:t xml:space="preserve"> </w:t>
      </w:r>
      <w:r>
        <w:t>include</w:t>
      </w:r>
      <w:r>
        <w:rPr>
          <w:spacing w:val="-5"/>
        </w:rPr>
        <w:t xml:space="preserve"> </w:t>
      </w:r>
      <w:r>
        <w:t>an</w:t>
      </w:r>
      <w:r>
        <w:rPr>
          <w:w w:val="99"/>
        </w:rPr>
        <w:t xml:space="preserve"> </w:t>
      </w:r>
      <w:r>
        <w:rPr>
          <w:spacing w:val="-2"/>
        </w:rPr>
        <w:t>ov</w:t>
      </w:r>
      <w:r>
        <w:t>erview</w:t>
      </w:r>
      <w:r>
        <w:rPr>
          <w:spacing w:val="-8"/>
        </w:rPr>
        <w:t xml:space="preserve"> </w:t>
      </w:r>
      <w:r>
        <w:t>of</w:t>
      </w:r>
      <w:r>
        <w:rPr>
          <w:spacing w:val="-7"/>
        </w:rPr>
        <w:t xml:space="preserve"> </w:t>
      </w:r>
      <w:r>
        <w:t>astrono</w:t>
      </w:r>
      <w:r>
        <w:rPr>
          <w:spacing w:val="-2"/>
        </w:rPr>
        <w:t>m</w:t>
      </w:r>
      <w:r>
        <w:t>y</w:t>
      </w:r>
      <w:r>
        <w:rPr>
          <w:spacing w:val="-7"/>
        </w:rPr>
        <w:t xml:space="preserve"> </w:t>
      </w:r>
      <w:r>
        <w:t>and</w:t>
      </w:r>
      <w:r>
        <w:rPr>
          <w:spacing w:val="-8"/>
        </w:rPr>
        <w:t xml:space="preserve"> </w:t>
      </w:r>
      <w:r>
        <w:t>Earth</w:t>
      </w:r>
      <w:r>
        <w:rPr>
          <w:spacing w:val="-7"/>
        </w:rPr>
        <w:t xml:space="preserve"> </w:t>
      </w:r>
      <w:r>
        <w:t>science.</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pacing w:val="-1"/>
          <w:sz w:val="20"/>
          <w:szCs w:val="20"/>
        </w:rPr>
        <w:t>Biolo</w:t>
      </w:r>
      <w:r>
        <w:rPr>
          <w:rFonts w:ascii="Verdana" w:eastAsia="Verdana" w:hAnsi="Verdana" w:cs="Verdana"/>
          <w:b/>
          <w:bCs/>
          <w:sz w:val="20"/>
          <w:szCs w:val="20"/>
        </w:rPr>
        <w:t>gy</w:t>
      </w:r>
      <w:r>
        <w:rPr>
          <w:rFonts w:ascii="Verdana" w:eastAsia="Verdana" w:hAnsi="Verdana" w:cs="Verdana"/>
          <w:b/>
          <w:bCs/>
          <w:spacing w:val="-14"/>
          <w:sz w:val="20"/>
          <w:szCs w:val="20"/>
        </w:rPr>
        <w:t xml:space="preserve"> </w:t>
      </w:r>
      <w:r>
        <w:rPr>
          <w:rFonts w:ascii="Verdana" w:eastAsia="Verdana" w:hAnsi="Verdana" w:cs="Verdana"/>
          <w:b/>
          <w:bCs/>
          <w:spacing w:val="-1"/>
          <w:sz w:val="20"/>
          <w:szCs w:val="20"/>
        </w:rPr>
        <w:t>250</w:t>
      </w:r>
    </w:p>
    <w:p w:rsidR="003D0395" w:rsidRDefault="00E8636D">
      <w:pPr>
        <w:pStyle w:val="BodyText"/>
        <w:spacing w:before="6" w:line="240" w:lineRule="exact"/>
        <w:ind w:right="89"/>
      </w:pPr>
      <w:r>
        <w:t>In</w:t>
      </w:r>
      <w:r>
        <w:rPr>
          <w:spacing w:val="-8"/>
        </w:rPr>
        <w:t xml:space="preserve"> </w:t>
      </w:r>
      <w:r>
        <w:t>Biology</w:t>
      </w:r>
      <w:r>
        <w:rPr>
          <w:spacing w:val="-8"/>
        </w:rPr>
        <w:t xml:space="preserve"> </w:t>
      </w:r>
      <w:r>
        <w:t>students</w:t>
      </w:r>
      <w:r>
        <w:rPr>
          <w:spacing w:val="-7"/>
        </w:rPr>
        <w:t xml:space="preserve"> </w:t>
      </w:r>
      <w:r>
        <w:t>will</w:t>
      </w:r>
      <w:r>
        <w:rPr>
          <w:spacing w:val="-8"/>
        </w:rPr>
        <w:t xml:space="preserve"> </w:t>
      </w:r>
      <w:r>
        <w:t>acquire</w:t>
      </w:r>
      <w:r>
        <w:rPr>
          <w:spacing w:val="-8"/>
        </w:rPr>
        <w:t xml:space="preserve"> </w:t>
      </w:r>
      <w:r>
        <w:t>understanding of</w:t>
      </w:r>
      <w:r>
        <w:rPr>
          <w:spacing w:val="-8"/>
        </w:rPr>
        <w:t xml:space="preserve"> </w:t>
      </w:r>
      <w:r>
        <w:t>scientific</w:t>
      </w:r>
      <w:r>
        <w:rPr>
          <w:spacing w:val="-7"/>
        </w:rPr>
        <w:t xml:space="preserve"> </w:t>
      </w:r>
      <w:r>
        <w:t>concepts,</w:t>
      </w:r>
      <w:r>
        <w:rPr>
          <w:spacing w:val="-7"/>
        </w:rPr>
        <w:t xml:space="preserve"> </w:t>
      </w:r>
      <w:r>
        <w:t>knowledge</w:t>
      </w:r>
      <w:r>
        <w:rPr>
          <w:spacing w:val="-7"/>
        </w:rPr>
        <w:t xml:space="preserve"> </w:t>
      </w:r>
      <w:r>
        <w:t>of</w:t>
      </w:r>
      <w:r>
        <w:rPr>
          <w:spacing w:val="-7"/>
        </w:rPr>
        <w:t xml:space="preserve"> </w:t>
      </w:r>
      <w:r>
        <w:t>scientific</w:t>
      </w:r>
      <w:r>
        <w:rPr>
          <w:w w:val="99"/>
        </w:rPr>
        <w:t xml:space="preserve"> </w:t>
      </w:r>
      <w:r>
        <w:t>facts,</w:t>
      </w:r>
      <w:r>
        <w:rPr>
          <w:spacing w:val="-7"/>
        </w:rPr>
        <w:t xml:space="preserve"> </w:t>
      </w:r>
      <w:r>
        <w:t>and</w:t>
      </w:r>
      <w:r>
        <w:rPr>
          <w:spacing w:val="-7"/>
        </w:rPr>
        <w:t xml:space="preserve"> </w:t>
      </w:r>
      <w:r>
        <w:t>proficiency</w:t>
      </w:r>
      <w:r>
        <w:rPr>
          <w:spacing w:val="-7"/>
        </w:rPr>
        <w:t xml:space="preserve"> </w:t>
      </w:r>
      <w:r>
        <w:t>in</w:t>
      </w:r>
      <w:r>
        <w:rPr>
          <w:spacing w:val="-7"/>
        </w:rPr>
        <w:t xml:space="preserve"> </w:t>
      </w:r>
      <w:r>
        <w:t>scientific</w:t>
      </w:r>
      <w:r>
        <w:rPr>
          <w:spacing w:val="-7"/>
        </w:rPr>
        <w:t xml:space="preserve"> </w:t>
      </w:r>
      <w:r>
        <w:t>process</w:t>
      </w:r>
      <w:r>
        <w:rPr>
          <w:w w:val="99"/>
        </w:rPr>
        <w:t xml:space="preserve"> </w:t>
      </w:r>
      <w:r>
        <w:t>skills.</w:t>
      </w:r>
      <w:r>
        <w:rPr>
          <w:spacing w:val="-5"/>
        </w:rPr>
        <w:t xml:space="preserve"> </w:t>
      </w:r>
      <w:r>
        <w:t>The</w:t>
      </w:r>
      <w:r>
        <w:rPr>
          <w:spacing w:val="-5"/>
        </w:rPr>
        <w:t xml:space="preserve"> </w:t>
      </w:r>
      <w:r>
        <w:t>course</w:t>
      </w:r>
      <w:r>
        <w:rPr>
          <w:spacing w:val="-5"/>
        </w:rPr>
        <w:t xml:space="preserve"> </w:t>
      </w:r>
      <w:r>
        <w:t>will</w:t>
      </w:r>
      <w:r>
        <w:rPr>
          <w:spacing w:val="-4"/>
        </w:rPr>
        <w:t xml:space="preserve"> </w:t>
      </w:r>
      <w:r>
        <w:t>include</w:t>
      </w:r>
      <w:r>
        <w:rPr>
          <w:spacing w:val="-5"/>
        </w:rPr>
        <w:t xml:space="preserve"> </w:t>
      </w:r>
      <w:r>
        <w:t>a</w:t>
      </w:r>
      <w:r>
        <w:rPr>
          <w:spacing w:val="-5"/>
        </w:rPr>
        <w:t xml:space="preserve"> </w:t>
      </w:r>
      <w:r>
        <w:t>study</w:t>
      </w:r>
      <w:r>
        <w:rPr>
          <w:spacing w:val="-5"/>
        </w:rPr>
        <w:t xml:space="preserve"> </w:t>
      </w:r>
      <w:r>
        <w:t>of</w:t>
      </w:r>
      <w:r>
        <w:rPr>
          <w:spacing w:val="-4"/>
        </w:rPr>
        <w:t xml:space="preserve"> </w:t>
      </w:r>
      <w:r>
        <w:t>the</w:t>
      </w:r>
      <w:r>
        <w:rPr>
          <w:w w:val="99"/>
        </w:rPr>
        <w:t xml:space="preserve"> </w:t>
      </w:r>
      <w:r>
        <w:t>scientific</w:t>
      </w:r>
      <w:r>
        <w:rPr>
          <w:spacing w:val="-12"/>
        </w:rPr>
        <w:t xml:space="preserve"> </w:t>
      </w:r>
      <w:r>
        <w:t>method,</w:t>
      </w:r>
      <w:r>
        <w:rPr>
          <w:spacing w:val="-12"/>
        </w:rPr>
        <w:t xml:space="preserve"> </w:t>
      </w:r>
      <w:r>
        <w:t>measurement,</w:t>
      </w:r>
      <w:r>
        <w:rPr>
          <w:spacing w:val="-12"/>
        </w:rPr>
        <w:t xml:space="preserve"> </w:t>
      </w:r>
      <w:r>
        <w:t>concepts from</w:t>
      </w:r>
      <w:r>
        <w:rPr>
          <w:spacing w:val="-9"/>
        </w:rPr>
        <w:t xml:space="preserve"> </w:t>
      </w:r>
      <w:r>
        <w:t>inorganic</w:t>
      </w:r>
      <w:r>
        <w:rPr>
          <w:spacing w:val="-9"/>
        </w:rPr>
        <w:t xml:space="preserve"> </w:t>
      </w:r>
      <w:r>
        <w:t>and</w:t>
      </w:r>
      <w:r>
        <w:rPr>
          <w:spacing w:val="-9"/>
        </w:rPr>
        <w:t xml:space="preserve"> </w:t>
      </w:r>
      <w:r>
        <w:t>organic</w:t>
      </w:r>
      <w:r>
        <w:rPr>
          <w:spacing w:val="-9"/>
        </w:rPr>
        <w:t xml:space="preserve"> </w:t>
      </w:r>
      <w:r>
        <w:t>chemistry</w:t>
      </w:r>
      <w:r>
        <w:rPr>
          <w:w w:val="99"/>
        </w:rPr>
        <w:t xml:space="preserve"> </w:t>
      </w:r>
      <w:r>
        <w:t>foundational</w:t>
      </w:r>
      <w:r>
        <w:rPr>
          <w:spacing w:val="-7"/>
        </w:rPr>
        <w:t xml:space="preserve"> </w:t>
      </w:r>
      <w:r>
        <w:t>to</w:t>
      </w:r>
      <w:r>
        <w:rPr>
          <w:spacing w:val="-7"/>
        </w:rPr>
        <w:t xml:space="preserve"> </w:t>
      </w:r>
      <w:r>
        <w:t>certain</w:t>
      </w:r>
      <w:r>
        <w:rPr>
          <w:spacing w:val="-7"/>
        </w:rPr>
        <w:t xml:space="preserve"> </w:t>
      </w:r>
      <w:r>
        <w:t>areas</w:t>
      </w:r>
      <w:r>
        <w:rPr>
          <w:spacing w:val="-7"/>
        </w:rPr>
        <w:t xml:space="preserve"> </w:t>
      </w:r>
      <w:r>
        <w:t>of</w:t>
      </w:r>
      <w:r>
        <w:rPr>
          <w:spacing w:val="-7"/>
        </w:rPr>
        <w:t xml:space="preserve"> </w:t>
      </w:r>
      <w:r>
        <w:t>biolog</w:t>
      </w:r>
      <w:r>
        <w:rPr>
          <w:spacing w:val="-20"/>
        </w:rPr>
        <w:t>y</w:t>
      </w:r>
      <w:r>
        <w:t>,</w:t>
      </w:r>
      <w:r>
        <w:rPr>
          <w:spacing w:val="-6"/>
        </w:rPr>
        <w:t xml:space="preserve"> </w:t>
      </w:r>
      <w:r>
        <w:t>cells,</w:t>
      </w:r>
      <w:r>
        <w:rPr>
          <w:w w:val="99"/>
        </w:rPr>
        <w:t xml:space="preserve"> </w:t>
      </w:r>
      <w:r>
        <w:t>molecular</w:t>
      </w:r>
      <w:r>
        <w:rPr>
          <w:spacing w:val="-13"/>
        </w:rPr>
        <w:t xml:space="preserve"> </w:t>
      </w:r>
      <w:r>
        <w:t>t</w:t>
      </w:r>
      <w:r>
        <w:rPr>
          <w:spacing w:val="-5"/>
        </w:rPr>
        <w:t>r</w:t>
      </w:r>
      <w:r>
        <w:t>ansport,</w:t>
      </w:r>
      <w:r>
        <w:rPr>
          <w:spacing w:val="-13"/>
        </w:rPr>
        <w:t xml:space="preserve"> </w:t>
      </w:r>
      <w:r>
        <w:t>biochemical</w:t>
      </w:r>
      <w:r>
        <w:rPr>
          <w:spacing w:val="-13"/>
        </w:rPr>
        <w:t xml:space="preserve"> </w:t>
      </w:r>
      <w:r>
        <w:t>pat</w:t>
      </w:r>
      <w:r>
        <w:rPr>
          <w:spacing w:val="-1"/>
        </w:rPr>
        <w:t>h</w:t>
      </w:r>
      <w:r>
        <w:rPr>
          <w:spacing w:val="-2"/>
        </w:rPr>
        <w:t>wa</w:t>
      </w:r>
      <w:r>
        <w:t>ys,</w:t>
      </w:r>
      <w:r>
        <w:rPr>
          <w:w w:val="99"/>
        </w:rPr>
        <w:t xml:space="preserve"> </w:t>
      </w:r>
      <w:r>
        <w:t>processes</w:t>
      </w:r>
      <w:r>
        <w:rPr>
          <w:spacing w:val="-8"/>
        </w:rPr>
        <w:t xml:space="preserve"> </w:t>
      </w:r>
      <w:r>
        <w:t>i</w:t>
      </w:r>
      <w:r>
        <w:rPr>
          <w:spacing w:val="-2"/>
        </w:rPr>
        <w:t>nv</w:t>
      </w:r>
      <w:r>
        <w:t>ol</w:t>
      </w:r>
      <w:r>
        <w:rPr>
          <w:spacing w:val="-2"/>
        </w:rPr>
        <w:t>v</w:t>
      </w:r>
      <w:r>
        <w:t>ed</w:t>
      </w:r>
      <w:r>
        <w:rPr>
          <w:spacing w:val="-7"/>
        </w:rPr>
        <w:t xml:space="preserve"> </w:t>
      </w:r>
      <w:r>
        <w:t>in</w:t>
      </w:r>
      <w:r>
        <w:rPr>
          <w:spacing w:val="-7"/>
        </w:rPr>
        <w:t xml:space="preserve"> </w:t>
      </w:r>
      <w:r>
        <w:t>the</w:t>
      </w:r>
      <w:r>
        <w:rPr>
          <w:spacing w:val="-7"/>
        </w:rPr>
        <w:t xml:space="preserve"> </w:t>
      </w:r>
      <w:r>
        <w:t>t</w:t>
      </w:r>
      <w:r>
        <w:rPr>
          <w:spacing w:val="-5"/>
        </w:rPr>
        <w:t>r</w:t>
      </w:r>
      <w:r>
        <w:t>ansmission</w:t>
      </w:r>
      <w:r>
        <w:rPr>
          <w:spacing w:val="-7"/>
        </w:rPr>
        <w:t xml:space="preserve"> </w:t>
      </w:r>
      <w:r>
        <w:t>of</w:t>
      </w:r>
      <w:r>
        <w:rPr>
          <w:w w:val="99"/>
        </w:rPr>
        <w:t xml:space="preserve"> </w:t>
      </w:r>
      <w:r>
        <w:t>genetic</w:t>
      </w:r>
      <w:r>
        <w:rPr>
          <w:spacing w:val="-10"/>
        </w:rPr>
        <w:t xml:space="preserve"> </w:t>
      </w:r>
      <w:r>
        <w:t>material</w:t>
      </w:r>
      <w:r>
        <w:rPr>
          <w:spacing w:val="-10"/>
        </w:rPr>
        <w:t xml:space="preserve"> </w:t>
      </w:r>
      <w:r>
        <w:t>(including</w:t>
      </w:r>
      <w:r>
        <w:rPr>
          <w:spacing w:val="-10"/>
        </w:rPr>
        <w:t xml:space="preserve"> </w:t>
      </w:r>
      <w:r>
        <w:t>t</w:t>
      </w:r>
      <w:r>
        <w:rPr>
          <w:spacing w:val="-5"/>
        </w:rPr>
        <w:t>r</w:t>
      </w:r>
      <w:r>
        <w:t>anscript</w:t>
      </w:r>
      <w:r>
        <w:rPr>
          <w:spacing w:val="-1"/>
        </w:rPr>
        <w:t>i</w:t>
      </w:r>
      <w:r>
        <w:t>on,</w:t>
      </w:r>
      <w:r>
        <w:rPr>
          <w:w w:val="99"/>
        </w:rPr>
        <w:t xml:space="preserve"> </w:t>
      </w:r>
      <w:r>
        <w:t>t</w:t>
      </w:r>
      <w:r>
        <w:rPr>
          <w:spacing w:val="-5"/>
        </w:rPr>
        <w:t>r</w:t>
      </w:r>
      <w:r>
        <w:t>anslation,</w:t>
      </w:r>
      <w:r>
        <w:rPr>
          <w:spacing w:val="-8"/>
        </w:rPr>
        <w:t xml:space="preserve"> </w:t>
      </w:r>
      <w:r>
        <w:t>mitosis,</w:t>
      </w:r>
      <w:r>
        <w:rPr>
          <w:spacing w:val="-7"/>
        </w:rPr>
        <w:t xml:space="preserve"> </w:t>
      </w:r>
      <w:r>
        <w:t>and</w:t>
      </w:r>
      <w:r>
        <w:rPr>
          <w:spacing w:val="-7"/>
        </w:rPr>
        <w:t xml:space="preserve"> </w:t>
      </w:r>
      <w:r>
        <w:t>meiosis),</w:t>
      </w:r>
      <w:r>
        <w:rPr>
          <w:spacing w:val="-7"/>
        </w:rPr>
        <w:t xml:space="preserve"> </w:t>
      </w:r>
      <w:r>
        <w:t>patterns</w:t>
      </w:r>
      <w:r>
        <w:rPr>
          <w:spacing w:val="-8"/>
        </w:rPr>
        <w:t xml:space="preserve"> </w:t>
      </w:r>
      <w:r>
        <w:t>of</w:t>
      </w:r>
      <w:r>
        <w:rPr>
          <w:w w:val="99"/>
        </w:rPr>
        <w:t xml:space="preserve"> </w:t>
      </w:r>
      <w:r>
        <w:t>inheritance,</w:t>
      </w:r>
      <w:r>
        <w:rPr>
          <w:spacing w:val="-13"/>
        </w:rPr>
        <w:t xml:space="preserve"> </w:t>
      </w:r>
      <w:r>
        <w:t>population</w:t>
      </w:r>
      <w:r>
        <w:rPr>
          <w:spacing w:val="-13"/>
        </w:rPr>
        <w:t xml:space="preserve"> </w:t>
      </w:r>
      <w:r>
        <w:t>genetics,</w:t>
      </w:r>
      <w:r>
        <w:rPr>
          <w:spacing w:val="-13"/>
        </w:rPr>
        <w:t xml:space="preserve"> </w:t>
      </w:r>
      <w:r>
        <w:t>e</w:t>
      </w:r>
      <w:r>
        <w:rPr>
          <w:spacing w:val="-2"/>
        </w:rPr>
        <w:t>v</w:t>
      </w:r>
      <w:r>
        <w:t>olution,</w:t>
      </w:r>
      <w:r>
        <w:rPr>
          <w:w w:val="99"/>
        </w:rPr>
        <w:t xml:space="preserve"> </w:t>
      </w:r>
      <w:r>
        <w:t>scientific</w:t>
      </w:r>
      <w:r>
        <w:rPr>
          <w:spacing w:val="-8"/>
        </w:rPr>
        <w:t xml:space="preserve"> </w:t>
      </w:r>
      <w:r>
        <w:t>classification,</w:t>
      </w:r>
      <w:r>
        <w:rPr>
          <w:spacing w:val="-8"/>
        </w:rPr>
        <w:t xml:space="preserve"> </w:t>
      </w:r>
      <w:r>
        <w:t>and</w:t>
      </w:r>
      <w:r>
        <w:rPr>
          <w:spacing w:val="-8"/>
        </w:rPr>
        <w:t xml:space="preserve"> </w:t>
      </w:r>
      <w:r>
        <w:t>ecolog</w:t>
      </w:r>
      <w:r>
        <w:rPr>
          <w:spacing w:val="-20"/>
        </w:rPr>
        <w:t>y</w:t>
      </w:r>
      <w:r>
        <w:t>.</w:t>
      </w:r>
      <w:r>
        <w:rPr>
          <w:spacing w:val="-7"/>
        </w:rPr>
        <w:t xml:space="preserve"> </w:t>
      </w:r>
      <w:r>
        <w:rPr>
          <w:rFonts w:cs="Verdana"/>
          <w:b/>
          <w:bCs/>
        </w:rPr>
        <w:t>H</w:t>
      </w:r>
      <w:r>
        <w:rPr>
          <w:rFonts w:cs="Verdana"/>
          <w:b/>
          <w:bCs/>
          <w:spacing w:val="-1"/>
        </w:rPr>
        <w:t>o</w:t>
      </w:r>
      <w:r>
        <w:rPr>
          <w:rFonts w:cs="Verdana"/>
          <w:b/>
          <w:bCs/>
        </w:rPr>
        <w:t>n</w:t>
      </w:r>
      <w:r>
        <w:rPr>
          <w:rFonts w:cs="Verdana"/>
          <w:b/>
          <w:bCs/>
          <w:spacing w:val="-1"/>
        </w:rPr>
        <w:t>o</w:t>
      </w:r>
      <w:r>
        <w:rPr>
          <w:rFonts w:cs="Verdana"/>
          <w:b/>
          <w:bCs/>
        </w:rPr>
        <w:t xml:space="preserve">rs </w:t>
      </w:r>
      <w:r>
        <w:rPr>
          <w:rFonts w:cs="Verdana"/>
          <w:b/>
          <w:bCs/>
          <w:spacing w:val="-1"/>
        </w:rPr>
        <w:t>Biolo</w:t>
      </w:r>
      <w:r>
        <w:rPr>
          <w:rFonts w:cs="Verdana"/>
          <w:b/>
          <w:bCs/>
        </w:rPr>
        <w:t>gy</w:t>
      </w:r>
      <w:r>
        <w:rPr>
          <w:rFonts w:cs="Verdana"/>
          <w:b/>
          <w:bCs/>
          <w:spacing w:val="-5"/>
        </w:rPr>
        <w:t xml:space="preserve"> </w:t>
      </w:r>
      <w:r>
        <w:t>is</w:t>
      </w:r>
      <w:r>
        <w:rPr>
          <w:spacing w:val="-7"/>
        </w:rPr>
        <w:t xml:space="preserve"> </w:t>
      </w:r>
      <w:r>
        <w:t>also</w:t>
      </w:r>
      <w:r>
        <w:rPr>
          <w:spacing w:val="-6"/>
        </w:rPr>
        <w:t xml:space="preserve"> </w:t>
      </w:r>
      <w:r>
        <w:t>offered</w:t>
      </w:r>
      <w:r>
        <w:rPr>
          <w:spacing w:val="-7"/>
        </w:rPr>
        <w:t xml:space="preserve"> </w:t>
      </w:r>
      <w:r>
        <w:t>to</w:t>
      </w:r>
      <w:r>
        <w:rPr>
          <w:spacing w:val="-6"/>
        </w:rPr>
        <w:t xml:space="preserve"> </w:t>
      </w:r>
      <w:r>
        <w:t>students</w:t>
      </w:r>
      <w:r>
        <w:rPr>
          <w:spacing w:val="-7"/>
        </w:rPr>
        <w:t xml:space="preserve"> </w:t>
      </w:r>
      <w:r>
        <w:t>meeting the</w:t>
      </w:r>
      <w:r>
        <w:rPr>
          <w:spacing w:val="-18"/>
        </w:rPr>
        <w:t xml:space="preserve"> </w:t>
      </w:r>
      <w:r>
        <w:t>requirements.</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pacing w:val="-1"/>
          <w:sz w:val="20"/>
          <w:szCs w:val="20"/>
        </w:rPr>
        <w:t>C</w:t>
      </w:r>
      <w:r>
        <w:rPr>
          <w:rFonts w:ascii="Verdana" w:eastAsia="Verdana" w:hAnsi="Verdana" w:cs="Verdana"/>
          <w:b/>
          <w:bCs/>
          <w:sz w:val="20"/>
          <w:szCs w:val="20"/>
        </w:rPr>
        <w:t>hem</w:t>
      </w:r>
      <w:r>
        <w:rPr>
          <w:rFonts w:ascii="Verdana" w:eastAsia="Verdana" w:hAnsi="Verdana" w:cs="Verdana"/>
          <w:b/>
          <w:bCs/>
          <w:spacing w:val="-1"/>
          <w:sz w:val="20"/>
          <w:szCs w:val="20"/>
        </w:rPr>
        <w:t>i</w:t>
      </w:r>
      <w:r>
        <w:rPr>
          <w:rFonts w:ascii="Verdana" w:eastAsia="Verdana" w:hAnsi="Verdana" w:cs="Verdana"/>
          <w:b/>
          <w:bCs/>
          <w:sz w:val="20"/>
          <w:szCs w:val="20"/>
        </w:rPr>
        <w:t>s</w:t>
      </w:r>
      <w:r>
        <w:rPr>
          <w:rFonts w:ascii="Verdana" w:eastAsia="Verdana" w:hAnsi="Verdana" w:cs="Verdana"/>
          <w:b/>
          <w:bCs/>
          <w:spacing w:val="-1"/>
          <w:sz w:val="20"/>
          <w:szCs w:val="20"/>
        </w:rPr>
        <w:t>t</w:t>
      </w:r>
      <w:r>
        <w:rPr>
          <w:rFonts w:ascii="Verdana" w:eastAsia="Verdana" w:hAnsi="Verdana" w:cs="Verdana"/>
          <w:b/>
          <w:bCs/>
          <w:sz w:val="20"/>
          <w:szCs w:val="20"/>
        </w:rPr>
        <w:t>ry</w:t>
      </w:r>
      <w:r>
        <w:rPr>
          <w:rFonts w:ascii="Verdana" w:eastAsia="Verdana" w:hAnsi="Verdana" w:cs="Verdana"/>
          <w:b/>
          <w:bCs/>
          <w:spacing w:val="-9"/>
          <w:sz w:val="20"/>
          <w:szCs w:val="20"/>
        </w:rPr>
        <w:t xml:space="preserve"> </w:t>
      </w:r>
      <w:r>
        <w:rPr>
          <w:rFonts w:ascii="Verdana" w:eastAsia="Verdana" w:hAnsi="Verdana" w:cs="Verdana"/>
          <w:b/>
          <w:bCs/>
          <w:spacing w:val="-1"/>
          <w:sz w:val="20"/>
          <w:szCs w:val="20"/>
        </w:rPr>
        <w:t>350</w:t>
      </w:r>
    </w:p>
    <w:p w:rsidR="003D0395" w:rsidRDefault="00E8636D">
      <w:pPr>
        <w:pStyle w:val="BodyText"/>
        <w:spacing w:before="6" w:line="240" w:lineRule="exact"/>
        <w:ind w:right="21"/>
      </w:pPr>
      <w:r>
        <w:t>In</w:t>
      </w:r>
      <w:r>
        <w:rPr>
          <w:spacing w:val="-7"/>
        </w:rPr>
        <w:t xml:space="preserve"> </w:t>
      </w:r>
      <w:r>
        <w:t>Chemistry</w:t>
      </w:r>
      <w:r>
        <w:rPr>
          <w:spacing w:val="-7"/>
        </w:rPr>
        <w:t xml:space="preserve"> </w:t>
      </w:r>
      <w:r>
        <w:t>students</w:t>
      </w:r>
      <w:r>
        <w:rPr>
          <w:spacing w:val="-7"/>
        </w:rPr>
        <w:t xml:space="preserve"> </w:t>
      </w:r>
      <w:r>
        <w:t>will</w:t>
      </w:r>
      <w:r>
        <w:rPr>
          <w:spacing w:val="-7"/>
        </w:rPr>
        <w:t xml:space="preserve"> </w:t>
      </w:r>
      <w:r>
        <w:t>acquire</w:t>
      </w:r>
      <w:r>
        <w:rPr>
          <w:w w:val="99"/>
        </w:rPr>
        <w:t xml:space="preserve"> </w:t>
      </w:r>
      <w:r>
        <w:t>understanding</w:t>
      </w:r>
      <w:r>
        <w:rPr>
          <w:spacing w:val="-11"/>
        </w:rPr>
        <w:t xml:space="preserve"> </w:t>
      </w:r>
      <w:r>
        <w:t>of</w:t>
      </w:r>
      <w:r>
        <w:rPr>
          <w:spacing w:val="-10"/>
        </w:rPr>
        <w:t xml:space="preserve"> </w:t>
      </w:r>
      <w:r>
        <w:t>scientific</w:t>
      </w:r>
      <w:r>
        <w:rPr>
          <w:spacing w:val="-10"/>
        </w:rPr>
        <w:t xml:space="preserve"> </w:t>
      </w:r>
      <w:r>
        <w:t>concepts,</w:t>
      </w:r>
      <w:r>
        <w:rPr>
          <w:w w:val="99"/>
        </w:rPr>
        <w:t xml:space="preserve"> </w:t>
      </w:r>
      <w:r>
        <w:t>knowledge</w:t>
      </w:r>
      <w:r>
        <w:rPr>
          <w:spacing w:val="-7"/>
        </w:rPr>
        <w:t xml:space="preserve"> </w:t>
      </w:r>
      <w:r>
        <w:t>of</w:t>
      </w:r>
      <w:r>
        <w:rPr>
          <w:spacing w:val="-6"/>
        </w:rPr>
        <w:t xml:space="preserve"> </w:t>
      </w:r>
      <w:r>
        <w:t>scientific</w:t>
      </w:r>
      <w:r>
        <w:rPr>
          <w:spacing w:val="-7"/>
        </w:rPr>
        <w:t xml:space="preserve"> </w:t>
      </w:r>
      <w:r>
        <w:t>facts,</w:t>
      </w:r>
      <w:r>
        <w:rPr>
          <w:spacing w:val="-6"/>
        </w:rPr>
        <w:t xml:space="preserve"> </w:t>
      </w:r>
      <w:r>
        <w:t>and</w:t>
      </w:r>
      <w:r>
        <w:rPr>
          <w:spacing w:val="-7"/>
        </w:rPr>
        <w:t xml:space="preserve"> </w:t>
      </w:r>
      <w:r>
        <w:t>proficiency</w:t>
      </w:r>
      <w:r>
        <w:rPr>
          <w:spacing w:val="-6"/>
        </w:rPr>
        <w:t xml:space="preserve"> </w:t>
      </w:r>
      <w:r>
        <w:t>in</w:t>
      </w:r>
      <w:r>
        <w:rPr>
          <w:w w:val="99"/>
        </w:rPr>
        <w:t xml:space="preserve"> </w:t>
      </w:r>
      <w:r>
        <w:t>scientific</w:t>
      </w:r>
      <w:r>
        <w:rPr>
          <w:spacing w:val="-6"/>
        </w:rPr>
        <w:t xml:space="preserve"> </w:t>
      </w:r>
      <w:r>
        <w:t>process</w:t>
      </w:r>
      <w:r>
        <w:rPr>
          <w:spacing w:val="-6"/>
        </w:rPr>
        <w:t xml:space="preserve"> </w:t>
      </w:r>
      <w:r>
        <w:t>skills.</w:t>
      </w:r>
      <w:r>
        <w:rPr>
          <w:spacing w:val="-6"/>
        </w:rPr>
        <w:t xml:space="preserve"> </w:t>
      </w:r>
      <w:r>
        <w:t>The</w:t>
      </w:r>
      <w:r>
        <w:rPr>
          <w:spacing w:val="-6"/>
        </w:rPr>
        <w:t xml:space="preserve"> </w:t>
      </w:r>
      <w:r>
        <w:t>course</w:t>
      </w:r>
      <w:r>
        <w:rPr>
          <w:spacing w:val="-6"/>
        </w:rPr>
        <w:t xml:space="preserve"> </w:t>
      </w:r>
      <w:r>
        <w:t>will</w:t>
      </w:r>
      <w:r>
        <w:rPr>
          <w:spacing w:val="-6"/>
        </w:rPr>
        <w:t xml:space="preserve"> </w:t>
      </w:r>
      <w:r>
        <w:t>include</w:t>
      </w:r>
      <w:r>
        <w:rPr>
          <w:w w:val="99"/>
        </w:rPr>
        <w:t xml:space="preserve"> </w:t>
      </w:r>
      <w:r>
        <w:t>a</w:t>
      </w:r>
      <w:r>
        <w:rPr>
          <w:spacing w:val="-7"/>
        </w:rPr>
        <w:t xml:space="preserve"> </w:t>
      </w:r>
      <w:r>
        <w:t>study</w:t>
      </w:r>
      <w:r>
        <w:rPr>
          <w:spacing w:val="-7"/>
        </w:rPr>
        <w:t xml:space="preserve"> </w:t>
      </w:r>
      <w:r>
        <w:t>of</w:t>
      </w:r>
      <w:r>
        <w:rPr>
          <w:spacing w:val="-6"/>
        </w:rPr>
        <w:t xml:space="preserve"> </w:t>
      </w:r>
      <w:r>
        <w:t>the</w:t>
      </w:r>
      <w:r>
        <w:rPr>
          <w:spacing w:val="-7"/>
        </w:rPr>
        <w:t xml:space="preserve"> </w:t>
      </w:r>
      <w:r>
        <w:t>metric</w:t>
      </w:r>
      <w:r>
        <w:rPr>
          <w:spacing w:val="-7"/>
        </w:rPr>
        <w:t xml:space="preserve"> </w:t>
      </w:r>
      <w:r>
        <w:t>system,</w:t>
      </w:r>
      <w:r>
        <w:rPr>
          <w:spacing w:val="-6"/>
        </w:rPr>
        <w:t xml:space="preserve"> </w:t>
      </w:r>
      <w:r>
        <w:t>dimensional analysis,</w:t>
      </w:r>
      <w:r>
        <w:rPr>
          <w:spacing w:val="-7"/>
        </w:rPr>
        <w:t xml:space="preserve"> </w:t>
      </w:r>
      <w:r>
        <w:t>densi</w:t>
      </w:r>
      <w:r>
        <w:rPr>
          <w:spacing w:val="-1"/>
        </w:rPr>
        <w:t>t</w:t>
      </w:r>
      <w:r>
        <w:rPr>
          <w:spacing w:val="-20"/>
        </w:rPr>
        <w:t>y</w:t>
      </w:r>
      <w:r>
        <w:t>,</w:t>
      </w:r>
      <w:r>
        <w:rPr>
          <w:spacing w:val="-7"/>
        </w:rPr>
        <w:t xml:space="preserve"> </w:t>
      </w:r>
      <w:r>
        <w:t>units</w:t>
      </w:r>
      <w:r>
        <w:rPr>
          <w:spacing w:val="-6"/>
        </w:rPr>
        <w:t xml:space="preserve"> </w:t>
      </w:r>
      <w:r>
        <w:t>used</w:t>
      </w:r>
      <w:r>
        <w:rPr>
          <w:spacing w:val="-7"/>
        </w:rPr>
        <w:t xml:space="preserve"> </w:t>
      </w:r>
      <w:r>
        <w:t>in</w:t>
      </w:r>
      <w:r>
        <w:rPr>
          <w:spacing w:val="-6"/>
        </w:rPr>
        <w:t xml:space="preserve"> </w:t>
      </w:r>
      <w:r>
        <w:t>chemistr</w:t>
      </w:r>
      <w:r>
        <w:rPr>
          <w:spacing w:val="-20"/>
        </w:rPr>
        <w:t>y</w:t>
      </w:r>
      <w:r>
        <w:t>,</w:t>
      </w:r>
      <w:r>
        <w:rPr>
          <w:w w:val="99"/>
        </w:rPr>
        <w:t xml:space="preserve"> </w:t>
      </w:r>
      <w:r>
        <w:t>states</w:t>
      </w:r>
      <w:r>
        <w:rPr>
          <w:spacing w:val="-10"/>
        </w:rPr>
        <w:t xml:space="preserve"> </w:t>
      </w:r>
      <w:r>
        <w:t>of</w:t>
      </w:r>
      <w:r>
        <w:rPr>
          <w:spacing w:val="-10"/>
        </w:rPr>
        <w:t xml:space="preserve"> </w:t>
      </w:r>
      <w:r>
        <w:t>matte</w:t>
      </w:r>
      <w:r>
        <w:rPr>
          <w:spacing w:val="-30"/>
        </w:rPr>
        <w:t>r</w:t>
      </w:r>
      <w:r>
        <w:t>,</w:t>
      </w:r>
      <w:r>
        <w:rPr>
          <w:spacing w:val="-9"/>
        </w:rPr>
        <w:t xml:space="preserve"> </w:t>
      </w:r>
      <w:r>
        <w:t>kineti</w:t>
      </w:r>
      <w:r>
        <w:rPr>
          <w:spacing w:val="-2"/>
        </w:rPr>
        <w:t>c</w:t>
      </w:r>
      <w:r>
        <w:t>-molecular</w:t>
      </w:r>
      <w:r>
        <w:rPr>
          <w:spacing w:val="-10"/>
        </w:rPr>
        <w:t xml:space="preserve"> </w:t>
      </w:r>
      <w:r>
        <w:t>theor</w:t>
      </w:r>
      <w:r>
        <w:rPr>
          <w:spacing w:val="-20"/>
        </w:rPr>
        <w:t>y</w:t>
      </w:r>
      <w:r>
        <w:t>,</w:t>
      </w:r>
      <w:r>
        <w:rPr>
          <w:w w:val="99"/>
        </w:rPr>
        <w:t xml:space="preserve"> </w:t>
      </w:r>
      <w:r>
        <w:t>differences</w:t>
      </w:r>
      <w:r>
        <w:rPr>
          <w:spacing w:val="-9"/>
        </w:rPr>
        <w:t xml:space="preserve"> </w:t>
      </w:r>
      <w:r>
        <w:t>between</w:t>
      </w:r>
      <w:r>
        <w:rPr>
          <w:spacing w:val="-9"/>
        </w:rPr>
        <w:t xml:space="preserve"> </w:t>
      </w:r>
      <w:r>
        <w:t>p</w:t>
      </w:r>
      <w:r>
        <w:rPr>
          <w:spacing w:val="-2"/>
        </w:rPr>
        <w:t>h</w:t>
      </w:r>
      <w:r>
        <w:t>ysical</w:t>
      </w:r>
      <w:r>
        <w:rPr>
          <w:spacing w:val="-9"/>
        </w:rPr>
        <w:t xml:space="preserve"> </w:t>
      </w:r>
      <w:r>
        <w:t>and</w:t>
      </w:r>
      <w:r>
        <w:rPr>
          <w:spacing w:val="-9"/>
        </w:rPr>
        <w:t xml:space="preserve"> </w:t>
      </w:r>
      <w:r>
        <w:t>chemical properties,</w:t>
      </w:r>
      <w:r>
        <w:rPr>
          <w:spacing w:val="-11"/>
        </w:rPr>
        <w:t xml:space="preserve"> </w:t>
      </w:r>
      <w:r>
        <w:t>atomic</w:t>
      </w:r>
      <w:r>
        <w:rPr>
          <w:spacing w:val="-10"/>
        </w:rPr>
        <w:t xml:space="preserve"> </w:t>
      </w:r>
      <w:r>
        <w:t>structure,</w:t>
      </w:r>
      <w:r>
        <w:rPr>
          <w:spacing w:val="-10"/>
        </w:rPr>
        <w:t xml:space="preserve"> </w:t>
      </w:r>
      <w:r>
        <w:t>relationships</w:t>
      </w:r>
      <w:r>
        <w:rPr>
          <w:spacing w:val="-10"/>
        </w:rPr>
        <w:t xml:space="preserve"> </w:t>
      </w:r>
      <w:r>
        <w:t>and trends</w:t>
      </w:r>
      <w:r>
        <w:rPr>
          <w:spacing w:val="-6"/>
        </w:rPr>
        <w:t xml:space="preserve"> </w:t>
      </w:r>
      <w:r>
        <w:t>seen</w:t>
      </w:r>
      <w:r>
        <w:rPr>
          <w:spacing w:val="-5"/>
        </w:rPr>
        <w:t xml:space="preserve"> </w:t>
      </w:r>
      <w:r>
        <w:t>on</w:t>
      </w:r>
      <w:r>
        <w:rPr>
          <w:spacing w:val="-6"/>
        </w:rPr>
        <w:t xml:space="preserve"> </w:t>
      </w:r>
      <w:r>
        <w:t>the</w:t>
      </w:r>
      <w:r>
        <w:rPr>
          <w:spacing w:val="-5"/>
        </w:rPr>
        <w:t xml:space="preserve"> </w:t>
      </w:r>
      <w:r>
        <w:t>periodic</w:t>
      </w:r>
      <w:r>
        <w:rPr>
          <w:spacing w:val="-6"/>
        </w:rPr>
        <w:t xml:space="preserve"> </w:t>
      </w:r>
      <w:r>
        <w:t>table,</w:t>
      </w:r>
      <w:r>
        <w:rPr>
          <w:spacing w:val="-5"/>
        </w:rPr>
        <w:t xml:space="preserve"> </w:t>
      </w:r>
      <w:r>
        <w:t>the</w:t>
      </w:r>
      <w:r>
        <w:rPr>
          <w:spacing w:val="-6"/>
        </w:rPr>
        <w:t xml:space="preserve"> </w:t>
      </w:r>
      <w:r>
        <w:t>octet rule,</w:t>
      </w:r>
      <w:r>
        <w:rPr>
          <w:spacing w:val="-10"/>
        </w:rPr>
        <w:t xml:space="preserve"> </w:t>
      </w:r>
      <w:r>
        <w:t>quantum</w:t>
      </w:r>
      <w:r>
        <w:rPr>
          <w:spacing w:val="-10"/>
        </w:rPr>
        <w:t xml:space="preserve"> </w:t>
      </w:r>
      <w:r>
        <w:t>mechanics,</w:t>
      </w:r>
      <w:r>
        <w:rPr>
          <w:spacing w:val="-10"/>
        </w:rPr>
        <w:t xml:space="preserve"> </w:t>
      </w:r>
      <w:r>
        <w:t>categories</w:t>
      </w:r>
      <w:r>
        <w:rPr>
          <w:spacing w:val="-10"/>
        </w:rPr>
        <w:t xml:space="preserve"> </w:t>
      </w:r>
      <w:r>
        <w:t>of</w:t>
      </w:r>
      <w:r>
        <w:rPr>
          <w:w w:val="99"/>
        </w:rPr>
        <w:t xml:space="preserve"> </w:t>
      </w:r>
      <w:r>
        <w:t>compounds,</w:t>
      </w:r>
      <w:r>
        <w:rPr>
          <w:spacing w:val="-9"/>
        </w:rPr>
        <w:t xml:space="preserve"> </w:t>
      </w:r>
      <w:r>
        <w:t>and</w:t>
      </w:r>
      <w:r>
        <w:rPr>
          <w:spacing w:val="-8"/>
        </w:rPr>
        <w:t xml:space="preserve"> </w:t>
      </w:r>
      <w:r>
        <w:rPr>
          <w:spacing w:val="-1"/>
        </w:rPr>
        <w:t>t</w:t>
      </w:r>
      <w:r>
        <w:t>ypes</w:t>
      </w:r>
      <w:r>
        <w:rPr>
          <w:spacing w:val="-8"/>
        </w:rPr>
        <w:t xml:space="preserve"> </w:t>
      </w:r>
      <w:r>
        <w:t>of</w:t>
      </w:r>
      <w:r>
        <w:rPr>
          <w:spacing w:val="-8"/>
        </w:rPr>
        <w:t xml:space="preserve"> </w:t>
      </w:r>
      <w:r>
        <w:t>reactions.</w:t>
      </w:r>
      <w:r>
        <w:rPr>
          <w:spacing w:val="-8"/>
        </w:rPr>
        <w:t xml:space="preserve"> </w:t>
      </w:r>
      <w:r>
        <w:t>Students will</w:t>
      </w:r>
      <w:r>
        <w:rPr>
          <w:spacing w:val="-7"/>
        </w:rPr>
        <w:t xml:space="preserve"> </w:t>
      </w:r>
      <w:r>
        <w:t>also</w:t>
      </w:r>
      <w:r>
        <w:rPr>
          <w:spacing w:val="-6"/>
        </w:rPr>
        <w:t xml:space="preserve"> </w:t>
      </w:r>
      <w:r>
        <w:t>de</w:t>
      </w:r>
      <w:r>
        <w:rPr>
          <w:spacing w:val="-2"/>
        </w:rPr>
        <w:t>v</w:t>
      </w:r>
      <w:r>
        <w:t>elop</w:t>
      </w:r>
      <w:r>
        <w:rPr>
          <w:spacing w:val="-6"/>
        </w:rPr>
        <w:t xml:space="preserve"> </w:t>
      </w:r>
      <w:r>
        <w:t>problem-solving</w:t>
      </w:r>
      <w:r>
        <w:rPr>
          <w:spacing w:val="-7"/>
        </w:rPr>
        <w:t xml:space="preserve"> </w:t>
      </w:r>
      <w:r>
        <w:t>skills</w:t>
      </w:r>
      <w:r>
        <w:rPr>
          <w:spacing w:val="-6"/>
        </w:rPr>
        <w:t xml:space="preserve"> </w:t>
      </w:r>
      <w:r>
        <w:t>for</w:t>
      </w:r>
      <w:r>
        <w:rPr>
          <w:w w:val="99"/>
        </w:rPr>
        <w:t xml:space="preserve"> </w:t>
      </w:r>
      <w:r>
        <w:t>balancing</w:t>
      </w:r>
      <w:r>
        <w:rPr>
          <w:spacing w:val="-8"/>
        </w:rPr>
        <w:t xml:space="preserve"> </w:t>
      </w:r>
      <w:r>
        <w:t>equations,</w:t>
      </w:r>
      <w:r>
        <w:rPr>
          <w:spacing w:val="-7"/>
        </w:rPr>
        <w:t xml:space="preserve"> </w:t>
      </w:r>
      <w:r>
        <w:t>for</w:t>
      </w:r>
      <w:r>
        <w:rPr>
          <w:spacing w:val="-7"/>
        </w:rPr>
        <w:t xml:space="preserve"> </w:t>
      </w:r>
      <w:r>
        <w:t>working</w:t>
      </w:r>
      <w:r>
        <w:rPr>
          <w:spacing w:val="-7"/>
        </w:rPr>
        <w:t xml:space="preserve"> </w:t>
      </w:r>
      <w:r>
        <w:t>with</w:t>
      </w:r>
      <w:r>
        <w:rPr>
          <w:w w:val="99"/>
        </w:rPr>
        <w:t xml:space="preserve"> </w:t>
      </w:r>
      <w:r>
        <w:t>molecular</w:t>
      </w:r>
      <w:r>
        <w:rPr>
          <w:spacing w:val="-9"/>
        </w:rPr>
        <w:t xml:space="preserve"> </w:t>
      </w:r>
      <w:r>
        <w:t>mass</w:t>
      </w:r>
      <w:r>
        <w:rPr>
          <w:spacing w:val="-8"/>
        </w:rPr>
        <w:t xml:space="preserve"> </w:t>
      </w:r>
      <w:r>
        <w:t>and</w:t>
      </w:r>
      <w:r>
        <w:rPr>
          <w:spacing w:val="-8"/>
        </w:rPr>
        <w:t xml:space="preserve"> </w:t>
      </w:r>
      <w:r>
        <w:t>percent</w:t>
      </w:r>
      <w:r>
        <w:rPr>
          <w:spacing w:val="-8"/>
        </w:rPr>
        <w:t xml:space="preserve"> </w:t>
      </w:r>
      <w:r>
        <w:t>composition,</w:t>
      </w:r>
      <w:r>
        <w:rPr>
          <w:spacing w:val="-8"/>
        </w:rPr>
        <w:t xml:space="preserve"> </w:t>
      </w:r>
      <w:r>
        <w:t>and for</w:t>
      </w:r>
      <w:r>
        <w:rPr>
          <w:spacing w:val="-9"/>
        </w:rPr>
        <w:t xml:space="preserve"> </w:t>
      </w:r>
      <w:r>
        <w:t>calculations</w:t>
      </w:r>
      <w:r>
        <w:rPr>
          <w:spacing w:val="-8"/>
        </w:rPr>
        <w:t xml:space="preserve"> </w:t>
      </w:r>
      <w:r>
        <w:t>with</w:t>
      </w:r>
      <w:r>
        <w:rPr>
          <w:spacing w:val="-8"/>
        </w:rPr>
        <w:t xml:space="preserve"> </w:t>
      </w:r>
      <w:r>
        <w:t>moles,</w:t>
      </w:r>
      <w:r>
        <w:rPr>
          <w:spacing w:val="-8"/>
        </w:rPr>
        <w:t xml:space="preserve"> </w:t>
      </w:r>
      <w:r>
        <w:t>empirical</w:t>
      </w:r>
      <w:r>
        <w:rPr>
          <w:spacing w:val="-8"/>
        </w:rPr>
        <w:t xml:space="preserve"> </w:t>
      </w:r>
      <w:r>
        <w:t>formulas,</w:t>
      </w:r>
      <w:r>
        <w:rPr>
          <w:w w:val="99"/>
        </w:rPr>
        <w:t xml:space="preserve"> </w:t>
      </w:r>
      <w:r>
        <w:t>molecular</w:t>
      </w:r>
      <w:r>
        <w:rPr>
          <w:spacing w:val="-12"/>
        </w:rPr>
        <w:t xml:space="preserve"> </w:t>
      </w:r>
      <w:r>
        <w:t>formulas,</w:t>
      </w:r>
      <w:r>
        <w:rPr>
          <w:spacing w:val="-12"/>
        </w:rPr>
        <w:t xml:space="preserve"> </w:t>
      </w:r>
      <w:r>
        <w:t>and</w:t>
      </w:r>
      <w:r>
        <w:rPr>
          <w:spacing w:val="-12"/>
        </w:rPr>
        <w:t xml:space="preserve"> </w:t>
      </w:r>
      <w:r>
        <w:t>stoichiometr</w:t>
      </w:r>
      <w:r>
        <w:rPr>
          <w:spacing w:val="-20"/>
        </w:rPr>
        <w:t>y</w:t>
      </w:r>
      <w:r>
        <w:t>.</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i/>
          <w:sz w:val="20"/>
          <w:szCs w:val="20"/>
        </w:rPr>
        <w:t>Prerequisite:</w:t>
      </w:r>
      <w:r>
        <w:rPr>
          <w:rFonts w:ascii="Verdana" w:eastAsia="Verdana" w:hAnsi="Verdana" w:cs="Verdana"/>
          <w:i/>
          <w:spacing w:val="-18"/>
          <w:sz w:val="20"/>
          <w:szCs w:val="20"/>
        </w:rPr>
        <w:t xml:space="preserve"> </w:t>
      </w:r>
      <w:r w:rsidR="006578EC">
        <w:rPr>
          <w:rFonts w:ascii="Verdana" w:eastAsia="Verdana" w:hAnsi="Verdana" w:cs="Verdana"/>
          <w:i/>
          <w:sz w:val="20"/>
          <w:szCs w:val="20"/>
        </w:rPr>
        <w:t>Biology</w:t>
      </w:r>
    </w:p>
    <w:p w:rsidR="003D0395" w:rsidRDefault="00E8636D">
      <w:pPr>
        <w:spacing w:before="64"/>
        <w:ind w:left="101" w:right="63"/>
        <w:rPr>
          <w:rFonts w:ascii="Verdana" w:eastAsia="Verdana" w:hAnsi="Verdana" w:cs="Verdana"/>
          <w:sz w:val="20"/>
          <w:szCs w:val="20"/>
        </w:rPr>
      </w:pPr>
      <w:r>
        <w:br w:type="column"/>
      </w:r>
      <w:r>
        <w:rPr>
          <w:rFonts w:ascii="Verdana" w:eastAsia="Verdana" w:hAnsi="Verdana" w:cs="Verdana"/>
          <w:b/>
          <w:bCs/>
          <w:sz w:val="20"/>
          <w:szCs w:val="20"/>
        </w:rPr>
        <w:lastRenderedPageBreak/>
        <w:t>Physics</w:t>
      </w:r>
      <w:r>
        <w:rPr>
          <w:rFonts w:ascii="Verdana" w:eastAsia="Verdana" w:hAnsi="Verdana" w:cs="Verdana"/>
          <w:b/>
          <w:bCs/>
          <w:spacing w:val="-6"/>
          <w:sz w:val="20"/>
          <w:szCs w:val="20"/>
        </w:rPr>
        <w:t xml:space="preserve"> </w:t>
      </w:r>
      <w:r>
        <w:rPr>
          <w:rFonts w:ascii="Verdana" w:eastAsia="Verdana" w:hAnsi="Verdana" w:cs="Verdana"/>
          <w:b/>
          <w:bCs/>
          <w:sz w:val="20"/>
          <w:szCs w:val="20"/>
        </w:rPr>
        <w:t>450</w:t>
      </w:r>
    </w:p>
    <w:p w:rsidR="003D0395" w:rsidRDefault="00E8636D">
      <w:pPr>
        <w:pStyle w:val="BodyText"/>
        <w:spacing w:before="6" w:line="240" w:lineRule="exact"/>
        <w:ind w:right="163"/>
      </w:pPr>
      <w:r>
        <w:t>This</w:t>
      </w:r>
      <w:r>
        <w:rPr>
          <w:spacing w:val="-9"/>
        </w:rPr>
        <w:t xml:space="preserve"> </w:t>
      </w:r>
      <w:r>
        <w:t>course</w:t>
      </w:r>
      <w:r>
        <w:rPr>
          <w:spacing w:val="-9"/>
        </w:rPr>
        <w:t xml:space="preserve"> </w:t>
      </w:r>
      <w:r>
        <w:t>utili</w:t>
      </w:r>
      <w:r>
        <w:rPr>
          <w:spacing w:val="-2"/>
        </w:rPr>
        <w:t>z</w:t>
      </w:r>
      <w:r>
        <w:t>es</w:t>
      </w:r>
      <w:r>
        <w:rPr>
          <w:spacing w:val="-9"/>
        </w:rPr>
        <w:t xml:space="preserve"> </w:t>
      </w:r>
      <w:r>
        <w:t>mathematics,</w:t>
      </w:r>
      <w:r>
        <w:rPr>
          <w:spacing w:val="-9"/>
        </w:rPr>
        <w:t xml:space="preserve"> </w:t>
      </w:r>
      <w:r>
        <w:t>problem</w:t>
      </w:r>
      <w:r>
        <w:rPr>
          <w:w w:val="99"/>
        </w:rPr>
        <w:t xml:space="preserve"> </w:t>
      </w:r>
      <w:r>
        <w:t>solving</w:t>
      </w:r>
      <w:r>
        <w:rPr>
          <w:spacing w:val="-7"/>
        </w:rPr>
        <w:t xml:space="preserve"> </w:t>
      </w:r>
      <w:r>
        <w:t>and</w:t>
      </w:r>
      <w:r>
        <w:rPr>
          <w:spacing w:val="-7"/>
        </w:rPr>
        <w:t xml:space="preserve"> </w:t>
      </w:r>
      <w:r>
        <w:t>lab</w:t>
      </w:r>
      <w:r>
        <w:rPr>
          <w:spacing w:val="-7"/>
        </w:rPr>
        <w:t xml:space="preserve"> </w:t>
      </w:r>
      <w:r>
        <w:t>experiments</w:t>
      </w:r>
      <w:r>
        <w:rPr>
          <w:spacing w:val="-6"/>
        </w:rPr>
        <w:t xml:space="preserve"> </w:t>
      </w:r>
      <w:r>
        <w:t>to</w:t>
      </w:r>
      <w:r>
        <w:rPr>
          <w:spacing w:val="-7"/>
        </w:rPr>
        <w:t xml:space="preserve"> </w:t>
      </w:r>
      <w:r>
        <w:t>i</w:t>
      </w:r>
      <w:r>
        <w:rPr>
          <w:spacing w:val="-2"/>
        </w:rPr>
        <w:t>nv</w:t>
      </w:r>
      <w:r>
        <w:t>estigate</w:t>
      </w:r>
      <w:r>
        <w:rPr>
          <w:w w:val="99"/>
        </w:rPr>
        <w:t xml:space="preserve"> </w:t>
      </w:r>
      <w:r>
        <w:t>topics</w:t>
      </w:r>
      <w:r>
        <w:rPr>
          <w:spacing w:val="-10"/>
        </w:rPr>
        <w:t xml:space="preserve"> </w:t>
      </w:r>
      <w:r>
        <w:t>such</w:t>
      </w:r>
      <w:r>
        <w:rPr>
          <w:spacing w:val="-9"/>
        </w:rPr>
        <w:t xml:space="preserve"> </w:t>
      </w:r>
      <w:r>
        <w:t>as</w:t>
      </w:r>
      <w:r>
        <w:rPr>
          <w:spacing w:val="-9"/>
        </w:rPr>
        <w:t xml:space="preserve"> </w:t>
      </w:r>
      <w:r>
        <w:t>measurement</w:t>
      </w:r>
      <w:r>
        <w:rPr>
          <w:spacing w:val="-9"/>
        </w:rPr>
        <w:t xml:space="preserve"> </w:t>
      </w:r>
      <w:r>
        <w:t>(systems,</w:t>
      </w:r>
      <w:r>
        <w:rPr>
          <w:w w:val="99"/>
        </w:rPr>
        <w:t xml:space="preserve"> </w:t>
      </w:r>
      <w:r>
        <w:t>dimensional</w:t>
      </w:r>
      <w:r>
        <w:rPr>
          <w:spacing w:val="-8"/>
        </w:rPr>
        <w:t xml:space="preserve"> </w:t>
      </w:r>
      <w:r>
        <w:t>analysis),</w:t>
      </w:r>
      <w:r>
        <w:rPr>
          <w:spacing w:val="-8"/>
        </w:rPr>
        <w:t xml:space="preserve"> </w:t>
      </w:r>
      <w:r>
        <w:t>kinetics</w:t>
      </w:r>
      <w:r>
        <w:rPr>
          <w:spacing w:val="-7"/>
        </w:rPr>
        <w:t xml:space="preserve"> </w:t>
      </w:r>
      <w:r>
        <w:t>(linear</w:t>
      </w:r>
      <w:r>
        <w:rPr>
          <w:spacing w:val="-8"/>
        </w:rPr>
        <w:t xml:space="preserve"> </w:t>
      </w:r>
      <w:r>
        <w:t>and cur</w:t>
      </w:r>
      <w:r>
        <w:rPr>
          <w:spacing w:val="-2"/>
        </w:rPr>
        <w:t>v</w:t>
      </w:r>
      <w:r>
        <w:t>ed</w:t>
      </w:r>
      <w:r>
        <w:rPr>
          <w:spacing w:val="-8"/>
        </w:rPr>
        <w:t xml:space="preserve"> </w:t>
      </w:r>
      <w:r>
        <w:t>motion,</w:t>
      </w:r>
      <w:r>
        <w:rPr>
          <w:spacing w:val="-7"/>
        </w:rPr>
        <w:t xml:space="preserve"> </w:t>
      </w:r>
      <w:r>
        <w:t>Newton's</w:t>
      </w:r>
      <w:r>
        <w:rPr>
          <w:spacing w:val="-7"/>
        </w:rPr>
        <w:t xml:space="preserve"> </w:t>
      </w:r>
      <w:r>
        <w:t>l</w:t>
      </w:r>
      <w:r>
        <w:rPr>
          <w:spacing w:val="-1"/>
        </w:rPr>
        <w:t>a</w:t>
      </w:r>
      <w:r>
        <w:t>ws,</w:t>
      </w:r>
      <w:r>
        <w:rPr>
          <w:spacing w:val="-7"/>
        </w:rPr>
        <w:t xml:space="preserve"> </w:t>
      </w:r>
      <w:r>
        <w:t>and momentum),</w:t>
      </w:r>
      <w:r>
        <w:rPr>
          <w:spacing w:val="-12"/>
        </w:rPr>
        <w:t xml:space="preserve"> </w:t>
      </w:r>
      <w:r>
        <w:t>energy</w:t>
      </w:r>
      <w:r>
        <w:rPr>
          <w:spacing w:val="-11"/>
        </w:rPr>
        <w:t xml:space="preserve"> </w:t>
      </w:r>
      <w:r>
        <w:t>relationships</w:t>
      </w:r>
      <w:r>
        <w:rPr>
          <w:spacing w:val="-12"/>
        </w:rPr>
        <w:t xml:space="preserve"> </w:t>
      </w:r>
      <w:r>
        <w:t>(work,</w:t>
      </w:r>
      <w:r>
        <w:rPr>
          <w:w w:val="99"/>
        </w:rPr>
        <w:t xml:space="preserve"> </w:t>
      </w:r>
      <w:r>
        <w:t>powe</w:t>
      </w:r>
      <w:r>
        <w:rPr>
          <w:spacing w:val="-30"/>
        </w:rPr>
        <w:t>r</w:t>
      </w:r>
      <w:r>
        <w:t>,</w:t>
      </w:r>
      <w:r>
        <w:rPr>
          <w:spacing w:val="-7"/>
        </w:rPr>
        <w:t xml:space="preserve"> </w:t>
      </w:r>
      <w:r>
        <w:t>and</w:t>
      </w:r>
      <w:r>
        <w:rPr>
          <w:spacing w:val="-7"/>
        </w:rPr>
        <w:t xml:space="preserve"> </w:t>
      </w:r>
      <w:r>
        <w:t>conser</w:t>
      </w:r>
      <w:r>
        <w:rPr>
          <w:spacing w:val="-5"/>
        </w:rPr>
        <w:t>v</w:t>
      </w:r>
      <w:r>
        <w:t>ation</w:t>
      </w:r>
      <w:r>
        <w:rPr>
          <w:spacing w:val="-7"/>
        </w:rPr>
        <w:t xml:space="preserve"> </w:t>
      </w:r>
      <w:r>
        <w:t>l</w:t>
      </w:r>
      <w:r>
        <w:rPr>
          <w:spacing w:val="-1"/>
        </w:rPr>
        <w:t>a</w:t>
      </w:r>
      <w:r>
        <w:t>ws),</w:t>
      </w:r>
      <w:r>
        <w:rPr>
          <w:spacing w:val="-7"/>
        </w:rPr>
        <w:t xml:space="preserve"> </w:t>
      </w:r>
      <w:r>
        <w:rPr>
          <w:spacing w:val="-2"/>
        </w:rPr>
        <w:t>wav</w:t>
      </w:r>
      <w:r>
        <w:t>e</w:t>
      </w:r>
      <w:r>
        <w:rPr>
          <w:spacing w:val="-7"/>
        </w:rPr>
        <w:t xml:space="preserve"> </w:t>
      </w:r>
      <w:r>
        <w:t>theory</w:t>
      </w:r>
      <w:r>
        <w:rPr>
          <w:w w:val="99"/>
        </w:rPr>
        <w:t xml:space="preserve"> </w:t>
      </w:r>
      <w:r>
        <w:t>(heat,</w:t>
      </w:r>
      <w:r>
        <w:rPr>
          <w:spacing w:val="-8"/>
        </w:rPr>
        <w:t xml:space="preserve"> </w:t>
      </w:r>
      <w:r>
        <w:t>sound,</w:t>
      </w:r>
      <w:r>
        <w:rPr>
          <w:spacing w:val="-7"/>
        </w:rPr>
        <w:t xml:space="preserve"> </w:t>
      </w:r>
      <w:r>
        <w:t>light,</w:t>
      </w:r>
      <w:r>
        <w:rPr>
          <w:spacing w:val="-7"/>
        </w:rPr>
        <w:t xml:space="preserve"> </w:t>
      </w:r>
      <w:r>
        <w:t>electrici</w:t>
      </w:r>
      <w:r>
        <w:rPr>
          <w:spacing w:val="-1"/>
        </w:rPr>
        <w:t>t</w:t>
      </w:r>
      <w:r>
        <w:rPr>
          <w:spacing w:val="-20"/>
        </w:rPr>
        <w:t>y</w:t>
      </w:r>
      <w:r>
        <w:t>,</w:t>
      </w:r>
      <w:r>
        <w:rPr>
          <w:spacing w:val="-7"/>
        </w:rPr>
        <w:t xml:space="preserve"> </w:t>
      </w:r>
      <w:r>
        <w:t>and magnetism),</w:t>
      </w:r>
      <w:r>
        <w:rPr>
          <w:spacing w:val="-9"/>
        </w:rPr>
        <w:t xml:space="preserve"> </w:t>
      </w:r>
      <w:r>
        <w:t>and</w:t>
      </w:r>
      <w:r>
        <w:rPr>
          <w:spacing w:val="-9"/>
        </w:rPr>
        <w:t xml:space="preserve"> </w:t>
      </w:r>
      <w:r>
        <w:t>some</w:t>
      </w:r>
      <w:r>
        <w:rPr>
          <w:spacing w:val="-8"/>
        </w:rPr>
        <w:t xml:space="preserve"> </w:t>
      </w:r>
      <w:r>
        <w:t>nuclear</w:t>
      </w:r>
      <w:r>
        <w:rPr>
          <w:spacing w:val="-9"/>
        </w:rPr>
        <w:t xml:space="preserve"> </w:t>
      </w:r>
      <w:r>
        <w:t>theor</w:t>
      </w:r>
      <w:r>
        <w:rPr>
          <w:spacing w:val="-20"/>
        </w:rPr>
        <w:t>y</w:t>
      </w:r>
      <w:r>
        <w:t>.</w:t>
      </w:r>
    </w:p>
    <w:p w:rsidR="003D0395" w:rsidRDefault="003D0395">
      <w:pPr>
        <w:spacing w:line="240" w:lineRule="exact"/>
        <w:rPr>
          <w:sz w:val="24"/>
          <w:szCs w:val="24"/>
        </w:rPr>
      </w:pPr>
    </w:p>
    <w:p w:rsidR="003D0395" w:rsidRDefault="00E8636D">
      <w:pPr>
        <w:spacing w:line="240" w:lineRule="exact"/>
        <w:ind w:left="101" w:right="482"/>
        <w:rPr>
          <w:rFonts w:ascii="Verdana" w:eastAsia="Verdana" w:hAnsi="Verdana" w:cs="Verdana"/>
          <w:sz w:val="20"/>
          <w:szCs w:val="20"/>
        </w:rPr>
      </w:pPr>
      <w:r>
        <w:rPr>
          <w:rFonts w:ascii="Verdana" w:eastAsia="Verdana" w:hAnsi="Verdana" w:cs="Verdana"/>
          <w:i/>
          <w:sz w:val="20"/>
          <w:szCs w:val="20"/>
        </w:rPr>
        <w:t>Prerequisites:</w:t>
      </w:r>
      <w:r>
        <w:rPr>
          <w:rFonts w:ascii="Verdana" w:eastAsia="Verdana" w:hAnsi="Verdana" w:cs="Verdana"/>
          <w:i/>
          <w:spacing w:val="-9"/>
          <w:sz w:val="20"/>
          <w:szCs w:val="20"/>
        </w:rPr>
        <w:t xml:space="preserve"> </w:t>
      </w:r>
      <w:r>
        <w:rPr>
          <w:rFonts w:ascii="Verdana" w:eastAsia="Verdana" w:hAnsi="Verdana" w:cs="Verdana"/>
          <w:i/>
          <w:sz w:val="20"/>
          <w:szCs w:val="20"/>
        </w:rPr>
        <w:t>Biology,</w:t>
      </w:r>
      <w:r>
        <w:rPr>
          <w:rFonts w:ascii="Verdana" w:eastAsia="Verdana" w:hAnsi="Verdana" w:cs="Verdana"/>
          <w:i/>
          <w:spacing w:val="-8"/>
          <w:sz w:val="20"/>
          <w:szCs w:val="20"/>
        </w:rPr>
        <w:t xml:space="preserve"> </w:t>
      </w:r>
      <w:r>
        <w:rPr>
          <w:rFonts w:ascii="Verdana" w:eastAsia="Verdana" w:hAnsi="Verdana" w:cs="Verdana"/>
          <w:i/>
          <w:sz w:val="20"/>
          <w:szCs w:val="20"/>
        </w:rPr>
        <w:t>Chemistry</w:t>
      </w:r>
      <w:r>
        <w:rPr>
          <w:rFonts w:ascii="Verdana" w:eastAsia="Verdana" w:hAnsi="Verdana" w:cs="Verdana"/>
          <w:i/>
          <w:spacing w:val="-8"/>
          <w:sz w:val="20"/>
          <w:szCs w:val="20"/>
        </w:rPr>
        <w:t xml:space="preserve"> </w:t>
      </w:r>
      <w:r>
        <w:rPr>
          <w:rFonts w:ascii="Verdana" w:eastAsia="Verdana" w:hAnsi="Verdana" w:cs="Verdana"/>
          <w:i/>
          <w:sz w:val="20"/>
          <w:szCs w:val="20"/>
        </w:rPr>
        <w:t>and</w:t>
      </w:r>
      <w:r>
        <w:rPr>
          <w:rFonts w:ascii="Verdana" w:eastAsia="Verdana" w:hAnsi="Verdana" w:cs="Verdana"/>
          <w:i/>
          <w:spacing w:val="-8"/>
          <w:sz w:val="20"/>
          <w:szCs w:val="20"/>
        </w:rPr>
        <w:t xml:space="preserve"> </w:t>
      </w:r>
      <w:r>
        <w:rPr>
          <w:rFonts w:ascii="Verdana" w:eastAsia="Verdana" w:hAnsi="Verdana" w:cs="Verdana"/>
          <w:i/>
          <w:sz w:val="20"/>
          <w:szCs w:val="20"/>
        </w:rPr>
        <w:t>math</w:t>
      </w:r>
      <w:r>
        <w:rPr>
          <w:rFonts w:ascii="Verdana" w:eastAsia="Verdana" w:hAnsi="Verdana" w:cs="Verdana"/>
          <w:i/>
          <w:w w:val="99"/>
          <w:sz w:val="20"/>
          <w:szCs w:val="20"/>
        </w:rPr>
        <w:t xml:space="preserve"> </w:t>
      </w:r>
      <w:r>
        <w:rPr>
          <w:rFonts w:ascii="Verdana" w:eastAsia="Verdana" w:hAnsi="Verdana" w:cs="Verdana"/>
          <w:i/>
          <w:sz w:val="20"/>
          <w:szCs w:val="20"/>
        </w:rPr>
        <w:t>proficiency</w:t>
      </w:r>
      <w:r>
        <w:rPr>
          <w:rFonts w:ascii="Verdana" w:eastAsia="Verdana" w:hAnsi="Verdana" w:cs="Verdana"/>
          <w:i/>
          <w:spacing w:val="-10"/>
          <w:sz w:val="20"/>
          <w:szCs w:val="20"/>
        </w:rPr>
        <w:t xml:space="preserve"> </w:t>
      </w:r>
      <w:r>
        <w:rPr>
          <w:rFonts w:ascii="Verdana" w:eastAsia="Verdana" w:hAnsi="Verdana" w:cs="Verdana"/>
          <w:i/>
          <w:sz w:val="20"/>
          <w:szCs w:val="20"/>
        </w:rPr>
        <w:t>through</w:t>
      </w:r>
      <w:r>
        <w:rPr>
          <w:rFonts w:ascii="Verdana" w:eastAsia="Verdana" w:hAnsi="Verdana" w:cs="Verdana"/>
          <w:i/>
          <w:spacing w:val="-10"/>
          <w:sz w:val="20"/>
          <w:szCs w:val="20"/>
        </w:rPr>
        <w:t xml:space="preserve"> </w:t>
      </w:r>
      <w:r>
        <w:rPr>
          <w:rFonts w:ascii="Verdana" w:eastAsia="Verdana" w:hAnsi="Verdana" w:cs="Verdana"/>
          <w:i/>
          <w:sz w:val="20"/>
          <w:szCs w:val="20"/>
        </w:rPr>
        <w:t>Algebra</w:t>
      </w:r>
      <w:r>
        <w:rPr>
          <w:rFonts w:ascii="Verdana" w:eastAsia="Verdana" w:hAnsi="Verdana" w:cs="Verdana"/>
          <w:i/>
          <w:spacing w:val="-9"/>
          <w:sz w:val="20"/>
          <w:szCs w:val="20"/>
        </w:rPr>
        <w:t xml:space="preserve"> </w:t>
      </w:r>
      <w:r w:rsidR="006578EC">
        <w:rPr>
          <w:rFonts w:ascii="Verdana" w:eastAsia="Verdana" w:hAnsi="Verdana" w:cs="Verdana"/>
          <w:i/>
          <w:sz w:val="20"/>
          <w:szCs w:val="20"/>
        </w:rPr>
        <w:t>2</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b/>
          <w:bCs/>
          <w:sz w:val="20"/>
          <w:szCs w:val="20"/>
        </w:rPr>
        <w:t>Anatomy</w:t>
      </w:r>
      <w:r>
        <w:rPr>
          <w:rFonts w:ascii="Verdana" w:eastAsia="Verdana" w:hAnsi="Verdana" w:cs="Verdana"/>
          <w:b/>
          <w:bCs/>
          <w:spacing w:val="-8"/>
          <w:sz w:val="20"/>
          <w:szCs w:val="20"/>
        </w:rPr>
        <w:t xml:space="preserve"> </w:t>
      </w:r>
      <w:r>
        <w:rPr>
          <w:rFonts w:ascii="Verdana" w:eastAsia="Verdana" w:hAnsi="Verdana" w:cs="Verdana"/>
          <w:b/>
          <w:bCs/>
          <w:sz w:val="20"/>
          <w:szCs w:val="20"/>
        </w:rPr>
        <w:t>and</w:t>
      </w:r>
      <w:r>
        <w:rPr>
          <w:rFonts w:ascii="Verdana" w:eastAsia="Verdana" w:hAnsi="Verdana" w:cs="Verdana"/>
          <w:b/>
          <w:bCs/>
          <w:spacing w:val="-8"/>
          <w:sz w:val="20"/>
          <w:szCs w:val="20"/>
        </w:rPr>
        <w:t xml:space="preserve"> </w:t>
      </w:r>
      <w:r>
        <w:rPr>
          <w:rFonts w:ascii="Verdana" w:eastAsia="Verdana" w:hAnsi="Verdana" w:cs="Verdana"/>
          <w:b/>
          <w:bCs/>
          <w:sz w:val="20"/>
          <w:szCs w:val="20"/>
        </w:rPr>
        <w:t>Physiology</w:t>
      </w:r>
    </w:p>
    <w:p w:rsidR="003D0395" w:rsidRDefault="00E8636D">
      <w:pPr>
        <w:pStyle w:val="BodyText"/>
        <w:spacing w:before="6" w:line="240" w:lineRule="exact"/>
        <w:ind w:right="108"/>
      </w:pPr>
      <w:r>
        <w:t>Anato</w:t>
      </w:r>
      <w:r>
        <w:rPr>
          <w:spacing w:val="-2"/>
        </w:rPr>
        <w:t>m</w:t>
      </w:r>
      <w:r>
        <w:t>y</w:t>
      </w:r>
      <w:r>
        <w:rPr>
          <w:spacing w:val="-6"/>
        </w:rPr>
        <w:t xml:space="preserve"> </w:t>
      </w:r>
      <w:r>
        <w:t>and</w:t>
      </w:r>
      <w:r>
        <w:rPr>
          <w:spacing w:val="-5"/>
        </w:rPr>
        <w:t xml:space="preserve"> </w:t>
      </w:r>
      <w:r>
        <w:t>P</w:t>
      </w:r>
      <w:r>
        <w:rPr>
          <w:spacing w:val="-2"/>
        </w:rPr>
        <w:t>h</w:t>
      </w:r>
      <w:r>
        <w:t>ysiology</w:t>
      </w:r>
      <w:r>
        <w:rPr>
          <w:spacing w:val="-6"/>
        </w:rPr>
        <w:t xml:space="preserve"> </w:t>
      </w:r>
      <w:r>
        <w:t>is</w:t>
      </w:r>
      <w:r>
        <w:rPr>
          <w:spacing w:val="-5"/>
        </w:rPr>
        <w:t xml:space="preserve"> </w:t>
      </w:r>
      <w:r>
        <w:t>a</w:t>
      </w:r>
      <w:r>
        <w:rPr>
          <w:spacing w:val="-6"/>
        </w:rPr>
        <w:t xml:space="preserve"> </w:t>
      </w:r>
      <w:r>
        <w:t>course</w:t>
      </w:r>
      <w:r>
        <w:rPr>
          <w:spacing w:val="-5"/>
        </w:rPr>
        <w:t xml:space="preserve"> </w:t>
      </w:r>
      <w:r>
        <w:t>that</w:t>
      </w:r>
      <w:r>
        <w:rPr>
          <w:spacing w:val="-6"/>
        </w:rPr>
        <w:t xml:space="preserve"> </w:t>
      </w:r>
      <w:r>
        <w:t>is</w:t>
      </w:r>
      <w:r>
        <w:rPr>
          <w:spacing w:val="-5"/>
        </w:rPr>
        <w:t xml:space="preserve"> </w:t>
      </w:r>
      <w:r>
        <w:t>an</w:t>
      </w:r>
      <w:r>
        <w:rPr>
          <w:w w:val="99"/>
        </w:rPr>
        <w:t xml:space="preserve"> </w:t>
      </w:r>
      <w:r>
        <w:t>in-depth</w:t>
      </w:r>
      <w:r>
        <w:rPr>
          <w:spacing w:val="-8"/>
        </w:rPr>
        <w:t xml:space="preserve"> </w:t>
      </w:r>
      <w:r>
        <w:t>introduction</w:t>
      </w:r>
      <w:r>
        <w:rPr>
          <w:spacing w:val="-8"/>
        </w:rPr>
        <w:t xml:space="preserve"> </w:t>
      </w:r>
      <w:r>
        <w:t>to</w:t>
      </w:r>
      <w:r>
        <w:rPr>
          <w:spacing w:val="-7"/>
        </w:rPr>
        <w:t xml:space="preserve"> </w:t>
      </w:r>
      <w:r>
        <w:t>the</w:t>
      </w:r>
      <w:r>
        <w:rPr>
          <w:spacing w:val="-8"/>
        </w:rPr>
        <w:t xml:space="preserve"> </w:t>
      </w:r>
      <w:r>
        <w:t>anato</w:t>
      </w:r>
      <w:r>
        <w:rPr>
          <w:spacing w:val="-2"/>
        </w:rPr>
        <w:t>m</w:t>
      </w:r>
      <w:r>
        <w:t>y</w:t>
      </w:r>
      <w:r>
        <w:rPr>
          <w:spacing w:val="-7"/>
        </w:rPr>
        <w:t xml:space="preserve"> </w:t>
      </w:r>
      <w:r>
        <w:t>and p</w:t>
      </w:r>
      <w:r>
        <w:rPr>
          <w:spacing w:val="-2"/>
        </w:rPr>
        <w:t>h</w:t>
      </w:r>
      <w:r>
        <w:t>ysiology</w:t>
      </w:r>
      <w:r>
        <w:rPr>
          <w:spacing w:val="-6"/>
        </w:rPr>
        <w:t xml:space="preserve"> </w:t>
      </w:r>
      <w:r>
        <w:t>of</w:t>
      </w:r>
      <w:r>
        <w:rPr>
          <w:spacing w:val="-6"/>
        </w:rPr>
        <w:t xml:space="preserve"> </w:t>
      </w:r>
      <w:r>
        <w:t>the</w:t>
      </w:r>
      <w:r>
        <w:rPr>
          <w:spacing w:val="-6"/>
        </w:rPr>
        <w:t xml:space="preserve"> </w:t>
      </w:r>
      <w:r>
        <w:t>human</w:t>
      </w:r>
      <w:r>
        <w:rPr>
          <w:spacing w:val="-6"/>
        </w:rPr>
        <w:t xml:space="preserve"> </w:t>
      </w:r>
      <w:r>
        <w:t>bod</w:t>
      </w:r>
      <w:r>
        <w:rPr>
          <w:spacing w:val="-20"/>
        </w:rPr>
        <w:t>y</w:t>
      </w:r>
      <w:r>
        <w:t>.</w:t>
      </w:r>
      <w:r>
        <w:rPr>
          <w:spacing w:val="-6"/>
        </w:rPr>
        <w:t xml:space="preserve"> </w:t>
      </w:r>
      <w:r>
        <w:t>The</w:t>
      </w:r>
      <w:r>
        <w:rPr>
          <w:spacing w:val="-6"/>
        </w:rPr>
        <w:t xml:space="preserve"> </w:t>
      </w:r>
      <w:r>
        <w:t>course</w:t>
      </w:r>
      <w:r>
        <w:rPr>
          <w:spacing w:val="-6"/>
        </w:rPr>
        <w:t xml:space="preserve"> </w:t>
      </w:r>
      <w:r>
        <w:t>will pr</w:t>
      </w:r>
      <w:r>
        <w:rPr>
          <w:spacing w:val="-2"/>
        </w:rPr>
        <w:t>o</w:t>
      </w:r>
      <w:r>
        <w:t>vide</w:t>
      </w:r>
      <w:r>
        <w:rPr>
          <w:spacing w:val="-7"/>
        </w:rPr>
        <w:t xml:space="preserve"> </w:t>
      </w:r>
      <w:r>
        <w:t>students</w:t>
      </w:r>
      <w:r>
        <w:rPr>
          <w:spacing w:val="-7"/>
        </w:rPr>
        <w:t xml:space="preserve"> </w:t>
      </w:r>
      <w:r>
        <w:t>with</w:t>
      </w:r>
      <w:r>
        <w:rPr>
          <w:spacing w:val="-7"/>
        </w:rPr>
        <w:t xml:space="preserve"> </w:t>
      </w:r>
      <w:r>
        <w:t>a</w:t>
      </w:r>
      <w:r>
        <w:rPr>
          <w:spacing w:val="-6"/>
        </w:rPr>
        <w:t xml:space="preserve"> </w:t>
      </w:r>
      <w:r>
        <w:t>foundation</w:t>
      </w:r>
      <w:r>
        <w:rPr>
          <w:spacing w:val="-7"/>
        </w:rPr>
        <w:t xml:space="preserve"> </w:t>
      </w:r>
      <w:r>
        <w:t>of</w:t>
      </w:r>
      <w:r>
        <w:rPr>
          <w:spacing w:val="-7"/>
        </w:rPr>
        <w:t xml:space="preserve"> </w:t>
      </w:r>
      <w:r>
        <w:t>Biology</w:t>
      </w:r>
      <w:r>
        <w:rPr>
          <w:w w:val="99"/>
        </w:rPr>
        <w:t xml:space="preserve"> </w:t>
      </w:r>
      <w:r>
        <w:t>regarding</w:t>
      </w:r>
      <w:r>
        <w:rPr>
          <w:spacing w:val="-7"/>
        </w:rPr>
        <w:t xml:space="preserve"> </w:t>
      </w:r>
      <w:r>
        <w:t>the</w:t>
      </w:r>
      <w:r>
        <w:rPr>
          <w:spacing w:val="-7"/>
        </w:rPr>
        <w:t xml:space="preserve"> </w:t>
      </w:r>
      <w:r>
        <w:t>structures</w:t>
      </w:r>
      <w:r>
        <w:rPr>
          <w:spacing w:val="-7"/>
        </w:rPr>
        <w:t xml:space="preserve"> </w:t>
      </w:r>
      <w:r>
        <w:t>and</w:t>
      </w:r>
      <w:r>
        <w:rPr>
          <w:spacing w:val="-6"/>
        </w:rPr>
        <w:t xml:space="preserve"> </w:t>
      </w:r>
      <w:r>
        <w:t>functions</w:t>
      </w:r>
      <w:r>
        <w:rPr>
          <w:spacing w:val="-7"/>
        </w:rPr>
        <w:t xml:space="preserve"> </w:t>
      </w:r>
      <w:r>
        <w:t>of</w:t>
      </w:r>
      <w:r>
        <w:rPr>
          <w:spacing w:val="-7"/>
        </w:rPr>
        <w:t xml:space="preserve"> </w:t>
      </w:r>
      <w:r>
        <w:t>the</w:t>
      </w:r>
      <w:r>
        <w:rPr>
          <w:w w:val="99"/>
        </w:rPr>
        <w:t xml:space="preserve"> </w:t>
      </w:r>
      <w:r>
        <w:t>systems</w:t>
      </w:r>
      <w:r>
        <w:rPr>
          <w:spacing w:val="-7"/>
        </w:rPr>
        <w:t xml:space="preserve"> </w:t>
      </w:r>
      <w:r>
        <w:t>of</w:t>
      </w:r>
      <w:r>
        <w:rPr>
          <w:spacing w:val="-7"/>
        </w:rPr>
        <w:t xml:space="preserve"> </w:t>
      </w:r>
      <w:r>
        <w:t>the</w:t>
      </w:r>
      <w:r>
        <w:rPr>
          <w:spacing w:val="-6"/>
        </w:rPr>
        <w:t xml:space="preserve"> </w:t>
      </w:r>
      <w:r>
        <w:t>human</w:t>
      </w:r>
      <w:r>
        <w:rPr>
          <w:spacing w:val="-7"/>
        </w:rPr>
        <w:t xml:space="preserve"> </w:t>
      </w:r>
      <w:r>
        <w:t>bod</w:t>
      </w:r>
      <w:r>
        <w:rPr>
          <w:spacing w:val="-20"/>
        </w:rPr>
        <w:t>y</w:t>
      </w:r>
      <w:r>
        <w:t>.</w:t>
      </w:r>
      <w:r>
        <w:rPr>
          <w:spacing w:val="-7"/>
        </w:rPr>
        <w:t xml:space="preserve"> </w:t>
      </w:r>
      <w:r>
        <w:t>The</w:t>
      </w:r>
      <w:r>
        <w:rPr>
          <w:spacing w:val="-7"/>
        </w:rPr>
        <w:t xml:space="preserve"> </w:t>
      </w:r>
      <w:r>
        <w:t>course</w:t>
      </w:r>
      <w:r>
        <w:rPr>
          <w:w w:val="99"/>
        </w:rPr>
        <w:t xml:space="preserve"> </w:t>
      </w:r>
      <w:r>
        <w:t>emphasi</w:t>
      </w:r>
      <w:r>
        <w:rPr>
          <w:spacing w:val="-2"/>
        </w:rPr>
        <w:t>z</w:t>
      </w:r>
      <w:r>
        <w:t>es</w:t>
      </w:r>
      <w:r>
        <w:rPr>
          <w:spacing w:val="-8"/>
        </w:rPr>
        <w:t xml:space="preserve"> </w:t>
      </w:r>
      <w:r>
        <w:t>the</w:t>
      </w:r>
      <w:r>
        <w:rPr>
          <w:spacing w:val="-7"/>
        </w:rPr>
        <w:t xml:space="preserve"> </w:t>
      </w:r>
      <w:r>
        <w:t>integ</w:t>
      </w:r>
      <w:r>
        <w:rPr>
          <w:spacing w:val="-5"/>
        </w:rPr>
        <w:t>r</w:t>
      </w:r>
      <w:r>
        <w:t>ation</w:t>
      </w:r>
      <w:r>
        <w:rPr>
          <w:spacing w:val="-7"/>
        </w:rPr>
        <w:t xml:space="preserve"> </w:t>
      </w:r>
      <w:r>
        <w:t>of</w:t>
      </w:r>
      <w:r>
        <w:rPr>
          <w:spacing w:val="-8"/>
        </w:rPr>
        <w:t xml:space="preserve"> </w:t>
      </w:r>
      <w:r>
        <w:t>the</w:t>
      </w:r>
      <w:r>
        <w:rPr>
          <w:spacing w:val="-7"/>
        </w:rPr>
        <w:t xml:space="preserve"> </w:t>
      </w:r>
      <w:r>
        <w:rPr>
          <w:spacing w:val="-5"/>
        </w:rPr>
        <w:t>v</w:t>
      </w:r>
      <w:r>
        <w:t>arious</w:t>
      </w:r>
      <w:r>
        <w:rPr>
          <w:w w:val="99"/>
        </w:rPr>
        <w:t xml:space="preserve"> </w:t>
      </w:r>
      <w:r>
        <w:t>organ</w:t>
      </w:r>
      <w:r>
        <w:rPr>
          <w:spacing w:val="-7"/>
        </w:rPr>
        <w:t xml:space="preserve"> </w:t>
      </w:r>
      <w:r>
        <w:t>systems</w:t>
      </w:r>
      <w:r>
        <w:rPr>
          <w:spacing w:val="-6"/>
        </w:rPr>
        <w:t xml:space="preserve"> </w:t>
      </w:r>
      <w:r>
        <w:t>and</w:t>
      </w:r>
      <w:r>
        <w:rPr>
          <w:spacing w:val="-6"/>
        </w:rPr>
        <w:t xml:space="preserve"> </w:t>
      </w:r>
      <w:r>
        <w:t>the</w:t>
      </w:r>
      <w:r>
        <w:rPr>
          <w:spacing w:val="-6"/>
        </w:rPr>
        <w:t xml:space="preserve"> </w:t>
      </w:r>
      <w:r>
        <w:t>relationships</w:t>
      </w:r>
      <w:r>
        <w:rPr>
          <w:spacing w:val="-6"/>
        </w:rPr>
        <w:t xml:space="preserve"> </w:t>
      </w:r>
      <w:r>
        <w:t>of</w:t>
      </w:r>
      <w:r>
        <w:rPr>
          <w:spacing w:val="-7"/>
        </w:rPr>
        <w:t xml:space="preserve"> </w:t>
      </w:r>
      <w:r>
        <w:t>each</w:t>
      </w:r>
      <w:r>
        <w:rPr>
          <w:spacing w:val="-6"/>
        </w:rPr>
        <w:t xml:space="preserve"> </w:t>
      </w:r>
      <w:r>
        <w:t>to</w:t>
      </w:r>
      <w:r>
        <w:rPr>
          <w:w w:val="99"/>
        </w:rPr>
        <w:t xml:space="preserve"> </w:t>
      </w:r>
      <w:r>
        <w:t>the</w:t>
      </w:r>
      <w:r>
        <w:rPr>
          <w:spacing w:val="-6"/>
        </w:rPr>
        <w:t xml:space="preserve"> </w:t>
      </w:r>
      <w:r>
        <w:t>total</w:t>
      </w:r>
      <w:r>
        <w:rPr>
          <w:spacing w:val="-6"/>
        </w:rPr>
        <w:t xml:space="preserve"> </w:t>
      </w:r>
      <w:r>
        <w:t>organism.</w:t>
      </w:r>
      <w:r>
        <w:rPr>
          <w:spacing w:val="-5"/>
        </w:rPr>
        <w:t xml:space="preserve"> </w:t>
      </w:r>
      <w:r>
        <w:t>Emphasis</w:t>
      </w:r>
      <w:r>
        <w:rPr>
          <w:spacing w:val="-6"/>
        </w:rPr>
        <w:t xml:space="preserve"> </w:t>
      </w:r>
      <w:r>
        <w:t>will</w:t>
      </w:r>
      <w:r>
        <w:rPr>
          <w:spacing w:val="-5"/>
        </w:rPr>
        <w:t xml:space="preserve"> </w:t>
      </w:r>
      <w:r>
        <w:t>be</w:t>
      </w:r>
      <w:r>
        <w:rPr>
          <w:spacing w:val="-6"/>
        </w:rPr>
        <w:t xml:space="preserve"> </w:t>
      </w:r>
      <w:r>
        <w:t>placed</w:t>
      </w:r>
      <w:r>
        <w:rPr>
          <w:spacing w:val="-5"/>
        </w:rPr>
        <w:t xml:space="preserve"> </w:t>
      </w:r>
      <w:r>
        <w:t>on</w:t>
      </w:r>
      <w:r>
        <w:rPr>
          <w:w w:val="99"/>
        </w:rPr>
        <w:t xml:space="preserve"> </w:t>
      </w:r>
      <w:r>
        <w:t>terminolog</w:t>
      </w:r>
      <w:r>
        <w:rPr>
          <w:spacing w:val="-20"/>
        </w:rPr>
        <w:t>y</w:t>
      </w:r>
      <w:r>
        <w:t>,</w:t>
      </w:r>
      <w:r>
        <w:rPr>
          <w:spacing w:val="-13"/>
        </w:rPr>
        <w:t xml:space="preserve"> </w:t>
      </w:r>
      <w:r>
        <w:t>labo</w:t>
      </w:r>
      <w:r>
        <w:rPr>
          <w:spacing w:val="-5"/>
        </w:rPr>
        <w:t>r</w:t>
      </w:r>
      <w:r>
        <w:t>atory</w:t>
      </w:r>
      <w:r>
        <w:rPr>
          <w:spacing w:val="-12"/>
        </w:rPr>
        <w:t xml:space="preserve"> </w:t>
      </w:r>
      <w:r>
        <w:t>experiences,</w:t>
      </w:r>
      <w:r>
        <w:rPr>
          <w:spacing w:val="-12"/>
        </w:rPr>
        <w:t xml:space="preserve"> </w:t>
      </w:r>
      <w:r>
        <w:t>and clinical</w:t>
      </w:r>
      <w:r>
        <w:rPr>
          <w:spacing w:val="-8"/>
        </w:rPr>
        <w:t xml:space="preserve"> </w:t>
      </w:r>
      <w:r>
        <w:t>case</w:t>
      </w:r>
      <w:r>
        <w:rPr>
          <w:spacing w:val="-7"/>
        </w:rPr>
        <w:t xml:space="preserve"> </w:t>
      </w:r>
      <w:r>
        <w:t>studies</w:t>
      </w:r>
      <w:r>
        <w:rPr>
          <w:spacing w:val="-7"/>
        </w:rPr>
        <w:t xml:space="preserve"> </w:t>
      </w:r>
      <w:r>
        <w:t>to</w:t>
      </w:r>
      <w:r>
        <w:rPr>
          <w:spacing w:val="-8"/>
        </w:rPr>
        <w:t xml:space="preserve"> </w:t>
      </w:r>
      <w:r>
        <w:t>illust</w:t>
      </w:r>
      <w:r>
        <w:rPr>
          <w:spacing w:val="-5"/>
        </w:rPr>
        <w:t>r</w:t>
      </w:r>
      <w:r>
        <w:t>ate</w:t>
      </w:r>
      <w:r>
        <w:rPr>
          <w:spacing w:val="-7"/>
        </w:rPr>
        <w:t xml:space="preserve"> </w:t>
      </w:r>
      <w:r>
        <w:t>anatomical  and</w:t>
      </w:r>
      <w:r>
        <w:rPr>
          <w:spacing w:val="-8"/>
        </w:rPr>
        <w:t xml:space="preserve"> </w:t>
      </w:r>
      <w:r>
        <w:t>p</w:t>
      </w:r>
      <w:r>
        <w:rPr>
          <w:spacing w:val="-2"/>
        </w:rPr>
        <w:t>h</w:t>
      </w:r>
      <w:r>
        <w:t>ysiological</w:t>
      </w:r>
      <w:r>
        <w:rPr>
          <w:spacing w:val="-7"/>
        </w:rPr>
        <w:t xml:space="preserve"> </w:t>
      </w:r>
      <w:r>
        <w:t>concepts.</w:t>
      </w:r>
      <w:r>
        <w:rPr>
          <w:spacing w:val="-7"/>
        </w:rPr>
        <w:t xml:space="preserve"> </w:t>
      </w:r>
      <w:r>
        <w:t>This</w:t>
      </w:r>
      <w:r>
        <w:rPr>
          <w:spacing w:val="-7"/>
        </w:rPr>
        <w:t xml:space="preserve"> </w:t>
      </w:r>
      <w:r>
        <w:t>course</w:t>
      </w:r>
      <w:r>
        <w:rPr>
          <w:spacing w:val="-7"/>
        </w:rPr>
        <w:t xml:space="preserve"> </w:t>
      </w:r>
      <w:r>
        <w:t>is</w:t>
      </w:r>
      <w:r>
        <w:rPr>
          <w:w w:val="99"/>
        </w:rPr>
        <w:t xml:space="preserve"> </w:t>
      </w:r>
      <w:r>
        <w:t>designed</w:t>
      </w:r>
      <w:r>
        <w:rPr>
          <w:spacing w:val="-8"/>
        </w:rPr>
        <w:t xml:space="preserve"> </w:t>
      </w:r>
      <w:r>
        <w:t>for</w:t>
      </w:r>
      <w:r>
        <w:rPr>
          <w:spacing w:val="-7"/>
        </w:rPr>
        <w:t xml:space="preserve"> </w:t>
      </w:r>
      <w:r>
        <w:t>students</w:t>
      </w:r>
      <w:r>
        <w:rPr>
          <w:spacing w:val="-8"/>
        </w:rPr>
        <w:t xml:space="preserve"> </w:t>
      </w:r>
      <w:r>
        <w:t>interested</w:t>
      </w:r>
      <w:r>
        <w:rPr>
          <w:spacing w:val="-7"/>
        </w:rPr>
        <w:t xml:space="preserve"> </w:t>
      </w:r>
      <w:r>
        <w:t>in</w:t>
      </w:r>
      <w:r>
        <w:rPr>
          <w:spacing w:val="-8"/>
        </w:rPr>
        <w:t xml:space="preserve"> </w:t>
      </w:r>
      <w:r>
        <w:t>pursuing medical</w:t>
      </w:r>
      <w:r>
        <w:rPr>
          <w:spacing w:val="-7"/>
        </w:rPr>
        <w:t xml:space="preserve"> </w:t>
      </w:r>
      <w:r>
        <w:t>and/or</w:t>
      </w:r>
      <w:r>
        <w:rPr>
          <w:spacing w:val="-7"/>
        </w:rPr>
        <w:t xml:space="preserve"> </w:t>
      </w:r>
      <w:r>
        <w:t>health-related</w:t>
      </w:r>
      <w:r>
        <w:rPr>
          <w:spacing w:val="-7"/>
        </w:rPr>
        <w:t xml:space="preserve"> </w:t>
      </w:r>
      <w:r>
        <w:t>fields</w:t>
      </w:r>
      <w:r>
        <w:rPr>
          <w:spacing w:val="-7"/>
        </w:rPr>
        <w:t xml:space="preserve"> </w:t>
      </w:r>
      <w:r>
        <w:t>(such</w:t>
      </w:r>
      <w:r>
        <w:rPr>
          <w:spacing w:val="-7"/>
        </w:rPr>
        <w:t xml:space="preserve"> </w:t>
      </w:r>
      <w:r>
        <w:t>as</w:t>
      </w:r>
      <w:r>
        <w:rPr>
          <w:w w:val="99"/>
        </w:rPr>
        <w:t xml:space="preserve"> </w:t>
      </w:r>
      <w:r>
        <w:t>medical</w:t>
      </w:r>
      <w:r>
        <w:rPr>
          <w:spacing w:val="-9"/>
        </w:rPr>
        <w:t xml:space="preserve"> </w:t>
      </w:r>
      <w:r>
        <w:t>doctors,</w:t>
      </w:r>
      <w:r>
        <w:rPr>
          <w:spacing w:val="-8"/>
        </w:rPr>
        <w:t xml:space="preserve"> </w:t>
      </w:r>
      <w:r>
        <w:t>nursing,</w:t>
      </w:r>
      <w:r>
        <w:rPr>
          <w:spacing w:val="-8"/>
        </w:rPr>
        <w:t xml:space="preserve"> </w:t>
      </w:r>
      <w:r>
        <w:t>and</w:t>
      </w:r>
      <w:r>
        <w:rPr>
          <w:spacing w:val="-8"/>
        </w:rPr>
        <w:t xml:space="preserve"> </w:t>
      </w:r>
      <w:r>
        <w:t>p</w:t>
      </w:r>
      <w:r>
        <w:rPr>
          <w:spacing w:val="-2"/>
        </w:rPr>
        <w:t>h</w:t>
      </w:r>
      <w:r>
        <w:t>ysical the</w:t>
      </w:r>
      <w:r>
        <w:rPr>
          <w:spacing w:val="-5"/>
        </w:rPr>
        <w:t>r</w:t>
      </w:r>
      <w:r>
        <w:t>a</w:t>
      </w:r>
      <w:r>
        <w:rPr>
          <w:spacing w:val="-1"/>
        </w:rPr>
        <w:t>p</w:t>
      </w:r>
      <w:r>
        <w:t>y).</w:t>
      </w:r>
      <w:r>
        <w:rPr>
          <w:spacing w:val="-9"/>
        </w:rPr>
        <w:t xml:space="preserve"> </w:t>
      </w:r>
      <w:r>
        <w:t>Anato</w:t>
      </w:r>
      <w:r>
        <w:rPr>
          <w:spacing w:val="-2"/>
        </w:rPr>
        <w:t>m</w:t>
      </w:r>
      <w:r>
        <w:t>y</w:t>
      </w:r>
      <w:r>
        <w:rPr>
          <w:spacing w:val="-9"/>
        </w:rPr>
        <w:t xml:space="preserve"> </w:t>
      </w:r>
      <w:r>
        <w:t>and</w:t>
      </w:r>
      <w:r>
        <w:rPr>
          <w:spacing w:val="-9"/>
        </w:rPr>
        <w:t xml:space="preserve"> </w:t>
      </w:r>
      <w:r>
        <w:t>P</w:t>
      </w:r>
      <w:r>
        <w:rPr>
          <w:spacing w:val="-2"/>
        </w:rPr>
        <w:t>h</w:t>
      </w:r>
      <w:r>
        <w:t>ysiology</w:t>
      </w:r>
      <w:r>
        <w:rPr>
          <w:spacing w:val="-9"/>
        </w:rPr>
        <w:t xml:space="preserve"> </w:t>
      </w:r>
      <w:r>
        <w:t>second semester</w:t>
      </w:r>
      <w:r>
        <w:rPr>
          <w:spacing w:val="-7"/>
        </w:rPr>
        <w:t xml:space="preserve"> </w:t>
      </w:r>
      <w:r>
        <w:t>is</w:t>
      </w:r>
      <w:r>
        <w:rPr>
          <w:spacing w:val="-6"/>
        </w:rPr>
        <w:t xml:space="preserve"> </w:t>
      </w:r>
      <w:r>
        <w:t>designed</w:t>
      </w:r>
      <w:r>
        <w:rPr>
          <w:spacing w:val="-6"/>
        </w:rPr>
        <w:t xml:space="preserve"> </w:t>
      </w:r>
      <w:r>
        <w:t>to</w:t>
      </w:r>
      <w:r>
        <w:rPr>
          <w:spacing w:val="-6"/>
        </w:rPr>
        <w:t xml:space="preserve"> </w:t>
      </w:r>
      <w:r>
        <w:t>continue</w:t>
      </w:r>
      <w:r>
        <w:rPr>
          <w:spacing w:val="-6"/>
        </w:rPr>
        <w:t xml:space="preserve"> </w:t>
      </w:r>
      <w:r>
        <w:t>studies</w:t>
      </w:r>
      <w:r>
        <w:rPr>
          <w:spacing w:val="-6"/>
        </w:rPr>
        <w:t xml:space="preserve"> </w:t>
      </w:r>
      <w:r>
        <w:t>of</w:t>
      </w:r>
      <w:r>
        <w:rPr>
          <w:spacing w:val="-7"/>
        </w:rPr>
        <w:t xml:space="preserve"> </w:t>
      </w:r>
      <w:r>
        <w:t>the</w:t>
      </w:r>
      <w:r>
        <w:rPr>
          <w:w w:val="99"/>
        </w:rPr>
        <w:t xml:space="preserve"> </w:t>
      </w:r>
      <w:r>
        <w:t>organ</w:t>
      </w:r>
      <w:r>
        <w:rPr>
          <w:spacing w:val="-8"/>
        </w:rPr>
        <w:t xml:space="preserve"> </w:t>
      </w:r>
      <w:r>
        <w:t>systems,</w:t>
      </w:r>
      <w:r>
        <w:rPr>
          <w:spacing w:val="-7"/>
        </w:rPr>
        <w:t xml:space="preserve"> </w:t>
      </w:r>
      <w:r>
        <w:t>structure,</w:t>
      </w:r>
      <w:r>
        <w:rPr>
          <w:spacing w:val="-8"/>
        </w:rPr>
        <w:t xml:space="preserve"> </w:t>
      </w:r>
      <w:r>
        <w:t>and</w:t>
      </w:r>
      <w:r>
        <w:rPr>
          <w:spacing w:val="-7"/>
        </w:rPr>
        <w:t xml:space="preserve"> </w:t>
      </w:r>
      <w:r>
        <w:t>functions</w:t>
      </w:r>
      <w:r>
        <w:rPr>
          <w:spacing w:val="-8"/>
        </w:rPr>
        <w:t xml:space="preserve"> </w:t>
      </w:r>
      <w:r>
        <w:t>of</w:t>
      </w:r>
      <w:r>
        <w:rPr>
          <w:spacing w:val="-7"/>
        </w:rPr>
        <w:t xml:space="preserve"> </w:t>
      </w:r>
      <w:r>
        <w:t>the</w:t>
      </w:r>
      <w:r>
        <w:rPr>
          <w:w w:val="99"/>
        </w:rPr>
        <w:t xml:space="preserve"> </w:t>
      </w:r>
      <w:r>
        <w:t>human</w:t>
      </w:r>
      <w:r>
        <w:rPr>
          <w:spacing w:val="-13"/>
        </w:rPr>
        <w:t xml:space="preserve"> </w:t>
      </w:r>
      <w:r>
        <w:t>bod</w:t>
      </w:r>
      <w:r>
        <w:rPr>
          <w:spacing w:val="-20"/>
        </w:rPr>
        <w:t>y</w:t>
      </w:r>
      <w:r>
        <w:t>.</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i/>
          <w:sz w:val="20"/>
          <w:szCs w:val="20"/>
        </w:rPr>
        <w:t>Prerequisites:</w:t>
      </w:r>
      <w:r>
        <w:rPr>
          <w:rFonts w:ascii="Verdana" w:eastAsia="Verdana" w:hAnsi="Verdana" w:cs="Verdana"/>
          <w:i/>
          <w:spacing w:val="-10"/>
          <w:sz w:val="20"/>
          <w:szCs w:val="20"/>
        </w:rPr>
        <w:t xml:space="preserve"> </w:t>
      </w:r>
      <w:r>
        <w:rPr>
          <w:rFonts w:ascii="Verdana" w:eastAsia="Verdana" w:hAnsi="Verdana" w:cs="Verdana"/>
          <w:i/>
          <w:sz w:val="20"/>
          <w:szCs w:val="20"/>
        </w:rPr>
        <w:t>Biology</w:t>
      </w:r>
      <w:r>
        <w:rPr>
          <w:rFonts w:ascii="Verdana" w:eastAsia="Verdana" w:hAnsi="Verdana" w:cs="Verdana"/>
          <w:i/>
          <w:spacing w:val="-10"/>
          <w:sz w:val="20"/>
          <w:szCs w:val="20"/>
        </w:rPr>
        <w:t xml:space="preserve"> </w:t>
      </w:r>
      <w:r>
        <w:rPr>
          <w:rFonts w:ascii="Verdana" w:eastAsia="Verdana" w:hAnsi="Verdana" w:cs="Verdana"/>
          <w:i/>
          <w:sz w:val="20"/>
          <w:szCs w:val="20"/>
        </w:rPr>
        <w:t>and</w:t>
      </w:r>
      <w:r>
        <w:rPr>
          <w:rFonts w:ascii="Verdana" w:eastAsia="Verdana" w:hAnsi="Verdana" w:cs="Verdana"/>
          <w:i/>
          <w:spacing w:val="-9"/>
          <w:sz w:val="20"/>
          <w:szCs w:val="20"/>
        </w:rPr>
        <w:t xml:space="preserve"> </w:t>
      </w:r>
      <w:r>
        <w:rPr>
          <w:rFonts w:ascii="Verdana" w:eastAsia="Verdana" w:hAnsi="Verdana" w:cs="Verdana"/>
          <w:i/>
          <w:sz w:val="20"/>
          <w:szCs w:val="20"/>
        </w:rPr>
        <w:t>Chemistry.</w:t>
      </w:r>
    </w:p>
    <w:p w:rsidR="003D0395" w:rsidRDefault="003D0395">
      <w:pPr>
        <w:spacing w:before="6" w:line="240" w:lineRule="exact"/>
        <w:rPr>
          <w:sz w:val="24"/>
          <w:szCs w:val="24"/>
        </w:rPr>
      </w:pPr>
    </w:p>
    <w:p w:rsidR="003D0395" w:rsidRDefault="00E8636D">
      <w:pPr>
        <w:pStyle w:val="BodyText"/>
        <w:spacing w:line="240" w:lineRule="exact"/>
        <w:ind w:right="147"/>
      </w:pPr>
      <w:r>
        <w:rPr>
          <w:rFonts w:cs="Verdana"/>
          <w:b/>
          <w:bCs/>
        </w:rPr>
        <w:t>Ecology/Environmental</w:t>
      </w:r>
      <w:r>
        <w:rPr>
          <w:rFonts w:cs="Verdana"/>
          <w:b/>
          <w:bCs/>
          <w:spacing w:val="-13"/>
        </w:rPr>
        <w:t xml:space="preserve"> </w:t>
      </w:r>
      <w:r>
        <w:rPr>
          <w:rFonts w:cs="Verdana"/>
          <w:b/>
          <w:bCs/>
        </w:rPr>
        <w:t xml:space="preserve">Science </w:t>
      </w:r>
      <w:r>
        <w:t>Ecology/E</w:t>
      </w:r>
      <w:r>
        <w:rPr>
          <w:spacing w:val="-2"/>
        </w:rPr>
        <w:t>n</w:t>
      </w:r>
      <w:r>
        <w:t>vironmental</w:t>
      </w:r>
      <w:r>
        <w:rPr>
          <w:spacing w:val="-10"/>
        </w:rPr>
        <w:t xml:space="preserve"> </w:t>
      </w:r>
      <w:r>
        <w:t>Science</w:t>
      </w:r>
      <w:r>
        <w:rPr>
          <w:spacing w:val="-9"/>
        </w:rPr>
        <w:t xml:space="preserve"> </w:t>
      </w:r>
      <w:r>
        <w:t>is</w:t>
      </w:r>
      <w:r>
        <w:rPr>
          <w:spacing w:val="-9"/>
        </w:rPr>
        <w:t xml:space="preserve"> </w:t>
      </w:r>
      <w:r>
        <w:t>a</w:t>
      </w:r>
      <w:r>
        <w:rPr>
          <w:spacing w:val="-9"/>
        </w:rPr>
        <w:t xml:space="preserve"> </w:t>
      </w:r>
      <w:r>
        <w:t>course</w:t>
      </w:r>
      <w:r>
        <w:rPr>
          <w:w w:val="99"/>
        </w:rPr>
        <w:t xml:space="preserve"> </w:t>
      </w:r>
      <w:r>
        <w:t>designed</w:t>
      </w:r>
      <w:r>
        <w:rPr>
          <w:spacing w:val="-9"/>
        </w:rPr>
        <w:t xml:space="preserve"> </w:t>
      </w:r>
      <w:r>
        <w:t>to</w:t>
      </w:r>
      <w:r>
        <w:rPr>
          <w:spacing w:val="-9"/>
        </w:rPr>
        <w:t xml:space="preserve"> </w:t>
      </w:r>
      <w:r>
        <w:t>enhance</w:t>
      </w:r>
      <w:r>
        <w:rPr>
          <w:spacing w:val="-8"/>
        </w:rPr>
        <w:t xml:space="preserve"> </w:t>
      </w:r>
      <w:r>
        <w:t>the</w:t>
      </w:r>
      <w:r>
        <w:rPr>
          <w:spacing w:val="-9"/>
        </w:rPr>
        <w:t xml:space="preserve"> </w:t>
      </w:r>
      <w:r>
        <w:t>student's</w:t>
      </w:r>
      <w:r>
        <w:rPr>
          <w:spacing w:val="-8"/>
        </w:rPr>
        <w:t xml:space="preserve"> </w:t>
      </w:r>
      <w:r>
        <w:rPr>
          <w:spacing w:val="-1"/>
        </w:rPr>
        <w:t>a</w:t>
      </w:r>
      <w:r>
        <w:rPr>
          <w:spacing w:val="-2"/>
        </w:rPr>
        <w:t>w</w:t>
      </w:r>
      <w:r>
        <w:t>areness</w:t>
      </w:r>
      <w:r>
        <w:rPr>
          <w:w w:val="99"/>
        </w:rPr>
        <w:t xml:space="preserve"> </w:t>
      </w:r>
      <w:r>
        <w:t>of</w:t>
      </w:r>
      <w:r>
        <w:rPr>
          <w:spacing w:val="-6"/>
        </w:rPr>
        <w:t xml:space="preserve"> </w:t>
      </w:r>
      <w:r>
        <w:t>their</w:t>
      </w:r>
      <w:r>
        <w:rPr>
          <w:spacing w:val="-5"/>
        </w:rPr>
        <w:t xml:space="preserve"> </w:t>
      </w:r>
      <w:r>
        <w:t>role</w:t>
      </w:r>
      <w:r>
        <w:rPr>
          <w:spacing w:val="-5"/>
        </w:rPr>
        <w:t xml:space="preserve"> </w:t>
      </w:r>
      <w:r>
        <w:t>as</w:t>
      </w:r>
      <w:r>
        <w:rPr>
          <w:spacing w:val="-5"/>
        </w:rPr>
        <w:t xml:space="preserve"> </w:t>
      </w:r>
      <w:r>
        <w:t>member</w:t>
      </w:r>
      <w:r>
        <w:rPr>
          <w:spacing w:val="-5"/>
        </w:rPr>
        <w:t xml:space="preserve"> </w:t>
      </w:r>
      <w:r>
        <w:t>of</w:t>
      </w:r>
      <w:r>
        <w:rPr>
          <w:spacing w:val="-6"/>
        </w:rPr>
        <w:t xml:space="preserve"> </w:t>
      </w:r>
      <w:r>
        <w:t>their</w:t>
      </w:r>
      <w:r>
        <w:rPr>
          <w:spacing w:val="-5"/>
        </w:rPr>
        <w:t xml:space="preserve"> </w:t>
      </w:r>
      <w:r>
        <w:t>local ecosystem.</w:t>
      </w:r>
      <w:r>
        <w:rPr>
          <w:spacing w:val="-7"/>
        </w:rPr>
        <w:t xml:space="preserve"> </w:t>
      </w:r>
      <w:r>
        <w:t>In</w:t>
      </w:r>
      <w:r>
        <w:rPr>
          <w:spacing w:val="-7"/>
        </w:rPr>
        <w:t xml:space="preserve"> </w:t>
      </w:r>
      <w:r>
        <w:t>this</w:t>
      </w:r>
      <w:r>
        <w:rPr>
          <w:spacing w:val="-6"/>
        </w:rPr>
        <w:t xml:space="preserve"> </w:t>
      </w:r>
      <w:r>
        <w:t>course</w:t>
      </w:r>
      <w:r>
        <w:rPr>
          <w:spacing w:val="-7"/>
        </w:rPr>
        <w:t xml:space="preserve"> </w:t>
      </w:r>
      <w:r>
        <w:t>students</w:t>
      </w:r>
      <w:r>
        <w:rPr>
          <w:spacing w:val="-7"/>
        </w:rPr>
        <w:t xml:space="preserve"> </w:t>
      </w:r>
      <w:r>
        <w:t>will</w:t>
      </w:r>
      <w:r>
        <w:rPr>
          <w:spacing w:val="-6"/>
        </w:rPr>
        <w:t xml:space="preserve"> </w:t>
      </w:r>
      <w:r>
        <w:t>gain</w:t>
      </w:r>
      <w:r>
        <w:rPr>
          <w:w w:val="99"/>
        </w:rPr>
        <w:t xml:space="preserve"> </w:t>
      </w:r>
      <w:r>
        <w:t>and</w:t>
      </w:r>
      <w:r>
        <w:rPr>
          <w:spacing w:val="-8"/>
        </w:rPr>
        <w:t xml:space="preserve"> </w:t>
      </w:r>
      <w:r>
        <w:t>app</w:t>
      </w:r>
      <w:r>
        <w:rPr>
          <w:spacing w:val="-1"/>
        </w:rPr>
        <w:t>l</w:t>
      </w:r>
      <w:r>
        <w:t>y</w:t>
      </w:r>
      <w:r>
        <w:rPr>
          <w:spacing w:val="-8"/>
        </w:rPr>
        <w:t xml:space="preserve"> </w:t>
      </w:r>
      <w:r>
        <w:t>knowledge</w:t>
      </w:r>
      <w:r>
        <w:rPr>
          <w:spacing w:val="-8"/>
        </w:rPr>
        <w:t xml:space="preserve"> </w:t>
      </w:r>
      <w:r>
        <w:t>about</w:t>
      </w:r>
      <w:r>
        <w:rPr>
          <w:spacing w:val="-8"/>
        </w:rPr>
        <w:t xml:space="preserve"> </w:t>
      </w:r>
      <w:r>
        <w:t>natu</w:t>
      </w:r>
      <w:r>
        <w:rPr>
          <w:spacing w:val="-5"/>
        </w:rPr>
        <w:t>r</w:t>
      </w:r>
      <w:r>
        <w:t>al</w:t>
      </w:r>
      <w:r>
        <w:rPr>
          <w:spacing w:val="-8"/>
        </w:rPr>
        <w:t xml:space="preserve"> </w:t>
      </w:r>
      <w:r>
        <w:t>resources,</w:t>
      </w:r>
      <w:r>
        <w:rPr>
          <w:w w:val="99"/>
        </w:rPr>
        <w:t xml:space="preserve"> </w:t>
      </w:r>
      <w:r>
        <w:t>conser</w:t>
      </w:r>
      <w:r>
        <w:rPr>
          <w:spacing w:val="-5"/>
        </w:rPr>
        <w:t>v</w:t>
      </w:r>
      <w:r>
        <w:t>ation,</w:t>
      </w:r>
      <w:r>
        <w:rPr>
          <w:spacing w:val="-13"/>
        </w:rPr>
        <w:t xml:space="preserve"> </w:t>
      </w:r>
      <w:r>
        <w:t>and</w:t>
      </w:r>
      <w:r>
        <w:rPr>
          <w:spacing w:val="-12"/>
        </w:rPr>
        <w:t xml:space="preserve"> </w:t>
      </w:r>
      <w:r>
        <w:t>current</w:t>
      </w:r>
      <w:r>
        <w:rPr>
          <w:spacing w:val="-12"/>
        </w:rPr>
        <w:t xml:space="preserve"> </w:t>
      </w:r>
      <w:r>
        <w:t>e</w:t>
      </w:r>
      <w:r>
        <w:rPr>
          <w:spacing w:val="-2"/>
        </w:rPr>
        <w:t>n</w:t>
      </w:r>
      <w:r>
        <w:t>vironmental problems</w:t>
      </w:r>
      <w:r>
        <w:rPr>
          <w:spacing w:val="-8"/>
        </w:rPr>
        <w:t xml:space="preserve"> </w:t>
      </w:r>
      <w:r>
        <w:t>such</w:t>
      </w:r>
      <w:r>
        <w:rPr>
          <w:spacing w:val="-8"/>
        </w:rPr>
        <w:t xml:space="preserve"> </w:t>
      </w:r>
      <w:r>
        <w:t>as</w:t>
      </w:r>
      <w:r>
        <w:rPr>
          <w:spacing w:val="-7"/>
        </w:rPr>
        <w:t xml:space="preserve"> </w:t>
      </w:r>
      <w:r>
        <w:t>pollution,</w:t>
      </w:r>
      <w:r>
        <w:rPr>
          <w:spacing w:val="-8"/>
        </w:rPr>
        <w:t xml:space="preserve"> </w:t>
      </w:r>
      <w:r>
        <w:t>o</w:t>
      </w:r>
      <w:r>
        <w:rPr>
          <w:spacing w:val="-2"/>
        </w:rPr>
        <w:t>z</w:t>
      </w:r>
      <w:r>
        <w:t>one</w:t>
      </w:r>
      <w:r>
        <w:rPr>
          <w:spacing w:val="-7"/>
        </w:rPr>
        <w:t xml:space="preserve"> </w:t>
      </w:r>
      <w:r>
        <w:t>depletion,</w:t>
      </w:r>
      <w:r>
        <w:rPr>
          <w:w w:val="99"/>
        </w:rPr>
        <w:t xml:space="preserve"> </w:t>
      </w:r>
      <w:r>
        <w:t>deforestation,</w:t>
      </w:r>
      <w:r>
        <w:rPr>
          <w:spacing w:val="-7"/>
        </w:rPr>
        <w:t xml:space="preserve"> </w:t>
      </w:r>
      <w:r>
        <w:t>acid</w:t>
      </w:r>
      <w:r>
        <w:rPr>
          <w:spacing w:val="-7"/>
        </w:rPr>
        <w:t xml:space="preserve"> </w:t>
      </w:r>
      <w:r>
        <w:rPr>
          <w:spacing w:val="-5"/>
        </w:rPr>
        <w:t>r</w:t>
      </w:r>
      <w:r>
        <w:t>ain,</w:t>
      </w:r>
      <w:r>
        <w:rPr>
          <w:spacing w:val="-6"/>
        </w:rPr>
        <w:t xml:space="preserve"> </w:t>
      </w:r>
      <w:r>
        <w:t>and</w:t>
      </w:r>
      <w:r>
        <w:rPr>
          <w:spacing w:val="-7"/>
        </w:rPr>
        <w:t xml:space="preserve"> </w:t>
      </w:r>
      <w:r>
        <w:t>human</w:t>
      </w:r>
      <w:r>
        <w:rPr>
          <w:spacing w:val="-6"/>
        </w:rPr>
        <w:t xml:space="preserve"> </w:t>
      </w:r>
      <w:r>
        <w:t>impact</w:t>
      </w:r>
      <w:r>
        <w:rPr>
          <w:spacing w:val="-7"/>
        </w:rPr>
        <w:t xml:space="preserve"> </w:t>
      </w:r>
      <w:r>
        <w:t>on</w:t>
      </w:r>
      <w:r>
        <w:rPr>
          <w:w w:val="99"/>
        </w:rPr>
        <w:t xml:space="preserve"> </w:t>
      </w:r>
      <w:r>
        <w:t>the</w:t>
      </w:r>
      <w:r>
        <w:rPr>
          <w:spacing w:val="-16"/>
        </w:rPr>
        <w:t xml:space="preserve"> </w:t>
      </w:r>
      <w:r>
        <w:t>ecosystem.</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i/>
          <w:sz w:val="20"/>
          <w:szCs w:val="20"/>
        </w:rPr>
        <w:t>Prerequisites:</w:t>
      </w:r>
      <w:r>
        <w:rPr>
          <w:rFonts w:ascii="Verdana" w:eastAsia="Verdana" w:hAnsi="Verdana" w:cs="Verdana"/>
          <w:i/>
          <w:spacing w:val="-10"/>
          <w:sz w:val="20"/>
          <w:szCs w:val="20"/>
        </w:rPr>
        <w:t xml:space="preserve"> </w:t>
      </w:r>
      <w:r>
        <w:rPr>
          <w:rFonts w:ascii="Verdana" w:eastAsia="Verdana" w:hAnsi="Verdana" w:cs="Verdana"/>
          <w:i/>
          <w:sz w:val="20"/>
          <w:szCs w:val="20"/>
        </w:rPr>
        <w:t>Biology</w:t>
      </w:r>
      <w:r>
        <w:rPr>
          <w:rFonts w:ascii="Verdana" w:eastAsia="Verdana" w:hAnsi="Verdana" w:cs="Verdana"/>
          <w:i/>
          <w:spacing w:val="-10"/>
          <w:sz w:val="20"/>
          <w:szCs w:val="20"/>
        </w:rPr>
        <w:t xml:space="preserve"> </w:t>
      </w:r>
      <w:r>
        <w:rPr>
          <w:rFonts w:ascii="Verdana" w:eastAsia="Verdana" w:hAnsi="Verdana" w:cs="Verdana"/>
          <w:i/>
          <w:sz w:val="20"/>
          <w:szCs w:val="20"/>
        </w:rPr>
        <w:t>and</w:t>
      </w:r>
      <w:r>
        <w:rPr>
          <w:rFonts w:ascii="Verdana" w:eastAsia="Verdana" w:hAnsi="Verdana" w:cs="Verdana"/>
          <w:i/>
          <w:spacing w:val="-9"/>
          <w:sz w:val="20"/>
          <w:szCs w:val="20"/>
        </w:rPr>
        <w:t xml:space="preserve"> </w:t>
      </w:r>
      <w:r>
        <w:rPr>
          <w:rFonts w:ascii="Verdana" w:eastAsia="Verdana" w:hAnsi="Verdana" w:cs="Verdana"/>
          <w:i/>
          <w:sz w:val="20"/>
          <w:szCs w:val="20"/>
        </w:rPr>
        <w:t>Chemistry</w:t>
      </w:r>
    </w:p>
    <w:p w:rsidR="003D0395" w:rsidRDefault="003D0395">
      <w:pPr>
        <w:rPr>
          <w:rFonts w:ascii="Verdana" w:eastAsia="Verdana" w:hAnsi="Verdana" w:cs="Verdana"/>
          <w:sz w:val="20"/>
          <w:szCs w:val="20"/>
        </w:rPr>
        <w:sectPr w:rsidR="003D0395">
          <w:type w:val="continuous"/>
          <w:pgSz w:w="12240" w:h="15840"/>
          <w:pgMar w:top="900" w:right="1000" w:bottom="280" w:left="1000" w:header="720" w:footer="720" w:gutter="0"/>
          <w:cols w:num="2" w:space="720" w:equalWidth="0">
            <w:col w:w="4855" w:space="414"/>
            <w:col w:w="4971"/>
          </w:cols>
        </w:sectPr>
      </w:pPr>
    </w:p>
    <w:p w:rsidR="003D0395" w:rsidRDefault="003D0395">
      <w:pPr>
        <w:spacing w:before="3" w:line="100" w:lineRule="exact"/>
        <w:rPr>
          <w:sz w:val="10"/>
          <w:szCs w:val="10"/>
        </w:rPr>
      </w:pPr>
    </w:p>
    <w:p w:rsidR="003D0395" w:rsidRDefault="003D0395">
      <w:pPr>
        <w:spacing w:line="100" w:lineRule="exact"/>
        <w:rPr>
          <w:sz w:val="10"/>
          <w:szCs w:val="10"/>
        </w:rPr>
        <w:sectPr w:rsidR="003D0395">
          <w:pgSz w:w="12240" w:h="15840"/>
          <w:pgMar w:top="920" w:right="1000" w:bottom="1040" w:left="1000" w:header="731" w:footer="849" w:gutter="0"/>
          <w:cols w:space="720"/>
        </w:sectPr>
      </w:pPr>
    </w:p>
    <w:p w:rsidR="003D0395" w:rsidRDefault="00E8636D">
      <w:pPr>
        <w:spacing w:before="64"/>
        <w:ind w:left="101"/>
        <w:rPr>
          <w:rFonts w:ascii="Verdana" w:eastAsia="Verdana" w:hAnsi="Verdana" w:cs="Verdana"/>
          <w:sz w:val="20"/>
          <w:szCs w:val="20"/>
        </w:rPr>
      </w:pPr>
      <w:r>
        <w:rPr>
          <w:rFonts w:ascii="Verdana" w:eastAsia="Verdana" w:hAnsi="Verdana" w:cs="Verdana"/>
          <w:b/>
          <w:bCs/>
          <w:sz w:val="20"/>
          <w:szCs w:val="20"/>
        </w:rPr>
        <w:lastRenderedPageBreak/>
        <w:t>AP</w:t>
      </w:r>
      <w:r>
        <w:rPr>
          <w:rFonts w:ascii="Verdana" w:eastAsia="Verdana" w:hAnsi="Verdana" w:cs="Verdana"/>
          <w:b/>
          <w:bCs/>
          <w:spacing w:val="-7"/>
          <w:sz w:val="20"/>
          <w:szCs w:val="20"/>
        </w:rPr>
        <w:t xml:space="preserve"> </w:t>
      </w:r>
      <w:r>
        <w:rPr>
          <w:rFonts w:ascii="Verdana" w:eastAsia="Verdana" w:hAnsi="Verdana" w:cs="Verdana"/>
          <w:b/>
          <w:bCs/>
          <w:spacing w:val="-1"/>
          <w:sz w:val="20"/>
          <w:szCs w:val="20"/>
        </w:rPr>
        <w:t>Biolo</w:t>
      </w:r>
      <w:r>
        <w:rPr>
          <w:rFonts w:ascii="Verdana" w:eastAsia="Verdana" w:hAnsi="Verdana" w:cs="Verdana"/>
          <w:b/>
          <w:bCs/>
          <w:sz w:val="20"/>
          <w:szCs w:val="20"/>
        </w:rPr>
        <w:t>gy</w:t>
      </w:r>
    </w:p>
    <w:p w:rsidR="003D0395" w:rsidRDefault="00E8636D">
      <w:pPr>
        <w:pStyle w:val="BodyText"/>
        <w:spacing w:before="6" w:line="240" w:lineRule="exact"/>
      </w:pPr>
      <w:r>
        <w:t>AP</w:t>
      </w:r>
      <w:r>
        <w:rPr>
          <w:spacing w:val="-6"/>
        </w:rPr>
        <w:t xml:space="preserve"> </w:t>
      </w:r>
      <w:r>
        <w:t>Biology</w:t>
      </w:r>
      <w:r>
        <w:rPr>
          <w:spacing w:val="-6"/>
        </w:rPr>
        <w:t xml:space="preserve"> </w:t>
      </w:r>
      <w:r>
        <w:t>is</w:t>
      </w:r>
      <w:r>
        <w:rPr>
          <w:spacing w:val="-5"/>
        </w:rPr>
        <w:t xml:space="preserve"> </w:t>
      </w:r>
      <w:r>
        <w:t>a</w:t>
      </w:r>
      <w:r>
        <w:rPr>
          <w:spacing w:val="-6"/>
        </w:rPr>
        <w:t xml:space="preserve"> </w:t>
      </w:r>
      <w:r>
        <w:t>course</w:t>
      </w:r>
      <w:r>
        <w:rPr>
          <w:spacing w:val="-6"/>
        </w:rPr>
        <w:t xml:space="preserve"> </w:t>
      </w:r>
      <w:r>
        <w:t>designed</w:t>
      </w:r>
      <w:r>
        <w:rPr>
          <w:spacing w:val="-5"/>
        </w:rPr>
        <w:t xml:space="preserve"> </w:t>
      </w:r>
      <w:r>
        <w:t>to</w:t>
      </w:r>
      <w:r>
        <w:rPr>
          <w:spacing w:val="-6"/>
        </w:rPr>
        <w:t xml:space="preserve"> </w:t>
      </w:r>
      <w:r>
        <w:t>prepare</w:t>
      </w:r>
      <w:r>
        <w:rPr>
          <w:w w:val="99"/>
        </w:rPr>
        <w:t xml:space="preserve"> </w:t>
      </w:r>
      <w:r>
        <w:t>students</w:t>
      </w:r>
      <w:r>
        <w:rPr>
          <w:spacing w:val="-6"/>
        </w:rPr>
        <w:t xml:space="preserve"> </w:t>
      </w:r>
      <w:r>
        <w:t>for</w:t>
      </w:r>
      <w:r>
        <w:rPr>
          <w:spacing w:val="-5"/>
        </w:rPr>
        <w:t xml:space="preserve"> </w:t>
      </w:r>
      <w:r>
        <w:t>college</w:t>
      </w:r>
      <w:r>
        <w:rPr>
          <w:spacing w:val="-5"/>
        </w:rPr>
        <w:t xml:space="preserve"> </w:t>
      </w:r>
      <w:r>
        <w:t>work</w:t>
      </w:r>
      <w:r>
        <w:rPr>
          <w:spacing w:val="-6"/>
        </w:rPr>
        <w:t xml:space="preserve"> </w:t>
      </w:r>
      <w:r>
        <w:t>and</w:t>
      </w:r>
      <w:r>
        <w:rPr>
          <w:spacing w:val="-5"/>
        </w:rPr>
        <w:t xml:space="preserve"> </w:t>
      </w:r>
      <w:r>
        <w:t>the</w:t>
      </w:r>
      <w:r>
        <w:rPr>
          <w:spacing w:val="-5"/>
        </w:rPr>
        <w:t xml:space="preserve"> </w:t>
      </w:r>
      <w:r>
        <w:t>AP examination.</w:t>
      </w:r>
      <w:r>
        <w:rPr>
          <w:spacing w:val="-8"/>
        </w:rPr>
        <w:t xml:space="preserve"> </w:t>
      </w:r>
      <w:r>
        <w:t>Students</w:t>
      </w:r>
      <w:r>
        <w:rPr>
          <w:spacing w:val="-8"/>
        </w:rPr>
        <w:t xml:space="preserve"> </w:t>
      </w:r>
      <w:r>
        <w:t>will</w:t>
      </w:r>
      <w:r>
        <w:rPr>
          <w:spacing w:val="-7"/>
        </w:rPr>
        <w:t xml:space="preserve"> </w:t>
      </w:r>
      <w:r>
        <w:t>learn</w:t>
      </w:r>
      <w:r>
        <w:rPr>
          <w:spacing w:val="-8"/>
        </w:rPr>
        <w:t xml:space="preserve"> </w:t>
      </w:r>
      <w:r>
        <w:t>the</w:t>
      </w:r>
      <w:r>
        <w:rPr>
          <w:w w:val="99"/>
        </w:rPr>
        <w:t xml:space="preserve"> </w:t>
      </w:r>
      <w:r>
        <w:t>concept</w:t>
      </w:r>
      <w:r>
        <w:rPr>
          <w:spacing w:val="-1"/>
        </w:rPr>
        <w:t>u</w:t>
      </w:r>
      <w:r>
        <w:t>al</w:t>
      </w:r>
      <w:r>
        <w:rPr>
          <w:spacing w:val="-11"/>
        </w:rPr>
        <w:t xml:space="preserve"> </w:t>
      </w:r>
      <w:r>
        <w:t>f</w:t>
      </w:r>
      <w:r>
        <w:rPr>
          <w:spacing w:val="-5"/>
        </w:rPr>
        <w:t>r</w:t>
      </w:r>
      <w:r>
        <w:t>amework,</w:t>
      </w:r>
      <w:r>
        <w:rPr>
          <w:spacing w:val="-10"/>
        </w:rPr>
        <w:t xml:space="preserve"> </w:t>
      </w:r>
      <w:r>
        <w:t>factual</w:t>
      </w:r>
      <w:r>
        <w:rPr>
          <w:spacing w:val="-10"/>
        </w:rPr>
        <w:t xml:space="preserve"> </w:t>
      </w:r>
      <w:r>
        <w:t>knowledge,</w:t>
      </w:r>
      <w:r>
        <w:rPr>
          <w:spacing w:val="-11"/>
        </w:rPr>
        <w:t xml:space="preserve"> </w:t>
      </w:r>
      <w:r>
        <w:t>and analytical</w:t>
      </w:r>
      <w:r>
        <w:rPr>
          <w:spacing w:val="-7"/>
        </w:rPr>
        <w:t xml:space="preserve"> </w:t>
      </w:r>
      <w:r>
        <w:t>skills</w:t>
      </w:r>
      <w:r>
        <w:rPr>
          <w:spacing w:val="-7"/>
        </w:rPr>
        <w:t xml:space="preserve"> </w:t>
      </w:r>
      <w:r>
        <w:t>necessary</w:t>
      </w:r>
      <w:r>
        <w:rPr>
          <w:spacing w:val="-6"/>
        </w:rPr>
        <w:t xml:space="preserve"> </w:t>
      </w:r>
      <w:r>
        <w:t>to</w:t>
      </w:r>
      <w:r>
        <w:rPr>
          <w:spacing w:val="-7"/>
        </w:rPr>
        <w:t xml:space="preserve"> </w:t>
      </w:r>
      <w:r>
        <w:t>deal</w:t>
      </w:r>
      <w:r>
        <w:rPr>
          <w:spacing w:val="-6"/>
        </w:rPr>
        <w:t xml:space="preserve"> </w:t>
      </w:r>
      <w:r>
        <w:t>critically</w:t>
      </w:r>
      <w:r>
        <w:rPr>
          <w:spacing w:val="-7"/>
        </w:rPr>
        <w:t xml:space="preserve"> </w:t>
      </w:r>
      <w:r>
        <w:t>with</w:t>
      </w:r>
      <w:r>
        <w:rPr>
          <w:w w:val="99"/>
        </w:rPr>
        <w:t xml:space="preserve"> </w:t>
      </w:r>
      <w:r>
        <w:t>the</w:t>
      </w:r>
      <w:r>
        <w:rPr>
          <w:spacing w:val="-5"/>
        </w:rPr>
        <w:t xml:space="preserve"> r</w:t>
      </w:r>
      <w:r>
        <w:t>apidly</w:t>
      </w:r>
      <w:r>
        <w:rPr>
          <w:spacing w:val="-5"/>
        </w:rPr>
        <w:t xml:space="preserve"> </w:t>
      </w:r>
      <w:r>
        <w:t>changing</w:t>
      </w:r>
      <w:r>
        <w:rPr>
          <w:spacing w:val="-5"/>
        </w:rPr>
        <w:t xml:space="preserve"> </w:t>
      </w:r>
      <w:r>
        <w:t>science</w:t>
      </w:r>
      <w:r>
        <w:rPr>
          <w:spacing w:val="-4"/>
        </w:rPr>
        <w:t xml:space="preserve"> </w:t>
      </w:r>
      <w:r>
        <w:t>of</w:t>
      </w:r>
      <w:r>
        <w:rPr>
          <w:spacing w:val="-5"/>
        </w:rPr>
        <w:t xml:space="preserve"> </w:t>
      </w:r>
      <w:r>
        <w:t>biolog</w:t>
      </w:r>
      <w:r>
        <w:rPr>
          <w:spacing w:val="-20"/>
        </w:rPr>
        <w:t>y</w:t>
      </w:r>
      <w:r>
        <w:t>.</w:t>
      </w:r>
      <w:r>
        <w:rPr>
          <w:spacing w:val="-5"/>
        </w:rPr>
        <w:t xml:space="preserve"> </w:t>
      </w:r>
      <w:r>
        <w:t>This</w:t>
      </w:r>
      <w:r>
        <w:rPr>
          <w:spacing w:val="-5"/>
        </w:rPr>
        <w:t xml:space="preserve"> </w:t>
      </w:r>
      <w:r>
        <w:t>is</w:t>
      </w:r>
      <w:r>
        <w:rPr>
          <w:w w:val="99"/>
        </w:rPr>
        <w:t xml:space="preserve"> </w:t>
      </w:r>
      <w:r>
        <w:t>a</w:t>
      </w:r>
      <w:r>
        <w:rPr>
          <w:spacing w:val="-8"/>
        </w:rPr>
        <w:t xml:space="preserve"> </w:t>
      </w:r>
      <w:r>
        <w:t>challenging</w:t>
      </w:r>
      <w:r>
        <w:rPr>
          <w:spacing w:val="-7"/>
        </w:rPr>
        <w:t xml:space="preserve"> </w:t>
      </w:r>
      <w:r>
        <w:t>course</w:t>
      </w:r>
      <w:r>
        <w:rPr>
          <w:spacing w:val="-7"/>
        </w:rPr>
        <w:t xml:space="preserve"> </w:t>
      </w:r>
      <w:r>
        <w:t>that</w:t>
      </w:r>
      <w:r>
        <w:rPr>
          <w:spacing w:val="-7"/>
        </w:rPr>
        <w:t xml:space="preserve"> </w:t>
      </w:r>
      <w:r>
        <w:t>goes</w:t>
      </w:r>
      <w:r>
        <w:rPr>
          <w:spacing w:val="-7"/>
        </w:rPr>
        <w:t xml:space="preserve"> </w:t>
      </w:r>
      <w:r>
        <w:t>significantly</w:t>
      </w:r>
      <w:r>
        <w:rPr>
          <w:w w:val="99"/>
        </w:rPr>
        <w:t xml:space="preserve"> </w:t>
      </w:r>
      <w:r>
        <w:t>be</w:t>
      </w:r>
      <w:r>
        <w:rPr>
          <w:spacing w:val="-2"/>
        </w:rPr>
        <w:t>y</w:t>
      </w:r>
      <w:r>
        <w:t>ond</w:t>
      </w:r>
      <w:r>
        <w:rPr>
          <w:spacing w:val="-7"/>
        </w:rPr>
        <w:t xml:space="preserve"> </w:t>
      </w:r>
      <w:r>
        <w:t>the</w:t>
      </w:r>
      <w:r>
        <w:rPr>
          <w:spacing w:val="-7"/>
        </w:rPr>
        <w:t xml:space="preserve"> </w:t>
      </w:r>
      <w:r>
        <w:t>normal</w:t>
      </w:r>
      <w:r>
        <w:rPr>
          <w:spacing w:val="-7"/>
        </w:rPr>
        <w:t xml:space="preserve"> </w:t>
      </w:r>
      <w:r>
        <w:t>Biology</w:t>
      </w:r>
      <w:r>
        <w:rPr>
          <w:spacing w:val="-7"/>
        </w:rPr>
        <w:t xml:space="preserve"> </w:t>
      </w:r>
      <w:r>
        <w:t>course,</w:t>
      </w:r>
      <w:r>
        <w:rPr>
          <w:spacing w:val="-7"/>
        </w:rPr>
        <w:t xml:space="preserve"> </w:t>
      </w:r>
      <w:r>
        <w:t>both</w:t>
      </w:r>
      <w:r>
        <w:rPr>
          <w:spacing w:val="-7"/>
        </w:rPr>
        <w:t xml:space="preserve"> </w:t>
      </w:r>
      <w:r>
        <w:t>in</w:t>
      </w:r>
      <w:r>
        <w:rPr>
          <w:w w:val="99"/>
        </w:rPr>
        <w:t xml:space="preserve"> </w:t>
      </w:r>
      <w:r>
        <w:t>depth</w:t>
      </w:r>
      <w:r>
        <w:rPr>
          <w:spacing w:val="-9"/>
        </w:rPr>
        <w:t xml:space="preserve"> </w:t>
      </w:r>
      <w:r>
        <w:t>and</w:t>
      </w:r>
      <w:r>
        <w:rPr>
          <w:spacing w:val="-8"/>
        </w:rPr>
        <w:t xml:space="preserve"> </w:t>
      </w:r>
      <w:r>
        <w:t>breadt</w:t>
      </w:r>
      <w:r>
        <w:rPr>
          <w:spacing w:val="-1"/>
        </w:rPr>
        <w:t>h</w:t>
      </w:r>
      <w:r>
        <w:t>,</w:t>
      </w:r>
      <w:r>
        <w:rPr>
          <w:spacing w:val="-8"/>
        </w:rPr>
        <w:t xml:space="preserve"> </w:t>
      </w:r>
      <w:r>
        <w:t>and</w:t>
      </w:r>
      <w:r>
        <w:rPr>
          <w:spacing w:val="-8"/>
        </w:rPr>
        <w:t xml:space="preserve"> </w:t>
      </w:r>
      <w:r>
        <w:t>c</w:t>
      </w:r>
      <w:r>
        <w:rPr>
          <w:spacing w:val="-2"/>
        </w:rPr>
        <w:t>ov</w:t>
      </w:r>
      <w:r>
        <w:t>ers</w:t>
      </w:r>
      <w:r>
        <w:rPr>
          <w:spacing w:val="-8"/>
        </w:rPr>
        <w:t xml:space="preserve"> </w:t>
      </w:r>
      <w:r>
        <w:t>biochemistr</w:t>
      </w:r>
      <w:r>
        <w:rPr>
          <w:spacing w:val="-20"/>
        </w:rPr>
        <w:t>y</w:t>
      </w:r>
      <w:r>
        <w:t>,</w:t>
      </w:r>
      <w:r>
        <w:rPr>
          <w:w w:val="99"/>
        </w:rPr>
        <w:t xml:space="preserve"> </w:t>
      </w:r>
      <w:r>
        <w:t>ecolog</w:t>
      </w:r>
      <w:r>
        <w:rPr>
          <w:spacing w:val="-20"/>
        </w:rPr>
        <w:t>y</w:t>
      </w:r>
      <w:r>
        <w:t>,</w:t>
      </w:r>
      <w:r>
        <w:rPr>
          <w:spacing w:val="-10"/>
        </w:rPr>
        <w:t xml:space="preserve"> </w:t>
      </w:r>
      <w:r>
        <w:t>e</w:t>
      </w:r>
      <w:r>
        <w:rPr>
          <w:spacing w:val="-2"/>
        </w:rPr>
        <w:t>v</w:t>
      </w:r>
      <w:r>
        <w:t>olution,</w:t>
      </w:r>
      <w:r>
        <w:rPr>
          <w:spacing w:val="-10"/>
        </w:rPr>
        <w:t xml:space="preserve"> </w:t>
      </w:r>
      <w:r>
        <w:t>and</w:t>
      </w:r>
      <w:r>
        <w:rPr>
          <w:spacing w:val="-9"/>
        </w:rPr>
        <w:t xml:space="preserve"> </w:t>
      </w:r>
      <w:r>
        <w:t>p</w:t>
      </w:r>
      <w:r>
        <w:rPr>
          <w:spacing w:val="-2"/>
        </w:rPr>
        <w:t>h</w:t>
      </w:r>
      <w:r>
        <w:t>ysiolog</w:t>
      </w:r>
      <w:r>
        <w:rPr>
          <w:spacing w:val="-20"/>
        </w:rPr>
        <w:t>y</w:t>
      </w:r>
      <w:r>
        <w:t>.</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AP</w:t>
      </w:r>
      <w:r>
        <w:rPr>
          <w:rFonts w:ascii="Verdana" w:eastAsia="Verdana" w:hAnsi="Verdana" w:cs="Verdana"/>
          <w:b/>
          <w:bCs/>
          <w:spacing w:val="-7"/>
          <w:sz w:val="20"/>
          <w:szCs w:val="20"/>
        </w:rPr>
        <w:t xml:space="preserve"> </w:t>
      </w:r>
      <w:r>
        <w:rPr>
          <w:rFonts w:ascii="Verdana" w:eastAsia="Verdana" w:hAnsi="Verdana" w:cs="Verdana"/>
          <w:b/>
          <w:bCs/>
          <w:spacing w:val="-1"/>
          <w:sz w:val="20"/>
          <w:szCs w:val="20"/>
        </w:rPr>
        <w:t>C</w:t>
      </w:r>
      <w:r>
        <w:rPr>
          <w:rFonts w:ascii="Verdana" w:eastAsia="Verdana" w:hAnsi="Verdana" w:cs="Verdana"/>
          <w:b/>
          <w:bCs/>
          <w:sz w:val="20"/>
          <w:szCs w:val="20"/>
        </w:rPr>
        <w:t>hem</w:t>
      </w:r>
      <w:r>
        <w:rPr>
          <w:rFonts w:ascii="Verdana" w:eastAsia="Verdana" w:hAnsi="Verdana" w:cs="Verdana"/>
          <w:b/>
          <w:bCs/>
          <w:spacing w:val="-1"/>
          <w:sz w:val="20"/>
          <w:szCs w:val="20"/>
        </w:rPr>
        <w:t>i</w:t>
      </w:r>
      <w:r>
        <w:rPr>
          <w:rFonts w:ascii="Verdana" w:eastAsia="Verdana" w:hAnsi="Verdana" w:cs="Verdana"/>
          <w:b/>
          <w:bCs/>
          <w:sz w:val="20"/>
          <w:szCs w:val="20"/>
        </w:rPr>
        <w:t>s</w:t>
      </w:r>
      <w:r>
        <w:rPr>
          <w:rFonts w:ascii="Verdana" w:eastAsia="Verdana" w:hAnsi="Verdana" w:cs="Verdana"/>
          <w:b/>
          <w:bCs/>
          <w:spacing w:val="-1"/>
          <w:sz w:val="20"/>
          <w:szCs w:val="20"/>
        </w:rPr>
        <w:t>t</w:t>
      </w:r>
      <w:r>
        <w:rPr>
          <w:rFonts w:ascii="Verdana" w:eastAsia="Verdana" w:hAnsi="Verdana" w:cs="Verdana"/>
          <w:b/>
          <w:bCs/>
          <w:sz w:val="20"/>
          <w:szCs w:val="20"/>
        </w:rPr>
        <w:t>ry</w:t>
      </w:r>
    </w:p>
    <w:p w:rsidR="003D0395" w:rsidRDefault="00E8636D">
      <w:pPr>
        <w:pStyle w:val="BodyText"/>
        <w:spacing w:before="6" w:line="240" w:lineRule="exact"/>
        <w:ind w:right="1"/>
      </w:pPr>
      <w:r>
        <w:t>AP</w:t>
      </w:r>
      <w:r>
        <w:rPr>
          <w:spacing w:val="-6"/>
        </w:rPr>
        <w:t xml:space="preserve"> </w:t>
      </w:r>
      <w:r>
        <w:t>Chemistry</w:t>
      </w:r>
      <w:r>
        <w:rPr>
          <w:spacing w:val="-6"/>
        </w:rPr>
        <w:t xml:space="preserve"> </w:t>
      </w:r>
      <w:r>
        <w:t>is</w:t>
      </w:r>
      <w:r>
        <w:rPr>
          <w:spacing w:val="-6"/>
        </w:rPr>
        <w:t xml:space="preserve"> </w:t>
      </w:r>
      <w:r>
        <w:t>a</w:t>
      </w:r>
      <w:r>
        <w:rPr>
          <w:spacing w:val="-6"/>
        </w:rPr>
        <w:t xml:space="preserve"> </w:t>
      </w:r>
      <w:r>
        <w:t>course</w:t>
      </w:r>
      <w:r>
        <w:rPr>
          <w:spacing w:val="-6"/>
        </w:rPr>
        <w:t xml:space="preserve"> </w:t>
      </w:r>
      <w:r>
        <w:t>designed</w:t>
      </w:r>
      <w:r>
        <w:rPr>
          <w:spacing w:val="-6"/>
        </w:rPr>
        <w:t xml:space="preserve"> </w:t>
      </w:r>
      <w:r>
        <w:t>to</w:t>
      </w:r>
      <w:r>
        <w:rPr>
          <w:spacing w:val="-6"/>
        </w:rPr>
        <w:t xml:space="preserve"> </w:t>
      </w:r>
      <w:r>
        <w:t>prepare</w:t>
      </w:r>
      <w:r>
        <w:rPr>
          <w:w w:val="99"/>
        </w:rPr>
        <w:t xml:space="preserve"> </w:t>
      </w:r>
      <w:r>
        <w:t>students</w:t>
      </w:r>
      <w:r>
        <w:rPr>
          <w:spacing w:val="-6"/>
        </w:rPr>
        <w:t xml:space="preserve"> </w:t>
      </w:r>
      <w:r>
        <w:t>for</w:t>
      </w:r>
      <w:r>
        <w:rPr>
          <w:spacing w:val="-5"/>
        </w:rPr>
        <w:t xml:space="preserve"> </w:t>
      </w:r>
      <w:r>
        <w:t>college</w:t>
      </w:r>
      <w:r>
        <w:rPr>
          <w:spacing w:val="-5"/>
        </w:rPr>
        <w:t xml:space="preserve"> </w:t>
      </w:r>
      <w:r>
        <w:t>work</w:t>
      </w:r>
      <w:r>
        <w:rPr>
          <w:spacing w:val="-6"/>
        </w:rPr>
        <w:t xml:space="preserve"> </w:t>
      </w:r>
      <w:r>
        <w:t>and</w:t>
      </w:r>
      <w:r>
        <w:rPr>
          <w:spacing w:val="-5"/>
        </w:rPr>
        <w:t xml:space="preserve"> </w:t>
      </w:r>
      <w:r>
        <w:t>the</w:t>
      </w:r>
      <w:r>
        <w:rPr>
          <w:spacing w:val="-5"/>
        </w:rPr>
        <w:t xml:space="preserve"> </w:t>
      </w:r>
      <w:r>
        <w:t>AP examination.</w:t>
      </w:r>
      <w:r>
        <w:rPr>
          <w:spacing w:val="-9"/>
        </w:rPr>
        <w:t xml:space="preserve"> </w:t>
      </w:r>
      <w:r>
        <w:t>The</w:t>
      </w:r>
      <w:r>
        <w:rPr>
          <w:spacing w:val="-8"/>
        </w:rPr>
        <w:t xml:space="preserve"> </w:t>
      </w:r>
      <w:r>
        <w:t>course</w:t>
      </w:r>
      <w:r>
        <w:rPr>
          <w:spacing w:val="-9"/>
        </w:rPr>
        <w:t xml:space="preserve"> </w:t>
      </w:r>
      <w:r>
        <w:t>c</w:t>
      </w:r>
      <w:r>
        <w:rPr>
          <w:spacing w:val="-2"/>
        </w:rPr>
        <w:t>ov</w:t>
      </w:r>
      <w:r>
        <w:t>ers</w:t>
      </w:r>
      <w:r>
        <w:rPr>
          <w:spacing w:val="-8"/>
        </w:rPr>
        <w:t xml:space="preserve"> </w:t>
      </w:r>
      <w:r>
        <w:t>the</w:t>
      </w:r>
      <w:r>
        <w:rPr>
          <w:spacing w:val="-9"/>
        </w:rPr>
        <w:t xml:space="preserve"> </w:t>
      </w:r>
      <w:r>
        <w:t>material commonly</w:t>
      </w:r>
      <w:r>
        <w:rPr>
          <w:spacing w:val="-9"/>
        </w:rPr>
        <w:t xml:space="preserve"> </w:t>
      </w:r>
      <w:r>
        <w:t>found</w:t>
      </w:r>
      <w:r>
        <w:rPr>
          <w:spacing w:val="-9"/>
        </w:rPr>
        <w:t xml:space="preserve"> </w:t>
      </w:r>
      <w:r>
        <w:t>in</w:t>
      </w:r>
      <w:r>
        <w:rPr>
          <w:spacing w:val="-9"/>
        </w:rPr>
        <w:t xml:space="preserve"> </w:t>
      </w:r>
      <w:r>
        <w:t>an</w:t>
      </w:r>
      <w:r>
        <w:rPr>
          <w:spacing w:val="-9"/>
        </w:rPr>
        <w:t xml:space="preserve"> </w:t>
      </w:r>
      <w:r>
        <w:t>introductory</w:t>
      </w:r>
      <w:r>
        <w:rPr>
          <w:spacing w:val="-9"/>
        </w:rPr>
        <w:t xml:space="preserve"> </w:t>
      </w:r>
      <w:r>
        <w:t>chemistry</w:t>
      </w:r>
      <w:r>
        <w:rPr>
          <w:w w:val="99"/>
        </w:rPr>
        <w:t xml:space="preserve"> </w:t>
      </w:r>
      <w:r>
        <w:t>course</w:t>
      </w:r>
      <w:r>
        <w:rPr>
          <w:spacing w:val="-6"/>
        </w:rPr>
        <w:t xml:space="preserve"> </w:t>
      </w:r>
      <w:r>
        <w:t>in</w:t>
      </w:r>
      <w:r>
        <w:rPr>
          <w:spacing w:val="-6"/>
        </w:rPr>
        <w:t xml:space="preserve"> </w:t>
      </w:r>
      <w:r>
        <w:t>college.</w:t>
      </w:r>
      <w:r>
        <w:rPr>
          <w:spacing w:val="-6"/>
        </w:rPr>
        <w:t xml:space="preserve"> </w:t>
      </w:r>
      <w:r>
        <w:t>Lab</w:t>
      </w:r>
      <w:r>
        <w:rPr>
          <w:spacing w:val="-6"/>
        </w:rPr>
        <w:t xml:space="preserve"> </w:t>
      </w:r>
      <w:r>
        <w:t>experience</w:t>
      </w:r>
      <w:r>
        <w:rPr>
          <w:spacing w:val="-5"/>
        </w:rPr>
        <w:t xml:space="preserve"> </w:t>
      </w:r>
      <w:r>
        <w:t>is</w:t>
      </w:r>
      <w:r>
        <w:rPr>
          <w:spacing w:val="-6"/>
        </w:rPr>
        <w:t xml:space="preserve"> </w:t>
      </w:r>
      <w:r>
        <w:t>a</w:t>
      </w:r>
      <w:r>
        <w:rPr>
          <w:spacing w:val="-6"/>
        </w:rPr>
        <w:t xml:space="preserve"> </w:t>
      </w:r>
      <w:r>
        <w:t>critical part</w:t>
      </w:r>
      <w:r>
        <w:rPr>
          <w:spacing w:val="-6"/>
        </w:rPr>
        <w:t xml:space="preserve"> </w:t>
      </w:r>
      <w:r>
        <w:t>of</w:t>
      </w:r>
      <w:r>
        <w:rPr>
          <w:spacing w:val="-5"/>
        </w:rPr>
        <w:t xml:space="preserve"> </w:t>
      </w:r>
      <w:r>
        <w:t>the</w:t>
      </w:r>
      <w:r>
        <w:rPr>
          <w:spacing w:val="-6"/>
        </w:rPr>
        <w:t xml:space="preserve"> </w:t>
      </w:r>
      <w:r>
        <w:t>course.</w:t>
      </w:r>
      <w:r>
        <w:rPr>
          <w:spacing w:val="-5"/>
        </w:rPr>
        <w:t xml:space="preserve"> </w:t>
      </w:r>
      <w:r>
        <w:t>Students</w:t>
      </w:r>
      <w:r>
        <w:rPr>
          <w:spacing w:val="-5"/>
        </w:rPr>
        <w:t xml:space="preserve"> </w:t>
      </w:r>
      <w:r>
        <w:t>will</w:t>
      </w:r>
      <w:r>
        <w:rPr>
          <w:spacing w:val="-6"/>
        </w:rPr>
        <w:t xml:space="preserve"> </w:t>
      </w:r>
      <w:r>
        <w:t>focus</w:t>
      </w:r>
      <w:r>
        <w:rPr>
          <w:spacing w:val="-5"/>
        </w:rPr>
        <w:t xml:space="preserve"> </w:t>
      </w:r>
      <w:r>
        <w:t>on</w:t>
      </w:r>
      <w:r>
        <w:rPr>
          <w:w w:val="99"/>
        </w:rPr>
        <w:t xml:space="preserve"> </w:t>
      </w:r>
      <w:r>
        <w:t>p</w:t>
      </w:r>
      <w:r>
        <w:rPr>
          <w:spacing w:val="-5"/>
        </w:rPr>
        <w:t>r</w:t>
      </w:r>
      <w:r>
        <w:t>actical</w:t>
      </w:r>
      <w:r>
        <w:rPr>
          <w:spacing w:val="-8"/>
        </w:rPr>
        <w:t xml:space="preserve"> </w:t>
      </w:r>
      <w:r>
        <w:t>chemical</w:t>
      </w:r>
      <w:r>
        <w:rPr>
          <w:spacing w:val="-7"/>
        </w:rPr>
        <w:t xml:space="preserve"> </w:t>
      </w:r>
      <w:r>
        <w:t>problems</w:t>
      </w:r>
      <w:r>
        <w:rPr>
          <w:spacing w:val="-7"/>
        </w:rPr>
        <w:t xml:space="preserve"> </w:t>
      </w:r>
      <w:r>
        <w:t>and</w:t>
      </w:r>
      <w:r>
        <w:rPr>
          <w:spacing w:val="-8"/>
        </w:rPr>
        <w:t xml:space="preserve"> </w:t>
      </w:r>
      <w:r>
        <w:t>de</w:t>
      </w:r>
      <w:r>
        <w:rPr>
          <w:spacing w:val="-2"/>
        </w:rPr>
        <w:t>v</w:t>
      </w:r>
      <w:r>
        <w:t>elop</w:t>
      </w:r>
      <w:r>
        <w:rPr>
          <w:spacing w:val="-7"/>
        </w:rPr>
        <w:t xml:space="preserve"> </w:t>
      </w:r>
      <w:r>
        <w:t>the</w:t>
      </w:r>
      <w:r>
        <w:rPr>
          <w:w w:val="99"/>
        </w:rPr>
        <w:t xml:space="preserve"> </w:t>
      </w:r>
      <w:r>
        <w:t>abili</w:t>
      </w:r>
      <w:r>
        <w:rPr>
          <w:spacing w:val="-1"/>
        </w:rPr>
        <w:t>t</w:t>
      </w:r>
      <w:r>
        <w:t>y</w:t>
      </w:r>
      <w:r>
        <w:rPr>
          <w:spacing w:val="-7"/>
        </w:rPr>
        <w:t xml:space="preserve"> </w:t>
      </w:r>
      <w:r>
        <w:t>to</w:t>
      </w:r>
      <w:r>
        <w:rPr>
          <w:spacing w:val="-6"/>
        </w:rPr>
        <w:t xml:space="preserve"> </w:t>
      </w:r>
      <w:r>
        <w:t>i</w:t>
      </w:r>
      <w:r>
        <w:rPr>
          <w:spacing w:val="-2"/>
        </w:rPr>
        <w:t>nv</w:t>
      </w:r>
      <w:r>
        <w:t>estigate,</w:t>
      </w:r>
      <w:r>
        <w:rPr>
          <w:spacing w:val="-6"/>
        </w:rPr>
        <w:t xml:space="preserve"> </w:t>
      </w:r>
      <w:r>
        <w:t>analy</w:t>
      </w:r>
      <w:r>
        <w:rPr>
          <w:spacing w:val="-2"/>
        </w:rPr>
        <w:t>z</w:t>
      </w:r>
      <w:r>
        <w:t>e,</w:t>
      </w:r>
      <w:r>
        <w:rPr>
          <w:spacing w:val="-6"/>
        </w:rPr>
        <w:t xml:space="preserve"> </w:t>
      </w:r>
      <w:r>
        <w:t>and</w:t>
      </w:r>
      <w:r>
        <w:rPr>
          <w:spacing w:val="-7"/>
        </w:rPr>
        <w:t xml:space="preserve"> </w:t>
      </w:r>
      <w:r>
        <w:t>present</w:t>
      </w:r>
      <w:r>
        <w:rPr>
          <w:spacing w:val="-6"/>
        </w:rPr>
        <w:t xml:space="preserve"> </w:t>
      </w:r>
      <w:r>
        <w:t>o</w:t>
      </w:r>
      <w:r>
        <w:rPr>
          <w:spacing w:val="-5"/>
        </w:rPr>
        <w:t>r</w:t>
      </w:r>
      <w:r>
        <w:t>al and</w:t>
      </w:r>
      <w:r>
        <w:rPr>
          <w:spacing w:val="-5"/>
        </w:rPr>
        <w:t xml:space="preserve"> </w:t>
      </w:r>
      <w:r>
        <w:t>written</w:t>
      </w:r>
      <w:r>
        <w:rPr>
          <w:spacing w:val="-5"/>
        </w:rPr>
        <w:t xml:space="preserve"> </w:t>
      </w:r>
      <w:r>
        <w:t>findings</w:t>
      </w:r>
      <w:r>
        <w:rPr>
          <w:spacing w:val="-5"/>
        </w:rPr>
        <w:t xml:space="preserve"> </w:t>
      </w:r>
      <w:r>
        <w:t>with</w:t>
      </w:r>
      <w:r>
        <w:rPr>
          <w:spacing w:val="-4"/>
        </w:rPr>
        <w:t xml:space="preserve"> </w:t>
      </w:r>
      <w:r>
        <w:t>clari</w:t>
      </w:r>
      <w:r>
        <w:rPr>
          <w:spacing w:val="-1"/>
        </w:rPr>
        <w:t>t</w:t>
      </w:r>
      <w:r>
        <w:t>y</w:t>
      </w:r>
      <w:r>
        <w:rPr>
          <w:spacing w:val="-5"/>
        </w:rPr>
        <w:t xml:space="preserve"> </w:t>
      </w:r>
      <w:r>
        <w:t>and</w:t>
      </w:r>
      <w:r>
        <w:rPr>
          <w:spacing w:val="-5"/>
        </w:rPr>
        <w:t xml:space="preserve"> </w:t>
      </w:r>
      <w:r>
        <w:t>logic.</w:t>
      </w:r>
      <w:r>
        <w:rPr>
          <w:spacing w:val="-4"/>
        </w:rPr>
        <w:t xml:space="preserve"> </w:t>
      </w:r>
      <w:r>
        <w:t>Less</w:t>
      </w:r>
      <w:r>
        <w:rPr>
          <w:w w:val="99"/>
        </w:rPr>
        <w:t xml:space="preserve"> </w:t>
      </w:r>
      <w:r>
        <w:t>time</w:t>
      </w:r>
      <w:r>
        <w:rPr>
          <w:spacing w:val="-7"/>
        </w:rPr>
        <w:t xml:space="preserve"> </w:t>
      </w:r>
      <w:r>
        <w:t>will</w:t>
      </w:r>
      <w:r>
        <w:rPr>
          <w:spacing w:val="-6"/>
        </w:rPr>
        <w:t xml:space="preserve"> </w:t>
      </w:r>
      <w:r>
        <w:t>be</w:t>
      </w:r>
      <w:r>
        <w:rPr>
          <w:spacing w:val="-6"/>
        </w:rPr>
        <w:t xml:space="preserve"> </w:t>
      </w:r>
      <w:r>
        <w:t>spent</w:t>
      </w:r>
      <w:r>
        <w:rPr>
          <w:spacing w:val="-7"/>
        </w:rPr>
        <w:t xml:space="preserve"> </w:t>
      </w:r>
      <w:r>
        <w:t>on</w:t>
      </w:r>
      <w:r>
        <w:rPr>
          <w:spacing w:val="-6"/>
        </w:rPr>
        <w:t xml:space="preserve"> </w:t>
      </w:r>
      <w:r>
        <w:t>numerical</w:t>
      </w:r>
      <w:r>
        <w:rPr>
          <w:spacing w:val="-6"/>
        </w:rPr>
        <w:t xml:space="preserve"> </w:t>
      </w:r>
      <w:r>
        <w:t>calculations,</w:t>
      </w:r>
      <w:r>
        <w:rPr>
          <w:w w:val="99"/>
        </w:rPr>
        <w:t xml:space="preserve"> </w:t>
      </w:r>
      <w:r>
        <w:t>and</w:t>
      </w:r>
      <w:r>
        <w:rPr>
          <w:spacing w:val="-5"/>
        </w:rPr>
        <w:t xml:space="preserve"> </w:t>
      </w:r>
      <w:r>
        <w:t>more</w:t>
      </w:r>
      <w:r>
        <w:rPr>
          <w:spacing w:val="-5"/>
        </w:rPr>
        <w:t xml:space="preserve"> </w:t>
      </w:r>
      <w:r>
        <w:t>emphasis</w:t>
      </w:r>
      <w:r>
        <w:rPr>
          <w:spacing w:val="-5"/>
        </w:rPr>
        <w:t xml:space="preserve"> </w:t>
      </w:r>
      <w:r>
        <w:t>will</w:t>
      </w:r>
      <w:r>
        <w:rPr>
          <w:spacing w:val="-5"/>
        </w:rPr>
        <w:t xml:space="preserve"> </w:t>
      </w:r>
      <w:r>
        <w:t>be</w:t>
      </w:r>
      <w:r>
        <w:rPr>
          <w:spacing w:val="-5"/>
        </w:rPr>
        <w:t xml:space="preserve"> </w:t>
      </w:r>
      <w:r>
        <w:t>placed</w:t>
      </w:r>
      <w:r>
        <w:rPr>
          <w:spacing w:val="-5"/>
        </w:rPr>
        <w:t xml:space="preserve"> </w:t>
      </w:r>
      <w:r>
        <w:t>on</w:t>
      </w:r>
      <w:r>
        <w:rPr>
          <w:spacing w:val="-5"/>
        </w:rPr>
        <w:t xml:space="preserve"> </w:t>
      </w:r>
      <w:r>
        <w:t>the</w:t>
      </w:r>
      <w:r>
        <w:rPr>
          <w:w w:val="99"/>
        </w:rPr>
        <w:t xml:space="preserve"> </w:t>
      </w:r>
      <w:r>
        <w:t>understanding</w:t>
      </w:r>
      <w:r>
        <w:rPr>
          <w:spacing w:val="-10"/>
        </w:rPr>
        <w:t xml:space="preserve"> </w:t>
      </w:r>
      <w:r>
        <w:t>and</w:t>
      </w:r>
      <w:r>
        <w:rPr>
          <w:spacing w:val="-9"/>
        </w:rPr>
        <w:t xml:space="preserve"> </w:t>
      </w:r>
      <w:r>
        <w:t>app</w:t>
      </w:r>
      <w:r>
        <w:rPr>
          <w:spacing w:val="-1"/>
        </w:rPr>
        <w:t>l</w:t>
      </w:r>
      <w:r>
        <w:t>ication</w:t>
      </w:r>
      <w:r>
        <w:rPr>
          <w:spacing w:val="-10"/>
        </w:rPr>
        <w:t xml:space="preserve"> </w:t>
      </w:r>
      <w:r>
        <w:t>of</w:t>
      </w:r>
      <w:r>
        <w:rPr>
          <w:spacing w:val="-9"/>
        </w:rPr>
        <w:t xml:space="preserve"> </w:t>
      </w:r>
      <w:r>
        <w:t>fundamental chemical</w:t>
      </w:r>
      <w:r>
        <w:rPr>
          <w:spacing w:val="-8"/>
        </w:rPr>
        <w:t xml:space="preserve"> </w:t>
      </w:r>
      <w:r>
        <w:t>principles</w:t>
      </w:r>
      <w:r>
        <w:rPr>
          <w:spacing w:val="-8"/>
        </w:rPr>
        <w:t xml:space="preserve"> </w:t>
      </w:r>
      <w:r>
        <w:t>and</w:t>
      </w:r>
      <w:r>
        <w:rPr>
          <w:spacing w:val="-8"/>
        </w:rPr>
        <w:t xml:space="preserve"> </w:t>
      </w:r>
      <w:r>
        <w:t>concept.</w:t>
      </w:r>
      <w:r>
        <w:rPr>
          <w:spacing w:val="-8"/>
        </w:rPr>
        <w:t xml:space="preserve"> </w:t>
      </w:r>
      <w:r>
        <w:t>AP</w:t>
      </w:r>
      <w:r>
        <w:rPr>
          <w:spacing w:val="-7"/>
        </w:rPr>
        <w:t xml:space="preserve"> </w:t>
      </w:r>
      <w:r>
        <w:t>Chemistry</w:t>
      </w:r>
      <w:r>
        <w:rPr>
          <w:w w:val="99"/>
        </w:rPr>
        <w:t xml:space="preserve"> </w:t>
      </w:r>
      <w:r>
        <w:t>is</w:t>
      </w:r>
      <w:r>
        <w:rPr>
          <w:spacing w:val="-7"/>
        </w:rPr>
        <w:t xml:space="preserve"> </w:t>
      </w:r>
      <w:r>
        <w:t>an</w:t>
      </w:r>
      <w:r>
        <w:rPr>
          <w:spacing w:val="-6"/>
        </w:rPr>
        <w:t xml:space="preserve"> </w:t>
      </w:r>
      <w:r>
        <w:t>intensely</w:t>
      </w:r>
      <w:r>
        <w:rPr>
          <w:spacing w:val="-7"/>
        </w:rPr>
        <w:t xml:space="preserve"> </w:t>
      </w:r>
      <w:r>
        <w:t>rigorous</w:t>
      </w:r>
      <w:r>
        <w:rPr>
          <w:spacing w:val="-6"/>
        </w:rPr>
        <w:t xml:space="preserve"> </w:t>
      </w:r>
      <w:r>
        <w:t>course</w:t>
      </w:r>
      <w:r>
        <w:rPr>
          <w:spacing w:val="-6"/>
        </w:rPr>
        <w:t xml:space="preserve"> </w:t>
      </w:r>
      <w:r>
        <w:t>only</w:t>
      </w:r>
      <w:r>
        <w:rPr>
          <w:spacing w:val="-7"/>
        </w:rPr>
        <w:t xml:space="preserve"> </w:t>
      </w:r>
      <w:r>
        <w:t>for</w:t>
      </w:r>
      <w:r>
        <w:rPr>
          <w:w w:val="99"/>
        </w:rPr>
        <w:t xml:space="preserve"> </w:t>
      </w:r>
      <w:r>
        <w:t>students</w:t>
      </w:r>
      <w:r>
        <w:rPr>
          <w:spacing w:val="-7"/>
        </w:rPr>
        <w:t xml:space="preserve"> </w:t>
      </w:r>
      <w:r>
        <w:t>who</w:t>
      </w:r>
      <w:r>
        <w:rPr>
          <w:spacing w:val="-6"/>
        </w:rPr>
        <w:t xml:space="preserve"> </w:t>
      </w:r>
      <w:r>
        <w:t>are</w:t>
      </w:r>
      <w:r>
        <w:rPr>
          <w:spacing w:val="-6"/>
        </w:rPr>
        <w:t xml:space="preserve"> </w:t>
      </w:r>
      <w:r>
        <w:t>serious</w:t>
      </w:r>
      <w:r>
        <w:rPr>
          <w:spacing w:val="-7"/>
        </w:rPr>
        <w:t xml:space="preserve"> </w:t>
      </w:r>
      <w:r>
        <w:t>about</w:t>
      </w:r>
      <w:r>
        <w:rPr>
          <w:spacing w:val="-6"/>
        </w:rPr>
        <w:t xml:space="preserve"> </w:t>
      </w:r>
      <w:r>
        <w:t>science.</w:t>
      </w:r>
      <w:r>
        <w:rPr>
          <w:spacing w:val="-6"/>
        </w:rPr>
        <w:t xml:space="preserve"> </w:t>
      </w:r>
      <w:r>
        <w:t>The</w:t>
      </w:r>
      <w:r>
        <w:rPr>
          <w:w w:val="99"/>
        </w:rPr>
        <w:t xml:space="preserve"> </w:t>
      </w:r>
      <w:r>
        <w:t>course</w:t>
      </w:r>
      <w:r>
        <w:rPr>
          <w:spacing w:val="-6"/>
        </w:rPr>
        <w:t xml:space="preserve"> </w:t>
      </w:r>
      <w:r>
        <w:t>is</w:t>
      </w:r>
      <w:r>
        <w:rPr>
          <w:spacing w:val="-6"/>
        </w:rPr>
        <w:t xml:space="preserve"> </w:t>
      </w:r>
      <w:r>
        <w:t>demanding</w:t>
      </w:r>
      <w:r>
        <w:rPr>
          <w:spacing w:val="-6"/>
        </w:rPr>
        <w:t xml:space="preserve"> </w:t>
      </w:r>
      <w:r>
        <w:t>but</w:t>
      </w:r>
      <w:r>
        <w:rPr>
          <w:spacing w:val="-6"/>
        </w:rPr>
        <w:t xml:space="preserve"> </w:t>
      </w:r>
      <w:r>
        <w:t>has</w:t>
      </w:r>
      <w:r>
        <w:rPr>
          <w:spacing w:val="-6"/>
        </w:rPr>
        <w:t xml:space="preserve"> </w:t>
      </w:r>
      <w:r>
        <w:t>the</w:t>
      </w:r>
      <w:r>
        <w:rPr>
          <w:spacing w:val="-6"/>
        </w:rPr>
        <w:t xml:space="preserve"> </w:t>
      </w:r>
      <w:r>
        <w:t>potential</w:t>
      </w:r>
      <w:r>
        <w:rPr>
          <w:spacing w:val="-5"/>
        </w:rPr>
        <w:t xml:space="preserve"> </w:t>
      </w:r>
      <w:r>
        <w:t>to</w:t>
      </w:r>
      <w:r>
        <w:rPr>
          <w:w w:val="99"/>
        </w:rPr>
        <w:t xml:space="preserve"> </w:t>
      </w:r>
      <w:r>
        <w:t>result</w:t>
      </w:r>
      <w:r>
        <w:rPr>
          <w:spacing w:val="-5"/>
        </w:rPr>
        <w:t xml:space="preserve"> </w:t>
      </w:r>
      <w:r>
        <w:t>in</w:t>
      </w:r>
      <w:r>
        <w:rPr>
          <w:spacing w:val="-5"/>
        </w:rPr>
        <w:t xml:space="preserve"> </w:t>
      </w:r>
      <w:r>
        <w:t>college</w:t>
      </w:r>
      <w:r>
        <w:rPr>
          <w:spacing w:val="-5"/>
        </w:rPr>
        <w:t xml:space="preserve"> </w:t>
      </w:r>
      <w:r>
        <w:t>credit</w:t>
      </w:r>
      <w:r>
        <w:rPr>
          <w:spacing w:val="-5"/>
        </w:rPr>
        <w:t xml:space="preserve"> </w:t>
      </w:r>
      <w:r>
        <w:t>if</w:t>
      </w:r>
      <w:r>
        <w:rPr>
          <w:spacing w:val="-5"/>
        </w:rPr>
        <w:t xml:space="preserve"> </w:t>
      </w:r>
      <w:r>
        <w:t>a</w:t>
      </w:r>
      <w:r>
        <w:rPr>
          <w:spacing w:val="-5"/>
        </w:rPr>
        <w:t xml:space="preserve"> </w:t>
      </w:r>
      <w:r>
        <w:t>student</w:t>
      </w:r>
      <w:r>
        <w:rPr>
          <w:spacing w:val="-4"/>
        </w:rPr>
        <w:t xml:space="preserve"> </w:t>
      </w:r>
      <w:r>
        <w:t>scores</w:t>
      </w:r>
      <w:r>
        <w:rPr>
          <w:spacing w:val="-5"/>
        </w:rPr>
        <w:t xml:space="preserve"> </w:t>
      </w:r>
      <w:r>
        <w:t>well on</w:t>
      </w:r>
      <w:r>
        <w:rPr>
          <w:spacing w:val="-6"/>
        </w:rPr>
        <w:t xml:space="preserve"> </w:t>
      </w:r>
      <w:r>
        <w:t>the</w:t>
      </w:r>
      <w:r>
        <w:rPr>
          <w:spacing w:val="-6"/>
        </w:rPr>
        <w:t xml:space="preserve"> </w:t>
      </w:r>
      <w:r>
        <w:t>AP</w:t>
      </w:r>
      <w:r>
        <w:rPr>
          <w:spacing w:val="-5"/>
        </w:rPr>
        <w:t xml:space="preserve"> </w:t>
      </w:r>
      <w:r>
        <w:t>examination</w:t>
      </w:r>
      <w:r>
        <w:rPr>
          <w:spacing w:val="-6"/>
        </w:rPr>
        <w:t xml:space="preserve"> </w:t>
      </w:r>
      <w:r>
        <w:t>in</w:t>
      </w:r>
      <w:r>
        <w:rPr>
          <w:spacing w:val="-5"/>
        </w:rPr>
        <w:t xml:space="preserve"> </w:t>
      </w:r>
      <w:r>
        <w:t>M</w:t>
      </w:r>
      <w:r>
        <w:rPr>
          <w:spacing w:val="-2"/>
        </w:rPr>
        <w:t>a</w:t>
      </w:r>
      <w:r>
        <w:rPr>
          <w:spacing w:val="-20"/>
        </w:rPr>
        <w:t>y</w:t>
      </w:r>
      <w:r>
        <w:t>.</w:t>
      </w:r>
    </w:p>
    <w:p w:rsidR="003D0395" w:rsidRDefault="00E8636D">
      <w:pPr>
        <w:spacing w:before="64"/>
        <w:ind w:left="101" w:right="63"/>
        <w:rPr>
          <w:rFonts w:ascii="Verdana" w:eastAsia="Verdana" w:hAnsi="Verdana" w:cs="Verdana"/>
          <w:sz w:val="20"/>
          <w:szCs w:val="20"/>
        </w:rPr>
      </w:pPr>
      <w:r>
        <w:br w:type="column"/>
      </w:r>
      <w:r>
        <w:rPr>
          <w:rFonts w:ascii="Verdana" w:eastAsia="Verdana" w:hAnsi="Verdana" w:cs="Verdana"/>
          <w:b/>
          <w:bCs/>
          <w:sz w:val="20"/>
          <w:szCs w:val="20"/>
        </w:rPr>
        <w:lastRenderedPageBreak/>
        <w:t>AP</w:t>
      </w:r>
      <w:r>
        <w:rPr>
          <w:rFonts w:ascii="Verdana" w:eastAsia="Verdana" w:hAnsi="Verdana" w:cs="Verdana"/>
          <w:b/>
          <w:bCs/>
          <w:spacing w:val="-6"/>
          <w:sz w:val="20"/>
          <w:szCs w:val="20"/>
        </w:rPr>
        <w:t xml:space="preserve"> </w:t>
      </w:r>
      <w:r>
        <w:rPr>
          <w:rFonts w:ascii="Verdana" w:eastAsia="Verdana" w:hAnsi="Verdana" w:cs="Verdana"/>
          <w:b/>
          <w:bCs/>
          <w:sz w:val="20"/>
          <w:szCs w:val="20"/>
        </w:rPr>
        <w:t>Environmental</w:t>
      </w:r>
      <w:r>
        <w:rPr>
          <w:rFonts w:ascii="Verdana" w:eastAsia="Verdana" w:hAnsi="Verdana" w:cs="Verdana"/>
          <w:b/>
          <w:bCs/>
          <w:spacing w:val="-5"/>
          <w:sz w:val="20"/>
          <w:szCs w:val="20"/>
        </w:rPr>
        <w:t xml:space="preserve"> </w:t>
      </w:r>
      <w:r>
        <w:rPr>
          <w:rFonts w:ascii="Verdana" w:eastAsia="Verdana" w:hAnsi="Verdana" w:cs="Verdana"/>
          <w:b/>
          <w:bCs/>
          <w:sz w:val="20"/>
          <w:szCs w:val="20"/>
        </w:rPr>
        <w:t>Science</w:t>
      </w:r>
    </w:p>
    <w:p w:rsidR="003D0395" w:rsidRDefault="00E8636D">
      <w:pPr>
        <w:pStyle w:val="BodyText"/>
        <w:spacing w:before="6" w:line="240" w:lineRule="exact"/>
        <w:ind w:right="111"/>
      </w:pPr>
      <w:r>
        <w:t>AP</w:t>
      </w:r>
      <w:r>
        <w:rPr>
          <w:spacing w:val="-7"/>
        </w:rPr>
        <w:t xml:space="preserve"> </w:t>
      </w:r>
      <w:r>
        <w:t>E</w:t>
      </w:r>
      <w:r>
        <w:rPr>
          <w:spacing w:val="-2"/>
        </w:rPr>
        <w:t>n</w:t>
      </w:r>
      <w:r>
        <w:t>vironmental</w:t>
      </w:r>
      <w:r>
        <w:rPr>
          <w:spacing w:val="-7"/>
        </w:rPr>
        <w:t xml:space="preserve"> </w:t>
      </w:r>
      <w:r>
        <w:t>Science</w:t>
      </w:r>
      <w:r>
        <w:rPr>
          <w:spacing w:val="-7"/>
        </w:rPr>
        <w:t xml:space="preserve"> </w:t>
      </w:r>
      <w:r>
        <w:t>is</w:t>
      </w:r>
      <w:r>
        <w:rPr>
          <w:spacing w:val="-7"/>
        </w:rPr>
        <w:t xml:space="preserve"> </w:t>
      </w:r>
      <w:r>
        <w:t>a</w:t>
      </w:r>
      <w:r>
        <w:rPr>
          <w:spacing w:val="-6"/>
        </w:rPr>
        <w:t xml:space="preserve"> </w:t>
      </w:r>
      <w:r>
        <w:t>course</w:t>
      </w:r>
      <w:r>
        <w:rPr>
          <w:spacing w:val="-7"/>
        </w:rPr>
        <w:t xml:space="preserve"> </w:t>
      </w:r>
      <w:r>
        <w:t>designed to</w:t>
      </w:r>
      <w:r>
        <w:rPr>
          <w:spacing w:val="-6"/>
        </w:rPr>
        <w:t xml:space="preserve"> </w:t>
      </w:r>
      <w:r>
        <w:t>prepare</w:t>
      </w:r>
      <w:r>
        <w:rPr>
          <w:spacing w:val="-6"/>
        </w:rPr>
        <w:t xml:space="preserve"> </w:t>
      </w:r>
      <w:r>
        <w:t>students</w:t>
      </w:r>
      <w:r>
        <w:rPr>
          <w:spacing w:val="-6"/>
        </w:rPr>
        <w:t xml:space="preserve"> </w:t>
      </w:r>
      <w:r>
        <w:t>for</w:t>
      </w:r>
      <w:r>
        <w:rPr>
          <w:spacing w:val="-6"/>
        </w:rPr>
        <w:t xml:space="preserve"> </w:t>
      </w:r>
      <w:r>
        <w:t>college</w:t>
      </w:r>
      <w:r>
        <w:rPr>
          <w:spacing w:val="-6"/>
        </w:rPr>
        <w:t xml:space="preserve"> </w:t>
      </w:r>
      <w:r>
        <w:t>work</w:t>
      </w:r>
      <w:r>
        <w:rPr>
          <w:spacing w:val="-6"/>
        </w:rPr>
        <w:t xml:space="preserve"> </w:t>
      </w:r>
      <w:r>
        <w:t>and</w:t>
      </w:r>
      <w:r>
        <w:rPr>
          <w:spacing w:val="-6"/>
        </w:rPr>
        <w:t xml:space="preserve"> </w:t>
      </w:r>
      <w:r>
        <w:t>the</w:t>
      </w:r>
      <w:r>
        <w:rPr>
          <w:w w:val="99"/>
        </w:rPr>
        <w:t xml:space="preserve"> </w:t>
      </w:r>
      <w:r>
        <w:t>AP</w:t>
      </w:r>
      <w:r>
        <w:rPr>
          <w:spacing w:val="-7"/>
        </w:rPr>
        <w:t xml:space="preserve"> </w:t>
      </w:r>
      <w:r>
        <w:t>examination.</w:t>
      </w:r>
      <w:r>
        <w:rPr>
          <w:spacing w:val="-6"/>
        </w:rPr>
        <w:t xml:space="preserve"> </w:t>
      </w:r>
      <w:r>
        <w:t>Students</w:t>
      </w:r>
      <w:r>
        <w:rPr>
          <w:spacing w:val="-6"/>
        </w:rPr>
        <w:t xml:space="preserve"> </w:t>
      </w:r>
      <w:r>
        <w:t>will</w:t>
      </w:r>
      <w:r>
        <w:rPr>
          <w:spacing w:val="-6"/>
        </w:rPr>
        <w:t xml:space="preserve"> </w:t>
      </w:r>
      <w:r>
        <w:t>use</w:t>
      </w:r>
      <w:r>
        <w:rPr>
          <w:spacing w:val="-6"/>
        </w:rPr>
        <w:t xml:space="preserve"> </w:t>
      </w:r>
      <w:r>
        <w:t>the</w:t>
      </w:r>
      <w:r>
        <w:rPr>
          <w:spacing w:val="-6"/>
        </w:rPr>
        <w:t xml:space="preserve"> </w:t>
      </w:r>
      <w:r>
        <w:t>scientific</w:t>
      </w:r>
      <w:r>
        <w:rPr>
          <w:w w:val="99"/>
        </w:rPr>
        <w:t xml:space="preserve"> </w:t>
      </w:r>
      <w:r>
        <w:t>principles,</w:t>
      </w:r>
      <w:r>
        <w:rPr>
          <w:spacing w:val="-12"/>
        </w:rPr>
        <w:t xml:space="preserve"> </w:t>
      </w:r>
      <w:r>
        <w:t>concepts,</w:t>
      </w:r>
      <w:r>
        <w:rPr>
          <w:spacing w:val="-11"/>
        </w:rPr>
        <w:t xml:space="preserve"> </w:t>
      </w:r>
      <w:r>
        <w:t>and</w:t>
      </w:r>
      <w:r>
        <w:rPr>
          <w:spacing w:val="-11"/>
        </w:rPr>
        <w:t xml:space="preserve"> </w:t>
      </w:r>
      <w:r>
        <w:t>methodologies</w:t>
      </w:r>
      <w:r>
        <w:rPr>
          <w:w w:val="99"/>
        </w:rPr>
        <w:t xml:space="preserve"> </w:t>
      </w:r>
      <w:r>
        <w:t>required</w:t>
      </w:r>
      <w:r>
        <w:rPr>
          <w:spacing w:val="-10"/>
        </w:rPr>
        <w:t xml:space="preserve"> </w:t>
      </w:r>
      <w:r>
        <w:t>to</w:t>
      </w:r>
      <w:r>
        <w:rPr>
          <w:spacing w:val="-10"/>
        </w:rPr>
        <w:t xml:space="preserve"> </w:t>
      </w:r>
      <w:r>
        <w:t>understand</w:t>
      </w:r>
      <w:r>
        <w:rPr>
          <w:spacing w:val="-9"/>
        </w:rPr>
        <w:t xml:space="preserve"> </w:t>
      </w:r>
      <w:r>
        <w:t>the</w:t>
      </w:r>
      <w:r>
        <w:rPr>
          <w:spacing w:val="-10"/>
        </w:rPr>
        <w:t xml:space="preserve"> </w:t>
      </w:r>
      <w:r>
        <w:t>interrelationships  of</w:t>
      </w:r>
      <w:r>
        <w:rPr>
          <w:spacing w:val="-6"/>
        </w:rPr>
        <w:t xml:space="preserve"> </w:t>
      </w:r>
      <w:r>
        <w:t>the</w:t>
      </w:r>
      <w:r>
        <w:rPr>
          <w:spacing w:val="-5"/>
        </w:rPr>
        <w:t xml:space="preserve"> </w:t>
      </w:r>
      <w:r>
        <w:t>natu</w:t>
      </w:r>
      <w:r>
        <w:rPr>
          <w:spacing w:val="-5"/>
        </w:rPr>
        <w:t>r</w:t>
      </w:r>
      <w:r>
        <w:t>al</w:t>
      </w:r>
      <w:r>
        <w:rPr>
          <w:spacing w:val="-6"/>
        </w:rPr>
        <w:t xml:space="preserve"> </w:t>
      </w:r>
      <w:r>
        <w:t>world,</w:t>
      </w:r>
      <w:r>
        <w:rPr>
          <w:spacing w:val="-5"/>
        </w:rPr>
        <w:t xml:space="preserve"> </w:t>
      </w:r>
      <w:r>
        <w:t>to</w:t>
      </w:r>
      <w:r>
        <w:rPr>
          <w:spacing w:val="-6"/>
        </w:rPr>
        <w:t xml:space="preserve"> </w:t>
      </w:r>
      <w:r>
        <w:t>identi</w:t>
      </w:r>
      <w:r>
        <w:rPr>
          <w:spacing w:val="-1"/>
        </w:rPr>
        <w:t>f</w:t>
      </w:r>
      <w:r>
        <w:t>y</w:t>
      </w:r>
      <w:r>
        <w:rPr>
          <w:spacing w:val="-5"/>
        </w:rPr>
        <w:t xml:space="preserve"> </w:t>
      </w:r>
      <w:r>
        <w:t>and</w:t>
      </w:r>
      <w:r>
        <w:rPr>
          <w:spacing w:val="-5"/>
        </w:rPr>
        <w:t xml:space="preserve"> </w:t>
      </w:r>
      <w:r>
        <w:t>analy</w:t>
      </w:r>
      <w:r>
        <w:rPr>
          <w:spacing w:val="-2"/>
        </w:rPr>
        <w:t>z</w:t>
      </w:r>
      <w:r>
        <w:t>e</w:t>
      </w:r>
      <w:r>
        <w:rPr>
          <w:w w:val="99"/>
        </w:rPr>
        <w:t xml:space="preserve"> </w:t>
      </w:r>
      <w:r>
        <w:t>e</w:t>
      </w:r>
      <w:r>
        <w:rPr>
          <w:spacing w:val="-2"/>
        </w:rPr>
        <w:t>n</w:t>
      </w:r>
      <w:r>
        <w:t>vironmental</w:t>
      </w:r>
      <w:r>
        <w:rPr>
          <w:spacing w:val="-22"/>
        </w:rPr>
        <w:t xml:space="preserve"> </w:t>
      </w:r>
      <w:r>
        <w:t>problems</w:t>
      </w:r>
    </w:p>
    <w:p w:rsidR="003D0395" w:rsidRDefault="00E8636D">
      <w:pPr>
        <w:pStyle w:val="BodyText"/>
        <w:spacing w:line="240" w:lineRule="exact"/>
        <w:ind w:right="121"/>
      </w:pPr>
      <w:r>
        <w:t>both</w:t>
      </w:r>
      <w:r>
        <w:rPr>
          <w:spacing w:val="-8"/>
        </w:rPr>
        <w:t xml:space="preserve"> </w:t>
      </w:r>
      <w:r>
        <w:t>natu</w:t>
      </w:r>
      <w:r>
        <w:rPr>
          <w:spacing w:val="-5"/>
        </w:rPr>
        <w:t>r</w:t>
      </w:r>
      <w:r>
        <w:t>al</w:t>
      </w:r>
      <w:r>
        <w:rPr>
          <w:spacing w:val="-7"/>
        </w:rPr>
        <w:t xml:space="preserve"> </w:t>
      </w:r>
      <w:r>
        <w:t>and</w:t>
      </w:r>
      <w:r>
        <w:rPr>
          <w:spacing w:val="-8"/>
        </w:rPr>
        <w:t xml:space="preserve"> </w:t>
      </w:r>
      <w:r>
        <w:t>human-made,</w:t>
      </w:r>
      <w:r>
        <w:rPr>
          <w:spacing w:val="-7"/>
        </w:rPr>
        <w:t xml:space="preserve"> </w:t>
      </w:r>
      <w:r>
        <w:t>to</w:t>
      </w:r>
      <w:r>
        <w:rPr>
          <w:spacing w:val="-7"/>
        </w:rPr>
        <w:t xml:space="preserve"> </w:t>
      </w:r>
      <w:r>
        <w:t>e</w:t>
      </w:r>
      <w:r>
        <w:rPr>
          <w:spacing w:val="-5"/>
        </w:rPr>
        <w:t>v</w:t>
      </w:r>
      <w:r>
        <w:t>aluate</w:t>
      </w:r>
      <w:r>
        <w:rPr>
          <w:spacing w:val="-8"/>
        </w:rPr>
        <w:t xml:space="preserve"> </w:t>
      </w:r>
      <w:r>
        <w:t>the</w:t>
      </w:r>
      <w:r>
        <w:rPr>
          <w:w w:val="99"/>
        </w:rPr>
        <w:t xml:space="preserve"> </w:t>
      </w:r>
      <w:r>
        <w:t>relati</w:t>
      </w:r>
      <w:r>
        <w:rPr>
          <w:spacing w:val="-2"/>
        </w:rPr>
        <w:t>v</w:t>
      </w:r>
      <w:r>
        <w:t>e</w:t>
      </w:r>
      <w:r>
        <w:rPr>
          <w:spacing w:val="-8"/>
        </w:rPr>
        <w:t xml:space="preserve"> </w:t>
      </w:r>
      <w:r>
        <w:t>risks</w:t>
      </w:r>
      <w:r>
        <w:rPr>
          <w:spacing w:val="-8"/>
        </w:rPr>
        <w:t xml:space="preserve"> </w:t>
      </w:r>
      <w:r>
        <w:t>associated</w:t>
      </w:r>
      <w:r>
        <w:rPr>
          <w:spacing w:val="-7"/>
        </w:rPr>
        <w:t xml:space="preserve"> </w:t>
      </w:r>
      <w:r>
        <w:t>with</w:t>
      </w:r>
      <w:r>
        <w:rPr>
          <w:spacing w:val="-8"/>
        </w:rPr>
        <w:t xml:space="preserve"> </w:t>
      </w:r>
      <w:r>
        <w:t>these</w:t>
      </w:r>
      <w:r>
        <w:rPr>
          <w:spacing w:val="-8"/>
        </w:rPr>
        <w:t xml:space="preserve"> </w:t>
      </w:r>
      <w:r>
        <w:t>problems,</w:t>
      </w:r>
      <w:r>
        <w:rPr>
          <w:w w:val="99"/>
        </w:rPr>
        <w:t xml:space="preserve"> </w:t>
      </w:r>
      <w:r>
        <w:t>and</w:t>
      </w:r>
      <w:r>
        <w:rPr>
          <w:spacing w:val="-8"/>
        </w:rPr>
        <w:t xml:space="preserve"> </w:t>
      </w:r>
      <w:r>
        <w:t>to</w:t>
      </w:r>
      <w:r>
        <w:rPr>
          <w:spacing w:val="-7"/>
        </w:rPr>
        <w:t xml:space="preserve"> </w:t>
      </w:r>
      <w:r>
        <w:t>examine</w:t>
      </w:r>
      <w:r>
        <w:rPr>
          <w:spacing w:val="-7"/>
        </w:rPr>
        <w:t xml:space="preserve"> </w:t>
      </w:r>
      <w:r>
        <w:t>alternati</w:t>
      </w:r>
      <w:r>
        <w:rPr>
          <w:spacing w:val="-2"/>
        </w:rPr>
        <w:t>v</w:t>
      </w:r>
      <w:r>
        <w:t>e</w:t>
      </w:r>
      <w:r>
        <w:rPr>
          <w:spacing w:val="-7"/>
        </w:rPr>
        <w:t xml:space="preserve"> </w:t>
      </w:r>
      <w:r>
        <w:t>solutions</w:t>
      </w:r>
      <w:r>
        <w:rPr>
          <w:spacing w:val="-8"/>
        </w:rPr>
        <w:t xml:space="preserve"> </w:t>
      </w:r>
      <w:r>
        <w:t>for</w:t>
      </w:r>
      <w:r>
        <w:rPr>
          <w:w w:val="99"/>
        </w:rPr>
        <w:t xml:space="preserve"> </w:t>
      </w:r>
      <w:r>
        <w:t>resolving</w:t>
      </w:r>
      <w:r>
        <w:rPr>
          <w:spacing w:val="-7"/>
        </w:rPr>
        <w:t xml:space="preserve"> </w:t>
      </w:r>
      <w:r>
        <w:t>or</w:t>
      </w:r>
      <w:r>
        <w:rPr>
          <w:spacing w:val="-8"/>
        </w:rPr>
        <w:t xml:space="preserve"> </w:t>
      </w:r>
      <w:r>
        <w:t>pre</w:t>
      </w:r>
      <w:r>
        <w:rPr>
          <w:spacing w:val="-2"/>
        </w:rPr>
        <w:t>v</w:t>
      </w:r>
      <w:r>
        <w:t>enting</w:t>
      </w:r>
      <w:r>
        <w:rPr>
          <w:spacing w:val="-7"/>
        </w:rPr>
        <w:t xml:space="preserve"> </w:t>
      </w:r>
      <w:r>
        <w:t>them.</w:t>
      </w:r>
      <w:r>
        <w:rPr>
          <w:spacing w:val="-7"/>
        </w:rPr>
        <w:t xml:space="preserve"> </w:t>
      </w:r>
      <w:r>
        <w:t>Students</w:t>
      </w:r>
      <w:r>
        <w:rPr>
          <w:spacing w:val="-7"/>
        </w:rPr>
        <w:t xml:space="preserve"> </w:t>
      </w:r>
      <w:r>
        <w:t>will experience</w:t>
      </w:r>
      <w:r>
        <w:rPr>
          <w:spacing w:val="-7"/>
        </w:rPr>
        <w:t xml:space="preserve"> </w:t>
      </w:r>
      <w:r>
        <w:t>a</w:t>
      </w:r>
      <w:r>
        <w:rPr>
          <w:spacing w:val="-7"/>
        </w:rPr>
        <w:t xml:space="preserve"> </w:t>
      </w:r>
      <w:r>
        <w:t>strong</w:t>
      </w:r>
      <w:r>
        <w:rPr>
          <w:spacing w:val="-7"/>
        </w:rPr>
        <w:t xml:space="preserve"> </w:t>
      </w:r>
      <w:r>
        <w:t>labo</w:t>
      </w:r>
      <w:r>
        <w:rPr>
          <w:spacing w:val="-5"/>
        </w:rPr>
        <w:t>r</w:t>
      </w:r>
      <w:r>
        <w:t>atory</w:t>
      </w:r>
      <w:r>
        <w:rPr>
          <w:spacing w:val="-7"/>
        </w:rPr>
        <w:t xml:space="preserve"> </w:t>
      </w:r>
      <w:r>
        <w:t>and</w:t>
      </w:r>
      <w:r>
        <w:rPr>
          <w:spacing w:val="-7"/>
        </w:rPr>
        <w:t xml:space="preserve"> </w:t>
      </w:r>
      <w:r>
        <w:t>field i</w:t>
      </w:r>
      <w:r>
        <w:rPr>
          <w:spacing w:val="-2"/>
        </w:rPr>
        <w:t>nv</w:t>
      </w:r>
      <w:r>
        <w:t>estigati</w:t>
      </w:r>
      <w:r>
        <w:rPr>
          <w:spacing w:val="-2"/>
        </w:rPr>
        <w:t>v</w:t>
      </w:r>
      <w:r>
        <w:t>e</w:t>
      </w:r>
      <w:r>
        <w:rPr>
          <w:spacing w:val="-9"/>
        </w:rPr>
        <w:t xml:space="preserve"> </w:t>
      </w:r>
      <w:r>
        <w:t>process.</w:t>
      </w:r>
      <w:r>
        <w:rPr>
          <w:spacing w:val="-8"/>
        </w:rPr>
        <w:t xml:space="preserve"> </w:t>
      </w:r>
      <w:r>
        <w:t>Students</w:t>
      </w:r>
      <w:r>
        <w:rPr>
          <w:spacing w:val="-8"/>
        </w:rPr>
        <w:t xml:space="preserve"> </w:t>
      </w:r>
      <w:r>
        <w:t>will</w:t>
      </w:r>
      <w:r>
        <w:rPr>
          <w:spacing w:val="-8"/>
        </w:rPr>
        <w:t xml:space="preserve"> </w:t>
      </w:r>
      <w:r>
        <w:t>h</w:t>
      </w:r>
      <w:r>
        <w:rPr>
          <w:spacing w:val="-2"/>
        </w:rPr>
        <w:t>av</w:t>
      </w:r>
      <w:r>
        <w:t>e</w:t>
      </w:r>
      <w:r>
        <w:rPr>
          <w:w w:val="99"/>
        </w:rPr>
        <w:t xml:space="preserve"> </w:t>
      </w:r>
      <w:r>
        <w:t>opp</w:t>
      </w:r>
      <w:r>
        <w:rPr>
          <w:spacing w:val="-1"/>
        </w:rPr>
        <w:t>o</w:t>
      </w:r>
      <w:r>
        <w:t>rtunities</w:t>
      </w:r>
      <w:r>
        <w:rPr>
          <w:spacing w:val="-6"/>
        </w:rPr>
        <w:t xml:space="preserve"> </w:t>
      </w:r>
      <w:r>
        <w:t>to</w:t>
      </w:r>
      <w:r>
        <w:rPr>
          <w:spacing w:val="-6"/>
        </w:rPr>
        <w:t xml:space="preserve"> </w:t>
      </w:r>
      <w:r>
        <w:t>explore</w:t>
      </w:r>
      <w:r>
        <w:rPr>
          <w:spacing w:val="-5"/>
        </w:rPr>
        <w:t xml:space="preserve"> </w:t>
      </w:r>
      <w:r>
        <w:t>and</w:t>
      </w:r>
      <w:r>
        <w:rPr>
          <w:spacing w:val="-6"/>
        </w:rPr>
        <w:t xml:space="preserve"> </w:t>
      </w:r>
      <w:r>
        <w:t>test</w:t>
      </w:r>
      <w:r>
        <w:rPr>
          <w:spacing w:val="-6"/>
        </w:rPr>
        <w:t xml:space="preserve"> </w:t>
      </w:r>
      <w:r>
        <w:t>concepts</w:t>
      </w:r>
      <w:r>
        <w:rPr>
          <w:spacing w:val="-5"/>
        </w:rPr>
        <w:t xml:space="preserve"> </w:t>
      </w:r>
      <w:r>
        <w:t>and principles</w:t>
      </w:r>
      <w:r>
        <w:rPr>
          <w:spacing w:val="-8"/>
        </w:rPr>
        <w:t xml:space="preserve"> </w:t>
      </w:r>
      <w:r>
        <w:t>introduced</w:t>
      </w:r>
      <w:r>
        <w:rPr>
          <w:spacing w:val="-7"/>
        </w:rPr>
        <w:t xml:space="preserve"> </w:t>
      </w:r>
      <w:r>
        <w:t>in</w:t>
      </w:r>
      <w:r>
        <w:rPr>
          <w:spacing w:val="-7"/>
        </w:rPr>
        <w:t xml:space="preserve"> </w:t>
      </w:r>
      <w:r>
        <w:t>the</w:t>
      </w:r>
      <w:r>
        <w:rPr>
          <w:spacing w:val="-7"/>
        </w:rPr>
        <w:t xml:space="preserve"> </w:t>
      </w:r>
      <w:r>
        <w:t>classroom</w:t>
      </w:r>
      <w:r>
        <w:rPr>
          <w:spacing w:val="-7"/>
        </w:rPr>
        <w:t xml:space="preserve"> </w:t>
      </w:r>
      <w:r>
        <w:t>that  deal</w:t>
      </w:r>
      <w:r>
        <w:rPr>
          <w:spacing w:val="-7"/>
        </w:rPr>
        <w:t xml:space="preserve"> </w:t>
      </w:r>
      <w:r>
        <w:t>with</w:t>
      </w:r>
      <w:r>
        <w:rPr>
          <w:spacing w:val="-7"/>
        </w:rPr>
        <w:t xml:space="preserve"> </w:t>
      </w:r>
      <w:r>
        <w:t>"real</w:t>
      </w:r>
      <w:r>
        <w:rPr>
          <w:spacing w:val="-2"/>
        </w:rPr>
        <w:t>-</w:t>
      </w:r>
      <w:r>
        <w:t>world"</w:t>
      </w:r>
      <w:r>
        <w:rPr>
          <w:spacing w:val="-6"/>
        </w:rPr>
        <w:t xml:space="preserve"> </w:t>
      </w:r>
      <w:r>
        <w:t>problems.</w:t>
      </w:r>
      <w:r>
        <w:rPr>
          <w:spacing w:val="-7"/>
        </w:rPr>
        <w:t xml:space="preserve"> </w:t>
      </w:r>
      <w:r>
        <w:t>The</w:t>
      </w:r>
      <w:r>
        <w:rPr>
          <w:spacing w:val="-7"/>
        </w:rPr>
        <w:t xml:space="preserve"> </w:t>
      </w:r>
      <w:r>
        <w:t>di</w:t>
      </w:r>
      <w:r>
        <w:rPr>
          <w:spacing w:val="-2"/>
        </w:rPr>
        <w:t>v</w:t>
      </w:r>
      <w:r>
        <w:t>erse</w:t>
      </w:r>
      <w:r>
        <w:rPr>
          <w:w w:val="99"/>
        </w:rPr>
        <w:t xml:space="preserve"> </w:t>
      </w:r>
      <w:r>
        <w:t>activities</w:t>
      </w:r>
      <w:r>
        <w:rPr>
          <w:spacing w:val="-6"/>
        </w:rPr>
        <w:t xml:space="preserve"> </w:t>
      </w:r>
      <w:r>
        <w:t>should</w:t>
      </w:r>
      <w:r>
        <w:rPr>
          <w:spacing w:val="-5"/>
        </w:rPr>
        <w:t xml:space="preserve"> </w:t>
      </w:r>
      <w:r>
        <w:t>be</w:t>
      </w:r>
      <w:r>
        <w:rPr>
          <w:spacing w:val="-5"/>
        </w:rPr>
        <w:t xml:space="preserve"> </w:t>
      </w:r>
      <w:r>
        <w:t>lin</w:t>
      </w:r>
      <w:r>
        <w:rPr>
          <w:spacing w:val="-2"/>
        </w:rPr>
        <w:t>k</w:t>
      </w:r>
      <w:r>
        <w:t>ed</w:t>
      </w:r>
      <w:r>
        <w:rPr>
          <w:spacing w:val="-5"/>
        </w:rPr>
        <w:t xml:space="preserve"> </w:t>
      </w:r>
      <w:r>
        <w:t>to</w:t>
      </w:r>
      <w:r>
        <w:rPr>
          <w:spacing w:val="-6"/>
        </w:rPr>
        <w:t xml:space="preserve"> </w:t>
      </w:r>
      <w:r>
        <w:t>major</w:t>
      </w:r>
      <w:r>
        <w:rPr>
          <w:spacing w:val="-5"/>
        </w:rPr>
        <w:t xml:space="preserve"> </w:t>
      </w:r>
      <w:r>
        <w:t>concepts</w:t>
      </w:r>
      <w:r>
        <w:rPr>
          <w:spacing w:val="-5"/>
        </w:rPr>
        <w:t xml:space="preserve"> </w:t>
      </w:r>
      <w:r>
        <w:t>in</w:t>
      </w:r>
      <w:r>
        <w:rPr>
          <w:w w:val="99"/>
        </w:rPr>
        <w:t xml:space="preserve"> </w:t>
      </w:r>
      <w:r>
        <w:t>science,</w:t>
      </w:r>
      <w:r>
        <w:rPr>
          <w:spacing w:val="-7"/>
        </w:rPr>
        <w:t xml:space="preserve"> </w:t>
      </w:r>
      <w:r>
        <w:t>h</w:t>
      </w:r>
      <w:r>
        <w:rPr>
          <w:spacing w:val="-2"/>
        </w:rPr>
        <w:t>av</w:t>
      </w:r>
      <w:r>
        <w:t>e</w:t>
      </w:r>
      <w:r>
        <w:rPr>
          <w:spacing w:val="-6"/>
        </w:rPr>
        <w:t xml:space="preserve"> </w:t>
      </w:r>
      <w:r>
        <w:t>direct</w:t>
      </w:r>
      <w:r>
        <w:rPr>
          <w:spacing w:val="-7"/>
        </w:rPr>
        <w:t xml:space="preserve"> </w:t>
      </w:r>
      <w:r>
        <w:t>experience</w:t>
      </w:r>
      <w:r>
        <w:rPr>
          <w:spacing w:val="-6"/>
        </w:rPr>
        <w:t xml:space="preserve"> </w:t>
      </w:r>
      <w:r>
        <w:t>with</w:t>
      </w:r>
      <w:r>
        <w:rPr>
          <w:spacing w:val="-7"/>
        </w:rPr>
        <w:t xml:space="preserve"> </w:t>
      </w:r>
      <w:r>
        <w:t>an</w:t>
      </w:r>
      <w:r>
        <w:rPr>
          <w:w w:val="99"/>
        </w:rPr>
        <w:t xml:space="preserve"> </w:t>
      </w:r>
      <w:r>
        <w:t>organism</w:t>
      </w:r>
      <w:r>
        <w:rPr>
          <w:spacing w:val="-8"/>
        </w:rPr>
        <w:t xml:space="preserve"> </w:t>
      </w:r>
      <w:r>
        <w:t>or</w:t>
      </w:r>
      <w:r>
        <w:rPr>
          <w:spacing w:val="-7"/>
        </w:rPr>
        <w:t xml:space="preserve"> </w:t>
      </w:r>
      <w:r>
        <w:t>system</w:t>
      </w:r>
      <w:r>
        <w:rPr>
          <w:spacing w:val="-7"/>
        </w:rPr>
        <w:t xml:space="preserve"> </w:t>
      </w:r>
      <w:r>
        <w:t>in</w:t>
      </w:r>
      <w:r>
        <w:rPr>
          <w:spacing w:val="-8"/>
        </w:rPr>
        <w:t xml:space="preserve"> </w:t>
      </w:r>
      <w:r>
        <w:t>the</w:t>
      </w:r>
      <w:r>
        <w:rPr>
          <w:spacing w:val="-7"/>
        </w:rPr>
        <w:t xml:space="preserve"> </w:t>
      </w:r>
      <w:r>
        <w:t>e</w:t>
      </w:r>
      <w:r>
        <w:rPr>
          <w:spacing w:val="-2"/>
        </w:rPr>
        <w:t>n</w:t>
      </w:r>
      <w:r>
        <w:t>vironment,</w:t>
      </w:r>
      <w:r>
        <w:rPr>
          <w:spacing w:val="-7"/>
        </w:rPr>
        <w:t xml:space="preserve"> </w:t>
      </w:r>
      <w:r>
        <w:t>and follow</w:t>
      </w:r>
      <w:r>
        <w:rPr>
          <w:spacing w:val="-7"/>
        </w:rPr>
        <w:t xml:space="preserve"> </w:t>
      </w:r>
      <w:r>
        <w:t>the</w:t>
      </w:r>
      <w:r>
        <w:rPr>
          <w:spacing w:val="-7"/>
        </w:rPr>
        <w:t xml:space="preserve"> </w:t>
      </w:r>
      <w:r>
        <w:t>process</w:t>
      </w:r>
      <w:r>
        <w:rPr>
          <w:spacing w:val="-6"/>
        </w:rPr>
        <w:t xml:space="preserve"> </w:t>
      </w:r>
      <w:r>
        <w:t>of</w:t>
      </w:r>
      <w:r>
        <w:rPr>
          <w:spacing w:val="-7"/>
        </w:rPr>
        <w:t xml:space="preserve"> </w:t>
      </w:r>
      <w:r>
        <w:t>obser</w:t>
      </w:r>
      <w:r>
        <w:rPr>
          <w:spacing w:val="-5"/>
        </w:rPr>
        <w:t>v</w:t>
      </w:r>
      <w:r>
        <w:t>ation,</w:t>
      </w:r>
      <w:r>
        <w:rPr>
          <w:spacing w:val="-7"/>
        </w:rPr>
        <w:t xml:space="preserve"> </w:t>
      </w:r>
      <w:r>
        <w:t>collection</w:t>
      </w:r>
      <w:r>
        <w:rPr>
          <w:spacing w:val="-6"/>
        </w:rPr>
        <w:t xml:space="preserve"> </w:t>
      </w:r>
      <w:r>
        <w:t>of</w:t>
      </w:r>
      <w:r>
        <w:rPr>
          <w:w w:val="99"/>
        </w:rPr>
        <w:t xml:space="preserve"> </w:t>
      </w:r>
      <w:r>
        <w:t>data,</w:t>
      </w:r>
      <w:r>
        <w:rPr>
          <w:spacing w:val="-8"/>
        </w:rPr>
        <w:t xml:space="preserve"> </w:t>
      </w:r>
      <w:r>
        <w:t>analysis,</w:t>
      </w:r>
      <w:r>
        <w:rPr>
          <w:spacing w:val="-7"/>
        </w:rPr>
        <w:t xml:space="preserve"> </w:t>
      </w:r>
      <w:r>
        <w:t>and</w:t>
      </w:r>
      <w:r>
        <w:rPr>
          <w:spacing w:val="-7"/>
        </w:rPr>
        <w:t xml:space="preserve"> </w:t>
      </w:r>
      <w:r>
        <w:t>presentation</w:t>
      </w:r>
      <w:r>
        <w:rPr>
          <w:spacing w:val="-8"/>
        </w:rPr>
        <w:t xml:space="preserve"> </w:t>
      </w:r>
      <w:r>
        <w:t>of</w:t>
      </w:r>
      <w:r>
        <w:rPr>
          <w:spacing w:val="-7"/>
        </w:rPr>
        <w:t xml:space="preserve"> </w:t>
      </w:r>
      <w:r>
        <w:t>their</w:t>
      </w:r>
      <w:r>
        <w:rPr>
          <w:w w:val="99"/>
        </w:rPr>
        <w:t xml:space="preserve"> </w:t>
      </w:r>
      <w:r>
        <w:t>findings</w:t>
      </w:r>
      <w:r>
        <w:rPr>
          <w:spacing w:val="-5"/>
        </w:rPr>
        <w:t xml:space="preserve"> </w:t>
      </w:r>
      <w:r>
        <w:t>(results)</w:t>
      </w:r>
      <w:r>
        <w:rPr>
          <w:spacing w:val="-5"/>
        </w:rPr>
        <w:t xml:space="preserve"> </w:t>
      </w:r>
      <w:r>
        <w:t>both</w:t>
      </w:r>
      <w:r>
        <w:rPr>
          <w:spacing w:val="-5"/>
        </w:rPr>
        <w:t xml:space="preserve"> </w:t>
      </w:r>
      <w:r>
        <w:t>in</w:t>
      </w:r>
      <w:r>
        <w:rPr>
          <w:spacing w:val="-4"/>
        </w:rPr>
        <w:t xml:space="preserve"> </w:t>
      </w:r>
      <w:r>
        <w:t>the</w:t>
      </w:r>
      <w:r>
        <w:rPr>
          <w:spacing w:val="-5"/>
        </w:rPr>
        <w:t xml:space="preserve"> </w:t>
      </w:r>
      <w:r>
        <w:t>o</w:t>
      </w:r>
      <w:r>
        <w:rPr>
          <w:spacing w:val="-5"/>
        </w:rPr>
        <w:t>r</w:t>
      </w:r>
      <w:r>
        <w:t>al</w:t>
      </w:r>
      <w:r>
        <w:rPr>
          <w:spacing w:val="-5"/>
        </w:rPr>
        <w:t xml:space="preserve"> </w:t>
      </w:r>
      <w:r>
        <w:t>and</w:t>
      </w:r>
      <w:r>
        <w:rPr>
          <w:spacing w:val="-5"/>
        </w:rPr>
        <w:t xml:space="preserve"> </w:t>
      </w:r>
      <w:r>
        <w:t>written</w:t>
      </w:r>
      <w:r>
        <w:rPr>
          <w:w w:val="99"/>
        </w:rPr>
        <w:t xml:space="preserve"> </w:t>
      </w:r>
      <w:r>
        <w:t>format.</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b/>
          <w:bCs/>
          <w:sz w:val="20"/>
          <w:szCs w:val="20"/>
        </w:rPr>
        <w:t>AP</w:t>
      </w:r>
      <w:r>
        <w:rPr>
          <w:rFonts w:ascii="Verdana" w:eastAsia="Verdana" w:hAnsi="Verdana" w:cs="Verdana"/>
          <w:b/>
          <w:bCs/>
          <w:spacing w:val="-3"/>
          <w:sz w:val="20"/>
          <w:szCs w:val="20"/>
        </w:rPr>
        <w:t xml:space="preserve"> </w:t>
      </w:r>
      <w:r>
        <w:rPr>
          <w:rFonts w:ascii="Verdana" w:eastAsia="Verdana" w:hAnsi="Verdana" w:cs="Verdana"/>
          <w:b/>
          <w:bCs/>
          <w:spacing w:val="-1"/>
          <w:sz w:val="20"/>
          <w:szCs w:val="20"/>
        </w:rPr>
        <w:t>P</w:t>
      </w:r>
      <w:r>
        <w:rPr>
          <w:rFonts w:ascii="Verdana" w:eastAsia="Verdana" w:hAnsi="Verdana" w:cs="Verdana"/>
          <w:b/>
          <w:bCs/>
          <w:sz w:val="20"/>
          <w:szCs w:val="20"/>
        </w:rPr>
        <w:t>h</w:t>
      </w:r>
      <w:r>
        <w:rPr>
          <w:rFonts w:ascii="Verdana" w:eastAsia="Verdana" w:hAnsi="Verdana" w:cs="Verdana"/>
          <w:b/>
          <w:bCs/>
          <w:spacing w:val="-1"/>
          <w:sz w:val="20"/>
          <w:szCs w:val="20"/>
        </w:rPr>
        <w:t>y</w:t>
      </w:r>
      <w:r>
        <w:rPr>
          <w:rFonts w:ascii="Verdana" w:eastAsia="Verdana" w:hAnsi="Verdana" w:cs="Verdana"/>
          <w:b/>
          <w:bCs/>
          <w:sz w:val="20"/>
          <w:szCs w:val="20"/>
        </w:rPr>
        <w:t>s</w:t>
      </w:r>
      <w:r>
        <w:rPr>
          <w:rFonts w:ascii="Verdana" w:eastAsia="Verdana" w:hAnsi="Verdana" w:cs="Verdana"/>
          <w:b/>
          <w:bCs/>
          <w:spacing w:val="-1"/>
          <w:sz w:val="20"/>
          <w:szCs w:val="20"/>
        </w:rPr>
        <w:t>i</w:t>
      </w:r>
      <w:r>
        <w:rPr>
          <w:rFonts w:ascii="Verdana" w:eastAsia="Verdana" w:hAnsi="Verdana" w:cs="Verdana"/>
          <w:b/>
          <w:bCs/>
          <w:sz w:val="20"/>
          <w:szCs w:val="20"/>
        </w:rPr>
        <w:t>cs</w:t>
      </w:r>
      <w:r>
        <w:rPr>
          <w:rFonts w:ascii="Verdana" w:eastAsia="Verdana" w:hAnsi="Verdana" w:cs="Verdana"/>
          <w:b/>
          <w:bCs/>
          <w:spacing w:val="-2"/>
          <w:sz w:val="20"/>
          <w:szCs w:val="20"/>
        </w:rPr>
        <w:t xml:space="preserve"> </w:t>
      </w:r>
      <w:r>
        <w:rPr>
          <w:rFonts w:ascii="Verdana" w:eastAsia="Verdana" w:hAnsi="Verdana" w:cs="Verdana"/>
          <w:b/>
          <w:bCs/>
          <w:sz w:val="20"/>
          <w:szCs w:val="20"/>
        </w:rPr>
        <w:t>B</w:t>
      </w:r>
    </w:p>
    <w:p w:rsidR="003D0395" w:rsidRDefault="00E8636D">
      <w:pPr>
        <w:pStyle w:val="BodyText"/>
        <w:spacing w:before="6" w:line="240" w:lineRule="exact"/>
        <w:ind w:right="117"/>
      </w:pPr>
      <w:r>
        <w:t>AP</w:t>
      </w:r>
      <w:r>
        <w:rPr>
          <w:spacing w:val="-6"/>
        </w:rPr>
        <w:t xml:space="preserve"> </w:t>
      </w:r>
      <w:r>
        <w:t>P</w:t>
      </w:r>
      <w:r>
        <w:rPr>
          <w:spacing w:val="-2"/>
        </w:rPr>
        <w:t>h</w:t>
      </w:r>
      <w:r>
        <w:t>ysics</w:t>
      </w:r>
      <w:r>
        <w:rPr>
          <w:spacing w:val="-5"/>
        </w:rPr>
        <w:t xml:space="preserve"> </w:t>
      </w:r>
      <w:r>
        <w:t>B</w:t>
      </w:r>
      <w:r>
        <w:rPr>
          <w:spacing w:val="-5"/>
        </w:rPr>
        <w:t xml:space="preserve"> </w:t>
      </w:r>
      <w:r>
        <w:t>is</w:t>
      </w:r>
      <w:r>
        <w:rPr>
          <w:spacing w:val="-5"/>
        </w:rPr>
        <w:t xml:space="preserve"> </w:t>
      </w:r>
      <w:r>
        <w:t>a</w:t>
      </w:r>
      <w:r>
        <w:rPr>
          <w:spacing w:val="-5"/>
        </w:rPr>
        <w:t xml:space="preserve"> </w:t>
      </w:r>
      <w:r>
        <w:t>course</w:t>
      </w:r>
      <w:r>
        <w:rPr>
          <w:spacing w:val="-5"/>
        </w:rPr>
        <w:t xml:space="preserve"> </w:t>
      </w:r>
      <w:r>
        <w:t>designed</w:t>
      </w:r>
      <w:r>
        <w:rPr>
          <w:spacing w:val="-6"/>
        </w:rPr>
        <w:t xml:space="preserve"> </w:t>
      </w:r>
      <w:r>
        <w:t>to</w:t>
      </w:r>
      <w:r>
        <w:rPr>
          <w:spacing w:val="-5"/>
        </w:rPr>
        <w:t xml:space="preserve"> </w:t>
      </w:r>
      <w:r>
        <w:t>prepare</w:t>
      </w:r>
      <w:r>
        <w:rPr>
          <w:w w:val="99"/>
        </w:rPr>
        <w:t xml:space="preserve"> </w:t>
      </w:r>
      <w:r>
        <w:t>students</w:t>
      </w:r>
      <w:r>
        <w:rPr>
          <w:spacing w:val="-6"/>
        </w:rPr>
        <w:t xml:space="preserve"> </w:t>
      </w:r>
      <w:r>
        <w:t>for</w:t>
      </w:r>
      <w:r>
        <w:rPr>
          <w:spacing w:val="-5"/>
        </w:rPr>
        <w:t xml:space="preserve"> </w:t>
      </w:r>
      <w:r>
        <w:t>college</w:t>
      </w:r>
      <w:r>
        <w:rPr>
          <w:spacing w:val="-5"/>
        </w:rPr>
        <w:t xml:space="preserve"> </w:t>
      </w:r>
      <w:r>
        <w:t>work</w:t>
      </w:r>
      <w:r>
        <w:rPr>
          <w:spacing w:val="-6"/>
        </w:rPr>
        <w:t xml:space="preserve"> </w:t>
      </w:r>
      <w:r>
        <w:t>and</w:t>
      </w:r>
      <w:r>
        <w:rPr>
          <w:spacing w:val="-5"/>
        </w:rPr>
        <w:t xml:space="preserve"> </w:t>
      </w:r>
      <w:r>
        <w:t>the</w:t>
      </w:r>
      <w:r>
        <w:rPr>
          <w:spacing w:val="-5"/>
        </w:rPr>
        <w:t xml:space="preserve"> </w:t>
      </w:r>
      <w:r>
        <w:t>AP examination.</w:t>
      </w:r>
      <w:r>
        <w:rPr>
          <w:spacing w:val="-8"/>
        </w:rPr>
        <w:t xml:space="preserve"> </w:t>
      </w:r>
      <w:r>
        <w:t>The</w:t>
      </w:r>
      <w:r>
        <w:rPr>
          <w:spacing w:val="-7"/>
        </w:rPr>
        <w:t xml:space="preserve"> </w:t>
      </w:r>
      <w:r>
        <w:t>course</w:t>
      </w:r>
      <w:r>
        <w:rPr>
          <w:spacing w:val="-7"/>
        </w:rPr>
        <w:t xml:space="preserve"> </w:t>
      </w:r>
      <w:r>
        <w:t>will</w:t>
      </w:r>
      <w:r>
        <w:rPr>
          <w:spacing w:val="-8"/>
        </w:rPr>
        <w:t xml:space="preserve"> </w:t>
      </w:r>
      <w:r>
        <w:t>include</w:t>
      </w:r>
      <w:r>
        <w:rPr>
          <w:w w:val="99"/>
        </w:rPr>
        <w:t xml:space="preserve"> </w:t>
      </w:r>
      <w:r>
        <w:t>phenomenolog</w:t>
      </w:r>
      <w:r>
        <w:rPr>
          <w:spacing w:val="-20"/>
        </w:rPr>
        <w:t>y</w:t>
      </w:r>
      <w:r>
        <w:t>,</w:t>
      </w:r>
      <w:r>
        <w:rPr>
          <w:spacing w:val="-14"/>
        </w:rPr>
        <w:t xml:space="preserve"> </w:t>
      </w:r>
      <w:r>
        <w:t>theories</w:t>
      </w:r>
      <w:r>
        <w:rPr>
          <w:spacing w:val="-13"/>
        </w:rPr>
        <w:t xml:space="preserve"> </w:t>
      </w:r>
      <w:r>
        <w:t>and</w:t>
      </w:r>
      <w:r>
        <w:rPr>
          <w:spacing w:val="-13"/>
        </w:rPr>
        <w:t xml:space="preserve"> </w:t>
      </w:r>
      <w:r>
        <w:t>techniques,</w:t>
      </w:r>
      <w:r>
        <w:rPr>
          <w:w w:val="99"/>
        </w:rPr>
        <w:t xml:space="preserve"> </w:t>
      </w:r>
      <w:r>
        <w:t>concepts,</w:t>
      </w:r>
      <w:r>
        <w:rPr>
          <w:spacing w:val="-11"/>
        </w:rPr>
        <w:t xml:space="preserve"> </w:t>
      </w:r>
      <w:r>
        <w:t>and</w:t>
      </w:r>
      <w:r>
        <w:rPr>
          <w:spacing w:val="-11"/>
        </w:rPr>
        <w:t xml:space="preserve"> </w:t>
      </w:r>
      <w:r>
        <w:t>gene</w:t>
      </w:r>
      <w:r>
        <w:rPr>
          <w:spacing w:val="-5"/>
        </w:rPr>
        <w:t>r</w:t>
      </w:r>
      <w:r>
        <w:t>alizations.</w:t>
      </w:r>
      <w:r>
        <w:rPr>
          <w:spacing w:val="-11"/>
        </w:rPr>
        <w:t xml:space="preserve"> </w:t>
      </w:r>
      <w:r>
        <w:t>P</w:t>
      </w:r>
      <w:r>
        <w:rPr>
          <w:spacing w:val="-2"/>
        </w:rPr>
        <w:t>h</w:t>
      </w:r>
      <w:r>
        <w:t>ysics</w:t>
      </w:r>
      <w:r>
        <w:rPr>
          <w:w w:val="99"/>
        </w:rPr>
        <w:t xml:space="preserve">  </w:t>
      </w:r>
      <w:r>
        <w:t>students</w:t>
      </w:r>
      <w:r>
        <w:rPr>
          <w:spacing w:val="-6"/>
        </w:rPr>
        <w:t xml:space="preserve"> </w:t>
      </w:r>
      <w:r>
        <w:t>will</w:t>
      </w:r>
      <w:r>
        <w:rPr>
          <w:spacing w:val="-5"/>
        </w:rPr>
        <w:t xml:space="preserve"> </w:t>
      </w:r>
      <w:r>
        <w:t>de</w:t>
      </w:r>
      <w:r>
        <w:rPr>
          <w:spacing w:val="-2"/>
        </w:rPr>
        <w:t>v</w:t>
      </w:r>
      <w:r>
        <w:t>elop</w:t>
      </w:r>
      <w:r>
        <w:rPr>
          <w:spacing w:val="-5"/>
        </w:rPr>
        <w:t xml:space="preserve"> </w:t>
      </w:r>
      <w:r>
        <w:t>the</w:t>
      </w:r>
      <w:r>
        <w:rPr>
          <w:spacing w:val="-6"/>
        </w:rPr>
        <w:t xml:space="preserve"> </w:t>
      </w:r>
      <w:r>
        <w:t>abili</w:t>
      </w:r>
      <w:r>
        <w:rPr>
          <w:spacing w:val="-1"/>
        </w:rPr>
        <w:t>t</w:t>
      </w:r>
      <w:r>
        <w:t>y</w:t>
      </w:r>
      <w:r>
        <w:rPr>
          <w:spacing w:val="-5"/>
        </w:rPr>
        <w:t xml:space="preserve"> </w:t>
      </w:r>
      <w:r>
        <w:t>to</w:t>
      </w:r>
      <w:r>
        <w:rPr>
          <w:spacing w:val="-5"/>
        </w:rPr>
        <w:t xml:space="preserve"> </w:t>
      </w:r>
      <w:r>
        <w:t>ask</w:t>
      </w:r>
      <w:r>
        <w:rPr>
          <w:spacing w:val="-5"/>
        </w:rPr>
        <w:t xml:space="preserve"> </w:t>
      </w:r>
      <w:r>
        <w:t>p</w:t>
      </w:r>
      <w:r>
        <w:rPr>
          <w:spacing w:val="-2"/>
        </w:rPr>
        <w:t>h</w:t>
      </w:r>
      <w:r>
        <w:t>ysical questions</w:t>
      </w:r>
      <w:r>
        <w:rPr>
          <w:spacing w:val="-6"/>
        </w:rPr>
        <w:t xml:space="preserve"> </w:t>
      </w:r>
      <w:r>
        <w:t>and</w:t>
      </w:r>
      <w:r>
        <w:rPr>
          <w:spacing w:val="-6"/>
        </w:rPr>
        <w:t xml:space="preserve"> </w:t>
      </w:r>
      <w:r>
        <w:t>to</w:t>
      </w:r>
      <w:r>
        <w:rPr>
          <w:spacing w:val="-6"/>
        </w:rPr>
        <w:t xml:space="preserve"> </w:t>
      </w:r>
      <w:r>
        <w:t>obtain</w:t>
      </w:r>
      <w:r>
        <w:rPr>
          <w:spacing w:val="-5"/>
        </w:rPr>
        <w:t xml:space="preserve"> </w:t>
      </w:r>
      <w:r>
        <w:t>solutions</w:t>
      </w:r>
      <w:r>
        <w:rPr>
          <w:spacing w:val="-6"/>
        </w:rPr>
        <w:t xml:space="preserve"> </w:t>
      </w:r>
      <w:r>
        <w:rPr>
          <w:spacing w:val="-1"/>
        </w:rPr>
        <w:t>b</w:t>
      </w:r>
      <w:r>
        <w:t>y</w:t>
      </w:r>
      <w:r>
        <w:rPr>
          <w:spacing w:val="-6"/>
        </w:rPr>
        <w:t xml:space="preserve"> </w:t>
      </w:r>
      <w:r>
        <w:t>using qualitati</w:t>
      </w:r>
      <w:r>
        <w:rPr>
          <w:spacing w:val="-2"/>
        </w:rPr>
        <w:t>v</w:t>
      </w:r>
      <w:r>
        <w:t>e</w:t>
      </w:r>
      <w:r>
        <w:rPr>
          <w:spacing w:val="-8"/>
        </w:rPr>
        <w:t xml:space="preserve"> </w:t>
      </w:r>
      <w:r>
        <w:t>and</w:t>
      </w:r>
      <w:r>
        <w:rPr>
          <w:spacing w:val="-7"/>
        </w:rPr>
        <w:t xml:space="preserve"> </w:t>
      </w:r>
      <w:r>
        <w:t>quantitati</w:t>
      </w:r>
      <w:r>
        <w:rPr>
          <w:spacing w:val="-2"/>
        </w:rPr>
        <w:t>v</w:t>
      </w:r>
      <w:r>
        <w:t>e</w:t>
      </w:r>
      <w:r>
        <w:rPr>
          <w:spacing w:val="-7"/>
        </w:rPr>
        <w:t xml:space="preserve"> </w:t>
      </w:r>
      <w:r>
        <w:t>reasoning</w:t>
      </w:r>
      <w:r>
        <w:rPr>
          <w:spacing w:val="-8"/>
        </w:rPr>
        <w:t xml:space="preserve"> </w:t>
      </w:r>
      <w:r>
        <w:t>and</w:t>
      </w:r>
      <w:r>
        <w:rPr>
          <w:spacing w:val="-7"/>
        </w:rPr>
        <w:t xml:space="preserve"> </w:t>
      </w:r>
      <w:r>
        <w:rPr>
          <w:spacing w:val="-1"/>
        </w:rPr>
        <w:t>b</w:t>
      </w:r>
      <w:r>
        <w:t>y</w:t>
      </w:r>
      <w:r>
        <w:rPr>
          <w:w w:val="99"/>
        </w:rPr>
        <w:t xml:space="preserve"> </w:t>
      </w:r>
      <w:r>
        <w:t>experimental</w:t>
      </w:r>
      <w:r>
        <w:rPr>
          <w:spacing w:val="-9"/>
        </w:rPr>
        <w:t xml:space="preserve"> </w:t>
      </w:r>
      <w:r>
        <w:t>i</w:t>
      </w:r>
      <w:r>
        <w:rPr>
          <w:spacing w:val="-2"/>
        </w:rPr>
        <w:t>nv</w:t>
      </w:r>
      <w:r>
        <w:t>estigation.</w:t>
      </w:r>
      <w:r>
        <w:rPr>
          <w:spacing w:val="-9"/>
        </w:rPr>
        <w:t xml:space="preserve"> </w:t>
      </w:r>
      <w:r>
        <w:t>Students</w:t>
      </w:r>
      <w:r>
        <w:rPr>
          <w:spacing w:val="-9"/>
        </w:rPr>
        <w:t xml:space="preserve"> </w:t>
      </w:r>
      <w:r>
        <w:t>will</w:t>
      </w:r>
      <w:r>
        <w:rPr>
          <w:spacing w:val="-8"/>
        </w:rPr>
        <w:t xml:space="preserve"> </w:t>
      </w:r>
      <w:r>
        <w:t>be</w:t>
      </w:r>
      <w:r>
        <w:rPr>
          <w:w w:val="99"/>
        </w:rPr>
        <w:t xml:space="preserve"> </w:t>
      </w:r>
      <w:r>
        <w:t>proficient</w:t>
      </w:r>
      <w:r>
        <w:rPr>
          <w:spacing w:val="-6"/>
        </w:rPr>
        <w:t xml:space="preserve"> </w:t>
      </w:r>
      <w:r>
        <w:t>in</w:t>
      </w:r>
      <w:r>
        <w:rPr>
          <w:spacing w:val="-5"/>
        </w:rPr>
        <w:t xml:space="preserve"> </w:t>
      </w:r>
      <w:r>
        <w:t>problem</w:t>
      </w:r>
      <w:r>
        <w:rPr>
          <w:spacing w:val="-5"/>
        </w:rPr>
        <w:t xml:space="preserve"> </w:t>
      </w:r>
      <w:r>
        <w:t>solving</w:t>
      </w:r>
      <w:r>
        <w:rPr>
          <w:spacing w:val="-6"/>
        </w:rPr>
        <w:t xml:space="preserve"> </w:t>
      </w:r>
      <w:r>
        <w:t>and</w:t>
      </w:r>
      <w:r>
        <w:rPr>
          <w:spacing w:val="-5"/>
        </w:rPr>
        <w:t xml:space="preserve"> </w:t>
      </w:r>
      <w:r>
        <w:t>in</w:t>
      </w:r>
      <w:r>
        <w:rPr>
          <w:spacing w:val="-5"/>
        </w:rPr>
        <w:t xml:space="preserve"> </w:t>
      </w:r>
      <w:r>
        <w:t>the</w:t>
      </w:r>
      <w:r>
        <w:rPr>
          <w:w w:val="99"/>
        </w:rPr>
        <w:t xml:space="preserve"> </w:t>
      </w:r>
      <w:r>
        <w:t>app</w:t>
      </w:r>
      <w:r>
        <w:rPr>
          <w:spacing w:val="-1"/>
        </w:rPr>
        <w:t>l</w:t>
      </w:r>
      <w:r>
        <w:t>ication</w:t>
      </w:r>
      <w:r>
        <w:rPr>
          <w:spacing w:val="-7"/>
        </w:rPr>
        <w:t xml:space="preserve"> </w:t>
      </w:r>
      <w:r>
        <w:t>of</w:t>
      </w:r>
      <w:r>
        <w:rPr>
          <w:spacing w:val="-6"/>
        </w:rPr>
        <w:t xml:space="preserve"> </w:t>
      </w:r>
      <w:r>
        <w:t>fundamental</w:t>
      </w:r>
      <w:r>
        <w:rPr>
          <w:spacing w:val="-6"/>
        </w:rPr>
        <w:t xml:space="preserve"> </w:t>
      </w:r>
      <w:r>
        <w:t>principles</w:t>
      </w:r>
      <w:r>
        <w:rPr>
          <w:spacing w:val="-6"/>
        </w:rPr>
        <w:t xml:space="preserve"> </w:t>
      </w:r>
      <w:r>
        <w:t>to</w:t>
      </w:r>
      <w:r>
        <w:rPr>
          <w:spacing w:val="-6"/>
        </w:rPr>
        <w:t xml:space="preserve"> </w:t>
      </w:r>
      <w:r>
        <w:t>a</w:t>
      </w:r>
      <w:r>
        <w:rPr>
          <w:spacing w:val="-7"/>
        </w:rPr>
        <w:t xml:space="preserve"> </w:t>
      </w:r>
      <w:r>
        <w:t>wide</w:t>
      </w:r>
      <w:r>
        <w:rPr>
          <w:w w:val="99"/>
        </w:rPr>
        <w:t xml:space="preserve"> </w:t>
      </w:r>
      <w:r>
        <w:rPr>
          <w:spacing w:val="-5"/>
        </w:rPr>
        <w:t>v</w:t>
      </w:r>
      <w:r>
        <w:t>arie</w:t>
      </w:r>
      <w:r>
        <w:rPr>
          <w:spacing w:val="-1"/>
        </w:rPr>
        <w:t>t</w:t>
      </w:r>
      <w:r>
        <w:t>y</w:t>
      </w:r>
      <w:r>
        <w:rPr>
          <w:spacing w:val="-9"/>
        </w:rPr>
        <w:t xml:space="preserve"> </w:t>
      </w:r>
      <w:r>
        <w:t>of</w:t>
      </w:r>
      <w:r>
        <w:rPr>
          <w:spacing w:val="-8"/>
        </w:rPr>
        <w:t xml:space="preserve"> </w:t>
      </w:r>
      <w:r>
        <w:t>situations.</w:t>
      </w:r>
      <w:r>
        <w:rPr>
          <w:spacing w:val="-9"/>
        </w:rPr>
        <w:t xml:space="preserve"> </w:t>
      </w:r>
      <w:r>
        <w:t>Open-ended</w:t>
      </w:r>
      <w:r>
        <w:rPr>
          <w:spacing w:val="-8"/>
        </w:rPr>
        <w:t xml:space="preserve"> </w:t>
      </w:r>
      <w:r>
        <w:t>questions</w:t>
      </w:r>
      <w:r>
        <w:rPr>
          <w:w w:val="99"/>
        </w:rPr>
        <w:t xml:space="preserve"> </w:t>
      </w:r>
      <w:r>
        <w:t>will</w:t>
      </w:r>
      <w:r>
        <w:rPr>
          <w:spacing w:val="-6"/>
        </w:rPr>
        <w:t xml:space="preserve"> </w:t>
      </w:r>
      <w:r>
        <w:t>be</w:t>
      </w:r>
      <w:r>
        <w:rPr>
          <w:spacing w:val="-5"/>
        </w:rPr>
        <w:t xml:space="preserve"> </w:t>
      </w:r>
      <w:r>
        <w:t>used</w:t>
      </w:r>
      <w:r>
        <w:rPr>
          <w:spacing w:val="-5"/>
        </w:rPr>
        <w:t xml:space="preserve"> </w:t>
      </w:r>
      <w:r>
        <w:t>to</w:t>
      </w:r>
      <w:r>
        <w:rPr>
          <w:spacing w:val="-5"/>
        </w:rPr>
        <w:t xml:space="preserve"> </w:t>
      </w:r>
      <w:r>
        <w:t>assess</w:t>
      </w:r>
      <w:r>
        <w:rPr>
          <w:spacing w:val="-5"/>
        </w:rPr>
        <w:t xml:space="preserve"> </w:t>
      </w:r>
      <w:r>
        <w:t>a</w:t>
      </w:r>
      <w:r>
        <w:rPr>
          <w:spacing w:val="-5"/>
        </w:rPr>
        <w:t xml:space="preserve"> </w:t>
      </w:r>
      <w:r>
        <w:t>student's</w:t>
      </w:r>
      <w:r>
        <w:rPr>
          <w:w w:val="99"/>
        </w:rPr>
        <w:t xml:space="preserve"> </w:t>
      </w:r>
      <w:r>
        <w:t>understanding</w:t>
      </w:r>
      <w:r>
        <w:rPr>
          <w:spacing w:val="-10"/>
        </w:rPr>
        <w:t xml:space="preserve"> </w:t>
      </w:r>
      <w:r>
        <w:t>of</w:t>
      </w:r>
      <w:r>
        <w:rPr>
          <w:spacing w:val="-10"/>
        </w:rPr>
        <w:t xml:space="preserve"> </w:t>
      </w:r>
      <w:r>
        <w:t>p</w:t>
      </w:r>
      <w:r>
        <w:rPr>
          <w:spacing w:val="-2"/>
        </w:rPr>
        <w:t>h</w:t>
      </w:r>
      <w:r>
        <w:t>ysical</w:t>
      </w:r>
      <w:r>
        <w:rPr>
          <w:spacing w:val="-10"/>
        </w:rPr>
        <w:t xml:space="preserve"> </w:t>
      </w:r>
      <w:r>
        <w:t>concepts.</w:t>
      </w:r>
      <w:r>
        <w:rPr>
          <w:spacing w:val="-9"/>
        </w:rPr>
        <w:t xml:space="preserve"> </w:t>
      </w:r>
      <w:r>
        <w:t>Questions</w:t>
      </w:r>
      <w:r>
        <w:rPr>
          <w:w w:val="99"/>
        </w:rPr>
        <w:t xml:space="preserve"> </w:t>
      </w:r>
      <w:r>
        <w:t>will</w:t>
      </w:r>
      <w:r>
        <w:rPr>
          <w:spacing w:val="-5"/>
        </w:rPr>
        <w:t xml:space="preserve"> </w:t>
      </w:r>
      <w:r>
        <w:t>be</w:t>
      </w:r>
      <w:r>
        <w:rPr>
          <w:spacing w:val="-4"/>
        </w:rPr>
        <w:t xml:space="preserve"> </w:t>
      </w:r>
      <w:r>
        <w:t>used</w:t>
      </w:r>
      <w:r>
        <w:rPr>
          <w:spacing w:val="-5"/>
        </w:rPr>
        <w:t xml:space="preserve"> </w:t>
      </w:r>
      <w:r>
        <w:t>that</w:t>
      </w:r>
      <w:r>
        <w:rPr>
          <w:spacing w:val="-4"/>
        </w:rPr>
        <w:t xml:space="preserve"> </w:t>
      </w:r>
      <w:r>
        <w:t>stress</w:t>
      </w:r>
      <w:r>
        <w:rPr>
          <w:spacing w:val="-4"/>
        </w:rPr>
        <w:t xml:space="preserve"> </w:t>
      </w:r>
      <w:r>
        <w:t>the</w:t>
      </w:r>
      <w:r>
        <w:rPr>
          <w:spacing w:val="-5"/>
        </w:rPr>
        <w:t xml:space="preserve"> </w:t>
      </w:r>
      <w:r>
        <w:t>use</w:t>
      </w:r>
      <w:r>
        <w:rPr>
          <w:spacing w:val="-4"/>
        </w:rPr>
        <w:t xml:space="preserve"> </w:t>
      </w:r>
      <w:r>
        <w:t>of</w:t>
      </w:r>
      <w:r>
        <w:rPr>
          <w:w w:val="99"/>
        </w:rPr>
        <w:t xml:space="preserve">  </w:t>
      </w:r>
      <w:r>
        <w:t>mathematics</w:t>
      </w:r>
      <w:r>
        <w:rPr>
          <w:spacing w:val="-9"/>
        </w:rPr>
        <w:t xml:space="preserve"> </w:t>
      </w:r>
      <w:r>
        <w:t>to</w:t>
      </w:r>
      <w:r>
        <w:rPr>
          <w:spacing w:val="-8"/>
        </w:rPr>
        <w:t xml:space="preserve"> </w:t>
      </w:r>
      <w:r>
        <w:t>illuminate</w:t>
      </w:r>
      <w:r>
        <w:rPr>
          <w:spacing w:val="-8"/>
        </w:rPr>
        <w:t xml:space="preserve"> </w:t>
      </w:r>
      <w:r>
        <w:t>the</w:t>
      </w:r>
      <w:r>
        <w:rPr>
          <w:spacing w:val="-9"/>
        </w:rPr>
        <w:t xml:space="preserve"> </w:t>
      </w:r>
      <w:r>
        <w:t>p</w:t>
      </w:r>
      <w:r>
        <w:rPr>
          <w:spacing w:val="-2"/>
        </w:rPr>
        <w:t>h</w:t>
      </w:r>
      <w:r>
        <w:t>ysical</w:t>
      </w:r>
      <w:r>
        <w:rPr>
          <w:spacing w:val="-8"/>
        </w:rPr>
        <w:t xml:space="preserve"> </w:t>
      </w:r>
      <w:r>
        <w:t>solution</w:t>
      </w:r>
      <w:r>
        <w:rPr>
          <w:w w:val="99"/>
        </w:rPr>
        <w:t xml:space="preserve"> </w:t>
      </w:r>
      <w:r>
        <w:rPr>
          <w:spacing w:val="-5"/>
        </w:rPr>
        <w:t>r</w:t>
      </w:r>
      <w:r>
        <w:t>ather</w:t>
      </w:r>
      <w:r>
        <w:rPr>
          <w:spacing w:val="-7"/>
        </w:rPr>
        <w:t xml:space="preserve"> </w:t>
      </w:r>
      <w:r>
        <w:t>than</w:t>
      </w:r>
      <w:r>
        <w:rPr>
          <w:spacing w:val="-7"/>
        </w:rPr>
        <w:t xml:space="preserve"> </w:t>
      </w:r>
      <w:r>
        <w:t>to</w:t>
      </w:r>
      <w:r>
        <w:rPr>
          <w:spacing w:val="-7"/>
        </w:rPr>
        <w:t xml:space="preserve"> </w:t>
      </w:r>
      <w:r>
        <w:t>show</w:t>
      </w:r>
      <w:r>
        <w:rPr>
          <w:spacing w:val="-7"/>
        </w:rPr>
        <w:t xml:space="preserve"> </w:t>
      </w:r>
      <w:r>
        <w:t>manipulati</w:t>
      </w:r>
      <w:r>
        <w:rPr>
          <w:spacing w:val="-2"/>
        </w:rPr>
        <w:t>v</w:t>
      </w:r>
      <w:r>
        <w:t>e</w:t>
      </w:r>
      <w:r>
        <w:rPr>
          <w:spacing w:val="-7"/>
        </w:rPr>
        <w:t xml:space="preserve"> </w:t>
      </w:r>
      <w:r>
        <w:t>abilities.</w:t>
      </w:r>
      <w:r>
        <w:rPr>
          <w:w w:val="99"/>
        </w:rPr>
        <w:t xml:space="preserve"> </w:t>
      </w:r>
      <w:r>
        <w:t>Students</w:t>
      </w:r>
      <w:r>
        <w:rPr>
          <w:spacing w:val="-8"/>
        </w:rPr>
        <w:t xml:space="preserve"> </w:t>
      </w:r>
      <w:r>
        <w:t>will</w:t>
      </w:r>
      <w:r>
        <w:rPr>
          <w:spacing w:val="-7"/>
        </w:rPr>
        <w:t xml:space="preserve"> </w:t>
      </w:r>
      <w:r>
        <w:t>understand</w:t>
      </w:r>
      <w:r>
        <w:rPr>
          <w:spacing w:val="-8"/>
        </w:rPr>
        <w:t xml:space="preserve"> </w:t>
      </w:r>
      <w:r>
        <w:t>the</w:t>
      </w:r>
      <w:r>
        <w:rPr>
          <w:spacing w:val="-7"/>
        </w:rPr>
        <w:t xml:space="preserve"> </w:t>
      </w:r>
      <w:r>
        <w:t>connections</w:t>
      </w:r>
      <w:r>
        <w:rPr>
          <w:spacing w:val="-7"/>
        </w:rPr>
        <w:t xml:space="preserve"> </w:t>
      </w:r>
      <w:r>
        <w:t>of</w:t>
      </w:r>
      <w:r>
        <w:rPr>
          <w:w w:val="99"/>
        </w:rPr>
        <w:t xml:space="preserve"> </w:t>
      </w:r>
      <w:r>
        <w:t>p</w:t>
      </w:r>
      <w:r>
        <w:rPr>
          <w:spacing w:val="-2"/>
        </w:rPr>
        <w:t>h</w:t>
      </w:r>
      <w:r>
        <w:t>ysics</w:t>
      </w:r>
      <w:r>
        <w:rPr>
          <w:spacing w:val="-6"/>
        </w:rPr>
        <w:t xml:space="preserve"> </w:t>
      </w:r>
      <w:r>
        <w:t>to</w:t>
      </w:r>
      <w:r>
        <w:rPr>
          <w:spacing w:val="-6"/>
        </w:rPr>
        <w:t xml:space="preserve"> </w:t>
      </w:r>
      <w:r>
        <w:t>other</w:t>
      </w:r>
      <w:r>
        <w:rPr>
          <w:spacing w:val="-6"/>
        </w:rPr>
        <w:t xml:space="preserve"> </w:t>
      </w:r>
      <w:r>
        <w:t>disciplines</w:t>
      </w:r>
      <w:r>
        <w:rPr>
          <w:spacing w:val="-6"/>
        </w:rPr>
        <w:t xml:space="preserve"> </w:t>
      </w:r>
      <w:r>
        <w:t>and</w:t>
      </w:r>
      <w:r>
        <w:rPr>
          <w:spacing w:val="-6"/>
        </w:rPr>
        <w:t xml:space="preserve"> </w:t>
      </w:r>
      <w:r>
        <w:t>social</w:t>
      </w:r>
      <w:r>
        <w:rPr>
          <w:spacing w:val="-5"/>
        </w:rPr>
        <w:t xml:space="preserve"> </w:t>
      </w:r>
      <w:r>
        <w:t>issues.</w:t>
      </w:r>
      <w:r>
        <w:rPr>
          <w:w w:val="99"/>
        </w:rPr>
        <w:t xml:space="preserve"> </w:t>
      </w:r>
      <w:r>
        <w:t>Students</w:t>
      </w:r>
      <w:r>
        <w:rPr>
          <w:spacing w:val="-6"/>
        </w:rPr>
        <w:t xml:space="preserve"> </w:t>
      </w:r>
      <w:r>
        <w:t>will</w:t>
      </w:r>
      <w:r>
        <w:rPr>
          <w:spacing w:val="-6"/>
        </w:rPr>
        <w:t xml:space="preserve"> </w:t>
      </w:r>
      <w:r>
        <w:t>be</w:t>
      </w:r>
      <w:r>
        <w:rPr>
          <w:spacing w:val="-6"/>
        </w:rPr>
        <w:t xml:space="preserve"> </w:t>
      </w:r>
      <w:r>
        <w:t>able</w:t>
      </w:r>
      <w:r>
        <w:rPr>
          <w:spacing w:val="-6"/>
        </w:rPr>
        <w:t xml:space="preserve"> </w:t>
      </w:r>
      <w:r>
        <w:t>to</w:t>
      </w:r>
      <w:r>
        <w:rPr>
          <w:spacing w:val="-6"/>
        </w:rPr>
        <w:t xml:space="preserve"> </w:t>
      </w:r>
      <w:r>
        <w:t>read,</w:t>
      </w:r>
      <w:r>
        <w:rPr>
          <w:spacing w:val="-5"/>
        </w:rPr>
        <w:t xml:space="preserve"> </w:t>
      </w:r>
      <w:r>
        <w:t>understand,</w:t>
      </w:r>
      <w:r>
        <w:rPr>
          <w:spacing w:val="-6"/>
        </w:rPr>
        <w:t xml:space="preserve"> </w:t>
      </w:r>
      <w:r>
        <w:t>and interpret</w:t>
      </w:r>
      <w:r>
        <w:rPr>
          <w:spacing w:val="-9"/>
        </w:rPr>
        <w:t xml:space="preserve"> </w:t>
      </w:r>
      <w:r>
        <w:t>p</w:t>
      </w:r>
      <w:r>
        <w:rPr>
          <w:spacing w:val="-2"/>
        </w:rPr>
        <w:t>h</w:t>
      </w:r>
      <w:r>
        <w:t>ysical</w:t>
      </w:r>
      <w:r>
        <w:rPr>
          <w:spacing w:val="-9"/>
        </w:rPr>
        <w:t xml:space="preserve"> </w:t>
      </w:r>
      <w:r>
        <w:t>information</w:t>
      </w:r>
      <w:r>
        <w:rPr>
          <w:spacing w:val="-9"/>
        </w:rPr>
        <w:t xml:space="preserve"> </w:t>
      </w:r>
      <w:r>
        <w:t>–</w:t>
      </w:r>
      <w:r>
        <w:rPr>
          <w:spacing w:val="-8"/>
        </w:rPr>
        <w:t xml:space="preserve"> </w:t>
      </w:r>
      <w:r>
        <w:rPr>
          <w:spacing w:val="-2"/>
        </w:rPr>
        <w:t>v</w:t>
      </w:r>
      <w:r>
        <w:t>erball</w:t>
      </w:r>
      <w:r>
        <w:rPr>
          <w:spacing w:val="-20"/>
        </w:rPr>
        <w:t>y</w:t>
      </w:r>
      <w:r>
        <w:t>,</w:t>
      </w:r>
      <w:r>
        <w:rPr>
          <w:w w:val="99"/>
        </w:rPr>
        <w:t xml:space="preserve"> </w:t>
      </w:r>
      <w:r>
        <w:t>mathematicall</w:t>
      </w:r>
      <w:r>
        <w:rPr>
          <w:spacing w:val="-20"/>
        </w:rPr>
        <w:t>y</w:t>
      </w:r>
      <w:r>
        <w:t>,</w:t>
      </w:r>
      <w:r>
        <w:rPr>
          <w:spacing w:val="-13"/>
        </w:rPr>
        <w:t xml:space="preserve"> </w:t>
      </w:r>
      <w:r>
        <w:t>and</w:t>
      </w:r>
      <w:r>
        <w:rPr>
          <w:spacing w:val="-13"/>
        </w:rPr>
        <w:t xml:space="preserve"> </w:t>
      </w:r>
      <w:r>
        <w:t>g</w:t>
      </w:r>
      <w:r>
        <w:rPr>
          <w:spacing w:val="-5"/>
        </w:rPr>
        <w:t>r</w:t>
      </w:r>
      <w:r>
        <w:t>aphicall</w:t>
      </w:r>
      <w:r>
        <w:rPr>
          <w:spacing w:val="-20"/>
        </w:rPr>
        <w:t>y</w:t>
      </w:r>
      <w:r>
        <w:t>.</w:t>
      </w:r>
    </w:p>
    <w:p w:rsidR="003D0395" w:rsidRDefault="003D0395">
      <w:pPr>
        <w:spacing w:line="240" w:lineRule="exact"/>
        <w:sectPr w:rsidR="003D0395">
          <w:type w:val="continuous"/>
          <w:pgSz w:w="12240" w:h="15840"/>
          <w:pgMar w:top="900" w:right="1000" w:bottom="280" w:left="1000" w:header="720" w:footer="720" w:gutter="0"/>
          <w:cols w:num="2" w:space="720" w:equalWidth="0">
            <w:col w:w="4843" w:space="426"/>
            <w:col w:w="4971"/>
          </w:cols>
        </w:sectPr>
      </w:pPr>
    </w:p>
    <w:bookmarkStart w:id="27" w:name="_TOC_250027"/>
    <w:p w:rsidR="003D0395" w:rsidRDefault="009C288C">
      <w:pPr>
        <w:pStyle w:val="Heading2"/>
        <w:spacing w:line="270" w:lineRule="exact"/>
        <w:ind w:left="121"/>
        <w:rPr>
          <w:b w:val="0"/>
          <w:bCs w:val="0"/>
        </w:rPr>
      </w:pPr>
      <w:r>
        <w:rPr>
          <w:noProof/>
        </w:rPr>
        <w:lastRenderedPageBreak/>
        <mc:AlternateContent>
          <mc:Choice Requires="wpg">
            <w:drawing>
              <wp:anchor distT="0" distB="0" distL="114300" distR="114300" simplePos="0" relativeHeight="251751936" behindDoc="1" locked="0" layoutInCell="1" allowOverlap="1">
                <wp:simplePos x="0" y="0"/>
                <wp:positionH relativeFrom="page">
                  <wp:posOffset>697230</wp:posOffset>
                </wp:positionH>
                <wp:positionV relativeFrom="paragraph">
                  <wp:posOffset>-85725</wp:posOffset>
                </wp:positionV>
                <wp:extent cx="6386195" cy="390525"/>
                <wp:effectExtent l="1905" t="0" r="3175" b="0"/>
                <wp:wrapNone/>
                <wp:docPr id="216"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845"/>
                          <a:chExt cx="10057" cy="615"/>
                        </a:xfrm>
                      </wpg:grpSpPr>
                      <wpg:grpSp>
                        <wpg:cNvPr id="217" name="Group 698"/>
                        <wpg:cNvGrpSpPr>
                          <a:grpSpLocks/>
                        </wpg:cNvGrpSpPr>
                        <wpg:grpSpPr bwMode="auto">
                          <a:xfrm>
                            <a:off x="1102" y="-835"/>
                            <a:ext cx="10037" cy="595"/>
                            <a:chOff x="1102" y="-835"/>
                            <a:chExt cx="10037" cy="595"/>
                          </a:xfrm>
                        </wpg:grpSpPr>
                        <wps:wsp>
                          <wps:cNvPr id="218" name="Freeform 699"/>
                          <wps:cNvSpPr>
                            <a:spLocks/>
                          </wps:cNvSpPr>
                          <wps:spPr bwMode="auto">
                            <a:xfrm>
                              <a:off x="1102" y="-835"/>
                              <a:ext cx="10037" cy="595"/>
                            </a:xfrm>
                            <a:custGeom>
                              <a:avLst/>
                              <a:gdLst>
                                <a:gd name="T0" fmla="+- 0 1102 1102"/>
                                <a:gd name="T1" fmla="*/ T0 w 10037"/>
                                <a:gd name="T2" fmla="+- 0 -835 -835"/>
                                <a:gd name="T3" fmla="*/ -835 h 595"/>
                                <a:gd name="T4" fmla="+- 0 11138 1102"/>
                                <a:gd name="T5" fmla="*/ T4 w 10037"/>
                                <a:gd name="T6" fmla="+- 0 -835 -835"/>
                                <a:gd name="T7" fmla="*/ -835 h 595"/>
                                <a:gd name="T8" fmla="+- 0 11138 1102"/>
                                <a:gd name="T9" fmla="*/ T8 w 10037"/>
                                <a:gd name="T10" fmla="+- 0 -240 -835"/>
                                <a:gd name="T11" fmla="*/ -240 h 595"/>
                                <a:gd name="T12" fmla="+- 0 1102 1102"/>
                                <a:gd name="T13" fmla="*/ T12 w 10037"/>
                                <a:gd name="T14" fmla="+- 0 -240 -835"/>
                                <a:gd name="T15" fmla="*/ -240 h 595"/>
                                <a:gd name="T16" fmla="+- 0 1102 1102"/>
                                <a:gd name="T17" fmla="*/ T16 w 10037"/>
                                <a:gd name="T18" fmla="+- 0 -835 -835"/>
                                <a:gd name="T19" fmla="*/ -835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700"/>
                        <wpg:cNvGrpSpPr>
                          <a:grpSpLocks/>
                        </wpg:cNvGrpSpPr>
                        <wpg:grpSpPr bwMode="auto">
                          <a:xfrm>
                            <a:off x="1102" y="-825"/>
                            <a:ext cx="10037" cy="2"/>
                            <a:chOff x="1102" y="-825"/>
                            <a:chExt cx="10037" cy="2"/>
                          </a:xfrm>
                        </wpg:grpSpPr>
                        <wps:wsp>
                          <wps:cNvPr id="220" name="Freeform 701"/>
                          <wps:cNvSpPr>
                            <a:spLocks/>
                          </wps:cNvSpPr>
                          <wps:spPr bwMode="auto">
                            <a:xfrm>
                              <a:off x="1102" y="-82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702"/>
                        <wpg:cNvGrpSpPr>
                          <a:grpSpLocks/>
                        </wpg:cNvGrpSpPr>
                        <wpg:grpSpPr bwMode="auto">
                          <a:xfrm>
                            <a:off x="1102" y="-245"/>
                            <a:ext cx="10037" cy="2"/>
                            <a:chOff x="1102" y="-245"/>
                            <a:chExt cx="10037" cy="2"/>
                          </a:xfrm>
                        </wpg:grpSpPr>
                        <wps:wsp>
                          <wps:cNvPr id="222" name="Freeform 703"/>
                          <wps:cNvSpPr>
                            <a:spLocks/>
                          </wps:cNvSpPr>
                          <wps:spPr bwMode="auto">
                            <a:xfrm>
                              <a:off x="1102" y="-24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7" o:spid="_x0000_s1026" style="position:absolute;margin-left:54.9pt;margin-top:-6.75pt;width:502.85pt;height:30.75pt;z-index:-251564544;mso-position-horizontal-relative:page" coordorigin="1092,-845"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">
                <v:group id="Group 698" o:spid="_x0000_s1027" style="position:absolute;left:1102;top:-835;width:10037;height:595" coordorigin="1102,-835" coordsize="1003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699" o:spid="_x0000_s1028" style="position:absolute;left:1102;top:-835;width:10037;height:595;visibility:visible;mso-wrap-style:square;v-text-anchor:top" coordsize="1003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nesQA&#10;AADcAAAADwAAAGRycy9kb3ducmV2LnhtbERPTWvCQBC9F/oflhG81Y05RIlZRdtahFKkUeN1yI5J&#10;2uxsyG41/vvuodDj431nq8G04kq9aywrmE4iEMSl1Q1XCo6H7dMchPPIGlvLpOBODlbLx4cMU21v&#10;/EnX3FcihLBLUUHtfZdK6cqaDLqJ7YgDd7G9QR9gX0nd4y2Em1bGUZRIgw2Hhho7eq6p/M5/jIKv&#10;/fl1KA4fL/E7JrP7JpkXp7dSqfFoWC9AeBr8v/jPvdMK4mlYG86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zJ3rEAAAA3AAAAA8AAAAAAAAAAAAAAAAAmAIAAGRycy9k&#10;b3ducmV2LnhtbFBLBQYAAAAABAAEAPUAAACJAwAAAAA=&#10;" path="m,l10036,r,595l,595,,xe" fillcolor="#d6d6d6" stroked="f">
                    <v:path arrowok="t" o:connecttype="custom" o:connectlocs="0,-835;10036,-835;10036,-240;0,-240;0,-835" o:connectangles="0,0,0,0,0"/>
                  </v:shape>
                </v:group>
                <v:group id="Group 700" o:spid="_x0000_s1029" style="position:absolute;left:1102;top:-825;width:10037;height:2" coordorigin="1102,-825"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701" o:spid="_x0000_s1030" style="position:absolute;left:1102;top:-825;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zob0A&#10;AADcAAAADwAAAGRycy9kb3ducmV2LnhtbERPuwrCMBTdBf8hXMFFNLWDSjWKCIKrD9Dxtrm21eam&#10;NlHr35tBcDyc92LVmkq8qHGlZQXjUQSCOLO65FzB6bgdzkA4j6yxskwKPuRgtex2Fpho++Y9vQ4+&#10;FyGEXYIKCu/rREqXFWTQjWxNHLirbQz6AJtc6gbfIdxUMo6iiTRYcmgosKZNQdn98DQK0jQzt/hh&#10;dp/2dDnPxvI5Te1AqX6vXc9BeGr9X/xz77SCOA7z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nSzob0AAADcAAAADwAAAAAAAAAAAAAAAACYAgAAZHJzL2Rvd25yZXYu&#10;eG1sUEsFBgAAAAAEAAQA9QAAAIIDAAAAAA==&#10;" path="m,l10036,e" filled="f" strokeweight="1pt">
                    <v:path arrowok="t" o:connecttype="custom" o:connectlocs="0,0;10036,0" o:connectangles="0,0"/>
                  </v:shape>
                </v:group>
                <v:group id="Group 702" o:spid="_x0000_s1031" style="position:absolute;left:1102;top:-245;width:10037;height:2" coordorigin="1102,-245"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703" o:spid="_x0000_s1032" style="position:absolute;left:1102;top:-245;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ITcMA&#10;AADcAAAADwAAAGRycy9kb3ducmV2LnhtbESPQYvCMBSE78L+h/AWvIim5qCla5RFELzqCnp8bd62&#10;1eal20St/34jCB6HmfmGWax624gbdb52rGE6SUAQF87UXGo4/GzGKQgfkA02jknDgzyslh+DBWbG&#10;3XlHt30oRYSwz1BDFUKbSemLiiz6iWuJo/frOoshyq6UpsN7hNtGqiSZSYs1x4UKW1pXVFz2V6sh&#10;zwt7Vn92++gPp2M6ldd57kZaDz/77y8QgfrwDr/aW6NBKQX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qITcMAAADcAAAADwAAAAAAAAAAAAAAAACYAgAAZHJzL2Rv&#10;d25yZXYueG1sUEsFBgAAAAAEAAQA9QAAAIgDAAAAAA==&#10;" path="m,l10036,e" filled="f" strokeweight="1pt">
                    <v:path arrowok="t" o:connecttype="custom" o:connectlocs="0,0;10036,0" o:connectangles="0,0"/>
                  </v:shape>
                </v:group>
                <w10:wrap anchorx="page"/>
              </v:group>
            </w:pict>
          </mc:Fallback>
        </mc:AlternateContent>
      </w:r>
      <w:r w:rsidR="00E8636D">
        <w:t>Foreign</w:t>
      </w:r>
      <w:r w:rsidR="00E8636D">
        <w:rPr>
          <w:spacing w:val="-4"/>
        </w:rPr>
        <w:t xml:space="preserve"> </w:t>
      </w:r>
      <w:r w:rsidR="00E8636D">
        <w:t>Language</w:t>
      </w:r>
      <w:bookmarkEnd w:id="27"/>
    </w:p>
    <w:p w:rsidR="003D0395" w:rsidRDefault="003D0395">
      <w:pPr>
        <w:spacing w:line="200" w:lineRule="exact"/>
        <w:rPr>
          <w:sz w:val="20"/>
          <w:szCs w:val="20"/>
        </w:rPr>
      </w:pPr>
    </w:p>
    <w:p w:rsidR="003D0395" w:rsidRDefault="003D0395">
      <w:pPr>
        <w:spacing w:before="13" w:line="240" w:lineRule="exact"/>
        <w:rPr>
          <w:sz w:val="24"/>
          <w:szCs w:val="24"/>
        </w:rPr>
      </w:pPr>
    </w:p>
    <w:p w:rsidR="003D0395" w:rsidRDefault="00E8636D">
      <w:pPr>
        <w:spacing w:line="240" w:lineRule="exact"/>
        <w:ind w:left="121" w:right="369"/>
        <w:rPr>
          <w:rFonts w:ascii="Verdana" w:eastAsia="Verdana" w:hAnsi="Verdana" w:cs="Verdana"/>
          <w:sz w:val="20"/>
          <w:szCs w:val="20"/>
        </w:rPr>
      </w:pPr>
      <w:r>
        <w:rPr>
          <w:rFonts w:ascii="Verdana" w:eastAsia="Verdana" w:hAnsi="Verdana" w:cs="Verdana"/>
          <w:b/>
          <w:bCs/>
          <w:sz w:val="20"/>
          <w:szCs w:val="20"/>
        </w:rPr>
        <w:t>Students</w:t>
      </w:r>
      <w:r>
        <w:rPr>
          <w:rFonts w:ascii="Verdana" w:eastAsia="Verdana" w:hAnsi="Verdana" w:cs="Verdana"/>
          <w:b/>
          <w:bCs/>
          <w:spacing w:val="-3"/>
          <w:sz w:val="20"/>
          <w:szCs w:val="20"/>
        </w:rPr>
        <w:t xml:space="preserve"> </w:t>
      </w:r>
      <w:r>
        <w:rPr>
          <w:rFonts w:ascii="Verdana" w:eastAsia="Verdana" w:hAnsi="Verdana" w:cs="Verdana"/>
          <w:b/>
          <w:bCs/>
          <w:sz w:val="20"/>
          <w:szCs w:val="20"/>
        </w:rPr>
        <w:t>enrolling</w:t>
      </w:r>
      <w:r>
        <w:rPr>
          <w:rFonts w:ascii="Verdana" w:eastAsia="Verdana" w:hAnsi="Verdana" w:cs="Verdana"/>
          <w:b/>
          <w:bCs/>
          <w:spacing w:val="-3"/>
          <w:sz w:val="20"/>
          <w:szCs w:val="20"/>
        </w:rPr>
        <w:t xml:space="preserve"> </w:t>
      </w:r>
      <w:r>
        <w:rPr>
          <w:rFonts w:ascii="Verdana" w:eastAsia="Verdana" w:hAnsi="Verdana" w:cs="Verdana"/>
          <w:b/>
          <w:bCs/>
          <w:sz w:val="20"/>
          <w:szCs w:val="20"/>
        </w:rPr>
        <w:t>in</w:t>
      </w:r>
      <w:r>
        <w:rPr>
          <w:rFonts w:ascii="Verdana" w:eastAsia="Verdana" w:hAnsi="Verdana" w:cs="Verdana"/>
          <w:b/>
          <w:bCs/>
          <w:spacing w:val="-3"/>
          <w:sz w:val="20"/>
          <w:szCs w:val="20"/>
        </w:rPr>
        <w:t xml:space="preserve"> </w:t>
      </w:r>
      <w:r>
        <w:rPr>
          <w:rFonts w:ascii="Verdana" w:eastAsia="Verdana" w:hAnsi="Verdana" w:cs="Verdana"/>
          <w:b/>
          <w:bCs/>
          <w:sz w:val="20"/>
          <w:szCs w:val="20"/>
        </w:rPr>
        <w:t>the</w:t>
      </w:r>
      <w:r>
        <w:rPr>
          <w:rFonts w:ascii="Verdana" w:eastAsia="Verdana" w:hAnsi="Verdana" w:cs="Verdana"/>
          <w:b/>
          <w:bCs/>
          <w:spacing w:val="-3"/>
          <w:sz w:val="20"/>
          <w:szCs w:val="20"/>
        </w:rPr>
        <w:t xml:space="preserve"> </w:t>
      </w:r>
      <w:r>
        <w:rPr>
          <w:rFonts w:ascii="Verdana" w:eastAsia="Verdana" w:hAnsi="Verdana" w:cs="Verdana"/>
          <w:b/>
          <w:bCs/>
          <w:sz w:val="20"/>
          <w:szCs w:val="20"/>
        </w:rPr>
        <w:t>foreign</w:t>
      </w:r>
      <w:r>
        <w:rPr>
          <w:rFonts w:ascii="Verdana" w:eastAsia="Verdana" w:hAnsi="Verdana" w:cs="Verdana"/>
          <w:b/>
          <w:bCs/>
          <w:spacing w:val="-3"/>
          <w:sz w:val="20"/>
          <w:szCs w:val="20"/>
        </w:rPr>
        <w:t xml:space="preserve"> </w:t>
      </w:r>
      <w:r>
        <w:rPr>
          <w:rFonts w:ascii="Verdana" w:eastAsia="Verdana" w:hAnsi="Verdana" w:cs="Verdana"/>
          <w:b/>
          <w:bCs/>
          <w:sz w:val="20"/>
          <w:szCs w:val="20"/>
        </w:rPr>
        <w:t>language</w:t>
      </w:r>
      <w:r>
        <w:rPr>
          <w:rFonts w:ascii="Verdana" w:eastAsia="Verdana" w:hAnsi="Verdana" w:cs="Verdana"/>
          <w:b/>
          <w:bCs/>
          <w:spacing w:val="-3"/>
          <w:sz w:val="20"/>
          <w:szCs w:val="20"/>
        </w:rPr>
        <w:t xml:space="preserve"> </w:t>
      </w:r>
      <w:r>
        <w:rPr>
          <w:rFonts w:ascii="Verdana" w:eastAsia="Verdana" w:hAnsi="Verdana" w:cs="Verdana"/>
          <w:b/>
          <w:bCs/>
          <w:sz w:val="20"/>
          <w:szCs w:val="20"/>
        </w:rPr>
        <w:t>program</w:t>
      </w:r>
      <w:r>
        <w:rPr>
          <w:rFonts w:ascii="Verdana" w:eastAsia="Verdana" w:hAnsi="Verdana" w:cs="Verdana"/>
          <w:b/>
          <w:bCs/>
          <w:spacing w:val="-2"/>
          <w:sz w:val="20"/>
          <w:szCs w:val="20"/>
        </w:rPr>
        <w:t xml:space="preserve"> </w:t>
      </w:r>
      <w:r>
        <w:rPr>
          <w:rFonts w:ascii="Verdana" w:eastAsia="Verdana" w:hAnsi="Verdana" w:cs="Verdana"/>
          <w:b/>
          <w:bCs/>
          <w:sz w:val="20"/>
          <w:szCs w:val="20"/>
        </w:rPr>
        <w:t>are</w:t>
      </w:r>
      <w:r>
        <w:rPr>
          <w:rFonts w:ascii="Verdana" w:eastAsia="Verdana" w:hAnsi="Verdana" w:cs="Verdana"/>
          <w:b/>
          <w:bCs/>
          <w:spacing w:val="-3"/>
          <w:sz w:val="20"/>
          <w:szCs w:val="20"/>
        </w:rPr>
        <w:t xml:space="preserve"> </w:t>
      </w:r>
      <w:r>
        <w:rPr>
          <w:rFonts w:ascii="Verdana" w:eastAsia="Verdana" w:hAnsi="Verdana" w:cs="Verdana"/>
          <w:b/>
          <w:bCs/>
          <w:sz w:val="20"/>
          <w:szCs w:val="20"/>
        </w:rPr>
        <w:t>expected</w:t>
      </w:r>
      <w:r>
        <w:rPr>
          <w:rFonts w:ascii="Verdana" w:eastAsia="Verdana" w:hAnsi="Verdana" w:cs="Verdana"/>
          <w:b/>
          <w:bCs/>
          <w:spacing w:val="-3"/>
          <w:sz w:val="20"/>
          <w:szCs w:val="20"/>
        </w:rPr>
        <w:t xml:space="preserve"> </w:t>
      </w:r>
      <w:r>
        <w:rPr>
          <w:rFonts w:ascii="Verdana" w:eastAsia="Verdana" w:hAnsi="Verdana" w:cs="Verdana"/>
          <w:b/>
          <w:bCs/>
          <w:sz w:val="20"/>
          <w:szCs w:val="20"/>
        </w:rPr>
        <w:t>to</w:t>
      </w:r>
      <w:r>
        <w:rPr>
          <w:rFonts w:ascii="Verdana" w:eastAsia="Verdana" w:hAnsi="Verdana" w:cs="Verdana"/>
          <w:b/>
          <w:bCs/>
          <w:spacing w:val="-3"/>
          <w:sz w:val="20"/>
          <w:szCs w:val="20"/>
        </w:rPr>
        <w:t xml:space="preserve"> </w:t>
      </w:r>
      <w:r>
        <w:rPr>
          <w:rFonts w:ascii="Verdana" w:eastAsia="Verdana" w:hAnsi="Verdana" w:cs="Verdana"/>
          <w:b/>
          <w:bCs/>
          <w:sz w:val="20"/>
          <w:szCs w:val="20"/>
        </w:rPr>
        <w:t>meet</w:t>
      </w:r>
      <w:r>
        <w:rPr>
          <w:rFonts w:ascii="Verdana" w:eastAsia="Verdana" w:hAnsi="Verdana" w:cs="Verdana"/>
          <w:b/>
          <w:bCs/>
          <w:spacing w:val="-3"/>
          <w:sz w:val="20"/>
          <w:szCs w:val="20"/>
        </w:rPr>
        <w:t xml:space="preserve"> </w:t>
      </w:r>
      <w:r>
        <w:rPr>
          <w:rFonts w:ascii="Verdana" w:eastAsia="Verdana" w:hAnsi="Verdana" w:cs="Verdana"/>
          <w:b/>
          <w:bCs/>
          <w:sz w:val="20"/>
          <w:szCs w:val="20"/>
        </w:rPr>
        <w:t>the</w:t>
      </w:r>
      <w:r>
        <w:rPr>
          <w:rFonts w:ascii="Verdana" w:eastAsia="Verdana" w:hAnsi="Verdana" w:cs="Verdana"/>
          <w:b/>
          <w:bCs/>
          <w:spacing w:val="-3"/>
          <w:sz w:val="20"/>
          <w:szCs w:val="20"/>
        </w:rPr>
        <w:t xml:space="preserve"> </w:t>
      </w:r>
      <w:r>
        <w:rPr>
          <w:rFonts w:ascii="Verdana" w:eastAsia="Verdana" w:hAnsi="Verdana" w:cs="Verdana"/>
          <w:b/>
          <w:bCs/>
          <w:sz w:val="20"/>
          <w:szCs w:val="20"/>
        </w:rPr>
        <w:t>following requirements</w:t>
      </w:r>
      <w:r>
        <w:rPr>
          <w:rFonts w:ascii="Verdana" w:eastAsia="Verdana" w:hAnsi="Verdana" w:cs="Verdana"/>
          <w:b/>
          <w:bCs/>
          <w:spacing w:val="-4"/>
          <w:sz w:val="20"/>
          <w:szCs w:val="20"/>
        </w:rPr>
        <w:t xml:space="preserve"> </w:t>
      </w:r>
      <w:r>
        <w:rPr>
          <w:rFonts w:ascii="Verdana" w:eastAsia="Verdana" w:hAnsi="Verdana" w:cs="Verdana"/>
          <w:b/>
          <w:bCs/>
          <w:sz w:val="20"/>
          <w:szCs w:val="20"/>
        </w:rPr>
        <w:t>and</w:t>
      </w:r>
      <w:r>
        <w:rPr>
          <w:rFonts w:ascii="Verdana" w:eastAsia="Verdana" w:hAnsi="Verdana" w:cs="Verdana"/>
          <w:b/>
          <w:bCs/>
          <w:spacing w:val="-3"/>
          <w:sz w:val="20"/>
          <w:szCs w:val="20"/>
        </w:rPr>
        <w:t xml:space="preserve"> </w:t>
      </w:r>
      <w:r>
        <w:rPr>
          <w:rFonts w:ascii="Verdana" w:eastAsia="Verdana" w:hAnsi="Verdana" w:cs="Verdana"/>
          <w:b/>
          <w:bCs/>
          <w:sz w:val="20"/>
          <w:szCs w:val="20"/>
        </w:rPr>
        <w:t>be</w:t>
      </w:r>
      <w:r>
        <w:rPr>
          <w:rFonts w:ascii="Verdana" w:eastAsia="Verdana" w:hAnsi="Verdana" w:cs="Verdana"/>
          <w:b/>
          <w:bCs/>
          <w:spacing w:val="-3"/>
          <w:sz w:val="20"/>
          <w:szCs w:val="20"/>
        </w:rPr>
        <w:t xml:space="preserve"> </w:t>
      </w:r>
      <w:r>
        <w:rPr>
          <w:rFonts w:ascii="Verdana" w:eastAsia="Verdana" w:hAnsi="Verdana" w:cs="Verdana"/>
          <w:b/>
          <w:bCs/>
          <w:sz w:val="20"/>
          <w:szCs w:val="20"/>
        </w:rPr>
        <w:t>aware</w:t>
      </w:r>
      <w:r>
        <w:rPr>
          <w:rFonts w:ascii="Verdana" w:eastAsia="Verdana" w:hAnsi="Verdana" w:cs="Verdana"/>
          <w:b/>
          <w:bCs/>
          <w:spacing w:val="-3"/>
          <w:sz w:val="20"/>
          <w:szCs w:val="20"/>
        </w:rPr>
        <w:t xml:space="preserve"> </w:t>
      </w:r>
      <w:r>
        <w:rPr>
          <w:rFonts w:ascii="Verdana" w:eastAsia="Verdana" w:hAnsi="Verdana" w:cs="Verdana"/>
          <w:b/>
          <w:bCs/>
          <w:sz w:val="20"/>
          <w:szCs w:val="20"/>
        </w:rPr>
        <w:t>of</w:t>
      </w:r>
      <w:r>
        <w:rPr>
          <w:rFonts w:ascii="Verdana" w:eastAsia="Verdana" w:hAnsi="Verdana" w:cs="Verdana"/>
          <w:b/>
          <w:bCs/>
          <w:spacing w:val="-3"/>
          <w:sz w:val="20"/>
          <w:szCs w:val="20"/>
        </w:rPr>
        <w:t xml:space="preserve"> </w:t>
      </w:r>
      <w:r>
        <w:rPr>
          <w:rFonts w:ascii="Verdana" w:eastAsia="Verdana" w:hAnsi="Verdana" w:cs="Verdana"/>
          <w:b/>
          <w:bCs/>
          <w:sz w:val="20"/>
          <w:szCs w:val="20"/>
        </w:rPr>
        <w:t>the</w:t>
      </w:r>
      <w:r>
        <w:rPr>
          <w:rFonts w:ascii="Verdana" w:eastAsia="Verdana" w:hAnsi="Verdana" w:cs="Verdana"/>
          <w:b/>
          <w:bCs/>
          <w:spacing w:val="-3"/>
          <w:sz w:val="20"/>
          <w:szCs w:val="20"/>
        </w:rPr>
        <w:t xml:space="preserve"> </w:t>
      </w:r>
      <w:r>
        <w:rPr>
          <w:rFonts w:ascii="Verdana" w:eastAsia="Verdana" w:hAnsi="Verdana" w:cs="Verdana"/>
          <w:b/>
          <w:bCs/>
          <w:sz w:val="20"/>
          <w:szCs w:val="20"/>
        </w:rPr>
        <w:t>following</w:t>
      </w:r>
      <w:r>
        <w:rPr>
          <w:rFonts w:ascii="Verdana" w:eastAsia="Verdana" w:hAnsi="Verdana" w:cs="Verdana"/>
          <w:b/>
          <w:bCs/>
          <w:spacing w:val="-4"/>
          <w:sz w:val="20"/>
          <w:szCs w:val="20"/>
        </w:rPr>
        <w:t xml:space="preserve"> </w:t>
      </w:r>
      <w:r>
        <w:rPr>
          <w:rFonts w:ascii="Verdana" w:eastAsia="Verdana" w:hAnsi="Verdana" w:cs="Verdana"/>
          <w:b/>
          <w:bCs/>
          <w:sz w:val="20"/>
          <w:szCs w:val="20"/>
        </w:rPr>
        <w:t>information:</w:t>
      </w:r>
    </w:p>
    <w:p w:rsidR="003D0395" w:rsidRDefault="003D0395">
      <w:pPr>
        <w:spacing w:line="240" w:lineRule="exact"/>
        <w:rPr>
          <w:sz w:val="24"/>
          <w:szCs w:val="24"/>
        </w:rPr>
      </w:pPr>
    </w:p>
    <w:p w:rsidR="003D0395" w:rsidRDefault="00E8636D">
      <w:pPr>
        <w:pStyle w:val="BodyText"/>
        <w:numPr>
          <w:ilvl w:val="2"/>
          <w:numId w:val="13"/>
        </w:numPr>
        <w:tabs>
          <w:tab w:val="left" w:pos="841"/>
        </w:tabs>
        <w:spacing w:line="240" w:lineRule="exact"/>
        <w:ind w:left="841" w:right="1762"/>
      </w:pPr>
      <w:r>
        <w:t>Students</w:t>
      </w:r>
      <w:r>
        <w:rPr>
          <w:spacing w:val="-6"/>
        </w:rPr>
        <w:t xml:space="preserve"> </w:t>
      </w:r>
      <w:r>
        <w:t>must</w:t>
      </w:r>
      <w:r>
        <w:rPr>
          <w:spacing w:val="-5"/>
        </w:rPr>
        <w:t xml:space="preserve"> </w:t>
      </w:r>
      <w:r>
        <w:t>h</w:t>
      </w:r>
      <w:r>
        <w:rPr>
          <w:spacing w:val="-2"/>
        </w:rPr>
        <w:t>av</w:t>
      </w:r>
      <w:r>
        <w:t>e</w:t>
      </w:r>
      <w:r>
        <w:rPr>
          <w:spacing w:val="-5"/>
        </w:rPr>
        <w:t xml:space="preserve"> </w:t>
      </w:r>
      <w:r>
        <w:t>a</w:t>
      </w:r>
      <w:r>
        <w:rPr>
          <w:spacing w:val="-6"/>
        </w:rPr>
        <w:t xml:space="preserve"> </w:t>
      </w:r>
      <w:r>
        <w:t>G</w:t>
      </w:r>
      <w:r>
        <w:rPr>
          <w:spacing w:val="-5"/>
        </w:rPr>
        <w:t>P</w:t>
      </w:r>
      <w:r>
        <w:t>A</w:t>
      </w:r>
      <w:r>
        <w:rPr>
          <w:spacing w:val="-5"/>
        </w:rPr>
        <w:t xml:space="preserve"> </w:t>
      </w:r>
      <w:r>
        <w:t>2.0</w:t>
      </w:r>
      <w:r>
        <w:rPr>
          <w:spacing w:val="-5"/>
        </w:rPr>
        <w:t xml:space="preserve"> </w:t>
      </w:r>
      <w:r>
        <w:t>or</w:t>
      </w:r>
      <w:r>
        <w:rPr>
          <w:spacing w:val="-6"/>
        </w:rPr>
        <w:t xml:space="preserve"> </w:t>
      </w:r>
      <w:r>
        <w:t>highe</w:t>
      </w:r>
      <w:r>
        <w:rPr>
          <w:spacing w:val="-30"/>
        </w:rPr>
        <w:t>r</w:t>
      </w:r>
      <w:r>
        <w:t>,</w:t>
      </w:r>
      <w:r>
        <w:rPr>
          <w:spacing w:val="-5"/>
        </w:rPr>
        <w:t xml:space="preserve"> </w:t>
      </w:r>
      <w:r>
        <w:t>or</w:t>
      </w:r>
      <w:r>
        <w:rPr>
          <w:spacing w:val="-5"/>
        </w:rPr>
        <w:t xml:space="preserve"> </w:t>
      </w:r>
      <w:r>
        <w:t>a</w:t>
      </w:r>
      <w:r>
        <w:rPr>
          <w:spacing w:val="-6"/>
        </w:rPr>
        <w:t xml:space="preserve"> </w:t>
      </w:r>
      <w:r>
        <w:t>recommendation</w:t>
      </w:r>
      <w:r>
        <w:rPr>
          <w:spacing w:val="-5"/>
        </w:rPr>
        <w:t xml:space="preserve"> </w:t>
      </w:r>
      <w:r>
        <w:t>from</w:t>
      </w:r>
      <w:r>
        <w:rPr>
          <w:spacing w:val="-5"/>
        </w:rPr>
        <w:t xml:space="preserve"> </w:t>
      </w:r>
      <w:r>
        <w:t>a</w:t>
      </w:r>
      <w:r>
        <w:rPr>
          <w:spacing w:val="-6"/>
        </w:rPr>
        <w:t xml:space="preserve"> </w:t>
      </w:r>
      <w:r>
        <w:t>CV</w:t>
      </w:r>
      <w:r>
        <w:rPr>
          <w:spacing w:val="-5"/>
        </w:rPr>
        <w:t>P</w:t>
      </w:r>
      <w:r>
        <w:t>A</w:t>
      </w:r>
      <w:r>
        <w:rPr>
          <w:w w:val="99"/>
        </w:rPr>
        <w:t xml:space="preserve"> </w:t>
      </w:r>
      <w:r>
        <w:t>facul</w:t>
      </w:r>
      <w:r>
        <w:rPr>
          <w:spacing w:val="-1"/>
        </w:rPr>
        <w:t>t</w:t>
      </w:r>
      <w:r>
        <w:t>y</w:t>
      </w:r>
      <w:r>
        <w:rPr>
          <w:spacing w:val="-15"/>
        </w:rPr>
        <w:t xml:space="preserve"> </w:t>
      </w:r>
      <w:r>
        <w:t>membe</w:t>
      </w:r>
      <w:r>
        <w:rPr>
          <w:spacing w:val="-30"/>
        </w:rPr>
        <w:t>r</w:t>
      </w:r>
      <w:r>
        <w:t>.</w:t>
      </w:r>
    </w:p>
    <w:p w:rsidR="003D0395" w:rsidRDefault="00E8636D">
      <w:pPr>
        <w:pStyle w:val="BodyText"/>
        <w:numPr>
          <w:ilvl w:val="2"/>
          <w:numId w:val="13"/>
        </w:numPr>
        <w:tabs>
          <w:tab w:val="left" w:pos="841"/>
        </w:tabs>
        <w:spacing w:line="240" w:lineRule="exact"/>
        <w:ind w:left="841" w:right="278"/>
      </w:pPr>
      <w:r>
        <w:t>Students</w:t>
      </w:r>
      <w:r>
        <w:rPr>
          <w:spacing w:val="-6"/>
        </w:rPr>
        <w:t xml:space="preserve"> </w:t>
      </w:r>
      <w:r>
        <w:t>must</w:t>
      </w:r>
      <w:r>
        <w:rPr>
          <w:spacing w:val="-6"/>
        </w:rPr>
        <w:t xml:space="preserve"> </w:t>
      </w:r>
      <w:r>
        <w:t>pass</w:t>
      </w:r>
      <w:r>
        <w:rPr>
          <w:spacing w:val="-5"/>
        </w:rPr>
        <w:t xml:space="preserve"> </w:t>
      </w:r>
      <w:r>
        <w:t>the</w:t>
      </w:r>
      <w:r>
        <w:rPr>
          <w:spacing w:val="-6"/>
        </w:rPr>
        <w:t xml:space="preserve"> </w:t>
      </w:r>
      <w:r>
        <w:t>first</w:t>
      </w:r>
      <w:r>
        <w:rPr>
          <w:spacing w:val="-5"/>
        </w:rPr>
        <w:t xml:space="preserve"> </w:t>
      </w:r>
      <w:r>
        <w:t>semester</w:t>
      </w:r>
      <w:r>
        <w:rPr>
          <w:spacing w:val="-6"/>
        </w:rPr>
        <w:t xml:space="preserve"> </w:t>
      </w:r>
      <w:r>
        <w:t>in</w:t>
      </w:r>
      <w:r>
        <w:rPr>
          <w:spacing w:val="-5"/>
        </w:rPr>
        <w:t xml:space="preserve"> </w:t>
      </w:r>
      <w:r>
        <w:t>a</w:t>
      </w:r>
      <w:r>
        <w:rPr>
          <w:spacing w:val="-6"/>
        </w:rPr>
        <w:t xml:space="preserve"> </w:t>
      </w:r>
      <w:r>
        <w:rPr>
          <w:spacing w:val="-2"/>
        </w:rPr>
        <w:t>y</w:t>
      </w:r>
      <w:r>
        <w:t>ear</w:t>
      </w:r>
      <w:r>
        <w:rPr>
          <w:spacing w:val="-5"/>
        </w:rPr>
        <w:t xml:space="preserve"> </w:t>
      </w:r>
      <w:r>
        <w:t>of</w:t>
      </w:r>
      <w:r>
        <w:rPr>
          <w:spacing w:val="-6"/>
        </w:rPr>
        <w:t xml:space="preserve"> </w:t>
      </w:r>
      <w:r>
        <w:t>study</w:t>
      </w:r>
      <w:r>
        <w:rPr>
          <w:spacing w:val="-6"/>
        </w:rPr>
        <w:t xml:space="preserve"> </w:t>
      </w:r>
      <w:r>
        <w:t>to</w:t>
      </w:r>
      <w:r>
        <w:rPr>
          <w:spacing w:val="-5"/>
        </w:rPr>
        <w:t xml:space="preserve"> </w:t>
      </w:r>
      <w:r>
        <w:t>continue</w:t>
      </w:r>
      <w:r>
        <w:rPr>
          <w:spacing w:val="-6"/>
        </w:rPr>
        <w:t xml:space="preserve"> </w:t>
      </w:r>
      <w:r>
        <w:t>studying</w:t>
      </w:r>
      <w:r>
        <w:rPr>
          <w:spacing w:val="-5"/>
        </w:rPr>
        <w:t xml:space="preserve"> </w:t>
      </w:r>
      <w:r>
        <w:t>the</w:t>
      </w:r>
      <w:r>
        <w:rPr>
          <w:spacing w:val="-6"/>
        </w:rPr>
        <w:t xml:space="preserve"> </w:t>
      </w:r>
      <w:r>
        <w:t>second semeste</w:t>
      </w:r>
      <w:r>
        <w:rPr>
          <w:spacing w:val="-30"/>
        </w:rPr>
        <w:t>r</w:t>
      </w:r>
      <w:r>
        <w:t>,</w:t>
      </w:r>
      <w:r>
        <w:rPr>
          <w:spacing w:val="-7"/>
        </w:rPr>
        <w:t xml:space="preserve"> </w:t>
      </w:r>
      <w:r>
        <w:t>and</w:t>
      </w:r>
      <w:r>
        <w:rPr>
          <w:spacing w:val="-7"/>
        </w:rPr>
        <w:t xml:space="preserve"> </w:t>
      </w:r>
      <w:r>
        <w:t>cannot</w:t>
      </w:r>
      <w:r>
        <w:rPr>
          <w:spacing w:val="-6"/>
        </w:rPr>
        <w:t xml:space="preserve"> </w:t>
      </w:r>
      <w:r>
        <w:t>proceed</w:t>
      </w:r>
      <w:r>
        <w:rPr>
          <w:spacing w:val="-7"/>
        </w:rPr>
        <w:t xml:space="preserve"> </w:t>
      </w:r>
      <w:r>
        <w:t>to</w:t>
      </w:r>
      <w:r>
        <w:rPr>
          <w:spacing w:val="-6"/>
        </w:rPr>
        <w:t xml:space="preserve"> </w:t>
      </w:r>
      <w:r>
        <w:t>the</w:t>
      </w:r>
      <w:r>
        <w:rPr>
          <w:spacing w:val="-7"/>
        </w:rPr>
        <w:t xml:space="preserve"> </w:t>
      </w:r>
      <w:r>
        <w:t>subsequent</w:t>
      </w:r>
      <w:r>
        <w:rPr>
          <w:spacing w:val="-6"/>
        </w:rPr>
        <w:t xml:space="preserve"> </w:t>
      </w:r>
      <w:r>
        <w:t>semester</w:t>
      </w:r>
      <w:r>
        <w:rPr>
          <w:spacing w:val="-7"/>
        </w:rPr>
        <w:t xml:space="preserve"> </w:t>
      </w:r>
      <w:r>
        <w:t>until</w:t>
      </w:r>
      <w:r>
        <w:rPr>
          <w:spacing w:val="-6"/>
        </w:rPr>
        <w:t xml:space="preserve"> </w:t>
      </w:r>
      <w:r>
        <w:t>they</w:t>
      </w:r>
      <w:r>
        <w:rPr>
          <w:spacing w:val="-7"/>
        </w:rPr>
        <w:t xml:space="preserve"> </w:t>
      </w:r>
      <w:r>
        <w:t>h</w:t>
      </w:r>
      <w:r>
        <w:rPr>
          <w:spacing w:val="-2"/>
        </w:rPr>
        <w:t>av</w:t>
      </w:r>
      <w:r>
        <w:t>e</w:t>
      </w:r>
      <w:r>
        <w:rPr>
          <w:spacing w:val="-7"/>
        </w:rPr>
        <w:t xml:space="preserve"> </w:t>
      </w:r>
      <w:r>
        <w:t>all</w:t>
      </w:r>
      <w:r>
        <w:rPr>
          <w:spacing w:val="-6"/>
        </w:rPr>
        <w:t xml:space="preserve"> </w:t>
      </w:r>
      <w:r>
        <w:t>prior</w:t>
      </w:r>
      <w:r>
        <w:rPr>
          <w:w w:val="99"/>
        </w:rPr>
        <w:t xml:space="preserve"> </w:t>
      </w:r>
      <w:r>
        <w:t>semester</w:t>
      </w:r>
      <w:r>
        <w:rPr>
          <w:spacing w:val="-6"/>
        </w:rPr>
        <w:t xml:space="preserve"> </w:t>
      </w:r>
      <w:r>
        <w:t>credits</w:t>
      </w:r>
      <w:r>
        <w:rPr>
          <w:spacing w:val="-5"/>
        </w:rPr>
        <w:t xml:space="preserve"> </w:t>
      </w:r>
      <w:r>
        <w:t>(i.e.</w:t>
      </w:r>
      <w:r>
        <w:rPr>
          <w:spacing w:val="-5"/>
        </w:rPr>
        <w:t xml:space="preserve"> </w:t>
      </w:r>
      <w:r>
        <w:t>students</w:t>
      </w:r>
      <w:r>
        <w:rPr>
          <w:spacing w:val="-6"/>
        </w:rPr>
        <w:t xml:space="preserve"> </w:t>
      </w:r>
      <w:r>
        <w:t>who</w:t>
      </w:r>
      <w:r>
        <w:rPr>
          <w:spacing w:val="-5"/>
        </w:rPr>
        <w:t xml:space="preserve"> </w:t>
      </w:r>
      <w:r>
        <w:t>pass</w:t>
      </w:r>
      <w:r>
        <w:rPr>
          <w:spacing w:val="-5"/>
        </w:rPr>
        <w:t xml:space="preserve"> </w:t>
      </w:r>
      <w:r>
        <w:t>Semester</w:t>
      </w:r>
      <w:r>
        <w:rPr>
          <w:spacing w:val="-5"/>
        </w:rPr>
        <w:t xml:space="preserve"> </w:t>
      </w:r>
      <w:r>
        <w:t>2</w:t>
      </w:r>
      <w:r>
        <w:rPr>
          <w:spacing w:val="-6"/>
        </w:rPr>
        <w:t xml:space="preserve"> </w:t>
      </w:r>
      <w:r>
        <w:t>but</w:t>
      </w:r>
      <w:r>
        <w:rPr>
          <w:spacing w:val="-5"/>
        </w:rPr>
        <w:t xml:space="preserve"> </w:t>
      </w:r>
      <w:r>
        <w:t>not</w:t>
      </w:r>
      <w:r>
        <w:rPr>
          <w:spacing w:val="-5"/>
        </w:rPr>
        <w:t xml:space="preserve"> </w:t>
      </w:r>
      <w:r>
        <w:t>Semester</w:t>
      </w:r>
      <w:r>
        <w:rPr>
          <w:spacing w:val="-5"/>
        </w:rPr>
        <w:t xml:space="preserve"> </w:t>
      </w:r>
      <w:r>
        <w:t>1</w:t>
      </w:r>
      <w:r>
        <w:rPr>
          <w:spacing w:val="-6"/>
        </w:rPr>
        <w:t xml:space="preserve"> </w:t>
      </w:r>
      <w:r>
        <w:t>will</w:t>
      </w:r>
      <w:r>
        <w:rPr>
          <w:spacing w:val="-5"/>
        </w:rPr>
        <w:t xml:space="preserve"> </w:t>
      </w:r>
      <w:r>
        <w:t>not</w:t>
      </w:r>
      <w:r>
        <w:rPr>
          <w:spacing w:val="-5"/>
        </w:rPr>
        <w:t xml:space="preserve"> </w:t>
      </w:r>
      <w:r>
        <w:t>be</w:t>
      </w:r>
      <w:r>
        <w:rPr>
          <w:spacing w:val="-5"/>
        </w:rPr>
        <w:t xml:space="preserve"> </w:t>
      </w:r>
      <w:r>
        <w:t>placed in</w:t>
      </w:r>
      <w:r>
        <w:rPr>
          <w:spacing w:val="-8"/>
        </w:rPr>
        <w:t xml:space="preserve"> </w:t>
      </w:r>
      <w:r>
        <w:t>Semester</w:t>
      </w:r>
      <w:r>
        <w:rPr>
          <w:spacing w:val="-7"/>
        </w:rPr>
        <w:t xml:space="preserve"> </w:t>
      </w:r>
      <w:r>
        <w:t>3).</w:t>
      </w:r>
    </w:p>
    <w:p w:rsidR="003D0395" w:rsidRDefault="00E8636D">
      <w:pPr>
        <w:pStyle w:val="BodyText"/>
        <w:numPr>
          <w:ilvl w:val="2"/>
          <w:numId w:val="13"/>
        </w:numPr>
        <w:tabs>
          <w:tab w:val="left" w:pos="841"/>
        </w:tabs>
        <w:spacing w:line="240" w:lineRule="exact"/>
        <w:ind w:left="841" w:right="699"/>
      </w:pPr>
      <w:r>
        <w:t>A</w:t>
      </w:r>
      <w:r>
        <w:rPr>
          <w:spacing w:val="-6"/>
        </w:rPr>
        <w:t xml:space="preserve"> </w:t>
      </w:r>
      <w:r>
        <w:t>student</w:t>
      </w:r>
      <w:r>
        <w:rPr>
          <w:spacing w:val="-6"/>
        </w:rPr>
        <w:t xml:space="preserve"> </w:t>
      </w:r>
      <w:r>
        <w:t>planning</w:t>
      </w:r>
      <w:r>
        <w:rPr>
          <w:spacing w:val="-6"/>
        </w:rPr>
        <w:t xml:space="preserve"> </w:t>
      </w:r>
      <w:r>
        <w:t>to</w:t>
      </w:r>
      <w:r>
        <w:rPr>
          <w:spacing w:val="-5"/>
        </w:rPr>
        <w:t xml:space="preserve"> </w:t>
      </w:r>
      <w:r>
        <w:t>complete</w:t>
      </w:r>
      <w:r>
        <w:rPr>
          <w:spacing w:val="-6"/>
        </w:rPr>
        <w:t xml:space="preserve"> </w:t>
      </w:r>
      <w:r>
        <w:t>two</w:t>
      </w:r>
      <w:r>
        <w:rPr>
          <w:spacing w:val="-6"/>
        </w:rPr>
        <w:t xml:space="preserve"> </w:t>
      </w:r>
      <w:r>
        <w:rPr>
          <w:spacing w:val="-2"/>
        </w:rPr>
        <w:t>y</w:t>
      </w:r>
      <w:r>
        <w:t>ears</w:t>
      </w:r>
      <w:r>
        <w:rPr>
          <w:spacing w:val="-5"/>
        </w:rPr>
        <w:t xml:space="preserve"> </w:t>
      </w:r>
      <w:r>
        <w:t>of</w:t>
      </w:r>
      <w:r>
        <w:rPr>
          <w:spacing w:val="-6"/>
        </w:rPr>
        <w:t xml:space="preserve"> </w:t>
      </w:r>
      <w:r>
        <w:t>a</w:t>
      </w:r>
      <w:r>
        <w:rPr>
          <w:spacing w:val="-6"/>
        </w:rPr>
        <w:t xml:space="preserve"> </w:t>
      </w:r>
      <w:r>
        <w:t>foreign</w:t>
      </w:r>
      <w:r>
        <w:rPr>
          <w:spacing w:val="-5"/>
        </w:rPr>
        <w:t xml:space="preserve"> </w:t>
      </w:r>
      <w:r>
        <w:t>language</w:t>
      </w:r>
      <w:r>
        <w:rPr>
          <w:spacing w:val="-6"/>
        </w:rPr>
        <w:t xml:space="preserve"> </w:t>
      </w:r>
      <w:r>
        <w:t>will</w:t>
      </w:r>
      <w:r>
        <w:rPr>
          <w:spacing w:val="-6"/>
        </w:rPr>
        <w:t xml:space="preserve"> </w:t>
      </w:r>
      <w:r>
        <w:t>automatically</w:t>
      </w:r>
      <w:r>
        <w:rPr>
          <w:spacing w:val="-5"/>
        </w:rPr>
        <w:t xml:space="preserve"> </w:t>
      </w:r>
      <w:r>
        <w:t>be</w:t>
      </w:r>
      <w:r>
        <w:rPr>
          <w:w w:val="99"/>
        </w:rPr>
        <w:t xml:space="preserve"> </w:t>
      </w:r>
      <w:r>
        <w:t>placed</w:t>
      </w:r>
      <w:r>
        <w:rPr>
          <w:spacing w:val="-7"/>
        </w:rPr>
        <w:t xml:space="preserve"> </w:t>
      </w:r>
      <w:r>
        <w:t>into</w:t>
      </w:r>
      <w:r>
        <w:rPr>
          <w:spacing w:val="-6"/>
        </w:rPr>
        <w:t xml:space="preserve"> </w:t>
      </w:r>
      <w:r>
        <w:t>the</w:t>
      </w:r>
      <w:r>
        <w:rPr>
          <w:spacing w:val="-6"/>
        </w:rPr>
        <w:t xml:space="preserve"> </w:t>
      </w:r>
      <w:r>
        <w:t>subsequent</w:t>
      </w:r>
      <w:r>
        <w:rPr>
          <w:spacing w:val="-6"/>
        </w:rPr>
        <w:t xml:space="preserve"> </w:t>
      </w:r>
      <w:r>
        <w:t>“3</w:t>
      </w:r>
      <w:r>
        <w:rPr>
          <w:spacing w:val="-6"/>
        </w:rPr>
        <w:t xml:space="preserve"> </w:t>
      </w:r>
      <w:r>
        <w:t>&amp;</w:t>
      </w:r>
      <w:r>
        <w:rPr>
          <w:spacing w:val="-6"/>
        </w:rPr>
        <w:t xml:space="preserve"> </w:t>
      </w:r>
      <w:r>
        <w:t>4”</w:t>
      </w:r>
      <w:r>
        <w:rPr>
          <w:spacing w:val="-6"/>
        </w:rPr>
        <w:t xml:space="preserve"> </w:t>
      </w:r>
      <w:r>
        <w:t>courses</w:t>
      </w:r>
      <w:r>
        <w:rPr>
          <w:spacing w:val="-6"/>
        </w:rPr>
        <w:t xml:space="preserve"> </w:t>
      </w:r>
      <w:r>
        <w:t>the</w:t>
      </w:r>
      <w:r>
        <w:rPr>
          <w:spacing w:val="-6"/>
        </w:rPr>
        <w:t xml:space="preserve"> </w:t>
      </w:r>
      <w:r>
        <w:rPr>
          <w:spacing w:val="-2"/>
        </w:rPr>
        <w:t>y</w:t>
      </w:r>
      <w:r>
        <w:t>ear</w:t>
      </w:r>
      <w:r>
        <w:rPr>
          <w:spacing w:val="-6"/>
        </w:rPr>
        <w:t xml:space="preserve"> </w:t>
      </w:r>
      <w:r>
        <w:t>following</w:t>
      </w:r>
      <w:r>
        <w:rPr>
          <w:spacing w:val="-6"/>
        </w:rPr>
        <w:t xml:space="preserve"> </w:t>
      </w:r>
      <w:r>
        <w:t>successful</w:t>
      </w:r>
      <w:r>
        <w:rPr>
          <w:spacing w:val="-6"/>
        </w:rPr>
        <w:t xml:space="preserve"> </w:t>
      </w:r>
      <w:r>
        <w:t>completion</w:t>
      </w:r>
      <w:r>
        <w:rPr>
          <w:spacing w:val="-6"/>
        </w:rPr>
        <w:t xml:space="preserve"> </w:t>
      </w:r>
      <w:r>
        <w:t>of</w:t>
      </w:r>
      <w:r>
        <w:rPr>
          <w:w w:val="99"/>
        </w:rPr>
        <w:t xml:space="preserve"> </w:t>
      </w:r>
      <w:r>
        <w:t>“1</w:t>
      </w:r>
      <w:r>
        <w:rPr>
          <w:spacing w:val="-6"/>
        </w:rPr>
        <w:t xml:space="preserve"> </w:t>
      </w:r>
      <w:r>
        <w:t>&amp;</w:t>
      </w:r>
      <w:r>
        <w:rPr>
          <w:spacing w:val="-6"/>
        </w:rPr>
        <w:t xml:space="preserve"> </w:t>
      </w:r>
      <w:r>
        <w:t>2”</w:t>
      </w:r>
      <w:r>
        <w:rPr>
          <w:spacing w:val="-6"/>
        </w:rPr>
        <w:t xml:space="preserve"> </w:t>
      </w:r>
      <w:r>
        <w:t>courses.</w:t>
      </w:r>
    </w:p>
    <w:p w:rsidR="003D0395" w:rsidRDefault="00E8636D">
      <w:pPr>
        <w:pStyle w:val="BodyText"/>
        <w:numPr>
          <w:ilvl w:val="2"/>
          <w:numId w:val="13"/>
        </w:numPr>
        <w:tabs>
          <w:tab w:val="left" w:pos="841"/>
        </w:tabs>
        <w:spacing w:line="240" w:lineRule="exact"/>
        <w:ind w:left="841" w:right="607"/>
      </w:pPr>
      <w:r>
        <w:t>Students</w:t>
      </w:r>
      <w:r>
        <w:rPr>
          <w:spacing w:val="-6"/>
        </w:rPr>
        <w:t xml:space="preserve"> </w:t>
      </w:r>
      <w:r>
        <w:t>that</w:t>
      </w:r>
      <w:r>
        <w:rPr>
          <w:spacing w:val="-5"/>
        </w:rPr>
        <w:t xml:space="preserve"> </w:t>
      </w:r>
      <w:r>
        <w:t>h</w:t>
      </w:r>
      <w:r>
        <w:rPr>
          <w:spacing w:val="-2"/>
        </w:rPr>
        <w:t>av</w:t>
      </w:r>
      <w:r>
        <w:t>e</w:t>
      </w:r>
      <w:r>
        <w:rPr>
          <w:spacing w:val="-6"/>
        </w:rPr>
        <w:t xml:space="preserve"> </w:t>
      </w:r>
      <w:r>
        <w:t>completed</w:t>
      </w:r>
      <w:r>
        <w:rPr>
          <w:spacing w:val="-5"/>
        </w:rPr>
        <w:t xml:space="preserve"> </w:t>
      </w:r>
      <w:r>
        <w:t>a</w:t>
      </w:r>
      <w:r>
        <w:rPr>
          <w:spacing w:val="-5"/>
        </w:rPr>
        <w:t xml:space="preserve"> </w:t>
      </w:r>
      <w:r>
        <w:rPr>
          <w:spacing w:val="-2"/>
        </w:rPr>
        <w:t>y</w:t>
      </w:r>
      <w:r>
        <w:t>ear</w:t>
      </w:r>
      <w:r>
        <w:rPr>
          <w:spacing w:val="-6"/>
        </w:rPr>
        <w:t xml:space="preserve"> </w:t>
      </w:r>
      <w:r>
        <w:t>or</w:t>
      </w:r>
      <w:r>
        <w:rPr>
          <w:spacing w:val="-5"/>
        </w:rPr>
        <w:t xml:space="preserve"> </w:t>
      </w:r>
      <w:r>
        <w:t>more</w:t>
      </w:r>
      <w:r>
        <w:rPr>
          <w:spacing w:val="-6"/>
        </w:rPr>
        <w:t xml:space="preserve"> </w:t>
      </w:r>
      <w:r>
        <w:t>of</w:t>
      </w:r>
      <w:r>
        <w:rPr>
          <w:spacing w:val="-5"/>
        </w:rPr>
        <w:t xml:space="preserve"> </w:t>
      </w:r>
      <w:r>
        <w:t>study</w:t>
      </w:r>
      <w:r>
        <w:rPr>
          <w:spacing w:val="-6"/>
        </w:rPr>
        <w:t xml:space="preserve"> </w:t>
      </w:r>
      <w:r>
        <w:t>in</w:t>
      </w:r>
      <w:r>
        <w:rPr>
          <w:spacing w:val="-5"/>
        </w:rPr>
        <w:t xml:space="preserve"> </w:t>
      </w:r>
      <w:r>
        <w:t>midd</w:t>
      </w:r>
      <w:r>
        <w:rPr>
          <w:spacing w:val="-1"/>
        </w:rPr>
        <w:t>l</w:t>
      </w:r>
      <w:r>
        <w:t>e</w:t>
      </w:r>
      <w:r>
        <w:rPr>
          <w:spacing w:val="-5"/>
        </w:rPr>
        <w:t xml:space="preserve"> </w:t>
      </w:r>
      <w:r>
        <w:t>school,</w:t>
      </w:r>
      <w:r>
        <w:rPr>
          <w:spacing w:val="-6"/>
        </w:rPr>
        <w:t xml:space="preserve"> </w:t>
      </w:r>
      <w:r>
        <w:t>or</w:t>
      </w:r>
      <w:r>
        <w:rPr>
          <w:spacing w:val="-5"/>
        </w:rPr>
        <w:t xml:space="preserve"> </w:t>
      </w:r>
      <w:r>
        <w:t>are</w:t>
      </w:r>
      <w:r>
        <w:rPr>
          <w:spacing w:val="-6"/>
        </w:rPr>
        <w:t xml:space="preserve"> </w:t>
      </w:r>
      <w:r>
        <w:t>already</w:t>
      </w:r>
      <w:r>
        <w:rPr>
          <w:w w:val="99"/>
        </w:rPr>
        <w:t xml:space="preserve"> </w:t>
      </w:r>
      <w:r>
        <w:t>fluent</w:t>
      </w:r>
      <w:r>
        <w:rPr>
          <w:spacing w:val="-6"/>
        </w:rPr>
        <w:t xml:space="preserve"> </w:t>
      </w:r>
      <w:r>
        <w:t>in</w:t>
      </w:r>
      <w:r>
        <w:rPr>
          <w:spacing w:val="-6"/>
        </w:rPr>
        <w:t xml:space="preserve"> </w:t>
      </w:r>
      <w:r>
        <w:t>a</w:t>
      </w:r>
      <w:r>
        <w:rPr>
          <w:spacing w:val="-5"/>
        </w:rPr>
        <w:t xml:space="preserve"> </w:t>
      </w:r>
      <w:r>
        <w:t>foreign</w:t>
      </w:r>
      <w:r>
        <w:rPr>
          <w:spacing w:val="-6"/>
        </w:rPr>
        <w:t xml:space="preserve"> </w:t>
      </w:r>
      <w:r>
        <w:t>language</w:t>
      </w:r>
      <w:r>
        <w:rPr>
          <w:spacing w:val="-5"/>
        </w:rPr>
        <w:t xml:space="preserve"> </w:t>
      </w:r>
      <w:r>
        <w:t>offered,</w:t>
      </w:r>
      <w:r>
        <w:rPr>
          <w:spacing w:val="-6"/>
        </w:rPr>
        <w:t xml:space="preserve"> </w:t>
      </w:r>
      <w:r>
        <w:t>m</w:t>
      </w:r>
      <w:r>
        <w:rPr>
          <w:spacing w:val="-2"/>
        </w:rPr>
        <w:t>a</w:t>
      </w:r>
      <w:r>
        <w:t>y</w:t>
      </w:r>
      <w:r>
        <w:rPr>
          <w:spacing w:val="-5"/>
        </w:rPr>
        <w:t xml:space="preserve"> </w:t>
      </w:r>
      <w:r>
        <w:t>ta</w:t>
      </w:r>
      <w:r>
        <w:rPr>
          <w:spacing w:val="-2"/>
        </w:rPr>
        <w:t>k</w:t>
      </w:r>
      <w:r>
        <w:t>e</w:t>
      </w:r>
      <w:r>
        <w:rPr>
          <w:spacing w:val="-6"/>
        </w:rPr>
        <w:t xml:space="preserve"> </w:t>
      </w:r>
      <w:r>
        <w:t>a</w:t>
      </w:r>
      <w:r>
        <w:rPr>
          <w:spacing w:val="-5"/>
        </w:rPr>
        <w:t xml:space="preserve"> </w:t>
      </w:r>
      <w:r>
        <w:t>diagnostic</w:t>
      </w:r>
      <w:r>
        <w:rPr>
          <w:spacing w:val="-6"/>
        </w:rPr>
        <w:t xml:space="preserve"> </w:t>
      </w:r>
      <w:r>
        <w:t>test</w:t>
      </w:r>
      <w:r>
        <w:rPr>
          <w:spacing w:val="-5"/>
        </w:rPr>
        <w:t xml:space="preserve"> </w:t>
      </w:r>
      <w:r>
        <w:t>to</w:t>
      </w:r>
      <w:r>
        <w:rPr>
          <w:spacing w:val="-6"/>
        </w:rPr>
        <w:t xml:space="preserve"> </w:t>
      </w:r>
      <w:r>
        <w:t>determine</w:t>
      </w:r>
      <w:r>
        <w:rPr>
          <w:spacing w:val="-5"/>
        </w:rPr>
        <w:t xml:space="preserve"> </w:t>
      </w:r>
      <w:r>
        <w:t>if</w:t>
      </w:r>
      <w:r>
        <w:rPr>
          <w:spacing w:val="-6"/>
        </w:rPr>
        <w:t xml:space="preserve"> </w:t>
      </w:r>
      <w:r>
        <w:t>they</w:t>
      </w:r>
      <w:r>
        <w:rPr>
          <w:spacing w:val="-5"/>
        </w:rPr>
        <w:t xml:space="preserve"> </w:t>
      </w:r>
      <w:r>
        <w:t>are</w:t>
      </w:r>
      <w:r>
        <w:rPr>
          <w:w w:val="99"/>
        </w:rPr>
        <w:t xml:space="preserve"> </w:t>
      </w:r>
      <w:r>
        <w:t>eligible</w:t>
      </w:r>
      <w:r>
        <w:rPr>
          <w:spacing w:val="-5"/>
        </w:rPr>
        <w:t xml:space="preserve"> </w:t>
      </w:r>
      <w:r>
        <w:t>to</w:t>
      </w:r>
      <w:r>
        <w:rPr>
          <w:spacing w:val="-5"/>
        </w:rPr>
        <w:t xml:space="preserve"> </w:t>
      </w:r>
      <w:r>
        <w:t>begin</w:t>
      </w:r>
      <w:r>
        <w:rPr>
          <w:spacing w:val="-5"/>
        </w:rPr>
        <w:t xml:space="preserve"> </w:t>
      </w:r>
      <w:r>
        <w:t>study</w:t>
      </w:r>
      <w:r>
        <w:rPr>
          <w:spacing w:val="-4"/>
        </w:rPr>
        <w:t xml:space="preserve"> </w:t>
      </w:r>
      <w:r>
        <w:t>at</w:t>
      </w:r>
      <w:r>
        <w:rPr>
          <w:spacing w:val="-5"/>
        </w:rPr>
        <w:t xml:space="preserve"> </w:t>
      </w:r>
      <w:r>
        <w:t>a</w:t>
      </w:r>
      <w:r>
        <w:rPr>
          <w:spacing w:val="-5"/>
        </w:rPr>
        <w:t xml:space="preserve"> </w:t>
      </w:r>
      <w:r>
        <w:t>higher</w:t>
      </w:r>
      <w:r>
        <w:rPr>
          <w:spacing w:val="-5"/>
        </w:rPr>
        <w:t xml:space="preserve"> </w:t>
      </w:r>
      <w:r>
        <w:t>le</w:t>
      </w:r>
      <w:r>
        <w:rPr>
          <w:spacing w:val="-2"/>
        </w:rPr>
        <w:t>v</w:t>
      </w:r>
      <w:r>
        <w:t>el.</w:t>
      </w:r>
    </w:p>
    <w:p w:rsidR="003D0395" w:rsidRDefault="003D0395">
      <w:pPr>
        <w:spacing w:before="7" w:line="160" w:lineRule="exact"/>
        <w:rPr>
          <w:sz w:val="16"/>
          <w:szCs w:val="16"/>
        </w:rPr>
      </w:pPr>
    </w:p>
    <w:p w:rsidR="003D0395" w:rsidRDefault="003D0395">
      <w:pPr>
        <w:spacing w:line="160" w:lineRule="exact"/>
        <w:rPr>
          <w:sz w:val="16"/>
          <w:szCs w:val="16"/>
        </w:rPr>
        <w:sectPr w:rsidR="003D0395">
          <w:headerReference w:type="even" r:id="rId42"/>
          <w:headerReference w:type="default" r:id="rId43"/>
          <w:pgSz w:w="12240" w:h="15840"/>
          <w:pgMar w:top="1280" w:right="980" w:bottom="1040" w:left="980" w:header="751" w:footer="849" w:gutter="0"/>
          <w:cols w:space="720"/>
        </w:sectPr>
      </w:pPr>
    </w:p>
    <w:p w:rsidR="003D0395" w:rsidRDefault="00E8636D">
      <w:pPr>
        <w:spacing w:before="64"/>
        <w:ind w:left="121"/>
        <w:rPr>
          <w:rFonts w:ascii="Verdana" w:eastAsia="Verdana" w:hAnsi="Verdana" w:cs="Verdana"/>
          <w:sz w:val="20"/>
          <w:szCs w:val="20"/>
        </w:rPr>
      </w:pPr>
      <w:r>
        <w:rPr>
          <w:rFonts w:ascii="Verdana" w:eastAsia="Verdana" w:hAnsi="Verdana" w:cs="Verdana"/>
          <w:b/>
          <w:bCs/>
          <w:sz w:val="20"/>
          <w:szCs w:val="20"/>
        </w:rPr>
        <w:lastRenderedPageBreak/>
        <w:t>Spanish</w:t>
      </w:r>
      <w:r>
        <w:rPr>
          <w:rFonts w:ascii="Verdana" w:eastAsia="Verdana" w:hAnsi="Verdana" w:cs="Verdana"/>
          <w:b/>
          <w:bCs/>
          <w:spacing w:val="-3"/>
          <w:sz w:val="20"/>
          <w:szCs w:val="20"/>
        </w:rPr>
        <w:t xml:space="preserve"> </w:t>
      </w:r>
      <w:r>
        <w:rPr>
          <w:rFonts w:ascii="Verdana" w:eastAsia="Verdana" w:hAnsi="Verdana" w:cs="Verdana"/>
          <w:b/>
          <w:bCs/>
          <w:sz w:val="20"/>
          <w:szCs w:val="20"/>
        </w:rPr>
        <w:t>1</w:t>
      </w:r>
      <w:r>
        <w:rPr>
          <w:rFonts w:ascii="Verdana" w:eastAsia="Verdana" w:hAnsi="Verdana" w:cs="Verdana"/>
          <w:b/>
          <w:bCs/>
          <w:spacing w:val="-2"/>
          <w:sz w:val="20"/>
          <w:szCs w:val="20"/>
        </w:rPr>
        <w:t xml:space="preserve"> </w:t>
      </w:r>
      <w:r>
        <w:rPr>
          <w:rFonts w:ascii="Verdana" w:eastAsia="Verdana" w:hAnsi="Verdana" w:cs="Verdana"/>
          <w:b/>
          <w:bCs/>
          <w:sz w:val="20"/>
          <w:szCs w:val="20"/>
        </w:rPr>
        <w:t>&amp;</w:t>
      </w:r>
      <w:r>
        <w:rPr>
          <w:rFonts w:ascii="Verdana" w:eastAsia="Verdana" w:hAnsi="Verdana" w:cs="Verdana"/>
          <w:b/>
          <w:bCs/>
          <w:spacing w:val="-2"/>
          <w:sz w:val="20"/>
          <w:szCs w:val="20"/>
        </w:rPr>
        <w:t xml:space="preserve"> </w:t>
      </w:r>
      <w:r>
        <w:rPr>
          <w:rFonts w:ascii="Verdana" w:eastAsia="Verdana" w:hAnsi="Verdana" w:cs="Verdana"/>
          <w:b/>
          <w:bCs/>
          <w:sz w:val="20"/>
          <w:szCs w:val="20"/>
        </w:rPr>
        <w:t>2</w:t>
      </w:r>
    </w:p>
    <w:p w:rsidR="003D0395" w:rsidRDefault="00E8636D">
      <w:pPr>
        <w:pStyle w:val="BodyText"/>
        <w:spacing w:before="6" w:line="240" w:lineRule="exact"/>
        <w:ind w:left="121"/>
      </w:pPr>
      <w:r>
        <w:t>In</w:t>
      </w:r>
      <w:r>
        <w:rPr>
          <w:spacing w:val="-5"/>
        </w:rPr>
        <w:t xml:space="preserve"> </w:t>
      </w:r>
      <w:r>
        <w:t>the</w:t>
      </w:r>
      <w:r>
        <w:rPr>
          <w:spacing w:val="-5"/>
        </w:rPr>
        <w:t xml:space="preserve"> </w:t>
      </w:r>
      <w:r>
        <w:t>first</w:t>
      </w:r>
      <w:r>
        <w:rPr>
          <w:spacing w:val="-5"/>
        </w:rPr>
        <w:t xml:space="preserve"> </w:t>
      </w:r>
      <w:r>
        <w:rPr>
          <w:spacing w:val="-2"/>
        </w:rPr>
        <w:t>y</w:t>
      </w:r>
      <w:r>
        <w:t>ear</w:t>
      </w:r>
      <w:r>
        <w:rPr>
          <w:spacing w:val="-5"/>
        </w:rPr>
        <w:t xml:space="preserve"> </w:t>
      </w:r>
      <w:r>
        <w:t>of</w:t>
      </w:r>
      <w:r>
        <w:rPr>
          <w:spacing w:val="-5"/>
        </w:rPr>
        <w:t xml:space="preserve"> </w:t>
      </w:r>
      <w:r>
        <w:t>Spanish,</w:t>
      </w:r>
      <w:r>
        <w:rPr>
          <w:spacing w:val="-4"/>
        </w:rPr>
        <w:t xml:space="preserve"> </w:t>
      </w:r>
      <w:r>
        <w:t>students</w:t>
      </w:r>
      <w:r>
        <w:rPr>
          <w:spacing w:val="-5"/>
        </w:rPr>
        <w:t xml:space="preserve"> </w:t>
      </w:r>
      <w:r>
        <w:t>will</w:t>
      </w:r>
      <w:r>
        <w:rPr>
          <w:spacing w:val="-5"/>
        </w:rPr>
        <w:t xml:space="preserve"> </w:t>
      </w:r>
      <w:r>
        <w:t>be</w:t>
      </w:r>
      <w:r>
        <w:rPr>
          <w:w w:val="99"/>
        </w:rPr>
        <w:t xml:space="preserve"> </w:t>
      </w:r>
      <w:r>
        <w:t>introduced</w:t>
      </w:r>
      <w:r>
        <w:rPr>
          <w:spacing w:val="-8"/>
        </w:rPr>
        <w:t xml:space="preserve"> </w:t>
      </w:r>
      <w:r>
        <w:t>to</w:t>
      </w:r>
      <w:r>
        <w:rPr>
          <w:spacing w:val="-8"/>
        </w:rPr>
        <w:t xml:space="preserve"> </w:t>
      </w:r>
      <w:r>
        <w:t>Hispanic</w:t>
      </w:r>
      <w:r>
        <w:rPr>
          <w:spacing w:val="-8"/>
        </w:rPr>
        <w:t xml:space="preserve"> </w:t>
      </w:r>
      <w:r>
        <w:t>culture</w:t>
      </w:r>
      <w:r>
        <w:rPr>
          <w:spacing w:val="-8"/>
        </w:rPr>
        <w:t xml:space="preserve"> </w:t>
      </w:r>
      <w:r>
        <w:t>and</w:t>
      </w:r>
      <w:r>
        <w:rPr>
          <w:spacing w:val="-8"/>
        </w:rPr>
        <w:t xml:space="preserve"> </w:t>
      </w:r>
      <w:r>
        <w:t>language.</w:t>
      </w:r>
      <w:r>
        <w:rPr>
          <w:w w:val="99"/>
        </w:rPr>
        <w:t xml:space="preserve"> </w:t>
      </w:r>
      <w:r>
        <w:t>Students</w:t>
      </w:r>
      <w:r>
        <w:rPr>
          <w:spacing w:val="-7"/>
        </w:rPr>
        <w:t xml:space="preserve"> </w:t>
      </w:r>
      <w:r>
        <w:t>will</w:t>
      </w:r>
      <w:r>
        <w:rPr>
          <w:spacing w:val="-6"/>
        </w:rPr>
        <w:t xml:space="preserve"> </w:t>
      </w:r>
      <w:r>
        <w:t>be</w:t>
      </w:r>
      <w:r>
        <w:rPr>
          <w:spacing w:val="-6"/>
        </w:rPr>
        <w:t xml:space="preserve"> </w:t>
      </w:r>
      <w:r>
        <w:t>expected</w:t>
      </w:r>
      <w:r>
        <w:rPr>
          <w:spacing w:val="-6"/>
        </w:rPr>
        <w:t xml:space="preserve"> </w:t>
      </w:r>
      <w:r>
        <w:t>to</w:t>
      </w:r>
      <w:r>
        <w:rPr>
          <w:spacing w:val="-6"/>
        </w:rPr>
        <w:t xml:space="preserve"> </w:t>
      </w:r>
      <w:r>
        <w:t>p</w:t>
      </w:r>
      <w:r>
        <w:rPr>
          <w:spacing w:val="-5"/>
        </w:rPr>
        <w:t>r</w:t>
      </w:r>
      <w:r>
        <w:t>actice</w:t>
      </w:r>
      <w:r>
        <w:rPr>
          <w:spacing w:val="-7"/>
        </w:rPr>
        <w:t xml:space="preserve"> </w:t>
      </w:r>
      <w:r>
        <w:t>speaking Spanish</w:t>
      </w:r>
      <w:r>
        <w:rPr>
          <w:spacing w:val="-9"/>
        </w:rPr>
        <w:t xml:space="preserve"> </w:t>
      </w:r>
      <w:r>
        <w:t>in</w:t>
      </w:r>
      <w:r>
        <w:rPr>
          <w:spacing w:val="-9"/>
        </w:rPr>
        <w:t xml:space="preserve"> </w:t>
      </w:r>
      <w:r>
        <w:t>g</w:t>
      </w:r>
      <w:r>
        <w:rPr>
          <w:spacing w:val="-5"/>
        </w:rPr>
        <w:t>r</w:t>
      </w:r>
      <w:r>
        <w:t>adually</w:t>
      </w:r>
      <w:r>
        <w:rPr>
          <w:spacing w:val="-9"/>
        </w:rPr>
        <w:t xml:space="preserve"> </w:t>
      </w:r>
      <w:r>
        <w:t>increasing</w:t>
      </w:r>
      <w:r>
        <w:rPr>
          <w:spacing w:val="-9"/>
        </w:rPr>
        <w:t xml:space="preserve"> </w:t>
      </w:r>
      <w:r>
        <w:t>increments throughout</w:t>
      </w:r>
      <w:r>
        <w:rPr>
          <w:spacing w:val="-7"/>
        </w:rPr>
        <w:t xml:space="preserve"> </w:t>
      </w:r>
      <w:r>
        <w:t>the</w:t>
      </w:r>
      <w:r>
        <w:rPr>
          <w:spacing w:val="-7"/>
        </w:rPr>
        <w:t xml:space="preserve"> </w:t>
      </w:r>
      <w:r>
        <w:rPr>
          <w:spacing w:val="-2"/>
        </w:rPr>
        <w:t>y</w:t>
      </w:r>
      <w:r>
        <w:t>ea</w:t>
      </w:r>
      <w:r>
        <w:rPr>
          <w:spacing w:val="-30"/>
        </w:rPr>
        <w:t>r</w:t>
      </w:r>
      <w:r>
        <w:t>,</w:t>
      </w:r>
      <w:r>
        <w:rPr>
          <w:spacing w:val="-6"/>
        </w:rPr>
        <w:t xml:space="preserve"> </w:t>
      </w:r>
      <w:r>
        <w:t>and</w:t>
      </w:r>
      <w:r>
        <w:rPr>
          <w:spacing w:val="-7"/>
        </w:rPr>
        <w:t xml:space="preserve"> </w:t>
      </w:r>
      <w:r>
        <w:t>much</w:t>
      </w:r>
      <w:r>
        <w:rPr>
          <w:spacing w:val="-6"/>
        </w:rPr>
        <w:t xml:space="preserve"> </w:t>
      </w:r>
      <w:r>
        <w:t>instruction</w:t>
      </w:r>
      <w:r>
        <w:rPr>
          <w:spacing w:val="-7"/>
        </w:rPr>
        <w:t xml:space="preserve"> </w:t>
      </w:r>
      <w:r>
        <w:t>will ta</w:t>
      </w:r>
      <w:r>
        <w:rPr>
          <w:spacing w:val="-2"/>
        </w:rPr>
        <w:t>k</w:t>
      </w:r>
      <w:r>
        <w:t>e</w:t>
      </w:r>
      <w:r>
        <w:rPr>
          <w:spacing w:val="-5"/>
        </w:rPr>
        <w:t xml:space="preserve"> </w:t>
      </w:r>
      <w:r>
        <w:t>place</w:t>
      </w:r>
      <w:r>
        <w:rPr>
          <w:spacing w:val="-5"/>
        </w:rPr>
        <w:t xml:space="preserve"> </w:t>
      </w:r>
      <w:r>
        <w:t>in</w:t>
      </w:r>
      <w:r>
        <w:rPr>
          <w:spacing w:val="-5"/>
        </w:rPr>
        <w:t xml:space="preserve"> </w:t>
      </w:r>
      <w:r>
        <w:t>Spanish,</w:t>
      </w:r>
      <w:r>
        <w:rPr>
          <w:spacing w:val="-5"/>
        </w:rPr>
        <w:t xml:space="preserve"> </w:t>
      </w:r>
      <w:r>
        <w:t>at</w:t>
      </w:r>
      <w:r>
        <w:rPr>
          <w:spacing w:val="-5"/>
        </w:rPr>
        <w:t xml:space="preserve"> </w:t>
      </w:r>
      <w:r>
        <w:t>a</w:t>
      </w:r>
      <w:r>
        <w:rPr>
          <w:spacing w:val="-5"/>
        </w:rPr>
        <w:t xml:space="preserve"> </w:t>
      </w:r>
      <w:r>
        <w:rPr>
          <w:spacing w:val="-2"/>
        </w:rPr>
        <w:t>v</w:t>
      </w:r>
      <w:r>
        <w:t>ery</w:t>
      </w:r>
      <w:r>
        <w:rPr>
          <w:spacing w:val="-5"/>
        </w:rPr>
        <w:t xml:space="preserve"> </w:t>
      </w:r>
      <w:r>
        <w:t>basic</w:t>
      </w:r>
      <w:r>
        <w:rPr>
          <w:spacing w:val="-5"/>
        </w:rPr>
        <w:t xml:space="preserve"> </w:t>
      </w:r>
      <w:r>
        <w:t>le</w:t>
      </w:r>
      <w:r>
        <w:rPr>
          <w:spacing w:val="-2"/>
        </w:rPr>
        <w:t>v</w:t>
      </w:r>
      <w:r>
        <w:t>el.</w:t>
      </w:r>
      <w:r>
        <w:rPr>
          <w:w w:val="99"/>
        </w:rPr>
        <w:t xml:space="preserve"> </w:t>
      </w:r>
      <w:r>
        <w:t>Students</w:t>
      </w:r>
      <w:r>
        <w:rPr>
          <w:spacing w:val="-9"/>
        </w:rPr>
        <w:t xml:space="preserve"> </w:t>
      </w:r>
      <w:r>
        <w:t>will</w:t>
      </w:r>
      <w:r>
        <w:rPr>
          <w:spacing w:val="-9"/>
        </w:rPr>
        <w:t xml:space="preserve"> </w:t>
      </w:r>
      <w:r>
        <w:t>learn</w:t>
      </w:r>
      <w:r>
        <w:rPr>
          <w:spacing w:val="-9"/>
        </w:rPr>
        <w:t xml:space="preserve"> </w:t>
      </w:r>
      <w:r>
        <w:t>fundamental</w:t>
      </w:r>
      <w:r>
        <w:rPr>
          <w:spacing w:val="-9"/>
        </w:rPr>
        <w:t xml:space="preserve"> </w:t>
      </w:r>
      <w:r>
        <w:t>g</w:t>
      </w:r>
      <w:r>
        <w:rPr>
          <w:spacing w:val="-5"/>
        </w:rPr>
        <w:t>r</w:t>
      </w:r>
      <w:r>
        <w:t>ammar</w:t>
      </w:r>
      <w:r>
        <w:rPr>
          <w:w w:val="99"/>
        </w:rPr>
        <w:t xml:space="preserve"> </w:t>
      </w:r>
      <w:r>
        <w:t>items</w:t>
      </w:r>
      <w:r>
        <w:rPr>
          <w:spacing w:val="-6"/>
        </w:rPr>
        <w:t xml:space="preserve"> </w:t>
      </w:r>
      <w:r>
        <w:t>such</w:t>
      </w:r>
      <w:r>
        <w:rPr>
          <w:spacing w:val="-6"/>
        </w:rPr>
        <w:t xml:space="preserve"> </w:t>
      </w:r>
      <w:r>
        <w:t>as</w:t>
      </w:r>
      <w:r>
        <w:rPr>
          <w:spacing w:val="-6"/>
        </w:rPr>
        <w:t xml:space="preserve"> </w:t>
      </w:r>
      <w:r>
        <w:t>the</w:t>
      </w:r>
      <w:r>
        <w:rPr>
          <w:spacing w:val="-6"/>
        </w:rPr>
        <w:t xml:space="preserve"> </w:t>
      </w:r>
      <w:r>
        <w:t>present</w:t>
      </w:r>
      <w:r>
        <w:rPr>
          <w:spacing w:val="-5"/>
        </w:rPr>
        <w:t xml:space="preserve"> </w:t>
      </w:r>
      <w:r>
        <w:t>tense</w:t>
      </w:r>
      <w:r>
        <w:rPr>
          <w:spacing w:val="-6"/>
        </w:rPr>
        <w:t xml:space="preserve"> </w:t>
      </w:r>
      <w:r>
        <w:t>of</w:t>
      </w:r>
      <w:r>
        <w:rPr>
          <w:spacing w:val="-6"/>
        </w:rPr>
        <w:t xml:space="preserve"> </w:t>
      </w:r>
      <w:r>
        <w:t>regular</w:t>
      </w:r>
      <w:r>
        <w:rPr>
          <w:spacing w:val="-6"/>
        </w:rPr>
        <w:t xml:space="preserve"> </w:t>
      </w:r>
      <w:r>
        <w:t>and irregular</w:t>
      </w:r>
      <w:r>
        <w:rPr>
          <w:spacing w:val="-8"/>
        </w:rPr>
        <w:t xml:space="preserve"> </w:t>
      </w:r>
      <w:r>
        <w:rPr>
          <w:spacing w:val="-2"/>
        </w:rPr>
        <w:t>v</w:t>
      </w:r>
      <w:r>
        <w:t>erbs,</w:t>
      </w:r>
      <w:r>
        <w:rPr>
          <w:spacing w:val="-8"/>
        </w:rPr>
        <w:t xml:space="preserve"> </w:t>
      </w:r>
      <w:r>
        <w:t>basic</w:t>
      </w:r>
      <w:r>
        <w:rPr>
          <w:spacing w:val="-8"/>
        </w:rPr>
        <w:t xml:space="preserve"> </w:t>
      </w:r>
      <w:r>
        <w:t>adjecti</w:t>
      </w:r>
      <w:r>
        <w:rPr>
          <w:spacing w:val="-2"/>
        </w:rPr>
        <w:t>v</w:t>
      </w:r>
      <w:r>
        <w:t>es,</w:t>
      </w:r>
      <w:r>
        <w:rPr>
          <w:spacing w:val="-8"/>
        </w:rPr>
        <w:t xml:space="preserve"> </w:t>
      </w:r>
      <w:r>
        <w:t>indefinite</w:t>
      </w:r>
      <w:r>
        <w:rPr>
          <w:spacing w:val="-7"/>
        </w:rPr>
        <w:t xml:space="preserve"> </w:t>
      </w:r>
      <w:r>
        <w:t>and definite</w:t>
      </w:r>
      <w:r>
        <w:rPr>
          <w:spacing w:val="-8"/>
        </w:rPr>
        <w:t xml:space="preserve"> </w:t>
      </w:r>
      <w:r>
        <w:t>articles,</w:t>
      </w:r>
      <w:r>
        <w:rPr>
          <w:spacing w:val="-7"/>
        </w:rPr>
        <w:t xml:space="preserve"> </w:t>
      </w:r>
      <w:r>
        <w:t>and</w:t>
      </w:r>
      <w:r>
        <w:rPr>
          <w:spacing w:val="-7"/>
        </w:rPr>
        <w:t xml:space="preserve"> </w:t>
      </w:r>
      <w:r>
        <w:t>basic</w:t>
      </w:r>
      <w:r>
        <w:rPr>
          <w:spacing w:val="-8"/>
        </w:rPr>
        <w:t xml:space="preserve"> </w:t>
      </w:r>
      <w:r>
        <w:rPr>
          <w:spacing w:val="-2"/>
        </w:rPr>
        <w:t>v</w:t>
      </w:r>
      <w:r>
        <w:t>ocabulary</w:t>
      </w:r>
      <w:r>
        <w:rPr>
          <w:spacing w:val="-7"/>
        </w:rPr>
        <w:t xml:space="preserve"> </w:t>
      </w:r>
      <w:r>
        <w:t>including greetings,</w:t>
      </w:r>
      <w:r>
        <w:rPr>
          <w:spacing w:val="-12"/>
        </w:rPr>
        <w:t xml:space="preserve"> </w:t>
      </w:r>
      <w:r>
        <w:t>introductions,</w:t>
      </w:r>
      <w:r>
        <w:rPr>
          <w:spacing w:val="-12"/>
        </w:rPr>
        <w:t xml:space="preserve"> </w:t>
      </w:r>
      <w:r>
        <w:t>weathe</w:t>
      </w:r>
      <w:r>
        <w:rPr>
          <w:spacing w:val="-30"/>
        </w:rPr>
        <w:t>r</w:t>
      </w:r>
      <w:r>
        <w:t>,</w:t>
      </w:r>
      <w:r>
        <w:rPr>
          <w:spacing w:val="-11"/>
        </w:rPr>
        <w:t xml:space="preserve"> </w:t>
      </w:r>
      <w:r>
        <w:t>colors,</w:t>
      </w:r>
      <w:r>
        <w:rPr>
          <w:w w:val="99"/>
        </w:rPr>
        <w:t xml:space="preserve"> </w:t>
      </w:r>
      <w:r>
        <w:t>numbers,</w:t>
      </w:r>
      <w:r>
        <w:rPr>
          <w:spacing w:val="-8"/>
        </w:rPr>
        <w:t xml:space="preserve"> </w:t>
      </w:r>
      <w:r>
        <w:t>school,</w:t>
      </w:r>
      <w:r>
        <w:rPr>
          <w:spacing w:val="-7"/>
        </w:rPr>
        <w:t xml:space="preserve"> </w:t>
      </w:r>
      <w:r>
        <w:t>famil</w:t>
      </w:r>
      <w:r>
        <w:rPr>
          <w:spacing w:val="-20"/>
        </w:rPr>
        <w:t>y</w:t>
      </w:r>
      <w:r>
        <w:t>,</w:t>
      </w:r>
      <w:r>
        <w:rPr>
          <w:spacing w:val="-7"/>
        </w:rPr>
        <w:t xml:space="preserve"> </w:t>
      </w:r>
      <w:r>
        <w:t>food,</w:t>
      </w:r>
      <w:r>
        <w:rPr>
          <w:spacing w:val="-8"/>
        </w:rPr>
        <w:t xml:space="preserve"> </w:t>
      </w:r>
      <w:r>
        <w:t>and</w:t>
      </w:r>
      <w:r>
        <w:rPr>
          <w:spacing w:val="-7"/>
        </w:rPr>
        <w:t xml:space="preserve"> </w:t>
      </w:r>
      <w:r>
        <w:t>more.</w:t>
      </w:r>
      <w:r>
        <w:rPr>
          <w:spacing w:val="-7"/>
        </w:rPr>
        <w:t xml:space="preserve"> </w:t>
      </w:r>
      <w:r>
        <w:t>Each</w:t>
      </w:r>
      <w:r>
        <w:rPr>
          <w:w w:val="99"/>
        </w:rPr>
        <w:t xml:space="preserve"> </w:t>
      </w:r>
      <w:r>
        <w:t>unit</w:t>
      </w:r>
      <w:r>
        <w:rPr>
          <w:spacing w:val="-5"/>
        </w:rPr>
        <w:t xml:space="preserve"> </w:t>
      </w:r>
      <w:r>
        <w:t>of</w:t>
      </w:r>
      <w:r>
        <w:rPr>
          <w:spacing w:val="-5"/>
        </w:rPr>
        <w:t xml:space="preserve"> </w:t>
      </w:r>
      <w:r>
        <w:t>study</w:t>
      </w:r>
      <w:r>
        <w:rPr>
          <w:spacing w:val="-5"/>
        </w:rPr>
        <w:t xml:space="preserve"> </w:t>
      </w:r>
      <w:r>
        <w:t>is</w:t>
      </w:r>
      <w:r>
        <w:rPr>
          <w:spacing w:val="-4"/>
        </w:rPr>
        <w:t xml:space="preserve"> </w:t>
      </w:r>
      <w:r>
        <w:t>also</w:t>
      </w:r>
      <w:r>
        <w:rPr>
          <w:spacing w:val="-5"/>
        </w:rPr>
        <w:t xml:space="preserve"> </w:t>
      </w:r>
      <w:r>
        <w:t>themed</w:t>
      </w:r>
      <w:r>
        <w:rPr>
          <w:spacing w:val="-5"/>
        </w:rPr>
        <w:t xml:space="preserve"> </w:t>
      </w:r>
      <w:r>
        <w:t>to</w:t>
      </w:r>
      <w:r>
        <w:rPr>
          <w:spacing w:val="-5"/>
        </w:rPr>
        <w:t xml:space="preserve"> </w:t>
      </w:r>
      <w:r>
        <w:t>a</w:t>
      </w:r>
      <w:r>
        <w:rPr>
          <w:spacing w:val="-4"/>
        </w:rPr>
        <w:t xml:space="preserve"> </w:t>
      </w:r>
      <w:r>
        <w:t>different Spanish-speaking</w:t>
      </w:r>
      <w:r>
        <w:rPr>
          <w:spacing w:val="-9"/>
        </w:rPr>
        <w:t xml:space="preserve"> </w:t>
      </w:r>
      <w:r>
        <w:t>countr</w:t>
      </w:r>
      <w:r>
        <w:rPr>
          <w:spacing w:val="-20"/>
        </w:rPr>
        <w:t>y</w:t>
      </w:r>
      <w:r>
        <w:t>,</w:t>
      </w:r>
      <w:r>
        <w:rPr>
          <w:spacing w:val="-8"/>
        </w:rPr>
        <w:t xml:space="preserve"> </w:t>
      </w:r>
      <w:r>
        <w:t>so</w:t>
      </w:r>
      <w:r>
        <w:rPr>
          <w:spacing w:val="-9"/>
        </w:rPr>
        <w:t xml:space="preserve"> </w:t>
      </w:r>
      <w:r>
        <w:t>along</w:t>
      </w:r>
      <w:r>
        <w:rPr>
          <w:spacing w:val="-8"/>
        </w:rPr>
        <w:t xml:space="preserve"> </w:t>
      </w:r>
      <w:r>
        <w:t>with</w:t>
      </w:r>
      <w:r>
        <w:rPr>
          <w:w w:val="99"/>
        </w:rPr>
        <w:t xml:space="preserve"> </w:t>
      </w:r>
      <w:r>
        <w:rPr>
          <w:spacing w:val="-2"/>
        </w:rPr>
        <w:t>v</w:t>
      </w:r>
      <w:r>
        <w:t>ocabulary</w:t>
      </w:r>
      <w:r>
        <w:rPr>
          <w:spacing w:val="-8"/>
        </w:rPr>
        <w:t xml:space="preserve"> </w:t>
      </w:r>
      <w:r>
        <w:t>and</w:t>
      </w:r>
      <w:r>
        <w:rPr>
          <w:spacing w:val="-8"/>
        </w:rPr>
        <w:t xml:space="preserve"> </w:t>
      </w:r>
      <w:r>
        <w:t>g</w:t>
      </w:r>
      <w:r>
        <w:rPr>
          <w:spacing w:val="-5"/>
        </w:rPr>
        <w:t>r</w:t>
      </w:r>
      <w:r>
        <w:t>ammar</w:t>
      </w:r>
      <w:r>
        <w:rPr>
          <w:spacing w:val="-8"/>
        </w:rPr>
        <w:t xml:space="preserve"> </w:t>
      </w:r>
      <w:r>
        <w:t>students</w:t>
      </w:r>
      <w:r>
        <w:rPr>
          <w:spacing w:val="-8"/>
        </w:rPr>
        <w:t xml:space="preserve"> </w:t>
      </w:r>
      <w:r>
        <w:t>will</w:t>
      </w:r>
      <w:r>
        <w:rPr>
          <w:spacing w:val="-8"/>
        </w:rPr>
        <w:t xml:space="preserve"> </w:t>
      </w:r>
      <w:r>
        <w:t>acquire</w:t>
      </w:r>
      <w:r>
        <w:rPr>
          <w:w w:val="99"/>
        </w:rPr>
        <w:t xml:space="preserve"> </w:t>
      </w:r>
      <w:r>
        <w:t>a</w:t>
      </w:r>
      <w:r>
        <w:rPr>
          <w:spacing w:val="-7"/>
        </w:rPr>
        <w:t xml:space="preserve"> </w:t>
      </w:r>
      <w:r>
        <w:t>basic</w:t>
      </w:r>
      <w:r>
        <w:rPr>
          <w:spacing w:val="-6"/>
        </w:rPr>
        <w:t xml:space="preserve"> </w:t>
      </w:r>
      <w:r>
        <w:t>knowledge</w:t>
      </w:r>
      <w:r>
        <w:rPr>
          <w:spacing w:val="-6"/>
        </w:rPr>
        <w:t xml:space="preserve"> </w:t>
      </w:r>
      <w:r>
        <w:t>of</w:t>
      </w:r>
      <w:r>
        <w:rPr>
          <w:spacing w:val="-6"/>
        </w:rPr>
        <w:t xml:space="preserve"> </w:t>
      </w:r>
      <w:r>
        <w:t>that</w:t>
      </w:r>
      <w:r>
        <w:rPr>
          <w:spacing w:val="-6"/>
        </w:rPr>
        <w:t xml:space="preserve"> </w:t>
      </w:r>
      <w:r>
        <w:t>country</w:t>
      </w:r>
      <w:r>
        <w:rPr>
          <w:spacing w:val="-8"/>
        </w:rPr>
        <w:t>’</w:t>
      </w:r>
      <w:r>
        <w:t>s</w:t>
      </w:r>
      <w:r>
        <w:rPr>
          <w:spacing w:val="-6"/>
        </w:rPr>
        <w:t xml:space="preserve"> </w:t>
      </w:r>
      <w:r>
        <w:t>history</w:t>
      </w:r>
      <w:r>
        <w:rPr>
          <w:spacing w:val="-6"/>
        </w:rPr>
        <w:t xml:space="preserve"> </w:t>
      </w:r>
      <w:r>
        <w:t>and culture.</w:t>
      </w:r>
    </w:p>
    <w:p w:rsidR="003D0395" w:rsidRDefault="003D0395">
      <w:pPr>
        <w:spacing w:before="11" w:line="220" w:lineRule="exact"/>
      </w:pPr>
    </w:p>
    <w:p w:rsidR="003D0395" w:rsidRDefault="00E8636D">
      <w:pPr>
        <w:ind w:left="121"/>
        <w:rPr>
          <w:rFonts w:ascii="Verdana" w:eastAsia="Verdana" w:hAnsi="Verdana" w:cs="Verdana"/>
          <w:sz w:val="20"/>
          <w:szCs w:val="20"/>
        </w:rPr>
      </w:pPr>
      <w:r>
        <w:rPr>
          <w:rFonts w:ascii="Verdana" w:eastAsia="Verdana" w:hAnsi="Verdana" w:cs="Verdana"/>
          <w:b/>
          <w:bCs/>
          <w:sz w:val="20"/>
          <w:szCs w:val="20"/>
        </w:rPr>
        <w:t>Spanish</w:t>
      </w:r>
      <w:r>
        <w:rPr>
          <w:rFonts w:ascii="Verdana" w:eastAsia="Verdana" w:hAnsi="Verdana" w:cs="Verdana"/>
          <w:b/>
          <w:bCs/>
          <w:spacing w:val="-3"/>
          <w:sz w:val="20"/>
          <w:szCs w:val="20"/>
        </w:rPr>
        <w:t xml:space="preserve"> </w:t>
      </w:r>
      <w:r>
        <w:rPr>
          <w:rFonts w:ascii="Verdana" w:eastAsia="Verdana" w:hAnsi="Verdana" w:cs="Verdana"/>
          <w:b/>
          <w:bCs/>
          <w:sz w:val="20"/>
          <w:szCs w:val="20"/>
        </w:rPr>
        <w:t>3</w:t>
      </w:r>
      <w:r>
        <w:rPr>
          <w:rFonts w:ascii="Verdana" w:eastAsia="Verdana" w:hAnsi="Verdana" w:cs="Verdana"/>
          <w:b/>
          <w:bCs/>
          <w:spacing w:val="-2"/>
          <w:sz w:val="20"/>
          <w:szCs w:val="20"/>
        </w:rPr>
        <w:t xml:space="preserve"> </w:t>
      </w:r>
      <w:r>
        <w:rPr>
          <w:rFonts w:ascii="Verdana" w:eastAsia="Verdana" w:hAnsi="Verdana" w:cs="Verdana"/>
          <w:b/>
          <w:bCs/>
          <w:sz w:val="20"/>
          <w:szCs w:val="20"/>
        </w:rPr>
        <w:t>&amp;</w:t>
      </w:r>
      <w:r>
        <w:rPr>
          <w:rFonts w:ascii="Verdana" w:eastAsia="Verdana" w:hAnsi="Verdana" w:cs="Verdana"/>
          <w:b/>
          <w:bCs/>
          <w:spacing w:val="-2"/>
          <w:sz w:val="20"/>
          <w:szCs w:val="20"/>
        </w:rPr>
        <w:t xml:space="preserve"> </w:t>
      </w:r>
      <w:r>
        <w:rPr>
          <w:rFonts w:ascii="Verdana" w:eastAsia="Verdana" w:hAnsi="Verdana" w:cs="Verdana"/>
          <w:b/>
          <w:bCs/>
          <w:sz w:val="20"/>
          <w:szCs w:val="20"/>
        </w:rPr>
        <w:t>4</w:t>
      </w:r>
    </w:p>
    <w:p w:rsidR="003D0395" w:rsidRDefault="00E8636D">
      <w:pPr>
        <w:pStyle w:val="BodyText"/>
        <w:spacing w:before="6" w:line="240" w:lineRule="exact"/>
        <w:ind w:left="121" w:right="40"/>
      </w:pPr>
      <w:r>
        <w:t>The</w:t>
      </w:r>
      <w:r>
        <w:rPr>
          <w:spacing w:val="-6"/>
        </w:rPr>
        <w:t xml:space="preserve"> </w:t>
      </w:r>
      <w:r>
        <w:t>second</w:t>
      </w:r>
      <w:r>
        <w:rPr>
          <w:spacing w:val="-6"/>
        </w:rPr>
        <w:t xml:space="preserve"> </w:t>
      </w:r>
      <w:r>
        <w:rPr>
          <w:spacing w:val="-2"/>
        </w:rPr>
        <w:t>y</w:t>
      </w:r>
      <w:r>
        <w:t>ear</w:t>
      </w:r>
      <w:r>
        <w:rPr>
          <w:spacing w:val="-6"/>
        </w:rPr>
        <w:t xml:space="preserve"> </w:t>
      </w:r>
      <w:r>
        <w:t>of</w:t>
      </w:r>
      <w:r>
        <w:rPr>
          <w:spacing w:val="-6"/>
        </w:rPr>
        <w:t xml:space="preserve"> </w:t>
      </w:r>
      <w:r>
        <w:t>Spanish</w:t>
      </w:r>
      <w:r>
        <w:rPr>
          <w:spacing w:val="-6"/>
        </w:rPr>
        <w:t xml:space="preserve"> </w:t>
      </w:r>
      <w:r>
        <w:t>will</w:t>
      </w:r>
      <w:r>
        <w:rPr>
          <w:spacing w:val="-6"/>
        </w:rPr>
        <w:t xml:space="preserve"> </w:t>
      </w:r>
      <w:r>
        <w:t>deepen</w:t>
      </w:r>
      <w:r>
        <w:rPr>
          <w:w w:val="99"/>
        </w:rPr>
        <w:t xml:space="preserve"> </w:t>
      </w:r>
      <w:r>
        <w:t>g</w:t>
      </w:r>
      <w:r>
        <w:rPr>
          <w:spacing w:val="-5"/>
        </w:rPr>
        <w:t>r</w:t>
      </w:r>
      <w:r>
        <w:t>ammatical</w:t>
      </w:r>
      <w:r>
        <w:rPr>
          <w:spacing w:val="-8"/>
        </w:rPr>
        <w:t xml:space="preserve"> </w:t>
      </w:r>
      <w:r>
        <w:t>and</w:t>
      </w:r>
      <w:r>
        <w:rPr>
          <w:spacing w:val="-7"/>
        </w:rPr>
        <w:t xml:space="preserve"> </w:t>
      </w:r>
      <w:r>
        <w:t>cultu</w:t>
      </w:r>
      <w:r>
        <w:rPr>
          <w:spacing w:val="-5"/>
        </w:rPr>
        <w:t>r</w:t>
      </w:r>
      <w:r>
        <w:t>al</w:t>
      </w:r>
      <w:r>
        <w:rPr>
          <w:spacing w:val="-7"/>
        </w:rPr>
        <w:t xml:space="preserve"> </w:t>
      </w:r>
      <w:r>
        <w:t>knowledge</w:t>
      </w:r>
      <w:r>
        <w:rPr>
          <w:spacing w:val="-7"/>
        </w:rPr>
        <w:t xml:space="preserve"> </w:t>
      </w:r>
      <w:r>
        <w:t>of</w:t>
      </w:r>
      <w:r>
        <w:rPr>
          <w:spacing w:val="-8"/>
        </w:rPr>
        <w:t xml:space="preserve"> </w:t>
      </w:r>
      <w:r>
        <w:t>the</w:t>
      </w:r>
      <w:r>
        <w:rPr>
          <w:w w:val="99"/>
        </w:rPr>
        <w:t xml:space="preserve"> </w:t>
      </w:r>
      <w:r>
        <w:t>language.</w:t>
      </w:r>
      <w:r>
        <w:rPr>
          <w:spacing w:val="-7"/>
        </w:rPr>
        <w:t xml:space="preserve"> </w:t>
      </w:r>
      <w:r>
        <w:t>Students</w:t>
      </w:r>
      <w:r>
        <w:rPr>
          <w:spacing w:val="-6"/>
        </w:rPr>
        <w:t xml:space="preserve"> </w:t>
      </w:r>
      <w:r>
        <w:t>will</w:t>
      </w:r>
      <w:r>
        <w:rPr>
          <w:spacing w:val="-6"/>
        </w:rPr>
        <w:t xml:space="preserve"> </w:t>
      </w:r>
      <w:r>
        <w:t>learn</w:t>
      </w:r>
      <w:r>
        <w:rPr>
          <w:spacing w:val="-6"/>
        </w:rPr>
        <w:t xml:space="preserve"> </w:t>
      </w:r>
      <w:r>
        <w:t>how</w:t>
      </w:r>
      <w:r>
        <w:rPr>
          <w:spacing w:val="-6"/>
        </w:rPr>
        <w:t xml:space="preserve"> </w:t>
      </w:r>
      <w:r>
        <w:t>to</w:t>
      </w:r>
      <w:r>
        <w:rPr>
          <w:spacing w:val="-6"/>
        </w:rPr>
        <w:t xml:space="preserve"> </w:t>
      </w:r>
      <w:r>
        <w:t>discuss</w:t>
      </w:r>
      <w:r>
        <w:rPr>
          <w:w w:val="99"/>
        </w:rPr>
        <w:t xml:space="preserve"> </w:t>
      </w:r>
      <w:r>
        <w:t>past</w:t>
      </w:r>
      <w:r>
        <w:rPr>
          <w:spacing w:val="-7"/>
        </w:rPr>
        <w:t xml:space="preserve"> </w:t>
      </w:r>
      <w:r>
        <w:t>e</w:t>
      </w:r>
      <w:r>
        <w:rPr>
          <w:spacing w:val="-2"/>
        </w:rPr>
        <w:t>v</w:t>
      </w:r>
      <w:r>
        <w:t>ents,</w:t>
      </w:r>
      <w:r>
        <w:rPr>
          <w:spacing w:val="-6"/>
        </w:rPr>
        <w:t xml:space="preserve"> </w:t>
      </w:r>
      <w:r>
        <w:t>as</w:t>
      </w:r>
      <w:r>
        <w:rPr>
          <w:spacing w:val="-7"/>
        </w:rPr>
        <w:t xml:space="preserve"> </w:t>
      </w:r>
      <w:r>
        <w:t>well</w:t>
      </w:r>
      <w:r>
        <w:rPr>
          <w:spacing w:val="-6"/>
        </w:rPr>
        <w:t xml:space="preserve"> </w:t>
      </w:r>
      <w:r>
        <w:t>as</w:t>
      </w:r>
      <w:r>
        <w:rPr>
          <w:spacing w:val="-7"/>
        </w:rPr>
        <w:t xml:space="preserve"> </w:t>
      </w:r>
      <w:r>
        <w:t>increasing</w:t>
      </w:r>
      <w:r>
        <w:rPr>
          <w:spacing w:val="-6"/>
        </w:rPr>
        <w:t xml:space="preserve"> </w:t>
      </w:r>
      <w:r>
        <w:rPr>
          <w:spacing w:val="-2"/>
        </w:rPr>
        <w:t>v</w:t>
      </w:r>
      <w:r>
        <w:t>ocabulary</w:t>
      </w:r>
      <w:r>
        <w:rPr>
          <w:w w:val="99"/>
        </w:rPr>
        <w:t xml:space="preserve"> </w:t>
      </w:r>
      <w:r>
        <w:t>and</w:t>
      </w:r>
      <w:r>
        <w:rPr>
          <w:spacing w:val="-7"/>
        </w:rPr>
        <w:t xml:space="preserve"> </w:t>
      </w:r>
      <w:r>
        <w:t>further</w:t>
      </w:r>
      <w:r>
        <w:rPr>
          <w:spacing w:val="-7"/>
        </w:rPr>
        <w:t xml:space="preserve"> </w:t>
      </w:r>
      <w:r>
        <w:t>i</w:t>
      </w:r>
      <w:r>
        <w:rPr>
          <w:spacing w:val="-2"/>
        </w:rPr>
        <w:t>nv</w:t>
      </w:r>
      <w:r>
        <w:t>estigating</w:t>
      </w:r>
      <w:r>
        <w:rPr>
          <w:spacing w:val="-7"/>
        </w:rPr>
        <w:t xml:space="preserve"> </w:t>
      </w:r>
      <w:r>
        <w:t>the</w:t>
      </w:r>
      <w:r>
        <w:rPr>
          <w:spacing w:val="-7"/>
        </w:rPr>
        <w:t xml:space="preserve"> </w:t>
      </w:r>
      <w:r>
        <w:t>history</w:t>
      </w:r>
      <w:r>
        <w:rPr>
          <w:spacing w:val="-6"/>
        </w:rPr>
        <w:t xml:space="preserve"> </w:t>
      </w:r>
      <w:r>
        <w:t>and culture</w:t>
      </w:r>
      <w:r>
        <w:rPr>
          <w:spacing w:val="-9"/>
        </w:rPr>
        <w:t xml:space="preserve"> </w:t>
      </w:r>
      <w:r>
        <w:t>of</w:t>
      </w:r>
      <w:r>
        <w:rPr>
          <w:spacing w:val="-9"/>
        </w:rPr>
        <w:t xml:space="preserve"> </w:t>
      </w:r>
      <w:r>
        <w:t>Spanish</w:t>
      </w:r>
      <w:r>
        <w:rPr>
          <w:spacing w:val="-8"/>
        </w:rPr>
        <w:t xml:space="preserve"> </w:t>
      </w:r>
      <w:r>
        <w:t>Speaking</w:t>
      </w:r>
      <w:r>
        <w:rPr>
          <w:spacing w:val="-9"/>
        </w:rPr>
        <w:t xml:space="preserve"> </w:t>
      </w:r>
      <w:r>
        <w:t>countries</w:t>
      </w:r>
      <w:r>
        <w:rPr>
          <w:spacing w:val="-8"/>
        </w:rPr>
        <w:t xml:space="preserve"> </w:t>
      </w:r>
      <w:r>
        <w:t>around the</w:t>
      </w:r>
      <w:r>
        <w:rPr>
          <w:spacing w:val="-5"/>
        </w:rPr>
        <w:t xml:space="preserve"> </w:t>
      </w:r>
      <w:r>
        <w:t>world.</w:t>
      </w:r>
      <w:r>
        <w:rPr>
          <w:spacing w:val="-5"/>
        </w:rPr>
        <w:t xml:space="preserve"> </w:t>
      </w:r>
      <w:r>
        <w:t>By</w:t>
      </w:r>
      <w:r>
        <w:rPr>
          <w:spacing w:val="-4"/>
        </w:rPr>
        <w:t xml:space="preserve"> </w:t>
      </w:r>
      <w:r>
        <w:t>the</w:t>
      </w:r>
      <w:r>
        <w:rPr>
          <w:spacing w:val="-5"/>
        </w:rPr>
        <w:t xml:space="preserve"> </w:t>
      </w:r>
      <w:r>
        <w:t>end</w:t>
      </w:r>
      <w:r>
        <w:rPr>
          <w:spacing w:val="-4"/>
        </w:rPr>
        <w:t xml:space="preserve"> </w:t>
      </w:r>
      <w:r>
        <w:t>of</w:t>
      </w:r>
      <w:r>
        <w:rPr>
          <w:spacing w:val="-5"/>
        </w:rPr>
        <w:t xml:space="preserve"> </w:t>
      </w:r>
      <w:r>
        <w:t>the</w:t>
      </w:r>
      <w:r>
        <w:rPr>
          <w:spacing w:val="-4"/>
        </w:rPr>
        <w:t xml:space="preserve"> </w:t>
      </w:r>
      <w:r>
        <w:rPr>
          <w:spacing w:val="-2"/>
        </w:rPr>
        <w:t>y</w:t>
      </w:r>
      <w:r>
        <w:t>ea</w:t>
      </w:r>
      <w:r>
        <w:rPr>
          <w:spacing w:val="-30"/>
        </w:rPr>
        <w:t>r</w:t>
      </w:r>
      <w:r>
        <w:t>,</w:t>
      </w:r>
      <w:r>
        <w:rPr>
          <w:spacing w:val="-5"/>
        </w:rPr>
        <w:t xml:space="preserve"> </w:t>
      </w:r>
      <w:r>
        <w:t>students</w:t>
      </w:r>
      <w:r>
        <w:rPr>
          <w:spacing w:val="-4"/>
        </w:rPr>
        <w:t xml:space="preserve"> </w:t>
      </w:r>
      <w:r>
        <w:t>will be</w:t>
      </w:r>
      <w:r>
        <w:rPr>
          <w:spacing w:val="-7"/>
        </w:rPr>
        <w:t xml:space="preserve"> </w:t>
      </w:r>
      <w:r>
        <w:t>able</w:t>
      </w:r>
      <w:r>
        <w:rPr>
          <w:spacing w:val="-7"/>
        </w:rPr>
        <w:t xml:space="preserve"> </w:t>
      </w:r>
      <w:r>
        <w:t>to</w:t>
      </w:r>
      <w:r>
        <w:rPr>
          <w:spacing w:val="-7"/>
        </w:rPr>
        <w:t xml:space="preserve"> </w:t>
      </w:r>
      <w:r>
        <w:t>discuss</w:t>
      </w:r>
      <w:r>
        <w:rPr>
          <w:spacing w:val="-6"/>
        </w:rPr>
        <w:t xml:space="preserve"> </w:t>
      </w:r>
      <w:r>
        <w:t>t</w:t>
      </w:r>
      <w:r>
        <w:rPr>
          <w:spacing w:val="-5"/>
        </w:rPr>
        <w:t>r</w:t>
      </w:r>
      <w:r>
        <w:rPr>
          <w:spacing w:val="-2"/>
        </w:rPr>
        <w:t>av</w:t>
      </w:r>
      <w:r>
        <w:t>el,</w:t>
      </w:r>
      <w:r>
        <w:rPr>
          <w:spacing w:val="-7"/>
        </w:rPr>
        <w:t xml:space="preserve"> </w:t>
      </w:r>
      <w:r>
        <w:t>international</w:t>
      </w:r>
      <w:r>
        <w:rPr>
          <w:spacing w:val="-7"/>
        </w:rPr>
        <w:t xml:space="preserve"> </w:t>
      </w:r>
      <w:r>
        <w:t>sports,</w:t>
      </w:r>
      <w:r>
        <w:rPr>
          <w:w w:val="99"/>
        </w:rPr>
        <w:t xml:space="preserve"> </w:t>
      </w:r>
      <w:r>
        <w:t>shopp</w:t>
      </w:r>
      <w:r>
        <w:rPr>
          <w:spacing w:val="-1"/>
        </w:rPr>
        <w:t>i</w:t>
      </w:r>
      <w:r>
        <w:t>ng,</w:t>
      </w:r>
      <w:r>
        <w:rPr>
          <w:spacing w:val="-8"/>
        </w:rPr>
        <w:t xml:space="preserve"> </w:t>
      </w:r>
      <w:r>
        <w:t>cooking,</w:t>
      </w:r>
      <w:r>
        <w:rPr>
          <w:spacing w:val="-8"/>
        </w:rPr>
        <w:t xml:space="preserve"> </w:t>
      </w:r>
      <w:r>
        <w:t>and</w:t>
      </w:r>
      <w:r>
        <w:rPr>
          <w:spacing w:val="-8"/>
        </w:rPr>
        <w:t xml:space="preserve"> </w:t>
      </w:r>
      <w:r>
        <w:t>describe</w:t>
      </w:r>
      <w:r>
        <w:rPr>
          <w:spacing w:val="-8"/>
        </w:rPr>
        <w:t xml:space="preserve"> </w:t>
      </w:r>
      <w:r>
        <w:t>both</w:t>
      </w:r>
      <w:r>
        <w:rPr>
          <w:spacing w:val="-8"/>
        </w:rPr>
        <w:t xml:space="preserve"> </w:t>
      </w:r>
      <w:r>
        <w:t>ancient and</w:t>
      </w:r>
      <w:r>
        <w:rPr>
          <w:spacing w:val="-7"/>
        </w:rPr>
        <w:t xml:space="preserve"> </w:t>
      </w:r>
      <w:r>
        <w:t>modern</w:t>
      </w:r>
      <w:r>
        <w:rPr>
          <w:spacing w:val="-7"/>
        </w:rPr>
        <w:t xml:space="preserve"> </w:t>
      </w:r>
      <w:r>
        <w:t>civilizations.</w:t>
      </w:r>
      <w:r>
        <w:rPr>
          <w:spacing w:val="-7"/>
        </w:rPr>
        <w:t xml:space="preserve"> </w:t>
      </w:r>
      <w:r>
        <w:t>More</w:t>
      </w:r>
      <w:r>
        <w:rPr>
          <w:spacing w:val="-7"/>
        </w:rPr>
        <w:t xml:space="preserve"> </w:t>
      </w:r>
      <w:r>
        <w:t>speaking</w:t>
      </w:r>
      <w:r>
        <w:rPr>
          <w:spacing w:val="-7"/>
        </w:rPr>
        <w:t xml:space="preserve"> </w:t>
      </w:r>
      <w:r>
        <w:t>is</w:t>
      </w:r>
      <w:r>
        <w:rPr>
          <w:w w:val="99"/>
        </w:rPr>
        <w:t xml:space="preserve"> </w:t>
      </w:r>
      <w:r>
        <w:t>expected</w:t>
      </w:r>
      <w:r>
        <w:rPr>
          <w:spacing w:val="-8"/>
        </w:rPr>
        <w:t xml:space="preserve"> </w:t>
      </w:r>
      <w:r>
        <w:t>in</w:t>
      </w:r>
      <w:r>
        <w:rPr>
          <w:spacing w:val="-7"/>
        </w:rPr>
        <w:t xml:space="preserve"> </w:t>
      </w:r>
      <w:r>
        <w:t>this</w:t>
      </w:r>
      <w:r>
        <w:rPr>
          <w:spacing w:val="-7"/>
        </w:rPr>
        <w:t xml:space="preserve"> </w:t>
      </w:r>
      <w:r>
        <w:t>second,</w:t>
      </w:r>
      <w:r>
        <w:rPr>
          <w:spacing w:val="-7"/>
        </w:rPr>
        <w:t xml:space="preserve"> </w:t>
      </w:r>
      <w:r>
        <w:t>intermediate</w:t>
      </w:r>
      <w:r>
        <w:rPr>
          <w:spacing w:val="-7"/>
        </w:rPr>
        <w:t xml:space="preserve"> </w:t>
      </w:r>
      <w:r>
        <w:rPr>
          <w:spacing w:val="-2"/>
        </w:rPr>
        <w:t>y</w:t>
      </w:r>
      <w:r>
        <w:t>ear</w:t>
      </w:r>
      <w:r>
        <w:rPr>
          <w:spacing w:val="-7"/>
        </w:rPr>
        <w:t xml:space="preserve"> </w:t>
      </w:r>
      <w:r>
        <w:t>of</w:t>
      </w:r>
      <w:r>
        <w:rPr>
          <w:w w:val="99"/>
        </w:rPr>
        <w:t xml:space="preserve"> </w:t>
      </w:r>
      <w:r>
        <w:t>language</w:t>
      </w:r>
      <w:r>
        <w:rPr>
          <w:spacing w:val="-8"/>
        </w:rPr>
        <w:t xml:space="preserve"> </w:t>
      </w:r>
      <w:r>
        <w:t>stud</w:t>
      </w:r>
      <w:r>
        <w:rPr>
          <w:spacing w:val="-20"/>
        </w:rPr>
        <w:t>y</w:t>
      </w:r>
      <w:r>
        <w:t>,</w:t>
      </w:r>
      <w:r>
        <w:rPr>
          <w:spacing w:val="-7"/>
        </w:rPr>
        <w:t xml:space="preserve"> </w:t>
      </w:r>
      <w:r>
        <w:t>and</w:t>
      </w:r>
      <w:r>
        <w:rPr>
          <w:spacing w:val="-7"/>
        </w:rPr>
        <w:t xml:space="preserve"> </w:t>
      </w:r>
      <w:r>
        <w:t>a</w:t>
      </w:r>
      <w:r>
        <w:rPr>
          <w:spacing w:val="-7"/>
        </w:rPr>
        <w:t xml:space="preserve"> </w:t>
      </w:r>
      <w:r>
        <w:t>higher</w:t>
      </w:r>
      <w:r>
        <w:rPr>
          <w:spacing w:val="-7"/>
        </w:rPr>
        <w:t xml:space="preserve"> </w:t>
      </w:r>
      <w:r>
        <w:t>percentage</w:t>
      </w:r>
      <w:r>
        <w:rPr>
          <w:spacing w:val="-7"/>
        </w:rPr>
        <w:t xml:space="preserve"> </w:t>
      </w:r>
      <w:r>
        <w:t>of</w:t>
      </w:r>
      <w:r>
        <w:rPr>
          <w:w w:val="99"/>
        </w:rPr>
        <w:t xml:space="preserve"> </w:t>
      </w:r>
      <w:r>
        <w:t>instruction</w:t>
      </w:r>
      <w:r>
        <w:rPr>
          <w:spacing w:val="-6"/>
        </w:rPr>
        <w:t xml:space="preserve"> </w:t>
      </w:r>
      <w:r>
        <w:t>will</w:t>
      </w:r>
      <w:r>
        <w:rPr>
          <w:spacing w:val="-6"/>
        </w:rPr>
        <w:t xml:space="preserve"> </w:t>
      </w:r>
      <w:r>
        <w:t>ta</w:t>
      </w:r>
      <w:r>
        <w:rPr>
          <w:spacing w:val="-2"/>
        </w:rPr>
        <w:t>k</w:t>
      </w:r>
      <w:r>
        <w:t>e</w:t>
      </w:r>
      <w:r>
        <w:rPr>
          <w:spacing w:val="-6"/>
        </w:rPr>
        <w:t xml:space="preserve"> </w:t>
      </w:r>
      <w:r>
        <w:t>place</w:t>
      </w:r>
      <w:r>
        <w:rPr>
          <w:spacing w:val="-6"/>
        </w:rPr>
        <w:t xml:space="preserve"> </w:t>
      </w:r>
      <w:r>
        <w:t>in</w:t>
      </w:r>
      <w:r>
        <w:rPr>
          <w:spacing w:val="-6"/>
        </w:rPr>
        <w:t xml:space="preserve"> </w:t>
      </w:r>
      <w:r>
        <w:t>Spanish.</w:t>
      </w:r>
    </w:p>
    <w:p w:rsidR="003D0395" w:rsidRDefault="00E8636D">
      <w:pPr>
        <w:spacing w:before="64"/>
        <w:ind w:left="121"/>
        <w:rPr>
          <w:rFonts w:ascii="Verdana" w:eastAsia="Verdana" w:hAnsi="Verdana" w:cs="Verdana"/>
          <w:sz w:val="20"/>
          <w:szCs w:val="20"/>
        </w:rPr>
      </w:pPr>
      <w:r>
        <w:br w:type="column"/>
      </w:r>
      <w:r>
        <w:rPr>
          <w:rFonts w:ascii="Verdana" w:eastAsia="Verdana" w:hAnsi="Verdana" w:cs="Verdana"/>
          <w:b/>
          <w:bCs/>
          <w:sz w:val="20"/>
          <w:szCs w:val="20"/>
        </w:rPr>
        <w:lastRenderedPageBreak/>
        <w:t>Spanish</w:t>
      </w:r>
      <w:r>
        <w:rPr>
          <w:rFonts w:ascii="Verdana" w:eastAsia="Verdana" w:hAnsi="Verdana" w:cs="Verdana"/>
          <w:b/>
          <w:bCs/>
          <w:spacing w:val="-3"/>
          <w:sz w:val="20"/>
          <w:szCs w:val="20"/>
        </w:rPr>
        <w:t xml:space="preserve"> </w:t>
      </w:r>
      <w:r>
        <w:rPr>
          <w:rFonts w:ascii="Verdana" w:eastAsia="Verdana" w:hAnsi="Verdana" w:cs="Verdana"/>
          <w:b/>
          <w:bCs/>
          <w:sz w:val="20"/>
          <w:szCs w:val="20"/>
        </w:rPr>
        <w:t>5</w:t>
      </w:r>
      <w:r>
        <w:rPr>
          <w:rFonts w:ascii="Verdana" w:eastAsia="Verdana" w:hAnsi="Verdana" w:cs="Verdana"/>
          <w:b/>
          <w:bCs/>
          <w:spacing w:val="-2"/>
          <w:sz w:val="20"/>
          <w:szCs w:val="20"/>
        </w:rPr>
        <w:t xml:space="preserve"> </w:t>
      </w:r>
      <w:r>
        <w:rPr>
          <w:rFonts w:ascii="Verdana" w:eastAsia="Verdana" w:hAnsi="Verdana" w:cs="Verdana"/>
          <w:b/>
          <w:bCs/>
          <w:sz w:val="20"/>
          <w:szCs w:val="20"/>
        </w:rPr>
        <w:t>&amp;</w:t>
      </w:r>
      <w:r>
        <w:rPr>
          <w:rFonts w:ascii="Verdana" w:eastAsia="Verdana" w:hAnsi="Verdana" w:cs="Verdana"/>
          <w:b/>
          <w:bCs/>
          <w:spacing w:val="-2"/>
          <w:sz w:val="20"/>
          <w:szCs w:val="20"/>
        </w:rPr>
        <w:t xml:space="preserve"> </w:t>
      </w:r>
      <w:r>
        <w:rPr>
          <w:rFonts w:ascii="Verdana" w:eastAsia="Verdana" w:hAnsi="Verdana" w:cs="Verdana"/>
          <w:b/>
          <w:bCs/>
          <w:sz w:val="20"/>
          <w:szCs w:val="20"/>
        </w:rPr>
        <w:t>6</w:t>
      </w:r>
    </w:p>
    <w:p w:rsidR="003D0395" w:rsidRDefault="00E8636D">
      <w:pPr>
        <w:pStyle w:val="BodyText"/>
        <w:spacing w:before="6" w:line="240" w:lineRule="exact"/>
        <w:ind w:left="121" w:right="203"/>
      </w:pPr>
      <w:r>
        <w:t>The</w:t>
      </w:r>
      <w:r>
        <w:rPr>
          <w:spacing w:val="-6"/>
        </w:rPr>
        <w:t xml:space="preserve"> </w:t>
      </w:r>
      <w:r>
        <w:t>third</w:t>
      </w:r>
      <w:r>
        <w:rPr>
          <w:spacing w:val="-5"/>
        </w:rPr>
        <w:t xml:space="preserve"> </w:t>
      </w:r>
      <w:r>
        <w:rPr>
          <w:spacing w:val="-2"/>
        </w:rPr>
        <w:t>y</w:t>
      </w:r>
      <w:r>
        <w:t>ear</w:t>
      </w:r>
      <w:r>
        <w:rPr>
          <w:spacing w:val="-5"/>
        </w:rPr>
        <w:t xml:space="preserve"> </w:t>
      </w:r>
      <w:r>
        <w:t>of</w:t>
      </w:r>
      <w:r>
        <w:rPr>
          <w:spacing w:val="-6"/>
        </w:rPr>
        <w:t xml:space="preserve"> </w:t>
      </w:r>
      <w:r>
        <w:t>Spanish</w:t>
      </w:r>
      <w:r>
        <w:rPr>
          <w:spacing w:val="-5"/>
        </w:rPr>
        <w:t xml:space="preserve"> </w:t>
      </w:r>
      <w:r>
        <w:t>will</w:t>
      </w:r>
      <w:r>
        <w:rPr>
          <w:spacing w:val="-5"/>
        </w:rPr>
        <w:t xml:space="preserve"> </w:t>
      </w:r>
      <w:r>
        <w:t>c</w:t>
      </w:r>
      <w:r>
        <w:rPr>
          <w:spacing w:val="-2"/>
        </w:rPr>
        <w:t>ov</w:t>
      </w:r>
      <w:r>
        <w:t>er</w:t>
      </w:r>
      <w:r>
        <w:rPr>
          <w:spacing w:val="-5"/>
        </w:rPr>
        <w:t xml:space="preserve"> </w:t>
      </w:r>
      <w:r>
        <w:t>more</w:t>
      </w:r>
      <w:r>
        <w:rPr>
          <w:w w:val="99"/>
        </w:rPr>
        <w:t xml:space="preserve"> </w:t>
      </w:r>
      <w:r>
        <w:t>extensi</w:t>
      </w:r>
      <w:r>
        <w:rPr>
          <w:spacing w:val="-2"/>
        </w:rPr>
        <w:t>v</w:t>
      </w:r>
      <w:r>
        <w:t>e</w:t>
      </w:r>
      <w:r>
        <w:rPr>
          <w:spacing w:val="-7"/>
        </w:rPr>
        <w:t xml:space="preserve"> </w:t>
      </w:r>
      <w:r>
        <w:t>and</w:t>
      </w:r>
      <w:r>
        <w:rPr>
          <w:spacing w:val="-7"/>
        </w:rPr>
        <w:t xml:space="preserve"> </w:t>
      </w:r>
      <w:r>
        <w:t>complex</w:t>
      </w:r>
      <w:r>
        <w:rPr>
          <w:spacing w:val="-7"/>
        </w:rPr>
        <w:t xml:space="preserve"> </w:t>
      </w:r>
      <w:r>
        <w:t>g</w:t>
      </w:r>
      <w:r>
        <w:rPr>
          <w:spacing w:val="-5"/>
        </w:rPr>
        <w:t>r</w:t>
      </w:r>
      <w:r>
        <w:t>ammar</w:t>
      </w:r>
      <w:r>
        <w:rPr>
          <w:spacing w:val="-7"/>
        </w:rPr>
        <w:t xml:space="preserve"> </w:t>
      </w:r>
      <w:r>
        <w:t>skills</w:t>
      </w:r>
      <w:r>
        <w:rPr>
          <w:spacing w:val="-7"/>
        </w:rPr>
        <w:t xml:space="preserve"> </w:t>
      </w:r>
      <w:r>
        <w:t>such</w:t>
      </w:r>
      <w:r>
        <w:rPr>
          <w:spacing w:val="-7"/>
        </w:rPr>
        <w:t xml:space="preserve"> </w:t>
      </w:r>
      <w:r>
        <w:t>as</w:t>
      </w:r>
      <w:r>
        <w:rPr>
          <w:w w:val="99"/>
        </w:rPr>
        <w:t xml:space="preserve"> </w:t>
      </w:r>
      <w:r>
        <w:t>future,</w:t>
      </w:r>
      <w:r>
        <w:rPr>
          <w:spacing w:val="-9"/>
        </w:rPr>
        <w:t xml:space="preserve"> </w:t>
      </w:r>
      <w:r>
        <w:t>conditional,</w:t>
      </w:r>
      <w:r>
        <w:rPr>
          <w:spacing w:val="-9"/>
        </w:rPr>
        <w:t xml:space="preserve"> </w:t>
      </w:r>
      <w:r>
        <w:t>and</w:t>
      </w:r>
      <w:r>
        <w:rPr>
          <w:spacing w:val="-9"/>
        </w:rPr>
        <w:t xml:space="preserve"> </w:t>
      </w:r>
      <w:r>
        <w:t>subjuncti</w:t>
      </w:r>
      <w:r>
        <w:rPr>
          <w:spacing w:val="-2"/>
        </w:rPr>
        <w:t>v</w:t>
      </w:r>
      <w:r>
        <w:t>e</w:t>
      </w:r>
      <w:r>
        <w:rPr>
          <w:spacing w:val="-9"/>
        </w:rPr>
        <w:t xml:space="preserve"> </w:t>
      </w:r>
      <w:r>
        <w:t>tenses.</w:t>
      </w:r>
      <w:r>
        <w:rPr>
          <w:w w:val="99"/>
        </w:rPr>
        <w:t xml:space="preserve"> </w:t>
      </w:r>
      <w:r>
        <w:t>This</w:t>
      </w:r>
      <w:r>
        <w:rPr>
          <w:spacing w:val="-6"/>
        </w:rPr>
        <w:t xml:space="preserve"> </w:t>
      </w:r>
      <w:r>
        <w:t>course</w:t>
      </w:r>
      <w:r>
        <w:rPr>
          <w:spacing w:val="-5"/>
        </w:rPr>
        <w:t xml:space="preserve"> </w:t>
      </w:r>
      <w:r>
        <w:t>will</w:t>
      </w:r>
      <w:r>
        <w:rPr>
          <w:spacing w:val="-6"/>
        </w:rPr>
        <w:t xml:space="preserve"> </w:t>
      </w:r>
      <w:r>
        <w:t>also</w:t>
      </w:r>
      <w:r>
        <w:rPr>
          <w:spacing w:val="-5"/>
        </w:rPr>
        <w:t xml:space="preserve"> </w:t>
      </w:r>
      <w:r>
        <w:t>pr</w:t>
      </w:r>
      <w:r>
        <w:rPr>
          <w:spacing w:val="-2"/>
        </w:rPr>
        <w:t>o</w:t>
      </w:r>
      <w:r>
        <w:t>vide</w:t>
      </w:r>
      <w:r>
        <w:rPr>
          <w:spacing w:val="-6"/>
        </w:rPr>
        <w:t xml:space="preserve"> </w:t>
      </w:r>
      <w:r>
        <w:t>students</w:t>
      </w:r>
      <w:r>
        <w:rPr>
          <w:spacing w:val="-5"/>
        </w:rPr>
        <w:t xml:space="preserve"> </w:t>
      </w:r>
      <w:r>
        <w:t>with</w:t>
      </w:r>
      <w:r>
        <w:rPr>
          <w:spacing w:val="-6"/>
        </w:rPr>
        <w:t xml:space="preserve"> </w:t>
      </w:r>
      <w:r>
        <w:t>the</w:t>
      </w:r>
      <w:r>
        <w:rPr>
          <w:w w:val="99"/>
        </w:rPr>
        <w:t xml:space="preserve"> </w:t>
      </w:r>
      <w:r>
        <w:rPr>
          <w:spacing w:val="-2"/>
        </w:rPr>
        <w:t>v</w:t>
      </w:r>
      <w:r>
        <w:t>ocabulary</w:t>
      </w:r>
      <w:r>
        <w:rPr>
          <w:spacing w:val="-8"/>
        </w:rPr>
        <w:t xml:space="preserve"> </w:t>
      </w:r>
      <w:r>
        <w:t>to</w:t>
      </w:r>
      <w:r>
        <w:rPr>
          <w:spacing w:val="-7"/>
        </w:rPr>
        <w:t xml:space="preserve"> </w:t>
      </w:r>
      <w:r>
        <w:t>discuss</w:t>
      </w:r>
      <w:r>
        <w:rPr>
          <w:spacing w:val="-7"/>
        </w:rPr>
        <w:t xml:space="preserve"> </w:t>
      </w:r>
      <w:r>
        <w:t>the</w:t>
      </w:r>
      <w:r>
        <w:rPr>
          <w:spacing w:val="-7"/>
        </w:rPr>
        <w:t xml:space="preserve"> </w:t>
      </w:r>
      <w:r>
        <w:t>history</w:t>
      </w:r>
      <w:r>
        <w:rPr>
          <w:spacing w:val="-7"/>
        </w:rPr>
        <w:t xml:space="preserve"> </w:t>
      </w:r>
      <w:r>
        <w:t>and</w:t>
      </w:r>
      <w:r>
        <w:rPr>
          <w:spacing w:val="-7"/>
        </w:rPr>
        <w:t xml:space="preserve"> </w:t>
      </w:r>
      <w:r>
        <w:t>culture</w:t>
      </w:r>
      <w:r>
        <w:rPr>
          <w:w w:val="99"/>
        </w:rPr>
        <w:t xml:space="preserve"> </w:t>
      </w:r>
      <w:r>
        <w:t>of</w:t>
      </w:r>
      <w:r>
        <w:rPr>
          <w:spacing w:val="-8"/>
        </w:rPr>
        <w:t xml:space="preserve"> </w:t>
      </w:r>
      <w:r>
        <w:rPr>
          <w:spacing w:val="-5"/>
        </w:rPr>
        <w:t>v</w:t>
      </w:r>
      <w:r>
        <w:t>arious</w:t>
      </w:r>
      <w:r>
        <w:rPr>
          <w:spacing w:val="-8"/>
        </w:rPr>
        <w:t xml:space="preserve"> </w:t>
      </w:r>
      <w:r>
        <w:t>regions</w:t>
      </w:r>
      <w:r>
        <w:rPr>
          <w:spacing w:val="-7"/>
        </w:rPr>
        <w:t xml:space="preserve"> </w:t>
      </w:r>
      <w:r>
        <w:t>of</w:t>
      </w:r>
      <w:r>
        <w:rPr>
          <w:spacing w:val="-8"/>
        </w:rPr>
        <w:t xml:space="preserve"> </w:t>
      </w:r>
      <w:r>
        <w:t>the</w:t>
      </w:r>
      <w:r>
        <w:rPr>
          <w:spacing w:val="-7"/>
        </w:rPr>
        <w:t xml:space="preserve"> </w:t>
      </w:r>
      <w:r>
        <w:t>Spanish-speaking world,</w:t>
      </w:r>
      <w:r>
        <w:rPr>
          <w:spacing w:val="-6"/>
        </w:rPr>
        <w:t xml:space="preserve"> </w:t>
      </w:r>
      <w:r>
        <w:t>and</w:t>
      </w:r>
      <w:r>
        <w:rPr>
          <w:spacing w:val="-6"/>
        </w:rPr>
        <w:t xml:space="preserve"> </w:t>
      </w:r>
      <w:r>
        <w:t>debate</w:t>
      </w:r>
      <w:r>
        <w:rPr>
          <w:spacing w:val="-6"/>
        </w:rPr>
        <w:t xml:space="preserve"> </w:t>
      </w:r>
      <w:r>
        <w:t>social</w:t>
      </w:r>
      <w:r>
        <w:rPr>
          <w:spacing w:val="-6"/>
        </w:rPr>
        <w:t xml:space="preserve"> </w:t>
      </w:r>
      <w:r>
        <w:t>issues</w:t>
      </w:r>
      <w:r>
        <w:rPr>
          <w:spacing w:val="-6"/>
        </w:rPr>
        <w:t xml:space="preserve"> </w:t>
      </w:r>
      <w:r>
        <w:t>that</w:t>
      </w:r>
      <w:r>
        <w:rPr>
          <w:spacing w:val="-5"/>
        </w:rPr>
        <w:t xml:space="preserve"> </w:t>
      </w:r>
      <w:r>
        <w:t>are</w:t>
      </w:r>
      <w:r>
        <w:rPr>
          <w:w w:val="99"/>
        </w:rPr>
        <w:t xml:space="preserve"> </w:t>
      </w:r>
      <w:r>
        <w:t>important</w:t>
      </w:r>
      <w:r>
        <w:rPr>
          <w:spacing w:val="-7"/>
        </w:rPr>
        <w:t xml:space="preserve"> </w:t>
      </w:r>
      <w:r>
        <w:t>to</w:t>
      </w:r>
      <w:r>
        <w:rPr>
          <w:spacing w:val="-7"/>
        </w:rPr>
        <w:t xml:space="preserve"> </w:t>
      </w:r>
      <w:r>
        <w:t>the</w:t>
      </w:r>
      <w:r>
        <w:rPr>
          <w:spacing w:val="-6"/>
        </w:rPr>
        <w:t xml:space="preserve"> </w:t>
      </w:r>
      <w:r>
        <w:t>Hispanic</w:t>
      </w:r>
      <w:r>
        <w:rPr>
          <w:spacing w:val="-7"/>
        </w:rPr>
        <w:t xml:space="preserve"> </w:t>
      </w:r>
      <w:r>
        <w:t>population</w:t>
      </w:r>
      <w:r>
        <w:rPr>
          <w:spacing w:val="-6"/>
        </w:rPr>
        <w:t xml:space="preserve"> </w:t>
      </w:r>
      <w:r>
        <w:t>of</w:t>
      </w:r>
      <w:r>
        <w:rPr>
          <w:spacing w:val="-7"/>
        </w:rPr>
        <w:t xml:space="preserve"> </w:t>
      </w:r>
      <w:r>
        <w:t>the</w:t>
      </w:r>
    </w:p>
    <w:p w:rsidR="003D0395" w:rsidRDefault="00E8636D">
      <w:pPr>
        <w:pStyle w:val="BodyText"/>
        <w:numPr>
          <w:ilvl w:val="1"/>
          <w:numId w:val="12"/>
        </w:numPr>
        <w:tabs>
          <w:tab w:val="left" w:pos="616"/>
        </w:tabs>
        <w:spacing w:line="240" w:lineRule="exact"/>
        <w:ind w:left="121" w:right="170" w:firstLine="0"/>
      </w:pPr>
      <w:r>
        <w:t>and</w:t>
      </w:r>
      <w:r>
        <w:rPr>
          <w:spacing w:val="-7"/>
        </w:rPr>
        <w:t xml:space="preserve"> </w:t>
      </w:r>
      <w:r>
        <w:t>the</w:t>
      </w:r>
      <w:r>
        <w:rPr>
          <w:spacing w:val="-7"/>
        </w:rPr>
        <w:t xml:space="preserve"> </w:t>
      </w:r>
      <w:r>
        <w:t>global</w:t>
      </w:r>
      <w:r>
        <w:rPr>
          <w:spacing w:val="-7"/>
        </w:rPr>
        <w:t xml:space="preserve"> </w:t>
      </w:r>
      <w:r>
        <w:t>communi</w:t>
      </w:r>
      <w:r>
        <w:rPr>
          <w:spacing w:val="-1"/>
        </w:rPr>
        <w:t>t</w:t>
      </w:r>
      <w:r>
        <w:rPr>
          <w:spacing w:val="-20"/>
        </w:rPr>
        <w:t>y</w:t>
      </w:r>
      <w:r>
        <w:t>.</w:t>
      </w:r>
      <w:r>
        <w:rPr>
          <w:spacing w:val="-7"/>
        </w:rPr>
        <w:t xml:space="preserve"> </w:t>
      </w:r>
      <w:r>
        <w:t>Finall</w:t>
      </w:r>
      <w:r>
        <w:rPr>
          <w:spacing w:val="-20"/>
        </w:rPr>
        <w:t>y</w:t>
      </w:r>
      <w:r>
        <w:t>,</w:t>
      </w:r>
      <w:r>
        <w:rPr>
          <w:w w:val="99"/>
        </w:rPr>
        <w:t xml:space="preserve"> </w:t>
      </w:r>
      <w:r>
        <w:t>students</w:t>
      </w:r>
      <w:r>
        <w:rPr>
          <w:spacing w:val="-7"/>
        </w:rPr>
        <w:t xml:space="preserve"> </w:t>
      </w:r>
      <w:r>
        <w:t>will</w:t>
      </w:r>
      <w:r>
        <w:rPr>
          <w:spacing w:val="-7"/>
        </w:rPr>
        <w:t xml:space="preserve"> </w:t>
      </w:r>
      <w:r>
        <w:t>explore</w:t>
      </w:r>
      <w:r>
        <w:rPr>
          <w:spacing w:val="-7"/>
        </w:rPr>
        <w:t xml:space="preserve"> </w:t>
      </w:r>
      <w:r>
        <w:t>culture</w:t>
      </w:r>
      <w:r>
        <w:rPr>
          <w:spacing w:val="-7"/>
        </w:rPr>
        <w:t xml:space="preserve"> </w:t>
      </w:r>
      <w:r>
        <w:t>through</w:t>
      </w:r>
      <w:r>
        <w:rPr>
          <w:spacing w:val="-7"/>
        </w:rPr>
        <w:t xml:space="preserve"> </w:t>
      </w:r>
      <w:r>
        <w:t>the</w:t>
      </w:r>
      <w:r>
        <w:rPr>
          <w:spacing w:val="-7"/>
        </w:rPr>
        <w:t xml:space="preserve"> </w:t>
      </w:r>
      <w:r>
        <w:t>study</w:t>
      </w:r>
      <w:r>
        <w:rPr>
          <w:w w:val="99"/>
        </w:rPr>
        <w:t xml:space="preserve"> </w:t>
      </w:r>
      <w:r>
        <w:t>of</w:t>
      </w:r>
      <w:r>
        <w:rPr>
          <w:spacing w:val="-6"/>
        </w:rPr>
        <w:t xml:space="preserve"> </w:t>
      </w:r>
      <w:r>
        <w:t>authentic</w:t>
      </w:r>
      <w:r>
        <w:rPr>
          <w:spacing w:val="-6"/>
        </w:rPr>
        <w:t xml:space="preserve"> </w:t>
      </w:r>
      <w:r>
        <w:t>lite</w:t>
      </w:r>
      <w:r>
        <w:rPr>
          <w:spacing w:val="-5"/>
        </w:rPr>
        <w:t>r</w:t>
      </w:r>
      <w:r>
        <w:t>ature,</w:t>
      </w:r>
      <w:r>
        <w:rPr>
          <w:spacing w:val="-6"/>
        </w:rPr>
        <w:t xml:space="preserve"> </w:t>
      </w:r>
      <w:r>
        <w:t>music,</w:t>
      </w:r>
      <w:r>
        <w:rPr>
          <w:spacing w:val="-5"/>
        </w:rPr>
        <w:t xml:space="preserve"> </w:t>
      </w:r>
      <w:r>
        <w:t>and</w:t>
      </w:r>
      <w:r>
        <w:rPr>
          <w:spacing w:val="-6"/>
        </w:rPr>
        <w:t xml:space="preserve"> </w:t>
      </w:r>
      <w:r>
        <w:t>art</w:t>
      </w:r>
      <w:r>
        <w:rPr>
          <w:spacing w:val="-6"/>
        </w:rPr>
        <w:t xml:space="preserve"> </w:t>
      </w:r>
      <w:r>
        <w:t>from</w:t>
      </w:r>
      <w:r>
        <w:rPr>
          <w:spacing w:val="-6"/>
        </w:rPr>
        <w:t xml:space="preserve"> </w:t>
      </w:r>
      <w:r>
        <w:t>a</w:t>
      </w:r>
      <w:r>
        <w:rPr>
          <w:w w:val="99"/>
        </w:rPr>
        <w:t xml:space="preserve"> </w:t>
      </w:r>
      <w:r>
        <w:rPr>
          <w:spacing w:val="-5"/>
        </w:rPr>
        <w:t>v</w:t>
      </w:r>
      <w:r>
        <w:t>arie</w:t>
      </w:r>
      <w:r>
        <w:rPr>
          <w:spacing w:val="-1"/>
        </w:rPr>
        <w:t>t</w:t>
      </w:r>
      <w:r>
        <w:t>y</w:t>
      </w:r>
      <w:r>
        <w:rPr>
          <w:spacing w:val="-6"/>
        </w:rPr>
        <w:t xml:space="preserve"> </w:t>
      </w:r>
      <w:r>
        <w:t>of</w:t>
      </w:r>
      <w:r>
        <w:rPr>
          <w:spacing w:val="-6"/>
        </w:rPr>
        <w:t xml:space="preserve"> </w:t>
      </w:r>
      <w:r>
        <w:t>countries.</w:t>
      </w:r>
      <w:r>
        <w:rPr>
          <w:spacing w:val="-6"/>
        </w:rPr>
        <w:t xml:space="preserve"> </w:t>
      </w:r>
      <w:r>
        <w:t>Almost</w:t>
      </w:r>
      <w:r>
        <w:rPr>
          <w:spacing w:val="-6"/>
        </w:rPr>
        <w:t xml:space="preserve"> </w:t>
      </w:r>
      <w:r>
        <w:t>all</w:t>
      </w:r>
      <w:r>
        <w:rPr>
          <w:spacing w:val="-6"/>
        </w:rPr>
        <w:t xml:space="preserve"> </w:t>
      </w:r>
      <w:r>
        <w:t>instruction</w:t>
      </w:r>
      <w:r>
        <w:rPr>
          <w:spacing w:val="-6"/>
        </w:rPr>
        <w:t xml:space="preserve"> </w:t>
      </w:r>
      <w:r>
        <w:t>will ta</w:t>
      </w:r>
      <w:r>
        <w:rPr>
          <w:spacing w:val="-2"/>
        </w:rPr>
        <w:t>k</w:t>
      </w:r>
      <w:r>
        <w:t>e</w:t>
      </w:r>
      <w:r>
        <w:rPr>
          <w:spacing w:val="-6"/>
        </w:rPr>
        <w:t xml:space="preserve"> </w:t>
      </w:r>
      <w:r>
        <w:t>place</w:t>
      </w:r>
      <w:r>
        <w:rPr>
          <w:spacing w:val="-5"/>
        </w:rPr>
        <w:t xml:space="preserve"> </w:t>
      </w:r>
      <w:r>
        <w:t>in</w:t>
      </w:r>
      <w:r>
        <w:rPr>
          <w:spacing w:val="-5"/>
        </w:rPr>
        <w:t xml:space="preserve"> </w:t>
      </w:r>
      <w:r>
        <w:t>Spanish,</w:t>
      </w:r>
      <w:r>
        <w:rPr>
          <w:spacing w:val="-5"/>
        </w:rPr>
        <w:t xml:space="preserve"> </w:t>
      </w:r>
      <w:r>
        <w:t>and</w:t>
      </w:r>
      <w:r>
        <w:rPr>
          <w:spacing w:val="-5"/>
        </w:rPr>
        <w:t xml:space="preserve"> </w:t>
      </w:r>
      <w:r>
        <w:t>this</w:t>
      </w:r>
      <w:r>
        <w:rPr>
          <w:spacing w:val="-6"/>
        </w:rPr>
        <w:t xml:space="preserve"> </w:t>
      </w:r>
      <w:r>
        <w:t>course</w:t>
      </w:r>
      <w:r>
        <w:rPr>
          <w:spacing w:val="-5"/>
        </w:rPr>
        <w:t xml:space="preserve"> </w:t>
      </w:r>
      <w:r>
        <w:t>will prepare</w:t>
      </w:r>
      <w:r>
        <w:rPr>
          <w:spacing w:val="-7"/>
        </w:rPr>
        <w:t xml:space="preserve"> </w:t>
      </w:r>
      <w:r>
        <w:t>students</w:t>
      </w:r>
      <w:r>
        <w:rPr>
          <w:spacing w:val="-7"/>
        </w:rPr>
        <w:t xml:space="preserve"> </w:t>
      </w:r>
      <w:r>
        <w:t>to</w:t>
      </w:r>
      <w:r>
        <w:rPr>
          <w:spacing w:val="-6"/>
        </w:rPr>
        <w:t xml:space="preserve"> </w:t>
      </w:r>
      <w:r>
        <w:t>continue</w:t>
      </w:r>
      <w:r>
        <w:rPr>
          <w:spacing w:val="-7"/>
        </w:rPr>
        <w:t xml:space="preserve"> </w:t>
      </w:r>
      <w:r>
        <w:t>study</w:t>
      </w:r>
      <w:r>
        <w:rPr>
          <w:spacing w:val="-7"/>
        </w:rPr>
        <w:t xml:space="preserve"> </w:t>
      </w:r>
      <w:r>
        <w:t>at</w:t>
      </w:r>
      <w:r>
        <w:rPr>
          <w:spacing w:val="-6"/>
        </w:rPr>
        <w:t xml:space="preserve"> </w:t>
      </w:r>
      <w:r>
        <w:t>the</w:t>
      </w:r>
      <w:r>
        <w:rPr>
          <w:w w:val="99"/>
        </w:rPr>
        <w:t xml:space="preserve"> </w:t>
      </w:r>
      <w:r>
        <w:t>Ad</w:t>
      </w:r>
      <w:r>
        <w:rPr>
          <w:spacing w:val="-5"/>
        </w:rPr>
        <w:t>v</w:t>
      </w:r>
      <w:r>
        <w:t>anced</w:t>
      </w:r>
      <w:r>
        <w:rPr>
          <w:spacing w:val="-9"/>
        </w:rPr>
        <w:t xml:space="preserve"> </w:t>
      </w:r>
      <w:r>
        <w:t>Placement</w:t>
      </w:r>
      <w:r>
        <w:rPr>
          <w:spacing w:val="-9"/>
        </w:rPr>
        <w:t xml:space="preserve"> </w:t>
      </w:r>
      <w:r>
        <w:t>or</w:t>
      </w:r>
      <w:r>
        <w:rPr>
          <w:spacing w:val="-9"/>
        </w:rPr>
        <w:t xml:space="preserve"> </w:t>
      </w:r>
      <w:r>
        <w:t>the</w:t>
      </w:r>
      <w:r>
        <w:rPr>
          <w:spacing w:val="-9"/>
        </w:rPr>
        <w:t xml:space="preserve"> </w:t>
      </w:r>
      <w:r>
        <w:t>intermediate</w:t>
      </w:r>
      <w:r>
        <w:rPr>
          <w:w w:val="99"/>
        </w:rPr>
        <w:t xml:space="preserve"> </w:t>
      </w:r>
      <w:r>
        <w:t>college</w:t>
      </w:r>
      <w:r>
        <w:rPr>
          <w:spacing w:val="-12"/>
        </w:rPr>
        <w:t xml:space="preserve"> </w:t>
      </w:r>
      <w:r>
        <w:t>le</w:t>
      </w:r>
      <w:r>
        <w:rPr>
          <w:spacing w:val="-2"/>
        </w:rPr>
        <w:t>v</w:t>
      </w:r>
      <w:r>
        <w:t>el.</w:t>
      </w:r>
    </w:p>
    <w:p w:rsidR="003D0395" w:rsidRDefault="003D0395">
      <w:pPr>
        <w:spacing w:line="240" w:lineRule="exact"/>
      </w:pPr>
    </w:p>
    <w:p w:rsidR="00722145" w:rsidRDefault="00722145">
      <w:pPr>
        <w:spacing w:line="240" w:lineRule="exact"/>
      </w:pPr>
    </w:p>
    <w:p w:rsidR="00722145" w:rsidRPr="00722145" w:rsidRDefault="00722145" w:rsidP="00722145">
      <w:pPr>
        <w:spacing w:line="240" w:lineRule="exact"/>
        <w:ind w:left="90"/>
        <w:rPr>
          <w:rFonts w:ascii="Verdana" w:hAnsi="Verdana"/>
          <w:b/>
          <w:sz w:val="20"/>
          <w:szCs w:val="20"/>
        </w:rPr>
      </w:pPr>
      <w:r w:rsidRPr="00722145">
        <w:rPr>
          <w:rFonts w:ascii="Verdana" w:hAnsi="Verdana"/>
          <w:b/>
          <w:sz w:val="20"/>
          <w:szCs w:val="20"/>
        </w:rPr>
        <w:t>AP Spanish Language</w:t>
      </w:r>
    </w:p>
    <w:p w:rsidR="00722145" w:rsidRPr="00722145" w:rsidRDefault="00722145" w:rsidP="00722145">
      <w:pPr>
        <w:spacing w:line="240" w:lineRule="exact"/>
        <w:ind w:left="90"/>
        <w:rPr>
          <w:rFonts w:ascii="Verdana" w:hAnsi="Verdana"/>
          <w:sz w:val="20"/>
          <w:szCs w:val="20"/>
        </w:rPr>
        <w:sectPr w:rsidR="00722145" w:rsidRPr="00722145">
          <w:type w:val="continuous"/>
          <w:pgSz w:w="12240" w:h="15840"/>
          <w:pgMar w:top="900" w:right="980" w:bottom="280" w:left="980" w:header="720" w:footer="720" w:gutter="0"/>
          <w:cols w:num="2" w:space="720" w:equalWidth="0">
            <w:col w:w="4886" w:space="384"/>
            <w:col w:w="5010"/>
          </w:cols>
        </w:sectPr>
      </w:pPr>
      <w:r w:rsidRPr="00722145">
        <w:rPr>
          <w:rFonts w:ascii="Verdana" w:hAnsi="Verdana"/>
          <w:sz w:val="20"/>
          <w:szCs w:val="20"/>
        </w:rPr>
        <w:t>AP Spanish Language is intended for students who wish to develop proficiency and integrate their language skills, using authentic materials and sources.  Students who enroll should already have a basic knowledge of the language and cultures of Spanish-speaking peoples and should have attained a reasonable proficiency in using the language.</w:t>
      </w:r>
      <w:r>
        <w:rPr>
          <w:rFonts w:ascii="Verdana" w:hAnsi="Verdana"/>
          <w:sz w:val="20"/>
          <w:szCs w:val="20"/>
        </w:rPr>
        <w:t xml:space="preserve">  This course is meant to be comparable to third year (fifth or sixth semester) college and university courses that focus on speaking, listening, and writing in the target language at an advanced level.</w:t>
      </w:r>
    </w:p>
    <w:p w:rsidR="003D0395" w:rsidRDefault="003D0395">
      <w:pPr>
        <w:spacing w:before="14" w:line="240" w:lineRule="exact"/>
        <w:rPr>
          <w:sz w:val="24"/>
          <w:szCs w:val="24"/>
        </w:rPr>
      </w:pPr>
    </w:p>
    <w:p w:rsidR="003D0395" w:rsidRDefault="00E8636D">
      <w:pPr>
        <w:pStyle w:val="Heading2"/>
        <w:ind w:left="0" w:right="101"/>
        <w:jc w:val="right"/>
        <w:rPr>
          <w:b w:val="0"/>
          <w:bCs w:val="0"/>
        </w:rPr>
      </w:pPr>
      <w:bookmarkStart w:id="28" w:name="_TOC_250022"/>
      <w:r>
        <w:t>Special</w:t>
      </w:r>
      <w:r>
        <w:rPr>
          <w:spacing w:val="-11"/>
        </w:rPr>
        <w:t xml:space="preserve"> </w:t>
      </w:r>
      <w:r>
        <w:t>Education</w:t>
      </w:r>
      <w:bookmarkEnd w:id="28"/>
    </w:p>
    <w:p w:rsidR="003D0395" w:rsidRDefault="003D0395">
      <w:pPr>
        <w:spacing w:before="10" w:line="170" w:lineRule="exact"/>
        <w:rPr>
          <w:sz w:val="17"/>
          <w:szCs w:val="17"/>
        </w:rPr>
      </w:pPr>
    </w:p>
    <w:p w:rsidR="003D0395" w:rsidRDefault="003D0395">
      <w:pPr>
        <w:spacing w:line="200" w:lineRule="exact"/>
        <w:rPr>
          <w:sz w:val="20"/>
          <w:szCs w:val="20"/>
        </w:rPr>
      </w:pPr>
    </w:p>
    <w:p w:rsidR="003D0395" w:rsidRDefault="003D0395">
      <w:pPr>
        <w:spacing w:line="200" w:lineRule="exact"/>
        <w:rPr>
          <w:sz w:val="20"/>
          <w:szCs w:val="20"/>
        </w:rPr>
        <w:sectPr w:rsidR="003D0395">
          <w:pgSz w:w="12240" w:h="15840"/>
          <w:pgMar w:top="920" w:right="1000" w:bottom="1040" w:left="1000" w:header="731" w:footer="849" w:gutter="0"/>
          <w:cols w:space="720"/>
        </w:sectPr>
      </w:pPr>
    </w:p>
    <w:p w:rsidR="003D0395" w:rsidRDefault="009C288C">
      <w:pPr>
        <w:pStyle w:val="BodyText"/>
        <w:numPr>
          <w:ilvl w:val="0"/>
          <w:numId w:val="11"/>
        </w:numPr>
        <w:tabs>
          <w:tab w:val="left" w:pos="461"/>
        </w:tabs>
        <w:spacing w:before="73" w:line="240" w:lineRule="exact"/>
        <w:ind w:left="461" w:right="90"/>
      </w:pPr>
      <w:r>
        <w:rPr>
          <w:noProof/>
        </w:rPr>
        <w:lastRenderedPageBreak/>
        <mc:AlternateContent>
          <mc:Choice Requires="wpg">
            <w:drawing>
              <wp:anchor distT="0" distB="0" distL="114300" distR="114300" simplePos="0" relativeHeight="251654656" behindDoc="1" locked="0" layoutInCell="1" allowOverlap="1">
                <wp:simplePos x="0" y="0"/>
                <wp:positionH relativeFrom="page">
                  <wp:posOffset>693420</wp:posOffset>
                </wp:positionH>
                <wp:positionV relativeFrom="paragraph">
                  <wp:posOffset>-536575</wp:posOffset>
                </wp:positionV>
                <wp:extent cx="6386195" cy="390525"/>
                <wp:effectExtent l="7620" t="0" r="6985" b="3175"/>
                <wp:wrapNone/>
                <wp:docPr id="20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845"/>
                          <a:chExt cx="10057" cy="615"/>
                        </a:xfrm>
                      </wpg:grpSpPr>
                      <wpg:grpSp>
                        <wpg:cNvPr id="210" name="Group 178"/>
                        <wpg:cNvGrpSpPr>
                          <a:grpSpLocks/>
                        </wpg:cNvGrpSpPr>
                        <wpg:grpSpPr bwMode="auto">
                          <a:xfrm>
                            <a:off x="1102" y="-835"/>
                            <a:ext cx="10037" cy="595"/>
                            <a:chOff x="1102" y="-835"/>
                            <a:chExt cx="10037" cy="595"/>
                          </a:xfrm>
                        </wpg:grpSpPr>
                        <wps:wsp>
                          <wps:cNvPr id="211" name="Freeform 179"/>
                          <wps:cNvSpPr>
                            <a:spLocks/>
                          </wps:cNvSpPr>
                          <wps:spPr bwMode="auto">
                            <a:xfrm>
                              <a:off x="1102" y="-835"/>
                              <a:ext cx="10037" cy="595"/>
                            </a:xfrm>
                            <a:custGeom>
                              <a:avLst/>
                              <a:gdLst>
                                <a:gd name="T0" fmla="+- 0 1102 1102"/>
                                <a:gd name="T1" fmla="*/ T0 w 10037"/>
                                <a:gd name="T2" fmla="+- 0 -835 -835"/>
                                <a:gd name="T3" fmla="*/ -835 h 595"/>
                                <a:gd name="T4" fmla="+- 0 11138 1102"/>
                                <a:gd name="T5" fmla="*/ T4 w 10037"/>
                                <a:gd name="T6" fmla="+- 0 -835 -835"/>
                                <a:gd name="T7" fmla="*/ -835 h 595"/>
                                <a:gd name="T8" fmla="+- 0 11138 1102"/>
                                <a:gd name="T9" fmla="*/ T8 w 10037"/>
                                <a:gd name="T10" fmla="+- 0 -240 -835"/>
                                <a:gd name="T11" fmla="*/ -240 h 595"/>
                                <a:gd name="T12" fmla="+- 0 1102 1102"/>
                                <a:gd name="T13" fmla="*/ T12 w 10037"/>
                                <a:gd name="T14" fmla="+- 0 -240 -835"/>
                                <a:gd name="T15" fmla="*/ -240 h 595"/>
                                <a:gd name="T16" fmla="+- 0 1102 1102"/>
                                <a:gd name="T17" fmla="*/ T16 w 10037"/>
                                <a:gd name="T18" fmla="+- 0 -835 -835"/>
                                <a:gd name="T19" fmla="*/ -835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176"/>
                        <wpg:cNvGrpSpPr>
                          <a:grpSpLocks/>
                        </wpg:cNvGrpSpPr>
                        <wpg:grpSpPr bwMode="auto">
                          <a:xfrm>
                            <a:off x="1102" y="-825"/>
                            <a:ext cx="10037" cy="2"/>
                            <a:chOff x="1102" y="-825"/>
                            <a:chExt cx="10037" cy="2"/>
                          </a:xfrm>
                        </wpg:grpSpPr>
                        <wps:wsp>
                          <wps:cNvPr id="213" name="Freeform 177"/>
                          <wps:cNvSpPr>
                            <a:spLocks/>
                          </wps:cNvSpPr>
                          <wps:spPr bwMode="auto">
                            <a:xfrm>
                              <a:off x="1102" y="-82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174"/>
                        <wpg:cNvGrpSpPr>
                          <a:grpSpLocks/>
                        </wpg:cNvGrpSpPr>
                        <wpg:grpSpPr bwMode="auto">
                          <a:xfrm>
                            <a:off x="1102" y="-245"/>
                            <a:ext cx="10037" cy="2"/>
                            <a:chOff x="1102" y="-245"/>
                            <a:chExt cx="10037" cy="2"/>
                          </a:xfrm>
                        </wpg:grpSpPr>
                        <wps:wsp>
                          <wps:cNvPr id="215" name="Freeform 175"/>
                          <wps:cNvSpPr>
                            <a:spLocks/>
                          </wps:cNvSpPr>
                          <wps:spPr bwMode="auto">
                            <a:xfrm>
                              <a:off x="1102" y="-24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54.6pt;margin-top:-42.25pt;width:502.85pt;height:30.75pt;z-index:-251661824;mso-position-horizontal-relative:page" coordorigin="1092,-845"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">
                <v:group id="Group 178" o:spid="_x0000_s1027" style="position:absolute;left:1102;top:-835;width:10037;height:595" coordorigin="1102,-835" coordsize="1003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79" o:spid="_x0000_s1028" style="position:absolute;left:1102;top:-835;width:10037;height:595;visibility:visible;mso-wrap-style:square;v-text-anchor:top" coordsize="1003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O58YA&#10;AADcAAAADwAAAGRycy9kb3ducmV2LnhtbESPQWvCQBSE74X+h+UVequb5JBKdBVttQhFxNja6yP7&#10;mkSzb0N21fjvuwXB4zAz3zDjaW8acabO1ZYVxIMIBHFhdc2lgq/d8mUIwnlkjY1lUnAlB9PJ48MY&#10;M20vvKVz7ksRIOwyVFB532ZSuqIig25gW+Lg/drOoA+yK6Xu8BLgppFJFKXSYM1hocKW3ioqjvnJ&#10;KDhsfhb9frd+Tz4xfb3O0+H++6NQ6vmpn41AeOr9PXxrr7SCJI7h/0w4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mO58YAAADcAAAADwAAAAAAAAAAAAAAAACYAgAAZHJz&#10;L2Rvd25yZXYueG1sUEsFBgAAAAAEAAQA9QAAAIsDAAAAAA==&#10;" path="m,l10036,r,595l,595,,xe" fillcolor="#d6d6d6" stroked="f">
                    <v:path arrowok="t" o:connecttype="custom" o:connectlocs="0,-835;10036,-835;10036,-240;0,-240;0,-835" o:connectangles="0,0,0,0,0"/>
                  </v:shape>
                </v:group>
                <v:group id="Group 176" o:spid="_x0000_s1029" style="position:absolute;left:1102;top:-825;width:10037;height:2" coordorigin="1102,-825"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77" o:spid="_x0000_s1030" style="position:absolute;left:1102;top:-825;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na8MA&#10;AADcAAAADwAAAGRycy9kb3ducmV2LnhtbESPT4vCMBTE74LfITxhL6Jpu6BSjSILC179A3p8bZ5t&#10;tXnpNlHrtzcLgsdhZn7DLFadqcWdWldZVhCPIxDEudUVFwoO+9/RDITzyBpry6TgSQ5Wy35vgam2&#10;D97SfecLESDsUlRQet+kUrq8JINubBvi4J1ta9AH2RZSt/gIcFPLJIom0mDFYaHEhn5Kyq+7m1GQ&#10;Zbm5JH9m8+wOp+MslrdpZodKfQ269RyEp85/wu/2RitI4m/4P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rna8MAAADcAAAADwAAAAAAAAAAAAAAAACYAgAAZHJzL2Rv&#10;d25yZXYueG1sUEsFBgAAAAAEAAQA9QAAAIgDAAAAAA==&#10;" path="m,l10036,e" filled="f" strokeweight="1pt">
                    <v:path arrowok="t" o:connecttype="custom" o:connectlocs="0,0;10036,0" o:connectangles="0,0"/>
                  </v:shape>
                </v:group>
                <v:group id="Group 174" o:spid="_x0000_s1031" style="position:absolute;left:1102;top:-245;width:10037;height:2" coordorigin="1102,-245"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75" o:spid="_x0000_s1032" style="position:absolute;left:1102;top:-245;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hMMA&#10;AADcAAAADwAAAGRycy9kb3ducmV2LnhtbESPT4vCMBTE74LfITxhL6JpC6tSjSILC179A3p8bZ5t&#10;tXnpNlHrtzcLgsdhZn7DLFadqcWdWldZVhCPIxDEudUVFwoO+9/RDITzyBpry6TgSQ5Wy35vgam2&#10;D97SfecLESDsUlRQet+kUrq8JINubBvi4J1ta9AH2RZSt/gIcFPLJIom0mDFYaHEhn5Kyq+7m1GQ&#10;Zbm5JH9m8+wOp+MslrdpZodKfQ269RyEp85/wu/2RitI4m/4P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ahMMAAADcAAAADwAAAAAAAAAAAAAAAACYAgAAZHJzL2Rv&#10;d25yZXYueG1sUEsFBgAAAAAEAAQA9QAAAIgDAAAAAA==&#10;" path="m,l10036,e" filled="f" strokeweight="1pt">
                    <v:path arrowok="t" o:connecttype="custom" o:connectlocs="0,0;10036,0" o:connectangles="0,0"/>
                  </v:shape>
                </v:group>
                <w10:wrap anchorx="page"/>
              </v:group>
            </w:pict>
          </mc:Fallback>
        </mc:AlternateContent>
      </w:r>
      <w:r w:rsidR="00E8636D">
        <w:t>Individuali</w:t>
      </w:r>
      <w:r w:rsidR="00E8636D">
        <w:rPr>
          <w:spacing w:val="-2"/>
        </w:rPr>
        <w:t>z</w:t>
      </w:r>
      <w:r w:rsidR="00E8636D">
        <w:t>ed</w:t>
      </w:r>
      <w:r w:rsidR="00E8636D">
        <w:rPr>
          <w:spacing w:val="-8"/>
        </w:rPr>
        <w:t xml:space="preserve"> </w:t>
      </w:r>
      <w:r w:rsidR="00E8636D">
        <w:t>Instruction</w:t>
      </w:r>
      <w:r w:rsidR="00E8636D">
        <w:rPr>
          <w:spacing w:val="-7"/>
        </w:rPr>
        <w:t xml:space="preserve"> </w:t>
      </w:r>
      <w:r w:rsidR="00E8636D">
        <w:t>In</w:t>
      </w:r>
      <w:r w:rsidR="00E8636D">
        <w:rPr>
          <w:spacing w:val="-8"/>
        </w:rPr>
        <w:t xml:space="preserve"> </w:t>
      </w:r>
      <w:r w:rsidR="00E8636D">
        <w:t>The</w:t>
      </w:r>
      <w:r w:rsidR="00E8636D">
        <w:rPr>
          <w:spacing w:val="-7"/>
        </w:rPr>
        <w:t xml:space="preserve"> </w:t>
      </w:r>
      <w:r w:rsidR="00E8636D">
        <w:t>Gene</w:t>
      </w:r>
      <w:r w:rsidR="00E8636D">
        <w:rPr>
          <w:spacing w:val="-5"/>
        </w:rPr>
        <w:t>r</w:t>
      </w:r>
      <w:r w:rsidR="00E8636D">
        <w:t>al Education</w:t>
      </w:r>
      <w:r w:rsidR="00E8636D">
        <w:rPr>
          <w:spacing w:val="-13"/>
        </w:rPr>
        <w:t xml:space="preserve"> </w:t>
      </w:r>
      <w:r w:rsidR="00E8636D">
        <w:t>Sett</w:t>
      </w:r>
      <w:r w:rsidR="00E8636D">
        <w:rPr>
          <w:spacing w:val="-1"/>
        </w:rPr>
        <w:t>i</w:t>
      </w:r>
      <w:r w:rsidR="00E8636D">
        <w:t>ng</w:t>
      </w:r>
    </w:p>
    <w:p w:rsidR="003D0395" w:rsidRDefault="00E8636D">
      <w:pPr>
        <w:pStyle w:val="BodyText"/>
        <w:numPr>
          <w:ilvl w:val="0"/>
          <w:numId w:val="11"/>
        </w:numPr>
        <w:tabs>
          <w:tab w:val="left" w:pos="461"/>
        </w:tabs>
        <w:spacing w:line="240" w:lineRule="exact"/>
        <w:ind w:left="461"/>
      </w:pPr>
      <w:r>
        <w:t>Sequenced</w:t>
      </w:r>
      <w:r>
        <w:rPr>
          <w:spacing w:val="-7"/>
        </w:rPr>
        <w:t xml:space="preserve"> </w:t>
      </w:r>
      <w:r>
        <w:rPr>
          <w:spacing w:val="-20"/>
        </w:rPr>
        <w:t>T</w:t>
      </w:r>
      <w:r>
        <w:rPr>
          <w:spacing w:val="-5"/>
        </w:rPr>
        <w:t>r</w:t>
      </w:r>
      <w:r>
        <w:t>ansition</w:t>
      </w:r>
      <w:r>
        <w:rPr>
          <w:spacing w:val="-7"/>
        </w:rPr>
        <w:t xml:space="preserve"> </w:t>
      </w:r>
      <w:r>
        <w:rPr>
          <w:spacing w:val="-22"/>
        </w:rPr>
        <w:t>T</w:t>
      </w:r>
      <w:r>
        <w:t>o</w:t>
      </w:r>
      <w:r>
        <w:rPr>
          <w:spacing w:val="-6"/>
        </w:rPr>
        <w:t xml:space="preserve"> </w:t>
      </w:r>
      <w:r>
        <w:t>Education</w:t>
      </w:r>
      <w:r>
        <w:rPr>
          <w:spacing w:val="-7"/>
        </w:rPr>
        <w:t xml:space="preserve"> </w:t>
      </w:r>
      <w:r>
        <w:t>In</w:t>
      </w:r>
      <w:r>
        <w:rPr>
          <w:spacing w:val="-6"/>
        </w:rPr>
        <w:t xml:space="preserve"> </w:t>
      </w:r>
      <w:r>
        <w:t>The</w:t>
      </w:r>
      <w:r>
        <w:rPr>
          <w:w w:val="99"/>
        </w:rPr>
        <w:t xml:space="preserve"> </w:t>
      </w:r>
      <w:r>
        <w:t>Public</w:t>
      </w:r>
      <w:r>
        <w:rPr>
          <w:spacing w:val="-7"/>
        </w:rPr>
        <w:t xml:space="preserve"> </w:t>
      </w:r>
      <w:r>
        <w:t>Schools</w:t>
      </w:r>
      <w:r>
        <w:rPr>
          <w:spacing w:val="-8"/>
        </w:rPr>
        <w:t xml:space="preserve"> </w:t>
      </w:r>
      <w:r>
        <w:t>(STEP)</w:t>
      </w:r>
    </w:p>
    <w:p w:rsidR="003D0395" w:rsidRDefault="009C288C">
      <w:pPr>
        <w:pStyle w:val="BodyText"/>
        <w:numPr>
          <w:ilvl w:val="0"/>
          <w:numId w:val="11"/>
        </w:numPr>
        <w:tabs>
          <w:tab w:val="left" w:pos="461"/>
        </w:tabs>
        <w:spacing w:line="234" w:lineRule="exact"/>
        <w:ind w:left="461"/>
      </w:pPr>
      <w:r>
        <w:rPr>
          <w:noProof/>
        </w:rPr>
        <mc:AlternateContent>
          <mc:Choice Requires="wpg">
            <w:drawing>
              <wp:anchor distT="0" distB="0" distL="114300" distR="114300" simplePos="0" relativeHeight="251655680" behindDoc="1" locked="0" layoutInCell="1" allowOverlap="1">
                <wp:simplePos x="0" y="0"/>
                <wp:positionH relativeFrom="page">
                  <wp:posOffset>693420</wp:posOffset>
                </wp:positionH>
                <wp:positionV relativeFrom="paragraph">
                  <wp:posOffset>293370</wp:posOffset>
                </wp:positionV>
                <wp:extent cx="6386195" cy="390525"/>
                <wp:effectExtent l="7620" t="0" r="6985" b="1905"/>
                <wp:wrapNone/>
                <wp:docPr id="20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462"/>
                          <a:chExt cx="10057" cy="615"/>
                        </a:xfrm>
                      </wpg:grpSpPr>
                      <wpg:grpSp>
                        <wpg:cNvPr id="203" name="Group 171"/>
                        <wpg:cNvGrpSpPr>
                          <a:grpSpLocks/>
                        </wpg:cNvGrpSpPr>
                        <wpg:grpSpPr bwMode="auto">
                          <a:xfrm>
                            <a:off x="1102" y="472"/>
                            <a:ext cx="10037" cy="595"/>
                            <a:chOff x="1102" y="472"/>
                            <a:chExt cx="10037" cy="595"/>
                          </a:xfrm>
                        </wpg:grpSpPr>
                        <wps:wsp>
                          <wps:cNvPr id="204" name="Freeform 172"/>
                          <wps:cNvSpPr>
                            <a:spLocks/>
                          </wps:cNvSpPr>
                          <wps:spPr bwMode="auto">
                            <a:xfrm>
                              <a:off x="1102" y="472"/>
                              <a:ext cx="10037" cy="595"/>
                            </a:xfrm>
                            <a:custGeom>
                              <a:avLst/>
                              <a:gdLst>
                                <a:gd name="T0" fmla="+- 0 1102 1102"/>
                                <a:gd name="T1" fmla="*/ T0 w 10037"/>
                                <a:gd name="T2" fmla="+- 0 472 472"/>
                                <a:gd name="T3" fmla="*/ 472 h 595"/>
                                <a:gd name="T4" fmla="+- 0 11138 1102"/>
                                <a:gd name="T5" fmla="*/ T4 w 10037"/>
                                <a:gd name="T6" fmla="+- 0 472 472"/>
                                <a:gd name="T7" fmla="*/ 472 h 595"/>
                                <a:gd name="T8" fmla="+- 0 11138 1102"/>
                                <a:gd name="T9" fmla="*/ T8 w 10037"/>
                                <a:gd name="T10" fmla="+- 0 1067 472"/>
                                <a:gd name="T11" fmla="*/ 1067 h 595"/>
                                <a:gd name="T12" fmla="+- 0 1102 1102"/>
                                <a:gd name="T13" fmla="*/ T12 w 10037"/>
                                <a:gd name="T14" fmla="+- 0 1067 472"/>
                                <a:gd name="T15" fmla="*/ 1067 h 595"/>
                                <a:gd name="T16" fmla="+- 0 1102 1102"/>
                                <a:gd name="T17" fmla="*/ T16 w 10037"/>
                                <a:gd name="T18" fmla="+- 0 472 472"/>
                                <a:gd name="T19" fmla="*/ 472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69"/>
                        <wpg:cNvGrpSpPr>
                          <a:grpSpLocks/>
                        </wpg:cNvGrpSpPr>
                        <wpg:grpSpPr bwMode="auto">
                          <a:xfrm>
                            <a:off x="1102" y="482"/>
                            <a:ext cx="10037" cy="2"/>
                            <a:chOff x="1102" y="482"/>
                            <a:chExt cx="10037" cy="2"/>
                          </a:xfrm>
                        </wpg:grpSpPr>
                        <wps:wsp>
                          <wps:cNvPr id="206" name="Freeform 170"/>
                          <wps:cNvSpPr>
                            <a:spLocks/>
                          </wps:cNvSpPr>
                          <wps:spPr bwMode="auto">
                            <a:xfrm>
                              <a:off x="1102" y="48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67"/>
                        <wpg:cNvGrpSpPr>
                          <a:grpSpLocks/>
                        </wpg:cNvGrpSpPr>
                        <wpg:grpSpPr bwMode="auto">
                          <a:xfrm>
                            <a:off x="1102" y="1062"/>
                            <a:ext cx="10037" cy="2"/>
                            <a:chOff x="1102" y="1062"/>
                            <a:chExt cx="10037" cy="2"/>
                          </a:xfrm>
                        </wpg:grpSpPr>
                        <wps:wsp>
                          <wps:cNvPr id="208" name="Freeform 168"/>
                          <wps:cNvSpPr>
                            <a:spLocks/>
                          </wps:cNvSpPr>
                          <wps:spPr bwMode="auto">
                            <a:xfrm>
                              <a:off x="1102" y="106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54.6pt;margin-top:23.1pt;width:502.85pt;height:30.75pt;z-index:-251660800;mso-position-horizontal-relative:page" coordorigin="1092,462"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">
                <v:group id="Group 171" o:spid="_x0000_s1027" style="position:absolute;left:1102;top:472;width:10037;height:595" coordorigin="1102,472" coordsize="1003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72" o:spid="_x0000_s1028" style="position:absolute;left:1102;top:472;width:10037;height:595;visibility:visible;mso-wrap-style:square;v-text-anchor:top" coordsize="1003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7osYA&#10;AADcAAAADwAAAGRycy9kb3ducmV2LnhtbESPQWvCQBSE70L/w/IKvZmNoaQSXUXbKkKRUq32+si+&#10;JrHZtyG7avz3riD0OMzMN8x42planKh1lWUFgygGQZxbXXGh4Hu76A9BOI+ssbZMCi7kYDp56I0x&#10;0/bMX3Ta+EIECLsMFZTeN5mULi/JoItsQxy8X9sa9EG2hdQtngPc1DKJ41QarDgslNjQa0n53+Zo&#10;FBw+f967/Xb9lnxg+nKZp8P9bpkr9fTYzUYgPHX+P3xvr7SCJH6G25lw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e7osYAAADcAAAADwAAAAAAAAAAAAAAAACYAgAAZHJz&#10;L2Rvd25yZXYueG1sUEsFBgAAAAAEAAQA9QAAAIsDAAAAAA==&#10;" path="m,l10036,r,595l,595,,xe" fillcolor="#d6d6d6" stroked="f">
                    <v:path arrowok="t" o:connecttype="custom" o:connectlocs="0,472;10036,472;10036,1067;0,1067;0,472" o:connectangles="0,0,0,0,0"/>
                  </v:shape>
                </v:group>
                <v:group id="Group 169" o:spid="_x0000_s1029" style="position:absolute;left:1102;top:482;width:10037;height:2" coordorigin="1102,482"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70" o:spid="_x0000_s1030" style="position:absolute;left:1102;top:48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SLsQA&#10;AADcAAAADwAAAGRycy9kb3ducmV2LnhtbESPQWvCQBSE7wX/w/KEXopuzCGG6CqlIHg1FfT4kn1N&#10;0mbfptk1if++WxA8DjPzDbPdT6YVA/WusaxgtYxAEJdWN1wpOH8eFikI55E1tpZJwZ0c7Hezly1m&#10;2o58oiH3lQgQdhkqqL3vMildWZNBt7QdcfC+bG/QB9lXUvc4BrhpZRxFiTTYcFiosaOPmsqf/GYU&#10;FEVpvuNfc7xP5+slXcnburBvSr3Op/cNCE+Tf4Yf7aNWEEcJ/J8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0i7EAAAA3AAAAA8AAAAAAAAAAAAAAAAAmAIAAGRycy9k&#10;b3ducmV2LnhtbFBLBQYAAAAABAAEAPUAAACJAwAAAAA=&#10;" path="m,l10036,e" filled="f" strokeweight="1pt">
                    <v:path arrowok="t" o:connecttype="custom" o:connectlocs="0,0;10036,0" o:connectangles="0,0"/>
                  </v:shape>
                </v:group>
                <v:group id="Group 167" o:spid="_x0000_s1031" style="position:absolute;left:1102;top:1062;width:10037;height:2" coordorigin="1102,1062"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68" o:spid="_x0000_s1032" style="position:absolute;left:1102;top:106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jx70A&#10;AADcAAAADwAAAGRycy9kb3ducmV2LnhtbERPuwrCMBTdBf8hXMFFNLWDSjWKCIKrD9Dxtrm21eam&#10;NlHr35tBcDyc92LVmkq8qHGlZQXjUQSCOLO65FzB6bgdzkA4j6yxskwKPuRgtex2Fpho++Y9vQ4+&#10;FyGEXYIKCu/rREqXFWTQjWxNHLirbQz6AJtc6gbfIdxUMo6iiTRYcmgosKZNQdn98DQK0jQzt/hh&#10;dp/2dDnPxvI5Te1AqX6vXc9BeGr9X/xz77SCOApr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7fjx70AAADcAAAADwAAAAAAAAAAAAAAAACYAgAAZHJzL2Rvd25yZXYu&#10;eG1sUEsFBgAAAAAEAAQA9QAAAIIDAAAAAA==&#10;" path="m,l10036,e" filled="f" strokeweight="1pt">
                    <v:path arrowok="t" o:connecttype="custom" o:connectlocs="0,0;10036,0" o:connectangles="0,0"/>
                  </v:shape>
                </v:group>
                <w10:wrap anchorx="page"/>
              </v:group>
            </w:pict>
          </mc:Fallback>
        </mc:AlternateContent>
      </w:r>
      <w:r w:rsidR="00E8636D">
        <w:t>Small</w:t>
      </w:r>
      <w:r w:rsidR="00E8636D">
        <w:rPr>
          <w:spacing w:val="-13"/>
        </w:rPr>
        <w:t xml:space="preserve"> </w:t>
      </w:r>
      <w:r w:rsidR="00E8636D">
        <w:t>Classroom</w:t>
      </w:r>
      <w:r w:rsidR="00E8636D">
        <w:rPr>
          <w:spacing w:val="-13"/>
        </w:rPr>
        <w:t xml:space="preserve"> </w:t>
      </w:r>
      <w:r w:rsidR="00E8636D">
        <w:t>E</w:t>
      </w:r>
      <w:r w:rsidR="00E8636D">
        <w:rPr>
          <w:spacing w:val="-2"/>
        </w:rPr>
        <w:t>n</w:t>
      </w:r>
      <w:r w:rsidR="00E8636D">
        <w:t>vironments</w:t>
      </w:r>
    </w:p>
    <w:p w:rsidR="003D0395" w:rsidRDefault="00E8636D">
      <w:pPr>
        <w:pStyle w:val="BodyText"/>
        <w:numPr>
          <w:ilvl w:val="0"/>
          <w:numId w:val="11"/>
        </w:numPr>
        <w:tabs>
          <w:tab w:val="left" w:pos="461"/>
        </w:tabs>
        <w:spacing w:before="64"/>
        <w:ind w:left="461"/>
      </w:pPr>
      <w:r>
        <w:br w:type="column"/>
      </w:r>
      <w:r>
        <w:lastRenderedPageBreak/>
        <w:t>Speech/Language</w:t>
      </w:r>
      <w:r>
        <w:rPr>
          <w:spacing w:val="-27"/>
        </w:rPr>
        <w:t xml:space="preserve"> </w:t>
      </w:r>
      <w:r>
        <w:rPr>
          <w:spacing w:val="-5"/>
        </w:rPr>
        <w:t>P</w:t>
      </w:r>
      <w:r>
        <w:t>athology</w:t>
      </w:r>
    </w:p>
    <w:p w:rsidR="003D0395" w:rsidRDefault="00E8636D">
      <w:pPr>
        <w:pStyle w:val="BodyText"/>
        <w:numPr>
          <w:ilvl w:val="0"/>
          <w:numId w:val="11"/>
        </w:numPr>
        <w:tabs>
          <w:tab w:val="left" w:pos="461"/>
        </w:tabs>
        <w:spacing w:line="240" w:lineRule="exact"/>
        <w:ind w:left="461"/>
      </w:pPr>
      <w:r>
        <w:t>Occupational</w:t>
      </w:r>
      <w:r>
        <w:rPr>
          <w:spacing w:val="-16"/>
        </w:rPr>
        <w:t xml:space="preserve"> </w:t>
      </w:r>
      <w:r>
        <w:t>The</w:t>
      </w:r>
      <w:r>
        <w:rPr>
          <w:spacing w:val="-5"/>
        </w:rPr>
        <w:t>r</w:t>
      </w:r>
      <w:r>
        <w:t>a</w:t>
      </w:r>
      <w:r>
        <w:rPr>
          <w:spacing w:val="-1"/>
        </w:rPr>
        <w:t>p</w:t>
      </w:r>
      <w:r>
        <w:t>y</w:t>
      </w:r>
    </w:p>
    <w:p w:rsidR="003D0395" w:rsidRDefault="00E8636D">
      <w:pPr>
        <w:pStyle w:val="BodyText"/>
        <w:numPr>
          <w:ilvl w:val="0"/>
          <w:numId w:val="11"/>
        </w:numPr>
        <w:tabs>
          <w:tab w:val="left" w:pos="461"/>
        </w:tabs>
        <w:spacing w:line="240" w:lineRule="exact"/>
        <w:ind w:left="461"/>
      </w:pPr>
      <w:r>
        <w:t>Hearing</w:t>
      </w:r>
      <w:r>
        <w:rPr>
          <w:spacing w:val="-10"/>
        </w:rPr>
        <w:t xml:space="preserve"> </w:t>
      </w:r>
      <w:r>
        <w:t>Impaired</w:t>
      </w:r>
      <w:r>
        <w:rPr>
          <w:spacing w:val="-9"/>
        </w:rPr>
        <w:t xml:space="preserve"> </w:t>
      </w:r>
      <w:r>
        <w:t>Itine</w:t>
      </w:r>
      <w:r>
        <w:rPr>
          <w:spacing w:val="-5"/>
        </w:rPr>
        <w:t>r</w:t>
      </w:r>
      <w:r>
        <w:t>ant</w:t>
      </w:r>
      <w:r>
        <w:rPr>
          <w:spacing w:val="-10"/>
        </w:rPr>
        <w:t xml:space="preserve"> </w:t>
      </w:r>
      <w:r>
        <w:t>Services</w:t>
      </w:r>
    </w:p>
    <w:p w:rsidR="003D0395" w:rsidRDefault="00E8636D">
      <w:pPr>
        <w:pStyle w:val="BodyText"/>
        <w:numPr>
          <w:ilvl w:val="0"/>
          <w:numId w:val="11"/>
        </w:numPr>
        <w:tabs>
          <w:tab w:val="left" w:pos="461"/>
        </w:tabs>
        <w:spacing w:line="240" w:lineRule="exact"/>
        <w:ind w:left="461"/>
      </w:pPr>
      <w:r>
        <w:rPr>
          <w:spacing w:val="-20"/>
        </w:rPr>
        <w:t>T</w:t>
      </w:r>
      <w:r>
        <w:rPr>
          <w:spacing w:val="-5"/>
        </w:rPr>
        <w:t>r</w:t>
      </w:r>
      <w:r>
        <w:t>ansitional</w:t>
      </w:r>
      <w:r>
        <w:rPr>
          <w:spacing w:val="-12"/>
        </w:rPr>
        <w:t xml:space="preserve"> </w:t>
      </w:r>
      <w:r>
        <w:t>Planning</w:t>
      </w:r>
    </w:p>
    <w:p w:rsidR="003D0395" w:rsidRDefault="00E8636D">
      <w:pPr>
        <w:pStyle w:val="BodyText"/>
        <w:numPr>
          <w:ilvl w:val="0"/>
          <w:numId w:val="11"/>
        </w:numPr>
        <w:tabs>
          <w:tab w:val="left" w:pos="461"/>
        </w:tabs>
        <w:spacing w:line="240" w:lineRule="exact"/>
        <w:ind w:left="461"/>
      </w:pPr>
      <w:r>
        <w:rPr>
          <w:spacing w:val="-11"/>
        </w:rPr>
        <w:t>W</w:t>
      </w:r>
      <w:r>
        <w:t>ork</w:t>
      </w:r>
      <w:r>
        <w:rPr>
          <w:spacing w:val="-12"/>
        </w:rPr>
        <w:t xml:space="preserve"> </w:t>
      </w:r>
      <w:r>
        <w:t>Experience</w:t>
      </w:r>
      <w:r>
        <w:rPr>
          <w:spacing w:val="-11"/>
        </w:rPr>
        <w:t xml:space="preserve"> </w:t>
      </w:r>
      <w:r>
        <w:t>Counseling</w:t>
      </w:r>
    </w:p>
    <w:p w:rsidR="003D0395" w:rsidRDefault="003D0395">
      <w:pPr>
        <w:spacing w:line="240" w:lineRule="exact"/>
        <w:sectPr w:rsidR="003D0395">
          <w:type w:val="continuous"/>
          <w:pgSz w:w="12240" w:h="15840"/>
          <w:pgMar w:top="900" w:right="1000" w:bottom="280" w:left="1000" w:header="720" w:footer="720" w:gutter="0"/>
          <w:cols w:num="2" w:space="720" w:equalWidth="0">
            <w:col w:w="4674" w:space="596"/>
            <w:col w:w="4970"/>
          </w:cols>
        </w:sectPr>
      </w:pPr>
    </w:p>
    <w:p w:rsidR="003D0395" w:rsidRDefault="003D0395">
      <w:pPr>
        <w:spacing w:before="3" w:line="120" w:lineRule="exact"/>
        <w:rPr>
          <w:sz w:val="12"/>
          <w:szCs w:val="12"/>
        </w:rPr>
      </w:pPr>
    </w:p>
    <w:p w:rsidR="003D0395" w:rsidRDefault="003D0395">
      <w:pPr>
        <w:spacing w:line="200" w:lineRule="exact"/>
        <w:rPr>
          <w:sz w:val="20"/>
          <w:szCs w:val="20"/>
        </w:rPr>
      </w:pPr>
    </w:p>
    <w:p w:rsidR="003D0395" w:rsidRDefault="00E8636D">
      <w:pPr>
        <w:pStyle w:val="Heading2"/>
        <w:ind w:left="0" w:right="101"/>
        <w:jc w:val="right"/>
        <w:rPr>
          <w:b w:val="0"/>
          <w:bCs w:val="0"/>
        </w:rPr>
      </w:pPr>
      <w:bookmarkStart w:id="29" w:name="_TOC_250021"/>
      <w:r>
        <w:t>Social</w:t>
      </w:r>
      <w:r>
        <w:rPr>
          <w:spacing w:val="-9"/>
        </w:rPr>
        <w:t xml:space="preserve"> </w:t>
      </w:r>
      <w:r>
        <w:t>Studies</w:t>
      </w:r>
      <w:bookmarkEnd w:id="29"/>
    </w:p>
    <w:p w:rsidR="003D0395" w:rsidRDefault="003D0395">
      <w:pPr>
        <w:spacing w:before="10" w:line="170" w:lineRule="exact"/>
        <w:rPr>
          <w:sz w:val="17"/>
          <w:szCs w:val="17"/>
        </w:rPr>
      </w:pPr>
    </w:p>
    <w:p w:rsidR="003D0395" w:rsidRDefault="003D0395">
      <w:pPr>
        <w:spacing w:line="200" w:lineRule="exact"/>
        <w:rPr>
          <w:sz w:val="20"/>
          <w:szCs w:val="20"/>
        </w:rPr>
      </w:pPr>
    </w:p>
    <w:p w:rsidR="003D0395" w:rsidRDefault="003D0395">
      <w:pPr>
        <w:spacing w:line="200" w:lineRule="exact"/>
        <w:rPr>
          <w:sz w:val="20"/>
          <w:szCs w:val="20"/>
        </w:rPr>
        <w:sectPr w:rsidR="003D0395">
          <w:type w:val="continuous"/>
          <w:pgSz w:w="12240" w:h="15840"/>
          <w:pgMar w:top="900" w:right="1000" w:bottom="280" w:left="1000" w:header="720" w:footer="720" w:gutter="0"/>
          <w:cols w:space="720"/>
        </w:sectPr>
      </w:pPr>
    </w:p>
    <w:p w:rsidR="003D0395" w:rsidRDefault="00E8636D">
      <w:pPr>
        <w:spacing w:before="64"/>
        <w:ind w:left="101"/>
        <w:rPr>
          <w:rFonts w:ascii="Verdana" w:eastAsia="Verdana" w:hAnsi="Verdana" w:cs="Verdana"/>
          <w:sz w:val="20"/>
          <w:szCs w:val="20"/>
        </w:rPr>
      </w:pPr>
      <w:r>
        <w:rPr>
          <w:rFonts w:ascii="Verdana" w:eastAsia="Verdana" w:hAnsi="Verdana" w:cs="Verdana"/>
          <w:b/>
          <w:bCs/>
          <w:sz w:val="20"/>
          <w:szCs w:val="20"/>
        </w:rPr>
        <w:lastRenderedPageBreak/>
        <w:t>American</w:t>
      </w:r>
      <w:r>
        <w:rPr>
          <w:rFonts w:ascii="Verdana" w:eastAsia="Verdana" w:hAnsi="Verdana" w:cs="Verdana"/>
          <w:b/>
          <w:bCs/>
          <w:spacing w:val="-7"/>
          <w:sz w:val="20"/>
          <w:szCs w:val="20"/>
        </w:rPr>
        <w:t xml:space="preserve"> </w:t>
      </w:r>
      <w:r>
        <w:rPr>
          <w:rFonts w:ascii="Verdana" w:eastAsia="Verdana" w:hAnsi="Verdana" w:cs="Verdana"/>
          <w:b/>
          <w:bCs/>
          <w:sz w:val="20"/>
          <w:szCs w:val="20"/>
        </w:rPr>
        <w:t>Government</w:t>
      </w:r>
    </w:p>
    <w:p w:rsidR="003D0395" w:rsidRDefault="00E8636D">
      <w:pPr>
        <w:pStyle w:val="BodyText"/>
        <w:spacing w:before="6" w:line="240" w:lineRule="exact"/>
        <w:ind w:right="20"/>
      </w:pPr>
      <w:r>
        <w:t>The</w:t>
      </w:r>
      <w:r>
        <w:rPr>
          <w:spacing w:val="-6"/>
        </w:rPr>
        <w:t xml:space="preserve"> </w:t>
      </w:r>
      <w:r>
        <w:t>first</w:t>
      </w:r>
      <w:r>
        <w:rPr>
          <w:spacing w:val="-6"/>
        </w:rPr>
        <w:t xml:space="preserve"> </w:t>
      </w:r>
      <w:r>
        <w:t>half</w:t>
      </w:r>
      <w:r>
        <w:rPr>
          <w:spacing w:val="-6"/>
        </w:rPr>
        <w:t xml:space="preserve"> </w:t>
      </w:r>
      <w:r>
        <w:t>of</w:t>
      </w:r>
      <w:r>
        <w:rPr>
          <w:spacing w:val="-5"/>
        </w:rPr>
        <w:t xml:space="preserve"> </w:t>
      </w:r>
      <w:r>
        <w:t>American</w:t>
      </w:r>
      <w:r>
        <w:rPr>
          <w:spacing w:val="-6"/>
        </w:rPr>
        <w:t xml:space="preserve"> </w:t>
      </w:r>
      <w:r>
        <w:t>G</w:t>
      </w:r>
      <w:r>
        <w:rPr>
          <w:spacing w:val="-2"/>
        </w:rPr>
        <w:t>ov</w:t>
      </w:r>
      <w:r>
        <w:t>ernment</w:t>
      </w:r>
      <w:r>
        <w:rPr>
          <w:spacing w:val="-6"/>
        </w:rPr>
        <w:t xml:space="preserve"> </w:t>
      </w:r>
      <w:r>
        <w:t>will examine</w:t>
      </w:r>
      <w:r>
        <w:rPr>
          <w:spacing w:val="-9"/>
        </w:rPr>
        <w:t xml:space="preserve"> </w:t>
      </w:r>
      <w:r>
        <w:t>the</w:t>
      </w:r>
      <w:r>
        <w:rPr>
          <w:spacing w:val="-8"/>
        </w:rPr>
        <w:t xml:space="preserve"> </w:t>
      </w:r>
      <w:r>
        <w:t>foundations</w:t>
      </w:r>
      <w:r>
        <w:rPr>
          <w:spacing w:val="-9"/>
        </w:rPr>
        <w:t xml:space="preserve"> </w:t>
      </w:r>
      <w:r>
        <w:t>of</w:t>
      </w:r>
      <w:r>
        <w:rPr>
          <w:spacing w:val="-8"/>
        </w:rPr>
        <w:t xml:space="preserve"> </w:t>
      </w:r>
      <w:r>
        <w:t>g</w:t>
      </w:r>
      <w:r>
        <w:rPr>
          <w:spacing w:val="-2"/>
        </w:rPr>
        <w:t>ov</w:t>
      </w:r>
      <w:r>
        <w:t>ernment</w:t>
      </w:r>
      <w:r>
        <w:rPr>
          <w:spacing w:val="-9"/>
        </w:rPr>
        <w:t xml:space="preserve"> </w:t>
      </w:r>
      <w:r>
        <w:t>and l</w:t>
      </w:r>
      <w:r>
        <w:rPr>
          <w:spacing w:val="-1"/>
        </w:rPr>
        <w:t>a</w:t>
      </w:r>
      <w:r>
        <w:t>w</w:t>
      </w:r>
      <w:r>
        <w:rPr>
          <w:spacing w:val="-5"/>
        </w:rPr>
        <w:t xml:space="preserve"> </w:t>
      </w:r>
      <w:r>
        <w:t>in</w:t>
      </w:r>
      <w:r>
        <w:rPr>
          <w:spacing w:val="-5"/>
        </w:rPr>
        <w:t xml:space="preserve"> </w:t>
      </w:r>
      <w:r>
        <w:t>the</w:t>
      </w:r>
      <w:r>
        <w:rPr>
          <w:spacing w:val="-5"/>
        </w:rPr>
        <w:t xml:space="preserve"> </w:t>
      </w:r>
      <w:r>
        <w:t>United</w:t>
      </w:r>
      <w:r>
        <w:rPr>
          <w:spacing w:val="-4"/>
        </w:rPr>
        <w:t xml:space="preserve"> </w:t>
      </w:r>
      <w:r>
        <w:t>States</w:t>
      </w:r>
      <w:r>
        <w:rPr>
          <w:spacing w:val="-5"/>
        </w:rPr>
        <w:t xml:space="preserve"> </w:t>
      </w:r>
      <w:r>
        <w:t>and</w:t>
      </w:r>
      <w:r>
        <w:rPr>
          <w:spacing w:val="-5"/>
        </w:rPr>
        <w:t xml:space="preserve"> </w:t>
      </w:r>
      <w:r>
        <w:t>the</w:t>
      </w:r>
      <w:r>
        <w:rPr>
          <w:spacing w:val="-5"/>
        </w:rPr>
        <w:t xml:space="preserve"> </w:t>
      </w:r>
      <w:r>
        <w:t>State</w:t>
      </w:r>
      <w:r>
        <w:rPr>
          <w:spacing w:val="-4"/>
        </w:rPr>
        <w:t xml:space="preserve"> </w:t>
      </w:r>
      <w:r>
        <w:t>of</w:t>
      </w:r>
      <w:r>
        <w:rPr>
          <w:w w:val="99"/>
        </w:rPr>
        <w:t xml:space="preserve"> </w:t>
      </w:r>
      <w:r>
        <w:t>Missouri.</w:t>
      </w:r>
      <w:r>
        <w:rPr>
          <w:spacing w:val="-7"/>
        </w:rPr>
        <w:t xml:space="preserve"> </w:t>
      </w:r>
      <w:r>
        <w:t>Students</w:t>
      </w:r>
      <w:r>
        <w:rPr>
          <w:spacing w:val="-7"/>
        </w:rPr>
        <w:t xml:space="preserve"> </w:t>
      </w:r>
      <w:r>
        <w:t>will</w:t>
      </w:r>
      <w:r>
        <w:rPr>
          <w:spacing w:val="-6"/>
        </w:rPr>
        <w:t xml:space="preserve"> </w:t>
      </w:r>
      <w:r>
        <w:t>also</w:t>
      </w:r>
      <w:r>
        <w:rPr>
          <w:spacing w:val="-7"/>
        </w:rPr>
        <w:t xml:space="preserve"> </w:t>
      </w:r>
      <w:r>
        <w:t>examine</w:t>
      </w:r>
      <w:r>
        <w:rPr>
          <w:spacing w:val="-6"/>
        </w:rPr>
        <w:t xml:space="preserve"> </w:t>
      </w:r>
      <w:r>
        <w:t>how</w:t>
      </w:r>
      <w:r>
        <w:rPr>
          <w:spacing w:val="-7"/>
        </w:rPr>
        <w:t xml:space="preserve"> </w:t>
      </w:r>
      <w:r>
        <w:t>local,</w:t>
      </w:r>
      <w:r>
        <w:rPr>
          <w:w w:val="99"/>
        </w:rPr>
        <w:t xml:space="preserve"> </w:t>
      </w:r>
      <w:r>
        <w:t>state,</w:t>
      </w:r>
      <w:r>
        <w:rPr>
          <w:spacing w:val="-10"/>
        </w:rPr>
        <w:t xml:space="preserve"> </w:t>
      </w:r>
      <w:r>
        <w:t>and</w:t>
      </w:r>
      <w:r>
        <w:rPr>
          <w:spacing w:val="-9"/>
        </w:rPr>
        <w:t xml:space="preserve"> </w:t>
      </w:r>
      <w:r>
        <w:t>fede</w:t>
      </w:r>
      <w:r>
        <w:rPr>
          <w:spacing w:val="-5"/>
        </w:rPr>
        <w:t>r</w:t>
      </w:r>
      <w:r>
        <w:t>al</w:t>
      </w:r>
      <w:r>
        <w:rPr>
          <w:spacing w:val="-9"/>
        </w:rPr>
        <w:t xml:space="preserve"> </w:t>
      </w:r>
      <w:r>
        <w:t>g</w:t>
      </w:r>
      <w:r>
        <w:rPr>
          <w:spacing w:val="-2"/>
        </w:rPr>
        <w:t>ov</w:t>
      </w:r>
      <w:r>
        <w:t>ernments</w:t>
      </w:r>
      <w:r>
        <w:rPr>
          <w:spacing w:val="-9"/>
        </w:rPr>
        <w:t xml:space="preserve"> </w:t>
      </w:r>
      <w:r>
        <w:t>ope</w:t>
      </w:r>
      <w:r>
        <w:rPr>
          <w:spacing w:val="-5"/>
        </w:rPr>
        <w:t>r</w:t>
      </w:r>
      <w:r>
        <w:t>ate.</w:t>
      </w:r>
      <w:r>
        <w:rPr>
          <w:w w:val="99"/>
        </w:rPr>
        <w:t xml:space="preserve"> </w:t>
      </w:r>
      <w:r>
        <w:t>Studying</w:t>
      </w:r>
      <w:r>
        <w:rPr>
          <w:spacing w:val="-9"/>
        </w:rPr>
        <w:t xml:space="preserve"> </w:t>
      </w:r>
      <w:r>
        <w:t>both</w:t>
      </w:r>
      <w:r>
        <w:rPr>
          <w:spacing w:val="-8"/>
        </w:rPr>
        <w:t xml:space="preserve"> </w:t>
      </w:r>
      <w:r>
        <w:t>the</w:t>
      </w:r>
      <w:r>
        <w:rPr>
          <w:spacing w:val="-8"/>
        </w:rPr>
        <w:t xml:space="preserve"> </w:t>
      </w:r>
      <w:r>
        <w:t>historical</w:t>
      </w:r>
      <w:r>
        <w:rPr>
          <w:spacing w:val="-8"/>
        </w:rPr>
        <w:t xml:space="preserve"> </w:t>
      </w:r>
      <w:r>
        <w:t>foundations</w:t>
      </w:r>
      <w:r>
        <w:rPr>
          <w:spacing w:val="-8"/>
        </w:rPr>
        <w:t xml:space="preserve"> </w:t>
      </w:r>
      <w:r>
        <w:t>and the</w:t>
      </w:r>
      <w:r>
        <w:rPr>
          <w:spacing w:val="-7"/>
        </w:rPr>
        <w:t xml:space="preserve"> </w:t>
      </w:r>
      <w:r>
        <w:t>workings</w:t>
      </w:r>
      <w:r>
        <w:rPr>
          <w:spacing w:val="-6"/>
        </w:rPr>
        <w:t xml:space="preserve"> </w:t>
      </w:r>
      <w:r>
        <w:t>of</w:t>
      </w:r>
      <w:r>
        <w:rPr>
          <w:spacing w:val="-6"/>
        </w:rPr>
        <w:t xml:space="preserve"> </w:t>
      </w:r>
      <w:r>
        <w:t>g</w:t>
      </w:r>
      <w:r>
        <w:rPr>
          <w:spacing w:val="-2"/>
        </w:rPr>
        <w:t>ov</w:t>
      </w:r>
      <w:r>
        <w:t>ernment</w:t>
      </w:r>
      <w:r>
        <w:rPr>
          <w:spacing w:val="-6"/>
        </w:rPr>
        <w:t xml:space="preserve"> </w:t>
      </w:r>
      <w:r>
        <w:t>will</w:t>
      </w:r>
      <w:r>
        <w:rPr>
          <w:spacing w:val="-6"/>
        </w:rPr>
        <w:t xml:space="preserve"> </w:t>
      </w:r>
      <w:r>
        <w:t>help</w:t>
      </w:r>
      <w:r>
        <w:rPr>
          <w:spacing w:val="-6"/>
        </w:rPr>
        <w:t xml:space="preserve"> </w:t>
      </w:r>
      <w:r>
        <w:t>students engage</w:t>
      </w:r>
      <w:r>
        <w:rPr>
          <w:spacing w:val="-7"/>
        </w:rPr>
        <w:t xml:space="preserve"> </w:t>
      </w:r>
      <w:r>
        <w:t>in</w:t>
      </w:r>
      <w:r>
        <w:rPr>
          <w:spacing w:val="-6"/>
        </w:rPr>
        <w:t xml:space="preserve"> </w:t>
      </w:r>
      <w:r>
        <w:t>discussion</w:t>
      </w:r>
      <w:r>
        <w:rPr>
          <w:spacing w:val="-6"/>
        </w:rPr>
        <w:t xml:space="preserve"> </w:t>
      </w:r>
      <w:r>
        <w:t>and</w:t>
      </w:r>
      <w:r>
        <w:rPr>
          <w:spacing w:val="-7"/>
        </w:rPr>
        <w:t xml:space="preserve"> </w:t>
      </w:r>
      <w:r>
        <w:t>debate</w:t>
      </w:r>
      <w:r>
        <w:rPr>
          <w:spacing w:val="-6"/>
        </w:rPr>
        <w:t xml:space="preserve"> </w:t>
      </w:r>
      <w:r>
        <w:t>of</w:t>
      </w:r>
      <w:r>
        <w:rPr>
          <w:spacing w:val="-6"/>
        </w:rPr>
        <w:t xml:space="preserve"> </w:t>
      </w:r>
      <w:r>
        <w:t>rele</w:t>
      </w:r>
      <w:r>
        <w:rPr>
          <w:spacing w:val="-5"/>
        </w:rPr>
        <w:t>v</w:t>
      </w:r>
      <w:r>
        <w:t>ant civic</w:t>
      </w:r>
      <w:r>
        <w:rPr>
          <w:spacing w:val="-7"/>
        </w:rPr>
        <w:t xml:space="preserve"> </w:t>
      </w:r>
      <w:r>
        <w:t>issues</w:t>
      </w:r>
      <w:r>
        <w:rPr>
          <w:spacing w:val="-6"/>
        </w:rPr>
        <w:t xml:space="preserve"> </w:t>
      </w:r>
      <w:r>
        <w:t>that</w:t>
      </w:r>
      <w:r>
        <w:rPr>
          <w:spacing w:val="-6"/>
        </w:rPr>
        <w:t xml:space="preserve"> </w:t>
      </w:r>
      <w:r>
        <w:t>affect</w:t>
      </w:r>
      <w:r>
        <w:rPr>
          <w:spacing w:val="-6"/>
        </w:rPr>
        <w:t xml:space="preserve"> </w:t>
      </w:r>
      <w:r>
        <w:t>their</w:t>
      </w:r>
      <w:r>
        <w:rPr>
          <w:spacing w:val="-7"/>
        </w:rPr>
        <w:t xml:space="preserve"> </w:t>
      </w:r>
      <w:r>
        <w:t>communi</w:t>
      </w:r>
      <w:r>
        <w:rPr>
          <w:spacing w:val="-1"/>
        </w:rPr>
        <w:t>t</w:t>
      </w:r>
      <w:r>
        <w:t>y</w:t>
      </w:r>
      <w:r>
        <w:rPr>
          <w:spacing w:val="-6"/>
        </w:rPr>
        <w:t xml:space="preserve"> </w:t>
      </w:r>
      <w:r>
        <w:t>and the</w:t>
      </w:r>
      <w:r>
        <w:rPr>
          <w:spacing w:val="-5"/>
        </w:rPr>
        <w:t xml:space="preserve"> </w:t>
      </w:r>
      <w:r>
        <w:t>nation.</w:t>
      </w:r>
      <w:r>
        <w:rPr>
          <w:spacing w:val="-5"/>
        </w:rPr>
        <w:t xml:space="preserve"> </w:t>
      </w:r>
      <w:r>
        <w:t>In</w:t>
      </w:r>
      <w:r>
        <w:rPr>
          <w:spacing w:val="-4"/>
        </w:rPr>
        <w:t xml:space="preserve"> </w:t>
      </w:r>
      <w:r>
        <w:t>that</w:t>
      </w:r>
      <w:r>
        <w:rPr>
          <w:spacing w:val="-5"/>
        </w:rPr>
        <w:t xml:space="preserve"> </w:t>
      </w:r>
      <w:r>
        <w:rPr>
          <w:spacing w:val="-2"/>
        </w:rPr>
        <w:t>wa</w:t>
      </w:r>
      <w:r>
        <w:rPr>
          <w:spacing w:val="-20"/>
        </w:rPr>
        <w:t>y</w:t>
      </w:r>
      <w:r>
        <w:t>,</w:t>
      </w:r>
      <w:r>
        <w:rPr>
          <w:spacing w:val="-4"/>
        </w:rPr>
        <w:t xml:space="preserve"> </w:t>
      </w:r>
      <w:r>
        <w:t>the</w:t>
      </w:r>
      <w:r>
        <w:rPr>
          <w:spacing w:val="-5"/>
        </w:rPr>
        <w:t xml:space="preserve"> </w:t>
      </w:r>
      <w:r>
        <w:t>course</w:t>
      </w:r>
      <w:r>
        <w:rPr>
          <w:spacing w:val="-5"/>
        </w:rPr>
        <w:t xml:space="preserve"> </w:t>
      </w:r>
      <w:r>
        <w:t>will</w:t>
      </w:r>
      <w:r>
        <w:rPr>
          <w:spacing w:val="-4"/>
        </w:rPr>
        <w:t xml:space="preserve"> </w:t>
      </w:r>
      <w:r>
        <w:t>help foster</w:t>
      </w:r>
      <w:r>
        <w:rPr>
          <w:spacing w:val="-8"/>
        </w:rPr>
        <w:t xml:space="preserve"> </w:t>
      </w:r>
      <w:r>
        <w:t>engaged</w:t>
      </w:r>
      <w:r>
        <w:rPr>
          <w:spacing w:val="-7"/>
        </w:rPr>
        <w:t xml:space="preserve"> </w:t>
      </w:r>
      <w:r>
        <w:t>and</w:t>
      </w:r>
      <w:r>
        <w:rPr>
          <w:spacing w:val="-7"/>
        </w:rPr>
        <w:t xml:space="preserve"> </w:t>
      </w:r>
      <w:r>
        <w:t>responsible</w:t>
      </w:r>
      <w:r>
        <w:rPr>
          <w:spacing w:val="-7"/>
        </w:rPr>
        <w:t xml:space="preserve"> </w:t>
      </w:r>
      <w:r>
        <w:t>citi</w:t>
      </w:r>
      <w:r>
        <w:rPr>
          <w:spacing w:val="-2"/>
        </w:rPr>
        <w:t>z</w:t>
      </w:r>
      <w:r>
        <w:t>ens.</w:t>
      </w:r>
      <w:r>
        <w:rPr>
          <w:spacing w:val="-7"/>
        </w:rPr>
        <w:t xml:space="preserve"> </w:t>
      </w:r>
      <w:r>
        <w:t>The</w:t>
      </w:r>
      <w:r>
        <w:rPr>
          <w:w w:val="99"/>
        </w:rPr>
        <w:t xml:space="preserve"> </w:t>
      </w:r>
      <w:r>
        <w:t>second</w:t>
      </w:r>
      <w:r>
        <w:rPr>
          <w:spacing w:val="-7"/>
        </w:rPr>
        <w:t xml:space="preserve"> </w:t>
      </w:r>
      <w:r>
        <w:t>half</w:t>
      </w:r>
      <w:r>
        <w:rPr>
          <w:spacing w:val="-7"/>
        </w:rPr>
        <w:t xml:space="preserve"> </w:t>
      </w:r>
      <w:r>
        <w:t>of</w:t>
      </w:r>
      <w:r>
        <w:rPr>
          <w:spacing w:val="-7"/>
        </w:rPr>
        <w:t xml:space="preserve"> </w:t>
      </w:r>
      <w:r>
        <w:t>American</w:t>
      </w:r>
      <w:r>
        <w:rPr>
          <w:spacing w:val="-7"/>
        </w:rPr>
        <w:t xml:space="preserve"> </w:t>
      </w:r>
      <w:r>
        <w:t>G</w:t>
      </w:r>
      <w:r>
        <w:rPr>
          <w:spacing w:val="-2"/>
        </w:rPr>
        <w:t>ov</w:t>
      </w:r>
      <w:r>
        <w:t>ernment</w:t>
      </w:r>
      <w:r>
        <w:rPr>
          <w:spacing w:val="-7"/>
        </w:rPr>
        <w:t xml:space="preserve"> </w:t>
      </w:r>
      <w:r>
        <w:t>will examine</w:t>
      </w:r>
      <w:r>
        <w:rPr>
          <w:spacing w:val="-11"/>
        </w:rPr>
        <w:t xml:space="preserve"> </w:t>
      </w:r>
      <w:r>
        <w:t>fundamental</w:t>
      </w:r>
      <w:r>
        <w:rPr>
          <w:spacing w:val="-10"/>
        </w:rPr>
        <w:t xml:space="preserve"> </w:t>
      </w:r>
      <w:r>
        <w:t>economic</w:t>
      </w:r>
      <w:r>
        <w:rPr>
          <w:spacing w:val="-10"/>
        </w:rPr>
        <w:t xml:space="preserve"> </w:t>
      </w:r>
      <w:r>
        <w:t>principles</w:t>
      </w:r>
      <w:r>
        <w:rPr>
          <w:spacing w:val="-11"/>
        </w:rPr>
        <w:t xml:space="preserve"> </w:t>
      </w:r>
      <w:r>
        <w:t>and how</w:t>
      </w:r>
      <w:r>
        <w:rPr>
          <w:spacing w:val="-6"/>
        </w:rPr>
        <w:t xml:space="preserve"> </w:t>
      </w:r>
      <w:r>
        <w:t>the</w:t>
      </w:r>
      <w:r>
        <w:rPr>
          <w:spacing w:val="-6"/>
        </w:rPr>
        <w:t xml:space="preserve"> </w:t>
      </w:r>
      <w:r>
        <w:rPr>
          <w:spacing w:val="-2"/>
        </w:rPr>
        <w:t>U</w:t>
      </w:r>
      <w:r>
        <w:t>.</w:t>
      </w:r>
      <w:r>
        <w:rPr>
          <w:spacing w:val="-2"/>
        </w:rPr>
        <w:t>S</w:t>
      </w:r>
      <w:r>
        <w:t>.</w:t>
      </w:r>
      <w:r>
        <w:rPr>
          <w:spacing w:val="-6"/>
        </w:rPr>
        <w:t xml:space="preserve"> </w:t>
      </w:r>
      <w:r>
        <w:t>econo</w:t>
      </w:r>
      <w:r>
        <w:rPr>
          <w:spacing w:val="-2"/>
        </w:rPr>
        <w:t>m</w:t>
      </w:r>
      <w:r>
        <w:t>y</w:t>
      </w:r>
      <w:r>
        <w:rPr>
          <w:spacing w:val="-5"/>
        </w:rPr>
        <w:t xml:space="preserve"> </w:t>
      </w:r>
      <w:r>
        <w:t>ope</w:t>
      </w:r>
      <w:r>
        <w:rPr>
          <w:spacing w:val="-5"/>
        </w:rPr>
        <w:t>r</w:t>
      </w:r>
      <w:r>
        <w:t>ates</w:t>
      </w:r>
      <w:r>
        <w:rPr>
          <w:spacing w:val="-6"/>
        </w:rPr>
        <w:t xml:space="preserve"> </w:t>
      </w:r>
      <w:r>
        <w:t>in</w:t>
      </w:r>
      <w:r>
        <w:rPr>
          <w:spacing w:val="-6"/>
        </w:rPr>
        <w:t xml:space="preserve"> </w:t>
      </w:r>
      <w:r>
        <w:t>a</w:t>
      </w:r>
      <w:r>
        <w:rPr>
          <w:spacing w:val="-5"/>
        </w:rPr>
        <w:t xml:space="preserve"> </w:t>
      </w:r>
      <w:r>
        <w:t>global communi</w:t>
      </w:r>
      <w:r>
        <w:rPr>
          <w:spacing w:val="-1"/>
        </w:rPr>
        <w:t>t</w:t>
      </w:r>
      <w:r>
        <w:rPr>
          <w:spacing w:val="-20"/>
        </w:rPr>
        <w:t>y</w:t>
      </w:r>
      <w:r>
        <w:t>.</w:t>
      </w:r>
      <w:r>
        <w:rPr>
          <w:spacing w:val="-8"/>
        </w:rPr>
        <w:t xml:space="preserve"> </w:t>
      </w:r>
      <w:r>
        <w:t>The</w:t>
      </w:r>
      <w:r>
        <w:rPr>
          <w:spacing w:val="-7"/>
        </w:rPr>
        <w:t xml:space="preserve"> </w:t>
      </w:r>
      <w:r>
        <w:t>course</w:t>
      </w:r>
      <w:r>
        <w:rPr>
          <w:spacing w:val="-8"/>
        </w:rPr>
        <w:t xml:space="preserve"> </w:t>
      </w:r>
      <w:r>
        <w:t>culminates</w:t>
      </w:r>
      <w:r>
        <w:rPr>
          <w:spacing w:val="-7"/>
        </w:rPr>
        <w:t xml:space="preserve"> </w:t>
      </w:r>
      <w:r>
        <w:t>in</w:t>
      </w:r>
      <w:r>
        <w:rPr>
          <w:spacing w:val="-8"/>
        </w:rPr>
        <w:t xml:space="preserve"> </w:t>
      </w:r>
      <w:r>
        <w:t>an</w:t>
      </w:r>
      <w:r>
        <w:rPr>
          <w:w w:val="99"/>
        </w:rPr>
        <w:t xml:space="preserve"> </w:t>
      </w:r>
      <w:r>
        <w:t>examination</w:t>
      </w:r>
      <w:r>
        <w:rPr>
          <w:spacing w:val="-8"/>
        </w:rPr>
        <w:t xml:space="preserve"> </w:t>
      </w:r>
      <w:r>
        <w:t>of</w:t>
      </w:r>
      <w:r>
        <w:rPr>
          <w:spacing w:val="-7"/>
        </w:rPr>
        <w:t xml:space="preserve"> </w:t>
      </w:r>
      <w:r>
        <w:t>the</w:t>
      </w:r>
      <w:r>
        <w:rPr>
          <w:spacing w:val="-8"/>
        </w:rPr>
        <w:t xml:space="preserve"> </w:t>
      </w:r>
      <w:r>
        <w:t>basic</w:t>
      </w:r>
      <w:r>
        <w:rPr>
          <w:spacing w:val="-7"/>
        </w:rPr>
        <w:t xml:space="preserve"> </w:t>
      </w:r>
      <w:r>
        <w:t>themes</w:t>
      </w:r>
      <w:r>
        <w:rPr>
          <w:spacing w:val="-7"/>
        </w:rPr>
        <w:t xml:space="preserve"> </w:t>
      </w:r>
      <w:r>
        <w:t>of</w:t>
      </w:r>
      <w:r>
        <w:rPr>
          <w:spacing w:val="-8"/>
        </w:rPr>
        <w:t xml:space="preserve"> </w:t>
      </w:r>
      <w:r>
        <w:t>geog</w:t>
      </w:r>
      <w:r>
        <w:rPr>
          <w:spacing w:val="-5"/>
        </w:rPr>
        <w:t>r</w:t>
      </w:r>
      <w:r>
        <w:t>ap</w:t>
      </w:r>
      <w:r>
        <w:rPr>
          <w:spacing w:val="-2"/>
        </w:rPr>
        <w:t>h</w:t>
      </w:r>
      <w:r>
        <w:t>y</w:t>
      </w:r>
      <w:r>
        <w:rPr>
          <w:w w:val="99"/>
        </w:rPr>
        <w:t xml:space="preserve"> </w:t>
      </w:r>
      <w:r>
        <w:t>and</w:t>
      </w:r>
      <w:r>
        <w:rPr>
          <w:spacing w:val="-6"/>
        </w:rPr>
        <w:t xml:space="preserve"> </w:t>
      </w:r>
      <w:r>
        <w:t>an</w:t>
      </w:r>
      <w:r>
        <w:rPr>
          <w:spacing w:val="-6"/>
        </w:rPr>
        <w:t xml:space="preserve"> </w:t>
      </w:r>
      <w:r>
        <w:rPr>
          <w:spacing w:val="-2"/>
        </w:rPr>
        <w:t>ov</w:t>
      </w:r>
      <w:r>
        <w:t>erview</w:t>
      </w:r>
      <w:r>
        <w:rPr>
          <w:spacing w:val="-5"/>
        </w:rPr>
        <w:t xml:space="preserve"> </w:t>
      </w:r>
      <w:r>
        <w:t>of</w:t>
      </w:r>
      <w:r>
        <w:rPr>
          <w:spacing w:val="-6"/>
        </w:rPr>
        <w:t xml:space="preserve"> </w:t>
      </w:r>
      <w:r>
        <w:t>the</w:t>
      </w:r>
      <w:r>
        <w:rPr>
          <w:spacing w:val="-5"/>
        </w:rPr>
        <w:t xml:space="preserve"> </w:t>
      </w:r>
      <w:r>
        <w:t>geog</w:t>
      </w:r>
      <w:r>
        <w:rPr>
          <w:spacing w:val="-5"/>
        </w:rPr>
        <w:t>r</w:t>
      </w:r>
      <w:r>
        <w:t>ap</w:t>
      </w:r>
      <w:r>
        <w:rPr>
          <w:spacing w:val="-2"/>
        </w:rPr>
        <w:t>h</w:t>
      </w:r>
      <w:r>
        <w:t>y</w:t>
      </w:r>
      <w:r>
        <w:rPr>
          <w:spacing w:val="-6"/>
        </w:rPr>
        <w:t xml:space="preserve"> </w:t>
      </w:r>
      <w:r>
        <w:t>of</w:t>
      </w:r>
      <w:r>
        <w:rPr>
          <w:spacing w:val="-5"/>
        </w:rPr>
        <w:t xml:space="preserve"> </w:t>
      </w:r>
      <w:r>
        <w:t>the</w:t>
      </w:r>
      <w:r>
        <w:rPr>
          <w:w w:val="99"/>
        </w:rPr>
        <w:t xml:space="preserve"> </w:t>
      </w:r>
      <w:r>
        <w:t>United</w:t>
      </w:r>
      <w:r>
        <w:rPr>
          <w:spacing w:val="-7"/>
        </w:rPr>
        <w:t xml:space="preserve"> </w:t>
      </w:r>
      <w:r>
        <w:t>States</w:t>
      </w:r>
      <w:r>
        <w:rPr>
          <w:spacing w:val="-6"/>
        </w:rPr>
        <w:t xml:space="preserve"> </w:t>
      </w:r>
      <w:r>
        <w:t>and</w:t>
      </w:r>
      <w:r>
        <w:rPr>
          <w:spacing w:val="-6"/>
        </w:rPr>
        <w:t xml:space="preserve"> </w:t>
      </w:r>
      <w:r>
        <w:t>the</w:t>
      </w:r>
      <w:r>
        <w:rPr>
          <w:spacing w:val="-6"/>
        </w:rPr>
        <w:t xml:space="preserve"> </w:t>
      </w:r>
      <w:r>
        <w:t>world.</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W</w:t>
      </w:r>
      <w:r>
        <w:rPr>
          <w:rFonts w:ascii="Verdana" w:eastAsia="Verdana" w:hAnsi="Verdana" w:cs="Verdana"/>
          <w:b/>
          <w:bCs/>
          <w:spacing w:val="-1"/>
          <w:sz w:val="20"/>
          <w:szCs w:val="20"/>
        </w:rPr>
        <w:t>o</w:t>
      </w:r>
      <w:r>
        <w:rPr>
          <w:rFonts w:ascii="Verdana" w:eastAsia="Verdana" w:hAnsi="Verdana" w:cs="Verdana"/>
          <w:b/>
          <w:bCs/>
          <w:sz w:val="20"/>
          <w:szCs w:val="20"/>
        </w:rPr>
        <w:t>r</w:t>
      </w:r>
      <w:r>
        <w:rPr>
          <w:rFonts w:ascii="Verdana" w:eastAsia="Verdana" w:hAnsi="Verdana" w:cs="Verdana"/>
          <w:b/>
          <w:bCs/>
          <w:spacing w:val="-1"/>
          <w:sz w:val="20"/>
          <w:szCs w:val="20"/>
        </w:rPr>
        <w:t>l</w:t>
      </w:r>
      <w:r>
        <w:rPr>
          <w:rFonts w:ascii="Verdana" w:eastAsia="Verdana" w:hAnsi="Verdana" w:cs="Verdana"/>
          <w:b/>
          <w:bCs/>
          <w:sz w:val="20"/>
          <w:szCs w:val="20"/>
        </w:rPr>
        <w:t>d</w:t>
      </w:r>
      <w:r>
        <w:rPr>
          <w:rFonts w:ascii="Verdana" w:eastAsia="Verdana" w:hAnsi="Verdana" w:cs="Verdana"/>
          <w:b/>
          <w:bCs/>
          <w:spacing w:val="-13"/>
          <w:sz w:val="20"/>
          <w:szCs w:val="20"/>
        </w:rPr>
        <w:t xml:space="preserve"> </w:t>
      </w:r>
      <w:r>
        <w:rPr>
          <w:rFonts w:ascii="Verdana" w:eastAsia="Verdana" w:hAnsi="Verdana" w:cs="Verdana"/>
          <w:b/>
          <w:bCs/>
          <w:sz w:val="20"/>
          <w:szCs w:val="20"/>
        </w:rPr>
        <w:t>H</w:t>
      </w:r>
      <w:r>
        <w:rPr>
          <w:rFonts w:ascii="Verdana" w:eastAsia="Verdana" w:hAnsi="Verdana" w:cs="Verdana"/>
          <w:b/>
          <w:bCs/>
          <w:spacing w:val="-1"/>
          <w:sz w:val="20"/>
          <w:szCs w:val="20"/>
        </w:rPr>
        <w:t>i</w:t>
      </w:r>
      <w:r>
        <w:rPr>
          <w:rFonts w:ascii="Verdana" w:eastAsia="Verdana" w:hAnsi="Verdana" w:cs="Verdana"/>
          <w:b/>
          <w:bCs/>
          <w:sz w:val="20"/>
          <w:szCs w:val="20"/>
        </w:rPr>
        <w:t>s</w:t>
      </w:r>
      <w:r>
        <w:rPr>
          <w:rFonts w:ascii="Verdana" w:eastAsia="Verdana" w:hAnsi="Verdana" w:cs="Verdana"/>
          <w:b/>
          <w:bCs/>
          <w:spacing w:val="-1"/>
          <w:sz w:val="20"/>
          <w:szCs w:val="20"/>
        </w:rPr>
        <w:t>to</w:t>
      </w:r>
      <w:r>
        <w:rPr>
          <w:rFonts w:ascii="Verdana" w:eastAsia="Verdana" w:hAnsi="Verdana" w:cs="Verdana"/>
          <w:b/>
          <w:bCs/>
          <w:sz w:val="20"/>
          <w:szCs w:val="20"/>
        </w:rPr>
        <w:t>ry</w:t>
      </w:r>
    </w:p>
    <w:p w:rsidR="003D0395" w:rsidRPr="00D222AB" w:rsidRDefault="00E8636D" w:rsidP="00D222AB">
      <w:pPr>
        <w:pStyle w:val="BodyText"/>
        <w:spacing w:before="6"/>
        <w:contextualSpacing/>
      </w:pPr>
      <w:r>
        <w:rPr>
          <w:spacing w:val="-11"/>
        </w:rPr>
        <w:t>W</w:t>
      </w:r>
      <w:r>
        <w:t>orld</w:t>
      </w:r>
      <w:r>
        <w:rPr>
          <w:spacing w:val="-6"/>
        </w:rPr>
        <w:t xml:space="preserve"> </w:t>
      </w:r>
      <w:r>
        <w:t>History</w:t>
      </w:r>
      <w:r>
        <w:rPr>
          <w:spacing w:val="-5"/>
        </w:rPr>
        <w:t xml:space="preserve"> </w:t>
      </w:r>
      <w:r>
        <w:t>will</w:t>
      </w:r>
      <w:r>
        <w:rPr>
          <w:spacing w:val="-6"/>
        </w:rPr>
        <w:t xml:space="preserve"> </w:t>
      </w:r>
      <w:r>
        <w:t>examine</w:t>
      </w:r>
      <w:r>
        <w:rPr>
          <w:spacing w:val="-5"/>
        </w:rPr>
        <w:t xml:space="preserve"> </w:t>
      </w:r>
      <w:r>
        <w:t>the</w:t>
      </w:r>
      <w:r>
        <w:rPr>
          <w:spacing w:val="-6"/>
        </w:rPr>
        <w:t xml:space="preserve"> </w:t>
      </w:r>
      <w:r>
        <w:t>broad</w:t>
      </w:r>
      <w:r>
        <w:rPr>
          <w:spacing w:val="-6"/>
        </w:rPr>
        <w:t xml:space="preserve"> </w:t>
      </w:r>
      <w:r>
        <w:t>scope</w:t>
      </w:r>
      <w:r>
        <w:rPr>
          <w:spacing w:val="-5"/>
        </w:rPr>
        <w:t xml:space="preserve"> </w:t>
      </w:r>
      <w:r>
        <w:t>of</w:t>
      </w:r>
      <w:r>
        <w:rPr>
          <w:w w:val="99"/>
        </w:rPr>
        <w:t xml:space="preserve"> </w:t>
      </w:r>
      <w:r>
        <w:t>world</w:t>
      </w:r>
      <w:r>
        <w:rPr>
          <w:spacing w:val="-6"/>
        </w:rPr>
        <w:t xml:space="preserve"> </w:t>
      </w:r>
      <w:r>
        <w:t>history</w:t>
      </w:r>
      <w:r>
        <w:rPr>
          <w:spacing w:val="-5"/>
        </w:rPr>
        <w:t xml:space="preserve"> </w:t>
      </w:r>
      <w:r>
        <w:t>from</w:t>
      </w:r>
      <w:r>
        <w:rPr>
          <w:spacing w:val="-5"/>
        </w:rPr>
        <w:t xml:space="preserve"> </w:t>
      </w:r>
      <w:r>
        <w:t>the</w:t>
      </w:r>
      <w:r>
        <w:rPr>
          <w:spacing w:val="-5"/>
        </w:rPr>
        <w:t xml:space="preserve"> </w:t>
      </w:r>
      <w:r>
        <w:t>ancient</w:t>
      </w:r>
      <w:r>
        <w:rPr>
          <w:spacing w:val="-5"/>
        </w:rPr>
        <w:t xml:space="preserve"> </w:t>
      </w:r>
      <w:r>
        <w:t>world</w:t>
      </w:r>
      <w:r>
        <w:rPr>
          <w:spacing w:val="-5"/>
        </w:rPr>
        <w:t xml:space="preserve"> </w:t>
      </w:r>
      <w:r>
        <w:t>to</w:t>
      </w:r>
      <w:r>
        <w:rPr>
          <w:spacing w:val="-5"/>
        </w:rPr>
        <w:t xml:space="preserve"> </w:t>
      </w:r>
      <w:r>
        <w:t>the</w:t>
      </w:r>
      <w:r>
        <w:rPr>
          <w:w w:val="99"/>
        </w:rPr>
        <w:t xml:space="preserve"> </w:t>
      </w:r>
      <w:r>
        <w:t>modern</w:t>
      </w:r>
      <w:r>
        <w:rPr>
          <w:spacing w:val="-6"/>
        </w:rPr>
        <w:t xml:space="preserve"> </w:t>
      </w:r>
      <w:r>
        <w:t>e</w:t>
      </w:r>
      <w:r>
        <w:rPr>
          <w:spacing w:val="-5"/>
        </w:rPr>
        <w:t>r</w:t>
      </w:r>
      <w:r>
        <w:t>a.</w:t>
      </w:r>
      <w:r>
        <w:rPr>
          <w:spacing w:val="-6"/>
        </w:rPr>
        <w:t xml:space="preserve"> </w:t>
      </w:r>
      <w:r>
        <w:t>Although</w:t>
      </w:r>
      <w:r>
        <w:rPr>
          <w:spacing w:val="-5"/>
        </w:rPr>
        <w:t xml:space="preserve"> </w:t>
      </w:r>
      <w:r>
        <w:t>this</w:t>
      </w:r>
      <w:r>
        <w:rPr>
          <w:spacing w:val="-6"/>
        </w:rPr>
        <w:t xml:space="preserve"> </w:t>
      </w:r>
      <w:r>
        <w:t>will</w:t>
      </w:r>
      <w:r>
        <w:rPr>
          <w:spacing w:val="-6"/>
        </w:rPr>
        <w:t xml:space="preserve"> </w:t>
      </w:r>
      <w:r>
        <w:t>be</w:t>
      </w:r>
      <w:r>
        <w:rPr>
          <w:spacing w:val="-5"/>
        </w:rPr>
        <w:t xml:space="preserve"> </w:t>
      </w:r>
      <w:r>
        <w:t>a</w:t>
      </w:r>
      <w:r>
        <w:rPr>
          <w:spacing w:val="-6"/>
        </w:rPr>
        <w:t xml:space="preserve"> </w:t>
      </w:r>
      <w:r>
        <w:t>sur</w:t>
      </w:r>
      <w:r>
        <w:rPr>
          <w:spacing w:val="-2"/>
        </w:rPr>
        <w:t>v</w:t>
      </w:r>
      <w:r>
        <w:t>ey</w:t>
      </w:r>
      <w:r>
        <w:rPr>
          <w:w w:val="99"/>
        </w:rPr>
        <w:t xml:space="preserve"> </w:t>
      </w:r>
      <w:r>
        <w:t>cour</w:t>
      </w:r>
      <w:r w:rsidRPr="00D222AB">
        <w:t>se,</w:t>
      </w:r>
      <w:r w:rsidRPr="00D222AB">
        <w:rPr>
          <w:spacing w:val="-8"/>
        </w:rPr>
        <w:t xml:space="preserve"> </w:t>
      </w:r>
      <w:r w:rsidRPr="00D222AB">
        <w:t>students</w:t>
      </w:r>
      <w:r w:rsidRPr="00D222AB">
        <w:rPr>
          <w:spacing w:val="-8"/>
        </w:rPr>
        <w:t xml:space="preserve"> </w:t>
      </w:r>
      <w:r w:rsidRPr="00D222AB">
        <w:t>will</w:t>
      </w:r>
      <w:r w:rsidRPr="00D222AB">
        <w:rPr>
          <w:spacing w:val="-7"/>
        </w:rPr>
        <w:t xml:space="preserve"> </w:t>
      </w:r>
      <w:r w:rsidRPr="00D222AB">
        <w:t>examine</w:t>
      </w:r>
      <w:r w:rsidRPr="00D222AB">
        <w:rPr>
          <w:spacing w:val="-8"/>
        </w:rPr>
        <w:t xml:space="preserve"> </w:t>
      </w:r>
      <w:r w:rsidRPr="00D222AB">
        <w:t>selected</w:t>
      </w:r>
      <w:r w:rsidRPr="00D222AB">
        <w:rPr>
          <w:spacing w:val="-7"/>
        </w:rPr>
        <w:t xml:space="preserve"> </w:t>
      </w:r>
      <w:r w:rsidRPr="00D222AB">
        <w:t>topics</w:t>
      </w:r>
      <w:r w:rsidRPr="00D222AB">
        <w:rPr>
          <w:w w:val="99"/>
        </w:rPr>
        <w:t xml:space="preserve"> </w:t>
      </w:r>
      <w:r w:rsidRPr="00D222AB">
        <w:t>and</w:t>
      </w:r>
      <w:r w:rsidRPr="00D222AB">
        <w:rPr>
          <w:spacing w:val="-8"/>
        </w:rPr>
        <w:t xml:space="preserve"> </w:t>
      </w:r>
      <w:r w:rsidRPr="00D222AB">
        <w:t>themes</w:t>
      </w:r>
      <w:r w:rsidRPr="00D222AB">
        <w:rPr>
          <w:spacing w:val="-7"/>
        </w:rPr>
        <w:t xml:space="preserve"> </w:t>
      </w:r>
      <w:r w:rsidRPr="00D222AB">
        <w:t>in</w:t>
      </w:r>
      <w:r w:rsidRPr="00D222AB">
        <w:rPr>
          <w:spacing w:val="-8"/>
        </w:rPr>
        <w:t xml:space="preserve"> </w:t>
      </w:r>
      <w:r w:rsidRPr="00D222AB">
        <w:t>greater</w:t>
      </w:r>
      <w:r w:rsidRPr="00D222AB">
        <w:rPr>
          <w:spacing w:val="-7"/>
        </w:rPr>
        <w:t xml:space="preserve"> </w:t>
      </w:r>
      <w:r w:rsidRPr="00D222AB">
        <w:t>depth</w:t>
      </w:r>
      <w:r w:rsidRPr="00D222AB">
        <w:rPr>
          <w:spacing w:val="-8"/>
        </w:rPr>
        <w:t xml:space="preserve"> </w:t>
      </w:r>
      <w:r w:rsidRPr="00D222AB">
        <w:t>periodically</w:t>
      </w:r>
      <w:r w:rsidRPr="00D222AB">
        <w:rPr>
          <w:w w:val="99"/>
        </w:rPr>
        <w:t xml:space="preserve"> </w:t>
      </w:r>
      <w:r w:rsidRPr="00D222AB">
        <w:t>throughout</w:t>
      </w:r>
      <w:r w:rsidRPr="00D222AB">
        <w:rPr>
          <w:spacing w:val="-8"/>
        </w:rPr>
        <w:t xml:space="preserve"> </w:t>
      </w:r>
      <w:r w:rsidRPr="00D222AB">
        <w:t>the</w:t>
      </w:r>
      <w:r w:rsidRPr="00D222AB">
        <w:rPr>
          <w:spacing w:val="-7"/>
        </w:rPr>
        <w:t xml:space="preserve"> </w:t>
      </w:r>
      <w:r w:rsidRPr="00D222AB">
        <w:t>course.</w:t>
      </w:r>
      <w:r w:rsidRPr="00D222AB">
        <w:rPr>
          <w:spacing w:val="-7"/>
        </w:rPr>
        <w:t xml:space="preserve"> </w:t>
      </w:r>
      <w:r w:rsidRPr="00D222AB">
        <w:t>The</w:t>
      </w:r>
      <w:r w:rsidRPr="00D222AB">
        <w:rPr>
          <w:spacing w:val="-8"/>
        </w:rPr>
        <w:t xml:space="preserve"> </w:t>
      </w:r>
      <w:r w:rsidRPr="00D222AB">
        <w:rPr>
          <w:spacing w:val="-11"/>
        </w:rPr>
        <w:t>W</w:t>
      </w:r>
      <w:r w:rsidRPr="00D222AB">
        <w:t>orld</w:t>
      </w:r>
      <w:r w:rsidRPr="00D222AB">
        <w:rPr>
          <w:spacing w:val="-7"/>
        </w:rPr>
        <w:t xml:space="preserve"> </w:t>
      </w:r>
      <w:r w:rsidRPr="00D222AB">
        <w:t>History</w:t>
      </w:r>
      <w:r w:rsidRPr="00D222AB">
        <w:rPr>
          <w:w w:val="99"/>
        </w:rPr>
        <w:t xml:space="preserve"> </w:t>
      </w:r>
      <w:r w:rsidRPr="00D222AB">
        <w:t>course</w:t>
      </w:r>
      <w:r w:rsidRPr="00D222AB">
        <w:rPr>
          <w:spacing w:val="-6"/>
        </w:rPr>
        <w:t xml:space="preserve"> </w:t>
      </w:r>
      <w:r w:rsidRPr="00D222AB">
        <w:t>will</w:t>
      </w:r>
      <w:r w:rsidRPr="00D222AB">
        <w:rPr>
          <w:spacing w:val="-5"/>
        </w:rPr>
        <w:t xml:space="preserve"> </w:t>
      </w:r>
      <w:r w:rsidRPr="00D222AB">
        <w:t>continue</w:t>
      </w:r>
      <w:r w:rsidRPr="00D222AB">
        <w:rPr>
          <w:spacing w:val="-5"/>
        </w:rPr>
        <w:t xml:space="preserve"> </w:t>
      </w:r>
      <w:r w:rsidRPr="00D222AB">
        <w:t>to</w:t>
      </w:r>
      <w:r w:rsidRPr="00D222AB">
        <w:rPr>
          <w:spacing w:val="-6"/>
        </w:rPr>
        <w:t xml:space="preserve"> </w:t>
      </w:r>
      <w:r w:rsidRPr="00D222AB">
        <w:t>de</w:t>
      </w:r>
      <w:r w:rsidRPr="00D222AB">
        <w:rPr>
          <w:spacing w:val="-2"/>
        </w:rPr>
        <w:t>v</w:t>
      </w:r>
      <w:r w:rsidRPr="00D222AB">
        <w:t>elop</w:t>
      </w:r>
      <w:r w:rsidRPr="00D222AB">
        <w:rPr>
          <w:spacing w:val="-5"/>
        </w:rPr>
        <w:t xml:space="preserve"> </w:t>
      </w:r>
      <w:r w:rsidRPr="00D222AB">
        <w:t>the</w:t>
      </w:r>
      <w:r w:rsidRPr="00D222AB">
        <w:rPr>
          <w:spacing w:val="-5"/>
        </w:rPr>
        <w:t xml:space="preserve"> </w:t>
      </w:r>
      <w:r w:rsidRPr="00D222AB">
        <w:t>skills</w:t>
      </w:r>
      <w:r w:rsidRPr="00D222AB">
        <w:rPr>
          <w:spacing w:val="-6"/>
        </w:rPr>
        <w:t xml:space="preserve"> </w:t>
      </w:r>
      <w:r w:rsidRPr="00D222AB">
        <w:t>of</w:t>
      </w:r>
      <w:r w:rsidRPr="00D222AB">
        <w:rPr>
          <w:w w:val="99"/>
        </w:rPr>
        <w:t xml:space="preserve"> </w:t>
      </w:r>
      <w:r w:rsidRPr="00D222AB">
        <w:t>historical</w:t>
      </w:r>
      <w:r w:rsidRPr="00D222AB">
        <w:rPr>
          <w:spacing w:val="-7"/>
        </w:rPr>
        <w:t xml:space="preserve"> </w:t>
      </w:r>
      <w:r w:rsidRPr="00D222AB">
        <w:t>thinking</w:t>
      </w:r>
      <w:r w:rsidRPr="00D222AB">
        <w:rPr>
          <w:spacing w:val="-7"/>
        </w:rPr>
        <w:t xml:space="preserve"> </w:t>
      </w:r>
      <w:r w:rsidRPr="00D222AB">
        <w:t>that</w:t>
      </w:r>
      <w:r w:rsidRPr="00D222AB">
        <w:rPr>
          <w:spacing w:val="-6"/>
        </w:rPr>
        <w:t xml:space="preserve"> </w:t>
      </w:r>
      <w:r w:rsidRPr="00D222AB">
        <w:t>are</w:t>
      </w:r>
      <w:r w:rsidRPr="00D222AB">
        <w:rPr>
          <w:spacing w:val="-7"/>
        </w:rPr>
        <w:t xml:space="preserve"> </w:t>
      </w:r>
      <w:r w:rsidRPr="00D222AB">
        <w:t>introduced</w:t>
      </w:r>
      <w:r w:rsidRPr="00D222AB">
        <w:rPr>
          <w:spacing w:val="-6"/>
        </w:rPr>
        <w:t xml:space="preserve"> </w:t>
      </w:r>
      <w:r w:rsidRPr="00D222AB">
        <w:t>in</w:t>
      </w:r>
      <w:r w:rsidRPr="00D222AB">
        <w:rPr>
          <w:spacing w:val="-7"/>
        </w:rPr>
        <w:t xml:space="preserve"> </w:t>
      </w:r>
      <w:r w:rsidRPr="00D222AB">
        <w:t>the</w:t>
      </w:r>
      <w:r w:rsidRPr="00D222AB">
        <w:rPr>
          <w:w w:val="99"/>
        </w:rPr>
        <w:t xml:space="preserve"> </w:t>
      </w:r>
      <w:r w:rsidRPr="00D222AB">
        <w:t>previous</w:t>
      </w:r>
      <w:r w:rsidRPr="00D222AB">
        <w:rPr>
          <w:spacing w:val="-7"/>
        </w:rPr>
        <w:t xml:space="preserve"> </w:t>
      </w:r>
      <w:r w:rsidRPr="00D222AB">
        <w:t>course</w:t>
      </w:r>
      <w:r w:rsidRPr="00D222AB">
        <w:rPr>
          <w:spacing w:val="-6"/>
        </w:rPr>
        <w:t xml:space="preserve"> </w:t>
      </w:r>
      <w:r w:rsidRPr="00D222AB">
        <w:t>but</w:t>
      </w:r>
      <w:r w:rsidRPr="00D222AB">
        <w:rPr>
          <w:spacing w:val="-7"/>
        </w:rPr>
        <w:t xml:space="preserve"> </w:t>
      </w:r>
      <w:r w:rsidRPr="00D222AB">
        <w:t>will</w:t>
      </w:r>
      <w:r w:rsidRPr="00D222AB">
        <w:rPr>
          <w:spacing w:val="-6"/>
        </w:rPr>
        <w:t xml:space="preserve"> </w:t>
      </w:r>
      <w:r w:rsidRPr="00D222AB">
        <w:t>also</w:t>
      </w:r>
      <w:r w:rsidRPr="00D222AB">
        <w:rPr>
          <w:spacing w:val="-7"/>
        </w:rPr>
        <w:t xml:space="preserve"> </w:t>
      </w:r>
      <w:r w:rsidRPr="00D222AB">
        <w:t>include</w:t>
      </w:r>
      <w:r w:rsidRPr="00D222AB">
        <w:rPr>
          <w:spacing w:val="-6"/>
        </w:rPr>
        <w:t xml:space="preserve"> </w:t>
      </w:r>
      <w:r w:rsidRPr="00D222AB">
        <w:t>historical geog</w:t>
      </w:r>
      <w:r w:rsidRPr="00D222AB">
        <w:rPr>
          <w:spacing w:val="-5"/>
        </w:rPr>
        <w:t>r</w:t>
      </w:r>
      <w:r w:rsidRPr="00D222AB">
        <w:t>ap</w:t>
      </w:r>
      <w:r w:rsidRPr="00D222AB">
        <w:rPr>
          <w:spacing w:val="-2"/>
        </w:rPr>
        <w:t>h</w:t>
      </w:r>
      <w:r w:rsidRPr="00D222AB">
        <w:t>y</w:t>
      </w:r>
      <w:r w:rsidRPr="00D222AB">
        <w:rPr>
          <w:spacing w:val="-8"/>
        </w:rPr>
        <w:t xml:space="preserve"> </w:t>
      </w:r>
      <w:r w:rsidRPr="00D222AB">
        <w:t>and</w:t>
      </w:r>
      <w:r w:rsidRPr="00D222AB">
        <w:rPr>
          <w:spacing w:val="-8"/>
        </w:rPr>
        <w:t xml:space="preserve"> </w:t>
      </w:r>
      <w:r w:rsidRPr="00D222AB">
        <w:t>geog</w:t>
      </w:r>
      <w:r w:rsidRPr="00D222AB">
        <w:rPr>
          <w:spacing w:val="-5"/>
        </w:rPr>
        <w:t>r</w:t>
      </w:r>
      <w:r w:rsidRPr="00D222AB">
        <w:t>ap</w:t>
      </w:r>
      <w:r w:rsidRPr="00D222AB">
        <w:rPr>
          <w:spacing w:val="-2"/>
        </w:rPr>
        <w:t>h</w:t>
      </w:r>
      <w:r w:rsidRPr="00D222AB">
        <w:t>y</w:t>
      </w:r>
      <w:r w:rsidRPr="00D222AB">
        <w:rPr>
          <w:spacing w:val="-7"/>
        </w:rPr>
        <w:t xml:space="preserve"> </w:t>
      </w:r>
      <w:r w:rsidRPr="00D222AB">
        <w:t>skills</w:t>
      </w:r>
      <w:r w:rsidRPr="00D222AB">
        <w:rPr>
          <w:spacing w:val="-8"/>
        </w:rPr>
        <w:t xml:space="preserve"> </w:t>
      </w:r>
      <w:r w:rsidRPr="00D222AB">
        <w:t>needed</w:t>
      </w:r>
      <w:r w:rsidRPr="00D222AB">
        <w:rPr>
          <w:spacing w:val="-8"/>
        </w:rPr>
        <w:t xml:space="preserve"> </w:t>
      </w:r>
      <w:r w:rsidRPr="00D222AB">
        <w:t>to</w:t>
      </w:r>
      <w:r w:rsidRPr="00D222AB">
        <w:rPr>
          <w:w w:val="99"/>
        </w:rPr>
        <w:t xml:space="preserve"> </w:t>
      </w:r>
      <w:r w:rsidRPr="00D222AB">
        <w:t>understand</w:t>
      </w:r>
      <w:r w:rsidRPr="00D222AB">
        <w:rPr>
          <w:spacing w:val="-11"/>
        </w:rPr>
        <w:t xml:space="preserve"> </w:t>
      </w:r>
      <w:r w:rsidRPr="00D222AB">
        <w:t>world</w:t>
      </w:r>
      <w:r w:rsidRPr="00D222AB">
        <w:rPr>
          <w:spacing w:val="-10"/>
        </w:rPr>
        <w:t xml:space="preserve"> </w:t>
      </w:r>
      <w:r w:rsidRPr="00D222AB">
        <w:t>histor</w:t>
      </w:r>
      <w:r w:rsidRPr="00D222AB">
        <w:rPr>
          <w:spacing w:val="-20"/>
        </w:rPr>
        <w:t>y</w:t>
      </w:r>
      <w:r w:rsidRPr="00D222AB">
        <w:t>.</w:t>
      </w:r>
    </w:p>
    <w:p w:rsidR="00D222AB" w:rsidRPr="00D222AB" w:rsidRDefault="00D222AB" w:rsidP="00D222AB">
      <w:pPr>
        <w:spacing w:before="64"/>
        <w:ind w:left="101" w:right="63"/>
        <w:contextualSpacing/>
        <w:rPr>
          <w:rFonts w:ascii="Verdana" w:hAnsi="Verdana"/>
          <w:sz w:val="20"/>
          <w:szCs w:val="20"/>
        </w:rPr>
      </w:pPr>
    </w:p>
    <w:p w:rsidR="00D222AB" w:rsidRDefault="00D222AB" w:rsidP="00D222AB">
      <w:pPr>
        <w:spacing w:before="64"/>
        <w:ind w:left="101" w:right="63"/>
        <w:contextualSpacing/>
        <w:rPr>
          <w:rFonts w:ascii="Verdana" w:hAnsi="Verdana"/>
          <w:b/>
          <w:sz w:val="20"/>
          <w:szCs w:val="20"/>
        </w:rPr>
      </w:pPr>
      <w:r w:rsidRPr="00D222AB">
        <w:rPr>
          <w:rFonts w:ascii="Verdana" w:hAnsi="Verdana"/>
          <w:b/>
          <w:sz w:val="20"/>
          <w:szCs w:val="20"/>
        </w:rPr>
        <w:t>AP Government and Politics</w:t>
      </w:r>
    </w:p>
    <w:p w:rsidR="00272C78" w:rsidRDefault="00D222AB" w:rsidP="00D222AB">
      <w:pPr>
        <w:spacing w:before="64"/>
        <w:ind w:left="101" w:right="63"/>
        <w:contextualSpacing/>
      </w:pPr>
      <w:r>
        <w:rPr>
          <w:rFonts w:ascii="Verdana" w:hAnsi="Verdana"/>
          <w:sz w:val="20"/>
          <w:szCs w:val="20"/>
        </w:rPr>
        <w:t xml:space="preserve">This course will give students an analytical perspective on government and politics in the United States.  This course includes both the study of general concepts used to interpret U.S. government and politics and the analysis with specific examples.  </w:t>
      </w:r>
    </w:p>
    <w:p w:rsidR="00272C78" w:rsidRDefault="00272C78" w:rsidP="00D222AB">
      <w:pPr>
        <w:spacing w:before="64"/>
        <w:ind w:left="101" w:right="63"/>
        <w:contextualSpacing/>
      </w:pPr>
    </w:p>
    <w:p w:rsidR="003D0395" w:rsidRDefault="00E8636D" w:rsidP="00D222AB">
      <w:pPr>
        <w:spacing w:before="64"/>
        <w:ind w:left="101" w:right="63"/>
        <w:contextualSpacing/>
        <w:rPr>
          <w:rFonts w:ascii="Verdana" w:eastAsia="Verdana" w:hAnsi="Verdana" w:cs="Verdana"/>
          <w:sz w:val="20"/>
          <w:szCs w:val="20"/>
        </w:rPr>
      </w:pPr>
      <w:r>
        <w:rPr>
          <w:rFonts w:ascii="Verdana" w:eastAsia="Verdana" w:hAnsi="Verdana" w:cs="Verdana"/>
          <w:b/>
          <w:bCs/>
          <w:sz w:val="20"/>
          <w:szCs w:val="20"/>
        </w:rPr>
        <w:lastRenderedPageBreak/>
        <w:t>American</w:t>
      </w:r>
      <w:r>
        <w:rPr>
          <w:rFonts w:ascii="Verdana" w:eastAsia="Verdana" w:hAnsi="Verdana" w:cs="Verdana"/>
          <w:b/>
          <w:bCs/>
          <w:spacing w:val="-6"/>
          <w:sz w:val="20"/>
          <w:szCs w:val="20"/>
        </w:rPr>
        <w:t xml:space="preserve"> </w:t>
      </w:r>
      <w:r>
        <w:rPr>
          <w:rFonts w:ascii="Verdana" w:eastAsia="Verdana" w:hAnsi="Verdana" w:cs="Verdana"/>
          <w:b/>
          <w:bCs/>
          <w:sz w:val="20"/>
          <w:szCs w:val="20"/>
        </w:rPr>
        <w:t>History</w:t>
      </w:r>
    </w:p>
    <w:p w:rsidR="003D0395" w:rsidRDefault="00E8636D">
      <w:pPr>
        <w:pStyle w:val="BodyText"/>
        <w:spacing w:before="6" w:line="240" w:lineRule="exact"/>
        <w:ind w:right="137"/>
      </w:pPr>
      <w:r>
        <w:t>American</w:t>
      </w:r>
      <w:r>
        <w:rPr>
          <w:spacing w:val="-7"/>
        </w:rPr>
        <w:t xml:space="preserve"> </w:t>
      </w:r>
      <w:r>
        <w:t>History</w:t>
      </w:r>
      <w:r>
        <w:rPr>
          <w:spacing w:val="-7"/>
        </w:rPr>
        <w:t xml:space="preserve"> </w:t>
      </w:r>
      <w:r>
        <w:t>will</w:t>
      </w:r>
      <w:r>
        <w:rPr>
          <w:spacing w:val="-7"/>
        </w:rPr>
        <w:t xml:space="preserve"> </w:t>
      </w:r>
      <w:r>
        <w:t>examine</w:t>
      </w:r>
      <w:r>
        <w:rPr>
          <w:spacing w:val="-7"/>
        </w:rPr>
        <w:t xml:space="preserve"> </w:t>
      </w:r>
      <w:r>
        <w:t>how</w:t>
      </w:r>
      <w:r>
        <w:rPr>
          <w:spacing w:val="-7"/>
        </w:rPr>
        <w:t xml:space="preserve"> </w:t>
      </w:r>
      <w:r>
        <w:t>the</w:t>
      </w:r>
      <w:r>
        <w:rPr>
          <w:spacing w:val="-7"/>
        </w:rPr>
        <w:t xml:space="preserve"> </w:t>
      </w:r>
      <w:r>
        <w:t>e</w:t>
      </w:r>
      <w:r>
        <w:rPr>
          <w:spacing w:val="-2"/>
        </w:rPr>
        <w:t>v</w:t>
      </w:r>
      <w:r>
        <w:t>ents,</w:t>
      </w:r>
      <w:r>
        <w:rPr>
          <w:w w:val="99"/>
        </w:rPr>
        <w:t xml:space="preserve"> </w:t>
      </w:r>
      <w:r>
        <w:t>individuals,</w:t>
      </w:r>
      <w:r>
        <w:rPr>
          <w:spacing w:val="-6"/>
        </w:rPr>
        <w:t xml:space="preserve"> </w:t>
      </w:r>
      <w:r>
        <w:t>and</w:t>
      </w:r>
      <w:r>
        <w:rPr>
          <w:spacing w:val="-6"/>
        </w:rPr>
        <w:t xml:space="preserve"> </w:t>
      </w:r>
      <w:r>
        <w:t>trends</w:t>
      </w:r>
      <w:r>
        <w:rPr>
          <w:spacing w:val="-6"/>
        </w:rPr>
        <w:t xml:space="preserve"> </w:t>
      </w:r>
      <w:r>
        <w:t>in</w:t>
      </w:r>
      <w:r>
        <w:rPr>
          <w:spacing w:val="-6"/>
        </w:rPr>
        <w:t xml:space="preserve"> </w:t>
      </w:r>
      <w:r>
        <w:rPr>
          <w:spacing w:val="-2"/>
        </w:rPr>
        <w:t>U</w:t>
      </w:r>
      <w:r>
        <w:t>.</w:t>
      </w:r>
      <w:r>
        <w:rPr>
          <w:spacing w:val="-2"/>
        </w:rPr>
        <w:t>S</w:t>
      </w:r>
      <w:r>
        <w:t>.</w:t>
      </w:r>
      <w:r>
        <w:rPr>
          <w:spacing w:val="-6"/>
        </w:rPr>
        <w:t xml:space="preserve"> </w:t>
      </w:r>
      <w:r>
        <w:t>history</w:t>
      </w:r>
      <w:r>
        <w:rPr>
          <w:spacing w:val="-6"/>
        </w:rPr>
        <w:t xml:space="preserve"> </w:t>
      </w:r>
      <w:r>
        <w:t>are</w:t>
      </w:r>
      <w:r>
        <w:rPr>
          <w:w w:val="99"/>
        </w:rPr>
        <w:t xml:space="preserve"> </w:t>
      </w:r>
      <w:r>
        <w:t>interrelated</w:t>
      </w:r>
      <w:r>
        <w:rPr>
          <w:spacing w:val="-9"/>
        </w:rPr>
        <w:t xml:space="preserve"> </w:t>
      </w:r>
      <w:r>
        <w:t>and</w:t>
      </w:r>
      <w:r>
        <w:rPr>
          <w:spacing w:val="-9"/>
        </w:rPr>
        <w:t xml:space="preserve"> </w:t>
      </w:r>
      <w:r>
        <w:t>influenced</w:t>
      </w:r>
      <w:r>
        <w:rPr>
          <w:spacing w:val="-8"/>
        </w:rPr>
        <w:t xml:space="preserve"> </w:t>
      </w:r>
      <w:r>
        <w:rPr>
          <w:spacing w:val="-1"/>
        </w:rPr>
        <w:t>b</w:t>
      </w:r>
      <w:r>
        <w:t>y</w:t>
      </w:r>
      <w:r>
        <w:rPr>
          <w:spacing w:val="-9"/>
        </w:rPr>
        <w:t xml:space="preserve"> </w:t>
      </w:r>
      <w:r>
        <w:t>economic,</w:t>
      </w:r>
      <w:r>
        <w:rPr>
          <w:w w:val="99"/>
        </w:rPr>
        <w:t xml:space="preserve"> </w:t>
      </w:r>
      <w:r>
        <w:t>political,</w:t>
      </w:r>
      <w:r>
        <w:rPr>
          <w:spacing w:val="-7"/>
        </w:rPr>
        <w:t xml:space="preserve"> </w:t>
      </w:r>
      <w:r>
        <w:t>religious,</w:t>
      </w:r>
      <w:r>
        <w:rPr>
          <w:spacing w:val="-6"/>
        </w:rPr>
        <w:t xml:space="preserve"> </w:t>
      </w:r>
      <w:r>
        <w:t>and</w:t>
      </w:r>
      <w:r>
        <w:rPr>
          <w:spacing w:val="-7"/>
        </w:rPr>
        <w:t xml:space="preserve"> </w:t>
      </w:r>
      <w:r>
        <w:t>social</w:t>
      </w:r>
      <w:r>
        <w:rPr>
          <w:spacing w:val="-6"/>
        </w:rPr>
        <w:t xml:space="preserve"> </w:t>
      </w:r>
      <w:r>
        <w:t>forces.</w:t>
      </w:r>
      <w:r>
        <w:rPr>
          <w:spacing w:val="-6"/>
        </w:rPr>
        <w:t xml:space="preserve"> </w:t>
      </w:r>
      <w:r>
        <w:t>This</w:t>
      </w:r>
      <w:r>
        <w:rPr>
          <w:w w:val="99"/>
        </w:rPr>
        <w:t xml:space="preserve"> </w:t>
      </w:r>
      <w:r>
        <w:t>course</w:t>
      </w:r>
      <w:r>
        <w:rPr>
          <w:spacing w:val="-7"/>
        </w:rPr>
        <w:t xml:space="preserve"> </w:t>
      </w:r>
      <w:r>
        <w:t>will</w:t>
      </w:r>
      <w:r>
        <w:rPr>
          <w:spacing w:val="-7"/>
        </w:rPr>
        <w:t xml:space="preserve"> </w:t>
      </w:r>
      <w:r>
        <w:t>primarily</w:t>
      </w:r>
      <w:r>
        <w:rPr>
          <w:spacing w:val="-7"/>
        </w:rPr>
        <w:t xml:space="preserve"> </w:t>
      </w:r>
      <w:r>
        <w:t>examine</w:t>
      </w:r>
      <w:r>
        <w:rPr>
          <w:spacing w:val="-6"/>
        </w:rPr>
        <w:t xml:space="preserve"> </w:t>
      </w:r>
      <w:r>
        <w:t>the</w:t>
      </w:r>
      <w:r>
        <w:rPr>
          <w:spacing w:val="-7"/>
        </w:rPr>
        <w:t xml:space="preserve"> </w:t>
      </w:r>
      <w:r>
        <w:t>period</w:t>
      </w:r>
      <w:r>
        <w:rPr>
          <w:spacing w:val="-7"/>
        </w:rPr>
        <w:t xml:space="preserve"> </w:t>
      </w:r>
      <w:r>
        <w:t>from</w:t>
      </w:r>
      <w:r>
        <w:rPr>
          <w:w w:val="99"/>
        </w:rPr>
        <w:t xml:space="preserve"> </w:t>
      </w:r>
      <w:r>
        <w:t>the</w:t>
      </w:r>
      <w:r>
        <w:rPr>
          <w:spacing w:val="-9"/>
        </w:rPr>
        <w:t xml:space="preserve"> </w:t>
      </w:r>
      <w:r>
        <w:rPr>
          <w:spacing w:val="-5"/>
        </w:rPr>
        <w:t>R</w:t>
      </w:r>
      <w:r>
        <w:t>econstruction</w:t>
      </w:r>
      <w:r>
        <w:rPr>
          <w:spacing w:val="-8"/>
        </w:rPr>
        <w:t xml:space="preserve"> </w:t>
      </w:r>
      <w:r>
        <w:t>to</w:t>
      </w:r>
      <w:r>
        <w:rPr>
          <w:spacing w:val="-9"/>
        </w:rPr>
        <w:t xml:space="preserve"> </w:t>
      </w:r>
      <w:r>
        <w:t>the</w:t>
      </w:r>
      <w:r>
        <w:rPr>
          <w:spacing w:val="-9"/>
        </w:rPr>
        <w:t xml:space="preserve"> </w:t>
      </w:r>
      <w:r>
        <w:t>present.</w:t>
      </w:r>
      <w:r>
        <w:rPr>
          <w:spacing w:val="-8"/>
        </w:rPr>
        <w:t xml:space="preserve"> </w:t>
      </w:r>
      <w:r>
        <w:t>Throughout this</w:t>
      </w:r>
      <w:r>
        <w:rPr>
          <w:spacing w:val="-7"/>
        </w:rPr>
        <w:t xml:space="preserve"> </w:t>
      </w:r>
      <w:r>
        <w:t>course,</w:t>
      </w:r>
      <w:r>
        <w:rPr>
          <w:spacing w:val="-7"/>
        </w:rPr>
        <w:t xml:space="preserve"> </w:t>
      </w:r>
      <w:r>
        <w:t>students</w:t>
      </w:r>
      <w:r>
        <w:rPr>
          <w:spacing w:val="-7"/>
        </w:rPr>
        <w:t xml:space="preserve"> </w:t>
      </w:r>
      <w:r>
        <w:t>will</w:t>
      </w:r>
      <w:r>
        <w:rPr>
          <w:spacing w:val="-7"/>
        </w:rPr>
        <w:t xml:space="preserve"> </w:t>
      </w:r>
      <w:r>
        <w:t>examine</w:t>
      </w:r>
      <w:r>
        <w:rPr>
          <w:spacing w:val="-7"/>
        </w:rPr>
        <w:t xml:space="preserve"> </w:t>
      </w:r>
      <w:r>
        <w:t>multiple</w:t>
      </w:r>
      <w:r>
        <w:rPr>
          <w:w w:val="99"/>
        </w:rPr>
        <w:t xml:space="preserve"> </w:t>
      </w:r>
      <w:r>
        <w:t>perspecti</w:t>
      </w:r>
      <w:r>
        <w:rPr>
          <w:spacing w:val="-2"/>
        </w:rPr>
        <w:t>v</w:t>
      </w:r>
      <w:r>
        <w:t>es</w:t>
      </w:r>
      <w:r>
        <w:rPr>
          <w:spacing w:val="-8"/>
        </w:rPr>
        <w:t xml:space="preserve"> </w:t>
      </w:r>
      <w:r>
        <w:t>on</w:t>
      </w:r>
      <w:r>
        <w:rPr>
          <w:spacing w:val="-8"/>
        </w:rPr>
        <w:t xml:space="preserve"> </w:t>
      </w:r>
      <w:r>
        <w:t>historical</w:t>
      </w:r>
      <w:r>
        <w:rPr>
          <w:spacing w:val="-8"/>
        </w:rPr>
        <w:t xml:space="preserve"> </w:t>
      </w:r>
      <w:r>
        <w:t>e</w:t>
      </w:r>
      <w:r>
        <w:rPr>
          <w:spacing w:val="-2"/>
        </w:rPr>
        <w:t>v</w:t>
      </w:r>
      <w:r>
        <w:t>ents,</w:t>
      </w:r>
      <w:r>
        <w:rPr>
          <w:spacing w:val="-8"/>
        </w:rPr>
        <w:t xml:space="preserve"> </w:t>
      </w:r>
      <w:r>
        <w:t>political</w:t>
      </w:r>
      <w:r>
        <w:rPr>
          <w:spacing w:val="-8"/>
        </w:rPr>
        <w:t xml:space="preserve"> </w:t>
      </w:r>
      <w:r>
        <w:t>and legal</w:t>
      </w:r>
      <w:r>
        <w:rPr>
          <w:spacing w:val="-10"/>
        </w:rPr>
        <w:t xml:space="preserve"> </w:t>
      </w:r>
      <w:r>
        <w:t>de</w:t>
      </w:r>
      <w:r>
        <w:rPr>
          <w:spacing w:val="-2"/>
        </w:rPr>
        <w:t>v</w:t>
      </w:r>
      <w:r>
        <w:t>elopments,</w:t>
      </w:r>
      <w:r>
        <w:rPr>
          <w:spacing w:val="-9"/>
        </w:rPr>
        <w:t xml:space="preserve"> </w:t>
      </w:r>
      <w:r>
        <w:t>and</w:t>
      </w:r>
      <w:r>
        <w:rPr>
          <w:spacing w:val="-10"/>
        </w:rPr>
        <w:t xml:space="preserve"> </w:t>
      </w:r>
      <w:r>
        <w:t>relationships</w:t>
      </w:r>
      <w:r>
        <w:rPr>
          <w:spacing w:val="-9"/>
        </w:rPr>
        <w:t xml:space="preserve"> </w:t>
      </w:r>
      <w:r>
        <w:t>among different</w:t>
      </w:r>
      <w:r>
        <w:rPr>
          <w:spacing w:val="-9"/>
        </w:rPr>
        <w:t xml:space="preserve"> </w:t>
      </w:r>
      <w:r>
        <w:t>socioeconomic,</w:t>
      </w:r>
      <w:r>
        <w:rPr>
          <w:spacing w:val="-9"/>
        </w:rPr>
        <w:t xml:space="preserve"> </w:t>
      </w:r>
      <w:r>
        <w:rPr>
          <w:spacing w:val="-5"/>
        </w:rPr>
        <w:t>r</w:t>
      </w:r>
      <w:r>
        <w:t>acial,</w:t>
      </w:r>
      <w:r>
        <w:rPr>
          <w:spacing w:val="-8"/>
        </w:rPr>
        <w:t xml:space="preserve"> </w:t>
      </w:r>
      <w:r>
        <w:t>cultu</w:t>
      </w:r>
      <w:r>
        <w:rPr>
          <w:spacing w:val="-5"/>
        </w:rPr>
        <w:t>r</w:t>
      </w:r>
      <w:r>
        <w:t>al,</w:t>
      </w:r>
      <w:r>
        <w:rPr>
          <w:spacing w:val="-9"/>
        </w:rPr>
        <w:t xml:space="preserve"> </w:t>
      </w:r>
      <w:r>
        <w:t>and religious</w:t>
      </w:r>
      <w:r>
        <w:rPr>
          <w:spacing w:val="-7"/>
        </w:rPr>
        <w:t xml:space="preserve"> </w:t>
      </w:r>
      <w:r>
        <w:t>groups,</w:t>
      </w:r>
      <w:r>
        <w:rPr>
          <w:spacing w:val="-6"/>
        </w:rPr>
        <w:t xml:space="preserve"> </w:t>
      </w:r>
      <w:r>
        <w:t>as</w:t>
      </w:r>
      <w:r>
        <w:rPr>
          <w:spacing w:val="-7"/>
        </w:rPr>
        <w:t xml:space="preserve"> </w:t>
      </w:r>
      <w:r>
        <w:t>well</w:t>
      </w:r>
      <w:r>
        <w:rPr>
          <w:spacing w:val="-6"/>
        </w:rPr>
        <w:t xml:space="preserve"> </w:t>
      </w:r>
      <w:r>
        <w:t>as</w:t>
      </w:r>
      <w:r>
        <w:rPr>
          <w:spacing w:val="-6"/>
        </w:rPr>
        <w:t xml:space="preserve"> </w:t>
      </w:r>
      <w:r>
        <w:t>relationships between</w:t>
      </w:r>
      <w:r>
        <w:rPr>
          <w:spacing w:val="-8"/>
        </w:rPr>
        <w:t xml:space="preserve"> </w:t>
      </w:r>
      <w:r>
        <w:t>men</w:t>
      </w:r>
      <w:r>
        <w:rPr>
          <w:spacing w:val="-7"/>
        </w:rPr>
        <w:t xml:space="preserve"> </w:t>
      </w:r>
      <w:r>
        <w:t>and</w:t>
      </w:r>
      <w:r>
        <w:rPr>
          <w:spacing w:val="-7"/>
        </w:rPr>
        <w:t xml:space="preserve"> </w:t>
      </w:r>
      <w:r>
        <w:t>women.</w:t>
      </w:r>
      <w:r>
        <w:rPr>
          <w:spacing w:val="-7"/>
        </w:rPr>
        <w:t xml:space="preserve"> </w:t>
      </w:r>
      <w:r>
        <w:t>Although</w:t>
      </w:r>
      <w:r>
        <w:rPr>
          <w:spacing w:val="-7"/>
        </w:rPr>
        <w:t xml:space="preserve"> </w:t>
      </w:r>
      <w:r>
        <w:t>this</w:t>
      </w:r>
      <w:r>
        <w:rPr>
          <w:w w:val="99"/>
        </w:rPr>
        <w:t xml:space="preserve"> </w:t>
      </w:r>
      <w:r>
        <w:t>course</w:t>
      </w:r>
      <w:r>
        <w:rPr>
          <w:spacing w:val="-8"/>
        </w:rPr>
        <w:t xml:space="preserve"> </w:t>
      </w:r>
      <w:r>
        <w:t>will</w:t>
      </w:r>
      <w:r>
        <w:rPr>
          <w:spacing w:val="-8"/>
        </w:rPr>
        <w:t xml:space="preserve"> </w:t>
      </w:r>
      <w:r>
        <w:t>sur</w:t>
      </w:r>
      <w:r>
        <w:rPr>
          <w:spacing w:val="-2"/>
        </w:rPr>
        <w:t>v</w:t>
      </w:r>
      <w:r>
        <w:t>ey</w:t>
      </w:r>
      <w:r>
        <w:rPr>
          <w:spacing w:val="-8"/>
        </w:rPr>
        <w:t xml:space="preserve"> </w:t>
      </w:r>
      <w:r>
        <w:t>American</w:t>
      </w:r>
      <w:r>
        <w:rPr>
          <w:spacing w:val="-8"/>
        </w:rPr>
        <w:t xml:space="preserve"> </w:t>
      </w:r>
      <w:r>
        <w:t>history</w:t>
      </w:r>
      <w:r>
        <w:rPr>
          <w:spacing w:val="-8"/>
        </w:rPr>
        <w:t xml:space="preserve"> </w:t>
      </w:r>
      <w:r>
        <w:t>broadly</w:t>
      </w:r>
      <w:r>
        <w:rPr>
          <w:w w:val="99"/>
        </w:rPr>
        <w:t xml:space="preserve"> </w:t>
      </w:r>
      <w:r>
        <w:t>from</w:t>
      </w:r>
      <w:r>
        <w:rPr>
          <w:spacing w:val="-6"/>
        </w:rPr>
        <w:t xml:space="preserve"> </w:t>
      </w:r>
      <w:r>
        <w:rPr>
          <w:spacing w:val="-5"/>
        </w:rPr>
        <w:t>R</w:t>
      </w:r>
      <w:r>
        <w:t>econstruction</w:t>
      </w:r>
      <w:r>
        <w:rPr>
          <w:spacing w:val="-6"/>
        </w:rPr>
        <w:t xml:space="preserve"> </w:t>
      </w:r>
      <w:r>
        <w:t>to</w:t>
      </w:r>
      <w:r>
        <w:rPr>
          <w:spacing w:val="-6"/>
        </w:rPr>
        <w:t xml:space="preserve"> </w:t>
      </w:r>
      <w:r>
        <w:t>the</w:t>
      </w:r>
      <w:r>
        <w:rPr>
          <w:spacing w:val="-6"/>
        </w:rPr>
        <w:t xml:space="preserve"> </w:t>
      </w:r>
      <w:r>
        <w:t>present,</w:t>
      </w:r>
      <w:r>
        <w:rPr>
          <w:spacing w:val="-6"/>
        </w:rPr>
        <w:t xml:space="preserve"> </w:t>
      </w:r>
      <w:r>
        <w:t>it</w:t>
      </w:r>
      <w:r>
        <w:rPr>
          <w:spacing w:val="-6"/>
        </w:rPr>
        <w:t xml:space="preserve"> </w:t>
      </w:r>
      <w:r>
        <w:t>will pr</w:t>
      </w:r>
      <w:r>
        <w:rPr>
          <w:spacing w:val="-2"/>
        </w:rPr>
        <w:t>o</w:t>
      </w:r>
      <w:r>
        <w:t>vide</w:t>
      </w:r>
      <w:r>
        <w:rPr>
          <w:spacing w:val="-8"/>
        </w:rPr>
        <w:t xml:space="preserve"> </w:t>
      </w:r>
      <w:r>
        <w:t>ample</w:t>
      </w:r>
      <w:r>
        <w:rPr>
          <w:spacing w:val="-7"/>
        </w:rPr>
        <w:t xml:space="preserve"> </w:t>
      </w:r>
      <w:r>
        <w:t>opp</w:t>
      </w:r>
      <w:r>
        <w:rPr>
          <w:spacing w:val="-1"/>
        </w:rPr>
        <w:t>o</w:t>
      </w:r>
      <w:r>
        <w:t>rtuni</w:t>
      </w:r>
      <w:r>
        <w:rPr>
          <w:spacing w:val="-1"/>
        </w:rPr>
        <w:t>t</w:t>
      </w:r>
      <w:r>
        <w:t>y</w:t>
      </w:r>
      <w:r>
        <w:rPr>
          <w:spacing w:val="-8"/>
        </w:rPr>
        <w:t xml:space="preserve"> </w:t>
      </w:r>
      <w:r>
        <w:t>to</w:t>
      </w:r>
      <w:r>
        <w:rPr>
          <w:spacing w:val="-7"/>
        </w:rPr>
        <w:t xml:space="preserve"> </w:t>
      </w:r>
      <w:r>
        <w:t>examine</w:t>
      </w:r>
      <w:r>
        <w:rPr>
          <w:spacing w:val="-7"/>
        </w:rPr>
        <w:t xml:space="preserve"> </w:t>
      </w:r>
      <w:r>
        <w:t>topics</w:t>
      </w:r>
      <w:r>
        <w:rPr>
          <w:w w:val="99"/>
        </w:rPr>
        <w:t xml:space="preserve"> </w:t>
      </w:r>
      <w:r>
        <w:t>and</w:t>
      </w:r>
      <w:r>
        <w:rPr>
          <w:spacing w:val="-8"/>
        </w:rPr>
        <w:t xml:space="preserve"> </w:t>
      </w:r>
      <w:r>
        <w:t>themes</w:t>
      </w:r>
      <w:r>
        <w:rPr>
          <w:spacing w:val="-7"/>
        </w:rPr>
        <w:t xml:space="preserve"> </w:t>
      </w:r>
      <w:r>
        <w:t>in</w:t>
      </w:r>
      <w:r>
        <w:rPr>
          <w:spacing w:val="-7"/>
        </w:rPr>
        <w:t xml:space="preserve"> </w:t>
      </w:r>
      <w:r>
        <w:t>greater</w:t>
      </w:r>
      <w:r>
        <w:rPr>
          <w:spacing w:val="-8"/>
        </w:rPr>
        <w:t xml:space="preserve"> </w:t>
      </w:r>
      <w:r>
        <w:t>depth</w:t>
      </w:r>
      <w:r>
        <w:rPr>
          <w:spacing w:val="-7"/>
        </w:rPr>
        <w:t xml:space="preserve"> </w:t>
      </w:r>
      <w:r>
        <w:t>throughout</w:t>
      </w:r>
      <w:r>
        <w:rPr>
          <w:spacing w:val="-7"/>
        </w:rPr>
        <w:t xml:space="preserve"> </w:t>
      </w:r>
      <w:r>
        <w:t>the</w:t>
      </w:r>
      <w:r>
        <w:rPr>
          <w:w w:val="99"/>
        </w:rPr>
        <w:t xml:space="preserve"> </w:t>
      </w:r>
      <w:r>
        <w:t>course.</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b/>
          <w:bCs/>
          <w:sz w:val="20"/>
          <w:szCs w:val="20"/>
        </w:rPr>
        <w:t>AP</w:t>
      </w:r>
      <w:r>
        <w:rPr>
          <w:rFonts w:ascii="Verdana" w:eastAsia="Verdana" w:hAnsi="Verdana" w:cs="Verdana"/>
          <w:b/>
          <w:bCs/>
          <w:spacing w:val="-4"/>
          <w:sz w:val="20"/>
          <w:szCs w:val="20"/>
        </w:rPr>
        <w:t xml:space="preserve"> </w:t>
      </w:r>
      <w:r>
        <w:rPr>
          <w:rFonts w:ascii="Verdana" w:eastAsia="Verdana" w:hAnsi="Verdana" w:cs="Verdana"/>
          <w:b/>
          <w:bCs/>
          <w:sz w:val="20"/>
          <w:szCs w:val="20"/>
        </w:rPr>
        <w:t>US</w:t>
      </w:r>
      <w:r>
        <w:rPr>
          <w:rFonts w:ascii="Verdana" w:eastAsia="Verdana" w:hAnsi="Verdana" w:cs="Verdana"/>
          <w:b/>
          <w:bCs/>
          <w:spacing w:val="-4"/>
          <w:sz w:val="20"/>
          <w:szCs w:val="20"/>
        </w:rPr>
        <w:t xml:space="preserve"> </w:t>
      </w:r>
      <w:r>
        <w:rPr>
          <w:rFonts w:ascii="Verdana" w:eastAsia="Verdana" w:hAnsi="Verdana" w:cs="Verdana"/>
          <w:b/>
          <w:bCs/>
          <w:sz w:val="20"/>
          <w:szCs w:val="20"/>
        </w:rPr>
        <w:t>History</w:t>
      </w:r>
    </w:p>
    <w:p w:rsidR="003D0395" w:rsidRDefault="00E8636D">
      <w:pPr>
        <w:pStyle w:val="BodyText"/>
        <w:spacing w:before="6" w:line="240" w:lineRule="exact"/>
        <w:ind w:right="118"/>
      </w:pPr>
      <w:r>
        <w:t>AP</w:t>
      </w:r>
      <w:r>
        <w:rPr>
          <w:spacing w:val="-6"/>
        </w:rPr>
        <w:t xml:space="preserve"> </w:t>
      </w:r>
      <w:r>
        <w:t>American</w:t>
      </w:r>
      <w:r>
        <w:rPr>
          <w:spacing w:val="-6"/>
        </w:rPr>
        <w:t xml:space="preserve"> </w:t>
      </w:r>
      <w:r>
        <w:t>History</w:t>
      </w:r>
      <w:r>
        <w:rPr>
          <w:spacing w:val="-5"/>
        </w:rPr>
        <w:t xml:space="preserve"> </w:t>
      </w:r>
      <w:r>
        <w:t>is</w:t>
      </w:r>
      <w:r>
        <w:rPr>
          <w:spacing w:val="-6"/>
        </w:rPr>
        <w:t xml:space="preserve"> </w:t>
      </w:r>
      <w:r>
        <w:t>designed</w:t>
      </w:r>
      <w:r>
        <w:rPr>
          <w:spacing w:val="-6"/>
        </w:rPr>
        <w:t xml:space="preserve"> </w:t>
      </w:r>
      <w:r>
        <w:t>to</w:t>
      </w:r>
      <w:r>
        <w:rPr>
          <w:spacing w:val="-5"/>
        </w:rPr>
        <w:t xml:space="preserve"> </w:t>
      </w:r>
      <w:r>
        <w:t>pr</w:t>
      </w:r>
      <w:r>
        <w:rPr>
          <w:spacing w:val="-2"/>
        </w:rPr>
        <w:t>o</w:t>
      </w:r>
      <w:r>
        <w:t>vide</w:t>
      </w:r>
      <w:r>
        <w:rPr>
          <w:spacing w:val="-6"/>
        </w:rPr>
        <w:t xml:space="preserve"> </w:t>
      </w:r>
      <w:r>
        <w:t>a</w:t>
      </w:r>
      <w:r>
        <w:rPr>
          <w:w w:val="99"/>
        </w:rPr>
        <w:t xml:space="preserve"> </w:t>
      </w:r>
      <w:r>
        <w:t>college-le</w:t>
      </w:r>
      <w:r>
        <w:rPr>
          <w:spacing w:val="-2"/>
        </w:rPr>
        <w:t>v</w:t>
      </w:r>
      <w:r>
        <w:t>el</w:t>
      </w:r>
      <w:r>
        <w:rPr>
          <w:spacing w:val="-10"/>
        </w:rPr>
        <w:t xml:space="preserve"> </w:t>
      </w:r>
      <w:r>
        <w:t>experience.</w:t>
      </w:r>
      <w:r>
        <w:rPr>
          <w:spacing w:val="-9"/>
        </w:rPr>
        <w:t xml:space="preserve"> </w:t>
      </w:r>
      <w:r>
        <w:t>An</w:t>
      </w:r>
      <w:r>
        <w:rPr>
          <w:spacing w:val="-9"/>
        </w:rPr>
        <w:t xml:space="preserve"> </w:t>
      </w:r>
      <w:r>
        <w:t>emphasis</w:t>
      </w:r>
      <w:r>
        <w:rPr>
          <w:spacing w:val="-9"/>
        </w:rPr>
        <w:t xml:space="preserve"> </w:t>
      </w:r>
      <w:r>
        <w:t>is</w:t>
      </w:r>
      <w:r>
        <w:rPr>
          <w:w w:val="99"/>
        </w:rPr>
        <w:t xml:space="preserve">  </w:t>
      </w:r>
      <w:r>
        <w:t>placed</w:t>
      </w:r>
      <w:r>
        <w:rPr>
          <w:spacing w:val="-9"/>
        </w:rPr>
        <w:t xml:space="preserve"> </w:t>
      </w:r>
      <w:r>
        <w:t>on</w:t>
      </w:r>
      <w:r>
        <w:rPr>
          <w:spacing w:val="-8"/>
        </w:rPr>
        <w:t xml:space="preserve"> </w:t>
      </w:r>
      <w:r>
        <w:t>interpreting</w:t>
      </w:r>
      <w:r>
        <w:rPr>
          <w:spacing w:val="-8"/>
        </w:rPr>
        <w:t xml:space="preserve"> </w:t>
      </w:r>
      <w:r>
        <w:t>documents,</w:t>
      </w:r>
      <w:r>
        <w:rPr>
          <w:spacing w:val="-8"/>
        </w:rPr>
        <w:t xml:space="preserve"> </w:t>
      </w:r>
      <w:r>
        <w:t>mastering</w:t>
      </w:r>
      <w:r>
        <w:rPr>
          <w:spacing w:val="-8"/>
        </w:rPr>
        <w:t xml:space="preserve"> </w:t>
      </w:r>
      <w:r>
        <w:t>a</w:t>
      </w:r>
      <w:r>
        <w:rPr>
          <w:w w:val="99"/>
        </w:rPr>
        <w:t xml:space="preserve"> </w:t>
      </w:r>
      <w:r>
        <w:t>significant</w:t>
      </w:r>
      <w:r>
        <w:rPr>
          <w:spacing w:val="-8"/>
        </w:rPr>
        <w:t xml:space="preserve"> </w:t>
      </w:r>
      <w:r>
        <w:t>body</w:t>
      </w:r>
      <w:r>
        <w:rPr>
          <w:spacing w:val="-8"/>
        </w:rPr>
        <w:t xml:space="preserve"> </w:t>
      </w:r>
      <w:r>
        <w:t>of</w:t>
      </w:r>
      <w:r>
        <w:rPr>
          <w:spacing w:val="-7"/>
        </w:rPr>
        <w:t xml:space="preserve"> </w:t>
      </w:r>
      <w:r>
        <w:t>factual</w:t>
      </w:r>
      <w:r>
        <w:rPr>
          <w:spacing w:val="-8"/>
        </w:rPr>
        <w:t xml:space="preserve"> </w:t>
      </w:r>
      <w:r>
        <w:t>information,</w:t>
      </w:r>
      <w:r>
        <w:rPr>
          <w:spacing w:val="-7"/>
        </w:rPr>
        <w:t xml:space="preserve"> </w:t>
      </w:r>
      <w:r>
        <w:t>and writing</w:t>
      </w:r>
      <w:r>
        <w:rPr>
          <w:spacing w:val="-6"/>
        </w:rPr>
        <w:t xml:space="preserve"> </w:t>
      </w:r>
      <w:r>
        <w:t>critical</w:t>
      </w:r>
      <w:r>
        <w:rPr>
          <w:spacing w:val="-5"/>
        </w:rPr>
        <w:t xml:space="preserve"> </w:t>
      </w:r>
      <w:r>
        <w:t>ess</w:t>
      </w:r>
      <w:r>
        <w:rPr>
          <w:spacing w:val="-2"/>
        </w:rPr>
        <w:t>a</w:t>
      </w:r>
      <w:r>
        <w:t>ys.</w:t>
      </w:r>
      <w:r>
        <w:rPr>
          <w:spacing w:val="-6"/>
        </w:rPr>
        <w:t xml:space="preserve"> </w:t>
      </w:r>
      <w:r>
        <w:rPr>
          <w:spacing w:val="-22"/>
        </w:rPr>
        <w:t>T</w:t>
      </w:r>
      <w:r>
        <w:t>opics</w:t>
      </w:r>
      <w:r>
        <w:rPr>
          <w:spacing w:val="-5"/>
        </w:rPr>
        <w:t xml:space="preserve"> </w:t>
      </w:r>
      <w:r>
        <w:t>include</w:t>
      </w:r>
      <w:r>
        <w:rPr>
          <w:spacing w:val="-5"/>
        </w:rPr>
        <w:t xml:space="preserve"> </w:t>
      </w:r>
      <w:r>
        <w:t>life</w:t>
      </w:r>
      <w:r>
        <w:rPr>
          <w:spacing w:val="-6"/>
        </w:rPr>
        <w:t xml:space="preserve"> </w:t>
      </w:r>
      <w:r>
        <w:t>and thought</w:t>
      </w:r>
      <w:r>
        <w:rPr>
          <w:spacing w:val="-10"/>
        </w:rPr>
        <w:t xml:space="preserve"> </w:t>
      </w:r>
      <w:r>
        <w:t>in</w:t>
      </w:r>
      <w:r>
        <w:rPr>
          <w:spacing w:val="-9"/>
        </w:rPr>
        <w:t xml:space="preserve"> </w:t>
      </w:r>
      <w:r>
        <w:t>colonial</w:t>
      </w:r>
      <w:r>
        <w:rPr>
          <w:spacing w:val="-10"/>
        </w:rPr>
        <w:t xml:space="preserve"> </w:t>
      </w:r>
      <w:r>
        <w:t>America,</w:t>
      </w:r>
      <w:r>
        <w:rPr>
          <w:spacing w:val="-9"/>
        </w:rPr>
        <w:t xml:space="preserve"> </w:t>
      </w:r>
      <w:r>
        <w:t>re</w:t>
      </w:r>
      <w:r>
        <w:rPr>
          <w:spacing w:val="-2"/>
        </w:rPr>
        <w:t>v</w:t>
      </w:r>
      <w:r>
        <w:t>olutionary</w:t>
      </w:r>
      <w:r>
        <w:rPr>
          <w:w w:val="99"/>
        </w:rPr>
        <w:t xml:space="preserve"> </w:t>
      </w:r>
      <w:r>
        <w:t>ideolog</w:t>
      </w:r>
      <w:r>
        <w:rPr>
          <w:spacing w:val="-20"/>
        </w:rPr>
        <w:t>y</w:t>
      </w:r>
      <w:r>
        <w:t>,</w:t>
      </w:r>
      <w:r>
        <w:rPr>
          <w:spacing w:val="-16"/>
        </w:rPr>
        <w:t xml:space="preserve"> </w:t>
      </w:r>
      <w:r>
        <w:t>constitutional</w:t>
      </w:r>
      <w:r>
        <w:rPr>
          <w:spacing w:val="-16"/>
        </w:rPr>
        <w:t xml:space="preserve"> </w:t>
      </w:r>
      <w:r>
        <w:t>de</w:t>
      </w:r>
      <w:r>
        <w:rPr>
          <w:spacing w:val="-2"/>
        </w:rPr>
        <w:t>v</w:t>
      </w:r>
      <w:r>
        <w:t>elopment,</w:t>
      </w:r>
      <w:r>
        <w:rPr>
          <w:w w:val="99"/>
        </w:rPr>
        <w:t xml:space="preserve"> </w:t>
      </w:r>
      <w:r>
        <w:t>Jeffersonian</w:t>
      </w:r>
      <w:r>
        <w:rPr>
          <w:spacing w:val="-13"/>
        </w:rPr>
        <w:t xml:space="preserve"> </w:t>
      </w:r>
      <w:r>
        <w:t>and</w:t>
      </w:r>
      <w:r>
        <w:rPr>
          <w:spacing w:val="-12"/>
        </w:rPr>
        <w:t xml:space="preserve"> </w:t>
      </w:r>
      <w:r>
        <w:t>Jacksonian</w:t>
      </w:r>
      <w:r>
        <w:rPr>
          <w:spacing w:val="-12"/>
        </w:rPr>
        <w:t xml:space="preserve"> </w:t>
      </w:r>
      <w:r>
        <w:t>democ</w:t>
      </w:r>
      <w:r>
        <w:rPr>
          <w:spacing w:val="-5"/>
        </w:rPr>
        <w:t>r</w:t>
      </w:r>
      <w:r>
        <w:t>ac</w:t>
      </w:r>
      <w:r>
        <w:rPr>
          <w:spacing w:val="-20"/>
        </w:rPr>
        <w:t>y</w:t>
      </w:r>
      <w:r>
        <w:t>,</w:t>
      </w:r>
      <w:r>
        <w:rPr>
          <w:w w:val="99"/>
        </w:rPr>
        <w:t xml:space="preserve"> </w:t>
      </w:r>
      <w:r>
        <w:t>nineteenth-century</w:t>
      </w:r>
      <w:r>
        <w:rPr>
          <w:spacing w:val="-14"/>
        </w:rPr>
        <w:t xml:space="preserve"> </w:t>
      </w:r>
      <w:r>
        <w:t>reform</w:t>
      </w:r>
      <w:r>
        <w:rPr>
          <w:spacing w:val="-13"/>
        </w:rPr>
        <w:t xml:space="preserve"> </w:t>
      </w:r>
      <w:r>
        <w:t>m</w:t>
      </w:r>
      <w:r>
        <w:rPr>
          <w:spacing w:val="-2"/>
        </w:rPr>
        <w:t>ov</w:t>
      </w:r>
      <w:r>
        <w:t>ements</w:t>
      </w:r>
      <w:r>
        <w:rPr>
          <w:spacing w:val="-13"/>
        </w:rPr>
        <w:t xml:space="preserve"> </w:t>
      </w:r>
      <w:r>
        <w:t>and Manifest</w:t>
      </w:r>
      <w:r>
        <w:rPr>
          <w:spacing w:val="-6"/>
        </w:rPr>
        <w:t xml:space="preserve"> </w:t>
      </w:r>
      <w:r>
        <w:t>Desti</w:t>
      </w:r>
      <w:r>
        <w:rPr>
          <w:spacing w:val="-2"/>
        </w:rPr>
        <w:t>n</w:t>
      </w:r>
      <w:r>
        <w:rPr>
          <w:spacing w:val="-20"/>
        </w:rPr>
        <w:t>y</w:t>
      </w:r>
      <w:r>
        <w:t>.</w:t>
      </w:r>
      <w:r>
        <w:rPr>
          <w:spacing w:val="-6"/>
        </w:rPr>
        <w:t xml:space="preserve"> </w:t>
      </w:r>
      <w:r>
        <w:t>Other</w:t>
      </w:r>
      <w:r>
        <w:rPr>
          <w:spacing w:val="-6"/>
        </w:rPr>
        <w:t xml:space="preserve"> </w:t>
      </w:r>
      <w:r>
        <w:t>topics</w:t>
      </w:r>
      <w:r>
        <w:rPr>
          <w:spacing w:val="-6"/>
        </w:rPr>
        <w:t xml:space="preserve"> </w:t>
      </w:r>
      <w:r>
        <w:t>include</w:t>
      </w:r>
      <w:r>
        <w:rPr>
          <w:spacing w:val="-5"/>
        </w:rPr>
        <w:t xml:space="preserve"> </w:t>
      </w:r>
      <w:r>
        <w:t>the</w:t>
      </w:r>
      <w:r>
        <w:rPr>
          <w:spacing w:val="-6"/>
        </w:rPr>
        <w:t xml:space="preserve"> </w:t>
      </w:r>
      <w:r>
        <w:t xml:space="preserve">Civil </w:t>
      </w:r>
      <w:r>
        <w:rPr>
          <w:spacing w:val="-11"/>
        </w:rPr>
        <w:t>W</w:t>
      </w:r>
      <w:r>
        <w:t>ar</w:t>
      </w:r>
      <w:r>
        <w:rPr>
          <w:spacing w:val="-10"/>
        </w:rPr>
        <w:t xml:space="preserve"> </w:t>
      </w:r>
      <w:r>
        <w:t>and</w:t>
      </w:r>
      <w:r>
        <w:rPr>
          <w:spacing w:val="-10"/>
        </w:rPr>
        <w:t xml:space="preserve"> </w:t>
      </w:r>
      <w:r>
        <w:rPr>
          <w:spacing w:val="-5"/>
        </w:rPr>
        <w:t>R</w:t>
      </w:r>
      <w:r>
        <w:t>econstruction,</w:t>
      </w:r>
      <w:r>
        <w:rPr>
          <w:spacing w:val="-10"/>
        </w:rPr>
        <w:t xml:space="preserve"> </w:t>
      </w:r>
      <w:r>
        <w:t>immig</w:t>
      </w:r>
      <w:r>
        <w:rPr>
          <w:spacing w:val="-5"/>
        </w:rPr>
        <w:t>r</w:t>
      </w:r>
      <w:r>
        <w:t>ation,</w:t>
      </w:r>
      <w:r>
        <w:rPr>
          <w:w w:val="99"/>
        </w:rPr>
        <w:t xml:space="preserve"> </w:t>
      </w:r>
      <w:r>
        <w:t>industrialism,</w:t>
      </w:r>
      <w:r>
        <w:rPr>
          <w:spacing w:val="-13"/>
        </w:rPr>
        <w:t xml:space="preserve"> </w:t>
      </w:r>
      <w:r>
        <w:rPr>
          <w:spacing w:val="-5"/>
        </w:rPr>
        <w:t>P</w:t>
      </w:r>
      <w:r>
        <w:t>opulism,</w:t>
      </w:r>
      <w:r>
        <w:rPr>
          <w:spacing w:val="-12"/>
        </w:rPr>
        <w:t xml:space="preserve"> </w:t>
      </w:r>
      <w:r>
        <w:t>Progressivism,</w:t>
      </w:r>
      <w:r>
        <w:rPr>
          <w:spacing w:val="-12"/>
        </w:rPr>
        <w:t xml:space="preserve"> </w:t>
      </w:r>
      <w:r>
        <w:rPr>
          <w:spacing w:val="-11"/>
        </w:rPr>
        <w:t>W</w:t>
      </w:r>
      <w:r>
        <w:t xml:space="preserve">orld </w:t>
      </w:r>
      <w:r>
        <w:rPr>
          <w:spacing w:val="-11"/>
        </w:rPr>
        <w:t>W</w:t>
      </w:r>
      <w:r>
        <w:t>ar</w:t>
      </w:r>
      <w:r>
        <w:rPr>
          <w:spacing w:val="-6"/>
        </w:rPr>
        <w:t xml:space="preserve"> </w:t>
      </w:r>
      <w:r>
        <w:t>I,</w:t>
      </w:r>
      <w:r>
        <w:rPr>
          <w:spacing w:val="-5"/>
        </w:rPr>
        <w:t xml:space="preserve"> </w:t>
      </w:r>
      <w:r>
        <w:t>the</w:t>
      </w:r>
      <w:r>
        <w:rPr>
          <w:spacing w:val="-5"/>
        </w:rPr>
        <w:t xml:space="preserve"> </w:t>
      </w:r>
      <w:r>
        <w:t>Jazz</w:t>
      </w:r>
      <w:r>
        <w:rPr>
          <w:spacing w:val="-5"/>
        </w:rPr>
        <w:t xml:space="preserve"> </w:t>
      </w:r>
      <w:r>
        <w:t>Age,</w:t>
      </w:r>
      <w:r>
        <w:rPr>
          <w:spacing w:val="-5"/>
        </w:rPr>
        <w:t xml:space="preserve"> </w:t>
      </w:r>
      <w:r>
        <w:t>The</w:t>
      </w:r>
      <w:r>
        <w:rPr>
          <w:spacing w:val="-5"/>
        </w:rPr>
        <w:t xml:space="preserve"> </w:t>
      </w:r>
      <w:r>
        <w:t>Great</w:t>
      </w:r>
      <w:r>
        <w:rPr>
          <w:spacing w:val="-5"/>
        </w:rPr>
        <w:t xml:space="preserve"> </w:t>
      </w:r>
      <w:r>
        <w:t>Depression,</w:t>
      </w:r>
      <w:r>
        <w:rPr>
          <w:spacing w:val="-5"/>
        </w:rPr>
        <w:t xml:space="preserve"> </w:t>
      </w:r>
      <w:r>
        <w:t>the</w:t>
      </w:r>
      <w:r>
        <w:rPr>
          <w:w w:val="99"/>
        </w:rPr>
        <w:t xml:space="preserve"> </w:t>
      </w:r>
      <w:r>
        <w:t>New</w:t>
      </w:r>
      <w:r>
        <w:rPr>
          <w:spacing w:val="-5"/>
        </w:rPr>
        <w:t xml:space="preserve"> </w:t>
      </w:r>
      <w:r>
        <w:t>Deal,</w:t>
      </w:r>
      <w:r>
        <w:rPr>
          <w:spacing w:val="-4"/>
        </w:rPr>
        <w:t xml:space="preserve"> </w:t>
      </w:r>
      <w:r>
        <w:rPr>
          <w:spacing w:val="-11"/>
        </w:rPr>
        <w:t>W</w:t>
      </w:r>
      <w:r>
        <w:t>orld</w:t>
      </w:r>
      <w:r>
        <w:rPr>
          <w:spacing w:val="-4"/>
        </w:rPr>
        <w:t xml:space="preserve"> </w:t>
      </w:r>
      <w:r>
        <w:rPr>
          <w:spacing w:val="-11"/>
        </w:rPr>
        <w:t>W</w:t>
      </w:r>
      <w:r>
        <w:t>ar</w:t>
      </w:r>
      <w:r>
        <w:rPr>
          <w:spacing w:val="-4"/>
        </w:rPr>
        <w:t xml:space="preserve"> </w:t>
      </w:r>
      <w:r>
        <w:t>II,</w:t>
      </w:r>
      <w:r>
        <w:rPr>
          <w:spacing w:val="-4"/>
        </w:rPr>
        <w:t xml:space="preserve"> </w:t>
      </w:r>
      <w:r>
        <w:t>the</w:t>
      </w:r>
      <w:r>
        <w:rPr>
          <w:spacing w:val="-4"/>
        </w:rPr>
        <w:t xml:space="preserve"> </w:t>
      </w:r>
      <w:r>
        <w:t>Cold</w:t>
      </w:r>
      <w:r>
        <w:rPr>
          <w:spacing w:val="-4"/>
        </w:rPr>
        <w:t xml:space="preserve"> </w:t>
      </w:r>
      <w:r>
        <w:rPr>
          <w:spacing w:val="-11"/>
        </w:rPr>
        <w:t>W</w:t>
      </w:r>
      <w:r>
        <w:t>a</w:t>
      </w:r>
      <w:r>
        <w:rPr>
          <w:spacing w:val="-30"/>
        </w:rPr>
        <w:t>r</w:t>
      </w:r>
      <w:r>
        <w:t>,</w:t>
      </w:r>
      <w:r>
        <w:rPr>
          <w:spacing w:val="-4"/>
        </w:rPr>
        <w:t xml:space="preserve"> </w:t>
      </w:r>
      <w:r>
        <w:t>the</w:t>
      </w:r>
      <w:r>
        <w:rPr>
          <w:spacing w:val="-4"/>
        </w:rPr>
        <w:t xml:space="preserve"> </w:t>
      </w:r>
      <w:r>
        <w:t>Civil Right</w:t>
      </w:r>
      <w:r>
        <w:rPr>
          <w:spacing w:val="-7"/>
        </w:rPr>
        <w:t xml:space="preserve"> </w:t>
      </w:r>
      <w:r>
        <w:t>M</w:t>
      </w:r>
      <w:r>
        <w:rPr>
          <w:spacing w:val="-2"/>
        </w:rPr>
        <w:t>ov</w:t>
      </w:r>
      <w:r>
        <w:t>ement,</w:t>
      </w:r>
      <w:r>
        <w:rPr>
          <w:spacing w:val="-7"/>
        </w:rPr>
        <w:t xml:space="preserve"> </w:t>
      </w:r>
      <w:r>
        <w:t>the</w:t>
      </w:r>
      <w:r>
        <w:rPr>
          <w:spacing w:val="-6"/>
        </w:rPr>
        <w:t xml:space="preserve"> </w:t>
      </w:r>
      <w:r>
        <w:t>Vietnam</w:t>
      </w:r>
      <w:r>
        <w:rPr>
          <w:spacing w:val="-7"/>
        </w:rPr>
        <w:t xml:space="preserve"> </w:t>
      </w:r>
      <w:r>
        <w:rPr>
          <w:spacing w:val="-11"/>
        </w:rPr>
        <w:t>W</w:t>
      </w:r>
      <w:r>
        <w:t>a</w:t>
      </w:r>
      <w:r>
        <w:rPr>
          <w:spacing w:val="-30"/>
        </w:rPr>
        <w:t>r</w:t>
      </w:r>
      <w:r>
        <w:t>,</w:t>
      </w:r>
      <w:r>
        <w:rPr>
          <w:spacing w:val="-6"/>
        </w:rPr>
        <w:t xml:space="preserve"> </w:t>
      </w:r>
      <w:r>
        <w:t>the</w:t>
      </w:r>
      <w:r>
        <w:rPr>
          <w:spacing w:val="-7"/>
        </w:rPr>
        <w:t xml:space="preserve"> </w:t>
      </w:r>
      <w:r>
        <w:t>pos</w:t>
      </w:r>
      <w:r>
        <w:rPr>
          <w:spacing w:val="-4"/>
        </w:rPr>
        <w:t>t</w:t>
      </w:r>
      <w:r>
        <w:t>- Cold</w:t>
      </w:r>
      <w:r>
        <w:rPr>
          <w:spacing w:val="-5"/>
        </w:rPr>
        <w:t xml:space="preserve"> </w:t>
      </w:r>
      <w:r>
        <w:rPr>
          <w:spacing w:val="-11"/>
        </w:rPr>
        <w:t>W</w:t>
      </w:r>
      <w:r>
        <w:t>ar</w:t>
      </w:r>
      <w:r>
        <w:rPr>
          <w:spacing w:val="-5"/>
        </w:rPr>
        <w:t xml:space="preserve"> </w:t>
      </w:r>
      <w:r>
        <w:t>e</w:t>
      </w:r>
      <w:r>
        <w:rPr>
          <w:spacing w:val="-5"/>
        </w:rPr>
        <w:t>r</w:t>
      </w:r>
      <w:r>
        <w:t>a,</w:t>
      </w:r>
      <w:r>
        <w:rPr>
          <w:spacing w:val="-5"/>
        </w:rPr>
        <w:t xml:space="preserve"> </w:t>
      </w:r>
      <w:r>
        <w:t>and</w:t>
      </w:r>
      <w:r>
        <w:rPr>
          <w:spacing w:val="-5"/>
        </w:rPr>
        <w:t xml:space="preserve"> </w:t>
      </w:r>
      <w:r>
        <w:t>the</w:t>
      </w:r>
      <w:r>
        <w:rPr>
          <w:spacing w:val="-5"/>
        </w:rPr>
        <w:t xml:space="preserve"> </w:t>
      </w:r>
      <w:r>
        <w:t>United</w:t>
      </w:r>
      <w:r>
        <w:rPr>
          <w:spacing w:val="-5"/>
        </w:rPr>
        <w:t xml:space="preserve"> </w:t>
      </w:r>
      <w:r>
        <w:t>States</w:t>
      </w:r>
      <w:r>
        <w:rPr>
          <w:spacing w:val="-5"/>
        </w:rPr>
        <w:t xml:space="preserve"> </w:t>
      </w:r>
      <w:r>
        <w:t>history</w:t>
      </w:r>
      <w:r>
        <w:rPr>
          <w:spacing w:val="-5"/>
        </w:rPr>
        <w:t xml:space="preserve"> </w:t>
      </w:r>
      <w:r>
        <w:t>at the</w:t>
      </w:r>
      <w:r>
        <w:rPr>
          <w:spacing w:val="-6"/>
        </w:rPr>
        <w:t xml:space="preserve"> </w:t>
      </w:r>
      <w:r>
        <w:t>beginning</w:t>
      </w:r>
      <w:r>
        <w:rPr>
          <w:spacing w:val="-6"/>
        </w:rPr>
        <w:t xml:space="preserve"> </w:t>
      </w:r>
      <w:r>
        <w:t>of</w:t>
      </w:r>
      <w:r>
        <w:rPr>
          <w:spacing w:val="-6"/>
        </w:rPr>
        <w:t xml:space="preserve"> </w:t>
      </w:r>
      <w:r>
        <w:t>the</w:t>
      </w:r>
      <w:r>
        <w:rPr>
          <w:spacing w:val="-5"/>
        </w:rPr>
        <w:t xml:space="preserve"> </w:t>
      </w:r>
      <w:r>
        <w:t>twen</w:t>
      </w:r>
      <w:r>
        <w:rPr>
          <w:spacing w:val="-1"/>
        </w:rPr>
        <w:t>t</w:t>
      </w:r>
      <w:r>
        <w:rPr>
          <w:spacing w:val="-5"/>
        </w:rPr>
        <w:t>y</w:t>
      </w:r>
      <w:r>
        <w:t>-first</w:t>
      </w:r>
      <w:r>
        <w:rPr>
          <w:spacing w:val="-6"/>
        </w:rPr>
        <w:t xml:space="preserve"> </w:t>
      </w:r>
      <w:r>
        <w:t>centur</w:t>
      </w:r>
      <w:r>
        <w:rPr>
          <w:spacing w:val="-20"/>
        </w:rPr>
        <w:t>y</w:t>
      </w:r>
      <w:r>
        <w:t>.</w:t>
      </w:r>
      <w:r>
        <w:rPr>
          <w:spacing w:val="-6"/>
        </w:rPr>
        <w:t xml:space="preserve"> </w:t>
      </w:r>
      <w:r>
        <w:t>This</w:t>
      </w:r>
      <w:r>
        <w:rPr>
          <w:w w:val="99"/>
        </w:rPr>
        <w:t xml:space="preserve"> </w:t>
      </w:r>
      <w:r>
        <w:t>course</w:t>
      </w:r>
      <w:r>
        <w:rPr>
          <w:spacing w:val="-6"/>
        </w:rPr>
        <w:t xml:space="preserve"> </w:t>
      </w:r>
      <w:r>
        <w:t>will</w:t>
      </w:r>
      <w:r>
        <w:rPr>
          <w:spacing w:val="-6"/>
        </w:rPr>
        <w:t xml:space="preserve"> </w:t>
      </w:r>
      <w:r>
        <w:t>fulfill</w:t>
      </w:r>
      <w:r>
        <w:rPr>
          <w:spacing w:val="-6"/>
        </w:rPr>
        <w:t xml:space="preserve"> </w:t>
      </w:r>
      <w:r>
        <w:t>the</w:t>
      </w:r>
      <w:r>
        <w:rPr>
          <w:spacing w:val="-6"/>
        </w:rPr>
        <w:t xml:space="preserve"> </w:t>
      </w:r>
      <w:r>
        <w:t>United</w:t>
      </w:r>
      <w:r>
        <w:rPr>
          <w:spacing w:val="-6"/>
        </w:rPr>
        <w:t xml:space="preserve"> </w:t>
      </w:r>
      <w:r>
        <w:t>States</w:t>
      </w:r>
      <w:r>
        <w:rPr>
          <w:spacing w:val="-6"/>
        </w:rPr>
        <w:t xml:space="preserve"> </w:t>
      </w:r>
      <w:r>
        <w:t>history</w:t>
      </w:r>
      <w:r>
        <w:rPr>
          <w:w w:val="99"/>
        </w:rPr>
        <w:t xml:space="preserve"> </w:t>
      </w:r>
      <w:r>
        <w:t>requirement.</w:t>
      </w:r>
    </w:p>
    <w:p w:rsidR="003D0395" w:rsidRDefault="003D0395">
      <w:pPr>
        <w:spacing w:line="240" w:lineRule="exact"/>
        <w:sectPr w:rsidR="003D0395" w:rsidSect="00272C78">
          <w:type w:val="continuous"/>
          <w:pgSz w:w="12240" w:h="15840"/>
          <w:pgMar w:top="900" w:right="1000" w:bottom="280" w:left="1000" w:header="720" w:footer="720" w:gutter="0"/>
          <w:cols w:num="2" w:space="436"/>
        </w:sectPr>
      </w:pPr>
    </w:p>
    <w:p w:rsidR="003D0395" w:rsidRDefault="003D0395">
      <w:pPr>
        <w:spacing w:before="3" w:line="100" w:lineRule="exact"/>
        <w:rPr>
          <w:sz w:val="10"/>
          <w:szCs w:val="10"/>
        </w:rPr>
      </w:pPr>
    </w:p>
    <w:p w:rsidR="003D0395" w:rsidRDefault="003D0395">
      <w:pPr>
        <w:spacing w:line="100" w:lineRule="exact"/>
        <w:rPr>
          <w:sz w:val="10"/>
          <w:szCs w:val="10"/>
        </w:rPr>
        <w:sectPr w:rsidR="003D0395">
          <w:headerReference w:type="even" r:id="rId44"/>
          <w:headerReference w:type="default" r:id="rId45"/>
          <w:footerReference w:type="even" r:id="rId46"/>
          <w:footerReference w:type="default" r:id="rId47"/>
          <w:pgSz w:w="12240" w:h="15840"/>
          <w:pgMar w:top="920" w:right="1020" w:bottom="1040" w:left="1000" w:header="731" w:footer="849" w:gutter="0"/>
          <w:cols w:space="720"/>
        </w:sectPr>
      </w:pPr>
    </w:p>
    <w:p w:rsidR="003D0395" w:rsidRDefault="00E8636D">
      <w:pPr>
        <w:spacing w:before="64"/>
        <w:ind w:left="101"/>
        <w:rPr>
          <w:rFonts w:ascii="Verdana" w:eastAsia="Verdana" w:hAnsi="Verdana" w:cs="Verdana"/>
          <w:sz w:val="20"/>
          <w:szCs w:val="20"/>
        </w:rPr>
      </w:pPr>
      <w:r>
        <w:rPr>
          <w:rFonts w:ascii="Verdana" w:eastAsia="Verdana" w:hAnsi="Verdana" w:cs="Verdana"/>
          <w:b/>
          <w:bCs/>
          <w:sz w:val="20"/>
          <w:szCs w:val="20"/>
        </w:rPr>
        <w:lastRenderedPageBreak/>
        <w:t>Law</w:t>
      </w:r>
    </w:p>
    <w:p w:rsidR="003D0395" w:rsidRDefault="00E8636D">
      <w:pPr>
        <w:pStyle w:val="BodyText"/>
        <w:spacing w:before="6" w:line="240" w:lineRule="exact"/>
        <w:ind w:right="19"/>
      </w:pPr>
      <w:r>
        <w:t>This</w:t>
      </w:r>
      <w:r>
        <w:rPr>
          <w:spacing w:val="-6"/>
        </w:rPr>
        <w:t xml:space="preserve"> </w:t>
      </w:r>
      <w:r>
        <w:t>course</w:t>
      </w:r>
      <w:r>
        <w:rPr>
          <w:spacing w:val="-6"/>
        </w:rPr>
        <w:t xml:space="preserve"> </w:t>
      </w:r>
      <w:r>
        <w:t>will</w:t>
      </w:r>
      <w:r>
        <w:rPr>
          <w:spacing w:val="-6"/>
        </w:rPr>
        <w:t xml:space="preserve"> </w:t>
      </w:r>
      <w:r>
        <w:t>discuss</w:t>
      </w:r>
      <w:r>
        <w:rPr>
          <w:spacing w:val="-6"/>
        </w:rPr>
        <w:t xml:space="preserve"> </w:t>
      </w:r>
      <w:r>
        <w:t>the</w:t>
      </w:r>
      <w:r>
        <w:rPr>
          <w:spacing w:val="-6"/>
        </w:rPr>
        <w:t xml:space="preserve"> </w:t>
      </w:r>
      <w:r>
        <w:t>l</w:t>
      </w:r>
      <w:r>
        <w:rPr>
          <w:spacing w:val="-1"/>
        </w:rPr>
        <w:t>a</w:t>
      </w:r>
      <w:r>
        <w:t>wmaking</w:t>
      </w:r>
      <w:r>
        <w:rPr>
          <w:spacing w:val="-5"/>
        </w:rPr>
        <w:t xml:space="preserve"> </w:t>
      </w:r>
      <w:r>
        <w:t>bod</w:t>
      </w:r>
      <w:r>
        <w:rPr>
          <w:spacing w:val="-20"/>
        </w:rPr>
        <w:t>y</w:t>
      </w:r>
      <w:r>
        <w:t>,</w:t>
      </w:r>
      <w:r>
        <w:rPr>
          <w:w w:val="99"/>
        </w:rPr>
        <w:t xml:space="preserve"> </w:t>
      </w:r>
      <w:r>
        <w:t>including</w:t>
      </w:r>
      <w:r>
        <w:rPr>
          <w:spacing w:val="-5"/>
        </w:rPr>
        <w:t xml:space="preserve"> </w:t>
      </w:r>
      <w:r>
        <w:t>the</w:t>
      </w:r>
      <w:r>
        <w:rPr>
          <w:spacing w:val="-5"/>
        </w:rPr>
        <w:t xml:space="preserve"> </w:t>
      </w:r>
      <w:r>
        <w:t>Criminal</w:t>
      </w:r>
      <w:r>
        <w:rPr>
          <w:spacing w:val="-5"/>
        </w:rPr>
        <w:t xml:space="preserve"> </w:t>
      </w:r>
      <w:r>
        <w:t>Courts</w:t>
      </w:r>
      <w:r>
        <w:rPr>
          <w:spacing w:val="-5"/>
        </w:rPr>
        <w:t xml:space="preserve"> </w:t>
      </w:r>
      <w:r>
        <w:t>and</w:t>
      </w:r>
      <w:r>
        <w:rPr>
          <w:spacing w:val="-4"/>
        </w:rPr>
        <w:t xml:space="preserve"> </w:t>
      </w:r>
      <w:r>
        <w:t>the</w:t>
      </w:r>
      <w:r>
        <w:rPr>
          <w:spacing w:val="-5"/>
        </w:rPr>
        <w:t xml:space="preserve"> </w:t>
      </w:r>
      <w:r>
        <w:t>Civil Courts.</w:t>
      </w:r>
      <w:r>
        <w:rPr>
          <w:spacing w:val="-6"/>
        </w:rPr>
        <w:t xml:space="preserve"> </w:t>
      </w:r>
      <w:r>
        <w:t>The</w:t>
      </w:r>
      <w:r>
        <w:rPr>
          <w:spacing w:val="-5"/>
        </w:rPr>
        <w:t xml:space="preserve"> </w:t>
      </w:r>
      <w:r>
        <w:t>course</w:t>
      </w:r>
      <w:r>
        <w:rPr>
          <w:spacing w:val="-5"/>
        </w:rPr>
        <w:t xml:space="preserve"> </w:t>
      </w:r>
      <w:r>
        <w:t>will</w:t>
      </w:r>
      <w:r>
        <w:rPr>
          <w:spacing w:val="-6"/>
        </w:rPr>
        <w:t xml:space="preserve"> </w:t>
      </w:r>
      <w:r>
        <w:t>look</w:t>
      </w:r>
      <w:r>
        <w:rPr>
          <w:spacing w:val="-5"/>
        </w:rPr>
        <w:t xml:space="preserve"> </w:t>
      </w:r>
      <w:r>
        <w:t>at</w:t>
      </w:r>
      <w:r>
        <w:rPr>
          <w:spacing w:val="-5"/>
        </w:rPr>
        <w:t xml:space="preserve"> </w:t>
      </w:r>
      <w:r>
        <w:t>the</w:t>
      </w:r>
      <w:r>
        <w:rPr>
          <w:spacing w:val="-6"/>
        </w:rPr>
        <w:t xml:space="preserve"> </w:t>
      </w:r>
      <w:r>
        <w:t>Ju</w:t>
      </w:r>
      <w:r>
        <w:rPr>
          <w:spacing w:val="-2"/>
        </w:rPr>
        <w:t>v</w:t>
      </w:r>
      <w:r>
        <w:t>enile</w:t>
      </w:r>
      <w:r>
        <w:rPr>
          <w:w w:val="99"/>
        </w:rPr>
        <w:t xml:space="preserve"> </w:t>
      </w:r>
      <w:r>
        <w:t>Justice</w:t>
      </w:r>
      <w:r>
        <w:rPr>
          <w:spacing w:val="-6"/>
        </w:rPr>
        <w:t xml:space="preserve"> </w:t>
      </w:r>
      <w:r>
        <w:rPr>
          <w:spacing w:val="-3"/>
        </w:rPr>
        <w:t>S</w:t>
      </w:r>
      <w:r>
        <w:t>ystem</w:t>
      </w:r>
      <w:r>
        <w:rPr>
          <w:spacing w:val="-5"/>
        </w:rPr>
        <w:t xml:space="preserve"> </w:t>
      </w:r>
      <w:r>
        <w:t>and</w:t>
      </w:r>
      <w:r>
        <w:rPr>
          <w:spacing w:val="-6"/>
        </w:rPr>
        <w:t xml:space="preserve"> </w:t>
      </w:r>
      <w:r>
        <w:rPr>
          <w:spacing w:val="-11"/>
        </w:rPr>
        <w:t>F</w:t>
      </w:r>
      <w:r>
        <w:t>amily</w:t>
      </w:r>
      <w:r>
        <w:rPr>
          <w:spacing w:val="-5"/>
        </w:rPr>
        <w:t xml:space="preserve"> </w:t>
      </w:r>
      <w:r>
        <w:t>L</w:t>
      </w:r>
      <w:r>
        <w:rPr>
          <w:spacing w:val="-1"/>
        </w:rPr>
        <w:t>a</w:t>
      </w:r>
      <w:r>
        <w:rPr>
          <w:spacing w:val="-7"/>
        </w:rPr>
        <w:t>w</w:t>
      </w:r>
      <w:r>
        <w:t>.</w:t>
      </w:r>
      <w:r>
        <w:rPr>
          <w:spacing w:val="-6"/>
        </w:rPr>
        <w:t xml:space="preserve"> </w:t>
      </w:r>
      <w:r>
        <w:t>The</w:t>
      </w:r>
      <w:r>
        <w:rPr>
          <w:spacing w:val="-5"/>
        </w:rPr>
        <w:t xml:space="preserve"> </w:t>
      </w:r>
      <w:r>
        <w:t>course</w:t>
      </w:r>
      <w:r>
        <w:rPr>
          <w:spacing w:val="-5"/>
        </w:rPr>
        <w:t xml:space="preserve"> </w:t>
      </w:r>
      <w:r>
        <w:t>will explore</w:t>
      </w:r>
      <w:r>
        <w:rPr>
          <w:spacing w:val="-6"/>
        </w:rPr>
        <w:t xml:space="preserve"> </w:t>
      </w:r>
      <w:r>
        <w:t>the</w:t>
      </w:r>
      <w:r>
        <w:rPr>
          <w:spacing w:val="-5"/>
        </w:rPr>
        <w:t xml:space="preserve"> </w:t>
      </w:r>
      <w:r>
        <w:rPr>
          <w:spacing w:val="-1"/>
        </w:rPr>
        <w:t>t</w:t>
      </w:r>
      <w:r>
        <w:t>ypes</w:t>
      </w:r>
      <w:r>
        <w:rPr>
          <w:spacing w:val="-6"/>
        </w:rPr>
        <w:t xml:space="preserve"> </w:t>
      </w:r>
      <w:r>
        <w:t>of</w:t>
      </w:r>
      <w:r>
        <w:rPr>
          <w:spacing w:val="-5"/>
        </w:rPr>
        <w:t xml:space="preserve"> </w:t>
      </w:r>
      <w:r>
        <w:t>criminal</w:t>
      </w:r>
      <w:r>
        <w:rPr>
          <w:spacing w:val="-6"/>
        </w:rPr>
        <w:t xml:space="preserve"> </w:t>
      </w:r>
      <w:r>
        <w:t>cases</w:t>
      </w:r>
      <w:r>
        <w:rPr>
          <w:spacing w:val="-5"/>
        </w:rPr>
        <w:t xml:space="preserve"> </w:t>
      </w:r>
      <w:r>
        <w:t>and</w:t>
      </w:r>
      <w:r>
        <w:rPr>
          <w:spacing w:val="-5"/>
        </w:rPr>
        <w:t xml:space="preserve"> </w:t>
      </w:r>
      <w:r>
        <w:t>civil cases</w:t>
      </w:r>
      <w:r>
        <w:rPr>
          <w:spacing w:val="-5"/>
        </w:rPr>
        <w:t xml:space="preserve"> </w:t>
      </w:r>
      <w:r>
        <w:t>seen</w:t>
      </w:r>
      <w:r>
        <w:rPr>
          <w:spacing w:val="-5"/>
        </w:rPr>
        <w:t xml:space="preserve"> </w:t>
      </w:r>
      <w:r>
        <w:t>in</w:t>
      </w:r>
      <w:r>
        <w:rPr>
          <w:spacing w:val="-5"/>
        </w:rPr>
        <w:t xml:space="preserve"> </w:t>
      </w:r>
      <w:r>
        <w:t>court.</w:t>
      </w:r>
      <w:r>
        <w:rPr>
          <w:spacing w:val="-5"/>
        </w:rPr>
        <w:t xml:space="preserve"> </w:t>
      </w:r>
      <w:r>
        <w:t>It</w:t>
      </w:r>
      <w:r>
        <w:rPr>
          <w:spacing w:val="-5"/>
        </w:rPr>
        <w:t xml:space="preserve"> </w:t>
      </w:r>
      <w:r>
        <w:t>will</w:t>
      </w:r>
      <w:r>
        <w:rPr>
          <w:spacing w:val="-5"/>
        </w:rPr>
        <w:t xml:space="preserve"> </w:t>
      </w:r>
      <w:r>
        <w:t>help</w:t>
      </w:r>
      <w:r>
        <w:rPr>
          <w:spacing w:val="-4"/>
        </w:rPr>
        <w:t xml:space="preserve"> </w:t>
      </w:r>
      <w:r>
        <w:t>the</w:t>
      </w:r>
      <w:r>
        <w:rPr>
          <w:spacing w:val="-5"/>
        </w:rPr>
        <w:t xml:space="preserve"> </w:t>
      </w:r>
      <w:r>
        <w:t>student understand</w:t>
      </w:r>
      <w:r>
        <w:rPr>
          <w:spacing w:val="-8"/>
        </w:rPr>
        <w:t xml:space="preserve"> </w:t>
      </w:r>
      <w:r>
        <w:t>their</w:t>
      </w:r>
      <w:r>
        <w:rPr>
          <w:spacing w:val="-7"/>
        </w:rPr>
        <w:t xml:space="preserve"> </w:t>
      </w:r>
      <w:r>
        <w:t>rights</w:t>
      </w:r>
      <w:r>
        <w:rPr>
          <w:spacing w:val="-7"/>
        </w:rPr>
        <w:t xml:space="preserve"> </w:t>
      </w:r>
      <w:r>
        <w:t>and</w:t>
      </w:r>
      <w:r>
        <w:rPr>
          <w:spacing w:val="-7"/>
        </w:rPr>
        <w:t xml:space="preserve"> </w:t>
      </w:r>
      <w:r>
        <w:t>responsibilities</w:t>
      </w:r>
      <w:r>
        <w:rPr>
          <w:spacing w:val="-8"/>
        </w:rPr>
        <w:t xml:space="preserve"> </w:t>
      </w:r>
      <w:r>
        <w:t>of</w:t>
      </w:r>
      <w:r>
        <w:rPr>
          <w:w w:val="99"/>
        </w:rPr>
        <w:t xml:space="preserve"> </w:t>
      </w:r>
      <w:r>
        <w:t>citi</w:t>
      </w:r>
      <w:r>
        <w:rPr>
          <w:spacing w:val="-2"/>
        </w:rPr>
        <w:t>z</w:t>
      </w:r>
      <w:r>
        <w:t>enshi</w:t>
      </w:r>
      <w:r>
        <w:rPr>
          <w:spacing w:val="-2"/>
        </w:rPr>
        <w:t>p</w:t>
      </w:r>
      <w:r>
        <w:t>.</w:t>
      </w:r>
      <w:r>
        <w:rPr>
          <w:spacing w:val="-7"/>
        </w:rPr>
        <w:t xml:space="preserve"> </w:t>
      </w:r>
      <w:r>
        <w:t>The</w:t>
      </w:r>
      <w:r>
        <w:rPr>
          <w:spacing w:val="-7"/>
        </w:rPr>
        <w:t xml:space="preserve"> </w:t>
      </w:r>
      <w:r>
        <w:t>course</w:t>
      </w:r>
      <w:r>
        <w:rPr>
          <w:spacing w:val="-6"/>
        </w:rPr>
        <w:t xml:space="preserve"> </w:t>
      </w:r>
      <w:r>
        <w:t>will</w:t>
      </w:r>
      <w:r>
        <w:rPr>
          <w:spacing w:val="-7"/>
        </w:rPr>
        <w:t xml:space="preserve"> </w:t>
      </w:r>
      <w:r>
        <w:t>examine</w:t>
      </w:r>
      <w:r>
        <w:rPr>
          <w:spacing w:val="-6"/>
        </w:rPr>
        <w:t xml:space="preserve"> </w:t>
      </w:r>
      <w:r>
        <w:t>cont</w:t>
      </w:r>
      <w:r>
        <w:rPr>
          <w:spacing w:val="-5"/>
        </w:rPr>
        <w:t>r</w:t>
      </w:r>
      <w:r>
        <w:t>acts and</w:t>
      </w:r>
      <w:r>
        <w:rPr>
          <w:spacing w:val="-6"/>
        </w:rPr>
        <w:t xml:space="preserve"> </w:t>
      </w:r>
      <w:r>
        <w:t>legal</w:t>
      </w:r>
      <w:r>
        <w:rPr>
          <w:spacing w:val="-5"/>
        </w:rPr>
        <w:t xml:space="preserve"> </w:t>
      </w:r>
      <w:r>
        <w:t>documents.</w:t>
      </w:r>
      <w:r>
        <w:rPr>
          <w:spacing w:val="-6"/>
        </w:rPr>
        <w:t xml:space="preserve"> </w:t>
      </w:r>
      <w:r>
        <w:t>It</w:t>
      </w:r>
      <w:r>
        <w:rPr>
          <w:spacing w:val="-5"/>
        </w:rPr>
        <w:t xml:space="preserve"> </w:t>
      </w:r>
      <w:r>
        <w:t>will</w:t>
      </w:r>
      <w:r>
        <w:rPr>
          <w:spacing w:val="-6"/>
        </w:rPr>
        <w:t xml:space="preserve"> </w:t>
      </w:r>
      <w:r>
        <w:t>help</w:t>
      </w:r>
      <w:r>
        <w:rPr>
          <w:spacing w:val="-5"/>
        </w:rPr>
        <w:t xml:space="preserve"> </w:t>
      </w:r>
      <w:r>
        <w:t>the</w:t>
      </w:r>
      <w:r>
        <w:rPr>
          <w:spacing w:val="-6"/>
        </w:rPr>
        <w:t xml:space="preserve"> </w:t>
      </w:r>
      <w:r>
        <w:t>student  to</w:t>
      </w:r>
      <w:r>
        <w:rPr>
          <w:spacing w:val="-5"/>
        </w:rPr>
        <w:t xml:space="preserve"> </w:t>
      </w:r>
      <w:r>
        <w:t>know</w:t>
      </w:r>
      <w:r>
        <w:rPr>
          <w:spacing w:val="-5"/>
        </w:rPr>
        <w:t xml:space="preserve"> </w:t>
      </w:r>
      <w:r>
        <w:t>how</w:t>
      </w:r>
      <w:r>
        <w:rPr>
          <w:spacing w:val="-5"/>
        </w:rPr>
        <w:t xml:space="preserve"> </w:t>
      </w:r>
      <w:r>
        <w:t>to</w:t>
      </w:r>
      <w:r>
        <w:rPr>
          <w:spacing w:val="-5"/>
        </w:rPr>
        <w:t xml:space="preserve"> </w:t>
      </w:r>
      <w:r>
        <w:t>seek</w:t>
      </w:r>
      <w:r>
        <w:rPr>
          <w:spacing w:val="-4"/>
        </w:rPr>
        <w:t xml:space="preserve"> </w:t>
      </w:r>
      <w:r>
        <w:t>legal</w:t>
      </w:r>
      <w:r>
        <w:rPr>
          <w:spacing w:val="-5"/>
        </w:rPr>
        <w:t xml:space="preserve"> </w:t>
      </w:r>
      <w:r>
        <w:t>justice</w:t>
      </w:r>
      <w:r>
        <w:rPr>
          <w:spacing w:val="-5"/>
        </w:rPr>
        <w:t xml:space="preserve"> </w:t>
      </w:r>
      <w:r>
        <w:t>if</w:t>
      </w:r>
      <w:r>
        <w:rPr>
          <w:spacing w:val="-5"/>
        </w:rPr>
        <w:t xml:space="preserve"> </w:t>
      </w:r>
      <w:r>
        <w:t>wronged.</w:t>
      </w:r>
      <w:r>
        <w:rPr>
          <w:w w:val="99"/>
        </w:rPr>
        <w:t xml:space="preserve"> </w:t>
      </w:r>
      <w:r>
        <w:t>The</w:t>
      </w:r>
      <w:r>
        <w:rPr>
          <w:spacing w:val="-5"/>
        </w:rPr>
        <w:t xml:space="preserve"> </w:t>
      </w:r>
      <w:r>
        <w:t>course</w:t>
      </w:r>
      <w:r>
        <w:rPr>
          <w:spacing w:val="-5"/>
        </w:rPr>
        <w:t xml:space="preserve"> </w:t>
      </w:r>
      <w:r>
        <w:t>will</w:t>
      </w:r>
      <w:r>
        <w:rPr>
          <w:spacing w:val="-5"/>
        </w:rPr>
        <w:t xml:space="preserve"> </w:t>
      </w:r>
      <w:r>
        <w:t>be</w:t>
      </w:r>
      <w:r>
        <w:rPr>
          <w:spacing w:val="-5"/>
        </w:rPr>
        <w:t xml:space="preserve"> </w:t>
      </w:r>
      <w:r>
        <w:t>an</w:t>
      </w:r>
      <w:r>
        <w:rPr>
          <w:spacing w:val="-5"/>
        </w:rPr>
        <w:t xml:space="preserve"> </w:t>
      </w:r>
      <w:r>
        <w:rPr>
          <w:spacing w:val="-2"/>
        </w:rPr>
        <w:t>ov</w:t>
      </w:r>
      <w:r>
        <w:t>erview</w:t>
      </w:r>
      <w:r>
        <w:rPr>
          <w:spacing w:val="-5"/>
        </w:rPr>
        <w:t xml:space="preserve"> </w:t>
      </w:r>
      <w:r>
        <w:t>course</w:t>
      </w:r>
      <w:r>
        <w:rPr>
          <w:spacing w:val="-5"/>
        </w:rPr>
        <w:t xml:space="preserve"> </w:t>
      </w:r>
      <w:r>
        <w:t>but</w:t>
      </w:r>
      <w:r>
        <w:rPr>
          <w:spacing w:val="-5"/>
        </w:rPr>
        <w:t xml:space="preserve"> </w:t>
      </w:r>
      <w:r>
        <w:t>with</w:t>
      </w:r>
      <w:r>
        <w:rPr>
          <w:w w:val="99"/>
        </w:rPr>
        <w:t xml:space="preserve"> </w:t>
      </w:r>
      <w:r>
        <w:t>enough</w:t>
      </w:r>
      <w:r>
        <w:rPr>
          <w:spacing w:val="-8"/>
        </w:rPr>
        <w:t xml:space="preserve"> </w:t>
      </w:r>
      <w:r>
        <w:t>depth</w:t>
      </w:r>
      <w:r>
        <w:rPr>
          <w:spacing w:val="-8"/>
        </w:rPr>
        <w:t xml:space="preserve"> </w:t>
      </w:r>
      <w:r>
        <w:t>to</w:t>
      </w:r>
      <w:r>
        <w:rPr>
          <w:spacing w:val="-7"/>
        </w:rPr>
        <w:t xml:space="preserve"> </w:t>
      </w:r>
      <w:r>
        <w:t>help</w:t>
      </w:r>
      <w:r>
        <w:rPr>
          <w:spacing w:val="-8"/>
        </w:rPr>
        <w:t xml:space="preserve"> </w:t>
      </w:r>
      <w:r>
        <w:t>someone</w:t>
      </w:r>
      <w:r>
        <w:rPr>
          <w:spacing w:val="-7"/>
        </w:rPr>
        <w:t xml:space="preserve"> </w:t>
      </w:r>
      <w:r>
        <w:t>seeking clarification</w:t>
      </w:r>
      <w:r>
        <w:rPr>
          <w:spacing w:val="-6"/>
        </w:rPr>
        <w:t xml:space="preserve"> </w:t>
      </w:r>
      <w:r>
        <w:t>and/or</w:t>
      </w:r>
      <w:r>
        <w:rPr>
          <w:spacing w:val="-6"/>
        </w:rPr>
        <w:t xml:space="preserve"> </w:t>
      </w:r>
      <w:r>
        <w:t>opt</w:t>
      </w:r>
      <w:r>
        <w:rPr>
          <w:spacing w:val="-1"/>
        </w:rPr>
        <w:t>i</w:t>
      </w:r>
      <w:r>
        <w:t>ons</w:t>
      </w:r>
      <w:r>
        <w:rPr>
          <w:spacing w:val="-6"/>
        </w:rPr>
        <w:t xml:space="preserve"> </w:t>
      </w:r>
      <w:r>
        <w:t>to</w:t>
      </w:r>
      <w:r>
        <w:rPr>
          <w:spacing w:val="-6"/>
        </w:rPr>
        <w:t xml:space="preserve"> </w:t>
      </w:r>
      <w:r>
        <w:t>a</w:t>
      </w:r>
      <w:r>
        <w:rPr>
          <w:spacing w:val="-6"/>
        </w:rPr>
        <w:t xml:space="preserve"> </w:t>
      </w:r>
      <w:r>
        <w:t>court</w:t>
      </w:r>
      <w:r>
        <w:rPr>
          <w:spacing w:val="-6"/>
        </w:rPr>
        <w:t xml:space="preserve"> </w:t>
      </w:r>
      <w:r>
        <w:t>case.</w:t>
      </w:r>
      <w:r>
        <w:rPr>
          <w:w w:val="99"/>
        </w:rPr>
        <w:t xml:space="preserve">  </w:t>
      </w:r>
      <w:r>
        <w:t>The</w:t>
      </w:r>
      <w:r>
        <w:rPr>
          <w:spacing w:val="-6"/>
        </w:rPr>
        <w:t xml:space="preserve"> </w:t>
      </w:r>
      <w:r>
        <w:t>class</w:t>
      </w:r>
      <w:r>
        <w:rPr>
          <w:spacing w:val="-6"/>
        </w:rPr>
        <w:t xml:space="preserve"> </w:t>
      </w:r>
      <w:r>
        <w:t>will</w:t>
      </w:r>
      <w:r>
        <w:rPr>
          <w:spacing w:val="-6"/>
        </w:rPr>
        <w:t xml:space="preserve"> </w:t>
      </w:r>
      <w:r>
        <w:t>examine</w:t>
      </w:r>
      <w:r>
        <w:rPr>
          <w:spacing w:val="-5"/>
        </w:rPr>
        <w:t xml:space="preserve"> </w:t>
      </w:r>
      <w:r>
        <w:t>e</w:t>
      </w:r>
      <w:r>
        <w:rPr>
          <w:spacing w:val="-2"/>
        </w:rPr>
        <w:t>x</w:t>
      </w:r>
      <w:r>
        <w:t>cerpts</w:t>
      </w:r>
      <w:r>
        <w:rPr>
          <w:spacing w:val="-6"/>
        </w:rPr>
        <w:t xml:space="preserve"> </w:t>
      </w:r>
      <w:r>
        <w:t>from</w:t>
      </w:r>
      <w:r>
        <w:rPr>
          <w:spacing w:val="-6"/>
        </w:rPr>
        <w:t xml:space="preserve"> </w:t>
      </w:r>
      <w:r>
        <w:t>court cases</w:t>
      </w:r>
      <w:r>
        <w:rPr>
          <w:spacing w:val="-6"/>
        </w:rPr>
        <w:t xml:space="preserve"> </w:t>
      </w:r>
      <w:r>
        <w:t>from</w:t>
      </w:r>
      <w:r>
        <w:rPr>
          <w:spacing w:val="-5"/>
        </w:rPr>
        <w:t xml:space="preserve"> </w:t>
      </w:r>
      <w:r>
        <w:t>the</w:t>
      </w:r>
      <w:r>
        <w:rPr>
          <w:spacing w:val="-5"/>
        </w:rPr>
        <w:t xml:space="preserve"> </w:t>
      </w:r>
      <w:r>
        <w:t>past</w:t>
      </w:r>
      <w:r>
        <w:rPr>
          <w:spacing w:val="-5"/>
        </w:rPr>
        <w:t xml:space="preserve"> </w:t>
      </w:r>
      <w:r>
        <w:t>and</w:t>
      </w:r>
      <w:r>
        <w:rPr>
          <w:spacing w:val="-6"/>
        </w:rPr>
        <w:t xml:space="preserve"> </w:t>
      </w:r>
      <w:r>
        <w:t>in</w:t>
      </w:r>
      <w:r>
        <w:rPr>
          <w:spacing w:val="-5"/>
        </w:rPr>
        <w:t xml:space="preserve"> </w:t>
      </w:r>
      <w:r>
        <w:t>the</w:t>
      </w:r>
      <w:r>
        <w:rPr>
          <w:spacing w:val="-5"/>
        </w:rPr>
        <w:t xml:space="preserve"> </w:t>
      </w:r>
      <w:r>
        <w:t>present.</w:t>
      </w:r>
      <w:r>
        <w:rPr>
          <w:spacing w:val="-5"/>
        </w:rPr>
        <w:t xml:space="preserve"> </w:t>
      </w:r>
      <w:r>
        <w:t>The</w:t>
      </w:r>
      <w:r>
        <w:rPr>
          <w:w w:val="99"/>
        </w:rPr>
        <w:t xml:space="preserve"> </w:t>
      </w:r>
      <w:r>
        <w:t>course</w:t>
      </w:r>
      <w:r>
        <w:rPr>
          <w:spacing w:val="-6"/>
        </w:rPr>
        <w:t xml:space="preserve"> </w:t>
      </w:r>
      <w:r>
        <w:t>mainly</w:t>
      </w:r>
      <w:r>
        <w:rPr>
          <w:spacing w:val="-6"/>
        </w:rPr>
        <w:t xml:space="preserve"> </w:t>
      </w:r>
      <w:r>
        <w:t>is</w:t>
      </w:r>
      <w:r>
        <w:rPr>
          <w:spacing w:val="-5"/>
        </w:rPr>
        <w:t xml:space="preserve"> </w:t>
      </w:r>
      <w:r>
        <w:t>offered</w:t>
      </w:r>
      <w:r>
        <w:rPr>
          <w:spacing w:val="-6"/>
        </w:rPr>
        <w:t xml:space="preserve"> </w:t>
      </w:r>
      <w:r>
        <w:t>to</w:t>
      </w:r>
      <w:r>
        <w:rPr>
          <w:spacing w:val="-6"/>
        </w:rPr>
        <w:t xml:space="preserve"> </w:t>
      </w:r>
      <w:r>
        <w:t>seniors</w:t>
      </w:r>
      <w:r>
        <w:rPr>
          <w:spacing w:val="-5"/>
        </w:rPr>
        <w:t xml:space="preserve"> </w:t>
      </w:r>
      <w:r>
        <w:t>as</w:t>
      </w:r>
      <w:r>
        <w:rPr>
          <w:spacing w:val="-6"/>
        </w:rPr>
        <w:t xml:space="preserve"> </w:t>
      </w:r>
      <w:r>
        <w:t>an</w:t>
      </w:r>
      <w:r>
        <w:rPr>
          <w:w w:val="99"/>
        </w:rPr>
        <w:t xml:space="preserve"> </w:t>
      </w:r>
      <w:r>
        <w:t>electi</w:t>
      </w:r>
      <w:r>
        <w:rPr>
          <w:spacing w:val="-2"/>
        </w:rPr>
        <w:t>v</w:t>
      </w:r>
      <w:r>
        <w:t>e</w:t>
      </w:r>
      <w:r>
        <w:rPr>
          <w:spacing w:val="-8"/>
        </w:rPr>
        <w:t xml:space="preserve"> </w:t>
      </w:r>
      <w:r>
        <w:t>Social</w:t>
      </w:r>
      <w:r>
        <w:rPr>
          <w:spacing w:val="-7"/>
        </w:rPr>
        <w:t xml:space="preserve"> </w:t>
      </w:r>
      <w:r>
        <w:t>Studies</w:t>
      </w:r>
      <w:r>
        <w:rPr>
          <w:spacing w:val="-7"/>
        </w:rPr>
        <w:t xml:space="preserve"> </w:t>
      </w:r>
      <w:r>
        <w:t>class.</w:t>
      </w:r>
    </w:p>
    <w:p w:rsidR="003D0395" w:rsidRDefault="00E8636D">
      <w:pPr>
        <w:spacing w:before="64"/>
        <w:ind w:left="101"/>
        <w:rPr>
          <w:rFonts w:ascii="Verdana" w:eastAsia="Verdana" w:hAnsi="Verdana" w:cs="Verdana"/>
          <w:sz w:val="20"/>
          <w:szCs w:val="20"/>
        </w:rPr>
      </w:pPr>
      <w:r>
        <w:br w:type="column"/>
      </w:r>
      <w:r>
        <w:rPr>
          <w:rFonts w:ascii="Verdana" w:eastAsia="Verdana" w:hAnsi="Verdana" w:cs="Verdana"/>
          <w:b/>
          <w:bCs/>
          <w:sz w:val="20"/>
          <w:szCs w:val="20"/>
        </w:rPr>
        <w:lastRenderedPageBreak/>
        <w:t>Contemporary</w:t>
      </w:r>
      <w:r>
        <w:rPr>
          <w:rFonts w:ascii="Verdana" w:eastAsia="Verdana" w:hAnsi="Verdana" w:cs="Verdana"/>
          <w:b/>
          <w:bCs/>
          <w:spacing w:val="-9"/>
          <w:sz w:val="20"/>
          <w:szCs w:val="20"/>
        </w:rPr>
        <w:t xml:space="preserve"> </w:t>
      </w:r>
      <w:r>
        <w:rPr>
          <w:rFonts w:ascii="Verdana" w:eastAsia="Verdana" w:hAnsi="Verdana" w:cs="Verdana"/>
          <w:b/>
          <w:bCs/>
          <w:sz w:val="20"/>
          <w:szCs w:val="20"/>
        </w:rPr>
        <w:t>Issues</w:t>
      </w:r>
    </w:p>
    <w:p w:rsidR="003D0395" w:rsidRDefault="00952EAA">
      <w:pPr>
        <w:pStyle w:val="BodyText"/>
        <w:spacing w:before="6" w:line="240" w:lineRule="exact"/>
        <w:ind w:right="151"/>
      </w:pPr>
      <w:r>
        <w:t>This course e</w:t>
      </w:r>
      <w:r w:rsidR="00E8636D">
        <w:t>xplores</w:t>
      </w:r>
      <w:r w:rsidR="00E8636D">
        <w:rPr>
          <w:spacing w:val="-8"/>
        </w:rPr>
        <w:t xml:space="preserve"> </w:t>
      </w:r>
      <w:r w:rsidR="00E8636D">
        <w:t>current</w:t>
      </w:r>
      <w:r w:rsidR="00E8636D">
        <w:rPr>
          <w:spacing w:val="-7"/>
        </w:rPr>
        <w:t xml:space="preserve"> </w:t>
      </w:r>
      <w:r w:rsidR="00E8636D">
        <w:t>local,</w:t>
      </w:r>
      <w:r w:rsidR="00E8636D">
        <w:rPr>
          <w:spacing w:val="-7"/>
        </w:rPr>
        <w:t xml:space="preserve"> </w:t>
      </w:r>
      <w:r w:rsidR="00E8636D">
        <w:t>state,</w:t>
      </w:r>
      <w:r w:rsidR="00E8636D">
        <w:rPr>
          <w:spacing w:val="-7"/>
        </w:rPr>
        <w:t xml:space="preserve"> </w:t>
      </w:r>
      <w:r w:rsidR="00E8636D">
        <w:t>national</w:t>
      </w:r>
      <w:r w:rsidR="00E8636D">
        <w:rPr>
          <w:spacing w:val="-7"/>
        </w:rPr>
        <w:t xml:space="preserve"> </w:t>
      </w:r>
      <w:r w:rsidR="00E8636D">
        <w:t>and international</w:t>
      </w:r>
      <w:r w:rsidR="00E8636D">
        <w:rPr>
          <w:spacing w:val="-8"/>
        </w:rPr>
        <w:t xml:space="preserve"> </w:t>
      </w:r>
      <w:r w:rsidR="00E8636D">
        <w:t>issues</w:t>
      </w:r>
      <w:r w:rsidR="00E8636D">
        <w:rPr>
          <w:spacing w:val="-8"/>
        </w:rPr>
        <w:t xml:space="preserve"> </w:t>
      </w:r>
      <w:r w:rsidR="00E8636D">
        <w:t>including</w:t>
      </w:r>
      <w:r w:rsidR="00E8636D">
        <w:rPr>
          <w:spacing w:val="-8"/>
        </w:rPr>
        <w:t xml:space="preserve"> </w:t>
      </w:r>
      <w:r w:rsidR="00E8636D">
        <w:t>human</w:t>
      </w:r>
      <w:r w:rsidR="00E8636D">
        <w:rPr>
          <w:spacing w:val="-9"/>
        </w:rPr>
        <w:t xml:space="preserve"> </w:t>
      </w:r>
      <w:r w:rsidR="00E8636D">
        <w:t>rights,</w:t>
      </w:r>
      <w:r w:rsidR="00E8636D">
        <w:rPr>
          <w:spacing w:val="-8"/>
        </w:rPr>
        <w:t xml:space="preserve"> </w:t>
      </w:r>
      <w:r w:rsidR="00E8636D">
        <w:t>energ</w:t>
      </w:r>
      <w:r w:rsidR="00E8636D">
        <w:rPr>
          <w:spacing w:val="-20"/>
        </w:rPr>
        <w:t>y</w:t>
      </w:r>
      <w:r w:rsidR="00E8636D">
        <w:t>,</w:t>
      </w:r>
      <w:r w:rsidR="00E8636D">
        <w:rPr>
          <w:spacing w:val="-8"/>
        </w:rPr>
        <w:t xml:space="preserve"> </w:t>
      </w:r>
      <w:r w:rsidR="00E8636D">
        <w:t>technology</w:t>
      </w:r>
      <w:r w:rsidR="00E8636D">
        <w:rPr>
          <w:spacing w:val="-8"/>
        </w:rPr>
        <w:t xml:space="preserve"> </w:t>
      </w:r>
      <w:r w:rsidR="00E8636D">
        <w:t>and</w:t>
      </w:r>
      <w:r w:rsidR="00E8636D">
        <w:rPr>
          <w:spacing w:val="-8"/>
        </w:rPr>
        <w:t xml:space="preserve"> </w:t>
      </w:r>
      <w:r w:rsidR="00E8636D">
        <w:t>the</w:t>
      </w:r>
      <w:r w:rsidR="00E8636D">
        <w:rPr>
          <w:w w:val="99"/>
        </w:rPr>
        <w:t xml:space="preserve"> </w:t>
      </w:r>
      <w:r w:rsidR="00E8636D">
        <w:t>e</w:t>
      </w:r>
      <w:r w:rsidR="00E8636D">
        <w:rPr>
          <w:spacing w:val="-2"/>
        </w:rPr>
        <w:t>n</w:t>
      </w:r>
      <w:r w:rsidR="00E8636D">
        <w:t>vironment,</w:t>
      </w:r>
      <w:r w:rsidR="00E8636D">
        <w:rPr>
          <w:spacing w:val="-9"/>
        </w:rPr>
        <w:t xml:space="preserve"> </w:t>
      </w:r>
      <w:r w:rsidR="00E8636D">
        <w:t>social</w:t>
      </w:r>
      <w:r w:rsidR="00E8636D">
        <w:rPr>
          <w:spacing w:val="-8"/>
        </w:rPr>
        <w:t xml:space="preserve"> </w:t>
      </w:r>
      <w:r w:rsidR="00E8636D">
        <w:t>issues,</w:t>
      </w:r>
      <w:r w:rsidR="00E8636D">
        <w:rPr>
          <w:spacing w:val="-8"/>
        </w:rPr>
        <w:t xml:space="preserve"> </w:t>
      </w:r>
      <w:r w:rsidR="00E8636D">
        <w:t>and</w:t>
      </w:r>
      <w:r w:rsidR="00E8636D">
        <w:rPr>
          <w:spacing w:val="-8"/>
        </w:rPr>
        <w:t xml:space="preserve"> </w:t>
      </w:r>
      <w:r w:rsidR="00E8636D">
        <w:t>global interdependence.</w:t>
      </w:r>
      <w:r w:rsidR="00E8636D">
        <w:rPr>
          <w:spacing w:val="-9"/>
        </w:rPr>
        <w:t xml:space="preserve"> </w:t>
      </w:r>
      <w:r w:rsidR="00E8636D">
        <w:t>These</w:t>
      </w:r>
      <w:r w:rsidR="00E8636D">
        <w:rPr>
          <w:spacing w:val="-8"/>
        </w:rPr>
        <w:t xml:space="preserve"> </w:t>
      </w:r>
      <w:r w:rsidR="00E8636D">
        <w:t>areas</w:t>
      </w:r>
      <w:r w:rsidR="00E8636D">
        <w:rPr>
          <w:spacing w:val="-8"/>
        </w:rPr>
        <w:t xml:space="preserve"> </w:t>
      </w:r>
      <w:r w:rsidR="00E8636D">
        <w:t>will</w:t>
      </w:r>
      <w:r w:rsidR="00E8636D">
        <w:rPr>
          <w:spacing w:val="-8"/>
        </w:rPr>
        <w:t xml:space="preserve"> </w:t>
      </w:r>
      <w:r w:rsidR="00E8636D">
        <w:t>be</w:t>
      </w:r>
      <w:r w:rsidR="00E8636D">
        <w:rPr>
          <w:spacing w:val="-8"/>
        </w:rPr>
        <w:t xml:space="preserve"> </w:t>
      </w:r>
      <w:r w:rsidR="00E8636D">
        <w:t>analy</w:t>
      </w:r>
      <w:r w:rsidR="00E8636D">
        <w:rPr>
          <w:spacing w:val="-2"/>
        </w:rPr>
        <w:t>z</w:t>
      </w:r>
      <w:r w:rsidR="00E8636D">
        <w:t>ed as</w:t>
      </w:r>
      <w:r w:rsidR="00E8636D">
        <w:rPr>
          <w:spacing w:val="-7"/>
        </w:rPr>
        <w:t xml:space="preserve"> </w:t>
      </w:r>
      <w:r w:rsidR="00E8636D">
        <w:t>to</w:t>
      </w:r>
      <w:r w:rsidR="00E8636D">
        <w:rPr>
          <w:spacing w:val="-6"/>
        </w:rPr>
        <w:t xml:space="preserve"> </w:t>
      </w:r>
      <w:r w:rsidR="00E8636D">
        <w:t>their</w:t>
      </w:r>
      <w:r w:rsidR="00E8636D">
        <w:rPr>
          <w:spacing w:val="-7"/>
        </w:rPr>
        <w:t xml:space="preserve"> </w:t>
      </w:r>
      <w:r w:rsidR="00E8636D">
        <w:t>causes</w:t>
      </w:r>
      <w:r w:rsidR="00E8636D">
        <w:rPr>
          <w:spacing w:val="-6"/>
        </w:rPr>
        <w:t xml:space="preserve"> </w:t>
      </w:r>
      <w:r w:rsidR="00E8636D">
        <w:t>and</w:t>
      </w:r>
      <w:r w:rsidR="00E8636D">
        <w:rPr>
          <w:spacing w:val="-6"/>
        </w:rPr>
        <w:t xml:space="preserve"> </w:t>
      </w:r>
      <w:r w:rsidR="00E8636D">
        <w:t>future</w:t>
      </w:r>
      <w:r w:rsidR="00E8636D">
        <w:rPr>
          <w:spacing w:val="-7"/>
        </w:rPr>
        <w:t xml:space="preserve"> </w:t>
      </w:r>
      <w:r w:rsidR="00E8636D">
        <w:t>implications.</w:t>
      </w:r>
    </w:p>
    <w:p w:rsidR="00D222AB" w:rsidRDefault="00D222AB">
      <w:pPr>
        <w:spacing w:line="240" w:lineRule="exact"/>
      </w:pPr>
    </w:p>
    <w:p w:rsidR="00D222AB" w:rsidRPr="00D222AB" w:rsidRDefault="00D222AB" w:rsidP="00D222AB">
      <w:pPr>
        <w:spacing w:line="240" w:lineRule="exact"/>
        <w:ind w:left="90"/>
        <w:rPr>
          <w:rFonts w:ascii="Verdana" w:hAnsi="Verdana"/>
          <w:b/>
          <w:sz w:val="20"/>
          <w:szCs w:val="20"/>
        </w:rPr>
      </w:pPr>
      <w:r w:rsidRPr="00D222AB">
        <w:rPr>
          <w:rFonts w:ascii="Verdana" w:hAnsi="Verdana"/>
          <w:b/>
          <w:sz w:val="20"/>
          <w:szCs w:val="20"/>
        </w:rPr>
        <w:t>AP European History</w:t>
      </w:r>
    </w:p>
    <w:p w:rsidR="00D222AB" w:rsidRPr="00D222AB" w:rsidRDefault="00D222AB" w:rsidP="00D222AB">
      <w:pPr>
        <w:spacing w:line="240" w:lineRule="exact"/>
        <w:ind w:left="90"/>
        <w:rPr>
          <w:rFonts w:ascii="Verdana" w:hAnsi="Verdana"/>
          <w:sz w:val="20"/>
          <w:szCs w:val="20"/>
        </w:rPr>
        <w:sectPr w:rsidR="00D222AB" w:rsidRPr="00D222AB">
          <w:type w:val="continuous"/>
          <w:pgSz w:w="12240" w:h="15840"/>
          <w:pgMar w:top="900" w:right="1020" w:bottom="280" w:left="1000" w:header="720" w:footer="720" w:gutter="0"/>
          <w:cols w:num="2" w:space="720" w:equalWidth="0">
            <w:col w:w="4859" w:space="410"/>
            <w:col w:w="4951"/>
          </w:cols>
        </w:sectPr>
      </w:pPr>
      <w:r>
        <w:rPr>
          <w:rFonts w:ascii="Verdana" w:hAnsi="Verdana"/>
          <w:sz w:val="20"/>
          <w:szCs w:val="20"/>
        </w:rPr>
        <w:t>The study of European History from 1450 introduces students to cultural, economic, political, and social developments that played a fundamental role in shaping the world in which they live.  The goals of AP European History are to develop (a) an understanding of some of the principal themes in modern European history, (b) an ability to analyze historical evidence and historical interpretation, and (c) an ability to express historical understanding in writing.</w:t>
      </w:r>
    </w:p>
    <w:p w:rsidR="003D0395" w:rsidRDefault="003D0395">
      <w:pPr>
        <w:spacing w:before="7" w:line="150" w:lineRule="exact"/>
        <w:rPr>
          <w:sz w:val="15"/>
          <w:szCs w:val="15"/>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E8636D">
      <w:pPr>
        <w:pStyle w:val="Heading2"/>
        <w:rPr>
          <w:b w:val="0"/>
          <w:bCs w:val="0"/>
        </w:rPr>
      </w:pPr>
      <w:bookmarkStart w:id="30" w:name="_TOC_250020"/>
      <w:r>
        <w:t>Theater</w:t>
      </w:r>
      <w:bookmarkEnd w:id="30"/>
    </w:p>
    <w:p w:rsidR="003D0395" w:rsidRDefault="003D0395">
      <w:pPr>
        <w:spacing w:before="10" w:line="170" w:lineRule="exact"/>
        <w:rPr>
          <w:sz w:val="17"/>
          <w:szCs w:val="17"/>
        </w:rPr>
      </w:pPr>
    </w:p>
    <w:p w:rsidR="003D0395" w:rsidRDefault="003D0395">
      <w:pPr>
        <w:spacing w:line="200" w:lineRule="exact"/>
        <w:rPr>
          <w:sz w:val="20"/>
          <w:szCs w:val="20"/>
        </w:rPr>
      </w:pPr>
    </w:p>
    <w:p w:rsidR="003D0395" w:rsidRDefault="003D0395">
      <w:pPr>
        <w:spacing w:line="200" w:lineRule="exact"/>
        <w:rPr>
          <w:sz w:val="20"/>
          <w:szCs w:val="20"/>
        </w:rPr>
        <w:sectPr w:rsidR="003D0395">
          <w:type w:val="continuous"/>
          <w:pgSz w:w="12240" w:h="15840"/>
          <w:pgMar w:top="900" w:right="1020" w:bottom="280" w:left="1000" w:header="720" w:footer="720" w:gutter="0"/>
          <w:cols w:space="720"/>
        </w:sectPr>
      </w:pPr>
    </w:p>
    <w:p w:rsidR="003D0395" w:rsidRDefault="009C288C">
      <w:pPr>
        <w:spacing w:before="64"/>
        <w:ind w:left="101"/>
        <w:rPr>
          <w:rFonts w:ascii="Verdana" w:eastAsia="Verdana" w:hAnsi="Verdana" w:cs="Verdana"/>
          <w:sz w:val="20"/>
          <w:szCs w:val="20"/>
        </w:rPr>
      </w:pPr>
      <w:r>
        <w:rPr>
          <w:noProof/>
        </w:rPr>
        <w:lastRenderedPageBreak/>
        <mc:AlternateContent>
          <mc:Choice Requires="wpg">
            <w:drawing>
              <wp:anchor distT="0" distB="0" distL="114300" distR="114300" simplePos="0" relativeHeight="251656704" behindDoc="1" locked="0" layoutInCell="1" allowOverlap="1">
                <wp:simplePos x="0" y="0"/>
                <wp:positionH relativeFrom="page">
                  <wp:posOffset>693420</wp:posOffset>
                </wp:positionH>
                <wp:positionV relativeFrom="paragraph">
                  <wp:posOffset>-536575</wp:posOffset>
                </wp:positionV>
                <wp:extent cx="6386195" cy="390525"/>
                <wp:effectExtent l="7620" t="0" r="6985" b="3175"/>
                <wp:wrapNone/>
                <wp:docPr id="19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845"/>
                          <a:chExt cx="10057" cy="615"/>
                        </a:xfrm>
                      </wpg:grpSpPr>
                      <wpg:grpSp>
                        <wpg:cNvPr id="196" name="Group 164"/>
                        <wpg:cNvGrpSpPr>
                          <a:grpSpLocks/>
                        </wpg:cNvGrpSpPr>
                        <wpg:grpSpPr bwMode="auto">
                          <a:xfrm>
                            <a:off x="1102" y="-835"/>
                            <a:ext cx="10037" cy="595"/>
                            <a:chOff x="1102" y="-835"/>
                            <a:chExt cx="10037" cy="595"/>
                          </a:xfrm>
                        </wpg:grpSpPr>
                        <wps:wsp>
                          <wps:cNvPr id="197" name="Freeform 165"/>
                          <wps:cNvSpPr>
                            <a:spLocks/>
                          </wps:cNvSpPr>
                          <wps:spPr bwMode="auto">
                            <a:xfrm>
                              <a:off x="1102" y="-835"/>
                              <a:ext cx="10037" cy="595"/>
                            </a:xfrm>
                            <a:custGeom>
                              <a:avLst/>
                              <a:gdLst>
                                <a:gd name="T0" fmla="+- 0 1102 1102"/>
                                <a:gd name="T1" fmla="*/ T0 w 10037"/>
                                <a:gd name="T2" fmla="+- 0 -835 -835"/>
                                <a:gd name="T3" fmla="*/ -835 h 595"/>
                                <a:gd name="T4" fmla="+- 0 11138 1102"/>
                                <a:gd name="T5" fmla="*/ T4 w 10037"/>
                                <a:gd name="T6" fmla="+- 0 -835 -835"/>
                                <a:gd name="T7" fmla="*/ -835 h 595"/>
                                <a:gd name="T8" fmla="+- 0 11138 1102"/>
                                <a:gd name="T9" fmla="*/ T8 w 10037"/>
                                <a:gd name="T10" fmla="+- 0 -240 -835"/>
                                <a:gd name="T11" fmla="*/ -240 h 595"/>
                                <a:gd name="T12" fmla="+- 0 1102 1102"/>
                                <a:gd name="T13" fmla="*/ T12 w 10037"/>
                                <a:gd name="T14" fmla="+- 0 -240 -835"/>
                                <a:gd name="T15" fmla="*/ -240 h 595"/>
                                <a:gd name="T16" fmla="+- 0 1102 1102"/>
                                <a:gd name="T17" fmla="*/ T16 w 10037"/>
                                <a:gd name="T18" fmla="+- 0 -835 -835"/>
                                <a:gd name="T19" fmla="*/ -835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62"/>
                        <wpg:cNvGrpSpPr>
                          <a:grpSpLocks/>
                        </wpg:cNvGrpSpPr>
                        <wpg:grpSpPr bwMode="auto">
                          <a:xfrm>
                            <a:off x="1102" y="-825"/>
                            <a:ext cx="10037" cy="2"/>
                            <a:chOff x="1102" y="-825"/>
                            <a:chExt cx="10037" cy="2"/>
                          </a:xfrm>
                        </wpg:grpSpPr>
                        <wps:wsp>
                          <wps:cNvPr id="199" name="Freeform 163"/>
                          <wps:cNvSpPr>
                            <a:spLocks/>
                          </wps:cNvSpPr>
                          <wps:spPr bwMode="auto">
                            <a:xfrm>
                              <a:off x="1102" y="-82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60"/>
                        <wpg:cNvGrpSpPr>
                          <a:grpSpLocks/>
                        </wpg:cNvGrpSpPr>
                        <wpg:grpSpPr bwMode="auto">
                          <a:xfrm>
                            <a:off x="1102" y="-245"/>
                            <a:ext cx="10037" cy="2"/>
                            <a:chOff x="1102" y="-245"/>
                            <a:chExt cx="10037" cy="2"/>
                          </a:xfrm>
                        </wpg:grpSpPr>
                        <wps:wsp>
                          <wps:cNvPr id="201" name="Freeform 161"/>
                          <wps:cNvSpPr>
                            <a:spLocks/>
                          </wps:cNvSpPr>
                          <wps:spPr bwMode="auto">
                            <a:xfrm>
                              <a:off x="1102" y="-24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54.6pt;margin-top:-42.25pt;width:502.85pt;height:30.75pt;z-index:-251659776;mso-position-horizontal-relative:page" coordorigin="1092,-845"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">
                <v:group id="Group 164" o:spid="_x0000_s1027" style="position:absolute;left:1102;top:-835;width:10037;height:595" coordorigin="1102,-835" coordsize="1003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65" o:spid="_x0000_s1028" style="position:absolute;left:1102;top:-835;width:10037;height:595;visibility:visible;mso-wrap-style:square;v-text-anchor:top" coordsize="1003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RLsMA&#10;AADcAAAADwAAAGRycy9kb3ducmV2LnhtbERPS4vCMBC+C/6HMMLeNNVD1WoU3ReCiKy67nVoxrba&#10;TEqT1frvN4Kwt/n4njOdN6YUV6pdYVlBvxeBIE6tLjhTcNh/dEcgnEfWWFomBXdyMJ+1W1NMtL3x&#10;F113PhMhhF2CCnLvq0RKl+Zk0PVsRRy4k60N+gDrTOoabyHclHIQRbE0WHBoyLGi15zSy+7XKDhv&#10;f96b437zNlhjPLwv49Hx+zNV6qXTLCYgPDX+X/x0r3SYPx7C45lw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rRLsMAAADcAAAADwAAAAAAAAAAAAAAAACYAgAAZHJzL2Rv&#10;d25yZXYueG1sUEsFBgAAAAAEAAQA9QAAAIgDAAAAAA==&#10;" path="m,l10036,r,595l,595,,xe" fillcolor="#d6d6d6" stroked="f">
                    <v:path arrowok="t" o:connecttype="custom" o:connectlocs="0,-835;10036,-835;10036,-240;0,-240;0,-835" o:connectangles="0,0,0,0,0"/>
                  </v:shape>
                </v:group>
                <v:group id="Group 162" o:spid="_x0000_s1029" style="position:absolute;left:1102;top:-825;width:10037;height:2" coordorigin="1102,-825"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63" o:spid="_x0000_s1030" style="position:absolute;left:1102;top:-825;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Syp8AA&#10;AADcAAAADwAAAGRycy9kb3ducmV2LnhtbERPy6rCMBDdX/AfwghuLprqwlurUUQQ3PoAXU6bsa02&#10;k9pErX9vBOHu5nCeM1u0phIPalxpWcFwEIEgzqwuOVdw2K/7MQjnkTVWlknBixws5p2fGSbaPnlL&#10;j53PRQhhl6CCwvs6kdJlBRl0A1sTB+5sG4M+wCaXusFnCDeVHEXRWBosOTQUWNOqoOy6uxsFaZqZ&#10;y+hmNq/2cDrGQ3n/S+2vUr1uu5yC8NT6f/HXvdFh/mQCn2fCB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Syp8AAAADcAAAADwAAAAAAAAAAAAAAAACYAgAAZHJzL2Rvd25y&#10;ZXYueG1sUEsFBgAAAAAEAAQA9QAAAIUDAAAAAA==&#10;" path="m,l10036,e" filled="f" strokeweight="1pt">
                    <v:path arrowok="t" o:connecttype="custom" o:connectlocs="0,0;10036,0" o:connectangles="0,0"/>
                  </v:shape>
                </v:group>
                <v:group id="Group 160" o:spid="_x0000_s1031" style="position:absolute;left:1102;top:-245;width:10037;height:2" coordorigin="1102,-245"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61" o:spid="_x0000_s1032" style="position:absolute;left:1102;top:-245;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KWsMA&#10;AADcAAAADwAAAGRycy9kb3ducmV2LnhtbESPT4vCMBTE7wt+h/AEL4um7UGla1pkYcGrf0CPr83b&#10;trvNS22i1m9vBMHjMDO/YVb5YFpxpd41lhXEswgEcWl1w5WCw/5nugThPLLG1jIpuJODPBt9rDDV&#10;9sZbuu58JQKEXYoKau+7VEpX1mTQzWxHHLxf2xv0QfaV1D3eAty0MomiuTTYcFiosaPvmsr/3cUo&#10;KIrS/CVns7kPh9NxGcvLorCfSk3Gw/oLhKfBv8Ov9kYrSKIYnmfC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1KWsMAAADcAAAADwAAAAAAAAAAAAAAAACYAgAAZHJzL2Rv&#10;d25yZXYueG1sUEsFBgAAAAAEAAQA9QAAAIgDAAAAAA==&#10;" path="m,l10036,e" filled="f" strokeweight="1pt">
                    <v:path arrowok="t" o:connecttype="custom" o:connectlocs="0,0;10036,0" o:connectangles="0,0"/>
                  </v:shape>
                </v:group>
                <w10:wrap anchorx="page"/>
              </v:group>
            </w:pict>
          </mc:Fallback>
        </mc:AlternateContent>
      </w:r>
      <w:r w:rsidR="00E8636D">
        <w:rPr>
          <w:rFonts w:ascii="Verdana" w:eastAsia="Verdana" w:hAnsi="Verdana" w:cs="Verdana"/>
          <w:b/>
          <w:bCs/>
          <w:sz w:val="20"/>
          <w:szCs w:val="20"/>
        </w:rPr>
        <w:t>Drama</w:t>
      </w:r>
      <w:r w:rsidR="00E8636D">
        <w:rPr>
          <w:rFonts w:ascii="Verdana" w:eastAsia="Verdana" w:hAnsi="Verdana" w:cs="Verdana"/>
          <w:b/>
          <w:bCs/>
          <w:spacing w:val="-3"/>
          <w:sz w:val="20"/>
          <w:szCs w:val="20"/>
        </w:rPr>
        <w:t xml:space="preserve"> </w:t>
      </w:r>
      <w:r w:rsidR="00E8636D">
        <w:rPr>
          <w:rFonts w:ascii="Verdana" w:eastAsia="Verdana" w:hAnsi="Verdana" w:cs="Verdana"/>
          <w:b/>
          <w:bCs/>
          <w:sz w:val="20"/>
          <w:szCs w:val="20"/>
        </w:rPr>
        <w:t>1</w:t>
      </w:r>
      <w:r w:rsidR="00E8636D">
        <w:rPr>
          <w:rFonts w:ascii="Verdana" w:eastAsia="Verdana" w:hAnsi="Verdana" w:cs="Verdana"/>
          <w:b/>
          <w:bCs/>
          <w:spacing w:val="-2"/>
          <w:sz w:val="20"/>
          <w:szCs w:val="20"/>
        </w:rPr>
        <w:t xml:space="preserve"> </w:t>
      </w:r>
      <w:r w:rsidR="00E8636D">
        <w:rPr>
          <w:rFonts w:ascii="Verdana" w:eastAsia="Verdana" w:hAnsi="Verdana" w:cs="Verdana"/>
          <w:b/>
          <w:bCs/>
          <w:sz w:val="20"/>
          <w:szCs w:val="20"/>
        </w:rPr>
        <w:t>&amp;</w:t>
      </w:r>
      <w:r w:rsidR="00E8636D">
        <w:rPr>
          <w:rFonts w:ascii="Verdana" w:eastAsia="Verdana" w:hAnsi="Verdana" w:cs="Verdana"/>
          <w:b/>
          <w:bCs/>
          <w:spacing w:val="-3"/>
          <w:sz w:val="20"/>
          <w:szCs w:val="20"/>
        </w:rPr>
        <w:t xml:space="preserve"> </w:t>
      </w:r>
      <w:r w:rsidR="00E8636D">
        <w:rPr>
          <w:rFonts w:ascii="Verdana" w:eastAsia="Verdana" w:hAnsi="Verdana" w:cs="Verdana"/>
          <w:b/>
          <w:bCs/>
          <w:sz w:val="20"/>
          <w:szCs w:val="20"/>
        </w:rPr>
        <w:t>2</w:t>
      </w:r>
    </w:p>
    <w:p w:rsidR="003D0395" w:rsidRDefault="00E8636D">
      <w:pPr>
        <w:pStyle w:val="BodyText"/>
        <w:spacing w:before="6" w:line="240" w:lineRule="exact"/>
        <w:ind w:right="24"/>
      </w:pPr>
      <w:r>
        <w:t>This</w:t>
      </w:r>
      <w:r>
        <w:rPr>
          <w:spacing w:val="-7"/>
        </w:rPr>
        <w:t xml:space="preserve"> </w:t>
      </w:r>
      <w:r>
        <w:t>required</w:t>
      </w:r>
      <w:r>
        <w:rPr>
          <w:spacing w:val="-7"/>
        </w:rPr>
        <w:t xml:space="preserve"> </w:t>
      </w:r>
      <w:r>
        <w:rPr>
          <w:spacing w:val="-2"/>
        </w:rPr>
        <w:t>y</w:t>
      </w:r>
      <w:r>
        <w:t>earlong</w:t>
      </w:r>
      <w:r>
        <w:rPr>
          <w:spacing w:val="-7"/>
        </w:rPr>
        <w:t xml:space="preserve"> </w:t>
      </w:r>
      <w:r>
        <w:t>freshman</w:t>
      </w:r>
      <w:r>
        <w:rPr>
          <w:spacing w:val="-7"/>
        </w:rPr>
        <w:t xml:space="preserve"> </w:t>
      </w:r>
      <w:r>
        <w:t>course</w:t>
      </w:r>
      <w:r>
        <w:rPr>
          <w:spacing w:val="-7"/>
        </w:rPr>
        <w:t xml:space="preserve"> </w:t>
      </w:r>
      <w:r>
        <w:t>is</w:t>
      </w:r>
      <w:r>
        <w:rPr>
          <w:spacing w:val="-7"/>
        </w:rPr>
        <w:t xml:space="preserve"> </w:t>
      </w:r>
      <w:r>
        <w:t>an</w:t>
      </w:r>
      <w:r>
        <w:rPr>
          <w:w w:val="99"/>
        </w:rPr>
        <w:t xml:space="preserve"> </w:t>
      </w:r>
      <w:r>
        <w:t>introduction</w:t>
      </w:r>
      <w:r>
        <w:rPr>
          <w:spacing w:val="-6"/>
        </w:rPr>
        <w:t xml:space="preserve"> </w:t>
      </w:r>
      <w:r>
        <w:t>and</w:t>
      </w:r>
      <w:r>
        <w:rPr>
          <w:spacing w:val="-6"/>
        </w:rPr>
        <w:t xml:space="preserve"> </w:t>
      </w:r>
      <w:r>
        <w:rPr>
          <w:spacing w:val="-2"/>
        </w:rPr>
        <w:t>ov</w:t>
      </w:r>
      <w:r>
        <w:t>erview</w:t>
      </w:r>
      <w:r>
        <w:rPr>
          <w:spacing w:val="-6"/>
        </w:rPr>
        <w:t xml:space="preserve"> </w:t>
      </w:r>
      <w:r>
        <w:t>of</w:t>
      </w:r>
      <w:r>
        <w:rPr>
          <w:spacing w:val="-6"/>
        </w:rPr>
        <w:t xml:space="preserve"> </w:t>
      </w:r>
      <w:r>
        <w:t>theater</w:t>
      </w:r>
      <w:r>
        <w:rPr>
          <w:spacing w:val="-6"/>
        </w:rPr>
        <w:t xml:space="preserve"> </w:t>
      </w:r>
      <w:r>
        <w:t>as</w:t>
      </w:r>
      <w:r>
        <w:rPr>
          <w:spacing w:val="-6"/>
        </w:rPr>
        <w:t xml:space="preserve"> </w:t>
      </w:r>
      <w:r>
        <w:t>an</w:t>
      </w:r>
      <w:r>
        <w:rPr>
          <w:spacing w:val="-6"/>
        </w:rPr>
        <w:t xml:space="preserve"> </w:t>
      </w:r>
      <w:r>
        <w:t>art form,</w:t>
      </w:r>
      <w:r>
        <w:rPr>
          <w:spacing w:val="-7"/>
        </w:rPr>
        <w:t xml:space="preserve"> </w:t>
      </w:r>
      <w:r>
        <w:t>with</w:t>
      </w:r>
      <w:r>
        <w:rPr>
          <w:spacing w:val="-7"/>
        </w:rPr>
        <w:t xml:space="preserve"> </w:t>
      </w:r>
      <w:r>
        <w:t>an</w:t>
      </w:r>
      <w:r>
        <w:rPr>
          <w:spacing w:val="-7"/>
        </w:rPr>
        <w:t xml:space="preserve"> </w:t>
      </w:r>
      <w:r>
        <w:t>emphasis</w:t>
      </w:r>
      <w:r>
        <w:rPr>
          <w:spacing w:val="-7"/>
        </w:rPr>
        <w:t xml:space="preserve"> </w:t>
      </w:r>
      <w:r>
        <w:t>on</w:t>
      </w:r>
      <w:r>
        <w:rPr>
          <w:spacing w:val="-7"/>
        </w:rPr>
        <w:t xml:space="preserve"> </w:t>
      </w:r>
      <w:r>
        <w:t>understanding</w:t>
      </w:r>
      <w:r>
        <w:rPr>
          <w:spacing w:val="-6"/>
        </w:rPr>
        <w:t xml:space="preserve"> </w:t>
      </w:r>
      <w:r>
        <w:t>the</w:t>
      </w:r>
      <w:r>
        <w:rPr>
          <w:w w:val="99"/>
        </w:rPr>
        <w:t xml:space="preserve"> </w:t>
      </w:r>
      <w:r>
        <w:t>nature</w:t>
      </w:r>
      <w:r>
        <w:rPr>
          <w:spacing w:val="-5"/>
        </w:rPr>
        <w:t xml:space="preserve"> </w:t>
      </w:r>
      <w:r>
        <w:t>of</w:t>
      </w:r>
      <w:r>
        <w:rPr>
          <w:spacing w:val="-5"/>
        </w:rPr>
        <w:t xml:space="preserve"> </w:t>
      </w:r>
      <w:r>
        <w:t>d</w:t>
      </w:r>
      <w:r>
        <w:rPr>
          <w:spacing w:val="-5"/>
        </w:rPr>
        <w:t>r</w:t>
      </w:r>
      <w:r>
        <w:t>ama</w:t>
      </w:r>
      <w:r>
        <w:rPr>
          <w:spacing w:val="-5"/>
        </w:rPr>
        <w:t xml:space="preserve"> </w:t>
      </w:r>
      <w:r>
        <w:t>and</w:t>
      </w:r>
      <w:r>
        <w:rPr>
          <w:spacing w:val="-5"/>
        </w:rPr>
        <w:t xml:space="preserve"> </w:t>
      </w:r>
      <w:r>
        <w:t>its</w:t>
      </w:r>
      <w:r>
        <w:rPr>
          <w:spacing w:val="-5"/>
        </w:rPr>
        <w:t xml:space="preserve"> </w:t>
      </w:r>
      <w:r>
        <w:t>place</w:t>
      </w:r>
      <w:r>
        <w:rPr>
          <w:spacing w:val="-5"/>
        </w:rPr>
        <w:t xml:space="preserve"> </w:t>
      </w:r>
      <w:r>
        <w:t>in</w:t>
      </w:r>
      <w:r>
        <w:rPr>
          <w:spacing w:val="-5"/>
        </w:rPr>
        <w:t xml:space="preserve"> </w:t>
      </w:r>
      <w:r>
        <w:t>culture,</w:t>
      </w:r>
      <w:r>
        <w:rPr>
          <w:spacing w:val="-5"/>
        </w:rPr>
        <w:t xml:space="preserve"> </w:t>
      </w:r>
      <w:r>
        <w:t>the</w:t>
      </w:r>
      <w:r>
        <w:rPr>
          <w:w w:val="99"/>
        </w:rPr>
        <w:t xml:space="preserve"> </w:t>
      </w:r>
      <w:r>
        <w:t>history</w:t>
      </w:r>
      <w:r>
        <w:rPr>
          <w:spacing w:val="-6"/>
        </w:rPr>
        <w:t xml:space="preserve"> </w:t>
      </w:r>
      <w:r>
        <w:t>and</w:t>
      </w:r>
      <w:r>
        <w:rPr>
          <w:spacing w:val="-6"/>
        </w:rPr>
        <w:t xml:space="preserve"> </w:t>
      </w:r>
      <w:r>
        <w:t>theory</w:t>
      </w:r>
      <w:r>
        <w:rPr>
          <w:spacing w:val="-6"/>
        </w:rPr>
        <w:t xml:space="preserve"> </w:t>
      </w:r>
      <w:r>
        <w:t>of</w:t>
      </w:r>
      <w:r>
        <w:rPr>
          <w:spacing w:val="-6"/>
        </w:rPr>
        <w:t xml:space="preserve"> </w:t>
      </w:r>
      <w:r>
        <w:t>theate</w:t>
      </w:r>
      <w:r>
        <w:rPr>
          <w:spacing w:val="-30"/>
        </w:rPr>
        <w:t>r</w:t>
      </w:r>
      <w:r>
        <w:t>,</w:t>
      </w:r>
      <w:r>
        <w:rPr>
          <w:spacing w:val="-6"/>
        </w:rPr>
        <w:t xml:space="preserve"> </w:t>
      </w:r>
      <w:r>
        <w:t>and</w:t>
      </w:r>
      <w:r>
        <w:rPr>
          <w:spacing w:val="-6"/>
        </w:rPr>
        <w:t xml:space="preserve"> </w:t>
      </w:r>
      <w:r>
        <w:t>the</w:t>
      </w:r>
      <w:r>
        <w:rPr>
          <w:w w:val="99"/>
        </w:rPr>
        <w:t xml:space="preserve"> </w:t>
      </w:r>
      <w:r>
        <w:t>production</w:t>
      </w:r>
      <w:r>
        <w:rPr>
          <w:spacing w:val="-8"/>
        </w:rPr>
        <w:t xml:space="preserve"> </w:t>
      </w:r>
      <w:r>
        <w:t>process.</w:t>
      </w:r>
      <w:r>
        <w:rPr>
          <w:spacing w:val="-8"/>
        </w:rPr>
        <w:t xml:space="preserve"> </w:t>
      </w:r>
      <w:r>
        <w:t>Selected</w:t>
      </w:r>
      <w:r>
        <w:rPr>
          <w:spacing w:val="-8"/>
        </w:rPr>
        <w:t xml:space="preserve"> </w:t>
      </w:r>
      <w:r>
        <w:t>topics</w:t>
      </w:r>
      <w:r>
        <w:rPr>
          <w:spacing w:val="-7"/>
        </w:rPr>
        <w:t xml:space="preserve"> </w:t>
      </w:r>
      <w:r>
        <w:t>for</w:t>
      </w:r>
      <w:r>
        <w:rPr>
          <w:spacing w:val="-8"/>
        </w:rPr>
        <w:t xml:space="preserve"> </w:t>
      </w:r>
      <w:r>
        <w:t>this</w:t>
      </w:r>
      <w:r>
        <w:rPr>
          <w:w w:val="99"/>
        </w:rPr>
        <w:t xml:space="preserve"> </w:t>
      </w:r>
      <w:r>
        <w:t>course</w:t>
      </w:r>
      <w:r>
        <w:rPr>
          <w:spacing w:val="-7"/>
        </w:rPr>
        <w:t xml:space="preserve"> </w:t>
      </w:r>
      <w:r>
        <w:t>include</w:t>
      </w:r>
      <w:r>
        <w:rPr>
          <w:spacing w:val="-7"/>
        </w:rPr>
        <w:t xml:space="preserve"> </w:t>
      </w:r>
      <w:r>
        <w:rPr>
          <w:spacing w:val="-1"/>
        </w:rPr>
        <w:t>A</w:t>
      </w:r>
      <w:r>
        <w:t>udience</w:t>
      </w:r>
      <w:r>
        <w:rPr>
          <w:spacing w:val="-7"/>
        </w:rPr>
        <w:t xml:space="preserve"> </w:t>
      </w:r>
      <w:r>
        <w:t>and</w:t>
      </w:r>
      <w:r>
        <w:rPr>
          <w:spacing w:val="-7"/>
        </w:rPr>
        <w:t xml:space="preserve"> </w:t>
      </w:r>
      <w:r>
        <w:t>Critic,</w:t>
      </w:r>
      <w:r>
        <w:rPr>
          <w:w w:val="99"/>
        </w:rPr>
        <w:t xml:space="preserve"> </w:t>
      </w:r>
      <w:r>
        <w:t>Pl</w:t>
      </w:r>
      <w:r>
        <w:rPr>
          <w:spacing w:val="-2"/>
        </w:rPr>
        <w:t>a</w:t>
      </w:r>
      <w:r>
        <w:t>ywrights,</w:t>
      </w:r>
      <w:r>
        <w:rPr>
          <w:spacing w:val="-8"/>
        </w:rPr>
        <w:t xml:space="preserve"> </w:t>
      </w:r>
      <w:r>
        <w:t>Greek</w:t>
      </w:r>
      <w:r>
        <w:rPr>
          <w:spacing w:val="-7"/>
        </w:rPr>
        <w:t xml:space="preserve"> </w:t>
      </w:r>
      <w:r>
        <w:t>and</w:t>
      </w:r>
      <w:r>
        <w:rPr>
          <w:spacing w:val="-7"/>
        </w:rPr>
        <w:t xml:space="preserve"> </w:t>
      </w:r>
      <w:r>
        <w:rPr>
          <w:spacing w:val="-5"/>
        </w:rPr>
        <w:t>R</w:t>
      </w:r>
      <w:r>
        <w:t>oman,</w:t>
      </w:r>
      <w:r>
        <w:rPr>
          <w:spacing w:val="-7"/>
        </w:rPr>
        <w:t xml:space="preserve"> </w:t>
      </w:r>
      <w:r>
        <w:t>Medie</w:t>
      </w:r>
      <w:r>
        <w:rPr>
          <w:spacing w:val="-5"/>
        </w:rPr>
        <w:t>v</w:t>
      </w:r>
      <w:r>
        <w:t>al,</w:t>
      </w:r>
      <w:r>
        <w:rPr>
          <w:spacing w:val="-7"/>
        </w:rPr>
        <w:t xml:space="preserve"> </w:t>
      </w:r>
      <w:r>
        <w:t xml:space="preserve">and </w:t>
      </w:r>
      <w:r>
        <w:rPr>
          <w:spacing w:val="-5"/>
        </w:rPr>
        <w:t>R</w:t>
      </w:r>
      <w:r>
        <w:t>enaissance</w:t>
      </w:r>
      <w:r>
        <w:rPr>
          <w:spacing w:val="-11"/>
        </w:rPr>
        <w:t xml:space="preserve"> </w:t>
      </w:r>
      <w:r>
        <w:t>Theate</w:t>
      </w:r>
      <w:r>
        <w:rPr>
          <w:spacing w:val="-30"/>
        </w:rPr>
        <w:t>r</w:t>
      </w:r>
      <w:r>
        <w:t>,</w:t>
      </w:r>
      <w:r>
        <w:rPr>
          <w:spacing w:val="-10"/>
        </w:rPr>
        <w:t xml:space="preserve"> </w:t>
      </w:r>
      <w:r>
        <w:rPr>
          <w:spacing w:val="-5"/>
        </w:rPr>
        <w:t>R</w:t>
      </w:r>
      <w:r>
        <w:t>ealism,</w:t>
      </w:r>
      <w:r>
        <w:rPr>
          <w:spacing w:val="-10"/>
        </w:rPr>
        <w:t xml:space="preserve"> </w:t>
      </w:r>
      <w:r>
        <w:t>Modern</w:t>
      </w:r>
      <w:r>
        <w:rPr>
          <w:spacing w:val="-10"/>
        </w:rPr>
        <w:t xml:space="preserve"> </w:t>
      </w:r>
      <w:r>
        <w:t>Theate</w:t>
      </w:r>
      <w:r>
        <w:rPr>
          <w:spacing w:val="-30"/>
        </w:rPr>
        <w:t>r</w:t>
      </w:r>
      <w:r>
        <w:t>,</w:t>
      </w:r>
      <w:r>
        <w:rPr>
          <w:w w:val="99"/>
        </w:rPr>
        <w:t xml:space="preserve"> </w:t>
      </w:r>
      <w:r>
        <w:t>Musical</w:t>
      </w:r>
      <w:r>
        <w:rPr>
          <w:spacing w:val="-10"/>
        </w:rPr>
        <w:t xml:space="preserve"> </w:t>
      </w:r>
      <w:r>
        <w:t>Theate</w:t>
      </w:r>
      <w:r>
        <w:rPr>
          <w:spacing w:val="-30"/>
        </w:rPr>
        <w:t>r</w:t>
      </w:r>
      <w:r>
        <w:t>,</w:t>
      </w:r>
      <w:r>
        <w:rPr>
          <w:spacing w:val="-9"/>
        </w:rPr>
        <w:t xml:space="preserve"> </w:t>
      </w:r>
      <w:r>
        <w:t>Eastern</w:t>
      </w:r>
      <w:r>
        <w:rPr>
          <w:spacing w:val="-9"/>
        </w:rPr>
        <w:t xml:space="preserve"> </w:t>
      </w:r>
      <w:r>
        <w:t>Theater</w:t>
      </w:r>
      <w:r>
        <w:rPr>
          <w:w w:val="99"/>
        </w:rPr>
        <w:t xml:space="preserve"> </w:t>
      </w:r>
      <w:r>
        <w:t>Contempo</w:t>
      </w:r>
      <w:r>
        <w:rPr>
          <w:spacing w:val="-5"/>
        </w:rPr>
        <w:t>r</w:t>
      </w:r>
      <w:r>
        <w:t>ary</w:t>
      </w:r>
      <w:r>
        <w:rPr>
          <w:spacing w:val="-13"/>
        </w:rPr>
        <w:t xml:space="preserve"> </w:t>
      </w:r>
      <w:r>
        <w:rPr>
          <w:spacing w:val="-20"/>
        </w:rPr>
        <w:t>T</w:t>
      </w:r>
      <w:r>
        <w:t>rends,</w:t>
      </w:r>
      <w:r>
        <w:rPr>
          <w:spacing w:val="-12"/>
        </w:rPr>
        <w:t xml:space="preserve"> </w:t>
      </w:r>
      <w:r>
        <w:t>and</w:t>
      </w:r>
      <w:r>
        <w:rPr>
          <w:spacing w:val="-12"/>
        </w:rPr>
        <w:t xml:space="preserve"> </w:t>
      </w:r>
      <w:r>
        <w:t>Actor/Director/ Produce</w:t>
      </w:r>
      <w:r>
        <w:rPr>
          <w:spacing w:val="-30"/>
        </w:rPr>
        <w:t>r</w:t>
      </w:r>
      <w:r>
        <w:t>.</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Ac</w:t>
      </w:r>
      <w:r>
        <w:rPr>
          <w:rFonts w:ascii="Verdana" w:eastAsia="Verdana" w:hAnsi="Verdana" w:cs="Verdana"/>
          <w:b/>
          <w:bCs/>
          <w:spacing w:val="-1"/>
          <w:sz w:val="20"/>
          <w:szCs w:val="20"/>
        </w:rPr>
        <w:t>ti</w:t>
      </w:r>
      <w:r>
        <w:rPr>
          <w:rFonts w:ascii="Verdana" w:eastAsia="Verdana" w:hAnsi="Verdana" w:cs="Verdana"/>
          <w:b/>
          <w:bCs/>
          <w:sz w:val="20"/>
          <w:szCs w:val="20"/>
        </w:rPr>
        <w:t>ng</w:t>
      </w:r>
      <w:r>
        <w:rPr>
          <w:rFonts w:ascii="Verdana" w:eastAsia="Verdana" w:hAnsi="Verdana" w:cs="Verdana"/>
          <w:b/>
          <w:bCs/>
          <w:spacing w:val="-3"/>
          <w:sz w:val="20"/>
          <w:szCs w:val="20"/>
        </w:rPr>
        <w:t xml:space="preserve"> </w:t>
      </w:r>
      <w:r>
        <w:rPr>
          <w:rFonts w:ascii="Verdana" w:eastAsia="Verdana" w:hAnsi="Verdana" w:cs="Verdana"/>
          <w:b/>
          <w:bCs/>
          <w:sz w:val="20"/>
          <w:szCs w:val="20"/>
        </w:rPr>
        <w:t>1</w:t>
      </w:r>
      <w:r>
        <w:rPr>
          <w:rFonts w:ascii="Verdana" w:eastAsia="Verdana" w:hAnsi="Verdana" w:cs="Verdana"/>
          <w:b/>
          <w:bCs/>
          <w:spacing w:val="-2"/>
          <w:sz w:val="20"/>
          <w:szCs w:val="20"/>
        </w:rPr>
        <w:t xml:space="preserve"> </w:t>
      </w:r>
      <w:r>
        <w:rPr>
          <w:rFonts w:ascii="Verdana" w:eastAsia="Verdana" w:hAnsi="Verdana" w:cs="Verdana"/>
          <w:b/>
          <w:bCs/>
          <w:sz w:val="20"/>
          <w:szCs w:val="20"/>
        </w:rPr>
        <w:t>&amp;</w:t>
      </w:r>
      <w:r>
        <w:rPr>
          <w:rFonts w:ascii="Verdana" w:eastAsia="Verdana" w:hAnsi="Verdana" w:cs="Verdana"/>
          <w:b/>
          <w:bCs/>
          <w:spacing w:val="-2"/>
          <w:sz w:val="20"/>
          <w:szCs w:val="20"/>
        </w:rPr>
        <w:t xml:space="preserve"> </w:t>
      </w:r>
      <w:r>
        <w:rPr>
          <w:rFonts w:ascii="Verdana" w:eastAsia="Verdana" w:hAnsi="Verdana" w:cs="Verdana"/>
          <w:b/>
          <w:bCs/>
          <w:sz w:val="20"/>
          <w:szCs w:val="20"/>
        </w:rPr>
        <w:t>2</w:t>
      </w:r>
    </w:p>
    <w:p w:rsidR="003D0395" w:rsidRDefault="00E8636D">
      <w:pPr>
        <w:pStyle w:val="BodyText"/>
        <w:spacing w:before="6" w:line="240" w:lineRule="exact"/>
        <w:ind w:right="104"/>
      </w:pPr>
      <w:r>
        <w:t>This</w:t>
      </w:r>
      <w:r>
        <w:rPr>
          <w:spacing w:val="-6"/>
        </w:rPr>
        <w:t xml:space="preserve"> </w:t>
      </w:r>
      <w:r>
        <w:t>course</w:t>
      </w:r>
      <w:r>
        <w:rPr>
          <w:spacing w:val="-5"/>
        </w:rPr>
        <w:t xml:space="preserve"> </w:t>
      </w:r>
      <w:r>
        <w:t>is</w:t>
      </w:r>
      <w:r>
        <w:rPr>
          <w:spacing w:val="-5"/>
        </w:rPr>
        <w:t xml:space="preserve"> </w:t>
      </w:r>
      <w:r>
        <w:t>a</w:t>
      </w:r>
      <w:r>
        <w:rPr>
          <w:spacing w:val="-5"/>
        </w:rPr>
        <w:t xml:space="preserve"> </w:t>
      </w:r>
      <w:r>
        <w:t>continuation</w:t>
      </w:r>
      <w:r>
        <w:rPr>
          <w:spacing w:val="-5"/>
        </w:rPr>
        <w:t xml:space="preserve"> </w:t>
      </w:r>
      <w:r>
        <w:t>of</w:t>
      </w:r>
      <w:r>
        <w:rPr>
          <w:spacing w:val="-6"/>
        </w:rPr>
        <w:t xml:space="preserve"> </w:t>
      </w:r>
      <w:r>
        <w:t>the</w:t>
      </w:r>
      <w:r>
        <w:rPr>
          <w:spacing w:val="-5"/>
        </w:rPr>
        <w:t xml:space="preserve"> </w:t>
      </w:r>
      <w:r>
        <w:t>study</w:t>
      </w:r>
      <w:r>
        <w:rPr>
          <w:spacing w:val="-5"/>
        </w:rPr>
        <w:t xml:space="preserve"> </w:t>
      </w:r>
      <w:r>
        <w:t>of</w:t>
      </w:r>
      <w:r>
        <w:rPr>
          <w:w w:val="99"/>
        </w:rPr>
        <w:t xml:space="preserve"> </w:t>
      </w:r>
      <w:r>
        <w:t>acting</w:t>
      </w:r>
      <w:r>
        <w:rPr>
          <w:spacing w:val="-6"/>
        </w:rPr>
        <w:t xml:space="preserve"> </w:t>
      </w:r>
      <w:r>
        <w:t>at</w:t>
      </w:r>
      <w:r>
        <w:rPr>
          <w:spacing w:val="-6"/>
        </w:rPr>
        <w:t xml:space="preserve"> </w:t>
      </w:r>
      <w:r>
        <w:t>an</w:t>
      </w:r>
      <w:r>
        <w:rPr>
          <w:spacing w:val="-6"/>
        </w:rPr>
        <w:t xml:space="preserve"> </w:t>
      </w:r>
      <w:r>
        <w:t>intermediate</w:t>
      </w:r>
      <w:r>
        <w:rPr>
          <w:spacing w:val="-6"/>
        </w:rPr>
        <w:t xml:space="preserve"> </w:t>
      </w:r>
      <w:r>
        <w:t>le</w:t>
      </w:r>
      <w:r>
        <w:rPr>
          <w:spacing w:val="-2"/>
        </w:rPr>
        <w:t>v</w:t>
      </w:r>
      <w:r>
        <w:t>el.</w:t>
      </w:r>
      <w:r>
        <w:rPr>
          <w:spacing w:val="-6"/>
        </w:rPr>
        <w:t xml:space="preserve"> </w:t>
      </w:r>
      <w:r>
        <w:t>This</w:t>
      </w:r>
      <w:r>
        <w:rPr>
          <w:spacing w:val="-6"/>
        </w:rPr>
        <w:t xml:space="preserve"> </w:t>
      </w:r>
      <w:r>
        <w:t>means</w:t>
      </w:r>
      <w:r>
        <w:rPr>
          <w:w w:val="99"/>
        </w:rPr>
        <w:t xml:space="preserve"> </w:t>
      </w:r>
      <w:r>
        <w:t>that</w:t>
      </w:r>
      <w:r>
        <w:rPr>
          <w:spacing w:val="-6"/>
        </w:rPr>
        <w:t xml:space="preserve"> </w:t>
      </w:r>
      <w:r>
        <w:t>the</w:t>
      </w:r>
      <w:r>
        <w:rPr>
          <w:spacing w:val="-6"/>
        </w:rPr>
        <w:t xml:space="preserve"> </w:t>
      </w:r>
      <w:r>
        <w:t>students</w:t>
      </w:r>
      <w:r>
        <w:rPr>
          <w:spacing w:val="-5"/>
        </w:rPr>
        <w:t xml:space="preserve"> </w:t>
      </w:r>
      <w:r>
        <w:t>will</w:t>
      </w:r>
      <w:r>
        <w:rPr>
          <w:spacing w:val="-6"/>
        </w:rPr>
        <w:t xml:space="preserve"> </w:t>
      </w:r>
      <w:r>
        <w:t>be</w:t>
      </w:r>
      <w:r>
        <w:rPr>
          <w:spacing w:val="-5"/>
        </w:rPr>
        <w:t xml:space="preserve"> </w:t>
      </w:r>
      <w:r>
        <w:t>continuing</w:t>
      </w:r>
      <w:r>
        <w:rPr>
          <w:spacing w:val="-6"/>
        </w:rPr>
        <w:t xml:space="preserve"> </w:t>
      </w:r>
      <w:r>
        <w:t>their</w:t>
      </w:r>
      <w:r>
        <w:rPr>
          <w:w w:val="99"/>
        </w:rPr>
        <w:t xml:space="preserve"> </w:t>
      </w:r>
      <w:r>
        <w:t>i</w:t>
      </w:r>
      <w:r>
        <w:rPr>
          <w:spacing w:val="-2"/>
        </w:rPr>
        <w:t>nv</w:t>
      </w:r>
      <w:r>
        <w:t>estigation</w:t>
      </w:r>
      <w:r>
        <w:rPr>
          <w:spacing w:val="-7"/>
        </w:rPr>
        <w:t xml:space="preserve"> </w:t>
      </w:r>
      <w:r>
        <w:t>into</w:t>
      </w:r>
      <w:r>
        <w:rPr>
          <w:spacing w:val="-7"/>
        </w:rPr>
        <w:t xml:space="preserve"> </w:t>
      </w:r>
      <w:r>
        <w:t>the</w:t>
      </w:r>
      <w:r>
        <w:rPr>
          <w:spacing w:val="-7"/>
        </w:rPr>
        <w:t xml:space="preserve"> </w:t>
      </w:r>
      <w:r>
        <w:t>methods</w:t>
      </w:r>
      <w:r>
        <w:rPr>
          <w:spacing w:val="-7"/>
        </w:rPr>
        <w:t xml:space="preserve"> </w:t>
      </w:r>
      <w:r>
        <w:t>of</w:t>
      </w:r>
      <w:r>
        <w:rPr>
          <w:spacing w:val="-6"/>
        </w:rPr>
        <w:t xml:space="preserve"> </w:t>
      </w:r>
      <w:r>
        <w:t>creating cha</w:t>
      </w:r>
      <w:r>
        <w:rPr>
          <w:spacing w:val="-5"/>
        </w:rPr>
        <w:t>r</w:t>
      </w:r>
      <w:r>
        <w:t>acte</w:t>
      </w:r>
      <w:r>
        <w:rPr>
          <w:spacing w:val="-30"/>
        </w:rPr>
        <w:t>r</w:t>
      </w:r>
      <w:r>
        <w:t>,</w:t>
      </w:r>
      <w:r>
        <w:rPr>
          <w:spacing w:val="-10"/>
        </w:rPr>
        <w:t xml:space="preserve"> </w:t>
      </w:r>
      <w:r>
        <w:t>text</w:t>
      </w:r>
      <w:r>
        <w:rPr>
          <w:spacing w:val="-9"/>
        </w:rPr>
        <w:t xml:space="preserve"> </w:t>
      </w:r>
      <w:r>
        <w:t>analysis,</w:t>
      </w:r>
      <w:r>
        <w:rPr>
          <w:spacing w:val="-9"/>
        </w:rPr>
        <w:t xml:space="preserve"> </w:t>
      </w:r>
      <w:r>
        <w:t>and</w:t>
      </w:r>
      <w:r>
        <w:rPr>
          <w:spacing w:val="-10"/>
        </w:rPr>
        <w:t xml:space="preserve"> </w:t>
      </w:r>
      <w:r>
        <w:t>performance</w:t>
      </w:r>
      <w:r>
        <w:rPr>
          <w:w w:val="99"/>
        </w:rPr>
        <w:t xml:space="preserve"> </w:t>
      </w:r>
      <w:r>
        <w:t>techniques.</w:t>
      </w:r>
      <w:r>
        <w:rPr>
          <w:spacing w:val="-7"/>
        </w:rPr>
        <w:t xml:space="preserve"> </w:t>
      </w:r>
      <w:r>
        <w:t>This</w:t>
      </w:r>
      <w:r>
        <w:rPr>
          <w:spacing w:val="-7"/>
        </w:rPr>
        <w:t xml:space="preserve"> </w:t>
      </w:r>
      <w:r>
        <w:t>course</w:t>
      </w:r>
      <w:r>
        <w:rPr>
          <w:spacing w:val="-7"/>
        </w:rPr>
        <w:t xml:space="preserve"> </w:t>
      </w:r>
      <w:r>
        <w:t>will</w:t>
      </w:r>
      <w:r>
        <w:rPr>
          <w:spacing w:val="-7"/>
        </w:rPr>
        <w:t xml:space="preserve"> </w:t>
      </w:r>
      <w:r>
        <w:t>also</w:t>
      </w:r>
      <w:r>
        <w:rPr>
          <w:spacing w:val="-7"/>
        </w:rPr>
        <w:t xml:space="preserve"> </w:t>
      </w:r>
      <w:r>
        <w:t>introduce</w:t>
      </w:r>
      <w:r>
        <w:rPr>
          <w:spacing w:val="-7"/>
        </w:rPr>
        <w:t xml:space="preserve"> </w:t>
      </w:r>
      <w:r>
        <w:t>the</w:t>
      </w:r>
      <w:r>
        <w:rPr>
          <w:w w:val="99"/>
        </w:rPr>
        <w:t xml:space="preserve"> </w:t>
      </w:r>
      <w:r>
        <w:t>student</w:t>
      </w:r>
      <w:r>
        <w:rPr>
          <w:spacing w:val="-6"/>
        </w:rPr>
        <w:t xml:space="preserve"> </w:t>
      </w:r>
      <w:r>
        <w:t>to</w:t>
      </w:r>
      <w:r>
        <w:rPr>
          <w:spacing w:val="-6"/>
        </w:rPr>
        <w:t xml:space="preserve"> </w:t>
      </w:r>
      <w:r>
        <w:t>different</w:t>
      </w:r>
      <w:r>
        <w:rPr>
          <w:spacing w:val="-6"/>
        </w:rPr>
        <w:t xml:space="preserve"> </w:t>
      </w:r>
      <w:r>
        <w:t>s</w:t>
      </w:r>
      <w:r>
        <w:rPr>
          <w:spacing w:val="-1"/>
        </w:rPr>
        <w:t>t</w:t>
      </w:r>
      <w:r>
        <w:t>yles</w:t>
      </w:r>
      <w:r>
        <w:rPr>
          <w:spacing w:val="-6"/>
        </w:rPr>
        <w:t xml:space="preserve"> </w:t>
      </w:r>
      <w:r>
        <w:t>of</w:t>
      </w:r>
      <w:r>
        <w:rPr>
          <w:spacing w:val="-6"/>
        </w:rPr>
        <w:t xml:space="preserve"> </w:t>
      </w:r>
      <w:r>
        <w:t>acting.</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i/>
          <w:sz w:val="20"/>
          <w:szCs w:val="20"/>
        </w:rPr>
        <w:t>Prerequisite:</w:t>
      </w:r>
      <w:r>
        <w:rPr>
          <w:rFonts w:ascii="Verdana" w:eastAsia="Verdana" w:hAnsi="Verdana" w:cs="Verdana"/>
          <w:i/>
          <w:spacing w:val="-6"/>
          <w:sz w:val="20"/>
          <w:szCs w:val="20"/>
        </w:rPr>
        <w:t xml:space="preserve"> </w:t>
      </w:r>
      <w:r>
        <w:rPr>
          <w:rFonts w:ascii="Verdana" w:eastAsia="Verdana" w:hAnsi="Verdana" w:cs="Verdana"/>
          <w:i/>
          <w:sz w:val="20"/>
          <w:szCs w:val="20"/>
        </w:rPr>
        <w:t>Drama</w:t>
      </w:r>
      <w:r>
        <w:rPr>
          <w:rFonts w:ascii="Verdana" w:eastAsia="Verdana" w:hAnsi="Verdana" w:cs="Verdana"/>
          <w:i/>
          <w:spacing w:val="-6"/>
          <w:sz w:val="20"/>
          <w:szCs w:val="20"/>
        </w:rPr>
        <w:t xml:space="preserve"> </w:t>
      </w:r>
      <w:r>
        <w:rPr>
          <w:rFonts w:ascii="Verdana" w:eastAsia="Verdana" w:hAnsi="Verdana" w:cs="Verdana"/>
          <w:i/>
          <w:sz w:val="20"/>
          <w:szCs w:val="20"/>
        </w:rPr>
        <w:t>1</w:t>
      </w:r>
      <w:r>
        <w:rPr>
          <w:rFonts w:ascii="Verdana" w:eastAsia="Verdana" w:hAnsi="Verdana" w:cs="Verdana"/>
          <w:i/>
          <w:spacing w:val="-5"/>
          <w:sz w:val="20"/>
          <w:szCs w:val="20"/>
        </w:rPr>
        <w:t xml:space="preserve"> </w:t>
      </w:r>
      <w:r>
        <w:rPr>
          <w:rFonts w:ascii="Verdana" w:eastAsia="Verdana" w:hAnsi="Verdana" w:cs="Verdana"/>
          <w:i/>
          <w:sz w:val="20"/>
          <w:szCs w:val="20"/>
        </w:rPr>
        <w:t>&amp;</w:t>
      </w:r>
      <w:r>
        <w:rPr>
          <w:rFonts w:ascii="Verdana" w:eastAsia="Verdana" w:hAnsi="Verdana" w:cs="Verdana"/>
          <w:i/>
          <w:spacing w:val="-6"/>
          <w:sz w:val="20"/>
          <w:szCs w:val="20"/>
        </w:rPr>
        <w:t xml:space="preserve"> </w:t>
      </w:r>
      <w:r>
        <w:rPr>
          <w:rFonts w:ascii="Verdana" w:eastAsia="Verdana" w:hAnsi="Verdana" w:cs="Verdana"/>
          <w:i/>
          <w:sz w:val="20"/>
          <w:szCs w:val="20"/>
        </w:rPr>
        <w:t>2</w:t>
      </w:r>
    </w:p>
    <w:p w:rsidR="003D0395" w:rsidRDefault="003D0395">
      <w:pPr>
        <w:spacing w:before="17"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Advanced</w:t>
      </w:r>
      <w:r>
        <w:rPr>
          <w:rFonts w:ascii="Verdana" w:eastAsia="Verdana" w:hAnsi="Verdana" w:cs="Verdana"/>
          <w:b/>
          <w:bCs/>
          <w:spacing w:val="-3"/>
          <w:sz w:val="20"/>
          <w:szCs w:val="20"/>
        </w:rPr>
        <w:t xml:space="preserve"> </w:t>
      </w:r>
      <w:r>
        <w:rPr>
          <w:rFonts w:ascii="Verdana" w:eastAsia="Verdana" w:hAnsi="Verdana" w:cs="Verdana"/>
          <w:b/>
          <w:bCs/>
          <w:sz w:val="20"/>
          <w:szCs w:val="20"/>
        </w:rPr>
        <w:t>Acting</w:t>
      </w:r>
      <w:r>
        <w:rPr>
          <w:rFonts w:ascii="Verdana" w:eastAsia="Verdana" w:hAnsi="Verdana" w:cs="Verdana"/>
          <w:b/>
          <w:bCs/>
          <w:spacing w:val="-2"/>
          <w:sz w:val="20"/>
          <w:szCs w:val="20"/>
        </w:rPr>
        <w:t xml:space="preserve"> </w:t>
      </w:r>
      <w:r>
        <w:rPr>
          <w:rFonts w:ascii="Verdana" w:eastAsia="Verdana" w:hAnsi="Verdana" w:cs="Verdana"/>
          <w:b/>
          <w:bCs/>
          <w:sz w:val="20"/>
          <w:szCs w:val="20"/>
        </w:rPr>
        <w:t>1</w:t>
      </w:r>
      <w:r>
        <w:rPr>
          <w:rFonts w:ascii="Verdana" w:eastAsia="Verdana" w:hAnsi="Verdana" w:cs="Verdana"/>
          <w:b/>
          <w:bCs/>
          <w:spacing w:val="-3"/>
          <w:sz w:val="20"/>
          <w:szCs w:val="20"/>
        </w:rPr>
        <w:t xml:space="preserve"> </w:t>
      </w:r>
      <w:r>
        <w:rPr>
          <w:rFonts w:ascii="Verdana" w:eastAsia="Verdana" w:hAnsi="Verdana" w:cs="Verdana"/>
          <w:b/>
          <w:bCs/>
          <w:sz w:val="20"/>
          <w:szCs w:val="20"/>
        </w:rPr>
        <w:t>&amp;</w:t>
      </w:r>
      <w:r>
        <w:rPr>
          <w:rFonts w:ascii="Verdana" w:eastAsia="Verdana" w:hAnsi="Verdana" w:cs="Verdana"/>
          <w:b/>
          <w:bCs/>
          <w:spacing w:val="-2"/>
          <w:sz w:val="20"/>
          <w:szCs w:val="20"/>
        </w:rPr>
        <w:t xml:space="preserve"> </w:t>
      </w:r>
      <w:r>
        <w:rPr>
          <w:rFonts w:ascii="Verdana" w:eastAsia="Verdana" w:hAnsi="Verdana" w:cs="Verdana"/>
          <w:b/>
          <w:bCs/>
          <w:sz w:val="20"/>
          <w:szCs w:val="20"/>
        </w:rPr>
        <w:t>2</w:t>
      </w:r>
    </w:p>
    <w:p w:rsidR="003D0395" w:rsidRDefault="00E8636D">
      <w:pPr>
        <w:pStyle w:val="BodyText"/>
        <w:spacing w:before="6" w:line="240" w:lineRule="exact"/>
        <w:ind w:right="484"/>
      </w:pPr>
      <w:r>
        <w:t>This</w:t>
      </w:r>
      <w:r>
        <w:rPr>
          <w:spacing w:val="-7"/>
        </w:rPr>
        <w:t xml:space="preserve"> </w:t>
      </w:r>
      <w:r>
        <w:t>ad</w:t>
      </w:r>
      <w:r>
        <w:rPr>
          <w:spacing w:val="-5"/>
        </w:rPr>
        <w:t>v</w:t>
      </w:r>
      <w:r>
        <w:t>anced-le</w:t>
      </w:r>
      <w:r>
        <w:rPr>
          <w:spacing w:val="-2"/>
        </w:rPr>
        <w:t>v</w:t>
      </w:r>
      <w:r>
        <w:t>el</w:t>
      </w:r>
      <w:r>
        <w:rPr>
          <w:spacing w:val="-7"/>
        </w:rPr>
        <w:t xml:space="preserve"> </w:t>
      </w:r>
      <w:r>
        <w:t>course</w:t>
      </w:r>
      <w:r>
        <w:rPr>
          <w:spacing w:val="-7"/>
        </w:rPr>
        <w:t xml:space="preserve"> </w:t>
      </w:r>
      <w:r>
        <w:t>is</w:t>
      </w:r>
      <w:r>
        <w:rPr>
          <w:spacing w:val="-7"/>
        </w:rPr>
        <w:t xml:space="preserve"> </w:t>
      </w:r>
      <w:r>
        <w:t>designed</w:t>
      </w:r>
      <w:r>
        <w:rPr>
          <w:spacing w:val="-7"/>
        </w:rPr>
        <w:t xml:space="preserve"> </w:t>
      </w:r>
      <w:r>
        <w:t>for</w:t>
      </w:r>
      <w:r>
        <w:rPr>
          <w:w w:val="99"/>
        </w:rPr>
        <w:t xml:space="preserve"> </w:t>
      </w:r>
      <w:r>
        <w:t>students</w:t>
      </w:r>
      <w:r>
        <w:rPr>
          <w:spacing w:val="-8"/>
        </w:rPr>
        <w:t xml:space="preserve"> </w:t>
      </w:r>
      <w:r>
        <w:t>with</w:t>
      </w:r>
      <w:r>
        <w:rPr>
          <w:spacing w:val="-7"/>
        </w:rPr>
        <w:t xml:space="preserve"> </w:t>
      </w:r>
      <w:r>
        <w:t>professional</w:t>
      </w:r>
      <w:r>
        <w:rPr>
          <w:spacing w:val="-7"/>
        </w:rPr>
        <w:t xml:space="preserve"> </w:t>
      </w:r>
      <w:r>
        <w:t>aspi</w:t>
      </w:r>
      <w:r>
        <w:rPr>
          <w:spacing w:val="-5"/>
        </w:rPr>
        <w:t>r</w:t>
      </w:r>
      <w:r>
        <w:t>ations</w:t>
      </w:r>
      <w:r>
        <w:rPr>
          <w:spacing w:val="-7"/>
        </w:rPr>
        <w:t xml:space="preserve"> </w:t>
      </w:r>
      <w:r>
        <w:t>in</w:t>
      </w:r>
      <w:r>
        <w:rPr>
          <w:w w:val="99"/>
        </w:rPr>
        <w:t xml:space="preserve"> </w:t>
      </w:r>
      <w:r>
        <w:t>acting.</w:t>
      </w:r>
      <w:r>
        <w:rPr>
          <w:spacing w:val="-8"/>
        </w:rPr>
        <w:t xml:space="preserve"> </w:t>
      </w:r>
      <w:r>
        <w:t>The</w:t>
      </w:r>
      <w:r>
        <w:rPr>
          <w:spacing w:val="-7"/>
        </w:rPr>
        <w:t xml:space="preserve"> </w:t>
      </w:r>
      <w:r>
        <w:t>course</w:t>
      </w:r>
      <w:r>
        <w:rPr>
          <w:spacing w:val="-7"/>
        </w:rPr>
        <w:t xml:space="preserve"> </w:t>
      </w:r>
      <w:r>
        <w:t>focuses</w:t>
      </w:r>
      <w:r>
        <w:rPr>
          <w:spacing w:val="-8"/>
        </w:rPr>
        <w:t xml:space="preserve"> </w:t>
      </w:r>
      <w:r>
        <w:t>intensi</w:t>
      </w:r>
      <w:r>
        <w:rPr>
          <w:spacing w:val="-2"/>
        </w:rPr>
        <w:t>v</w:t>
      </w:r>
      <w:r>
        <w:t>ely</w:t>
      </w:r>
      <w:r>
        <w:rPr>
          <w:spacing w:val="-7"/>
        </w:rPr>
        <w:t xml:space="preserve"> </w:t>
      </w:r>
      <w:r>
        <w:t>on</w:t>
      </w:r>
      <w:r>
        <w:rPr>
          <w:w w:val="99"/>
        </w:rPr>
        <w:t xml:space="preserve"> </w:t>
      </w:r>
      <w:r>
        <w:t>scene</w:t>
      </w:r>
      <w:r>
        <w:rPr>
          <w:spacing w:val="-7"/>
        </w:rPr>
        <w:t xml:space="preserve"> </w:t>
      </w:r>
      <w:r>
        <w:t>work,</w:t>
      </w:r>
      <w:r>
        <w:rPr>
          <w:spacing w:val="-6"/>
        </w:rPr>
        <w:t xml:space="preserve"> </w:t>
      </w:r>
      <w:r>
        <w:t>prepa</w:t>
      </w:r>
      <w:r>
        <w:rPr>
          <w:spacing w:val="-5"/>
        </w:rPr>
        <w:t>r</w:t>
      </w:r>
      <w:r>
        <w:t>ation</w:t>
      </w:r>
      <w:r>
        <w:rPr>
          <w:spacing w:val="-7"/>
        </w:rPr>
        <w:t xml:space="preserve"> </w:t>
      </w:r>
      <w:r>
        <w:t>of</w:t>
      </w:r>
      <w:r>
        <w:rPr>
          <w:spacing w:val="-6"/>
        </w:rPr>
        <w:t xml:space="preserve"> </w:t>
      </w:r>
      <w:r>
        <w:t>the</w:t>
      </w:r>
      <w:r>
        <w:rPr>
          <w:spacing w:val="-7"/>
        </w:rPr>
        <w:t xml:space="preserve"> </w:t>
      </w:r>
      <w:r>
        <w:t>role,</w:t>
      </w:r>
      <w:r>
        <w:rPr>
          <w:spacing w:val="-6"/>
        </w:rPr>
        <w:t xml:space="preserve"> </w:t>
      </w:r>
      <w:r>
        <w:rPr>
          <w:spacing w:val="-2"/>
        </w:rPr>
        <w:t>v</w:t>
      </w:r>
      <w:r>
        <w:t>oice</w:t>
      </w:r>
      <w:r>
        <w:rPr>
          <w:w w:val="99"/>
        </w:rPr>
        <w:t xml:space="preserve"> </w:t>
      </w:r>
      <w:r>
        <w:t>production,</w:t>
      </w:r>
      <w:r>
        <w:rPr>
          <w:spacing w:val="-9"/>
        </w:rPr>
        <w:t xml:space="preserve"> </w:t>
      </w:r>
      <w:r>
        <w:t>diction,</w:t>
      </w:r>
      <w:r>
        <w:rPr>
          <w:spacing w:val="-9"/>
        </w:rPr>
        <w:t xml:space="preserve"> </w:t>
      </w:r>
      <w:r>
        <w:t>stage</w:t>
      </w:r>
      <w:r>
        <w:rPr>
          <w:spacing w:val="-9"/>
        </w:rPr>
        <w:t xml:space="preserve"> </w:t>
      </w:r>
      <w:r>
        <w:t>m</w:t>
      </w:r>
      <w:r>
        <w:rPr>
          <w:spacing w:val="-2"/>
        </w:rPr>
        <w:t>ov</w:t>
      </w:r>
      <w:r>
        <w:t>ement,</w:t>
      </w:r>
      <w:r>
        <w:rPr>
          <w:spacing w:val="-9"/>
        </w:rPr>
        <w:t xml:space="preserve"> </w:t>
      </w:r>
      <w:r>
        <w:t>and major</w:t>
      </w:r>
      <w:r>
        <w:rPr>
          <w:spacing w:val="-8"/>
        </w:rPr>
        <w:t xml:space="preserve"> </w:t>
      </w:r>
      <w:r>
        <w:t>theories</w:t>
      </w:r>
      <w:r>
        <w:rPr>
          <w:spacing w:val="-7"/>
        </w:rPr>
        <w:t xml:space="preserve"> </w:t>
      </w:r>
      <w:r>
        <w:t>in</w:t>
      </w:r>
      <w:r>
        <w:rPr>
          <w:spacing w:val="-7"/>
        </w:rPr>
        <w:t xml:space="preserve"> </w:t>
      </w:r>
      <w:r>
        <w:t>acting.</w:t>
      </w:r>
    </w:p>
    <w:p w:rsidR="003D0395" w:rsidRDefault="00E8636D">
      <w:pPr>
        <w:spacing w:before="64"/>
        <w:ind w:left="101"/>
        <w:rPr>
          <w:rFonts w:ascii="Verdana" w:eastAsia="Verdana" w:hAnsi="Verdana" w:cs="Verdana"/>
          <w:sz w:val="20"/>
          <w:szCs w:val="20"/>
        </w:rPr>
      </w:pPr>
      <w:r>
        <w:br w:type="column"/>
      </w:r>
      <w:r>
        <w:rPr>
          <w:rFonts w:ascii="Verdana" w:eastAsia="Verdana" w:hAnsi="Verdana" w:cs="Verdana"/>
          <w:b/>
          <w:bCs/>
          <w:sz w:val="20"/>
          <w:szCs w:val="20"/>
        </w:rPr>
        <w:lastRenderedPageBreak/>
        <w:t>Advanced</w:t>
      </w:r>
      <w:r>
        <w:rPr>
          <w:rFonts w:ascii="Verdana" w:eastAsia="Verdana" w:hAnsi="Verdana" w:cs="Verdana"/>
          <w:b/>
          <w:bCs/>
          <w:spacing w:val="-4"/>
          <w:sz w:val="20"/>
          <w:szCs w:val="20"/>
        </w:rPr>
        <w:t xml:space="preserve"> </w:t>
      </w:r>
      <w:r>
        <w:rPr>
          <w:rFonts w:ascii="Verdana" w:eastAsia="Verdana" w:hAnsi="Verdana" w:cs="Verdana"/>
          <w:b/>
          <w:bCs/>
          <w:sz w:val="20"/>
          <w:szCs w:val="20"/>
        </w:rPr>
        <w:t>Major</w:t>
      </w:r>
      <w:r>
        <w:rPr>
          <w:rFonts w:ascii="Verdana" w:eastAsia="Verdana" w:hAnsi="Verdana" w:cs="Verdana"/>
          <w:b/>
          <w:bCs/>
          <w:spacing w:val="-4"/>
          <w:sz w:val="20"/>
          <w:szCs w:val="20"/>
        </w:rPr>
        <w:t xml:space="preserve"> </w:t>
      </w:r>
      <w:r>
        <w:rPr>
          <w:rFonts w:ascii="Verdana" w:eastAsia="Verdana" w:hAnsi="Verdana" w:cs="Verdana"/>
          <w:b/>
          <w:bCs/>
          <w:sz w:val="20"/>
          <w:szCs w:val="20"/>
        </w:rPr>
        <w:t>Theater</w:t>
      </w:r>
      <w:r>
        <w:rPr>
          <w:rFonts w:ascii="Verdana" w:eastAsia="Verdana" w:hAnsi="Verdana" w:cs="Verdana"/>
          <w:b/>
          <w:bCs/>
          <w:spacing w:val="-3"/>
          <w:sz w:val="20"/>
          <w:szCs w:val="20"/>
        </w:rPr>
        <w:t xml:space="preserve"> </w:t>
      </w:r>
      <w:r>
        <w:rPr>
          <w:rFonts w:ascii="Verdana" w:eastAsia="Verdana" w:hAnsi="Verdana" w:cs="Verdana"/>
          <w:b/>
          <w:bCs/>
          <w:sz w:val="20"/>
          <w:szCs w:val="20"/>
        </w:rPr>
        <w:t>1</w:t>
      </w:r>
      <w:r>
        <w:rPr>
          <w:rFonts w:ascii="Verdana" w:eastAsia="Verdana" w:hAnsi="Verdana" w:cs="Verdana"/>
          <w:b/>
          <w:bCs/>
          <w:spacing w:val="-4"/>
          <w:sz w:val="20"/>
          <w:szCs w:val="20"/>
        </w:rPr>
        <w:t xml:space="preserve"> </w:t>
      </w:r>
      <w:r>
        <w:rPr>
          <w:rFonts w:ascii="Verdana" w:eastAsia="Verdana" w:hAnsi="Verdana" w:cs="Verdana"/>
          <w:b/>
          <w:bCs/>
          <w:sz w:val="20"/>
          <w:szCs w:val="20"/>
        </w:rPr>
        <w:t>&amp;</w:t>
      </w:r>
      <w:r>
        <w:rPr>
          <w:rFonts w:ascii="Verdana" w:eastAsia="Verdana" w:hAnsi="Verdana" w:cs="Verdana"/>
          <w:b/>
          <w:bCs/>
          <w:spacing w:val="-4"/>
          <w:sz w:val="20"/>
          <w:szCs w:val="20"/>
        </w:rPr>
        <w:t xml:space="preserve"> </w:t>
      </w:r>
      <w:r>
        <w:rPr>
          <w:rFonts w:ascii="Verdana" w:eastAsia="Verdana" w:hAnsi="Verdana" w:cs="Verdana"/>
          <w:b/>
          <w:bCs/>
          <w:sz w:val="20"/>
          <w:szCs w:val="20"/>
        </w:rPr>
        <w:t>2</w:t>
      </w:r>
    </w:p>
    <w:p w:rsidR="003D0395" w:rsidRDefault="00E8636D">
      <w:pPr>
        <w:pStyle w:val="BodyText"/>
        <w:spacing w:before="6" w:line="240" w:lineRule="exact"/>
        <w:ind w:right="107"/>
      </w:pPr>
      <w:r>
        <w:t>This</w:t>
      </w:r>
      <w:r>
        <w:rPr>
          <w:spacing w:val="-9"/>
        </w:rPr>
        <w:t xml:space="preserve"> </w:t>
      </w:r>
      <w:r>
        <w:t>ad</w:t>
      </w:r>
      <w:r>
        <w:rPr>
          <w:spacing w:val="-5"/>
        </w:rPr>
        <w:t>v</w:t>
      </w:r>
      <w:r>
        <w:t>anced</w:t>
      </w:r>
      <w:r>
        <w:rPr>
          <w:spacing w:val="-9"/>
        </w:rPr>
        <w:t xml:space="preserve"> </w:t>
      </w:r>
      <w:r>
        <w:t>stage</w:t>
      </w:r>
      <w:r>
        <w:rPr>
          <w:spacing w:val="-9"/>
        </w:rPr>
        <w:t xml:space="preserve"> </w:t>
      </w:r>
      <w:r>
        <w:t>m</w:t>
      </w:r>
      <w:r>
        <w:rPr>
          <w:spacing w:val="-2"/>
        </w:rPr>
        <w:t>ov</w:t>
      </w:r>
      <w:r>
        <w:t>ement</w:t>
      </w:r>
      <w:r>
        <w:rPr>
          <w:spacing w:val="-9"/>
        </w:rPr>
        <w:t xml:space="preserve"> </w:t>
      </w:r>
      <w:r>
        <w:t>course</w:t>
      </w:r>
      <w:r>
        <w:rPr>
          <w:spacing w:val="-9"/>
        </w:rPr>
        <w:t xml:space="preserve"> </w:t>
      </w:r>
      <w:r>
        <w:t>focuses</w:t>
      </w:r>
      <w:r>
        <w:rPr>
          <w:w w:val="99"/>
        </w:rPr>
        <w:t xml:space="preserve"> </w:t>
      </w:r>
      <w:r>
        <w:t>on</w:t>
      </w:r>
      <w:r>
        <w:rPr>
          <w:spacing w:val="-6"/>
        </w:rPr>
        <w:t xml:space="preserve"> </w:t>
      </w:r>
      <w:r>
        <w:t>the</w:t>
      </w:r>
      <w:r>
        <w:rPr>
          <w:spacing w:val="-6"/>
        </w:rPr>
        <w:t xml:space="preserve"> </w:t>
      </w:r>
      <w:r>
        <w:t>p</w:t>
      </w:r>
      <w:r>
        <w:rPr>
          <w:spacing w:val="-2"/>
        </w:rPr>
        <w:t>h</w:t>
      </w:r>
      <w:r>
        <w:t>ysical</w:t>
      </w:r>
      <w:r>
        <w:rPr>
          <w:spacing w:val="-6"/>
        </w:rPr>
        <w:t xml:space="preserve"> </w:t>
      </w:r>
      <w:r>
        <w:t>prepa</w:t>
      </w:r>
      <w:r>
        <w:rPr>
          <w:spacing w:val="-5"/>
        </w:rPr>
        <w:t>r</w:t>
      </w:r>
      <w:r>
        <w:t>ation</w:t>
      </w:r>
      <w:r>
        <w:rPr>
          <w:spacing w:val="-6"/>
        </w:rPr>
        <w:t xml:space="preserve"> </w:t>
      </w:r>
      <w:r>
        <w:t>for</w:t>
      </w:r>
      <w:r>
        <w:rPr>
          <w:spacing w:val="-6"/>
        </w:rPr>
        <w:t xml:space="preserve"> </w:t>
      </w:r>
      <w:r>
        <w:t>creating</w:t>
      </w:r>
      <w:r>
        <w:rPr>
          <w:spacing w:val="-6"/>
        </w:rPr>
        <w:t xml:space="preserve"> </w:t>
      </w:r>
      <w:r>
        <w:t>a</w:t>
      </w:r>
      <w:r>
        <w:rPr>
          <w:spacing w:val="-6"/>
        </w:rPr>
        <w:t xml:space="preserve"> </w:t>
      </w:r>
      <w:r>
        <w:t>role,</w:t>
      </w:r>
      <w:r>
        <w:rPr>
          <w:w w:val="99"/>
        </w:rPr>
        <w:t xml:space="preserve"> </w:t>
      </w:r>
      <w:r>
        <w:t>preparing</w:t>
      </w:r>
      <w:r>
        <w:rPr>
          <w:spacing w:val="-8"/>
        </w:rPr>
        <w:t xml:space="preserve"> </w:t>
      </w:r>
      <w:r>
        <w:t>and</w:t>
      </w:r>
      <w:r>
        <w:rPr>
          <w:spacing w:val="-7"/>
        </w:rPr>
        <w:t xml:space="preserve"> </w:t>
      </w:r>
      <w:r>
        <w:t>utilizing</w:t>
      </w:r>
      <w:r>
        <w:rPr>
          <w:spacing w:val="-8"/>
        </w:rPr>
        <w:t xml:space="preserve"> </w:t>
      </w:r>
      <w:r>
        <w:t>techniques</w:t>
      </w:r>
      <w:r>
        <w:rPr>
          <w:spacing w:val="-7"/>
        </w:rPr>
        <w:t xml:space="preserve"> </w:t>
      </w:r>
      <w:r>
        <w:t>and methodologies</w:t>
      </w:r>
      <w:r>
        <w:rPr>
          <w:spacing w:val="-10"/>
        </w:rPr>
        <w:t xml:space="preserve"> </w:t>
      </w:r>
      <w:r>
        <w:t>of</w:t>
      </w:r>
      <w:r>
        <w:rPr>
          <w:spacing w:val="-10"/>
        </w:rPr>
        <w:t xml:space="preserve"> </w:t>
      </w:r>
      <w:r>
        <w:rPr>
          <w:spacing w:val="-2"/>
        </w:rPr>
        <w:t>R</w:t>
      </w:r>
      <w:r>
        <w:t>udolph</w:t>
      </w:r>
      <w:r>
        <w:rPr>
          <w:spacing w:val="-9"/>
        </w:rPr>
        <w:t xml:space="preserve"> </w:t>
      </w:r>
      <w:r>
        <w:t>Laban,</w:t>
      </w:r>
      <w:r>
        <w:rPr>
          <w:spacing w:val="-10"/>
        </w:rPr>
        <w:t xml:space="preserve"> </w:t>
      </w:r>
      <w:r>
        <w:t>Mathias</w:t>
      </w:r>
      <w:r>
        <w:rPr>
          <w:w w:val="99"/>
        </w:rPr>
        <w:t xml:space="preserve"> </w:t>
      </w:r>
      <w:r>
        <w:t>Alexande</w:t>
      </w:r>
      <w:r>
        <w:rPr>
          <w:spacing w:val="-30"/>
        </w:rPr>
        <w:t>r</w:t>
      </w:r>
      <w:r>
        <w:t>,</w:t>
      </w:r>
      <w:r>
        <w:rPr>
          <w:spacing w:val="-9"/>
        </w:rPr>
        <w:t xml:space="preserve"> </w:t>
      </w:r>
      <w:r>
        <w:t>Jacques</w:t>
      </w:r>
      <w:r>
        <w:rPr>
          <w:spacing w:val="-8"/>
        </w:rPr>
        <w:t xml:space="preserve"> </w:t>
      </w:r>
      <w:r>
        <w:t>Lecoq,</w:t>
      </w:r>
      <w:r>
        <w:rPr>
          <w:spacing w:val="-8"/>
        </w:rPr>
        <w:t xml:space="preserve"> </w:t>
      </w:r>
      <w:r>
        <w:t>and</w:t>
      </w:r>
      <w:r>
        <w:rPr>
          <w:spacing w:val="-9"/>
        </w:rPr>
        <w:t xml:space="preserve"> </w:t>
      </w:r>
      <w:r>
        <w:t>Mask</w:t>
      </w:r>
      <w:r>
        <w:rPr>
          <w:spacing w:val="-8"/>
        </w:rPr>
        <w:t xml:space="preserve"> </w:t>
      </w:r>
      <w:r>
        <w:t>stud</w:t>
      </w:r>
      <w:r>
        <w:rPr>
          <w:spacing w:val="-20"/>
        </w:rPr>
        <w:t>y</w:t>
      </w:r>
      <w:r>
        <w:t>.</w:t>
      </w:r>
      <w:r>
        <w:rPr>
          <w:w w:val="99"/>
        </w:rPr>
        <w:t xml:space="preserve"> </w:t>
      </w:r>
      <w:r>
        <w:t>This</w:t>
      </w:r>
      <w:r>
        <w:rPr>
          <w:spacing w:val="-6"/>
        </w:rPr>
        <w:t xml:space="preserve"> </w:t>
      </w:r>
      <w:r>
        <w:t>work</w:t>
      </w:r>
      <w:r>
        <w:rPr>
          <w:spacing w:val="-6"/>
        </w:rPr>
        <w:t xml:space="preserve"> </w:t>
      </w:r>
      <w:r>
        <w:t>is</w:t>
      </w:r>
      <w:r>
        <w:rPr>
          <w:spacing w:val="-5"/>
        </w:rPr>
        <w:t xml:space="preserve"> </w:t>
      </w:r>
      <w:r>
        <w:t>basically</w:t>
      </w:r>
      <w:r>
        <w:rPr>
          <w:spacing w:val="-6"/>
        </w:rPr>
        <w:t xml:space="preserve"> </w:t>
      </w:r>
      <w:r>
        <w:t>to</w:t>
      </w:r>
      <w:r>
        <w:rPr>
          <w:spacing w:val="-5"/>
        </w:rPr>
        <w:t xml:space="preserve"> </w:t>
      </w:r>
      <w:r>
        <w:t>increase</w:t>
      </w:r>
      <w:r>
        <w:rPr>
          <w:spacing w:val="-6"/>
        </w:rPr>
        <w:t xml:space="preserve"> </w:t>
      </w:r>
      <w:r>
        <w:t>the</w:t>
      </w:r>
      <w:r>
        <w:rPr>
          <w:spacing w:val="-6"/>
        </w:rPr>
        <w:t xml:space="preserve"> </w:t>
      </w:r>
      <w:r>
        <w:t>actor's</w:t>
      </w:r>
      <w:r>
        <w:rPr>
          <w:w w:val="99"/>
        </w:rPr>
        <w:t xml:space="preserve"> </w:t>
      </w:r>
      <w:r>
        <w:t>comfort</w:t>
      </w:r>
      <w:r>
        <w:rPr>
          <w:spacing w:val="-8"/>
        </w:rPr>
        <w:t xml:space="preserve"> </w:t>
      </w:r>
      <w:r>
        <w:t>le</w:t>
      </w:r>
      <w:r>
        <w:rPr>
          <w:spacing w:val="-2"/>
        </w:rPr>
        <w:t>v</w:t>
      </w:r>
      <w:r>
        <w:t>el</w:t>
      </w:r>
      <w:r>
        <w:rPr>
          <w:spacing w:val="-8"/>
        </w:rPr>
        <w:t xml:space="preserve"> </w:t>
      </w:r>
      <w:r>
        <w:t>with</w:t>
      </w:r>
      <w:r>
        <w:rPr>
          <w:spacing w:val="-7"/>
        </w:rPr>
        <w:t xml:space="preserve"> </w:t>
      </w:r>
      <w:r>
        <w:t>impr</w:t>
      </w:r>
      <w:r>
        <w:rPr>
          <w:spacing w:val="-2"/>
        </w:rPr>
        <w:t>o</w:t>
      </w:r>
      <w:r>
        <w:t>visation</w:t>
      </w:r>
      <w:r>
        <w:rPr>
          <w:spacing w:val="-8"/>
        </w:rPr>
        <w:t xml:space="preserve"> </w:t>
      </w:r>
      <w:r>
        <w:t>and spontanei</w:t>
      </w:r>
      <w:r>
        <w:rPr>
          <w:spacing w:val="-1"/>
        </w:rPr>
        <w:t>t</w:t>
      </w:r>
      <w:r>
        <w:t>y</w:t>
      </w:r>
      <w:r>
        <w:rPr>
          <w:spacing w:val="-7"/>
        </w:rPr>
        <w:t xml:space="preserve"> </w:t>
      </w:r>
      <w:r>
        <w:t>in</w:t>
      </w:r>
      <w:r>
        <w:rPr>
          <w:spacing w:val="-8"/>
        </w:rPr>
        <w:t xml:space="preserve"> </w:t>
      </w:r>
      <w:r>
        <w:t>ensemble</w:t>
      </w:r>
      <w:r>
        <w:rPr>
          <w:spacing w:val="-7"/>
        </w:rPr>
        <w:t xml:space="preserve"> </w:t>
      </w:r>
      <w:r>
        <w:t>studio</w:t>
      </w:r>
      <w:r>
        <w:rPr>
          <w:spacing w:val="-7"/>
        </w:rPr>
        <w:t xml:space="preserve"> </w:t>
      </w:r>
      <w:r>
        <w:t>work.</w:t>
      </w:r>
      <w:r>
        <w:rPr>
          <w:spacing w:val="-7"/>
        </w:rPr>
        <w:t xml:space="preserve"> </w:t>
      </w:r>
      <w:r>
        <w:t>This</w:t>
      </w:r>
      <w:r>
        <w:rPr>
          <w:w w:val="99"/>
        </w:rPr>
        <w:t xml:space="preserve"> </w:t>
      </w:r>
      <w:r>
        <w:t>course</w:t>
      </w:r>
      <w:r>
        <w:rPr>
          <w:spacing w:val="-8"/>
        </w:rPr>
        <w:t xml:space="preserve"> </w:t>
      </w:r>
      <w:r>
        <w:t>is</w:t>
      </w:r>
      <w:r>
        <w:rPr>
          <w:spacing w:val="-7"/>
        </w:rPr>
        <w:t xml:space="preserve"> </w:t>
      </w:r>
      <w:r>
        <w:t>designed</w:t>
      </w:r>
      <w:r>
        <w:rPr>
          <w:spacing w:val="-7"/>
        </w:rPr>
        <w:t xml:space="preserve"> </w:t>
      </w:r>
      <w:r>
        <w:t>to</w:t>
      </w:r>
      <w:r>
        <w:rPr>
          <w:spacing w:val="-7"/>
        </w:rPr>
        <w:t xml:space="preserve"> </w:t>
      </w:r>
      <w:r>
        <w:t>show</w:t>
      </w:r>
      <w:r>
        <w:rPr>
          <w:spacing w:val="-7"/>
        </w:rPr>
        <w:t xml:space="preserve"> </w:t>
      </w:r>
      <w:r>
        <w:t>ad</w:t>
      </w:r>
      <w:r>
        <w:rPr>
          <w:spacing w:val="-5"/>
        </w:rPr>
        <w:t>v</w:t>
      </w:r>
      <w:r>
        <w:t>anced-le</w:t>
      </w:r>
      <w:r>
        <w:rPr>
          <w:spacing w:val="-2"/>
        </w:rPr>
        <w:t>v</w:t>
      </w:r>
      <w:r>
        <w:t>el students</w:t>
      </w:r>
      <w:r>
        <w:rPr>
          <w:spacing w:val="-5"/>
        </w:rPr>
        <w:t xml:space="preserve"> </w:t>
      </w:r>
      <w:r>
        <w:t>how</w:t>
      </w:r>
      <w:r>
        <w:rPr>
          <w:spacing w:val="-5"/>
        </w:rPr>
        <w:t xml:space="preserve"> </w:t>
      </w:r>
      <w:r>
        <w:t>to</w:t>
      </w:r>
      <w:r>
        <w:rPr>
          <w:spacing w:val="-5"/>
        </w:rPr>
        <w:t xml:space="preserve"> </w:t>
      </w:r>
      <w:r>
        <w:t>turn</w:t>
      </w:r>
      <w:r>
        <w:rPr>
          <w:spacing w:val="-5"/>
        </w:rPr>
        <w:t xml:space="preserve"> </w:t>
      </w:r>
      <w:r>
        <w:t>a</w:t>
      </w:r>
      <w:r>
        <w:rPr>
          <w:spacing w:val="-5"/>
        </w:rPr>
        <w:t xml:space="preserve"> </w:t>
      </w:r>
      <w:r>
        <w:t>bare</w:t>
      </w:r>
      <w:r>
        <w:rPr>
          <w:spacing w:val="-5"/>
        </w:rPr>
        <w:t xml:space="preserve"> </w:t>
      </w:r>
      <w:r>
        <w:t>stage</w:t>
      </w:r>
      <w:r>
        <w:rPr>
          <w:spacing w:val="-4"/>
        </w:rPr>
        <w:t xml:space="preserve"> </w:t>
      </w:r>
      <w:r>
        <w:t>into</w:t>
      </w:r>
      <w:r>
        <w:rPr>
          <w:spacing w:val="-5"/>
        </w:rPr>
        <w:t xml:space="preserve"> </w:t>
      </w:r>
      <w:r>
        <w:t>a</w:t>
      </w:r>
      <w:r>
        <w:rPr>
          <w:spacing w:val="-5"/>
        </w:rPr>
        <w:t xml:space="preserve"> </w:t>
      </w:r>
      <w:r>
        <w:t>basic</w:t>
      </w:r>
      <w:r>
        <w:rPr>
          <w:w w:val="99"/>
        </w:rPr>
        <w:t xml:space="preserve"> </w:t>
      </w:r>
      <w:r>
        <w:t>set</w:t>
      </w:r>
      <w:r>
        <w:rPr>
          <w:spacing w:val="-7"/>
        </w:rPr>
        <w:t xml:space="preserve"> </w:t>
      </w:r>
      <w:r>
        <w:t>design,</w:t>
      </w:r>
      <w:r>
        <w:rPr>
          <w:spacing w:val="-7"/>
        </w:rPr>
        <w:t xml:space="preserve"> </w:t>
      </w:r>
      <w:r>
        <w:t>from</w:t>
      </w:r>
      <w:r>
        <w:rPr>
          <w:spacing w:val="-7"/>
        </w:rPr>
        <w:t xml:space="preserve"> </w:t>
      </w:r>
      <w:r>
        <w:t>materials</w:t>
      </w:r>
      <w:r>
        <w:rPr>
          <w:spacing w:val="-7"/>
        </w:rPr>
        <w:t xml:space="preserve"> </w:t>
      </w:r>
      <w:r>
        <w:t>and</w:t>
      </w:r>
      <w:r>
        <w:rPr>
          <w:spacing w:val="-7"/>
        </w:rPr>
        <w:t xml:space="preserve"> </w:t>
      </w:r>
      <w:r>
        <w:t>construction</w:t>
      </w:r>
      <w:r>
        <w:rPr>
          <w:spacing w:val="-7"/>
        </w:rPr>
        <w:t xml:space="preserve"> </w:t>
      </w:r>
      <w:r>
        <w:t>to</w:t>
      </w:r>
      <w:r>
        <w:rPr>
          <w:w w:val="99"/>
        </w:rPr>
        <w:t xml:space="preserve"> </w:t>
      </w:r>
      <w:r>
        <w:t>basic</w:t>
      </w:r>
      <w:r>
        <w:rPr>
          <w:spacing w:val="-6"/>
        </w:rPr>
        <w:t xml:space="preserve"> </w:t>
      </w:r>
      <w:r>
        <w:t>props</w:t>
      </w:r>
      <w:r>
        <w:rPr>
          <w:spacing w:val="-6"/>
        </w:rPr>
        <w:t xml:space="preserve"> </w:t>
      </w:r>
      <w:r>
        <w:t>and</w:t>
      </w:r>
      <w:r>
        <w:rPr>
          <w:spacing w:val="-6"/>
        </w:rPr>
        <w:t xml:space="preserve"> </w:t>
      </w:r>
      <w:r>
        <w:t>lighting.</w:t>
      </w:r>
      <w:r>
        <w:rPr>
          <w:spacing w:val="-6"/>
        </w:rPr>
        <w:t xml:space="preserve"> </w:t>
      </w:r>
      <w:r>
        <w:t>Students</w:t>
      </w:r>
      <w:r>
        <w:rPr>
          <w:spacing w:val="-6"/>
        </w:rPr>
        <w:t xml:space="preserve"> </w:t>
      </w:r>
      <w:r>
        <w:t>will</w:t>
      </w:r>
      <w:r>
        <w:rPr>
          <w:spacing w:val="-6"/>
        </w:rPr>
        <w:t xml:space="preserve"> </w:t>
      </w:r>
      <w:r>
        <w:t>e</w:t>
      </w:r>
      <w:r>
        <w:rPr>
          <w:spacing w:val="-3"/>
        </w:rPr>
        <w:t>x</w:t>
      </w:r>
      <w:r>
        <w:t>ecute</w:t>
      </w:r>
      <w:r>
        <w:rPr>
          <w:w w:val="99"/>
        </w:rPr>
        <w:t xml:space="preserve"> </w:t>
      </w:r>
      <w:r>
        <w:t>stage</w:t>
      </w:r>
      <w:r>
        <w:rPr>
          <w:spacing w:val="-7"/>
        </w:rPr>
        <w:t xml:space="preserve"> </w:t>
      </w:r>
      <w:r>
        <w:t>renderings</w:t>
      </w:r>
      <w:r>
        <w:rPr>
          <w:spacing w:val="-7"/>
        </w:rPr>
        <w:t xml:space="preserve"> </w:t>
      </w:r>
      <w:r>
        <w:t>and</w:t>
      </w:r>
      <w:r>
        <w:rPr>
          <w:spacing w:val="-7"/>
        </w:rPr>
        <w:t xml:space="preserve"> </w:t>
      </w:r>
      <w:r>
        <w:t>lighting</w:t>
      </w:r>
      <w:r>
        <w:rPr>
          <w:spacing w:val="-7"/>
        </w:rPr>
        <w:t xml:space="preserve"> </w:t>
      </w:r>
      <w:r>
        <w:t>plots.</w:t>
      </w:r>
    </w:p>
    <w:p w:rsidR="003D0395" w:rsidRDefault="003D0395">
      <w:pPr>
        <w:spacing w:line="240" w:lineRule="exact"/>
        <w:rPr>
          <w:sz w:val="24"/>
          <w:szCs w:val="24"/>
        </w:rPr>
      </w:pPr>
    </w:p>
    <w:p w:rsidR="003D0395" w:rsidRDefault="00E8636D">
      <w:pPr>
        <w:pStyle w:val="BodyText"/>
        <w:spacing w:line="240" w:lineRule="exact"/>
        <w:ind w:right="138"/>
      </w:pPr>
      <w:r>
        <w:rPr>
          <w:rFonts w:cs="Verdana"/>
          <w:b/>
          <w:bCs/>
        </w:rPr>
        <w:t>Audition</w:t>
      </w:r>
      <w:r>
        <w:rPr>
          <w:rFonts w:cs="Verdana"/>
          <w:b/>
          <w:bCs/>
          <w:spacing w:val="-4"/>
        </w:rPr>
        <w:t xml:space="preserve"> </w:t>
      </w:r>
      <w:r>
        <w:rPr>
          <w:rFonts w:cs="Verdana"/>
          <w:b/>
          <w:bCs/>
        </w:rPr>
        <w:t>&amp;</w:t>
      </w:r>
      <w:r>
        <w:rPr>
          <w:rFonts w:cs="Verdana"/>
          <w:b/>
          <w:bCs/>
          <w:spacing w:val="-4"/>
        </w:rPr>
        <w:t xml:space="preserve"> </w:t>
      </w:r>
      <w:r>
        <w:rPr>
          <w:rFonts w:cs="Verdana"/>
          <w:b/>
          <w:bCs/>
        </w:rPr>
        <w:t>Resume</w:t>
      </w:r>
      <w:r>
        <w:rPr>
          <w:rFonts w:cs="Verdana"/>
          <w:b/>
          <w:bCs/>
          <w:spacing w:val="-3"/>
        </w:rPr>
        <w:t xml:space="preserve"> </w:t>
      </w:r>
      <w:r>
        <w:rPr>
          <w:rFonts w:cs="Verdana"/>
          <w:b/>
          <w:bCs/>
        </w:rPr>
        <w:t>Practice</w:t>
      </w:r>
      <w:r>
        <w:rPr>
          <w:rFonts w:cs="Verdana"/>
          <w:b/>
          <w:bCs/>
          <w:spacing w:val="-4"/>
        </w:rPr>
        <w:t xml:space="preserve"> </w:t>
      </w:r>
      <w:r>
        <w:rPr>
          <w:rFonts w:cs="Verdana"/>
          <w:b/>
          <w:bCs/>
        </w:rPr>
        <w:t>(0.5</w:t>
      </w:r>
      <w:r>
        <w:rPr>
          <w:rFonts w:cs="Verdana"/>
          <w:b/>
          <w:bCs/>
          <w:spacing w:val="-3"/>
        </w:rPr>
        <w:t xml:space="preserve"> </w:t>
      </w:r>
      <w:r>
        <w:rPr>
          <w:rFonts w:cs="Verdana"/>
          <w:b/>
          <w:bCs/>
        </w:rPr>
        <w:t xml:space="preserve">Credit) </w:t>
      </w:r>
      <w:r>
        <w:t>This</w:t>
      </w:r>
      <w:r>
        <w:rPr>
          <w:spacing w:val="-8"/>
        </w:rPr>
        <w:t xml:space="preserve"> </w:t>
      </w:r>
      <w:r>
        <w:t>course</w:t>
      </w:r>
      <w:r>
        <w:rPr>
          <w:spacing w:val="-8"/>
        </w:rPr>
        <w:t xml:space="preserve"> </w:t>
      </w:r>
      <w:r>
        <w:t>pr</w:t>
      </w:r>
      <w:r>
        <w:rPr>
          <w:spacing w:val="-2"/>
        </w:rPr>
        <w:t>o</w:t>
      </w:r>
      <w:r>
        <w:t>vides</w:t>
      </w:r>
      <w:r>
        <w:rPr>
          <w:spacing w:val="-8"/>
        </w:rPr>
        <w:t xml:space="preserve"> </w:t>
      </w:r>
      <w:r>
        <w:t>students</w:t>
      </w:r>
      <w:r>
        <w:rPr>
          <w:spacing w:val="-7"/>
        </w:rPr>
        <w:t xml:space="preserve"> </w:t>
      </w:r>
      <w:r>
        <w:t>the</w:t>
      </w:r>
      <w:r>
        <w:rPr>
          <w:spacing w:val="-8"/>
        </w:rPr>
        <w:t xml:space="preserve"> </w:t>
      </w:r>
      <w:r>
        <w:t>opp</w:t>
      </w:r>
      <w:r>
        <w:rPr>
          <w:spacing w:val="-1"/>
        </w:rPr>
        <w:t>o</w:t>
      </w:r>
      <w:r>
        <w:t>rtuni</w:t>
      </w:r>
      <w:r>
        <w:rPr>
          <w:spacing w:val="-1"/>
        </w:rPr>
        <w:t>t</w:t>
      </w:r>
      <w:r>
        <w:t>y</w:t>
      </w:r>
      <w:r>
        <w:rPr>
          <w:w w:val="99"/>
        </w:rPr>
        <w:t xml:space="preserve"> </w:t>
      </w:r>
      <w:r>
        <w:t>to</w:t>
      </w:r>
      <w:r>
        <w:rPr>
          <w:spacing w:val="-7"/>
        </w:rPr>
        <w:t xml:space="preserve"> </w:t>
      </w:r>
      <w:r>
        <w:t>create</w:t>
      </w:r>
      <w:r>
        <w:rPr>
          <w:spacing w:val="-7"/>
        </w:rPr>
        <w:t xml:space="preserve"> </w:t>
      </w:r>
      <w:r>
        <w:t>quali</w:t>
      </w:r>
      <w:r>
        <w:rPr>
          <w:spacing w:val="-1"/>
        </w:rPr>
        <w:t>t</w:t>
      </w:r>
      <w:r>
        <w:t>y</w:t>
      </w:r>
      <w:r>
        <w:rPr>
          <w:spacing w:val="-7"/>
        </w:rPr>
        <w:t xml:space="preserve"> </w:t>
      </w:r>
      <w:r>
        <w:t>resumes</w:t>
      </w:r>
      <w:r>
        <w:rPr>
          <w:spacing w:val="-7"/>
        </w:rPr>
        <w:t xml:space="preserve"> </w:t>
      </w:r>
      <w:r>
        <w:t>and</w:t>
      </w:r>
      <w:r>
        <w:rPr>
          <w:spacing w:val="-7"/>
        </w:rPr>
        <w:t xml:space="preserve"> </w:t>
      </w:r>
      <w:r>
        <w:t>headshots</w:t>
      </w:r>
      <w:r>
        <w:rPr>
          <w:spacing w:val="-6"/>
        </w:rPr>
        <w:t xml:space="preserve"> </w:t>
      </w:r>
      <w:r>
        <w:t>as</w:t>
      </w:r>
      <w:r>
        <w:rPr>
          <w:w w:val="99"/>
        </w:rPr>
        <w:t xml:space="preserve"> </w:t>
      </w:r>
      <w:r>
        <w:t>well</w:t>
      </w:r>
      <w:r>
        <w:rPr>
          <w:spacing w:val="-6"/>
        </w:rPr>
        <w:t xml:space="preserve"> </w:t>
      </w:r>
      <w:r>
        <w:t>as</w:t>
      </w:r>
      <w:r>
        <w:rPr>
          <w:spacing w:val="-5"/>
        </w:rPr>
        <w:t xml:space="preserve"> </w:t>
      </w:r>
      <w:r>
        <w:t>audition</w:t>
      </w:r>
      <w:r>
        <w:rPr>
          <w:spacing w:val="-5"/>
        </w:rPr>
        <w:t xml:space="preserve"> </w:t>
      </w:r>
      <w:r>
        <w:t>material.</w:t>
      </w:r>
      <w:r>
        <w:rPr>
          <w:spacing w:val="-5"/>
        </w:rPr>
        <w:t xml:space="preserve"> </w:t>
      </w:r>
      <w:r>
        <w:t>Each</w:t>
      </w:r>
      <w:r>
        <w:rPr>
          <w:spacing w:val="-5"/>
        </w:rPr>
        <w:t xml:space="preserve"> </w:t>
      </w:r>
      <w:r>
        <w:t>student</w:t>
      </w:r>
      <w:r>
        <w:rPr>
          <w:spacing w:val="-5"/>
        </w:rPr>
        <w:t xml:space="preserve"> </w:t>
      </w:r>
      <w:r>
        <w:t>will</w:t>
      </w:r>
      <w:r>
        <w:rPr>
          <w:spacing w:val="-6"/>
        </w:rPr>
        <w:t xml:space="preserve"> </w:t>
      </w:r>
      <w:r>
        <w:t>be</w:t>
      </w:r>
      <w:r>
        <w:rPr>
          <w:w w:val="99"/>
        </w:rPr>
        <w:t xml:space="preserve"> </w:t>
      </w:r>
      <w:r>
        <w:t>required</w:t>
      </w:r>
      <w:r>
        <w:rPr>
          <w:spacing w:val="-8"/>
        </w:rPr>
        <w:t xml:space="preserve"> </w:t>
      </w:r>
      <w:r>
        <w:t>to</w:t>
      </w:r>
      <w:r>
        <w:rPr>
          <w:spacing w:val="-7"/>
        </w:rPr>
        <w:t xml:space="preserve"> </w:t>
      </w:r>
      <w:r>
        <w:t>h</w:t>
      </w:r>
      <w:r>
        <w:rPr>
          <w:spacing w:val="-2"/>
        </w:rPr>
        <w:t>av</w:t>
      </w:r>
      <w:r>
        <w:t>e</w:t>
      </w:r>
      <w:r>
        <w:rPr>
          <w:spacing w:val="-7"/>
        </w:rPr>
        <w:t xml:space="preserve"> </w:t>
      </w:r>
      <w:r>
        <w:t>six</w:t>
      </w:r>
      <w:r>
        <w:rPr>
          <w:spacing w:val="-7"/>
        </w:rPr>
        <w:t xml:space="preserve"> </w:t>
      </w:r>
      <w:r>
        <w:t>monologues</w:t>
      </w:r>
      <w:r>
        <w:rPr>
          <w:spacing w:val="-7"/>
        </w:rPr>
        <w:t xml:space="preserve"> </w:t>
      </w:r>
      <w:r>
        <w:t>prepared</w:t>
      </w:r>
      <w:r>
        <w:rPr>
          <w:spacing w:val="-7"/>
        </w:rPr>
        <w:t xml:space="preserve"> </w:t>
      </w:r>
      <w:r>
        <w:t>and ready</w:t>
      </w:r>
      <w:r>
        <w:rPr>
          <w:spacing w:val="-5"/>
        </w:rPr>
        <w:t xml:space="preserve"> </w:t>
      </w:r>
      <w:r>
        <w:t>to</w:t>
      </w:r>
      <w:r>
        <w:rPr>
          <w:spacing w:val="-5"/>
        </w:rPr>
        <w:t xml:space="preserve"> </w:t>
      </w:r>
      <w:r>
        <w:t>be</w:t>
      </w:r>
      <w:r>
        <w:rPr>
          <w:spacing w:val="-5"/>
        </w:rPr>
        <w:t xml:space="preserve"> </w:t>
      </w:r>
      <w:r>
        <w:t>performed</w:t>
      </w:r>
      <w:r>
        <w:rPr>
          <w:spacing w:val="-5"/>
        </w:rPr>
        <w:t xml:space="preserve"> </w:t>
      </w:r>
      <w:r>
        <w:rPr>
          <w:spacing w:val="-1"/>
        </w:rPr>
        <w:t>b</w:t>
      </w:r>
      <w:r>
        <w:t>y</w:t>
      </w:r>
      <w:r>
        <w:rPr>
          <w:spacing w:val="-5"/>
        </w:rPr>
        <w:t xml:space="preserve"> </w:t>
      </w:r>
      <w:r>
        <w:t>the</w:t>
      </w:r>
      <w:r>
        <w:rPr>
          <w:spacing w:val="-5"/>
        </w:rPr>
        <w:t xml:space="preserve"> </w:t>
      </w:r>
      <w:r>
        <w:t>end</w:t>
      </w:r>
      <w:r>
        <w:rPr>
          <w:spacing w:val="-5"/>
        </w:rPr>
        <w:t xml:space="preserve"> </w:t>
      </w:r>
      <w:r>
        <w:t>of</w:t>
      </w:r>
      <w:r>
        <w:rPr>
          <w:spacing w:val="-5"/>
        </w:rPr>
        <w:t xml:space="preserve"> </w:t>
      </w:r>
      <w:r>
        <w:t>the</w:t>
      </w:r>
      <w:r>
        <w:rPr>
          <w:w w:val="99"/>
        </w:rPr>
        <w:t xml:space="preserve"> </w:t>
      </w:r>
      <w:r>
        <w:t>semeste</w:t>
      </w:r>
      <w:r>
        <w:rPr>
          <w:spacing w:val="-30"/>
        </w:rPr>
        <w:t>r</w:t>
      </w:r>
      <w:r>
        <w:t>.</w:t>
      </w:r>
      <w:r>
        <w:rPr>
          <w:spacing w:val="-7"/>
        </w:rPr>
        <w:t xml:space="preserve"> </w:t>
      </w:r>
      <w:r>
        <w:t>These</w:t>
      </w:r>
      <w:r>
        <w:rPr>
          <w:spacing w:val="-6"/>
        </w:rPr>
        <w:t xml:space="preserve"> </w:t>
      </w:r>
      <w:r>
        <w:t>pieces</w:t>
      </w:r>
      <w:r>
        <w:rPr>
          <w:spacing w:val="-6"/>
        </w:rPr>
        <w:t xml:space="preserve"> </w:t>
      </w:r>
      <w:r>
        <w:t>will</w:t>
      </w:r>
      <w:r>
        <w:rPr>
          <w:spacing w:val="-7"/>
        </w:rPr>
        <w:t xml:space="preserve"> </w:t>
      </w:r>
      <w:r>
        <w:t>work</w:t>
      </w:r>
      <w:r>
        <w:rPr>
          <w:spacing w:val="-6"/>
        </w:rPr>
        <w:t xml:space="preserve"> </w:t>
      </w:r>
      <w:r>
        <w:t>together</w:t>
      </w:r>
      <w:r>
        <w:rPr>
          <w:spacing w:val="-6"/>
        </w:rPr>
        <w:t xml:space="preserve"> </w:t>
      </w:r>
      <w:r>
        <w:t>to</w:t>
      </w:r>
      <w:r>
        <w:rPr>
          <w:w w:val="99"/>
        </w:rPr>
        <w:t xml:space="preserve"> </w:t>
      </w:r>
      <w:r>
        <w:t>form</w:t>
      </w:r>
      <w:r>
        <w:rPr>
          <w:spacing w:val="-6"/>
        </w:rPr>
        <w:t xml:space="preserve"> </w:t>
      </w:r>
      <w:r>
        <w:t>a</w:t>
      </w:r>
      <w:r>
        <w:rPr>
          <w:spacing w:val="-5"/>
        </w:rPr>
        <w:t xml:space="preserve"> </w:t>
      </w:r>
      <w:r>
        <w:t>mix</w:t>
      </w:r>
      <w:r>
        <w:rPr>
          <w:spacing w:val="-6"/>
        </w:rPr>
        <w:t xml:space="preserve"> </w:t>
      </w:r>
      <w:r>
        <w:t>of</w:t>
      </w:r>
      <w:r>
        <w:rPr>
          <w:spacing w:val="-5"/>
        </w:rPr>
        <w:t xml:space="preserve"> </w:t>
      </w:r>
      <w:r>
        <w:t>comedy</w:t>
      </w:r>
      <w:r>
        <w:rPr>
          <w:spacing w:val="-6"/>
        </w:rPr>
        <w:t xml:space="preserve"> </w:t>
      </w:r>
      <w:r>
        <w:t>and</w:t>
      </w:r>
      <w:r>
        <w:rPr>
          <w:spacing w:val="-5"/>
        </w:rPr>
        <w:t xml:space="preserve"> </w:t>
      </w:r>
      <w:r>
        <w:t>d</w:t>
      </w:r>
      <w:r>
        <w:rPr>
          <w:spacing w:val="-5"/>
        </w:rPr>
        <w:t>r</w:t>
      </w:r>
      <w:r>
        <w:t>ama,</w:t>
      </w:r>
      <w:r>
        <w:rPr>
          <w:spacing w:val="-5"/>
        </w:rPr>
        <w:t xml:space="preserve"> </w:t>
      </w:r>
      <w:r>
        <w:t>classical and</w:t>
      </w:r>
      <w:r>
        <w:rPr>
          <w:spacing w:val="-6"/>
        </w:rPr>
        <w:t xml:space="preserve"> </w:t>
      </w:r>
      <w:r>
        <w:t>contempo</w:t>
      </w:r>
      <w:r>
        <w:rPr>
          <w:spacing w:val="-5"/>
        </w:rPr>
        <w:t>r</w:t>
      </w:r>
      <w:r>
        <w:t>ar</w:t>
      </w:r>
      <w:r>
        <w:rPr>
          <w:spacing w:val="-20"/>
        </w:rPr>
        <w:t>y</w:t>
      </w:r>
      <w:r>
        <w:t>,</w:t>
      </w:r>
      <w:r>
        <w:rPr>
          <w:spacing w:val="-5"/>
        </w:rPr>
        <w:t xml:space="preserve"> </w:t>
      </w:r>
      <w:r>
        <w:t>in</w:t>
      </w:r>
      <w:r>
        <w:rPr>
          <w:spacing w:val="-6"/>
        </w:rPr>
        <w:t xml:space="preserve"> </w:t>
      </w:r>
      <w:r>
        <w:t>a</w:t>
      </w:r>
      <w:r>
        <w:rPr>
          <w:spacing w:val="-5"/>
        </w:rPr>
        <w:t xml:space="preserve"> </w:t>
      </w:r>
      <w:r>
        <w:rPr>
          <w:spacing w:val="-2"/>
        </w:rPr>
        <w:t>wa</w:t>
      </w:r>
      <w:r>
        <w:t>y</w:t>
      </w:r>
      <w:r>
        <w:rPr>
          <w:spacing w:val="-6"/>
        </w:rPr>
        <w:t xml:space="preserve"> </w:t>
      </w:r>
      <w:r>
        <w:t>that</w:t>
      </w:r>
      <w:r>
        <w:rPr>
          <w:spacing w:val="-5"/>
        </w:rPr>
        <w:t xml:space="preserve"> </w:t>
      </w:r>
      <w:r>
        <w:t>will</w:t>
      </w:r>
      <w:r>
        <w:rPr>
          <w:spacing w:val="-6"/>
        </w:rPr>
        <w:t xml:space="preserve"> </w:t>
      </w:r>
      <w:r>
        <w:t>showcase</w:t>
      </w:r>
      <w:r>
        <w:rPr>
          <w:w w:val="99"/>
        </w:rPr>
        <w:t xml:space="preserve"> </w:t>
      </w:r>
      <w:r>
        <w:t>the</w:t>
      </w:r>
      <w:r>
        <w:rPr>
          <w:spacing w:val="-10"/>
        </w:rPr>
        <w:t xml:space="preserve"> </w:t>
      </w:r>
      <w:r>
        <w:t>studen</w:t>
      </w:r>
      <w:r>
        <w:rPr>
          <w:spacing w:val="1"/>
        </w:rPr>
        <w:t>t</w:t>
      </w:r>
      <w:r>
        <w:rPr>
          <w:spacing w:val="-8"/>
        </w:rPr>
        <w:t>’</w:t>
      </w:r>
      <w:r>
        <w:t>s</w:t>
      </w:r>
      <w:r>
        <w:rPr>
          <w:spacing w:val="-10"/>
        </w:rPr>
        <w:t xml:space="preserve"> </w:t>
      </w:r>
      <w:r>
        <w:t>individual</w:t>
      </w:r>
      <w:r>
        <w:rPr>
          <w:spacing w:val="-9"/>
        </w:rPr>
        <w:t xml:space="preserve"> </w:t>
      </w:r>
      <w:r>
        <w:t>strengt</w:t>
      </w:r>
      <w:r>
        <w:rPr>
          <w:spacing w:val="-1"/>
        </w:rPr>
        <w:t>h</w:t>
      </w:r>
      <w:r>
        <w:t>s.</w:t>
      </w:r>
      <w:r>
        <w:rPr>
          <w:spacing w:val="-10"/>
        </w:rPr>
        <w:t xml:space="preserve"> </w:t>
      </w:r>
      <w:r>
        <w:t>Students will</w:t>
      </w:r>
      <w:r>
        <w:rPr>
          <w:spacing w:val="-8"/>
        </w:rPr>
        <w:t xml:space="preserve"> </w:t>
      </w:r>
      <w:r>
        <w:t>learn</w:t>
      </w:r>
      <w:r>
        <w:rPr>
          <w:spacing w:val="-8"/>
        </w:rPr>
        <w:t xml:space="preserve"> </w:t>
      </w:r>
      <w:r>
        <w:t>standard</w:t>
      </w:r>
      <w:r>
        <w:rPr>
          <w:spacing w:val="-8"/>
        </w:rPr>
        <w:t xml:space="preserve"> </w:t>
      </w:r>
      <w:r>
        <w:t>audition</w:t>
      </w:r>
      <w:r>
        <w:rPr>
          <w:spacing w:val="-8"/>
        </w:rPr>
        <w:t xml:space="preserve"> </w:t>
      </w:r>
      <w:r>
        <w:t>theater</w:t>
      </w:r>
      <w:r>
        <w:rPr>
          <w:spacing w:val="-8"/>
        </w:rPr>
        <w:t xml:space="preserve"> </w:t>
      </w:r>
      <w:r>
        <w:t>techniques</w:t>
      </w:r>
      <w:r>
        <w:rPr>
          <w:w w:val="99"/>
        </w:rPr>
        <w:t xml:space="preserve"> </w:t>
      </w:r>
      <w:r>
        <w:t>as</w:t>
      </w:r>
      <w:r>
        <w:rPr>
          <w:spacing w:val="-5"/>
        </w:rPr>
        <w:t xml:space="preserve"> </w:t>
      </w:r>
      <w:r>
        <w:t>well</w:t>
      </w:r>
      <w:r>
        <w:rPr>
          <w:spacing w:val="-4"/>
        </w:rPr>
        <w:t xml:space="preserve"> </w:t>
      </w:r>
      <w:r>
        <w:t>as</w:t>
      </w:r>
      <w:r>
        <w:rPr>
          <w:spacing w:val="-5"/>
        </w:rPr>
        <w:t xml:space="preserve"> </w:t>
      </w:r>
      <w:r>
        <w:t>techniques</w:t>
      </w:r>
      <w:r>
        <w:rPr>
          <w:spacing w:val="-4"/>
        </w:rPr>
        <w:t xml:space="preserve"> </w:t>
      </w:r>
      <w:r>
        <w:t>to</w:t>
      </w:r>
      <w:r>
        <w:rPr>
          <w:spacing w:val="-5"/>
        </w:rPr>
        <w:t xml:space="preserve"> </w:t>
      </w:r>
      <w:r>
        <w:t>be</w:t>
      </w:r>
      <w:r>
        <w:rPr>
          <w:spacing w:val="-4"/>
        </w:rPr>
        <w:t xml:space="preserve"> </w:t>
      </w:r>
      <w:r>
        <w:t>used</w:t>
      </w:r>
      <w:r>
        <w:rPr>
          <w:spacing w:val="-4"/>
        </w:rPr>
        <w:t xml:space="preserve"> </w:t>
      </w:r>
      <w:r>
        <w:t>in</w:t>
      </w:r>
      <w:r>
        <w:rPr>
          <w:spacing w:val="-5"/>
        </w:rPr>
        <w:t xml:space="preserve"> </w:t>
      </w:r>
      <w:r>
        <w:t>cold readings.</w:t>
      </w:r>
    </w:p>
    <w:p w:rsidR="003D0395" w:rsidRDefault="003D0395">
      <w:pPr>
        <w:spacing w:line="240" w:lineRule="exact"/>
        <w:sectPr w:rsidR="003D0395" w:rsidSect="00272C78">
          <w:type w:val="continuous"/>
          <w:pgSz w:w="12240" w:h="15840"/>
          <w:pgMar w:top="900" w:right="1020" w:bottom="280" w:left="1000" w:header="720" w:footer="720" w:gutter="0"/>
          <w:cols w:num="2" w:space="419"/>
        </w:sectPr>
      </w:pPr>
    </w:p>
    <w:p w:rsidR="003D0395" w:rsidRDefault="003D0395">
      <w:pPr>
        <w:spacing w:before="3" w:line="100" w:lineRule="exact"/>
        <w:rPr>
          <w:sz w:val="10"/>
          <w:szCs w:val="10"/>
        </w:rPr>
      </w:pPr>
    </w:p>
    <w:p w:rsidR="003D0395" w:rsidRDefault="003D0395">
      <w:pPr>
        <w:spacing w:line="100" w:lineRule="exact"/>
        <w:rPr>
          <w:sz w:val="10"/>
          <w:szCs w:val="10"/>
        </w:rPr>
        <w:sectPr w:rsidR="003D0395">
          <w:pgSz w:w="12240" w:h="15840"/>
          <w:pgMar w:top="920" w:right="1000" w:bottom="1040" w:left="1000" w:header="731" w:footer="849" w:gutter="0"/>
          <w:cols w:space="720"/>
        </w:sectPr>
      </w:pPr>
    </w:p>
    <w:p w:rsidR="003D0395" w:rsidRDefault="00E8636D">
      <w:pPr>
        <w:spacing w:before="64"/>
        <w:ind w:left="101"/>
        <w:rPr>
          <w:rFonts w:ascii="Verdana" w:eastAsia="Verdana" w:hAnsi="Verdana" w:cs="Verdana"/>
          <w:sz w:val="20"/>
          <w:szCs w:val="20"/>
        </w:rPr>
      </w:pPr>
      <w:r>
        <w:rPr>
          <w:rFonts w:ascii="Verdana" w:eastAsia="Verdana" w:hAnsi="Verdana" w:cs="Verdana"/>
          <w:b/>
          <w:bCs/>
          <w:sz w:val="20"/>
          <w:szCs w:val="20"/>
        </w:rPr>
        <w:lastRenderedPageBreak/>
        <w:t>Musical</w:t>
      </w:r>
      <w:r>
        <w:rPr>
          <w:rFonts w:ascii="Verdana" w:eastAsia="Verdana" w:hAnsi="Verdana" w:cs="Verdana"/>
          <w:b/>
          <w:bCs/>
          <w:spacing w:val="-6"/>
          <w:sz w:val="20"/>
          <w:szCs w:val="20"/>
        </w:rPr>
        <w:t xml:space="preserve"> </w:t>
      </w:r>
      <w:r>
        <w:rPr>
          <w:rFonts w:ascii="Verdana" w:eastAsia="Verdana" w:hAnsi="Verdana" w:cs="Verdana"/>
          <w:b/>
          <w:bCs/>
          <w:sz w:val="20"/>
          <w:szCs w:val="20"/>
        </w:rPr>
        <w:t>Theater</w:t>
      </w:r>
      <w:r>
        <w:rPr>
          <w:rFonts w:ascii="Verdana" w:eastAsia="Verdana" w:hAnsi="Verdana" w:cs="Verdana"/>
          <w:b/>
          <w:bCs/>
          <w:spacing w:val="-6"/>
          <w:sz w:val="20"/>
          <w:szCs w:val="20"/>
        </w:rPr>
        <w:t xml:space="preserve"> </w:t>
      </w:r>
      <w:r>
        <w:rPr>
          <w:rFonts w:ascii="Verdana" w:eastAsia="Verdana" w:hAnsi="Verdana" w:cs="Verdana"/>
          <w:b/>
          <w:bCs/>
          <w:sz w:val="20"/>
          <w:szCs w:val="20"/>
        </w:rPr>
        <w:t>(0.5</w:t>
      </w:r>
      <w:r>
        <w:rPr>
          <w:rFonts w:ascii="Verdana" w:eastAsia="Verdana" w:hAnsi="Verdana" w:cs="Verdana"/>
          <w:b/>
          <w:bCs/>
          <w:spacing w:val="-6"/>
          <w:sz w:val="20"/>
          <w:szCs w:val="20"/>
        </w:rPr>
        <w:t xml:space="preserve"> </w:t>
      </w:r>
      <w:r>
        <w:rPr>
          <w:rFonts w:ascii="Verdana" w:eastAsia="Verdana" w:hAnsi="Verdana" w:cs="Verdana"/>
          <w:b/>
          <w:bCs/>
          <w:sz w:val="20"/>
          <w:szCs w:val="20"/>
        </w:rPr>
        <w:t>Credit)</w:t>
      </w:r>
    </w:p>
    <w:p w:rsidR="003D0395" w:rsidRDefault="00E8636D">
      <w:pPr>
        <w:pStyle w:val="BodyText"/>
        <w:spacing w:before="6" w:line="240" w:lineRule="exact"/>
        <w:ind w:right="14"/>
      </w:pPr>
      <w:r>
        <w:t>This</w:t>
      </w:r>
      <w:r>
        <w:rPr>
          <w:spacing w:val="-10"/>
        </w:rPr>
        <w:t xml:space="preserve"> </w:t>
      </w:r>
      <w:r>
        <w:t>introductory</w:t>
      </w:r>
      <w:r>
        <w:rPr>
          <w:spacing w:val="-9"/>
        </w:rPr>
        <w:t xml:space="preserve"> </w:t>
      </w:r>
      <w:r>
        <w:t>musical</w:t>
      </w:r>
      <w:r>
        <w:rPr>
          <w:spacing w:val="-10"/>
        </w:rPr>
        <w:t xml:space="preserve"> </w:t>
      </w:r>
      <w:r>
        <w:t>theater</w:t>
      </w:r>
      <w:r>
        <w:rPr>
          <w:spacing w:val="-9"/>
        </w:rPr>
        <w:t xml:space="preserve"> </w:t>
      </w:r>
      <w:r>
        <w:t>course</w:t>
      </w:r>
      <w:r>
        <w:rPr>
          <w:w w:val="99"/>
        </w:rPr>
        <w:t xml:space="preserve"> </w:t>
      </w:r>
      <w:r>
        <w:t>concent</w:t>
      </w:r>
      <w:r>
        <w:rPr>
          <w:spacing w:val="-5"/>
        </w:rPr>
        <w:t>r</w:t>
      </w:r>
      <w:r>
        <w:t>ates</w:t>
      </w:r>
      <w:r>
        <w:rPr>
          <w:spacing w:val="-9"/>
        </w:rPr>
        <w:t xml:space="preserve"> </w:t>
      </w:r>
      <w:r>
        <w:t>on</w:t>
      </w:r>
      <w:r>
        <w:rPr>
          <w:spacing w:val="-9"/>
        </w:rPr>
        <w:t xml:space="preserve"> </w:t>
      </w:r>
      <w:r>
        <w:t>the</w:t>
      </w:r>
      <w:r>
        <w:rPr>
          <w:spacing w:val="-8"/>
        </w:rPr>
        <w:t xml:space="preserve"> </w:t>
      </w:r>
      <w:r>
        <w:t>de</w:t>
      </w:r>
      <w:r>
        <w:rPr>
          <w:spacing w:val="-2"/>
        </w:rPr>
        <w:t>v</w:t>
      </w:r>
      <w:r>
        <w:t>elopment</w:t>
      </w:r>
      <w:r>
        <w:rPr>
          <w:spacing w:val="-9"/>
        </w:rPr>
        <w:t xml:space="preserve"> </w:t>
      </w:r>
      <w:r>
        <w:t>of</w:t>
      </w:r>
      <w:r>
        <w:rPr>
          <w:spacing w:val="-8"/>
        </w:rPr>
        <w:t xml:space="preserve"> </w:t>
      </w:r>
      <w:r>
        <w:t>students as</w:t>
      </w:r>
      <w:r>
        <w:rPr>
          <w:spacing w:val="-9"/>
        </w:rPr>
        <w:t xml:space="preserve"> </w:t>
      </w:r>
      <w:r>
        <w:t>individual</w:t>
      </w:r>
      <w:r>
        <w:rPr>
          <w:spacing w:val="-8"/>
        </w:rPr>
        <w:t xml:space="preserve"> </w:t>
      </w:r>
      <w:r>
        <w:t>performers</w:t>
      </w:r>
      <w:r>
        <w:rPr>
          <w:spacing w:val="-9"/>
        </w:rPr>
        <w:t xml:space="preserve"> </w:t>
      </w:r>
      <w:r>
        <w:t>in</w:t>
      </w:r>
      <w:r>
        <w:rPr>
          <w:spacing w:val="-8"/>
        </w:rPr>
        <w:t xml:space="preserve"> </w:t>
      </w:r>
      <w:r>
        <w:t>song</w:t>
      </w:r>
      <w:r>
        <w:rPr>
          <w:spacing w:val="-8"/>
        </w:rPr>
        <w:t xml:space="preserve"> </w:t>
      </w:r>
      <w:r>
        <w:t>interpretation,</w:t>
      </w:r>
      <w:r>
        <w:rPr>
          <w:w w:val="99"/>
        </w:rPr>
        <w:t xml:space="preserve"> </w:t>
      </w:r>
      <w:r>
        <w:t>dance,</w:t>
      </w:r>
      <w:r>
        <w:rPr>
          <w:spacing w:val="-6"/>
        </w:rPr>
        <w:t xml:space="preserve"> </w:t>
      </w:r>
      <w:r>
        <w:t>and</w:t>
      </w:r>
      <w:r>
        <w:rPr>
          <w:spacing w:val="-5"/>
        </w:rPr>
        <w:t xml:space="preserve"> </w:t>
      </w:r>
      <w:r>
        <w:t>scene</w:t>
      </w:r>
      <w:r>
        <w:rPr>
          <w:spacing w:val="-5"/>
        </w:rPr>
        <w:t xml:space="preserve"> </w:t>
      </w:r>
      <w:r>
        <w:t>work</w:t>
      </w:r>
      <w:r>
        <w:rPr>
          <w:spacing w:val="-6"/>
        </w:rPr>
        <w:t xml:space="preserve"> </w:t>
      </w:r>
      <w:r>
        <w:t>while</w:t>
      </w:r>
      <w:r>
        <w:rPr>
          <w:spacing w:val="-5"/>
        </w:rPr>
        <w:t xml:space="preserve"> </w:t>
      </w:r>
      <w:r>
        <w:t>utilizing</w:t>
      </w:r>
      <w:r>
        <w:rPr>
          <w:spacing w:val="-5"/>
        </w:rPr>
        <w:t xml:space="preserve"> </w:t>
      </w:r>
      <w:r>
        <w:t>acting techniques.</w:t>
      </w:r>
      <w:r>
        <w:rPr>
          <w:spacing w:val="-7"/>
        </w:rPr>
        <w:t xml:space="preserve"> </w:t>
      </w:r>
      <w:r>
        <w:rPr>
          <w:spacing w:val="-11"/>
        </w:rPr>
        <w:t>V</w:t>
      </w:r>
      <w:r>
        <w:t>ocal</w:t>
      </w:r>
      <w:r>
        <w:rPr>
          <w:spacing w:val="-7"/>
        </w:rPr>
        <w:t xml:space="preserve"> </w:t>
      </w:r>
      <w:r>
        <w:t>and</w:t>
      </w:r>
      <w:r>
        <w:rPr>
          <w:spacing w:val="-7"/>
        </w:rPr>
        <w:t xml:space="preserve"> </w:t>
      </w:r>
      <w:r>
        <w:t>m</w:t>
      </w:r>
      <w:r>
        <w:rPr>
          <w:spacing w:val="-2"/>
        </w:rPr>
        <w:t>ov</w:t>
      </w:r>
      <w:r>
        <w:t>ement</w:t>
      </w:r>
      <w:r>
        <w:rPr>
          <w:spacing w:val="-7"/>
        </w:rPr>
        <w:t xml:space="preserve"> </w:t>
      </w:r>
      <w:r>
        <w:t>s</w:t>
      </w:r>
      <w:r>
        <w:rPr>
          <w:spacing w:val="-1"/>
        </w:rPr>
        <w:t>t</w:t>
      </w:r>
      <w:r>
        <w:t>yles</w:t>
      </w:r>
      <w:r>
        <w:rPr>
          <w:spacing w:val="-7"/>
        </w:rPr>
        <w:t xml:space="preserve"> </w:t>
      </w:r>
      <w:r>
        <w:t>of</w:t>
      </w:r>
      <w:r>
        <w:rPr>
          <w:spacing w:val="-7"/>
        </w:rPr>
        <w:t xml:space="preserve"> </w:t>
      </w:r>
      <w:r>
        <w:t>the</w:t>
      </w:r>
      <w:r>
        <w:rPr>
          <w:w w:val="99"/>
        </w:rPr>
        <w:t xml:space="preserve"> </w:t>
      </w:r>
      <w:r>
        <w:t>American</w:t>
      </w:r>
      <w:r>
        <w:rPr>
          <w:spacing w:val="-9"/>
        </w:rPr>
        <w:t xml:space="preserve"> </w:t>
      </w:r>
      <w:r>
        <w:t>Musical</w:t>
      </w:r>
      <w:r>
        <w:rPr>
          <w:spacing w:val="-8"/>
        </w:rPr>
        <w:t xml:space="preserve"> </w:t>
      </w:r>
      <w:r>
        <w:t>Theater</w:t>
      </w:r>
      <w:r>
        <w:rPr>
          <w:spacing w:val="-8"/>
        </w:rPr>
        <w:t xml:space="preserve"> </w:t>
      </w:r>
      <w:r>
        <w:t>and</w:t>
      </w:r>
      <w:r>
        <w:rPr>
          <w:spacing w:val="-9"/>
        </w:rPr>
        <w:t xml:space="preserve"> </w:t>
      </w:r>
      <w:r>
        <w:t>popular</w:t>
      </w:r>
      <w:r>
        <w:rPr>
          <w:spacing w:val="-8"/>
        </w:rPr>
        <w:t xml:space="preserve"> </w:t>
      </w:r>
      <w:r>
        <w:t>culture</w:t>
      </w:r>
      <w:r>
        <w:rPr>
          <w:w w:val="99"/>
        </w:rPr>
        <w:t xml:space="preserve"> </w:t>
      </w:r>
      <w:r>
        <w:t>are</w:t>
      </w:r>
      <w:r>
        <w:rPr>
          <w:spacing w:val="-5"/>
        </w:rPr>
        <w:t xml:space="preserve"> </w:t>
      </w:r>
      <w:r>
        <w:t>taught</w:t>
      </w:r>
      <w:r>
        <w:rPr>
          <w:spacing w:val="-5"/>
        </w:rPr>
        <w:t xml:space="preserve"> </w:t>
      </w:r>
      <w:r>
        <w:t>as</w:t>
      </w:r>
      <w:r>
        <w:rPr>
          <w:spacing w:val="-5"/>
        </w:rPr>
        <w:t xml:space="preserve"> </w:t>
      </w:r>
      <w:r>
        <w:t>well</w:t>
      </w:r>
      <w:r>
        <w:rPr>
          <w:spacing w:val="-4"/>
        </w:rPr>
        <w:t xml:space="preserve"> </w:t>
      </w:r>
      <w:r>
        <w:t>as</w:t>
      </w:r>
      <w:r>
        <w:rPr>
          <w:spacing w:val="-5"/>
        </w:rPr>
        <w:t xml:space="preserve"> </w:t>
      </w:r>
      <w:r>
        <w:t>studied</w:t>
      </w:r>
      <w:r>
        <w:rPr>
          <w:spacing w:val="-5"/>
        </w:rPr>
        <w:t xml:space="preserve"> </w:t>
      </w:r>
      <w:r>
        <w:t>in</w:t>
      </w:r>
      <w:r>
        <w:rPr>
          <w:spacing w:val="-4"/>
        </w:rPr>
        <w:t xml:space="preserve"> </w:t>
      </w:r>
      <w:r>
        <w:rPr>
          <w:spacing w:val="-5"/>
        </w:rPr>
        <w:t>v</w:t>
      </w:r>
      <w:r>
        <w:t>arious</w:t>
      </w:r>
      <w:r>
        <w:rPr>
          <w:w w:val="99"/>
        </w:rPr>
        <w:t xml:space="preserve">  </w:t>
      </w:r>
      <w:r>
        <w:t>musical</w:t>
      </w:r>
      <w:r>
        <w:rPr>
          <w:spacing w:val="-13"/>
        </w:rPr>
        <w:t xml:space="preserve"> </w:t>
      </w:r>
      <w:r>
        <w:t>theater</w:t>
      </w:r>
      <w:r>
        <w:rPr>
          <w:spacing w:val="-12"/>
        </w:rPr>
        <w:t xml:space="preserve"> </w:t>
      </w:r>
      <w:r>
        <w:t>productions.</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Speech</w:t>
      </w:r>
      <w:r>
        <w:rPr>
          <w:rFonts w:ascii="Verdana" w:eastAsia="Verdana" w:hAnsi="Verdana" w:cs="Verdana"/>
          <w:b/>
          <w:bCs/>
          <w:spacing w:val="-3"/>
          <w:sz w:val="20"/>
          <w:szCs w:val="20"/>
        </w:rPr>
        <w:t xml:space="preserve"> </w:t>
      </w:r>
      <w:r>
        <w:rPr>
          <w:rFonts w:ascii="Verdana" w:eastAsia="Verdana" w:hAnsi="Verdana" w:cs="Verdana"/>
          <w:b/>
          <w:bCs/>
          <w:sz w:val="20"/>
          <w:szCs w:val="20"/>
        </w:rPr>
        <w:t>and</w:t>
      </w:r>
      <w:r>
        <w:rPr>
          <w:rFonts w:ascii="Verdana" w:eastAsia="Verdana" w:hAnsi="Verdana" w:cs="Verdana"/>
          <w:b/>
          <w:bCs/>
          <w:spacing w:val="-2"/>
          <w:sz w:val="20"/>
          <w:szCs w:val="20"/>
        </w:rPr>
        <w:t xml:space="preserve"> </w:t>
      </w:r>
      <w:r>
        <w:rPr>
          <w:rFonts w:ascii="Verdana" w:eastAsia="Verdana" w:hAnsi="Verdana" w:cs="Verdana"/>
          <w:b/>
          <w:bCs/>
          <w:sz w:val="20"/>
          <w:szCs w:val="20"/>
        </w:rPr>
        <w:t>Debate</w:t>
      </w:r>
    </w:p>
    <w:p w:rsidR="003D0395" w:rsidRDefault="00E8636D">
      <w:pPr>
        <w:pStyle w:val="BodyText"/>
        <w:spacing w:before="6" w:line="240" w:lineRule="exact"/>
      </w:pPr>
      <w:r>
        <w:t>Competiti</w:t>
      </w:r>
      <w:r>
        <w:rPr>
          <w:spacing w:val="-2"/>
        </w:rPr>
        <w:t>v</w:t>
      </w:r>
      <w:r>
        <w:t>e</w:t>
      </w:r>
      <w:r>
        <w:rPr>
          <w:spacing w:val="-7"/>
        </w:rPr>
        <w:t xml:space="preserve"> </w:t>
      </w:r>
      <w:r>
        <w:t>Speech</w:t>
      </w:r>
      <w:r>
        <w:rPr>
          <w:spacing w:val="-6"/>
        </w:rPr>
        <w:t xml:space="preserve"> </w:t>
      </w:r>
      <w:r>
        <w:t>and</w:t>
      </w:r>
      <w:r>
        <w:rPr>
          <w:spacing w:val="-7"/>
        </w:rPr>
        <w:t xml:space="preserve"> </w:t>
      </w:r>
      <w:r>
        <w:t>Debate</w:t>
      </w:r>
      <w:r>
        <w:rPr>
          <w:spacing w:val="-6"/>
        </w:rPr>
        <w:t xml:space="preserve"> </w:t>
      </w:r>
      <w:r>
        <w:t>begins</w:t>
      </w:r>
      <w:r>
        <w:rPr>
          <w:spacing w:val="-7"/>
        </w:rPr>
        <w:t xml:space="preserve"> </w:t>
      </w:r>
      <w:r>
        <w:t>with</w:t>
      </w:r>
      <w:r>
        <w:rPr>
          <w:spacing w:val="-6"/>
        </w:rPr>
        <w:t xml:space="preserve"> </w:t>
      </w:r>
      <w:r>
        <w:t>a</w:t>
      </w:r>
      <w:r>
        <w:rPr>
          <w:w w:val="99"/>
        </w:rPr>
        <w:t xml:space="preserve"> </w:t>
      </w:r>
      <w:r>
        <w:t>basic</w:t>
      </w:r>
      <w:r>
        <w:rPr>
          <w:spacing w:val="-7"/>
        </w:rPr>
        <w:t xml:space="preserve"> </w:t>
      </w:r>
      <w:r>
        <w:rPr>
          <w:spacing w:val="-2"/>
        </w:rPr>
        <w:t>ov</w:t>
      </w:r>
      <w:r>
        <w:t>erview</w:t>
      </w:r>
      <w:r>
        <w:rPr>
          <w:spacing w:val="-6"/>
        </w:rPr>
        <w:t xml:space="preserve"> </w:t>
      </w:r>
      <w:r>
        <w:t>of</w:t>
      </w:r>
      <w:r>
        <w:rPr>
          <w:spacing w:val="-7"/>
        </w:rPr>
        <w:t xml:space="preserve"> </w:t>
      </w:r>
      <w:r>
        <w:t>the</w:t>
      </w:r>
      <w:r>
        <w:rPr>
          <w:spacing w:val="-6"/>
        </w:rPr>
        <w:t xml:space="preserve"> </w:t>
      </w:r>
      <w:r>
        <w:t>e</w:t>
      </w:r>
      <w:r>
        <w:rPr>
          <w:spacing w:val="-2"/>
        </w:rPr>
        <w:t>v</w:t>
      </w:r>
      <w:r>
        <w:t>ents</w:t>
      </w:r>
      <w:r>
        <w:rPr>
          <w:spacing w:val="-7"/>
        </w:rPr>
        <w:t xml:space="preserve"> </w:t>
      </w:r>
      <w:r>
        <w:t>for</w:t>
      </w:r>
      <w:r>
        <w:rPr>
          <w:spacing w:val="-6"/>
        </w:rPr>
        <w:t xml:space="preserve"> </w:t>
      </w:r>
      <w:r>
        <w:t>competition,</w:t>
      </w:r>
      <w:r>
        <w:rPr>
          <w:w w:val="99"/>
        </w:rPr>
        <w:t xml:space="preserve"> </w:t>
      </w:r>
      <w:r>
        <w:t>both</w:t>
      </w:r>
      <w:r>
        <w:rPr>
          <w:spacing w:val="-9"/>
        </w:rPr>
        <w:t xml:space="preserve"> </w:t>
      </w:r>
      <w:r>
        <w:t>individual</w:t>
      </w:r>
      <w:r>
        <w:rPr>
          <w:spacing w:val="-8"/>
        </w:rPr>
        <w:t xml:space="preserve"> </w:t>
      </w:r>
      <w:r>
        <w:t>and</w:t>
      </w:r>
      <w:r>
        <w:rPr>
          <w:spacing w:val="-9"/>
        </w:rPr>
        <w:t xml:space="preserve"> </w:t>
      </w:r>
      <w:r>
        <w:t>debate-related.</w:t>
      </w:r>
      <w:r>
        <w:rPr>
          <w:spacing w:val="-8"/>
        </w:rPr>
        <w:t xml:space="preserve"> </w:t>
      </w:r>
      <w:r>
        <w:t>The</w:t>
      </w:r>
      <w:r>
        <w:rPr>
          <w:w w:val="99"/>
        </w:rPr>
        <w:t xml:space="preserve"> </w:t>
      </w:r>
      <w:r>
        <w:t>aspects</w:t>
      </w:r>
      <w:r>
        <w:rPr>
          <w:spacing w:val="-8"/>
        </w:rPr>
        <w:t xml:space="preserve"> </w:t>
      </w:r>
      <w:r>
        <w:t>of</w:t>
      </w:r>
      <w:r>
        <w:rPr>
          <w:spacing w:val="-8"/>
        </w:rPr>
        <w:t xml:space="preserve"> </w:t>
      </w:r>
      <w:r>
        <w:t>logical</w:t>
      </w:r>
      <w:r>
        <w:rPr>
          <w:spacing w:val="-8"/>
        </w:rPr>
        <w:t xml:space="preserve"> </w:t>
      </w:r>
      <w:r>
        <w:t>reasoning</w:t>
      </w:r>
      <w:r>
        <w:rPr>
          <w:spacing w:val="-8"/>
        </w:rPr>
        <w:t xml:space="preserve"> </w:t>
      </w:r>
      <w:r>
        <w:t>and</w:t>
      </w:r>
      <w:r>
        <w:rPr>
          <w:spacing w:val="-7"/>
        </w:rPr>
        <w:t xml:space="preserve"> </w:t>
      </w:r>
      <w:r>
        <w:t>argumentation</w:t>
      </w:r>
      <w:r>
        <w:rPr>
          <w:w w:val="99"/>
        </w:rPr>
        <w:t xml:space="preserve"> </w:t>
      </w:r>
      <w:r>
        <w:t>are</w:t>
      </w:r>
      <w:r>
        <w:rPr>
          <w:spacing w:val="-5"/>
        </w:rPr>
        <w:t xml:space="preserve"> </w:t>
      </w:r>
      <w:r>
        <w:t>studied</w:t>
      </w:r>
      <w:r>
        <w:rPr>
          <w:spacing w:val="-4"/>
        </w:rPr>
        <w:t xml:space="preserve"> </w:t>
      </w:r>
      <w:r>
        <w:t>as</w:t>
      </w:r>
      <w:r>
        <w:rPr>
          <w:spacing w:val="-4"/>
        </w:rPr>
        <w:t xml:space="preserve"> </w:t>
      </w:r>
      <w:r>
        <w:t>well</w:t>
      </w:r>
      <w:r>
        <w:rPr>
          <w:spacing w:val="-5"/>
        </w:rPr>
        <w:t xml:space="preserve"> </w:t>
      </w:r>
      <w:r>
        <w:t>as</w:t>
      </w:r>
      <w:r>
        <w:rPr>
          <w:spacing w:val="-4"/>
        </w:rPr>
        <w:t xml:space="preserve"> </w:t>
      </w:r>
      <w:r>
        <w:t>the</w:t>
      </w:r>
      <w:r>
        <w:rPr>
          <w:spacing w:val="-4"/>
        </w:rPr>
        <w:t xml:space="preserve"> </w:t>
      </w:r>
      <w:r>
        <w:t>basics</w:t>
      </w:r>
      <w:r>
        <w:rPr>
          <w:spacing w:val="-5"/>
        </w:rPr>
        <w:t xml:space="preserve"> </w:t>
      </w:r>
      <w:r>
        <w:t>of</w:t>
      </w:r>
      <w:r>
        <w:rPr>
          <w:spacing w:val="-4"/>
        </w:rPr>
        <w:t xml:space="preserve"> </w:t>
      </w:r>
      <w:r>
        <w:t>good communication.</w:t>
      </w:r>
      <w:r>
        <w:rPr>
          <w:spacing w:val="-9"/>
        </w:rPr>
        <w:t xml:space="preserve"> </w:t>
      </w:r>
      <w:r>
        <w:t>Students</w:t>
      </w:r>
      <w:r>
        <w:rPr>
          <w:spacing w:val="-9"/>
        </w:rPr>
        <w:t xml:space="preserve"> </w:t>
      </w:r>
      <w:r>
        <w:t>are</w:t>
      </w:r>
      <w:r>
        <w:rPr>
          <w:spacing w:val="-8"/>
        </w:rPr>
        <w:t xml:space="preserve"> </w:t>
      </w:r>
      <w:r>
        <w:t>to</w:t>
      </w:r>
      <w:r>
        <w:rPr>
          <w:spacing w:val="-9"/>
        </w:rPr>
        <w:t xml:space="preserve"> </w:t>
      </w:r>
      <w:r>
        <w:t>research</w:t>
      </w:r>
      <w:r>
        <w:rPr>
          <w:spacing w:val="-8"/>
        </w:rPr>
        <w:t xml:space="preserve"> </w:t>
      </w:r>
      <w:r>
        <w:t>and present</w:t>
      </w:r>
      <w:r>
        <w:rPr>
          <w:spacing w:val="-8"/>
        </w:rPr>
        <w:t xml:space="preserve"> </w:t>
      </w:r>
      <w:r>
        <w:t>arguments</w:t>
      </w:r>
      <w:r>
        <w:rPr>
          <w:spacing w:val="-7"/>
        </w:rPr>
        <w:t xml:space="preserve"> </w:t>
      </w:r>
      <w:r>
        <w:t>on</w:t>
      </w:r>
      <w:r>
        <w:rPr>
          <w:spacing w:val="-7"/>
        </w:rPr>
        <w:t xml:space="preserve"> </w:t>
      </w:r>
      <w:r>
        <w:t>current</w:t>
      </w:r>
      <w:r>
        <w:rPr>
          <w:spacing w:val="-7"/>
        </w:rPr>
        <w:t xml:space="preserve"> </w:t>
      </w:r>
      <w:r>
        <w:t>issues</w:t>
      </w:r>
      <w:r>
        <w:rPr>
          <w:spacing w:val="-8"/>
        </w:rPr>
        <w:t xml:space="preserve"> </w:t>
      </w:r>
      <w:r>
        <w:t>and</w:t>
      </w:r>
      <w:r>
        <w:rPr>
          <w:spacing w:val="-7"/>
        </w:rPr>
        <w:t xml:space="preserve"> </w:t>
      </w:r>
      <w:r>
        <w:t>learn</w:t>
      </w:r>
      <w:r>
        <w:rPr>
          <w:w w:val="99"/>
        </w:rPr>
        <w:t xml:space="preserve"> </w:t>
      </w:r>
      <w:r>
        <w:t>case</w:t>
      </w:r>
      <w:r>
        <w:rPr>
          <w:spacing w:val="-9"/>
        </w:rPr>
        <w:t xml:space="preserve"> </w:t>
      </w:r>
      <w:r>
        <w:t>construction,</w:t>
      </w:r>
      <w:r>
        <w:rPr>
          <w:spacing w:val="-8"/>
        </w:rPr>
        <w:t xml:space="preserve"> </w:t>
      </w:r>
      <w:r>
        <w:t>refutation,</w:t>
      </w:r>
      <w:r>
        <w:rPr>
          <w:spacing w:val="-9"/>
        </w:rPr>
        <w:t xml:space="preserve"> </w:t>
      </w:r>
      <w:r>
        <w:t>and</w:t>
      </w:r>
      <w:r>
        <w:rPr>
          <w:spacing w:val="-8"/>
        </w:rPr>
        <w:t xml:space="preserve"> </w:t>
      </w:r>
      <w:r>
        <w:t>cross- examination</w:t>
      </w:r>
      <w:r>
        <w:rPr>
          <w:spacing w:val="-10"/>
        </w:rPr>
        <w:t xml:space="preserve"> </w:t>
      </w:r>
      <w:r>
        <w:t>techniques.</w:t>
      </w:r>
      <w:r>
        <w:rPr>
          <w:spacing w:val="-9"/>
        </w:rPr>
        <w:t xml:space="preserve"> </w:t>
      </w:r>
      <w:r>
        <w:t>Students</w:t>
      </w:r>
      <w:r>
        <w:rPr>
          <w:spacing w:val="-10"/>
        </w:rPr>
        <w:t xml:space="preserve"> </w:t>
      </w:r>
      <w:r>
        <w:t>will</w:t>
      </w:r>
      <w:r>
        <w:rPr>
          <w:spacing w:val="-9"/>
        </w:rPr>
        <w:t xml:space="preserve"> </w:t>
      </w:r>
      <w:r>
        <w:t>h</w:t>
      </w:r>
      <w:r>
        <w:rPr>
          <w:spacing w:val="-2"/>
        </w:rPr>
        <w:t>av</w:t>
      </w:r>
      <w:r>
        <w:t>e</w:t>
      </w:r>
      <w:r>
        <w:rPr>
          <w:w w:val="99"/>
        </w:rPr>
        <w:t xml:space="preserve">  </w:t>
      </w:r>
      <w:r>
        <w:t>the</w:t>
      </w:r>
      <w:r>
        <w:rPr>
          <w:spacing w:val="-7"/>
        </w:rPr>
        <w:t xml:space="preserve"> </w:t>
      </w:r>
      <w:r>
        <w:t>chance</w:t>
      </w:r>
      <w:r>
        <w:rPr>
          <w:spacing w:val="-7"/>
        </w:rPr>
        <w:t xml:space="preserve"> </w:t>
      </w:r>
      <w:r>
        <w:t>to</w:t>
      </w:r>
      <w:r>
        <w:rPr>
          <w:spacing w:val="-7"/>
        </w:rPr>
        <w:t xml:space="preserve"> </w:t>
      </w:r>
      <w:r>
        <w:t>compete</w:t>
      </w:r>
      <w:r>
        <w:rPr>
          <w:spacing w:val="-7"/>
        </w:rPr>
        <w:t xml:space="preserve"> </w:t>
      </w:r>
      <w:r>
        <w:t>in</w:t>
      </w:r>
      <w:r>
        <w:rPr>
          <w:spacing w:val="-7"/>
        </w:rPr>
        <w:t xml:space="preserve"> </w:t>
      </w:r>
      <w:r>
        <w:t>monthly</w:t>
      </w:r>
      <w:r>
        <w:rPr>
          <w:w w:val="99"/>
        </w:rPr>
        <w:t xml:space="preserve">  </w:t>
      </w:r>
      <w:r>
        <w:t>tournaments</w:t>
      </w:r>
      <w:r>
        <w:rPr>
          <w:spacing w:val="-10"/>
        </w:rPr>
        <w:t xml:space="preserve"> </w:t>
      </w:r>
      <w:r>
        <w:t>against</w:t>
      </w:r>
      <w:r>
        <w:rPr>
          <w:spacing w:val="-10"/>
        </w:rPr>
        <w:t xml:space="preserve"> </w:t>
      </w:r>
      <w:r>
        <w:t>other</w:t>
      </w:r>
      <w:r>
        <w:rPr>
          <w:spacing w:val="-10"/>
        </w:rPr>
        <w:t xml:space="preserve"> </w:t>
      </w:r>
      <w:r>
        <w:t>SLPS</w:t>
      </w:r>
      <w:r>
        <w:rPr>
          <w:spacing w:val="-10"/>
        </w:rPr>
        <w:t xml:space="preserve"> </w:t>
      </w:r>
      <w:r>
        <w:t>students.</w:t>
      </w:r>
    </w:p>
    <w:p w:rsidR="003D0395" w:rsidRDefault="003D0395">
      <w:pPr>
        <w:spacing w:before="11" w:line="220" w:lineRule="exact"/>
      </w:pPr>
    </w:p>
    <w:p w:rsidR="003D0395" w:rsidRDefault="00E8636D">
      <w:pPr>
        <w:ind w:left="101"/>
        <w:rPr>
          <w:rFonts w:ascii="Verdana" w:eastAsia="Verdana" w:hAnsi="Verdana" w:cs="Verdana"/>
          <w:sz w:val="20"/>
          <w:szCs w:val="20"/>
        </w:rPr>
      </w:pPr>
      <w:r>
        <w:rPr>
          <w:rFonts w:ascii="Verdana" w:eastAsia="Verdana" w:hAnsi="Verdana" w:cs="Verdana"/>
          <w:b/>
          <w:bCs/>
          <w:sz w:val="20"/>
          <w:szCs w:val="20"/>
        </w:rPr>
        <w:t>Advanced</w:t>
      </w:r>
      <w:r>
        <w:rPr>
          <w:rFonts w:ascii="Verdana" w:eastAsia="Verdana" w:hAnsi="Verdana" w:cs="Verdana"/>
          <w:b/>
          <w:bCs/>
          <w:spacing w:val="-3"/>
          <w:sz w:val="20"/>
          <w:szCs w:val="20"/>
        </w:rPr>
        <w:t xml:space="preserve"> </w:t>
      </w:r>
      <w:r>
        <w:rPr>
          <w:rFonts w:ascii="Verdana" w:eastAsia="Verdana" w:hAnsi="Verdana" w:cs="Verdana"/>
          <w:b/>
          <w:bCs/>
          <w:sz w:val="20"/>
          <w:szCs w:val="20"/>
        </w:rPr>
        <w:t>Speech</w:t>
      </w:r>
      <w:r>
        <w:rPr>
          <w:rFonts w:ascii="Verdana" w:eastAsia="Verdana" w:hAnsi="Verdana" w:cs="Verdana"/>
          <w:b/>
          <w:bCs/>
          <w:spacing w:val="-2"/>
          <w:sz w:val="20"/>
          <w:szCs w:val="20"/>
        </w:rPr>
        <w:t xml:space="preserve"> </w:t>
      </w:r>
      <w:r>
        <w:rPr>
          <w:rFonts w:ascii="Verdana" w:eastAsia="Verdana" w:hAnsi="Verdana" w:cs="Verdana"/>
          <w:b/>
          <w:bCs/>
          <w:sz w:val="20"/>
          <w:szCs w:val="20"/>
        </w:rPr>
        <w:t>and</w:t>
      </w:r>
      <w:r>
        <w:rPr>
          <w:rFonts w:ascii="Verdana" w:eastAsia="Verdana" w:hAnsi="Verdana" w:cs="Verdana"/>
          <w:b/>
          <w:bCs/>
          <w:spacing w:val="-2"/>
          <w:sz w:val="20"/>
          <w:szCs w:val="20"/>
        </w:rPr>
        <w:t xml:space="preserve"> </w:t>
      </w:r>
      <w:r>
        <w:rPr>
          <w:rFonts w:ascii="Verdana" w:eastAsia="Verdana" w:hAnsi="Verdana" w:cs="Verdana"/>
          <w:b/>
          <w:bCs/>
          <w:sz w:val="20"/>
          <w:szCs w:val="20"/>
        </w:rPr>
        <w:t>Debate</w:t>
      </w:r>
    </w:p>
    <w:p w:rsidR="003D0395" w:rsidRDefault="00E8636D">
      <w:pPr>
        <w:pStyle w:val="BodyText"/>
        <w:spacing w:before="6" w:line="240" w:lineRule="exact"/>
        <w:ind w:right="25"/>
      </w:pPr>
      <w:r>
        <w:t>Ad</w:t>
      </w:r>
      <w:r>
        <w:rPr>
          <w:spacing w:val="-5"/>
        </w:rPr>
        <w:t>v</w:t>
      </w:r>
      <w:r>
        <w:t>anced</w:t>
      </w:r>
      <w:r>
        <w:rPr>
          <w:spacing w:val="-7"/>
        </w:rPr>
        <w:t xml:space="preserve"> </w:t>
      </w:r>
      <w:r>
        <w:t>Speech</w:t>
      </w:r>
      <w:r>
        <w:rPr>
          <w:spacing w:val="-7"/>
        </w:rPr>
        <w:t xml:space="preserve"> </w:t>
      </w:r>
      <w:r>
        <w:t>and</w:t>
      </w:r>
      <w:r>
        <w:rPr>
          <w:spacing w:val="-7"/>
        </w:rPr>
        <w:t xml:space="preserve"> </w:t>
      </w:r>
      <w:r>
        <w:t>Debate</w:t>
      </w:r>
      <w:r>
        <w:rPr>
          <w:spacing w:val="-7"/>
        </w:rPr>
        <w:t xml:space="preserve"> </w:t>
      </w:r>
      <w:r>
        <w:t>continues</w:t>
      </w:r>
      <w:r>
        <w:rPr>
          <w:spacing w:val="-7"/>
        </w:rPr>
        <w:t xml:space="preserve"> </w:t>
      </w:r>
      <w:r>
        <w:t>with</w:t>
      </w:r>
      <w:r>
        <w:rPr>
          <w:spacing w:val="-7"/>
        </w:rPr>
        <w:t xml:space="preserve"> </w:t>
      </w:r>
      <w:r>
        <w:t>a</w:t>
      </w:r>
      <w:r>
        <w:rPr>
          <w:w w:val="99"/>
        </w:rPr>
        <w:t xml:space="preserve"> </w:t>
      </w:r>
      <w:r>
        <w:t>deeper</w:t>
      </w:r>
      <w:r>
        <w:rPr>
          <w:spacing w:val="-8"/>
        </w:rPr>
        <w:t xml:space="preserve"> </w:t>
      </w:r>
      <w:r>
        <w:t>understanding</w:t>
      </w:r>
      <w:r>
        <w:rPr>
          <w:spacing w:val="-7"/>
        </w:rPr>
        <w:t xml:space="preserve"> </w:t>
      </w:r>
      <w:r>
        <w:t>of</w:t>
      </w:r>
      <w:r>
        <w:rPr>
          <w:spacing w:val="-7"/>
        </w:rPr>
        <w:t xml:space="preserve"> </w:t>
      </w:r>
      <w:r>
        <w:t>the</w:t>
      </w:r>
      <w:r>
        <w:rPr>
          <w:spacing w:val="-7"/>
        </w:rPr>
        <w:t xml:space="preserve"> </w:t>
      </w:r>
      <w:r>
        <w:t>e</w:t>
      </w:r>
      <w:r>
        <w:rPr>
          <w:spacing w:val="-2"/>
        </w:rPr>
        <w:t>v</w:t>
      </w:r>
      <w:r>
        <w:t>ents</w:t>
      </w:r>
      <w:r>
        <w:rPr>
          <w:spacing w:val="-8"/>
        </w:rPr>
        <w:t xml:space="preserve"> </w:t>
      </w:r>
      <w:r>
        <w:t>for</w:t>
      </w:r>
      <w:r>
        <w:rPr>
          <w:w w:val="99"/>
        </w:rPr>
        <w:t xml:space="preserve"> </w:t>
      </w:r>
      <w:r>
        <w:t>competition,</w:t>
      </w:r>
      <w:r>
        <w:rPr>
          <w:spacing w:val="-9"/>
        </w:rPr>
        <w:t xml:space="preserve"> </w:t>
      </w:r>
      <w:r>
        <w:t>both</w:t>
      </w:r>
      <w:r>
        <w:rPr>
          <w:spacing w:val="-8"/>
        </w:rPr>
        <w:t xml:space="preserve"> </w:t>
      </w:r>
      <w:r>
        <w:t>individual</w:t>
      </w:r>
      <w:r>
        <w:rPr>
          <w:spacing w:val="-9"/>
        </w:rPr>
        <w:t xml:space="preserve"> </w:t>
      </w:r>
      <w:r>
        <w:t>and</w:t>
      </w:r>
      <w:r>
        <w:rPr>
          <w:spacing w:val="-8"/>
        </w:rPr>
        <w:t xml:space="preserve"> </w:t>
      </w:r>
      <w:r>
        <w:t>debate- related.</w:t>
      </w:r>
      <w:r>
        <w:rPr>
          <w:spacing w:val="-7"/>
        </w:rPr>
        <w:t xml:space="preserve"> </w:t>
      </w:r>
      <w:r>
        <w:t>The</w:t>
      </w:r>
      <w:r>
        <w:rPr>
          <w:spacing w:val="-6"/>
        </w:rPr>
        <w:t xml:space="preserve"> </w:t>
      </w:r>
      <w:r>
        <w:t>aspects</w:t>
      </w:r>
      <w:r>
        <w:rPr>
          <w:spacing w:val="-6"/>
        </w:rPr>
        <w:t xml:space="preserve"> </w:t>
      </w:r>
      <w:r>
        <w:t>of</w:t>
      </w:r>
      <w:r>
        <w:rPr>
          <w:spacing w:val="-6"/>
        </w:rPr>
        <w:t xml:space="preserve"> </w:t>
      </w:r>
      <w:r>
        <w:t>logical</w:t>
      </w:r>
      <w:r>
        <w:rPr>
          <w:spacing w:val="-6"/>
        </w:rPr>
        <w:t xml:space="preserve"> </w:t>
      </w:r>
      <w:r>
        <w:t>reasoning</w:t>
      </w:r>
      <w:r>
        <w:rPr>
          <w:spacing w:val="-6"/>
        </w:rPr>
        <w:t xml:space="preserve"> </w:t>
      </w:r>
      <w:r>
        <w:t>and argumentation</w:t>
      </w:r>
      <w:r>
        <w:rPr>
          <w:spacing w:val="-6"/>
        </w:rPr>
        <w:t xml:space="preserve"> </w:t>
      </w:r>
      <w:r>
        <w:t>are</w:t>
      </w:r>
      <w:r>
        <w:rPr>
          <w:spacing w:val="-6"/>
        </w:rPr>
        <w:t xml:space="preserve"> </w:t>
      </w:r>
      <w:r>
        <w:t>studied</w:t>
      </w:r>
      <w:r>
        <w:rPr>
          <w:spacing w:val="-6"/>
        </w:rPr>
        <w:t xml:space="preserve"> </w:t>
      </w:r>
      <w:r>
        <w:t>as</w:t>
      </w:r>
      <w:r>
        <w:rPr>
          <w:spacing w:val="-6"/>
        </w:rPr>
        <w:t xml:space="preserve"> </w:t>
      </w:r>
      <w:r>
        <w:t>well</w:t>
      </w:r>
      <w:r>
        <w:rPr>
          <w:spacing w:val="-6"/>
        </w:rPr>
        <w:t xml:space="preserve"> </w:t>
      </w:r>
      <w:r>
        <w:t>as</w:t>
      </w:r>
      <w:r>
        <w:rPr>
          <w:spacing w:val="-6"/>
        </w:rPr>
        <w:t xml:space="preserve"> </w:t>
      </w:r>
      <w:r>
        <w:t>the</w:t>
      </w:r>
      <w:r>
        <w:rPr>
          <w:w w:val="99"/>
        </w:rPr>
        <w:t xml:space="preserve"> </w:t>
      </w:r>
      <w:r>
        <w:t>basics</w:t>
      </w:r>
      <w:r>
        <w:rPr>
          <w:spacing w:val="-8"/>
        </w:rPr>
        <w:t xml:space="preserve"> </w:t>
      </w:r>
      <w:r>
        <w:t>of</w:t>
      </w:r>
      <w:r>
        <w:rPr>
          <w:spacing w:val="-7"/>
        </w:rPr>
        <w:t xml:space="preserve"> </w:t>
      </w:r>
      <w:r>
        <w:t>good</w:t>
      </w:r>
      <w:r>
        <w:rPr>
          <w:spacing w:val="-7"/>
        </w:rPr>
        <w:t xml:space="preserve"> </w:t>
      </w:r>
      <w:r>
        <w:t>communication.</w:t>
      </w:r>
      <w:r>
        <w:rPr>
          <w:spacing w:val="-7"/>
        </w:rPr>
        <w:t xml:space="preserve"> </w:t>
      </w:r>
      <w:r>
        <w:t>Students</w:t>
      </w:r>
      <w:r>
        <w:rPr>
          <w:spacing w:val="-7"/>
        </w:rPr>
        <w:t xml:space="preserve"> </w:t>
      </w:r>
      <w:r>
        <w:t>are</w:t>
      </w:r>
      <w:r>
        <w:rPr>
          <w:spacing w:val="-7"/>
        </w:rPr>
        <w:t xml:space="preserve"> </w:t>
      </w:r>
      <w:r>
        <w:t>to</w:t>
      </w:r>
      <w:r>
        <w:rPr>
          <w:w w:val="99"/>
        </w:rPr>
        <w:t xml:space="preserve"> </w:t>
      </w:r>
      <w:r>
        <w:t>research</w:t>
      </w:r>
      <w:r>
        <w:rPr>
          <w:spacing w:val="-9"/>
        </w:rPr>
        <w:t xml:space="preserve"> </w:t>
      </w:r>
      <w:r>
        <w:t>and</w:t>
      </w:r>
      <w:r>
        <w:rPr>
          <w:spacing w:val="-8"/>
        </w:rPr>
        <w:t xml:space="preserve"> </w:t>
      </w:r>
      <w:r>
        <w:t>present</w:t>
      </w:r>
      <w:r>
        <w:rPr>
          <w:spacing w:val="-8"/>
        </w:rPr>
        <w:t xml:space="preserve"> </w:t>
      </w:r>
      <w:r>
        <w:t>arguments</w:t>
      </w:r>
      <w:r>
        <w:rPr>
          <w:spacing w:val="-8"/>
        </w:rPr>
        <w:t xml:space="preserve"> </w:t>
      </w:r>
      <w:r>
        <w:t>on</w:t>
      </w:r>
      <w:r>
        <w:rPr>
          <w:spacing w:val="-8"/>
        </w:rPr>
        <w:t xml:space="preserve"> </w:t>
      </w:r>
      <w:r>
        <w:t>current issues</w:t>
      </w:r>
      <w:r>
        <w:rPr>
          <w:spacing w:val="-9"/>
        </w:rPr>
        <w:t xml:space="preserve"> </w:t>
      </w:r>
      <w:r>
        <w:t>and</w:t>
      </w:r>
      <w:r>
        <w:rPr>
          <w:spacing w:val="-8"/>
        </w:rPr>
        <w:t xml:space="preserve"> </w:t>
      </w:r>
      <w:r>
        <w:t>learn</w:t>
      </w:r>
      <w:r>
        <w:rPr>
          <w:spacing w:val="-9"/>
        </w:rPr>
        <w:t xml:space="preserve"> </w:t>
      </w:r>
      <w:r>
        <w:t>case</w:t>
      </w:r>
      <w:r>
        <w:rPr>
          <w:spacing w:val="-8"/>
        </w:rPr>
        <w:t xml:space="preserve"> </w:t>
      </w:r>
      <w:r>
        <w:t>construction,</w:t>
      </w:r>
      <w:r>
        <w:rPr>
          <w:spacing w:val="-8"/>
        </w:rPr>
        <w:t xml:space="preserve"> </w:t>
      </w:r>
      <w:r>
        <w:t>refutation,</w:t>
      </w:r>
      <w:r>
        <w:rPr>
          <w:w w:val="99"/>
        </w:rPr>
        <w:t xml:space="preserve"> </w:t>
      </w:r>
      <w:r>
        <w:t>and</w:t>
      </w:r>
      <w:r>
        <w:rPr>
          <w:spacing w:val="-9"/>
        </w:rPr>
        <w:t xml:space="preserve"> </w:t>
      </w:r>
      <w:r>
        <w:t>cross-examination</w:t>
      </w:r>
      <w:r>
        <w:rPr>
          <w:spacing w:val="-9"/>
        </w:rPr>
        <w:t xml:space="preserve"> </w:t>
      </w:r>
      <w:r>
        <w:t>techniques.</w:t>
      </w:r>
      <w:r>
        <w:rPr>
          <w:spacing w:val="-9"/>
        </w:rPr>
        <w:t xml:space="preserve"> </w:t>
      </w:r>
      <w:r>
        <w:t>They</w:t>
      </w:r>
      <w:r>
        <w:rPr>
          <w:spacing w:val="-8"/>
        </w:rPr>
        <w:t xml:space="preserve"> </w:t>
      </w:r>
      <w:r>
        <w:t>will also</w:t>
      </w:r>
      <w:r>
        <w:rPr>
          <w:spacing w:val="-6"/>
        </w:rPr>
        <w:t xml:space="preserve"> </w:t>
      </w:r>
      <w:r>
        <w:t>learn</w:t>
      </w:r>
      <w:r>
        <w:rPr>
          <w:spacing w:val="-5"/>
        </w:rPr>
        <w:t xml:space="preserve"> </w:t>
      </w:r>
      <w:r>
        <w:t>how</w:t>
      </w:r>
      <w:r>
        <w:rPr>
          <w:spacing w:val="-5"/>
        </w:rPr>
        <w:t xml:space="preserve"> </w:t>
      </w:r>
      <w:r>
        <w:t>to</w:t>
      </w:r>
      <w:r>
        <w:rPr>
          <w:spacing w:val="-5"/>
        </w:rPr>
        <w:t xml:space="preserve"> </w:t>
      </w:r>
      <w:r>
        <w:t>ma</w:t>
      </w:r>
      <w:r>
        <w:rPr>
          <w:spacing w:val="-2"/>
        </w:rPr>
        <w:t>k</w:t>
      </w:r>
      <w:r>
        <w:t>e</w:t>
      </w:r>
      <w:r>
        <w:rPr>
          <w:spacing w:val="-5"/>
        </w:rPr>
        <w:t xml:space="preserve"> </w:t>
      </w:r>
      <w:r>
        <w:t>and</w:t>
      </w:r>
      <w:r>
        <w:rPr>
          <w:spacing w:val="-5"/>
        </w:rPr>
        <w:t xml:space="preserve"> </w:t>
      </w:r>
      <w:r>
        <w:t>use</w:t>
      </w:r>
      <w:r>
        <w:rPr>
          <w:spacing w:val="-5"/>
        </w:rPr>
        <w:t xml:space="preserve"> </w:t>
      </w:r>
      <w:r>
        <w:t>visual</w:t>
      </w:r>
      <w:r>
        <w:rPr>
          <w:spacing w:val="-5"/>
        </w:rPr>
        <w:t xml:space="preserve"> </w:t>
      </w:r>
      <w:r>
        <w:t>aids,</w:t>
      </w:r>
      <w:r>
        <w:rPr>
          <w:w w:val="99"/>
        </w:rPr>
        <w:t xml:space="preserve"> </w:t>
      </w:r>
      <w:r>
        <w:t>how</w:t>
      </w:r>
      <w:r>
        <w:rPr>
          <w:spacing w:val="-5"/>
        </w:rPr>
        <w:t xml:space="preserve"> </w:t>
      </w:r>
      <w:r>
        <w:t>to</w:t>
      </w:r>
      <w:r>
        <w:rPr>
          <w:spacing w:val="-5"/>
        </w:rPr>
        <w:t xml:space="preserve"> </w:t>
      </w:r>
      <w:r>
        <w:t>write</w:t>
      </w:r>
      <w:r>
        <w:rPr>
          <w:spacing w:val="-5"/>
        </w:rPr>
        <w:t xml:space="preserve"> </w:t>
      </w:r>
      <w:r>
        <w:t>an</w:t>
      </w:r>
      <w:r>
        <w:rPr>
          <w:spacing w:val="-5"/>
        </w:rPr>
        <w:t xml:space="preserve"> </w:t>
      </w:r>
      <w:r>
        <w:t>effecti</w:t>
      </w:r>
      <w:r>
        <w:rPr>
          <w:spacing w:val="-2"/>
        </w:rPr>
        <w:t>v</w:t>
      </w:r>
      <w:r>
        <w:t>e</w:t>
      </w:r>
      <w:r>
        <w:rPr>
          <w:spacing w:val="-5"/>
        </w:rPr>
        <w:t xml:space="preserve"> </w:t>
      </w:r>
      <w:r>
        <w:t>speech,</w:t>
      </w:r>
      <w:r>
        <w:rPr>
          <w:spacing w:val="-4"/>
        </w:rPr>
        <w:t xml:space="preserve"> </w:t>
      </w:r>
      <w:r>
        <w:t>and</w:t>
      </w:r>
      <w:r>
        <w:rPr>
          <w:spacing w:val="-5"/>
        </w:rPr>
        <w:t xml:space="preserve"> </w:t>
      </w:r>
      <w:r>
        <w:t>how</w:t>
      </w:r>
      <w:r>
        <w:rPr>
          <w:spacing w:val="-5"/>
        </w:rPr>
        <w:t xml:space="preserve"> </w:t>
      </w:r>
      <w:r>
        <w:t>to</w:t>
      </w:r>
      <w:r>
        <w:rPr>
          <w:w w:val="99"/>
        </w:rPr>
        <w:t xml:space="preserve"> </w:t>
      </w:r>
      <w:r>
        <w:t>de</w:t>
      </w:r>
      <w:r>
        <w:rPr>
          <w:spacing w:val="-2"/>
        </w:rPr>
        <w:t>v</w:t>
      </w:r>
      <w:r>
        <w:t>elop</w:t>
      </w:r>
      <w:r>
        <w:rPr>
          <w:spacing w:val="-8"/>
        </w:rPr>
        <w:t xml:space="preserve"> </w:t>
      </w:r>
      <w:r>
        <w:t>interpretation</w:t>
      </w:r>
      <w:r>
        <w:rPr>
          <w:spacing w:val="-7"/>
        </w:rPr>
        <w:t xml:space="preserve"> </w:t>
      </w:r>
      <w:r>
        <w:t>skills.</w:t>
      </w:r>
      <w:r>
        <w:rPr>
          <w:spacing w:val="-8"/>
        </w:rPr>
        <w:t xml:space="preserve"> </w:t>
      </w:r>
      <w:r>
        <w:t>These</w:t>
      </w:r>
      <w:r>
        <w:rPr>
          <w:spacing w:val="-7"/>
        </w:rPr>
        <w:t xml:space="preserve"> </w:t>
      </w:r>
      <w:r>
        <w:t>studies</w:t>
      </w:r>
      <w:r>
        <w:rPr>
          <w:spacing w:val="-7"/>
        </w:rPr>
        <w:t xml:space="preserve"> </w:t>
      </w:r>
      <w:r>
        <w:t>will lead</w:t>
      </w:r>
      <w:r>
        <w:rPr>
          <w:spacing w:val="-8"/>
        </w:rPr>
        <w:t xml:space="preserve"> </w:t>
      </w:r>
      <w:r>
        <w:t>to</w:t>
      </w:r>
      <w:r>
        <w:rPr>
          <w:spacing w:val="-7"/>
        </w:rPr>
        <w:t xml:space="preserve"> </w:t>
      </w:r>
      <w:r>
        <w:t>participation</w:t>
      </w:r>
      <w:r>
        <w:rPr>
          <w:spacing w:val="-7"/>
        </w:rPr>
        <w:t xml:space="preserve"> </w:t>
      </w:r>
      <w:r>
        <w:t>in</w:t>
      </w:r>
      <w:r>
        <w:rPr>
          <w:spacing w:val="-7"/>
        </w:rPr>
        <w:t xml:space="preserve"> </w:t>
      </w:r>
      <w:r>
        <w:t>tournaments throughout</w:t>
      </w:r>
      <w:r>
        <w:rPr>
          <w:spacing w:val="-7"/>
        </w:rPr>
        <w:t xml:space="preserve"> </w:t>
      </w:r>
      <w:r>
        <w:t>the</w:t>
      </w:r>
      <w:r>
        <w:rPr>
          <w:spacing w:val="-7"/>
        </w:rPr>
        <w:t xml:space="preserve"> </w:t>
      </w:r>
      <w:r>
        <w:t>school</w:t>
      </w:r>
      <w:r>
        <w:rPr>
          <w:spacing w:val="-7"/>
        </w:rPr>
        <w:t xml:space="preserve"> </w:t>
      </w:r>
      <w:r>
        <w:rPr>
          <w:spacing w:val="-2"/>
        </w:rPr>
        <w:t>y</w:t>
      </w:r>
      <w:r>
        <w:t>ea</w:t>
      </w:r>
      <w:r>
        <w:rPr>
          <w:spacing w:val="-30"/>
        </w:rPr>
        <w:t>r</w:t>
      </w:r>
      <w:r>
        <w:t>.</w:t>
      </w:r>
      <w:r>
        <w:rPr>
          <w:spacing w:val="-7"/>
        </w:rPr>
        <w:t xml:space="preserve"> </w:t>
      </w:r>
      <w:r>
        <w:t>Students</w:t>
      </w:r>
      <w:r>
        <w:rPr>
          <w:spacing w:val="-7"/>
        </w:rPr>
        <w:t xml:space="preserve"> </w:t>
      </w:r>
      <w:r>
        <w:t>will</w:t>
      </w:r>
      <w:r>
        <w:rPr>
          <w:spacing w:val="-7"/>
        </w:rPr>
        <w:t xml:space="preserve"> </w:t>
      </w:r>
      <w:r>
        <w:t>h</w:t>
      </w:r>
      <w:r>
        <w:rPr>
          <w:spacing w:val="-2"/>
        </w:rPr>
        <w:t>av</w:t>
      </w:r>
      <w:r>
        <w:t>e</w:t>
      </w:r>
      <w:r>
        <w:rPr>
          <w:w w:val="99"/>
        </w:rPr>
        <w:t xml:space="preserve"> </w:t>
      </w:r>
      <w:r>
        <w:t>the</w:t>
      </w:r>
      <w:r>
        <w:rPr>
          <w:spacing w:val="-7"/>
        </w:rPr>
        <w:t xml:space="preserve"> </w:t>
      </w:r>
      <w:r>
        <w:t>chance</w:t>
      </w:r>
      <w:r>
        <w:rPr>
          <w:spacing w:val="-7"/>
        </w:rPr>
        <w:t xml:space="preserve"> </w:t>
      </w:r>
      <w:r>
        <w:t>to</w:t>
      </w:r>
      <w:r>
        <w:rPr>
          <w:spacing w:val="-7"/>
        </w:rPr>
        <w:t xml:space="preserve"> </w:t>
      </w:r>
      <w:r>
        <w:t>compete</w:t>
      </w:r>
      <w:r>
        <w:rPr>
          <w:spacing w:val="-7"/>
        </w:rPr>
        <w:t xml:space="preserve"> </w:t>
      </w:r>
      <w:r>
        <w:t>in</w:t>
      </w:r>
      <w:r>
        <w:rPr>
          <w:spacing w:val="-7"/>
        </w:rPr>
        <w:t xml:space="preserve"> </w:t>
      </w:r>
      <w:r>
        <w:t>monthly</w:t>
      </w:r>
      <w:r>
        <w:rPr>
          <w:w w:val="99"/>
        </w:rPr>
        <w:t xml:space="preserve"> </w:t>
      </w:r>
      <w:r>
        <w:t>tournaments</w:t>
      </w:r>
      <w:r>
        <w:rPr>
          <w:spacing w:val="-10"/>
        </w:rPr>
        <w:t xml:space="preserve"> </w:t>
      </w:r>
      <w:r>
        <w:t>against</w:t>
      </w:r>
      <w:r>
        <w:rPr>
          <w:spacing w:val="-10"/>
        </w:rPr>
        <w:t xml:space="preserve"> </w:t>
      </w:r>
      <w:r>
        <w:t>other</w:t>
      </w:r>
      <w:r>
        <w:rPr>
          <w:spacing w:val="-10"/>
        </w:rPr>
        <w:t xml:space="preserve"> </w:t>
      </w:r>
      <w:r>
        <w:t>SLPS</w:t>
      </w:r>
      <w:r>
        <w:rPr>
          <w:spacing w:val="-10"/>
        </w:rPr>
        <w:t xml:space="preserve"> </w:t>
      </w:r>
      <w:r>
        <w:t>students.</w:t>
      </w:r>
    </w:p>
    <w:p w:rsidR="003D0395" w:rsidRDefault="00E8636D">
      <w:pPr>
        <w:spacing w:before="64"/>
        <w:ind w:left="101" w:right="63"/>
        <w:rPr>
          <w:rFonts w:ascii="Verdana" w:eastAsia="Verdana" w:hAnsi="Verdana" w:cs="Verdana"/>
          <w:sz w:val="20"/>
          <w:szCs w:val="20"/>
        </w:rPr>
      </w:pPr>
      <w:r>
        <w:br w:type="column"/>
      </w:r>
      <w:r>
        <w:rPr>
          <w:rFonts w:ascii="Verdana" w:eastAsia="Verdana" w:hAnsi="Verdana" w:cs="Verdana"/>
          <w:b/>
          <w:bCs/>
          <w:sz w:val="20"/>
          <w:szCs w:val="20"/>
        </w:rPr>
        <w:lastRenderedPageBreak/>
        <w:t>Stage</w:t>
      </w:r>
      <w:r>
        <w:rPr>
          <w:rFonts w:ascii="Verdana" w:eastAsia="Verdana" w:hAnsi="Verdana" w:cs="Verdana"/>
          <w:b/>
          <w:bCs/>
          <w:spacing w:val="-4"/>
          <w:sz w:val="20"/>
          <w:szCs w:val="20"/>
        </w:rPr>
        <w:t xml:space="preserve"> </w:t>
      </w:r>
      <w:r>
        <w:rPr>
          <w:rFonts w:ascii="Verdana" w:eastAsia="Verdana" w:hAnsi="Verdana" w:cs="Verdana"/>
          <w:b/>
          <w:bCs/>
          <w:sz w:val="20"/>
          <w:szCs w:val="20"/>
        </w:rPr>
        <w:t>Technology</w:t>
      </w:r>
      <w:r>
        <w:rPr>
          <w:rFonts w:ascii="Verdana" w:eastAsia="Verdana" w:hAnsi="Verdana" w:cs="Verdana"/>
          <w:b/>
          <w:bCs/>
          <w:spacing w:val="-3"/>
          <w:sz w:val="20"/>
          <w:szCs w:val="20"/>
        </w:rPr>
        <w:t xml:space="preserve"> </w:t>
      </w:r>
      <w:r>
        <w:rPr>
          <w:rFonts w:ascii="Verdana" w:eastAsia="Verdana" w:hAnsi="Verdana" w:cs="Verdana"/>
          <w:b/>
          <w:bCs/>
          <w:sz w:val="20"/>
          <w:szCs w:val="20"/>
        </w:rPr>
        <w:t>1</w:t>
      </w:r>
      <w:r>
        <w:rPr>
          <w:rFonts w:ascii="Verdana" w:eastAsia="Verdana" w:hAnsi="Verdana" w:cs="Verdana"/>
          <w:b/>
          <w:bCs/>
          <w:spacing w:val="-4"/>
          <w:sz w:val="20"/>
          <w:szCs w:val="20"/>
        </w:rPr>
        <w:t xml:space="preserve"> </w:t>
      </w:r>
      <w:r>
        <w:rPr>
          <w:rFonts w:ascii="Verdana" w:eastAsia="Verdana" w:hAnsi="Verdana" w:cs="Verdana"/>
          <w:b/>
          <w:bCs/>
          <w:sz w:val="20"/>
          <w:szCs w:val="20"/>
        </w:rPr>
        <w:t>&amp;</w:t>
      </w:r>
      <w:r>
        <w:rPr>
          <w:rFonts w:ascii="Verdana" w:eastAsia="Verdana" w:hAnsi="Verdana" w:cs="Verdana"/>
          <w:b/>
          <w:bCs/>
          <w:spacing w:val="-3"/>
          <w:sz w:val="20"/>
          <w:szCs w:val="20"/>
        </w:rPr>
        <w:t xml:space="preserve"> </w:t>
      </w:r>
      <w:r>
        <w:rPr>
          <w:rFonts w:ascii="Verdana" w:eastAsia="Verdana" w:hAnsi="Verdana" w:cs="Verdana"/>
          <w:b/>
          <w:bCs/>
          <w:sz w:val="20"/>
          <w:szCs w:val="20"/>
        </w:rPr>
        <w:t>2</w:t>
      </w:r>
    </w:p>
    <w:p w:rsidR="003D0395" w:rsidRDefault="00E8636D">
      <w:pPr>
        <w:pStyle w:val="BodyText"/>
        <w:spacing w:before="6" w:line="240" w:lineRule="exact"/>
        <w:ind w:right="228"/>
      </w:pPr>
      <w:r>
        <w:t>This</w:t>
      </w:r>
      <w:r>
        <w:rPr>
          <w:spacing w:val="-7"/>
        </w:rPr>
        <w:t xml:space="preserve"> </w:t>
      </w:r>
      <w:r>
        <w:t>course</w:t>
      </w:r>
      <w:r>
        <w:rPr>
          <w:spacing w:val="-7"/>
        </w:rPr>
        <w:t xml:space="preserve"> </w:t>
      </w:r>
      <w:r>
        <w:t>is</w:t>
      </w:r>
      <w:r>
        <w:rPr>
          <w:spacing w:val="-6"/>
        </w:rPr>
        <w:t xml:space="preserve"> </w:t>
      </w:r>
      <w:r>
        <w:t>designed</w:t>
      </w:r>
      <w:r>
        <w:rPr>
          <w:spacing w:val="-7"/>
        </w:rPr>
        <w:t xml:space="preserve"> </w:t>
      </w:r>
      <w:r>
        <w:t>to</w:t>
      </w:r>
      <w:r>
        <w:rPr>
          <w:spacing w:val="-6"/>
        </w:rPr>
        <w:t xml:space="preserve"> </w:t>
      </w:r>
      <w:r>
        <w:t>teach</w:t>
      </w:r>
      <w:r>
        <w:rPr>
          <w:spacing w:val="-7"/>
        </w:rPr>
        <w:t xml:space="preserve"> </w:t>
      </w:r>
      <w:r>
        <w:t>theatrically</w:t>
      </w:r>
      <w:r>
        <w:rPr>
          <w:w w:val="99"/>
        </w:rPr>
        <w:t xml:space="preserve"> </w:t>
      </w:r>
      <w:r>
        <w:t>inclined</w:t>
      </w:r>
      <w:r>
        <w:rPr>
          <w:spacing w:val="-7"/>
        </w:rPr>
        <w:t xml:space="preserve"> </w:t>
      </w:r>
      <w:r>
        <w:t>students</w:t>
      </w:r>
      <w:r>
        <w:rPr>
          <w:spacing w:val="-6"/>
        </w:rPr>
        <w:t xml:space="preserve"> </w:t>
      </w:r>
      <w:r>
        <w:t>the</w:t>
      </w:r>
      <w:r>
        <w:rPr>
          <w:spacing w:val="-6"/>
        </w:rPr>
        <w:t xml:space="preserve"> </w:t>
      </w:r>
      <w:r>
        <w:t>basics</w:t>
      </w:r>
      <w:r>
        <w:rPr>
          <w:spacing w:val="-6"/>
        </w:rPr>
        <w:t xml:space="preserve"> </w:t>
      </w:r>
      <w:r>
        <w:t>of</w:t>
      </w:r>
      <w:r>
        <w:rPr>
          <w:spacing w:val="-6"/>
        </w:rPr>
        <w:t xml:space="preserve"> </w:t>
      </w:r>
      <w:r>
        <w:t>stagec</w:t>
      </w:r>
      <w:r>
        <w:rPr>
          <w:spacing w:val="-5"/>
        </w:rPr>
        <w:t>r</w:t>
      </w:r>
      <w:r>
        <w:t>aft</w:t>
      </w:r>
      <w:r>
        <w:rPr>
          <w:spacing w:val="-6"/>
        </w:rPr>
        <w:t xml:space="preserve"> </w:t>
      </w:r>
      <w:r>
        <w:t>to</w:t>
      </w:r>
      <w:r>
        <w:rPr>
          <w:w w:val="99"/>
        </w:rPr>
        <w:t xml:space="preserve"> </w:t>
      </w:r>
      <w:r>
        <w:t>include</w:t>
      </w:r>
      <w:r>
        <w:rPr>
          <w:spacing w:val="-11"/>
        </w:rPr>
        <w:t xml:space="preserve"> </w:t>
      </w:r>
      <w:r>
        <w:t>stage</w:t>
      </w:r>
      <w:r>
        <w:rPr>
          <w:spacing w:val="-10"/>
        </w:rPr>
        <w:t xml:space="preserve"> </w:t>
      </w:r>
      <w:r>
        <w:t>management,</w:t>
      </w:r>
      <w:r>
        <w:rPr>
          <w:spacing w:val="-10"/>
        </w:rPr>
        <w:t xml:space="preserve"> </w:t>
      </w:r>
      <w:r>
        <w:t>lights,</w:t>
      </w:r>
      <w:r>
        <w:rPr>
          <w:spacing w:val="-10"/>
        </w:rPr>
        <w:t xml:space="preserve"> </w:t>
      </w:r>
      <w:r>
        <w:t>sound,</w:t>
      </w:r>
      <w:r>
        <w:rPr>
          <w:w w:val="99"/>
        </w:rPr>
        <w:t xml:space="preserve"> </w:t>
      </w:r>
      <w:r>
        <w:t>costumes,</w:t>
      </w:r>
      <w:r>
        <w:rPr>
          <w:spacing w:val="-11"/>
        </w:rPr>
        <w:t xml:space="preserve"> </w:t>
      </w:r>
      <w:r>
        <w:t>ma</w:t>
      </w:r>
      <w:r>
        <w:rPr>
          <w:spacing w:val="-2"/>
        </w:rPr>
        <w:t>k</w:t>
      </w:r>
      <w:r>
        <w:t>e-u</w:t>
      </w:r>
      <w:r>
        <w:rPr>
          <w:spacing w:val="-3"/>
        </w:rPr>
        <w:t>p</w:t>
      </w:r>
      <w:r>
        <w:t>,</w:t>
      </w:r>
      <w:r>
        <w:rPr>
          <w:spacing w:val="-10"/>
        </w:rPr>
        <w:t xml:space="preserve"> </w:t>
      </w:r>
      <w:r>
        <w:t>scene</w:t>
      </w:r>
      <w:r>
        <w:rPr>
          <w:spacing w:val="-10"/>
        </w:rPr>
        <w:t xml:space="preserve"> </w:t>
      </w:r>
      <w:r>
        <w:t>construction,</w:t>
      </w:r>
      <w:r>
        <w:rPr>
          <w:spacing w:val="-10"/>
        </w:rPr>
        <w:t xml:space="preserve"> </w:t>
      </w:r>
      <w:r>
        <w:t>and scene</w:t>
      </w:r>
      <w:r>
        <w:rPr>
          <w:spacing w:val="-6"/>
        </w:rPr>
        <w:t xml:space="preserve"> </w:t>
      </w:r>
      <w:r>
        <w:t>painting.</w:t>
      </w:r>
      <w:r>
        <w:rPr>
          <w:spacing w:val="-5"/>
        </w:rPr>
        <w:t xml:space="preserve"> </w:t>
      </w:r>
      <w:r>
        <w:t>Students</w:t>
      </w:r>
      <w:r>
        <w:rPr>
          <w:spacing w:val="-6"/>
        </w:rPr>
        <w:t xml:space="preserve"> </w:t>
      </w:r>
      <w:r>
        <w:t>will</w:t>
      </w:r>
      <w:r>
        <w:rPr>
          <w:spacing w:val="-5"/>
        </w:rPr>
        <w:t xml:space="preserve"> </w:t>
      </w:r>
      <w:r>
        <w:t>be</w:t>
      </w:r>
      <w:r>
        <w:rPr>
          <w:spacing w:val="-6"/>
        </w:rPr>
        <w:t xml:space="preserve"> </w:t>
      </w:r>
      <w:r>
        <w:t>able</w:t>
      </w:r>
      <w:r>
        <w:rPr>
          <w:spacing w:val="-5"/>
        </w:rPr>
        <w:t xml:space="preserve"> </w:t>
      </w:r>
      <w:r>
        <w:t>to</w:t>
      </w:r>
      <w:r>
        <w:rPr>
          <w:w w:val="99"/>
        </w:rPr>
        <w:t xml:space="preserve"> </w:t>
      </w:r>
      <w:r>
        <w:t>familiari</w:t>
      </w:r>
      <w:r>
        <w:rPr>
          <w:spacing w:val="-2"/>
        </w:rPr>
        <w:t>z</w:t>
      </w:r>
      <w:r>
        <w:t>e</w:t>
      </w:r>
      <w:r>
        <w:rPr>
          <w:spacing w:val="-10"/>
        </w:rPr>
        <w:t xml:space="preserve"> </w:t>
      </w:r>
      <w:r>
        <w:t>themsel</w:t>
      </w:r>
      <w:r>
        <w:rPr>
          <w:spacing w:val="-2"/>
        </w:rPr>
        <w:t>v</w:t>
      </w:r>
      <w:r>
        <w:t>es</w:t>
      </w:r>
      <w:r>
        <w:rPr>
          <w:spacing w:val="-10"/>
        </w:rPr>
        <w:t xml:space="preserve"> </w:t>
      </w:r>
      <w:r>
        <w:t>with</w:t>
      </w:r>
      <w:r>
        <w:rPr>
          <w:spacing w:val="-9"/>
        </w:rPr>
        <w:t xml:space="preserve"> </w:t>
      </w:r>
      <w:r>
        <w:t>theatrical</w:t>
      </w:r>
      <w:r>
        <w:rPr>
          <w:spacing w:val="-10"/>
        </w:rPr>
        <w:t xml:space="preserve"> </w:t>
      </w:r>
      <w:r>
        <w:t>terms</w:t>
      </w:r>
      <w:r>
        <w:rPr>
          <w:w w:val="99"/>
        </w:rPr>
        <w:t xml:space="preserve"> </w:t>
      </w:r>
      <w:r>
        <w:t>used</w:t>
      </w:r>
      <w:r>
        <w:rPr>
          <w:spacing w:val="-6"/>
        </w:rPr>
        <w:t xml:space="preserve"> </w:t>
      </w:r>
      <w:r>
        <w:t>in</w:t>
      </w:r>
      <w:r>
        <w:rPr>
          <w:spacing w:val="-5"/>
        </w:rPr>
        <w:t xml:space="preserve"> </w:t>
      </w:r>
      <w:r>
        <w:t>the</w:t>
      </w:r>
      <w:r>
        <w:rPr>
          <w:spacing w:val="-5"/>
        </w:rPr>
        <w:t xml:space="preserve"> </w:t>
      </w:r>
      <w:r>
        <w:t>production</w:t>
      </w:r>
      <w:r>
        <w:rPr>
          <w:spacing w:val="-5"/>
        </w:rPr>
        <w:t xml:space="preserve"> </w:t>
      </w:r>
      <w:r>
        <w:t>process</w:t>
      </w:r>
      <w:r>
        <w:rPr>
          <w:spacing w:val="-5"/>
        </w:rPr>
        <w:t xml:space="preserve"> </w:t>
      </w:r>
      <w:r>
        <w:t>as</w:t>
      </w:r>
      <w:r>
        <w:rPr>
          <w:spacing w:val="-5"/>
        </w:rPr>
        <w:t xml:space="preserve"> </w:t>
      </w:r>
      <w:r>
        <w:t>well</w:t>
      </w:r>
      <w:r>
        <w:rPr>
          <w:spacing w:val="-6"/>
        </w:rPr>
        <w:t xml:space="preserve"> </w:t>
      </w:r>
      <w:r>
        <w:t>as</w:t>
      </w:r>
      <w:r>
        <w:rPr>
          <w:spacing w:val="-5"/>
        </w:rPr>
        <w:t xml:space="preserve"> </w:t>
      </w:r>
      <w:r>
        <w:t>gain</w:t>
      </w:r>
      <w:r>
        <w:rPr>
          <w:w w:val="99"/>
        </w:rPr>
        <w:t xml:space="preserve"> </w:t>
      </w:r>
      <w:r>
        <w:t>hands-on</w:t>
      </w:r>
      <w:r>
        <w:rPr>
          <w:spacing w:val="-8"/>
        </w:rPr>
        <w:t xml:space="preserve"> </w:t>
      </w:r>
      <w:r>
        <w:t>experience</w:t>
      </w:r>
      <w:r>
        <w:rPr>
          <w:spacing w:val="-8"/>
        </w:rPr>
        <w:t xml:space="preserve"> </w:t>
      </w:r>
      <w:r>
        <w:t>in</w:t>
      </w:r>
      <w:r>
        <w:rPr>
          <w:spacing w:val="-8"/>
        </w:rPr>
        <w:t xml:space="preserve"> </w:t>
      </w:r>
      <w:r>
        <w:t>all</w:t>
      </w:r>
      <w:r>
        <w:rPr>
          <w:spacing w:val="-7"/>
        </w:rPr>
        <w:t xml:space="preserve"> </w:t>
      </w:r>
      <w:r>
        <w:t>production</w:t>
      </w:r>
      <w:r>
        <w:rPr>
          <w:spacing w:val="-8"/>
        </w:rPr>
        <w:t xml:space="preserve"> </w:t>
      </w:r>
      <w:r>
        <w:t>areas.</w:t>
      </w:r>
    </w:p>
    <w:p w:rsidR="003D0395" w:rsidRDefault="003D0395">
      <w:pPr>
        <w:spacing w:before="11" w:line="220" w:lineRule="exact"/>
      </w:pPr>
    </w:p>
    <w:p w:rsidR="003D0395" w:rsidRDefault="00E8636D">
      <w:pPr>
        <w:ind w:left="101" w:right="63"/>
        <w:rPr>
          <w:rFonts w:ascii="Verdana" w:eastAsia="Verdana" w:hAnsi="Verdana" w:cs="Verdana"/>
          <w:sz w:val="20"/>
          <w:szCs w:val="20"/>
        </w:rPr>
      </w:pPr>
      <w:r>
        <w:rPr>
          <w:rFonts w:ascii="Verdana" w:eastAsia="Verdana" w:hAnsi="Verdana" w:cs="Verdana"/>
          <w:b/>
          <w:bCs/>
          <w:sz w:val="20"/>
          <w:szCs w:val="20"/>
        </w:rPr>
        <w:t>Play</w:t>
      </w:r>
      <w:r>
        <w:rPr>
          <w:rFonts w:ascii="Verdana" w:eastAsia="Verdana" w:hAnsi="Verdana" w:cs="Verdana"/>
          <w:b/>
          <w:bCs/>
          <w:spacing w:val="-5"/>
          <w:sz w:val="20"/>
          <w:szCs w:val="20"/>
        </w:rPr>
        <w:t xml:space="preserve"> </w:t>
      </w:r>
      <w:r>
        <w:rPr>
          <w:rFonts w:ascii="Verdana" w:eastAsia="Verdana" w:hAnsi="Verdana" w:cs="Verdana"/>
          <w:b/>
          <w:bCs/>
          <w:sz w:val="20"/>
          <w:szCs w:val="20"/>
        </w:rPr>
        <w:t>Reading</w:t>
      </w:r>
      <w:r>
        <w:rPr>
          <w:rFonts w:ascii="Verdana" w:eastAsia="Verdana" w:hAnsi="Verdana" w:cs="Verdana"/>
          <w:b/>
          <w:bCs/>
          <w:spacing w:val="-5"/>
          <w:sz w:val="20"/>
          <w:szCs w:val="20"/>
        </w:rPr>
        <w:t xml:space="preserve"> </w:t>
      </w:r>
      <w:r>
        <w:rPr>
          <w:rFonts w:ascii="Verdana" w:eastAsia="Verdana" w:hAnsi="Verdana" w:cs="Verdana"/>
          <w:b/>
          <w:bCs/>
          <w:sz w:val="20"/>
          <w:szCs w:val="20"/>
        </w:rPr>
        <w:t>(0.5</w:t>
      </w:r>
      <w:r>
        <w:rPr>
          <w:rFonts w:ascii="Verdana" w:eastAsia="Verdana" w:hAnsi="Verdana" w:cs="Verdana"/>
          <w:b/>
          <w:bCs/>
          <w:spacing w:val="-5"/>
          <w:sz w:val="20"/>
          <w:szCs w:val="20"/>
        </w:rPr>
        <w:t xml:space="preserve"> </w:t>
      </w:r>
      <w:r>
        <w:rPr>
          <w:rFonts w:ascii="Verdana" w:eastAsia="Verdana" w:hAnsi="Verdana" w:cs="Verdana"/>
          <w:b/>
          <w:bCs/>
          <w:sz w:val="20"/>
          <w:szCs w:val="20"/>
        </w:rPr>
        <w:t>Credit)</w:t>
      </w:r>
    </w:p>
    <w:p w:rsidR="003D0395" w:rsidRDefault="00E8636D">
      <w:pPr>
        <w:pStyle w:val="BodyText"/>
        <w:spacing w:before="6" w:line="240" w:lineRule="exact"/>
        <w:ind w:right="118"/>
      </w:pPr>
      <w:r>
        <w:t>Whether</w:t>
      </w:r>
      <w:r>
        <w:rPr>
          <w:spacing w:val="-9"/>
        </w:rPr>
        <w:t xml:space="preserve"> </w:t>
      </w:r>
      <w:r>
        <w:t>students</w:t>
      </w:r>
      <w:r>
        <w:rPr>
          <w:spacing w:val="-9"/>
        </w:rPr>
        <w:t xml:space="preserve"> </w:t>
      </w:r>
      <w:r>
        <w:t>h</w:t>
      </w:r>
      <w:r>
        <w:rPr>
          <w:spacing w:val="-2"/>
        </w:rPr>
        <w:t>av</w:t>
      </w:r>
      <w:r>
        <w:t>e</w:t>
      </w:r>
      <w:r>
        <w:rPr>
          <w:spacing w:val="-8"/>
        </w:rPr>
        <w:t xml:space="preserve"> </w:t>
      </w:r>
      <w:r>
        <w:t>ne</w:t>
      </w:r>
      <w:r>
        <w:rPr>
          <w:spacing w:val="-2"/>
        </w:rPr>
        <w:t>v</w:t>
      </w:r>
      <w:r>
        <w:t>er</w:t>
      </w:r>
      <w:r>
        <w:rPr>
          <w:spacing w:val="-9"/>
        </w:rPr>
        <w:t xml:space="preserve"> </w:t>
      </w:r>
      <w:r>
        <w:t>written</w:t>
      </w:r>
      <w:r>
        <w:rPr>
          <w:spacing w:val="-8"/>
        </w:rPr>
        <w:t xml:space="preserve"> </w:t>
      </w:r>
      <w:r>
        <w:t>a</w:t>
      </w:r>
      <w:r>
        <w:rPr>
          <w:spacing w:val="-2"/>
        </w:rPr>
        <w:t>n</w:t>
      </w:r>
      <w:r>
        <w:t>ything before</w:t>
      </w:r>
      <w:r>
        <w:rPr>
          <w:spacing w:val="-7"/>
        </w:rPr>
        <w:t xml:space="preserve"> </w:t>
      </w:r>
      <w:r>
        <w:t>or</w:t>
      </w:r>
      <w:r>
        <w:rPr>
          <w:spacing w:val="-6"/>
        </w:rPr>
        <w:t xml:space="preserve"> </w:t>
      </w:r>
      <w:r>
        <w:t>are</w:t>
      </w:r>
      <w:r>
        <w:rPr>
          <w:spacing w:val="-6"/>
        </w:rPr>
        <w:t xml:space="preserve"> </w:t>
      </w:r>
      <w:r>
        <w:t>experienced</w:t>
      </w:r>
      <w:r>
        <w:rPr>
          <w:spacing w:val="-6"/>
        </w:rPr>
        <w:t xml:space="preserve"> </w:t>
      </w:r>
      <w:r>
        <w:t>in</w:t>
      </w:r>
      <w:r>
        <w:rPr>
          <w:spacing w:val="-6"/>
        </w:rPr>
        <w:t xml:space="preserve"> </w:t>
      </w:r>
      <w:r>
        <w:t>another</w:t>
      </w:r>
      <w:r>
        <w:rPr>
          <w:spacing w:val="-6"/>
        </w:rPr>
        <w:t xml:space="preserve"> </w:t>
      </w:r>
      <w:r>
        <w:t>kind</w:t>
      </w:r>
      <w:r>
        <w:rPr>
          <w:spacing w:val="-6"/>
        </w:rPr>
        <w:t xml:space="preserve"> </w:t>
      </w:r>
      <w:r>
        <w:t>of</w:t>
      </w:r>
      <w:r>
        <w:rPr>
          <w:w w:val="99"/>
        </w:rPr>
        <w:t xml:space="preserve"> </w:t>
      </w:r>
      <w:r>
        <w:t>writing,</w:t>
      </w:r>
      <w:r>
        <w:rPr>
          <w:spacing w:val="-7"/>
        </w:rPr>
        <w:t xml:space="preserve"> </w:t>
      </w:r>
      <w:r>
        <w:t>this</w:t>
      </w:r>
      <w:r>
        <w:rPr>
          <w:spacing w:val="-7"/>
        </w:rPr>
        <w:t xml:space="preserve"> </w:t>
      </w:r>
      <w:r>
        <w:t>course</w:t>
      </w:r>
      <w:r>
        <w:rPr>
          <w:spacing w:val="-6"/>
        </w:rPr>
        <w:t xml:space="preserve"> </w:t>
      </w:r>
      <w:r>
        <w:t>introduces</w:t>
      </w:r>
      <w:r>
        <w:rPr>
          <w:spacing w:val="-7"/>
        </w:rPr>
        <w:t xml:space="preserve"> </w:t>
      </w:r>
      <w:r>
        <w:t>the</w:t>
      </w:r>
      <w:r>
        <w:rPr>
          <w:spacing w:val="-6"/>
        </w:rPr>
        <w:t xml:space="preserve"> </w:t>
      </w:r>
      <w:r>
        <w:t>basics</w:t>
      </w:r>
      <w:r>
        <w:rPr>
          <w:spacing w:val="-7"/>
        </w:rPr>
        <w:t xml:space="preserve"> </w:t>
      </w:r>
      <w:r>
        <w:t>of</w:t>
      </w:r>
      <w:r>
        <w:rPr>
          <w:w w:val="99"/>
        </w:rPr>
        <w:t xml:space="preserve"> </w:t>
      </w:r>
      <w:r>
        <w:t>pl</w:t>
      </w:r>
      <w:r>
        <w:rPr>
          <w:spacing w:val="-2"/>
        </w:rPr>
        <w:t>a</w:t>
      </w:r>
      <w:r>
        <w:t>ywriting</w:t>
      </w:r>
      <w:r>
        <w:rPr>
          <w:spacing w:val="-7"/>
        </w:rPr>
        <w:t xml:space="preserve"> </w:t>
      </w:r>
      <w:r>
        <w:t>through</w:t>
      </w:r>
      <w:r>
        <w:rPr>
          <w:spacing w:val="-6"/>
        </w:rPr>
        <w:t xml:space="preserve"> </w:t>
      </w:r>
      <w:r>
        <w:t>reading</w:t>
      </w:r>
      <w:r>
        <w:rPr>
          <w:spacing w:val="-6"/>
        </w:rPr>
        <w:t xml:space="preserve"> </w:t>
      </w:r>
      <w:r>
        <w:t>pl</w:t>
      </w:r>
      <w:r>
        <w:rPr>
          <w:spacing w:val="-2"/>
        </w:rPr>
        <w:t>a</w:t>
      </w:r>
      <w:r>
        <w:t>ys</w:t>
      </w:r>
      <w:r>
        <w:rPr>
          <w:spacing w:val="-6"/>
        </w:rPr>
        <w:t xml:space="preserve"> </w:t>
      </w:r>
      <w:r>
        <w:t>from</w:t>
      </w:r>
      <w:r>
        <w:rPr>
          <w:spacing w:val="-7"/>
        </w:rPr>
        <w:t xml:space="preserve"> </w:t>
      </w:r>
      <w:r>
        <w:t>all genres</w:t>
      </w:r>
      <w:r>
        <w:rPr>
          <w:spacing w:val="-7"/>
        </w:rPr>
        <w:t xml:space="preserve"> </w:t>
      </w:r>
      <w:r>
        <w:t>as</w:t>
      </w:r>
      <w:r>
        <w:rPr>
          <w:spacing w:val="-7"/>
        </w:rPr>
        <w:t xml:space="preserve"> </w:t>
      </w:r>
      <w:r>
        <w:t>well</w:t>
      </w:r>
      <w:r>
        <w:rPr>
          <w:spacing w:val="-7"/>
        </w:rPr>
        <w:t xml:space="preserve"> </w:t>
      </w:r>
      <w:r>
        <w:t>as</w:t>
      </w:r>
      <w:r>
        <w:rPr>
          <w:spacing w:val="-7"/>
        </w:rPr>
        <w:t xml:space="preserve"> </w:t>
      </w:r>
      <w:r>
        <w:t>learning</w:t>
      </w:r>
      <w:r>
        <w:rPr>
          <w:spacing w:val="-7"/>
        </w:rPr>
        <w:t xml:space="preserve"> </w:t>
      </w:r>
      <w:r>
        <w:t>necessary</w:t>
      </w:r>
      <w:r>
        <w:rPr>
          <w:spacing w:val="-7"/>
        </w:rPr>
        <w:t xml:space="preserve"> </w:t>
      </w:r>
      <w:r>
        <w:t>elements of</w:t>
      </w:r>
      <w:r>
        <w:rPr>
          <w:spacing w:val="-8"/>
        </w:rPr>
        <w:t xml:space="preserve"> </w:t>
      </w:r>
      <w:r>
        <w:t>structure</w:t>
      </w:r>
      <w:r>
        <w:rPr>
          <w:spacing w:val="-8"/>
        </w:rPr>
        <w:t xml:space="preserve"> </w:t>
      </w:r>
      <w:r>
        <w:t>to</w:t>
      </w:r>
      <w:r>
        <w:rPr>
          <w:spacing w:val="-7"/>
        </w:rPr>
        <w:t xml:space="preserve"> </w:t>
      </w:r>
      <w:r>
        <w:t>include:</w:t>
      </w:r>
      <w:r>
        <w:rPr>
          <w:spacing w:val="-8"/>
        </w:rPr>
        <w:t xml:space="preserve"> </w:t>
      </w:r>
      <w:r>
        <w:t>cha</w:t>
      </w:r>
      <w:r>
        <w:rPr>
          <w:spacing w:val="-5"/>
        </w:rPr>
        <w:t>r</w:t>
      </w:r>
      <w:r>
        <w:t>acte</w:t>
      </w:r>
      <w:r>
        <w:rPr>
          <w:spacing w:val="-30"/>
        </w:rPr>
        <w:t>r</w:t>
      </w:r>
      <w:r>
        <w:t>,</w:t>
      </w:r>
      <w:r>
        <w:rPr>
          <w:spacing w:val="-7"/>
        </w:rPr>
        <w:t xml:space="preserve"> </w:t>
      </w:r>
      <w:r>
        <w:t>conflict,</w:t>
      </w:r>
      <w:r>
        <w:rPr>
          <w:w w:val="99"/>
        </w:rPr>
        <w:t xml:space="preserve"> </w:t>
      </w:r>
      <w:r>
        <w:t>sett</w:t>
      </w:r>
      <w:r>
        <w:rPr>
          <w:spacing w:val="-1"/>
        </w:rPr>
        <w:t>i</w:t>
      </w:r>
      <w:r>
        <w:t>ng,</w:t>
      </w:r>
      <w:r>
        <w:rPr>
          <w:spacing w:val="-8"/>
        </w:rPr>
        <w:t xml:space="preserve"> </w:t>
      </w:r>
      <w:r>
        <w:t>dialogue</w:t>
      </w:r>
      <w:r>
        <w:rPr>
          <w:spacing w:val="-7"/>
        </w:rPr>
        <w:t xml:space="preserve"> </w:t>
      </w:r>
      <w:r>
        <w:t>and</w:t>
      </w:r>
      <w:r>
        <w:rPr>
          <w:spacing w:val="-7"/>
        </w:rPr>
        <w:t xml:space="preserve"> </w:t>
      </w:r>
      <w:r>
        <w:t>formatt</w:t>
      </w:r>
      <w:r>
        <w:rPr>
          <w:spacing w:val="-1"/>
        </w:rPr>
        <w:t>i</w:t>
      </w:r>
      <w:r>
        <w:t>ng.</w:t>
      </w:r>
      <w:r>
        <w:rPr>
          <w:spacing w:val="-7"/>
        </w:rPr>
        <w:t xml:space="preserve"> </w:t>
      </w:r>
      <w:r>
        <w:t>Students</w:t>
      </w:r>
      <w:r>
        <w:rPr>
          <w:spacing w:val="-7"/>
        </w:rPr>
        <w:t xml:space="preserve"> </w:t>
      </w:r>
      <w:r>
        <w:t>will write</w:t>
      </w:r>
      <w:r>
        <w:rPr>
          <w:spacing w:val="-6"/>
        </w:rPr>
        <w:t xml:space="preserve"> </w:t>
      </w:r>
      <w:r>
        <w:t>scenes</w:t>
      </w:r>
      <w:r>
        <w:rPr>
          <w:spacing w:val="-5"/>
        </w:rPr>
        <w:t xml:space="preserve"> </w:t>
      </w:r>
      <w:r>
        <w:t>as</w:t>
      </w:r>
      <w:r>
        <w:rPr>
          <w:spacing w:val="-5"/>
        </w:rPr>
        <w:t xml:space="preserve"> </w:t>
      </w:r>
      <w:r>
        <w:t>well</w:t>
      </w:r>
      <w:r>
        <w:rPr>
          <w:spacing w:val="-5"/>
        </w:rPr>
        <w:t xml:space="preserve"> </w:t>
      </w:r>
      <w:r>
        <w:t>as</w:t>
      </w:r>
      <w:r>
        <w:rPr>
          <w:spacing w:val="-5"/>
        </w:rPr>
        <w:t xml:space="preserve"> </w:t>
      </w:r>
      <w:r>
        <w:t>complete</w:t>
      </w:r>
      <w:r>
        <w:rPr>
          <w:spacing w:val="-6"/>
        </w:rPr>
        <w:t xml:space="preserve"> </w:t>
      </w:r>
      <w:r>
        <w:t>their</w:t>
      </w:r>
      <w:r>
        <w:rPr>
          <w:spacing w:val="-5"/>
        </w:rPr>
        <w:t xml:space="preserve"> </w:t>
      </w:r>
      <w:r>
        <w:t>own</w:t>
      </w:r>
      <w:r>
        <w:rPr>
          <w:w w:val="99"/>
        </w:rPr>
        <w:t xml:space="preserve"> </w:t>
      </w:r>
      <w:r>
        <w:t>one</w:t>
      </w:r>
      <w:r>
        <w:rPr>
          <w:spacing w:val="-2"/>
        </w:rPr>
        <w:t>-</w:t>
      </w:r>
      <w:r>
        <w:t>act</w:t>
      </w:r>
      <w:r>
        <w:rPr>
          <w:spacing w:val="-8"/>
        </w:rPr>
        <w:t xml:space="preserve"> </w:t>
      </w:r>
      <w:r>
        <w:t>pl</w:t>
      </w:r>
      <w:r>
        <w:rPr>
          <w:spacing w:val="-2"/>
        </w:rPr>
        <w:t>a</w:t>
      </w:r>
      <w:r>
        <w:rPr>
          <w:spacing w:val="-20"/>
        </w:rPr>
        <w:t>y</w:t>
      </w:r>
      <w:r>
        <w:t>.</w:t>
      </w:r>
    </w:p>
    <w:p w:rsidR="003D0395" w:rsidRDefault="003D0395">
      <w:pPr>
        <w:spacing w:line="240" w:lineRule="exact"/>
        <w:sectPr w:rsidR="003D0395">
          <w:type w:val="continuous"/>
          <w:pgSz w:w="12240" w:h="15840"/>
          <w:pgMar w:top="900" w:right="1000" w:bottom="280" w:left="1000" w:header="720" w:footer="720" w:gutter="0"/>
          <w:cols w:num="2" w:space="720" w:equalWidth="0">
            <w:col w:w="4867" w:space="402"/>
            <w:col w:w="4971"/>
          </w:cols>
        </w:sectPr>
      </w:pPr>
    </w:p>
    <w:p w:rsidR="003D0395" w:rsidRDefault="003D0395">
      <w:pPr>
        <w:spacing w:before="7" w:line="110" w:lineRule="exact"/>
        <w:rPr>
          <w:sz w:val="11"/>
          <w:szCs w:val="11"/>
        </w:rPr>
      </w:pPr>
    </w:p>
    <w:p w:rsidR="003D0395" w:rsidRDefault="009C288C">
      <w:pPr>
        <w:pStyle w:val="Heading1"/>
        <w:rPr>
          <w:b w:val="0"/>
          <w:bCs w:val="0"/>
        </w:rPr>
      </w:pPr>
      <w:r>
        <w:rPr>
          <w:noProof/>
        </w:rPr>
        <mc:AlternateContent>
          <mc:Choice Requires="wpg">
            <w:drawing>
              <wp:anchor distT="0" distB="0" distL="114300" distR="114300" simplePos="0" relativeHeight="251657728" behindDoc="1" locked="0" layoutInCell="1" allowOverlap="1">
                <wp:simplePos x="0" y="0"/>
                <wp:positionH relativeFrom="page">
                  <wp:posOffset>699770</wp:posOffset>
                </wp:positionH>
                <wp:positionV relativeFrom="paragraph">
                  <wp:posOffset>331470</wp:posOffset>
                </wp:positionV>
                <wp:extent cx="6373495" cy="1270"/>
                <wp:effectExtent l="13970" t="7620" r="13335" b="10160"/>
                <wp:wrapNone/>
                <wp:docPr id="19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194" name="Freeform 158"/>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55.1pt;margin-top:26.1pt;width:501.85pt;height:.1pt;z-index:-251658752;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">
                <v:shape id="Freeform 158"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dOcEA&#10;AADcAAAADwAAAGRycy9kb3ducmV2LnhtbERPS4vCMBC+L/gfwgheljVVxHVro4ggePUB7nHajG13&#10;m0ltYq3/3giCt/n4npMsO1OJlhpXWlYwGkYgiDOrS84VHA+brxkI55E1VpZJwZ0cLBe9jwRjbW+8&#10;o3bvcxFC2MWooPC+jqV0WUEG3dDWxIE728agD7DJpW7wFsJNJcdRNJUGSw4NBda0Lij731+NgjTN&#10;zN/4Yrb37vh7mo3k9Tu1n0oN+t1qDsJT59/il3urw/yfCTyfC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VHTnBAAAA3AAAAA8AAAAAAAAAAAAAAAAAmAIAAGRycy9kb3du&#10;cmV2LnhtbFBLBQYAAAAABAAEAPUAAACGAwAAAAA=&#10;" path="m,l10036,e" filled="f" strokeweight="1pt">
                  <v:path arrowok="t" o:connecttype="custom" o:connectlocs="0,0;10036,0" o:connectangles="0,0"/>
                </v:shape>
                <w10:wrap anchorx="page"/>
              </v:group>
            </w:pict>
          </mc:Fallback>
        </mc:AlternateContent>
      </w:r>
      <w:bookmarkStart w:id="31" w:name="_TOC_250002"/>
      <w:r w:rsidR="00E8636D">
        <w:t>DIS</w:t>
      </w:r>
      <w:r w:rsidR="00E8636D">
        <w:rPr>
          <w:spacing w:val="-1"/>
        </w:rPr>
        <w:t>C</w:t>
      </w:r>
      <w:r w:rsidR="00E8636D">
        <w:t>IPLINE/PHILOSOPHY</w:t>
      </w:r>
      <w:bookmarkEnd w:id="31"/>
    </w:p>
    <w:p w:rsidR="003D0395" w:rsidRDefault="003D0395">
      <w:pPr>
        <w:spacing w:line="200" w:lineRule="exact"/>
        <w:rPr>
          <w:sz w:val="20"/>
          <w:szCs w:val="20"/>
        </w:rPr>
      </w:pPr>
    </w:p>
    <w:p w:rsidR="003D0395" w:rsidRDefault="003D0395">
      <w:pPr>
        <w:spacing w:before="13" w:line="220" w:lineRule="exact"/>
      </w:pPr>
    </w:p>
    <w:p w:rsidR="003D0395" w:rsidRDefault="00E8636D">
      <w:pPr>
        <w:pStyle w:val="Heading8"/>
        <w:spacing w:line="260" w:lineRule="exact"/>
        <w:ind w:left="101" w:right="115"/>
      </w:pPr>
      <w:r>
        <w:t>Disciplinary</w:t>
      </w:r>
      <w:r>
        <w:rPr>
          <w:spacing w:val="-7"/>
        </w:rPr>
        <w:t xml:space="preserve"> </w:t>
      </w:r>
      <w:r>
        <w:t>procedures</w:t>
      </w:r>
      <w:r>
        <w:rPr>
          <w:spacing w:val="-6"/>
        </w:rPr>
        <w:t xml:space="preserve"> </w:t>
      </w:r>
      <w:r>
        <w:t>are</w:t>
      </w:r>
      <w:r>
        <w:rPr>
          <w:spacing w:val="-6"/>
        </w:rPr>
        <w:t xml:space="preserve"> </w:t>
      </w:r>
      <w:r>
        <w:t>an</w:t>
      </w:r>
      <w:r>
        <w:rPr>
          <w:spacing w:val="-6"/>
        </w:rPr>
        <w:t xml:space="preserve"> </w:t>
      </w:r>
      <w:r>
        <w:t>effort</w:t>
      </w:r>
      <w:r>
        <w:rPr>
          <w:spacing w:val="-6"/>
        </w:rPr>
        <w:t xml:space="preserve"> </w:t>
      </w:r>
      <w:r>
        <w:t>to</w:t>
      </w:r>
      <w:r>
        <w:rPr>
          <w:spacing w:val="-6"/>
        </w:rPr>
        <w:t xml:space="preserve"> </w:t>
      </w:r>
      <w:r>
        <w:t>help</w:t>
      </w:r>
      <w:r>
        <w:rPr>
          <w:spacing w:val="-6"/>
        </w:rPr>
        <w:t xml:space="preserve"> </w:t>
      </w:r>
      <w:r>
        <w:t>students</w:t>
      </w:r>
      <w:r>
        <w:rPr>
          <w:spacing w:val="-6"/>
        </w:rPr>
        <w:t xml:space="preserve"> </w:t>
      </w:r>
      <w:r>
        <w:t>learn</w:t>
      </w:r>
      <w:r>
        <w:rPr>
          <w:spacing w:val="-7"/>
        </w:rPr>
        <w:t xml:space="preserve"> </w:t>
      </w:r>
      <w:r>
        <w:t>to</w:t>
      </w:r>
      <w:r>
        <w:rPr>
          <w:spacing w:val="-6"/>
        </w:rPr>
        <w:t xml:space="preserve"> </w:t>
      </w:r>
      <w:r>
        <w:t>be</w:t>
      </w:r>
      <w:r>
        <w:rPr>
          <w:spacing w:val="-6"/>
        </w:rPr>
        <w:t xml:space="preserve"> </w:t>
      </w:r>
      <w:r>
        <w:t>responsible</w:t>
      </w:r>
      <w:r>
        <w:rPr>
          <w:spacing w:val="-6"/>
        </w:rPr>
        <w:t xml:space="preserve"> </w:t>
      </w:r>
      <w:r>
        <w:t>for</w:t>
      </w:r>
      <w:r>
        <w:rPr>
          <w:spacing w:val="-6"/>
        </w:rPr>
        <w:t xml:space="preserve"> </w:t>
      </w:r>
      <w:r>
        <w:t>their</w:t>
      </w:r>
      <w:r>
        <w:rPr>
          <w:spacing w:val="-6"/>
        </w:rPr>
        <w:t xml:space="preserve"> </w:t>
      </w:r>
      <w:r>
        <w:t>own</w:t>
      </w:r>
      <w:r>
        <w:rPr>
          <w:w w:val="99"/>
        </w:rPr>
        <w:t xml:space="preserve"> </w:t>
      </w:r>
      <w:r>
        <w:t>actions</w:t>
      </w:r>
      <w:r>
        <w:rPr>
          <w:spacing w:val="-7"/>
        </w:rPr>
        <w:t xml:space="preserve"> </w:t>
      </w:r>
      <w:r>
        <w:t>and</w:t>
      </w:r>
      <w:r>
        <w:rPr>
          <w:spacing w:val="-7"/>
        </w:rPr>
        <w:t xml:space="preserve"> </w:t>
      </w:r>
      <w:r>
        <w:t>to</w:t>
      </w:r>
      <w:r>
        <w:rPr>
          <w:spacing w:val="-7"/>
        </w:rPr>
        <w:t xml:space="preserve"> </w:t>
      </w:r>
      <w:r>
        <w:t>maintain</w:t>
      </w:r>
      <w:r>
        <w:rPr>
          <w:spacing w:val="-6"/>
        </w:rPr>
        <w:t xml:space="preserve"> </w:t>
      </w:r>
      <w:r>
        <w:t>an</w:t>
      </w:r>
      <w:r>
        <w:rPr>
          <w:spacing w:val="-7"/>
        </w:rPr>
        <w:t xml:space="preserve"> </w:t>
      </w:r>
      <w:r>
        <w:t>acti</w:t>
      </w:r>
      <w:r>
        <w:rPr>
          <w:spacing w:val="-2"/>
        </w:rPr>
        <w:t>v</w:t>
      </w:r>
      <w:r>
        <w:t>e</w:t>
      </w:r>
      <w:r>
        <w:rPr>
          <w:spacing w:val="-7"/>
        </w:rPr>
        <w:t xml:space="preserve"> </w:t>
      </w:r>
      <w:r>
        <w:t>educational</w:t>
      </w:r>
      <w:r>
        <w:rPr>
          <w:spacing w:val="-7"/>
        </w:rPr>
        <w:t xml:space="preserve"> </w:t>
      </w:r>
      <w:r>
        <w:t>process</w:t>
      </w:r>
      <w:r>
        <w:rPr>
          <w:spacing w:val="-6"/>
        </w:rPr>
        <w:t xml:space="preserve"> </w:t>
      </w:r>
      <w:r>
        <w:t>for</w:t>
      </w:r>
      <w:r>
        <w:rPr>
          <w:spacing w:val="-7"/>
        </w:rPr>
        <w:t xml:space="preserve"> </w:t>
      </w:r>
      <w:r>
        <w:t>students.</w:t>
      </w:r>
      <w:r>
        <w:rPr>
          <w:spacing w:val="-7"/>
        </w:rPr>
        <w:t xml:space="preserve"> </w:t>
      </w:r>
      <w:r>
        <w:t>The</w:t>
      </w:r>
      <w:r>
        <w:rPr>
          <w:spacing w:val="-6"/>
        </w:rPr>
        <w:t xml:space="preserve"> </w:t>
      </w:r>
      <w:r>
        <w:t>steps</w:t>
      </w:r>
      <w:r>
        <w:rPr>
          <w:spacing w:val="-7"/>
        </w:rPr>
        <w:t xml:space="preserve"> </w:t>
      </w:r>
      <w:r>
        <w:t>require</w:t>
      </w:r>
      <w:r>
        <w:rPr>
          <w:spacing w:val="-7"/>
        </w:rPr>
        <w:t xml:space="preserve"> </w:t>
      </w:r>
      <w:r>
        <w:t>the</w:t>
      </w:r>
      <w:r>
        <w:rPr>
          <w:w w:val="99"/>
        </w:rPr>
        <w:t xml:space="preserve"> </w:t>
      </w:r>
      <w:r>
        <w:t>coope</w:t>
      </w:r>
      <w:r>
        <w:rPr>
          <w:spacing w:val="-5"/>
        </w:rPr>
        <w:t>r</w:t>
      </w:r>
      <w:r>
        <w:t>ation</w:t>
      </w:r>
      <w:r>
        <w:rPr>
          <w:spacing w:val="-10"/>
        </w:rPr>
        <w:t xml:space="preserve"> </w:t>
      </w:r>
      <w:r>
        <w:t>of</w:t>
      </w:r>
      <w:r>
        <w:rPr>
          <w:spacing w:val="-9"/>
        </w:rPr>
        <w:t xml:space="preserve"> </w:t>
      </w:r>
      <w:r>
        <w:t>teachers,</w:t>
      </w:r>
      <w:r>
        <w:rPr>
          <w:spacing w:val="-9"/>
        </w:rPr>
        <w:t xml:space="preserve"> </w:t>
      </w:r>
      <w:r>
        <w:t>counselors,</w:t>
      </w:r>
      <w:r>
        <w:rPr>
          <w:spacing w:val="-9"/>
        </w:rPr>
        <w:t xml:space="preserve"> </w:t>
      </w:r>
      <w:r>
        <w:t>students,</w:t>
      </w:r>
      <w:r>
        <w:rPr>
          <w:spacing w:val="-9"/>
        </w:rPr>
        <w:t xml:space="preserve"> </w:t>
      </w:r>
      <w:r>
        <w:t>parents,</w:t>
      </w:r>
      <w:r>
        <w:rPr>
          <w:spacing w:val="-10"/>
        </w:rPr>
        <w:t xml:space="preserve"> </w:t>
      </w:r>
      <w:r>
        <w:t>and</w:t>
      </w:r>
      <w:r>
        <w:rPr>
          <w:spacing w:val="-9"/>
        </w:rPr>
        <w:t xml:space="preserve"> </w:t>
      </w:r>
      <w:r>
        <w:t>administ</w:t>
      </w:r>
      <w:r>
        <w:rPr>
          <w:spacing w:val="-5"/>
        </w:rPr>
        <w:t>r</w:t>
      </w:r>
      <w:r>
        <w:t>ators.</w:t>
      </w:r>
      <w:r>
        <w:rPr>
          <w:spacing w:val="-9"/>
        </w:rPr>
        <w:t xml:space="preserve"> </w:t>
      </w:r>
      <w:r>
        <w:rPr>
          <w:spacing w:val="-3"/>
        </w:rPr>
        <w:t>A</w:t>
      </w:r>
      <w:r>
        <w:t>t</w:t>
      </w:r>
      <w:r>
        <w:rPr>
          <w:spacing w:val="-9"/>
        </w:rPr>
        <w:t xml:space="preserve"> </w:t>
      </w:r>
      <w:r>
        <w:t>times,</w:t>
      </w:r>
      <w:r>
        <w:rPr>
          <w:spacing w:val="-9"/>
        </w:rPr>
        <w:t xml:space="preserve"> </w:t>
      </w:r>
      <w:r>
        <w:t>the</w:t>
      </w:r>
      <w:r>
        <w:rPr>
          <w:w w:val="99"/>
        </w:rPr>
        <w:t xml:space="preserve"> </w:t>
      </w:r>
      <w:r>
        <w:t>problems</w:t>
      </w:r>
      <w:r>
        <w:rPr>
          <w:spacing w:val="-6"/>
        </w:rPr>
        <w:t xml:space="preserve"> </w:t>
      </w:r>
      <w:r>
        <w:t>faced</w:t>
      </w:r>
      <w:r>
        <w:rPr>
          <w:spacing w:val="-5"/>
        </w:rPr>
        <w:t xml:space="preserve"> </w:t>
      </w:r>
      <w:r>
        <w:rPr>
          <w:spacing w:val="-1"/>
        </w:rPr>
        <w:t>b</w:t>
      </w:r>
      <w:r>
        <w:t>y</w:t>
      </w:r>
      <w:r>
        <w:rPr>
          <w:spacing w:val="-5"/>
        </w:rPr>
        <w:t xml:space="preserve"> </w:t>
      </w:r>
      <w:r>
        <w:t>the</w:t>
      </w:r>
      <w:r>
        <w:rPr>
          <w:spacing w:val="-5"/>
        </w:rPr>
        <w:t xml:space="preserve"> </w:t>
      </w:r>
      <w:r>
        <w:t>student</w:t>
      </w:r>
      <w:r>
        <w:rPr>
          <w:spacing w:val="-6"/>
        </w:rPr>
        <w:t xml:space="preserve"> </w:t>
      </w:r>
      <w:r>
        <w:t>and</w:t>
      </w:r>
      <w:r>
        <w:rPr>
          <w:spacing w:val="-5"/>
        </w:rPr>
        <w:t xml:space="preserve"> </w:t>
      </w:r>
      <w:r>
        <w:t>his</w:t>
      </w:r>
      <w:r>
        <w:rPr>
          <w:spacing w:val="-5"/>
        </w:rPr>
        <w:t xml:space="preserve"> </w:t>
      </w:r>
      <w:r>
        <w:t>or</w:t>
      </w:r>
      <w:r>
        <w:rPr>
          <w:spacing w:val="-5"/>
        </w:rPr>
        <w:t xml:space="preserve"> </w:t>
      </w:r>
      <w:r>
        <w:t>her</w:t>
      </w:r>
      <w:r>
        <w:rPr>
          <w:spacing w:val="-6"/>
        </w:rPr>
        <w:t xml:space="preserve"> </w:t>
      </w:r>
      <w:r>
        <w:t>parents</w:t>
      </w:r>
      <w:r>
        <w:rPr>
          <w:spacing w:val="-5"/>
        </w:rPr>
        <w:t xml:space="preserve"> </w:t>
      </w:r>
      <w:r>
        <w:t>can</w:t>
      </w:r>
      <w:r>
        <w:rPr>
          <w:spacing w:val="-5"/>
        </w:rPr>
        <w:t xml:space="preserve"> </w:t>
      </w:r>
      <w:r>
        <w:t>be</w:t>
      </w:r>
      <w:r>
        <w:rPr>
          <w:spacing w:val="-5"/>
        </w:rPr>
        <w:t xml:space="preserve"> </w:t>
      </w:r>
      <w:r>
        <w:t>dealt</w:t>
      </w:r>
      <w:r>
        <w:rPr>
          <w:spacing w:val="-6"/>
        </w:rPr>
        <w:t xml:space="preserve"> </w:t>
      </w:r>
      <w:r>
        <w:t>with</w:t>
      </w:r>
      <w:r>
        <w:rPr>
          <w:spacing w:val="-5"/>
        </w:rPr>
        <w:t xml:space="preserve"> </w:t>
      </w:r>
      <w:r>
        <w:t>and</w:t>
      </w:r>
      <w:r>
        <w:rPr>
          <w:spacing w:val="-5"/>
        </w:rPr>
        <w:t xml:space="preserve"> </w:t>
      </w:r>
      <w:r>
        <w:t>impr</w:t>
      </w:r>
      <w:r>
        <w:rPr>
          <w:spacing w:val="-2"/>
        </w:rPr>
        <w:t>ov</w:t>
      </w:r>
      <w:r>
        <w:t>ed</w:t>
      </w:r>
      <w:r>
        <w:rPr>
          <w:spacing w:val="-5"/>
        </w:rPr>
        <w:t xml:space="preserve"> </w:t>
      </w:r>
      <w:r>
        <w:rPr>
          <w:spacing w:val="-1"/>
        </w:rPr>
        <w:t>b</w:t>
      </w:r>
      <w:r>
        <w:t>y</w:t>
      </w:r>
      <w:r>
        <w:rPr>
          <w:w w:val="99"/>
        </w:rPr>
        <w:t xml:space="preserve"> </w:t>
      </w:r>
      <w:r>
        <w:t>school</w:t>
      </w:r>
      <w:r>
        <w:rPr>
          <w:spacing w:val="-7"/>
        </w:rPr>
        <w:t xml:space="preserve"> </w:t>
      </w:r>
      <w:r>
        <w:t>professionals,</w:t>
      </w:r>
      <w:r>
        <w:rPr>
          <w:spacing w:val="-7"/>
        </w:rPr>
        <w:t xml:space="preserve"> </w:t>
      </w:r>
      <w:r>
        <w:t>but</w:t>
      </w:r>
      <w:r>
        <w:rPr>
          <w:spacing w:val="-6"/>
        </w:rPr>
        <w:t xml:space="preserve"> </w:t>
      </w:r>
      <w:r>
        <w:t>we</w:t>
      </w:r>
      <w:r>
        <w:rPr>
          <w:spacing w:val="-7"/>
        </w:rPr>
        <w:t xml:space="preserve"> </w:t>
      </w:r>
      <w:r>
        <w:t>belie</w:t>
      </w:r>
      <w:r>
        <w:rPr>
          <w:spacing w:val="-2"/>
        </w:rPr>
        <w:t>v</w:t>
      </w:r>
      <w:r>
        <w:t>e</w:t>
      </w:r>
      <w:r>
        <w:rPr>
          <w:spacing w:val="-7"/>
        </w:rPr>
        <w:t xml:space="preserve"> </w:t>
      </w:r>
      <w:r>
        <w:t>the</w:t>
      </w:r>
      <w:r>
        <w:rPr>
          <w:spacing w:val="-6"/>
        </w:rPr>
        <w:t xml:space="preserve"> </w:t>
      </w:r>
      <w:r>
        <w:t>initial</w:t>
      </w:r>
      <w:r>
        <w:rPr>
          <w:spacing w:val="-7"/>
        </w:rPr>
        <w:t xml:space="preserve"> </w:t>
      </w:r>
      <w:r>
        <w:t>responsibili</w:t>
      </w:r>
      <w:r>
        <w:rPr>
          <w:spacing w:val="-2"/>
        </w:rPr>
        <w:t>t</w:t>
      </w:r>
      <w:r>
        <w:t>y</w:t>
      </w:r>
      <w:r>
        <w:rPr>
          <w:spacing w:val="-7"/>
        </w:rPr>
        <w:t xml:space="preserve"> </w:t>
      </w:r>
      <w:r>
        <w:t>for</w:t>
      </w:r>
      <w:r>
        <w:rPr>
          <w:spacing w:val="-6"/>
        </w:rPr>
        <w:t xml:space="preserve"> </w:t>
      </w:r>
      <w:r>
        <w:t>the</w:t>
      </w:r>
      <w:r>
        <w:rPr>
          <w:spacing w:val="-7"/>
        </w:rPr>
        <w:t xml:space="preserve"> </w:t>
      </w:r>
      <w:r>
        <w:t>studen</w:t>
      </w:r>
      <w:r>
        <w:rPr>
          <w:spacing w:val="2"/>
        </w:rPr>
        <w:t>t</w:t>
      </w:r>
      <w:r>
        <w:rPr>
          <w:spacing w:val="-9"/>
        </w:rPr>
        <w:t>’</w:t>
      </w:r>
      <w:r>
        <w:t>s</w:t>
      </w:r>
      <w:r>
        <w:rPr>
          <w:spacing w:val="-7"/>
        </w:rPr>
        <w:t xml:space="preserve"> </w:t>
      </w:r>
      <w:r>
        <w:t>att</w:t>
      </w:r>
      <w:r>
        <w:rPr>
          <w:spacing w:val="-1"/>
        </w:rPr>
        <w:t>i</w:t>
      </w:r>
      <w:r>
        <w:t>tude</w:t>
      </w:r>
      <w:r>
        <w:rPr>
          <w:spacing w:val="-6"/>
        </w:rPr>
        <w:t xml:space="preserve"> </w:t>
      </w:r>
      <w:r>
        <w:t>and beh</w:t>
      </w:r>
      <w:r>
        <w:rPr>
          <w:spacing w:val="-2"/>
        </w:rPr>
        <w:t>a</w:t>
      </w:r>
      <w:r>
        <w:t>vior</w:t>
      </w:r>
      <w:r>
        <w:rPr>
          <w:spacing w:val="-6"/>
        </w:rPr>
        <w:t xml:space="preserve"> </w:t>
      </w:r>
      <w:r>
        <w:t>lies</w:t>
      </w:r>
      <w:r>
        <w:rPr>
          <w:spacing w:val="-6"/>
        </w:rPr>
        <w:t xml:space="preserve"> </w:t>
      </w:r>
      <w:r>
        <w:t>with</w:t>
      </w:r>
      <w:r>
        <w:rPr>
          <w:spacing w:val="-5"/>
        </w:rPr>
        <w:t xml:space="preserve"> </w:t>
      </w:r>
      <w:r>
        <w:t>the</w:t>
      </w:r>
      <w:r>
        <w:rPr>
          <w:spacing w:val="-6"/>
        </w:rPr>
        <w:t xml:space="preserve"> </w:t>
      </w:r>
      <w:r>
        <w:t>student</w:t>
      </w:r>
      <w:r>
        <w:rPr>
          <w:spacing w:val="-6"/>
        </w:rPr>
        <w:t xml:space="preserve"> </w:t>
      </w:r>
      <w:r>
        <w:t>and</w:t>
      </w:r>
      <w:r>
        <w:rPr>
          <w:spacing w:val="-5"/>
        </w:rPr>
        <w:t xml:space="preserve"> </w:t>
      </w:r>
      <w:r>
        <w:t>his/her</w:t>
      </w:r>
      <w:r>
        <w:rPr>
          <w:spacing w:val="-6"/>
        </w:rPr>
        <w:t xml:space="preserve"> </w:t>
      </w:r>
      <w:r>
        <w:t>parents.</w:t>
      </w:r>
      <w:r>
        <w:rPr>
          <w:spacing w:val="-5"/>
        </w:rPr>
        <w:t xml:space="preserve"> </w:t>
      </w:r>
      <w:r>
        <w:t>That</w:t>
      </w:r>
      <w:r>
        <w:rPr>
          <w:spacing w:val="-6"/>
        </w:rPr>
        <w:t xml:space="preserve"> </w:t>
      </w:r>
      <w:r>
        <w:t>is</w:t>
      </w:r>
      <w:r>
        <w:rPr>
          <w:spacing w:val="-6"/>
        </w:rPr>
        <w:t xml:space="preserve"> </w:t>
      </w:r>
      <w:r>
        <w:t>the</w:t>
      </w:r>
      <w:r>
        <w:rPr>
          <w:spacing w:val="-5"/>
        </w:rPr>
        <w:t xml:space="preserve"> </w:t>
      </w:r>
      <w:r>
        <w:t>reason</w:t>
      </w:r>
      <w:r>
        <w:rPr>
          <w:spacing w:val="-6"/>
        </w:rPr>
        <w:t xml:space="preserve"> </w:t>
      </w:r>
      <w:r>
        <w:t>we</w:t>
      </w:r>
      <w:r>
        <w:rPr>
          <w:spacing w:val="-6"/>
        </w:rPr>
        <w:t xml:space="preserve"> </w:t>
      </w:r>
      <w:r>
        <w:t>belie</w:t>
      </w:r>
      <w:r>
        <w:rPr>
          <w:spacing w:val="-2"/>
        </w:rPr>
        <w:t>v</w:t>
      </w:r>
      <w:r>
        <w:t>e</w:t>
      </w:r>
      <w:r>
        <w:rPr>
          <w:spacing w:val="-5"/>
        </w:rPr>
        <w:t xml:space="preserve"> </w:t>
      </w:r>
      <w:r>
        <w:t>that</w:t>
      </w:r>
      <w:r>
        <w:rPr>
          <w:spacing w:val="-6"/>
        </w:rPr>
        <w:t xml:space="preserve"> </w:t>
      </w:r>
      <w:r>
        <w:t>all our</w:t>
      </w:r>
      <w:r>
        <w:rPr>
          <w:spacing w:val="-6"/>
        </w:rPr>
        <w:t xml:space="preserve"> </w:t>
      </w:r>
      <w:r>
        <w:t>disciplinary</w:t>
      </w:r>
      <w:r>
        <w:rPr>
          <w:spacing w:val="-5"/>
        </w:rPr>
        <w:t xml:space="preserve"> </w:t>
      </w:r>
      <w:r>
        <w:t>efforts</w:t>
      </w:r>
      <w:r>
        <w:rPr>
          <w:spacing w:val="-6"/>
        </w:rPr>
        <w:t xml:space="preserve"> </w:t>
      </w:r>
      <w:r>
        <w:t>require</w:t>
      </w:r>
      <w:r>
        <w:rPr>
          <w:spacing w:val="-5"/>
        </w:rPr>
        <w:t xml:space="preserve"> </w:t>
      </w:r>
      <w:r>
        <w:t>the</w:t>
      </w:r>
      <w:r>
        <w:rPr>
          <w:spacing w:val="-6"/>
        </w:rPr>
        <w:t xml:space="preserve"> </w:t>
      </w:r>
      <w:r>
        <w:t>interest</w:t>
      </w:r>
      <w:r>
        <w:rPr>
          <w:spacing w:val="-5"/>
        </w:rPr>
        <w:t xml:space="preserve"> </w:t>
      </w:r>
      <w:r>
        <w:t>and</w:t>
      </w:r>
      <w:r>
        <w:rPr>
          <w:spacing w:val="-5"/>
        </w:rPr>
        <w:t xml:space="preserve"> </w:t>
      </w:r>
      <w:r>
        <w:t>supp</w:t>
      </w:r>
      <w:r>
        <w:rPr>
          <w:spacing w:val="-1"/>
        </w:rPr>
        <w:t>o</w:t>
      </w:r>
      <w:r>
        <w:t>rt</w:t>
      </w:r>
      <w:r>
        <w:rPr>
          <w:spacing w:val="-6"/>
        </w:rPr>
        <w:t xml:space="preserve"> </w:t>
      </w:r>
      <w:r>
        <w:t>of</w:t>
      </w:r>
      <w:r>
        <w:rPr>
          <w:spacing w:val="-5"/>
        </w:rPr>
        <w:t xml:space="preserve"> </w:t>
      </w:r>
      <w:r>
        <w:t>the</w:t>
      </w:r>
      <w:r>
        <w:rPr>
          <w:spacing w:val="-6"/>
        </w:rPr>
        <w:t xml:space="preserve"> </w:t>
      </w:r>
      <w:r>
        <w:t>parents.</w:t>
      </w:r>
      <w:r>
        <w:rPr>
          <w:spacing w:val="-5"/>
        </w:rPr>
        <w:t xml:space="preserve"> </w:t>
      </w:r>
      <w:r>
        <w:t>Only</w:t>
      </w:r>
      <w:r>
        <w:rPr>
          <w:spacing w:val="-6"/>
        </w:rPr>
        <w:t xml:space="preserve"> </w:t>
      </w:r>
      <w:r>
        <w:t>in</w:t>
      </w:r>
      <w:r>
        <w:rPr>
          <w:spacing w:val="-5"/>
        </w:rPr>
        <w:t xml:space="preserve"> </w:t>
      </w:r>
      <w:r>
        <w:t>such</w:t>
      </w:r>
      <w:r>
        <w:rPr>
          <w:spacing w:val="-5"/>
        </w:rPr>
        <w:t xml:space="preserve"> </w:t>
      </w:r>
      <w:r>
        <w:t>a</w:t>
      </w:r>
      <w:r>
        <w:rPr>
          <w:w w:val="99"/>
        </w:rPr>
        <w:t xml:space="preserve"> </w:t>
      </w:r>
      <w:r>
        <w:t>coope</w:t>
      </w:r>
      <w:r>
        <w:rPr>
          <w:spacing w:val="-5"/>
        </w:rPr>
        <w:t>r</w:t>
      </w:r>
      <w:r>
        <w:t>ati</w:t>
      </w:r>
      <w:r>
        <w:rPr>
          <w:spacing w:val="-2"/>
        </w:rPr>
        <w:t>v</w:t>
      </w:r>
      <w:r>
        <w:t>e</w:t>
      </w:r>
      <w:r>
        <w:rPr>
          <w:spacing w:val="-7"/>
        </w:rPr>
        <w:t xml:space="preserve"> </w:t>
      </w:r>
      <w:r>
        <w:t>manner</w:t>
      </w:r>
      <w:r>
        <w:rPr>
          <w:spacing w:val="-6"/>
        </w:rPr>
        <w:t xml:space="preserve"> </w:t>
      </w:r>
      <w:r>
        <w:t>can</w:t>
      </w:r>
      <w:r>
        <w:rPr>
          <w:spacing w:val="-6"/>
        </w:rPr>
        <w:t xml:space="preserve"> </w:t>
      </w:r>
      <w:r>
        <w:t>we</w:t>
      </w:r>
      <w:r>
        <w:rPr>
          <w:spacing w:val="-7"/>
        </w:rPr>
        <w:t xml:space="preserve"> </w:t>
      </w:r>
      <w:r>
        <w:t>hope</w:t>
      </w:r>
      <w:r>
        <w:rPr>
          <w:spacing w:val="-6"/>
        </w:rPr>
        <w:t xml:space="preserve"> </w:t>
      </w:r>
      <w:r>
        <w:t>to</w:t>
      </w:r>
      <w:r>
        <w:rPr>
          <w:spacing w:val="-6"/>
        </w:rPr>
        <w:t xml:space="preserve"> </w:t>
      </w:r>
      <w:r>
        <w:t>show</w:t>
      </w:r>
      <w:r>
        <w:rPr>
          <w:spacing w:val="-7"/>
        </w:rPr>
        <w:t xml:space="preserve"> </w:t>
      </w:r>
      <w:r>
        <w:t>the</w:t>
      </w:r>
      <w:r>
        <w:rPr>
          <w:spacing w:val="-6"/>
        </w:rPr>
        <w:t xml:space="preserve"> </w:t>
      </w:r>
      <w:r>
        <w:t>student</w:t>
      </w:r>
      <w:r>
        <w:rPr>
          <w:spacing w:val="-6"/>
        </w:rPr>
        <w:t xml:space="preserve"> </w:t>
      </w:r>
      <w:r>
        <w:t>the</w:t>
      </w:r>
      <w:r>
        <w:rPr>
          <w:spacing w:val="-7"/>
        </w:rPr>
        <w:t xml:space="preserve"> </w:t>
      </w:r>
      <w:r>
        <w:t>problem</w:t>
      </w:r>
      <w:r>
        <w:rPr>
          <w:spacing w:val="-6"/>
        </w:rPr>
        <w:t xml:space="preserve"> </w:t>
      </w:r>
      <w:r>
        <w:t>and</w:t>
      </w:r>
      <w:r>
        <w:rPr>
          <w:spacing w:val="-6"/>
        </w:rPr>
        <w:t xml:space="preserve"> </w:t>
      </w:r>
      <w:r>
        <w:t>attempt</w:t>
      </w:r>
      <w:r>
        <w:rPr>
          <w:spacing w:val="-7"/>
        </w:rPr>
        <w:t xml:space="preserve"> </w:t>
      </w:r>
      <w:r>
        <w:t>to</w:t>
      </w:r>
      <w:r>
        <w:rPr>
          <w:spacing w:val="-6"/>
        </w:rPr>
        <w:t xml:space="preserve"> </w:t>
      </w:r>
      <w:r>
        <w:t>correct that</w:t>
      </w:r>
      <w:r>
        <w:rPr>
          <w:spacing w:val="-13"/>
        </w:rPr>
        <w:t xml:space="preserve"> </w:t>
      </w:r>
      <w:r>
        <w:t>problem.</w:t>
      </w:r>
    </w:p>
    <w:p w:rsidR="003D0395" w:rsidRDefault="003D0395">
      <w:pPr>
        <w:spacing w:line="260" w:lineRule="exact"/>
        <w:rPr>
          <w:sz w:val="26"/>
          <w:szCs w:val="26"/>
        </w:rPr>
      </w:pPr>
    </w:p>
    <w:p w:rsidR="003D0395" w:rsidRDefault="00E8636D">
      <w:pPr>
        <w:spacing w:line="260" w:lineRule="exact"/>
        <w:ind w:left="101" w:right="174"/>
        <w:rPr>
          <w:rFonts w:ascii="Verdana" w:eastAsia="Verdana" w:hAnsi="Verdana" w:cs="Verdana"/>
        </w:rPr>
      </w:pPr>
      <w:r>
        <w:rPr>
          <w:rFonts w:ascii="Verdana" w:eastAsia="Verdana" w:hAnsi="Verdana" w:cs="Verdana"/>
        </w:rPr>
        <w:t>Coope</w:t>
      </w:r>
      <w:r>
        <w:rPr>
          <w:rFonts w:ascii="Verdana" w:eastAsia="Verdana" w:hAnsi="Verdana" w:cs="Verdana"/>
          <w:spacing w:val="-5"/>
        </w:rPr>
        <w:t>r</w:t>
      </w:r>
      <w:r>
        <w:rPr>
          <w:rFonts w:ascii="Verdana" w:eastAsia="Verdana" w:hAnsi="Verdana" w:cs="Verdana"/>
        </w:rPr>
        <w:t>ation</w:t>
      </w:r>
      <w:r>
        <w:rPr>
          <w:rFonts w:ascii="Verdana" w:eastAsia="Verdana" w:hAnsi="Verdana" w:cs="Verdana"/>
          <w:spacing w:val="-10"/>
        </w:rPr>
        <w:t xml:space="preserve"> </w:t>
      </w:r>
      <w:r>
        <w:rPr>
          <w:rFonts w:ascii="Verdana" w:eastAsia="Verdana" w:hAnsi="Verdana" w:cs="Verdana"/>
        </w:rPr>
        <w:t>among</w:t>
      </w:r>
      <w:r>
        <w:rPr>
          <w:rFonts w:ascii="Verdana" w:eastAsia="Verdana" w:hAnsi="Verdana" w:cs="Verdana"/>
          <w:spacing w:val="-9"/>
        </w:rPr>
        <w:t xml:space="preserve"> </w:t>
      </w:r>
      <w:r>
        <w:rPr>
          <w:rFonts w:ascii="Verdana" w:eastAsia="Verdana" w:hAnsi="Verdana" w:cs="Verdana"/>
        </w:rPr>
        <w:t>parents,</w:t>
      </w:r>
      <w:r>
        <w:rPr>
          <w:rFonts w:ascii="Verdana" w:eastAsia="Verdana" w:hAnsi="Verdana" w:cs="Verdana"/>
          <w:spacing w:val="-9"/>
        </w:rPr>
        <w:t xml:space="preserve"> </w:t>
      </w:r>
      <w:r>
        <w:rPr>
          <w:rFonts w:ascii="Verdana" w:eastAsia="Verdana" w:hAnsi="Verdana" w:cs="Verdana"/>
        </w:rPr>
        <w:t>teachers,</w:t>
      </w:r>
      <w:r>
        <w:rPr>
          <w:rFonts w:ascii="Verdana" w:eastAsia="Verdana" w:hAnsi="Verdana" w:cs="Verdana"/>
          <w:spacing w:val="-9"/>
        </w:rPr>
        <w:t xml:space="preserve"> </w:t>
      </w:r>
      <w:r>
        <w:rPr>
          <w:rFonts w:ascii="Verdana" w:eastAsia="Verdana" w:hAnsi="Verdana" w:cs="Verdana"/>
        </w:rPr>
        <w:t>and</w:t>
      </w:r>
      <w:r>
        <w:rPr>
          <w:rFonts w:ascii="Verdana" w:eastAsia="Verdana" w:hAnsi="Verdana" w:cs="Verdana"/>
          <w:spacing w:val="-9"/>
        </w:rPr>
        <w:t xml:space="preserve"> </w:t>
      </w:r>
      <w:r>
        <w:rPr>
          <w:rFonts w:ascii="Verdana" w:eastAsia="Verdana" w:hAnsi="Verdana" w:cs="Verdana"/>
        </w:rPr>
        <w:t>administ</w:t>
      </w:r>
      <w:r>
        <w:rPr>
          <w:rFonts w:ascii="Verdana" w:eastAsia="Verdana" w:hAnsi="Verdana" w:cs="Verdana"/>
          <w:spacing w:val="-5"/>
        </w:rPr>
        <w:t>r</w:t>
      </w:r>
      <w:r>
        <w:rPr>
          <w:rFonts w:ascii="Verdana" w:eastAsia="Verdana" w:hAnsi="Verdana" w:cs="Verdana"/>
        </w:rPr>
        <w:t>ators</w:t>
      </w:r>
      <w:r>
        <w:rPr>
          <w:rFonts w:ascii="Verdana" w:eastAsia="Verdana" w:hAnsi="Verdana" w:cs="Verdana"/>
          <w:spacing w:val="-9"/>
        </w:rPr>
        <w:t xml:space="preserve"> </w:t>
      </w:r>
      <w:r>
        <w:rPr>
          <w:rFonts w:ascii="Verdana" w:eastAsia="Verdana" w:hAnsi="Verdana" w:cs="Verdana"/>
        </w:rPr>
        <w:t>is</w:t>
      </w:r>
      <w:r>
        <w:rPr>
          <w:rFonts w:ascii="Verdana" w:eastAsia="Verdana" w:hAnsi="Verdana" w:cs="Verdana"/>
          <w:spacing w:val="-9"/>
        </w:rPr>
        <w:t xml:space="preserve"> </w:t>
      </w:r>
      <w:r>
        <w:rPr>
          <w:rFonts w:ascii="Verdana" w:eastAsia="Verdana" w:hAnsi="Verdana" w:cs="Verdana"/>
        </w:rPr>
        <w:t>necessary</w:t>
      </w:r>
      <w:r>
        <w:rPr>
          <w:rFonts w:ascii="Verdana" w:eastAsia="Verdana" w:hAnsi="Verdana" w:cs="Verdana"/>
          <w:spacing w:val="-9"/>
        </w:rPr>
        <w:t xml:space="preserve"> </w:t>
      </w:r>
      <w:r>
        <w:rPr>
          <w:rFonts w:ascii="Verdana" w:eastAsia="Verdana" w:hAnsi="Verdana" w:cs="Verdana"/>
        </w:rPr>
        <w:t>and</w:t>
      </w:r>
      <w:r>
        <w:rPr>
          <w:rFonts w:ascii="Verdana" w:eastAsia="Verdana" w:hAnsi="Verdana" w:cs="Verdana"/>
          <w:spacing w:val="-9"/>
        </w:rPr>
        <w:t xml:space="preserve"> </w:t>
      </w:r>
      <w:r>
        <w:rPr>
          <w:rFonts w:ascii="Verdana" w:eastAsia="Verdana" w:hAnsi="Verdana" w:cs="Verdana"/>
        </w:rPr>
        <w:t>desi</w:t>
      </w:r>
      <w:r>
        <w:rPr>
          <w:rFonts w:ascii="Verdana" w:eastAsia="Verdana" w:hAnsi="Verdana" w:cs="Verdana"/>
          <w:spacing w:val="-5"/>
        </w:rPr>
        <w:t>r</w:t>
      </w:r>
      <w:r>
        <w:rPr>
          <w:rFonts w:ascii="Verdana" w:eastAsia="Verdana" w:hAnsi="Verdana" w:cs="Verdana"/>
        </w:rPr>
        <w:t>able.</w:t>
      </w:r>
      <w:r>
        <w:rPr>
          <w:rFonts w:ascii="Verdana" w:eastAsia="Verdana" w:hAnsi="Verdana" w:cs="Verdana"/>
          <w:w w:val="99"/>
        </w:rPr>
        <w:t xml:space="preserve"> </w:t>
      </w:r>
      <w:r>
        <w:rPr>
          <w:rFonts w:ascii="Verdana" w:eastAsia="Verdana" w:hAnsi="Verdana" w:cs="Verdana"/>
        </w:rPr>
        <w:t>Thoughtful</w:t>
      </w:r>
      <w:r>
        <w:rPr>
          <w:rFonts w:ascii="Verdana" w:eastAsia="Verdana" w:hAnsi="Verdana" w:cs="Verdana"/>
          <w:spacing w:val="-7"/>
        </w:rPr>
        <w:t xml:space="preserve"> </w:t>
      </w:r>
      <w:r>
        <w:rPr>
          <w:rFonts w:ascii="Verdana" w:eastAsia="Verdana" w:hAnsi="Verdana" w:cs="Verdana"/>
        </w:rPr>
        <w:t>discipline</w:t>
      </w:r>
      <w:r>
        <w:rPr>
          <w:rFonts w:ascii="Verdana" w:eastAsia="Verdana" w:hAnsi="Verdana" w:cs="Verdana"/>
          <w:spacing w:val="-6"/>
        </w:rPr>
        <w:t xml:space="preserve"> </w:t>
      </w:r>
      <w:r>
        <w:rPr>
          <w:rFonts w:ascii="Verdana" w:eastAsia="Verdana" w:hAnsi="Verdana" w:cs="Verdana"/>
        </w:rPr>
        <w:t>can</w:t>
      </w:r>
      <w:r>
        <w:rPr>
          <w:rFonts w:ascii="Verdana" w:eastAsia="Verdana" w:hAnsi="Verdana" w:cs="Verdana"/>
          <w:spacing w:val="-6"/>
        </w:rPr>
        <w:t xml:space="preserve"> </w:t>
      </w:r>
      <w:r>
        <w:rPr>
          <w:rFonts w:ascii="Verdana" w:eastAsia="Verdana" w:hAnsi="Verdana" w:cs="Verdana"/>
        </w:rPr>
        <w:t>be</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6"/>
        </w:rPr>
        <w:t xml:space="preserve"> </w:t>
      </w:r>
      <w:r>
        <w:rPr>
          <w:rFonts w:ascii="Verdana" w:eastAsia="Verdana" w:hAnsi="Verdana" w:cs="Verdana"/>
        </w:rPr>
        <w:t>means</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spacing w:val="-6"/>
        </w:rPr>
        <w:t xml:space="preserve"> </w:t>
      </w:r>
      <w:r>
        <w:rPr>
          <w:rFonts w:ascii="Verdana" w:eastAsia="Verdana" w:hAnsi="Verdana" w:cs="Verdana"/>
        </w:rPr>
        <w:t>fostering</w:t>
      </w:r>
      <w:r>
        <w:rPr>
          <w:rFonts w:ascii="Verdana" w:eastAsia="Verdana" w:hAnsi="Verdana" w:cs="Verdana"/>
          <w:spacing w:val="-6"/>
        </w:rPr>
        <w:t xml:space="preserve"> </w:t>
      </w:r>
      <w:r>
        <w:rPr>
          <w:rFonts w:ascii="Verdana" w:eastAsia="Verdana" w:hAnsi="Verdana" w:cs="Verdana"/>
        </w:rPr>
        <w:t>growth</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3"/>
        </w:rPr>
        <w:t>w</w:t>
      </w:r>
      <w:r>
        <w:rPr>
          <w:rFonts w:ascii="Verdana" w:eastAsia="Verdana" w:hAnsi="Verdana" w:cs="Verdana"/>
        </w:rPr>
        <w:t>ard</w:t>
      </w:r>
      <w:r>
        <w:rPr>
          <w:rFonts w:ascii="Verdana" w:eastAsia="Verdana" w:hAnsi="Verdana" w:cs="Verdana"/>
          <w:spacing w:val="-6"/>
        </w:rPr>
        <w:t xml:space="preserve"> </w:t>
      </w:r>
      <w:r>
        <w:rPr>
          <w:rFonts w:ascii="Verdana" w:eastAsia="Verdana" w:hAnsi="Verdana" w:cs="Verdana"/>
        </w:rPr>
        <w:t>maturi</w:t>
      </w:r>
      <w:r>
        <w:rPr>
          <w:rFonts w:ascii="Verdana" w:eastAsia="Verdana" w:hAnsi="Verdana" w:cs="Verdana"/>
          <w:spacing w:val="-2"/>
        </w:rPr>
        <w:t>t</w:t>
      </w:r>
      <w:r>
        <w:rPr>
          <w:rFonts w:ascii="Verdana" w:eastAsia="Verdana" w:hAnsi="Verdana" w:cs="Verdana"/>
        </w:rPr>
        <w:t>y</w:t>
      </w:r>
      <w:r>
        <w:rPr>
          <w:rFonts w:ascii="Verdana" w:eastAsia="Verdana" w:hAnsi="Verdana" w:cs="Verdana"/>
          <w:spacing w:val="-6"/>
        </w:rPr>
        <w:t xml:space="preserve"> </w:t>
      </w:r>
      <w:r>
        <w:rPr>
          <w:rFonts w:ascii="Verdana" w:eastAsia="Verdana" w:hAnsi="Verdana" w:cs="Verdana"/>
        </w:rPr>
        <w:t>and responsibili</w:t>
      </w:r>
      <w:r>
        <w:rPr>
          <w:rFonts w:ascii="Verdana" w:eastAsia="Verdana" w:hAnsi="Verdana" w:cs="Verdana"/>
          <w:spacing w:val="-2"/>
        </w:rPr>
        <w:t>t</w:t>
      </w:r>
      <w:r>
        <w:rPr>
          <w:rFonts w:ascii="Verdana" w:eastAsia="Verdana" w:hAnsi="Verdana" w:cs="Verdana"/>
          <w:spacing w:val="-22"/>
        </w:rPr>
        <w:t>y</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rPr>
        <w:t>In</w:t>
      </w:r>
      <w:r>
        <w:rPr>
          <w:rFonts w:ascii="Verdana" w:eastAsia="Verdana" w:hAnsi="Verdana" w:cs="Verdana"/>
          <w:spacing w:val="-7"/>
        </w:rPr>
        <w:t xml:space="preserve"> </w:t>
      </w:r>
      <w:r>
        <w:rPr>
          <w:rFonts w:ascii="Verdana" w:eastAsia="Verdana" w:hAnsi="Verdana" w:cs="Verdana"/>
        </w:rPr>
        <w:t>order</w:t>
      </w:r>
      <w:r>
        <w:rPr>
          <w:rFonts w:ascii="Verdana" w:eastAsia="Verdana" w:hAnsi="Verdana" w:cs="Verdana"/>
          <w:spacing w:val="-7"/>
        </w:rPr>
        <w:t xml:space="preserve"> </w:t>
      </w:r>
      <w:r>
        <w:rPr>
          <w:rFonts w:ascii="Verdana" w:eastAsia="Verdana" w:hAnsi="Verdana" w:cs="Verdana"/>
        </w:rPr>
        <w:t>for</w:t>
      </w:r>
      <w:r>
        <w:rPr>
          <w:rFonts w:ascii="Verdana" w:eastAsia="Verdana" w:hAnsi="Verdana" w:cs="Verdana"/>
          <w:spacing w:val="-7"/>
        </w:rPr>
        <w:t xml:space="preserve"> </w:t>
      </w:r>
      <w:r>
        <w:rPr>
          <w:rFonts w:ascii="Verdana" w:eastAsia="Verdana" w:hAnsi="Verdana" w:cs="Verdana"/>
        </w:rPr>
        <w:t>students</w:t>
      </w:r>
      <w:r>
        <w:rPr>
          <w:rFonts w:ascii="Verdana" w:eastAsia="Verdana" w:hAnsi="Verdana" w:cs="Verdana"/>
          <w:spacing w:val="-6"/>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benefit</w:t>
      </w:r>
      <w:r>
        <w:rPr>
          <w:rFonts w:ascii="Verdana" w:eastAsia="Verdana" w:hAnsi="Verdana" w:cs="Verdana"/>
          <w:spacing w:val="-7"/>
        </w:rPr>
        <w:t xml:space="preserve"> </w:t>
      </w:r>
      <w:r>
        <w:rPr>
          <w:rFonts w:ascii="Verdana" w:eastAsia="Verdana" w:hAnsi="Verdana" w:cs="Verdana"/>
        </w:rPr>
        <w:t>from</w:t>
      </w:r>
      <w:r>
        <w:rPr>
          <w:rFonts w:ascii="Verdana" w:eastAsia="Verdana" w:hAnsi="Verdana" w:cs="Verdana"/>
          <w:spacing w:val="-7"/>
        </w:rPr>
        <w:t xml:space="preserve"> </w:t>
      </w:r>
      <w:r>
        <w:rPr>
          <w:rFonts w:ascii="Verdana" w:eastAsia="Verdana" w:hAnsi="Verdana" w:cs="Verdana"/>
        </w:rPr>
        <w:t>disciplinary</w:t>
      </w:r>
      <w:r>
        <w:rPr>
          <w:rFonts w:ascii="Verdana" w:eastAsia="Verdana" w:hAnsi="Verdana" w:cs="Verdana"/>
          <w:spacing w:val="-7"/>
        </w:rPr>
        <w:t xml:space="preserve"> </w:t>
      </w:r>
      <w:r>
        <w:rPr>
          <w:rFonts w:ascii="Verdana" w:eastAsia="Verdana" w:hAnsi="Verdana" w:cs="Verdana"/>
        </w:rPr>
        <w:t>procedures,</w:t>
      </w:r>
      <w:r>
        <w:rPr>
          <w:rFonts w:ascii="Verdana" w:eastAsia="Verdana" w:hAnsi="Verdana" w:cs="Verdana"/>
          <w:spacing w:val="-6"/>
        </w:rPr>
        <w:t xml:space="preserve"> </w:t>
      </w:r>
      <w:r>
        <w:rPr>
          <w:rFonts w:ascii="Verdana" w:eastAsia="Verdana" w:hAnsi="Verdana" w:cs="Verdana"/>
        </w:rPr>
        <w:t>it</w:t>
      </w:r>
      <w:r>
        <w:rPr>
          <w:rFonts w:ascii="Verdana" w:eastAsia="Verdana" w:hAnsi="Verdana" w:cs="Verdana"/>
          <w:spacing w:val="-7"/>
        </w:rPr>
        <w:t xml:space="preserve"> </w:t>
      </w:r>
      <w:r>
        <w:rPr>
          <w:rFonts w:ascii="Verdana" w:eastAsia="Verdana" w:hAnsi="Verdana" w:cs="Verdana"/>
        </w:rPr>
        <w:t>is</w:t>
      </w:r>
      <w:r>
        <w:rPr>
          <w:rFonts w:ascii="Verdana" w:eastAsia="Verdana" w:hAnsi="Verdana" w:cs="Verdana"/>
          <w:spacing w:val="-7"/>
        </w:rPr>
        <w:t xml:space="preserve"> </w:t>
      </w:r>
      <w:r>
        <w:rPr>
          <w:rFonts w:ascii="Verdana" w:eastAsia="Verdana" w:hAnsi="Verdana" w:cs="Verdana"/>
        </w:rPr>
        <w:t>important that</w:t>
      </w:r>
      <w:r>
        <w:rPr>
          <w:rFonts w:ascii="Verdana" w:eastAsia="Verdana" w:hAnsi="Verdana" w:cs="Verdana"/>
          <w:spacing w:val="-7"/>
        </w:rPr>
        <w:t xml:space="preserve"> </w:t>
      </w:r>
      <w:r>
        <w:rPr>
          <w:rFonts w:ascii="Verdana" w:eastAsia="Verdana" w:hAnsi="Verdana" w:cs="Verdana"/>
        </w:rPr>
        <w:t>they</w:t>
      </w:r>
      <w:r>
        <w:rPr>
          <w:rFonts w:ascii="Verdana" w:eastAsia="Verdana" w:hAnsi="Verdana" w:cs="Verdana"/>
          <w:spacing w:val="-6"/>
        </w:rPr>
        <w:t xml:space="preserve"> </w:t>
      </w:r>
      <w:r>
        <w:rPr>
          <w:rFonts w:ascii="Verdana" w:eastAsia="Verdana" w:hAnsi="Verdana" w:cs="Verdana"/>
        </w:rPr>
        <w:t>understand</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rules</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regulations</w:t>
      </w:r>
      <w:r>
        <w:rPr>
          <w:rFonts w:ascii="Verdana" w:eastAsia="Verdana" w:hAnsi="Verdana" w:cs="Verdana"/>
          <w:spacing w:val="-6"/>
        </w:rPr>
        <w:t xml:space="preserve"> </w:t>
      </w:r>
      <w:r>
        <w:rPr>
          <w:rFonts w:ascii="Verdana" w:eastAsia="Verdana" w:hAnsi="Verdana" w:cs="Verdana"/>
        </w:rPr>
        <w:t>as</w:t>
      </w:r>
      <w:r>
        <w:rPr>
          <w:rFonts w:ascii="Verdana" w:eastAsia="Verdana" w:hAnsi="Verdana" w:cs="Verdana"/>
          <w:spacing w:val="-6"/>
        </w:rPr>
        <w:t xml:space="preserve"> </w:t>
      </w:r>
      <w:r>
        <w:rPr>
          <w:rFonts w:ascii="Verdana" w:eastAsia="Verdana" w:hAnsi="Verdana" w:cs="Verdana"/>
        </w:rPr>
        <w:t>well</w:t>
      </w:r>
      <w:r>
        <w:rPr>
          <w:rFonts w:ascii="Verdana" w:eastAsia="Verdana" w:hAnsi="Verdana" w:cs="Verdana"/>
          <w:spacing w:val="-6"/>
        </w:rPr>
        <w:t xml:space="preserve"> </w:t>
      </w:r>
      <w:r>
        <w:rPr>
          <w:rFonts w:ascii="Verdana" w:eastAsia="Verdana" w:hAnsi="Verdana" w:cs="Verdana"/>
        </w:rPr>
        <w:t>as</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spacing w:val="-5"/>
        </w:rPr>
        <w:t>r</w:t>
      </w:r>
      <w:r>
        <w:rPr>
          <w:rFonts w:ascii="Verdana" w:eastAsia="Verdana" w:hAnsi="Verdana" w:cs="Verdana"/>
        </w:rPr>
        <w:t>ationale</w:t>
      </w:r>
      <w:r>
        <w:rPr>
          <w:rFonts w:ascii="Verdana" w:eastAsia="Verdana" w:hAnsi="Verdana" w:cs="Verdana"/>
          <w:spacing w:val="-6"/>
        </w:rPr>
        <w:t xml:space="preserve"> </w:t>
      </w:r>
      <w:r>
        <w:rPr>
          <w:rFonts w:ascii="Verdana" w:eastAsia="Verdana" w:hAnsi="Verdana" w:cs="Verdana"/>
        </w:rPr>
        <w:t>behind</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rules</w:t>
      </w:r>
      <w:r>
        <w:rPr>
          <w:rFonts w:ascii="Verdana" w:eastAsia="Verdana" w:hAnsi="Verdana" w:cs="Verdana"/>
          <w:w w:val="99"/>
        </w:rPr>
        <w:t xml:space="preserve"> </w:t>
      </w:r>
      <w:r>
        <w:rPr>
          <w:rFonts w:ascii="Verdana" w:eastAsia="Verdana" w:hAnsi="Verdana" w:cs="Verdana"/>
        </w:rPr>
        <w:t>and</w:t>
      </w:r>
      <w:r>
        <w:rPr>
          <w:rFonts w:ascii="Verdana" w:eastAsia="Verdana" w:hAnsi="Verdana" w:cs="Verdana"/>
          <w:spacing w:val="-15"/>
        </w:rPr>
        <w:t xml:space="preserve"> </w:t>
      </w:r>
      <w:r>
        <w:rPr>
          <w:rFonts w:ascii="Verdana" w:eastAsia="Verdana" w:hAnsi="Verdana" w:cs="Verdana"/>
        </w:rPr>
        <w:t>regulations.</w:t>
      </w:r>
    </w:p>
    <w:p w:rsidR="003D0395" w:rsidRDefault="003D0395">
      <w:pPr>
        <w:spacing w:line="260" w:lineRule="exact"/>
        <w:rPr>
          <w:sz w:val="26"/>
          <w:szCs w:val="26"/>
        </w:rPr>
      </w:pPr>
    </w:p>
    <w:p w:rsidR="003D0395" w:rsidRDefault="00E8636D">
      <w:pPr>
        <w:spacing w:line="260" w:lineRule="exact"/>
        <w:ind w:left="101" w:right="124"/>
        <w:rPr>
          <w:rFonts w:ascii="Verdana" w:eastAsia="Verdana" w:hAnsi="Verdana" w:cs="Verdana"/>
        </w:rPr>
      </w:pPr>
      <w:r>
        <w:rPr>
          <w:rFonts w:ascii="Verdana" w:eastAsia="Verdana" w:hAnsi="Verdana" w:cs="Verdana"/>
        </w:rPr>
        <w:t>All</w:t>
      </w:r>
      <w:r>
        <w:rPr>
          <w:rFonts w:ascii="Verdana" w:eastAsia="Verdana" w:hAnsi="Verdana" w:cs="Verdana"/>
          <w:spacing w:val="-7"/>
        </w:rPr>
        <w:t xml:space="preserve"> </w:t>
      </w:r>
      <w:r>
        <w:rPr>
          <w:rFonts w:ascii="Verdana" w:eastAsia="Verdana" w:hAnsi="Verdana" w:cs="Verdana"/>
        </w:rPr>
        <w:t>standards</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procedures</w:t>
      </w:r>
      <w:r>
        <w:rPr>
          <w:rFonts w:ascii="Verdana" w:eastAsia="Verdana" w:hAnsi="Verdana" w:cs="Verdana"/>
          <w:spacing w:val="-7"/>
        </w:rPr>
        <w:t xml:space="preserve"> </w:t>
      </w:r>
      <w:r>
        <w:rPr>
          <w:rFonts w:ascii="Verdana" w:eastAsia="Verdana" w:hAnsi="Verdana" w:cs="Verdana"/>
        </w:rPr>
        <w:t>for</w:t>
      </w:r>
      <w:r>
        <w:rPr>
          <w:rFonts w:ascii="Verdana" w:eastAsia="Verdana" w:hAnsi="Verdana" w:cs="Verdana"/>
          <w:spacing w:val="-7"/>
        </w:rPr>
        <w:t xml:space="preserve"> </w:t>
      </w:r>
      <w:r>
        <w:rPr>
          <w:rFonts w:ascii="Verdana" w:eastAsia="Verdana" w:hAnsi="Verdana" w:cs="Verdana"/>
        </w:rPr>
        <w:t>individual</w:t>
      </w:r>
      <w:r>
        <w:rPr>
          <w:rFonts w:ascii="Verdana" w:eastAsia="Verdana" w:hAnsi="Verdana" w:cs="Verdana"/>
          <w:spacing w:val="-7"/>
        </w:rPr>
        <w:t xml:space="preserve"> </w:t>
      </w:r>
      <w:r>
        <w:rPr>
          <w:rFonts w:ascii="Verdana" w:eastAsia="Verdana" w:hAnsi="Verdana" w:cs="Verdana"/>
        </w:rPr>
        <w:t>conduct</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class</w:t>
      </w:r>
      <w:r>
        <w:rPr>
          <w:rFonts w:ascii="Verdana" w:eastAsia="Verdana" w:hAnsi="Verdana" w:cs="Verdana"/>
          <w:spacing w:val="-7"/>
        </w:rPr>
        <w:t xml:space="preserve"> </w:t>
      </w:r>
      <w:r>
        <w:rPr>
          <w:rFonts w:ascii="Verdana" w:eastAsia="Verdana" w:hAnsi="Verdana" w:cs="Verdana"/>
        </w:rPr>
        <w:t>control</w:t>
      </w:r>
      <w:r>
        <w:rPr>
          <w:rFonts w:ascii="Verdana" w:eastAsia="Verdana" w:hAnsi="Verdana" w:cs="Verdana"/>
          <w:spacing w:val="-7"/>
        </w:rPr>
        <w:t xml:space="preserve"> </w:t>
      </w:r>
      <w:r>
        <w:rPr>
          <w:rFonts w:ascii="Verdana" w:eastAsia="Verdana" w:hAnsi="Verdana" w:cs="Verdana"/>
        </w:rPr>
        <w:t>are</w:t>
      </w:r>
      <w:r>
        <w:rPr>
          <w:rFonts w:ascii="Verdana" w:eastAsia="Verdana" w:hAnsi="Verdana" w:cs="Verdana"/>
          <w:spacing w:val="-7"/>
        </w:rPr>
        <w:t xml:space="preserve"> </w:t>
      </w:r>
      <w:r>
        <w:rPr>
          <w:rFonts w:ascii="Verdana" w:eastAsia="Verdana" w:hAnsi="Verdana" w:cs="Verdana"/>
        </w:rPr>
        <w:t>de</w:t>
      </w:r>
      <w:r>
        <w:rPr>
          <w:rFonts w:ascii="Verdana" w:eastAsia="Verdana" w:hAnsi="Verdana" w:cs="Verdana"/>
          <w:spacing w:val="-2"/>
        </w:rPr>
        <w:t>v</w:t>
      </w:r>
      <w:r>
        <w:rPr>
          <w:rFonts w:ascii="Verdana" w:eastAsia="Verdana" w:hAnsi="Verdana" w:cs="Verdana"/>
        </w:rPr>
        <w:t>eloped</w:t>
      </w:r>
      <w:r>
        <w:rPr>
          <w:rFonts w:ascii="Verdana" w:eastAsia="Verdana" w:hAnsi="Verdana" w:cs="Verdana"/>
          <w:spacing w:val="-7"/>
        </w:rPr>
        <w:t xml:space="preserve"> </w:t>
      </w:r>
      <w:r>
        <w:rPr>
          <w:rFonts w:ascii="Verdana" w:eastAsia="Verdana" w:hAnsi="Verdana" w:cs="Verdana"/>
        </w:rPr>
        <w:t>and implemented</w:t>
      </w:r>
      <w:r>
        <w:rPr>
          <w:rFonts w:ascii="Verdana" w:eastAsia="Verdana" w:hAnsi="Verdana" w:cs="Verdana"/>
          <w:spacing w:val="-7"/>
        </w:rPr>
        <w:t xml:space="preserve"> </w:t>
      </w:r>
      <w:r>
        <w:rPr>
          <w:rFonts w:ascii="Verdana" w:eastAsia="Verdana" w:hAnsi="Verdana" w:cs="Verdana"/>
        </w:rPr>
        <w:t>in</w:t>
      </w:r>
      <w:r>
        <w:rPr>
          <w:rFonts w:ascii="Verdana" w:eastAsia="Verdana" w:hAnsi="Verdana" w:cs="Verdana"/>
          <w:spacing w:val="-6"/>
        </w:rPr>
        <w:t xml:space="preserve"> </w:t>
      </w:r>
      <w:r>
        <w:rPr>
          <w:rFonts w:ascii="Verdana" w:eastAsia="Verdana" w:hAnsi="Verdana" w:cs="Verdana"/>
        </w:rPr>
        <w:t>order</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6"/>
        </w:rPr>
        <w:t xml:space="preserve"> </w:t>
      </w:r>
      <w:r>
        <w:rPr>
          <w:rFonts w:ascii="Verdana" w:eastAsia="Verdana" w:hAnsi="Verdana" w:cs="Verdana"/>
        </w:rPr>
        <w:t>maintain</w:t>
      </w:r>
      <w:r>
        <w:rPr>
          <w:rFonts w:ascii="Verdana" w:eastAsia="Verdana" w:hAnsi="Verdana" w:cs="Verdana"/>
          <w:spacing w:val="-7"/>
        </w:rPr>
        <w:t xml:space="preserve"> </w:t>
      </w:r>
      <w:r>
        <w:rPr>
          <w:rFonts w:ascii="Verdana" w:eastAsia="Verdana" w:hAnsi="Verdana" w:cs="Verdana"/>
        </w:rPr>
        <w:t>an</w:t>
      </w:r>
      <w:r>
        <w:rPr>
          <w:rFonts w:ascii="Verdana" w:eastAsia="Verdana" w:hAnsi="Verdana" w:cs="Verdana"/>
          <w:spacing w:val="-6"/>
        </w:rPr>
        <w:t xml:space="preserve"> </w:t>
      </w:r>
      <w:r>
        <w:rPr>
          <w:rFonts w:ascii="Verdana" w:eastAsia="Verdana" w:hAnsi="Verdana" w:cs="Verdana"/>
        </w:rPr>
        <w:t>e</w:t>
      </w:r>
      <w:r>
        <w:rPr>
          <w:rFonts w:ascii="Verdana" w:eastAsia="Verdana" w:hAnsi="Verdana" w:cs="Verdana"/>
          <w:spacing w:val="-3"/>
        </w:rPr>
        <w:t>n</w:t>
      </w:r>
      <w:r>
        <w:rPr>
          <w:rFonts w:ascii="Verdana" w:eastAsia="Verdana" w:hAnsi="Verdana" w:cs="Verdana"/>
        </w:rPr>
        <w:t>vironment</w:t>
      </w:r>
      <w:r>
        <w:rPr>
          <w:rFonts w:ascii="Verdana" w:eastAsia="Verdana" w:hAnsi="Verdana" w:cs="Verdana"/>
          <w:spacing w:val="-6"/>
        </w:rPr>
        <w:t xml:space="preserve"> </w:t>
      </w:r>
      <w:r>
        <w:rPr>
          <w:rFonts w:ascii="Verdana" w:eastAsia="Verdana" w:hAnsi="Verdana" w:cs="Verdana"/>
        </w:rPr>
        <w:t>that</w:t>
      </w:r>
      <w:r>
        <w:rPr>
          <w:rFonts w:ascii="Verdana" w:eastAsia="Verdana" w:hAnsi="Verdana" w:cs="Verdana"/>
          <w:spacing w:val="-7"/>
        </w:rPr>
        <w:t xml:space="preserve"> </w:t>
      </w:r>
      <w:r>
        <w:rPr>
          <w:rFonts w:ascii="Verdana" w:eastAsia="Verdana" w:hAnsi="Verdana" w:cs="Verdana"/>
        </w:rPr>
        <w:t>is</w:t>
      </w:r>
      <w:r>
        <w:rPr>
          <w:rFonts w:ascii="Verdana" w:eastAsia="Verdana" w:hAnsi="Verdana" w:cs="Verdana"/>
          <w:spacing w:val="-6"/>
        </w:rPr>
        <w:t xml:space="preserve"> </w:t>
      </w:r>
      <w:r>
        <w:rPr>
          <w:rFonts w:ascii="Verdana" w:eastAsia="Verdana" w:hAnsi="Verdana" w:cs="Verdana"/>
        </w:rPr>
        <w:t>conduci</w:t>
      </w:r>
      <w:r>
        <w:rPr>
          <w:rFonts w:ascii="Verdana" w:eastAsia="Verdana" w:hAnsi="Verdana" w:cs="Verdana"/>
          <w:spacing w:val="-2"/>
        </w:rPr>
        <w:t>v</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6"/>
        </w:rPr>
        <w:t xml:space="preserve"> </w:t>
      </w:r>
      <w:r>
        <w:rPr>
          <w:rFonts w:ascii="Verdana" w:eastAsia="Verdana" w:hAnsi="Verdana" w:cs="Verdana"/>
        </w:rPr>
        <w:t>learning.</w:t>
      </w:r>
      <w:r>
        <w:rPr>
          <w:rFonts w:ascii="Verdana" w:eastAsia="Verdana" w:hAnsi="Verdana" w:cs="Verdana"/>
          <w:spacing w:val="-6"/>
        </w:rPr>
        <w:t xml:space="preserve"> </w:t>
      </w:r>
      <w:r>
        <w:rPr>
          <w:rFonts w:ascii="Verdana" w:eastAsia="Verdana" w:hAnsi="Verdana" w:cs="Verdana"/>
        </w:rPr>
        <w:t>It</w:t>
      </w:r>
      <w:r>
        <w:rPr>
          <w:rFonts w:ascii="Verdana" w:eastAsia="Verdana" w:hAnsi="Verdana" w:cs="Verdana"/>
          <w:spacing w:val="-7"/>
        </w:rPr>
        <w:t xml:space="preserve"> </w:t>
      </w:r>
      <w:r>
        <w:rPr>
          <w:rFonts w:ascii="Verdana" w:eastAsia="Verdana" w:hAnsi="Verdana" w:cs="Verdana"/>
        </w:rPr>
        <w:t>is</w:t>
      </w:r>
      <w:r>
        <w:rPr>
          <w:rFonts w:ascii="Verdana" w:eastAsia="Verdana" w:hAnsi="Verdana" w:cs="Verdana"/>
          <w:w w:val="99"/>
        </w:rPr>
        <w:t xml:space="preserve"> </w:t>
      </w:r>
      <w:r>
        <w:rPr>
          <w:rFonts w:ascii="Verdana" w:eastAsia="Verdana" w:hAnsi="Verdana" w:cs="Verdana"/>
        </w:rPr>
        <w:t>impe</w:t>
      </w:r>
      <w:r>
        <w:rPr>
          <w:rFonts w:ascii="Verdana" w:eastAsia="Verdana" w:hAnsi="Verdana" w:cs="Verdana"/>
          <w:spacing w:val="-5"/>
        </w:rPr>
        <w:t>r</w:t>
      </w:r>
      <w:r>
        <w:rPr>
          <w:rFonts w:ascii="Verdana" w:eastAsia="Verdana" w:hAnsi="Verdana" w:cs="Verdana"/>
        </w:rPr>
        <w:t>ati</w:t>
      </w:r>
      <w:r>
        <w:rPr>
          <w:rFonts w:ascii="Verdana" w:eastAsia="Verdana" w:hAnsi="Verdana" w:cs="Verdana"/>
          <w:spacing w:val="-2"/>
        </w:rPr>
        <w:t>v</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rPr>
        <w:t>that</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learning</w:t>
      </w:r>
      <w:r>
        <w:rPr>
          <w:rFonts w:ascii="Verdana" w:eastAsia="Verdana" w:hAnsi="Verdana" w:cs="Verdana"/>
          <w:spacing w:val="-7"/>
        </w:rPr>
        <w:t xml:space="preserve"> </w:t>
      </w:r>
      <w:r>
        <w:rPr>
          <w:rFonts w:ascii="Verdana" w:eastAsia="Verdana" w:hAnsi="Verdana" w:cs="Verdana"/>
        </w:rPr>
        <w:t>e</w:t>
      </w:r>
      <w:r>
        <w:rPr>
          <w:rFonts w:ascii="Verdana" w:eastAsia="Verdana" w:hAnsi="Verdana" w:cs="Verdana"/>
          <w:spacing w:val="-3"/>
        </w:rPr>
        <w:t>n</w:t>
      </w:r>
      <w:r>
        <w:rPr>
          <w:rFonts w:ascii="Verdana" w:eastAsia="Verdana" w:hAnsi="Verdana" w:cs="Verdana"/>
        </w:rPr>
        <w:t>vironment</w:t>
      </w:r>
      <w:r>
        <w:rPr>
          <w:rFonts w:ascii="Verdana" w:eastAsia="Verdana" w:hAnsi="Verdana" w:cs="Verdana"/>
          <w:spacing w:val="-7"/>
        </w:rPr>
        <w:t xml:space="preserve"> </w:t>
      </w:r>
      <w:r>
        <w:rPr>
          <w:rFonts w:ascii="Verdana" w:eastAsia="Verdana" w:hAnsi="Verdana" w:cs="Verdana"/>
        </w:rPr>
        <w:t>is</w:t>
      </w:r>
      <w:r>
        <w:rPr>
          <w:rFonts w:ascii="Verdana" w:eastAsia="Verdana" w:hAnsi="Verdana" w:cs="Verdana"/>
          <w:spacing w:val="-8"/>
        </w:rPr>
        <w:t xml:space="preserve"> </w:t>
      </w:r>
      <w:r>
        <w:rPr>
          <w:rFonts w:ascii="Verdana" w:eastAsia="Verdana" w:hAnsi="Verdana" w:cs="Verdana"/>
        </w:rPr>
        <w:t>such</w:t>
      </w:r>
      <w:r>
        <w:rPr>
          <w:rFonts w:ascii="Verdana" w:eastAsia="Verdana" w:hAnsi="Verdana" w:cs="Verdana"/>
          <w:spacing w:val="-7"/>
        </w:rPr>
        <w:t xml:space="preserve"> </w:t>
      </w:r>
      <w:r>
        <w:rPr>
          <w:rFonts w:ascii="Verdana" w:eastAsia="Verdana" w:hAnsi="Verdana" w:cs="Verdana"/>
        </w:rPr>
        <w:t>that</w:t>
      </w:r>
      <w:r>
        <w:rPr>
          <w:rFonts w:ascii="Verdana" w:eastAsia="Verdana" w:hAnsi="Verdana" w:cs="Verdana"/>
          <w:spacing w:val="-7"/>
        </w:rPr>
        <w:t xml:space="preserve"> </w:t>
      </w:r>
      <w:r>
        <w:rPr>
          <w:rFonts w:ascii="Verdana" w:eastAsia="Verdana" w:hAnsi="Verdana" w:cs="Verdana"/>
        </w:rPr>
        <w:t>students</w:t>
      </w:r>
      <w:r>
        <w:rPr>
          <w:rFonts w:ascii="Verdana" w:eastAsia="Verdana" w:hAnsi="Verdana" w:cs="Verdana"/>
          <w:spacing w:val="-7"/>
        </w:rPr>
        <w:t xml:space="preserve"> </w:t>
      </w:r>
      <w:r>
        <w:rPr>
          <w:rFonts w:ascii="Verdana" w:eastAsia="Verdana" w:hAnsi="Verdana" w:cs="Verdana"/>
        </w:rPr>
        <w:t>are</w:t>
      </w:r>
      <w:r>
        <w:rPr>
          <w:rFonts w:ascii="Verdana" w:eastAsia="Verdana" w:hAnsi="Verdana" w:cs="Verdana"/>
          <w:spacing w:val="-7"/>
        </w:rPr>
        <w:t xml:space="preserve"> </w:t>
      </w:r>
      <w:r>
        <w:rPr>
          <w:rFonts w:ascii="Verdana" w:eastAsia="Verdana" w:hAnsi="Verdana" w:cs="Verdana"/>
        </w:rPr>
        <w:t>not</w:t>
      </w:r>
      <w:r>
        <w:rPr>
          <w:rFonts w:ascii="Verdana" w:eastAsia="Verdana" w:hAnsi="Verdana" w:cs="Verdana"/>
          <w:spacing w:val="-8"/>
        </w:rPr>
        <w:t xml:space="preserve"> </w:t>
      </w:r>
      <w:r>
        <w:rPr>
          <w:rFonts w:ascii="Verdana" w:eastAsia="Verdana" w:hAnsi="Verdana" w:cs="Verdana"/>
        </w:rPr>
        <w:t>af</w:t>
      </w:r>
      <w:r>
        <w:rPr>
          <w:rFonts w:ascii="Verdana" w:eastAsia="Verdana" w:hAnsi="Verdana" w:cs="Verdana"/>
          <w:spacing w:val="-5"/>
        </w:rPr>
        <w:t>r</w:t>
      </w:r>
      <w:r>
        <w:rPr>
          <w:rFonts w:ascii="Verdana" w:eastAsia="Verdana" w:hAnsi="Verdana" w:cs="Verdana"/>
        </w:rPr>
        <w:t>aid,</w:t>
      </w:r>
      <w:r>
        <w:rPr>
          <w:rFonts w:ascii="Verdana" w:eastAsia="Verdana" w:hAnsi="Verdana" w:cs="Verdana"/>
          <w:spacing w:val="-7"/>
        </w:rPr>
        <w:t xml:space="preserve"> </w:t>
      </w:r>
      <w:r>
        <w:rPr>
          <w:rFonts w:ascii="Verdana" w:eastAsia="Verdana" w:hAnsi="Verdana" w:cs="Verdana"/>
        </w:rPr>
        <w:t>intimidated,</w:t>
      </w:r>
      <w:r>
        <w:rPr>
          <w:rFonts w:ascii="Verdana" w:eastAsia="Verdana" w:hAnsi="Verdana" w:cs="Verdana"/>
          <w:w w:val="99"/>
        </w:rPr>
        <w:t xml:space="preserve"> </w:t>
      </w:r>
      <w:r>
        <w:rPr>
          <w:rFonts w:ascii="Verdana" w:eastAsia="Verdana" w:hAnsi="Verdana" w:cs="Verdana"/>
        </w:rPr>
        <w:t>or</w:t>
      </w:r>
      <w:r>
        <w:rPr>
          <w:rFonts w:ascii="Verdana" w:eastAsia="Verdana" w:hAnsi="Verdana" w:cs="Verdana"/>
          <w:spacing w:val="-7"/>
        </w:rPr>
        <w:t xml:space="preserve"> </w:t>
      </w:r>
      <w:r>
        <w:rPr>
          <w:rFonts w:ascii="Verdana" w:eastAsia="Verdana" w:hAnsi="Verdana" w:cs="Verdana"/>
        </w:rPr>
        <w:t>otherwise</w:t>
      </w:r>
      <w:r>
        <w:rPr>
          <w:rFonts w:ascii="Verdana" w:eastAsia="Verdana" w:hAnsi="Verdana" w:cs="Verdana"/>
          <w:spacing w:val="-7"/>
        </w:rPr>
        <w:t xml:space="preserve"> </w:t>
      </w:r>
      <w:r>
        <w:rPr>
          <w:rFonts w:ascii="Verdana" w:eastAsia="Verdana" w:hAnsi="Verdana" w:cs="Verdana"/>
        </w:rPr>
        <w:t>anxious</w:t>
      </w:r>
      <w:r>
        <w:rPr>
          <w:rFonts w:ascii="Verdana" w:eastAsia="Verdana" w:hAnsi="Verdana" w:cs="Verdana"/>
          <w:spacing w:val="-7"/>
        </w:rPr>
        <w:t xml:space="preserve"> </w:t>
      </w:r>
      <w:r>
        <w:rPr>
          <w:rFonts w:ascii="Verdana" w:eastAsia="Verdana" w:hAnsi="Verdana" w:cs="Verdana"/>
        </w:rPr>
        <w:t>about</w:t>
      </w:r>
      <w:r>
        <w:rPr>
          <w:rFonts w:ascii="Verdana" w:eastAsia="Verdana" w:hAnsi="Verdana" w:cs="Verdana"/>
          <w:spacing w:val="-7"/>
        </w:rPr>
        <w:t xml:space="preserve"> </w:t>
      </w:r>
      <w:r>
        <w:rPr>
          <w:rFonts w:ascii="Verdana" w:eastAsia="Verdana" w:hAnsi="Verdana" w:cs="Verdana"/>
        </w:rPr>
        <w:t>school.</w:t>
      </w:r>
      <w:r>
        <w:rPr>
          <w:rFonts w:ascii="Verdana" w:eastAsia="Verdana" w:hAnsi="Verdana" w:cs="Verdana"/>
          <w:spacing w:val="-7"/>
        </w:rPr>
        <w:t xml:space="preserve"> </w:t>
      </w:r>
      <w:r>
        <w:rPr>
          <w:rFonts w:ascii="Verdana" w:eastAsia="Verdana" w:hAnsi="Verdana" w:cs="Verdana"/>
        </w:rPr>
        <w:t>Hostile</w:t>
      </w:r>
      <w:r>
        <w:rPr>
          <w:rFonts w:ascii="Verdana" w:eastAsia="Verdana" w:hAnsi="Verdana" w:cs="Verdana"/>
          <w:spacing w:val="-7"/>
        </w:rPr>
        <w:t xml:space="preserve"> </w:t>
      </w:r>
      <w:r>
        <w:rPr>
          <w:rFonts w:ascii="Verdana" w:eastAsia="Verdana" w:hAnsi="Verdana" w:cs="Verdana"/>
        </w:rPr>
        <w:t>or</w:t>
      </w:r>
      <w:r>
        <w:rPr>
          <w:rFonts w:ascii="Verdana" w:eastAsia="Verdana" w:hAnsi="Verdana" w:cs="Verdana"/>
          <w:spacing w:val="-6"/>
        </w:rPr>
        <w:t xml:space="preserve"> </w:t>
      </w:r>
      <w:r>
        <w:rPr>
          <w:rFonts w:ascii="Verdana" w:eastAsia="Verdana" w:hAnsi="Verdana" w:cs="Verdana"/>
        </w:rPr>
        <w:t>violent</w:t>
      </w:r>
      <w:r>
        <w:rPr>
          <w:rFonts w:ascii="Verdana" w:eastAsia="Verdana" w:hAnsi="Verdana" w:cs="Verdana"/>
          <w:spacing w:val="-7"/>
        </w:rPr>
        <w:t xml:space="preserve"> </w:t>
      </w:r>
      <w:r>
        <w:rPr>
          <w:rFonts w:ascii="Verdana" w:eastAsia="Verdana" w:hAnsi="Verdana" w:cs="Verdana"/>
        </w:rPr>
        <w:t>beh</w:t>
      </w:r>
      <w:r>
        <w:rPr>
          <w:rFonts w:ascii="Verdana" w:eastAsia="Verdana" w:hAnsi="Verdana" w:cs="Verdana"/>
          <w:spacing w:val="-2"/>
        </w:rPr>
        <w:t>a</w:t>
      </w:r>
      <w:r>
        <w:rPr>
          <w:rFonts w:ascii="Verdana" w:eastAsia="Verdana" w:hAnsi="Verdana" w:cs="Verdana"/>
        </w:rPr>
        <w:t>vior</w:t>
      </w:r>
      <w:r>
        <w:rPr>
          <w:rFonts w:ascii="Verdana" w:eastAsia="Verdana" w:hAnsi="Verdana" w:cs="Verdana"/>
          <w:spacing w:val="-7"/>
        </w:rPr>
        <w:t xml:space="preserve"> </w:t>
      </w:r>
      <w:r>
        <w:rPr>
          <w:rFonts w:ascii="Verdana" w:eastAsia="Verdana" w:hAnsi="Verdana" w:cs="Verdana"/>
        </w:rPr>
        <w:t>can</w:t>
      </w:r>
      <w:r>
        <w:rPr>
          <w:rFonts w:ascii="Verdana" w:eastAsia="Verdana" w:hAnsi="Verdana" w:cs="Verdana"/>
          <w:spacing w:val="-7"/>
        </w:rPr>
        <w:t xml:space="preserve"> </w:t>
      </w:r>
      <w:r>
        <w:rPr>
          <w:rFonts w:ascii="Verdana" w:eastAsia="Verdana" w:hAnsi="Verdana" w:cs="Verdana"/>
        </w:rPr>
        <w:t>create</w:t>
      </w:r>
      <w:r>
        <w:rPr>
          <w:rFonts w:ascii="Verdana" w:eastAsia="Verdana" w:hAnsi="Verdana" w:cs="Verdana"/>
          <w:spacing w:val="-7"/>
        </w:rPr>
        <w:t xml:space="preserve"> </w:t>
      </w:r>
      <w:r>
        <w:rPr>
          <w:rFonts w:ascii="Verdana" w:eastAsia="Verdana" w:hAnsi="Verdana" w:cs="Verdana"/>
        </w:rPr>
        <w:t>tension</w:t>
      </w:r>
      <w:r>
        <w:rPr>
          <w:rFonts w:ascii="Verdana" w:eastAsia="Verdana" w:hAnsi="Verdana" w:cs="Verdana"/>
          <w:spacing w:val="-7"/>
        </w:rPr>
        <w:t xml:space="preserve"> </w:t>
      </w:r>
      <w:r>
        <w:rPr>
          <w:rFonts w:ascii="Verdana" w:eastAsia="Verdana" w:hAnsi="Verdana" w:cs="Verdana"/>
        </w:rPr>
        <w:t>and seriously</w:t>
      </w:r>
      <w:r>
        <w:rPr>
          <w:rFonts w:ascii="Verdana" w:eastAsia="Verdana" w:hAnsi="Verdana" w:cs="Verdana"/>
          <w:spacing w:val="-8"/>
        </w:rPr>
        <w:t xml:space="preserve"> </w:t>
      </w:r>
      <w:r>
        <w:rPr>
          <w:rFonts w:ascii="Verdana" w:eastAsia="Verdana" w:hAnsi="Verdana" w:cs="Verdana"/>
        </w:rPr>
        <w:t>inhibit</w:t>
      </w:r>
      <w:r>
        <w:rPr>
          <w:rFonts w:ascii="Verdana" w:eastAsia="Verdana" w:hAnsi="Verdana" w:cs="Verdana"/>
          <w:spacing w:val="-8"/>
        </w:rPr>
        <w:t xml:space="preserve"> </w:t>
      </w:r>
      <w:r>
        <w:rPr>
          <w:rFonts w:ascii="Verdana" w:eastAsia="Verdana" w:hAnsi="Verdana" w:cs="Verdana"/>
        </w:rPr>
        <w:t>the</w:t>
      </w:r>
      <w:r>
        <w:rPr>
          <w:rFonts w:ascii="Verdana" w:eastAsia="Verdana" w:hAnsi="Verdana" w:cs="Verdana"/>
          <w:spacing w:val="-8"/>
        </w:rPr>
        <w:t xml:space="preserve"> </w:t>
      </w:r>
      <w:r>
        <w:rPr>
          <w:rFonts w:ascii="Verdana" w:eastAsia="Verdana" w:hAnsi="Verdana" w:cs="Verdana"/>
        </w:rPr>
        <w:t>learning</w:t>
      </w:r>
      <w:r>
        <w:rPr>
          <w:rFonts w:ascii="Verdana" w:eastAsia="Verdana" w:hAnsi="Verdana" w:cs="Verdana"/>
          <w:spacing w:val="-8"/>
        </w:rPr>
        <w:t xml:space="preserve"> </w:t>
      </w:r>
      <w:r>
        <w:rPr>
          <w:rFonts w:ascii="Verdana" w:eastAsia="Verdana" w:hAnsi="Verdana" w:cs="Verdana"/>
        </w:rPr>
        <w:t>process</w:t>
      </w:r>
      <w:r>
        <w:rPr>
          <w:rFonts w:ascii="Verdana" w:eastAsia="Verdana" w:hAnsi="Verdana" w:cs="Verdana"/>
          <w:spacing w:val="-8"/>
        </w:rPr>
        <w:t xml:space="preserve"> </w:t>
      </w:r>
      <w:r>
        <w:rPr>
          <w:rFonts w:ascii="Verdana" w:eastAsia="Verdana" w:hAnsi="Verdana" w:cs="Verdana"/>
          <w:spacing w:val="-1"/>
        </w:rPr>
        <w:t>b</w:t>
      </w:r>
      <w:r>
        <w:rPr>
          <w:rFonts w:ascii="Verdana" w:eastAsia="Verdana" w:hAnsi="Verdana" w:cs="Verdana"/>
        </w:rPr>
        <w:t>y</w:t>
      </w:r>
      <w:r>
        <w:rPr>
          <w:rFonts w:ascii="Verdana" w:eastAsia="Verdana" w:hAnsi="Verdana" w:cs="Verdana"/>
          <w:spacing w:val="-8"/>
        </w:rPr>
        <w:t xml:space="preserve"> </w:t>
      </w:r>
      <w:r>
        <w:rPr>
          <w:rFonts w:ascii="Verdana" w:eastAsia="Verdana" w:hAnsi="Verdana" w:cs="Verdana"/>
        </w:rPr>
        <w:t>creating</w:t>
      </w:r>
      <w:r>
        <w:rPr>
          <w:rFonts w:ascii="Verdana" w:eastAsia="Verdana" w:hAnsi="Verdana" w:cs="Verdana"/>
          <w:spacing w:val="-8"/>
        </w:rPr>
        <w:t xml:space="preserve"> </w:t>
      </w:r>
      <w:r>
        <w:rPr>
          <w:rFonts w:ascii="Verdana" w:eastAsia="Verdana" w:hAnsi="Verdana" w:cs="Verdana"/>
        </w:rPr>
        <w:t>an</w:t>
      </w:r>
      <w:r>
        <w:rPr>
          <w:rFonts w:ascii="Verdana" w:eastAsia="Verdana" w:hAnsi="Verdana" w:cs="Verdana"/>
          <w:spacing w:val="-8"/>
        </w:rPr>
        <w:t xml:space="preserve"> </w:t>
      </w:r>
      <w:r>
        <w:rPr>
          <w:rFonts w:ascii="Verdana" w:eastAsia="Verdana" w:hAnsi="Verdana" w:cs="Verdana"/>
        </w:rPr>
        <w:t>unhealt</w:t>
      </w:r>
      <w:r>
        <w:rPr>
          <w:rFonts w:ascii="Verdana" w:eastAsia="Verdana" w:hAnsi="Verdana" w:cs="Verdana"/>
          <w:spacing w:val="-3"/>
        </w:rPr>
        <w:t>h</w:t>
      </w:r>
      <w:r>
        <w:rPr>
          <w:rFonts w:ascii="Verdana" w:eastAsia="Verdana" w:hAnsi="Verdana" w:cs="Verdana"/>
        </w:rPr>
        <w:t>y</w:t>
      </w:r>
      <w:r>
        <w:rPr>
          <w:rFonts w:ascii="Verdana" w:eastAsia="Verdana" w:hAnsi="Verdana" w:cs="Verdana"/>
          <w:spacing w:val="-8"/>
        </w:rPr>
        <w:t xml:space="preserve"> </w:t>
      </w:r>
      <w:r>
        <w:rPr>
          <w:rFonts w:ascii="Verdana" w:eastAsia="Verdana" w:hAnsi="Verdana" w:cs="Verdana"/>
        </w:rPr>
        <w:t>school</w:t>
      </w:r>
      <w:r>
        <w:rPr>
          <w:rFonts w:ascii="Verdana" w:eastAsia="Verdana" w:hAnsi="Verdana" w:cs="Verdana"/>
          <w:spacing w:val="-8"/>
        </w:rPr>
        <w:t xml:space="preserve"> </w:t>
      </w:r>
      <w:r>
        <w:rPr>
          <w:rFonts w:ascii="Verdana" w:eastAsia="Verdana" w:hAnsi="Verdana" w:cs="Verdana"/>
        </w:rPr>
        <w:t>e</w:t>
      </w:r>
      <w:r>
        <w:rPr>
          <w:rFonts w:ascii="Verdana" w:eastAsia="Verdana" w:hAnsi="Verdana" w:cs="Verdana"/>
          <w:spacing w:val="-3"/>
        </w:rPr>
        <w:t>n</w:t>
      </w:r>
      <w:r>
        <w:rPr>
          <w:rFonts w:ascii="Verdana" w:eastAsia="Verdana" w:hAnsi="Verdana" w:cs="Verdana"/>
        </w:rPr>
        <w:t>vironment.</w:t>
      </w:r>
      <w:r>
        <w:rPr>
          <w:rFonts w:ascii="Verdana" w:eastAsia="Verdana" w:hAnsi="Verdana" w:cs="Verdana"/>
          <w:w w:val="99"/>
        </w:rPr>
        <w:t xml:space="preserve"> </w:t>
      </w:r>
      <w:r>
        <w:rPr>
          <w:rFonts w:ascii="Verdana" w:eastAsia="Verdana" w:hAnsi="Verdana" w:cs="Verdana"/>
        </w:rPr>
        <w:t>Student</w:t>
      </w:r>
      <w:r>
        <w:rPr>
          <w:rFonts w:ascii="Verdana" w:eastAsia="Verdana" w:hAnsi="Verdana" w:cs="Verdana"/>
          <w:spacing w:val="-7"/>
        </w:rPr>
        <w:t xml:space="preserve"> </w:t>
      </w:r>
      <w:r>
        <w:rPr>
          <w:rFonts w:ascii="Verdana" w:eastAsia="Verdana" w:hAnsi="Verdana" w:cs="Verdana"/>
        </w:rPr>
        <w:t>achie</w:t>
      </w:r>
      <w:r>
        <w:rPr>
          <w:rFonts w:ascii="Verdana" w:eastAsia="Verdana" w:hAnsi="Verdana" w:cs="Verdana"/>
          <w:spacing w:val="-2"/>
        </w:rPr>
        <w:t>v</w:t>
      </w:r>
      <w:r>
        <w:rPr>
          <w:rFonts w:ascii="Verdana" w:eastAsia="Verdana" w:hAnsi="Verdana" w:cs="Verdana"/>
        </w:rPr>
        <w:t>ement</w:t>
      </w:r>
      <w:r>
        <w:rPr>
          <w:rFonts w:ascii="Verdana" w:eastAsia="Verdana" w:hAnsi="Verdana" w:cs="Verdana"/>
          <w:spacing w:val="-6"/>
        </w:rPr>
        <w:t xml:space="preserve"> </w:t>
      </w:r>
      <w:r>
        <w:rPr>
          <w:rFonts w:ascii="Verdana" w:eastAsia="Verdana" w:hAnsi="Verdana" w:cs="Verdana"/>
        </w:rPr>
        <w:t>is</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goal</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6"/>
        </w:rPr>
        <w:t xml:space="preserve"> </w:t>
      </w:r>
      <w:r>
        <w:rPr>
          <w:rFonts w:ascii="Verdana" w:eastAsia="Verdana" w:hAnsi="Verdana" w:cs="Verdana"/>
        </w:rPr>
        <w:t>CV</w:t>
      </w:r>
      <w:r>
        <w:rPr>
          <w:rFonts w:ascii="Verdana" w:eastAsia="Verdana" w:hAnsi="Verdana" w:cs="Verdana"/>
          <w:spacing w:val="-6"/>
        </w:rPr>
        <w:t>P</w:t>
      </w:r>
      <w:r>
        <w:rPr>
          <w:rFonts w:ascii="Verdana" w:eastAsia="Verdana" w:hAnsi="Verdana" w:cs="Verdana"/>
        </w:rPr>
        <w:t>A</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to</w:t>
      </w:r>
      <w:r>
        <w:rPr>
          <w:rFonts w:ascii="Verdana" w:eastAsia="Verdana" w:hAnsi="Verdana" w:cs="Verdana"/>
          <w:spacing w:val="-6"/>
        </w:rPr>
        <w:t xml:space="preserve"> </w:t>
      </w:r>
      <w:r>
        <w:rPr>
          <w:rFonts w:ascii="Verdana" w:eastAsia="Verdana" w:hAnsi="Verdana" w:cs="Verdana"/>
        </w:rPr>
        <w:t>that</w:t>
      </w:r>
      <w:r>
        <w:rPr>
          <w:rFonts w:ascii="Verdana" w:eastAsia="Verdana" w:hAnsi="Verdana" w:cs="Verdana"/>
          <w:spacing w:val="-6"/>
        </w:rPr>
        <w:t xml:space="preserve"> </w:t>
      </w:r>
      <w:r>
        <w:rPr>
          <w:rFonts w:ascii="Verdana" w:eastAsia="Verdana" w:hAnsi="Verdana" w:cs="Verdana"/>
        </w:rPr>
        <w:t>end,</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following</w:t>
      </w:r>
      <w:r>
        <w:rPr>
          <w:rFonts w:ascii="Verdana" w:eastAsia="Verdana" w:hAnsi="Verdana" w:cs="Verdana"/>
          <w:spacing w:val="-6"/>
        </w:rPr>
        <w:t xml:space="preserve"> </w:t>
      </w:r>
      <w:r>
        <w:rPr>
          <w:rFonts w:ascii="Verdana" w:eastAsia="Verdana" w:hAnsi="Verdana" w:cs="Verdana"/>
        </w:rPr>
        <w:t>protocols</w:t>
      </w:r>
      <w:r>
        <w:rPr>
          <w:rFonts w:ascii="Verdana" w:eastAsia="Verdana" w:hAnsi="Verdana" w:cs="Verdana"/>
          <w:spacing w:val="-6"/>
        </w:rPr>
        <w:t xml:space="preserve"> </w:t>
      </w:r>
      <w:r>
        <w:rPr>
          <w:rFonts w:ascii="Verdana" w:eastAsia="Verdana" w:hAnsi="Verdana" w:cs="Verdana"/>
        </w:rPr>
        <w:t>h</w:t>
      </w:r>
      <w:r>
        <w:rPr>
          <w:rFonts w:ascii="Verdana" w:eastAsia="Verdana" w:hAnsi="Verdana" w:cs="Verdana"/>
          <w:spacing w:val="-2"/>
        </w:rPr>
        <w:t>av</w:t>
      </w:r>
      <w:r>
        <w:rPr>
          <w:rFonts w:ascii="Verdana" w:eastAsia="Verdana" w:hAnsi="Verdana" w:cs="Verdana"/>
        </w:rPr>
        <w:t>e</w:t>
      </w:r>
      <w:r>
        <w:rPr>
          <w:rFonts w:ascii="Verdana" w:eastAsia="Verdana" w:hAnsi="Verdana" w:cs="Verdana"/>
          <w:w w:val="99"/>
        </w:rPr>
        <w:t xml:space="preserve"> </w:t>
      </w:r>
      <w:r>
        <w:rPr>
          <w:rFonts w:ascii="Verdana" w:eastAsia="Verdana" w:hAnsi="Verdana" w:cs="Verdana"/>
        </w:rPr>
        <w:t>been</w:t>
      </w:r>
      <w:r>
        <w:rPr>
          <w:rFonts w:ascii="Verdana" w:eastAsia="Verdana" w:hAnsi="Verdana" w:cs="Verdana"/>
          <w:spacing w:val="-7"/>
        </w:rPr>
        <w:t xml:space="preserve"> </w:t>
      </w:r>
      <w:r>
        <w:rPr>
          <w:rFonts w:ascii="Verdana" w:eastAsia="Verdana" w:hAnsi="Verdana" w:cs="Verdana"/>
        </w:rPr>
        <w:t>implemented</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form</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basis</w:t>
      </w:r>
      <w:r>
        <w:rPr>
          <w:rFonts w:ascii="Verdana" w:eastAsia="Verdana" w:hAnsi="Verdana" w:cs="Verdana"/>
          <w:spacing w:val="-6"/>
        </w:rPr>
        <w:t xml:space="preserve"> </w:t>
      </w:r>
      <w:r>
        <w:rPr>
          <w:rFonts w:ascii="Verdana" w:eastAsia="Verdana" w:hAnsi="Verdana" w:cs="Verdana"/>
        </w:rPr>
        <w:t>for</w:t>
      </w:r>
      <w:r>
        <w:rPr>
          <w:rFonts w:ascii="Verdana" w:eastAsia="Verdana" w:hAnsi="Verdana" w:cs="Verdana"/>
          <w:spacing w:val="-7"/>
        </w:rPr>
        <w:t xml:space="preserve"> </w:t>
      </w:r>
      <w:r>
        <w:rPr>
          <w:rFonts w:ascii="Verdana" w:eastAsia="Verdana" w:hAnsi="Verdana" w:cs="Verdana"/>
        </w:rPr>
        <w:t>all</w:t>
      </w:r>
      <w:r>
        <w:rPr>
          <w:rFonts w:ascii="Verdana" w:eastAsia="Verdana" w:hAnsi="Verdana" w:cs="Verdana"/>
          <w:spacing w:val="-7"/>
        </w:rPr>
        <w:t xml:space="preserve"> </w:t>
      </w:r>
      <w:r>
        <w:rPr>
          <w:rFonts w:ascii="Verdana" w:eastAsia="Verdana" w:hAnsi="Verdana" w:cs="Verdana"/>
        </w:rPr>
        <w:t>rules</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regulations</w:t>
      </w:r>
      <w:r>
        <w:rPr>
          <w:rFonts w:ascii="Verdana" w:eastAsia="Verdana" w:hAnsi="Verdana" w:cs="Verdana"/>
          <w:spacing w:val="-6"/>
        </w:rPr>
        <w:t xml:space="preserve"> </w:t>
      </w:r>
      <w:r>
        <w:rPr>
          <w:rFonts w:ascii="Verdana" w:eastAsia="Verdana" w:hAnsi="Verdana" w:cs="Verdana"/>
        </w:rPr>
        <w:t>g</w:t>
      </w:r>
      <w:r>
        <w:rPr>
          <w:rFonts w:ascii="Verdana" w:eastAsia="Verdana" w:hAnsi="Verdana" w:cs="Verdana"/>
          <w:spacing w:val="-2"/>
        </w:rPr>
        <w:t>ov</w:t>
      </w:r>
      <w:r>
        <w:rPr>
          <w:rFonts w:ascii="Verdana" w:eastAsia="Verdana" w:hAnsi="Verdana" w:cs="Verdana"/>
        </w:rPr>
        <w:t>erning</w:t>
      </w:r>
      <w:r>
        <w:rPr>
          <w:rFonts w:ascii="Verdana" w:eastAsia="Verdana" w:hAnsi="Verdana" w:cs="Verdana"/>
          <w:spacing w:val="-7"/>
        </w:rPr>
        <w:t xml:space="preserve"> </w:t>
      </w:r>
      <w:r>
        <w:rPr>
          <w:rFonts w:ascii="Verdana" w:eastAsia="Verdana" w:hAnsi="Verdana" w:cs="Verdana"/>
        </w:rPr>
        <w:t>student conduct:</w:t>
      </w:r>
    </w:p>
    <w:p w:rsidR="003D0395" w:rsidRDefault="003D0395">
      <w:pPr>
        <w:spacing w:line="260" w:lineRule="exact"/>
        <w:rPr>
          <w:sz w:val="26"/>
          <w:szCs w:val="26"/>
        </w:rPr>
      </w:pPr>
    </w:p>
    <w:p w:rsidR="003D0395" w:rsidRDefault="00E8636D">
      <w:pPr>
        <w:spacing w:line="260" w:lineRule="exact"/>
        <w:ind w:left="821" w:right="131"/>
        <w:rPr>
          <w:rFonts w:ascii="Verdana" w:eastAsia="Verdana" w:hAnsi="Verdana" w:cs="Verdana"/>
        </w:rPr>
      </w:pPr>
      <w:r>
        <w:rPr>
          <w:rFonts w:ascii="Verdana" w:eastAsia="Verdana" w:hAnsi="Verdana" w:cs="Verdana"/>
          <w:b/>
          <w:bCs/>
          <w:u w:val="thick" w:color="000000"/>
        </w:rPr>
        <w:t>Safety</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rPr>
        <w:t>Fundamental</w:t>
      </w:r>
      <w:r>
        <w:rPr>
          <w:rFonts w:ascii="Verdana" w:eastAsia="Verdana" w:hAnsi="Verdana" w:cs="Verdana"/>
          <w:spacing w:val="-6"/>
        </w:rPr>
        <w:t xml:space="preserve"> </w:t>
      </w:r>
      <w:r>
        <w:rPr>
          <w:rFonts w:ascii="Verdana" w:eastAsia="Verdana" w:hAnsi="Verdana" w:cs="Verdana"/>
        </w:rPr>
        <w:t>to</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securi</w:t>
      </w:r>
      <w:r>
        <w:rPr>
          <w:rFonts w:ascii="Verdana" w:eastAsia="Verdana" w:hAnsi="Verdana" w:cs="Verdana"/>
          <w:spacing w:val="-2"/>
        </w:rPr>
        <w:t>t</w:t>
      </w:r>
      <w:r>
        <w:rPr>
          <w:rFonts w:ascii="Verdana" w:eastAsia="Verdana" w:hAnsi="Verdana" w:cs="Verdana"/>
        </w:rPr>
        <w:t>y</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school</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5"/>
        </w:rPr>
        <w:t xml:space="preserve"> </w:t>
      </w:r>
      <w:r>
        <w:rPr>
          <w:rFonts w:ascii="Verdana" w:eastAsia="Verdana" w:hAnsi="Verdana" w:cs="Verdana"/>
        </w:rPr>
        <w:t>safe</w:t>
      </w:r>
      <w:r>
        <w:rPr>
          <w:rFonts w:ascii="Verdana" w:eastAsia="Verdana" w:hAnsi="Verdana" w:cs="Verdana"/>
          <w:spacing w:val="-2"/>
        </w:rPr>
        <w:t>t</w:t>
      </w:r>
      <w:r>
        <w:rPr>
          <w:rFonts w:ascii="Verdana" w:eastAsia="Verdana" w:hAnsi="Verdana" w:cs="Verdana"/>
        </w:rPr>
        <w:t>y</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6"/>
        </w:rPr>
        <w:t xml:space="preserve"> </w:t>
      </w:r>
      <w:r>
        <w:rPr>
          <w:rFonts w:ascii="Verdana" w:eastAsia="Verdana" w:hAnsi="Verdana" w:cs="Verdana"/>
        </w:rPr>
        <w:t>all</w:t>
      </w:r>
      <w:r>
        <w:rPr>
          <w:rFonts w:ascii="Verdana" w:eastAsia="Verdana" w:hAnsi="Verdana" w:cs="Verdana"/>
          <w:spacing w:val="-6"/>
        </w:rPr>
        <w:t xml:space="preserve"> </w:t>
      </w:r>
      <w:r>
        <w:rPr>
          <w:rFonts w:ascii="Verdana" w:eastAsia="Verdana" w:hAnsi="Verdana" w:cs="Verdana"/>
        </w:rPr>
        <w:t>students</w:t>
      </w:r>
      <w:r>
        <w:rPr>
          <w:rFonts w:ascii="Verdana" w:eastAsia="Verdana" w:hAnsi="Verdana" w:cs="Verdana"/>
          <w:spacing w:val="-6"/>
        </w:rPr>
        <w:t xml:space="preserve"> </w:t>
      </w:r>
      <w:r>
        <w:rPr>
          <w:rFonts w:ascii="Verdana" w:eastAsia="Verdana" w:hAnsi="Verdana" w:cs="Verdana"/>
        </w:rPr>
        <w:t>and staff</w:t>
      </w:r>
      <w:r>
        <w:rPr>
          <w:rFonts w:ascii="Verdana" w:eastAsia="Verdana" w:hAnsi="Verdana" w:cs="Verdana"/>
          <w:spacing w:val="-6"/>
        </w:rPr>
        <w:t xml:space="preserve"> </w:t>
      </w:r>
      <w:r>
        <w:rPr>
          <w:rFonts w:ascii="Verdana" w:eastAsia="Verdana" w:hAnsi="Verdana" w:cs="Verdana"/>
        </w:rPr>
        <w:t>are</w:t>
      </w:r>
      <w:r>
        <w:rPr>
          <w:rFonts w:ascii="Verdana" w:eastAsia="Verdana" w:hAnsi="Verdana" w:cs="Verdana"/>
          <w:spacing w:val="-6"/>
        </w:rPr>
        <w:t xml:space="preserve"> </w:t>
      </w:r>
      <w:r>
        <w:rPr>
          <w:rFonts w:ascii="Verdana" w:eastAsia="Verdana" w:hAnsi="Verdana" w:cs="Verdana"/>
        </w:rPr>
        <w:t>two</w:t>
      </w:r>
      <w:r>
        <w:rPr>
          <w:rFonts w:ascii="Verdana" w:eastAsia="Verdana" w:hAnsi="Verdana" w:cs="Verdana"/>
          <w:spacing w:val="-6"/>
        </w:rPr>
        <w:t xml:space="preserve"> </w:t>
      </w:r>
      <w:r>
        <w:rPr>
          <w:rFonts w:ascii="Verdana" w:eastAsia="Verdana" w:hAnsi="Verdana" w:cs="Verdana"/>
        </w:rPr>
        <w:t>premises:</w:t>
      </w:r>
      <w:r>
        <w:rPr>
          <w:rFonts w:ascii="Verdana" w:eastAsia="Verdana" w:hAnsi="Verdana" w:cs="Verdana"/>
          <w:spacing w:val="-6"/>
        </w:rPr>
        <w:t xml:space="preserve"> </w:t>
      </w:r>
      <w:r>
        <w:rPr>
          <w:rFonts w:ascii="Verdana" w:eastAsia="Verdana" w:hAnsi="Verdana" w:cs="Verdana"/>
          <w:b/>
          <w:bCs/>
        </w:rPr>
        <w:t>F</w:t>
      </w:r>
      <w:r>
        <w:rPr>
          <w:rFonts w:ascii="Verdana" w:eastAsia="Verdana" w:hAnsi="Verdana" w:cs="Verdana"/>
          <w:b/>
          <w:bCs/>
          <w:spacing w:val="-1"/>
        </w:rPr>
        <w:t>i</w:t>
      </w:r>
      <w:r>
        <w:rPr>
          <w:rFonts w:ascii="Verdana" w:eastAsia="Verdana" w:hAnsi="Verdana" w:cs="Verdana"/>
          <w:b/>
          <w:bCs/>
        </w:rPr>
        <w:t>rs</w:t>
      </w:r>
      <w:r>
        <w:rPr>
          <w:rFonts w:ascii="Verdana" w:eastAsia="Verdana" w:hAnsi="Verdana" w:cs="Verdana"/>
          <w:b/>
          <w:bCs/>
          <w:spacing w:val="-1"/>
        </w:rPr>
        <w:t>t</w:t>
      </w:r>
      <w:r>
        <w:rPr>
          <w:rFonts w:ascii="Verdana" w:eastAsia="Verdana" w:hAnsi="Verdana" w:cs="Verdana"/>
        </w:rPr>
        <w:t>,</w:t>
      </w:r>
      <w:r>
        <w:rPr>
          <w:rFonts w:ascii="Verdana" w:eastAsia="Verdana" w:hAnsi="Verdana" w:cs="Verdana"/>
          <w:spacing w:val="-5"/>
        </w:rPr>
        <w:t xml:space="preserve"> </w:t>
      </w:r>
      <w:r>
        <w:rPr>
          <w:rFonts w:ascii="Verdana" w:eastAsia="Verdana" w:hAnsi="Verdana" w:cs="Verdana"/>
        </w:rPr>
        <w:t>when</w:t>
      </w:r>
      <w:r>
        <w:rPr>
          <w:rFonts w:ascii="Verdana" w:eastAsia="Verdana" w:hAnsi="Verdana" w:cs="Verdana"/>
          <w:spacing w:val="-6"/>
        </w:rPr>
        <w:t xml:space="preserve"> </w:t>
      </w:r>
      <w:r>
        <w:rPr>
          <w:rFonts w:ascii="Verdana" w:eastAsia="Verdana" w:hAnsi="Verdana" w:cs="Verdana"/>
        </w:rPr>
        <w:t>adults</w:t>
      </w:r>
      <w:r>
        <w:rPr>
          <w:rFonts w:ascii="Verdana" w:eastAsia="Verdana" w:hAnsi="Verdana" w:cs="Verdana"/>
          <w:spacing w:val="-6"/>
        </w:rPr>
        <w:t xml:space="preserve"> </w:t>
      </w:r>
      <w:r>
        <w:rPr>
          <w:rFonts w:ascii="Verdana" w:eastAsia="Verdana" w:hAnsi="Verdana" w:cs="Verdana"/>
        </w:rPr>
        <w:t>ask</w:t>
      </w:r>
      <w:r>
        <w:rPr>
          <w:rFonts w:ascii="Verdana" w:eastAsia="Verdana" w:hAnsi="Verdana" w:cs="Verdana"/>
          <w:spacing w:val="-6"/>
        </w:rPr>
        <w:t xml:space="preserve"> </w:t>
      </w:r>
      <w:r>
        <w:rPr>
          <w:rFonts w:ascii="Verdana" w:eastAsia="Verdana" w:hAnsi="Verdana" w:cs="Verdana"/>
        </w:rPr>
        <w:t>for</w:t>
      </w:r>
      <w:r>
        <w:rPr>
          <w:rFonts w:ascii="Verdana" w:eastAsia="Verdana" w:hAnsi="Verdana" w:cs="Verdana"/>
          <w:spacing w:val="-6"/>
        </w:rPr>
        <w:t xml:space="preserve"> </w:t>
      </w:r>
      <w:r>
        <w:rPr>
          <w:rFonts w:ascii="Verdana" w:eastAsia="Verdana" w:hAnsi="Verdana" w:cs="Verdana"/>
        </w:rPr>
        <w:t>the</w:t>
      </w:r>
      <w:r>
        <w:rPr>
          <w:rFonts w:ascii="Verdana" w:eastAsia="Verdana" w:hAnsi="Verdana" w:cs="Verdana"/>
          <w:spacing w:val="-5"/>
        </w:rPr>
        <w:t xml:space="preserve"> </w:t>
      </w:r>
      <w:r>
        <w:rPr>
          <w:rFonts w:ascii="Verdana" w:eastAsia="Verdana" w:hAnsi="Verdana" w:cs="Verdana"/>
        </w:rPr>
        <w:t>name</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6"/>
        </w:rPr>
        <w:t xml:space="preserve"> </w:t>
      </w:r>
      <w:r>
        <w:rPr>
          <w:rFonts w:ascii="Verdana" w:eastAsia="Verdana" w:hAnsi="Verdana" w:cs="Verdana"/>
        </w:rPr>
        <w:t>a</w:t>
      </w:r>
      <w:r>
        <w:rPr>
          <w:rFonts w:ascii="Verdana" w:eastAsia="Verdana" w:hAnsi="Verdana" w:cs="Verdana"/>
          <w:spacing w:val="-6"/>
        </w:rPr>
        <w:t xml:space="preserve"> </w:t>
      </w:r>
      <w:r>
        <w:rPr>
          <w:rFonts w:ascii="Verdana" w:eastAsia="Verdana" w:hAnsi="Verdana" w:cs="Verdana"/>
        </w:rPr>
        <w:t>student,</w:t>
      </w:r>
      <w:r>
        <w:rPr>
          <w:rFonts w:ascii="Verdana" w:eastAsia="Verdana" w:hAnsi="Verdana" w:cs="Verdana"/>
          <w:spacing w:val="-5"/>
        </w:rPr>
        <w:t xml:space="preserve"> </w:t>
      </w:r>
      <w:r>
        <w:rPr>
          <w:rFonts w:ascii="Verdana" w:eastAsia="Verdana" w:hAnsi="Verdana" w:cs="Verdana"/>
        </w:rPr>
        <w:t>students are</w:t>
      </w:r>
      <w:r>
        <w:rPr>
          <w:rFonts w:ascii="Verdana" w:eastAsia="Verdana" w:hAnsi="Verdana" w:cs="Verdana"/>
          <w:spacing w:val="-7"/>
        </w:rPr>
        <w:t xml:space="preserve"> </w:t>
      </w:r>
      <w:r>
        <w:rPr>
          <w:rFonts w:ascii="Verdana" w:eastAsia="Verdana" w:hAnsi="Verdana" w:cs="Verdana"/>
        </w:rPr>
        <w:t>expected</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identi</w:t>
      </w:r>
      <w:r>
        <w:rPr>
          <w:rFonts w:ascii="Verdana" w:eastAsia="Verdana" w:hAnsi="Verdana" w:cs="Verdana"/>
          <w:spacing w:val="-2"/>
        </w:rPr>
        <w:t>f</w:t>
      </w:r>
      <w:r>
        <w:rPr>
          <w:rFonts w:ascii="Verdana" w:eastAsia="Verdana" w:hAnsi="Verdana" w:cs="Verdana"/>
        </w:rPr>
        <w:t>y</w:t>
      </w:r>
      <w:r>
        <w:rPr>
          <w:rFonts w:ascii="Verdana" w:eastAsia="Verdana" w:hAnsi="Verdana" w:cs="Verdana"/>
          <w:spacing w:val="-7"/>
        </w:rPr>
        <w:t xml:space="preserve"> </w:t>
      </w:r>
      <w:r>
        <w:rPr>
          <w:rFonts w:ascii="Verdana" w:eastAsia="Verdana" w:hAnsi="Verdana" w:cs="Verdana"/>
        </w:rPr>
        <w:t>themsel</w:t>
      </w:r>
      <w:r>
        <w:rPr>
          <w:rFonts w:ascii="Verdana" w:eastAsia="Verdana" w:hAnsi="Verdana" w:cs="Verdana"/>
          <w:spacing w:val="-2"/>
        </w:rPr>
        <w:t>v</w:t>
      </w:r>
      <w:r>
        <w:rPr>
          <w:rFonts w:ascii="Verdana" w:eastAsia="Verdana" w:hAnsi="Verdana" w:cs="Verdana"/>
        </w:rPr>
        <w:t>es</w:t>
      </w:r>
      <w:r>
        <w:rPr>
          <w:rFonts w:ascii="Verdana" w:eastAsia="Verdana" w:hAnsi="Verdana" w:cs="Verdana"/>
          <w:spacing w:val="-7"/>
        </w:rPr>
        <w:t xml:space="preserve"> </w:t>
      </w:r>
      <w:r>
        <w:rPr>
          <w:rFonts w:ascii="Verdana" w:eastAsia="Verdana" w:hAnsi="Verdana" w:cs="Verdana"/>
        </w:rPr>
        <w:t>immediately</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6"/>
        </w:rPr>
        <w:t xml:space="preserve"> </w:t>
      </w:r>
      <w:r>
        <w:rPr>
          <w:rFonts w:ascii="Verdana" w:eastAsia="Verdana" w:hAnsi="Verdana" w:cs="Verdana"/>
        </w:rPr>
        <w:t>correctl</w:t>
      </w:r>
      <w:r>
        <w:rPr>
          <w:rFonts w:ascii="Verdana" w:eastAsia="Verdana" w:hAnsi="Verdana" w:cs="Verdana"/>
          <w:spacing w:val="-22"/>
        </w:rPr>
        <w:t>y</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b/>
          <w:bCs/>
        </w:rPr>
        <w:t>Sec</w:t>
      </w:r>
      <w:r>
        <w:rPr>
          <w:rFonts w:ascii="Verdana" w:eastAsia="Verdana" w:hAnsi="Verdana" w:cs="Verdana"/>
          <w:b/>
          <w:bCs/>
          <w:spacing w:val="-1"/>
        </w:rPr>
        <w:t>o</w:t>
      </w:r>
      <w:r>
        <w:rPr>
          <w:rFonts w:ascii="Verdana" w:eastAsia="Verdana" w:hAnsi="Verdana" w:cs="Verdana"/>
          <w:b/>
          <w:bCs/>
        </w:rPr>
        <w:t>n</w:t>
      </w:r>
      <w:r>
        <w:rPr>
          <w:rFonts w:ascii="Verdana" w:eastAsia="Verdana" w:hAnsi="Verdana" w:cs="Verdana"/>
          <w:b/>
          <w:bCs/>
          <w:spacing w:val="-1"/>
        </w:rPr>
        <w:t>d</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rPr>
        <w:t>w</w:t>
      </w:r>
      <w:r>
        <w:rPr>
          <w:rFonts w:ascii="Verdana" w:eastAsia="Verdana" w:hAnsi="Verdana" w:cs="Verdana"/>
          <w:spacing w:val="-1"/>
        </w:rPr>
        <w:t>he</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rPr>
        <w:t>a</w:t>
      </w:r>
      <w:r>
        <w:rPr>
          <w:rFonts w:ascii="Verdana" w:eastAsia="Verdana" w:hAnsi="Verdana" w:cs="Verdana"/>
          <w:w w:val="99"/>
        </w:rPr>
        <w:t xml:space="preserve"> </w:t>
      </w:r>
      <w:r>
        <w:rPr>
          <w:rFonts w:ascii="Verdana" w:eastAsia="Verdana" w:hAnsi="Verdana" w:cs="Verdana"/>
        </w:rPr>
        <w:t>teacher</w:t>
      </w:r>
      <w:r>
        <w:rPr>
          <w:rFonts w:ascii="Verdana" w:eastAsia="Verdana" w:hAnsi="Verdana" w:cs="Verdana"/>
          <w:spacing w:val="-8"/>
        </w:rPr>
        <w:t xml:space="preserve"> </w:t>
      </w:r>
      <w:r>
        <w:rPr>
          <w:rFonts w:ascii="Verdana" w:eastAsia="Verdana" w:hAnsi="Verdana" w:cs="Verdana"/>
        </w:rPr>
        <w:t>or</w:t>
      </w:r>
      <w:r>
        <w:rPr>
          <w:rFonts w:ascii="Verdana" w:eastAsia="Verdana" w:hAnsi="Verdana" w:cs="Verdana"/>
          <w:spacing w:val="-7"/>
        </w:rPr>
        <w:t xml:space="preserve"> </w:t>
      </w:r>
      <w:r>
        <w:rPr>
          <w:rFonts w:ascii="Verdana" w:eastAsia="Verdana" w:hAnsi="Verdana" w:cs="Verdana"/>
        </w:rPr>
        <w:t>staff</w:t>
      </w:r>
      <w:r>
        <w:rPr>
          <w:rFonts w:ascii="Verdana" w:eastAsia="Verdana" w:hAnsi="Verdana" w:cs="Verdana"/>
          <w:spacing w:val="-7"/>
        </w:rPr>
        <w:t xml:space="preserve"> </w:t>
      </w:r>
      <w:r>
        <w:rPr>
          <w:rFonts w:ascii="Verdana" w:eastAsia="Verdana" w:hAnsi="Verdana" w:cs="Verdana"/>
        </w:rPr>
        <w:t>member</w:t>
      </w:r>
      <w:r>
        <w:rPr>
          <w:rFonts w:ascii="Verdana" w:eastAsia="Verdana" w:hAnsi="Verdana" w:cs="Verdana"/>
          <w:spacing w:val="-7"/>
        </w:rPr>
        <w:t xml:space="preserve"> </w:t>
      </w:r>
      <w:r>
        <w:rPr>
          <w:rFonts w:ascii="Verdana" w:eastAsia="Verdana" w:hAnsi="Verdana" w:cs="Verdana"/>
        </w:rPr>
        <w:t>instructs</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7"/>
        </w:rPr>
        <w:t xml:space="preserve"> </w:t>
      </w:r>
      <w:r>
        <w:rPr>
          <w:rFonts w:ascii="Verdana" w:eastAsia="Verdana" w:hAnsi="Verdana" w:cs="Verdana"/>
        </w:rPr>
        <w:t>student</w:t>
      </w:r>
      <w:r>
        <w:rPr>
          <w:rFonts w:ascii="Verdana" w:eastAsia="Verdana" w:hAnsi="Verdana" w:cs="Verdana"/>
          <w:spacing w:val="-7"/>
        </w:rPr>
        <w:t xml:space="preserve"> </w:t>
      </w:r>
      <w:r>
        <w:rPr>
          <w:rFonts w:ascii="Verdana" w:eastAsia="Verdana" w:hAnsi="Verdana" w:cs="Verdana"/>
        </w:rPr>
        <w:t>with</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7"/>
        </w:rPr>
        <w:t xml:space="preserve"> </w:t>
      </w:r>
      <w:r>
        <w:rPr>
          <w:rFonts w:ascii="Verdana" w:eastAsia="Verdana" w:hAnsi="Verdana" w:cs="Verdana"/>
        </w:rPr>
        <w:t>reasonable</w:t>
      </w:r>
      <w:r>
        <w:rPr>
          <w:rFonts w:ascii="Verdana" w:eastAsia="Verdana" w:hAnsi="Verdana" w:cs="Verdana"/>
          <w:spacing w:val="-7"/>
        </w:rPr>
        <w:t xml:space="preserve"> </w:t>
      </w:r>
      <w:r>
        <w:rPr>
          <w:rFonts w:ascii="Verdana" w:eastAsia="Verdana" w:hAnsi="Verdana" w:cs="Verdana"/>
        </w:rPr>
        <w:t>request,</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8"/>
        </w:rPr>
        <w:t xml:space="preserve"> </w:t>
      </w:r>
      <w:r>
        <w:rPr>
          <w:rFonts w:ascii="Verdana" w:eastAsia="Verdana" w:hAnsi="Verdana" w:cs="Verdana"/>
        </w:rPr>
        <w:t>student is</w:t>
      </w:r>
      <w:r>
        <w:rPr>
          <w:rFonts w:ascii="Verdana" w:eastAsia="Verdana" w:hAnsi="Verdana" w:cs="Verdana"/>
          <w:spacing w:val="-7"/>
        </w:rPr>
        <w:t xml:space="preserve"> </w:t>
      </w:r>
      <w:r>
        <w:rPr>
          <w:rFonts w:ascii="Verdana" w:eastAsia="Verdana" w:hAnsi="Verdana" w:cs="Verdana"/>
        </w:rPr>
        <w:t>expected</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compl</w:t>
      </w:r>
      <w:r>
        <w:rPr>
          <w:rFonts w:ascii="Verdana" w:eastAsia="Verdana" w:hAnsi="Verdana" w:cs="Verdana"/>
          <w:spacing w:val="-22"/>
        </w:rPr>
        <w:t>y</w:t>
      </w:r>
      <w:r>
        <w:rPr>
          <w:rFonts w:ascii="Verdana" w:eastAsia="Verdana" w:hAnsi="Verdana" w:cs="Verdana"/>
        </w:rPr>
        <w:t>.</w:t>
      </w:r>
    </w:p>
    <w:p w:rsidR="003D0395" w:rsidRDefault="003D0395">
      <w:pPr>
        <w:spacing w:line="260" w:lineRule="exact"/>
        <w:rPr>
          <w:sz w:val="26"/>
          <w:szCs w:val="26"/>
        </w:rPr>
      </w:pPr>
    </w:p>
    <w:p w:rsidR="003D0395" w:rsidRDefault="00E8636D">
      <w:pPr>
        <w:spacing w:line="260" w:lineRule="exact"/>
        <w:ind w:left="821" w:right="203"/>
        <w:rPr>
          <w:rFonts w:ascii="Verdana" w:eastAsia="Verdana" w:hAnsi="Verdana" w:cs="Verdana"/>
        </w:rPr>
      </w:pPr>
      <w:r>
        <w:rPr>
          <w:rFonts w:ascii="Verdana" w:eastAsia="Verdana" w:hAnsi="Verdana" w:cs="Verdana"/>
          <w:b/>
          <w:bCs/>
          <w:u w:val="thick" w:color="000000"/>
        </w:rPr>
        <w:t>Au</w:t>
      </w:r>
      <w:r>
        <w:rPr>
          <w:rFonts w:ascii="Verdana" w:eastAsia="Verdana" w:hAnsi="Verdana" w:cs="Verdana"/>
          <w:b/>
          <w:bCs/>
          <w:spacing w:val="-1"/>
          <w:u w:val="thick" w:color="000000"/>
        </w:rPr>
        <w:t>t</w:t>
      </w:r>
      <w:r>
        <w:rPr>
          <w:rFonts w:ascii="Verdana" w:eastAsia="Verdana" w:hAnsi="Verdana" w:cs="Verdana"/>
          <w:b/>
          <w:bCs/>
          <w:u w:val="thick" w:color="000000"/>
        </w:rPr>
        <w:t>h</w:t>
      </w:r>
      <w:r>
        <w:rPr>
          <w:rFonts w:ascii="Verdana" w:eastAsia="Verdana" w:hAnsi="Verdana" w:cs="Verdana"/>
          <w:b/>
          <w:bCs/>
          <w:spacing w:val="-1"/>
          <w:u w:val="thick" w:color="000000"/>
        </w:rPr>
        <w:t>o</w:t>
      </w:r>
      <w:r>
        <w:rPr>
          <w:rFonts w:ascii="Verdana" w:eastAsia="Verdana" w:hAnsi="Verdana" w:cs="Verdana"/>
          <w:b/>
          <w:bCs/>
          <w:u w:val="thick" w:color="000000"/>
        </w:rPr>
        <w:t>r</w:t>
      </w:r>
      <w:r>
        <w:rPr>
          <w:rFonts w:ascii="Verdana" w:eastAsia="Verdana" w:hAnsi="Verdana" w:cs="Verdana"/>
          <w:b/>
          <w:bCs/>
          <w:spacing w:val="-1"/>
          <w:u w:val="thick" w:color="000000"/>
        </w:rPr>
        <w:t>it</w:t>
      </w:r>
      <w:r>
        <w:rPr>
          <w:rFonts w:ascii="Verdana" w:eastAsia="Verdana" w:hAnsi="Verdana" w:cs="Verdana"/>
          <w:b/>
          <w:bCs/>
          <w:u w:val="thick" w:color="000000"/>
        </w:rPr>
        <w:t>y</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rPr>
        <w:t>Students</w:t>
      </w:r>
      <w:r>
        <w:rPr>
          <w:rFonts w:ascii="Verdana" w:eastAsia="Verdana" w:hAnsi="Verdana" w:cs="Verdana"/>
          <w:spacing w:val="-7"/>
        </w:rPr>
        <w:t xml:space="preserve"> </w:t>
      </w:r>
      <w:r>
        <w:rPr>
          <w:rFonts w:ascii="Verdana" w:eastAsia="Verdana" w:hAnsi="Verdana" w:cs="Verdana"/>
        </w:rPr>
        <w:t>are</w:t>
      </w:r>
      <w:r>
        <w:rPr>
          <w:rFonts w:ascii="Verdana" w:eastAsia="Verdana" w:hAnsi="Verdana" w:cs="Verdana"/>
          <w:spacing w:val="-7"/>
        </w:rPr>
        <w:t xml:space="preserve"> </w:t>
      </w:r>
      <w:r>
        <w:rPr>
          <w:rFonts w:ascii="Verdana" w:eastAsia="Verdana" w:hAnsi="Verdana" w:cs="Verdana"/>
        </w:rPr>
        <w:t>required</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comply</w:t>
      </w:r>
      <w:r>
        <w:rPr>
          <w:rFonts w:ascii="Verdana" w:eastAsia="Verdana" w:hAnsi="Verdana" w:cs="Verdana"/>
          <w:spacing w:val="-7"/>
        </w:rPr>
        <w:t xml:space="preserve"> </w:t>
      </w:r>
      <w:r>
        <w:rPr>
          <w:rFonts w:ascii="Verdana" w:eastAsia="Verdana" w:hAnsi="Verdana" w:cs="Verdana"/>
        </w:rPr>
        <w:t>with</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reasonable</w:t>
      </w:r>
      <w:r>
        <w:rPr>
          <w:rFonts w:ascii="Verdana" w:eastAsia="Verdana" w:hAnsi="Verdana" w:cs="Verdana"/>
          <w:spacing w:val="-7"/>
        </w:rPr>
        <w:t xml:space="preserve"> </w:t>
      </w:r>
      <w:r>
        <w:rPr>
          <w:rFonts w:ascii="Verdana" w:eastAsia="Verdana" w:hAnsi="Verdana" w:cs="Verdana"/>
        </w:rPr>
        <w:t>requests</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school authorities,</w:t>
      </w:r>
      <w:r>
        <w:rPr>
          <w:rFonts w:ascii="Verdana" w:eastAsia="Verdana" w:hAnsi="Verdana" w:cs="Verdana"/>
          <w:spacing w:val="-8"/>
        </w:rPr>
        <w:t xml:space="preserve"> </w:t>
      </w:r>
      <w:r>
        <w:rPr>
          <w:rFonts w:ascii="Verdana" w:eastAsia="Verdana" w:hAnsi="Verdana" w:cs="Verdana"/>
        </w:rPr>
        <w:t>accept</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supervision</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spacing w:val="-8"/>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teache</w:t>
      </w:r>
      <w:r>
        <w:rPr>
          <w:rFonts w:ascii="Verdana" w:eastAsia="Verdana" w:hAnsi="Verdana" w:cs="Verdana"/>
          <w:spacing w:val="-33"/>
        </w:rPr>
        <w:t>r</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recogni</w:t>
      </w:r>
      <w:r>
        <w:rPr>
          <w:rFonts w:ascii="Verdana" w:eastAsia="Verdana" w:hAnsi="Verdana" w:cs="Verdana"/>
          <w:spacing w:val="-2"/>
        </w:rPr>
        <w:t>z</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authori</w:t>
      </w:r>
      <w:r>
        <w:rPr>
          <w:rFonts w:ascii="Verdana" w:eastAsia="Verdana" w:hAnsi="Verdana" w:cs="Verdana"/>
          <w:spacing w:val="-2"/>
        </w:rPr>
        <w:t>t</w:t>
      </w:r>
      <w:r>
        <w:rPr>
          <w:rFonts w:ascii="Verdana" w:eastAsia="Verdana" w:hAnsi="Verdana" w:cs="Verdana"/>
        </w:rPr>
        <w:t>y</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w w:val="99"/>
        </w:rPr>
        <w:t xml:space="preserve">  </w:t>
      </w:r>
      <w:r>
        <w:rPr>
          <w:rFonts w:ascii="Verdana" w:eastAsia="Verdana" w:hAnsi="Verdana" w:cs="Verdana"/>
        </w:rPr>
        <w:t>the</w:t>
      </w:r>
      <w:r>
        <w:rPr>
          <w:rFonts w:ascii="Verdana" w:eastAsia="Verdana" w:hAnsi="Verdana" w:cs="Verdana"/>
          <w:spacing w:val="-9"/>
        </w:rPr>
        <w:t xml:space="preserve"> </w:t>
      </w:r>
      <w:r>
        <w:rPr>
          <w:rFonts w:ascii="Verdana" w:eastAsia="Verdana" w:hAnsi="Verdana" w:cs="Verdana"/>
        </w:rPr>
        <w:t>school</w:t>
      </w:r>
      <w:r>
        <w:rPr>
          <w:rFonts w:ascii="Verdana" w:eastAsia="Verdana" w:hAnsi="Verdana" w:cs="Verdana"/>
          <w:spacing w:val="-8"/>
        </w:rPr>
        <w:t xml:space="preserve"> </w:t>
      </w:r>
      <w:r>
        <w:rPr>
          <w:rFonts w:ascii="Verdana" w:eastAsia="Verdana" w:hAnsi="Verdana" w:cs="Verdana"/>
        </w:rPr>
        <w:t>in</w:t>
      </w:r>
      <w:r>
        <w:rPr>
          <w:rFonts w:ascii="Verdana" w:eastAsia="Verdana" w:hAnsi="Verdana" w:cs="Verdana"/>
          <w:spacing w:val="-9"/>
        </w:rPr>
        <w:t xml:space="preserve"> </w:t>
      </w:r>
      <w:r>
        <w:rPr>
          <w:rFonts w:ascii="Verdana" w:eastAsia="Verdana" w:hAnsi="Verdana" w:cs="Verdana"/>
        </w:rPr>
        <w:t>g</w:t>
      </w:r>
      <w:r>
        <w:rPr>
          <w:rFonts w:ascii="Verdana" w:eastAsia="Verdana" w:hAnsi="Verdana" w:cs="Verdana"/>
          <w:spacing w:val="-2"/>
        </w:rPr>
        <w:t>ov</w:t>
      </w:r>
      <w:r>
        <w:rPr>
          <w:rFonts w:ascii="Verdana" w:eastAsia="Verdana" w:hAnsi="Verdana" w:cs="Verdana"/>
        </w:rPr>
        <w:t>erning</w:t>
      </w:r>
      <w:r>
        <w:rPr>
          <w:rFonts w:ascii="Verdana" w:eastAsia="Verdana" w:hAnsi="Verdana" w:cs="Verdana"/>
          <w:spacing w:val="-8"/>
        </w:rPr>
        <w:t xml:space="preserve"> </w:t>
      </w:r>
      <w:r>
        <w:rPr>
          <w:rFonts w:ascii="Verdana" w:eastAsia="Verdana" w:hAnsi="Verdana" w:cs="Verdana"/>
        </w:rPr>
        <w:t>student</w:t>
      </w:r>
      <w:r>
        <w:rPr>
          <w:rFonts w:ascii="Verdana" w:eastAsia="Verdana" w:hAnsi="Verdana" w:cs="Verdana"/>
          <w:spacing w:val="-9"/>
        </w:rPr>
        <w:t xml:space="preserve"> </w:t>
      </w:r>
      <w:r>
        <w:rPr>
          <w:rFonts w:ascii="Verdana" w:eastAsia="Verdana" w:hAnsi="Verdana" w:cs="Verdana"/>
        </w:rPr>
        <w:t>conduct.</w:t>
      </w:r>
    </w:p>
    <w:p w:rsidR="003D0395" w:rsidRDefault="003D0395">
      <w:pPr>
        <w:spacing w:before="20" w:line="240" w:lineRule="exact"/>
        <w:rPr>
          <w:sz w:val="24"/>
          <w:szCs w:val="24"/>
        </w:rPr>
      </w:pPr>
    </w:p>
    <w:p w:rsidR="003D0395" w:rsidRDefault="00E8636D">
      <w:pPr>
        <w:spacing w:line="260" w:lineRule="exact"/>
        <w:ind w:left="821" w:right="144"/>
        <w:rPr>
          <w:rFonts w:ascii="Verdana" w:eastAsia="Verdana" w:hAnsi="Verdana" w:cs="Verdana"/>
        </w:rPr>
      </w:pPr>
      <w:r>
        <w:rPr>
          <w:rFonts w:ascii="Verdana" w:eastAsia="Verdana" w:hAnsi="Verdana" w:cs="Verdana"/>
          <w:b/>
          <w:bCs/>
          <w:spacing w:val="-1"/>
          <w:u w:val="thick" w:color="000000"/>
        </w:rPr>
        <w:t>Viole</w:t>
      </w:r>
      <w:r>
        <w:rPr>
          <w:rFonts w:ascii="Verdana" w:eastAsia="Verdana" w:hAnsi="Verdana" w:cs="Verdana"/>
          <w:b/>
          <w:bCs/>
          <w:u w:val="thick" w:color="000000"/>
        </w:rPr>
        <w:t>nc</w:t>
      </w:r>
      <w:r>
        <w:rPr>
          <w:rFonts w:ascii="Verdana" w:eastAsia="Verdana" w:hAnsi="Verdana" w:cs="Verdana"/>
          <w:b/>
          <w:bCs/>
          <w:spacing w:val="-1"/>
          <w:u w:val="thick" w:color="000000"/>
        </w:rPr>
        <w:t>e</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rPr>
        <w:t>A</w:t>
      </w:r>
      <w:r>
        <w:rPr>
          <w:rFonts w:ascii="Verdana" w:eastAsia="Verdana" w:hAnsi="Verdana" w:cs="Verdana"/>
          <w:spacing w:val="-4"/>
        </w:rPr>
        <w:t xml:space="preserve"> </w:t>
      </w:r>
      <w:r>
        <w:rPr>
          <w:rFonts w:ascii="Verdana" w:eastAsia="Verdana" w:hAnsi="Verdana" w:cs="Verdana"/>
          <w:b/>
          <w:bCs/>
        </w:rPr>
        <w:t>zero-tolerance</w:t>
      </w:r>
      <w:r>
        <w:rPr>
          <w:rFonts w:ascii="Verdana" w:eastAsia="Verdana" w:hAnsi="Verdana" w:cs="Verdana"/>
          <w:b/>
          <w:bCs/>
          <w:spacing w:val="-3"/>
        </w:rPr>
        <w:t xml:space="preserve"> </w:t>
      </w:r>
      <w:r>
        <w:rPr>
          <w:rFonts w:ascii="Verdana" w:eastAsia="Verdana" w:hAnsi="Verdana" w:cs="Verdana"/>
        </w:rPr>
        <w:t>policy</w:t>
      </w:r>
      <w:r>
        <w:rPr>
          <w:rFonts w:ascii="Verdana" w:eastAsia="Verdana" w:hAnsi="Verdana" w:cs="Verdana"/>
          <w:spacing w:val="-5"/>
        </w:rPr>
        <w:t xml:space="preserve"> </w:t>
      </w:r>
      <w:r>
        <w:rPr>
          <w:rFonts w:ascii="Verdana" w:eastAsia="Verdana" w:hAnsi="Verdana" w:cs="Verdana"/>
        </w:rPr>
        <w:t>is</w:t>
      </w:r>
      <w:r>
        <w:rPr>
          <w:rFonts w:ascii="Verdana" w:eastAsia="Verdana" w:hAnsi="Verdana" w:cs="Verdana"/>
          <w:spacing w:val="-5"/>
        </w:rPr>
        <w:t xml:space="preserve"> </w:t>
      </w:r>
      <w:r>
        <w:rPr>
          <w:rFonts w:ascii="Verdana" w:eastAsia="Verdana" w:hAnsi="Verdana" w:cs="Verdana"/>
        </w:rPr>
        <w:t>in</w:t>
      </w:r>
      <w:r>
        <w:rPr>
          <w:rFonts w:ascii="Verdana" w:eastAsia="Verdana" w:hAnsi="Verdana" w:cs="Verdana"/>
          <w:spacing w:val="-5"/>
        </w:rPr>
        <w:t xml:space="preserve"> </w:t>
      </w:r>
      <w:r>
        <w:rPr>
          <w:rFonts w:ascii="Verdana" w:eastAsia="Verdana" w:hAnsi="Verdana" w:cs="Verdana"/>
        </w:rPr>
        <w:t>effect</w:t>
      </w:r>
      <w:r>
        <w:rPr>
          <w:rFonts w:ascii="Verdana" w:eastAsia="Verdana" w:hAnsi="Verdana" w:cs="Verdana"/>
          <w:spacing w:val="-6"/>
        </w:rPr>
        <w:t xml:space="preserve"> </w:t>
      </w:r>
      <w:r>
        <w:rPr>
          <w:rFonts w:ascii="Verdana" w:eastAsia="Verdana" w:hAnsi="Verdana" w:cs="Verdana"/>
        </w:rPr>
        <w:t>at</w:t>
      </w:r>
      <w:r>
        <w:rPr>
          <w:rFonts w:ascii="Verdana" w:eastAsia="Verdana" w:hAnsi="Verdana" w:cs="Verdana"/>
          <w:spacing w:val="-5"/>
        </w:rPr>
        <w:t xml:space="preserve"> </w:t>
      </w:r>
      <w:r>
        <w:rPr>
          <w:rFonts w:ascii="Verdana" w:eastAsia="Verdana" w:hAnsi="Verdana" w:cs="Verdana"/>
        </w:rPr>
        <w:t>CV</w:t>
      </w:r>
      <w:r>
        <w:rPr>
          <w:rFonts w:ascii="Verdana" w:eastAsia="Verdana" w:hAnsi="Verdana" w:cs="Verdana"/>
          <w:spacing w:val="-6"/>
        </w:rPr>
        <w:t>P</w:t>
      </w:r>
      <w:r>
        <w:rPr>
          <w:rFonts w:ascii="Verdana" w:eastAsia="Verdana" w:hAnsi="Verdana" w:cs="Verdana"/>
        </w:rPr>
        <w:t>A</w:t>
      </w:r>
      <w:r>
        <w:rPr>
          <w:rFonts w:ascii="Verdana" w:eastAsia="Verdana" w:hAnsi="Verdana" w:cs="Verdana"/>
          <w:spacing w:val="-5"/>
        </w:rPr>
        <w:t xml:space="preserve"> </w:t>
      </w:r>
      <w:r>
        <w:rPr>
          <w:rFonts w:ascii="Verdana" w:eastAsia="Verdana" w:hAnsi="Verdana" w:cs="Verdana"/>
        </w:rPr>
        <w:t>for</w:t>
      </w:r>
      <w:r>
        <w:rPr>
          <w:rFonts w:ascii="Verdana" w:eastAsia="Verdana" w:hAnsi="Verdana" w:cs="Verdana"/>
          <w:spacing w:val="-6"/>
        </w:rPr>
        <w:t xml:space="preserve"> </w:t>
      </w:r>
      <w:r>
        <w:rPr>
          <w:rFonts w:ascii="Verdana" w:eastAsia="Verdana" w:hAnsi="Verdana" w:cs="Verdana"/>
        </w:rPr>
        <w:t>violence</w:t>
      </w:r>
      <w:r>
        <w:rPr>
          <w:rFonts w:ascii="Verdana" w:eastAsia="Verdana" w:hAnsi="Verdana" w:cs="Verdana"/>
          <w:spacing w:val="-5"/>
        </w:rPr>
        <w:t xml:space="preserve"> </w:t>
      </w:r>
      <w:r>
        <w:rPr>
          <w:rFonts w:ascii="Verdana" w:eastAsia="Verdana" w:hAnsi="Verdana" w:cs="Verdana"/>
        </w:rPr>
        <w:t>(including fighting</w:t>
      </w:r>
      <w:r>
        <w:rPr>
          <w:rFonts w:ascii="Verdana" w:eastAsia="Verdana" w:hAnsi="Verdana" w:cs="Verdana"/>
          <w:spacing w:val="-8"/>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gang</w:t>
      </w:r>
      <w:r>
        <w:rPr>
          <w:rFonts w:ascii="Verdana" w:eastAsia="Verdana" w:hAnsi="Verdana" w:cs="Verdana"/>
          <w:spacing w:val="-8"/>
        </w:rPr>
        <w:t xml:space="preserve"> </w:t>
      </w:r>
      <w:r>
        <w:rPr>
          <w:rFonts w:ascii="Verdana" w:eastAsia="Verdana" w:hAnsi="Verdana" w:cs="Verdana"/>
        </w:rPr>
        <w:t>activi</w:t>
      </w:r>
      <w:r>
        <w:rPr>
          <w:rFonts w:ascii="Verdana" w:eastAsia="Verdana" w:hAnsi="Verdana" w:cs="Verdana"/>
          <w:spacing w:val="-2"/>
        </w:rPr>
        <w:t>t</w:t>
      </w:r>
      <w:r>
        <w:rPr>
          <w:rFonts w:ascii="Verdana" w:eastAsia="Verdana" w:hAnsi="Verdana" w:cs="Verdana"/>
        </w:rPr>
        <w:t>y).</w:t>
      </w:r>
      <w:r>
        <w:rPr>
          <w:rFonts w:ascii="Verdana" w:eastAsia="Verdana" w:hAnsi="Verdana" w:cs="Verdana"/>
          <w:spacing w:val="-7"/>
        </w:rPr>
        <w:t xml:space="preserve"> </w:t>
      </w:r>
      <w:r>
        <w:rPr>
          <w:rFonts w:ascii="Verdana" w:eastAsia="Verdana" w:hAnsi="Verdana" w:cs="Verdana"/>
        </w:rPr>
        <w:t>Therefore,</w:t>
      </w:r>
      <w:r>
        <w:rPr>
          <w:rFonts w:ascii="Verdana" w:eastAsia="Verdana" w:hAnsi="Verdana" w:cs="Verdana"/>
          <w:spacing w:val="-8"/>
        </w:rPr>
        <w:t xml:space="preserve"> </w:t>
      </w:r>
      <w:r>
        <w:rPr>
          <w:rFonts w:ascii="Verdana" w:eastAsia="Verdana" w:hAnsi="Verdana" w:cs="Verdana"/>
        </w:rPr>
        <w:t>students</w:t>
      </w:r>
      <w:r>
        <w:rPr>
          <w:rFonts w:ascii="Verdana" w:eastAsia="Verdana" w:hAnsi="Verdana" w:cs="Verdana"/>
          <w:spacing w:val="-7"/>
        </w:rPr>
        <w:t xml:space="preserve"> </w:t>
      </w:r>
      <w:r>
        <w:rPr>
          <w:rFonts w:ascii="Verdana" w:eastAsia="Verdana" w:hAnsi="Verdana" w:cs="Verdana"/>
        </w:rPr>
        <w:t>engaging</w:t>
      </w:r>
      <w:r>
        <w:rPr>
          <w:rFonts w:ascii="Verdana" w:eastAsia="Verdana" w:hAnsi="Verdana" w:cs="Verdana"/>
          <w:spacing w:val="-8"/>
        </w:rPr>
        <w:t xml:space="preserve"> </w:t>
      </w:r>
      <w:r>
        <w:rPr>
          <w:rFonts w:ascii="Verdana" w:eastAsia="Verdana" w:hAnsi="Verdana" w:cs="Verdana"/>
        </w:rPr>
        <w:t>in</w:t>
      </w:r>
      <w:r>
        <w:rPr>
          <w:rFonts w:ascii="Verdana" w:eastAsia="Verdana" w:hAnsi="Verdana" w:cs="Verdana"/>
          <w:spacing w:val="-7"/>
        </w:rPr>
        <w:t xml:space="preserve"> </w:t>
      </w:r>
      <w:r>
        <w:rPr>
          <w:rFonts w:ascii="Verdana" w:eastAsia="Verdana" w:hAnsi="Verdana" w:cs="Verdana"/>
        </w:rPr>
        <w:t>beh</w:t>
      </w:r>
      <w:r>
        <w:rPr>
          <w:rFonts w:ascii="Verdana" w:eastAsia="Verdana" w:hAnsi="Verdana" w:cs="Verdana"/>
          <w:spacing w:val="-2"/>
        </w:rPr>
        <w:t>a</w:t>
      </w:r>
      <w:r>
        <w:rPr>
          <w:rFonts w:ascii="Verdana" w:eastAsia="Verdana" w:hAnsi="Verdana" w:cs="Verdana"/>
        </w:rPr>
        <w:t>vior</w:t>
      </w:r>
      <w:r>
        <w:rPr>
          <w:rFonts w:ascii="Verdana" w:eastAsia="Verdana" w:hAnsi="Verdana" w:cs="Verdana"/>
          <w:spacing w:val="-8"/>
        </w:rPr>
        <w:t xml:space="preserve"> </w:t>
      </w:r>
      <w:r>
        <w:rPr>
          <w:rFonts w:ascii="Verdana" w:eastAsia="Verdana" w:hAnsi="Verdana" w:cs="Verdana"/>
        </w:rPr>
        <w:t>that</w:t>
      </w:r>
      <w:r>
        <w:rPr>
          <w:rFonts w:ascii="Verdana" w:eastAsia="Verdana" w:hAnsi="Verdana" w:cs="Verdana"/>
          <w:spacing w:val="-7"/>
        </w:rPr>
        <w:t xml:space="preserve"> </w:t>
      </w:r>
      <w:r>
        <w:rPr>
          <w:rFonts w:ascii="Verdana" w:eastAsia="Verdana" w:hAnsi="Verdana" w:cs="Verdana"/>
        </w:rPr>
        <w:t>interferes</w:t>
      </w:r>
      <w:r>
        <w:rPr>
          <w:rFonts w:ascii="Verdana" w:eastAsia="Verdana" w:hAnsi="Verdana" w:cs="Verdana"/>
          <w:w w:val="99"/>
        </w:rPr>
        <w:t xml:space="preserve"> </w:t>
      </w:r>
      <w:r>
        <w:rPr>
          <w:rFonts w:ascii="Verdana" w:eastAsia="Verdana" w:hAnsi="Verdana" w:cs="Verdana"/>
        </w:rPr>
        <w:t>with</w:t>
      </w:r>
      <w:r>
        <w:rPr>
          <w:rFonts w:ascii="Verdana" w:eastAsia="Verdana" w:hAnsi="Verdana" w:cs="Verdana"/>
          <w:spacing w:val="-6"/>
        </w:rPr>
        <w:t xml:space="preserve"> </w:t>
      </w:r>
      <w:r>
        <w:rPr>
          <w:rFonts w:ascii="Verdana" w:eastAsia="Verdana" w:hAnsi="Verdana" w:cs="Verdana"/>
        </w:rPr>
        <w:t>or</w:t>
      </w:r>
      <w:r>
        <w:rPr>
          <w:rFonts w:ascii="Verdana" w:eastAsia="Verdana" w:hAnsi="Verdana" w:cs="Verdana"/>
          <w:spacing w:val="-5"/>
        </w:rPr>
        <w:t xml:space="preserve"> </w:t>
      </w:r>
      <w:r>
        <w:rPr>
          <w:rFonts w:ascii="Verdana" w:eastAsia="Verdana" w:hAnsi="Verdana" w:cs="Verdana"/>
        </w:rPr>
        <w:t>impacts</w:t>
      </w:r>
      <w:r>
        <w:rPr>
          <w:rFonts w:ascii="Verdana" w:eastAsia="Verdana" w:hAnsi="Verdana" w:cs="Verdana"/>
          <w:spacing w:val="-6"/>
        </w:rPr>
        <w:t xml:space="preserve"> </w:t>
      </w:r>
      <w:r>
        <w:rPr>
          <w:rFonts w:ascii="Verdana" w:eastAsia="Verdana" w:hAnsi="Verdana" w:cs="Verdana"/>
        </w:rPr>
        <w:t>in</w:t>
      </w:r>
      <w:r>
        <w:rPr>
          <w:rFonts w:ascii="Verdana" w:eastAsia="Verdana" w:hAnsi="Verdana" w:cs="Verdana"/>
          <w:spacing w:val="-5"/>
        </w:rPr>
        <w:t xml:space="preserve"> </w:t>
      </w:r>
      <w:r>
        <w:rPr>
          <w:rFonts w:ascii="Verdana" w:eastAsia="Verdana" w:hAnsi="Verdana" w:cs="Verdana"/>
        </w:rPr>
        <w:t>a</w:t>
      </w:r>
      <w:r>
        <w:rPr>
          <w:rFonts w:ascii="Verdana" w:eastAsia="Verdana" w:hAnsi="Verdana" w:cs="Verdana"/>
          <w:spacing w:val="-5"/>
        </w:rPr>
        <w:t xml:space="preserve"> </w:t>
      </w:r>
      <w:r>
        <w:rPr>
          <w:rFonts w:ascii="Verdana" w:eastAsia="Verdana" w:hAnsi="Verdana" w:cs="Verdana"/>
        </w:rPr>
        <w:t>negati</w:t>
      </w:r>
      <w:r>
        <w:rPr>
          <w:rFonts w:ascii="Verdana" w:eastAsia="Verdana" w:hAnsi="Verdana" w:cs="Verdana"/>
          <w:spacing w:val="-2"/>
        </w:rPr>
        <w:t>v</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rPr>
        <w:t>manner</w:t>
      </w:r>
      <w:r>
        <w:rPr>
          <w:rFonts w:ascii="Verdana" w:eastAsia="Verdana" w:hAnsi="Verdana" w:cs="Verdana"/>
          <w:spacing w:val="-5"/>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rPr>
        <w:t>safe</w:t>
      </w:r>
      <w:r>
        <w:rPr>
          <w:rFonts w:ascii="Verdana" w:eastAsia="Verdana" w:hAnsi="Verdana" w:cs="Verdana"/>
          <w:spacing w:val="-2"/>
        </w:rPr>
        <w:t>t</w:t>
      </w:r>
      <w:r>
        <w:rPr>
          <w:rFonts w:ascii="Verdana" w:eastAsia="Verdana" w:hAnsi="Verdana" w:cs="Verdana"/>
        </w:rPr>
        <w:t>y</w:t>
      </w:r>
      <w:r>
        <w:rPr>
          <w:rFonts w:ascii="Verdana" w:eastAsia="Verdana" w:hAnsi="Verdana" w:cs="Verdana"/>
          <w:spacing w:val="-5"/>
        </w:rPr>
        <w:t xml:space="preserve"> </w:t>
      </w:r>
      <w:r>
        <w:rPr>
          <w:rFonts w:ascii="Verdana" w:eastAsia="Verdana" w:hAnsi="Verdana" w:cs="Verdana"/>
        </w:rPr>
        <w:t>of</w:t>
      </w:r>
      <w:r>
        <w:rPr>
          <w:rFonts w:ascii="Verdana" w:eastAsia="Verdana" w:hAnsi="Verdana" w:cs="Verdana"/>
          <w:spacing w:val="-5"/>
        </w:rPr>
        <w:t xml:space="preserve"> </w:t>
      </w:r>
      <w:r>
        <w:rPr>
          <w:rFonts w:ascii="Verdana" w:eastAsia="Verdana" w:hAnsi="Verdana" w:cs="Verdana"/>
        </w:rPr>
        <w:t>students</w:t>
      </w:r>
      <w:r>
        <w:rPr>
          <w:rFonts w:ascii="Verdana" w:eastAsia="Verdana" w:hAnsi="Verdana" w:cs="Verdana"/>
          <w:spacing w:val="-6"/>
        </w:rPr>
        <w:t xml:space="preserve"> </w:t>
      </w:r>
      <w:r>
        <w:rPr>
          <w:rFonts w:ascii="Verdana" w:eastAsia="Verdana" w:hAnsi="Verdana" w:cs="Verdana"/>
        </w:rPr>
        <w:t>and</w:t>
      </w:r>
      <w:r>
        <w:rPr>
          <w:rFonts w:ascii="Verdana" w:eastAsia="Verdana" w:hAnsi="Verdana" w:cs="Verdana"/>
          <w:spacing w:val="-5"/>
        </w:rPr>
        <w:t xml:space="preserve"> </w:t>
      </w:r>
      <w:r>
        <w:rPr>
          <w:rFonts w:ascii="Verdana" w:eastAsia="Verdana" w:hAnsi="Verdana" w:cs="Verdana"/>
        </w:rPr>
        <w:t>staff</w:t>
      </w:r>
      <w:r>
        <w:rPr>
          <w:rFonts w:ascii="Verdana" w:eastAsia="Verdana" w:hAnsi="Verdana" w:cs="Verdana"/>
          <w:spacing w:val="-5"/>
        </w:rPr>
        <w:t xml:space="preserve"> </w:t>
      </w:r>
      <w:r>
        <w:rPr>
          <w:rFonts w:ascii="Verdana" w:eastAsia="Verdana" w:hAnsi="Verdana" w:cs="Verdana"/>
        </w:rPr>
        <w:t>or</w:t>
      </w:r>
      <w:r>
        <w:rPr>
          <w:rFonts w:ascii="Verdana" w:eastAsia="Verdana" w:hAnsi="Verdana" w:cs="Verdana"/>
          <w:spacing w:val="-6"/>
        </w:rPr>
        <w:t xml:space="preserve"> </w:t>
      </w:r>
      <w:r>
        <w:rPr>
          <w:rFonts w:ascii="Verdana" w:eastAsia="Verdana" w:hAnsi="Verdana" w:cs="Verdana"/>
        </w:rPr>
        <w:t>that</w:t>
      </w:r>
      <w:r>
        <w:rPr>
          <w:rFonts w:ascii="Verdana" w:eastAsia="Verdana" w:hAnsi="Verdana" w:cs="Verdana"/>
          <w:spacing w:val="-5"/>
        </w:rPr>
        <w:t xml:space="preserve"> </w:t>
      </w:r>
      <w:r>
        <w:rPr>
          <w:rFonts w:ascii="Verdana" w:eastAsia="Verdana" w:hAnsi="Verdana" w:cs="Verdana"/>
        </w:rPr>
        <w:t>incites</w:t>
      </w:r>
      <w:r>
        <w:rPr>
          <w:rFonts w:ascii="Verdana" w:eastAsia="Verdana" w:hAnsi="Verdana" w:cs="Verdana"/>
          <w:w w:val="99"/>
        </w:rPr>
        <w:t xml:space="preserve"> </w:t>
      </w:r>
      <w:r>
        <w:rPr>
          <w:rFonts w:ascii="Verdana" w:eastAsia="Verdana" w:hAnsi="Verdana" w:cs="Verdana"/>
        </w:rPr>
        <w:t>other</w:t>
      </w:r>
      <w:r>
        <w:rPr>
          <w:rFonts w:ascii="Verdana" w:eastAsia="Verdana" w:hAnsi="Verdana" w:cs="Verdana"/>
          <w:spacing w:val="-7"/>
        </w:rPr>
        <w:t xml:space="preserve"> </w:t>
      </w:r>
      <w:r>
        <w:rPr>
          <w:rFonts w:ascii="Verdana" w:eastAsia="Verdana" w:hAnsi="Verdana" w:cs="Verdana"/>
        </w:rPr>
        <w:t>students</w:t>
      </w:r>
      <w:r>
        <w:rPr>
          <w:rFonts w:ascii="Verdana" w:eastAsia="Verdana" w:hAnsi="Verdana" w:cs="Verdana"/>
          <w:spacing w:val="-6"/>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le</w:t>
      </w:r>
      <w:r>
        <w:rPr>
          <w:rFonts w:ascii="Verdana" w:eastAsia="Verdana" w:hAnsi="Verdana" w:cs="Verdana"/>
          <w:spacing w:val="-2"/>
        </w:rPr>
        <w:t>v</w:t>
      </w:r>
      <w:r>
        <w:rPr>
          <w:rFonts w:ascii="Verdana" w:eastAsia="Verdana" w:hAnsi="Verdana" w:cs="Verdana"/>
        </w:rPr>
        <w:t>els</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6"/>
        </w:rPr>
        <w:t xml:space="preserve"> </w:t>
      </w:r>
      <w:r>
        <w:rPr>
          <w:rFonts w:ascii="Verdana" w:eastAsia="Verdana" w:hAnsi="Verdana" w:cs="Verdana"/>
        </w:rPr>
        <w:t>disrupt</w:t>
      </w:r>
      <w:r>
        <w:rPr>
          <w:rFonts w:ascii="Verdana" w:eastAsia="Verdana" w:hAnsi="Verdana" w:cs="Verdana"/>
          <w:spacing w:val="-1"/>
        </w:rPr>
        <w:t>i</w:t>
      </w:r>
      <w:r>
        <w:rPr>
          <w:rFonts w:ascii="Verdana" w:eastAsia="Verdana" w:hAnsi="Verdana" w:cs="Verdana"/>
          <w:spacing w:val="-2"/>
        </w:rPr>
        <w:t>v</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conduct</w:t>
      </w:r>
      <w:r>
        <w:rPr>
          <w:rFonts w:ascii="Verdana" w:eastAsia="Verdana" w:hAnsi="Verdana" w:cs="Verdana"/>
          <w:spacing w:val="-6"/>
        </w:rPr>
        <w:t xml:space="preserve"> </w:t>
      </w:r>
      <w:r>
        <w:rPr>
          <w:rFonts w:ascii="Verdana" w:eastAsia="Verdana" w:hAnsi="Verdana" w:cs="Verdana"/>
        </w:rPr>
        <w:t>can</w:t>
      </w:r>
      <w:r>
        <w:rPr>
          <w:rFonts w:ascii="Verdana" w:eastAsia="Verdana" w:hAnsi="Verdana" w:cs="Verdana"/>
          <w:spacing w:val="-6"/>
        </w:rPr>
        <w:t xml:space="preserve"> </w:t>
      </w:r>
      <w:r>
        <w:rPr>
          <w:rFonts w:ascii="Verdana" w:eastAsia="Verdana" w:hAnsi="Verdana" w:cs="Verdana"/>
        </w:rPr>
        <w:t>expect</w:t>
      </w:r>
      <w:r>
        <w:rPr>
          <w:rFonts w:ascii="Verdana" w:eastAsia="Verdana" w:hAnsi="Verdana" w:cs="Verdana"/>
          <w:spacing w:val="-7"/>
        </w:rPr>
        <w:t xml:space="preserve"> </w:t>
      </w:r>
      <w:r>
        <w:rPr>
          <w:rFonts w:ascii="Verdana" w:eastAsia="Verdana" w:hAnsi="Verdana" w:cs="Verdana"/>
        </w:rPr>
        <w:t>strict</w:t>
      </w:r>
      <w:r>
        <w:rPr>
          <w:rFonts w:ascii="Verdana" w:eastAsia="Verdana" w:hAnsi="Verdana" w:cs="Verdana"/>
          <w:spacing w:val="-6"/>
        </w:rPr>
        <w:t xml:space="preserve"> </w:t>
      </w:r>
      <w:r>
        <w:rPr>
          <w:rFonts w:ascii="Verdana" w:eastAsia="Verdana" w:hAnsi="Verdana" w:cs="Verdana"/>
        </w:rPr>
        <w:t>adherence</w:t>
      </w:r>
      <w:r>
        <w:rPr>
          <w:rFonts w:ascii="Verdana" w:eastAsia="Verdana" w:hAnsi="Verdana" w:cs="Verdana"/>
          <w:spacing w:val="-6"/>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district policies</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7"/>
        </w:rPr>
        <w:t xml:space="preserve"> </w:t>
      </w:r>
      <w:r>
        <w:rPr>
          <w:rFonts w:ascii="Verdana" w:eastAsia="Verdana" w:hAnsi="Verdana" w:cs="Verdana"/>
        </w:rPr>
        <w:t>maximum</w:t>
      </w:r>
      <w:r>
        <w:rPr>
          <w:rFonts w:ascii="Verdana" w:eastAsia="Verdana" w:hAnsi="Verdana" w:cs="Verdana"/>
          <w:spacing w:val="-6"/>
        </w:rPr>
        <w:t xml:space="preserve"> </w:t>
      </w:r>
      <w:r>
        <w:rPr>
          <w:rFonts w:ascii="Verdana" w:eastAsia="Verdana" w:hAnsi="Verdana" w:cs="Verdana"/>
        </w:rPr>
        <w:t>allo</w:t>
      </w:r>
      <w:r>
        <w:rPr>
          <w:rFonts w:ascii="Verdana" w:eastAsia="Verdana" w:hAnsi="Verdana" w:cs="Verdana"/>
          <w:spacing w:val="-3"/>
        </w:rPr>
        <w:t>w</w:t>
      </w:r>
      <w:r>
        <w:rPr>
          <w:rFonts w:ascii="Verdana" w:eastAsia="Verdana" w:hAnsi="Verdana" w:cs="Verdana"/>
        </w:rPr>
        <w:t>able</w:t>
      </w:r>
      <w:r>
        <w:rPr>
          <w:rFonts w:ascii="Verdana" w:eastAsia="Verdana" w:hAnsi="Verdana" w:cs="Verdana"/>
          <w:spacing w:val="-7"/>
        </w:rPr>
        <w:t xml:space="preserve"> </w:t>
      </w:r>
      <w:r>
        <w:rPr>
          <w:rFonts w:ascii="Verdana" w:eastAsia="Verdana" w:hAnsi="Verdana" w:cs="Verdana"/>
        </w:rPr>
        <w:t>penal</w:t>
      </w:r>
      <w:r>
        <w:rPr>
          <w:rFonts w:ascii="Verdana" w:eastAsia="Verdana" w:hAnsi="Verdana" w:cs="Verdana"/>
          <w:spacing w:val="-2"/>
        </w:rPr>
        <w:t>t</w:t>
      </w:r>
      <w:r>
        <w:rPr>
          <w:rFonts w:ascii="Verdana" w:eastAsia="Verdana" w:hAnsi="Verdana" w:cs="Verdana"/>
        </w:rPr>
        <w:t>y</w:t>
      </w:r>
      <w:r>
        <w:rPr>
          <w:rFonts w:ascii="Verdana" w:eastAsia="Verdana" w:hAnsi="Verdana" w:cs="Verdana"/>
          <w:spacing w:val="-7"/>
        </w:rPr>
        <w:t xml:space="preserve"> </w:t>
      </w:r>
      <w:r>
        <w:rPr>
          <w:rFonts w:ascii="Verdana" w:eastAsia="Verdana" w:hAnsi="Verdana" w:cs="Verdana"/>
        </w:rPr>
        <w:t>for</w:t>
      </w:r>
      <w:r>
        <w:rPr>
          <w:rFonts w:ascii="Verdana" w:eastAsia="Verdana" w:hAnsi="Verdana" w:cs="Verdana"/>
          <w:spacing w:val="-7"/>
        </w:rPr>
        <w:t xml:space="preserve"> </w:t>
      </w:r>
      <w:r>
        <w:rPr>
          <w:rFonts w:ascii="Verdana" w:eastAsia="Verdana" w:hAnsi="Verdana" w:cs="Verdana"/>
        </w:rPr>
        <w:t>offenses</w:t>
      </w:r>
      <w:r>
        <w:rPr>
          <w:rFonts w:ascii="Verdana" w:eastAsia="Verdana" w:hAnsi="Verdana" w:cs="Verdana"/>
          <w:spacing w:val="-6"/>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7"/>
        </w:rPr>
        <w:t xml:space="preserve"> </w:t>
      </w:r>
      <w:r>
        <w:rPr>
          <w:rFonts w:ascii="Verdana" w:eastAsia="Verdana" w:hAnsi="Verdana" w:cs="Verdana"/>
        </w:rPr>
        <w:t>violent</w:t>
      </w:r>
      <w:r>
        <w:rPr>
          <w:rFonts w:ascii="Verdana" w:eastAsia="Verdana" w:hAnsi="Verdana" w:cs="Verdana"/>
          <w:spacing w:val="-6"/>
        </w:rPr>
        <w:t xml:space="preserve"> </w:t>
      </w:r>
      <w:r>
        <w:rPr>
          <w:rFonts w:ascii="Verdana" w:eastAsia="Verdana" w:hAnsi="Verdana" w:cs="Verdana"/>
        </w:rPr>
        <w:t>nature.</w:t>
      </w:r>
    </w:p>
    <w:p w:rsidR="003D0395" w:rsidRDefault="003D0395">
      <w:pPr>
        <w:spacing w:line="260" w:lineRule="exact"/>
        <w:rPr>
          <w:rFonts w:ascii="Verdana" w:eastAsia="Verdana" w:hAnsi="Verdana" w:cs="Verdana"/>
        </w:rPr>
        <w:sectPr w:rsidR="003D0395" w:rsidSect="00183D8F">
          <w:footerReference w:type="even" r:id="rId48"/>
          <w:footerReference w:type="default" r:id="rId49"/>
          <w:pgSz w:w="12240" w:h="15840"/>
          <w:pgMar w:top="920" w:right="1000" w:bottom="1040" w:left="1000" w:header="731" w:footer="849" w:gutter="0"/>
          <w:pgNumType w:start="44"/>
          <w:cols w:space="720"/>
        </w:sectPr>
      </w:pPr>
    </w:p>
    <w:p w:rsidR="003D0395" w:rsidRDefault="003D0395">
      <w:pPr>
        <w:spacing w:before="7" w:line="110" w:lineRule="exact"/>
        <w:rPr>
          <w:sz w:val="11"/>
          <w:szCs w:val="11"/>
        </w:rPr>
      </w:pPr>
    </w:p>
    <w:p w:rsidR="003D0395" w:rsidRDefault="009C288C">
      <w:pPr>
        <w:spacing w:before="50"/>
        <w:ind w:left="101"/>
        <w:rPr>
          <w:rFonts w:ascii="Verdana" w:eastAsia="Verdana" w:hAnsi="Verdana" w:cs="Verdana"/>
          <w:sz w:val="28"/>
          <w:szCs w:val="28"/>
        </w:rPr>
      </w:pPr>
      <w:r>
        <w:rPr>
          <w:noProof/>
        </w:rPr>
        <mc:AlternateContent>
          <mc:Choice Requires="wpg">
            <w:drawing>
              <wp:anchor distT="0" distB="0" distL="114300" distR="114300" simplePos="0" relativeHeight="251658752" behindDoc="1" locked="0" layoutInCell="1" allowOverlap="1">
                <wp:simplePos x="0" y="0"/>
                <wp:positionH relativeFrom="page">
                  <wp:posOffset>699770</wp:posOffset>
                </wp:positionH>
                <wp:positionV relativeFrom="paragraph">
                  <wp:posOffset>331470</wp:posOffset>
                </wp:positionV>
                <wp:extent cx="6373495" cy="1270"/>
                <wp:effectExtent l="13970" t="7620" r="13335" b="10160"/>
                <wp:wrapNone/>
                <wp:docPr id="19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192" name="Freeform 156"/>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55.1pt;margin-top:26.1pt;width:501.85pt;height:.1pt;z-index:-251657728;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">
                <v:shape id="Freeform 156"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g1sAA&#10;AADcAAAADwAAAGRycy9kb3ducmV2LnhtbERPTYvCMBC9C/6HMIIX0dQeVq1GEUHwuirocdqMbbWZ&#10;1CZq/febBcHbPN7nLFatqcSTGldaVjAeRSCIM6tLzhUcD9vhFITzyBory6TgTQ5Wy25ngYm2L/6l&#10;597nIoSwS1BB4X2dSOmyggy6ka2JA3exjUEfYJNL3eArhJtKxlH0Iw2WHBoKrGlTUHbbP4yCNM3M&#10;Nb6b3bs9nk/TsXxMUjtQqt9r13MQnlr/FX/cOx3mz2L4fyZc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Ag1sAAAADcAAAADwAAAAAAAAAAAAAAAACYAgAAZHJzL2Rvd25y&#10;ZXYueG1sUEsFBgAAAAAEAAQA9QAAAIUDAAAAAA==&#10;" path="m,l10036,e" filled="f" strokeweight="1pt">
                  <v:path arrowok="t" o:connecttype="custom" o:connectlocs="0,0;10036,0" o:connectangles="0,0"/>
                </v:shape>
                <w10:wrap anchorx="page"/>
              </v:group>
            </w:pict>
          </mc:Fallback>
        </mc:AlternateContent>
      </w:r>
      <w:r w:rsidR="00E8636D">
        <w:rPr>
          <w:rFonts w:ascii="Verdana" w:eastAsia="Verdana" w:hAnsi="Verdana" w:cs="Verdana"/>
          <w:b/>
          <w:bCs/>
          <w:sz w:val="28"/>
          <w:szCs w:val="28"/>
        </w:rPr>
        <w:t>DIS</w:t>
      </w:r>
      <w:r w:rsidR="00E8636D">
        <w:rPr>
          <w:rFonts w:ascii="Verdana" w:eastAsia="Verdana" w:hAnsi="Verdana" w:cs="Verdana"/>
          <w:b/>
          <w:bCs/>
          <w:spacing w:val="-1"/>
          <w:sz w:val="28"/>
          <w:szCs w:val="28"/>
        </w:rPr>
        <w:t>C</w:t>
      </w:r>
      <w:r w:rsidR="00E8636D">
        <w:rPr>
          <w:rFonts w:ascii="Verdana" w:eastAsia="Verdana" w:hAnsi="Verdana" w:cs="Verdana"/>
          <w:b/>
          <w:bCs/>
          <w:sz w:val="28"/>
          <w:szCs w:val="28"/>
        </w:rPr>
        <w:t>IPLINE</w:t>
      </w:r>
      <w:r w:rsidR="00E8636D">
        <w:rPr>
          <w:rFonts w:ascii="Verdana" w:eastAsia="Verdana" w:hAnsi="Verdana" w:cs="Verdana"/>
          <w:b/>
          <w:bCs/>
          <w:spacing w:val="-24"/>
          <w:sz w:val="28"/>
          <w:szCs w:val="28"/>
        </w:rPr>
        <w:t xml:space="preserve"> </w:t>
      </w:r>
      <w:r w:rsidR="00E8636D">
        <w:rPr>
          <w:rFonts w:ascii="Verdana" w:eastAsia="Verdana" w:hAnsi="Verdana" w:cs="Verdana"/>
          <w:b/>
          <w:bCs/>
          <w:sz w:val="28"/>
          <w:szCs w:val="28"/>
        </w:rPr>
        <w:t>MA</w:t>
      </w:r>
      <w:r w:rsidR="00E8636D">
        <w:rPr>
          <w:rFonts w:ascii="Verdana" w:eastAsia="Verdana" w:hAnsi="Verdana" w:cs="Verdana"/>
          <w:b/>
          <w:bCs/>
          <w:spacing w:val="-1"/>
          <w:sz w:val="28"/>
          <w:szCs w:val="28"/>
        </w:rPr>
        <w:t>T</w:t>
      </w:r>
      <w:r w:rsidR="00E8636D">
        <w:rPr>
          <w:rFonts w:ascii="Verdana" w:eastAsia="Verdana" w:hAnsi="Verdana" w:cs="Verdana"/>
          <w:b/>
          <w:bCs/>
          <w:sz w:val="28"/>
          <w:szCs w:val="28"/>
        </w:rPr>
        <w:t>RIX</w:t>
      </w:r>
    </w:p>
    <w:p w:rsidR="003D0395" w:rsidRDefault="003D0395">
      <w:pPr>
        <w:spacing w:line="200" w:lineRule="exact"/>
        <w:rPr>
          <w:sz w:val="20"/>
          <w:szCs w:val="20"/>
        </w:rPr>
      </w:pPr>
    </w:p>
    <w:p w:rsidR="003D0395" w:rsidRDefault="003D0395">
      <w:pPr>
        <w:spacing w:line="220" w:lineRule="exact"/>
      </w:pPr>
    </w:p>
    <w:p w:rsidR="003D0395" w:rsidRDefault="00E8636D">
      <w:pPr>
        <w:ind w:left="101"/>
        <w:rPr>
          <w:rFonts w:ascii="Verdana" w:eastAsia="Verdana" w:hAnsi="Verdana" w:cs="Verdana"/>
        </w:rPr>
      </w:pPr>
      <w:r>
        <w:rPr>
          <w:rFonts w:ascii="Verdana" w:eastAsia="Verdana" w:hAnsi="Verdana" w:cs="Verdana"/>
        </w:rPr>
        <w:t>Below</w:t>
      </w:r>
      <w:r>
        <w:rPr>
          <w:rFonts w:ascii="Verdana" w:eastAsia="Verdana" w:hAnsi="Verdana" w:cs="Verdana"/>
          <w:spacing w:val="-5"/>
        </w:rPr>
        <w:t xml:space="preserve"> </w:t>
      </w:r>
      <w:r>
        <w:rPr>
          <w:rFonts w:ascii="Verdana" w:eastAsia="Verdana" w:hAnsi="Verdana" w:cs="Verdana"/>
          <w:spacing w:val="-2"/>
        </w:rPr>
        <w:t>y</w:t>
      </w:r>
      <w:r>
        <w:rPr>
          <w:rFonts w:ascii="Verdana" w:eastAsia="Verdana" w:hAnsi="Verdana" w:cs="Verdana"/>
        </w:rPr>
        <w:t>ou</w:t>
      </w:r>
      <w:r>
        <w:rPr>
          <w:rFonts w:ascii="Verdana" w:eastAsia="Verdana" w:hAnsi="Verdana" w:cs="Verdana"/>
          <w:spacing w:val="-5"/>
        </w:rPr>
        <w:t xml:space="preserve"> </w:t>
      </w:r>
      <w:r>
        <w:rPr>
          <w:rFonts w:ascii="Verdana" w:eastAsia="Verdana" w:hAnsi="Verdana" w:cs="Verdana"/>
        </w:rPr>
        <w:t>will</w:t>
      </w:r>
      <w:r>
        <w:rPr>
          <w:rFonts w:ascii="Verdana" w:eastAsia="Verdana" w:hAnsi="Verdana" w:cs="Verdana"/>
          <w:spacing w:val="-5"/>
        </w:rPr>
        <w:t xml:space="preserve"> </w:t>
      </w:r>
      <w:r>
        <w:rPr>
          <w:rFonts w:ascii="Verdana" w:eastAsia="Verdana" w:hAnsi="Verdana" w:cs="Verdana"/>
        </w:rPr>
        <w:t>find</w:t>
      </w:r>
      <w:r>
        <w:rPr>
          <w:rFonts w:ascii="Verdana" w:eastAsia="Verdana" w:hAnsi="Verdana" w:cs="Verdana"/>
          <w:spacing w:val="-4"/>
        </w:rPr>
        <w:t xml:space="preserve"> </w:t>
      </w:r>
      <w:r>
        <w:rPr>
          <w:rFonts w:ascii="Verdana" w:eastAsia="Verdana" w:hAnsi="Verdana" w:cs="Verdana"/>
        </w:rPr>
        <w:t>the</w:t>
      </w:r>
      <w:r>
        <w:rPr>
          <w:rFonts w:ascii="Verdana" w:eastAsia="Verdana" w:hAnsi="Verdana" w:cs="Verdana"/>
          <w:spacing w:val="-5"/>
        </w:rPr>
        <w:t xml:space="preserve"> </w:t>
      </w:r>
      <w:r>
        <w:rPr>
          <w:rFonts w:ascii="Verdana" w:eastAsia="Verdana" w:hAnsi="Verdana" w:cs="Verdana"/>
        </w:rPr>
        <w:t>matrix</w:t>
      </w:r>
      <w:r>
        <w:rPr>
          <w:rFonts w:ascii="Verdana" w:eastAsia="Verdana" w:hAnsi="Verdana" w:cs="Verdana"/>
          <w:spacing w:val="-5"/>
        </w:rPr>
        <w:t xml:space="preserve"> </w:t>
      </w:r>
      <w:r>
        <w:rPr>
          <w:rFonts w:ascii="Verdana" w:eastAsia="Verdana" w:hAnsi="Verdana" w:cs="Verdana"/>
        </w:rPr>
        <w:t>used</w:t>
      </w:r>
      <w:r>
        <w:rPr>
          <w:rFonts w:ascii="Verdana" w:eastAsia="Verdana" w:hAnsi="Verdana" w:cs="Verdana"/>
          <w:spacing w:val="-4"/>
        </w:rPr>
        <w:t xml:space="preserve"> </w:t>
      </w:r>
      <w:r>
        <w:rPr>
          <w:rFonts w:ascii="Verdana" w:eastAsia="Verdana" w:hAnsi="Verdana" w:cs="Verdana"/>
        </w:rPr>
        <w:t>within</w:t>
      </w:r>
      <w:r>
        <w:rPr>
          <w:rFonts w:ascii="Verdana" w:eastAsia="Verdana" w:hAnsi="Verdana" w:cs="Verdana"/>
          <w:spacing w:val="-5"/>
        </w:rPr>
        <w:t xml:space="preserve"> </w:t>
      </w:r>
      <w:r>
        <w:rPr>
          <w:rFonts w:ascii="Verdana" w:eastAsia="Verdana" w:hAnsi="Verdana" w:cs="Verdana"/>
        </w:rPr>
        <w:t>the</w:t>
      </w:r>
      <w:r>
        <w:rPr>
          <w:rFonts w:ascii="Verdana" w:eastAsia="Verdana" w:hAnsi="Verdana" w:cs="Verdana"/>
          <w:spacing w:val="-5"/>
        </w:rPr>
        <w:t xml:space="preserve"> </w:t>
      </w:r>
      <w:r>
        <w:rPr>
          <w:rFonts w:ascii="Verdana" w:eastAsia="Verdana" w:hAnsi="Verdana" w:cs="Verdana"/>
        </w:rPr>
        <w:t>building</w:t>
      </w:r>
      <w:r>
        <w:rPr>
          <w:rFonts w:ascii="Verdana" w:eastAsia="Verdana" w:hAnsi="Verdana" w:cs="Verdana"/>
          <w:spacing w:val="-4"/>
        </w:rPr>
        <w:t xml:space="preserve"> </w:t>
      </w:r>
      <w:r>
        <w:rPr>
          <w:rFonts w:ascii="Verdana" w:eastAsia="Verdana" w:hAnsi="Verdana" w:cs="Verdana"/>
        </w:rPr>
        <w:t>in</w:t>
      </w:r>
      <w:r>
        <w:rPr>
          <w:rFonts w:ascii="Verdana" w:eastAsia="Verdana" w:hAnsi="Verdana" w:cs="Verdana"/>
          <w:spacing w:val="-5"/>
        </w:rPr>
        <w:t xml:space="preserve"> </w:t>
      </w:r>
      <w:r>
        <w:rPr>
          <w:rFonts w:ascii="Verdana" w:eastAsia="Verdana" w:hAnsi="Verdana" w:cs="Verdana"/>
        </w:rPr>
        <w:t>regards</w:t>
      </w:r>
      <w:r>
        <w:rPr>
          <w:rFonts w:ascii="Verdana" w:eastAsia="Verdana" w:hAnsi="Verdana" w:cs="Verdana"/>
          <w:spacing w:val="-5"/>
        </w:rPr>
        <w:t xml:space="preserve"> </w:t>
      </w:r>
      <w:r>
        <w:rPr>
          <w:rFonts w:ascii="Verdana" w:eastAsia="Verdana" w:hAnsi="Verdana" w:cs="Verdana"/>
        </w:rPr>
        <w:t>to</w:t>
      </w:r>
      <w:r>
        <w:rPr>
          <w:rFonts w:ascii="Verdana" w:eastAsia="Verdana" w:hAnsi="Verdana" w:cs="Verdana"/>
          <w:spacing w:val="-4"/>
        </w:rPr>
        <w:t xml:space="preserve"> </w:t>
      </w:r>
      <w:r>
        <w:rPr>
          <w:rFonts w:ascii="Verdana" w:eastAsia="Verdana" w:hAnsi="Verdana" w:cs="Verdana"/>
        </w:rPr>
        <w:t>discipline:</w:t>
      </w:r>
    </w:p>
    <w:p w:rsidR="003D0395" w:rsidRDefault="003D0395">
      <w:pPr>
        <w:spacing w:before="14" w:line="260" w:lineRule="exact"/>
        <w:rPr>
          <w:sz w:val="26"/>
          <w:szCs w:val="26"/>
        </w:rPr>
      </w:pPr>
    </w:p>
    <w:tbl>
      <w:tblPr>
        <w:tblW w:w="0" w:type="auto"/>
        <w:tblInd w:w="1660" w:type="dxa"/>
        <w:tblLayout w:type="fixed"/>
        <w:tblCellMar>
          <w:left w:w="0" w:type="dxa"/>
          <w:right w:w="0" w:type="dxa"/>
        </w:tblCellMar>
        <w:tblLook w:val="01E0" w:firstRow="1" w:lastRow="1" w:firstColumn="1" w:lastColumn="1" w:noHBand="0" w:noVBand="0"/>
      </w:tblPr>
      <w:tblGrid>
        <w:gridCol w:w="4380"/>
        <w:gridCol w:w="2520"/>
      </w:tblGrid>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shd w:val="clear" w:color="auto" w:fill="C0C0C0"/>
          </w:tcPr>
          <w:p w:rsidR="003D0395" w:rsidRDefault="00E8636D">
            <w:pPr>
              <w:pStyle w:val="TableParagraph"/>
              <w:spacing w:before="39" w:line="241" w:lineRule="exact"/>
              <w:jc w:val="center"/>
              <w:rPr>
                <w:rFonts w:ascii="Verdana" w:eastAsia="Verdana" w:hAnsi="Verdana" w:cs="Verdana"/>
                <w:sz w:val="20"/>
                <w:szCs w:val="20"/>
              </w:rPr>
            </w:pPr>
            <w:r>
              <w:rPr>
                <w:rFonts w:ascii="Verdana" w:eastAsia="Verdana" w:hAnsi="Verdana" w:cs="Verdana"/>
                <w:b/>
                <w:bCs/>
                <w:sz w:val="20"/>
                <w:szCs w:val="20"/>
              </w:rPr>
              <w:t>Infraction</w:t>
            </w:r>
          </w:p>
        </w:tc>
        <w:tc>
          <w:tcPr>
            <w:tcW w:w="2520" w:type="dxa"/>
            <w:tcBorders>
              <w:top w:val="single" w:sz="8" w:space="0" w:color="000000"/>
              <w:left w:val="single" w:sz="8" w:space="0" w:color="000000"/>
              <w:bottom w:val="single" w:sz="8" w:space="0" w:color="000000"/>
              <w:right w:val="single" w:sz="8" w:space="0" w:color="000000"/>
            </w:tcBorders>
            <w:shd w:val="clear" w:color="auto" w:fill="C0C0C0"/>
          </w:tcPr>
          <w:p w:rsidR="003D0395" w:rsidRDefault="00E8636D">
            <w:pPr>
              <w:pStyle w:val="TableParagraph"/>
              <w:spacing w:before="39" w:line="241" w:lineRule="exact"/>
              <w:ind w:left="474"/>
              <w:rPr>
                <w:rFonts w:ascii="Verdana" w:eastAsia="Verdana" w:hAnsi="Verdana" w:cs="Verdana"/>
                <w:sz w:val="20"/>
                <w:szCs w:val="20"/>
              </w:rPr>
            </w:pPr>
            <w:r>
              <w:rPr>
                <w:rFonts w:ascii="Verdana" w:eastAsia="Verdana" w:hAnsi="Verdana" w:cs="Verdana"/>
                <w:b/>
                <w:bCs/>
                <w:sz w:val="20"/>
                <w:szCs w:val="20"/>
              </w:rPr>
              <w:t>Min.</w:t>
            </w:r>
            <w:r>
              <w:rPr>
                <w:rFonts w:ascii="Verdana" w:eastAsia="Verdana" w:hAnsi="Verdana" w:cs="Verdana"/>
                <w:b/>
                <w:bCs/>
                <w:spacing w:val="-5"/>
                <w:sz w:val="20"/>
                <w:szCs w:val="20"/>
              </w:rPr>
              <w:t xml:space="preserve"> </w:t>
            </w:r>
            <w:r>
              <w:rPr>
                <w:rFonts w:ascii="Verdana" w:eastAsia="Verdana" w:hAnsi="Verdana" w:cs="Verdana"/>
                <w:b/>
                <w:bCs/>
                <w:sz w:val="20"/>
                <w:szCs w:val="20"/>
              </w:rPr>
              <w:t>Days</w:t>
            </w:r>
            <w:r>
              <w:rPr>
                <w:rFonts w:ascii="Verdana" w:eastAsia="Verdana" w:hAnsi="Verdana" w:cs="Verdana"/>
                <w:b/>
                <w:bCs/>
                <w:spacing w:val="-4"/>
                <w:sz w:val="20"/>
                <w:szCs w:val="20"/>
              </w:rPr>
              <w:t xml:space="preserve"> </w:t>
            </w:r>
            <w:r>
              <w:rPr>
                <w:rFonts w:ascii="Verdana" w:eastAsia="Verdana" w:hAnsi="Verdana" w:cs="Verdana"/>
                <w:b/>
                <w:bCs/>
                <w:sz w:val="20"/>
                <w:szCs w:val="20"/>
              </w:rPr>
              <w:t>ISS</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Disrupt</w:t>
            </w:r>
            <w:r>
              <w:rPr>
                <w:rFonts w:ascii="Verdana" w:eastAsia="Verdana" w:hAnsi="Verdana" w:cs="Verdana"/>
                <w:spacing w:val="-1"/>
                <w:sz w:val="20"/>
                <w:szCs w:val="20"/>
              </w:rPr>
              <w:t>i</w:t>
            </w:r>
            <w:r>
              <w:rPr>
                <w:rFonts w:ascii="Verdana" w:eastAsia="Verdana" w:hAnsi="Verdana" w:cs="Verdana"/>
                <w:sz w:val="20"/>
                <w:szCs w:val="20"/>
              </w:rPr>
              <w:t>ng</w:t>
            </w:r>
            <w:r>
              <w:rPr>
                <w:rFonts w:ascii="Verdana" w:eastAsia="Verdana" w:hAnsi="Verdana" w:cs="Verdana"/>
                <w:spacing w:val="-11"/>
                <w:sz w:val="20"/>
                <w:szCs w:val="20"/>
              </w:rPr>
              <w:t xml:space="preserve"> </w:t>
            </w:r>
            <w:r>
              <w:rPr>
                <w:rFonts w:ascii="Verdana" w:eastAsia="Verdana" w:hAnsi="Verdana" w:cs="Verdana"/>
                <w:sz w:val="20"/>
                <w:szCs w:val="20"/>
              </w:rPr>
              <w:t>Class</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1</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Eating/Drinking</w:t>
            </w:r>
            <w:r>
              <w:rPr>
                <w:rFonts w:ascii="Verdana" w:eastAsia="Verdana" w:hAnsi="Verdana" w:cs="Verdana"/>
                <w:spacing w:val="-8"/>
                <w:sz w:val="20"/>
                <w:szCs w:val="20"/>
              </w:rPr>
              <w:t xml:space="preserve"> </w:t>
            </w:r>
            <w:r>
              <w:rPr>
                <w:rFonts w:ascii="Verdana" w:eastAsia="Verdana" w:hAnsi="Verdana" w:cs="Verdana"/>
                <w:sz w:val="20"/>
                <w:szCs w:val="20"/>
              </w:rPr>
              <w:t>in</w:t>
            </w:r>
            <w:r>
              <w:rPr>
                <w:rFonts w:ascii="Verdana" w:eastAsia="Verdana" w:hAnsi="Verdana" w:cs="Verdana"/>
                <w:spacing w:val="-8"/>
                <w:sz w:val="20"/>
                <w:szCs w:val="20"/>
              </w:rPr>
              <w:t xml:space="preserve"> </w:t>
            </w:r>
            <w:r>
              <w:rPr>
                <w:rFonts w:ascii="Verdana" w:eastAsia="Verdana" w:hAnsi="Verdana" w:cs="Verdana"/>
                <w:sz w:val="20"/>
                <w:szCs w:val="20"/>
              </w:rPr>
              <w:t>Class</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1</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Gang</w:t>
            </w:r>
            <w:r>
              <w:rPr>
                <w:rFonts w:ascii="Verdana" w:eastAsia="Verdana" w:hAnsi="Verdana" w:cs="Verdana"/>
                <w:spacing w:val="-6"/>
                <w:sz w:val="20"/>
                <w:szCs w:val="20"/>
              </w:rPr>
              <w:t xml:space="preserve"> </w:t>
            </w:r>
            <w:r>
              <w:rPr>
                <w:rFonts w:ascii="Verdana" w:eastAsia="Verdana" w:hAnsi="Verdana" w:cs="Verdana"/>
                <w:sz w:val="20"/>
                <w:szCs w:val="20"/>
              </w:rPr>
              <w:t>related</w:t>
            </w:r>
            <w:r>
              <w:rPr>
                <w:rFonts w:ascii="Verdana" w:eastAsia="Verdana" w:hAnsi="Verdana" w:cs="Verdana"/>
                <w:spacing w:val="-5"/>
                <w:sz w:val="20"/>
                <w:szCs w:val="20"/>
              </w:rPr>
              <w:t xml:space="preserve"> </w:t>
            </w:r>
            <w:r>
              <w:rPr>
                <w:rFonts w:ascii="Verdana" w:eastAsia="Verdana" w:hAnsi="Verdana" w:cs="Verdana"/>
                <w:sz w:val="20"/>
                <w:szCs w:val="20"/>
              </w:rPr>
              <w:t>stuff</w:t>
            </w:r>
            <w:r>
              <w:rPr>
                <w:rFonts w:ascii="Verdana" w:eastAsia="Verdana" w:hAnsi="Verdana" w:cs="Verdana"/>
                <w:spacing w:val="-6"/>
                <w:sz w:val="20"/>
                <w:szCs w:val="20"/>
              </w:rPr>
              <w:t xml:space="preserve"> </w:t>
            </w:r>
            <w:r>
              <w:rPr>
                <w:rFonts w:ascii="Verdana" w:eastAsia="Verdana" w:hAnsi="Verdana" w:cs="Verdana"/>
                <w:sz w:val="20"/>
                <w:szCs w:val="20"/>
              </w:rPr>
              <w:t>on</w:t>
            </w:r>
            <w:r>
              <w:rPr>
                <w:rFonts w:ascii="Verdana" w:eastAsia="Verdana" w:hAnsi="Verdana" w:cs="Verdana"/>
                <w:spacing w:val="-5"/>
                <w:sz w:val="20"/>
                <w:szCs w:val="20"/>
              </w:rPr>
              <w:t xml:space="preserve"> </w:t>
            </w:r>
            <w:r>
              <w:rPr>
                <w:rFonts w:ascii="Verdana" w:eastAsia="Verdana" w:hAnsi="Verdana" w:cs="Verdana"/>
                <w:sz w:val="20"/>
                <w:szCs w:val="20"/>
              </w:rPr>
              <w:t>folde</w:t>
            </w:r>
            <w:r>
              <w:rPr>
                <w:rFonts w:ascii="Verdana" w:eastAsia="Verdana" w:hAnsi="Verdana" w:cs="Verdana"/>
                <w:spacing w:val="-30"/>
                <w:sz w:val="20"/>
                <w:szCs w:val="20"/>
              </w:rPr>
              <w:t>r</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z w:val="20"/>
                <w:szCs w:val="20"/>
              </w:rPr>
              <w:t>desk,</w:t>
            </w:r>
            <w:r>
              <w:rPr>
                <w:rFonts w:ascii="Verdana" w:eastAsia="Verdana" w:hAnsi="Verdana" w:cs="Verdana"/>
                <w:spacing w:val="-6"/>
                <w:sz w:val="20"/>
                <w:szCs w:val="20"/>
              </w:rPr>
              <w:t xml:space="preserve"> </w:t>
            </w:r>
            <w:r>
              <w:rPr>
                <w:rFonts w:ascii="Verdana" w:eastAsia="Verdana" w:hAnsi="Verdana" w:cs="Verdana"/>
                <w:sz w:val="20"/>
                <w:szCs w:val="20"/>
              </w:rPr>
              <w:t>etc</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1</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Horsepl</w:t>
            </w:r>
            <w:r>
              <w:rPr>
                <w:rFonts w:ascii="Verdana" w:eastAsia="Verdana" w:hAnsi="Verdana" w:cs="Verdana"/>
                <w:spacing w:val="-2"/>
                <w:sz w:val="20"/>
                <w:szCs w:val="20"/>
              </w:rPr>
              <w:t>a</w:t>
            </w:r>
            <w:r>
              <w:rPr>
                <w:rFonts w:ascii="Verdana" w:eastAsia="Verdana" w:hAnsi="Verdana" w:cs="Verdana"/>
                <w:sz w:val="20"/>
                <w:szCs w:val="20"/>
              </w:rPr>
              <w:t>ying</w:t>
            </w:r>
            <w:r>
              <w:rPr>
                <w:rFonts w:ascii="Verdana" w:eastAsia="Verdana" w:hAnsi="Verdana" w:cs="Verdana"/>
                <w:spacing w:val="-6"/>
                <w:sz w:val="20"/>
                <w:szCs w:val="20"/>
              </w:rPr>
              <w:t xml:space="preserve"> </w:t>
            </w:r>
            <w:r>
              <w:rPr>
                <w:rFonts w:ascii="Verdana" w:eastAsia="Verdana" w:hAnsi="Verdana" w:cs="Verdana"/>
                <w:sz w:val="20"/>
                <w:szCs w:val="20"/>
              </w:rPr>
              <w:t>in</w:t>
            </w:r>
            <w:r>
              <w:rPr>
                <w:rFonts w:ascii="Verdana" w:eastAsia="Verdana" w:hAnsi="Verdana" w:cs="Verdana"/>
                <w:spacing w:val="-6"/>
                <w:sz w:val="20"/>
                <w:szCs w:val="20"/>
              </w:rPr>
              <w:t xml:space="preserve"> </w:t>
            </w:r>
            <w:r>
              <w:rPr>
                <w:rFonts w:ascii="Verdana" w:eastAsia="Verdana" w:hAnsi="Verdana" w:cs="Verdana"/>
                <w:sz w:val="20"/>
                <w:szCs w:val="20"/>
              </w:rPr>
              <w:t>the</w:t>
            </w:r>
            <w:r>
              <w:rPr>
                <w:rFonts w:ascii="Verdana" w:eastAsia="Verdana" w:hAnsi="Verdana" w:cs="Verdana"/>
                <w:spacing w:val="-6"/>
                <w:sz w:val="20"/>
                <w:szCs w:val="20"/>
              </w:rPr>
              <w:t xml:space="preserve"> </w:t>
            </w:r>
            <w:r>
              <w:rPr>
                <w:rFonts w:ascii="Verdana" w:eastAsia="Verdana" w:hAnsi="Verdana" w:cs="Verdana"/>
                <w:sz w:val="20"/>
                <w:szCs w:val="20"/>
              </w:rPr>
              <w:t>hall</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1</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Name</w:t>
            </w:r>
            <w:r>
              <w:rPr>
                <w:rFonts w:ascii="Verdana" w:eastAsia="Verdana" w:hAnsi="Verdana" w:cs="Verdana"/>
                <w:spacing w:val="-19"/>
                <w:sz w:val="20"/>
                <w:szCs w:val="20"/>
              </w:rPr>
              <w:t xml:space="preserve"> </w:t>
            </w:r>
            <w:r>
              <w:rPr>
                <w:rFonts w:ascii="Verdana" w:eastAsia="Verdana" w:hAnsi="Verdana" w:cs="Verdana"/>
                <w:sz w:val="20"/>
                <w:szCs w:val="20"/>
              </w:rPr>
              <w:t>Calling/</w:t>
            </w:r>
            <w:r w:rsidR="00926663">
              <w:rPr>
                <w:rFonts w:ascii="Verdana" w:eastAsia="Verdana" w:hAnsi="Verdana" w:cs="Verdana"/>
                <w:sz w:val="20"/>
                <w:szCs w:val="20"/>
              </w:rPr>
              <w:t>Har</w:t>
            </w:r>
            <w:r w:rsidR="00926663">
              <w:rPr>
                <w:rFonts w:ascii="Verdana" w:eastAsia="Verdana" w:hAnsi="Verdana" w:cs="Verdana"/>
                <w:spacing w:val="-5"/>
                <w:sz w:val="20"/>
                <w:szCs w:val="20"/>
              </w:rPr>
              <w:t>a</w:t>
            </w:r>
            <w:r w:rsidR="00926663">
              <w:rPr>
                <w:rFonts w:ascii="Verdana" w:eastAsia="Verdana" w:hAnsi="Verdana" w:cs="Verdana"/>
                <w:sz w:val="20"/>
                <w:szCs w:val="20"/>
              </w:rPr>
              <w:t>ssment</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1</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No</w:t>
            </w:r>
            <w:r>
              <w:rPr>
                <w:rFonts w:ascii="Verdana" w:eastAsia="Verdana" w:hAnsi="Verdana" w:cs="Verdana"/>
                <w:spacing w:val="-7"/>
                <w:sz w:val="20"/>
                <w:szCs w:val="20"/>
              </w:rPr>
              <w:t xml:space="preserve"> </w:t>
            </w:r>
            <w:r>
              <w:rPr>
                <w:rFonts w:ascii="Verdana" w:eastAsia="Verdana" w:hAnsi="Verdana" w:cs="Verdana"/>
                <w:sz w:val="20"/>
                <w:szCs w:val="20"/>
              </w:rPr>
              <w:t>ID</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1</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No</w:t>
            </w:r>
            <w:r>
              <w:rPr>
                <w:rFonts w:ascii="Verdana" w:eastAsia="Verdana" w:hAnsi="Verdana" w:cs="Verdana"/>
                <w:spacing w:val="-7"/>
                <w:sz w:val="20"/>
                <w:szCs w:val="20"/>
              </w:rPr>
              <w:t xml:space="preserve"> </w:t>
            </w:r>
            <w:r>
              <w:rPr>
                <w:rFonts w:ascii="Verdana" w:eastAsia="Verdana" w:hAnsi="Verdana" w:cs="Verdana"/>
                <w:sz w:val="20"/>
                <w:szCs w:val="20"/>
              </w:rPr>
              <w:t>Materials</w:t>
            </w:r>
            <w:r>
              <w:rPr>
                <w:rFonts w:ascii="Verdana" w:eastAsia="Verdana" w:hAnsi="Verdana" w:cs="Verdana"/>
                <w:spacing w:val="-6"/>
                <w:sz w:val="20"/>
                <w:szCs w:val="20"/>
              </w:rPr>
              <w:t xml:space="preserve"> </w:t>
            </w:r>
            <w:r>
              <w:rPr>
                <w:rFonts w:ascii="Verdana" w:eastAsia="Verdana" w:hAnsi="Verdana" w:cs="Verdana"/>
                <w:spacing w:val="-22"/>
                <w:sz w:val="20"/>
                <w:szCs w:val="20"/>
              </w:rPr>
              <w:t>T</w:t>
            </w:r>
            <w:r>
              <w:rPr>
                <w:rFonts w:ascii="Verdana" w:eastAsia="Verdana" w:hAnsi="Verdana" w:cs="Verdana"/>
                <w:sz w:val="20"/>
                <w:szCs w:val="20"/>
              </w:rPr>
              <w:t>o</w:t>
            </w:r>
            <w:r>
              <w:rPr>
                <w:rFonts w:ascii="Verdana" w:eastAsia="Verdana" w:hAnsi="Verdana" w:cs="Verdana"/>
                <w:spacing w:val="-7"/>
                <w:sz w:val="20"/>
                <w:szCs w:val="20"/>
              </w:rPr>
              <w:t xml:space="preserve"> </w:t>
            </w:r>
            <w:r>
              <w:rPr>
                <w:rFonts w:ascii="Verdana" w:eastAsia="Verdana" w:hAnsi="Verdana" w:cs="Verdana"/>
                <w:spacing w:val="-11"/>
                <w:sz w:val="20"/>
                <w:szCs w:val="20"/>
              </w:rPr>
              <w:t>W</w:t>
            </w:r>
            <w:r>
              <w:rPr>
                <w:rFonts w:ascii="Verdana" w:eastAsia="Verdana" w:hAnsi="Verdana" w:cs="Verdana"/>
                <w:sz w:val="20"/>
                <w:szCs w:val="20"/>
              </w:rPr>
              <w:t>ork</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1</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Sleeping</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1</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pacing w:val="-25"/>
                <w:sz w:val="20"/>
                <w:szCs w:val="20"/>
              </w:rPr>
              <w:t>T</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k</w:t>
            </w:r>
            <w:r>
              <w:rPr>
                <w:rFonts w:ascii="Verdana" w:eastAsia="Verdana" w:hAnsi="Verdana" w:cs="Verdana"/>
                <w:spacing w:val="-1"/>
                <w:sz w:val="20"/>
                <w:szCs w:val="20"/>
              </w:rPr>
              <w:t>i</w:t>
            </w:r>
            <w:r>
              <w:rPr>
                <w:rFonts w:ascii="Verdana" w:eastAsia="Verdana" w:hAnsi="Verdana" w:cs="Verdana"/>
                <w:sz w:val="20"/>
                <w:szCs w:val="20"/>
              </w:rPr>
              <w:t>ng</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1</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pacing w:val="-24"/>
                <w:sz w:val="20"/>
                <w:szCs w:val="20"/>
              </w:rPr>
              <w:t>T</w:t>
            </w:r>
            <w:r>
              <w:rPr>
                <w:rFonts w:ascii="Verdana" w:eastAsia="Verdana" w:hAnsi="Verdana" w:cs="Verdana"/>
                <w:sz w:val="20"/>
                <w:szCs w:val="20"/>
              </w:rPr>
              <w:t>alking</w:t>
            </w:r>
            <w:r>
              <w:rPr>
                <w:rFonts w:ascii="Verdana" w:eastAsia="Verdana" w:hAnsi="Verdana" w:cs="Verdana"/>
                <w:spacing w:val="-6"/>
                <w:sz w:val="20"/>
                <w:szCs w:val="20"/>
              </w:rPr>
              <w:t xml:space="preserve"> </w:t>
            </w:r>
            <w:r>
              <w:rPr>
                <w:rFonts w:ascii="Verdana" w:eastAsia="Verdana" w:hAnsi="Verdana" w:cs="Verdana"/>
                <w:sz w:val="20"/>
                <w:szCs w:val="20"/>
              </w:rPr>
              <w:t>Into/</w:t>
            </w:r>
            <w:r>
              <w:rPr>
                <w:rFonts w:ascii="Verdana" w:eastAsia="Verdana" w:hAnsi="Verdana" w:cs="Verdana"/>
                <w:spacing w:val="-5"/>
                <w:sz w:val="20"/>
                <w:szCs w:val="20"/>
              </w:rPr>
              <w:t xml:space="preserve"> </w:t>
            </w:r>
            <w:r>
              <w:rPr>
                <w:rFonts w:ascii="Verdana" w:eastAsia="Verdana" w:hAnsi="Verdana" w:cs="Verdana"/>
                <w:sz w:val="20"/>
                <w:szCs w:val="20"/>
              </w:rPr>
              <w:t>Out</w:t>
            </w:r>
            <w:r>
              <w:rPr>
                <w:rFonts w:ascii="Verdana" w:eastAsia="Verdana" w:hAnsi="Verdana" w:cs="Verdana"/>
                <w:spacing w:val="-5"/>
                <w:sz w:val="20"/>
                <w:szCs w:val="20"/>
              </w:rPr>
              <w:t xml:space="preserve"> </w:t>
            </w:r>
            <w:r>
              <w:rPr>
                <w:rFonts w:ascii="Verdana" w:eastAsia="Verdana" w:hAnsi="Verdana" w:cs="Verdana"/>
                <w:sz w:val="20"/>
                <w:szCs w:val="20"/>
              </w:rPr>
              <w:t>Into</w:t>
            </w:r>
            <w:r>
              <w:rPr>
                <w:rFonts w:ascii="Verdana" w:eastAsia="Verdana" w:hAnsi="Verdana" w:cs="Verdana"/>
                <w:spacing w:val="-5"/>
                <w:sz w:val="20"/>
                <w:szCs w:val="20"/>
              </w:rPr>
              <w:t xml:space="preserve"> </w:t>
            </w:r>
            <w:r>
              <w:rPr>
                <w:rFonts w:ascii="Verdana" w:eastAsia="Verdana" w:hAnsi="Verdana" w:cs="Verdana"/>
                <w:sz w:val="20"/>
                <w:szCs w:val="20"/>
              </w:rPr>
              <w:t>Hall</w:t>
            </w:r>
            <w:r>
              <w:rPr>
                <w:rFonts w:ascii="Verdana" w:eastAsia="Verdana" w:hAnsi="Verdana" w:cs="Verdana"/>
                <w:spacing w:val="-2"/>
                <w:sz w:val="20"/>
                <w:szCs w:val="20"/>
              </w:rPr>
              <w:t>wa</w:t>
            </w:r>
            <w:r>
              <w:rPr>
                <w:rFonts w:ascii="Verdana" w:eastAsia="Verdana" w:hAnsi="Verdana" w:cs="Verdana"/>
                <w:sz w:val="20"/>
                <w:szCs w:val="20"/>
              </w:rPr>
              <w:t>y</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1</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Throwing</w:t>
            </w:r>
            <w:r>
              <w:rPr>
                <w:rFonts w:ascii="Verdana" w:eastAsia="Verdana" w:hAnsi="Verdana" w:cs="Verdana"/>
                <w:spacing w:val="-10"/>
                <w:sz w:val="20"/>
                <w:szCs w:val="20"/>
              </w:rPr>
              <w:t xml:space="preserve"> </w:t>
            </w:r>
            <w:r>
              <w:rPr>
                <w:rFonts w:ascii="Verdana" w:eastAsia="Verdana" w:hAnsi="Verdana" w:cs="Verdana"/>
                <w:sz w:val="20"/>
                <w:szCs w:val="20"/>
              </w:rPr>
              <w:t>item</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1</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Violation</w:t>
            </w:r>
            <w:r>
              <w:rPr>
                <w:rFonts w:ascii="Verdana" w:eastAsia="Verdana" w:hAnsi="Verdana" w:cs="Verdana"/>
                <w:spacing w:val="-7"/>
                <w:sz w:val="20"/>
                <w:szCs w:val="20"/>
              </w:rPr>
              <w:t xml:space="preserve"> </w:t>
            </w:r>
            <w:r>
              <w:rPr>
                <w:rFonts w:ascii="Verdana" w:eastAsia="Verdana" w:hAnsi="Verdana" w:cs="Verdana"/>
                <w:sz w:val="20"/>
                <w:szCs w:val="20"/>
              </w:rPr>
              <w:t>of</w:t>
            </w:r>
            <w:r>
              <w:rPr>
                <w:rFonts w:ascii="Verdana" w:eastAsia="Verdana" w:hAnsi="Verdana" w:cs="Verdana"/>
                <w:spacing w:val="-7"/>
                <w:sz w:val="20"/>
                <w:szCs w:val="20"/>
              </w:rPr>
              <w:t xml:space="preserve"> </w:t>
            </w:r>
            <w:r>
              <w:rPr>
                <w:rFonts w:ascii="Verdana" w:eastAsia="Verdana" w:hAnsi="Verdana" w:cs="Verdana"/>
                <w:sz w:val="20"/>
                <w:szCs w:val="20"/>
              </w:rPr>
              <w:t>Dress</w:t>
            </w:r>
            <w:r>
              <w:rPr>
                <w:rFonts w:ascii="Verdana" w:eastAsia="Verdana" w:hAnsi="Verdana" w:cs="Verdana"/>
                <w:spacing w:val="-7"/>
                <w:sz w:val="20"/>
                <w:szCs w:val="20"/>
              </w:rPr>
              <w:t xml:space="preserve"> </w:t>
            </w:r>
            <w:r>
              <w:rPr>
                <w:rFonts w:ascii="Verdana" w:eastAsia="Verdana" w:hAnsi="Verdana" w:cs="Verdana"/>
                <w:sz w:val="20"/>
                <w:szCs w:val="20"/>
              </w:rPr>
              <w:t>Code</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1</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Opening</w:t>
            </w:r>
            <w:r>
              <w:rPr>
                <w:rFonts w:ascii="Verdana" w:eastAsia="Verdana" w:hAnsi="Verdana" w:cs="Verdana"/>
                <w:spacing w:val="-9"/>
                <w:sz w:val="20"/>
                <w:szCs w:val="20"/>
              </w:rPr>
              <w:t xml:space="preserve"> </w:t>
            </w:r>
            <w:r>
              <w:rPr>
                <w:rFonts w:ascii="Verdana" w:eastAsia="Verdana" w:hAnsi="Verdana" w:cs="Verdana"/>
                <w:sz w:val="20"/>
                <w:szCs w:val="20"/>
              </w:rPr>
              <w:t>door</w:t>
            </w:r>
            <w:r>
              <w:rPr>
                <w:rFonts w:ascii="Verdana" w:eastAsia="Verdana" w:hAnsi="Verdana" w:cs="Verdana"/>
                <w:spacing w:val="-8"/>
                <w:sz w:val="20"/>
                <w:szCs w:val="20"/>
              </w:rPr>
              <w:t xml:space="preserve"> </w:t>
            </w:r>
            <w:r>
              <w:rPr>
                <w:rFonts w:ascii="Verdana" w:eastAsia="Verdana" w:hAnsi="Verdana" w:cs="Verdana"/>
                <w:sz w:val="20"/>
                <w:szCs w:val="20"/>
              </w:rPr>
              <w:t>without</w:t>
            </w:r>
            <w:r>
              <w:rPr>
                <w:rFonts w:ascii="Verdana" w:eastAsia="Verdana" w:hAnsi="Verdana" w:cs="Verdana"/>
                <w:spacing w:val="-8"/>
                <w:sz w:val="20"/>
                <w:szCs w:val="20"/>
              </w:rPr>
              <w:t xml:space="preserve"> </w:t>
            </w:r>
            <w:r>
              <w:rPr>
                <w:rFonts w:ascii="Verdana" w:eastAsia="Verdana" w:hAnsi="Verdana" w:cs="Verdana"/>
                <w:sz w:val="20"/>
                <w:szCs w:val="20"/>
              </w:rPr>
              <w:t>permission</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1</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pacing w:val="-11"/>
                <w:sz w:val="20"/>
                <w:szCs w:val="20"/>
              </w:rPr>
              <w:t>F</w:t>
            </w:r>
            <w:r>
              <w:rPr>
                <w:rFonts w:ascii="Verdana" w:eastAsia="Verdana" w:hAnsi="Verdana" w:cs="Verdana"/>
                <w:sz w:val="20"/>
                <w:szCs w:val="20"/>
              </w:rPr>
              <w:t>ailure</w:t>
            </w:r>
            <w:r>
              <w:rPr>
                <w:rFonts w:ascii="Verdana" w:eastAsia="Verdana" w:hAnsi="Verdana" w:cs="Verdana"/>
                <w:spacing w:val="-8"/>
                <w:sz w:val="20"/>
                <w:szCs w:val="20"/>
              </w:rPr>
              <w:t xml:space="preserve"> </w:t>
            </w:r>
            <w:r>
              <w:rPr>
                <w:rFonts w:ascii="Verdana" w:eastAsia="Verdana" w:hAnsi="Verdana" w:cs="Verdana"/>
                <w:sz w:val="20"/>
                <w:szCs w:val="20"/>
              </w:rPr>
              <w:t>to</w:t>
            </w:r>
            <w:r>
              <w:rPr>
                <w:rFonts w:ascii="Verdana" w:eastAsia="Verdana" w:hAnsi="Verdana" w:cs="Verdana"/>
                <w:spacing w:val="-8"/>
                <w:sz w:val="20"/>
                <w:szCs w:val="20"/>
              </w:rPr>
              <w:t xml:space="preserve"> </w:t>
            </w:r>
            <w:r>
              <w:rPr>
                <w:rFonts w:ascii="Verdana" w:eastAsia="Verdana" w:hAnsi="Verdana" w:cs="Verdana"/>
                <w:sz w:val="20"/>
                <w:szCs w:val="20"/>
              </w:rPr>
              <w:t>complete</w:t>
            </w:r>
            <w:r>
              <w:rPr>
                <w:rFonts w:ascii="Verdana" w:eastAsia="Verdana" w:hAnsi="Verdana" w:cs="Verdana"/>
                <w:spacing w:val="-8"/>
                <w:sz w:val="20"/>
                <w:szCs w:val="20"/>
              </w:rPr>
              <w:t xml:space="preserve"> </w:t>
            </w:r>
            <w:r>
              <w:rPr>
                <w:rFonts w:ascii="Verdana" w:eastAsia="Verdana" w:hAnsi="Verdana" w:cs="Verdana"/>
                <w:sz w:val="20"/>
                <w:szCs w:val="20"/>
              </w:rPr>
              <w:t>detention</w:t>
            </w:r>
            <w:r>
              <w:rPr>
                <w:rFonts w:ascii="Verdana" w:eastAsia="Verdana" w:hAnsi="Verdana" w:cs="Verdana"/>
                <w:spacing w:val="-8"/>
                <w:sz w:val="20"/>
                <w:szCs w:val="20"/>
              </w:rPr>
              <w:t xml:space="preserve"> </w:t>
            </w:r>
            <w:r>
              <w:rPr>
                <w:rFonts w:ascii="Verdana" w:eastAsia="Verdana" w:hAnsi="Verdana" w:cs="Verdana"/>
                <w:sz w:val="20"/>
                <w:szCs w:val="20"/>
              </w:rPr>
              <w:t>ess</w:t>
            </w:r>
            <w:r>
              <w:rPr>
                <w:rFonts w:ascii="Verdana" w:eastAsia="Verdana" w:hAnsi="Verdana" w:cs="Verdana"/>
                <w:spacing w:val="-2"/>
                <w:sz w:val="20"/>
                <w:szCs w:val="20"/>
              </w:rPr>
              <w:t>a</w:t>
            </w:r>
            <w:r>
              <w:rPr>
                <w:rFonts w:ascii="Verdana" w:eastAsia="Verdana" w:hAnsi="Verdana" w:cs="Verdana"/>
                <w:sz w:val="20"/>
                <w:szCs w:val="20"/>
              </w:rPr>
              <w:t>y</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1</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2</w:t>
            </w:r>
            <w:r>
              <w:rPr>
                <w:rFonts w:ascii="Verdana" w:eastAsia="Verdana" w:hAnsi="Verdana" w:cs="Verdana"/>
                <w:spacing w:val="-6"/>
                <w:sz w:val="20"/>
                <w:szCs w:val="20"/>
              </w:rPr>
              <w:t xml:space="preserve"> </w:t>
            </w:r>
            <w:r>
              <w:rPr>
                <w:rFonts w:ascii="Verdana" w:eastAsia="Verdana" w:hAnsi="Verdana" w:cs="Verdana"/>
                <w:sz w:val="20"/>
                <w:szCs w:val="20"/>
              </w:rPr>
              <w:t>detentions</w:t>
            </w:r>
            <w:r>
              <w:rPr>
                <w:rFonts w:ascii="Verdana" w:eastAsia="Verdana" w:hAnsi="Verdana" w:cs="Verdana"/>
                <w:spacing w:val="-6"/>
                <w:sz w:val="20"/>
                <w:szCs w:val="20"/>
              </w:rPr>
              <w:t xml:space="preserve"> </w:t>
            </w:r>
            <w:r>
              <w:rPr>
                <w:rFonts w:ascii="Verdana" w:eastAsia="Verdana" w:hAnsi="Verdana" w:cs="Verdana"/>
                <w:sz w:val="20"/>
                <w:szCs w:val="20"/>
              </w:rPr>
              <w:t>in</w:t>
            </w:r>
            <w:r>
              <w:rPr>
                <w:rFonts w:ascii="Verdana" w:eastAsia="Verdana" w:hAnsi="Verdana" w:cs="Verdana"/>
                <w:spacing w:val="-6"/>
                <w:sz w:val="20"/>
                <w:szCs w:val="20"/>
              </w:rPr>
              <w:t xml:space="preserve"> </w:t>
            </w:r>
            <w:r>
              <w:rPr>
                <w:rFonts w:ascii="Verdana" w:eastAsia="Verdana" w:hAnsi="Verdana" w:cs="Verdana"/>
                <w:sz w:val="20"/>
                <w:szCs w:val="20"/>
              </w:rPr>
              <w:t>one</w:t>
            </w:r>
            <w:r>
              <w:rPr>
                <w:rFonts w:ascii="Verdana" w:eastAsia="Verdana" w:hAnsi="Verdana" w:cs="Verdana"/>
                <w:spacing w:val="-6"/>
                <w:sz w:val="20"/>
                <w:szCs w:val="20"/>
              </w:rPr>
              <w:t xml:space="preserve"> </w:t>
            </w:r>
            <w:r>
              <w:rPr>
                <w:rFonts w:ascii="Verdana" w:eastAsia="Verdana" w:hAnsi="Verdana" w:cs="Verdana"/>
                <w:sz w:val="20"/>
                <w:szCs w:val="20"/>
              </w:rPr>
              <w:t>d</w:t>
            </w:r>
            <w:r>
              <w:rPr>
                <w:rFonts w:ascii="Verdana" w:eastAsia="Verdana" w:hAnsi="Verdana" w:cs="Verdana"/>
                <w:spacing w:val="-2"/>
                <w:sz w:val="20"/>
                <w:szCs w:val="20"/>
              </w:rPr>
              <w:t>a</w:t>
            </w:r>
            <w:r>
              <w:rPr>
                <w:rFonts w:ascii="Verdana" w:eastAsia="Verdana" w:hAnsi="Verdana" w:cs="Verdana"/>
                <w:sz w:val="20"/>
                <w:szCs w:val="20"/>
              </w:rPr>
              <w:t>y</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3</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E</w:t>
            </w:r>
            <w:r>
              <w:rPr>
                <w:rFonts w:ascii="Verdana" w:eastAsia="Verdana" w:hAnsi="Verdana" w:cs="Verdana"/>
                <w:spacing w:val="-2"/>
                <w:sz w:val="20"/>
                <w:szCs w:val="20"/>
              </w:rPr>
              <w:t>v</w:t>
            </w:r>
            <w:r>
              <w:rPr>
                <w:rFonts w:ascii="Verdana" w:eastAsia="Verdana" w:hAnsi="Verdana" w:cs="Verdana"/>
                <w:sz w:val="20"/>
                <w:szCs w:val="20"/>
              </w:rPr>
              <w:t>ery</w:t>
            </w:r>
            <w:r>
              <w:rPr>
                <w:rFonts w:ascii="Verdana" w:eastAsia="Verdana" w:hAnsi="Verdana" w:cs="Verdana"/>
                <w:spacing w:val="-9"/>
                <w:sz w:val="20"/>
                <w:szCs w:val="20"/>
              </w:rPr>
              <w:t xml:space="preserve"> </w:t>
            </w:r>
            <w:r>
              <w:rPr>
                <w:rFonts w:ascii="Verdana" w:eastAsia="Verdana" w:hAnsi="Verdana" w:cs="Verdana"/>
                <w:sz w:val="20"/>
                <w:szCs w:val="20"/>
              </w:rPr>
              <w:t>5</w:t>
            </w:r>
            <w:r>
              <w:rPr>
                <w:rFonts w:ascii="Verdana" w:eastAsia="Verdana" w:hAnsi="Verdana" w:cs="Verdana"/>
                <w:spacing w:val="-8"/>
                <w:sz w:val="20"/>
                <w:szCs w:val="20"/>
              </w:rPr>
              <w:t xml:space="preserve"> </w:t>
            </w:r>
            <w:r>
              <w:rPr>
                <w:rFonts w:ascii="Verdana" w:eastAsia="Verdana" w:hAnsi="Verdana" w:cs="Verdana"/>
                <w:sz w:val="20"/>
                <w:szCs w:val="20"/>
              </w:rPr>
              <w:t>detentions</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3</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Pl</w:t>
            </w:r>
            <w:r>
              <w:rPr>
                <w:rFonts w:ascii="Verdana" w:eastAsia="Verdana" w:hAnsi="Verdana" w:cs="Verdana"/>
                <w:spacing w:val="-2"/>
                <w:sz w:val="20"/>
                <w:szCs w:val="20"/>
              </w:rPr>
              <w:t>a</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z w:val="20"/>
                <w:szCs w:val="20"/>
              </w:rPr>
              <w:t>Fighting</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3</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Profani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z w:val="20"/>
                <w:szCs w:val="20"/>
              </w:rPr>
              <w:t>to</w:t>
            </w:r>
            <w:r>
              <w:rPr>
                <w:rFonts w:ascii="Verdana" w:eastAsia="Verdana" w:hAnsi="Verdana" w:cs="Verdana"/>
                <w:spacing w:val="-9"/>
                <w:sz w:val="20"/>
                <w:szCs w:val="20"/>
              </w:rPr>
              <w:t xml:space="preserve"> </w:t>
            </w:r>
            <w:r>
              <w:rPr>
                <w:rFonts w:ascii="Verdana" w:eastAsia="Verdana" w:hAnsi="Verdana" w:cs="Verdana"/>
                <w:sz w:val="20"/>
                <w:szCs w:val="20"/>
              </w:rPr>
              <w:t>others</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3</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Lied</w:t>
            </w:r>
            <w:r>
              <w:rPr>
                <w:rFonts w:ascii="Verdana" w:eastAsia="Verdana" w:hAnsi="Verdana" w:cs="Verdana"/>
                <w:spacing w:val="-9"/>
                <w:sz w:val="20"/>
                <w:szCs w:val="20"/>
              </w:rPr>
              <w:t xml:space="preserve"> </w:t>
            </w:r>
            <w:r>
              <w:rPr>
                <w:rFonts w:ascii="Verdana" w:eastAsia="Verdana" w:hAnsi="Verdana" w:cs="Verdana"/>
                <w:sz w:val="20"/>
                <w:szCs w:val="20"/>
              </w:rPr>
              <w:t>to</w:t>
            </w:r>
            <w:r>
              <w:rPr>
                <w:rFonts w:ascii="Verdana" w:eastAsia="Verdana" w:hAnsi="Verdana" w:cs="Verdana"/>
                <w:spacing w:val="-9"/>
                <w:sz w:val="20"/>
                <w:szCs w:val="20"/>
              </w:rPr>
              <w:t xml:space="preserve"> </w:t>
            </w:r>
            <w:r>
              <w:rPr>
                <w:rFonts w:ascii="Verdana" w:eastAsia="Verdana" w:hAnsi="Verdana" w:cs="Verdana"/>
                <w:sz w:val="20"/>
                <w:szCs w:val="20"/>
              </w:rPr>
              <w:t>Adult/</w:t>
            </w:r>
            <w:r w:rsidR="00926663">
              <w:rPr>
                <w:rFonts w:ascii="Verdana" w:eastAsia="Verdana" w:hAnsi="Verdana" w:cs="Verdana"/>
                <w:sz w:val="20"/>
                <w:szCs w:val="20"/>
              </w:rPr>
              <w:t>Plagiarism</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5</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Name</w:t>
            </w:r>
            <w:r>
              <w:rPr>
                <w:rFonts w:ascii="Verdana" w:eastAsia="Verdana" w:hAnsi="Verdana" w:cs="Verdana"/>
                <w:spacing w:val="-9"/>
                <w:sz w:val="20"/>
                <w:szCs w:val="20"/>
              </w:rPr>
              <w:t xml:space="preserve"> </w:t>
            </w:r>
            <w:r>
              <w:rPr>
                <w:rFonts w:ascii="Verdana" w:eastAsia="Verdana" w:hAnsi="Verdana" w:cs="Verdana"/>
                <w:sz w:val="20"/>
                <w:szCs w:val="20"/>
              </w:rPr>
              <w:t>Calling</w:t>
            </w:r>
            <w:r>
              <w:rPr>
                <w:rFonts w:ascii="Verdana" w:eastAsia="Verdana" w:hAnsi="Verdana" w:cs="Verdana"/>
                <w:spacing w:val="-9"/>
                <w:sz w:val="20"/>
                <w:szCs w:val="20"/>
              </w:rPr>
              <w:t xml:space="preserve"> </w:t>
            </w:r>
            <w:r>
              <w:rPr>
                <w:rFonts w:ascii="Verdana" w:eastAsia="Verdana" w:hAnsi="Verdana" w:cs="Verdana"/>
                <w:spacing w:val="-22"/>
                <w:sz w:val="20"/>
                <w:szCs w:val="20"/>
              </w:rPr>
              <w:t>T</w:t>
            </w:r>
            <w:r>
              <w:rPr>
                <w:rFonts w:ascii="Verdana" w:eastAsia="Verdana" w:hAnsi="Verdana" w:cs="Verdana"/>
                <w:sz w:val="20"/>
                <w:szCs w:val="20"/>
              </w:rPr>
              <w:t>eacher</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5</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pacing w:val="-5"/>
                <w:sz w:val="20"/>
                <w:szCs w:val="20"/>
              </w:rPr>
              <w:t>R</w:t>
            </w:r>
            <w:r>
              <w:rPr>
                <w:rFonts w:ascii="Verdana" w:eastAsia="Verdana" w:hAnsi="Verdana" w:cs="Verdana"/>
                <w:sz w:val="20"/>
                <w:szCs w:val="20"/>
              </w:rPr>
              <w:t>efused</w:t>
            </w:r>
            <w:r>
              <w:rPr>
                <w:rFonts w:ascii="Verdana" w:eastAsia="Verdana" w:hAnsi="Verdana" w:cs="Verdana"/>
                <w:spacing w:val="-8"/>
                <w:sz w:val="20"/>
                <w:szCs w:val="20"/>
              </w:rPr>
              <w:t xml:space="preserve"> </w:t>
            </w:r>
            <w:r>
              <w:rPr>
                <w:rFonts w:ascii="Verdana" w:eastAsia="Verdana" w:hAnsi="Verdana" w:cs="Verdana"/>
                <w:sz w:val="20"/>
                <w:szCs w:val="20"/>
              </w:rPr>
              <w:t>to</w:t>
            </w:r>
            <w:r>
              <w:rPr>
                <w:rFonts w:ascii="Verdana" w:eastAsia="Verdana" w:hAnsi="Verdana" w:cs="Verdana"/>
                <w:spacing w:val="-7"/>
                <w:sz w:val="20"/>
                <w:szCs w:val="20"/>
              </w:rPr>
              <w:t xml:space="preserve"> </w:t>
            </w:r>
            <w:r>
              <w:rPr>
                <w:rFonts w:ascii="Verdana" w:eastAsia="Verdana" w:hAnsi="Verdana" w:cs="Verdana"/>
                <w:sz w:val="20"/>
                <w:szCs w:val="20"/>
              </w:rPr>
              <w:t>surrender</w:t>
            </w:r>
            <w:r>
              <w:rPr>
                <w:rFonts w:ascii="Verdana" w:eastAsia="Verdana" w:hAnsi="Verdana" w:cs="Verdana"/>
                <w:spacing w:val="-7"/>
                <w:sz w:val="20"/>
                <w:szCs w:val="20"/>
              </w:rPr>
              <w:t xml:space="preserve"> </w:t>
            </w:r>
            <w:r>
              <w:rPr>
                <w:rFonts w:ascii="Verdana" w:eastAsia="Verdana" w:hAnsi="Verdana" w:cs="Verdana"/>
                <w:sz w:val="20"/>
                <w:szCs w:val="20"/>
              </w:rPr>
              <w:t>items</w:t>
            </w:r>
            <w:r>
              <w:rPr>
                <w:rFonts w:ascii="Verdana" w:eastAsia="Verdana" w:hAnsi="Verdana" w:cs="Verdana"/>
                <w:spacing w:val="-8"/>
                <w:sz w:val="20"/>
                <w:szCs w:val="20"/>
              </w:rPr>
              <w:t xml:space="preserve"> </w:t>
            </w:r>
            <w:r>
              <w:rPr>
                <w:rFonts w:ascii="Verdana" w:eastAsia="Verdana" w:hAnsi="Verdana" w:cs="Verdana"/>
                <w:sz w:val="20"/>
                <w:szCs w:val="20"/>
              </w:rPr>
              <w:t>to</w:t>
            </w:r>
            <w:r>
              <w:rPr>
                <w:rFonts w:ascii="Verdana" w:eastAsia="Verdana" w:hAnsi="Verdana" w:cs="Verdana"/>
                <w:spacing w:val="-7"/>
                <w:sz w:val="20"/>
                <w:szCs w:val="20"/>
              </w:rPr>
              <w:t xml:space="preserve"> </w:t>
            </w:r>
            <w:r>
              <w:rPr>
                <w:rFonts w:ascii="Verdana" w:eastAsia="Verdana" w:hAnsi="Verdana" w:cs="Verdana"/>
                <w:sz w:val="20"/>
                <w:szCs w:val="20"/>
              </w:rPr>
              <w:t>teacher</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5</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pacing w:val="-5"/>
                <w:sz w:val="20"/>
                <w:szCs w:val="20"/>
              </w:rPr>
              <w:t>R</w:t>
            </w:r>
            <w:r>
              <w:rPr>
                <w:rFonts w:ascii="Verdana" w:eastAsia="Verdana" w:hAnsi="Verdana" w:cs="Verdana"/>
                <w:sz w:val="20"/>
                <w:szCs w:val="20"/>
              </w:rPr>
              <w:t>em</w:t>
            </w:r>
            <w:r>
              <w:rPr>
                <w:rFonts w:ascii="Verdana" w:eastAsia="Verdana" w:hAnsi="Verdana" w:cs="Verdana"/>
                <w:spacing w:val="-2"/>
                <w:sz w:val="20"/>
                <w:szCs w:val="20"/>
              </w:rPr>
              <w:t>ov</w:t>
            </w:r>
            <w:r>
              <w:rPr>
                <w:rFonts w:ascii="Verdana" w:eastAsia="Verdana" w:hAnsi="Verdana" w:cs="Verdana"/>
                <w:sz w:val="20"/>
                <w:szCs w:val="20"/>
              </w:rPr>
              <w:t>ed</w:t>
            </w:r>
            <w:r>
              <w:rPr>
                <w:rFonts w:ascii="Verdana" w:eastAsia="Verdana" w:hAnsi="Verdana" w:cs="Verdana"/>
                <w:spacing w:val="-9"/>
                <w:sz w:val="20"/>
                <w:szCs w:val="20"/>
              </w:rPr>
              <w:t xml:space="preserve"> </w:t>
            </w:r>
            <w:r>
              <w:rPr>
                <w:rFonts w:ascii="Verdana" w:eastAsia="Verdana" w:hAnsi="Verdana" w:cs="Verdana"/>
                <w:spacing w:val="-5"/>
                <w:sz w:val="20"/>
                <w:szCs w:val="20"/>
              </w:rPr>
              <w:t>R</w:t>
            </w:r>
            <w:r>
              <w:rPr>
                <w:rFonts w:ascii="Verdana" w:eastAsia="Verdana" w:hAnsi="Verdana" w:cs="Verdana"/>
                <w:sz w:val="20"/>
                <w:szCs w:val="20"/>
              </w:rPr>
              <w:t>efer</w:t>
            </w:r>
            <w:r>
              <w:rPr>
                <w:rFonts w:ascii="Verdana" w:eastAsia="Verdana" w:hAnsi="Verdana" w:cs="Verdana"/>
                <w:spacing w:val="-5"/>
                <w:sz w:val="20"/>
                <w:szCs w:val="20"/>
              </w:rPr>
              <w:t>r</w:t>
            </w:r>
            <w:r>
              <w:rPr>
                <w:rFonts w:ascii="Verdana" w:eastAsia="Verdana" w:hAnsi="Verdana" w:cs="Verdana"/>
                <w:sz w:val="20"/>
                <w:szCs w:val="20"/>
              </w:rPr>
              <w:t>al</w:t>
            </w:r>
            <w:r>
              <w:rPr>
                <w:rFonts w:ascii="Verdana" w:eastAsia="Verdana" w:hAnsi="Verdana" w:cs="Verdana"/>
                <w:spacing w:val="-8"/>
                <w:sz w:val="20"/>
                <w:szCs w:val="20"/>
              </w:rPr>
              <w:t xml:space="preserve"> </w:t>
            </w:r>
            <w:r>
              <w:rPr>
                <w:rFonts w:ascii="Verdana" w:eastAsia="Verdana" w:hAnsi="Verdana" w:cs="Verdana"/>
                <w:sz w:val="20"/>
                <w:szCs w:val="20"/>
              </w:rPr>
              <w:t>from</w:t>
            </w:r>
            <w:r>
              <w:rPr>
                <w:rFonts w:ascii="Verdana" w:eastAsia="Verdana" w:hAnsi="Verdana" w:cs="Verdana"/>
                <w:spacing w:val="-8"/>
                <w:sz w:val="20"/>
                <w:szCs w:val="20"/>
              </w:rPr>
              <w:t xml:space="preserve"> </w:t>
            </w:r>
            <w:r>
              <w:rPr>
                <w:rFonts w:ascii="Verdana" w:eastAsia="Verdana" w:hAnsi="Verdana" w:cs="Verdana"/>
                <w:spacing w:val="-22"/>
                <w:sz w:val="20"/>
                <w:szCs w:val="20"/>
              </w:rPr>
              <w:t>T</w:t>
            </w:r>
            <w:r>
              <w:rPr>
                <w:rFonts w:ascii="Verdana" w:eastAsia="Verdana" w:hAnsi="Verdana" w:cs="Verdana"/>
                <w:sz w:val="20"/>
                <w:szCs w:val="20"/>
              </w:rPr>
              <w:t>eachers</w:t>
            </w:r>
            <w:r>
              <w:rPr>
                <w:rFonts w:ascii="Verdana" w:eastAsia="Verdana" w:hAnsi="Verdana" w:cs="Verdana"/>
                <w:spacing w:val="-9"/>
                <w:sz w:val="20"/>
                <w:szCs w:val="20"/>
              </w:rPr>
              <w:t xml:space="preserve"> </w:t>
            </w:r>
            <w:r>
              <w:rPr>
                <w:rFonts w:ascii="Verdana" w:eastAsia="Verdana" w:hAnsi="Verdana" w:cs="Verdana"/>
                <w:sz w:val="20"/>
                <w:szCs w:val="20"/>
              </w:rPr>
              <w:t>Desk</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5</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z w:val="20"/>
                <w:szCs w:val="20"/>
              </w:rPr>
              <w:t>Skip</w:t>
            </w:r>
            <w:r>
              <w:rPr>
                <w:rFonts w:ascii="Verdana" w:eastAsia="Verdana" w:hAnsi="Verdana" w:cs="Verdana"/>
                <w:spacing w:val="-7"/>
                <w:sz w:val="20"/>
                <w:szCs w:val="20"/>
              </w:rPr>
              <w:t xml:space="preserve"> </w:t>
            </w:r>
            <w:r>
              <w:rPr>
                <w:rFonts w:ascii="Verdana" w:eastAsia="Verdana" w:hAnsi="Verdana" w:cs="Verdana"/>
                <w:sz w:val="20"/>
                <w:szCs w:val="20"/>
              </w:rPr>
              <w:t>Class</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5</w:t>
            </w:r>
          </w:p>
        </w:tc>
      </w:tr>
      <w:tr w:rsidR="003D0395">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40"/>
              <w:rPr>
                <w:rFonts w:ascii="Verdana" w:eastAsia="Verdana" w:hAnsi="Verdana" w:cs="Verdana"/>
                <w:sz w:val="20"/>
                <w:szCs w:val="20"/>
              </w:rPr>
            </w:pPr>
            <w:r>
              <w:rPr>
                <w:rFonts w:ascii="Verdana" w:eastAsia="Verdana" w:hAnsi="Verdana" w:cs="Verdana"/>
                <w:spacing w:val="-11"/>
                <w:sz w:val="20"/>
                <w:szCs w:val="20"/>
              </w:rPr>
              <w:t>W</w:t>
            </w:r>
            <w:r>
              <w:rPr>
                <w:rFonts w:ascii="Verdana" w:eastAsia="Verdana" w:hAnsi="Verdana" w:cs="Verdana"/>
                <w:sz w:val="20"/>
                <w:szCs w:val="20"/>
              </w:rPr>
              <w:t>al</w:t>
            </w:r>
            <w:r>
              <w:rPr>
                <w:rFonts w:ascii="Verdana" w:eastAsia="Verdana" w:hAnsi="Verdana" w:cs="Verdana"/>
                <w:spacing w:val="-2"/>
                <w:sz w:val="20"/>
                <w:szCs w:val="20"/>
              </w:rPr>
              <w:t>k</w:t>
            </w:r>
            <w:r>
              <w:rPr>
                <w:rFonts w:ascii="Verdana" w:eastAsia="Verdana" w:hAnsi="Verdana" w:cs="Verdana"/>
                <w:sz w:val="20"/>
                <w:szCs w:val="20"/>
              </w:rPr>
              <w:t>ed</w:t>
            </w:r>
            <w:r>
              <w:rPr>
                <w:rFonts w:ascii="Verdana" w:eastAsia="Verdana" w:hAnsi="Verdana" w:cs="Verdana"/>
                <w:spacing w:val="-6"/>
                <w:sz w:val="20"/>
                <w:szCs w:val="20"/>
              </w:rPr>
              <w:t xml:space="preserve"> </w:t>
            </w:r>
            <w:r>
              <w:rPr>
                <w:rFonts w:ascii="Verdana" w:eastAsia="Verdana" w:hAnsi="Verdana" w:cs="Verdana"/>
                <w:sz w:val="20"/>
                <w:szCs w:val="20"/>
              </w:rPr>
              <w:t>out</w:t>
            </w:r>
            <w:r>
              <w:rPr>
                <w:rFonts w:ascii="Verdana" w:eastAsia="Verdana" w:hAnsi="Verdana" w:cs="Verdana"/>
                <w:spacing w:val="-5"/>
                <w:sz w:val="20"/>
                <w:szCs w:val="20"/>
              </w:rPr>
              <w:t xml:space="preserve"> </w:t>
            </w:r>
            <w:r>
              <w:rPr>
                <w:rFonts w:ascii="Verdana" w:eastAsia="Verdana" w:hAnsi="Verdana" w:cs="Verdana"/>
                <w:sz w:val="20"/>
                <w:szCs w:val="20"/>
              </w:rPr>
              <w:t>of</w:t>
            </w:r>
            <w:r>
              <w:rPr>
                <w:rFonts w:ascii="Verdana" w:eastAsia="Verdana" w:hAnsi="Verdana" w:cs="Verdana"/>
                <w:spacing w:val="-5"/>
                <w:sz w:val="20"/>
                <w:szCs w:val="20"/>
              </w:rPr>
              <w:t xml:space="preserve"> </w:t>
            </w:r>
            <w:r>
              <w:rPr>
                <w:rFonts w:ascii="Verdana" w:eastAsia="Verdana" w:hAnsi="Verdana" w:cs="Verdana"/>
                <w:sz w:val="20"/>
                <w:szCs w:val="20"/>
              </w:rPr>
              <w:t>class</w:t>
            </w:r>
          </w:p>
        </w:tc>
        <w:tc>
          <w:tcPr>
            <w:tcW w:w="2520" w:type="dxa"/>
            <w:tcBorders>
              <w:top w:val="single" w:sz="8" w:space="0" w:color="000000"/>
              <w:left w:val="single" w:sz="8" w:space="0" w:color="000000"/>
              <w:bottom w:val="single" w:sz="8" w:space="0" w:color="000000"/>
              <w:right w:val="single" w:sz="8" w:space="0" w:color="000000"/>
            </w:tcBorders>
          </w:tcPr>
          <w:p w:rsidR="003D0395" w:rsidRDefault="00E8636D">
            <w:pPr>
              <w:pStyle w:val="TableParagraph"/>
              <w:spacing w:before="39" w:line="241" w:lineRule="exact"/>
              <w:ind w:left="1166" w:right="1166"/>
              <w:jc w:val="center"/>
              <w:rPr>
                <w:rFonts w:ascii="Verdana" w:eastAsia="Verdana" w:hAnsi="Verdana" w:cs="Verdana"/>
                <w:sz w:val="20"/>
                <w:szCs w:val="20"/>
              </w:rPr>
            </w:pPr>
            <w:r>
              <w:rPr>
                <w:rFonts w:ascii="Verdana" w:eastAsia="Verdana" w:hAnsi="Verdana" w:cs="Verdana"/>
                <w:sz w:val="20"/>
                <w:szCs w:val="20"/>
              </w:rPr>
              <w:t>5</w:t>
            </w:r>
          </w:p>
        </w:tc>
      </w:tr>
    </w:tbl>
    <w:p w:rsidR="003D0395" w:rsidRDefault="003D0395">
      <w:pPr>
        <w:spacing w:before="8" w:line="220" w:lineRule="exact"/>
      </w:pPr>
    </w:p>
    <w:p w:rsidR="003D0395" w:rsidRDefault="009C288C">
      <w:pPr>
        <w:spacing w:before="50"/>
        <w:ind w:left="101"/>
        <w:rPr>
          <w:rFonts w:ascii="Verdana" w:eastAsia="Verdana" w:hAnsi="Verdana" w:cs="Verdana"/>
          <w:sz w:val="28"/>
          <w:szCs w:val="28"/>
        </w:rPr>
      </w:pPr>
      <w:r>
        <w:rPr>
          <w:noProof/>
        </w:rPr>
        <mc:AlternateContent>
          <mc:Choice Requires="wpg">
            <w:drawing>
              <wp:anchor distT="0" distB="0" distL="114300" distR="114300" simplePos="0" relativeHeight="251659776" behindDoc="1" locked="0" layoutInCell="1" allowOverlap="1">
                <wp:simplePos x="0" y="0"/>
                <wp:positionH relativeFrom="page">
                  <wp:posOffset>699770</wp:posOffset>
                </wp:positionH>
                <wp:positionV relativeFrom="paragraph">
                  <wp:posOffset>331470</wp:posOffset>
                </wp:positionV>
                <wp:extent cx="6373495" cy="1270"/>
                <wp:effectExtent l="13970" t="7620" r="13335" b="10160"/>
                <wp:wrapNone/>
                <wp:docPr id="18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190" name="Freeform 154"/>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55.1pt;margin-top:26.1pt;width:501.85pt;height:.1pt;z-index:-251656704;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">
                <v:shape id="Freeform 154"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bOsQA&#10;AADcAAAADwAAAGRycy9kb3ducmV2LnhtbESPT4vCQAzF78J+hyELXmSd6mF1q6PIwoJX/4Ae005s&#10;q51M7Yxav/3mIHhLeC/v/TJfdq5Wd2pD5dnAaJiAIs69rbgwsN/9fU1BhYhssfZMBp4UYLn46M0x&#10;tf7BG7pvY6EkhEOKBsoYm1TrkJfkMAx9QyzaybcOo6xtoW2LDwl3tR4nybd2WLE0lNjQb0n5ZXtz&#10;BrIsd+fx1a2f3f54mI70bZL5gTH9z241AxWpi2/z63ptBf9H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GzrEAAAA3AAAAA8AAAAAAAAAAAAAAAAAmAIAAGRycy9k&#10;b3ducmV2LnhtbFBLBQYAAAAABAAEAPUAAACJAwAAAAA=&#10;" path="m,l10036,e" filled="f" strokeweight="1pt">
                  <v:path arrowok="t" o:connecttype="custom" o:connectlocs="0,0;10036,0" o:connectangles="0,0"/>
                </v:shape>
                <w10:wrap anchorx="page"/>
              </v:group>
            </w:pict>
          </mc:Fallback>
        </mc:AlternateContent>
      </w:r>
      <w:r w:rsidR="00E8636D">
        <w:rPr>
          <w:rFonts w:ascii="Verdana" w:eastAsia="Verdana" w:hAnsi="Verdana" w:cs="Verdana"/>
          <w:b/>
          <w:bCs/>
          <w:spacing w:val="-1"/>
          <w:sz w:val="28"/>
          <w:szCs w:val="28"/>
        </w:rPr>
        <w:t>C</w:t>
      </w:r>
      <w:r w:rsidR="00E8636D">
        <w:rPr>
          <w:rFonts w:ascii="Verdana" w:eastAsia="Verdana" w:hAnsi="Verdana" w:cs="Verdana"/>
          <w:b/>
          <w:bCs/>
          <w:sz w:val="28"/>
          <w:szCs w:val="28"/>
        </w:rPr>
        <w:t>REA</w:t>
      </w:r>
      <w:r w:rsidR="00E8636D">
        <w:rPr>
          <w:rFonts w:ascii="Verdana" w:eastAsia="Verdana" w:hAnsi="Verdana" w:cs="Verdana"/>
          <w:b/>
          <w:bCs/>
          <w:spacing w:val="-1"/>
          <w:sz w:val="28"/>
          <w:szCs w:val="28"/>
        </w:rPr>
        <w:t>TIV</w:t>
      </w:r>
      <w:r w:rsidR="00E8636D">
        <w:rPr>
          <w:rFonts w:ascii="Verdana" w:eastAsia="Verdana" w:hAnsi="Verdana" w:cs="Verdana"/>
          <w:b/>
          <w:bCs/>
          <w:sz w:val="28"/>
          <w:szCs w:val="28"/>
        </w:rPr>
        <w:t>E</w:t>
      </w:r>
      <w:r w:rsidR="00E8636D">
        <w:rPr>
          <w:rFonts w:ascii="Verdana" w:eastAsia="Verdana" w:hAnsi="Verdana" w:cs="Verdana"/>
          <w:b/>
          <w:bCs/>
          <w:spacing w:val="-16"/>
          <w:sz w:val="28"/>
          <w:szCs w:val="28"/>
        </w:rPr>
        <w:t xml:space="preserve"> </w:t>
      </w:r>
      <w:r w:rsidR="00E8636D">
        <w:rPr>
          <w:rFonts w:ascii="Verdana" w:eastAsia="Verdana" w:hAnsi="Verdana" w:cs="Verdana"/>
          <w:b/>
          <w:bCs/>
          <w:sz w:val="28"/>
          <w:szCs w:val="28"/>
        </w:rPr>
        <w:t>E</w:t>
      </w:r>
      <w:r w:rsidR="00E8636D">
        <w:rPr>
          <w:rFonts w:ascii="Verdana" w:eastAsia="Verdana" w:hAnsi="Verdana" w:cs="Verdana"/>
          <w:b/>
          <w:bCs/>
          <w:spacing w:val="-1"/>
          <w:sz w:val="28"/>
          <w:szCs w:val="28"/>
        </w:rPr>
        <w:t>XP</w:t>
      </w:r>
      <w:r w:rsidR="00E8636D">
        <w:rPr>
          <w:rFonts w:ascii="Verdana" w:eastAsia="Verdana" w:hAnsi="Verdana" w:cs="Verdana"/>
          <w:b/>
          <w:bCs/>
          <w:sz w:val="28"/>
          <w:szCs w:val="28"/>
        </w:rPr>
        <w:t>RESS</w:t>
      </w:r>
      <w:r w:rsidR="00E8636D">
        <w:rPr>
          <w:rFonts w:ascii="Verdana" w:eastAsia="Verdana" w:hAnsi="Verdana" w:cs="Verdana"/>
          <w:b/>
          <w:bCs/>
          <w:spacing w:val="-1"/>
          <w:sz w:val="28"/>
          <w:szCs w:val="28"/>
        </w:rPr>
        <w:t>I</w:t>
      </w:r>
      <w:r w:rsidR="00E8636D">
        <w:rPr>
          <w:rFonts w:ascii="Verdana" w:eastAsia="Verdana" w:hAnsi="Verdana" w:cs="Verdana"/>
          <w:b/>
          <w:bCs/>
          <w:sz w:val="28"/>
          <w:szCs w:val="28"/>
        </w:rPr>
        <w:t>ON</w:t>
      </w:r>
      <w:r w:rsidR="00E8636D">
        <w:rPr>
          <w:rFonts w:ascii="Verdana" w:eastAsia="Verdana" w:hAnsi="Verdana" w:cs="Verdana"/>
          <w:b/>
          <w:bCs/>
          <w:spacing w:val="-15"/>
          <w:sz w:val="28"/>
          <w:szCs w:val="28"/>
        </w:rPr>
        <w:t xml:space="preserve"> </w:t>
      </w:r>
      <w:r w:rsidR="00E8636D">
        <w:rPr>
          <w:rFonts w:ascii="Verdana" w:eastAsia="Verdana" w:hAnsi="Verdana" w:cs="Verdana"/>
          <w:b/>
          <w:bCs/>
          <w:spacing w:val="-1"/>
          <w:sz w:val="28"/>
          <w:szCs w:val="28"/>
        </w:rPr>
        <w:t>P</w:t>
      </w:r>
      <w:r w:rsidR="00E8636D">
        <w:rPr>
          <w:rFonts w:ascii="Verdana" w:eastAsia="Verdana" w:hAnsi="Verdana" w:cs="Verdana"/>
          <w:b/>
          <w:bCs/>
          <w:sz w:val="28"/>
          <w:szCs w:val="28"/>
        </w:rPr>
        <w:t>OL</w:t>
      </w:r>
      <w:r w:rsidR="00E8636D">
        <w:rPr>
          <w:rFonts w:ascii="Verdana" w:eastAsia="Verdana" w:hAnsi="Verdana" w:cs="Verdana"/>
          <w:b/>
          <w:bCs/>
          <w:spacing w:val="-1"/>
          <w:sz w:val="28"/>
          <w:szCs w:val="28"/>
        </w:rPr>
        <w:t>ICY</w:t>
      </w:r>
    </w:p>
    <w:p w:rsidR="003D0395" w:rsidRDefault="003D0395">
      <w:pPr>
        <w:spacing w:line="200" w:lineRule="exact"/>
        <w:rPr>
          <w:sz w:val="20"/>
          <w:szCs w:val="20"/>
        </w:rPr>
      </w:pPr>
    </w:p>
    <w:p w:rsidR="003D0395" w:rsidRDefault="003D0395">
      <w:pPr>
        <w:spacing w:before="13" w:line="220" w:lineRule="exact"/>
      </w:pPr>
    </w:p>
    <w:p w:rsidR="003D0395" w:rsidRDefault="00E8636D">
      <w:pPr>
        <w:spacing w:line="260" w:lineRule="exact"/>
        <w:ind w:left="101" w:right="179"/>
        <w:rPr>
          <w:rFonts w:ascii="Verdana" w:eastAsia="Verdana" w:hAnsi="Verdana" w:cs="Verdana"/>
        </w:rPr>
      </w:pPr>
      <w:r>
        <w:rPr>
          <w:rFonts w:ascii="Verdana" w:eastAsia="Verdana" w:hAnsi="Verdana" w:cs="Verdana"/>
          <w:spacing w:val="-3"/>
        </w:rPr>
        <w:t>A</w:t>
      </w:r>
      <w:r>
        <w:rPr>
          <w:rFonts w:ascii="Verdana" w:eastAsia="Verdana" w:hAnsi="Verdana" w:cs="Verdana"/>
        </w:rPr>
        <w:t>t</w:t>
      </w:r>
      <w:r>
        <w:rPr>
          <w:rFonts w:ascii="Verdana" w:eastAsia="Verdana" w:hAnsi="Verdana" w:cs="Verdana"/>
          <w:spacing w:val="-7"/>
        </w:rPr>
        <w:t xml:space="preserve"> </w:t>
      </w:r>
      <w:r>
        <w:rPr>
          <w:rFonts w:ascii="Verdana" w:eastAsia="Verdana" w:hAnsi="Verdana" w:cs="Verdana"/>
        </w:rPr>
        <w:t>Cent</w:t>
      </w:r>
      <w:r>
        <w:rPr>
          <w:rFonts w:ascii="Verdana" w:eastAsia="Verdana" w:hAnsi="Verdana" w:cs="Verdana"/>
          <w:spacing w:val="-5"/>
        </w:rPr>
        <w:t>r</w:t>
      </w:r>
      <w:r>
        <w:rPr>
          <w:rFonts w:ascii="Verdana" w:eastAsia="Verdana" w:hAnsi="Verdana" w:cs="Verdana"/>
        </w:rPr>
        <w:t>al</w:t>
      </w:r>
      <w:r>
        <w:rPr>
          <w:rFonts w:ascii="Verdana" w:eastAsia="Verdana" w:hAnsi="Verdana" w:cs="Verdana"/>
          <w:spacing w:val="-7"/>
        </w:rPr>
        <w:t xml:space="preserve"> </w:t>
      </w:r>
      <w:r>
        <w:rPr>
          <w:rFonts w:ascii="Verdana" w:eastAsia="Verdana" w:hAnsi="Verdana" w:cs="Verdana"/>
        </w:rPr>
        <w:t>Visual</w:t>
      </w:r>
      <w:r>
        <w:rPr>
          <w:rFonts w:ascii="Verdana" w:eastAsia="Verdana" w:hAnsi="Verdana" w:cs="Verdana"/>
          <w:spacing w:val="-7"/>
        </w:rPr>
        <w:t xml:space="preserve"> </w:t>
      </w:r>
      <w:r>
        <w:rPr>
          <w:rFonts w:ascii="Verdana" w:eastAsia="Verdana" w:hAnsi="Verdana" w:cs="Verdana"/>
        </w:rPr>
        <w:t>and</w:t>
      </w:r>
      <w:r>
        <w:rPr>
          <w:rFonts w:ascii="Verdana" w:eastAsia="Verdana" w:hAnsi="Verdana" w:cs="Verdana"/>
          <w:spacing w:val="-6"/>
        </w:rPr>
        <w:t xml:space="preserve"> P</w:t>
      </w:r>
      <w:r>
        <w:rPr>
          <w:rFonts w:ascii="Verdana" w:eastAsia="Verdana" w:hAnsi="Verdana" w:cs="Verdana"/>
        </w:rPr>
        <w:t>erforming</w:t>
      </w:r>
      <w:r>
        <w:rPr>
          <w:rFonts w:ascii="Verdana" w:eastAsia="Verdana" w:hAnsi="Verdana" w:cs="Verdana"/>
          <w:spacing w:val="-7"/>
        </w:rPr>
        <w:t xml:space="preserve"> </w:t>
      </w:r>
      <w:r>
        <w:rPr>
          <w:rFonts w:ascii="Verdana" w:eastAsia="Verdana" w:hAnsi="Verdana" w:cs="Verdana"/>
        </w:rPr>
        <w:t>Arts</w:t>
      </w:r>
      <w:r>
        <w:rPr>
          <w:rFonts w:ascii="Verdana" w:eastAsia="Verdana" w:hAnsi="Verdana" w:cs="Verdana"/>
          <w:spacing w:val="-7"/>
        </w:rPr>
        <w:t xml:space="preserve"> </w:t>
      </w:r>
      <w:r>
        <w:rPr>
          <w:rFonts w:ascii="Verdana" w:eastAsia="Verdana" w:hAnsi="Verdana" w:cs="Verdana"/>
        </w:rPr>
        <w:t>High</w:t>
      </w:r>
      <w:r>
        <w:rPr>
          <w:rFonts w:ascii="Verdana" w:eastAsia="Verdana" w:hAnsi="Verdana" w:cs="Verdana"/>
          <w:spacing w:val="-6"/>
        </w:rPr>
        <w:t xml:space="preserve"> </w:t>
      </w:r>
      <w:r>
        <w:rPr>
          <w:rFonts w:ascii="Verdana" w:eastAsia="Verdana" w:hAnsi="Verdana" w:cs="Verdana"/>
        </w:rPr>
        <w:t>School,</w:t>
      </w:r>
      <w:r>
        <w:rPr>
          <w:rFonts w:ascii="Verdana" w:eastAsia="Verdana" w:hAnsi="Verdana" w:cs="Verdana"/>
          <w:spacing w:val="-7"/>
        </w:rPr>
        <w:t xml:space="preserve"> </w:t>
      </w:r>
      <w:r>
        <w:rPr>
          <w:rFonts w:ascii="Verdana" w:eastAsia="Verdana" w:hAnsi="Verdana" w:cs="Verdana"/>
        </w:rPr>
        <w:t>students</w:t>
      </w:r>
      <w:r>
        <w:rPr>
          <w:rFonts w:ascii="Verdana" w:eastAsia="Verdana" w:hAnsi="Verdana" w:cs="Verdana"/>
          <w:spacing w:val="-7"/>
        </w:rPr>
        <w:t xml:space="preserve"> </w:t>
      </w:r>
      <w:r>
        <w:rPr>
          <w:rFonts w:ascii="Verdana" w:eastAsia="Verdana" w:hAnsi="Verdana" w:cs="Verdana"/>
        </w:rPr>
        <w:t>are</w:t>
      </w:r>
      <w:r>
        <w:rPr>
          <w:rFonts w:ascii="Verdana" w:eastAsia="Verdana" w:hAnsi="Verdana" w:cs="Verdana"/>
          <w:spacing w:val="-6"/>
        </w:rPr>
        <w:t xml:space="preserve"> </w:t>
      </w:r>
      <w:r>
        <w:rPr>
          <w:rFonts w:ascii="Verdana" w:eastAsia="Verdana" w:hAnsi="Verdana" w:cs="Verdana"/>
        </w:rPr>
        <w:t>encou</w:t>
      </w:r>
      <w:r>
        <w:rPr>
          <w:rFonts w:ascii="Verdana" w:eastAsia="Verdana" w:hAnsi="Verdana" w:cs="Verdana"/>
          <w:spacing w:val="-5"/>
        </w:rPr>
        <w:t>r</w:t>
      </w:r>
      <w:r>
        <w:rPr>
          <w:rFonts w:ascii="Verdana" w:eastAsia="Verdana" w:hAnsi="Verdana" w:cs="Verdana"/>
        </w:rPr>
        <w:t>aged</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rPr>
        <w:t>express</w:t>
      </w:r>
      <w:r>
        <w:rPr>
          <w:rFonts w:ascii="Verdana" w:eastAsia="Verdana" w:hAnsi="Verdana" w:cs="Verdana"/>
          <w:w w:val="99"/>
        </w:rPr>
        <w:t xml:space="preserve"> </w:t>
      </w:r>
      <w:r>
        <w:rPr>
          <w:rFonts w:ascii="Verdana" w:eastAsia="Verdana" w:hAnsi="Verdana" w:cs="Verdana"/>
        </w:rPr>
        <w:t>and</w:t>
      </w:r>
      <w:r>
        <w:rPr>
          <w:rFonts w:ascii="Verdana" w:eastAsia="Verdana" w:hAnsi="Verdana" w:cs="Verdana"/>
          <w:spacing w:val="-7"/>
        </w:rPr>
        <w:t xml:space="preserve"> </w:t>
      </w:r>
      <w:r>
        <w:rPr>
          <w:rFonts w:ascii="Verdana" w:eastAsia="Verdana" w:hAnsi="Verdana" w:cs="Verdana"/>
        </w:rPr>
        <w:t>use</w:t>
      </w:r>
      <w:r>
        <w:rPr>
          <w:rFonts w:ascii="Verdana" w:eastAsia="Verdana" w:hAnsi="Verdana" w:cs="Verdana"/>
          <w:spacing w:val="-6"/>
        </w:rPr>
        <w:t xml:space="preserve"> </w:t>
      </w:r>
      <w:r>
        <w:rPr>
          <w:rFonts w:ascii="Verdana" w:eastAsia="Verdana" w:hAnsi="Verdana" w:cs="Verdana"/>
        </w:rPr>
        <w:t>creati</w:t>
      </w:r>
      <w:r>
        <w:rPr>
          <w:rFonts w:ascii="Verdana" w:eastAsia="Verdana" w:hAnsi="Verdana" w:cs="Verdana"/>
          <w:spacing w:val="-2"/>
        </w:rPr>
        <w:t>v</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rPr>
        <w:t>talents</w:t>
      </w:r>
      <w:r>
        <w:rPr>
          <w:rFonts w:ascii="Verdana" w:eastAsia="Verdana" w:hAnsi="Verdana" w:cs="Verdana"/>
          <w:spacing w:val="-6"/>
        </w:rPr>
        <w:t xml:space="preserve"> </w:t>
      </w:r>
      <w:r>
        <w:rPr>
          <w:rFonts w:ascii="Verdana" w:eastAsia="Verdana" w:hAnsi="Verdana" w:cs="Verdana"/>
        </w:rPr>
        <w:t>in</w:t>
      </w:r>
      <w:r>
        <w:rPr>
          <w:rFonts w:ascii="Verdana" w:eastAsia="Verdana" w:hAnsi="Verdana" w:cs="Verdana"/>
          <w:spacing w:val="-6"/>
        </w:rPr>
        <w:t xml:space="preserve"> </w:t>
      </w:r>
      <w:r>
        <w:rPr>
          <w:rFonts w:ascii="Verdana" w:eastAsia="Verdana" w:hAnsi="Verdana" w:cs="Verdana"/>
        </w:rPr>
        <w:t>appropriate,</w:t>
      </w:r>
      <w:r>
        <w:rPr>
          <w:rFonts w:ascii="Verdana" w:eastAsia="Verdana" w:hAnsi="Verdana" w:cs="Verdana"/>
          <w:spacing w:val="-6"/>
        </w:rPr>
        <w:t xml:space="preserve"> </w:t>
      </w:r>
      <w:r>
        <w:rPr>
          <w:rFonts w:ascii="Verdana" w:eastAsia="Verdana" w:hAnsi="Verdana" w:cs="Verdana"/>
        </w:rPr>
        <w:t>positi</w:t>
      </w:r>
      <w:r>
        <w:rPr>
          <w:rFonts w:ascii="Verdana" w:eastAsia="Verdana" w:hAnsi="Verdana" w:cs="Verdana"/>
          <w:spacing w:val="-2"/>
        </w:rPr>
        <w:t>v</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3"/>
        </w:rPr>
        <w:t>w</w:t>
      </w:r>
      <w:r>
        <w:rPr>
          <w:rFonts w:ascii="Verdana" w:eastAsia="Verdana" w:hAnsi="Verdana" w:cs="Verdana"/>
          <w:spacing w:val="-2"/>
        </w:rPr>
        <w:t>a</w:t>
      </w:r>
      <w:r>
        <w:rPr>
          <w:rFonts w:ascii="Verdana" w:eastAsia="Verdana" w:hAnsi="Verdana" w:cs="Verdana"/>
        </w:rPr>
        <w:t>ys</w:t>
      </w:r>
      <w:r>
        <w:rPr>
          <w:rFonts w:ascii="Verdana" w:eastAsia="Verdana" w:hAnsi="Verdana" w:cs="Verdana"/>
          <w:spacing w:val="-6"/>
        </w:rPr>
        <w:t xml:space="preserve"> </w:t>
      </w:r>
      <w:r>
        <w:rPr>
          <w:rFonts w:ascii="Verdana" w:eastAsia="Verdana" w:hAnsi="Verdana" w:cs="Verdana"/>
        </w:rPr>
        <w:t>that</w:t>
      </w:r>
      <w:r>
        <w:rPr>
          <w:rFonts w:ascii="Verdana" w:eastAsia="Verdana" w:hAnsi="Verdana" w:cs="Verdana"/>
          <w:spacing w:val="-7"/>
        </w:rPr>
        <w:t xml:space="preserve"> </w:t>
      </w:r>
      <w:r>
        <w:rPr>
          <w:rFonts w:ascii="Verdana" w:eastAsia="Verdana" w:hAnsi="Verdana" w:cs="Verdana"/>
        </w:rPr>
        <w:t>adhere</w:t>
      </w:r>
      <w:r>
        <w:rPr>
          <w:rFonts w:ascii="Verdana" w:eastAsia="Verdana" w:hAnsi="Verdana" w:cs="Verdana"/>
          <w:spacing w:val="-6"/>
        </w:rPr>
        <w:t xml:space="preserve"> </w:t>
      </w:r>
      <w:r>
        <w:rPr>
          <w:rFonts w:ascii="Verdana" w:eastAsia="Verdana" w:hAnsi="Verdana" w:cs="Verdana"/>
        </w:rPr>
        <w:t>to</w:t>
      </w:r>
      <w:r>
        <w:rPr>
          <w:rFonts w:ascii="Verdana" w:eastAsia="Verdana" w:hAnsi="Verdana" w:cs="Verdana"/>
          <w:spacing w:val="-6"/>
        </w:rPr>
        <w:t xml:space="preserve"> </w:t>
      </w:r>
      <w:r>
        <w:rPr>
          <w:rFonts w:ascii="Verdana" w:eastAsia="Verdana" w:hAnsi="Verdana" w:cs="Verdana"/>
        </w:rPr>
        <w:t>district</w:t>
      </w:r>
      <w:r>
        <w:rPr>
          <w:rFonts w:ascii="Verdana" w:eastAsia="Verdana" w:hAnsi="Verdana" w:cs="Verdana"/>
          <w:spacing w:val="-6"/>
        </w:rPr>
        <w:t xml:space="preserve"> </w:t>
      </w:r>
      <w:r>
        <w:rPr>
          <w:rFonts w:ascii="Verdana" w:eastAsia="Verdana" w:hAnsi="Verdana" w:cs="Verdana"/>
        </w:rPr>
        <w:t>policies</w:t>
      </w:r>
      <w:r>
        <w:rPr>
          <w:rFonts w:ascii="Verdana" w:eastAsia="Verdana" w:hAnsi="Verdana" w:cs="Verdana"/>
          <w:spacing w:val="-6"/>
        </w:rPr>
        <w:t xml:space="preserve"> </w:t>
      </w:r>
      <w:r>
        <w:rPr>
          <w:rFonts w:ascii="Verdana" w:eastAsia="Verdana" w:hAnsi="Verdana" w:cs="Verdana"/>
        </w:rPr>
        <w:t>and the</w:t>
      </w:r>
      <w:r>
        <w:rPr>
          <w:rFonts w:ascii="Verdana" w:eastAsia="Verdana" w:hAnsi="Verdana" w:cs="Verdana"/>
          <w:spacing w:val="-9"/>
        </w:rPr>
        <w:t xml:space="preserve"> </w:t>
      </w:r>
      <w:r>
        <w:rPr>
          <w:rFonts w:ascii="Verdana" w:eastAsia="Verdana" w:hAnsi="Verdana" w:cs="Verdana"/>
        </w:rPr>
        <w:t>statues</w:t>
      </w:r>
      <w:r>
        <w:rPr>
          <w:rFonts w:ascii="Verdana" w:eastAsia="Verdana" w:hAnsi="Verdana" w:cs="Verdana"/>
          <w:spacing w:val="-9"/>
        </w:rPr>
        <w:t xml:space="preserve"> </w:t>
      </w:r>
      <w:r>
        <w:rPr>
          <w:rFonts w:ascii="Verdana" w:eastAsia="Verdana" w:hAnsi="Verdana" w:cs="Verdana"/>
        </w:rPr>
        <w:t>comprising</w:t>
      </w:r>
      <w:r>
        <w:rPr>
          <w:rFonts w:ascii="Verdana" w:eastAsia="Verdana" w:hAnsi="Verdana" w:cs="Verdana"/>
          <w:spacing w:val="-8"/>
        </w:rPr>
        <w:t xml:space="preserve"> </w:t>
      </w:r>
      <w:r>
        <w:rPr>
          <w:rFonts w:ascii="Verdana" w:eastAsia="Verdana" w:hAnsi="Verdana" w:cs="Verdana"/>
        </w:rPr>
        <w:t>the</w:t>
      </w:r>
      <w:r>
        <w:rPr>
          <w:rFonts w:ascii="Verdana" w:eastAsia="Verdana" w:hAnsi="Verdana" w:cs="Verdana"/>
          <w:spacing w:val="-9"/>
        </w:rPr>
        <w:t xml:space="preserve"> </w:t>
      </w:r>
      <w:r>
        <w:rPr>
          <w:rFonts w:ascii="Verdana" w:eastAsia="Verdana" w:hAnsi="Verdana" w:cs="Verdana"/>
        </w:rPr>
        <w:t>Safe</w:t>
      </w:r>
      <w:r>
        <w:rPr>
          <w:rFonts w:ascii="Verdana" w:eastAsia="Verdana" w:hAnsi="Verdana" w:cs="Verdana"/>
          <w:spacing w:val="-8"/>
        </w:rPr>
        <w:t xml:space="preserve"> </w:t>
      </w:r>
      <w:r>
        <w:rPr>
          <w:rFonts w:ascii="Verdana" w:eastAsia="Verdana" w:hAnsi="Verdana" w:cs="Verdana"/>
        </w:rPr>
        <w:t>Schools</w:t>
      </w:r>
      <w:r>
        <w:rPr>
          <w:rFonts w:ascii="Verdana" w:eastAsia="Verdana" w:hAnsi="Verdana" w:cs="Verdana"/>
          <w:spacing w:val="-9"/>
        </w:rPr>
        <w:t xml:space="preserve"> </w:t>
      </w:r>
      <w:r>
        <w:rPr>
          <w:rFonts w:ascii="Verdana" w:eastAsia="Verdana" w:hAnsi="Verdana" w:cs="Verdana"/>
        </w:rPr>
        <w:t>Act.</w:t>
      </w:r>
      <w:r>
        <w:rPr>
          <w:rFonts w:ascii="Verdana" w:eastAsia="Verdana" w:hAnsi="Verdana" w:cs="Verdana"/>
          <w:spacing w:val="-9"/>
        </w:rPr>
        <w:t xml:space="preserve"> </w:t>
      </w:r>
      <w:r>
        <w:rPr>
          <w:rFonts w:ascii="Verdana" w:eastAsia="Verdana" w:hAnsi="Verdana" w:cs="Verdana"/>
        </w:rPr>
        <w:t>Purposefully</w:t>
      </w:r>
      <w:r>
        <w:rPr>
          <w:rFonts w:ascii="Verdana" w:eastAsia="Verdana" w:hAnsi="Verdana" w:cs="Verdana"/>
          <w:spacing w:val="-8"/>
        </w:rPr>
        <w:t xml:space="preserve"> </w:t>
      </w:r>
      <w:r>
        <w:rPr>
          <w:rFonts w:ascii="Verdana" w:eastAsia="Verdana" w:hAnsi="Verdana" w:cs="Verdana"/>
        </w:rPr>
        <w:t>using</w:t>
      </w:r>
      <w:r>
        <w:rPr>
          <w:rFonts w:ascii="Verdana" w:eastAsia="Verdana" w:hAnsi="Verdana" w:cs="Verdana"/>
          <w:spacing w:val="-9"/>
        </w:rPr>
        <w:t xml:space="preserve"> </w:t>
      </w:r>
      <w:r>
        <w:rPr>
          <w:rFonts w:ascii="Verdana" w:eastAsia="Verdana" w:hAnsi="Verdana" w:cs="Verdana"/>
        </w:rPr>
        <w:t>profani</w:t>
      </w:r>
      <w:r>
        <w:rPr>
          <w:rFonts w:ascii="Verdana" w:eastAsia="Verdana" w:hAnsi="Verdana" w:cs="Verdana"/>
          <w:spacing w:val="-2"/>
        </w:rPr>
        <w:t>t</w:t>
      </w:r>
      <w:r>
        <w:rPr>
          <w:rFonts w:ascii="Verdana" w:eastAsia="Verdana" w:hAnsi="Verdana" w:cs="Verdana"/>
          <w:spacing w:val="-22"/>
        </w:rPr>
        <w:t>y</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rPr>
        <w:t>derogatory</w:t>
      </w:r>
      <w:r>
        <w:rPr>
          <w:rFonts w:ascii="Verdana" w:eastAsia="Verdana" w:hAnsi="Verdana" w:cs="Verdana"/>
          <w:w w:val="99"/>
        </w:rPr>
        <w:t xml:space="preserve"> </w:t>
      </w:r>
      <w:r>
        <w:rPr>
          <w:rFonts w:ascii="Verdana" w:eastAsia="Verdana" w:hAnsi="Verdana" w:cs="Verdana"/>
        </w:rPr>
        <w:t>terms,</w:t>
      </w:r>
      <w:r>
        <w:rPr>
          <w:rFonts w:ascii="Verdana" w:eastAsia="Verdana" w:hAnsi="Verdana" w:cs="Verdana"/>
          <w:spacing w:val="-7"/>
        </w:rPr>
        <w:t xml:space="preserve"> </w:t>
      </w:r>
      <w:r>
        <w:rPr>
          <w:rFonts w:ascii="Verdana" w:eastAsia="Verdana" w:hAnsi="Verdana" w:cs="Verdana"/>
        </w:rPr>
        <w:t>sexist,</w:t>
      </w:r>
      <w:r>
        <w:rPr>
          <w:rFonts w:ascii="Verdana" w:eastAsia="Verdana" w:hAnsi="Verdana" w:cs="Verdana"/>
          <w:spacing w:val="-7"/>
        </w:rPr>
        <w:t xml:space="preserve"> </w:t>
      </w:r>
      <w:r>
        <w:rPr>
          <w:rFonts w:ascii="Verdana" w:eastAsia="Verdana" w:hAnsi="Verdana" w:cs="Verdana"/>
          <w:spacing w:val="-5"/>
        </w:rPr>
        <w:t>r</w:t>
      </w:r>
      <w:r>
        <w:rPr>
          <w:rFonts w:ascii="Verdana" w:eastAsia="Verdana" w:hAnsi="Verdana" w:cs="Verdana"/>
        </w:rPr>
        <w:t>acist,</w:t>
      </w:r>
      <w:r>
        <w:rPr>
          <w:rFonts w:ascii="Verdana" w:eastAsia="Verdana" w:hAnsi="Verdana" w:cs="Verdana"/>
          <w:spacing w:val="-7"/>
        </w:rPr>
        <w:t xml:space="preserve"> </w:t>
      </w:r>
      <w:r>
        <w:rPr>
          <w:rFonts w:ascii="Verdana" w:eastAsia="Verdana" w:hAnsi="Verdana" w:cs="Verdana"/>
        </w:rPr>
        <w:t>violent</w:t>
      </w:r>
      <w:r>
        <w:rPr>
          <w:rFonts w:ascii="Verdana" w:eastAsia="Verdana" w:hAnsi="Verdana" w:cs="Verdana"/>
          <w:spacing w:val="-7"/>
        </w:rPr>
        <w:t xml:space="preserve"> </w:t>
      </w:r>
      <w:r>
        <w:rPr>
          <w:rFonts w:ascii="Verdana" w:eastAsia="Verdana" w:hAnsi="Verdana" w:cs="Verdana"/>
        </w:rPr>
        <w:t>commentary</w:t>
      </w:r>
      <w:r>
        <w:rPr>
          <w:rFonts w:ascii="Verdana" w:eastAsia="Verdana" w:hAnsi="Verdana" w:cs="Verdana"/>
          <w:spacing w:val="-7"/>
        </w:rPr>
        <w:t xml:space="preserve"> </w:t>
      </w:r>
      <w:r>
        <w:rPr>
          <w:rFonts w:ascii="Verdana" w:eastAsia="Verdana" w:hAnsi="Verdana" w:cs="Verdana"/>
        </w:rPr>
        <w:t>or</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3"/>
        </w:rPr>
        <w:t>n</w:t>
      </w:r>
      <w:r>
        <w:rPr>
          <w:rFonts w:ascii="Verdana" w:eastAsia="Verdana" w:hAnsi="Verdana" w:cs="Verdana"/>
        </w:rPr>
        <w:t>y</w:t>
      </w:r>
      <w:r>
        <w:rPr>
          <w:rFonts w:ascii="Verdana" w:eastAsia="Verdana" w:hAnsi="Verdana" w:cs="Verdana"/>
          <w:spacing w:val="-7"/>
        </w:rPr>
        <w:t xml:space="preserve"> </w:t>
      </w:r>
      <w:r>
        <w:rPr>
          <w:rFonts w:ascii="Verdana" w:eastAsia="Verdana" w:hAnsi="Verdana" w:cs="Verdana"/>
        </w:rPr>
        <w:t>other</w:t>
      </w:r>
      <w:r>
        <w:rPr>
          <w:rFonts w:ascii="Verdana" w:eastAsia="Verdana" w:hAnsi="Verdana" w:cs="Verdana"/>
          <w:spacing w:val="-6"/>
        </w:rPr>
        <w:t xml:space="preserve"> </w:t>
      </w:r>
      <w:r>
        <w:rPr>
          <w:rFonts w:ascii="Verdana" w:eastAsia="Verdana" w:hAnsi="Verdana" w:cs="Verdana"/>
        </w:rPr>
        <w:t>obscene</w:t>
      </w:r>
      <w:r>
        <w:rPr>
          <w:rFonts w:ascii="Verdana" w:eastAsia="Verdana" w:hAnsi="Verdana" w:cs="Verdana"/>
          <w:spacing w:val="-7"/>
        </w:rPr>
        <w:t xml:space="preserve"> </w:t>
      </w:r>
      <w:r>
        <w:rPr>
          <w:rFonts w:ascii="Verdana" w:eastAsia="Verdana" w:hAnsi="Verdana" w:cs="Verdana"/>
        </w:rPr>
        <w:t>writing</w:t>
      </w:r>
      <w:r>
        <w:rPr>
          <w:rFonts w:ascii="Verdana" w:eastAsia="Verdana" w:hAnsi="Verdana" w:cs="Verdana"/>
          <w:spacing w:val="-7"/>
        </w:rPr>
        <w:t xml:space="preserve"> </w:t>
      </w:r>
      <w:r>
        <w:rPr>
          <w:rFonts w:ascii="Verdana" w:eastAsia="Verdana" w:hAnsi="Verdana" w:cs="Verdana"/>
        </w:rPr>
        <w:t>or</w:t>
      </w:r>
      <w:r>
        <w:rPr>
          <w:rFonts w:ascii="Verdana" w:eastAsia="Verdana" w:hAnsi="Verdana" w:cs="Verdana"/>
          <w:spacing w:val="-7"/>
        </w:rPr>
        <w:t xml:space="preserve"> </w:t>
      </w:r>
      <w:r>
        <w:rPr>
          <w:rFonts w:ascii="Verdana" w:eastAsia="Verdana" w:hAnsi="Verdana" w:cs="Verdana"/>
        </w:rPr>
        <w:t>d</w:t>
      </w:r>
      <w:r>
        <w:rPr>
          <w:rFonts w:ascii="Verdana" w:eastAsia="Verdana" w:hAnsi="Verdana" w:cs="Verdana"/>
          <w:spacing w:val="-5"/>
        </w:rPr>
        <w:t>r</w:t>
      </w:r>
      <w:r>
        <w:rPr>
          <w:rFonts w:ascii="Verdana" w:eastAsia="Verdana" w:hAnsi="Verdana" w:cs="Verdana"/>
          <w:spacing w:val="-2"/>
        </w:rPr>
        <w:t>a</w:t>
      </w:r>
      <w:r>
        <w:rPr>
          <w:rFonts w:ascii="Verdana" w:eastAsia="Verdana" w:hAnsi="Verdana" w:cs="Verdana"/>
        </w:rPr>
        <w:t>wing</w:t>
      </w:r>
      <w:r>
        <w:rPr>
          <w:rFonts w:ascii="Verdana" w:eastAsia="Verdana" w:hAnsi="Verdana" w:cs="Verdana"/>
          <w:spacing w:val="-7"/>
        </w:rPr>
        <w:t xml:space="preserve"> </w:t>
      </w:r>
      <w:r>
        <w:rPr>
          <w:rFonts w:ascii="Verdana" w:eastAsia="Verdana" w:hAnsi="Verdana" w:cs="Verdana"/>
        </w:rPr>
        <w:t>that ad</w:t>
      </w:r>
      <w:r>
        <w:rPr>
          <w:rFonts w:ascii="Verdana" w:eastAsia="Verdana" w:hAnsi="Verdana" w:cs="Verdana"/>
          <w:spacing w:val="-2"/>
        </w:rPr>
        <w:t>v</w:t>
      </w:r>
      <w:r>
        <w:rPr>
          <w:rFonts w:ascii="Verdana" w:eastAsia="Verdana" w:hAnsi="Verdana" w:cs="Verdana"/>
        </w:rPr>
        <w:t>ersely</w:t>
      </w:r>
      <w:r>
        <w:rPr>
          <w:rFonts w:ascii="Verdana" w:eastAsia="Verdana" w:hAnsi="Verdana" w:cs="Verdana"/>
          <w:spacing w:val="-7"/>
        </w:rPr>
        <w:t xml:space="preserve"> </w:t>
      </w:r>
      <w:r>
        <w:rPr>
          <w:rFonts w:ascii="Verdana" w:eastAsia="Verdana" w:hAnsi="Verdana" w:cs="Verdana"/>
        </w:rPr>
        <w:t>or</w:t>
      </w:r>
      <w:r>
        <w:rPr>
          <w:rFonts w:ascii="Verdana" w:eastAsia="Verdana" w:hAnsi="Verdana" w:cs="Verdana"/>
          <w:spacing w:val="-7"/>
        </w:rPr>
        <w:t xml:space="preserve"> </w:t>
      </w:r>
      <w:r>
        <w:rPr>
          <w:rFonts w:ascii="Verdana" w:eastAsia="Verdana" w:hAnsi="Verdana" w:cs="Verdana"/>
        </w:rPr>
        <w:t>negati</w:t>
      </w:r>
      <w:r>
        <w:rPr>
          <w:rFonts w:ascii="Verdana" w:eastAsia="Verdana" w:hAnsi="Verdana" w:cs="Verdana"/>
          <w:spacing w:val="-2"/>
        </w:rPr>
        <w:t>v</w:t>
      </w:r>
      <w:r>
        <w:rPr>
          <w:rFonts w:ascii="Verdana" w:eastAsia="Verdana" w:hAnsi="Verdana" w:cs="Verdana"/>
        </w:rPr>
        <w:t>ely</w:t>
      </w:r>
      <w:r>
        <w:rPr>
          <w:rFonts w:ascii="Verdana" w:eastAsia="Verdana" w:hAnsi="Verdana" w:cs="Verdana"/>
          <w:spacing w:val="-7"/>
        </w:rPr>
        <w:t xml:space="preserve"> </w:t>
      </w:r>
      <w:r>
        <w:rPr>
          <w:rFonts w:ascii="Verdana" w:eastAsia="Verdana" w:hAnsi="Verdana" w:cs="Verdana"/>
        </w:rPr>
        <w:t>affects</w:t>
      </w:r>
      <w:r>
        <w:rPr>
          <w:rFonts w:ascii="Verdana" w:eastAsia="Verdana" w:hAnsi="Verdana" w:cs="Verdana"/>
          <w:spacing w:val="-7"/>
        </w:rPr>
        <w:t xml:space="preserve"> </w:t>
      </w:r>
      <w:r>
        <w:rPr>
          <w:rFonts w:ascii="Verdana" w:eastAsia="Verdana" w:hAnsi="Verdana" w:cs="Verdana"/>
        </w:rPr>
        <w:t>the</w:t>
      </w:r>
      <w:r>
        <w:rPr>
          <w:rFonts w:ascii="Verdana" w:eastAsia="Verdana" w:hAnsi="Verdana" w:cs="Verdana"/>
          <w:spacing w:val="-6"/>
        </w:rPr>
        <w:t xml:space="preserve"> </w:t>
      </w:r>
      <w:r>
        <w:rPr>
          <w:rFonts w:ascii="Verdana" w:eastAsia="Verdana" w:hAnsi="Verdana" w:cs="Verdana"/>
          <w:spacing w:val="-2"/>
        </w:rPr>
        <w:t>ov</w:t>
      </w:r>
      <w:r>
        <w:rPr>
          <w:rFonts w:ascii="Verdana" w:eastAsia="Verdana" w:hAnsi="Verdana" w:cs="Verdana"/>
        </w:rPr>
        <w:t>e</w:t>
      </w:r>
      <w:r>
        <w:rPr>
          <w:rFonts w:ascii="Verdana" w:eastAsia="Verdana" w:hAnsi="Verdana" w:cs="Verdana"/>
          <w:spacing w:val="-5"/>
        </w:rPr>
        <w:t>r</w:t>
      </w:r>
      <w:r>
        <w:rPr>
          <w:rFonts w:ascii="Verdana" w:eastAsia="Verdana" w:hAnsi="Verdana" w:cs="Verdana"/>
        </w:rPr>
        <w:t>all</w:t>
      </w:r>
      <w:r>
        <w:rPr>
          <w:rFonts w:ascii="Verdana" w:eastAsia="Verdana" w:hAnsi="Verdana" w:cs="Verdana"/>
          <w:spacing w:val="-7"/>
        </w:rPr>
        <w:t xml:space="preserve"> </w:t>
      </w:r>
      <w:r>
        <w:rPr>
          <w:rFonts w:ascii="Verdana" w:eastAsia="Verdana" w:hAnsi="Verdana" w:cs="Verdana"/>
        </w:rPr>
        <w:t>school</w:t>
      </w:r>
      <w:r>
        <w:rPr>
          <w:rFonts w:ascii="Verdana" w:eastAsia="Verdana" w:hAnsi="Verdana" w:cs="Verdana"/>
          <w:spacing w:val="-7"/>
        </w:rPr>
        <w:t xml:space="preserve"> </w:t>
      </w:r>
      <w:r>
        <w:rPr>
          <w:rFonts w:ascii="Verdana" w:eastAsia="Verdana" w:hAnsi="Verdana" w:cs="Verdana"/>
        </w:rPr>
        <w:t>climate</w:t>
      </w:r>
      <w:r>
        <w:rPr>
          <w:rFonts w:ascii="Verdana" w:eastAsia="Verdana" w:hAnsi="Verdana" w:cs="Verdana"/>
          <w:spacing w:val="-7"/>
        </w:rPr>
        <w:t xml:space="preserve"> </w:t>
      </w:r>
      <w:r>
        <w:rPr>
          <w:rFonts w:ascii="Verdana" w:eastAsia="Verdana" w:hAnsi="Verdana" w:cs="Verdana"/>
        </w:rPr>
        <w:t>is</w:t>
      </w:r>
      <w:r>
        <w:rPr>
          <w:rFonts w:ascii="Verdana" w:eastAsia="Verdana" w:hAnsi="Verdana" w:cs="Verdana"/>
          <w:spacing w:val="-6"/>
        </w:rPr>
        <w:t xml:space="preserve"> </w:t>
      </w:r>
      <w:r>
        <w:rPr>
          <w:rFonts w:ascii="Verdana" w:eastAsia="Verdana" w:hAnsi="Verdana" w:cs="Verdana"/>
        </w:rPr>
        <w:t>not</w:t>
      </w:r>
      <w:r>
        <w:rPr>
          <w:rFonts w:ascii="Verdana" w:eastAsia="Verdana" w:hAnsi="Verdana" w:cs="Verdana"/>
          <w:spacing w:val="-7"/>
        </w:rPr>
        <w:t xml:space="preserve"> </w:t>
      </w:r>
      <w:r>
        <w:rPr>
          <w:rFonts w:ascii="Verdana" w:eastAsia="Verdana" w:hAnsi="Verdana" w:cs="Verdana"/>
        </w:rPr>
        <w:t>appropriate</w:t>
      </w:r>
      <w:r>
        <w:rPr>
          <w:rFonts w:ascii="Verdana" w:eastAsia="Verdana" w:hAnsi="Verdana" w:cs="Verdana"/>
          <w:spacing w:val="-7"/>
        </w:rPr>
        <w:t xml:space="preserve"> </w:t>
      </w:r>
      <w:r>
        <w:rPr>
          <w:rFonts w:ascii="Verdana" w:eastAsia="Verdana" w:hAnsi="Verdana" w:cs="Verdana"/>
        </w:rPr>
        <w:t>for</w:t>
      </w:r>
      <w:r>
        <w:rPr>
          <w:rFonts w:ascii="Verdana" w:eastAsia="Verdana" w:hAnsi="Verdana" w:cs="Verdana"/>
          <w:spacing w:val="-7"/>
        </w:rPr>
        <w:t xml:space="preserve"> </w:t>
      </w:r>
      <w:r>
        <w:rPr>
          <w:rFonts w:ascii="Verdana" w:eastAsia="Verdana" w:hAnsi="Verdana" w:cs="Verdana"/>
        </w:rPr>
        <w:t>our</w:t>
      </w:r>
      <w:r>
        <w:rPr>
          <w:rFonts w:ascii="Verdana" w:eastAsia="Verdana" w:hAnsi="Verdana" w:cs="Verdana"/>
          <w:w w:val="99"/>
        </w:rPr>
        <w:t xml:space="preserve"> </w:t>
      </w:r>
      <w:r>
        <w:rPr>
          <w:rFonts w:ascii="Verdana" w:eastAsia="Verdana" w:hAnsi="Verdana" w:cs="Verdana"/>
        </w:rPr>
        <w:t>educational</w:t>
      </w:r>
      <w:r>
        <w:rPr>
          <w:rFonts w:ascii="Verdana" w:eastAsia="Verdana" w:hAnsi="Verdana" w:cs="Verdana"/>
          <w:spacing w:val="-8"/>
        </w:rPr>
        <w:t xml:space="preserve"> </w:t>
      </w:r>
      <w:r>
        <w:rPr>
          <w:rFonts w:ascii="Verdana" w:eastAsia="Verdana" w:hAnsi="Verdana" w:cs="Verdana"/>
        </w:rPr>
        <w:t>prog</w:t>
      </w:r>
      <w:r>
        <w:rPr>
          <w:rFonts w:ascii="Verdana" w:eastAsia="Verdana" w:hAnsi="Verdana" w:cs="Verdana"/>
          <w:spacing w:val="-5"/>
        </w:rPr>
        <w:t>r</w:t>
      </w:r>
      <w:r>
        <w:rPr>
          <w:rFonts w:ascii="Verdana" w:eastAsia="Verdana" w:hAnsi="Verdana" w:cs="Verdana"/>
        </w:rPr>
        <w:t>am.</w:t>
      </w:r>
      <w:r>
        <w:rPr>
          <w:rFonts w:ascii="Verdana" w:eastAsia="Verdana" w:hAnsi="Verdana" w:cs="Verdana"/>
          <w:spacing w:val="-7"/>
        </w:rPr>
        <w:t xml:space="preserve"> </w:t>
      </w:r>
      <w:r>
        <w:rPr>
          <w:rFonts w:ascii="Verdana" w:eastAsia="Verdana" w:hAnsi="Verdana" w:cs="Verdana"/>
        </w:rPr>
        <w:t>Examples</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inappropriate</w:t>
      </w:r>
      <w:r>
        <w:rPr>
          <w:rFonts w:ascii="Verdana" w:eastAsia="Verdana" w:hAnsi="Verdana" w:cs="Verdana"/>
          <w:spacing w:val="-7"/>
        </w:rPr>
        <w:t xml:space="preserve"> </w:t>
      </w:r>
      <w:r>
        <w:rPr>
          <w:rFonts w:ascii="Verdana" w:eastAsia="Verdana" w:hAnsi="Verdana" w:cs="Verdana"/>
        </w:rPr>
        <w:t>writing</w:t>
      </w:r>
      <w:r>
        <w:rPr>
          <w:rFonts w:ascii="Verdana" w:eastAsia="Verdana" w:hAnsi="Verdana" w:cs="Verdana"/>
          <w:spacing w:val="-7"/>
        </w:rPr>
        <w:t xml:space="preserve"> </w:t>
      </w:r>
      <w:r>
        <w:rPr>
          <w:rFonts w:ascii="Verdana" w:eastAsia="Verdana" w:hAnsi="Verdana" w:cs="Verdana"/>
        </w:rPr>
        <w:t>or</w:t>
      </w:r>
      <w:r>
        <w:rPr>
          <w:rFonts w:ascii="Verdana" w:eastAsia="Verdana" w:hAnsi="Verdana" w:cs="Verdana"/>
          <w:spacing w:val="-7"/>
        </w:rPr>
        <w:t xml:space="preserve"> </w:t>
      </w:r>
      <w:r>
        <w:rPr>
          <w:rFonts w:ascii="Verdana" w:eastAsia="Verdana" w:hAnsi="Verdana" w:cs="Verdana"/>
        </w:rPr>
        <w:t>d</w:t>
      </w:r>
      <w:r>
        <w:rPr>
          <w:rFonts w:ascii="Verdana" w:eastAsia="Verdana" w:hAnsi="Verdana" w:cs="Verdana"/>
          <w:spacing w:val="-5"/>
        </w:rPr>
        <w:t>r</w:t>
      </w:r>
      <w:r>
        <w:rPr>
          <w:rFonts w:ascii="Verdana" w:eastAsia="Verdana" w:hAnsi="Verdana" w:cs="Verdana"/>
          <w:spacing w:val="-2"/>
        </w:rPr>
        <w:t>a</w:t>
      </w:r>
      <w:r>
        <w:rPr>
          <w:rFonts w:ascii="Verdana" w:eastAsia="Verdana" w:hAnsi="Verdana" w:cs="Verdana"/>
        </w:rPr>
        <w:t>wings</w:t>
      </w:r>
      <w:r>
        <w:rPr>
          <w:rFonts w:ascii="Verdana" w:eastAsia="Verdana" w:hAnsi="Verdana" w:cs="Verdana"/>
          <w:spacing w:val="-7"/>
        </w:rPr>
        <w:t xml:space="preserve"> </w:t>
      </w:r>
      <w:r>
        <w:rPr>
          <w:rFonts w:ascii="Verdana" w:eastAsia="Verdana" w:hAnsi="Verdana" w:cs="Verdana"/>
        </w:rPr>
        <w:t>include,</w:t>
      </w:r>
      <w:r>
        <w:rPr>
          <w:rFonts w:ascii="Verdana" w:eastAsia="Verdana" w:hAnsi="Verdana" w:cs="Verdana"/>
          <w:spacing w:val="-7"/>
        </w:rPr>
        <w:t xml:space="preserve"> </w:t>
      </w:r>
      <w:r>
        <w:rPr>
          <w:rFonts w:ascii="Verdana" w:eastAsia="Verdana" w:hAnsi="Verdana" w:cs="Verdana"/>
        </w:rPr>
        <w:t>but</w:t>
      </w:r>
      <w:r>
        <w:rPr>
          <w:rFonts w:ascii="Verdana" w:eastAsia="Verdana" w:hAnsi="Verdana" w:cs="Verdana"/>
          <w:spacing w:val="-7"/>
        </w:rPr>
        <w:t xml:space="preserve"> </w:t>
      </w:r>
      <w:r>
        <w:rPr>
          <w:rFonts w:ascii="Verdana" w:eastAsia="Verdana" w:hAnsi="Verdana" w:cs="Verdana"/>
        </w:rPr>
        <w:t>are</w:t>
      </w:r>
      <w:r>
        <w:rPr>
          <w:rFonts w:ascii="Verdana" w:eastAsia="Verdana" w:hAnsi="Verdana" w:cs="Verdana"/>
          <w:spacing w:val="-7"/>
        </w:rPr>
        <w:t xml:space="preserve"> </w:t>
      </w:r>
      <w:r>
        <w:rPr>
          <w:rFonts w:ascii="Verdana" w:eastAsia="Verdana" w:hAnsi="Verdana" w:cs="Verdana"/>
        </w:rPr>
        <w:t>not limited</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7"/>
        </w:rPr>
        <w:t xml:space="preserve"> </w:t>
      </w:r>
      <w:r>
        <w:rPr>
          <w:rFonts w:ascii="Verdana" w:eastAsia="Verdana" w:hAnsi="Verdana" w:cs="Verdana"/>
          <w:spacing w:val="-12"/>
        </w:rPr>
        <w:t>W</w:t>
      </w:r>
      <w:r>
        <w:rPr>
          <w:rFonts w:ascii="Verdana" w:eastAsia="Verdana" w:hAnsi="Verdana" w:cs="Verdana"/>
        </w:rPr>
        <w:t>eapons,</w:t>
      </w:r>
      <w:r>
        <w:rPr>
          <w:rFonts w:ascii="Verdana" w:eastAsia="Verdana" w:hAnsi="Verdana" w:cs="Verdana"/>
          <w:spacing w:val="-7"/>
        </w:rPr>
        <w:t xml:space="preserve"> </w:t>
      </w:r>
      <w:r>
        <w:rPr>
          <w:rFonts w:ascii="Verdana" w:eastAsia="Verdana" w:hAnsi="Verdana" w:cs="Verdana"/>
        </w:rPr>
        <w:t>depictions</w:t>
      </w:r>
      <w:r>
        <w:rPr>
          <w:rFonts w:ascii="Verdana" w:eastAsia="Verdana" w:hAnsi="Verdana" w:cs="Verdana"/>
          <w:spacing w:val="-7"/>
        </w:rPr>
        <w:t xml:space="preserve"> </w:t>
      </w:r>
      <w:r>
        <w:rPr>
          <w:rFonts w:ascii="Verdana" w:eastAsia="Verdana" w:hAnsi="Verdana" w:cs="Verdana"/>
        </w:rPr>
        <w:t>of</w:t>
      </w:r>
      <w:r>
        <w:rPr>
          <w:rFonts w:ascii="Verdana" w:eastAsia="Verdana" w:hAnsi="Verdana" w:cs="Verdana"/>
          <w:spacing w:val="-7"/>
        </w:rPr>
        <w:t xml:space="preserve"> </w:t>
      </w:r>
      <w:r>
        <w:rPr>
          <w:rFonts w:ascii="Verdana" w:eastAsia="Verdana" w:hAnsi="Verdana" w:cs="Verdana"/>
        </w:rPr>
        <w:t>violence,</w:t>
      </w:r>
      <w:r>
        <w:rPr>
          <w:rFonts w:ascii="Verdana" w:eastAsia="Verdana" w:hAnsi="Verdana" w:cs="Verdana"/>
          <w:spacing w:val="-6"/>
        </w:rPr>
        <w:t xml:space="preserve"> </w:t>
      </w:r>
      <w:r>
        <w:rPr>
          <w:rFonts w:ascii="Verdana" w:eastAsia="Verdana" w:hAnsi="Verdana" w:cs="Verdana"/>
        </w:rPr>
        <w:t>drugs</w:t>
      </w:r>
      <w:r>
        <w:rPr>
          <w:rFonts w:ascii="Verdana" w:eastAsia="Verdana" w:hAnsi="Verdana" w:cs="Verdana"/>
          <w:spacing w:val="-7"/>
        </w:rPr>
        <w:t xml:space="preserve"> </w:t>
      </w:r>
      <w:r>
        <w:rPr>
          <w:rFonts w:ascii="Verdana" w:eastAsia="Verdana" w:hAnsi="Verdana" w:cs="Verdana"/>
        </w:rPr>
        <w:t>or</w:t>
      </w:r>
      <w:r>
        <w:rPr>
          <w:rFonts w:ascii="Verdana" w:eastAsia="Verdana" w:hAnsi="Verdana" w:cs="Verdana"/>
          <w:spacing w:val="-7"/>
        </w:rPr>
        <w:t xml:space="preserve"> </w:t>
      </w:r>
      <w:r>
        <w:rPr>
          <w:rFonts w:ascii="Verdana" w:eastAsia="Verdana" w:hAnsi="Verdana" w:cs="Verdana"/>
        </w:rPr>
        <w:t>drug</w:t>
      </w:r>
      <w:r>
        <w:rPr>
          <w:rFonts w:ascii="Verdana" w:eastAsia="Verdana" w:hAnsi="Verdana" w:cs="Verdana"/>
          <w:spacing w:val="-7"/>
        </w:rPr>
        <w:t xml:space="preserve"> </w:t>
      </w:r>
      <w:r>
        <w:rPr>
          <w:rFonts w:ascii="Verdana" w:eastAsia="Verdana" w:hAnsi="Verdana" w:cs="Verdana"/>
        </w:rPr>
        <w:t>pa</w:t>
      </w:r>
      <w:r>
        <w:rPr>
          <w:rFonts w:ascii="Verdana" w:eastAsia="Verdana" w:hAnsi="Verdana" w:cs="Verdana"/>
          <w:spacing w:val="-5"/>
        </w:rPr>
        <w:t>r</w:t>
      </w:r>
      <w:r>
        <w:rPr>
          <w:rFonts w:ascii="Verdana" w:eastAsia="Verdana" w:hAnsi="Verdana" w:cs="Verdana"/>
        </w:rPr>
        <w:t>aphernalia,</w:t>
      </w:r>
      <w:r>
        <w:rPr>
          <w:rFonts w:ascii="Verdana" w:eastAsia="Verdana" w:hAnsi="Verdana" w:cs="Verdana"/>
          <w:spacing w:val="-7"/>
        </w:rPr>
        <w:t xml:space="preserve"> </w:t>
      </w:r>
      <w:r>
        <w:rPr>
          <w:rFonts w:ascii="Verdana" w:eastAsia="Verdana" w:hAnsi="Verdana" w:cs="Verdana"/>
        </w:rPr>
        <w:t>nudi</w:t>
      </w:r>
      <w:r>
        <w:rPr>
          <w:rFonts w:ascii="Verdana" w:eastAsia="Verdana" w:hAnsi="Verdana" w:cs="Verdana"/>
          <w:spacing w:val="-2"/>
        </w:rPr>
        <w:t>t</w:t>
      </w:r>
      <w:r>
        <w:rPr>
          <w:rFonts w:ascii="Verdana" w:eastAsia="Verdana" w:hAnsi="Verdana" w:cs="Verdana"/>
        </w:rPr>
        <w:t>y</w:t>
      </w:r>
      <w:r>
        <w:rPr>
          <w:rFonts w:ascii="Verdana" w:eastAsia="Verdana" w:hAnsi="Verdana" w:cs="Verdana"/>
          <w:spacing w:val="-7"/>
        </w:rPr>
        <w:t xml:space="preserve"> </w:t>
      </w:r>
      <w:r>
        <w:rPr>
          <w:rFonts w:ascii="Verdana" w:eastAsia="Verdana" w:hAnsi="Verdana" w:cs="Verdana"/>
        </w:rPr>
        <w:t>or</w:t>
      </w:r>
      <w:r>
        <w:rPr>
          <w:rFonts w:ascii="Verdana" w:eastAsia="Verdana" w:hAnsi="Verdana" w:cs="Verdana"/>
          <w:spacing w:val="-6"/>
        </w:rPr>
        <w:t xml:space="preserve"> </w:t>
      </w:r>
      <w:r>
        <w:rPr>
          <w:rFonts w:ascii="Verdana" w:eastAsia="Verdana" w:hAnsi="Verdana" w:cs="Verdana"/>
        </w:rPr>
        <w:t>sexual content</w:t>
      </w:r>
      <w:r>
        <w:rPr>
          <w:rFonts w:ascii="Verdana" w:eastAsia="Verdana" w:hAnsi="Verdana" w:cs="Verdana"/>
          <w:spacing w:val="-12"/>
        </w:rPr>
        <w:t xml:space="preserve"> </w:t>
      </w:r>
      <w:r>
        <w:rPr>
          <w:rFonts w:ascii="Verdana" w:eastAsia="Verdana" w:hAnsi="Verdana" w:cs="Verdana"/>
        </w:rPr>
        <w:t>or</w:t>
      </w:r>
      <w:r>
        <w:rPr>
          <w:rFonts w:ascii="Verdana" w:eastAsia="Verdana" w:hAnsi="Verdana" w:cs="Verdana"/>
          <w:spacing w:val="-12"/>
        </w:rPr>
        <w:t xml:space="preserve"> </w:t>
      </w:r>
      <w:r>
        <w:rPr>
          <w:rFonts w:ascii="Verdana" w:eastAsia="Verdana" w:hAnsi="Verdana" w:cs="Verdana"/>
        </w:rPr>
        <w:t>deg</w:t>
      </w:r>
      <w:r>
        <w:rPr>
          <w:rFonts w:ascii="Verdana" w:eastAsia="Verdana" w:hAnsi="Verdana" w:cs="Verdana"/>
          <w:spacing w:val="-5"/>
        </w:rPr>
        <w:t>r</w:t>
      </w:r>
      <w:r>
        <w:rPr>
          <w:rFonts w:ascii="Verdana" w:eastAsia="Verdana" w:hAnsi="Verdana" w:cs="Verdana"/>
        </w:rPr>
        <w:t>adation.</w:t>
      </w:r>
    </w:p>
    <w:p w:rsidR="003D0395" w:rsidRDefault="003D0395">
      <w:pPr>
        <w:spacing w:line="260" w:lineRule="exact"/>
        <w:rPr>
          <w:sz w:val="26"/>
          <w:szCs w:val="26"/>
        </w:rPr>
      </w:pPr>
    </w:p>
    <w:p w:rsidR="003D0395" w:rsidRDefault="00E8636D">
      <w:pPr>
        <w:spacing w:line="260" w:lineRule="exact"/>
        <w:ind w:left="101" w:right="167"/>
        <w:rPr>
          <w:rFonts w:ascii="Verdana" w:eastAsia="Verdana" w:hAnsi="Verdana" w:cs="Verdana"/>
        </w:rPr>
      </w:pPr>
      <w:r>
        <w:rPr>
          <w:rFonts w:ascii="Verdana" w:eastAsia="Verdana" w:hAnsi="Verdana" w:cs="Verdana"/>
          <w:spacing w:val="-12"/>
        </w:rPr>
        <w:t>F</w:t>
      </w:r>
      <w:r>
        <w:rPr>
          <w:rFonts w:ascii="Verdana" w:eastAsia="Verdana" w:hAnsi="Verdana" w:cs="Verdana"/>
        </w:rPr>
        <w:t>ailure</w:t>
      </w:r>
      <w:r>
        <w:rPr>
          <w:rFonts w:ascii="Verdana" w:eastAsia="Verdana" w:hAnsi="Verdana" w:cs="Verdana"/>
          <w:spacing w:val="-5"/>
        </w:rPr>
        <w:t xml:space="preserve"> </w:t>
      </w:r>
      <w:r>
        <w:rPr>
          <w:rFonts w:ascii="Verdana" w:eastAsia="Verdana" w:hAnsi="Verdana" w:cs="Verdana"/>
        </w:rPr>
        <w:t>to</w:t>
      </w:r>
      <w:r>
        <w:rPr>
          <w:rFonts w:ascii="Verdana" w:eastAsia="Verdana" w:hAnsi="Verdana" w:cs="Verdana"/>
          <w:spacing w:val="-6"/>
        </w:rPr>
        <w:t xml:space="preserve"> </w:t>
      </w:r>
      <w:r>
        <w:rPr>
          <w:rFonts w:ascii="Verdana" w:eastAsia="Verdana" w:hAnsi="Verdana" w:cs="Verdana"/>
        </w:rPr>
        <w:t>adhere</w:t>
      </w:r>
      <w:r>
        <w:rPr>
          <w:rFonts w:ascii="Verdana" w:eastAsia="Verdana" w:hAnsi="Verdana" w:cs="Verdana"/>
          <w:spacing w:val="-5"/>
        </w:rPr>
        <w:t xml:space="preserve"> </w:t>
      </w:r>
      <w:r>
        <w:rPr>
          <w:rFonts w:ascii="Verdana" w:eastAsia="Verdana" w:hAnsi="Verdana" w:cs="Verdana"/>
        </w:rPr>
        <w:t>to</w:t>
      </w:r>
      <w:r>
        <w:rPr>
          <w:rFonts w:ascii="Verdana" w:eastAsia="Verdana" w:hAnsi="Verdana" w:cs="Verdana"/>
          <w:spacing w:val="-5"/>
        </w:rPr>
        <w:t xml:space="preserve"> </w:t>
      </w:r>
      <w:r>
        <w:rPr>
          <w:rFonts w:ascii="Verdana" w:eastAsia="Verdana" w:hAnsi="Verdana" w:cs="Verdana"/>
        </w:rPr>
        <w:t>this</w:t>
      </w:r>
      <w:r>
        <w:rPr>
          <w:rFonts w:ascii="Verdana" w:eastAsia="Verdana" w:hAnsi="Verdana" w:cs="Verdana"/>
          <w:spacing w:val="-5"/>
        </w:rPr>
        <w:t xml:space="preserve"> </w:t>
      </w:r>
      <w:r>
        <w:rPr>
          <w:rFonts w:ascii="Verdana" w:eastAsia="Verdana" w:hAnsi="Verdana" w:cs="Verdana"/>
        </w:rPr>
        <w:t>policy</w:t>
      </w:r>
      <w:r>
        <w:rPr>
          <w:rFonts w:ascii="Verdana" w:eastAsia="Verdana" w:hAnsi="Verdana" w:cs="Verdana"/>
          <w:spacing w:val="-5"/>
        </w:rPr>
        <w:t xml:space="preserve"> </w:t>
      </w:r>
      <w:r>
        <w:rPr>
          <w:rFonts w:ascii="Verdana" w:eastAsia="Verdana" w:hAnsi="Verdana" w:cs="Verdana"/>
        </w:rPr>
        <w:t>will</w:t>
      </w:r>
      <w:r>
        <w:rPr>
          <w:rFonts w:ascii="Verdana" w:eastAsia="Verdana" w:hAnsi="Verdana" w:cs="Verdana"/>
          <w:spacing w:val="-5"/>
        </w:rPr>
        <w:t xml:space="preserve"> </w:t>
      </w:r>
      <w:r>
        <w:rPr>
          <w:rFonts w:ascii="Verdana" w:eastAsia="Verdana" w:hAnsi="Verdana" w:cs="Verdana"/>
        </w:rPr>
        <w:t>result</w:t>
      </w:r>
      <w:r>
        <w:rPr>
          <w:rFonts w:ascii="Verdana" w:eastAsia="Verdana" w:hAnsi="Verdana" w:cs="Verdana"/>
          <w:spacing w:val="-5"/>
        </w:rPr>
        <w:t xml:space="preserve"> </w:t>
      </w:r>
      <w:r>
        <w:rPr>
          <w:rFonts w:ascii="Verdana" w:eastAsia="Verdana" w:hAnsi="Verdana" w:cs="Verdana"/>
        </w:rPr>
        <w:t>in</w:t>
      </w:r>
      <w:r>
        <w:rPr>
          <w:rFonts w:ascii="Verdana" w:eastAsia="Verdana" w:hAnsi="Verdana" w:cs="Verdana"/>
          <w:spacing w:val="-5"/>
        </w:rPr>
        <w:t xml:space="preserve"> </w:t>
      </w:r>
      <w:r>
        <w:rPr>
          <w:rFonts w:ascii="Verdana" w:eastAsia="Verdana" w:hAnsi="Verdana" w:cs="Verdana"/>
        </w:rPr>
        <w:t>10</w:t>
      </w:r>
      <w:r>
        <w:rPr>
          <w:rFonts w:ascii="Verdana" w:eastAsia="Verdana" w:hAnsi="Verdana" w:cs="Verdana"/>
          <w:spacing w:val="-5"/>
        </w:rPr>
        <w:t xml:space="preserve"> </w:t>
      </w:r>
      <w:r>
        <w:rPr>
          <w:rFonts w:ascii="Verdana" w:eastAsia="Verdana" w:hAnsi="Verdana" w:cs="Verdana"/>
        </w:rPr>
        <w:t>d</w:t>
      </w:r>
      <w:r>
        <w:rPr>
          <w:rFonts w:ascii="Verdana" w:eastAsia="Verdana" w:hAnsi="Verdana" w:cs="Verdana"/>
          <w:spacing w:val="-2"/>
        </w:rPr>
        <w:t>a</w:t>
      </w:r>
      <w:r>
        <w:rPr>
          <w:rFonts w:ascii="Verdana" w:eastAsia="Verdana" w:hAnsi="Verdana" w:cs="Verdana"/>
        </w:rPr>
        <w:t>ys</w:t>
      </w:r>
      <w:r>
        <w:rPr>
          <w:rFonts w:ascii="Verdana" w:eastAsia="Verdana" w:hAnsi="Verdana" w:cs="Verdana"/>
          <w:spacing w:val="-5"/>
        </w:rPr>
        <w:t xml:space="preserve"> </w:t>
      </w:r>
      <w:r>
        <w:rPr>
          <w:rFonts w:ascii="Verdana" w:eastAsia="Verdana" w:hAnsi="Verdana" w:cs="Verdana"/>
        </w:rPr>
        <w:t>Out</w:t>
      </w:r>
      <w:r>
        <w:rPr>
          <w:rFonts w:ascii="Verdana" w:eastAsia="Verdana" w:hAnsi="Verdana" w:cs="Verdana"/>
          <w:spacing w:val="-5"/>
        </w:rPr>
        <w:t xml:space="preserve"> </w:t>
      </w:r>
      <w:r>
        <w:rPr>
          <w:rFonts w:ascii="Verdana" w:eastAsia="Verdana" w:hAnsi="Verdana" w:cs="Verdana"/>
        </w:rPr>
        <w:t>of</w:t>
      </w:r>
      <w:r>
        <w:rPr>
          <w:rFonts w:ascii="Verdana" w:eastAsia="Verdana" w:hAnsi="Verdana" w:cs="Verdana"/>
          <w:spacing w:val="-5"/>
        </w:rPr>
        <w:t xml:space="preserve"> </w:t>
      </w:r>
      <w:r>
        <w:rPr>
          <w:rFonts w:ascii="Verdana" w:eastAsia="Verdana" w:hAnsi="Verdana" w:cs="Verdana"/>
        </w:rPr>
        <w:t>School</w:t>
      </w:r>
      <w:r>
        <w:rPr>
          <w:rFonts w:ascii="Verdana" w:eastAsia="Verdana" w:hAnsi="Verdana" w:cs="Verdana"/>
          <w:spacing w:val="-5"/>
        </w:rPr>
        <w:t xml:space="preserve"> </w:t>
      </w:r>
      <w:r>
        <w:rPr>
          <w:rFonts w:ascii="Verdana" w:eastAsia="Verdana" w:hAnsi="Verdana" w:cs="Verdana"/>
        </w:rPr>
        <w:t>suspension</w:t>
      </w:r>
      <w:r>
        <w:rPr>
          <w:rFonts w:ascii="Verdana" w:eastAsia="Verdana" w:hAnsi="Verdana" w:cs="Verdana"/>
          <w:spacing w:val="-5"/>
        </w:rPr>
        <w:t xml:space="preserve"> </w:t>
      </w:r>
      <w:r>
        <w:rPr>
          <w:rFonts w:ascii="Verdana" w:eastAsia="Verdana" w:hAnsi="Verdana" w:cs="Verdana"/>
        </w:rPr>
        <w:t>with</w:t>
      </w:r>
      <w:r>
        <w:rPr>
          <w:rFonts w:ascii="Verdana" w:eastAsia="Verdana" w:hAnsi="Verdana" w:cs="Verdana"/>
          <w:spacing w:val="-5"/>
        </w:rPr>
        <w:t xml:space="preserve"> </w:t>
      </w:r>
      <w:r>
        <w:rPr>
          <w:rFonts w:ascii="Verdana" w:eastAsia="Verdana" w:hAnsi="Verdana" w:cs="Verdana"/>
        </w:rPr>
        <w:t>a</w:t>
      </w:r>
      <w:r>
        <w:rPr>
          <w:rFonts w:ascii="Verdana" w:eastAsia="Verdana" w:hAnsi="Verdana" w:cs="Verdana"/>
          <w:w w:val="99"/>
        </w:rPr>
        <w:t xml:space="preserve"> </w:t>
      </w:r>
      <w:r>
        <w:rPr>
          <w:rFonts w:ascii="Verdana" w:eastAsia="Verdana" w:hAnsi="Verdana" w:cs="Verdana"/>
        </w:rPr>
        <w:t>refer</w:t>
      </w:r>
      <w:r>
        <w:rPr>
          <w:rFonts w:ascii="Verdana" w:eastAsia="Verdana" w:hAnsi="Verdana" w:cs="Verdana"/>
          <w:spacing w:val="-5"/>
        </w:rPr>
        <w:t>r</w:t>
      </w:r>
      <w:r>
        <w:rPr>
          <w:rFonts w:ascii="Verdana" w:eastAsia="Verdana" w:hAnsi="Verdana" w:cs="Verdana"/>
        </w:rPr>
        <w:t>al</w:t>
      </w:r>
      <w:r>
        <w:rPr>
          <w:rFonts w:ascii="Verdana" w:eastAsia="Verdana" w:hAnsi="Verdana" w:cs="Verdana"/>
          <w:spacing w:val="-8"/>
        </w:rPr>
        <w:t xml:space="preserve"> </w:t>
      </w:r>
      <w:r>
        <w:rPr>
          <w:rFonts w:ascii="Verdana" w:eastAsia="Verdana" w:hAnsi="Verdana" w:cs="Verdana"/>
        </w:rPr>
        <w:t>for</w:t>
      </w:r>
      <w:r>
        <w:rPr>
          <w:rFonts w:ascii="Verdana" w:eastAsia="Verdana" w:hAnsi="Verdana" w:cs="Verdana"/>
          <w:spacing w:val="-8"/>
        </w:rPr>
        <w:t xml:space="preserve"> </w:t>
      </w:r>
      <w:r>
        <w:rPr>
          <w:rFonts w:ascii="Verdana" w:eastAsia="Verdana" w:hAnsi="Verdana" w:cs="Verdana"/>
        </w:rPr>
        <w:t>a</w:t>
      </w:r>
      <w:r>
        <w:rPr>
          <w:rFonts w:ascii="Verdana" w:eastAsia="Verdana" w:hAnsi="Verdana" w:cs="Verdana"/>
          <w:spacing w:val="-8"/>
        </w:rPr>
        <w:t xml:space="preserve"> </w:t>
      </w:r>
      <w:r>
        <w:rPr>
          <w:rFonts w:ascii="Verdana" w:eastAsia="Verdana" w:hAnsi="Verdana" w:cs="Verdana"/>
        </w:rPr>
        <w:t>district</w:t>
      </w:r>
      <w:r>
        <w:rPr>
          <w:rFonts w:ascii="Verdana" w:eastAsia="Verdana" w:hAnsi="Verdana" w:cs="Verdana"/>
          <w:spacing w:val="-7"/>
        </w:rPr>
        <w:t xml:space="preserve"> </w:t>
      </w:r>
      <w:r>
        <w:rPr>
          <w:rFonts w:ascii="Verdana" w:eastAsia="Verdana" w:hAnsi="Verdana" w:cs="Verdana"/>
        </w:rPr>
        <w:t>discipline</w:t>
      </w:r>
      <w:r>
        <w:rPr>
          <w:rFonts w:ascii="Verdana" w:eastAsia="Verdana" w:hAnsi="Verdana" w:cs="Verdana"/>
          <w:spacing w:val="-8"/>
        </w:rPr>
        <w:t xml:space="preserve"> </w:t>
      </w:r>
      <w:r>
        <w:rPr>
          <w:rFonts w:ascii="Verdana" w:eastAsia="Verdana" w:hAnsi="Verdana" w:cs="Verdana"/>
        </w:rPr>
        <w:t>conference</w:t>
      </w:r>
      <w:r>
        <w:rPr>
          <w:rFonts w:ascii="Verdana" w:eastAsia="Verdana" w:hAnsi="Verdana" w:cs="Verdana"/>
          <w:spacing w:val="-8"/>
        </w:rPr>
        <w:t xml:space="preserve"> </w:t>
      </w:r>
      <w:r>
        <w:rPr>
          <w:rFonts w:ascii="Verdana" w:eastAsia="Verdana" w:hAnsi="Verdana" w:cs="Verdana"/>
        </w:rPr>
        <w:t>with</w:t>
      </w:r>
      <w:r>
        <w:rPr>
          <w:rFonts w:ascii="Verdana" w:eastAsia="Verdana" w:hAnsi="Verdana" w:cs="Verdana"/>
          <w:spacing w:val="-8"/>
        </w:rPr>
        <w:t xml:space="preserve"> </w:t>
      </w:r>
      <w:r>
        <w:rPr>
          <w:rFonts w:ascii="Verdana" w:eastAsia="Verdana" w:hAnsi="Verdana" w:cs="Verdana"/>
        </w:rPr>
        <w:t>recommendation</w:t>
      </w:r>
      <w:r>
        <w:rPr>
          <w:rFonts w:ascii="Verdana" w:eastAsia="Verdana" w:hAnsi="Verdana" w:cs="Verdana"/>
          <w:spacing w:val="-7"/>
        </w:rPr>
        <w:t xml:space="preserve"> </w:t>
      </w:r>
      <w:r>
        <w:rPr>
          <w:rFonts w:ascii="Verdana" w:eastAsia="Verdana" w:hAnsi="Verdana" w:cs="Verdana"/>
        </w:rPr>
        <w:t>for</w:t>
      </w:r>
      <w:r>
        <w:rPr>
          <w:rFonts w:ascii="Verdana" w:eastAsia="Verdana" w:hAnsi="Verdana" w:cs="Verdana"/>
          <w:spacing w:val="-8"/>
        </w:rPr>
        <w:t xml:space="preserve"> </w:t>
      </w:r>
      <w:r>
        <w:rPr>
          <w:rFonts w:ascii="Verdana" w:eastAsia="Verdana" w:hAnsi="Verdana" w:cs="Verdana"/>
        </w:rPr>
        <w:t>alternati</w:t>
      </w:r>
      <w:r>
        <w:rPr>
          <w:rFonts w:ascii="Verdana" w:eastAsia="Verdana" w:hAnsi="Verdana" w:cs="Verdana"/>
          <w:spacing w:val="-2"/>
        </w:rPr>
        <w:t>v</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rPr>
        <w:t>school and/or</w:t>
      </w:r>
      <w:r>
        <w:rPr>
          <w:rFonts w:ascii="Verdana" w:eastAsia="Verdana" w:hAnsi="Verdana" w:cs="Verdana"/>
          <w:spacing w:val="-15"/>
        </w:rPr>
        <w:t xml:space="preserve"> </w:t>
      </w:r>
      <w:r>
        <w:rPr>
          <w:rFonts w:ascii="Verdana" w:eastAsia="Verdana" w:hAnsi="Verdana" w:cs="Verdana"/>
        </w:rPr>
        <w:t>expulsion.</w:t>
      </w:r>
    </w:p>
    <w:p w:rsidR="003D0395" w:rsidRDefault="003D0395">
      <w:pPr>
        <w:spacing w:line="260" w:lineRule="exact"/>
        <w:rPr>
          <w:rFonts w:ascii="Verdana" w:eastAsia="Verdana" w:hAnsi="Verdana" w:cs="Verdana"/>
        </w:rPr>
        <w:sectPr w:rsidR="003D0395">
          <w:pgSz w:w="12240" w:h="15840"/>
          <w:pgMar w:top="920" w:right="1000" w:bottom="1040" w:left="1000" w:header="731" w:footer="849" w:gutter="0"/>
          <w:cols w:space="720"/>
        </w:sectPr>
      </w:pPr>
    </w:p>
    <w:p w:rsidR="003D0395" w:rsidRDefault="003D0395">
      <w:pPr>
        <w:spacing w:before="7" w:line="110" w:lineRule="exact"/>
        <w:rPr>
          <w:sz w:val="11"/>
          <w:szCs w:val="11"/>
        </w:rPr>
      </w:pPr>
    </w:p>
    <w:p w:rsidR="003D0395" w:rsidRDefault="009C288C">
      <w:pPr>
        <w:pStyle w:val="Heading1"/>
        <w:ind w:left="0" w:right="101"/>
        <w:jc w:val="right"/>
        <w:rPr>
          <w:b w:val="0"/>
          <w:bCs w:val="0"/>
        </w:rPr>
      </w:pPr>
      <w:r>
        <w:rPr>
          <w:noProof/>
        </w:rPr>
        <mc:AlternateContent>
          <mc:Choice Requires="wpg">
            <w:drawing>
              <wp:anchor distT="0" distB="0" distL="114300" distR="114300" simplePos="0" relativeHeight="251660800" behindDoc="1" locked="0" layoutInCell="1" allowOverlap="1">
                <wp:simplePos x="0" y="0"/>
                <wp:positionH relativeFrom="page">
                  <wp:posOffset>699770</wp:posOffset>
                </wp:positionH>
                <wp:positionV relativeFrom="paragraph">
                  <wp:posOffset>331470</wp:posOffset>
                </wp:positionV>
                <wp:extent cx="6373495" cy="1270"/>
                <wp:effectExtent l="13970" t="7620" r="13335" b="10160"/>
                <wp:wrapNone/>
                <wp:docPr id="187"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188" name="Freeform 152"/>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55.1pt;margin-top:26.1pt;width:501.85pt;height:.1pt;z-index:-251655680;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">
                <v:shape id="Freeform 152" o:spid="_x0000_s1027" style="position:absolute;left:1102;top:52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B4cMA&#10;AADcAAAADwAAAGRycy9kb3ducmV2LnhtbESPQYvCQAyF7wv+hyGCl0Wnetgt1VFEELzqCusx7cS2&#10;2snUzqj135vDwt4S3st7Xxar3jXqQV2oPRuYThJQxIW3NZcGjj/bcQoqRGSLjWcy8KIAq+XgY4GZ&#10;9U/e0+MQSyUhHDI0UMXYZlqHoiKHYeJbYtHOvnMYZe1KbTt8Srhr9CxJvrTDmqWhwpY2FRXXw90Z&#10;yPPCXWY3t3v1x9NvOtX379x/GjMa9us5qEh9/Df/Xe+s4KdCK8/IBHr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GB4cMAAADcAAAADwAAAAAAAAAAAAAAAACYAgAAZHJzL2Rv&#10;d25yZXYueG1sUEsFBgAAAAAEAAQA9QAAAIgDAAAAAA==&#10;" path="m,l10036,e" filled="f" strokeweight="1pt">
                  <v:path arrowok="t" o:connecttype="custom" o:connectlocs="0,0;10036,0" o:connectangles="0,0"/>
                </v:shape>
                <w10:wrap anchorx="page"/>
              </v:group>
            </w:pict>
          </mc:Fallback>
        </mc:AlternateContent>
      </w:r>
      <w:bookmarkStart w:id="32" w:name="_TOC_250001"/>
      <w:r w:rsidR="00E8636D">
        <w:rPr>
          <w:spacing w:val="-1"/>
        </w:rPr>
        <w:t>CVP</w:t>
      </w:r>
      <w:r w:rsidR="00E8636D">
        <w:t>A:</w:t>
      </w:r>
      <w:r w:rsidR="00E8636D">
        <w:rPr>
          <w:spacing w:val="-6"/>
        </w:rPr>
        <w:t xml:space="preserve"> </w:t>
      </w:r>
      <w:r w:rsidR="00E8636D">
        <w:t>FROM</w:t>
      </w:r>
      <w:r w:rsidR="00E8636D">
        <w:rPr>
          <w:spacing w:val="-5"/>
        </w:rPr>
        <w:t xml:space="preserve"> </w:t>
      </w:r>
      <w:r w:rsidR="00E8636D">
        <w:t>A</w:t>
      </w:r>
      <w:r w:rsidR="00E8636D">
        <w:rPr>
          <w:spacing w:val="-5"/>
        </w:rPr>
        <w:t xml:space="preserve"> </w:t>
      </w:r>
      <w:r w:rsidR="00E8636D">
        <w:rPr>
          <w:spacing w:val="-1"/>
        </w:rPr>
        <w:t>T</w:t>
      </w:r>
      <w:r w:rsidR="00E8636D">
        <w:t>O</w:t>
      </w:r>
      <w:r w:rsidR="00E8636D">
        <w:rPr>
          <w:spacing w:val="-5"/>
        </w:rPr>
        <w:t xml:space="preserve"> </w:t>
      </w:r>
      <w:r w:rsidR="00E8636D">
        <w:t>Z</w:t>
      </w:r>
      <w:bookmarkEnd w:id="32"/>
    </w:p>
    <w:p w:rsidR="003D0395" w:rsidRDefault="003D0395">
      <w:pPr>
        <w:spacing w:before="7" w:line="140" w:lineRule="exact"/>
        <w:rPr>
          <w:sz w:val="14"/>
          <w:szCs w:val="14"/>
        </w:rPr>
      </w:pPr>
    </w:p>
    <w:p w:rsidR="003D0395" w:rsidRDefault="003D0395">
      <w:pPr>
        <w:spacing w:line="200" w:lineRule="exact"/>
        <w:rPr>
          <w:sz w:val="20"/>
          <w:szCs w:val="20"/>
        </w:rPr>
      </w:pPr>
    </w:p>
    <w:p w:rsidR="003D0395" w:rsidRDefault="00E8636D">
      <w:pPr>
        <w:pStyle w:val="Heading9"/>
        <w:spacing w:before="62"/>
        <w:rPr>
          <w:b w:val="0"/>
          <w:bCs w:val="0"/>
        </w:rPr>
      </w:pPr>
      <w:r>
        <w:t>A+</w:t>
      </w:r>
      <w:r>
        <w:rPr>
          <w:spacing w:val="-5"/>
        </w:rPr>
        <w:t xml:space="preserve"> </w:t>
      </w:r>
      <w:r>
        <w:t>Schools</w:t>
      </w:r>
      <w:r>
        <w:rPr>
          <w:spacing w:val="-4"/>
        </w:rPr>
        <w:t xml:space="preserve"> </w:t>
      </w:r>
      <w:r>
        <w:t>Program</w:t>
      </w:r>
    </w:p>
    <w:p w:rsidR="003D0395" w:rsidRDefault="003D0395">
      <w:pPr>
        <w:spacing w:before="4" w:line="260" w:lineRule="exact"/>
        <w:rPr>
          <w:sz w:val="26"/>
          <w:szCs w:val="26"/>
        </w:rPr>
      </w:pPr>
    </w:p>
    <w:p w:rsidR="003D0395" w:rsidRDefault="00E8636D">
      <w:pPr>
        <w:pStyle w:val="BodyText"/>
        <w:spacing w:line="240" w:lineRule="exact"/>
        <w:ind w:right="115"/>
      </w:pPr>
      <w:r>
        <w:t>This</w:t>
      </w:r>
      <w:r>
        <w:rPr>
          <w:spacing w:val="-7"/>
        </w:rPr>
        <w:t xml:space="preserve"> </w:t>
      </w:r>
      <w:r>
        <w:t>recognition</w:t>
      </w:r>
      <w:r>
        <w:rPr>
          <w:spacing w:val="-6"/>
        </w:rPr>
        <w:t xml:space="preserve"> </w:t>
      </w:r>
      <w:r>
        <w:t>indicates</w:t>
      </w:r>
      <w:r>
        <w:rPr>
          <w:spacing w:val="-6"/>
        </w:rPr>
        <w:t xml:space="preserve"> </w:t>
      </w:r>
      <w:r>
        <w:t>the</w:t>
      </w:r>
      <w:r>
        <w:rPr>
          <w:spacing w:val="-7"/>
        </w:rPr>
        <w:t xml:space="preserve"> </w:t>
      </w:r>
      <w:r>
        <w:t>high</w:t>
      </w:r>
      <w:r>
        <w:rPr>
          <w:spacing w:val="-6"/>
        </w:rPr>
        <w:t xml:space="preserve"> </w:t>
      </w:r>
      <w:r>
        <w:t>school</w:t>
      </w:r>
      <w:r>
        <w:rPr>
          <w:spacing w:val="-6"/>
        </w:rPr>
        <w:t xml:space="preserve"> </w:t>
      </w:r>
      <w:r>
        <w:t>meets</w:t>
      </w:r>
      <w:r>
        <w:rPr>
          <w:spacing w:val="-7"/>
        </w:rPr>
        <w:t xml:space="preserve"> </w:t>
      </w:r>
      <w:r>
        <w:t>the</w:t>
      </w:r>
      <w:r>
        <w:rPr>
          <w:spacing w:val="-6"/>
        </w:rPr>
        <w:t xml:space="preserve"> </w:t>
      </w:r>
      <w:r>
        <w:t>highest</w:t>
      </w:r>
      <w:r>
        <w:rPr>
          <w:spacing w:val="-6"/>
        </w:rPr>
        <w:t xml:space="preserve"> </w:t>
      </w:r>
      <w:r>
        <w:t>standards</w:t>
      </w:r>
      <w:r>
        <w:rPr>
          <w:spacing w:val="-7"/>
        </w:rPr>
        <w:t xml:space="preserve"> </w:t>
      </w:r>
      <w:r>
        <w:t>in</w:t>
      </w:r>
      <w:r>
        <w:rPr>
          <w:spacing w:val="-6"/>
        </w:rPr>
        <w:t xml:space="preserve"> </w:t>
      </w:r>
      <w:r>
        <w:t>seeking</w:t>
      </w:r>
      <w:r>
        <w:rPr>
          <w:spacing w:val="-6"/>
        </w:rPr>
        <w:t xml:space="preserve"> </w:t>
      </w:r>
      <w:r>
        <w:t>to</w:t>
      </w:r>
      <w:r>
        <w:rPr>
          <w:spacing w:val="-6"/>
        </w:rPr>
        <w:t xml:space="preserve"> </w:t>
      </w:r>
      <w:r>
        <w:t>accomplish</w:t>
      </w:r>
      <w:r>
        <w:rPr>
          <w:w w:val="99"/>
        </w:rPr>
        <w:t xml:space="preserve"> </w:t>
      </w:r>
      <w:r>
        <w:t>these</w:t>
      </w:r>
      <w:r>
        <w:rPr>
          <w:spacing w:val="-7"/>
        </w:rPr>
        <w:t xml:space="preserve"> </w:t>
      </w:r>
      <w:r>
        <w:t>A+</w:t>
      </w:r>
      <w:r>
        <w:rPr>
          <w:spacing w:val="-7"/>
        </w:rPr>
        <w:t xml:space="preserve"> </w:t>
      </w:r>
      <w:r>
        <w:t>Prog</w:t>
      </w:r>
      <w:r>
        <w:rPr>
          <w:spacing w:val="-5"/>
        </w:rPr>
        <w:t>r</w:t>
      </w:r>
      <w:r>
        <w:t>am</w:t>
      </w:r>
      <w:r>
        <w:rPr>
          <w:spacing w:val="-6"/>
        </w:rPr>
        <w:t xml:space="preserve"> </w:t>
      </w:r>
      <w:r>
        <w:t>Goals:</w:t>
      </w:r>
    </w:p>
    <w:p w:rsidR="003D0395" w:rsidRDefault="00E8636D">
      <w:pPr>
        <w:pStyle w:val="BodyText"/>
        <w:numPr>
          <w:ilvl w:val="1"/>
          <w:numId w:val="11"/>
        </w:numPr>
        <w:tabs>
          <w:tab w:val="left" w:pos="821"/>
        </w:tabs>
        <w:spacing w:line="234" w:lineRule="exact"/>
        <w:ind w:left="821"/>
      </w:pPr>
      <w:r>
        <w:t>All</w:t>
      </w:r>
      <w:r>
        <w:rPr>
          <w:spacing w:val="-7"/>
        </w:rPr>
        <w:t xml:space="preserve"> </w:t>
      </w:r>
      <w:r>
        <w:t>students</w:t>
      </w:r>
      <w:r>
        <w:rPr>
          <w:spacing w:val="-6"/>
        </w:rPr>
        <w:t xml:space="preserve"> </w:t>
      </w:r>
      <w:r>
        <w:t>will</w:t>
      </w:r>
      <w:r>
        <w:rPr>
          <w:spacing w:val="-6"/>
        </w:rPr>
        <w:t xml:space="preserve"> </w:t>
      </w:r>
      <w:r>
        <w:t>g</w:t>
      </w:r>
      <w:r>
        <w:rPr>
          <w:spacing w:val="-5"/>
        </w:rPr>
        <w:t>r</w:t>
      </w:r>
      <w:r>
        <w:t>aduate</w:t>
      </w:r>
      <w:r>
        <w:rPr>
          <w:spacing w:val="-6"/>
        </w:rPr>
        <w:t xml:space="preserve"> </w:t>
      </w:r>
      <w:r>
        <w:t>from</w:t>
      </w:r>
      <w:r>
        <w:rPr>
          <w:spacing w:val="-6"/>
        </w:rPr>
        <w:t xml:space="preserve"> </w:t>
      </w:r>
      <w:r>
        <w:t>high</w:t>
      </w:r>
      <w:r>
        <w:rPr>
          <w:spacing w:val="-7"/>
        </w:rPr>
        <w:t xml:space="preserve"> </w:t>
      </w:r>
      <w:r>
        <w:t>school.</w:t>
      </w:r>
    </w:p>
    <w:p w:rsidR="003D0395" w:rsidRDefault="00E8636D">
      <w:pPr>
        <w:pStyle w:val="BodyText"/>
        <w:numPr>
          <w:ilvl w:val="1"/>
          <w:numId w:val="11"/>
        </w:numPr>
        <w:tabs>
          <w:tab w:val="left" w:pos="821"/>
        </w:tabs>
        <w:spacing w:line="240" w:lineRule="exact"/>
        <w:ind w:left="821"/>
      </w:pPr>
      <w:r>
        <w:t>All</w:t>
      </w:r>
      <w:r>
        <w:rPr>
          <w:spacing w:val="-8"/>
        </w:rPr>
        <w:t xml:space="preserve"> </w:t>
      </w:r>
      <w:r>
        <w:t>students</w:t>
      </w:r>
      <w:r>
        <w:rPr>
          <w:spacing w:val="-7"/>
        </w:rPr>
        <w:t xml:space="preserve"> </w:t>
      </w:r>
      <w:r>
        <w:t>will</w:t>
      </w:r>
      <w:r>
        <w:rPr>
          <w:spacing w:val="-7"/>
        </w:rPr>
        <w:t xml:space="preserve"> </w:t>
      </w:r>
      <w:r>
        <w:t>complete</w:t>
      </w:r>
      <w:r>
        <w:rPr>
          <w:spacing w:val="-7"/>
        </w:rPr>
        <w:t xml:space="preserve"> </w:t>
      </w:r>
      <w:r>
        <w:t>challenging</w:t>
      </w:r>
      <w:r>
        <w:rPr>
          <w:spacing w:val="-7"/>
        </w:rPr>
        <w:t xml:space="preserve"> </w:t>
      </w:r>
      <w:r>
        <w:t>studies</w:t>
      </w:r>
      <w:r>
        <w:rPr>
          <w:spacing w:val="-7"/>
        </w:rPr>
        <w:t xml:space="preserve"> </w:t>
      </w:r>
      <w:r>
        <w:t>with</w:t>
      </w:r>
      <w:r>
        <w:rPr>
          <w:spacing w:val="-7"/>
        </w:rPr>
        <w:t xml:space="preserve"> </w:t>
      </w:r>
      <w:r>
        <w:t>identified</w:t>
      </w:r>
      <w:r>
        <w:rPr>
          <w:spacing w:val="-7"/>
        </w:rPr>
        <w:t xml:space="preserve"> </w:t>
      </w:r>
      <w:r>
        <w:t>learning</w:t>
      </w:r>
      <w:r>
        <w:rPr>
          <w:spacing w:val="-7"/>
        </w:rPr>
        <w:t xml:space="preserve"> </w:t>
      </w:r>
      <w:r>
        <w:t>competencies.</w:t>
      </w:r>
    </w:p>
    <w:p w:rsidR="003D0395" w:rsidRDefault="00E8636D">
      <w:pPr>
        <w:pStyle w:val="BodyText"/>
        <w:numPr>
          <w:ilvl w:val="1"/>
          <w:numId w:val="11"/>
        </w:numPr>
        <w:tabs>
          <w:tab w:val="left" w:pos="821"/>
        </w:tabs>
        <w:spacing w:before="6" w:line="240" w:lineRule="exact"/>
        <w:ind w:left="821" w:right="942"/>
      </w:pPr>
      <w:r>
        <w:t>All</w:t>
      </w:r>
      <w:r>
        <w:rPr>
          <w:spacing w:val="-6"/>
        </w:rPr>
        <w:t xml:space="preserve"> </w:t>
      </w:r>
      <w:r>
        <w:t>students</w:t>
      </w:r>
      <w:r>
        <w:rPr>
          <w:spacing w:val="-6"/>
        </w:rPr>
        <w:t xml:space="preserve"> </w:t>
      </w:r>
      <w:r>
        <w:t>proceed</w:t>
      </w:r>
      <w:r>
        <w:rPr>
          <w:spacing w:val="-5"/>
        </w:rPr>
        <w:t xml:space="preserve"> </w:t>
      </w:r>
      <w:r>
        <w:t>to</w:t>
      </w:r>
      <w:r>
        <w:rPr>
          <w:spacing w:val="-6"/>
        </w:rPr>
        <w:t xml:space="preserve"> </w:t>
      </w:r>
      <w:r>
        <w:t>college</w:t>
      </w:r>
      <w:r>
        <w:rPr>
          <w:spacing w:val="-5"/>
        </w:rPr>
        <w:t xml:space="preserve"> </w:t>
      </w:r>
      <w:r>
        <w:t>or</w:t>
      </w:r>
      <w:r>
        <w:rPr>
          <w:spacing w:val="-6"/>
        </w:rPr>
        <w:t xml:space="preserve"> </w:t>
      </w:r>
      <w:r>
        <w:rPr>
          <w:spacing w:val="-2"/>
        </w:rPr>
        <w:t>v</w:t>
      </w:r>
      <w:r>
        <w:t>ocational</w:t>
      </w:r>
      <w:r>
        <w:rPr>
          <w:spacing w:val="-6"/>
        </w:rPr>
        <w:t xml:space="preserve"> </w:t>
      </w:r>
      <w:r>
        <w:t>technical</w:t>
      </w:r>
      <w:r>
        <w:rPr>
          <w:spacing w:val="-5"/>
        </w:rPr>
        <w:t xml:space="preserve"> </w:t>
      </w:r>
      <w:r>
        <w:t>school</w:t>
      </w:r>
      <w:r>
        <w:rPr>
          <w:spacing w:val="-6"/>
        </w:rPr>
        <w:t xml:space="preserve"> </w:t>
      </w:r>
      <w:r>
        <w:t>or</w:t>
      </w:r>
      <w:r>
        <w:rPr>
          <w:spacing w:val="-5"/>
        </w:rPr>
        <w:t xml:space="preserve"> </w:t>
      </w:r>
      <w:r>
        <w:t>high</w:t>
      </w:r>
      <w:r>
        <w:rPr>
          <w:spacing w:val="-6"/>
        </w:rPr>
        <w:t xml:space="preserve"> </w:t>
      </w:r>
      <w:r>
        <w:rPr>
          <w:spacing w:val="-2"/>
        </w:rPr>
        <w:t>w</w:t>
      </w:r>
      <w:r>
        <w:t>age</w:t>
      </w:r>
      <w:r>
        <w:rPr>
          <w:spacing w:val="-5"/>
        </w:rPr>
        <w:t xml:space="preserve"> </w:t>
      </w:r>
      <w:r>
        <w:t>jobs</w:t>
      </w:r>
      <w:r>
        <w:rPr>
          <w:spacing w:val="-6"/>
        </w:rPr>
        <w:t xml:space="preserve"> </w:t>
      </w:r>
      <w:r>
        <w:t>with</w:t>
      </w:r>
      <w:r>
        <w:rPr>
          <w:w w:val="99"/>
        </w:rPr>
        <w:t xml:space="preserve"> </w:t>
      </w:r>
      <w:r>
        <w:t>opp</w:t>
      </w:r>
      <w:r>
        <w:rPr>
          <w:spacing w:val="-1"/>
        </w:rPr>
        <w:t>o</w:t>
      </w:r>
      <w:r>
        <w:t>rtunities</w:t>
      </w:r>
      <w:r>
        <w:rPr>
          <w:spacing w:val="-9"/>
        </w:rPr>
        <w:t xml:space="preserve"> </w:t>
      </w:r>
      <w:r>
        <w:t>for</w:t>
      </w:r>
      <w:r>
        <w:rPr>
          <w:spacing w:val="-9"/>
        </w:rPr>
        <w:t xml:space="preserve"> </w:t>
      </w:r>
      <w:r>
        <w:t>workplace</w:t>
      </w:r>
      <w:r>
        <w:rPr>
          <w:spacing w:val="-9"/>
        </w:rPr>
        <w:t xml:space="preserve"> </w:t>
      </w:r>
      <w:r>
        <w:t>skill</w:t>
      </w:r>
      <w:r>
        <w:rPr>
          <w:spacing w:val="-9"/>
        </w:rPr>
        <w:t xml:space="preserve"> </w:t>
      </w:r>
      <w:r>
        <w:t>de</w:t>
      </w:r>
      <w:r>
        <w:rPr>
          <w:spacing w:val="-2"/>
        </w:rPr>
        <w:t>v</w:t>
      </w:r>
      <w:r>
        <w:t>elopment</w:t>
      </w:r>
      <w:r>
        <w:rPr>
          <w:spacing w:val="-8"/>
        </w:rPr>
        <w:t xml:space="preserve"> </w:t>
      </w:r>
      <w:r>
        <w:t>and</w:t>
      </w:r>
      <w:r>
        <w:rPr>
          <w:spacing w:val="-9"/>
        </w:rPr>
        <w:t xml:space="preserve"> </w:t>
      </w:r>
      <w:r>
        <w:t>ad</w:t>
      </w:r>
      <w:r>
        <w:rPr>
          <w:spacing w:val="-5"/>
        </w:rPr>
        <w:t>v</w:t>
      </w:r>
      <w:r>
        <w:t>ancement.</w:t>
      </w:r>
    </w:p>
    <w:p w:rsidR="003D0395" w:rsidRDefault="003D0395">
      <w:pPr>
        <w:spacing w:before="11" w:line="220" w:lineRule="exact"/>
      </w:pPr>
    </w:p>
    <w:p w:rsidR="003D0395" w:rsidRDefault="00E8636D">
      <w:pPr>
        <w:pStyle w:val="BodyText"/>
      </w:pPr>
      <w:r>
        <w:rPr>
          <w:spacing w:val="-22"/>
        </w:rPr>
        <w:t>T</w:t>
      </w:r>
      <w:r>
        <w:t>o</w:t>
      </w:r>
      <w:r>
        <w:rPr>
          <w:spacing w:val="-6"/>
        </w:rPr>
        <w:t xml:space="preserve"> </w:t>
      </w:r>
      <w:r>
        <w:t>earn</w:t>
      </w:r>
      <w:r>
        <w:rPr>
          <w:spacing w:val="-6"/>
        </w:rPr>
        <w:t xml:space="preserve"> </w:t>
      </w:r>
      <w:r>
        <w:t>the</w:t>
      </w:r>
      <w:r>
        <w:rPr>
          <w:spacing w:val="-6"/>
        </w:rPr>
        <w:t xml:space="preserve"> </w:t>
      </w:r>
      <w:r>
        <w:t>A+</w:t>
      </w:r>
      <w:r>
        <w:rPr>
          <w:spacing w:val="-6"/>
        </w:rPr>
        <w:t xml:space="preserve"> </w:t>
      </w:r>
      <w:r>
        <w:t>designation</w:t>
      </w:r>
      <w:r>
        <w:rPr>
          <w:spacing w:val="-5"/>
        </w:rPr>
        <w:t xml:space="preserve"> </w:t>
      </w:r>
      <w:r>
        <w:t>on</w:t>
      </w:r>
      <w:r>
        <w:rPr>
          <w:spacing w:val="-6"/>
        </w:rPr>
        <w:t xml:space="preserve"> </w:t>
      </w:r>
      <w:r>
        <w:t>their</w:t>
      </w:r>
      <w:r>
        <w:rPr>
          <w:spacing w:val="-6"/>
        </w:rPr>
        <w:t xml:space="preserve"> </w:t>
      </w:r>
      <w:r>
        <w:t>t</w:t>
      </w:r>
      <w:r>
        <w:rPr>
          <w:spacing w:val="-5"/>
        </w:rPr>
        <w:t>r</w:t>
      </w:r>
      <w:r>
        <w:t>anscript,</w:t>
      </w:r>
      <w:r>
        <w:rPr>
          <w:spacing w:val="-6"/>
        </w:rPr>
        <w:t xml:space="preserve"> </w:t>
      </w:r>
      <w:r>
        <w:t>the</w:t>
      </w:r>
      <w:r>
        <w:rPr>
          <w:spacing w:val="-5"/>
        </w:rPr>
        <w:t xml:space="preserve"> </w:t>
      </w:r>
      <w:r>
        <w:t>student</w:t>
      </w:r>
      <w:r>
        <w:rPr>
          <w:spacing w:val="-6"/>
        </w:rPr>
        <w:t xml:space="preserve"> </w:t>
      </w:r>
      <w:r>
        <w:t>must:</w:t>
      </w:r>
    </w:p>
    <w:p w:rsidR="003D0395" w:rsidRDefault="00E8636D">
      <w:pPr>
        <w:pStyle w:val="BodyText"/>
        <w:numPr>
          <w:ilvl w:val="1"/>
          <w:numId w:val="11"/>
        </w:numPr>
        <w:tabs>
          <w:tab w:val="left" w:pos="821"/>
        </w:tabs>
        <w:spacing w:line="240" w:lineRule="exact"/>
        <w:ind w:left="821"/>
      </w:pPr>
      <w:r>
        <w:t>Sign</w:t>
      </w:r>
      <w:r>
        <w:rPr>
          <w:spacing w:val="-7"/>
        </w:rPr>
        <w:t xml:space="preserve"> </w:t>
      </w:r>
      <w:r>
        <w:t>an</w:t>
      </w:r>
      <w:r>
        <w:rPr>
          <w:spacing w:val="-6"/>
        </w:rPr>
        <w:t xml:space="preserve"> </w:t>
      </w:r>
      <w:r>
        <w:t>A+</w:t>
      </w:r>
      <w:r>
        <w:rPr>
          <w:spacing w:val="-7"/>
        </w:rPr>
        <w:t xml:space="preserve"> </w:t>
      </w:r>
      <w:r>
        <w:t>participation</w:t>
      </w:r>
      <w:r>
        <w:rPr>
          <w:spacing w:val="-6"/>
        </w:rPr>
        <w:t xml:space="preserve"> </w:t>
      </w:r>
      <w:r>
        <w:t>contact</w:t>
      </w:r>
    </w:p>
    <w:p w:rsidR="003D0395" w:rsidRDefault="00E8636D">
      <w:pPr>
        <w:pStyle w:val="BodyText"/>
        <w:numPr>
          <w:ilvl w:val="1"/>
          <w:numId w:val="11"/>
        </w:numPr>
        <w:tabs>
          <w:tab w:val="left" w:pos="821"/>
        </w:tabs>
        <w:spacing w:before="6" w:line="240" w:lineRule="exact"/>
        <w:ind w:left="821" w:right="754"/>
      </w:pPr>
      <w:r>
        <w:rPr>
          <w:spacing w:val="-2"/>
        </w:rPr>
        <w:t>A</w:t>
      </w:r>
      <w:r>
        <w:t>ttend</w:t>
      </w:r>
      <w:r>
        <w:rPr>
          <w:spacing w:val="-6"/>
        </w:rPr>
        <w:t xml:space="preserve"> </w:t>
      </w:r>
      <w:r>
        <w:t>an</w:t>
      </w:r>
      <w:r>
        <w:rPr>
          <w:spacing w:val="-6"/>
        </w:rPr>
        <w:t xml:space="preserve"> </w:t>
      </w:r>
      <w:r>
        <w:t>A+</w:t>
      </w:r>
      <w:r>
        <w:rPr>
          <w:spacing w:val="-5"/>
        </w:rPr>
        <w:t xml:space="preserve"> </w:t>
      </w:r>
      <w:r>
        <w:t>designated</w:t>
      </w:r>
      <w:r>
        <w:rPr>
          <w:spacing w:val="-6"/>
        </w:rPr>
        <w:t xml:space="preserve"> </w:t>
      </w:r>
      <w:r>
        <w:t>high</w:t>
      </w:r>
      <w:r>
        <w:rPr>
          <w:spacing w:val="-5"/>
        </w:rPr>
        <w:t xml:space="preserve"> </w:t>
      </w:r>
      <w:r>
        <w:t>school</w:t>
      </w:r>
      <w:r>
        <w:rPr>
          <w:spacing w:val="-6"/>
        </w:rPr>
        <w:t xml:space="preserve"> </w:t>
      </w:r>
      <w:r>
        <w:t>for</w:t>
      </w:r>
      <w:r>
        <w:rPr>
          <w:spacing w:val="-6"/>
        </w:rPr>
        <w:t xml:space="preserve"> </w:t>
      </w:r>
      <w:r>
        <w:t>at</w:t>
      </w:r>
      <w:r>
        <w:rPr>
          <w:spacing w:val="-5"/>
        </w:rPr>
        <w:t xml:space="preserve"> </w:t>
      </w:r>
      <w:r>
        <w:t>least</w:t>
      </w:r>
      <w:r>
        <w:rPr>
          <w:spacing w:val="-6"/>
        </w:rPr>
        <w:t xml:space="preserve"> </w:t>
      </w:r>
      <w:r>
        <w:t>three</w:t>
      </w:r>
      <w:r>
        <w:rPr>
          <w:spacing w:val="-6"/>
        </w:rPr>
        <w:t xml:space="preserve"> </w:t>
      </w:r>
      <w:r>
        <w:t>consecuti</w:t>
      </w:r>
      <w:r>
        <w:rPr>
          <w:spacing w:val="-2"/>
        </w:rPr>
        <w:t>v</w:t>
      </w:r>
      <w:r>
        <w:t>e</w:t>
      </w:r>
      <w:r>
        <w:rPr>
          <w:spacing w:val="-5"/>
        </w:rPr>
        <w:t xml:space="preserve"> </w:t>
      </w:r>
      <w:r>
        <w:rPr>
          <w:spacing w:val="-2"/>
        </w:rPr>
        <w:t>y</w:t>
      </w:r>
      <w:r>
        <w:t>ears</w:t>
      </w:r>
      <w:r>
        <w:rPr>
          <w:spacing w:val="-6"/>
        </w:rPr>
        <w:t xml:space="preserve"> </w:t>
      </w:r>
      <w:r>
        <w:t>prior</w:t>
      </w:r>
      <w:r>
        <w:rPr>
          <w:spacing w:val="-5"/>
        </w:rPr>
        <w:t xml:space="preserve"> </w:t>
      </w:r>
      <w:r>
        <w:t>to</w:t>
      </w:r>
      <w:r>
        <w:rPr>
          <w:spacing w:val="-6"/>
        </w:rPr>
        <w:t xml:space="preserve"> </w:t>
      </w:r>
      <w:r>
        <w:t>high</w:t>
      </w:r>
      <w:r>
        <w:rPr>
          <w:w w:val="99"/>
        </w:rPr>
        <w:t xml:space="preserve"> </w:t>
      </w:r>
      <w:r>
        <w:t>school</w:t>
      </w:r>
      <w:r>
        <w:rPr>
          <w:spacing w:val="-16"/>
        </w:rPr>
        <w:t xml:space="preserve"> </w:t>
      </w:r>
      <w:r>
        <w:t>g</w:t>
      </w:r>
      <w:r>
        <w:rPr>
          <w:spacing w:val="-5"/>
        </w:rPr>
        <w:t>r</w:t>
      </w:r>
      <w:r>
        <w:t>aduation</w:t>
      </w:r>
    </w:p>
    <w:p w:rsidR="003D0395" w:rsidRDefault="00E8636D">
      <w:pPr>
        <w:pStyle w:val="BodyText"/>
        <w:numPr>
          <w:ilvl w:val="1"/>
          <w:numId w:val="11"/>
        </w:numPr>
        <w:tabs>
          <w:tab w:val="left" w:pos="821"/>
        </w:tabs>
        <w:spacing w:line="240" w:lineRule="exact"/>
        <w:ind w:left="821" w:right="172"/>
      </w:pPr>
      <w:r>
        <w:t>G</w:t>
      </w:r>
      <w:r>
        <w:rPr>
          <w:spacing w:val="-5"/>
        </w:rPr>
        <w:t>r</w:t>
      </w:r>
      <w:r>
        <w:t>aduate</w:t>
      </w:r>
      <w:r>
        <w:rPr>
          <w:spacing w:val="-6"/>
        </w:rPr>
        <w:t xml:space="preserve"> </w:t>
      </w:r>
      <w:r>
        <w:t>with</w:t>
      </w:r>
      <w:r>
        <w:rPr>
          <w:spacing w:val="-6"/>
        </w:rPr>
        <w:t xml:space="preserve"> </w:t>
      </w:r>
      <w:r>
        <w:t>a</w:t>
      </w:r>
      <w:r>
        <w:rPr>
          <w:spacing w:val="-6"/>
        </w:rPr>
        <w:t xml:space="preserve"> </w:t>
      </w:r>
      <w:r>
        <w:t>non</w:t>
      </w:r>
      <w:r>
        <w:rPr>
          <w:spacing w:val="-2"/>
        </w:rPr>
        <w:t>-</w:t>
      </w:r>
      <w:r>
        <w:t>weighted,</w:t>
      </w:r>
      <w:r>
        <w:rPr>
          <w:spacing w:val="-5"/>
        </w:rPr>
        <w:t xml:space="preserve"> </w:t>
      </w:r>
      <w:r>
        <w:t>cumulati</w:t>
      </w:r>
      <w:r>
        <w:rPr>
          <w:spacing w:val="-2"/>
        </w:rPr>
        <w:t>v</w:t>
      </w:r>
      <w:r>
        <w:t>e</w:t>
      </w:r>
      <w:r>
        <w:rPr>
          <w:spacing w:val="-6"/>
        </w:rPr>
        <w:t xml:space="preserve"> </w:t>
      </w:r>
      <w:r>
        <w:t>g</w:t>
      </w:r>
      <w:r>
        <w:rPr>
          <w:spacing w:val="-5"/>
        </w:rPr>
        <w:t>r</w:t>
      </w:r>
      <w:r>
        <w:t>ade</w:t>
      </w:r>
      <w:r>
        <w:rPr>
          <w:spacing w:val="-6"/>
        </w:rPr>
        <w:t xml:space="preserve"> </w:t>
      </w:r>
      <w:r>
        <w:t>point</w:t>
      </w:r>
      <w:r>
        <w:rPr>
          <w:spacing w:val="-6"/>
        </w:rPr>
        <w:t xml:space="preserve"> </w:t>
      </w:r>
      <w:r>
        <w:rPr>
          <w:spacing w:val="-2"/>
        </w:rPr>
        <w:t>av</w:t>
      </w:r>
      <w:r>
        <w:t>e</w:t>
      </w:r>
      <w:r>
        <w:rPr>
          <w:spacing w:val="-5"/>
        </w:rPr>
        <w:t>r</w:t>
      </w:r>
      <w:r>
        <w:t>age</w:t>
      </w:r>
      <w:r>
        <w:rPr>
          <w:spacing w:val="-5"/>
        </w:rPr>
        <w:t xml:space="preserve"> </w:t>
      </w:r>
      <w:r>
        <w:t>of</w:t>
      </w:r>
      <w:r>
        <w:rPr>
          <w:spacing w:val="-6"/>
        </w:rPr>
        <w:t xml:space="preserve"> </w:t>
      </w:r>
      <w:r>
        <w:t>2.5</w:t>
      </w:r>
      <w:r>
        <w:rPr>
          <w:spacing w:val="-6"/>
        </w:rPr>
        <w:t xml:space="preserve"> </w:t>
      </w:r>
      <w:r>
        <w:t>or</w:t>
      </w:r>
      <w:r>
        <w:rPr>
          <w:spacing w:val="-5"/>
        </w:rPr>
        <w:t xml:space="preserve"> </w:t>
      </w:r>
      <w:r>
        <w:t>higher</w:t>
      </w:r>
      <w:r>
        <w:rPr>
          <w:spacing w:val="-6"/>
        </w:rPr>
        <w:t xml:space="preserve"> </w:t>
      </w:r>
      <w:r>
        <w:t>on</w:t>
      </w:r>
      <w:r>
        <w:rPr>
          <w:spacing w:val="-6"/>
        </w:rPr>
        <w:t xml:space="preserve"> </w:t>
      </w:r>
      <w:r>
        <w:t>a</w:t>
      </w:r>
      <w:r>
        <w:rPr>
          <w:spacing w:val="-6"/>
        </w:rPr>
        <w:t xml:space="preserve"> </w:t>
      </w:r>
      <w:r>
        <w:t>4.0</w:t>
      </w:r>
      <w:r>
        <w:rPr>
          <w:w w:val="99"/>
        </w:rPr>
        <w:t xml:space="preserve"> </w:t>
      </w:r>
      <w:r>
        <w:t>scale;</w:t>
      </w:r>
      <w:r>
        <w:rPr>
          <w:spacing w:val="-6"/>
        </w:rPr>
        <w:t xml:space="preserve"> </w:t>
      </w:r>
      <w:r>
        <w:t>beginning</w:t>
      </w:r>
      <w:r>
        <w:rPr>
          <w:spacing w:val="-6"/>
        </w:rPr>
        <w:t xml:space="preserve"> </w:t>
      </w:r>
      <w:r>
        <w:t>with</w:t>
      </w:r>
      <w:r>
        <w:rPr>
          <w:spacing w:val="-5"/>
        </w:rPr>
        <w:t xml:space="preserve"> </w:t>
      </w:r>
      <w:r>
        <w:t>the</w:t>
      </w:r>
      <w:r>
        <w:rPr>
          <w:spacing w:val="-6"/>
        </w:rPr>
        <w:t xml:space="preserve"> </w:t>
      </w:r>
      <w:r>
        <w:t>class</w:t>
      </w:r>
      <w:r>
        <w:rPr>
          <w:spacing w:val="-5"/>
        </w:rPr>
        <w:t xml:space="preserve"> </w:t>
      </w:r>
      <w:r>
        <w:t>of</w:t>
      </w:r>
      <w:r>
        <w:rPr>
          <w:spacing w:val="-6"/>
        </w:rPr>
        <w:t xml:space="preserve"> </w:t>
      </w:r>
      <w:r>
        <w:t>2015,</w:t>
      </w:r>
      <w:r>
        <w:rPr>
          <w:spacing w:val="-6"/>
        </w:rPr>
        <w:t xml:space="preserve"> </w:t>
      </w:r>
      <w:r>
        <w:t>students</w:t>
      </w:r>
      <w:r>
        <w:rPr>
          <w:spacing w:val="-5"/>
        </w:rPr>
        <w:t xml:space="preserve"> </w:t>
      </w:r>
      <w:r>
        <w:t>must</w:t>
      </w:r>
      <w:r>
        <w:rPr>
          <w:spacing w:val="-6"/>
        </w:rPr>
        <w:t xml:space="preserve"> </w:t>
      </w:r>
      <w:r>
        <w:t>get</w:t>
      </w:r>
      <w:r>
        <w:rPr>
          <w:spacing w:val="-5"/>
        </w:rPr>
        <w:t xml:space="preserve"> </w:t>
      </w:r>
      <w:r>
        <w:t>ad</w:t>
      </w:r>
      <w:r>
        <w:rPr>
          <w:spacing w:val="-5"/>
        </w:rPr>
        <w:t>v</w:t>
      </w:r>
      <w:r>
        <w:t>anced</w:t>
      </w:r>
      <w:r>
        <w:rPr>
          <w:spacing w:val="-6"/>
        </w:rPr>
        <w:t xml:space="preserve"> </w:t>
      </w:r>
      <w:r>
        <w:t>or</w:t>
      </w:r>
      <w:r>
        <w:rPr>
          <w:spacing w:val="-6"/>
        </w:rPr>
        <w:t xml:space="preserve"> </w:t>
      </w:r>
      <w:r>
        <w:t>proficient</w:t>
      </w:r>
      <w:r>
        <w:rPr>
          <w:spacing w:val="-5"/>
        </w:rPr>
        <w:t xml:space="preserve"> </w:t>
      </w:r>
      <w:r>
        <w:t>scores</w:t>
      </w:r>
      <w:r>
        <w:rPr>
          <w:spacing w:val="-6"/>
        </w:rPr>
        <w:t xml:space="preserve"> </w:t>
      </w:r>
      <w:r>
        <w:t>on</w:t>
      </w:r>
      <w:r>
        <w:rPr>
          <w:w w:val="99"/>
        </w:rPr>
        <w:t xml:space="preserve"> </w:t>
      </w:r>
      <w:r>
        <w:t>the</w:t>
      </w:r>
      <w:r>
        <w:rPr>
          <w:spacing w:val="-5"/>
        </w:rPr>
        <w:t xml:space="preserve"> </w:t>
      </w:r>
      <w:r>
        <w:t>Algeb</w:t>
      </w:r>
      <w:r>
        <w:rPr>
          <w:spacing w:val="-5"/>
        </w:rPr>
        <w:t>r</w:t>
      </w:r>
      <w:r>
        <w:t>a</w:t>
      </w:r>
      <w:r>
        <w:rPr>
          <w:spacing w:val="-4"/>
        </w:rPr>
        <w:t xml:space="preserve"> </w:t>
      </w:r>
      <w:r>
        <w:t>I</w:t>
      </w:r>
      <w:r>
        <w:rPr>
          <w:spacing w:val="-5"/>
        </w:rPr>
        <w:t xml:space="preserve"> </w:t>
      </w:r>
      <w:r>
        <w:t>EOC</w:t>
      </w:r>
    </w:p>
    <w:p w:rsidR="003D0395" w:rsidRDefault="00E8636D">
      <w:pPr>
        <w:pStyle w:val="BodyText"/>
        <w:numPr>
          <w:ilvl w:val="1"/>
          <w:numId w:val="11"/>
        </w:numPr>
        <w:tabs>
          <w:tab w:val="left" w:pos="821"/>
        </w:tabs>
        <w:spacing w:line="234" w:lineRule="exact"/>
        <w:ind w:left="821"/>
      </w:pPr>
      <w:r>
        <w:t>O</w:t>
      </w:r>
      <w:r>
        <w:rPr>
          <w:spacing w:val="-2"/>
        </w:rPr>
        <w:t>v</w:t>
      </w:r>
      <w:r>
        <w:t>e</w:t>
      </w:r>
      <w:r>
        <w:rPr>
          <w:spacing w:val="-5"/>
        </w:rPr>
        <w:t>r</w:t>
      </w:r>
      <w:r>
        <w:t>all</w:t>
      </w:r>
      <w:r>
        <w:rPr>
          <w:spacing w:val="-6"/>
        </w:rPr>
        <w:t xml:space="preserve"> </w:t>
      </w:r>
      <w:r>
        <w:t>cumulati</w:t>
      </w:r>
      <w:r>
        <w:rPr>
          <w:spacing w:val="-2"/>
        </w:rPr>
        <w:t>v</w:t>
      </w:r>
      <w:r>
        <w:t>e</w:t>
      </w:r>
      <w:r>
        <w:rPr>
          <w:spacing w:val="-6"/>
        </w:rPr>
        <w:t xml:space="preserve"> </w:t>
      </w:r>
      <w:r>
        <w:t>attendance</w:t>
      </w:r>
      <w:r>
        <w:rPr>
          <w:spacing w:val="-6"/>
        </w:rPr>
        <w:t xml:space="preserve"> </w:t>
      </w:r>
      <w:r>
        <w:rPr>
          <w:spacing w:val="-5"/>
        </w:rPr>
        <w:t>r</w:t>
      </w:r>
      <w:r>
        <w:t>ate</w:t>
      </w:r>
      <w:r>
        <w:rPr>
          <w:spacing w:val="-5"/>
        </w:rPr>
        <w:t xml:space="preserve"> </w:t>
      </w:r>
      <w:r>
        <w:t>of</w:t>
      </w:r>
      <w:r>
        <w:rPr>
          <w:spacing w:val="-6"/>
        </w:rPr>
        <w:t xml:space="preserve"> </w:t>
      </w:r>
      <w:r>
        <w:t>at</w:t>
      </w:r>
      <w:r>
        <w:rPr>
          <w:spacing w:val="-6"/>
        </w:rPr>
        <w:t xml:space="preserve"> </w:t>
      </w:r>
      <w:r>
        <w:t>least</w:t>
      </w:r>
      <w:r>
        <w:rPr>
          <w:spacing w:val="-6"/>
        </w:rPr>
        <w:t xml:space="preserve"> </w:t>
      </w:r>
      <w:r>
        <w:t>95%</w:t>
      </w:r>
      <w:r>
        <w:rPr>
          <w:spacing w:val="-5"/>
        </w:rPr>
        <w:t xml:space="preserve"> </w:t>
      </w:r>
      <w:r>
        <w:t>for</w:t>
      </w:r>
      <w:r>
        <w:rPr>
          <w:spacing w:val="-6"/>
        </w:rPr>
        <w:t xml:space="preserve"> </w:t>
      </w:r>
      <w:r>
        <w:t>g</w:t>
      </w:r>
      <w:r>
        <w:rPr>
          <w:spacing w:val="-5"/>
        </w:rPr>
        <w:t>r</w:t>
      </w:r>
      <w:r>
        <w:t>ades</w:t>
      </w:r>
      <w:r>
        <w:rPr>
          <w:spacing w:val="-6"/>
        </w:rPr>
        <w:t xml:space="preserve"> </w:t>
      </w:r>
      <w:r>
        <w:t>9-12</w:t>
      </w:r>
    </w:p>
    <w:p w:rsidR="003D0395" w:rsidRDefault="00E8636D">
      <w:pPr>
        <w:pStyle w:val="BodyText"/>
        <w:numPr>
          <w:ilvl w:val="1"/>
          <w:numId w:val="11"/>
        </w:numPr>
        <w:tabs>
          <w:tab w:val="left" w:pos="821"/>
        </w:tabs>
        <w:spacing w:before="6" w:line="240" w:lineRule="exact"/>
        <w:ind w:left="821" w:right="329"/>
      </w:pPr>
      <w:r>
        <w:t>Score</w:t>
      </w:r>
      <w:r>
        <w:rPr>
          <w:spacing w:val="-5"/>
        </w:rPr>
        <w:t xml:space="preserve"> </w:t>
      </w:r>
      <w:r>
        <w:t>at</w:t>
      </w:r>
      <w:r>
        <w:rPr>
          <w:spacing w:val="-4"/>
        </w:rPr>
        <w:t xml:space="preserve"> </w:t>
      </w:r>
      <w:r>
        <w:t>least</w:t>
      </w:r>
      <w:r>
        <w:rPr>
          <w:spacing w:val="-5"/>
        </w:rPr>
        <w:t xml:space="preserve"> </w:t>
      </w:r>
      <w:r>
        <w:t>proficient</w:t>
      </w:r>
      <w:r>
        <w:rPr>
          <w:spacing w:val="-4"/>
        </w:rPr>
        <w:t xml:space="preserve"> </w:t>
      </w:r>
      <w:r>
        <w:t>or</w:t>
      </w:r>
      <w:r>
        <w:rPr>
          <w:spacing w:val="-5"/>
        </w:rPr>
        <w:t xml:space="preserve"> </w:t>
      </w:r>
      <w:r>
        <w:t>ad</w:t>
      </w:r>
      <w:r>
        <w:rPr>
          <w:spacing w:val="-5"/>
        </w:rPr>
        <w:t>v</w:t>
      </w:r>
      <w:r>
        <w:t>anced</w:t>
      </w:r>
      <w:r>
        <w:rPr>
          <w:spacing w:val="-4"/>
        </w:rPr>
        <w:t xml:space="preserve"> </w:t>
      </w:r>
      <w:r>
        <w:t>on</w:t>
      </w:r>
      <w:r>
        <w:rPr>
          <w:spacing w:val="-5"/>
        </w:rPr>
        <w:t xml:space="preserve"> </w:t>
      </w:r>
      <w:r>
        <w:t>Algeb</w:t>
      </w:r>
      <w:r>
        <w:rPr>
          <w:spacing w:val="-5"/>
        </w:rPr>
        <w:t>r</w:t>
      </w:r>
      <w:r>
        <w:t>a</w:t>
      </w:r>
      <w:r>
        <w:rPr>
          <w:spacing w:val="-4"/>
        </w:rPr>
        <w:t xml:space="preserve"> </w:t>
      </w:r>
      <w:r>
        <w:t>1</w:t>
      </w:r>
      <w:r>
        <w:rPr>
          <w:spacing w:val="-4"/>
        </w:rPr>
        <w:t xml:space="preserve"> </w:t>
      </w:r>
      <w:r>
        <w:t>(EOC)</w:t>
      </w:r>
      <w:r>
        <w:rPr>
          <w:spacing w:val="-5"/>
        </w:rPr>
        <w:t xml:space="preserve"> </w:t>
      </w:r>
      <w:r>
        <w:t>to</w:t>
      </w:r>
      <w:r>
        <w:rPr>
          <w:spacing w:val="-4"/>
        </w:rPr>
        <w:t xml:space="preserve"> </w:t>
      </w:r>
      <w:r>
        <w:t>be</w:t>
      </w:r>
      <w:r>
        <w:rPr>
          <w:spacing w:val="-5"/>
        </w:rPr>
        <w:t xml:space="preserve"> </w:t>
      </w:r>
      <w:r>
        <w:t>A+</w:t>
      </w:r>
      <w:r>
        <w:rPr>
          <w:spacing w:val="-4"/>
        </w:rPr>
        <w:t xml:space="preserve"> </w:t>
      </w:r>
      <w:r>
        <w:t>eligible</w:t>
      </w:r>
      <w:r>
        <w:rPr>
          <w:spacing w:val="-5"/>
        </w:rPr>
        <w:t xml:space="preserve"> </w:t>
      </w:r>
      <w:r>
        <w:t>(beginning</w:t>
      </w:r>
      <w:r>
        <w:rPr>
          <w:spacing w:val="-4"/>
        </w:rPr>
        <w:t xml:space="preserve"> </w:t>
      </w:r>
      <w:r>
        <w:t>with</w:t>
      </w:r>
      <w:r>
        <w:rPr>
          <w:w w:val="99"/>
        </w:rPr>
        <w:t xml:space="preserve"> </w:t>
      </w:r>
      <w:r>
        <w:t>the</w:t>
      </w:r>
      <w:r>
        <w:rPr>
          <w:spacing w:val="-6"/>
        </w:rPr>
        <w:t xml:space="preserve"> </w:t>
      </w:r>
      <w:r>
        <w:t>class</w:t>
      </w:r>
      <w:r>
        <w:rPr>
          <w:spacing w:val="-6"/>
        </w:rPr>
        <w:t xml:space="preserve"> </w:t>
      </w:r>
      <w:r>
        <w:t>of</w:t>
      </w:r>
      <w:r>
        <w:rPr>
          <w:spacing w:val="-5"/>
        </w:rPr>
        <w:t xml:space="preserve"> </w:t>
      </w:r>
      <w:r>
        <w:t>2015)</w:t>
      </w:r>
    </w:p>
    <w:p w:rsidR="003D0395" w:rsidRDefault="00E8636D">
      <w:pPr>
        <w:pStyle w:val="BodyText"/>
        <w:numPr>
          <w:ilvl w:val="1"/>
          <w:numId w:val="11"/>
        </w:numPr>
        <w:tabs>
          <w:tab w:val="left" w:pos="821"/>
        </w:tabs>
        <w:spacing w:line="234" w:lineRule="exact"/>
        <w:ind w:left="821"/>
      </w:pPr>
      <w:r>
        <w:t>Maintain</w:t>
      </w:r>
      <w:r>
        <w:rPr>
          <w:spacing w:val="-6"/>
        </w:rPr>
        <w:t xml:space="preserve"> </w:t>
      </w:r>
      <w:r>
        <w:t>a</w:t>
      </w:r>
      <w:r>
        <w:rPr>
          <w:spacing w:val="-5"/>
        </w:rPr>
        <w:t xml:space="preserve"> </w:t>
      </w:r>
      <w:r>
        <w:t>record</w:t>
      </w:r>
      <w:r>
        <w:rPr>
          <w:spacing w:val="-6"/>
        </w:rPr>
        <w:t xml:space="preserve"> </w:t>
      </w:r>
      <w:r>
        <w:t>of</w:t>
      </w:r>
      <w:r>
        <w:rPr>
          <w:spacing w:val="-5"/>
        </w:rPr>
        <w:t xml:space="preserve"> </w:t>
      </w:r>
      <w:r>
        <w:t>good</w:t>
      </w:r>
      <w:r>
        <w:rPr>
          <w:spacing w:val="-6"/>
        </w:rPr>
        <w:t xml:space="preserve"> </w:t>
      </w:r>
      <w:r>
        <w:t>citi</w:t>
      </w:r>
      <w:r>
        <w:rPr>
          <w:spacing w:val="-2"/>
        </w:rPr>
        <w:t>z</w:t>
      </w:r>
      <w:r>
        <w:t>enship</w:t>
      </w:r>
      <w:r>
        <w:rPr>
          <w:spacing w:val="-5"/>
        </w:rPr>
        <w:t xml:space="preserve"> </w:t>
      </w:r>
      <w:r>
        <w:t>and</w:t>
      </w:r>
      <w:r>
        <w:rPr>
          <w:spacing w:val="-6"/>
        </w:rPr>
        <w:t xml:space="preserve"> </w:t>
      </w:r>
      <w:r>
        <w:rPr>
          <w:spacing w:val="-2"/>
        </w:rPr>
        <w:t>av</w:t>
      </w:r>
      <w:r>
        <w:t>oid</w:t>
      </w:r>
      <w:r>
        <w:rPr>
          <w:spacing w:val="-5"/>
        </w:rPr>
        <w:t xml:space="preserve"> </w:t>
      </w:r>
      <w:r>
        <w:t>the</w:t>
      </w:r>
      <w:r>
        <w:rPr>
          <w:spacing w:val="-6"/>
        </w:rPr>
        <w:t xml:space="preserve"> </w:t>
      </w:r>
      <w:r>
        <w:t>use</w:t>
      </w:r>
      <w:r>
        <w:rPr>
          <w:spacing w:val="-5"/>
        </w:rPr>
        <w:t xml:space="preserve"> </w:t>
      </w:r>
      <w:r>
        <w:t>of</w:t>
      </w:r>
      <w:r>
        <w:rPr>
          <w:spacing w:val="-6"/>
        </w:rPr>
        <w:t xml:space="preserve"> </w:t>
      </w:r>
      <w:r>
        <w:t>unl</w:t>
      </w:r>
      <w:r>
        <w:rPr>
          <w:spacing w:val="-1"/>
        </w:rPr>
        <w:t>a</w:t>
      </w:r>
      <w:r>
        <w:t>wful</w:t>
      </w:r>
      <w:r>
        <w:rPr>
          <w:spacing w:val="-5"/>
        </w:rPr>
        <w:t xml:space="preserve"> </w:t>
      </w:r>
      <w:r>
        <w:t>drugs/alcohol</w:t>
      </w:r>
    </w:p>
    <w:p w:rsidR="003D0395" w:rsidRDefault="00E8636D">
      <w:pPr>
        <w:pStyle w:val="BodyText"/>
        <w:numPr>
          <w:ilvl w:val="1"/>
          <w:numId w:val="11"/>
        </w:numPr>
        <w:tabs>
          <w:tab w:val="left" w:pos="821"/>
        </w:tabs>
        <w:spacing w:before="6" w:line="240" w:lineRule="exact"/>
        <w:ind w:left="821" w:right="422"/>
      </w:pPr>
      <w:r>
        <w:rPr>
          <w:spacing w:val="-5"/>
        </w:rPr>
        <w:t>P</w:t>
      </w:r>
      <w:r>
        <w:t>erform</w:t>
      </w:r>
      <w:r>
        <w:rPr>
          <w:spacing w:val="-7"/>
        </w:rPr>
        <w:t xml:space="preserve"> </w:t>
      </w:r>
      <w:r>
        <w:t>at</w:t>
      </w:r>
      <w:r>
        <w:rPr>
          <w:spacing w:val="-6"/>
        </w:rPr>
        <w:t xml:space="preserve"> </w:t>
      </w:r>
      <w:r>
        <w:t>least</w:t>
      </w:r>
      <w:r>
        <w:rPr>
          <w:spacing w:val="-6"/>
        </w:rPr>
        <w:t xml:space="preserve"> </w:t>
      </w:r>
      <w:r>
        <w:t>fif</w:t>
      </w:r>
      <w:r>
        <w:rPr>
          <w:spacing w:val="-1"/>
        </w:rPr>
        <w:t>t</w:t>
      </w:r>
      <w:r>
        <w:t>y</w:t>
      </w:r>
      <w:r>
        <w:rPr>
          <w:spacing w:val="-6"/>
        </w:rPr>
        <w:t xml:space="preserve"> </w:t>
      </w:r>
      <w:r>
        <w:t>(50)</w:t>
      </w:r>
      <w:r>
        <w:rPr>
          <w:spacing w:val="-6"/>
        </w:rPr>
        <w:t xml:space="preserve"> </w:t>
      </w:r>
      <w:r>
        <w:t>hours</w:t>
      </w:r>
      <w:r>
        <w:rPr>
          <w:spacing w:val="-6"/>
        </w:rPr>
        <w:t xml:space="preserve"> </w:t>
      </w:r>
      <w:r>
        <w:t>of</w:t>
      </w:r>
      <w:r>
        <w:rPr>
          <w:spacing w:val="-6"/>
        </w:rPr>
        <w:t xml:space="preserve"> </w:t>
      </w:r>
      <w:r>
        <w:t>district</w:t>
      </w:r>
      <w:r>
        <w:rPr>
          <w:spacing w:val="-6"/>
        </w:rPr>
        <w:t xml:space="preserve"> </w:t>
      </w:r>
      <w:r>
        <w:t>supervised</w:t>
      </w:r>
      <w:r>
        <w:rPr>
          <w:spacing w:val="-6"/>
        </w:rPr>
        <w:t xml:space="preserve"> </w:t>
      </w:r>
      <w:r>
        <w:t>unpaid</w:t>
      </w:r>
      <w:r>
        <w:rPr>
          <w:spacing w:val="-6"/>
        </w:rPr>
        <w:t xml:space="preserve"> </w:t>
      </w:r>
      <w:r>
        <w:t>tutoring/mentoring</w:t>
      </w:r>
      <w:r>
        <w:rPr>
          <w:spacing w:val="-6"/>
        </w:rPr>
        <w:t xml:space="preserve"> </w:t>
      </w:r>
      <w:r>
        <w:t>(12.5</w:t>
      </w:r>
      <w:r>
        <w:rPr>
          <w:spacing w:val="-6"/>
        </w:rPr>
        <w:t xml:space="preserve"> </w:t>
      </w:r>
      <w:r>
        <w:t>of</w:t>
      </w:r>
      <w:r>
        <w:rPr>
          <w:w w:val="99"/>
        </w:rPr>
        <w:t xml:space="preserve"> </w:t>
      </w:r>
      <w:r>
        <w:t>the</w:t>
      </w:r>
      <w:r>
        <w:rPr>
          <w:spacing w:val="-7"/>
        </w:rPr>
        <w:t xml:space="preserve"> </w:t>
      </w:r>
      <w:r>
        <w:t>hours</w:t>
      </w:r>
      <w:r>
        <w:rPr>
          <w:spacing w:val="-6"/>
        </w:rPr>
        <w:t xml:space="preserve"> </w:t>
      </w:r>
      <w:r>
        <w:t>can</w:t>
      </w:r>
      <w:r>
        <w:rPr>
          <w:spacing w:val="-7"/>
        </w:rPr>
        <w:t xml:space="preserve"> </w:t>
      </w:r>
      <w:r>
        <w:t>be</w:t>
      </w:r>
      <w:r>
        <w:rPr>
          <w:spacing w:val="-7"/>
        </w:rPr>
        <w:t xml:space="preserve"> </w:t>
      </w:r>
      <w:r>
        <w:t>completed</w:t>
      </w:r>
      <w:r>
        <w:rPr>
          <w:spacing w:val="-6"/>
        </w:rPr>
        <w:t xml:space="preserve"> </w:t>
      </w:r>
      <w:r>
        <w:t>through</w:t>
      </w:r>
      <w:r>
        <w:rPr>
          <w:spacing w:val="-7"/>
        </w:rPr>
        <w:t xml:space="preserve"> </w:t>
      </w:r>
      <w:r>
        <w:t>job</w:t>
      </w:r>
      <w:r>
        <w:rPr>
          <w:spacing w:val="-6"/>
        </w:rPr>
        <w:t xml:space="preserve"> </w:t>
      </w:r>
      <w:r>
        <w:t>shadowing)</w:t>
      </w:r>
    </w:p>
    <w:p w:rsidR="003D0395" w:rsidRDefault="00E8636D">
      <w:pPr>
        <w:pStyle w:val="BodyText"/>
        <w:numPr>
          <w:ilvl w:val="1"/>
          <w:numId w:val="11"/>
        </w:numPr>
        <w:tabs>
          <w:tab w:val="left" w:pos="821"/>
        </w:tabs>
        <w:spacing w:line="234" w:lineRule="exact"/>
        <w:ind w:left="821"/>
      </w:pPr>
      <w:r>
        <w:t>Complete</w:t>
      </w:r>
      <w:r>
        <w:rPr>
          <w:spacing w:val="-7"/>
        </w:rPr>
        <w:t xml:space="preserve"> </w:t>
      </w:r>
      <w:r>
        <w:t>the</w:t>
      </w:r>
      <w:r>
        <w:rPr>
          <w:spacing w:val="-7"/>
        </w:rPr>
        <w:t xml:space="preserve"> </w:t>
      </w:r>
      <w:r>
        <w:rPr>
          <w:spacing w:val="-11"/>
        </w:rPr>
        <w:t>F</w:t>
      </w:r>
      <w:r>
        <w:t>AF</w:t>
      </w:r>
      <w:r>
        <w:rPr>
          <w:spacing w:val="-2"/>
        </w:rPr>
        <w:t>S</w:t>
      </w:r>
      <w:r>
        <w:t>A</w:t>
      </w:r>
      <w:r>
        <w:rPr>
          <w:spacing w:val="-7"/>
        </w:rPr>
        <w:t xml:space="preserve"> </w:t>
      </w:r>
      <w:r>
        <w:t>(</w:t>
      </w:r>
      <w:r>
        <w:rPr>
          <w:spacing w:val="-6"/>
        </w:rPr>
        <w:t>F</w:t>
      </w:r>
      <w:r>
        <w:t>ede</w:t>
      </w:r>
      <w:r>
        <w:rPr>
          <w:spacing w:val="-5"/>
        </w:rPr>
        <w:t>r</w:t>
      </w:r>
      <w:r>
        <w:t>al</w:t>
      </w:r>
      <w:r>
        <w:rPr>
          <w:spacing w:val="-6"/>
        </w:rPr>
        <w:t xml:space="preserve"> </w:t>
      </w:r>
      <w:r>
        <w:t>funds</w:t>
      </w:r>
      <w:r>
        <w:rPr>
          <w:spacing w:val="-7"/>
        </w:rPr>
        <w:t xml:space="preserve"> </w:t>
      </w:r>
      <w:r>
        <w:t>for</w:t>
      </w:r>
      <w:r>
        <w:rPr>
          <w:spacing w:val="-7"/>
        </w:rPr>
        <w:t xml:space="preserve"> </w:t>
      </w:r>
      <w:r>
        <w:t>students</w:t>
      </w:r>
      <w:r>
        <w:rPr>
          <w:spacing w:val="-7"/>
        </w:rPr>
        <w:t xml:space="preserve"> </w:t>
      </w:r>
      <w:r>
        <w:t>financial</w:t>
      </w:r>
      <w:r>
        <w:rPr>
          <w:spacing w:val="-6"/>
        </w:rPr>
        <w:t xml:space="preserve"> </w:t>
      </w:r>
      <w:r>
        <w:t>assistance)</w:t>
      </w:r>
    </w:p>
    <w:p w:rsidR="003D0395" w:rsidRDefault="003D0395">
      <w:pPr>
        <w:spacing w:before="6" w:line="240" w:lineRule="exact"/>
        <w:rPr>
          <w:sz w:val="24"/>
          <w:szCs w:val="24"/>
        </w:rPr>
      </w:pPr>
    </w:p>
    <w:p w:rsidR="003D0395" w:rsidRDefault="00E8636D">
      <w:pPr>
        <w:pStyle w:val="BodyText"/>
        <w:spacing w:line="240" w:lineRule="exact"/>
        <w:ind w:right="131"/>
      </w:pPr>
      <w:r>
        <w:t>The</w:t>
      </w:r>
      <w:r>
        <w:rPr>
          <w:spacing w:val="-7"/>
        </w:rPr>
        <w:t xml:space="preserve"> </w:t>
      </w:r>
      <w:r>
        <w:t>state</w:t>
      </w:r>
      <w:r>
        <w:rPr>
          <w:spacing w:val="-6"/>
        </w:rPr>
        <w:t xml:space="preserve"> </w:t>
      </w:r>
      <w:r>
        <w:t>of</w:t>
      </w:r>
      <w:r>
        <w:rPr>
          <w:spacing w:val="-7"/>
        </w:rPr>
        <w:t xml:space="preserve"> </w:t>
      </w:r>
      <w:r>
        <w:t>Missouri</w:t>
      </w:r>
      <w:r>
        <w:rPr>
          <w:spacing w:val="-6"/>
        </w:rPr>
        <w:t xml:space="preserve"> </w:t>
      </w:r>
      <w:r>
        <w:t>allows</w:t>
      </w:r>
      <w:r>
        <w:rPr>
          <w:spacing w:val="-7"/>
        </w:rPr>
        <w:t xml:space="preserve"> </w:t>
      </w:r>
      <w:r>
        <w:t>quali</w:t>
      </w:r>
      <w:r>
        <w:rPr>
          <w:spacing w:val="-1"/>
        </w:rPr>
        <w:t>f</w:t>
      </w:r>
      <w:r>
        <w:t>ying</w:t>
      </w:r>
      <w:r>
        <w:rPr>
          <w:spacing w:val="-6"/>
        </w:rPr>
        <w:t xml:space="preserve"> </w:t>
      </w:r>
      <w:r>
        <w:t>g</w:t>
      </w:r>
      <w:r>
        <w:rPr>
          <w:spacing w:val="-5"/>
        </w:rPr>
        <w:t>r</w:t>
      </w:r>
      <w:r>
        <w:t>aduates</w:t>
      </w:r>
      <w:r>
        <w:rPr>
          <w:spacing w:val="-6"/>
        </w:rPr>
        <w:t xml:space="preserve"> </w:t>
      </w:r>
      <w:r>
        <w:t>from</w:t>
      </w:r>
      <w:r>
        <w:rPr>
          <w:spacing w:val="-7"/>
        </w:rPr>
        <w:t xml:space="preserve"> </w:t>
      </w:r>
      <w:r>
        <w:t>designated</w:t>
      </w:r>
      <w:r>
        <w:rPr>
          <w:spacing w:val="-6"/>
        </w:rPr>
        <w:t xml:space="preserve"> </w:t>
      </w:r>
      <w:r>
        <w:t>A+</w:t>
      </w:r>
      <w:r>
        <w:rPr>
          <w:spacing w:val="-7"/>
        </w:rPr>
        <w:t xml:space="preserve"> </w:t>
      </w:r>
      <w:r>
        <w:t>high</w:t>
      </w:r>
      <w:r>
        <w:rPr>
          <w:spacing w:val="-6"/>
        </w:rPr>
        <w:t xml:space="preserve"> </w:t>
      </w:r>
      <w:r>
        <w:t>schools</w:t>
      </w:r>
      <w:r>
        <w:rPr>
          <w:spacing w:val="-7"/>
        </w:rPr>
        <w:t xml:space="preserve"> </w:t>
      </w:r>
      <w:r>
        <w:t>the</w:t>
      </w:r>
      <w:r>
        <w:rPr>
          <w:spacing w:val="-6"/>
        </w:rPr>
        <w:t xml:space="preserve"> </w:t>
      </w:r>
      <w:r>
        <w:t>opp</w:t>
      </w:r>
      <w:r>
        <w:rPr>
          <w:spacing w:val="-1"/>
        </w:rPr>
        <w:t>o</w:t>
      </w:r>
      <w:r>
        <w:t>rtuni</w:t>
      </w:r>
      <w:r>
        <w:rPr>
          <w:spacing w:val="-1"/>
        </w:rPr>
        <w:t>t</w:t>
      </w:r>
      <w:r>
        <w:t>y</w:t>
      </w:r>
      <w:r>
        <w:rPr>
          <w:w w:val="99"/>
        </w:rPr>
        <w:t xml:space="preserve"> </w:t>
      </w:r>
      <w:r>
        <w:t>to</w:t>
      </w:r>
      <w:r>
        <w:rPr>
          <w:spacing w:val="-6"/>
        </w:rPr>
        <w:t xml:space="preserve"> </w:t>
      </w:r>
      <w:r>
        <w:t>recei</w:t>
      </w:r>
      <w:r>
        <w:rPr>
          <w:spacing w:val="-2"/>
        </w:rPr>
        <w:t>v</w:t>
      </w:r>
      <w:r>
        <w:t>e</w:t>
      </w:r>
      <w:r>
        <w:rPr>
          <w:spacing w:val="-5"/>
        </w:rPr>
        <w:t xml:space="preserve"> </w:t>
      </w:r>
      <w:r>
        <w:t>free</w:t>
      </w:r>
      <w:r>
        <w:rPr>
          <w:spacing w:val="-6"/>
        </w:rPr>
        <w:t xml:space="preserve"> </w:t>
      </w:r>
      <w:r>
        <w:t>tuition</w:t>
      </w:r>
      <w:r>
        <w:rPr>
          <w:spacing w:val="-5"/>
        </w:rPr>
        <w:t xml:space="preserve"> </w:t>
      </w:r>
      <w:r>
        <w:t>and</w:t>
      </w:r>
      <w:r>
        <w:rPr>
          <w:spacing w:val="-6"/>
        </w:rPr>
        <w:t xml:space="preserve"> </w:t>
      </w:r>
      <w:r>
        <w:t>fees</w:t>
      </w:r>
      <w:r>
        <w:rPr>
          <w:spacing w:val="-5"/>
        </w:rPr>
        <w:t xml:space="preserve"> </w:t>
      </w:r>
      <w:r>
        <w:t>for</w:t>
      </w:r>
      <w:r>
        <w:rPr>
          <w:spacing w:val="-5"/>
        </w:rPr>
        <w:t xml:space="preserve"> </w:t>
      </w:r>
      <w:r>
        <w:t>two</w:t>
      </w:r>
      <w:r>
        <w:rPr>
          <w:spacing w:val="-6"/>
        </w:rPr>
        <w:t xml:space="preserve"> </w:t>
      </w:r>
      <w:r>
        <w:t>full</w:t>
      </w:r>
      <w:r>
        <w:rPr>
          <w:spacing w:val="-5"/>
        </w:rPr>
        <w:t xml:space="preserve"> </w:t>
      </w:r>
      <w:r>
        <w:t>academic</w:t>
      </w:r>
      <w:r>
        <w:rPr>
          <w:spacing w:val="-6"/>
        </w:rPr>
        <w:t xml:space="preserve"> </w:t>
      </w:r>
      <w:r>
        <w:rPr>
          <w:spacing w:val="-2"/>
        </w:rPr>
        <w:t>y</w:t>
      </w:r>
      <w:r>
        <w:t>ears</w:t>
      </w:r>
      <w:r>
        <w:rPr>
          <w:spacing w:val="-5"/>
        </w:rPr>
        <w:t xml:space="preserve"> </w:t>
      </w:r>
      <w:r>
        <w:t>at</w:t>
      </w:r>
      <w:r>
        <w:rPr>
          <w:spacing w:val="-5"/>
        </w:rPr>
        <w:t xml:space="preserve"> </w:t>
      </w:r>
      <w:r>
        <w:t>Missouri</w:t>
      </w:r>
      <w:r>
        <w:rPr>
          <w:spacing w:val="-6"/>
        </w:rPr>
        <w:t xml:space="preserve"> </w:t>
      </w:r>
      <w:r>
        <w:t>public</w:t>
      </w:r>
      <w:r>
        <w:rPr>
          <w:spacing w:val="-5"/>
        </w:rPr>
        <w:t xml:space="preserve"> </w:t>
      </w:r>
      <w:r>
        <w:t>two</w:t>
      </w:r>
      <w:r>
        <w:rPr>
          <w:spacing w:val="-4"/>
        </w:rPr>
        <w:t>-</w:t>
      </w:r>
      <w:r>
        <w:rPr>
          <w:spacing w:val="-2"/>
        </w:rPr>
        <w:t>y</w:t>
      </w:r>
      <w:r>
        <w:t>ear</w:t>
      </w:r>
      <w:r>
        <w:rPr>
          <w:spacing w:val="-6"/>
        </w:rPr>
        <w:t xml:space="preserve"> </w:t>
      </w:r>
      <w:r>
        <w:t>colleges</w:t>
      </w:r>
      <w:r>
        <w:rPr>
          <w:spacing w:val="-5"/>
        </w:rPr>
        <w:t xml:space="preserve"> </w:t>
      </w:r>
      <w:r>
        <w:t>or</w:t>
      </w:r>
      <w:r>
        <w:rPr>
          <w:w w:val="99"/>
        </w:rPr>
        <w:t xml:space="preserve"> </w:t>
      </w:r>
      <w:r>
        <w:t>postsecondary</w:t>
      </w:r>
      <w:r>
        <w:rPr>
          <w:spacing w:val="-9"/>
        </w:rPr>
        <w:t xml:space="preserve"> </w:t>
      </w:r>
      <w:r>
        <w:t>caree</w:t>
      </w:r>
      <w:r>
        <w:rPr>
          <w:spacing w:val="-2"/>
        </w:rPr>
        <w:t>r</w:t>
      </w:r>
      <w:r>
        <w:t>-technical</w:t>
      </w:r>
      <w:r>
        <w:rPr>
          <w:spacing w:val="-8"/>
        </w:rPr>
        <w:t xml:space="preserve"> </w:t>
      </w:r>
      <w:r>
        <w:t>schools.</w:t>
      </w:r>
      <w:r>
        <w:rPr>
          <w:spacing w:val="-8"/>
        </w:rPr>
        <w:t xml:space="preserve"> </w:t>
      </w:r>
      <w:r>
        <w:t>In</w:t>
      </w:r>
      <w:r>
        <w:rPr>
          <w:spacing w:val="-8"/>
        </w:rPr>
        <w:t xml:space="preserve"> </w:t>
      </w:r>
      <w:r>
        <w:t>add</w:t>
      </w:r>
      <w:r>
        <w:rPr>
          <w:spacing w:val="-1"/>
        </w:rPr>
        <w:t>i</w:t>
      </w:r>
      <w:r>
        <w:t>tion,</w:t>
      </w:r>
      <w:r>
        <w:rPr>
          <w:spacing w:val="-8"/>
        </w:rPr>
        <w:t xml:space="preserve"> </w:t>
      </w:r>
      <w:r>
        <w:t>these</w:t>
      </w:r>
      <w:r>
        <w:rPr>
          <w:spacing w:val="-9"/>
        </w:rPr>
        <w:t xml:space="preserve"> </w:t>
      </w:r>
      <w:r>
        <w:t>students</w:t>
      </w:r>
      <w:r>
        <w:rPr>
          <w:spacing w:val="-8"/>
        </w:rPr>
        <w:t xml:space="preserve"> </w:t>
      </w:r>
      <w:r>
        <w:t>h</w:t>
      </w:r>
      <w:r>
        <w:rPr>
          <w:spacing w:val="-2"/>
        </w:rPr>
        <w:t>av</w:t>
      </w:r>
      <w:r>
        <w:t>e</w:t>
      </w:r>
      <w:r>
        <w:rPr>
          <w:spacing w:val="-8"/>
        </w:rPr>
        <w:t xml:space="preserve"> </w:t>
      </w:r>
      <w:r>
        <w:rPr>
          <w:spacing w:val="-2"/>
        </w:rPr>
        <w:t>a</w:t>
      </w:r>
      <w:r>
        <w:rPr>
          <w:spacing w:val="-5"/>
        </w:rPr>
        <w:t>v</w:t>
      </w:r>
      <w:r>
        <w:t>ailable</w:t>
      </w:r>
      <w:r>
        <w:rPr>
          <w:spacing w:val="-8"/>
        </w:rPr>
        <w:t xml:space="preserve"> </w:t>
      </w:r>
      <w:r>
        <w:t>to</w:t>
      </w:r>
      <w:r>
        <w:rPr>
          <w:spacing w:val="-9"/>
        </w:rPr>
        <w:t xml:space="preserve"> </w:t>
      </w:r>
      <w:r>
        <w:t>them</w:t>
      </w:r>
      <w:r>
        <w:rPr>
          <w:w w:val="99"/>
        </w:rPr>
        <w:t xml:space="preserve"> </w:t>
      </w:r>
      <w:r>
        <w:t>scholarships</w:t>
      </w:r>
      <w:r>
        <w:rPr>
          <w:spacing w:val="-6"/>
        </w:rPr>
        <w:t xml:space="preserve"> </w:t>
      </w:r>
      <w:r>
        <w:t>at</w:t>
      </w:r>
      <w:r>
        <w:rPr>
          <w:spacing w:val="-6"/>
        </w:rPr>
        <w:t xml:space="preserve"> </w:t>
      </w:r>
      <w:r>
        <w:t>a</w:t>
      </w:r>
      <w:r>
        <w:rPr>
          <w:spacing w:val="-5"/>
        </w:rPr>
        <w:t xml:space="preserve"> </w:t>
      </w:r>
      <w:r>
        <w:t>number</w:t>
      </w:r>
      <w:r>
        <w:rPr>
          <w:spacing w:val="-6"/>
        </w:rPr>
        <w:t xml:space="preserve"> </w:t>
      </w:r>
      <w:r>
        <w:t>of</w:t>
      </w:r>
      <w:r>
        <w:rPr>
          <w:spacing w:val="-5"/>
        </w:rPr>
        <w:t xml:space="preserve"> </w:t>
      </w:r>
      <w:r>
        <w:t>four</w:t>
      </w:r>
      <w:r>
        <w:rPr>
          <w:spacing w:val="-6"/>
        </w:rPr>
        <w:t xml:space="preserve"> </w:t>
      </w:r>
      <w:r>
        <w:t>(4)</w:t>
      </w:r>
      <w:r>
        <w:rPr>
          <w:spacing w:val="-5"/>
        </w:rPr>
        <w:t xml:space="preserve"> </w:t>
      </w:r>
      <w:r>
        <w:rPr>
          <w:spacing w:val="-2"/>
        </w:rPr>
        <w:t>y</w:t>
      </w:r>
      <w:r>
        <w:t>ear</w:t>
      </w:r>
      <w:r>
        <w:rPr>
          <w:spacing w:val="-6"/>
        </w:rPr>
        <w:t xml:space="preserve"> </w:t>
      </w:r>
      <w:r>
        <w:t>Missouri</w:t>
      </w:r>
      <w:r>
        <w:rPr>
          <w:spacing w:val="-5"/>
        </w:rPr>
        <w:t xml:space="preserve"> </w:t>
      </w:r>
      <w:r>
        <w:t>colleges</w:t>
      </w:r>
      <w:r>
        <w:rPr>
          <w:spacing w:val="-6"/>
        </w:rPr>
        <w:t xml:space="preserve"> </w:t>
      </w:r>
      <w:r>
        <w:t>and</w:t>
      </w:r>
      <w:r>
        <w:rPr>
          <w:spacing w:val="-5"/>
        </w:rPr>
        <w:t xml:space="preserve"> </w:t>
      </w:r>
      <w:r>
        <w:t>uni</w:t>
      </w:r>
      <w:r>
        <w:rPr>
          <w:spacing w:val="-2"/>
        </w:rPr>
        <w:t>v</w:t>
      </w:r>
      <w:r>
        <w:t>ersities</w:t>
      </w:r>
      <w:r>
        <w:rPr>
          <w:spacing w:val="-6"/>
        </w:rPr>
        <w:t xml:space="preserve"> </w:t>
      </w:r>
      <w:r>
        <w:t>based</w:t>
      </w:r>
      <w:r>
        <w:rPr>
          <w:spacing w:val="-5"/>
        </w:rPr>
        <w:t xml:space="preserve"> </w:t>
      </w:r>
      <w:r>
        <w:t>on</w:t>
      </w:r>
      <w:r>
        <w:rPr>
          <w:spacing w:val="-6"/>
        </w:rPr>
        <w:t xml:space="preserve"> </w:t>
      </w:r>
      <w:r>
        <w:t>their</w:t>
      </w:r>
      <w:r>
        <w:rPr>
          <w:spacing w:val="-5"/>
        </w:rPr>
        <w:t xml:space="preserve"> </w:t>
      </w:r>
      <w:r>
        <w:t>A+ eligibili</w:t>
      </w:r>
      <w:r>
        <w:rPr>
          <w:spacing w:val="-1"/>
        </w:rPr>
        <w:t>t</w:t>
      </w:r>
      <w:r>
        <w:rPr>
          <w:spacing w:val="-20"/>
        </w:rPr>
        <w:t>y</w:t>
      </w:r>
      <w:r>
        <w:t>.</w:t>
      </w: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before="1" w:line="260" w:lineRule="exact"/>
        <w:rPr>
          <w:sz w:val="26"/>
          <w:szCs w:val="26"/>
        </w:rPr>
      </w:pPr>
    </w:p>
    <w:p w:rsidR="003D0395" w:rsidRDefault="009C288C">
      <w:pPr>
        <w:pStyle w:val="Heading9"/>
        <w:rPr>
          <w:b w:val="0"/>
          <w:bCs w:val="0"/>
        </w:rPr>
      </w:pPr>
      <w:r>
        <w:rPr>
          <w:noProof/>
        </w:rPr>
        <mc:AlternateContent>
          <mc:Choice Requires="wpg">
            <w:drawing>
              <wp:anchor distT="0" distB="0" distL="114300" distR="114300" simplePos="0" relativeHeight="251661824"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8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86" name="Freeform 15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55.1pt;margin-top:-13.95pt;width:501.85pt;height:.1pt;z-index:-25165465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">
                <v:shape id="Freeform 150"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wCMAA&#10;AADcAAAADwAAAGRycy9kb3ducmV2LnhtbERPTYvCMBC9C/6HMIIX0VQPbqmmRQTBq66wHqfN2Fab&#10;SW2i1n9vFhb2No/3OeusN414UudqywrmswgEcWF1zaWC0/duGoNwHlljY5kUvMlBlg4Ha0y0ffGB&#10;nkdfihDCLkEFlfdtIqUrKjLoZrYlDtzFdgZ9gF0pdYevEG4auYiipTRYc2iosKVtRcXt+DAK8rww&#10;18Xd7N/96fwTz+XjK7cTpcajfrMC4an3/+I/916H+fESfp8JF8j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KwCMAAAADcAAAADwAAAAAAAAAAAAAAAACYAgAAZHJzL2Rvd25y&#10;ZXYueG1sUEsFBgAAAAAEAAQA9QAAAIUDAAAAAA==&#10;" path="m,l10036,e" filled="f" strokeweight="1pt">
                  <v:path arrowok="t" o:connecttype="custom" o:connectlocs="0,0;10036,0" o:connectangles="0,0"/>
                </v:shape>
                <w10:wrap anchorx="page"/>
              </v:group>
            </w:pict>
          </mc:Fallback>
        </mc:AlternateContent>
      </w:r>
      <w:r w:rsidR="00E8636D">
        <w:t>Academic</w:t>
      </w:r>
      <w:r w:rsidR="00E8636D">
        <w:rPr>
          <w:spacing w:val="-5"/>
        </w:rPr>
        <w:t xml:space="preserve"> </w:t>
      </w:r>
      <w:r w:rsidR="00E8636D">
        <w:t>Center</w:t>
      </w:r>
    </w:p>
    <w:p w:rsidR="003D0395" w:rsidRDefault="003D0395">
      <w:pPr>
        <w:spacing w:before="4" w:line="260" w:lineRule="exact"/>
        <w:rPr>
          <w:sz w:val="26"/>
          <w:szCs w:val="26"/>
        </w:rPr>
      </w:pPr>
    </w:p>
    <w:p w:rsidR="003D0395" w:rsidRDefault="00E8636D" w:rsidP="00D805F5">
      <w:pPr>
        <w:pStyle w:val="BodyText"/>
        <w:spacing w:line="240" w:lineRule="exact"/>
        <w:ind w:right="220"/>
      </w:pPr>
      <w:r>
        <w:t>The</w:t>
      </w:r>
      <w:r>
        <w:rPr>
          <w:spacing w:val="-6"/>
        </w:rPr>
        <w:t xml:space="preserve"> </w:t>
      </w:r>
      <w:r>
        <w:t>Academic</w:t>
      </w:r>
      <w:r>
        <w:rPr>
          <w:spacing w:val="-6"/>
        </w:rPr>
        <w:t xml:space="preserve"> </w:t>
      </w:r>
      <w:r>
        <w:t>Center</w:t>
      </w:r>
      <w:r>
        <w:rPr>
          <w:spacing w:val="-6"/>
        </w:rPr>
        <w:t xml:space="preserve"> </w:t>
      </w:r>
      <w:r>
        <w:t>is</w:t>
      </w:r>
      <w:r>
        <w:rPr>
          <w:spacing w:val="-5"/>
        </w:rPr>
        <w:t xml:space="preserve"> </w:t>
      </w:r>
      <w:r>
        <w:t>an</w:t>
      </w:r>
      <w:r>
        <w:rPr>
          <w:spacing w:val="-6"/>
        </w:rPr>
        <w:t xml:space="preserve"> </w:t>
      </w:r>
      <w:r>
        <w:t>after</w:t>
      </w:r>
      <w:r>
        <w:rPr>
          <w:spacing w:val="-6"/>
        </w:rPr>
        <w:t xml:space="preserve"> </w:t>
      </w:r>
      <w:r>
        <w:t>school</w:t>
      </w:r>
      <w:r>
        <w:rPr>
          <w:spacing w:val="-5"/>
        </w:rPr>
        <w:t xml:space="preserve"> </w:t>
      </w:r>
      <w:r>
        <w:t>prog</w:t>
      </w:r>
      <w:r>
        <w:rPr>
          <w:spacing w:val="-5"/>
        </w:rPr>
        <w:t>r</w:t>
      </w:r>
      <w:r>
        <w:t>am</w:t>
      </w:r>
      <w:r>
        <w:rPr>
          <w:spacing w:val="-6"/>
        </w:rPr>
        <w:t xml:space="preserve"> </w:t>
      </w:r>
      <w:r>
        <w:t>that</w:t>
      </w:r>
      <w:r>
        <w:rPr>
          <w:spacing w:val="-6"/>
        </w:rPr>
        <w:t xml:space="preserve"> </w:t>
      </w:r>
      <w:r>
        <w:t>occurs</w:t>
      </w:r>
      <w:r>
        <w:rPr>
          <w:spacing w:val="-5"/>
        </w:rPr>
        <w:t xml:space="preserve"> </w:t>
      </w:r>
      <w:r>
        <w:t>1-2</w:t>
      </w:r>
      <w:r>
        <w:rPr>
          <w:spacing w:val="-6"/>
        </w:rPr>
        <w:t xml:space="preserve"> </w:t>
      </w:r>
      <w:r>
        <w:t>times</w:t>
      </w:r>
      <w:r>
        <w:rPr>
          <w:spacing w:val="-6"/>
        </w:rPr>
        <w:t xml:space="preserve"> </w:t>
      </w:r>
      <w:r>
        <w:t>a</w:t>
      </w:r>
      <w:r>
        <w:rPr>
          <w:spacing w:val="-5"/>
        </w:rPr>
        <w:t xml:space="preserve"> </w:t>
      </w:r>
      <w:r>
        <w:t>week</w:t>
      </w:r>
      <w:r>
        <w:rPr>
          <w:spacing w:val="-6"/>
        </w:rPr>
        <w:t xml:space="preserve"> </w:t>
      </w:r>
      <w:r>
        <w:t>for</w:t>
      </w:r>
      <w:r>
        <w:rPr>
          <w:spacing w:val="-6"/>
        </w:rPr>
        <w:t xml:space="preserve"> </w:t>
      </w:r>
      <w:r>
        <w:t>students</w:t>
      </w:r>
      <w:r>
        <w:rPr>
          <w:spacing w:val="-6"/>
        </w:rPr>
        <w:t xml:space="preserve"> </w:t>
      </w:r>
      <w:r>
        <w:t>seeking supp</w:t>
      </w:r>
      <w:r>
        <w:rPr>
          <w:spacing w:val="-1"/>
        </w:rPr>
        <w:t>o</w:t>
      </w:r>
      <w:r>
        <w:t>rt</w:t>
      </w:r>
      <w:r>
        <w:rPr>
          <w:spacing w:val="-6"/>
        </w:rPr>
        <w:t xml:space="preserve"> </w:t>
      </w:r>
      <w:r>
        <w:t>in</w:t>
      </w:r>
      <w:r>
        <w:rPr>
          <w:spacing w:val="-5"/>
        </w:rPr>
        <w:t xml:space="preserve"> </w:t>
      </w:r>
      <w:r>
        <w:t>coursework</w:t>
      </w:r>
      <w:r>
        <w:rPr>
          <w:spacing w:val="-5"/>
        </w:rPr>
        <w:t xml:space="preserve"> </w:t>
      </w:r>
      <w:r>
        <w:t>outside</w:t>
      </w:r>
      <w:r>
        <w:rPr>
          <w:spacing w:val="-6"/>
        </w:rPr>
        <w:t xml:space="preserve"> </w:t>
      </w:r>
      <w:r>
        <w:t>of</w:t>
      </w:r>
      <w:r>
        <w:rPr>
          <w:spacing w:val="-5"/>
        </w:rPr>
        <w:t xml:space="preserve"> </w:t>
      </w:r>
      <w:r>
        <w:t>the</w:t>
      </w:r>
      <w:r>
        <w:rPr>
          <w:spacing w:val="-5"/>
        </w:rPr>
        <w:t xml:space="preserve"> </w:t>
      </w:r>
      <w:r>
        <w:t>classroom.</w:t>
      </w:r>
      <w:r>
        <w:rPr>
          <w:spacing w:val="-6"/>
        </w:rPr>
        <w:t xml:space="preserve"> </w:t>
      </w:r>
      <w:r>
        <w:t>Students</w:t>
      </w:r>
      <w:r>
        <w:rPr>
          <w:spacing w:val="-5"/>
        </w:rPr>
        <w:t xml:space="preserve"> </w:t>
      </w:r>
      <w:r>
        <w:t>are</w:t>
      </w:r>
      <w:r>
        <w:rPr>
          <w:spacing w:val="-5"/>
        </w:rPr>
        <w:t xml:space="preserve"> </w:t>
      </w:r>
      <w:r>
        <w:t>able</w:t>
      </w:r>
      <w:r>
        <w:rPr>
          <w:spacing w:val="-6"/>
        </w:rPr>
        <w:t xml:space="preserve"> </w:t>
      </w:r>
      <w:r>
        <w:t>to</w:t>
      </w:r>
      <w:r>
        <w:rPr>
          <w:spacing w:val="-5"/>
        </w:rPr>
        <w:t xml:space="preserve"> </w:t>
      </w:r>
      <w:r>
        <w:t>attend</w:t>
      </w:r>
      <w:r>
        <w:rPr>
          <w:spacing w:val="-5"/>
        </w:rPr>
        <w:t xml:space="preserve"> </w:t>
      </w:r>
      <w:r>
        <w:t>when</w:t>
      </w:r>
      <w:r>
        <w:rPr>
          <w:spacing w:val="-6"/>
        </w:rPr>
        <w:t xml:space="preserve"> </w:t>
      </w:r>
      <w:r>
        <w:t>they</w:t>
      </w:r>
      <w:r>
        <w:rPr>
          <w:spacing w:val="-5"/>
        </w:rPr>
        <w:t xml:space="preserve"> </w:t>
      </w:r>
      <w:r>
        <w:t>feel</w:t>
      </w:r>
      <w:r>
        <w:rPr>
          <w:spacing w:val="-5"/>
        </w:rPr>
        <w:t xml:space="preserve"> </w:t>
      </w:r>
      <w:r>
        <w:t>it would</w:t>
      </w:r>
      <w:r>
        <w:rPr>
          <w:spacing w:val="-6"/>
        </w:rPr>
        <w:t xml:space="preserve"> </w:t>
      </w:r>
      <w:r>
        <w:t>most</w:t>
      </w:r>
      <w:r>
        <w:rPr>
          <w:spacing w:val="-6"/>
        </w:rPr>
        <w:t xml:space="preserve"> </w:t>
      </w:r>
      <w:r>
        <w:t>benefit</w:t>
      </w:r>
      <w:r>
        <w:rPr>
          <w:spacing w:val="-6"/>
        </w:rPr>
        <w:t xml:space="preserve"> </w:t>
      </w:r>
      <w:r>
        <w:t>them.</w:t>
      </w:r>
      <w:r>
        <w:rPr>
          <w:spacing w:val="-6"/>
        </w:rPr>
        <w:t xml:space="preserve"> </w:t>
      </w:r>
      <w:r>
        <w:t>Computers</w:t>
      </w:r>
      <w:r>
        <w:rPr>
          <w:spacing w:val="-6"/>
        </w:rPr>
        <w:t xml:space="preserve"> </w:t>
      </w:r>
      <w:r>
        <w:t>are</w:t>
      </w:r>
      <w:r>
        <w:rPr>
          <w:spacing w:val="-6"/>
        </w:rPr>
        <w:t xml:space="preserve"> </w:t>
      </w:r>
      <w:r>
        <w:rPr>
          <w:spacing w:val="-2"/>
        </w:rPr>
        <w:t>a</w:t>
      </w:r>
      <w:r>
        <w:rPr>
          <w:spacing w:val="-5"/>
        </w:rPr>
        <w:t>v</w:t>
      </w:r>
      <w:r>
        <w:t>ailable</w:t>
      </w:r>
      <w:r>
        <w:rPr>
          <w:spacing w:val="-6"/>
        </w:rPr>
        <w:t xml:space="preserve"> </w:t>
      </w:r>
      <w:r>
        <w:t>for</w:t>
      </w:r>
      <w:r>
        <w:rPr>
          <w:spacing w:val="-6"/>
        </w:rPr>
        <w:t xml:space="preserve"> </w:t>
      </w:r>
      <w:r>
        <w:t>research</w:t>
      </w:r>
      <w:r>
        <w:rPr>
          <w:spacing w:val="-6"/>
        </w:rPr>
        <w:t xml:space="preserve"> </w:t>
      </w:r>
      <w:r>
        <w:t>and</w:t>
      </w:r>
      <w:r>
        <w:rPr>
          <w:spacing w:val="-6"/>
        </w:rPr>
        <w:t xml:space="preserve"> </w:t>
      </w:r>
      <w:r>
        <w:t>printing</w:t>
      </w:r>
      <w:r>
        <w:rPr>
          <w:spacing w:val="-5"/>
        </w:rPr>
        <w:t xml:space="preserve"> </w:t>
      </w:r>
      <w:r>
        <w:t>to</w:t>
      </w:r>
      <w:r>
        <w:rPr>
          <w:spacing w:val="-6"/>
        </w:rPr>
        <w:t xml:space="preserve"> </w:t>
      </w:r>
      <w:r>
        <w:t>help</w:t>
      </w:r>
      <w:r>
        <w:rPr>
          <w:spacing w:val="-6"/>
        </w:rPr>
        <w:t xml:space="preserve"> </w:t>
      </w:r>
      <w:r>
        <w:t>facilitate</w:t>
      </w:r>
      <w:r>
        <w:rPr>
          <w:w w:val="99"/>
        </w:rPr>
        <w:t xml:space="preserve"> </w:t>
      </w:r>
      <w:r>
        <w:t>completion</w:t>
      </w:r>
      <w:r>
        <w:rPr>
          <w:spacing w:val="-7"/>
        </w:rPr>
        <w:t xml:space="preserve"> </w:t>
      </w:r>
      <w:r>
        <w:t>of</w:t>
      </w:r>
      <w:r>
        <w:rPr>
          <w:spacing w:val="-7"/>
        </w:rPr>
        <w:t xml:space="preserve"> </w:t>
      </w:r>
      <w:r>
        <w:t>reports</w:t>
      </w:r>
      <w:r>
        <w:rPr>
          <w:spacing w:val="-6"/>
        </w:rPr>
        <w:t xml:space="preserve"> </w:t>
      </w:r>
      <w:r>
        <w:t>and/or</w:t>
      </w:r>
      <w:r>
        <w:rPr>
          <w:spacing w:val="-7"/>
        </w:rPr>
        <w:t xml:space="preserve"> </w:t>
      </w:r>
      <w:r>
        <w:t>computer</w:t>
      </w:r>
      <w:r>
        <w:rPr>
          <w:spacing w:val="-7"/>
        </w:rPr>
        <w:t xml:space="preserve"> </w:t>
      </w:r>
      <w:r>
        <w:t>based</w:t>
      </w:r>
      <w:r>
        <w:rPr>
          <w:spacing w:val="-6"/>
        </w:rPr>
        <w:t xml:space="preserve"> </w:t>
      </w:r>
      <w:r>
        <w:t>projects.</w:t>
      </w:r>
      <w:r>
        <w:rPr>
          <w:spacing w:val="-7"/>
        </w:rPr>
        <w:t xml:space="preserve"> </w:t>
      </w:r>
      <w:r>
        <w:t>The</w:t>
      </w:r>
      <w:r>
        <w:rPr>
          <w:spacing w:val="-7"/>
        </w:rPr>
        <w:t xml:space="preserve"> </w:t>
      </w:r>
      <w:r>
        <w:t>Academic</w:t>
      </w:r>
      <w:r>
        <w:rPr>
          <w:spacing w:val="-6"/>
        </w:rPr>
        <w:t xml:space="preserve"> </w:t>
      </w:r>
      <w:r>
        <w:t>Center</w:t>
      </w:r>
      <w:r>
        <w:rPr>
          <w:spacing w:val="-7"/>
        </w:rPr>
        <w:t xml:space="preserve"> </w:t>
      </w:r>
      <w:r>
        <w:t>is</w:t>
      </w:r>
      <w:r>
        <w:rPr>
          <w:spacing w:val="-6"/>
        </w:rPr>
        <w:t xml:space="preserve"> </w:t>
      </w:r>
      <w:r>
        <w:t>staffed</w:t>
      </w:r>
      <w:r>
        <w:rPr>
          <w:spacing w:val="-7"/>
        </w:rPr>
        <w:t xml:space="preserve"> </w:t>
      </w:r>
      <w:r>
        <w:t>with</w:t>
      </w:r>
      <w:r>
        <w:rPr>
          <w:w w:val="99"/>
        </w:rPr>
        <w:t xml:space="preserve"> </w:t>
      </w:r>
      <w:r>
        <w:t>teachers</w:t>
      </w:r>
      <w:r>
        <w:rPr>
          <w:spacing w:val="-8"/>
        </w:rPr>
        <w:t xml:space="preserve"> </w:t>
      </w:r>
      <w:r>
        <w:t>across</w:t>
      </w:r>
      <w:r>
        <w:rPr>
          <w:spacing w:val="-8"/>
        </w:rPr>
        <w:t xml:space="preserve"> </w:t>
      </w:r>
      <w:r>
        <w:t>ma</w:t>
      </w:r>
      <w:r>
        <w:rPr>
          <w:spacing w:val="-2"/>
        </w:rPr>
        <w:t>n</w:t>
      </w:r>
      <w:r>
        <w:t>y</w:t>
      </w:r>
      <w:r>
        <w:rPr>
          <w:spacing w:val="-7"/>
        </w:rPr>
        <w:t xml:space="preserve"> </w:t>
      </w:r>
      <w:r>
        <w:t>different</w:t>
      </w:r>
      <w:r>
        <w:rPr>
          <w:spacing w:val="-8"/>
        </w:rPr>
        <w:t xml:space="preserve"> </w:t>
      </w:r>
      <w:r>
        <w:t>disciplines</w:t>
      </w:r>
      <w:r>
        <w:rPr>
          <w:spacing w:val="-7"/>
        </w:rPr>
        <w:t xml:space="preserve"> </w:t>
      </w:r>
      <w:r>
        <w:t>including</w:t>
      </w:r>
      <w:r>
        <w:rPr>
          <w:spacing w:val="-8"/>
        </w:rPr>
        <w:t xml:space="preserve"> </w:t>
      </w:r>
      <w:r>
        <w:t>math,</w:t>
      </w:r>
      <w:r>
        <w:rPr>
          <w:spacing w:val="-7"/>
        </w:rPr>
        <w:t xml:space="preserve"> </w:t>
      </w:r>
      <w:r>
        <w:t>communication</w:t>
      </w:r>
      <w:r>
        <w:rPr>
          <w:spacing w:val="-8"/>
        </w:rPr>
        <w:t xml:space="preserve"> </w:t>
      </w:r>
      <w:r>
        <w:t>arts,</w:t>
      </w:r>
      <w:r>
        <w:rPr>
          <w:spacing w:val="-8"/>
        </w:rPr>
        <w:t xml:space="preserve"> </w:t>
      </w:r>
      <w:r>
        <w:t>science,</w:t>
      </w:r>
      <w:r>
        <w:rPr>
          <w:spacing w:val="-7"/>
        </w:rPr>
        <w:t xml:space="preserve"> </w:t>
      </w:r>
      <w:r>
        <w:t>and foreign</w:t>
      </w:r>
      <w:r>
        <w:rPr>
          <w:spacing w:val="-7"/>
        </w:rPr>
        <w:t xml:space="preserve"> </w:t>
      </w:r>
      <w:r>
        <w:t>language.</w:t>
      </w:r>
      <w:r>
        <w:rPr>
          <w:spacing w:val="-6"/>
        </w:rPr>
        <w:t xml:space="preserve"> </w:t>
      </w:r>
      <w:r>
        <w:t>Most</w:t>
      </w:r>
      <w:r>
        <w:rPr>
          <w:spacing w:val="-6"/>
        </w:rPr>
        <w:t xml:space="preserve"> </w:t>
      </w:r>
      <w:r>
        <w:t>students</w:t>
      </w:r>
      <w:r>
        <w:rPr>
          <w:spacing w:val="-6"/>
        </w:rPr>
        <w:t xml:space="preserve"> </w:t>
      </w:r>
      <w:r>
        <w:t>use</w:t>
      </w:r>
      <w:r>
        <w:rPr>
          <w:spacing w:val="-6"/>
        </w:rPr>
        <w:t xml:space="preserve"> </w:t>
      </w:r>
      <w:r>
        <w:t>the</w:t>
      </w:r>
      <w:r>
        <w:rPr>
          <w:spacing w:val="-6"/>
        </w:rPr>
        <w:t xml:space="preserve"> </w:t>
      </w:r>
      <w:r>
        <w:t>Academic</w:t>
      </w:r>
      <w:r>
        <w:rPr>
          <w:spacing w:val="-6"/>
        </w:rPr>
        <w:t xml:space="preserve"> </w:t>
      </w:r>
      <w:r>
        <w:t>Center</w:t>
      </w:r>
      <w:r>
        <w:rPr>
          <w:spacing w:val="-6"/>
        </w:rPr>
        <w:t xml:space="preserve"> </w:t>
      </w:r>
      <w:r>
        <w:t>around</w:t>
      </w:r>
      <w:r>
        <w:rPr>
          <w:spacing w:val="-6"/>
        </w:rPr>
        <w:t xml:space="preserve"> </w:t>
      </w:r>
      <w:r>
        <w:t>the</w:t>
      </w:r>
      <w:r>
        <w:rPr>
          <w:spacing w:val="-6"/>
        </w:rPr>
        <w:t xml:space="preserve"> </w:t>
      </w:r>
      <w:r>
        <w:t>end</w:t>
      </w:r>
      <w:r>
        <w:rPr>
          <w:spacing w:val="-7"/>
        </w:rPr>
        <w:t xml:space="preserve"> </w:t>
      </w:r>
      <w:r>
        <w:t>of</w:t>
      </w:r>
      <w:r>
        <w:rPr>
          <w:spacing w:val="-6"/>
        </w:rPr>
        <w:t xml:space="preserve"> </w:t>
      </w:r>
      <w:r>
        <w:t>the</w:t>
      </w:r>
      <w:r>
        <w:rPr>
          <w:spacing w:val="-6"/>
        </w:rPr>
        <w:t xml:space="preserve"> </w:t>
      </w:r>
      <w:r>
        <w:t>term</w:t>
      </w:r>
      <w:r>
        <w:rPr>
          <w:spacing w:val="-6"/>
        </w:rPr>
        <w:t xml:space="preserve"> </w:t>
      </w:r>
      <w:r>
        <w:t>or</w:t>
      </w:r>
      <w:r>
        <w:rPr>
          <w:spacing w:val="-6"/>
        </w:rPr>
        <w:t xml:space="preserve"> </w:t>
      </w:r>
      <w:r>
        <w:t>before</w:t>
      </w:r>
      <w:r>
        <w:rPr>
          <w:w w:val="99"/>
        </w:rPr>
        <w:t xml:space="preserve"> </w:t>
      </w:r>
      <w:r>
        <w:t>final</w:t>
      </w:r>
      <w:r>
        <w:rPr>
          <w:spacing w:val="-7"/>
        </w:rPr>
        <w:t xml:space="preserve"> </w:t>
      </w:r>
      <w:r>
        <w:t>exams</w:t>
      </w:r>
      <w:r>
        <w:rPr>
          <w:spacing w:val="-6"/>
        </w:rPr>
        <w:t xml:space="preserve"> </w:t>
      </w:r>
      <w:r>
        <w:t>to</w:t>
      </w:r>
      <w:r>
        <w:rPr>
          <w:spacing w:val="-7"/>
        </w:rPr>
        <w:t xml:space="preserve"> </w:t>
      </w:r>
      <w:r>
        <w:t>get</w:t>
      </w:r>
      <w:r>
        <w:rPr>
          <w:spacing w:val="-6"/>
        </w:rPr>
        <w:t xml:space="preserve"> </w:t>
      </w:r>
      <w:r>
        <w:t>add</w:t>
      </w:r>
      <w:r>
        <w:rPr>
          <w:spacing w:val="-1"/>
        </w:rPr>
        <w:t>i</w:t>
      </w:r>
      <w:r>
        <w:t>tional</w:t>
      </w:r>
      <w:r>
        <w:rPr>
          <w:spacing w:val="-7"/>
        </w:rPr>
        <w:t xml:space="preserve"> </w:t>
      </w:r>
      <w:r>
        <w:t>instructional</w:t>
      </w:r>
      <w:r>
        <w:rPr>
          <w:spacing w:val="-6"/>
        </w:rPr>
        <w:t xml:space="preserve"> </w:t>
      </w:r>
      <w:r>
        <w:t>supp</w:t>
      </w:r>
      <w:r>
        <w:rPr>
          <w:spacing w:val="-1"/>
        </w:rPr>
        <w:t>o</w:t>
      </w:r>
      <w:r>
        <w:t>rt.</w:t>
      </w:r>
      <w:r>
        <w:rPr>
          <w:spacing w:val="-7"/>
        </w:rPr>
        <w:t xml:space="preserve"> </w:t>
      </w:r>
      <w:r>
        <w:t>After</w:t>
      </w:r>
      <w:r>
        <w:rPr>
          <w:spacing w:val="-6"/>
        </w:rPr>
        <w:t xml:space="preserve"> </w:t>
      </w:r>
      <w:r>
        <w:t>school</w:t>
      </w:r>
      <w:r>
        <w:rPr>
          <w:spacing w:val="-7"/>
        </w:rPr>
        <w:t xml:space="preserve"> </w:t>
      </w:r>
      <w:r>
        <w:t>t</w:t>
      </w:r>
      <w:r>
        <w:rPr>
          <w:spacing w:val="-5"/>
        </w:rPr>
        <w:t>r</w:t>
      </w:r>
      <w:r>
        <w:t>ansportation</w:t>
      </w:r>
      <w:r>
        <w:rPr>
          <w:spacing w:val="-6"/>
        </w:rPr>
        <w:t xml:space="preserve"> </w:t>
      </w:r>
      <w:r>
        <w:t>is</w:t>
      </w:r>
      <w:r>
        <w:rPr>
          <w:spacing w:val="-7"/>
        </w:rPr>
        <w:t xml:space="preserve"> </w:t>
      </w:r>
      <w:r>
        <w:t>pr</w:t>
      </w:r>
      <w:r>
        <w:rPr>
          <w:spacing w:val="-2"/>
        </w:rPr>
        <w:t>o</w:t>
      </w:r>
      <w:r>
        <w:t>vided</w:t>
      </w:r>
      <w:r>
        <w:rPr>
          <w:spacing w:val="-6"/>
        </w:rPr>
        <w:t xml:space="preserve"> </w:t>
      </w:r>
      <w:r>
        <w:t>for</w:t>
      </w:r>
      <w:r>
        <w:rPr>
          <w:w w:val="99"/>
        </w:rPr>
        <w:t xml:space="preserve"> </w:t>
      </w:r>
      <w:r>
        <w:t>students</w:t>
      </w:r>
      <w:r>
        <w:rPr>
          <w:spacing w:val="-7"/>
        </w:rPr>
        <w:t xml:space="preserve"> </w:t>
      </w:r>
      <w:r>
        <w:t>utilizing</w:t>
      </w:r>
      <w:r>
        <w:rPr>
          <w:spacing w:val="-6"/>
        </w:rPr>
        <w:t xml:space="preserve"> </w:t>
      </w:r>
      <w:r>
        <w:t>the</w:t>
      </w:r>
      <w:r>
        <w:rPr>
          <w:spacing w:val="-6"/>
        </w:rPr>
        <w:t xml:space="preserve"> </w:t>
      </w:r>
      <w:r>
        <w:t>Academic</w:t>
      </w:r>
      <w:r>
        <w:rPr>
          <w:spacing w:val="-6"/>
        </w:rPr>
        <w:t xml:space="preserve"> </w:t>
      </w:r>
      <w:r>
        <w:t>Cente</w:t>
      </w:r>
      <w:r>
        <w:rPr>
          <w:spacing w:val="-30"/>
        </w:rPr>
        <w:t>r</w:t>
      </w:r>
      <w:r>
        <w:t>.</w:t>
      </w:r>
      <w:r>
        <w:rPr>
          <w:spacing w:val="-6"/>
        </w:rPr>
        <w:t xml:space="preserve"> </w:t>
      </w:r>
      <w:r>
        <w:t>The</w:t>
      </w:r>
      <w:r>
        <w:rPr>
          <w:spacing w:val="-6"/>
        </w:rPr>
        <w:t xml:space="preserve"> </w:t>
      </w:r>
      <w:r>
        <w:t>Academic</w:t>
      </w:r>
      <w:r>
        <w:rPr>
          <w:spacing w:val="-6"/>
        </w:rPr>
        <w:t xml:space="preserve"> </w:t>
      </w:r>
      <w:r>
        <w:t>Center</w:t>
      </w:r>
      <w:r>
        <w:rPr>
          <w:spacing w:val="-6"/>
        </w:rPr>
        <w:t xml:space="preserve"> </w:t>
      </w:r>
      <w:r>
        <w:t>is</w:t>
      </w:r>
      <w:r>
        <w:rPr>
          <w:spacing w:val="-7"/>
        </w:rPr>
        <w:t xml:space="preserve"> </w:t>
      </w:r>
      <w:r>
        <w:t>located</w:t>
      </w:r>
      <w:r>
        <w:rPr>
          <w:spacing w:val="-6"/>
        </w:rPr>
        <w:t xml:space="preserve"> </w:t>
      </w:r>
      <w:r>
        <w:t>in</w:t>
      </w:r>
      <w:r w:rsidR="00D805F5">
        <w:t xml:space="preserve"> </w:t>
      </w:r>
      <w:r>
        <w:rPr>
          <w:spacing w:val="-5"/>
        </w:rPr>
        <w:t>R</w:t>
      </w:r>
      <w:r>
        <w:rPr>
          <w:spacing w:val="-1"/>
        </w:rPr>
        <w:t>o</w:t>
      </w:r>
      <w:r>
        <w:t>om</w:t>
      </w:r>
      <w:r>
        <w:rPr>
          <w:spacing w:val="-8"/>
        </w:rPr>
        <w:t xml:space="preserve"> </w:t>
      </w:r>
      <w:r>
        <w:t>307.</w:t>
      </w: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before="7" w:line="260" w:lineRule="exact"/>
        <w:rPr>
          <w:sz w:val="26"/>
          <w:szCs w:val="26"/>
        </w:rPr>
      </w:pPr>
    </w:p>
    <w:p w:rsidR="003D0395" w:rsidRDefault="009C288C">
      <w:pPr>
        <w:pStyle w:val="Heading9"/>
        <w:rPr>
          <w:b w:val="0"/>
          <w:bCs w:val="0"/>
        </w:rPr>
      </w:pPr>
      <w:r>
        <w:rPr>
          <w:noProof/>
        </w:rPr>
        <mc:AlternateContent>
          <mc:Choice Requires="wpg">
            <w:drawing>
              <wp:anchor distT="0" distB="0" distL="114300" distR="114300" simplePos="0" relativeHeight="251662848"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8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84" name="Freeform 14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55.1pt;margin-top:-13.95pt;width:501.85pt;height:.1pt;z-index:-25165363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">
                <v:shape id="Freeform 148"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L5MAA&#10;AADcAAAADwAAAGRycy9kb3ducmV2LnhtbERPy6rCMBDdC/5DGMGNXFNFtPQaRQTBrQ/Q5bSZ2/ba&#10;TGoTtf69EQR3czjPmS9bU4k7Na60rGA0jEAQZ1aXnCs4HjY/MQjnkTVWlknBkxwsF93OHBNtH7yj&#10;+97nIoSwS1BB4X2dSOmyggy6oa2JA/dnG4M+wCaXusFHCDeVHEfRVBosOTQUWNO6oOyyvxkFaZqZ&#10;//HVbJ/t8XyKR/I2S+1AqX6vXf2C8NT6r/jj3uowP57A+5lwgV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yL5MAAAADcAAAADwAAAAAAAAAAAAAAAACYAgAAZHJzL2Rvd25y&#10;ZXYueG1sUEsFBgAAAAAEAAQA9QAAAIUDAAAAAA==&#10;" path="m,l10036,e" filled="f" strokeweight="1pt">
                  <v:path arrowok="t" o:connecttype="custom" o:connectlocs="0,0;10036,0" o:connectangles="0,0"/>
                </v:shape>
                <w10:wrap anchorx="page"/>
              </v:group>
            </w:pict>
          </mc:Fallback>
        </mc:AlternateContent>
      </w:r>
      <w:r w:rsidR="00E8636D">
        <w:t>Academic</w:t>
      </w:r>
      <w:r w:rsidR="00E8636D">
        <w:rPr>
          <w:spacing w:val="-7"/>
        </w:rPr>
        <w:t xml:space="preserve"> </w:t>
      </w:r>
      <w:r w:rsidR="00E8636D">
        <w:t>Integrity</w:t>
      </w:r>
    </w:p>
    <w:p w:rsidR="003D0395" w:rsidRDefault="003D0395">
      <w:pPr>
        <w:spacing w:before="4" w:line="260" w:lineRule="exact"/>
        <w:rPr>
          <w:sz w:val="26"/>
          <w:szCs w:val="26"/>
        </w:rPr>
      </w:pPr>
    </w:p>
    <w:p w:rsidR="003D0395" w:rsidRDefault="00E8636D">
      <w:pPr>
        <w:pStyle w:val="BodyText"/>
        <w:spacing w:line="240" w:lineRule="exact"/>
        <w:ind w:right="187"/>
      </w:pPr>
      <w:r>
        <w:t>The</w:t>
      </w:r>
      <w:r>
        <w:rPr>
          <w:spacing w:val="-7"/>
        </w:rPr>
        <w:t xml:space="preserve"> </w:t>
      </w:r>
      <w:r>
        <w:t>goal</w:t>
      </w:r>
      <w:r>
        <w:rPr>
          <w:spacing w:val="-6"/>
        </w:rPr>
        <w:t xml:space="preserve"> </w:t>
      </w:r>
      <w:r>
        <w:t>of</w:t>
      </w:r>
      <w:r>
        <w:rPr>
          <w:spacing w:val="-6"/>
        </w:rPr>
        <w:t xml:space="preserve"> </w:t>
      </w:r>
      <w:r>
        <w:t>the</w:t>
      </w:r>
      <w:r>
        <w:rPr>
          <w:spacing w:val="-6"/>
        </w:rPr>
        <w:t xml:space="preserve"> </w:t>
      </w:r>
      <w:r>
        <w:t>facul</w:t>
      </w:r>
      <w:r>
        <w:rPr>
          <w:spacing w:val="-1"/>
        </w:rPr>
        <w:t>t</w:t>
      </w:r>
      <w:r>
        <w:t>y</w:t>
      </w:r>
      <w:r>
        <w:rPr>
          <w:spacing w:val="-7"/>
        </w:rPr>
        <w:t xml:space="preserve"> </w:t>
      </w:r>
      <w:r>
        <w:t>and</w:t>
      </w:r>
      <w:r>
        <w:rPr>
          <w:spacing w:val="-6"/>
        </w:rPr>
        <w:t xml:space="preserve"> </w:t>
      </w:r>
      <w:r>
        <w:t>administ</w:t>
      </w:r>
      <w:r>
        <w:rPr>
          <w:spacing w:val="-5"/>
        </w:rPr>
        <w:t>r</w:t>
      </w:r>
      <w:r>
        <w:t>ation</w:t>
      </w:r>
      <w:r>
        <w:rPr>
          <w:spacing w:val="-6"/>
        </w:rPr>
        <w:t xml:space="preserve"> </w:t>
      </w:r>
      <w:r>
        <w:t>is</w:t>
      </w:r>
      <w:r>
        <w:rPr>
          <w:spacing w:val="-6"/>
        </w:rPr>
        <w:t xml:space="preserve"> </w:t>
      </w:r>
      <w:r>
        <w:t>to</w:t>
      </w:r>
      <w:r>
        <w:rPr>
          <w:spacing w:val="-7"/>
        </w:rPr>
        <w:t xml:space="preserve"> </w:t>
      </w:r>
      <w:r>
        <w:t>pr</w:t>
      </w:r>
      <w:r>
        <w:rPr>
          <w:spacing w:val="-2"/>
        </w:rPr>
        <w:t>o</w:t>
      </w:r>
      <w:r>
        <w:t>vide</w:t>
      </w:r>
      <w:r>
        <w:rPr>
          <w:spacing w:val="-6"/>
        </w:rPr>
        <w:t xml:space="preserve"> </w:t>
      </w:r>
      <w:r>
        <w:t>an</w:t>
      </w:r>
      <w:r>
        <w:rPr>
          <w:spacing w:val="-6"/>
        </w:rPr>
        <w:t xml:space="preserve"> </w:t>
      </w:r>
      <w:r>
        <w:t>educational</w:t>
      </w:r>
      <w:r>
        <w:rPr>
          <w:spacing w:val="-6"/>
        </w:rPr>
        <w:t xml:space="preserve"> </w:t>
      </w:r>
      <w:r>
        <w:t>e</w:t>
      </w:r>
      <w:r>
        <w:rPr>
          <w:spacing w:val="-2"/>
        </w:rPr>
        <w:t>n</w:t>
      </w:r>
      <w:r>
        <w:t>vironment</w:t>
      </w:r>
      <w:r>
        <w:rPr>
          <w:spacing w:val="-6"/>
        </w:rPr>
        <w:t xml:space="preserve"> </w:t>
      </w:r>
      <w:r>
        <w:t>for</w:t>
      </w:r>
      <w:r>
        <w:rPr>
          <w:spacing w:val="-7"/>
        </w:rPr>
        <w:t xml:space="preserve"> </w:t>
      </w:r>
      <w:r>
        <w:t>students that</w:t>
      </w:r>
      <w:r>
        <w:rPr>
          <w:spacing w:val="-6"/>
        </w:rPr>
        <w:t xml:space="preserve"> </w:t>
      </w:r>
      <w:r>
        <w:t>is</w:t>
      </w:r>
      <w:r>
        <w:rPr>
          <w:spacing w:val="-6"/>
        </w:rPr>
        <w:t xml:space="preserve"> </w:t>
      </w:r>
      <w:r>
        <w:t>conduci</w:t>
      </w:r>
      <w:r>
        <w:rPr>
          <w:spacing w:val="-2"/>
        </w:rPr>
        <w:t>v</w:t>
      </w:r>
      <w:r>
        <w:t>e</w:t>
      </w:r>
      <w:r>
        <w:rPr>
          <w:spacing w:val="-6"/>
        </w:rPr>
        <w:t xml:space="preserve"> </w:t>
      </w:r>
      <w:r>
        <w:t>to</w:t>
      </w:r>
      <w:r>
        <w:rPr>
          <w:spacing w:val="-6"/>
        </w:rPr>
        <w:t xml:space="preserve"> </w:t>
      </w:r>
      <w:r>
        <w:t>learning</w:t>
      </w:r>
      <w:r>
        <w:rPr>
          <w:spacing w:val="-6"/>
        </w:rPr>
        <w:t xml:space="preserve"> </w:t>
      </w:r>
      <w:r>
        <w:t>and</w:t>
      </w:r>
      <w:r>
        <w:rPr>
          <w:spacing w:val="-6"/>
        </w:rPr>
        <w:t xml:space="preserve"> </w:t>
      </w:r>
      <w:r>
        <w:t>to</w:t>
      </w:r>
      <w:r>
        <w:rPr>
          <w:spacing w:val="-6"/>
        </w:rPr>
        <w:t xml:space="preserve"> </w:t>
      </w:r>
      <w:r>
        <w:t>the</w:t>
      </w:r>
      <w:r>
        <w:rPr>
          <w:spacing w:val="-6"/>
        </w:rPr>
        <w:t xml:space="preserve"> </w:t>
      </w:r>
      <w:r>
        <w:t>de</w:t>
      </w:r>
      <w:r>
        <w:rPr>
          <w:spacing w:val="-2"/>
        </w:rPr>
        <w:t>v</w:t>
      </w:r>
      <w:r>
        <w:t>elopment</w:t>
      </w:r>
      <w:r>
        <w:rPr>
          <w:spacing w:val="-6"/>
        </w:rPr>
        <w:t xml:space="preserve"> </w:t>
      </w:r>
      <w:r>
        <w:t>of</w:t>
      </w:r>
      <w:r>
        <w:rPr>
          <w:spacing w:val="-6"/>
        </w:rPr>
        <w:t xml:space="preserve"> </w:t>
      </w:r>
      <w:r>
        <w:t>wholesome</w:t>
      </w:r>
      <w:r>
        <w:rPr>
          <w:spacing w:val="-6"/>
        </w:rPr>
        <w:t xml:space="preserve"> </w:t>
      </w:r>
      <w:r>
        <w:t>att</w:t>
      </w:r>
      <w:r>
        <w:rPr>
          <w:spacing w:val="-1"/>
        </w:rPr>
        <w:t>i</w:t>
      </w:r>
      <w:r>
        <w:t>tudes</w:t>
      </w:r>
      <w:r>
        <w:rPr>
          <w:spacing w:val="-6"/>
        </w:rPr>
        <w:t xml:space="preserve"> </w:t>
      </w:r>
      <w:r>
        <w:t>and</w:t>
      </w:r>
      <w:r>
        <w:rPr>
          <w:spacing w:val="-6"/>
        </w:rPr>
        <w:t xml:space="preserve"> </w:t>
      </w:r>
      <w:r>
        <w:t>habits.</w:t>
      </w:r>
      <w:r>
        <w:rPr>
          <w:spacing w:val="-6"/>
        </w:rPr>
        <w:t xml:space="preserve"> </w:t>
      </w:r>
      <w:r>
        <w:t>Hones</w:t>
      </w:r>
      <w:r>
        <w:rPr>
          <w:spacing w:val="-1"/>
        </w:rPr>
        <w:t>t</w:t>
      </w:r>
      <w:r>
        <w:t>y</w:t>
      </w:r>
      <w:r>
        <w:rPr>
          <w:w w:val="99"/>
        </w:rPr>
        <w:t xml:space="preserve"> </w:t>
      </w:r>
      <w:r>
        <w:t>and</w:t>
      </w:r>
      <w:r>
        <w:rPr>
          <w:spacing w:val="-7"/>
        </w:rPr>
        <w:t xml:space="preserve"> </w:t>
      </w:r>
      <w:r>
        <w:t>integri</w:t>
      </w:r>
      <w:r>
        <w:rPr>
          <w:spacing w:val="-1"/>
        </w:rPr>
        <w:t>t</w:t>
      </w:r>
      <w:r>
        <w:t>y</w:t>
      </w:r>
      <w:r>
        <w:rPr>
          <w:spacing w:val="-7"/>
        </w:rPr>
        <w:t xml:space="preserve"> </w:t>
      </w:r>
      <w:r>
        <w:t>are</w:t>
      </w:r>
      <w:r>
        <w:rPr>
          <w:spacing w:val="-6"/>
        </w:rPr>
        <w:t xml:space="preserve"> </w:t>
      </w:r>
      <w:r>
        <w:t>of</w:t>
      </w:r>
      <w:r>
        <w:rPr>
          <w:spacing w:val="-7"/>
        </w:rPr>
        <w:t xml:space="preserve"> </w:t>
      </w:r>
      <w:r>
        <w:t>utmost</w:t>
      </w:r>
      <w:r>
        <w:rPr>
          <w:spacing w:val="-6"/>
        </w:rPr>
        <w:t xml:space="preserve"> </w:t>
      </w:r>
      <w:r>
        <w:t>importance.</w:t>
      </w:r>
      <w:r>
        <w:rPr>
          <w:spacing w:val="-7"/>
        </w:rPr>
        <w:t xml:space="preserve"> </w:t>
      </w:r>
      <w:r>
        <w:t>Cheating,</w:t>
      </w:r>
      <w:r>
        <w:rPr>
          <w:spacing w:val="-6"/>
        </w:rPr>
        <w:t xml:space="preserve"> </w:t>
      </w:r>
      <w:r>
        <w:t>whether</w:t>
      </w:r>
      <w:r>
        <w:rPr>
          <w:spacing w:val="-7"/>
        </w:rPr>
        <w:t xml:space="preserve"> </w:t>
      </w:r>
      <w:r>
        <w:t>inside</w:t>
      </w:r>
      <w:r>
        <w:rPr>
          <w:spacing w:val="-6"/>
        </w:rPr>
        <w:t xml:space="preserve"> </w:t>
      </w:r>
      <w:r>
        <w:t>or</w:t>
      </w:r>
      <w:r>
        <w:rPr>
          <w:spacing w:val="-7"/>
        </w:rPr>
        <w:t xml:space="preserve"> </w:t>
      </w:r>
      <w:r>
        <w:t>outside</w:t>
      </w:r>
      <w:r>
        <w:rPr>
          <w:spacing w:val="-7"/>
        </w:rPr>
        <w:t xml:space="preserve"> </w:t>
      </w:r>
      <w:r>
        <w:t>the</w:t>
      </w:r>
      <w:r>
        <w:rPr>
          <w:spacing w:val="-6"/>
        </w:rPr>
        <w:t xml:space="preserve"> </w:t>
      </w:r>
      <w:r>
        <w:t>classroom,</w:t>
      </w:r>
      <w:r>
        <w:rPr>
          <w:spacing w:val="-7"/>
        </w:rPr>
        <w:t xml:space="preserve"> </w:t>
      </w:r>
      <w:r>
        <w:t>does</w:t>
      </w:r>
      <w:r>
        <w:rPr>
          <w:w w:val="99"/>
        </w:rPr>
        <w:t xml:space="preserve"> </w:t>
      </w:r>
      <w:r>
        <w:t>not</w:t>
      </w:r>
      <w:r>
        <w:rPr>
          <w:spacing w:val="-6"/>
        </w:rPr>
        <w:t xml:space="preserve"> </w:t>
      </w:r>
      <w:r>
        <w:t>show</w:t>
      </w:r>
      <w:r>
        <w:rPr>
          <w:spacing w:val="-6"/>
        </w:rPr>
        <w:t xml:space="preserve"> </w:t>
      </w:r>
      <w:r>
        <w:t>responsibili</w:t>
      </w:r>
      <w:r>
        <w:rPr>
          <w:spacing w:val="-1"/>
        </w:rPr>
        <w:t>t</w:t>
      </w:r>
      <w:r>
        <w:t>y</w:t>
      </w:r>
      <w:r>
        <w:rPr>
          <w:spacing w:val="-6"/>
        </w:rPr>
        <w:t xml:space="preserve"> </w:t>
      </w:r>
      <w:r>
        <w:t>on</w:t>
      </w:r>
      <w:r>
        <w:rPr>
          <w:spacing w:val="-5"/>
        </w:rPr>
        <w:t xml:space="preserve"> </w:t>
      </w:r>
      <w:r>
        <w:t>the</w:t>
      </w:r>
      <w:r>
        <w:rPr>
          <w:spacing w:val="-6"/>
        </w:rPr>
        <w:t xml:space="preserve"> </w:t>
      </w:r>
      <w:r>
        <w:t>part</w:t>
      </w:r>
      <w:r>
        <w:rPr>
          <w:spacing w:val="-6"/>
        </w:rPr>
        <w:t xml:space="preserve"> </w:t>
      </w:r>
      <w:r>
        <w:t>of</w:t>
      </w:r>
      <w:r>
        <w:rPr>
          <w:spacing w:val="-5"/>
        </w:rPr>
        <w:t xml:space="preserve"> </w:t>
      </w:r>
      <w:r>
        <w:t>the</w:t>
      </w:r>
      <w:r>
        <w:rPr>
          <w:spacing w:val="-6"/>
        </w:rPr>
        <w:t xml:space="preserve"> </w:t>
      </w:r>
      <w:r>
        <w:t>individual</w:t>
      </w:r>
      <w:r>
        <w:rPr>
          <w:spacing w:val="-6"/>
        </w:rPr>
        <w:t xml:space="preserve"> </w:t>
      </w:r>
      <w:r>
        <w:t>and,</w:t>
      </w:r>
      <w:r>
        <w:rPr>
          <w:spacing w:val="-6"/>
        </w:rPr>
        <w:t xml:space="preserve"> </w:t>
      </w:r>
      <w:r>
        <w:t>therefore,</w:t>
      </w:r>
      <w:r>
        <w:rPr>
          <w:spacing w:val="-5"/>
        </w:rPr>
        <w:t xml:space="preserve"> </w:t>
      </w:r>
      <w:r>
        <w:t>should</w:t>
      </w:r>
      <w:r>
        <w:rPr>
          <w:spacing w:val="-6"/>
        </w:rPr>
        <w:t xml:space="preserve"> </w:t>
      </w:r>
      <w:r>
        <w:t>not</w:t>
      </w:r>
      <w:r>
        <w:rPr>
          <w:spacing w:val="-6"/>
        </w:rPr>
        <w:t xml:space="preserve"> </w:t>
      </w:r>
      <w:r>
        <w:t>occu</w:t>
      </w:r>
      <w:r>
        <w:rPr>
          <w:spacing w:val="-30"/>
        </w:rPr>
        <w:t>r</w:t>
      </w:r>
      <w:r>
        <w:t>.</w:t>
      </w:r>
      <w:r>
        <w:rPr>
          <w:spacing w:val="-6"/>
        </w:rPr>
        <w:t xml:space="preserve"> </w:t>
      </w:r>
      <w:r>
        <w:rPr>
          <w:spacing w:val="-11"/>
        </w:rPr>
        <w:t>F</w:t>
      </w:r>
      <w:r>
        <w:t>acul</w:t>
      </w:r>
      <w:r>
        <w:rPr>
          <w:spacing w:val="-1"/>
        </w:rPr>
        <w:t>t</w:t>
      </w:r>
      <w:r>
        <w:t>y</w:t>
      </w:r>
    </w:p>
    <w:p w:rsidR="003D0395" w:rsidRDefault="003D0395">
      <w:pPr>
        <w:spacing w:line="240" w:lineRule="exact"/>
        <w:sectPr w:rsidR="003D0395">
          <w:pgSz w:w="12240" w:h="15840"/>
          <w:pgMar w:top="920" w:right="1000" w:bottom="1040" w:left="1000" w:header="731" w:footer="849" w:gutter="0"/>
          <w:cols w:space="720"/>
        </w:sectPr>
      </w:pPr>
    </w:p>
    <w:p w:rsidR="003D0395" w:rsidRDefault="003D0395">
      <w:pPr>
        <w:spacing w:before="8" w:line="160" w:lineRule="exact"/>
        <w:rPr>
          <w:sz w:val="16"/>
          <w:szCs w:val="16"/>
        </w:rPr>
      </w:pPr>
    </w:p>
    <w:p w:rsidR="003D0395" w:rsidRDefault="00E8636D">
      <w:pPr>
        <w:ind w:left="101"/>
        <w:rPr>
          <w:rFonts w:ascii="Verdana" w:eastAsia="Verdana" w:hAnsi="Verdana" w:cs="Verdana"/>
          <w:sz w:val="16"/>
          <w:szCs w:val="16"/>
        </w:rPr>
      </w:pPr>
      <w:r>
        <w:rPr>
          <w:rFonts w:ascii="Verdana" w:eastAsia="Verdana" w:hAnsi="Verdana" w:cs="Verdana"/>
          <w:b/>
          <w:bCs/>
          <w:i/>
          <w:sz w:val="16"/>
          <w:szCs w:val="16"/>
        </w:rPr>
        <w:t>Academic</w:t>
      </w:r>
      <w:r>
        <w:rPr>
          <w:rFonts w:ascii="Verdana" w:eastAsia="Verdana" w:hAnsi="Verdana" w:cs="Verdana"/>
          <w:b/>
          <w:bCs/>
          <w:i/>
          <w:spacing w:val="-5"/>
          <w:sz w:val="16"/>
          <w:szCs w:val="16"/>
        </w:rPr>
        <w:t xml:space="preserve"> </w:t>
      </w:r>
      <w:r>
        <w:rPr>
          <w:rFonts w:ascii="Verdana" w:eastAsia="Verdana" w:hAnsi="Verdana" w:cs="Verdana"/>
          <w:b/>
          <w:bCs/>
          <w:i/>
          <w:sz w:val="16"/>
          <w:szCs w:val="16"/>
        </w:rPr>
        <w:t>Integrity</w:t>
      </w:r>
      <w:r>
        <w:rPr>
          <w:rFonts w:ascii="Verdana" w:eastAsia="Verdana" w:hAnsi="Verdana" w:cs="Verdana"/>
          <w:b/>
          <w:bCs/>
          <w:i/>
          <w:spacing w:val="-5"/>
          <w:sz w:val="16"/>
          <w:szCs w:val="16"/>
        </w:rPr>
        <w:t xml:space="preserve"> </w:t>
      </w:r>
      <w:r>
        <w:rPr>
          <w:rFonts w:ascii="Verdana" w:eastAsia="Verdana" w:hAnsi="Verdana" w:cs="Verdana"/>
          <w:b/>
          <w:bCs/>
          <w:i/>
          <w:sz w:val="16"/>
          <w:szCs w:val="16"/>
        </w:rPr>
        <w:t>(Continued)</w:t>
      </w:r>
    </w:p>
    <w:p w:rsidR="003D0395" w:rsidRDefault="00E8636D">
      <w:pPr>
        <w:pStyle w:val="BodyText"/>
        <w:spacing w:before="14" w:line="240" w:lineRule="exact"/>
        <w:ind w:right="137"/>
      </w:pPr>
      <w:r>
        <w:t>members</w:t>
      </w:r>
      <w:r>
        <w:rPr>
          <w:spacing w:val="-8"/>
        </w:rPr>
        <w:t xml:space="preserve"> </w:t>
      </w:r>
      <w:r>
        <w:t>are</w:t>
      </w:r>
      <w:r>
        <w:rPr>
          <w:spacing w:val="-7"/>
        </w:rPr>
        <w:t xml:space="preserve"> </w:t>
      </w:r>
      <w:r>
        <w:t>responsible</w:t>
      </w:r>
      <w:r>
        <w:rPr>
          <w:spacing w:val="-8"/>
        </w:rPr>
        <w:t xml:space="preserve"> </w:t>
      </w:r>
      <w:r>
        <w:t>for</w:t>
      </w:r>
      <w:r>
        <w:rPr>
          <w:spacing w:val="-7"/>
        </w:rPr>
        <w:t xml:space="preserve"> </w:t>
      </w:r>
      <w:r>
        <w:t>pr</w:t>
      </w:r>
      <w:r>
        <w:rPr>
          <w:spacing w:val="-2"/>
        </w:rPr>
        <w:t>o</w:t>
      </w:r>
      <w:r>
        <w:t>viding</w:t>
      </w:r>
      <w:r>
        <w:rPr>
          <w:spacing w:val="-7"/>
        </w:rPr>
        <w:t xml:space="preserve"> </w:t>
      </w:r>
      <w:r>
        <w:t>students</w:t>
      </w:r>
      <w:r>
        <w:rPr>
          <w:spacing w:val="-8"/>
        </w:rPr>
        <w:t xml:space="preserve"> </w:t>
      </w:r>
      <w:r>
        <w:t>with</w:t>
      </w:r>
      <w:r>
        <w:rPr>
          <w:spacing w:val="-7"/>
        </w:rPr>
        <w:t xml:space="preserve"> </w:t>
      </w:r>
      <w:r>
        <w:t>complete</w:t>
      </w:r>
      <w:r>
        <w:rPr>
          <w:spacing w:val="-7"/>
        </w:rPr>
        <w:t xml:space="preserve"> </w:t>
      </w:r>
      <w:r>
        <w:t>and</w:t>
      </w:r>
      <w:r>
        <w:rPr>
          <w:spacing w:val="-8"/>
        </w:rPr>
        <w:t xml:space="preserve"> </w:t>
      </w:r>
      <w:r>
        <w:t>proper</w:t>
      </w:r>
      <w:r>
        <w:rPr>
          <w:spacing w:val="-7"/>
        </w:rPr>
        <w:t xml:space="preserve"> </w:t>
      </w:r>
      <w:r>
        <w:t>instructions</w:t>
      </w:r>
      <w:r>
        <w:rPr>
          <w:spacing w:val="-7"/>
        </w:rPr>
        <w:t xml:space="preserve"> </w:t>
      </w:r>
      <w:r>
        <w:t>regarding academic</w:t>
      </w:r>
      <w:r>
        <w:rPr>
          <w:spacing w:val="-9"/>
        </w:rPr>
        <w:t xml:space="preserve"> </w:t>
      </w:r>
      <w:r>
        <w:t>expectations.</w:t>
      </w:r>
      <w:r>
        <w:rPr>
          <w:spacing w:val="-8"/>
        </w:rPr>
        <w:t xml:space="preserve"> </w:t>
      </w:r>
      <w:r>
        <w:t>Students</w:t>
      </w:r>
      <w:r>
        <w:rPr>
          <w:spacing w:val="-8"/>
        </w:rPr>
        <w:t xml:space="preserve"> </w:t>
      </w:r>
      <w:r>
        <w:t>are</w:t>
      </w:r>
      <w:r>
        <w:rPr>
          <w:spacing w:val="-8"/>
        </w:rPr>
        <w:t xml:space="preserve"> </w:t>
      </w:r>
      <w:r>
        <w:t>responsible</w:t>
      </w:r>
      <w:r>
        <w:rPr>
          <w:spacing w:val="-8"/>
        </w:rPr>
        <w:t xml:space="preserve"> </w:t>
      </w:r>
      <w:r>
        <w:t>for</w:t>
      </w:r>
      <w:r>
        <w:rPr>
          <w:spacing w:val="-9"/>
        </w:rPr>
        <w:t xml:space="preserve"> </w:t>
      </w:r>
      <w:r>
        <w:t>the</w:t>
      </w:r>
      <w:r>
        <w:rPr>
          <w:spacing w:val="-8"/>
        </w:rPr>
        <w:t xml:space="preserve"> </w:t>
      </w:r>
      <w:r>
        <w:t>honest</w:t>
      </w:r>
      <w:r>
        <w:rPr>
          <w:spacing w:val="-8"/>
        </w:rPr>
        <w:t xml:space="preserve"> </w:t>
      </w:r>
      <w:r>
        <w:t>response</w:t>
      </w:r>
      <w:r>
        <w:rPr>
          <w:spacing w:val="-8"/>
        </w:rPr>
        <w:t xml:space="preserve"> </w:t>
      </w:r>
      <w:r>
        <w:t>to</w:t>
      </w:r>
      <w:r>
        <w:rPr>
          <w:spacing w:val="-8"/>
        </w:rPr>
        <w:t xml:space="preserve"> </w:t>
      </w:r>
      <w:r>
        <w:t>these</w:t>
      </w:r>
      <w:r>
        <w:rPr>
          <w:spacing w:val="-8"/>
        </w:rPr>
        <w:t xml:space="preserve"> </w:t>
      </w:r>
      <w:r>
        <w:t>expectations.</w:t>
      </w:r>
    </w:p>
    <w:p w:rsidR="003D0395" w:rsidRDefault="003D0395">
      <w:pPr>
        <w:spacing w:line="240" w:lineRule="exact"/>
        <w:rPr>
          <w:sz w:val="24"/>
          <w:szCs w:val="24"/>
        </w:rPr>
      </w:pPr>
    </w:p>
    <w:p w:rsidR="003D0395" w:rsidRDefault="00E8636D">
      <w:pPr>
        <w:pStyle w:val="BodyText"/>
        <w:spacing w:line="240" w:lineRule="exact"/>
        <w:ind w:right="329"/>
      </w:pPr>
      <w:r>
        <w:t>Students</w:t>
      </w:r>
      <w:r>
        <w:rPr>
          <w:spacing w:val="-5"/>
        </w:rPr>
        <w:t xml:space="preserve"> </w:t>
      </w:r>
      <w:r>
        <w:t>who</w:t>
      </w:r>
      <w:r>
        <w:rPr>
          <w:spacing w:val="-6"/>
        </w:rPr>
        <w:t xml:space="preserve"> </w:t>
      </w:r>
      <w:r>
        <w:t>permit</w:t>
      </w:r>
      <w:r>
        <w:rPr>
          <w:spacing w:val="-5"/>
        </w:rPr>
        <w:t xml:space="preserve"> </w:t>
      </w:r>
      <w:r>
        <w:t>work</w:t>
      </w:r>
      <w:r>
        <w:rPr>
          <w:spacing w:val="-5"/>
        </w:rPr>
        <w:t xml:space="preserve"> </w:t>
      </w:r>
      <w:r>
        <w:t>to</w:t>
      </w:r>
      <w:r>
        <w:rPr>
          <w:spacing w:val="-5"/>
        </w:rPr>
        <w:t xml:space="preserve"> </w:t>
      </w:r>
      <w:r>
        <w:t>be</w:t>
      </w:r>
      <w:r>
        <w:rPr>
          <w:spacing w:val="-5"/>
        </w:rPr>
        <w:t xml:space="preserve"> </w:t>
      </w:r>
      <w:r>
        <w:t>used</w:t>
      </w:r>
      <w:r>
        <w:rPr>
          <w:spacing w:val="-5"/>
        </w:rPr>
        <w:t xml:space="preserve"> </w:t>
      </w:r>
      <w:r>
        <w:rPr>
          <w:spacing w:val="-1"/>
        </w:rPr>
        <w:t>b</w:t>
      </w:r>
      <w:r>
        <w:t>y</w:t>
      </w:r>
      <w:r>
        <w:rPr>
          <w:spacing w:val="-5"/>
        </w:rPr>
        <w:t xml:space="preserve"> </w:t>
      </w:r>
      <w:r>
        <w:t>others,</w:t>
      </w:r>
      <w:r>
        <w:rPr>
          <w:spacing w:val="-5"/>
        </w:rPr>
        <w:t xml:space="preserve"> </w:t>
      </w:r>
      <w:r>
        <w:t>as</w:t>
      </w:r>
      <w:r>
        <w:rPr>
          <w:spacing w:val="-5"/>
        </w:rPr>
        <w:t xml:space="preserve"> </w:t>
      </w:r>
      <w:r>
        <w:t>well</w:t>
      </w:r>
      <w:r>
        <w:rPr>
          <w:spacing w:val="-5"/>
        </w:rPr>
        <w:t xml:space="preserve"> </w:t>
      </w:r>
      <w:r>
        <w:t>as</w:t>
      </w:r>
      <w:r>
        <w:rPr>
          <w:spacing w:val="-5"/>
        </w:rPr>
        <w:t xml:space="preserve"> </w:t>
      </w:r>
      <w:r>
        <w:t>those</w:t>
      </w:r>
      <w:r>
        <w:rPr>
          <w:spacing w:val="-5"/>
        </w:rPr>
        <w:t xml:space="preserve"> </w:t>
      </w:r>
      <w:r>
        <w:t>who</w:t>
      </w:r>
      <w:r>
        <w:rPr>
          <w:spacing w:val="-5"/>
        </w:rPr>
        <w:t xml:space="preserve"> </w:t>
      </w:r>
      <w:r>
        <w:t>misrepresent</w:t>
      </w:r>
      <w:r>
        <w:rPr>
          <w:spacing w:val="-5"/>
        </w:rPr>
        <w:t xml:space="preserve"> </w:t>
      </w:r>
      <w:r>
        <w:t>the</w:t>
      </w:r>
      <w:r>
        <w:rPr>
          <w:spacing w:val="-5"/>
        </w:rPr>
        <w:t xml:space="preserve"> </w:t>
      </w:r>
      <w:r>
        <w:t>work</w:t>
      </w:r>
      <w:r>
        <w:rPr>
          <w:spacing w:val="-5"/>
        </w:rPr>
        <w:t xml:space="preserve"> </w:t>
      </w:r>
      <w:r>
        <w:t>of</w:t>
      </w:r>
      <w:r>
        <w:rPr>
          <w:w w:val="99"/>
        </w:rPr>
        <w:t xml:space="preserve"> </w:t>
      </w:r>
      <w:r>
        <w:t>others</w:t>
      </w:r>
      <w:r>
        <w:rPr>
          <w:spacing w:val="-6"/>
        </w:rPr>
        <w:t xml:space="preserve"> </w:t>
      </w:r>
      <w:r>
        <w:t>as</w:t>
      </w:r>
      <w:r>
        <w:rPr>
          <w:spacing w:val="-6"/>
        </w:rPr>
        <w:t xml:space="preserve"> </w:t>
      </w:r>
      <w:r>
        <w:t>their</w:t>
      </w:r>
      <w:r>
        <w:rPr>
          <w:spacing w:val="-5"/>
        </w:rPr>
        <w:t xml:space="preserve"> </w:t>
      </w:r>
      <w:r>
        <w:t>own,</w:t>
      </w:r>
      <w:r>
        <w:rPr>
          <w:spacing w:val="-6"/>
        </w:rPr>
        <w:t xml:space="preserve"> </w:t>
      </w:r>
      <w:r>
        <w:t>are</w:t>
      </w:r>
      <w:r>
        <w:rPr>
          <w:spacing w:val="-5"/>
        </w:rPr>
        <w:t xml:space="preserve"> </w:t>
      </w:r>
      <w:r>
        <w:t>considered</w:t>
      </w:r>
      <w:r>
        <w:rPr>
          <w:spacing w:val="-6"/>
        </w:rPr>
        <w:t xml:space="preserve"> </w:t>
      </w:r>
      <w:r>
        <w:t>to</w:t>
      </w:r>
      <w:r>
        <w:rPr>
          <w:spacing w:val="-5"/>
        </w:rPr>
        <w:t xml:space="preserve"> </w:t>
      </w:r>
      <w:r>
        <w:t>be</w:t>
      </w:r>
      <w:r>
        <w:rPr>
          <w:spacing w:val="-6"/>
        </w:rPr>
        <w:t xml:space="preserve"> </w:t>
      </w:r>
      <w:r>
        <w:t>cheating.</w:t>
      </w:r>
      <w:r>
        <w:rPr>
          <w:spacing w:val="-6"/>
        </w:rPr>
        <w:t xml:space="preserve"> </w:t>
      </w:r>
      <w:r>
        <w:t>In</w:t>
      </w:r>
      <w:r>
        <w:rPr>
          <w:spacing w:val="-5"/>
        </w:rPr>
        <w:t xml:space="preserve"> </w:t>
      </w:r>
      <w:r>
        <w:t>case</w:t>
      </w:r>
      <w:r>
        <w:rPr>
          <w:spacing w:val="-6"/>
        </w:rPr>
        <w:t xml:space="preserve"> </w:t>
      </w:r>
      <w:r>
        <w:t>of</w:t>
      </w:r>
      <w:r>
        <w:rPr>
          <w:spacing w:val="-5"/>
        </w:rPr>
        <w:t xml:space="preserve"> </w:t>
      </w:r>
      <w:r>
        <w:t>cheating,</w:t>
      </w:r>
      <w:r>
        <w:rPr>
          <w:spacing w:val="-6"/>
        </w:rPr>
        <w:t xml:space="preserve"> </w:t>
      </w:r>
      <w:r>
        <w:t>appropriate</w:t>
      </w:r>
      <w:r>
        <w:rPr>
          <w:spacing w:val="-5"/>
        </w:rPr>
        <w:t xml:space="preserve"> </w:t>
      </w:r>
      <w:r>
        <w:t>action</w:t>
      </w:r>
      <w:r>
        <w:rPr>
          <w:spacing w:val="-6"/>
        </w:rPr>
        <w:t xml:space="preserve"> </w:t>
      </w:r>
      <w:r>
        <w:t>will</w:t>
      </w:r>
      <w:r>
        <w:rPr>
          <w:spacing w:val="-6"/>
        </w:rPr>
        <w:t xml:space="preserve"> </w:t>
      </w:r>
      <w:r>
        <w:t>be</w:t>
      </w:r>
      <w:r>
        <w:rPr>
          <w:w w:val="99"/>
        </w:rPr>
        <w:t xml:space="preserve"> </w:t>
      </w:r>
      <w:r>
        <w:t>ta</w:t>
      </w:r>
      <w:r>
        <w:rPr>
          <w:spacing w:val="-2"/>
        </w:rPr>
        <w:t>k</w:t>
      </w:r>
      <w:r>
        <w:t>en.</w:t>
      </w:r>
      <w:r>
        <w:rPr>
          <w:spacing w:val="-7"/>
        </w:rPr>
        <w:t xml:space="preserve"> </w:t>
      </w:r>
      <w:r>
        <w:t>The</w:t>
      </w:r>
      <w:r>
        <w:rPr>
          <w:spacing w:val="-6"/>
        </w:rPr>
        <w:t xml:space="preserve"> </w:t>
      </w:r>
      <w:r>
        <w:t>following</w:t>
      </w:r>
      <w:r>
        <w:rPr>
          <w:spacing w:val="-7"/>
        </w:rPr>
        <w:t xml:space="preserve"> </w:t>
      </w:r>
      <w:r>
        <w:t>guidelines</w:t>
      </w:r>
      <w:r>
        <w:rPr>
          <w:spacing w:val="-6"/>
        </w:rPr>
        <w:t xml:space="preserve"> </w:t>
      </w:r>
      <w:r>
        <w:t>h</w:t>
      </w:r>
      <w:r>
        <w:rPr>
          <w:spacing w:val="-2"/>
        </w:rPr>
        <w:t>av</w:t>
      </w:r>
      <w:r>
        <w:t>e</w:t>
      </w:r>
      <w:r>
        <w:rPr>
          <w:spacing w:val="-7"/>
        </w:rPr>
        <w:t xml:space="preserve"> </w:t>
      </w:r>
      <w:r>
        <w:t>been</w:t>
      </w:r>
      <w:r>
        <w:rPr>
          <w:spacing w:val="-6"/>
        </w:rPr>
        <w:t xml:space="preserve"> </w:t>
      </w:r>
      <w:r>
        <w:t>established</w:t>
      </w:r>
      <w:r>
        <w:rPr>
          <w:spacing w:val="-6"/>
        </w:rPr>
        <w:t xml:space="preserve"> </w:t>
      </w:r>
      <w:r>
        <w:t>for</w:t>
      </w:r>
      <w:r>
        <w:rPr>
          <w:spacing w:val="-7"/>
        </w:rPr>
        <w:t xml:space="preserve"> </w:t>
      </w:r>
      <w:r>
        <w:t>use</w:t>
      </w:r>
      <w:r>
        <w:rPr>
          <w:spacing w:val="-6"/>
        </w:rPr>
        <w:t xml:space="preserve"> </w:t>
      </w:r>
      <w:r>
        <w:rPr>
          <w:spacing w:val="-1"/>
        </w:rPr>
        <w:t>b</w:t>
      </w:r>
      <w:r>
        <w:t>y</w:t>
      </w:r>
      <w:r>
        <w:rPr>
          <w:spacing w:val="-7"/>
        </w:rPr>
        <w:t xml:space="preserve"> </w:t>
      </w:r>
      <w:r>
        <w:t>teachers:</w:t>
      </w:r>
    </w:p>
    <w:p w:rsidR="003D0395" w:rsidRDefault="003D0395">
      <w:pPr>
        <w:spacing w:line="240" w:lineRule="exact"/>
        <w:rPr>
          <w:sz w:val="24"/>
          <w:szCs w:val="24"/>
        </w:rPr>
      </w:pPr>
    </w:p>
    <w:p w:rsidR="003D0395" w:rsidRDefault="00E8636D">
      <w:pPr>
        <w:pStyle w:val="BodyText"/>
        <w:numPr>
          <w:ilvl w:val="2"/>
          <w:numId w:val="12"/>
        </w:numPr>
        <w:tabs>
          <w:tab w:val="left" w:pos="821"/>
        </w:tabs>
        <w:spacing w:line="240" w:lineRule="exact"/>
        <w:ind w:left="821" w:right="623"/>
      </w:pPr>
      <w:r>
        <w:t>Students</w:t>
      </w:r>
      <w:r>
        <w:rPr>
          <w:spacing w:val="-6"/>
        </w:rPr>
        <w:t xml:space="preserve"> </w:t>
      </w:r>
      <w:r>
        <w:t>cheating</w:t>
      </w:r>
      <w:r>
        <w:rPr>
          <w:spacing w:val="-5"/>
        </w:rPr>
        <w:t xml:space="preserve"> </w:t>
      </w:r>
      <w:r>
        <w:t>on</w:t>
      </w:r>
      <w:r>
        <w:rPr>
          <w:spacing w:val="-5"/>
        </w:rPr>
        <w:t xml:space="preserve"> </w:t>
      </w:r>
      <w:r>
        <w:t>tests</w:t>
      </w:r>
      <w:r>
        <w:rPr>
          <w:spacing w:val="-5"/>
        </w:rPr>
        <w:t xml:space="preserve"> </w:t>
      </w:r>
      <w:r>
        <w:t>or</w:t>
      </w:r>
      <w:r>
        <w:rPr>
          <w:spacing w:val="-5"/>
        </w:rPr>
        <w:t xml:space="preserve"> </w:t>
      </w:r>
      <w:r>
        <w:t>assignments</w:t>
      </w:r>
      <w:r>
        <w:rPr>
          <w:spacing w:val="-5"/>
        </w:rPr>
        <w:t xml:space="preserve"> </w:t>
      </w:r>
      <w:r>
        <w:t>should</w:t>
      </w:r>
      <w:r>
        <w:rPr>
          <w:spacing w:val="-6"/>
        </w:rPr>
        <w:t xml:space="preserve"> </w:t>
      </w:r>
      <w:r>
        <w:t>recei</w:t>
      </w:r>
      <w:r>
        <w:rPr>
          <w:spacing w:val="-2"/>
        </w:rPr>
        <w:t>v</w:t>
      </w:r>
      <w:r>
        <w:t>e</w:t>
      </w:r>
      <w:r>
        <w:rPr>
          <w:spacing w:val="-5"/>
        </w:rPr>
        <w:t xml:space="preserve"> </w:t>
      </w:r>
      <w:r>
        <w:t>a</w:t>
      </w:r>
      <w:r>
        <w:rPr>
          <w:spacing w:val="-5"/>
        </w:rPr>
        <w:t xml:space="preserve"> </w:t>
      </w:r>
      <w:r>
        <w:t>failing</w:t>
      </w:r>
      <w:r>
        <w:rPr>
          <w:spacing w:val="-5"/>
        </w:rPr>
        <w:t xml:space="preserve"> </w:t>
      </w:r>
      <w:r>
        <w:t>g</w:t>
      </w:r>
      <w:r>
        <w:rPr>
          <w:spacing w:val="-5"/>
        </w:rPr>
        <w:t>r</w:t>
      </w:r>
      <w:r>
        <w:t>ade</w:t>
      </w:r>
      <w:r>
        <w:rPr>
          <w:spacing w:val="-5"/>
        </w:rPr>
        <w:t xml:space="preserve"> </w:t>
      </w:r>
      <w:r>
        <w:t>for</w:t>
      </w:r>
      <w:r>
        <w:rPr>
          <w:spacing w:val="-6"/>
        </w:rPr>
        <w:t xml:space="preserve"> </w:t>
      </w:r>
      <w:r>
        <w:t>the</w:t>
      </w:r>
      <w:r>
        <w:rPr>
          <w:spacing w:val="-5"/>
        </w:rPr>
        <w:t xml:space="preserve"> </w:t>
      </w:r>
      <w:r>
        <w:t>test</w:t>
      </w:r>
      <w:r>
        <w:rPr>
          <w:spacing w:val="-5"/>
        </w:rPr>
        <w:t xml:space="preserve"> </w:t>
      </w:r>
      <w:r>
        <w:t>or</w:t>
      </w:r>
      <w:r>
        <w:rPr>
          <w:w w:val="99"/>
        </w:rPr>
        <w:t xml:space="preserve"> </w:t>
      </w:r>
      <w:r>
        <w:t>assignment</w:t>
      </w:r>
      <w:r>
        <w:rPr>
          <w:spacing w:val="-6"/>
        </w:rPr>
        <w:t xml:space="preserve"> </w:t>
      </w:r>
      <w:r>
        <w:t>in</w:t>
      </w:r>
      <w:r>
        <w:rPr>
          <w:spacing w:val="-6"/>
        </w:rPr>
        <w:t xml:space="preserve"> </w:t>
      </w:r>
      <w:r>
        <w:t>question,</w:t>
      </w:r>
      <w:r>
        <w:rPr>
          <w:spacing w:val="-6"/>
        </w:rPr>
        <w:t xml:space="preserve"> </w:t>
      </w:r>
      <w:r>
        <w:t>which</w:t>
      </w:r>
      <w:r>
        <w:rPr>
          <w:spacing w:val="-6"/>
        </w:rPr>
        <w:t xml:space="preserve"> </w:t>
      </w:r>
      <w:r>
        <w:t>will</w:t>
      </w:r>
      <w:r>
        <w:rPr>
          <w:spacing w:val="-6"/>
        </w:rPr>
        <w:t xml:space="preserve"> </w:t>
      </w:r>
      <w:r>
        <w:t>be</w:t>
      </w:r>
      <w:r>
        <w:rPr>
          <w:spacing w:val="-5"/>
        </w:rPr>
        <w:t xml:space="preserve"> </w:t>
      </w:r>
      <w:r>
        <w:t>reflected</w:t>
      </w:r>
      <w:r>
        <w:rPr>
          <w:spacing w:val="-6"/>
        </w:rPr>
        <w:t xml:space="preserve"> </w:t>
      </w:r>
      <w:r>
        <w:t>in</w:t>
      </w:r>
      <w:r>
        <w:rPr>
          <w:spacing w:val="-6"/>
        </w:rPr>
        <w:t xml:space="preserve"> </w:t>
      </w:r>
      <w:r>
        <w:t>the</w:t>
      </w:r>
      <w:r>
        <w:rPr>
          <w:spacing w:val="-6"/>
        </w:rPr>
        <w:t xml:space="preserve"> </w:t>
      </w:r>
      <w:r>
        <w:t>academic</w:t>
      </w:r>
      <w:r>
        <w:rPr>
          <w:spacing w:val="-6"/>
        </w:rPr>
        <w:t xml:space="preserve"> </w:t>
      </w:r>
      <w:r>
        <w:t>g</w:t>
      </w:r>
      <w:r>
        <w:rPr>
          <w:spacing w:val="-5"/>
        </w:rPr>
        <w:t>r</w:t>
      </w:r>
      <w:r>
        <w:t>ade.</w:t>
      </w:r>
    </w:p>
    <w:p w:rsidR="003D0395" w:rsidRDefault="00E8636D">
      <w:pPr>
        <w:pStyle w:val="BodyText"/>
        <w:numPr>
          <w:ilvl w:val="2"/>
          <w:numId w:val="12"/>
        </w:numPr>
        <w:tabs>
          <w:tab w:val="left" w:pos="821"/>
        </w:tabs>
        <w:spacing w:line="234" w:lineRule="exact"/>
        <w:ind w:left="821"/>
      </w:pPr>
      <w:r>
        <w:rPr>
          <w:spacing w:val="-5"/>
        </w:rPr>
        <w:t>P</w:t>
      </w:r>
      <w:r>
        <w:t>arents</w:t>
      </w:r>
      <w:r>
        <w:rPr>
          <w:spacing w:val="-6"/>
        </w:rPr>
        <w:t xml:space="preserve"> </w:t>
      </w:r>
      <w:r>
        <w:t>of</w:t>
      </w:r>
      <w:r>
        <w:rPr>
          <w:spacing w:val="-5"/>
        </w:rPr>
        <w:t xml:space="preserve"> </w:t>
      </w:r>
      <w:r>
        <w:t>students</w:t>
      </w:r>
      <w:r>
        <w:rPr>
          <w:spacing w:val="-6"/>
        </w:rPr>
        <w:t xml:space="preserve"> </w:t>
      </w:r>
      <w:r>
        <w:t>who</w:t>
      </w:r>
      <w:r>
        <w:rPr>
          <w:spacing w:val="-5"/>
        </w:rPr>
        <w:t xml:space="preserve"> </w:t>
      </w:r>
      <w:r>
        <w:t>cheat</w:t>
      </w:r>
      <w:r>
        <w:rPr>
          <w:spacing w:val="-5"/>
        </w:rPr>
        <w:t xml:space="preserve"> </w:t>
      </w:r>
      <w:r>
        <w:t>should</w:t>
      </w:r>
      <w:r>
        <w:rPr>
          <w:spacing w:val="-6"/>
        </w:rPr>
        <w:t xml:space="preserve"> </w:t>
      </w:r>
      <w:r>
        <w:t>be</w:t>
      </w:r>
      <w:r>
        <w:rPr>
          <w:spacing w:val="-5"/>
        </w:rPr>
        <w:t xml:space="preserve"> </w:t>
      </w:r>
      <w:r>
        <w:t>notified</w:t>
      </w:r>
      <w:r>
        <w:rPr>
          <w:spacing w:val="-5"/>
        </w:rPr>
        <w:t xml:space="preserve"> </w:t>
      </w:r>
      <w:r>
        <w:rPr>
          <w:spacing w:val="-1"/>
        </w:rPr>
        <w:t>b</w:t>
      </w:r>
      <w:r>
        <w:t>y</w:t>
      </w:r>
      <w:r>
        <w:rPr>
          <w:spacing w:val="-6"/>
        </w:rPr>
        <w:t xml:space="preserve"> </w:t>
      </w:r>
      <w:r>
        <w:t>the</w:t>
      </w:r>
      <w:r>
        <w:rPr>
          <w:spacing w:val="-5"/>
        </w:rPr>
        <w:t xml:space="preserve"> </w:t>
      </w:r>
      <w:r>
        <w:t>teache</w:t>
      </w:r>
      <w:r>
        <w:rPr>
          <w:spacing w:val="-30"/>
        </w:rPr>
        <w:t>r</w:t>
      </w:r>
      <w:r>
        <w:t>.</w:t>
      </w:r>
    </w:p>
    <w:p w:rsidR="003D0395" w:rsidRDefault="00E8636D">
      <w:pPr>
        <w:pStyle w:val="BodyText"/>
        <w:numPr>
          <w:ilvl w:val="2"/>
          <w:numId w:val="12"/>
        </w:numPr>
        <w:tabs>
          <w:tab w:val="left" w:pos="821"/>
        </w:tabs>
        <w:spacing w:line="240" w:lineRule="exact"/>
        <w:ind w:left="821"/>
      </w:pPr>
      <w:r>
        <w:t>Principal</w:t>
      </w:r>
      <w:r>
        <w:rPr>
          <w:spacing w:val="-6"/>
        </w:rPr>
        <w:t xml:space="preserve"> </w:t>
      </w:r>
      <w:r>
        <w:t>will</w:t>
      </w:r>
      <w:r>
        <w:rPr>
          <w:spacing w:val="-5"/>
        </w:rPr>
        <w:t xml:space="preserve"> </w:t>
      </w:r>
      <w:r>
        <w:t>be</w:t>
      </w:r>
      <w:r>
        <w:rPr>
          <w:spacing w:val="-5"/>
        </w:rPr>
        <w:t xml:space="preserve"> </w:t>
      </w:r>
      <w:r>
        <w:t>notified</w:t>
      </w:r>
      <w:r>
        <w:rPr>
          <w:spacing w:val="-5"/>
        </w:rPr>
        <w:t xml:space="preserve"> </w:t>
      </w:r>
      <w:r>
        <w:rPr>
          <w:spacing w:val="-1"/>
        </w:rPr>
        <w:t>b</w:t>
      </w:r>
      <w:r>
        <w:t>y</w:t>
      </w:r>
      <w:r>
        <w:rPr>
          <w:spacing w:val="-5"/>
        </w:rPr>
        <w:t xml:space="preserve"> </w:t>
      </w:r>
      <w:r>
        <w:t>the</w:t>
      </w:r>
      <w:r>
        <w:rPr>
          <w:spacing w:val="-5"/>
        </w:rPr>
        <w:t xml:space="preserve"> </w:t>
      </w:r>
      <w:r>
        <w:t>teache</w:t>
      </w:r>
      <w:r>
        <w:rPr>
          <w:spacing w:val="-30"/>
        </w:rPr>
        <w:t>r</w:t>
      </w:r>
      <w:r>
        <w:t>.</w:t>
      </w:r>
    </w:p>
    <w:p w:rsidR="003D0395" w:rsidRDefault="00E8636D">
      <w:pPr>
        <w:pStyle w:val="BodyText"/>
        <w:numPr>
          <w:ilvl w:val="2"/>
          <w:numId w:val="12"/>
        </w:numPr>
        <w:tabs>
          <w:tab w:val="left" w:pos="821"/>
        </w:tabs>
        <w:spacing w:line="240" w:lineRule="exact"/>
        <w:ind w:left="821"/>
      </w:pPr>
      <w:r>
        <w:t>Add</w:t>
      </w:r>
      <w:r>
        <w:rPr>
          <w:spacing w:val="-1"/>
        </w:rPr>
        <w:t>i</w:t>
      </w:r>
      <w:r>
        <w:t>tional</w:t>
      </w:r>
      <w:r>
        <w:rPr>
          <w:spacing w:val="-7"/>
        </w:rPr>
        <w:t xml:space="preserve"> </w:t>
      </w:r>
      <w:r>
        <w:t>action</w:t>
      </w:r>
      <w:r>
        <w:rPr>
          <w:spacing w:val="-6"/>
        </w:rPr>
        <w:t xml:space="preserve"> </w:t>
      </w:r>
      <w:r>
        <w:t>m</w:t>
      </w:r>
      <w:r>
        <w:rPr>
          <w:spacing w:val="-2"/>
        </w:rPr>
        <w:t>a</w:t>
      </w:r>
      <w:r>
        <w:t>y</w:t>
      </w:r>
      <w:r>
        <w:rPr>
          <w:spacing w:val="-7"/>
        </w:rPr>
        <w:t xml:space="preserve"> </w:t>
      </w:r>
      <w:r>
        <w:t>be</w:t>
      </w:r>
      <w:r>
        <w:rPr>
          <w:spacing w:val="-6"/>
        </w:rPr>
        <w:t xml:space="preserve"> </w:t>
      </w:r>
      <w:r>
        <w:t>ta</w:t>
      </w:r>
      <w:r>
        <w:rPr>
          <w:spacing w:val="-2"/>
        </w:rPr>
        <w:t>k</w:t>
      </w:r>
      <w:r>
        <w:t>en.</w:t>
      </w: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before="7" w:line="260" w:lineRule="exact"/>
        <w:rPr>
          <w:sz w:val="26"/>
          <w:szCs w:val="26"/>
        </w:rPr>
      </w:pPr>
    </w:p>
    <w:p w:rsidR="003D0395" w:rsidRDefault="009C288C">
      <w:pPr>
        <w:pStyle w:val="Heading9"/>
        <w:rPr>
          <w:b w:val="0"/>
          <w:bCs w:val="0"/>
        </w:rPr>
      </w:pPr>
      <w:r>
        <w:rPr>
          <w:noProof/>
        </w:rPr>
        <mc:AlternateContent>
          <mc:Choice Requires="wpg">
            <w:drawing>
              <wp:anchor distT="0" distB="0" distL="114300" distR="114300" simplePos="0" relativeHeight="251663872"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8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82" name="Freeform 14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55.1pt;margin-top:-13.95pt;width:501.85pt;height:.1pt;z-index:-25165260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">
                <v:shape id="Freeform 146"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2C8AA&#10;AADcAAAADwAAAGRycy9kb3ducmV2LnhtbERPy6rCMBDdC/cfwlxwI5rahZZqlIsguPUBupw2Y1tt&#10;Jr1N1Pr3RhDczeE8Z77sTC3u1LrKsoLxKAJBnFtdcaHgsF8PExDOI2usLZOCJzlYLn56c0y1ffCW&#10;7jtfiBDCLkUFpfdNKqXLSzLoRrYhDtzZtgZ9gG0hdYuPEG5qGUfRRBqsODSU2NCqpPy6uxkFWZab&#10;S/xvNs/ucDomY3mbZnagVP+3+5uB8NT5r/jj3ugwP4nh/Uy4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m2C8AAAADcAAAADwAAAAAAAAAAAAAAAACYAgAAZHJzL2Rvd25y&#10;ZXYueG1sUEsFBgAAAAAEAAQA9QAAAIUDAAAAAA==&#10;" path="m,l10036,e" filled="f" strokeweight="1pt">
                  <v:path arrowok="t" o:connecttype="custom" o:connectlocs="0,0;10036,0" o:connectangles="0,0"/>
                </v:shape>
                <w10:wrap anchorx="page"/>
              </v:group>
            </w:pict>
          </mc:Fallback>
        </mc:AlternateContent>
      </w:r>
      <w:r w:rsidR="00E8636D">
        <w:t>A</w:t>
      </w:r>
      <w:r w:rsidR="00E8636D">
        <w:rPr>
          <w:spacing w:val="-1"/>
        </w:rPr>
        <w:t>C</w:t>
      </w:r>
      <w:r w:rsidR="00E8636D">
        <w:t>T</w:t>
      </w:r>
      <w:r w:rsidR="00E8636D">
        <w:rPr>
          <w:spacing w:val="-8"/>
        </w:rPr>
        <w:t xml:space="preserve"> </w:t>
      </w:r>
      <w:r w:rsidR="00E8636D">
        <w:rPr>
          <w:spacing w:val="-1"/>
        </w:rPr>
        <w:t>T</w:t>
      </w:r>
      <w:r w:rsidR="00E8636D">
        <w:t>est</w:t>
      </w:r>
    </w:p>
    <w:p w:rsidR="003D0395" w:rsidRDefault="003D0395">
      <w:pPr>
        <w:spacing w:before="4" w:line="260" w:lineRule="exact"/>
        <w:rPr>
          <w:sz w:val="26"/>
          <w:szCs w:val="26"/>
        </w:rPr>
      </w:pPr>
    </w:p>
    <w:p w:rsidR="003D0395" w:rsidRDefault="00E8636D">
      <w:pPr>
        <w:pStyle w:val="BodyText"/>
        <w:spacing w:line="240" w:lineRule="exact"/>
        <w:ind w:right="213"/>
      </w:pPr>
      <w:r>
        <w:t>The</w:t>
      </w:r>
      <w:r>
        <w:rPr>
          <w:spacing w:val="-6"/>
        </w:rPr>
        <w:t xml:space="preserve"> </w:t>
      </w:r>
      <w:r>
        <w:t>ACT</w:t>
      </w:r>
      <w:r>
        <w:rPr>
          <w:spacing w:val="-5"/>
        </w:rPr>
        <w:t xml:space="preserve"> </w:t>
      </w:r>
      <w:r>
        <w:t>is</w:t>
      </w:r>
      <w:r>
        <w:rPr>
          <w:spacing w:val="-5"/>
        </w:rPr>
        <w:t xml:space="preserve"> </w:t>
      </w:r>
      <w:r>
        <w:t>a</w:t>
      </w:r>
      <w:r>
        <w:rPr>
          <w:spacing w:val="-6"/>
        </w:rPr>
        <w:t xml:space="preserve"> </w:t>
      </w:r>
      <w:r>
        <w:t>national</w:t>
      </w:r>
      <w:r>
        <w:rPr>
          <w:spacing w:val="-5"/>
        </w:rPr>
        <w:t xml:space="preserve"> </w:t>
      </w:r>
      <w:r>
        <w:t>exam</w:t>
      </w:r>
      <w:r>
        <w:rPr>
          <w:spacing w:val="-5"/>
        </w:rPr>
        <w:t xml:space="preserve"> </w:t>
      </w:r>
      <w:r>
        <w:t>to</w:t>
      </w:r>
      <w:r>
        <w:rPr>
          <w:spacing w:val="-6"/>
        </w:rPr>
        <w:t xml:space="preserve"> </w:t>
      </w:r>
      <w:r>
        <w:t>determine</w:t>
      </w:r>
      <w:r>
        <w:rPr>
          <w:spacing w:val="-5"/>
        </w:rPr>
        <w:t xml:space="preserve"> </w:t>
      </w:r>
      <w:r>
        <w:t>student</w:t>
      </w:r>
      <w:r>
        <w:rPr>
          <w:spacing w:val="-5"/>
        </w:rPr>
        <w:t xml:space="preserve"> </w:t>
      </w:r>
      <w:r>
        <w:t>readiness</w:t>
      </w:r>
      <w:r>
        <w:rPr>
          <w:spacing w:val="-6"/>
        </w:rPr>
        <w:t xml:space="preserve"> </w:t>
      </w:r>
      <w:r>
        <w:t>for</w:t>
      </w:r>
      <w:r>
        <w:rPr>
          <w:spacing w:val="-5"/>
        </w:rPr>
        <w:t xml:space="preserve"> </w:t>
      </w:r>
      <w:r>
        <w:t>college.</w:t>
      </w:r>
      <w:r>
        <w:rPr>
          <w:spacing w:val="-5"/>
        </w:rPr>
        <w:t xml:space="preserve"> </w:t>
      </w:r>
      <w:r>
        <w:t>The</w:t>
      </w:r>
      <w:r>
        <w:rPr>
          <w:spacing w:val="-6"/>
        </w:rPr>
        <w:t xml:space="preserve"> </w:t>
      </w:r>
      <w:r>
        <w:t>ACT</w:t>
      </w:r>
      <w:r>
        <w:rPr>
          <w:spacing w:val="-5"/>
        </w:rPr>
        <w:t xml:space="preserve"> </w:t>
      </w:r>
      <w:r>
        <w:t>is</w:t>
      </w:r>
      <w:r>
        <w:rPr>
          <w:spacing w:val="-5"/>
        </w:rPr>
        <w:t xml:space="preserve"> </w:t>
      </w:r>
      <w:r>
        <w:t>an</w:t>
      </w:r>
      <w:r>
        <w:rPr>
          <w:spacing w:val="-6"/>
        </w:rPr>
        <w:t xml:space="preserve"> </w:t>
      </w:r>
      <w:r>
        <w:t>important part</w:t>
      </w:r>
      <w:r>
        <w:rPr>
          <w:spacing w:val="-6"/>
        </w:rPr>
        <w:t xml:space="preserve"> </w:t>
      </w:r>
      <w:r>
        <w:t>of</w:t>
      </w:r>
      <w:r>
        <w:rPr>
          <w:spacing w:val="-6"/>
        </w:rPr>
        <w:t xml:space="preserve"> </w:t>
      </w:r>
      <w:r>
        <w:t>a</w:t>
      </w:r>
      <w:r>
        <w:rPr>
          <w:spacing w:val="-6"/>
        </w:rPr>
        <w:t xml:space="preserve"> </w:t>
      </w:r>
      <w:r>
        <w:t>studen</w:t>
      </w:r>
      <w:r>
        <w:rPr>
          <w:spacing w:val="1"/>
        </w:rPr>
        <w:t>t</w:t>
      </w:r>
      <w:r>
        <w:rPr>
          <w:spacing w:val="-8"/>
        </w:rPr>
        <w:t>’</w:t>
      </w:r>
      <w:r>
        <w:t>s</w:t>
      </w:r>
      <w:r>
        <w:rPr>
          <w:spacing w:val="-5"/>
        </w:rPr>
        <w:t xml:space="preserve"> </w:t>
      </w:r>
      <w:r>
        <w:t>app</w:t>
      </w:r>
      <w:r>
        <w:rPr>
          <w:spacing w:val="-1"/>
        </w:rPr>
        <w:t>l</w:t>
      </w:r>
      <w:r>
        <w:t>ication</w:t>
      </w:r>
      <w:r>
        <w:rPr>
          <w:spacing w:val="-6"/>
        </w:rPr>
        <w:t xml:space="preserve"> </w:t>
      </w:r>
      <w:r>
        <w:t>to</w:t>
      </w:r>
      <w:r>
        <w:rPr>
          <w:spacing w:val="-6"/>
        </w:rPr>
        <w:t xml:space="preserve"> </w:t>
      </w:r>
      <w:r>
        <w:t>college,</w:t>
      </w:r>
      <w:r>
        <w:rPr>
          <w:spacing w:val="-6"/>
        </w:rPr>
        <w:t xml:space="preserve"> </w:t>
      </w:r>
      <w:r>
        <w:t>and</w:t>
      </w:r>
      <w:r>
        <w:rPr>
          <w:spacing w:val="-5"/>
        </w:rPr>
        <w:t xml:space="preserve"> </w:t>
      </w:r>
      <w:r>
        <w:t>most</w:t>
      </w:r>
      <w:r>
        <w:rPr>
          <w:spacing w:val="-6"/>
        </w:rPr>
        <w:t xml:space="preserve"> </w:t>
      </w:r>
      <w:r>
        <w:t>schools</w:t>
      </w:r>
      <w:r>
        <w:rPr>
          <w:spacing w:val="-6"/>
        </w:rPr>
        <w:t xml:space="preserve"> </w:t>
      </w:r>
      <w:r>
        <w:t>h</w:t>
      </w:r>
      <w:r>
        <w:rPr>
          <w:spacing w:val="-2"/>
        </w:rPr>
        <w:t>av</w:t>
      </w:r>
      <w:r>
        <w:t>e</w:t>
      </w:r>
      <w:r>
        <w:rPr>
          <w:spacing w:val="-5"/>
        </w:rPr>
        <w:t xml:space="preserve"> </w:t>
      </w:r>
      <w:r>
        <w:t>a</w:t>
      </w:r>
      <w:r>
        <w:rPr>
          <w:spacing w:val="-6"/>
        </w:rPr>
        <w:t xml:space="preserve"> </w:t>
      </w:r>
      <w:r>
        <w:t>minimum</w:t>
      </w:r>
      <w:r>
        <w:rPr>
          <w:spacing w:val="-6"/>
        </w:rPr>
        <w:t xml:space="preserve"> </w:t>
      </w:r>
      <w:r>
        <w:t>score</w:t>
      </w:r>
      <w:r>
        <w:rPr>
          <w:spacing w:val="-6"/>
        </w:rPr>
        <w:t xml:space="preserve"> </w:t>
      </w:r>
      <w:r>
        <w:t>for</w:t>
      </w:r>
      <w:r>
        <w:rPr>
          <w:spacing w:val="-5"/>
        </w:rPr>
        <w:t xml:space="preserve"> </w:t>
      </w:r>
      <w:r>
        <w:t>admission.</w:t>
      </w:r>
      <w:r>
        <w:rPr>
          <w:w w:val="99"/>
        </w:rPr>
        <w:t xml:space="preserve"> </w:t>
      </w:r>
      <w:r>
        <w:t>The</w:t>
      </w:r>
      <w:r>
        <w:rPr>
          <w:spacing w:val="-5"/>
        </w:rPr>
        <w:t xml:space="preserve"> </w:t>
      </w:r>
      <w:r>
        <w:t>ACT</w:t>
      </w:r>
      <w:r>
        <w:rPr>
          <w:spacing w:val="-5"/>
        </w:rPr>
        <w:t xml:space="preserve"> </w:t>
      </w:r>
      <w:r>
        <w:t>is</w:t>
      </w:r>
      <w:r>
        <w:rPr>
          <w:spacing w:val="-5"/>
        </w:rPr>
        <w:t xml:space="preserve"> </w:t>
      </w:r>
      <w:r>
        <w:t>administered</w:t>
      </w:r>
      <w:r>
        <w:rPr>
          <w:spacing w:val="-5"/>
        </w:rPr>
        <w:t xml:space="preserve"> </w:t>
      </w:r>
      <w:r>
        <w:t>at</w:t>
      </w:r>
      <w:r>
        <w:rPr>
          <w:spacing w:val="-5"/>
        </w:rPr>
        <w:t xml:space="preserve"> </w:t>
      </w:r>
      <w:r>
        <w:t>six</w:t>
      </w:r>
      <w:r>
        <w:rPr>
          <w:spacing w:val="-5"/>
        </w:rPr>
        <w:t xml:space="preserve"> </w:t>
      </w:r>
      <w:r>
        <w:t>different</w:t>
      </w:r>
      <w:r>
        <w:rPr>
          <w:spacing w:val="-5"/>
        </w:rPr>
        <w:t xml:space="preserve"> </w:t>
      </w:r>
      <w:r>
        <w:t>times</w:t>
      </w:r>
      <w:r>
        <w:rPr>
          <w:spacing w:val="-5"/>
        </w:rPr>
        <w:t xml:space="preserve"> </w:t>
      </w:r>
      <w:r>
        <w:t>throughout</w:t>
      </w:r>
      <w:r>
        <w:rPr>
          <w:spacing w:val="-5"/>
        </w:rPr>
        <w:t xml:space="preserve"> </w:t>
      </w:r>
      <w:r>
        <w:t>the</w:t>
      </w:r>
      <w:r>
        <w:rPr>
          <w:spacing w:val="-5"/>
        </w:rPr>
        <w:t xml:space="preserve"> </w:t>
      </w:r>
      <w:r>
        <w:rPr>
          <w:spacing w:val="-2"/>
        </w:rPr>
        <w:t>y</w:t>
      </w:r>
      <w:r>
        <w:t>ea</w:t>
      </w:r>
      <w:r>
        <w:rPr>
          <w:spacing w:val="-30"/>
        </w:rPr>
        <w:t>r</w:t>
      </w:r>
      <w:r>
        <w:t>.</w:t>
      </w:r>
      <w:r>
        <w:rPr>
          <w:spacing w:val="-5"/>
        </w:rPr>
        <w:t xml:space="preserve"> </w:t>
      </w:r>
      <w:r>
        <w:t>The</w:t>
      </w:r>
      <w:r>
        <w:rPr>
          <w:spacing w:val="-5"/>
        </w:rPr>
        <w:t xml:space="preserve"> </w:t>
      </w:r>
      <w:r>
        <w:t>ACT</w:t>
      </w:r>
      <w:r>
        <w:rPr>
          <w:spacing w:val="-5"/>
        </w:rPr>
        <w:t xml:space="preserve"> </w:t>
      </w:r>
      <w:r>
        <w:t>(No</w:t>
      </w:r>
      <w:r>
        <w:rPr>
          <w:spacing w:val="-5"/>
        </w:rPr>
        <w:t xml:space="preserve"> </w:t>
      </w:r>
      <w:r>
        <w:rPr>
          <w:spacing w:val="-7"/>
        </w:rPr>
        <w:t>W</w:t>
      </w:r>
      <w:r>
        <w:t>riting)</w:t>
      </w:r>
      <w:r>
        <w:rPr>
          <w:spacing w:val="-4"/>
        </w:rPr>
        <w:t xml:space="preserve"> </w:t>
      </w:r>
      <w:r>
        <w:t>consists of</w:t>
      </w:r>
      <w:r>
        <w:rPr>
          <w:spacing w:val="-6"/>
        </w:rPr>
        <w:t xml:space="preserve"> </w:t>
      </w:r>
      <w:r>
        <w:t>four</w:t>
      </w:r>
      <w:r>
        <w:rPr>
          <w:spacing w:val="-6"/>
        </w:rPr>
        <w:t xml:space="preserve"> </w:t>
      </w:r>
      <w:r>
        <w:t>multiple-choice</w:t>
      </w:r>
      <w:r>
        <w:rPr>
          <w:spacing w:val="-6"/>
        </w:rPr>
        <w:t xml:space="preserve"> </w:t>
      </w:r>
      <w:r>
        <w:t>tests:</w:t>
      </w:r>
      <w:r>
        <w:rPr>
          <w:spacing w:val="-6"/>
        </w:rPr>
        <w:t xml:space="preserve"> </w:t>
      </w:r>
      <w:r>
        <w:t>English,</w:t>
      </w:r>
      <w:r>
        <w:rPr>
          <w:spacing w:val="-6"/>
        </w:rPr>
        <w:t xml:space="preserve"> </w:t>
      </w:r>
      <w:r>
        <w:t>Mathematics,</w:t>
      </w:r>
      <w:r>
        <w:rPr>
          <w:spacing w:val="-6"/>
        </w:rPr>
        <w:t xml:space="preserve"> </w:t>
      </w:r>
      <w:r>
        <w:rPr>
          <w:spacing w:val="-5"/>
        </w:rPr>
        <w:t>R</w:t>
      </w:r>
      <w:r>
        <w:t>eading,</w:t>
      </w:r>
      <w:r>
        <w:rPr>
          <w:spacing w:val="-6"/>
        </w:rPr>
        <w:t xml:space="preserve"> </w:t>
      </w:r>
      <w:r>
        <w:t>and</w:t>
      </w:r>
      <w:r>
        <w:rPr>
          <w:spacing w:val="-6"/>
        </w:rPr>
        <w:t xml:space="preserve"> </w:t>
      </w:r>
      <w:r>
        <w:t>Science.</w:t>
      </w:r>
      <w:r>
        <w:rPr>
          <w:spacing w:val="-5"/>
        </w:rPr>
        <w:t xml:space="preserve"> </w:t>
      </w:r>
      <w:r>
        <w:t>The</w:t>
      </w:r>
      <w:r>
        <w:rPr>
          <w:spacing w:val="-6"/>
        </w:rPr>
        <w:t xml:space="preserve"> </w:t>
      </w:r>
      <w:r>
        <w:t>ACT</w:t>
      </w:r>
      <w:r>
        <w:rPr>
          <w:spacing w:val="-6"/>
        </w:rPr>
        <w:t xml:space="preserve"> </w:t>
      </w:r>
      <w:r>
        <w:t>Plus</w:t>
      </w:r>
      <w:r>
        <w:rPr>
          <w:spacing w:val="-6"/>
        </w:rPr>
        <w:t xml:space="preserve"> </w:t>
      </w:r>
      <w:r>
        <w:rPr>
          <w:spacing w:val="-7"/>
        </w:rPr>
        <w:t>W</w:t>
      </w:r>
      <w:r>
        <w:t>riting includes</w:t>
      </w:r>
      <w:r>
        <w:rPr>
          <w:spacing w:val="-6"/>
        </w:rPr>
        <w:t xml:space="preserve"> </w:t>
      </w:r>
      <w:r>
        <w:t>the</w:t>
      </w:r>
      <w:r>
        <w:rPr>
          <w:spacing w:val="-6"/>
        </w:rPr>
        <w:t xml:space="preserve"> </w:t>
      </w:r>
      <w:r>
        <w:t>four</w:t>
      </w:r>
      <w:r>
        <w:rPr>
          <w:spacing w:val="-5"/>
        </w:rPr>
        <w:t xml:space="preserve"> </w:t>
      </w:r>
      <w:r>
        <w:t>multiple-choice</w:t>
      </w:r>
      <w:r>
        <w:rPr>
          <w:spacing w:val="-6"/>
        </w:rPr>
        <w:t xml:space="preserve"> </w:t>
      </w:r>
      <w:r>
        <w:t>tests</w:t>
      </w:r>
      <w:r>
        <w:rPr>
          <w:spacing w:val="-5"/>
        </w:rPr>
        <w:t xml:space="preserve"> </w:t>
      </w:r>
      <w:r>
        <w:t>and</w:t>
      </w:r>
      <w:r>
        <w:rPr>
          <w:spacing w:val="-6"/>
        </w:rPr>
        <w:t xml:space="preserve"> </w:t>
      </w:r>
      <w:r>
        <w:t>a</w:t>
      </w:r>
      <w:r>
        <w:rPr>
          <w:spacing w:val="-6"/>
        </w:rPr>
        <w:t xml:space="preserve"> </w:t>
      </w:r>
      <w:r>
        <w:rPr>
          <w:spacing w:val="-7"/>
        </w:rPr>
        <w:t>W</w:t>
      </w:r>
      <w:r>
        <w:t>riting</w:t>
      </w:r>
      <w:r>
        <w:rPr>
          <w:spacing w:val="-5"/>
        </w:rPr>
        <w:t xml:space="preserve"> </w:t>
      </w:r>
      <w:r>
        <w:rPr>
          <w:spacing w:val="-22"/>
        </w:rPr>
        <w:t>T</w:t>
      </w:r>
      <w:r>
        <w:t>est.</w:t>
      </w:r>
      <w:r>
        <w:rPr>
          <w:spacing w:val="-6"/>
        </w:rPr>
        <w:t xml:space="preserve"> </w:t>
      </w:r>
      <w:r>
        <w:t>Please</w:t>
      </w:r>
      <w:r>
        <w:rPr>
          <w:spacing w:val="-5"/>
        </w:rPr>
        <w:t xml:space="preserve"> </w:t>
      </w:r>
      <w:r>
        <w:t>see</w:t>
      </w:r>
      <w:r>
        <w:rPr>
          <w:spacing w:val="-6"/>
        </w:rPr>
        <w:t xml:space="preserve"> </w:t>
      </w:r>
      <w:r>
        <w:rPr>
          <w:spacing w:val="-2"/>
        </w:rPr>
        <w:t>y</w:t>
      </w:r>
      <w:r>
        <w:t>our</w:t>
      </w:r>
      <w:r>
        <w:rPr>
          <w:spacing w:val="-6"/>
        </w:rPr>
        <w:t xml:space="preserve"> </w:t>
      </w:r>
      <w:r>
        <w:t>counselor</w:t>
      </w:r>
      <w:r>
        <w:rPr>
          <w:spacing w:val="-5"/>
        </w:rPr>
        <w:t xml:space="preserve"> </w:t>
      </w:r>
      <w:r>
        <w:t>or</w:t>
      </w:r>
      <w:r>
        <w:rPr>
          <w:w w:val="99"/>
        </w:rPr>
        <w:t xml:space="preserve"> </w:t>
      </w:r>
      <w:hyperlink r:id="rId50">
        <w:r>
          <w:t>ww</w:t>
        </w:r>
        <w:r>
          <w:rPr>
            <w:spacing w:val="-7"/>
          </w:rPr>
          <w:t>w</w:t>
        </w:r>
        <w:r>
          <w:t>.actstudent.org</w:t>
        </w:r>
        <w:r>
          <w:rPr>
            <w:spacing w:val="-12"/>
          </w:rPr>
          <w:t xml:space="preserve"> </w:t>
        </w:r>
      </w:hyperlink>
      <w:r>
        <w:t>for</w:t>
      </w:r>
      <w:r>
        <w:rPr>
          <w:spacing w:val="-12"/>
        </w:rPr>
        <w:t xml:space="preserve"> </w:t>
      </w:r>
      <w:r>
        <w:t>more</w:t>
      </w:r>
      <w:r>
        <w:rPr>
          <w:spacing w:val="-12"/>
        </w:rPr>
        <w:t xml:space="preserve"> </w:t>
      </w:r>
      <w:r>
        <w:t>information.</w:t>
      </w: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before="1" w:line="260" w:lineRule="exact"/>
        <w:rPr>
          <w:sz w:val="26"/>
          <w:szCs w:val="26"/>
        </w:rPr>
      </w:pPr>
    </w:p>
    <w:p w:rsidR="003D0395" w:rsidRDefault="009C288C">
      <w:pPr>
        <w:pStyle w:val="Heading9"/>
        <w:rPr>
          <w:b w:val="0"/>
          <w:bCs w:val="0"/>
        </w:rPr>
      </w:pPr>
      <w:r>
        <w:rPr>
          <w:noProof/>
        </w:rPr>
        <mc:AlternateContent>
          <mc:Choice Requires="wpg">
            <w:drawing>
              <wp:anchor distT="0" distB="0" distL="114300" distR="114300" simplePos="0" relativeHeight="251664896"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7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80" name="Freeform 14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55.1pt;margin-top:-13.95pt;width:501.85pt;height:.1pt;z-index:-25165158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">
                <v:shape id="Freeform 14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N58MA&#10;AADcAAAADwAAAGRycy9kb3ducmV2LnhtbESPQYvCQAyF7wv+hyGCl0Wnetgt1VFEELzqCusx7cS2&#10;2snUzqj135vDwt4S3st7Xxar3jXqQV2oPRuYThJQxIW3NZcGjj/bcQoqRGSLjWcy8KIAq+XgY4GZ&#10;9U/e0+MQSyUhHDI0UMXYZlqHoiKHYeJbYtHOvnMYZe1KbTt8Srhr9CxJvrTDmqWhwpY2FRXXw90Z&#10;yPPCXWY3t3v1x9NvOtX379x/GjMa9us5qEh9/Df/Xe+s4KeCL8/IBHr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N58MAAADcAAAADwAAAAAAAAAAAAAAAACYAgAAZHJzL2Rv&#10;d25yZXYueG1sUEsFBgAAAAAEAAQA9QAAAIgDAAAAAA==&#10;" path="m,l10036,e" filled="f" strokeweight="1pt">
                  <v:path arrowok="t" o:connecttype="custom" o:connectlocs="0,0;10036,0" o:connectangles="0,0"/>
                </v:shape>
                <w10:wrap anchorx="page"/>
              </v:group>
            </w:pict>
          </mc:Fallback>
        </mc:AlternateContent>
      </w:r>
      <w:r w:rsidR="00E8636D">
        <w:t>Ac</w:t>
      </w:r>
      <w:r w:rsidR="00E8636D">
        <w:rPr>
          <w:spacing w:val="-1"/>
        </w:rPr>
        <w:t>tivit</w:t>
      </w:r>
      <w:r w:rsidR="00E8636D">
        <w:t>y</w:t>
      </w:r>
      <w:r w:rsidR="00E8636D">
        <w:rPr>
          <w:spacing w:val="-8"/>
        </w:rPr>
        <w:t xml:space="preserve"> </w:t>
      </w:r>
      <w:r w:rsidR="00E8636D">
        <w:rPr>
          <w:spacing w:val="-1"/>
        </w:rPr>
        <w:t>B</w:t>
      </w:r>
      <w:r w:rsidR="00E8636D">
        <w:t>us</w:t>
      </w:r>
    </w:p>
    <w:p w:rsidR="003D0395" w:rsidRDefault="003D0395">
      <w:pPr>
        <w:spacing w:before="4" w:line="260" w:lineRule="exact"/>
        <w:rPr>
          <w:sz w:val="26"/>
          <w:szCs w:val="26"/>
        </w:rPr>
      </w:pPr>
    </w:p>
    <w:p w:rsidR="003D0395" w:rsidRDefault="00E8636D">
      <w:pPr>
        <w:pStyle w:val="BodyText"/>
        <w:spacing w:line="240" w:lineRule="exact"/>
        <w:ind w:right="628"/>
      </w:pPr>
      <w:r>
        <w:t>Activi</w:t>
      </w:r>
      <w:r>
        <w:rPr>
          <w:spacing w:val="-1"/>
        </w:rPr>
        <w:t>t</w:t>
      </w:r>
      <w:r>
        <w:t>y</w:t>
      </w:r>
      <w:r>
        <w:rPr>
          <w:spacing w:val="-6"/>
        </w:rPr>
        <w:t xml:space="preserve"> </w:t>
      </w:r>
      <w:r>
        <w:t>buses</w:t>
      </w:r>
      <w:r>
        <w:rPr>
          <w:spacing w:val="-6"/>
        </w:rPr>
        <w:t xml:space="preserve"> </w:t>
      </w:r>
      <w:r>
        <w:t>normally</w:t>
      </w:r>
      <w:r>
        <w:rPr>
          <w:spacing w:val="-6"/>
        </w:rPr>
        <w:t xml:space="preserve"> </w:t>
      </w:r>
      <w:r>
        <w:t>run</w:t>
      </w:r>
      <w:r>
        <w:rPr>
          <w:spacing w:val="-5"/>
        </w:rPr>
        <w:t xml:space="preserve"> </w:t>
      </w:r>
      <w:r>
        <w:t>Mond</w:t>
      </w:r>
      <w:r>
        <w:rPr>
          <w:spacing w:val="-2"/>
        </w:rPr>
        <w:t>a</w:t>
      </w:r>
      <w:r>
        <w:t>y</w:t>
      </w:r>
      <w:r>
        <w:rPr>
          <w:spacing w:val="-6"/>
        </w:rPr>
        <w:t xml:space="preserve"> </w:t>
      </w:r>
      <w:r>
        <w:t>through</w:t>
      </w:r>
      <w:r>
        <w:rPr>
          <w:spacing w:val="-6"/>
        </w:rPr>
        <w:t xml:space="preserve"> </w:t>
      </w:r>
      <w:r>
        <w:t>Frid</w:t>
      </w:r>
      <w:r>
        <w:rPr>
          <w:spacing w:val="-2"/>
        </w:rPr>
        <w:t>a</w:t>
      </w:r>
      <w:r>
        <w:t>y</w:t>
      </w:r>
      <w:r>
        <w:rPr>
          <w:spacing w:val="-6"/>
        </w:rPr>
        <w:t xml:space="preserve"> </w:t>
      </w:r>
      <w:r>
        <w:t>at</w:t>
      </w:r>
      <w:r>
        <w:rPr>
          <w:spacing w:val="-5"/>
        </w:rPr>
        <w:t xml:space="preserve"> </w:t>
      </w:r>
      <w:r>
        <w:t>5:00</w:t>
      </w:r>
      <w:r>
        <w:rPr>
          <w:spacing w:val="-6"/>
        </w:rPr>
        <w:t xml:space="preserve"> </w:t>
      </w:r>
      <w:r>
        <w:rPr>
          <w:spacing w:val="-2"/>
        </w:rPr>
        <w:t>p</w:t>
      </w:r>
      <w:r>
        <w:t>.m.</w:t>
      </w:r>
      <w:r>
        <w:rPr>
          <w:spacing w:val="-6"/>
        </w:rPr>
        <w:t xml:space="preserve"> </w:t>
      </w:r>
      <w:r>
        <w:t>Students</w:t>
      </w:r>
      <w:r>
        <w:rPr>
          <w:spacing w:val="-5"/>
        </w:rPr>
        <w:t xml:space="preserve"> </w:t>
      </w:r>
      <w:r>
        <w:t>who</w:t>
      </w:r>
      <w:r>
        <w:rPr>
          <w:spacing w:val="-6"/>
        </w:rPr>
        <w:t xml:space="preserve"> </w:t>
      </w:r>
      <w:r>
        <w:t>wish</w:t>
      </w:r>
      <w:r>
        <w:rPr>
          <w:spacing w:val="-6"/>
        </w:rPr>
        <w:t xml:space="preserve"> </w:t>
      </w:r>
      <w:r>
        <w:t>to</w:t>
      </w:r>
      <w:r>
        <w:rPr>
          <w:spacing w:val="-6"/>
        </w:rPr>
        <w:t xml:space="preserve"> </w:t>
      </w:r>
      <w:r>
        <w:t>ride</w:t>
      </w:r>
      <w:r>
        <w:rPr>
          <w:spacing w:val="-5"/>
        </w:rPr>
        <w:t xml:space="preserve"> </w:t>
      </w:r>
      <w:r>
        <w:t>the</w:t>
      </w:r>
      <w:r>
        <w:rPr>
          <w:w w:val="99"/>
        </w:rPr>
        <w:t xml:space="preserve"> </w:t>
      </w:r>
      <w:r>
        <w:t>activi</w:t>
      </w:r>
      <w:r>
        <w:rPr>
          <w:spacing w:val="-1"/>
        </w:rPr>
        <w:t>t</w:t>
      </w:r>
      <w:r>
        <w:t>y</w:t>
      </w:r>
      <w:r>
        <w:rPr>
          <w:spacing w:val="-6"/>
        </w:rPr>
        <w:t xml:space="preserve"> </w:t>
      </w:r>
      <w:r>
        <w:t>bus</w:t>
      </w:r>
      <w:r>
        <w:rPr>
          <w:spacing w:val="-6"/>
        </w:rPr>
        <w:t xml:space="preserve"> </w:t>
      </w:r>
      <w:r>
        <w:t>must</w:t>
      </w:r>
      <w:r>
        <w:rPr>
          <w:spacing w:val="-5"/>
        </w:rPr>
        <w:t xml:space="preserve"> </w:t>
      </w:r>
      <w:r>
        <w:t>h</w:t>
      </w:r>
      <w:r>
        <w:rPr>
          <w:spacing w:val="-2"/>
        </w:rPr>
        <w:t>av</w:t>
      </w:r>
      <w:r>
        <w:t>e</w:t>
      </w:r>
      <w:r>
        <w:rPr>
          <w:spacing w:val="-6"/>
        </w:rPr>
        <w:t xml:space="preserve"> </w:t>
      </w:r>
      <w:r>
        <w:t>obtained</w:t>
      </w:r>
      <w:r>
        <w:rPr>
          <w:spacing w:val="-5"/>
        </w:rPr>
        <w:t xml:space="preserve"> </w:t>
      </w:r>
      <w:r>
        <w:t>a</w:t>
      </w:r>
      <w:r>
        <w:rPr>
          <w:spacing w:val="-6"/>
        </w:rPr>
        <w:t xml:space="preserve"> </w:t>
      </w:r>
      <w:r>
        <w:t>pass</w:t>
      </w:r>
      <w:r>
        <w:rPr>
          <w:spacing w:val="-6"/>
        </w:rPr>
        <w:t xml:space="preserve"> </w:t>
      </w:r>
      <w:r>
        <w:t>to</w:t>
      </w:r>
      <w:r>
        <w:rPr>
          <w:spacing w:val="-5"/>
        </w:rPr>
        <w:t xml:space="preserve"> </w:t>
      </w:r>
      <w:r>
        <w:t>st</w:t>
      </w:r>
      <w:r>
        <w:rPr>
          <w:spacing w:val="-2"/>
        </w:rPr>
        <w:t>a</w:t>
      </w:r>
      <w:r>
        <w:t>y</w:t>
      </w:r>
      <w:r>
        <w:rPr>
          <w:spacing w:val="-6"/>
        </w:rPr>
        <w:t xml:space="preserve"> </w:t>
      </w:r>
      <w:r>
        <w:t>for</w:t>
      </w:r>
      <w:r>
        <w:rPr>
          <w:spacing w:val="-5"/>
        </w:rPr>
        <w:t xml:space="preserve"> </w:t>
      </w:r>
      <w:r>
        <w:t>after</w:t>
      </w:r>
      <w:r>
        <w:rPr>
          <w:spacing w:val="-6"/>
        </w:rPr>
        <w:t xml:space="preserve"> </w:t>
      </w:r>
      <w:r>
        <w:t>school</w:t>
      </w:r>
      <w:r>
        <w:rPr>
          <w:spacing w:val="-5"/>
        </w:rPr>
        <w:t xml:space="preserve"> </w:t>
      </w:r>
      <w:r>
        <w:t>activities</w:t>
      </w:r>
      <w:r>
        <w:rPr>
          <w:spacing w:val="-6"/>
        </w:rPr>
        <w:t xml:space="preserve"> </w:t>
      </w:r>
      <w:r>
        <w:t>from</w:t>
      </w:r>
      <w:r>
        <w:rPr>
          <w:spacing w:val="-6"/>
        </w:rPr>
        <w:t xml:space="preserve"> </w:t>
      </w:r>
      <w:r>
        <w:t>their</w:t>
      </w:r>
      <w:r>
        <w:rPr>
          <w:spacing w:val="-5"/>
        </w:rPr>
        <w:t xml:space="preserve"> </w:t>
      </w:r>
      <w:r>
        <w:t>sponsor</w:t>
      </w:r>
      <w:r>
        <w:rPr>
          <w:w w:val="99"/>
        </w:rPr>
        <w:t xml:space="preserve">  </w:t>
      </w:r>
      <w:r>
        <w:t>that</w:t>
      </w:r>
      <w:r>
        <w:rPr>
          <w:spacing w:val="-8"/>
        </w:rPr>
        <w:t xml:space="preserve"> </w:t>
      </w:r>
      <w:r>
        <w:t>d</w:t>
      </w:r>
      <w:r>
        <w:rPr>
          <w:spacing w:val="-2"/>
        </w:rPr>
        <w:t>a</w:t>
      </w:r>
      <w:r>
        <w:rPr>
          <w:spacing w:val="-20"/>
        </w:rPr>
        <w:t>y</w:t>
      </w:r>
      <w:r>
        <w:t>.</w:t>
      </w: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before="1" w:line="260" w:lineRule="exact"/>
        <w:rPr>
          <w:sz w:val="26"/>
          <w:szCs w:val="26"/>
        </w:rPr>
      </w:pPr>
    </w:p>
    <w:p w:rsidR="003D0395" w:rsidRDefault="009C288C">
      <w:pPr>
        <w:pStyle w:val="Heading9"/>
        <w:rPr>
          <w:b w:val="0"/>
          <w:bCs w:val="0"/>
        </w:rPr>
      </w:pPr>
      <w:r>
        <w:rPr>
          <w:noProof/>
        </w:rPr>
        <mc:AlternateContent>
          <mc:Choice Requires="wpg">
            <w:drawing>
              <wp:anchor distT="0" distB="0" distL="114300" distR="114300" simplePos="0" relativeHeight="251665920"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7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78" name="Freeform 14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55.1pt;margin-top:-13.95pt;width:501.85pt;height:.1pt;z-index:-25165056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">
                <v:shape id="Freeform 142"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xxsQA&#10;AADcAAAADwAAAGRycy9kb3ducmV2LnhtbESPT4vCQAzF7wt+hyGCl0WnelhL11FEELz6B/SYdrJt&#10;dzuZ2hm1fntzWPCW8F7e+2Wx6l2j7tSF2rOB6SQBRVx4W3Np4HTcjlNQISJbbDyTgScFWC0HHwvM&#10;rH/wnu6HWCoJ4ZChgSrGNtM6FBU5DBPfEov24zuHUdau1LbDh4S7Rs+S5Es7rFkaKmxpU1Hxd7g5&#10;A3leuN/Z1e2e/elyTqf6Ns/9pzGjYb/+BhWpj2/z//XOCv5caOUZmUA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U8cbEAAAA3AAAAA8AAAAAAAAAAAAAAAAAmAIAAGRycy9k&#10;b3ducmV2LnhtbFBLBQYAAAAABAAEAPUAAACJAwAAAAA=&#10;" path="m,l10036,e" filled="f" strokeweight="1pt">
                  <v:path arrowok="t" o:connecttype="custom" o:connectlocs="0,0;10036,0" o:connectangles="0,0"/>
                </v:shape>
                <w10:wrap anchorx="page"/>
              </v:group>
            </w:pict>
          </mc:Fallback>
        </mc:AlternateContent>
      </w:r>
      <w:r w:rsidR="00E8636D">
        <w:t>Advanced</w:t>
      </w:r>
      <w:r w:rsidR="00E8636D">
        <w:rPr>
          <w:spacing w:val="-4"/>
        </w:rPr>
        <w:t xml:space="preserve"> </w:t>
      </w:r>
      <w:r w:rsidR="00E8636D">
        <w:t>Placement</w:t>
      </w:r>
      <w:r w:rsidR="00E8636D">
        <w:rPr>
          <w:spacing w:val="-4"/>
        </w:rPr>
        <w:t xml:space="preserve"> </w:t>
      </w:r>
      <w:r w:rsidR="00E8636D">
        <w:t>(AP)</w:t>
      </w:r>
      <w:r w:rsidR="00E8636D">
        <w:rPr>
          <w:spacing w:val="-3"/>
        </w:rPr>
        <w:t xml:space="preserve"> </w:t>
      </w:r>
      <w:r w:rsidR="00E8636D">
        <w:t>Selection</w:t>
      </w:r>
      <w:r w:rsidR="00E8636D">
        <w:rPr>
          <w:spacing w:val="-4"/>
        </w:rPr>
        <w:t xml:space="preserve"> </w:t>
      </w:r>
      <w:r w:rsidR="00E8636D">
        <w:t>and</w:t>
      </w:r>
      <w:r w:rsidR="00E8636D">
        <w:rPr>
          <w:spacing w:val="-3"/>
        </w:rPr>
        <w:t xml:space="preserve"> </w:t>
      </w:r>
      <w:r w:rsidR="00E8636D">
        <w:t>Courses</w:t>
      </w:r>
    </w:p>
    <w:p w:rsidR="003D0395" w:rsidRDefault="003D0395">
      <w:pPr>
        <w:spacing w:before="4" w:line="260" w:lineRule="exact"/>
        <w:rPr>
          <w:sz w:val="26"/>
          <w:szCs w:val="26"/>
        </w:rPr>
      </w:pPr>
    </w:p>
    <w:p w:rsidR="003D0395" w:rsidRDefault="00E8636D">
      <w:pPr>
        <w:pStyle w:val="BodyText"/>
        <w:spacing w:line="240" w:lineRule="exact"/>
        <w:ind w:right="167"/>
      </w:pPr>
      <w:r>
        <w:t>In</w:t>
      </w:r>
      <w:r>
        <w:rPr>
          <w:spacing w:val="-7"/>
        </w:rPr>
        <w:t xml:space="preserve"> </w:t>
      </w:r>
      <w:r>
        <w:t>order</w:t>
      </w:r>
      <w:r>
        <w:rPr>
          <w:spacing w:val="-6"/>
        </w:rPr>
        <w:t xml:space="preserve"> </w:t>
      </w:r>
      <w:r>
        <w:t>to</w:t>
      </w:r>
      <w:r>
        <w:rPr>
          <w:spacing w:val="-7"/>
        </w:rPr>
        <w:t xml:space="preserve"> </w:t>
      </w:r>
      <w:r>
        <w:t>prepare</w:t>
      </w:r>
      <w:r>
        <w:rPr>
          <w:spacing w:val="-6"/>
        </w:rPr>
        <w:t xml:space="preserve"> </w:t>
      </w:r>
      <w:r>
        <w:t>students</w:t>
      </w:r>
      <w:r>
        <w:rPr>
          <w:spacing w:val="-7"/>
        </w:rPr>
        <w:t xml:space="preserve"> </w:t>
      </w:r>
      <w:r>
        <w:t>for</w:t>
      </w:r>
      <w:r>
        <w:rPr>
          <w:spacing w:val="-6"/>
        </w:rPr>
        <w:t xml:space="preserve"> </w:t>
      </w:r>
      <w:r>
        <w:t>the</w:t>
      </w:r>
      <w:r>
        <w:rPr>
          <w:spacing w:val="-6"/>
        </w:rPr>
        <w:t xml:space="preserve"> </w:t>
      </w:r>
      <w:r>
        <w:t>rigorous</w:t>
      </w:r>
      <w:r>
        <w:rPr>
          <w:spacing w:val="-7"/>
        </w:rPr>
        <w:t xml:space="preserve"> </w:t>
      </w:r>
      <w:r>
        <w:t>e</w:t>
      </w:r>
      <w:r>
        <w:rPr>
          <w:spacing w:val="-2"/>
        </w:rPr>
        <w:t>n</w:t>
      </w:r>
      <w:r>
        <w:t>vironment</w:t>
      </w:r>
      <w:r>
        <w:rPr>
          <w:spacing w:val="-6"/>
        </w:rPr>
        <w:t xml:space="preserve"> </w:t>
      </w:r>
      <w:r>
        <w:t>they</w:t>
      </w:r>
      <w:r>
        <w:rPr>
          <w:spacing w:val="-7"/>
        </w:rPr>
        <w:t xml:space="preserve"> </w:t>
      </w:r>
      <w:r>
        <w:t>will</w:t>
      </w:r>
      <w:r>
        <w:rPr>
          <w:spacing w:val="-6"/>
        </w:rPr>
        <w:t xml:space="preserve"> </w:t>
      </w:r>
      <w:r>
        <w:t>encounter</w:t>
      </w:r>
      <w:r>
        <w:rPr>
          <w:spacing w:val="-6"/>
        </w:rPr>
        <w:t xml:space="preserve"> </w:t>
      </w:r>
      <w:r>
        <w:t>in</w:t>
      </w:r>
      <w:r>
        <w:rPr>
          <w:spacing w:val="-7"/>
        </w:rPr>
        <w:t xml:space="preserve"> </w:t>
      </w:r>
      <w:r>
        <w:t>college,</w:t>
      </w:r>
      <w:r>
        <w:rPr>
          <w:spacing w:val="-6"/>
        </w:rPr>
        <w:t xml:space="preserve"> </w:t>
      </w:r>
      <w:r>
        <w:t>Cent</w:t>
      </w:r>
      <w:r>
        <w:rPr>
          <w:spacing w:val="-5"/>
        </w:rPr>
        <w:t>r</w:t>
      </w:r>
      <w:r>
        <w:t>al Visual</w:t>
      </w:r>
      <w:r>
        <w:rPr>
          <w:spacing w:val="-7"/>
        </w:rPr>
        <w:t xml:space="preserve"> </w:t>
      </w:r>
      <w:r>
        <w:t>and</w:t>
      </w:r>
      <w:r>
        <w:rPr>
          <w:spacing w:val="-7"/>
        </w:rPr>
        <w:t xml:space="preserve"> </w:t>
      </w:r>
      <w:r>
        <w:rPr>
          <w:spacing w:val="-5"/>
        </w:rPr>
        <w:t>P</w:t>
      </w:r>
      <w:r>
        <w:t>erforming</w:t>
      </w:r>
      <w:r>
        <w:rPr>
          <w:spacing w:val="-7"/>
        </w:rPr>
        <w:t xml:space="preserve"> </w:t>
      </w:r>
      <w:r>
        <w:t>Arts</w:t>
      </w:r>
      <w:r>
        <w:rPr>
          <w:spacing w:val="-7"/>
        </w:rPr>
        <w:t xml:space="preserve"> </w:t>
      </w:r>
      <w:r>
        <w:t>High</w:t>
      </w:r>
      <w:r>
        <w:rPr>
          <w:spacing w:val="-7"/>
        </w:rPr>
        <w:t xml:space="preserve"> </w:t>
      </w:r>
      <w:r>
        <w:t>School</w:t>
      </w:r>
      <w:r>
        <w:rPr>
          <w:spacing w:val="-7"/>
        </w:rPr>
        <w:t xml:space="preserve"> </w:t>
      </w:r>
      <w:r>
        <w:t>offers</w:t>
      </w:r>
      <w:r>
        <w:rPr>
          <w:spacing w:val="-6"/>
        </w:rPr>
        <w:t xml:space="preserve"> </w:t>
      </w:r>
      <w:r>
        <w:t>numerous</w:t>
      </w:r>
      <w:r>
        <w:rPr>
          <w:spacing w:val="-7"/>
        </w:rPr>
        <w:t xml:space="preserve"> </w:t>
      </w:r>
      <w:r>
        <w:t>courses</w:t>
      </w:r>
      <w:r>
        <w:rPr>
          <w:spacing w:val="-7"/>
        </w:rPr>
        <w:t xml:space="preserve"> </w:t>
      </w:r>
      <w:r>
        <w:t>with</w:t>
      </w:r>
      <w:r>
        <w:rPr>
          <w:spacing w:val="-7"/>
        </w:rPr>
        <w:t xml:space="preserve"> </w:t>
      </w:r>
      <w:r>
        <w:t>the</w:t>
      </w:r>
      <w:r>
        <w:rPr>
          <w:spacing w:val="-7"/>
        </w:rPr>
        <w:t xml:space="preserve"> </w:t>
      </w:r>
      <w:r>
        <w:t>Ad</w:t>
      </w:r>
      <w:r>
        <w:rPr>
          <w:spacing w:val="-5"/>
        </w:rPr>
        <w:t>v</w:t>
      </w:r>
      <w:r>
        <w:t>anced</w:t>
      </w:r>
      <w:r>
        <w:rPr>
          <w:spacing w:val="-7"/>
        </w:rPr>
        <w:t xml:space="preserve"> </w:t>
      </w:r>
      <w:r>
        <w:t>Placement designation.</w:t>
      </w:r>
      <w:r>
        <w:rPr>
          <w:spacing w:val="-8"/>
        </w:rPr>
        <w:t xml:space="preserve"> </w:t>
      </w:r>
      <w:r>
        <w:t>The</w:t>
      </w:r>
      <w:r>
        <w:rPr>
          <w:spacing w:val="-8"/>
        </w:rPr>
        <w:t xml:space="preserve"> </w:t>
      </w:r>
      <w:r>
        <w:t>instructors</w:t>
      </w:r>
      <w:r>
        <w:rPr>
          <w:spacing w:val="-7"/>
        </w:rPr>
        <w:t xml:space="preserve"> </w:t>
      </w:r>
      <w:r>
        <w:t>of</w:t>
      </w:r>
      <w:r>
        <w:rPr>
          <w:spacing w:val="-8"/>
        </w:rPr>
        <w:t xml:space="preserve"> </w:t>
      </w:r>
      <w:r>
        <w:t>these</w:t>
      </w:r>
      <w:r>
        <w:rPr>
          <w:spacing w:val="-8"/>
        </w:rPr>
        <w:t xml:space="preserve"> </w:t>
      </w:r>
      <w:r>
        <w:t>courses</w:t>
      </w:r>
      <w:r>
        <w:rPr>
          <w:spacing w:val="-7"/>
        </w:rPr>
        <w:t xml:space="preserve"> </w:t>
      </w:r>
      <w:r>
        <w:t>h</w:t>
      </w:r>
      <w:r>
        <w:rPr>
          <w:spacing w:val="-2"/>
        </w:rPr>
        <w:t>av</w:t>
      </w:r>
      <w:r>
        <w:t>e</w:t>
      </w:r>
      <w:r>
        <w:rPr>
          <w:spacing w:val="-8"/>
        </w:rPr>
        <w:t xml:space="preserve"> </w:t>
      </w:r>
      <w:r>
        <w:t>gone</w:t>
      </w:r>
      <w:r>
        <w:rPr>
          <w:spacing w:val="-8"/>
        </w:rPr>
        <w:t xml:space="preserve"> </w:t>
      </w:r>
      <w:r>
        <w:t>through</w:t>
      </w:r>
      <w:r>
        <w:rPr>
          <w:spacing w:val="-7"/>
        </w:rPr>
        <w:t xml:space="preserve"> </w:t>
      </w:r>
      <w:r>
        <w:t>a</w:t>
      </w:r>
      <w:r>
        <w:rPr>
          <w:spacing w:val="-8"/>
        </w:rPr>
        <w:t xml:space="preserve"> </w:t>
      </w:r>
      <w:r>
        <w:t>demanding</w:t>
      </w:r>
      <w:r>
        <w:rPr>
          <w:spacing w:val="-8"/>
        </w:rPr>
        <w:t xml:space="preserve"> </w:t>
      </w:r>
      <w:r>
        <w:t>national</w:t>
      </w:r>
      <w:r>
        <w:rPr>
          <w:spacing w:val="-7"/>
        </w:rPr>
        <w:t xml:space="preserve"> </w:t>
      </w:r>
      <w:r>
        <w:t>curriculum</w:t>
      </w:r>
      <w:r>
        <w:rPr>
          <w:w w:val="99"/>
        </w:rPr>
        <w:t xml:space="preserve"> </w:t>
      </w:r>
      <w:r>
        <w:t>audit</w:t>
      </w:r>
      <w:r>
        <w:rPr>
          <w:spacing w:val="-6"/>
        </w:rPr>
        <w:t xml:space="preserve"> </w:t>
      </w:r>
      <w:r>
        <w:t>and</w:t>
      </w:r>
      <w:r>
        <w:rPr>
          <w:spacing w:val="-6"/>
        </w:rPr>
        <w:t xml:space="preserve"> </w:t>
      </w:r>
      <w:r>
        <w:t>h</w:t>
      </w:r>
      <w:r>
        <w:rPr>
          <w:spacing w:val="-2"/>
        </w:rPr>
        <w:t>av</w:t>
      </w:r>
      <w:r>
        <w:t>e</w:t>
      </w:r>
      <w:r>
        <w:rPr>
          <w:spacing w:val="-5"/>
        </w:rPr>
        <w:t xml:space="preserve"> </w:t>
      </w:r>
      <w:r>
        <w:t>recei</w:t>
      </w:r>
      <w:r>
        <w:rPr>
          <w:spacing w:val="-2"/>
        </w:rPr>
        <w:t>v</w:t>
      </w:r>
      <w:r>
        <w:t>ed</w:t>
      </w:r>
      <w:r>
        <w:rPr>
          <w:spacing w:val="-6"/>
        </w:rPr>
        <w:t xml:space="preserve"> </w:t>
      </w:r>
      <w:r>
        <w:t>appr</w:t>
      </w:r>
      <w:r>
        <w:rPr>
          <w:spacing w:val="-2"/>
        </w:rPr>
        <w:t>o</w:t>
      </w:r>
      <w:r>
        <w:rPr>
          <w:spacing w:val="-5"/>
        </w:rPr>
        <w:t>v</w:t>
      </w:r>
      <w:r>
        <w:t>al</w:t>
      </w:r>
      <w:r>
        <w:rPr>
          <w:spacing w:val="-6"/>
        </w:rPr>
        <w:t xml:space="preserve"> </w:t>
      </w:r>
      <w:r>
        <w:rPr>
          <w:spacing w:val="-1"/>
        </w:rPr>
        <w:t>b</w:t>
      </w:r>
      <w:r>
        <w:t>y</w:t>
      </w:r>
      <w:r>
        <w:rPr>
          <w:spacing w:val="-5"/>
        </w:rPr>
        <w:t xml:space="preserve"> </w:t>
      </w:r>
      <w:r>
        <w:t>the</w:t>
      </w:r>
      <w:r>
        <w:rPr>
          <w:spacing w:val="-6"/>
        </w:rPr>
        <w:t xml:space="preserve"> </w:t>
      </w:r>
      <w:r>
        <w:t>College</w:t>
      </w:r>
      <w:r>
        <w:rPr>
          <w:spacing w:val="-6"/>
        </w:rPr>
        <w:t xml:space="preserve"> </w:t>
      </w:r>
      <w:r>
        <w:t>Board</w:t>
      </w:r>
      <w:r>
        <w:rPr>
          <w:spacing w:val="-5"/>
        </w:rPr>
        <w:t xml:space="preserve"> </w:t>
      </w:r>
      <w:r>
        <w:t>to</w:t>
      </w:r>
      <w:r>
        <w:rPr>
          <w:spacing w:val="-6"/>
        </w:rPr>
        <w:t xml:space="preserve"> </w:t>
      </w:r>
      <w:r>
        <w:t>teach</w:t>
      </w:r>
      <w:r>
        <w:rPr>
          <w:spacing w:val="-6"/>
        </w:rPr>
        <w:t xml:space="preserve"> </w:t>
      </w:r>
      <w:r>
        <w:t>their</w:t>
      </w:r>
      <w:r>
        <w:rPr>
          <w:spacing w:val="-5"/>
        </w:rPr>
        <w:t xml:space="preserve"> </w:t>
      </w:r>
      <w:r>
        <w:t>respecti</w:t>
      </w:r>
      <w:r>
        <w:rPr>
          <w:spacing w:val="-2"/>
        </w:rPr>
        <w:t>v</w:t>
      </w:r>
      <w:r>
        <w:t>e</w:t>
      </w:r>
      <w:r>
        <w:rPr>
          <w:spacing w:val="-6"/>
        </w:rPr>
        <w:t xml:space="preserve"> </w:t>
      </w:r>
      <w:r>
        <w:t>course</w:t>
      </w:r>
      <w:r>
        <w:rPr>
          <w:spacing w:val="-6"/>
        </w:rPr>
        <w:t xml:space="preserve"> </w:t>
      </w:r>
      <w:r>
        <w:t>at</w:t>
      </w:r>
      <w:r>
        <w:rPr>
          <w:spacing w:val="-5"/>
        </w:rPr>
        <w:t xml:space="preserve"> </w:t>
      </w:r>
      <w:r>
        <w:t>Cent</w:t>
      </w:r>
      <w:r>
        <w:rPr>
          <w:spacing w:val="-5"/>
        </w:rPr>
        <w:t>r</w:t>
      </w:r>
      <w:r>
        <w:t>al.</w:t>
      </w:r>
      <w:r>
        <w:rPr>
          <w:w w:val="99"/>
        </w:rPr>
        <w:t xml:space="preserve"> </w:t>
      </w:r>
      <w:r>
        <w:t>Students</w:t>
      </w:r>
      <w:r>
        <w:rPr>
          <w:spacing w:val="-6"/>
        </w:rPr>
        <w:t xml:space="preserve"> </w:t>
      </w:r>
      <w:r>
        <w:t>enrolled</w:t>
      </w:r>
      <w:r>
        <w:rPr>
          <w:spacing w:val="-6"/>
        </w:rPr>
        <w:t xml:space="preserve"> </w:t>
      </w:r>
      <w:r>
        <w:t>in</w:t>
      </w:r>
      <w:r>
        <w:rPr>
          <w:spacing w:val="-5"/>
        </w:rPr>
        <w:t xml:space="preserve"> </w:t>
      </w:r>
      <w:r>
        <w:t>these</w:t>
      </w:r>
      <w:r>
        <w:rPr>
          <w:spacing w:val="-6"/>
        </w:rPr>
        <w:t xml:space="preserve"> </w:t>
      </w:r>
      <w:r>
        <w:t>courses</w:t>
      </w:r>
      <w:r>
        <w:rPr>
          <w:spacing w:val="-6"/>
        </w:rPr>
        <w:t xml:space="preserve"> </w:t>
      </w:r>
      <w:r>
        <w:t>will</w:t>
      </w:r>
      <w:r>
        <w:rPr>
          <w:spacing w:val="-5"/>
        </w:rPr>
        <w:t xml:space="preserve"> </w:t>
      </w:r>
      <w:r>
        <w:t>earn</w:t>
      </w:r>
      <w:r>
        <w:rPr>
          <w:spacing w:val="-6"/>
        </w:rPr>
        <w:t xml:space="preserve"> </w:t>
      </w:r>
      <w:r>
        <w:t>an</w:t>
      </w:r>
      <w:r>
        <w:rPr>
          <w:spacing w:val="-5"/>
        </w:rPr>
        <w:t xml:space="preserve"> </w:t>
      </w:r>
      <w:r>
        <w:t>honors</w:t>
      </w:r>
      <w:r>
        <w:rPr>
          <w:spacing w:val="-6"/>
        </w:rPr>
        <w:t xml:space="preserve"> </w:t>
      </w:r>
      <w:r>
        <w:t>designation</w:t>
      </w:r>
      <w:r>
        <w:rPr>
          <w:spacing w:val="-6"/>
        </w:rPr>
        <w:t xml:space="preserve"> </w:t>
      </w:r>
      <w:r>
        <w:t>on</w:t>
      </w:r>
      <w:r>
        <w:rPr>
          <w:spacing w:val="-5"/>
        </w:rPr>
        <w:t xml:space="preserve"> </w:t>
      </w:r>
      <w:r>
        <w:t>their</w:t>
      </w:r>
      <w:r>
        <w:rPr>
          <w:spacing w:val="-6"/>
        </w:rPr>
        <w:t xml:space="preserve"> </w:t>
      </w:r>
      <w:r>
        <w:t>t</w:t>
      </w:r>
      <w:r>
        <w:rPr>
          <w:spacing w:val="-5"/>
        </w:rPr>
        <w:t>r</w:t>
      </w:r>
      <w:r>
        <w:t>anscript</w:t>
      </w:r>
      <w:r>
        <w:rPr>
          <w:spacing w:val="-6"/>
        </w:rPr>
        <w:t xml:space="preserve"> </w:t>
      </w:r>
      <w:r>
        <w:t>in</w:t>
      </w:r>
      <w:r>
        <w:rPr>
          <w:spacing w:val="-5"/>
        </w:rPr>
        <w:t xml:space="preserve"> </w:t>
      </w:r>
      <w:r>
        <w:t>add</w:t>
      </w:r>
      <w:r>
        <w:rPr>
          <w:spacing w:val="-1"/>
        </w:rPr>
        <w:t>i</w:t>
      </w:r>
      <w:r>
        <w:t>tion</w:t>
      </w:r>
      <w:r>
        <w:rPr>
          <w:spacing w:val="-6"/>
        </w:rPr>
        <w:t xml:space="preserve"> </w:t>
      </w:r>
      <w:r>
        <w:t>to</w:t>
      </w:r>
      <w:r>
        <w:rPr>
          <w:w w:val="99"/>
        </w:rPr>
        <w:t xml:space="preserve"> </w:t>
      </w:r>
      <w:r>
        <w:t>earning</w:t>
      </w:r>
      <w:r>
        <w:rPr>
          <w:spacing w:val="-5"/>
        </w:rPr>
        <w:t xml:space="preserve"> </w:t>
      </w:r>
      <w:r>
        <w:t>an</w:t>
      </w:r>
      <w:r>
        <w:rPr>
          <w:spacing w:val="-4"/>
        </w:rPr>
        <w:t xml:space="preserve"> </w:t>
      </w:r>
      <w:r>
        <w:t>add</w:t>
      </w:r>
      <w:r>
        <w:rPr>
          <w:spacing w:val="-1"/>
        </w:rPr>
        <w:t>i</w:t>
      </w:r>
      <w:r>
        <w:t>tional</w:t>
      </w:r>
      <w:r>
        <w:rPr>
          <w:spacing w:val="-4"/>
        </w:rPr>
        <w:t xml:space="preserve"> </w:t>
      </w:r>
      <w:r>
        <w:t>point</w:t>
      </w:r>
      <w:r>
        <w:rPr>
          <w:spacing w:val="-4"/>
        </w:rPr>
        <w:t xml:space="preserve"> </w:t>
      </w:r>
      <w:r>
        <w:t>on</w:t>
      </w:r>
      <w:r>
        <w:rPr>
          <w:spacing w:val="-5"/>
        </w:rPr>
        <w:t xml:space="preserve"> </w:t>
      </w:r>
      <w:r>
        <w:t>their</w:t>
      </w:r>
      <w:r>
        <w:rPr>
          <w:spacing w:val="-4"/>
        </w:rPr>
        <w:t xml:space="preserve"> </w:t>
      </w:r>
      <w:r>
        <w:t>G</w:t>
      </w:r>
      <w:r>
        <w:rPr>
          <w:spacing w:val="-5"/>
        </w:rPr>
        <w:t>P</w:t>
      </w:r>
      <w:r>
        <w:t>A</w:t>
      </w:r>
      <w:r>
        <w:rPr>
          <w:spacing w:val="-4"/>
        </w:rPr>
        <w:t xml:space="preserve"> </w:t>
      </w:r>
      <w:r>
        <w:t>for</w:t>
      </w:r>
      <w:r>
        <w:rPr>
          <w:spacing w:val="-4"/>
        </w:rPr>
        <w:t xml:space="preserve"> </w:t>
      </w:r>
      <w:r>
        <w:t>the</w:t>
      </w:r>
      <w:r>
        <w:rPr>
          <w:spacing w:val="-5"/>
        </w:rPr>
        <w:t xml:space="preserve"> </w:t>
      </w:r>
      <w:r>
        <w:t>work</w:t>
      </w:r>
      <w:r>
        <w:rPr>
          <w:spacing w:val="-4"/>
        </w:rPr>
        <w:t xml:space="preserve"> </w:t>
      </w:r>
      <w:r>
        <w:t>they</w:t>
      </w:r>
      <w:r>
        <w:rPr>
          <w:spacing w:val="-4"/>
        </w:rPr>
        <w:t xml:space="preserve"> </w:t>
      </w:r>
      <w:r>
        <w:t>do</w:t>
      </w:r>
      <w:r>
        <w:rPr>
          <w:spacing w:val="-4"/>
        </w:rPr>
        <w:t xml:space="preserve"> </w:t>
      </w:r>
      <w:r>
        <w:t>in</w:t>
      </w:r>
      <w:r>
        <w:rPr>
          <w:spacing w:val="-4"/>
        </w:rPr>
        <w:t xml:space="preserve"> </w:t>
      </w:r>
      <w:r>
        <w:t>that</w:t>
      </w:r>
      <w:r>
        <w:rPr>
          <w:spacing w:val="-5"/>
        </w:rPr>
        <w:t xml:space="preserve"> </w:t>
      </w:r>
      <w:r>
        <w:t>course,</w:t>
      </w:r>
      <w:r>
        <w:rPr>
          <w:spacing w:val="-4"/>
        </w:rPr>
        <w:t xml:space="preserve"> </w:t>
      </w:r>
      <w:r>
        <w:t>A=5</w:t>
      </w:r>
      <w:r>
        <w:rPr>
          <w:spacing w:val="-4"/>
        </w:rPr>
        <w:t xml:space="preserve"> </w:t>
      </w:r>
      <w:r>
        <w:t>pts;</w:t>
      </w:r>
      <w:r>
        <w:rPr>
          <w:spacing w:val="-4"/>
        </w:rPr>
        <w:t xml:space="preserve"> </w:t>
      </w:r>
      <w:r>
        <w:t>B=4</w:t>
      </w:r>
      <w:r>
        <w:rPr>
          <w:spacing w:val="-5"/>
        </w:rPr>
        <w:t xml:space="preserve"> </w:t>
      </w:r>
      <w:r>
        <w:t>pts; C=3pts;</w:t>
      </w:r>
      <w:r>
        <w:rPr>
          <w:spacing w:val="-4"/>
        </w:rPr>
        <w:t xml:space="preserve"> </w:t>
      </w:r>
      <w:r>
        <w:t>D=2</w:t>
      </w:r>
      <w:r>
        <w:rPr>
          <w:spacing w:val="-4"/>
        </w:rPr>
        <w:t xml:space="preserve"> </w:t>
      </w:r>
      <w:r>
        <w:t>pt;</w:t>
      </w:r>
      <w:r>
        <w:rPr>
          <w:spacing w:val="-4"/>
        </w:rPr>
        <w:t xml:space="preserve"> </w:t>
      </w:r>
      <w:r>
        <w:t>F=0</w:t>
      </w:r>
      <w:r>
        <w:rPr>
          <w:spacing w:val="-4"/>
        </w:rPr>
        <w:t xml:space="preserve"> </w:t>
      </w:r>
      <w:r>
        <w:t>pts.</w:t>
      </w:r>
      <w:r>
        <w:rPr>
          <w:spacing w:val="-4"/>
        </w:rPr>
        <w:t xml:space="preserve"> </w:t>
      </w:r>
      <w:r>
        <w:t>In</w:t>
      </w:r>
      <w:r>
        <w:rPr>
          <w:spacing w:val="-4"/>
        </w:rPr>
        <w:t xml:space="preserve"> </w:t>
      </w:r>
      <w:r>
        <w:t>add</w:t>
      </w:r>
      <w:r>
        <w:rPr>
          <w:spacing w:val="-1"/>
        </w:rPr>
        <w:t>i</w:t>
      </w:r>
      <w:r>
        <w:t>tion</w:t>
      </w:r>
      <w:r>
        <w:rPr>
          <w:spacing w:val="-4"/>
        </w:rPr>
        <w:t xml:space="preserve"> </w:t>
      </w:r>
      <w:r>
        <w:t>to</w:t>
      </w:r>
      <w:r>
        <w:rPr>
          <w:spacing w:val="-4"/>
        </w:rPr>
        <w:t xml:space="preserve"> </w:t>
      </w:r>
      <w:r>
        <w:t>their</w:t>
      </w:r>
      <w:r>
        <w:rPr>
          <w:spacing w:val="-4"/>
        </w:rPr>
        <w:t xml:space="preserve"> </w:t>
      </w:r>
      <w:r>
        <w:t>coursework,</w:t>
      </w:r>
      <w:r>
        <w:rPr>
          <w:spacing w:val="-4"/>
        </w:rPr>
        <w:t xml:space="preserve"> </w:t>
      </w:r>
      <w:r>
        <w:t>students</w:t>
      </w:r>
      <w:r>
        <w:rPr>
          <w:spacing w:val="-4"/>
        </w:rPr>
        <w:t xml:space="preserve"> </w:t>
      </w:r>
      <w:r>
        <w:t>will</w:t>
      </w:r>
      <w:r>
        <w:rPr>
          <w:spacing w:val="-4"/>
        </w:rPr>
        <w:t xml:space="preserve"> </w:t>
      </w:r>
      <w:r>
        <w:t>be</w:t>
      </w:r>
      <w:r>
        <w:rPr>
          <w:spacing w:val="-4"/>
        </w:rPr>
        <w:t xml:space="preserve"> </w:t>
      </w:r>
      <w:r>
        <w:rPr>
          <w:rFonts w:cs="Verdana"/>
          <w:b/>
          <w:bCs/>
        </w:rPr>
        <w:t>required</w:t>
      </w:r>
      <w:r>
        <w:rPr>
          <w:rFonts w:cs="Verdana"/>
          <w:b/>
          <w:bCs/>
          <w:spacing w:val="-2"/>
        </w:rPr>
        <w:t xml:space="preserve"> </w:t>
      </w:r>
      <w:r>
        <w:t>to</w:t>
      </w:r>
      <w:r>
        <w:rPr>
          <w:spacing w:val="-4"/>
        </w:rPr>
        <w:t xml:space="preserve"> </w:t>
      </w:r>
      <w:r>
        <w:t>sit</w:t>
      </w:r>
      <w:r>
        <w:rPr>
          <w:spacing w:val="-4"/>
        </w:rPr>
        <w:t xml:space="preserve"> </w:t>
      </w:r>
      <w:r>
        <w:t>for</w:t>
      </w:r>
      <w:r>
        <w:rPr>
          <w:spacing w:val="-4"/>
        </w:rPr>
        <w:t xml:space="preserve"> </w:t>
      </w:r>
      <w:r>
        <w:t>the</w:t>
      </w:r>
      <w:r>
        <w:rPr>
          <w:w w:val="99"/>
        </w:rPr>
        <w:t xml:space="preserve"> </w:t>
      </w:r>
      <w:r>
        <w:t>national</w:t>
      </w:r>
      <w:r>
        <w:rPr>
          <w:spacing w:val="-5"/>
        </w:rPr>
        <w:t xml:space="preserve"> </w:t>
      </w:r>
      <w:r>
        <w:t>AP</w:t>
      </w:r>
      <w:r>
        <w:rPr>
          <w:spacing w:val="-5"/>
        </w:rPr>
        <w:t xml:space="preserve"> </w:t>
      </w:r>
      <w:r>
        <w:t>exam</w:t>
      </w:r>
      <w:r>
        <w:rPr>
          <w:spacing w:val="-4"/>
        </w:rPr>
        <w:t xml:space="preserve"> </w:t>
      </w:r>
      <w:r>
        <w:t>in</w:t>
      </w:r>
      <w:r>
        <w:rPr>
          <w:spacing w:val="-5"/>
        </w:rPr>
        <w:t xml:space="preserve"> </w:t>
      </w:r>
      <w:r>
        <w:t>their</w:t>
      </w:r>
      <w:r>
        <w:rPr>
          <w:spacing w:val="-4"/>
        </w:rPr>
        <w:t xml:space="preserve"> </w:t>
      </w:r>
      <w:r>
        <w:t>subject</w:t>
      </w:r>
      <w:r>
        <w:rPr>
          <w:spacing w:val="-5"/>
        </w:rPr>
        <w:t xml:space="preserve"> </w:t>
      </w:r>
      <w:r>
        <w:t>in</w:t>
      </w:r>
      <w:r>
        <w:rPr>
          <w:spacing w:val="-5"/>
        </w:rPr>
        <w:t xml:space="preserve"> </w:t>
      </w:r>
      <w:r>
        <w:t>early</w:t>
      </w:r>
      <w:r>
        <w:rPr>
          <w:spacing w:val="-4"/>
        </w:rPr>
        <w:t xml:space="preserve"> </w:t>
      </w:r>
      <w:r>
        <w:t>M</w:t>
      </w:r>
      <w:r>
        <w:rPr>
          <w:spacing w:val="-2"/>
        </w:rPr>
        <w:t>a</w:t>
      </w:r>
      <w:r>
        <w:rPr>
          <w:spacing w:val="-20"/>
        </w:rPr>
        <w:t>y</w:t>
      </w:r>
      <w:r>
        <w:t>.</w:t>
      </w:r>
      <w:r>
        <w:rPr>
          <w:spacing w:val="-5"/>
        </w:rPr>
        <w:t xml:space="preserve"> </w:t>
      </w:r>
      <w:r>
        <w:t>Students</w:t>
      </w:r>
      <w:r>
        <w:rPr>
          <w:spacing w:val="-4"/>
        </w:rPr>
        <w:t xml:space="preserve"> </w:t>
      </w:r>
      <w:r>
        <w:t>who</w:t>
      </w:r>
      <w:r>
        <w:rPr>
          <w:spacing w:val="-5"/>
        </w:rPr>
        <w:t xml:space="preserve"> </w:t>
      </w:r>
      <w:r>
        <w:t>do</w:t>
      </w:r>
      <w:r>
        <w:rPr>
          <w:spacing w:val="-5"/>
        </w:rPr>
        <w:t xml:space="preserve"> </w:t>
      </w:r>
      <w:r>
        <w:t>not</w:t>
      </w:r>
      <w:r>
        <w:rPr>
          <w:spacing w:val="-4"/>
        </w:rPr>
        <w:t xml:space="preserve"> </w:t>
      </w:r>
      <w:r>
        <w:t>complete</w:t>
      </w:r>
      <w:r>
        <w:rPr>
          <w:spacing w:val="-5"/>
        </w:rPr>
        <w:t xml:space="preserve"> </w:t>
      </w:r>
      <w:r>
        <w:t>the</w:t>
      </w:r>
      <w:r>
        <w:rPr>
          <w:spacing w:val="-4"/>
        </w:rPr>
        <w:t xml:space="preserve"> </w:t>
      </w:r>
      <w:r>
        <w:t>test</w:t>
      </w:r>
      <w:r>
        <w:rPr>
          <w:spacing w:val="-5"/>
        </w:rPr>
        <w:t xml:space="preserve"> </w:t>
      </w:r>
      <w:r>
        <w:t>will</w:t>
      </w:r>
      <w:r>
        <w:rPr>
          <w:spacing w:val="-4"/>
        </w:rPr>
        <w:t xml:space="preserve"> </w:t>
      </w:r>
      <w:r>
        <w:t>be</w:t>
      </w:r>
      <w:r>
        <w:rPr>
          <w:w w:val="99"/>
        </w:rPr>
        <w:t xml:space="preserve"> </w:t>
      </w:r>
      <w:r>
        <w:t>required</w:t>
      </w:r>
      <w:r>
        <w:rPr>
          <w:spacing w:val="-6"/>
        </w:rPr>
        <w:t xml:space="preserve"> </w:t>
      </w:r>
      <w:r>
        <w:t>to</w:t>
      </w:r>
      <w:r>
        <w:rPr>
          <w:spacing w:val="-5"/>
        </w:rPr>
        <w:t xml:space="preserve"> </w:t>
      </w:r>
      <w:r>
        <w:t>p</w:t>
      </w:r>
      <w:r>
        <w:rPr>
          <w:spacing w:val="-2"/>
        </w:rPr>
        <w:t>a</w:t>
      </w:r>
      <w:r>
        <w:t>y</w:t>
      </w:r>
      <w:r>
        <w:rPr>
          <w:spacing w:val="-5"/>
        </w:rPr>
        <w:t xml:space="preserve"> </w:t>
      </w:r>
      <w:r>
        <w:t>the</w:t>
      </w:r>
      <w:r>
        <w:rPr>
          <w:spacing w:val="-5"/>
        </w:rPr>
        <w:t xml:space="preserve"> </w:t>
      </w:r>
      <w:r>
        <w:t>full</w:t>
      </w:r>
      <w:r>
        <w:rPr>
          <w:spacing w:val="-5"/>
        </w:rPr>
        <w:t xml:space="preserve"> </w:t>
      </w:r>
      <w:r>
        <w:t>price</w:t>
      </w:r>
      <w:r>
        <w:rPr>
          <w:spacing w:val="-5"/>
        </w:rPr>
        <w:t xml:space="preserve"> </w:t>
      </w:r>
      <w:r>
        <w:t>of</w:t>
      </w:r>
      <w:r>
        <w:rPr>
          <w:spacing w:val="-6"/>
        </w:rPr>
        <w:t xml:space="preserve"> </w:t>
      </w:r>
      <w:r>
        <w:t>the</w:t>
      </w:r>
      <w:r>
        <w:rPr>
          <w:spacing w:val="-5"/>
        </w:rPr>
        <w:t xml:space="preserve"> </w:t>
      </w:r>
      <w:r>
        <w:t>exam.</w:t>
      </w:r>
    </w:p>
    <w:p w:rsidR="003D0395" w:rsidRDefault="003D0395">
      <w:pPr>
        <w:spacing w:line="260" w:lineRule="exact"/>
        <w:rPr>
          <w:sz w:val="26"/>
          <w:szCs w:val="26"/>
        </w:rPr>
      </w:pPr>
    </w:p>
    <w:p w:rsidR="003D0395" w:rsidRDefault="00E8636D">
      <w:pPr>
        <w:pStyle w:val="BodyText"/>
        <w:spacing w:line="240" w:lineRule="exact"/>
        <w:ind w:right="160"/>
      </w:pPr>
      <w:r>
        <w:t>The</w:t>
      </w:r>
      <w:r>
        <w:rPr>
          <w:spacing w:val="-6"/>
        </w:rPr>
        <w:t xml:space="preserve"> </w:t>
      </w:r>
      <w:r>
        <w:t>scores</w:t>
      </w:r>
      <w:r>
        <w:rPr>
          <w:spacing w:val="-5"/>
        </w:rPr>
        <w:t xml:space="preserve"> r</w:t>
      </w:r>
      <w:r>
        <w:t>ange</w:t>
      </w:r>
      <w:r>
        <w:rPr>
          <w:spacing w:val="-5"/>
        </w:rPr>
        <w:t xml:space="preserve"> </w:t>
      </w:r>
      <w:r>
        <w:t>from</w:t>
      </w:r>
      <w:r>
        <w:rPr>
          <w:spacing w:val="-5"/>
        </w:rPr>
        <w:t xml:space="preserve"> </w:t>
      </w:r>
      <w:r>
        <w:t>a</w:t>
      </w:r>
      <w:r>
        <w:rPr>
          <w:spacing w:val="-5"/>
        </w:rPr>
        <w:t xml:space="preserve"> </w:t>
      </w:r>
      <w:r>
        <w:t>1-5,</w:t>
      </w:r>
      <w:r>
        <w:rPr>
          <w:spacing w:val="-5"/>
        </w:rPr>
        <w:t xml:space="preserve"> </w:t>
      </w:r>
      <w:r>
        <w:t>with</w:t>
      </w:r>
      <w:r>
        <w:rPr>
          <w:spacing w:val="-5"/>
        </w:rPr>
        <w:t xml:space="preserve"> </w:t>
      </w:r>
      <w:r>
        <w:t>most</w:t>
      </w:r>
      <w:r>
        <w:rPr>
          <w:spacing w:val="-5"/>
        </w:rPr>
        <w:t xml:space="preserve"> </w:t>
      </w:r>
      <w:r>
        <w:t>colleges</w:t>
      </w:r>
      <w:r>
        <w:rPr>
          <w:spacing w:val="-5"/>
        </w:rPr>
        <w:t xml:space="preserve"> </w:t>
      </w:r>
      <w:r>
        <w:t>g</w:t>
      </w:r>
      <w:r>
        <w:rPr>
          <w:spacing w:val="-5"/>
        </w:rPr>
        <w:t>r</w:t>
      </w:r>
      <w:r>
        <w:t>anting</w:t>
      </w:r>
      <w:r>
        <w:rPr>
          <w:spacing w:val="-5"/>
        </w:rPr>
        <w:t xml:space="preserve"> </w:t>
      </w:r>
      <w:r>
        <w:t>college</w:t>
      </w:r>
      <w:r>
        <w:rPr>
          <w:spacing w:val="-5"/>
        </w:rPr>
        <w:t xml:space="preserve"> </w:t>
      </w:r>
      <w:r>
        <w:t>credit</w:t>
      </w:r>
      <w:r>
        <w:rPr>
          <w:spacing w:val="-5"/>
        </w:rPr>
        <w:t xml:space="preserve"> </w:t>
      </w:r>
      <w:r>
        <w:t>for</w:t>
      </w:r>
      <w:r>
        <w:rPr>
          <w:spacing w:val="-5"/>
        </w:rPr>
        <w:t xml:space="preserve"> </w:t>
      </w:r>
      <w:r>
        <w:t>scores</w:t>
      </w:r>
      <w:r>
        <w:rPr>
          <w:spacing w:val="-5"/>
        </w:rPr>
        <w:t xml:space="preserve"> </w:t>
      </w:r>
      <w:r>
        <w:t>of</w:t>
      </w:r>
      <w:r>
        <w:rPr>
          <w:spacing w:val="-5"/>
        </w:rPr>
        <w:t xml:space="preserve"> </w:t>
      </w:r>
      <w:r>
        <w:t>3</w:t>
      </w:r>
      <w:r>
        <w:rPr>
          <w:spacing w:val="-5"/>
        </w:rPr>
        <w:t xml:space="preserve"> </w:t>
      </w:r>
      <w:r>
        <w:t>or</w:t>
      </w:r>
      <w:r>
        <w:rPr>
          <w:spacing w:val="-5"/>
        </w:rPr>
        <w:t xml:space="preserve"> </w:t>
      </w:r>
      <w:r>
        <w:t>highe</w:t>
      </w:r>
      <w:r>
        <w:rPr>
          <w:spacing w:val="-30"/>
        </w:rPr>
        <w:t>r</w:t>
      </w:r>
      <w:r>
        <w:t>.</w:t>
      </w:r>
      <w:r>
        <w:rPr>
          <w:w w:val="99"/>
        </w:rPr>
        <w:t xml:space="preserve"> </w:t>
      </w:r>
      <w:r>
        <w:t>Students</w:t>
      </w:r>
      <w:r>
        <w:rPr>
          <w:spacing w:val="-7"/>
        </w:rPr>
        <w:t xml:space="preserve"> </w:t>
      </w:r>
      <w:r>
        <w:t>should</w:t>
      </w:r>
      <w:r>
        <w:rPr>
          <w:spacing w:val="-7"/>
        </w:rPr>
        <w:t xml:space="preserve"> </w:t>
      </w:r>
      <w:r>
        <w:t>check</w:t>
      </w:r>
      <w:r>
        <w:rPr>
          <w:spacing w:val="-7"/>
        </w:rPr>
        <w:t xml:space="preserve"> </w:t>
      </w:r>
      <w:r>
        <w:t>with</w:t>
      </w:r>
      <w:r>
        <w:rPr>
          <w:spacing w:val="-7"/>
        </w:rPr>
        <w:t xml:space="preserve"> </w:t>
      </w:r>
      <w:r>
        <w:t>individual</w:t>
      </w:r>
      <w:r>
        <w:rPr>
          <w:spacing w:val="-7"/>
        </w:rPr>
        <w:t xml:space="preserve"> </w:t>
      </w:r>
      <w:r>
        <w:t>colleges</w:t>
      </w:r>
      <w:r>
        <w:rPr>
          <w:spacing w:val="-7"/>
        </w:rPr>
        <w:t xml:space="preserve"> </w:t>
      </w:r>
      <w:r>
        <w:t>for</w:t>
      </w:r>
      <w:r>
        <w:rPr>
          <w:spacing w:val="-7"/>
        </w:rPr>
        <w:t xml:space="preserve"> </w:t>
      </w:r>
      <w:r>
        <w:t>their</w:t>
      </w:r>
      <w:r>
        <w:rPr>
          <w:spacing w:val="-7"/>
        </w:rPr>
        <w:t xml:space="preserve"> </w:t>
      </w:r>
      <w:r>
        <w:t>credi</w:t>
      </w:r>
      <w:r>
        <w:rPr>
          <w:spacing w:val="-4"/>
        </w:rPr>
        <w:t>t</w:t>
      </w:r>
      <w:r>
        <w:t>-g</w:t>
      </w:r>
      <w:r>
        <w:rPr>
          <w:spacing w:val="-5"/>
        </w:rPr>
        <w:t>r</w:t>
      </w:r>
      <w:r>
        <w:t>anting</w:t>
      </w:r>
      <w:r>
        <w:rPr>
          <w:spacing w:val="-6"/>
        </w:rPr>
        <w:t xml:space="preserve"> </w:t>
      </w:r>
      <w:r>
        <w:t>policies.</w:t>
      </w:r>
    </w:p>
    <w:p w:rsidR="003D0395" w:rsidRDefault="003D0395">
      <w:pPr>
        <w:spacing w:line="240" w:lineRule="exact"/>
        <w:rPr>
          <w:sz w:val="24"/>
          <w:szCs w:val="24"/>
        </w:rPr>
      </w:pPr>
    </w:p>
    <w:p w:rsidR="003D0395" w:rsidRDefault="00E8636D" w:rsidP="00D805F5">
      <w:pPr>
        <w:pStyle w:val="BodyText"/>
        <w:spacing w:line="240" w:lineRule="exact"/>
        <w:ind w:right="136"/>
      </w:pPr>
      <w:r>
        <w:t>Selection</w:t>
      </w:r>
      <w:r>
        <w:rPr>
          <w:spacing w:val="-6"/>
        </w:rPr>
        <w:t xml:space="preserve"> </w:t>
      </w:r>
      <w:r>
        <w:t>for</w:t>
      </w:r>
      <w:r>
        <w:rPr>
          <w:spacing w:val="-5"/>
        </w:rPr>
        <w:t xml:space="preserve"> </w:t>
      </w:r>
      <w:r>
        <w:t>AP</w:t>
      </w:r>
      <w:r>
        <w:rPr>
          <w:spacing w:val="-6"/>
        </w:rPr>
        <w:t xml:space="preserve"> </w:t>
      </w:r>
      <w:r>
        <w:t>courses</w:t>
      </w:r>
      <w:r>
        <w:rPr>
          <w:spacing w:val="-5"/>
        </w:rPr>
        <w:t xml:space="preserve"> </w:t>
      </w:r>
      <w:r>
        <w:t>is</w:t>
      </w:r>
      <w:r>
        <w:rPr>
          <w:spacing w:val="-6"/>
        </w:rPr>
        <w:t xml:space="preserve"> </w:t>
      </w:r>
      <w:r>
        <w:rPr>
          <w:spacing w:val="-2"/>
        </w:rPr>
        <w:t>v</w:t>
      </w:r>
      <w:r>
        <w:t>ery</w:t>
      </w:r>
      <w:r>
        <w:rPr>
          <w:spacing w:val="-5"/>
        </w:rPr>
        <w:t xml:space="preserve"> </w:t>
      </w:r>
      <w:r>
        <w:t>competiti</w:t>
      </w:r>
      <w:r>
        <w:rPr>
          <w:spacing w:val="-2"/>
        </w:rPr>
        <w:t>v</w:t>
      </w:r>
      <w:r>
        <w:t>e</w:t>
      </w:r>
      <w:r>
        <w:rPr>
          <w:spacing w:val="-6"/>
        </w:rPr>
        <w:t xml:space="preserve"> </w:t>
      </w:r>
      <w:r>
        <w:t>because</w:t>
      </w:r>
      <w:r>
        <w:rPr>
          <w:spacing w:val="-5"/>
        </w:rPr>
        <w:t xml:space="preserve"> </w:t>
      </w:r>
      <w:r>
        <w:t>the</w:t>
      </w:r>
      <w:r>
        <w:rPr>
          <w:spacing w:val="-6"/>
        </w:rPr>
        <w:t xml:space="preserve"> </w:t>
      </w:r>
      <w:r>
        <w:t>work</w:t>
      </w:r>
      <w:r>
        <w:rPr>
          <w:spacing w:val="-5"/>
        </w:rPr>
        <w:t xml:space="preserve"> </w:t>
      </w:r>
      <w:r>
        <w:t>students</w:t>
      </w:r>
      <w:r>
        <w:rPr>
          <w:spacing w:val="-6"/>
        </w:rPr>
        <w:t xml:space="preserve"> </w:t>
      </w:r>
      <w:r>
        <w:t>complete</w:t>
      </w:r>
      <w:r>
        <w:rPr>
          <w:spacing w:val="-5"/>
        </w:rPr>
        <w:t xml:space="preserve"> </w:t>
      </w:r>
      <w:r>
        <w:t>will</w:t>
      </w:r>
      <w:r>
        <w:rPr>
          <w:spacing w:val="-6"/>
        </w:rPr>
        <w:t xml:space="preserve"> </w:t>
      </w:r>
      <w:r>
        <w:t>be</w:t>
      </w:r>
      <w:r>
        <w:rPr>
          <w:spacing w:val="-5"/>
        </w:rPr>
        <w:t xml:space="preserve"> </w:t>
      </w:r>
      <w:r>
        <w:t>on</w:t>
      </w:r>
      <w:r>
        <w:rPr>
          <w:spacing w:val="-6"/>
        </w:rPr>
        <w:t xml:space="preserve"> </w:t>
      </w:r>
      <w:r>
        <w:t>a</w:t>
      </w:r>
      <w:r>
        <w:rPr>
          <w:w w:val="99"/>
        </w:rPr>
        <w:t xml:space="preserve"> </w:t>
      </w:r>
      <w:r>
        <w:t>college</w:t>
      </w:r>
      <w:r>
        <w:rPr>
          <w:spacing w:val="-7"/>
        </w:rPr>
        <w:t xml:space="preserve"> </w:t>
      </w:r>
      <w:r>
        <w:t>le</w:t>
      </w:r>
      <w:r>
        <w:rPr>
          <w:spacing w:val="-2"/>
        </w:rPr>
        <w:t>v</w:t>
      </w:r>
      <w:r>
        <w:t>el.</w:t>
      </w:r>
      <w:r w:rsidR="00D805F5">
        <w:rPr>
          <w:spacing w:val="-6"/>
        </w:rPr>
        <w:t xml:space="preserve">  Diagnostic testing and teacher recommendations are required.  </w:t>
      </w:r>
      <w:r>
        <w:rPr>
          <w:spacing w:val="-2"/>
        </w:rPr>
        <w:t>A</w:t>
      </w:r>
      <w:r>
        <w:t>t</w:t>
      </w:r>
      <w:r>
        <w:rPr>
          <w:spacing w:val="-5"/>
        </w:rPr>
        <w:t xml:space="preserve"> </w:t>
      </w:r>
      <w:r>
        <w:t>a</w:t>
      </w:r>
      <w:r>
        <w:rPr>
          <w:spacing w:val="-5"/>
        </w:rPr>
        <w:t xml:space="preserve"> </w:t>
      </w:r>
      <w:r>
        <w:t>minimum,</w:t>
      </w:r>
      <w:r>
        <w:rPr>
          <w:spacing w:val="-5"/>
        </w:rPr>
        <w:t xml:space="preserve"> </w:t>
      </w:r>
      <w:r>
        <w:t>students</w:t>
      </w:r>
      <w:r>
        <w:rPr>
          <w:spacing w:val="-5"/>
        </w:rPr>
        <w:t xml:space="preserve"> </w:t>
      </w:r>
      <w:r>
        <w:t>with</w:t>
      </w:r>
      <w:r>
        <w:rPr>
          <w:spacing w:val="-4"/>
        </w:rPr>
        <w:t xml:space="preserve"> </w:t>
      </w:r>
      <w:r>
        <w:t>a</w:t>
      </w:r>
      <w:r>
        <w:rPr>
          <w:spacing w:val="-5"/>
        </w:rPr>
        <w:t xml:space="preserve"> </w:t>
      </w:r>
      <w:r>
        <w:t>G</w:t>
      </w:r>
      <w:r>
        <w:rPr>
          <w:spacing w:val="-5"/>
        </w:rPr>
        <w:t>P</w:t>
      </w:r>
      <w:r>
        <w:t>A</w:t>
      </w:r>
      <w:r>
        <w:rPr>
          <w:spacing w:val="-5"/>
        </w:rPr>
        <w:t xml:space="preserve"> </w:t>
      </w:r>
      <w:r>
        <w:t>of</w:t>
      </w:r>
      <w:r w:rsidR="00D805F5">
        <w:t xml:space="preserve"> </w:t>
      </w:r>
      <w:r>
        <w:t>2.5</w:t>
      </w:r>
      <w:r>
        <w:rPr>
          <w:spacing w:val="-7"/>
        </w:rPr>
        <w:t xml:space="preserve"> </w:t>
      </w:r>
      <w:r>
        <w:t>or</w:t>
      </w:r>
      <w:r>
        <w:rPr>
          <w:spacing w:val="-6"/>
        </w:rPr>
        <w:t xml:space="preserve"> </w:t>
      </w:r>
      <w:r>
        <w:t>higher</w:t>
      </w:r>
      <w:r>
        <w:rPr>
          <w:spacing w:val="-7"/>
        </w:rPr>
        <w:t xml:space="preserve"> </w:t>
      </w:r>
      <w:r>
        <w:t>and</w:t>
      </w:r>
      <w:r>
        <w:rPr>
          <w:spacing w:val="-6"/>
        </w:rPr>
        <w:t xml:space="preserve"> </w:t>
      </w:r>
      <w:r>
        <w:t>minimum</w:t>
      </w:r>
      <w:r>
        <w:rPr>
          <w:spacing w:val="-7"/>
        </w:rPr>
        <w:t xml:space="preserve"> </w:t>
      </w:r>
      <w:r>
        <w:t>95%</w:t>
      </w:r>
      <w:r>
        <w:rPr>
          <w:spacing w:val="-6"/>
        </w:rPr>
        <w:t xml:space="preserve"> </w:t>
      </w:r>
      <w:r>
        <w:t>attendance</w:t>
      </w:r>
      <w:r>
        <w:rPr>
          <w:spacing w:val="-7"/>
        </w:rPr>
        <w:t xml:space="preserve"> </w:t>
      </w:r>
      <w:r>
        <w:t>are</w:t>
      </w:r>
      <w:r>
        <w:rPr>
          <w:spacing w:val="-6"/>
        </w:rPr>
        <w:t xml:space="preserve"> </w:t>
      </w:r>
      <w:r>
        <w:t>considered</w:t>
      </w:r>
      <w:r>
        <w:rPr>
          <w:spacing w:val="-7"/>
        </w:rPr>
        <w:t xml:space="preserve"> </w:t>
      </w:r>
      <w:r>
        <w:t>to</w:t>
      </w:r>
      <w:r>
        <w:rPr>
          <w:spacing w:val="-6"/>
        </w:rPr>
        <w:t xml:space="preserve"> </w:t>
      </w:r>
      <w:r>
        <w:t>be</w:t>
      </w:r>
      <w:r>
        <w:rPr>
          <w:spacing w:val="-6"/>
        </w:rPr>
        <w:t xml:space="preserve"> </w:t>
      </w:r>
      <w:r>
        <w:t>AP</w:t>
      </w:r>
      <w:r>
        <w:rPr>
          <w:spacing w:val="-7"/>
        </w:rPr>
        <w:t xml:space="preserve"> </w:t>
      </w:r>
      <w:r>
        <w:t>material.</w:t>
      </w:r>
      <w:r>
        <w:rPr>
          <w:spacing w:val="-6"/>
        </w:rPr>
        <w:t xml:space="preserve"> </w:t>
      </w:r>
      <w:r w:rsidR="00D805F5">
        <w:t>S</w:t>
      </w:r>
      <w:r>
        <w:t>tudents</w:t>
      </w:r>
      <w:r>
        <w:rPr>
          <w:spacing w:val="-5"/>
        </w:rPr>
        <w:t xml:space="preserve"> </w:t>
      </w:r>
      <w:r>
        <w:t>found</w:t>
      </w:r>
      <w:r>
        <w:rPr>
          <w:spacing w:val="-5"/>
        </w:rPr>
        <w:t xml:space="preserve"> </w:t>
      </w:r>
      <w:r>
        <w:t>quali</w:t>
      </w:r>
      <w:r>
        <w:rPr>
          <w:spacing w:val="-1"/>
        </w:rPr>
        <w:t>f</w:t>
      </w:r>
      <w:r>
        <w:t>ying</w:t>
      </w:r>
      <w:r>
        <w:rPr>
          <w:spacing w:val="-5"/>
        </w:rPr>
        <w:t xml:space="preserve"> </w:t>
      </w:r>
      <w:r>
        <w:t>for</w:t>
      </w:r>
      <w:r>
        <w:rPr>
          <w:spacing w:val="-6"/>
        </w:rPr>
        <w:t xml:space="preserve"> </w:t>
      </w:r>
      <w:r>
        <w:t>and interested</w:t>
      </w:r>
      <w:r>
        <w:rPr>
          <w:spacing w:val="-5"/>
        </w:rPr>
        <w:t xml:space="preserve"> </w:t>
      </w:r>
      <w:r>
        <w:t>in</w:t>
      </w:r>
      <w:r>
        <w:rPr>
          <w:spacing w:val="-5"/>
        </w:rPr>
        <w:t xml:space="preserve"> </w:t>
      </w:r>
      <w:r>
        <w:t>enrolling</w:t>
      </w:r>
      <w:r>
        <w:rPr>
          <w:spacing w:val="-5"/>
        </w:rPr>
        <w:t xml:space="preserve"> </w:t>
      </w:r>
      <w:r>
        <w:t>in</w:t>
      </w:r>
      <w:r>
        <w:rPr>
          <w:spacing w:val="-4"/>
        </w:rPr>
        <w:t xml:space="preserve"> </w:t>
      </w:r>
      <w:r>
        <w:t>an</w:t>
      </w:r>
      <w:r>
        <w:rPr>
          <w:spacing w:val="-5"/>
        </w:rPr>
        <w:t xml:space="preserve"> </w:t>
      </w:r>
      <w:r>
        <w:t>AP</w:t>
      </w:r>
      <w:r>
        <w:rPr>
          <w:spacing w:val="-5"/>
        </w:rPr>
        <w:t xml:space="preserve"> </w:t>
      </w:r>
      <w:r>
        <w:t>Course</w:t>
      </w:r>
      <w:r>
        <w:rPr>
          <w:spacing w:val="-5"/>
        </w:rPr>
        <w:t xml:space="preserve"> </w:t>
      </w:r>
      <w:r>
        <w:t>will</w:t>
      </w:r>
      <w:r>
        <w:rPr>
          <w:spacing w:val="-4"/>
        </w:rPr>
        <w:t xml:space="preserve"> </w:t>
      </w:r>
      <w:r>
        <w:t>be</w:t>
      </w:r>
      <w:r>
        <w:rPr>
          <w:spacing w:val="-5"/>
        </w:rPr>
        <w:t xml:space="preserve"> </w:t>
      </w:r>
      <w:r>
        <w:t>expected</w:t>
      </w:r>
      <w:r>
        <w:rPr>
          <w:spacing w:val="-5"/>
        </w:rPr>
        <w:t xml:space="preserve"> </w:t>
      </w:r>
      <w:r>
        <w:t>to</w:t>
      </w:r>
      <w:r>
        <w:rPr>
          <w:spacing w:val="-4"/>
        </w:rPr>
        <w:t xml:space="preserve"> </w:t>
      </w:r>
      <w:r>
        <w:t>sign</w:t>
      </w:r>
      <w:r>
        <w:rPr>
          <w:spacing w:val="-5"/>
        </w:rPr>
        <w:t xml:space="preserve"> </w:t>
      </w:r>
      <w:r>
        <w:t>a</w:t>
      </w:r>
      <w:r>
        <w:rPr>
          <w:spacing w:val="-5"/>
        </w:rPr>
        <w:t xml:space="preserve"> </w:t>
      </w:r>
      <w:r>
        <w:t>cont</w:t>
      </w:r>
      <w:r>
        <w:rPr>
          <w:spacing w:val="-5"/>
        </w:rPr>
        <w:t>r</w:t>
      </w:r>
      <w:r>
        <w:t>act</w:t>
      </w:r>
      <w:r>
        <w:rPr>
          <w:spacing w:val="-5"/>
        </w:rPr>
        <w:t xml:space="preserve"> </w:t>
      </w:r>
      <w:r>
        <w:t>indicating</w:t>
      </w:r>
      <w:r w:rsidR="00D805F5">
        <w:t xml:space="preserve"> their intent to persevere through the challenges of the AP program.  </w:t>
      </w:r>
    </w:p>
    <w:p w:rsidR="003D0395" w:rsidRDefault="003D0395">
      <w:pPr>
        <w:spacing w:line="240" w:lineRule="exact"/>
        <w:sectPr w:rsidR="003D0395">
          <w:pgSz w:w="12240" w:h="15840"/>
          <w:pgMar w:top="920" w:right="1000" w:bottom="1040" w:left="1000" w:header="731" w:footer="849" w:gutter="0"/>
          <w:cols w:space="720"/>
        </w:sectPr>
      </w:pPr>
    </w:p>
    <w:p w:rsidR="00D805F5" w:rsidRDefault="00D805F5" w:rsidP="00D805F5">
      <w:pPr>
        <w:pStyle w:val="Heading9"/>
        <w:ind w:left="0"/>
        <w:rPr>
          <w:rFonts w:asciiTheme="minorHAnsi" w:eastAsiaTheme="minorHAnsi" w:hAnsiTheme="minorHAnsi"/>
          <w:b w:val="0"/>
          <w:bCs w:val="0"/>
          <w:sz w:val="16"/>
          <w:szCs w:val="16"/>
        </w:rPr>
      </w:pPr>
    </w:p>
    <w:p w:rsidR="003D0395" w:rsidRDefault="00E8636D" w:rsidP="00D805F5">
      <w:pPr>
        <w:pStyle w:val="Heading9"/>
        <w:ind w:left="90"/>
        <w:rPr>
          <w:b w:val="0"/>
          <w:bCs w:val="0"/>
        </w:rPr>
      </w:pPr>
      <w:r>
        <w:t>After-School</w:t>
      </w:r>
      <w:r>
        <w:rPr>
          <w:spacing w:val="-6"/>
        </w:rPr>
        <w:t xml:space="preserve"> </w:t>
      </w:r>
      <w:r>
        <w:t>and</w:t>
      </w:r>
      <w:r>
        <w:rPr>
          <w:spacing w:val="-5"/>
        </w:rPr>
        <w:t xml:space="preserve"> </w:t>
      </w:r>
      <w:r>
        <w:t>Extra</w:t>
      </w:r>
      <w:r>
        <w:rPr>
          <w:spacing w:val="-5"/>
        </w:rPr>
        <w:t xml:space="preserve"> </w:t>
      </w:r>
      <w:r>
        <w:t>Curricular</w:t>
      </w:r>
      <w:r>
        <w:rPr>
          <w:spacing w:val="-5"/>
        </w:rPr>
        <w:t xml:space="preserve"> </w:t>
      </w:r>
      <w:r>
        <w:t>Activities</w:t>
      </w:r>
    </w:p>
    <w:p w:rsidR="003D0395" w:rsidRDefault="003D0395">
      <w:pPr>
        <w:spacing w:before="4" w:line="260" w:lineRule="exact"/>
        <w:rPr>
          <w:sz w:val="26"/>
          <w:szCs w:val="26"/>
        </w:rPr>
      </w:pPr>
    </w:p>
    <w:p w:rsidR="003D0395" w:rsidRDefault="00E8636D">
      <w:pPr>
        <w:pStyle w:val="BodyText"/>
        <w:spacing w:line="240" w:lineRule="exact"/>
        <w:ind w:right="213"/>
      </w:pPr>
      <w:r>
        <w:t>All</w:t>
      </w:r>
      <w:r>
        <w:rPr>
          <w:spacing w:val="-6"/>
        </w:rPr>
        <w:t xml:space="preserve"> </w:t>
      </w:r>
      <w:r>
        <w:t>students</w:t>
      </w:r>
      <w:r>
        <w:rPr>
          <w:spacing w:val="-6"/>
        </w:rPr>
        <w:t xml:space="preserve"> </w:t>
      </w:r>
      <w:r>
        <w:t>who</w:t>
      </w:r>
      <w:r>
        <w:rPr>
          <w:spacing w:val="-5"/>
        </w:rPr>
        <w:t xml:space="preserve"> </w:t>
      </w:r>
      <w:r>
        <w:t>choose</w:t>
      </w:r>
      <w:r>
        <w:rPr>
          <w:spacing w:val="-6"/>
        </w:rPr>
        <w:t xml:space="preserve"> </w:t>
      </w:r>
      <w:r>
        <w:t>to</w:t>
      </w:r>
      <w:r>
        <w:rPr>
          <w:spacing w:val="-6"/>
        </w:rPr>
        <w:t xml:space="preserve"> </w:t>
      </w:r>
      <w:r>
        <w:t>remain</w:t>
      </w:r>
      <w:r>
        <w:rPr>
          <w:spacing w:val="-5"/>
        </w:rPr>
        <w:t xml:space="preserve"> </w:t>
      </w:r>
      <w:r>
        <w:t>after</w:t>
      </w:r>
      <w:r>
        <w:rPr>
          <w:spacing w:val="-6"/>
        </w:rPr>
        <w:t xml:space="preserve"> </w:t>
      </w:r>
      <w:r>
        <w:t>school</w:t>
      </w:r>
      <w:r>
        <w:rPr>
          <w:spacing w:val="-6"/>
        </w:rPr>
        <w:t xml:space="preserve"> </w:t>
      </w:r>
      <w:r>
        <w:t>must</w:t>
      </w:r>
      <w:r>
        <w:rPr>
          <w:spacing w:val="-5"/>
        </w:rPr>
        <w:t xml:space="preserve"> </w:t>
      </w:r>
      <w:r>
        <w:t>be</w:t>
      </w:r>
      <w:r>
        <w:rPr>
          <w:spacing w:val="-6"/>
        </w:rPr>
        <w:t xml:space="preserve"> </w:t>
      </w:r>
      <w:r>
        <w:t>acti</w:t>
      </w:r>
      <w:r>
        <w:rPr>
          <w:spacing w:val="-2"/>
        </w:rPr>
        <w:t>v</w:t>
      </w:r>
      <w:r>
        <w:t>ely</w:t>
      </w:r>
      <w:r>
        <w:rPr>
          <w:spacing w:val="-6"/>
        </w:rPr>
        <w:t xml:space="preserve"> </w:t>
      </w:r>
      <w:r>
        <w:t>i</w:t>
      </w:r>
      <w:r>
        <w:rPr>
          <w:spacing w:val="-2"/>
        </w:rPr>
        <w:t>nv</w:t>
      </w:r>
      <w:r>
        <w:t>ol</w:t>
      </w:r>
      <w:r>
        <w:rPr>
          <w:spacing w:val="-2"/>
        </w:rPr>
        <w:t>v</w:t>
      </w:r>
      <w:r>
        <w:t>ed</w:t>
      </w:r>
      <w:r>
        <w:rPr>
          <w:spacing w:val="-5"/>
        </w:rPr>
        <w:t xml:space="preserve"> </w:t>
      </w:r>
      <w:r>
        <w:t>in</w:t>
      </w:r>
      <w:r>
        <w:rPr>
          <w:spacing w:val="-6"/>
        </w:rPr>
        <w:t xml:space="preserve"> </w:t>
      </w:r>
      <w:r>
        <w:t>an</w:t>
      </w:r>
      <w:r>
        <w:rPr>
          <w:spacing w:val="-5"/>
        </w:rPr>
        <w:t xml:space="preserve"> </w:t>
      </w:r>
      <w:r>
        <w:t>appr</w:t>
      </w:r>
      <w:r>
        <w:rPr>
          <w:spacing w:val="-2"/>
        </w:rPr>
        <w:t>ov</w:t>
      </w:r>
      <w:r>
        <w:t>ed</w:t>
      </w:r>
      <w:r>
        <w:rPr>
          <w:spacing w:val="-6"/>
        </w:rPr>
        <w:t xml:space="preserve"> </w:t>
      </w:r>
      <w:r>
        <w:t>afte</w:t>
      </w:r>
      <w:r>
        <w:rPr>
          <w:spacing w:val="-2"/>
        </w:rPr>
        <w:t>r</w:t>
      </w:r>
      <w:r>
        <w:t>- school</w:t>
      </w:r>
      <w:r>
        <w:rPr>
          <w:spacing w:val="-6"/>
        </w:rPr>
        <w:t xml:space="preserve"> </w:t>
      </w:r>
      <w:r>
        <w:t>activi</w:t>
      </w:r>
      <w:r>
        <w:rPr>
          <w:spacing w:val="-1"/>
        </w:rPr>
        <w:t>t</w:t>
      </w:r>
      <w:r>
        <w:t>y</w:t>
      </w:r>
      <w:r>
        <w:rPr>
          <w:spacing w:val="-6"/>
        </w:rPr>
        <w:t xml:space="preserve"> </w:t>
      </w:r>
      <w:r>
        <w:t>and</w:t>
      </w:r>
      <w:r>
        <w:rPr>
          <w:spacing w:val="-6"/>
        </w:rPr>
        <w:t xml:space="preserve"> </w:t>
      </w:r>
      <w:r>
        <w:t>under</w:t>
      </w:r>
      <w:r>
        <w:rPr>
          <w:spacing w:val="-5"/>
        </w:rPr>
        <w:t xml:space="preserve"> </w:t>
      </w:r>
      <w:r>
        <w:t>the</w:t>
      </w:r>
      <w:r>
        <w:rPr>
          <w:spacing w:val="-6"/>
        </w:rPr>
        <w:t xml:space="preserve"> </w:t>
      </w:r>
      <w:r>
        <w:t>supervision</w:t>
      </w:r>
      <w:r>
        <w:rPr>
          <w:spacing w:val="-6"/>
        </w:rPr>
        <w:t xml:space="preserve"> </w:t>
      </w:r>
      <w:r>
        <w:t>of</w:t>
      </w:r>
      <w:r>
        <w:rPr>
          <w:spacing w:val="-5"/>
        </w:rPr>
        <w:t xml:space="preserve"> </w:t>
      </w:r>
      <w:r>
        <w:t>a</w:t>
      </w:r>
      <w:r>
        <w:rPr>
          <w:spacing w:val="-6"/>
        </w:rPr>
        <w:t xml:space="preserve"> </w:t>
      </w:r>
      <w:r>
        <w:t>teache</w:t>
      </w:r>
      <w:r>
        <w:rPr>
          <w:spacing w:val="-30"/>
        </w:rPr>
        <w:t>r</w:t>
      </w:r>
      <w:r>
        <w:t>,</w:t>
      </w:r>
      <w:r>
        <w:rPr>
          <w:spacing w:val="-6"/>
        </w:rPr>
        <w:t xml:space="preserve"> </w:t>
      </w:r>
      <w:r>
        <w:t>coach,</w:t>
      </w:r>
      <w:r>
        <w:rPr>
          <w:spacing w:val="-5"/>
        </w:rPr>
        <w:t xml:space="preserve"> </w:t>
      </w:r>
      <w:r>
        <w:t>or</w:t>
      </w:r>
      <w:r>
        <w:rPr>
          <w:spacing w:val="-6"/>
        </w:rPr>
        <w:t xml:space="preserve"> </w:t>
      </w:r>
      <w:r>
        <w:t>sponsor</w:t>
      </w:r>
      <w:r>
        <w:rPr>
          <w:spacing w:val="-6"/>
        </w:rPr>
        <w:t xml:space="preserve"> </w:t>
      </w:r>
      <w:r>
        <w:t>at</w:t>
      </w:r>
      <w:r>
        <w:rPr>
          <w:spacing w:val="-5"/>
        </w:rPr>
        <w:t xml:space="preserve"> </w:t>
      </w:r>
      <w:r>
        <w:t>all</w:t>
      </w:r>
      <w:r>
        <w:rPr>
          <w:spacing w:val="-6"/>
        </w:rPr>
        <w:t xml:space="preserve"> </w:t>
      </w:r>
      <w:r>
        <w:t>times.</w:t>
      </w:r>
      <w:r>
        <w:rPr>
          <w:spacing w:val="-6"/>
        </w:rPr>
        <w:t xml:space="preserve"> </w:t>
      </w:r>
      <w:r>
        <w:t>After</w:t>
      </w:r>
      <w:r>
        <w:rPr>
          <w:spacing w:val="-5"/>
        </w:rPr>
        <w:t xml:space="preserve"> </w:t>
      </w:r>
      <w:r>
        <w:t>school activities</w:t>
      </w:r>
      <w:r>
        <w:rPr>
          <w:spacing w:val="-5"/>
        </w:rPr>
        <w:t xml:space="preserve"> </w:t>
      </w:r>
      <w:r>
        <w:t>begin</w:t>
      </w:r>
      <w:r>
        <w:rPr>
          <w:spacing w:val="-5"/>
        </w:rPr>
        <w:t xml:space="preserve"> </w:t>
      </w:r>
      <w:r>
        <w:t>ten</w:t>
      </w:r>
      <w:r>
        <w:rPr>
          <w:spacing w:val="-4"/>
        </w:rPr>
        <w:t xml:space="preserve"> </w:t>
      </w:r>
      <w:r>
        <w:t>(10)</w:t>
      </w:r>
      <w:r>
        <w:rPr>
          <w:spacing w:val="-5"/>
        </w:rPr>
        <w:t xml:space="preserve"> </w:t>
      </w:r>
      <w:r>
        <w:t>minutes</w:t>
      </w:r>
      <w:r>
        <w:rPr>
          <w:spacing w:val="-5"/>
        </w:rPr>
        <w:t xml:space="preserve"> </w:t>
      </w:r>
      <w:r>
        <w:t>after</w:t>
      </w:r>
      <w:r>
        <w:rPr>
          <w:spacing w:val="-4"/>
        </w:rPr>
        <w:t xml:space="preserve"> </w:t>
      </w:r>
      <w:r>
        <w:t>the</w:t>
      </w:r>
      <w:r>
        <w:rPr>
          <w:spacing w:val="-5"/>
        </w:rPr>
        <w:t xml:space="preserve"> </w:t>
      </w:r>
      <w:r>
        <w:t>conclusion</w:t>
      </w:r>
      <w:r>
        <w:rPr>
          <w:spacing w:val="-4"/>
        </w:rPr>
        <w:t xml:space="preserve"> </w:t>
      </w:r>
      <w:r>
        <w:t>of</w:t>
      </w:r>
      <w:r>
        <w:rPr>
          <w:spacing w:val="-5"/>
        </w:rPr>
        <w:t xml:space="preserve"> </w:t>
      </w:r>
      <w:r>
        <w:t>the</w:t>
      </w:r>
      <w:r>
        <w:rPr>
          <w:spacing w:val="-5"/>
        </w:rPr>
        <w:t xml:space="preserve"> </w:t>
      </w:r>
      <w:r>
        <w:t>last</w:t>
      </w:r>
      <w:r>
        <w:rPr>
          <w:spacing w:val="-4"/>
        </w:rPr>
        <w:t xml:space="preserve"> </w:t>
      </w:r>
      <w:r>
        <w:t>class</w:t>
      </w:r>
      <w:r>
        <w:rPr>
          <w:spacing w:val="-5"/>
        </w:rPr>
        <w:t xml:space="preserve"> </w:t>
      </w:r>
      <w:r>
        <w:t>of</w:t>
      </w:r>
      <w:r>
        <w:rPr>
          <w:spacing w:val="-5"/>
        </w:rPr>
        <w:t xml:space="preserve"> </w:t>
      </w:r>
      <w:r>
        <w:t>the</w:t>
      </w:r>
      <w:r>
        <w:rPr>
          <w:spacing w:val="-4"/>
        </w:rPr>
        <w:t xml:space="preserve"> </w:t>
      </w:r>
      <w:r>
        <w:t>d</w:t>
      </w:r>
      <w:r>
        <w:rPr>
          <w:spacing w:val="-2"/>
        </w:rPr>
        <w:t>a</w:t>
      </w:r>
      <w:r>
        <w:t>y</w:t>
      </w:r>
      <w:r>
        <w:rPr>
          <w:spacing w:val="-5"/>
        </w:rPr>
        <w:t xml:space="preserve"> </w:t>
      </w:r>
      <w:r>
        <w:t>and</w:t>
      </w:r>
      <w:r>
        <w:rPr>
          <w:spacing w:val="-4"/>
        </w:rPr>
        <w:t xml:space="preserve"> </w:t>
      </w:r>
      <w:r>
        <w:t>end</w:t>
      </w:r>
      <w:r>
        <w:rPr>
          <w:spacing w:val="-5"/>
        </w:rPr>
        <w:t xml:space="preserve"> </w:t>
      </w:r>
      <w:r>
        <w:t>at</w:t>
      </w:r>
      <w:r>
        <w:rPr>
          <w:spacing w:val="-5"/>
        </w:rPr>
        <w:t xml:space="preserve"> </w:t>
      </w:r>
      <w:r>
        <w:t>5:00</w:t>
      </w:r>
    </w:p>
    <w:p w:rsidR="003D0395" w:rsidRDefault="00E8636D">
      <w:pPr>
        <w:pStyle w:val="BodyText"/>
        <w:numPr>
          <w:ilvl w:val="1"/>
          <w:numId w:val="10"/>
        </w:numPr>
        <w:tabs>
          <w:tab w:val="left" w:pos="634"/>
        </w:tabs>
        <w:spacing w:line="240" w:lineRule="exact"/>
        <w:ind w:right="141" w:firstLine="0"/>
      </w:pPr>
      <w:r>
        <w:t>Sponsors</w:t>
      </w:r>
      <w:r>
        <w:rPr>
          <w:spacing w:val="-5"/>
        </w:rPr>
        <w:t xml:space="preserve"> </w:t>
      </w:r>
      <w:r>
        <w:t>of</w:t>
      </w:r>
      <w:r>
        <w:rPr>
          <w:spacing w:val="-5"/>
        </w:rPr>
        <w:t xml:space="preserve"> </w:t>
      </w:r>
      <w:r>
        <w:t>activities</w:t>
      </w:r>
      <w:r>
        <w:rPr>
          <w:spacing w:val="-5"/>
        </w:rPr>
        <w:t xml:space="preserve"> </w:t>
      </w:r>
      <w:r>
        <w:t>must</w:t>
      </w:r>
      <w:r>
        <w:rPr>
          <w:spacing w:val="-5"/>
        </w:rPr>
        <w:t xml:space="preserve"> </w:t>
      </w:r>
      <w:r>
        <w:t>remain</w:t>
      </w:r>
      <w:r>
        <w:rPr>
          <w:spacing w:val="-5"/>
        </w:rPr>
        <w:t xml:space="preserve"> </w:t>
      </w:r>
      <w:r>
        <w:t>with</w:t>
      </w:r>
      <w:r>
        <w:rPr>
          <w:spacing w:val="-5"/>
        </w:rPr>
        <w:t xml:space="preserve"> </w:t>
      </w:r>
      <w:r>
        <w:t>their</w:t>
      </w:r>
      <w:r>
        <w:rPr>
          <w:spacing w:val="-5"/>
        </w:rPr>
        <w:t xml:space="preserve"> </w:t>
      </w:r>
      <w:r>
        <w:t>students</w:t>
      </w:r>
      <w:r>
        <w:rPr>
          <w:spacing w:val="-5"/>
        </w:rPr>
        <w:t xml:space="preserve"> </w:t>
      </w:r>
      <w:r>
        <w:t>until</w:t>
      </w:r>
      <w:r>
        <w:rPr>
          <w:spacing w:val="-5"/>
        </w:rPr>
        <w:t xml:space="preserve"> </w:t>
      </w:r>
      <w:r>
        <w:t>they</w:t>
      </w:r>
      <w:r>
        <w:rPr>
          <w:spacing w:val="-5"/>
        </w:rPr>
        <w:t xml:space="preserve"> </w:t>
      </w:r>
      <w:r>
        <w:t>are</w:t>
      </w:r>
      <w:r>
        <w:rPr>
          <w:spacing w:val="-5"/>
        </w:rPr>
        <w:t xml:space="preserve"> </w:t>
      </w:r>
      <w:r>
        <w:t>pic</w:t>
      </w:r>
      <w:r>
        <w:rPr>
          <w:spacing w:val="-2"/>
        </w:rPr>
        <w:t>k</w:t>
      </w:r>
      <w:r>
        <w:t>ed</w:t>
      </w:r>
      <w:r>
        <w:rPr>
          <w:spacing w:val="-5"/>
        </w:rPr>
        <w:t xml:space="preserve"> </w:t>
      </w:r>
      <w:r>
        <w:t>up</w:t>
      </w:r>
      <w:r>
        <w:rPr>
          <w:spacing w:val="-4"/>
        </w:rPr>
        <w:t xml:space="preserve"> </w:t>
      </w:r>
      <w:r>
        <w:rPr>
          <w:spacing w:val="-1"/>
        </w:rPr>
        <w:t>b</w:t>
      </w:r>
      <w:r>
        <w:t>y</w:t>
      </w:r>
      <w:r>
        <w:rPr>
          <w:spacing w:val="-5"/>
        </w:rPr>
        <w:t xml:space="preserve"> </w:t>
      </w:r>
      <w:r>
        <w:t>an</w:t>
      </w:r>
      <w:r>
        <w:rPr>
          <w:spacing w:val="-5"/>
        </w:rPr>
        <w:t xml:space="preserve"> </w:t>
      </w:r>
      <w:r>
        <w:t>adult</w:t>
      </w:r>
      <w:r>
        <w:rPr>
          <w:spacing w:val="-5"/>
        </w:rPr>
        <w:t xml:space="preserve"> </w:t>
      </w:r>
      <w:r>
        <w:t>or</w:t>
      </w:r>
      <w:r>
        <w:rPr>
          <w:w w:val="99"/>
        </w:rPr>
        <w:t xml:space="preserve"> </w:t>
      </w:r>
      <w:r>
        <w:t>board</w:t>
      </w:r>
      <w:r>
        <w:rPr>
          <w:spacing w:val="-6"/>
        </w:rPr>
        <w:t xml:space="preserve"> </w:t>
      </w:r>
      <w:r>
        <w:t>their</w:t>
      </w:r>
      <w:r>
        <w:rPr>
          <w:spacing w:val="-5"/>
        </w:rPr>
        <w:t xml:space="preserve"> </w:t>
      </w:r>
      <w:r>
        <w:t>activi</w:t>
      </w:r>
      <w:r>
        <w:rPr>
          <w:spacing w:val="-1"/>
        </w:rPr>
        <w:t>t</w:t>
      </w:r>
      <w:r>
        <w:t>y</w:t>
      </w:r>
      <w:r>
        <w:rPr>
          <w:spacing w:val="-5"/>
        </w:rPr>
        <w:t xml:space="preserve"> </w:t>
      </w:r>
      <w:r>
        <w:t>bus</w:t>
      </w:r>
      <w:r>
        <w:rPr>
          <w:spacing w:val="-5"/>
        </w:rPr>
        <w:t xml:space="preserve"> </w:t>
      </w:r>
      <w:r>
        <w:t>at</w:t>
      </w:r>
      <w:r>
        <w:rPr>
          <w:spacing w:val="-6"/>
        </w:rPr>
        <w:t xml:space="preserve"> </w:t>
      </w:r>
      <w:r>
        <w:t>5:00.</w:t>
      </w:r>
      <w:r>
        <w:rPr>
          <w:spacing w:val="-5"/>
        </w:rPr>
        <w:t xml:space="preserve"> </w:t>
      </w:r>
      <w:r>
        <w:t>Sponsors</w:t>
      </w:r>
      <w:r>
        <w:rPr>
          <w:spacing w:val="-5"/>
        </w:rPr>
        <w:t xml:space="preserve"> </w:t>
      </w:r>
      <w:r>
        <w:t>are</w:t>
      </w:r>
      <w:r>
        <w:rPr>
          <w:spacing w:val="-5"/>
        </w:rPr>
        <w:t xml:space="preserve"> </w:t>
      </w:r>
      <w:r>
        <w:t>as</w:t>
      </w:r>
      <w:r>
        <w:rPr>
          <w:spacing w:val="-2"/>
        </w:rPr>
        <w:t>k</w:t>
      </w:r>
      <w:r>
        <w:t>ed</w:t>
      </w:r>
      <w:r>
        <w:rPr>
          <w:spacing w:val="-6"/>
        </w:rPr>
        <w:t xml:space="preserve"> </w:t>
      </w:r>
      <w:r>
        <w:t>to</w:t>
      </w:r>
      <w:r>
        <w:rPr>
          <w:spacing w:val="-5"/>
        </w:rPr>
        <w:t xml:space="preserve"> </w:t>
      </w:r>
      <w:r>
        <w:t>maintain</w:t>
      </w:r>
      <w:r>
        <w:rPr>
          <w:spacing w:val="-5"/>
        </w:rPr>
        <w:t xml:space="preserve"> </w:t>
      </w:r>
      <w:r>
        <w:t>sign-in</w:t>
      </w:r>
      <w:r>
        <w:rPr>
          <w:spacing w:val="-5"/>
        </w:rPr>
        <w:t xml:space="preserve"> </w:t>
      </w:r>
      <w:r>
        <w:t>sheets</w:t>
      </w:r>
      <w:r>
        <w:rPr>
          <w:spacing w:val="-5"/>
        </w:rPr>
        <w:t xml:space="preserve"> </w:t>
      </w:r>
      <w:r>
        <w:t>and</w:t>
      </w:r>
      <w:r>
        <w:rPr>
          <w:spacing w:val="-6"/>
        </w:rPr>
        <w:t xml:space="preserve"> </w:t>
      </w:r>
      <w:r>
        <w:t>turn</w:t>
      </w:r>
      <w:r>
        <w:rPr>
          <w:spacing w:val="-5"/>
        </w:rPr>
        <w:t xml:space="preserve"> </w:t>
      </w:r>
      <w:r>
        <w:t>them</w:t>
      </w:r>
      <w:r>
        <w:rPr>
          <w:spacing w:val="-5"/>
        </w:rPr>
        <w:t xml:space="preserve"> </w:t>
      </w:r>
      <w:r>
        <w:t>in</w:t>
      </w:r>
      <w:r>
        <w:rPr>
          <w:spacing w:val="-5"/>
        </w:rPr>
        <w:t xml:space="preserve"> </w:t>
      </w:r>
      <w:r>
        <w:t>to</w:t>
      </w:r>
      <w:r>
        <w:rPr>
          <w:w w:val="99"/>
        </w:rPr>
        <w:t xml:space="preserve"> </w:t>
      </w:r>
      <w:r>
        <w:t>the</w:t>
      </w:r>
      <w:r>
        <w:rPr>
          <w:spacing w:val="-5"/>
        </w:rPr>
        <w:t xml:space="preserve"> </w:t>
      </w:r>
      <w:r>
        <w:t>main</w:t>
      </w:r>
      <w:r>
        <w:rPr>
          <w:spacing w:val="-5"/>
        </w:rPr>
        <w:t xml:space="preserve"> </w:t>
      </w:r>
      <w:r>
        <w:t>office</w:t>
      </w:r>
      <w:r>
        <w:rPr>
          <w:spacing w:val="-4"/>
        </w:rPr>
        <w:t xml:space="preserve"> </w:t>
      </w:r>
      <w:r>
        <w:t>at</w:t>
      </w:r>
      <w:r>
        <w:rPr>
          <w:spacing w:val="-5"/>
        </w:rPr>
        <w:t xml:space="preserve"> </w:t>
      </w:r>
      <w:r>
        <w:t>the</w:t>
      </w:r>
      <w:r>
        <w:rPr>
          <w:spacing w:val="-5"/>
        </w:rPr>
        <w:t xml:space="preserve"> </w:t>
      </w:r>
      <w:r>
        <w:t>end</w:t>
      </w:r>
      <w:r>
        <w:rPr>
          <w:spacing w:val="-4"/>
        </w:rPr>
        <w:t xml:space="preserve"> </w:t>
      </w:r>
      <w:r>
        <w:t>of</w:t>
      </w:r>
      <w:r>
        <w:rPr>
          <w:spacing w:val="-5"/>
        </w:rPr>
        <w:t xml:space="preserve"> </w:t>
      </w:r>
      <w:r>
        <w:t>the</w:t>
      </w:r>
      <w:r>
        <w:rPr>
          <w:spacing w:val="-4"/>
        </w:rPr>
        <w:t xml:space="preserve"> </w:t>
      </w:r>
      <w:r>
        <w:t>week.</w:t>
      </w:r>
    </w:p>
    <w:p w:rsidR="003D0395" w:rsidRDefault="003D0395">
      <w:pPr>
        <w:spacing w:line="240" w:lineRule="exact"/>
        <w:rPr>
          <w:sz w:val="24"/>
          <w:szCs w:val="24"/>
        </w:rPr>
      </w:pPr>
    </w:p>
    <w:p w:rsidR="003D0395" w:rsidRDefault="00E8636D">
      <w:pPr>
        <w:pStyle w:val="BodyText"/>
        <w:spacing w:line="240" w:lineRule="exact"/>
        <w:ind w:right="174"/>
      </w:pPr>
      <w:r>
        <w:t>Students</w:t>
      </w:r>
      <w:r>
        <w:rPr>
          <w:spacing w:val="-6"/>
        </w:rPr>
        <w:t xml:space="preserve"> </w:t>
      </w:r>
      <w:r>
        <w:t>who</w:t>
      </w:r>
      <w:r>
        <w:rPr>
          <w:spacing w:val="-5"/>
        </w:rPr>
        <w:t xml:space="preserve"> </w:t>
      </w:r>
      <w:r>
        <w:t>are</w:t>
      </w:r>
      <w:r>
        <w:rPr>
          <w:spacing w:val="-5"/>
        </w:rPr>
        <w:t xml:space="preserve"> </w:t>
      </w:r>
      <w:r>
        <w:t>in</w:t>
      </w:r>
      <w:r>
        <w:rPr>
          <w:spacing w:val="-5"/>
        </w:rPr>
        <w:t xml:space="preserve"> </w:t>
      </w:r>
      <w:r>
        <w:t>the</w:t>
      </w:r>
      <w:r>
        <w:rPr>
          <w:spacing w:val="-5"/>
        </w:rPr>
        <w:t xml:space="preserve"> </w:t>
      </w:r>
      <w:r>
        <w:t>building</w:t>
      </w:r>
      <w:r>
        <w:rPr>
          <w:spacing w:val="-5"/>
        </w:rPr>
        <w:t xml:space="preserve"> </w:t>
      </w:r>
      <w:r>
        <w:t>after</w:t>
      </w:r>
      <w:r>
        <w:rPr>
          <w:spacing w:val="-5"/>
        </w:rPr>
        <w:t xml:space="preserve"> </w:t>
      </w:r>
      <w:r>
        <w:t>the</w:t>
      </w:r>
      <w:r>
        <w:rPr>
          <w:spacing w:val="-5"/>
        </w:rPr>
        <w:t xml:space="preserve"> </w:t>
      </w:r>
      <w:r>
        <w:t>regular</w:t>
      </w:r>
      <w:r>
        <w:rPr>
          <w:spacing w:val="-5"/>
        </w:rPr>
        <w:t xml:space="preserve"> </w:t>
      </w:r>
      <w:r>
        <w:t>school</w:t>
      </w:r>
      <w:r>
        <w:rPr>
          <w:spacing w:val="-5"/>
        </w:rPr>
        <w:t xml:space="preserve"> </w:t>
      </w:r>
      <w:r>
        <w:t>d</w:t>
      </w:r>
      <w:r>
        <w:rPr>
          <w:spacing w:val="-2"/>
        </w:rPr>
        <w:t>a</w:t>
      </w:r>
      <w:r>
        <w:t>y</w:t>
      </w:r>
      <w:r>
        <w:rPr>
          <w:spacing w:val="-5"/>
        </w:rPr>
        <w:t xml:space="preserve"> </w:t>
      </w:r>
      <w:r>
        <w:t>and</w:t>
      </w:r>
      <w:r>
        <w:rPr>
          <w:spacing w:val="-5"/>
        </w:rPr>
        <w:t xml:space="preserve"> </w:t>
      </w:r>
      <w:r>
        <w:t>who</w:t>
      </w:r>
      <w:r>
        <w:rPr>
          <w:spacing w:val="-5"/>
        </w:rPr>
        <w:t xml:space="preserve"> </w:t>
      </w:r>
      <w:r>
        <w:t>are</w:t>
      </w:r>
      <w:r>
        <w:rPr>
          <w:spacing w:val="-5"/>
        </w:rPr>
        <w:t xml:space="preserve"> </w:t>
      </w:r>
      <w:r>
        <w:t>not</w:t>
      </w:r>
      <w:r>
        <w:rPr>
          <w:spacing w:val="-5"/>
        </w:rPr>
        <w:t xml:space="preserve"> </w:t>
      </w:r>
      <w:r>
        <w:t>under</w:t>
      </w:r>
      <w:r>
        <w:rPr>
          <w:spacing w:val="-5"/>
        </w:rPr>
        <w:t xml:space="preserve"> </w:t>
      </w:r>
      <w:r>
        <w:t>the</w:t>
      </w:r>
      <w:r>
        <w:rPr>
          <w:w w:val="99"/>
        </w:rPr>
        <w:t xml:space="preserve"> </w:t>
      </w:r>
      <w:r>
        <w:t>supervision</w:t>
      </w:r>
      <w:r>
        <w:rPr>
          <w:spacing w:val="-7"/>
        </w:rPr>
        <w:t xml:space="preserve"> </w:t>
      </w:r>
      <w:r>
        <w:t>of</w:t>
      </w:r>
      <w:r>
        <w:rPr>
          <w:spacing w:val="-6"/>
        </w:rPr>
        <w:t xml:space="preserve"> </w:t>
      </w:r>
      <w:r>
        <w:t>an</w:t>
      </w:r>
      <w:r>
        <w:rPr>
          <w:spacing w:val="-6"/>
        </w:rPr>
        <w:t xml:space="preserve"> </w:t>
      </w:r>
      <w:r>
        <w:t>appr</w:t>
      </w:r>
      <w:r>
        <w:rPr>
          <w:spacing w:val="-2"/>
        </w:rPr>
        <w:t>ov</w:t>
      </w:r>
      <w:r>
        <w:t>ed</w:t>
      </w:r>
      <w:r>
        <w:rPr>
          <w:spacing w:val="-6"/>
        </w:rPr>
        <w:t xml:space="preserve"> </w:t>
      </w:r>
      <w:r>
        <w:t>sponsor</w:t>
      </w:r>
      <w:r>
        <w:rPr>
          <w:spacing w:val="-6"/>
        </w:rPr>
        <w:t xml:space="preserve"> </w:t>
      </w:r>
      <w:r>
        <w:t>will</w:t>
      </w:r>
      <w:r>
        <w:rPr>
          <w:spacing w:val="-6"/>
        </w:rPr>
        <w:t xml:space="preserve"> </w:t>
      </w:r>
      <w:r>
        <w:t>be</w:t>
      </w:r>
      <w:r>
        <w:rPr>
          <w:spacing w:val="-6"/>
        </w:rPr>
        <w:t xml:space="preserve"> </w:t>
      </w:r>
      <w:r>
        <w:t>escorted</w:t>
      </w:r>
      <w:r>
        <w:rPr>
          <w:spacing w:val="-6"/>
        </w:rPr>
        <w:t xml:space="preserve"> </w:t>
      </w:r>
      <w:r>
        <w:t>from</w:t>
      </w:r>
      <w:r>
        <w:rPr>
          <w:spacing w:val="-6"/>
        </w:rPr>
        <w:t xml:space="preserve"> </w:t>
      </w:r>
      <w:r>
        <w:t>the</w:t>
      </w:r>
      <w:r>
        <w:rPr>
          <w:spacing w:val="-6"/>
        </w:rPr>
        <w:t xml:space="preserve"> </w:t>
      </w:r>
      <w:r>
        <w:t>building.</w:t>
      </w:r>
      <w:r>
        <w:rPr>
          <w:spacing w:val="-6"/>
        </w:rPr>
        <w:t xml:space="preserve"> </w:t>
      </w:r>
      <w:r>
        <w:t>Continued</w:t>
      </w:r>
      <w:r>
        <w:rPr>
          <w:spacing w:val="-6"/>
        </w:rPr>
        <w:t xml:space="preserve"> </w:t>
      </w:r>
      <w:r>
        <w:t>violation</w:t>
      </w:r>
      <w:r>
        <w:rPr>
          <w:spacing w:val="-6"/>
        </w:rPr>
        <w:t xml:space="preserve"> </w:t>
      </w:r>
      <w:r>
        <w:t>of</w:t>
      </w:r>
      <w:r>
        <w:rPr>
          <w:spacing w:val="-6"/>
        </w:rPr>
        <w:t xml:space="preserve"> </w:t>
      </w:r>
      <w:r>
        <w:t>this</w:t>
      </w:r>
      <w:r>
        <w:rPr>
          <w:w w:val="99"/>
        </w:rPr>
        <w:t xml:space="preserve"> </w:t>
      </w:r>
      <w:r>
        <w:t>policy</w:t>
      </w:r>
      <w:r>
        <w:rPr>
          <w:spacing w:val="-5"/>
        </w:rPr>
        <w:t xml:space="preserve"> </w:t>
      </w:r>
      <w:r>
        <w:t>will</w:t>
      </w:r>
      <w:r>
        <w:rPr>
          <w:spacing w:val="-5"/>
        </w:rPr>
        <w:t xml:space="preserve"> </w:t>
      </w:r>
      <w:r>
        <w:t>result</w:t>
      </w:r>
      <w:r>
        <w:rPr>
          <w:spacing w:val="-5"/>
        </w:rPr>
        <w:t xml:space="preserve"> </w:t>
      </w:r>
      <w:r>
        <w:t>in</w:t>
      </w:r>
      <w:r>
        <w:rPr>
          <w:spacing w:val="-5"/>
        </w:rPr>
        <w:t xml:space="preserve"> </w:t>
      </w:r>
      <w:r>
        <w:t>formal</w:t>
      </w:r>
      <w:r>
        <w:rPr>
          <w:spacing w:val="-5"/>
        </w:rPr>
        <w:t xml:space="preserve"> </w:t>
      </w:r>
      <w:r>
        <w:t>disciplinary</w:t>
      </w:r>
      <w:r>
        <w:rPr>
          <w:spacing w:val="-5"/>
        </w:rPr>
        <w:t xml:space="preserve"> </w:t>
      </w:r>
      <w:r>
        <w:t>action</w:t>
      </w:r>
      <w:r>
        <w:rPr>
          <w:spacing w:val="-5"/>
        </w:rPr>
        <w:t xml:space="preserve"> </w:t>
      </w:r>
      <w:r>
        <w:t>including,</w:t>
      </w:r>
      <w:r>
        <w:rPr>
          <w:spacing w:val="-5"/>
        </w:rPr>
        <w:t xml:space="preserve"> </w:t>
      </w:r>
      <w:r>
        <w:t>but</w:t>
      </w:r>
      <w:r>
        <w:rPr>
          <w:spacing w:val="-5"/>
        </w:rPr>
        <w:t xml:space="preserve"> </w:t>
      </w:r>
      <w:r>
        <w:t>not</w:t>
      </w:r>
      <w:r>
        <w:rPr>
          <w:spacing w:val="-5"/>
        </w:rPr>
        <w:t xml:space="preserve"> </w:t>
      </w:r>
      <w:r>
        <w:t>limited</w:t>
      </w:r>
      <w:r>
        <w:rPr>
          <w:spacing w:val="-5"/>
        </w:rPr>
        <w:t xml:space="preserve"> </w:t>
      </w:r>
      <w:r>
        <w:t>t</w:t>
      </w:r>
      <w:r>
        <w:rPr>
          <w:spacing w:val="-3"/>
        </w:rPr>
        <w:t>o</w:t>
      </w:r>
      <w:r>
        <w:t>,</w:t>
      </w:r>
      <w:r>
        <w:rPr>
          <w:spacing w:val="-5"/>
        </w:rPr>
        <w:t xml:space="preserve"> </w:t>
      </w:r>
      <w:r>
        <w:t>rem</w:t>
      </w:r>
      <w:r>
        <w:rPr>
          <w:spacing w:val="-2"/>
        </w:rPr>
        <w:t>o</w:t>
      </w:r>
      <w:r>
        <w:rPr>
          <w:spacing w:val="-5"/>
        </w:rPr>
        <w:t>v</w:t>
      </w:r>
      <w:r>
        <w:t>al</w:t>
      </w:r>
      <w:r>
        <w:rPr>
          <w:spacing w:val="-5"/>
        </w:rPr>
        <w:t xml:space="preserve"> </w:t>
      </w:r>
      <w:r>
        <w:t>from</w:t>
      </w:r>
      <w:r>
        <w:rPr>
          <w:spacing w:val="-5"/>
        </w:rPr>
        <w:t xml:space="preserve"> </w:t>
      </w:r>
      <w:r>
        <w:t>the</w:t>
      </w:r>
      <w:r>
        <w:rPr>
          <w:spacing w:val="-5"/>
        </w:rPr>
        <w:t xml:space="preserve"> </w:t>
      </w:r>
      <w:r>
        <w:t>activi</w:t>
      </w:r>
      <w:r>
        <w:rPr>
          <w:spacing w:val="-1"/>
        </w:rPr>
        <w:t>t</w:t>
      </w:r>
      <w:r>
        <w:t>y</w:t>
      </w:r>
      <w:r>
        <w:rPr>
          <w:w w:val="99"/>
        </w:rPr>
        <w:t xml:space="preserve"> </w:t>
      </w:r>
      <w:r>
        <w:t>or</w:t>
      </w:r>
      <w:r>
        <w:rPr>
          <w:spacing w:val="-9"/>
        </w:rPr>
        <w:t xml:space="preserve"> </w:t>
      </w:r>
      <w:r>
        <w:t>suspension</w:t>
      </w:r>
      <w:r>
        <w:rPr>
          <w:spacing w:val="-9"/>
        </w:rPr>
        <w:t xml:space="preserve"> </w:t>
      </w:r>
      <w:r>
        <w:t>from</w:t>
      </w:r>
      <w:r>
        <w:rPr>
          <w:spacing w:val="-8"/>
        </w:rPr>
        <w:t xml:space="preserve"> </w:t>
      </w:r>
      <w:r>
        <w:t>school.</w:t>
      </w:r>
    </w:p>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pPr>
        <w:spacing w:before="1" w:line="260" w:lineRule="exact"/>
        <w:rPr>
          <w:sz w:val="26"/>
          <w:szCs w:val="26"/>
        </w:rPr>
      </w:pPr>
    </w:p>
    <w:p w:rsidR="003D0395" w:rsidRDefault="009C288C">
      <w:pPr>
        <w:pStyle w:val="Heading9"/>
        <w:rPr>
          <w:b w:val="0"/>
          <w:bCs w:val="0"/>
        </w:rPr>
      </w:pPr>
      <w:r>
        <w:rPr>
          <w:noProof/>
        </w:rPr>
        <mc:AlternateContent>
          <mc:Choice Requires="wpg">
            <w:drawing>
              <wp:anchor distT="0" distB="0" distL="114300" distR="114300" simplePos="0" relativeHeight="251666944"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75"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76" name="Freeform 13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55.1pt;margin-top:-13.95pt;width:501.85pt;height:.1pt;z-index:-25164953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">
                <v:shape id="Freeform 138"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AL74A&#10;AADcAAAADwAAAGRycy9kb3ducmV2LnhtbERPSwrCMBDdC94hjOBGNNWFSjWKCIJbP6DLaTO21WZS&#10;m6j19kYQ3M3jfWe+bEwpnlS7wrKC4SACQZxaXXCm4HjY9KcgnEfWWFomBW9ysFy0W3OMtX3xjp57&#10;n4kQwi5GBbn3VSylS3My6Aa2Ig7cxdYGfYB1JnWNrxBuSjmKorE0WHBoyLGidU7pbf8wCpIkNdfR&#10;3WzfzfF8mg7lY5LYnlLdTrOagfDU+L/4597qMH8yhu8z4QK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HwC++AAAA3AAAAA8AAAAAAAAAAAAAAAAAmAIAAGRycy9kb3ducmV2&#10;LnhtbFBLBQYAAAAABAAEAPUAAACDAwAAAAA=&#10;" path="m,l10036,e" filled="f" strokeweight="1pt">
                  <v:path arrowok="t" o:connecttype="custom" o:connectlocs="0,0;10036,0" o:connectangles="0,0"/>
                </v:shape>
                <w10:wrap anchorx="page"/>
              </v:group>
            </w:pict>
          </mc:Fallback>
        </mc:AlternateContent>
      </w:r>
      <w:r w:rsidR="00E8636D">
        <w:t>Ann</w:t>
      </w:r>
      <w:r w:rsidR="00E8636D">
        <w:rPr>
          <w:spacing w:val="-1"/>
        </w:rPr>
        <w:t>o</w:t>
      </w:r>
      <w:r w:rsidR="00E8636D">
        <w:t>uncemen</w:t>
      </w:r>
      <w:r w:rsidR="00E8636D">
        <w:rPr>
          <w:spacing w:val="-1"/>
        </w:rPr>
        <w:t>t</w:t>
      </w:r>
      <w:r w:rsidR="00E8636D">
        <w:t>s</w:t>
      </w:r>
    </w:p>
    <w:p w:rsidR="003D0395" w:rsidRDefault="003D0395">
      <w:pPr>
        <w:spacing w:before="4" w:line="260" w:lineRule="exact"/>
        <w:rPr>
          <w:sz w:val="26"/>
          <w:szCs w:val="26"/>
        </w:rPr>
      </w:pPr>
    </w:p>
    <w:p w:rsidR="003D0395" w:rsidRDefault="00E8636D" w:rsidP="00926663">
      <w:pPr>
        <w:pStyle w:val="BodyText"/>
        <w:spacing w:line="240" w:lineRule="exact"/>
        <w:ind w:right="141"/>
      </w:pPr>
      <w:r>
        <w:t>In</w:t>
      </w:r>
      <w:r>
        <w:rPr>
          <w:spacing w:val="-6"/>
        </w:rPr>
        <w:t xml:space="preserve"> </w:t>
      </w:r>
      <w:r>
        <w:t>the</w:t>
      </w:r>
      <w:r>
        <w:rPr>
          <w:spacing w:val="-6"/>
        </w:rPr>
        <w:t xml:space="preserve"> </w:t>
      </w:r>
      <w:r>
        <w:t>interest</w:t>
      </w:r>
      <w:r>
        <w:rPr>
          <w:spacing w:val="-6"/>
        </w:rPr>
        <w:t xml:space="preserve"> </w:t>
      </w:r>
      <w:r>
        <w:t>of</w:t>
      </w:r>
      <w:r>
        <w:rPr>
          <w:spacing w:val="-6"/>
        </w:rPr>
        <w:t xml:space="preserve"> </w:t>
      </w:r>
      <w:r>
        <w:t>student</w:t>
      </w:r>
      <w:r>
        <w:rPr>
          <w:spacing w:val="-5"/>
        </w:rPr>
        <w:t xml:space="preserve"> </w:t>
      </w:r>
      <w:r>
        <w:t>learning,</w:t>
      </w:r>
      <w:r>
        <w:rPr>
          <w:spacing w:val="-6"/>
        </w:rPr>
        <w:t xml:space="preserve"> </w:t>
      </w:r>
      <w:r>
        <w:t>announcements</w:t>
      </w:r>
      <w:r>
        <w:rPr>
          <w:spacing w:val="-6"/>
        </w:rPr>
        <w:t xml:space="preserve"> </w:t>
      </w:r>
      <w:r>
        <w:t>will</w:t>
      </w:r>
      <w:r>
        <w:rPr>
          <w:spacing w:val="-6"/>
        </w:rPr>
        <w:t xml:space="preserve"> </w:t>
      </w:r>
      <w:r>
        <w:t>be</w:t>
      </w:r>
      <w:r>
        <w:rPr>
          <w:spacing w:val="-5"/>
        </w:rPr>
        <w:t xml:space="preserve"> </w:t>
      </w:r>
      <w:r>
        <w:rPr>
          <w:spacing w:val="-2"/>
        </w:rPr>
        <w:t>k</w:t>
      </w:r>
      <w:r>
        <w:t>ept</w:t>
      </w:r>
      <w:r>
        <w:rPr>
          <w:spacing w:val="-6"/>
        </w:rPr>
        <w:t xml:space="preserve"> </w:t>
      </w:r>
      <w:r>
        <w:t>to</w:t>
      </w:r>
      <w:r>
        <w:rPr>
          <w:spacing w:val="-6"/>
        </w:rPr>
        <w:t xml:space="preserve"> </w:t>
      </w:r>
      <w:r>
        <w:t>a</w:t>
      </w:r>
      <w:r>
        <w:rPr>
          <w:spacing w:val="-6"/>
        </w:rPr>
        <w:t xml:space="preserve"> </w:t>
      </w:r>
      <w:r>
        <w:t>minimum</w:t>
      </w:r>
      <w:r>
        <w:rPr>
          <w:spacing w:val="-6"/>
        </w:rPr>
        <w:t xml:space="preserve"> </w:t>
      </w:r>
      <w:r>
        <w:t>to</w:t>
      </w:r>
      <w:r>
        <w:rPr>
          <w:spacing w:val="-5"/>
        </w:rPr>
        <w:t xml:space="preserve"> </w:t>
      </w:r>
      <w:r>
        <w:t>preser</w:t>
      </w:r>
      <w:r>
        <w:rPr>
          <w:spacing w:val="-2"/>
        </w:rPr>
        <w:t>v</w:t>
      </w:r>
      <w:r>
        <w:t>e</w:t>
      </w:r>
      <w:r>
        <w:rPr>
          <w:spacing w:val="-6"/>
        </w:rPr>
        <w:t xml:space="preserve"> </w:t>
      </w:r>
      <w:r>
        <w:t>class</w:t>
      </w:r>
      <w:r>
        <w:rPr>
          <w:w w:val="99"/>
        </w:rPr>
        <w:t xml:space="preserve"> </w:t>
      </w:r>
      <w:r>
        <w:t>time.</w:t>
      </w:r>
      <w:r>
        <w:rPr>
          <w:spacing w:val="-6"/>
        </w:rPr>
        <w:t xml:space="preserve"> </w:t>
      </w:r>
      <w:r>
        <w:t>In</w:t>
      </w:r>
      <w:r>
        <w:rPr>
          <w:spacing w:val="-5"/>
        </w:rPr>
        <w:t xml:space="preserve"> </w:t>
      </w:r>
      <w:r>
        <w:t>gene</w:t>
      </w:r>
      <w:r>
        <w:rPr>
          <w:spacing w:val="-5"/>
        </w:rPr>
        <w:t>r</w:t>
      </w:r>
      <w:r>
        <w:t>al,</w:t>
      </w:r>
      <w:r>
        <w:rPr>
          <w:spacing w:val="-5"/>
        </w:rPr>
        <w:t xml:space="preserve"> </w:t>
      </w:r>
      <w:r w:rsidR="00D805F5">
        <w:t>d</w:t>
      </w:r>
      <w:r>
        <w:t>aily</w:t>
      </w:r>
      <w:r>
        <w:rPr>
          <w:spacing w:val="-5"/>
        </w:rPr>
        <w:t xml:space="preserve"> </w:t>
      </w:r>
      <w:r w:rsidR="00D805F5">
        <w:t>a</w:t>
      </w:r>
      <w:r>
        <w:t>nnouncements</w:t>
      </w:r>
      <w:r>
        <w:rPr>
          <w:spacing w:val="-6"/>
        </w:rPr>
        <w:t xml:space="preserve"> </w:t>
      </w:r>
      <w:r>
        <w:t>will</w:t>
      </w:r>
      <w:r>
        <w:rPr>
          <w:spacing w:val="-5"/>
        </w:rPr>
        <w:t xml:space="preserve"> </w:t>
      </w:r>
      <w:r>
        <w:t>occur</w:t>
      </w:r>
      <w:r>
        <w:rPr>
          <w:spacing w:val="-5"/>
        </w:rPr>
        <w:t xml:space="preserve"> </w:t>
      </w:r>
      <w:r>
        <w:t>at</w:t>
      </w:r>
      <w:r>
        <w:rPr>
          <w:spacing w:val="-5"/>
        </w:rPr>
        <w:t xml:space="preserve"> </w:t>
      </w:r>
      <w:r>
        <w:t>9:00</w:t>
      </w:r>
      <w:r>
        <w:rPr>
          <w:spacing w:val="-6"/>
        </w:rPr>
        <w:t xml:space="preserve"> </w:t>
      </w:r>
      <w:r>
        <w:t>a.m.</w:t>
      </w:r>
      <w:r>
        <w:rPr>
          <w:spacing w:val="-5"/>
        </w:rPr>
        <w:t xml:space="preserve"> </w:t>
      </w:r>
      <w:r>
        <w:t>and</w:t>
      </w:r>
      <w:r>
        <w:rPr>
          <w:spacing w:val="-5"/>
        </w:rPr>
        <w:t xml:space="preserve"> </w:t>
      </w:r>
      <w:r>
        <w:t>will</w:t>
      </w:r>
      <w:r>
        <w:rPr>
          <w:spacing w:val="-5"/>
        </w:rPr>
        <w:t xml:space="preserve"> </w:t>
      </w:r>
      <w:r>
        <w:t>be</w:t>
      </w:r>
      <w:r>
        <w:rPr>
          <w:spacing w:val="-6"/>
        </w:rPr>
        <w:t xml:space="preserve"> </w:t>
      </w:r>
      <w:r>
        <w:t>posted</w:t>
      </w:r>
      <w:r>
        <w:rPr>
          <w:spacing w:val="-5"/>
        </w:rPr>
        <w:t xml:space="preserve"> </w:t>
      </w:r>
      <w:r>
        <w:t>to</w:t>
      </w:r>
      <w:r>
        <w:rPr>
          <w:spacing w:val="-5"/>
        </w:rPr>
        <w:t xml:space="preserve"> </w:t>
      </w:r>
      <w:r>
        <w:t>the</w:t>
      </w:r>
      <w:r>
        <w:rPr>
          <w:spacing w:val="-5"/>
        </w:rPr>
        <w:t xml:space="preserve"> </w:t>
      </w:r>
      <w:r>
        <w:t>school</w:t>
      </w:r>
      <w:r>
        <w:rPr>
          <w:spacing w:val="-8"/>
        </w:rPr>
        <w:t>’</w:t>
      </w:r>
      <w:r>
        <w:t>s</w:t>
      </w:r>
      <w:r>
        <w:rPr>
          <w:w w:val="99"/>
        </w:rPr>
        <w:t xml:space="preserve"> </w:t>
      </w:r>
      <w:r>
        <w:t>website</w:t>
      </w:r>
      <w:r>
        <w:rPr>
          <w:spacing w:val="-6"/>
        </w:rPr>
        <w:t xml:space="preserve"> </w:t>
      </w:r>
      <w:r>
        <w:t>for</w:t>
      </w:r>
      <w:r>
        <w:rPr>
          <w:spacing w:val="-6"/>
        </w:rPr>
        <w:t xml:space="preserve"> </w:t>
      </w:r>
      <w:r>
        <w:t>parents.</w:t>
      </w:r>
      <w:r>
        <w:rPr>
          <w:spacing w:val="-5"/>
        </w:rPr>
        <w:t xml:space="preserve"> </w:t>
      </w:r>
      <w:r>
        <w:t>Add</w:t>
      </w:r>
      <w:r>
        <w:rPr>
          <w:spacing w:val="-1"/>
        </w:rPr>
        <w:t>i</w:t>
      </w:r>
      <w:r>
        <w:t>tional</w:t>
      </w:r>
      <w:r>
        <w:rPr>
          <w:spacing w:val="-6"/>
        </w:rPr>
        <w:t xml:space="preserve"> </w:t>
      </w:r>
      <w:r>
        <w:t>announcements</w:t>
      </w:r>
      <w:r>
        <w:rPr>
          <w:spacing w:val="-5"/>
        </w:rPr>
        <w:t xml:space="preserve"> </w:t>
      </w:r>
      <w:r>
        <w:t>m</w:t>
      </w:r>
      <w:r>
        <w:rPr>
          <w:spacing w:val="-2"/>
        </w:rPr>
        <w:t>a</w:t>
      </w:r>
      <w:r>
        <w:t>y</w:t>
      </w:r>
      <w:r>
        <w:rPr>
          <w:spacing w:val="-6"/>
        </w:rPr>
        <w:t xml:space="preserve"> </w:t>
      </w:r>
      <w:r>
        <w:t>be</w:t>
      </w:r>
      <w:r>
        <w:rPr>
          <w:spacing w:val="-5"/>
        </w:rPr>
        <w:t xml:space="preserve"> </w:t>
      </w:r>
      <w:r>
        <w:t>made</w:t>
      </w:r>
      <w:r>
        <w:rPr>
          <w:spacing w:val="-6"/>
        </w:rPr>
        <w:t xml:space="preserve"> </w:t>
      </w:r>
      <w:r>
        <w:t>at</w:t>
      </w:r>
      <w:r>
        <w:rPr>
          <w:spacing w:val="-5"/>
        </w:rPr>
        <w:t xml:space="preserve"> </w:t>
      </w:r>
      <w:r>
        <w:t>the</w:t>
      </w:r>
      <w:r>
        <w:rPr>
          <w:spacing w:val="-6"/>
        </w:rPr>
        <w:t xml:space="preserve"> </w:t>
      </w:r>
      <w:r>
        <w:t>end</w:t>
      </w:r>
      <w:r>
        <w:rPr>
          <w:spacing w:val="-5"/>
        </w:rPr>
        <w:t xml:space="preserve"> </w:t>
      </w:r>
      <w:r>
        <w:t>of</w:t>
      </w:r>
      <w:r>
        <w:rPr>
          <w:spacing w:val="-6"/>
        </w:rPr>
        <w:t xml:space="preserve"> </w:t>
      </w:r>
      <w:r>
        <w:t>the</w:t>
      </w:r>
      <w:r>
        <w:rPr>
          <w:spacing w:val="-5"/>
        </w:rPr>
        <w:t xml:space="preserve"> </w:t>
      </w:r>
      <w:r>
        <w:t>school</w:t>
      </w:r>
      <w:r>
        <w:rPr>
          <w:spacing w:val="-6"/>
        </w:rPr>
        <w:t xml:space="preserve"> </w:t>
      </w:r>
      <w:r>
        <w:t>d</w:t>
      </w:r>
      <w:r>
        <w:rPr>
          <w:spacing w:val="-2"/>
        </w:rPr>
        <w:t>a</w:t>
      </w:r>
      <w:r>
        <w:t>y</w:t>
      </w:r>
      <w:r>
        <w:rPr>
          <w:spacing w:val="-5"/>
        </w:rPr>
        <w:t xml:space="preserve"> </w:t>
      </w:r>
      <w:r>
        <w:t>on</w:t>
      </w:r>
      <w:r>
        <w:rPr>
          <w:spacing w:val="-6"/>
        </w:rPr>
        <w:t xml:space="preserve"> </w:t>
      </w:r>
      <w:r>
        <w:t>an</w:t>
      </w:r>
      <w:r>
        <w:rPr>
          <w:w w:val="99"/>
        </w:rPr>
        <w:t xml:space="preserve"> </w:t>
      </w:r>
      <w:r>
        <w:t>as-needed</w:t>
      </w:r>
      <w:r>
        <w:rPr>
          <w:spacing w:val="-13"/>
        </w:rPr>
        <w:t xml:space="preserve"> </w:t>
      </w:r>
      <w:r>
        <w:t>basis.</w:t>
      </w:r>
      <w:r w:rsidR="00926663">
        <w:t xml:space="preserve"> </w:t>
      </w:r>
    </w:p>
    <w:p w:rsidR="003D0395" w:rsidRDefault="003D0395">
      <w:pPr>
        <w:spacing w:line="200" w:lineRule="exact"/>
        <w:rPr>
          <w:sz w:val="20"/>
          <w:szCs w:val="20"/>
        </w:rPr>
      </w:pPr>
    </w:p>
    <w:p w:rsidR="00926663" w:rsidRDefault="00926663" w:rsidP="00926663">
      <w:pPr>
        <w:spacing w:before="1" w:line="260" w:lineRule="exact"/>
        <w:rPr>
          <w:sz w:val="26"/>
          <w:szCs w:val="26"/>
        </w:rPr>
      </w:pPr>
    </w:p>
    <w:p w:rsidR="00926663" w:rsidRDefault="00926663" w:rsidP="00926663">
      <w:pPr>
        <w:pStyle w:val="Heading9"/>
        <w:rPr>
          <w:b w:val="0"/>
          <w:bCs w:val="0"/>
        </w:rPr>
      </w:pPr>
      <w:r>
        <w:rPr>
          <w:noProof/>
        </w:rPr>
        <mc:AlternateContent>
          <mc:Choice Requires="wpg">
            <w:drawing>
              <wp:anchor distT="0" distB="0" distL="114300" distR="114300" simplePos="0" relativeHeight="251753984" behindDoc="1" locked="0" layoutInCell="1" allowOverlap="1" wp14:anchorId="43946D0D" wp14:editId="30285454">
                <wp:simplePos x="0" y="0"/>
                <wp:positionH relativeFrom="page">
                  <wp:posOffset>699770</wp:posOffset>
                </wp:positionH>
                <wp:positionV relativeFrom="paragraph">
                  <wp:posOffset>-177165</wp:posOffset>
                </wp:positionV>
                <wp:extent cx="6373495" cy="1270"/>
                <wp:effectExtent l="13970" t="13335" r="13335" b="13970"/>
                <wp:wrapNone/>
                <wp:docPr id="40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09" name="Freeform 13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55.1pt;margin-top:-13.95pt;width:501.85pt;height:.1pt;z-index:-25156249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">
                <v:shape id="Freeform 138"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EpMQA&#10;AADcAAAADwAAAGRycy9kb3ducmV2LnhtbESPQWvCQBSE7wX/w/KEXkrdKNLa6EZEELw2DdjjS/aZ&#10;pM2+jdnVxH/vCoLHYWa+YVbrwTTiQp2rLSuYTiIQxIXVNZcKsp/d+wKE88gaG8uk4EoO1snoZYWx&#10;tj1/0yX1pQgQdjEqqLxvYyldUZFBN7EtcfCOtjPog+xKqTvsA9w0chZFH9JgzWGhwpa2FRX/6dko&#10;yPPC/M1OZn8dst/DYirPn7l9U+p1PGyWIDwN/hl+tPdawTz6gvuZcAR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whKTEAAAA3AAAAA8AAAAAAAAAAAAAAAAAmAIAAGRycy9k&#10;b3ducmV2LnhtbFBLBQYAAAAABAAEAPUAAACJAwAAAAA=&#10;" path="m,l10036,e" filled="f" strokeweight="1pt">
                  <v:path arrowok="t" o:connecttype="custom" o:connectlocs="0,0;10036,0" o:connectangles="0,0"/>
                </v:shape>
                <w10:wrap anchorx="page"/>
              </v:group>
            </w:pict>
          </mc:Fallback>
        </mc:AlternateContent>
      </w:r>
      <w:r>
        <w:t>Ann</w:t>
      </w:r>
      <w:r>
        <w:rPr>
          <w:spacing w:val="-1"/>
        </w:rPr>
        <w:t>o</w:t>
      </w:r>
      <w:r>
        <w:t>uncemen</w:t>
      </w:r>
      <w:r>
        <w:rPr>
          <w:spacing w:val="-1"/>
        </w:rPr>
        <w:t>t</w:t>
      </w:r>
      <w:r>
        <w:t xml:space="preserve"> Team</w:t>
      </w:r>
    </w:p>
    <w:p w:rsidR="00926663" w:rsidRDefault="00926663" w:rsidP="00926663">
      <w:pPr>
        <w:pStyle w:val="BodyText"/>
        <w:spacing w:line="240" w:lineRule="exact"/>
        <w:ind w:right="141"/>
      </w:pPr>
    </w:p>
    <w:p w:rsidR="003D0395" w:rsidRPr="00926663" w:rsidRDefault="00926663" w:rsidP="00926663">
      <w:pPr>
        <w:pStyle w:val="BodyText"/>
        <w:spacing w:line="240" w:lineRule="exact"/>
        <w:ind w:right="141"/>
      </w:pPr>
      <w:r>
        <w:t>A team of student announcers will be selected each year. Students are recommended by their theatre teacher for consideration. All student announcers must continually meet the eligibility criteria or they will be removed and replaced immediately.</w:t>
      </w:r>
    </w:p>
    <w:p w:rsidR="00926663" w:rsidRDefault="00926663">
      <w:pPr>
        <w:spacing w:before="1" w:line="260" w:lineRule="exact"/>
        <w:rPr>
          <w:sz w:val="26"/>
          <w:szCs w:val="26"/>
        </w:rPr>
      </w:pPr>
    </w:p>
    <w:p w:rsidR="00926663" w:rsidRDefault="00926663">
      <w:pPr>
        <w:spacing w:before="1" w:line="260" w:lineRule="exact"/>
        <w:rPr>
          <w:sz w:val="26"/>
          <w:szCs w:val="26"/>
        </w:rPr>
      </w:pPr>
    </w:p>
    <w:p w:rsidR="003D0395" w:rsidRDefault="009C288C">
      <w:pPr>
        <w:pStyle w:val="Heading9"/>
        <w:rPr>
          <w:b w:val="0"/>
          <w:bCs w:val="0"/>
        </w:rPr>
      </w:pPr>
      <w:r>
        <w:rPr>
          <w:noProof/>
        </w:rPr>
        <mc:AlternateContent>
          <mc:Choice Requires="wpg">
            <w:drawing>
              <wp:anchor distT="0" distB="0" distL="114300" distR="114300" simplePos="0" relativeHeight="251667968"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7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74" name="Freeform 13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55.1pt;margin-top:-13.95pt;width:501.85pt;height:.1pt;z-index:-25164851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">
                <v:shape id="Freeform 136"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7w8AA&#10;AADcAAAADwAAAGRycy9kb3ducmV2LnhtbERPy6rCMBDdX/AfwghuLpoqcivVKCIIbn2ALqfN2Fab&#10;SW2i1r83gnB3czjPmS1aU4kHNa60rGA4iEAQZ1aXnCs47Nf9CQjnkTVWlknBixws5p2fGSbaPnlL&#10;j53PRQhhl6CCwvs6kdJlBRl0A1sTB+5sG4M+wCaXusFnCDeVHEXRnzRYcmgosKZVQdl1dzcK0jQz&#10;l9HNbF7t4XScDOU9Tu2vUr1uu5yC8NT6f/HXvdFhfjyG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n7w8AAAADcAAAADwAAAAAAAAAAAAAAAACYAgAAZHJzL2Rvd25y&#10;ZXYueG1sUEsFBgAAAAAEAAQA9QAAAIUDAAAAAA==&#10;" path="m,l10036,e" filled="f" strokeweight="1pt">
                  <v:path arrowok="t" o:connecttype="custom" o:connectlocs="0,0;10036,0" o:connectangles="0,0"/>
                </v:shape>
                <w10:wrap anchorx="page"/>
              </v:group>
            </w:pict>
          </mc:Fallback>
        </mc:AlternateContent>
      </w:r>
      <w:r w:rsidR="00E8636D">
        <w:t>Arrival</w:t>
      </w:r>
      <w:r w:rsidR="00E8636D">
        <w:rPr>
          <w:spacing w:val="-7"/>
        </w:rPr>
        <w:t xml:space="preserve"> </w:t>
      </w:r>
      <w:r w:rsidR="00E8636D">
        <w:t>to</w:t>
      </w:r>
      <w:r w:rsidR="00E8636D">
        <w:rPr>
          <w:spacing w:val="-6"/>
        </w:rPr>
        <w:t xml:space="preserve"> </w:t>
      </w:r>
      <w:r w:rsidR="00E8636D">
        <w:t>School</w:t>
      </w:r>
    </w:p>
    <w:p w:rsidR="003D0395" w:rsidRDefault="003D0395">
      <w:pPr>
        <w:spacing w:before="4" w:line="260" w:lineRule="exact"/>
        <w:rPr>
          <w:sz w:val="26"/>
          <w:szCs w:val="26"/>
        </w:rPr>
      </w:pPr>
    </w:p>
    <w:p w:rsidR="003D0395" w:rsidRDefault="00E8636D">
      <w:pPr>
        <w:pStyle w:val="BodyText"/>
        <w:spacing w:line="240" w:lineRule="exact"/>
        <w:ind w:right="133"/>
      </w:pPr>
      <w:r>
        <w:t>School</w:t>
      </w:r>
      <w:r>
        <w:rPr>
          <w:spacing w:val="-6"/>
        </w:rPr>
        <w:t xml:space="preserve"> </w:t>
      </w:r>
      <w:r>
        <w:t>opens</w:t>
      </w:r>
      <w:r>
        <w:rPr>
          <w:spacing w:val="-5"/>
        </w:rPr>
        <w:t xml:space="preserve"> </w:t>
      </w:r>
      <w:r>
        <w:t>at</w:t>
      </w:r>
      <w:r>
        <w:rPr>
          <w:spacing w:val="-6"/>
        </w:rPr>
        <w:t xml:space="preserve"> </w:t>
      </w:r>
      <w:r>
        <w:t>6:30</w:t>
      </w:r>
      <w:r>
        <w:rPr>
          <w:spacing w:val="-5"/>
        </w:rPr>
        <w:t xml:space="preserve"> </w:t>
      </w:r>
      <w:r>
        <w:t>a.m.</w:t>
      </w:r>
      <w:r>
        <w:rPr>
          <w:spacing w:val="-6"/>
        </w:rPr>
        <w:t xml:space="preserve"> </w:t>
      </w:r>
      <w:r>
        <w:t>for</w:t>
      </w:r>
      <w:r>
        <w:rPr>
          <w:spacing w:val="-5"/>
        </w:rPr>
        <w:t xml:space="preserve"> </w:t>
      </w:r>
      <w:r>
        <w:t>meal</w:t>
      </w:r>
      <w:r>
        <w:rPr>
          <w:spacing w:val="-6"/>
        </w:rPr>
        <w:t xml:space="preserve"> </w:t>
      </w:r>
      <w:r>
        <w:t>service.</w:t>
      </w:r>
      <w:r>
        <w:rPr>
          <w:spacing w:val="-5"/>
        </w:rPr>
        <w:t xml:space="preserve"> </w:t>
      </w:r>
      <w:r>
        <w:t>Students</w:t>
      </w:r>
      <w:r>
        <w:rPr>
          <w:spacing w:val="-6"/>
        </w:rPr>
        <w:t xml:space="preserve"> </w:t>
      </w:r>
      <w:r>
        <w:t>arriving</w:t>
      </w:r>
      <w:r>
        <w:rPr>
          <w:spacing w:val="-5"/>
        </w:rPr>
        <w:t xml:space="preserve"> </w:t>
      </w:r>
      <w:r>
        <w:t>at</w:t>
      </w:r>
      <w:r>
        <w:rPr>
          <w:spacing w:val="-6"/>
        </w:rPr>
        <w:t xml:space="preserve"> </w:t>
      </w:r>
      <w:r>
        <w:t>school</w:t>
      </w:r>
      <w:r>
        <w:rPr>
          <w:spacing w:val="-5"/>
        </w:rPr>
        <w:t xml:space="preserve"> </w:t>
      </w:r>
      <w:r>
        <w:t>prior</w:t>
      </w:r>
      <w:r>
        <w:rPr>
          <w:spacing w:val="-6"/>
        </w:rPr>
        <w:t xml:space="preserve"> </w:t>
      </w:r>
      <w:r>
        <w:t>to</w:t>
      </w:r>
      <w:r>
        <w:rPr>
          <w:spacing w:val="-5"/>
        </w:rPr>
        <w:t xml:space="preserve"> </w:t>
      </w:r>
      <w:r>
        <w:t>the</w:t>
      </w:r>
      <w:r>
        <w:rPr>
          <w:spacing w:val="-6"/>
        </w:rPr>
        <w:t xml:space="preserve"> </w:t>
      </w:r>
      <w:r>
        <w:t>start</w:t>
      </w:r>
      <w:r>
        <w:rPr>
          <w:spacing w:val="-5"/>
        </w:rPr>
        <w:t xml:space="preserve"> </w:t>
      </w:r>
      <w:r>
        <w:t>of</w:t>
      </w:r>
      <w:r>
        <w:rPr>
          <w:spacing w:val="-6"/>
        </w:rPr>
        <w:t xml:space="preserve"> </w:t>
      </w:r>
      <w:r>
        <w:t>classes</w:t>
      </w:r>
      <w:r>
        <w:rPr>
          <w:w w:val="99"/>
        </w:rPr>
        <w:t xml:space="preserve"> </w:t>
      </w:r>
      <w:r>
        <w:t>are</w:t>
      </w:r>
      <w:r>
        <w:rPr>
          <w:spacing w:val="-6"/>
        </w:rPr>
        <w:t xml:space="preserve"> </w:t>
      </w:r>
      <w:r>
        <w:t>to</w:t>
      </w:r>
      <w:r>
        <w:rPr>
          <w:spacing w:val="-5"/>
        </w:rPr>
        <w:t xml:space="preserve"> </w:t>
      </w:r>
      <w:r>
        <w:t>report</w:t>
      </w:r>
      <w:r>
        <w:rPr>
          <w:spacing w:val="-5"/>
        </w:rPr>
        <w:t xml:space="preserve"> </w:t>
      </w:r>
      <w:r>
        <w:t>to</w:t>
      </w:r>
      <w:r>
        <w:rPr>
          <w:spacing w:val="-5"/>
        </w:rPr>
        <w:t xml:space="preserve"> </w:t>
      </w:r>
      <w:r>
        <w:t>the</w:t>
      </w:r>
      <w:r>
        <w:rPr>
          <w:spacing w:val="-6"/>
        </w:rPr>
        <w:t xml:space="preserve"> </w:t>
      </w:r>
      <w:r>
        <w:t>cafeteria.</w:t>
      </w:r>
      <w:r>
        <w:rPr>
          <w:spacing w:val="-5"/>
        </w:rPr>
        <w:t xml:space="preserve"> </w:t>
      </w:r>
      <w:r>
        <w:t>They</w:t>
      </w:r>
      <w:r>
        <w:rPr>
          <w:spacing w:val="-5"/>
        </w:rPr>
        <w:t xml:space="preserve"> </w:t>
      </w:r>
      <w:r>
        <w:t>m</w:t>
      </w:r>
      <w:r>
        <w:rPr>
          <w:spacing w:val="-2"/>
        </w:rPr>
        <w:t>a</w:t>
      </w:r>
      <w:r>
        <w:t>y</w:t>
      </w:r>
      <w:r>
        <w:rPr>
          <w:spacing w:val="-5"/>
        </w:rPr>
        <w:t xml:space="preserve"> </w:t>
      </w:r>
      <w:r>
        <w:t>not</w:t>
      </w:r>
      <w:r>
        <w:rPr>
          <w:spacing w:val="-6"/>
        </w:rPr>
        <w:t xml:space="preserve"> </w:t>
      </w:r>
      <w:r>
        <w:t>linger</w:t>
      </w:r>
      <w:r>
        <w:rPr>
          <w:spacing w:val="-5"/>
        </w:rPr>
        <w:t xml:space="preserve"> </w:t>
      </w:r>
      <w:r>
        <w:t>in</w:t>
      </w:r>
      <w:r>
        <w:rPr>
          <w:spacing w:val="-5"/>
        </w:rPr>
        <w:t xml:space="preserve"> </w:t>
      </w:r>
      <w:r>
        <w:t>the</w:t>
      </w:r>
      <w:r>
        <w:rPr>
          <w:spacing w:val="-5"/>
        </w:rPr>
        <w:t xml:space="preserve"> </w:t>
      </w:r>
      <w:r>
        <w:t>hall</w:t>
      </w:r>
      <w:r>
        <w:rPr>
          <w:spacing w:val="-2"/>
        </w:rPr>
        <w:t>wa</w:t>
      </w:r>
      <w:r>
        <w:t>ys</w:t>
      </w:r>
      <w:r>
        <w:rPr>
          <w:spacing w:val="-6"/>
        </w:rPr>
        <w:t xml:space="preserve"> </w:t>
      </w:r>
      <w:r>
        <w:t>or</w:t>
      </w:r>
      <w:r>
        <w:rPr>
          <w:spacing w:val="-5"/>
        </w:rPr>
        <w:t xml:space="preserve"> </w:t>
      </w:r>
      <w:r>
        <w:t>outside</w:t>
      </w:r>
      <w:r>
        <w:rPr>
          <w:spacing w:val="-5"/>
        </w:rPr>
        <w:t xml:space="preserve"> </w:t>
      </w:r>
      <w:r>
        <w:t>the</w:t>
      </w:r>
      <w:r>
        <w:rPr>
          <w:spacing w:val="-5"/>
        </w:rPr>
        <w:t xml:space="preserve"> </w:t>
      </w:r>
      <w:r>
        <w:t>building.</w:t>
      </w:r>
      <w:r>
        <w:rPr>
          <w:spacing w:val="-6"/>
        </w:rPr>
        <w:t xml:space="preserve"> </w:t>
      </w:r>
      <w:r>
        <w:t>School begins</w:t>
      </w:r>
      <w:r>
        <w:rPr>
          <w:spacing w:val="-6"/>
        </w:rPr>
        <w:t xml:space="preserve"> </w:t>
      </w:r>
      <w:r>
        <w:t>prompt</w:t>
      </w:r>
      <w:r>
        <w:rPr>
          <w:spacing w:val="-1"/>
        </w:rPr>
        <w:t>l</w:t>
      </w:r>
      <w:r>
        <w:t>y</w:t>
      </w:r>
      <w:r>
        <w:rPr>
          <w:spacing w:val="-5"/>
        </w:rPr>
        <w:t xml:space="preserve"> </w:t>
      </w:r>
      <w:r>
        <w:t>at</w:t>
      </w:r>
      <w:r>
        <w:rPr>
          <w:spacing w:val="-5"/>
        </w:rPr>
        <w:t xml:space="preserve"> </w:t>
      </w:r>
      <w:r>
        <w:t>7:10</w:t>
      </w:r>
      <w:r>
        <w:rPr>
          <w:spacing w:val="-6"/>
        </w:rPr>
        <w:t xml:space="preserve"> </w:t>
      </w:r>
      <w:r>
        <w:t>a.m.</w:t>
      </w:r>
      <w:r>
        <w:rPr>
          <w:spacing w:val="-5"/>
        </w:rPr>
        <w:t xml:space="preserve"> </w:t>
      </w:r>
      <w:r>
        <w:t>and</w:t>
      </w:r>
      <w:r>
        <w:rPr>
          <w:spacing w:val="-5"/>
        </w:rPr>
        <w:t xml:space="preserve"> </w:t>
      </w:r>
      <w:r>
        <w:t>is</w:t>
      </w:r>
      <w:r>
        <w:rPr>
          <w:spacing w:val="-6"/>
        </w:rPr>
        <w:t xml:space="preserve"> </w:t>
      </w:r>
      <w:r>
        <w:t>dismissed</w:t>
      </w:r>
      <w:r>
        <w:rPr>
          <w:spacing w:val="-5"/>
        </w:rPr>
        <w:t xml:space="preserve"> </w:t>
      </w:r>
      <w:r>
        <w:rPr>
          <w:spacing w:val="-1"/>
        </w:rPr>
        <w:t>b</w:t>
      </w:r>
      <w:r>
        <w:t>y</w:t>
      </w:r>
      <w:r>
        <w:rPr>
          <w:spacing w:val="-5"/>
        </w:rPr>
        <w:t xml:space="preserve"> </w:t>
      </w:r>
      <w:r>
        <w:t>the</w:t>
      </w:r>
      <w:r>
        <w:rPr>
          <w:spacing w:val="-6"/>
        </w:rPr>
        <w:t xml:space="preserve"> </w:t>
      </w:r>
      <w:r>
        <w:t>classroom</w:t>
      </w:r>
      <w:r>
        <w:rPr>
          <w:spacing w:val="-5"/>
        </w:rPr>
        <w:t xml:space="preserve"> </w:t>
      </w:r>
      <w:r>
        <w:t>teachers</w:t>
      </w:r>
      <w:r>
        <w:rPr>
          <w:spacing w:val="-5"/>
        </w:rPr>
        <w:t xml:space="preserve"> </w:t>
      </w:r>
      <w:r>
        <w:t>at</w:t>
      </w:r>
      <w:r>
        <w:rPr>
          <w:spacing w:val="-6"/>
        </w:rPr>
        <w:t xml:space="preserve"> </w:t>
      </w:r>
      <w:r>
        <w:t>2:07</w:t>
      </w:r>
      <w:r>
        <w:rPr>
          <w:spacing w:val="-5"/>
        </w:rPr>
        <w:t xml:space="preserve"> </w:t>
      </w:r>
      <w:r>
        <w:rPr>
          <w:spacing w:val="-2"/>
        </w:rPr>
        <w:t>p</w:t>
      </w:r>
      <w:r>
        <w:t>.m.</w:t>
      </w:r>
    </w:p>
    <w:p w:rsidR="003D0395" w:rsidRDefault="003D0395">
      <w:pPr>
        <w:spacing w:line="240" w:lineRule="exact"/>
        <w:rPr>
          <w:sz w:val="24"/>
          <w:szCs w:val="24"/>
        </w:rPr>
      </w:pPr>
    </w:p>
    <w:p w:rsidR="003D0395" w:rsidRDefault="00E8636D" w:rsidP="00926663">
      <w:pPr>
        <w:pStyle w:val="BodyText"/>
        <w:spacing w:line="240" w:lineRule="exact"/>
        <w:ind w:right="511"/>
        <w:jc w:val="both"/>
      </w:pPr>
      <w:r>
        <w:rPr>
          <w:rFonts w:cs="Verdana"/>
          <w:b/>
          <w:bCs/>
        </w:rPr>
        <w:t>Late</w:t>
      </w:r>
      <w:r>
        <w:rPr>
          <w:rFonts w:cs="Verdana"/>
          <w:b/>
          <w:bCs/>
          <w:spacing w:val="-6"/>
        </w:rPr>
        <w:t xml:space="preserve"> </w:t>
      </w:r>
      <w:r>
        <w:rPr>
          <w:rFonts w:cs="Verdana"/>
          <w:b/>
          <w:bCs/>
        </w:rPr>
        <w:t>Arrival:</w:t>
      </w:r>
      <w:r>
        <w:rPr>
          <w:rFonts w:cs="Verdana"/>
          <w:b/>
          <w:bCs/>
          <w:spacing w:val="-4"/>
        </w:rPr>
        <w:t xml:space="preserve"> </w:t>
      </w:r>
      <w:r>
        <w:t>Students</w:t>
      </w:r>
      <w:r>
        <w:rPr>
          <w:spacing w:val="-5"/>
        </w:rPr>
        <w:t xml:space="preserve"> </w:t>
      </w:r>
      <w:r>
        <w:t>arriving</w:t>
      </w:r>
      <w:r>
        <w:rPr>
          <w:spacing w:val="-6"/>
        </w:rPr>
        <w:t xml:space="preserve"> </w:t>
      </w:r>
      <w:r>
        <w:t>late</w:t>
      </w:r>
      <w:r>
        <w:rPr>
          <w:spacing w:val="-6"/>
        </w:rPr>
        <w:t xml:space="preserve"> </w:t>
      </w:r>
      <w:r>
        <w:t>will</w:t>
      </w:r>
      <w:r>
        <w:rPr>
          <w:spacing w:val="-5"/>
        </w:rPr>
        <w:t xml:space="preserve"> </w:t>
      </w:r>
      <w:r>
        <w:t>enter</w:t>
      </w:r>
      <w:r>
        <w:rPr>
          <w:spacing w:val="-6"/>
        </w:rPr>
        <w:t xml:space="preserve"> </w:t>
      </w:r>
      <w:r>
        <w:t>the</w:t>
      </w:r>
      <w:r>
        <w:rPr>
          <w:spacing w:val="-5"/>
        </w:rPr>
        <w:t xml:space="preserve"> </w:t>
      </w:r>
      <w:r>
        <w:t>building</w:t>
      </w:r>
      <w:r>
        <w:rPr>
          <w:spacing w:val="-6"/>
        </w:rPr>
        <w:t xml:space="preserve"> </w:t>
      </w:r>
      <w:r>
        <w:t>through</w:t>
      </w:r>
      <w:r>
        <w:rPr>
          <w:spacing w:val="-6"/>
        </w:rPr>
        <w:t xml:space="preserve"> </w:t>
      </w:r>
      <w:r>
        <w:t>the</w:t>
      </w:r>
      <w:r>
        <w:rPr>
          <w:spacing w:val="-5"/>
        </w:rPr>
        <w:t xml:space="preserve"> </w:t>
      </w:r>
      <w:r>
        <w:rPr>
          <w:spacing w:val="-8"/>
        </w:rPr>
        <w:t>K</w:t>
      </w:r>
      <w:r>
        <w:t>emper</w:t>
      </w:r>
      <w:r>
        <w:rPr>
          <w:spacing w:val="-6"/>
        </w:rPr>
        <w:t xml:space="preserve"> </w:t>
      </w:r>
      <w:r>
        <w:t>Street</w:t>
      </w:r>
      <w:r>
        <w:rPr>
          <w:spacing w:val="-6"/>
        </w:rPr>
        <w:t xml:space="preserve"> </w:t>
      </w:r>
      <w:r>
        <w:t>ent</w:t>
      </w:r>
      <w:r>
        <w:rPr>
          <w:spacing w:val="-5"/>
        </w:rPr>
        <w:t>r</w:t>
      </w:r>
      <w:r>
        <w:t>ance</w:t>
      </w:r>
      <w:r>
        <w:rPr>
          <w:w w:val="99"/>
        </w:rPr>
        <w:t xml:space="preserve"> </w:t>
      </w:r>
      <w:r>
        <w:t>and</w:t>
      </w:r>
      <w:r>
        <w:rPr>
          <w:spacing w:val="-5"/>
        </w:rPr>
        <w:t xml:space="preserve"> </w:t>
      </w:r>
      <w:r>
        <w:t>must</w:t>
      </w:r>
      <w:r>
        <w:rPr>
          <w:spacing w:val="-4"/>
        </w:rPr>
        <w:t xml:space="preserve"> </w:t>
      </w:r>
      <w:r>
        <w:t>submit</w:t>
      </w:r>
      <w:r>
        <w:rPr>
          <w:spacing w:val="-5"/>
        </w:rPr>
        <w:t xml:space="preserve"> </w:t>
      </w:r>
      <w:r>
        <w:t>to</w:t>
      </w:r>
      <w:r>
        <w:rPr>
          <w:spacing w:val="-4"/>
        </w:rPr>
        <w:t xml:space="preserve"> </w:t>
      </w:r>
      <w:r>
        <w:t>a</w:t>
      </w:r>
      <w:r>
        <w:rPr>
          <w:spacing w:val="-5"/>
        </w:rPr>
        <w:t xml:space="preserve"> </w:t>
      </w:r>
      <w:r>
        <w:t>safe</w:t>
      </w:r>
      <w:r>
        <w:rPr>
          <w:spacing w:val="-1"/>
        </w:rPr>
        <w:t>t</w:t>
      </w:r>
      <w:r>
        <w:t>y</w:t>
      </w:r>
      <w:r>
        <w:rPr>
          <w:spacing w:val="-4"/>
        </w:rPr>
        <w:t xml:space="preserve"> </w:t>
      </w:r>
      <w:r>
        <w:t>clea</w:t>
      </w:r>
      <w:r>
        <w:rPr>
          <w:spacing w:val="-5"/>
        </w:rPr>
        <w:t>r</w:t>
      </w:r>
      <w:r>
        <w:t>ance.</w:t>
      </w:r>
      <w:r>
        <w:rPr>
          <w:spacing w:val="-4"/>
        </w:rPr>
        <w:t xml:space="preserve"> </w:t>
      </w:r>
      <w:r>
        <w:rPr>
          <w:spacing w:val="-24"/>
        </w:rPr>
        <w:t>T</w:t>
      </w:r>
      <w:r>
        <w:t>ardy</w:t>
      </w:r>
      <w:r>
        <w:rPr>
          <w:spacing w:val="-5"/>
        </w:rPr>
        <w:t xml:space="preserve"> </w:t>
      </w:r>
      <w:r>
        <w:t>students</w:t>
      </w:r>
      <w:r>
        <w:rPr>
          <w:spacing w:val="-4"/>
        </w:rPr>
        <w:t xml:space="preserve"> </w:t>
      </w:r>
      <w:r>
        <w:t>will</w:t>
      </w:r>
      <w:r>
        <w:rPr>
          <w:spacing w:val="-5"/>
        </w:rPr>
        <w:t xml:space="preserve"> </w:t>
      </w:r>
      <w:r>
        <w:t>be</w:t>
      </w:r>
      <w:r>
        <w:rPr>
          <w:spacing w:val="-4"/>
        </w:rPr>
        <w:t xml:space="preserve"> </w:t>
      </w:r>
      <w:r>
        <w:t>subject</w:t>
      </w:r>
      <w:r>
        <w:rPr>
          <w:spacing w:val="-5"/>
        </w:rPr>
        <w:t xml:space="preserve"> </w:t>
      </w:r>
      <w:r>
        <w:t>to</w:t>
      </w:r>
      <w:r>
        <w:rPr>
          <w:spacing w:val="-4"/>
        </w:rPr>
        <w:t xml:space="preserve"> </w:t>
      </w:r>
      <w:r>
        <w:t>disciplinary</w:t>
      </w:r>
      <w:r>
        <w:rPr>
          <w:spacing w:val="-4"/>
        </w:rPr>
        <w:t xml:space="preserve"> </w:t>
      </w:r>
      <w:r>
        <w:t>action</w:t>
      </w:r>
      <w:r>
        <w:rPr>
          <w:spacing w:val="-5"/>
        </w:rPr>
        <w:t xml:space="preserve"> </w:t>
      </w:r>
      <w:r>
        <w:t>and must</w:t>
      </w:r>
      <w:r>
        <w:rPr>
          <w:spacing w:val="-7"/>
        </w:rPr>
        <w:t xml:space="preserve"> </w:t>
      </w:r>
      <w:r>
        <w:t>report</w:t>
      </w:r>
      <w:r>
        <w:rPr>
          <w:spacing w:val="-6"/>
        </w:rPr>
        <w:t xml:space="preserve"> </w:t>
      </w:r>
      <w:r>
        <w:t>to</w:t>
      </w:r>
      <w:r>
        <w:rPr>
          <w:spacing w:val="-6"/>
        </w:rPr>
        <w:t xml:space="preserve"> </w:t>
      </w:r>
      <w:r>
        <w:t>room</w:t>
      </w:r>
      <w:r>
        <w:rPr>
          <w:spacing w:val="-6"/>
        </w:rPr>
        <w:t xml:space="preserve"> </w:t>
      </w:r>
      <w:r>
        <w:t>105</w:t>
      </w:r>
      <w:r>
        <w:rPr>
          <w:spacing w:val="-7"/>
        </w:rPr>
        <w:t xml:space="preserve"> </w:t>
      </w:r>
      <w:r>
        <w:t>for</w:t>
      </w:r>
      <w:r>
        <w:rPr>
          <w:spacing w:val="-6"/>
        </w:rPr>
        <w:t xml:space="preserve"> </w:t>
      </w:r>
      <w:r>
        <w:t>detention.</w:t>
      </w:r>
      <w:r w:rsidR="00926663">
        <w:t xml:space="preserve"> After every five detentions, the student will be assigned to In-School Suspension. After ten detentions, the student will be assigned to Saturday school. After fifteen tardy arrivals, the students will receive no credit for the first period class.</w:t>
      </w:r>
    </w:p>
    <w:p w:rsidR="003D0395" w:rsidRDefault="003D0395">
      <w:pPr>
        <w:spacing w:line="200" w:lineRule="exact"/>
        <w:rPr>
          <w:sz w:val="20"/>
          <w:szCs w:val="20"/>
        </w:rPr>
      </w:pPr>
    </w:p>
    <w:p w:rsidR="003D0395" w:rsidRDefault="003D0395">
      <w:pPr>
        <w:spacing w:before="1" w:line="260" w:lineRule="exact"/>
        <w:rPr>
          <w:sz w:val="26"/>
          <w:szCs w:val="26"/>
        </w:rPr>
      </w:pPr>
    </w:p>
    <w:p w:rsidR="003D0395" w:rsidRDefault="009C288C">
      <w:pPr>
        <w:pStyle w:val="Heading9"/>
        <w:rPr>
          <w:b w:val="0"/>
          <w:bCs w:val="0"/>
        </w:rPr>
      </w:pPr>
      <w:r>
        <w:rPr>
          <w:noProof/>
        </w:rPr>
        <mc:AlternateContent>
          <mc:Choice Requires="wpg">
            <w:drawing>
              <wp:anchor distT="0" distB="0" distL="114300" distR="114300" simplePos="0" relativeHeight="251668992"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7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72" name="Freeform 13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55.1pt;margin-top:-13.95pt;width:501.85pt;height:.1pt;z-index:-25164748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">
                <v:shape id="Freeform 13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GLMAA&#10;AADcAAAADwAAAGRycy9kb3ducmV2LnhtbERPTYvCMBC9L/gfwgheFpvag0o1FREWvK4K63HajG21&#10;mdQmav33RhD2No/3OctVbxpxp87VlhVMohgEcWF1zaWCw/5nPAfhPLLGxjIpeJKDVTb4WmKq7YN/&#10;6b7zpQgh7FJUUHnfplK6oiKDLrItceBOtjPoA+xKqTt8hHDTyCSOp9JgzaGhwpY2FRWX3c0oyPPC&#10;nJOr2T77w/FvPpG3WW6/lRoN+/UChKfe/4s/7q0O82cJvJ8JF8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zGLMAAAADcAAAADwAAAAAAAAAAAAAAAACYAgAAZHJzL2Rvd25y&#10;ZXYueG1sUEsFBgAAAAAEAAQA9QAAAIUDAAAAAA==&#10;" path="m,l10036,e" filled="f" strokeweight="1pt">
                  <v:path arrowok="t" o:connecttype="custom" o:connectlocs="0,0;10036,0" o:connectangles="0,0"/>
                </v:shape>
                <w10:wrap anchorx="page"/>
              </v:group>
            </w:pict>
          </mc:Fallback>
        </mc:AlternateContent>
      </w:r>
      <w:r w:rsidR="00E8636D">
        <w:t>Assemb</w:t>
      </w:r>
      <w:r w:rsidR="00E8636D">
        <w:rPr>
          <w:spacing w:val="-1"/>
        </w:rPr>
        <w:t>li</w:t>
      </w:r>
      <w:r w:rsidR="00E8636D">
        <w:t>es</w:t>
      </w:r>
    </w:p>
    <w:p w:rsidR="003D0395" w:rsidRDefault="003D0395">
      <w:pPr>
        <w:spacing w:before="15" w:line="240" w:lineRule="exact"/>
        <w:rPr>
          <w:sz w:val="24"/>
          <w:szCs w:val="24"/>
        </w:rPr>
      </w:pPr>
    </w:p>
    <w:p w:rsidR="003D0395" w:rsidRDefault="00E8636D">
      <w:pPr>
        <w:pStyle w:val="BodyText"/>
      </w:pPr>
      <w:r>
        <w:t>Assemblies</w:t>
      </w:r>
      <w:r>
        <w:rPr>
          <w:spacing w:val="-6"/>
        </w:rPr>
        <w:t xml:space="preserve"> </w:t>
      </w:r>
      <w:r>
        <w:t>are</w:t>
      </w:r>
      <w:r>
        <w:rPr>
          <w:spacing w:val="-5"/>
        </w:rPr>
        <w:t xml:space="preserve"> </w:t>
      </w:r>
      <w:r>
        <w:t>an</w:t>
      </w:r>
      <w:r>
        <w:rPr>
          <w:spacing w:val="-6"/>
        </w:rPr>
        <w:t xml:space="preserve"> </w:t>
      </w:r>
      <w:r>
        <w:t>opp</w:t>
      </w:r>
      <w:r>
        <w:rPr>
          <w:spacing w:val="-1"/>
        </w:rPr>
        <w:t>o</w:t>
      </w:r>
      <w:r>
        <w:t>rtuni</w:t>
      </w:r>
      <w:r>
        <w:rPr>
          <w:spacing w:val="-1"/>
        </w:rPr>
        <w:t>t</w:t>
      </w:r>
      <w:r>
        <w:t>y</w:t>
      </w:r>
      <w:r>
        <w:rPr>
          <w:spacing w:val="-5"/>
        </w:rPr>
        <w:t xml:space="preserve"> </w:t>
      </w:r>
      <w:r>
        <w:t>for</w:t>
      </w:r>
      <w:r>
        <w:rPr>
          <w:spacing w:val="-5"/>
        </w:rPr>
        <w:t xml:space="preserve"> </w:t>
      </w:r>
      <w:r>
        <w:t>us</w:t>
      </w:r>
      <w:r>
        <w:rPr>
          <w:spacing w:val="-6"/>
        </w:rPr>
        <w:t xml:space="preserve"> </w:t>
      </w:r>
      <w:r>
        <w:t>to</w:t>
      </w:r>
      <w:r>
        <w:rPr>
          <w:spacing w:val="-5"/>
        </w:rPr>
        <w:t xml:space="preserve"> </w:t>
      </w:r>
      <w:r>
        <w:t>gathe</w:t>
      </w:r>
      <w:r>
        <w:rPr>
          <w:spacing w:val="-30"/>
        </w:rPr>
        <w:t>r</w:t>
      </w:r>
      <w:r>
        <w:t>,</w:t>
      </w:r>
      <w:r>
        <w:rPr>
          <w:spacing w:val="-6"/>
        </w:rPr>
        <w:t xml:space="preserve"> </w:t>
      </w:r>
      <w:r>
        <w:t>learn,</w:t>
      </w:r>
      <w:r>
        <w:rPr>
          <w:spacing w:val="-5"/>
        </w:rPr>
        <w:t xml:space="preserve"> </w:t>
      </w:r>
      <w:r>
        <w:t>and</w:t>
      </w:r>
      <w:r>
        <w:rPr>
          <w:spacing w:val="-6"/>
        </w:rPr>
        <w:t xml:space="preserve"> </w:t>
      </w:r>
      <w:r>
        <w:t>build</w:t>
      </w:r>
      <w:r>
        <w:rPr>
          <w:spacing w:val="-5"/>
        </w:rPr>
        <w:t xml:space="preserve"> </w:t>
      </w:r>
      <w:r>
        <w:t>school</w:t>
      </w:r>
      <w:r>
        <w:rPr>
          <w:spacing w:val="-5"/>
        </w:rPr>
        <w:t xml:space="preserve"> </w:t>
      </w:r>
      <w:r>
        <w:t>spirit.</w:t>
      </w:r>
    </w:p>
    <w:p w:rsidR="003D0395" w:rsidRDefault="00E8636D">
      <w:pPr>
        <w:pStyle w:val="BodyText"/>
        <w:numPr>
          <w:ilvl w:val="2"/>
          <w:numId w:val="10"/>
        </w:numPr>
        <w:tabs>
          <w:tab w:val="left" w:pos="821"/>
        </w:tabs>
        <w:spacing w:line="240" w:lineRule="exact"/>
        <w:ind w:left="821"/>
      </w:pPr>
      <w:r>
        <w:t>Students</w:t>
      </w:r>
      <w:r>
        <w:rPr>
          <w:spacing w:val="-8"/>
        </w:rPr>
        <w:t xml:space="preserve"> </w:t>
      </w:r>
      <w:r>
        <w:t>must</w:t>
      </w:r>
      <w:r>
        <w:rPr>
          <w:spacing w:val="-8"/>
        </w:rPr>
        <w:t xml:space="preserve"> </w:t>
      </w:r>
      <w:r>
        <w:t>conduct</w:t>
      </w:r>
      <w:r>
        <w:rPr>
          <w:spacing w:val="-8"/>
        </w:rPr>
        <w:t xml:space="preserve"> </w:t>
      </w:r>
      <w:r>
        <w:t>themsel</w:t>
      </w:r>
      <w:r>
        <w:rPr>
          <w:spacing w:val="-2"/>
        </w:rPr>
        <w:t>v</w:t>
      </w:r>
      <w:r>
        <w:t>es</w:t>
      </w:r>
      <w:r>
        <w:rPr>
          <w:spacing w:val="-7"/>
        </w:rPr>
        <w:t xml:space="preserve"> </w:t>
      </w:r>
      <w:r>
        <w:t>in</w:t>
      </w:r>
      <w:r>
        <w:rPr>
          <w:spacing w:val="-8"/>
        </w:rPr>
        <w:t xml:space="preserve"> </w:t>
      </w:r>
      <w:r>
        <w:t>a</w:t>
      </w:r>
      <w:r>
        <w:rPr>
          <w:spacing w:val="-8"/>
        </w:rPr>
        <w:t xml:space="preserve"> </w:t>
      </w:r>
      <w:r>
        <w:t>conside</w:t>
      </w:r>
      <w:r>
        <w:rPr>
          <w:spacing w:val="-5"/>
        </w:rPr>
        <w:t>r</w:t>
      </w:r>
      <w:r>
        <w:t>ate,</w:t>
      </w:r>
      <w:r>
        <w:rPr>
          <w:spacing w:val="-8"/>
        </w:rPr>
        <w:t xml:space="preserve"> </w:t>
      </w:r>
      <w:r>
        <w:t>respectful,</w:t>
      </w:r>
      <w:r>
        <w:rPr>
          <w:spacing w:val="-7"/>
        </w:rPr>
        <w:t xml:space="preserve"> </w:t>
      </w:r>
      <w:r>
        <w:t>and</w:t>
      </w:r>
      <w:r>
        <w:rPr>
          <w:spacing w:val="-8"/>
        </w:rPr>
        <w:t xml:space="preserve"> </w:t>
      </w:r>
      <w:r>
        <w:t>responsible</w:t>
      </w:r>
      <w:r>
        <w:rPr>
          <w:spacing w:val="-8"/>
        </w:rPr>
        <w:t xml:space="preserve"> </w:t>
      </w:r>
      <w:r>
        <w:t>manne</w:t>
      </w:r>
      <w:r>
        <w:rPr>
          <w:spacing w:val="-30"/>
        </w:rPr>
        <w:t>r</w:t>
      </w:r>
      <w:r>
        <w:t>.</w:t>
      </w:r>
    </w:p>
    <w:p w:rsidR="003D0395" w:rsidRDefault="00E8636D">
      <w:pPr>
        <w:pStyle w:val="BodyText"/>
        <w:spacing w:before="6" w:line="240" w:lineRule="exact"/>
        <w:ind w:left="821" w:right="145"/>
      </w:pPr>
      <w:r>
        <w:rPr>
          <w:spacing w:val="-2"/>
        </w:rPr>
        <w:t>R</w:t>
      </w:r>
      <w:r>
        <w:t>ude</w:t>
      </w:r>
      <w:r>
        <w:rPr>
          <w:spacing w:val="-7"/>
        </w:rPr>
        <w:t xml:space="preserve"> </w:t>
      </w:r>
      <w:r>
        <w:rPr>
          <w:spacing w:val="-2"/>
        </w:rPr>
        <w:t>y</w:t>
      </w:r>
      <w:r>
        <w:t>elling,</w:t>
      </w:r>
      <w:r>
        <w:rPr>
          <w:spacing w:val="-7"/>
        </w:rPr>
        <w:t xml:space="preserve"> </w:t>
      </w:r>
      <w:r>
        <w:t>whistling,</w:t>
      </w:r>
      <w:r>
        <w:rPr>
          <w:spacing w:val="-6"/>
        </w:rPr>
        <w:t xml:space="preserve"> </w:t>
      </w:r>
      <w:r>
        <w:t>booing,</w:t>
      </w:r>
      <w:r>
        <w:rPr>
          <w:spacing w:val="-7"/>
        </w:rPr>
        <w:t xml:space="preserve"> </w:t>
      </w:r>
      <w:r>
        <w:t>and</w:t>
      </w:r>
      <w:r>
        <w:rPr>
          <w:spacing w:val="-7"/>
        </w:rPr>
        <w:t xml:space="preserve"> </w:t>
      </w:r>
      <w:r>
        <w:t>inappropriate</w:t>
      </w:r>
      <w:r>
        <w:rPr>
          <w:spacing w:val="-6"/>
        </w:rPr>
        <w:t xml:space="preserve"> </w:t>
      </w:r>
      <w:r>
        <w:t>cheering,</w:t>
      </w:r>
      <w:r>
        <w:rPr>
          <w:spacing w:val="-7"/>
        </w:rPr>
        <w:t xml:space="preserve"> </w:t>
      </w:r>
      <w:r>
        <w:t>throwing</w:t>
      </w:r>
      <w:r>
        <w:rPr>
          <w:spacing w:val="-6"/>
        </w:rPr>
        <w:t xml:space="preserve"> </w:t>
      </w:r>
      <w:r>
        <w:t>objects,</w:t>
      </w:r>
      <w:r>
        <w:rPr>
          <w:spacing w:val="-7"/>
        </w:rPr>
        <w:t xml:space="preserve"> </w:t>
      </w:r>
      <w:r>
        <w:t>etc</w:t>
      </w:r>
      <w:r>
        <w:rPr>
          <w:spacing w:val="-14"/>
        </w:rPr>
        <w:t>.</w:t>
      </w:r>
      <w:r>
        <w:t>,</w:t>
      </w:r>
      <w:r>
        <w:rPr>
          <w:spacing w:val="-7"/>
        </w:rPr>
        <w:t xml:space="preserve"> </w:t>
      </w:r>
      <w:r>
        <w:t>will</w:t>
      </w:r>
      <w:r>
        <w:rPr>
          <w:spacing w:val="-6"/>
        </w:rPr>
        <w:t xml:space="preserve"> </w:t>
      </w:r>
      <w:r>
        <w:t>not be</w:t>
      </w:r>
      <w:r>
        <w:rPr>
          <w:spacing w:val="-9"/>
        </w:rPr>
        <w:t xml:space="preserve"> </w:t>
      </w:r>
      <w:r>
        <w:t>allowed.</w:t>
      </w:r>
    </w:p>
    <w:p w:rsidR="003D0395" w:rsidRDefault="00E8636D">
      <w:pPr>
        <w:pStyle w:val="BodyText"/>
        <w:numPr>
          <w:ilvl w:val="2"/>
          <w:numId w:val="10"/>
        </w:numPr>
        <w:tabs>
          <w:tab w:val="left" w:pos="821"/>
        </w:tabs>
        <w:spacing w:line="234" w:lineRule="exact"/>
        <w:ind w:left="821"/>
      </w:pPr>
      <w:r>
        <w:t>Students</w:t>
      </w:r>
      <w:r>
        <w:rPr>
          <w:spacing w:val="-6"/>
        </w:rPr>
        <w:t xml:space="preserve"> </w:t>
      </w:r>
      <w:r>
        <w:t>will</w:t>
      </w:r>
      <w:r>
        <w:rPr>
          <w:spacing w:val="-6"/>
        </w:rPr>
        <w:t xml:space="preserve"> </w:t>
      </w:r>
      <w:r>
        <w:t>remain</w:t>
      </w:r>
      <w:r>
        <w:rPr>
          <w:spacing w:val="-6"/>
        </w:rPr>
        <w:t xml:space="preserve"> </w:t>
      </w:r>
      <w:r>
        <w:t>seated</w:t>
      </w:r>
      <w:r>
        <w:rPr>
          <w:spacing w:val="-5"/>
        </w:rPr>
        <w:t xml:space="preserve"> </w:t>
      </w:r>
      <w:r>
        <w:t>with</w:t>
      </w:r>
      <w:r>
        <w:rPr>
          <w:spacing w:val="-6"/>
        </w:rPr>
        <w:t xml:space="preserve"> </w:t>
      </w:r>
      <w:r>
        <w:t>their</w:t>
      </w:r>
      <w:r>
        <w:rPr>
          <w:spacing w:val="-6"/>
        </w:rPr>
        <w:t xml:space="preserve"> </w:t>
      </w:r>
      <w:r>
        <w:t>class</w:t>
      </w:r>
      <w:r>
        <w:rPr>
          <w:spacing w:val="-5"/>
        </w:rPr>
        <w:t xml:space="preserve"> </w:t>
      </w:r>
      <w:r>
        <w:t>until</w:t>
      </w:r>
      <w:r>
        <w:rPr>
          <w:spacing w:val="-6"/>
        </w:rPr>
        <w:t xml:space="preserve"> </w:t>
      </w:r>
      <w:r>
        <w:t>they</w:t>
      </w:r>
      <w:r>
        <w:rPr>
          <w:spacing w:val="-6"/>
        </w:rPr>
        <w:t xml:space="preserve"> </w:t>
      </w:r>
      <w:r>
        <w:t>are</w:t>
      </w:r>
      <w:r>
        <w:rPr>
          <w:spacing w:val="-5"/>
        </w:rPr>
        <w:t xml:space="preserve"> </w:t>
      </w:r>
      <w:r>
        <w:t>dismissed.</w:t>
      </w:r>
    </w:p>
    <w:p w:rsidR="003D0395" w:rsidRDefault="00E8636D">
      <w:pPr>
        <w:pStyle w:val="BodyText"/>
        <w:numPr>
          <w:ilvl w:val="2"/>
          <w:numId w:val="10"/>
        </w:numPr>
        <w:tabs>
          <w:tab w:val="left" w:pos="821"/>
        </w:tabs>
        <w:spacing w:line="240" w:lineRule="exact"/>
        <w:ind w:left="821"/>
      </w:pPr>
      <w:r>
        <w:t>While</w:t>
      </w:r>
      <w:r>
        <w:rPr>
          <w:spacing w:val="-6"/>
        </w:rPr>
        <w:t xml:space="preserve"> </w:t>
      </w:r>
      <w:r>
        <w:t>a</w:t>
      </w:r>
      <w:r>
        <w:rPr>
          <w:spacing w:val="-6"/>
        </w:rPr>
        <w:t xml:space="preserve"> </w:t>
      </w:r>
      <w:r>
        <w:t>spea</w:t>
      </w:r>
      <w:r>
        <w:rPr>
          <w:spacing w:val="-2"/>
        </w:rPr>
        <w:t>k</w:t>
      </w:r>
      <w:r>
        <w:t>er</w:t>
      </w:r>
      <w:r>
        <w:rPr>
          <w:spacing w:val="-6"/>
        </w:rPr>
        <w:t xml:space="preserve"> </w:t>
      </w:r>
      <w:r>
        <w:t>is</w:t>
      </w:r>
      <w:r>
        <w:rPr>
          <w:spacing w:val="-6"/>
        </w:rPr>
        <w:t xml:space="preserve"> </w:t>
      </w:r>
      <w:r>
        <w:t>at</w:t>
      </w:r>
      <w:r>
        <w:rPr>
          <w:spacing w:val="-6"/>
        </w:rPr>
        <w:t xml:space="preserve"> </w:t>
      </w:r>
      <w:r>
        <w:t>the</w:t>
      </w:r>
      <w:r>
        <w:rPr>
          <w:spacing w:val="-6"/>
        </w:rPr>
        <w:t xml:space="preserve"> </w:t>
      </w:r>
      <w:r>
        <w:t>microphone,</w:t>
      </w:r>
      <w:r>
        <w:rPr>
          <w:spacing w:val="-6"/>
        </w:rPr>
        <w:t xml:space="preserve"> </w:t>
      </w:r>
      <w:r>
        <w:t>students</w:t>
      </w:r>
      <w:r>
        <w:rPr>
          <w:spacing w:val="-6"/>
        </w:rPr>
        <w:t xml:space="preserve"> </w:t>
      </w:r>
      <w:r>
        <w:t>are</w:t>
      </w:r>
      <w:r>
        <w:rPr>
          <w:spacing w:val="-6"/>
        </w:rPr>
        <w:t xml:space="preserve"> </w:t>
      </w:r>
      <w:r>
        <w:t>to</w:t>
      </w:r>
      <w:r>
        <w:rPr>
          <w:spacing w:val="-6"/>
        </w:rPr>
        <w:t xml:space="preserve"> </w:t>
      </w:r>
      <w:r>
        <w:t>be</w:t>
      </w:r>
      <w:r>
        <w:rPr>
          <w:spacing w:val="-6"/>
        </w:rPr>
        <w:t xml:space="preserve"> </w:t>
      </w:r>
      <w:r>
        <w:t>listening,</w:t>
      </w:r>
      <w:r>
        <w:rPr>
          <w:spacing w:val="-6"/>
        </w:rPr>
        <w:t xml:space="preserve"> </w:t>
      </w:r>
      <w:r>
        <w:t>attenti</w:t>
      </w:r>
      <w:r>
        <w:rPr>
          <w:spacing w:val="-2"/>
        </w:rPr>
        <w:t>v</w:t>
      </w:r>
      <w:r>
        <w:t>e,</w:t>
      </w:r>
      <w:r>
        <w:rPr>
          <w:spacing w:val="-6"/>
        </w:rPr>
        <w:t xml:space="preserve"> </w:t>
      </w:r>
      <w:r>
        <w:t>and</w:t>
      </w:r>
      <w:r>
        <w:rPr>
          <w:spacing w:val="-6"/>
        </w:rPr>
        <w:t xml:space="preserve"> </w:t>
      </w:r>
      <w:r>
        <w:t>quiet.</w:t>
      </w:r>
    </w:p>
    <w:p w:rsidR="003D0395" w:rsidRDefault="00E8636D">
      <w:pPr>
        <w:pStyle w:val="BodyText"/>
        <w:numPr>
          <w:ilvl w:val="2"/>
          <w:numId w:val="10"/>
        </w:numPr>
        <w:tabs>
          <w:tab w:val="left" w:pos="821"/>
        </w:tabs>
        <w:spacing w:before="6" w:line="240" w:lineRule="exact"/>
        <w:ind w:left="821" w:right="195"/>
      </w:pPr>
      <w:r>
        <w:t>Students</w:t>
      </w:r>
      <w:r>
        <w:rPr>
          <w:spacing w:val="-7"/>
        </w:rPr>
        <w:t xml:space="preserve"> </w:t>
      </w:r>
      <w:r>
        <w:t>who</w:t>
      </w:r>
      <w:r>
        <w:rPr>
          <w:spacing w:val="-6"/>
        </w:rPr>
        <w:t xml:space="preserve"> </w:t>
      </w:r>
      <w:r>
        <w:t>misbeh</w:t>
      </w:r>
      <w:r>
        <w:rPr>
          <w:spacing w:val="-2"/>
        </w:rPr>
        <w:t>av</w:t>
      </w:r>
      <w:r>
        <w:t>e</w:t>
      </w:r>
      <w:r>
        <w:rPr>
          <w:spacing w:val="-6"/>
        </w:rPr>
        <w:t xml:space="preserve"> </w:t>
      </w:r>
      <w:r>
        <w:t>will</w:t>
      </w:r>
      <w:r>
        <w:rPr>
          <w:spacing w:val="-6"/>
        </w:rPr>
        <w:t xml:space="preserve"> </w:t>
      </w:r>
      <w:r>
        <w:t>be</w:t>
      </w:r>
      <w:r>
        <w:rPr>
          <w:spacing w:val="-6"/>
        </w:rPr>
        <w:t xml:space="preserve"> </w:t>
      </w:r>
      <w:r>
        <w:t>rem</w:t>
      </w:r>
      <w:r>
        <w:rPr>
          <w:spacing w:val="-2"/>
        </w:rPr>
        <w:t>ov</w:t>
      </w:r>
      <w:r>
        <w:t>ed</w:t>
      </w:r>
      <w:r>
        <w:rPr>
          <w:spacing w:val="-6"/>
        </w:rPr>
        <w:t xml:space="preserve"> </w:t>
      </w:r>
      <w:r>
        <w:t>from</w:t>
      </w:r>
      <w:r>
        <w:rPr>
          <w:spacing w:val="-6"/>
        </w:rPr>
        <w:t xml:space="preserve"> </w:t>
      </w:r>
      <w:r>
        <w:t>the</w:t>
      </w:r>
      <w:r>
        <w:rPr>
          <w:spacing w:val="-6"/>
        </w:rPr>
        <w:t xml:space="preserve"> </w:t>
      </w:r>
      <w:r>
        <w:t>assembly</w:t>
      </w:r>
      <w:r>
        <w:rPr>
          <w:spacing w:val="-6"/>
        </w:rPr>
        <w:t xml:space="preserve"> </w:t>
      </w:r>
      <w:r>
        <w:t>and</w:t>
      </w:r>
      <w:r>
        <w:rPr>
          <w:spacing w:val="-7"/>
        </w:rPr>
        <w:t xml:space="preserve"> </w:t>
      </w:r>
      <w:r>
        <w:t>referred</w:t>
      </w:r>
      <w:r>
        <w:rPr>
          <w:spacing w:val="-6"/>
        </w:rPr>
        <w:t xml:space="preserve"> </w:t>
      </w:r>
      <w:r>
        <w:t>to</w:t>
      </w:r>
      <w:r>
        <w:rPr>
          <w:spacing w:val="-6"/>
        </w:rPr>
        <w:t xml:space="preserve"> </w:t>
      </w:r>
      <w:r>
        <w:t>their</w:t>
      </w:r>
      <w:r>
        <w:rPr>
          <w:spacing w:val="-6"/>
        </w:rPr>
        <w:t xml:space="preserve"> </w:t>
      </w:r>
      <w:r>
        <w:t>assistant principal</w:t>
      </w:r>
      <w:r>
        <w:rPr>
          <w:spacing w:val="-7"/>
        </w:rPr>
        <w:t xml:space="preserve"> </w:t>
      </w:r>
      <w:r>
        <w:t>for</w:t>
      </w:r>
      <w:r>
        <w:rPr>
          <w:spacing w:val="-7"/>
        </w:rPr>
        <w:t xml:space="preserve"> </w:t>
      </w:r>
      <w:r>
        <w:t>disciplinary</w:t>
      </w:r>
      <w:r>
        <w:rPr>
          <w:spacing w:val="-7"/>
        </w:rPr>
        <w:t xml:space="preserve"> </w:t>
      </w:r>
      <w:r>
        <w:t>action.</w:t>
      </w:r>
    </w:p>
    <w:p w:rsidR="00D805F5" w:rsidRDefault="00D805F5" w:rsidP="00D805F5">
      <w:pPr>
        <w:pStyle w:val="BodyText"/>
        <w:tabs>
          <w:tab w:val="left" w:pos="821"/>
        </w:tabs>
        <w:spacing w:before="6" w:line="240" w:lineRule="exact"/>
        <w:ind w:left="0" w:right="195"/>
      </w:pPr>
    </w:p>
    <w:p w:rsidR="00D805F5" w:rsidRDefault="009C288C" w:rsidP="00D805F5">
      <w:pPr>
        <w:pStyle w:val="BodyText"/>
        <w:tabs>
          <w:tab w:val="left" w:pos="821"/>
        </w:tabs>
        <w:spacing w:before="6" w:line="240" w:lineRule="exact"/>
        <w:ind w:left="0" w:right="195"/>
      </w:pPr>
      <w:r>
        <w:rPr>
          <w:noProof/>
        </w:rPr>
        <w:lastRenderedPageBreak/>
        <mc:AlternateContent>
          <mc:Choice Requires="wpg">
            <w:drawing>
              <wp:anchor distT="0" distB="0" distL="114300" distR="114300" simplePos="0" relativeHeight="251670016" behindDoc="1" locked="0" layoutInCell="1" allowOverlap="1">
                <wp:simplePos x="0" y="0"/>
                <wp:positionH relativeFrom="page">
                  <wp:posOffset>699770</wp:posOffset>
                </wp:positionH>
                <wp:positionV relativeFrom="paragraph">
                  <wp:posOffset>5080</wp:posOffset>
                </wp:positionV>
                <wp:extent cx="6373495" cy="1270"/>
                <wp:effectExtent l="13970" t="14605" r="13335" b="12700"/>
                <wp:wrapNone/>
                <wp:docPr id="169"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70" name="Freeform 34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026" style="position:absolute;margin-left:55.1pt;margin-top:.4pt;width:501.85pt;height:.1pt;z-index:-25164646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">
                <v:shape id="Freeform 348"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9wMQA&#10;AADcAAAADwAAAGRycy9kb3ducmV2LnhtbESPT4vCQAzF7wt+hyGCl0WnelhL11FEELz6B/SYdrJt&#10;dzuZ2hm1fntzWPCW8F7e+2Wx6l2j7tSF2rOB6SQBRVx4W3Np4HTcjlNQISJbbDyTgScFWC0HHwvM&#10;rH/wnu6HWCoJ4ZChgSrGNtM6FBU5DBPfEov24zuHUdau1LbDh4S7Rs+S5Es7rFkaKmxpU1Hxd7g5&#10;A3leuN/Z1e2e/elyTqf6Ns/9pzGjYb/+BhWpj2/z//XOCv5c8OUZmUA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i/cDEAAAA3AAAAA8AAAAAAAAAAAAAAAAAmAIAAGRycy9k&#10;b3ducmV2LnhtbFBLBQYAAAAABAAEAPUAAACJAwAAAAA=&#10;" path="m,l10036,e" filled="f" strokeweight="1pt">
                  <v:path arrowok="t" o:connecttype="custom" o:connectlocs="0,0;10036,0" o:connectangles="0,0"/>
                </v:shape>
                <w10:wrap anchorx="page"/>
              </v:group>
            </w:pict>
          </mc:Fallback>
        </mc:AlternateContent>
      </w:r>
    </w:p>
    <w:p w:rsidR="00D805F5" w:rsidRDefault="00D805F5" w:rsidP="00D805F5">
      <w:pPr>
        <w:pStyle w:val="Heading9"/>
        <w:spacing w:before="62"/>
        <w:rPr>
          <w:b w:val="0"/>
          <w:bCs w:val="0"/>
        </w:rPr>
      </w:pPr>
      <w:r>
        <w:t>Attendance/Absence</w:t>
      </w:r>
    </w:p>
    <w:p w:rsidR="00D805F5" w:rsidRDefault="00D805F5" w:rsidP="00D805F5">
      <w:pPr>
        <w:spacing w:before="5" w:line="260" w:lineRule="exact"/>
        <w:rPr>
          <w:sz w:val="26"/>
          <w:szCs w:val="26"/>
        </w:rPr>
      </w:pPr>
    </w:p>
    <w:p w:rsidR="00D805F5" w:rsidRDefault="00D805F5" w:rsidP="00D805F5">
      <w:pPr>
        <w:spacing w:line="244" w:lineRule="auto"/>
        <w:ind w:left="101" w:right="242"/>
        <w:rPr>
          <w:rFonts w:ascii="Verdana" w:eastAsia="Verdana" w:hAnsi="Verdana" w:cs="Verdana"/>
          <w:sz w:val="21"/>
          <w:szCs w:val="21"/>
        </w:rPr>
      </w:pPr>
      <w:r>
        <w:rPr>
          <w:rFonts w:ascii="Verdana" w:eastAsia="Verdana" w:hAnsi="Verdana" w:cs="Verdana"/>
          <w:sz w:val="21"/>
          <w:szCs w:val="21"/>
        </w:rPr>
        <w:t>It</w:t>
      </w:r>
      <w:r>
        <w:rPr>
          <w:rFonts w:ascii="Verdana" w:eastAsia="Verdana" w:hAnsi="Verdana" w:cs="Verdana"/>
          <w:spacing w:val="-5"/>
          <w:sz w:val="21"/>
          <w:szCs w:val="21"/>
        </w:rPr>
        <w:t xml:space="preserve"> </w:t>
      </w:r>
      <w:r>
        <w:rPr>
          <w:rFonts w:ascii="Verdana" w:eastAsia="Verdana" w:hAnsi="Verdana" w:cs="Verdana"/>
          <w:sz w:val="21"/>
          <w:szCs w:val="21"/>
        </w:rPr>
        <w:t>is</w:t>
      </w:r>
      <w:r>
        <w:rPr>
          <w:rFonts w:ascii="Verdana" w:eastAsia="Verdana" w:hAnsi="Verdana" w:cs="Verdana"/>
          <w:spacing w:val="-5"/>
          <w:sz w:val="21"/>
          <w:szCs w:val="21"/>
        </w:rPr>
        <w:t xml:space="preserve"> </w:t>
      </w:r>
      <w:r>
        <w:rPr>
          <w:rFonts w:ascii="Verdana" w:eastAsia="Verdana" w:hAnsi="Verdana" w:cs="Verdana"/>
          <w:sz w:val="21"/>
          <w:szCs w:val="21"/>
        </w:rPr>
        <w:t>the</w:t>
      </w:r>
      <w:r>
        <w:rPr>
          <w:rFonts w:ascii="Verdana" w:eastAsia="Verdana" w:hAnsi="Verdana" w:cs="Verdana"/>
          <w:spacing w:val="-5"/>
          <w:sz w:val="21"/>
          <w:szCs w:val="21"/>
        </w:rPr>
        <w:t xml:space="preserve"> </w:t>
      </w:r>
      <w:r>
        <w:rPr>
          <w:rFonts w:ascii="Verdana" w:eastAsia="Verdana" w:hAnsi="Verdana" w:cs="Verdana"/>
          <w:sz w:val="21"/>
          <w:szCs w:val="21"/>
        </w:rPr>
        <w:t>responsibili</w:t>
      </w:r>
      <w:r>
        <w:rPr>
          <w:rFonts w:ascii="Verdana" w:eastAsia="Verdana" w:hAnsi="Verdana" w:cs="Verdana"/>
          <w:spacing w:val="-1"/>
          <w:sz w:val="21"/>
          <w:szCs w:val="21"/>
        </w:rPr>
        <w:t>t</w:t>
      </w:r>
      <w:r>
        <w:rPr>
          <w:rFonts w:ascii="Verdana" w:eastAsia="Verdana" w:hAnsi="Verdana" w:cs="Verdana"/>
          <w:sz w:val="21"/>
          <w:szCs w:val="21"/>
        </w:rPr>
        <w:t>y</w:t>
      </w:r>
      <w:r>
        <w:rPr>
          <w:rFonts w:ascii="Verdana" w:eastAsia="Verdana" w:hAnsi="Verdana" w:cs="Verdana"/>
          <w:spacing w:val="-5"/>
          <w:sz w:val="21"/>
          <w:szCs w:val="21"/>
        </w:rPr>
        <w:t xml:space="preserve"> </w:t>
      </w:r>
      <w:r>
        <w:rPr>
          <w:rFonts w:ascii="Verdana" w:eastAsia="Verdana" w:hAnsi="Verdana" w:cs="Verdana"/>
          <w:sz w:val="21"/>
          <w:szCs w:val="21"/>
        </w:rPr>
        <w:t>of</w:t>
      </w:r>
      <w:r>
        <w:rPr>
          <w:rFonts w:ascii="Verdana" w:eastAsia="Verdana" w:hAnsi="Verdana" w:cs="Verdana"/>
          <w:spacing w:val="-5"/>
          <w:sz w:val="21"/>
          <w:szCs w:val="21"/>
        </w:rPr>
        <w:t xml:space="preserve"> </w:t>
      </w:r>
      <w:r>
        <w:rPr>
          <w:rFonts w:ascii="Verdana" w:eastAsia="Verdana" w:hAnsi="Verdana" w:cs="Verdana"/>
          <w:sz w:val="21"/>
          <w:szCs w:val="21"/>
        </w:rPr>
        <w:t>each</w:t>
      </w:r>
      <w:r>
        <w:rPr>
          <w:rFonts w:ascii="Verdana" w:eastAsia="Verdana" w:hAnsi="Verdana" w:cs="Verdana"/>
          <w:spacing w:val="-5"/>
          <w:sz w:val="21"/>
          <w:szCs w:val="21"/>
        </w:rPr>
        <w:t xml:space="preserve"> </w:t>
      </w:r>
      <w:r>
        <w:rPr>
          <w:rFonts w:ascii="Verdana" w:eastAsia="Verdana" w:hAnsi="Verdana" w:cs="Verdana"/>
          <w:sz w:val="21"/>
          <w:szCs w:val="21"/>
        </w:rPr>
        <w:t>student</w:t>
      </w:r>
      <w:r>
        <w:rPr>
          <w:rFonts w:ascii="Verdana" w:eastAsia="Verdana" w:hAnsi="Verdana" w:cs="Verdana"/>
          <w:spacing w:val="-5"/>
          <w:sz w:val="21"/>
          <w:szCs w:val="21"/>
        </w:rPr>
        <w:t xml:space="preserve"> </w:t>
      </w:r>
      <w:r>
        <w:rPr>
          <w:rFonts w:ascii="Verdana" w:eastAsia="Verdana" w:hAnsi="Verdana" w:cs="Verdana"/>
          <w:sz w:val="21"/>
          <w:szCs w:val="21"/>
        </w:rPr>
        <w:t>to</w:t>
      </w:r>
      <w:r>
        <w:rPr>
          <w:rFonts w:ascii="Verdana" w:eastAsia="Verdana" w:hAnsi="Verdana" w:cs="Verdana"/>
          <w:spacing w:val="-5"/>
          <w:sz w:val="21"/>
          <w:szCs w:val="21"/>
        </w:rPr>
        <w:t xml:space="preserve"> </w:t>
      </w:r>
      <w:r>
        <w:rPr>
          <w:rFonts w:ascii="Verdana" w:eastAsia="Verdana" w:hAnsi="Verdana" w:cs="Verdana"/>
          <w:sz w:val="21"/>
          <w:szCs w:val="21"/>
        </w:rPr>
        <w:t>attend</w:t>
      </w:r>
      <w:r>
        <w:rPr>
          <w:rFonts w:ascii="Verdana" w:eastAsia="Verdana" w:hAnsi="Verdana" w:cs="Verdana"/>
          <w:spacing w:val="-5"/>
          <w:sz w:val="21"/>
          <w:szCs w:val="21"/>
        </w:rPr>
        <w:t xml:space="preserve"> </w:t>
      </w:r>
      <w:r>
        <w:rPr>
          <w:rFonts w:ascii="Verdana" w:eastAsia="Verdana" w:hAnsi="Verdana" w:cs="Verdana"/>
          <w:sz w:val="21"/>
          <w:szCs w:val="21"/>
        </w:rPr>
        <w:t>school</w:t>
      </w:r>
      <w:r>
        <w:rPr>
          <w:rFonts w:ascii="Verdana" w:eastAsia="Verdana" w:hAnsi="Verdana" w:cs="Verdana"/>
          <w:spacing w:val="-5"/>
          <w:sz w:val="21"/>
          <w:szCs w:val="21"/>
        </w:rPr>
        <w:t xml:space="preserve"> </w:t>
      </w:r>
      <w:r>
        <w:rPr>
          <w:rFonts w:ascii="Verdana" w:eastAsia="Verdana" w:hAnsi="Verdana" w:cs="Verdana"/>
          <w:sz w:val="21"/>
          <w:szCs w:val="21"/>
        </w:rPr>
        <w:t>regularly</w:t>
      </w:r>
      <w:r>
        <w:rPr>
          <w:rFonts w:ascii="Verdana" w:eastAsia="Verdana" w:hAnsi="Verdana" w:cs="Verdana"/>
          <w:spacing w:val="-4"/>
          <w:sz w:val="21"/>
          <w:szCs w:val="21"/>
        </w:rPr>
        <w:t xml:space="preserve"> </w:t>
      </w:r>
      <w:r>
        <w:rPr>
          <w:rFonts w:ascii="Verdana" w:eastAsia="Verdana" w:hAnsi="Verdana" w:cs="Verdana"/>
          <w:sz w:val="21"/>
          <w:szCs w:val="21"/>
        </w:rPr>
        <w:t>and</w:t>
      </w:r>
      <w:r>
        <w:rPr>
          <w:rFonts w:ascii="Verdana" w:eastAsia="Verdana" w:hAnsi="Verdana" w:cs="Verdana"/>
          <w:spacing w:val="-5"/>
          <w:sz w:val="21"/>
          <w:szCs w:val="21"/>
        </w:rPr>
        <w:t xml:space="preserve"> </w:t>
      </w:r>
      <w:r>
        <w:rPr>
          <w:rFonts w:ascii="Verdana" w:eastAsia="Verdana" w:hAnsi="Verdana" w:cs="Verdana"/>
          <w:sz w:val="21"/>
          <w:szCs w:val="21"/>
        </w:rPr>
        <w:t>on</w:t>
      </w:r>
      <w:r>
        <w:rPr>
          <w:rFonts w:ascii="Verdana" w:eastAsia="Verdana" w:hAnsi="Verdana" w:cs="Verdana"/>
          <w:spacing w:val="-5"/>
          <w:sz w:val="21"/>
          <w:szCs w:val="21"/>
        </w:rPr>
        <w:t xml:space="preserve"> </w:t>
      </w:r>
      <w:r>
        <w:rPr>
          <w:rFonts w:ascii="Verdana" w:eastAsia="Verdana" w:hAnsi="Verdana" w:cs="Verdana"/>
          <w:sz w:val="21"/>
          <w:szCs w:val="21"/>
        </w:rPr>
        <w:t>time</w:t>
      </w:r>
      <w:r>
        <w:rPr>
          <w:rFonts w:ascii="Verdana" w:eastAsia="Verdana" w:hAnsi="Verdana" w:cs="Verdana"/>
          <w:b/>
          <w:bCs/>
          <w:sz w:val="21"/>
          <w:szCs w:val="21"/>
        </w:rPr>
        <w:t>.</w:t>
      </w:r>
      <w:r>
        <w:rPr>
          <w:rFonts w:ascii="Verdana" w:eastAsia="Verdana" w:hAnsi="Verdana" w:cs="Verdana"/>
          <w:b/>
          <w:bCs/>
          <w:spacing w:val="-5"/>
          <w:sz w:val="21"/>
          <w:szCs w:val="21"/>
        </w:rPr>
        <w:t xml:space="preserve"> </w:t>
      </w:r>
      <w:r>
        <w:rPr>
          <w:rFonts w:ascii="Verdana" w:eastAsia="Verdana" w:hAnsi="Verdana" w:cs="Verdana"/>
          <w:b/>
          <w:bCs/>
          <w:sz w:val="21"/>
          <w:szCs w:val="21"/>
        </w:rPr>
        <w:t>If</w:t>
      </w:r>
      <w:r>
        <w:rPr>
          <w:rFonts w:ascii="Verdana" w:eastAsia="Verdana" w:hAnsi="Verdana" w:cs="Verdana"/>
          <w:b/>
          <w:bCs/>
          <w:spacing w:val="-5"/>
          <w:sz w:val="21"/>
          <w:szCs w:val="21"/>
        </w:rPr>
        <w:t xml:space="preserve"> </w:t>
      </w:r>
      <w:r>
        <w:rPr>
          <w:rFonts w:ascii="Verdana" w:eastAsia="Verdana" w:hAnsi="Verdana" w:cs="Verdana"/>
          <w:b/>
          <w:bCs/>
          <w:sz w:val="21"/>
          <w:szCs w:val="21"/>
        </w:rPr>
        <w:t>for</w:t>
      </w:r>
      <w:r>
        <w:rPr>
          <w:rFonts w:ascii="Verdana" w:eastAsia="Verdana" w:hAnsi="Verdana" w:cs="Verdana"/>
          <w:b/>
          <w:bCs/>
          <w:spacing w:val="-5"/>
          <w:sz w:val="21"/>
          <w:szCs w:val="21"/>
        </w:rPr>
        <w:t xml:space="preserve"> </w:t>
      </w:r>
      <w:r>
        <w:rPr>
          <w:rFonts w:ascii="Verdana" w:eastAsia="Verdana" w:hAnsi="Verdana" w:cs="Verdana"/>
          <w:b/>
          <w:bCs/>
          <w:sz w:val="21"/>
          <w:szCs w:val="21"/>
        </w:rPr>
        <w:t>any</w:t>
      </w:r>
      <w:r>
        <w:rPr>
          <w:rFonts w:ascii="Verdana" w:eastAsia="Verdana" w:hAnsi="Verdana" w:cs="Verdana"/>
          <w:b/>
          <w:bCs/>
          <w:w w:val="99"/>
          <w:sz w:val="21"/>
          <w:szCs w:val="21"/>
        </w:rPr>
        <w:t xml:space="preserve"> </w:t>
      </w:r>
      <w:r>
        <w:rPr>
          <w:rFonts w:ascii="Verdana" w:eastAsia="Verdana" w:hAnsi="Verdana" w:cs="Verdana"/>
          <w:b/>
          <w:bCs/>
          <w:sz w:val="21"/>
          <w:szCs w:val="21"/>
        </w:rPr>
        <w:t>reason</w:t>
      </w:r>
      <w:r>
        <w:rPr>
          <w:rFonts w:ascii="Verdana" w:eastAsia="Verdana" w:hAnsi="Verdana" w:cs="Verdana"/>
          <w:b/>
          <w:bCs/>
          <w:spacing w:val="-3"/>
          <w:sz w:val="21"/>
          <w:szCs w:val="21"/>
        </w:rPr>
        <w:t xml:space="preserve"> </w:t>
      </w:r>
      <w:r>
        <w:rPr>
          <w:rFonts w:ascii="Verdana" w:eastAsia="Verdana" w:hAnsi="Verdana" w:cs="Verdana"/>
          <w:b/>
          <w:bCs/>
          <w:sz w:val="21"/>
          <w:szCs w:val="21"/>
        </w:rPr>
        <w:t>a</w:t>
      </w:r>
      <w:r>
        <w:rPr>
          <w:rFonts w:ascii="Verdana" w:eastAsia="Verdana" w:hAnsi="Verdana" w:cs="Verdana"/>
          <w:b/>
          <w:bCs/>
          <w:spacing w:val="-3"/>
          <w:sz w:val="21"/>
          <w:szCs w:val="21"/>
        </w:rPr>
        <w:t xml:space="preserve"> </w:t>
      </w:r>
      <w:r>
        <w:rPr>
          <w:rFonts w:ascii="Verdana" w:eastAsia="Verdana" w:hAnsi="Verdana" w:cs="Verdana"/>
          <w:b/>
          <w:bCs/>
          <w:sz w:val="21"/>
          <w:szCs w:val="21"/>
        </w:rPr>
        <w:t>student</w:t>
      </w:r>
      <w:r>
        <w:rPr>
          <w:rFonts w:ascii="Verdana" w:eastAsia="Verdana" w:hAnsi="Verdana" w:cs="Verdana"/>
          <w:b/>
          <w:bCs/>
          <w:spacing w:val="-3"/>
          <w:sz w:val="21"/>
          <w:szCs w:val="21"/>
        </w:rPr>
        <w:t xml:space="preserve"> </w:t>
      </w:r>
      <w:r>
        <w:rPr>
          <w:rFonts w:ascii="Verdana" w:eastAsia="Verdana" w:hAnsi="Verdana" w:cs="Verdana"/>
          <w:b/>
          <w:bCs/>
          <w:sz w:val="21"/>
          <w:szCs w:val="21"/>
        </w:rPr>
        <w:t>is</w:t>
      </w:r>
      <w:r>
        <w:rPr>
          <w:rFonts w:ascii="Verdana" w:eastAsia="Verdana" w:hAnsi="Verdana" w:cs="Verdana"/>
          <w:b/>
          <w:bCs/>
          <w:spacing w:val="-3"/>
          <w:sz w:val="21"/>
          <w:szCs w:val="21"/>
        </w:rPr>
        <w:t xml:space="preserve"> </w:t>
      </w:r>
      <w:r>
        <w:rPr>
          <w:rFonts w:ascii="Verdana" w:eastAsia="Verdana" w:hAnsi="Verdana" w:cs="Verdana"/>
          <w:b/>
          <w:bCs/>
          <w:sz w:val="21"/>
          <w:szCs w:val="21"/>
        </w:rPr>
        <w:t>unable</w:t>
      </w:r>
      <w:r>
        <w:rPr>
          <w:rFonts w:ascii="Verdana" w:eastAsia="Verdana" w:hAnsi="Verdana" w:cs="Verdana"/>
          <w:b/>
          <w:bCs/>
          <w:spacing w:val="-3"/>
          <w:sz w:val="21"/>
          <w:szCs w:val="21"/>
        </w:rPr>
        <w:t xml:space="preserve"> </w:t>
      </w:r>
      <w:r>
        <w:rPr>
          <w:rFonts w:ascii="Verdana" w:eastAsia="Verdana" w:hAnsi="Verdana" w:cs="Verdana"/>
          <w:b/>
          <w:bCs/>
          <w:sz w:val="21"/>
          <w:szCs w:val="21"/>
        </w:rPr>
        <w:t>to</w:t>
      </w:r>
      <w:r>
        <w:rPr>
          <w:rFonts w:ascii="Verdana" w:eastAsia="Verdana" w:hAnsi="Verdana" w:cs="Verdana"/>
          <w:b/>
          <w:bCs/>
          <w:spacing w:val="-3"/>
          <w:sz w:val="21"/>
          <w:szCs w:val="21"/>
        </w:rPr>
        <w:t xml:space="preserve"> </w:t>
      </w:r>
      <w:r>
        <w:rPr>
          <w:rFonts w:ascii="Verdana" w:eastAsia="Verdana" w:hAnsi="Verdana" w:cs="Verdana"/>
          <w:b/>
          <w:bCs/>
          <w:sz w:val="21"/>
          <w:szCs w:val="21"/>
        </w:rPr>
        <w:t>attend</w:t>
      </w:r>
      <w:r>
        <w:rPr>
          <w:rFonts w:ascii="Verdana" w:eastAsia="Verdana" w:hAnsi="Verdana" w:cs="Verdana"/>
          <w:b/>
          <w:bCs/>
          <w:spacing w:val="-3"/>
          <w:sz w:val="21"/>
          <w:szCs w:val="21"/>
        </w:rPr>
        <w:t xml:space="preserve"> </w:t>
      </w:r>
      <w:r>
        <w:rPr>
          <w:rFonts w:ascii="Verdana" w:eastAsia="Verdana" w:hAnsi="Verdana" w:cs="Verdana"/>
          <w:b/>
          <w:bCs/>
          <w:sz w:val="21"/>
          <w:szCs w:val="21"/>
        </w:rPr>
        <w:t>school,</w:t>
      </w:r>
      <w:r>
        <w:rPr>
          <w:rFonts w:ascii="Verdana" w:eastAsia="Verdana" w:hAnsi="Verdana" w:cs="Verdana"/>
          <w:b/>
          <w:bCs/>
          <w:spacing w:val="-3"/>
          <w:sz w:val="21"/>
          <w:szCs w:val="21"/>
        </w:rPr>
        <w:t xml:space="preserve"> </w:t>
      </w:r>
      <w:r>
        <w:rPr>
          <w:rFonts w:ascii="Verdana" w:eastAsia="Verdana" w:hAnsi="Verdana" w:cs="Verdana"/>
          <w:b/>
          <w:bCs/>
          <w:sz w:val="21"/>
          <w:szCs w:val="21"/>
        </w:rPr>
        <w:t>a</w:t>
      </w:r>
      <w:r>
        <w:rPr>
          <w:rFonts w:ascii="Verdana" w:eastAsia="Verdana" w:hAnsi="Verdana" w:cs="Verdana"/>
          <w:b/>
          <w:bCs/>
          <w:spacing w:val="-3"/>
          <w:sz w:val="21"/>
          <w:szCs w:val="21"/>
        </w:rPr>
        <w:t xml:space="preserve"> </w:t>
      </w:r>
      <w:r>
        <w:rPr>
          <w:rFonts w:ascii="Verdana" w:eastAsia="Verdana" w:hAnsi="Verdana" w:cs="Verdana"/>
          <w:b/>
          <w:bCs/>
          <w:sz w:val="21"/>
          <w:szCs w:val="21"/>
        </w:rPr>
        <w:t>phone</w:t>
      </w:r>
      <w:r>
        <w:rPr>
          <w:rFonts w:ascii="Verdana" w:eastAsia="Verdana" w:hAnsi="Verdana" w:cs="Verdana"/>
          <w:b/>
          <w:bCs/>
          <w:spacing w:val="-3"/>
          <w:sz w:val="21"/>
          <w:szCs w:val="21"/>
        </w:rPr>
        <w:t xml:space="preserve"> </w:t>
      </w:r>
      <w:r>
        <w:rPr>
          <w:rFonts w:ascii="Verdana" w:eastAsia="Verdana" w:hAnsi="Verdana" w:cs="Verdana"/>
          <w:b/>
          <w:bCs/>
          <w:sz w:val="21"/>
          <w:szCs w:val="21"/>
        </w:rPr>
        <w:t>call</w:t>
      </w:r>
      <w:r>
        <w:rPr>
          <w:rFonts w:ascii="Verdana" w:eastAsia="Verdana" w:hAnsi="Verdana" w:cs="Verdana"/>
          <w:b/>
          <w:bCs/>
          <w:spacing w:val="-3"/>
          <w:sz w:val="21"/>
          <w:szCs w:val="21"/>
        </w:rPr>
        <w:t xml:space="preserve"> </w:t>
      </w:r>
      <w:r>
        <w:rPr>
          <w:rFonts w:ascii="Verdana" w:eastAsia="Verdana" w:hAnsi="Verdana" w:cs="Verdana"/>
          <w:b/>
          <w:bCs/>
          <w:sz w:val="21"/>
          <w:szCs w:val="21"/>
        </w:rPr>
        <w:t>from</w:t>
      </w:r>
      <w:r>
        <w:rPr>
          <w:rFonts w:ascii="Verdana" w:eastAsia="Verdana" w:hAnsi="Verdana" w:cs="Verdana"/>
          <w:b/>
          <w:bCs/>
          <w:spacing w:val="-3"/>
          <w:sz w:val="21"/>
          <w:szCs w:val="21"/>
        </w:rPr>
        <w:t xml:space="preserve"> </w:t>
      </w:r>
      <w:r>
        <w:rPr>
          <w:rFonts w:ascii="Verdana" w:eastAsia="Verdana" w:hAnsi="Verdana" w:cs="Verdana"/>
          <w:b/>
          <w:bCs/>
          <w:sz w:val="21"/>
          <w:szCs w:val="21"/>
        </w:rPr>
        <w:t>a</w:t>
      </w:r>
      <w:r>
        <w:rPr>
          <w:rFonts w:ascii="Verdana" w:eastAsia="Verdana" w:hAnsi="Verdana" w:cs="Verdana"/>
          <w:b/>
          <w:bCs/>
          <w:spacing w:val="-3"/>
          <w:sz w:val="21"/>
          <w:szCs w:val="21"/>
        </w:rPr>
        <w:t xml:space="preserve"> </w:t>
      </w:r>
      <w:r>
        <w:rPr>
          <w:rFonts w:ascii="Verdana" w:eastAsia="Verdana" w:hAnsi="Verdana" w:cs="Verdana"/>
          <w:b/>
          <w:bCs/>
          <w:sz w:val="21"/>
          <w:szCs w:val="21"/>
        </w:rPr>
        <w:t>parent</w:t>
      </w:r>
      <w:r>
        <w:rPr>
          <w:rFonts w:ascii="Verdana" w:eastAsia="Verdana" w:hAnsi="Verdana" w:cs="Verdana"/>
          <w:b/>
          <w:bCs/>
          <w:spacing w:val="-3"/>
          <w:sz w:val="21"/>
          <w:szCs w:val="21"/>
        </w:rPr>
        <w:t xml:space="preserve"> </w:t>
      </w:r>
      <w:r>
        <w:rPr>
          <w:rFonts w:ascii="Verdana" w:eastAsia="Verdana" w:hAnsi="Verdana" w:cs="Verdana"/>
          <w:b/>
          <w:bCs/>
          <w:sz w:val="21"/>
          <w:szCs w:val="21"/>
        </w:rPr>
        <w:t>or</w:t>
      </w:r>
      <w:r>
        <w:rPr>
          <w:rFonts w:ascii="Verdana" w:eastAsia="Verdana" w:hAnsi="Verdana" w:cs="Verdana"/>
          <w:b/>
          <w:bCs/>
          <w:spacing w:val="-3"/>
          <w:sz w:val="21"/>
          <w:szCs w:val="21"/>
        </w:rPr>
        <w:t xml:space="preserve"> </w:t>
      </w:r>
      <w:r>
        <w:rPr>
          <w:rFonts w:ascii="Verdana" w:eastAsia="Verdana" w:hAnsi="Verdana" w:cs="Verdana"/>
          <w:b/>
          <w:bCs/>
          <w:sz w:val="21"/>
          <w:szCs w:val="21"/>
        </w:rPr>
        <w:t>legal</w:t>
      </w:r>
      <w:r>
        <w:rPr>
          <w:rFonts w:ascii="Verdana" w:eastAsia="Verdana" w:hAnsi="Verdana" w:cs="Verdana"/>
          <w:b/>
          <w:bCs/>
          <w:w w:val="99"/>
          <w:sz w:val="21"/>
          <w:szCs w:val="21"/>
        </w:rPr>
        <w:t xml:space="preserve"> </w:t>
      </w:r>
      <w:r>
        <w:rPr>
          <w:rFonts w:ascii="Verdana" w:eastAsia="Verdana" w:hAnsi="Verdana" w:cs="Verdana"/>
          <w:b/>
          <w:bCs/>
          <w:sz w:val="21"/>
          <w:szCs w:val="21"/>
        </w:rPr>
        <w:t>guardian</w:t>
      </w:r>
      <w:r>
        <w:rPr>
          <w:rFonts w:ascii="Verdana" w:eastAsia="Verdana" w:hAnsi="Verdana" w:cs="Verdana"/>
          <w:b/>
          <w:bCs/>
          <w:spacing w:val="-4"/>
          <w:sz w:val="21"/>
          <w:szCs w:val="21"/>
        </w:rPr>
        <w:t xml:space="preserve"> </w:t>
      </w:r>
      <w:r>
        <w:rPr>
          <w:rFonts w:ascii="Verdana" w:eastAsia="Verdana" w:hAnsi="Verdana" w:cs="Verdana"/>
          <w:b/>
          <w:bCs/>
          <w:sz w:val="21"/>
          <w:szCs w:val="21"/>
        </w:rPr>
        <w:t>must</w:t>
      </w:r>
      <w:r>
        <w:rPr>
          <w:rFonts w:ascii="Verdana" w:eastAsia="Verdana" w:hAnsi="Verdana" w:cs="Verdana"/>
          <w:b/>
          <w:bCs/>
          <w:spacing w:val="-3"/>
          <w:sz w:val="21"/>
          <w:szCs w:val="21"/>
        </w:rPr>
        <w:t xml:space="preserve"> </w:t>
      </w:r>
      <w:r>
        <w:rPr>
          <w:rFonts w:ascii="Verdana" w:eastAsia="Verdana" w:hAnsi="Verdana" w:cs="Verdana"/>
          <w:b/>
          <w:bCs/>
          <w:sz w:val="21"/>
          <w:szCs w:val="21"/>
        </w:rPr>
        <w:t>be</w:t>
      </w:r>
      <w:r>
        <w:rPr>
          <w:rFonts w:ascii="Verdana" w:eastAsia="Verdana" w:hAnsi="Verdana" w:cs="Verdana"/>
          <w:b/>
          <w:bCs/>
          <w:spacing w:val="-3"/>
          <w:sz w:val="21"/>
          <w:szCs w:val="21"/>
        </w:rPr>
        <w:t xml:space="preserve"> </w:t>
      </w:r>
      <w:r>
        <w:rPr>
          <w:rFonts w:ascii="Verdana" w:eastAsia="Verdana" w:hAnsi="Verdana" w:cs="Verdana"/>
          <w:b/>
          <w:bCs/>
          <w:sz w:val="21"/>
          <w:szCs w:val="21"/>
        </w:rPr>
        <w:t>made</w:t>
      </w:r>
      <w:r>
        <w:rPr>
          <w:rFonts w:ascii="Verdana" w:eastAsia="Verdana" w:hAnsi="Verdana" w:cs="Verdana"/>
          <w:b/>
          <w:bCs/>
          <w:spacing w:val="-4"/>
          <w:sz w:val="21"/>
          <w:szCs w:val="21"/>
        </w:rPr>
        <w:t xml:space="preserve"> </w:t>
      </w:r>
      <w:r>
        <w:rPr>
          <w:rFonts w:ascii="Verdana" w:eastAsia="Verdana" w:hAnsi="Verdana" w:cs="Verdana"/>
          <w:b/>
          <w:bCs/>
          <w:sz w:val="21"/>
          <w:szCs w:val="21"/>
        </w:rPr>
        <w:t>to</w:t>
      </w:r>
      <w:r>
        <w:rPr>
          <w:rFonts w:ascii="Verdana" w:eastAsia="Verdana" w:hAnsi="Verdana" w:cs="Verdana"/>
          <w:b/>
          <w:bCs/>
          <w:spacing w:val="-3"/>
          <w:sz w:val="21"/>
          <w:szCs w:val="21"/>
        </w:rPr>
        <w:t xml:space="preserve"> </w:t>
      </w:r>
      <w:r>
        <w:rPr>
          <w:rFonts w:ascii="Verdana" w:eastAsia="Verdana" w:hAnsi="Verdana" w:cs="Verdana"/>
          <w:b/>
          <w:bCs/>
          <w:sz w:val="21"/>
          <w:szCs w:val="21"/>
        </w:rPr>
        <w:t>the</w:t>
      </w:r>
      <w:r>
        <w:rPr>
          <w:rFonts w:ascii="Verdana" w:eastAsia="Verdana" w:hAnsi="Verdana" w:cs="Verdana"/>
          <w:b/>
          <w:bCs/>
          <w:spacing w:val="-3"/>
          <w:sz w:val="21"/>
          <w:szCs w:val="21"/>
        </w:rPr>
        <w:t xml:space="preserve"> </w:t>
      </w:r>
      <w:r>
        <w:rPr>
          <w:rFonts w:ascii="Verdana" w:eastAsia="Verdana" w:hAnsi="Verdana" w:cs="Verdana"/>
          <w:b/>
          <w:bCs/>
          <w:sz w:val="21"/>
          <w:szCs w:val="21"/>
        </w:rPr>
        <w:t>attendance</w:t>
      </w:r>
      <w:r>
        <w:rPr>
          <w:rFonts w:ascii="Verdana" w:eastAsia="Verdana" w:hAnsi="Verdana" w:cs="Verdana"/>
          <w:b/>
          <w:bCs/>
          <w:spacing w:val="-3"/>
          <w:sz w:val="21"/>
          <w:szCs w:val="21"/>
        </w:rPr>
        <w:t xml:space="preserve"> </w:t>
      </w:r>
      <w:r>
        <w:rPr>
          <w:rFonts w:ascii="Verdana" w:eastAsia="Verdana" w:hAnsi="Verdana" w:cs="Verdana"/>
          <w:b/>
          <w:bCs/>
          <w:sz w:val="21"/>
          <w:szCs w:val="21"/>
        </w:rPr>
        <w:t>clerk</w:t>
      </w:r>
      <w:r>
        <w:rPr>
          <w:rFonts w:ascii="Verdana" w:eastAsia="Verdana" w:hAnsi="Verdana" w:cs="Verdana"/>
          <w:b/>
          <w:bCs/>
          <w:spacing w:val="-4"/>
          <w:sz w:val="21"/>
          <w:szCs w:val="21"/>
        </w:rPr>
        <w:t xml:space="preserve"> </w:t>
      </w:r>
      <w:r>
        <w:rPr>
          <w:rFonts w:ascii="Verdana" w:eastAsia="Verdana" w:hAnsi="Verdana" w:cs="Verdana"/>
          <w:b/>
          <w:bCs/>
          <w:sz w:val="21"/>
          <w:szCs w:val="21"/>
        </w:rPr>
        <w:t>(771-2772)</w:t>
      </w:r>
      <w:r>
        <w:rPr>
          <w:rFonts w:ascii="Verdana" w:eastAsia="Verdana" w:hAnsi="Verdana" w:cs="Verdana"/>
          <w:b/>
          <w:bCs/>
          <w:spacing w:val="-3"/>
          <w:sz w:val="21"/>
          <w:szCs w:val="21"/>
        </w:rPr>
        <w:t xml:space="preserve"> </w:t>
      </w:r>
      <w:r>
        <w:rPr>
          <w:rFonts w:ascii="Verdana" w:eastAsia="Verdana" w:hAnsi="Verdana" w:cs="Verdana"/>
          <w:b/>
          <w:bCs/>
          <w:sz w:val="21"/>
          <w:szCs w:val="21"/>
        </w:rPr>
        <w:t>on</w:t>
      </w:r>
      <w:r>
        <w:rPr>
          <w:rFonts w:ascii="Verdana" w:eastAsia="Verdana" w:hAnsi="Verdana" w:cs="Verdana"/>
          <w:b/>
          <w:bCs/>
          <w:spacing w:val="-3"/>
          <w:sz w:val="21"/>
          <w:szCs w:val="21"/>
        </w:rPr>
        <w:t xml:space="preserve"> </w:t>
      </w:r>
      <w:r>
        <w:rPr>
          <w:rFonts w:ascii="Verdana" w:eastAsia="Verdana" w:hAnsi="Verdana" w:cs="Verdana"/>
          <w:b/>
          <w:bCs/>
          <w:sz w:val="21"/>
          <w:szCs w:val="21"/>
        </w:rPr>
        <w:t>the</w:t>
      </w:r>
      <w:r>
        <w:rPr>
          <w:rFonts w:ascii="Verdana" w:eastAsia="Verdana" w:hAnsi="Verdana" w:cs="Verdana"/>
          <w:b/>
          <w:bCs/>
          <w:spacing w:val="-3"/>
          <w:sz w:val="21"/>
          <w:szCs w:val="21"/>
        </w:rPr>
        <w:t xml:space="preserve"> </w:t>
      </w:r>
      <w:r>
        <w:rPr>
          <w:rFonts w:ascii="Verdana" w:eastAsia="Verdana" w:hAnsi="Verdana" w:cs="Verdana"/>
          <w:b/>
          <w:bCs/>
          <w:sz w:val="21"/>
          <w:szCs w:val="21"/>
        </w:rPr>
        <w:t>day</w:t>
      </w:r>
      <w:r>
        <w:rPr>
          <w:rFonts w:ascii="Verdana" w:eastAsia="Verdana" w:hAnsi="Verdana" w:cs="Verdana"/>
          <w:b/>
          <w:bCs/>
          <w:spacing w:val="-4"/>
          <w:sz w:val="21"/>
          <w:szCs w:val="21"/>
        </w:rPr>
        <w:t xml:space="preserve"> </w:t>
      </w:r>
      <w:r>
        <w:rPr>
          <w:rFonts w:ascii="Verdana" w:eastAsia="Verdana" w:hAnsi="Verdana" w:cs="Verdana"/>
          <w:b/>
          <w:bCs/>
          <w:sz w:val="21"/>
          <w:szCs w:val="21"/>
        </w:rPr>
        <w:t>of</w:t>
      </w:r>
      <w:r>
        <w:rPr>
          <w:rFonts w:ascii="Verdana" w:eastAsia="Verdana" w:hAnsi="Verdana" w:cs="Verdana"/>
          <w:b/>
          <w:bCs/>
          <w:spacing w:val="-3"/>
          <w:sz w:val="21"/>
          <w:szCs w:val="21"/>
        </w:rPr>
        <w:t xml:space="preserve"> </w:t>
      </w:r>
      <w:r>
        <w:rPr>
          <w:rFonts w:ascii="Verdana" w:eastAsia="Verdana" w:hAnsi="Verdana" w:cs="Verdana"/>
          <w:b/>
          <w:bCs/>
          <w:sz w:val="21"/>
          <w:szCs w:val="21"/>
        </w:rPr>
        <w:t>the absence.</w:t>
      </w:r>
      <w:r>
        <w:rPr>
          <w:rFonts w:ascii="Verdana" w:eastAsia="Verdana" w:hAnsi="Verdana" w:cs="Verdana"/>
          <w:b/>
          <w:bCs/>
          <w:spacing w:val="68"/>
          <w:sz w:val="21"/>
          <w:szCs w:val="21"/>
        </w:rPr>
        <w:t xml:space="preserve"> </w:t>
      </w:r>
      <w:r>
        <w:rPr>
          <w:rFonts w:ascii="Verdana" w:eastAsia="Verdana" w:hAnsi="Verdana" w:cs="Verdana"/>
          <w:sz w:val="21"/>
          <w:szCs w:val="21"/>
        </w:rPr>
        <w:t>A</w:t>
      </w:r>
      <w:r>
        <w:rPr>
          <w:rFonts w:ascii="Verdana" w:eastAsia="Verdana" w:hAnsi="Verdana" w:cs="Verdana"/>
          <w:spacing w:val="-4"/>
          <w:sz w:val="21"/>
          <w:szCs w:val="21"/>
        </w:rPr>
        <w:t xml:space="preserve"> </w:t>
      </w:r>
      <w:r>
        <w:rPr>
          <w:rFonts w:ascii="Verdana" w:eastAsia="Verdana" w:hAnsi="Verdana" w:cs="Verdana"/>
          <w:spacing w:val="-2"/>
          <w:sz w:val="21"/>
          <w:szCs w:val="21"/>
        </w:rPr>
        <w:t>v</w:t>
      </w:r>
      <w:r>
        <w:rPr>
          <w:rFonts w:ascii="Verdana" w:eastAsia="Verdana" w:hAnsi="Verdana" w:cs="Verdana"/>
          <w:sz w:val="21"/>
          <w:szCs w:val="21"/>
        </w:rPr>
        <w:t>erified</w:t>
      </w:r>
      <w:r>
        <w:rPr>
          <w:rFonts w:ascii="Verdana" w:eastAsia="Verdana" w:hAnsi="Verdana" w:cs="Verdana"/>
          <w:spacing w:val="-4"/>
          <w:sz w:val="21"/>
          <w:szCs w:val="21"/>
        </w:rPr>
        <w:t xml:space="preserve"> </w:t>
      </w:r>
      <w:r>
        <w:rPr>
          <w:rFonts w:ascii="Verdana" w:eastAsia="Verdana" w:hAnsi="Verdana" w:cs="Verdana"/>
          <w:sz w:val="21"/>
          <w:szCs w:val="21"/>
        </w:rPr>
        <w:t>absence</w:t>
      </w:r>
      <w:r>
        <w:rPr>
          <w:rFonts w:ascii="Verdana" w:eastAsia="Verdana" w:hAnsi="Verdana" w:cs="Verdana"/>
          <w:spacing w:val="-5"/>
          <w:sz w:val="21"/>
          <w:szCs w:val="21"/>
        </w:rPr>
        <w:t xml:space="preserve"> </w:t>
      </w:r>
      <w:r>
        <w:rPr>
          <w:rFonts w:ascii="Verdana" w:eastAsia="Verdana" w:hAnsi="Verdana" w:cs="Verdana"/>
          <w:sz w:val="21"/>
          <w:szCs w:val="21"/>
        </w:rPr>
        <w:t>(V)</w:t>
      </w:r>
      <w:r>
        <w:rPr>
          <w:rFonts w:ascii="Verdana" w:eastAsia="Verdana" w:hAnsi="Verdana" w:cs="Verdana"/>
          <w:spacing w:val="-4"/>
          <w:sz w:val="21"/>
          <w:szCs w:val="21"/>
        </w:rPr>
        <w:t xml:space="preserve"> </w:t>
      </w:r>
      <w:r>
        <w:rPr>
          <w:rFonts w:ascii="Verdana" w:eastAsia="Verdana" w:hAnsi="Verdana" w:cs="Verdana"/>
          <w:sz w:val="21"/>
          <w:szCs w:val="21"/>
        </w:rPr>
        <w:t>is</w:t>
      </w:r>
      <w:r>
        <w:rPr>
          <w:rFonts w:ascii="Verdana" w:eastAsia="Verdana" w:hAnsi="Verdana" w:cs="Verdana"/>
          <w:spacing w:val="-5"/>
          <w:sz w:val="21"/>
          <w:szCs w:val="21"/>
        </w:rPr>
        <w:t xml:space="preserve"> </w:t>
      </w:r>
      <w:r>
        <w:rPr>
          <w:rFonts w:ascii="Verdana" w:eastAsia="Verdana" w:hAnsi="Verdana" w:cs="Verdana"/>
          <w:sz w:val="21"/>
          <w:szCs w:val="21"/>
        </w:rPr>
        <w:t>one</w:t>
      </w:r>
      <w:r>
        <w:rPr>
          <w:rFonts w:ascii="Verdana" w:eastAsia="Verdana" w:hAnsi="Verdana" w:cs="Verdana"/>
          <w:spacing w:val="-4"/>
          <w:sz w:val="21"/>
          <w:szCs w:val="21"/>
        </w:rPr>
        <w:t xml:space="preserve"> </w:t>
      </w:r>
      <w:r>
        <w:rPr>
          <w:rFonts w:ascii="Verdana" w:eastAsia="Verdana" w:hAnsi="Verdana" w:cs="Verdana"/>
          <w:sz w:val="21"/>
          <w:szCs w:val="21"/>
        </w:rPr>
        <w:t>that</w:t>
      </w:r>
      <w:r>
        <w:rPr>
          <w:rFonts w:ascii="Verdana" w:eastAsia="Verdana" w:hAnsi="Verdana" w:cs="Verdana"/>
          <w:spacing w:val="-5"/>
          <w:sz w:val="21"/>
          <w:szCs w:val="21"/>
        </w:rPr>
        <w:t xml:space="preserve"> </w:t>
      </w:r>
      <w:r>
        <w:rPr>
          <w:rFonts w:ascii="Verdana" w:eastAsia="Verdana" w:hAnsi="Verdana" w:cs="Verdana"/>
          <w:sz w:val="21"/>
          <w:szCs w:val="21"/>
        </w:rPr>
        <w:t>has</w:t>
      </w:r>
      <w:r>
        <w:rPr>
          <w:rFonts w:ascii="Verdana" w:eastAsia="Verdana" w:hAnsi="Verdana" w:cs="Verdana"/>
          <w:spacing w:val="-4"/>
          <w:sz w:val="21"/>
          <w:szCs w:val="21"/>
        </w:rPr>
        <w:t xml:space="preserve"> </w:t>
      </w:r>
      <w:r>
        <w:rPr>
          <w:rFonts w:ascii="Verdana" w:eastAsia="Verdana" w:hAnsi="Verdana" w:cs="Verdana"/>
          <w:sz w:val="21"/>
          <w:szCs w:val="21"/>
        </w:rPr>
        <w:t>been</w:t>
      </w:r>
      <w:r>
        <w:rPr>
          <w:rFonts w:ascii="Verdana" w:eastAsia="Verdana" w:hAnsi="Verdana" w:cs="Verdana"/>
          <w:spacing w:val="-4"/>
          <w:sz w:val="21"/>
          <w:szCs w:val="21"/>
        </w:rPr>
        <w:t xml:space="preserve"> </w:t>
      </w:r>
      <w:r>
        <w:rPr>
          <w:rFonts w:ascii="Verdana" w:eastAsia="Verdana" w:hAnsi="Verdana" w:cs="Verdana"/>
          <w:sz w:val="21"/>
          <w:szCs w:val="21"/>
        </w:rPr>
        <w:t>cleared</w:t>
      </w:r>
      <w:r>
        <w:rPr>
          <w:rFonts w:ascii="Verdana" w:eastAsia="Verdana" w:hAnsi="Verdana" w:cs="Verdana"/>
          <w:spacing w:val="-5"/>
          <w:sz w:val="21"/>
          <w:szCs w:val="21"/>
        </w:rPr>
        <w:t xml:space="preserve"> </w:t>
      </w:r>
      <w:r>
        <w:rPr>
          <w:rFonts w:ascii="Verdana" w:eastAsia="Verdana" w:hAnsi="Verdana" w:cs="Verdana"/>
          <w:spacing w:val="-1"/>
          <w:sz w:val="21"/>
          <w:szCs w:val="21"/>
        </w:rPr>
        <w:t>b</w:t>
      </w:r>
      <w:r>
        <w:rPr>
          <w:rFonts w:ascii="Verdana" w:eastAsia="Verdana" w:hAnsi="Verdana" w:cs="Verdana"/>
          <w:sz w:val="21"/>
          <w:szCs w:val="21"/>
        </w:rPr>
        <w:t>y</w:t>
      </w:r>
      <w:r>
        <w:rPr>
          <w:rFonts w:ascii="Verdana" w:eastAsia="Verdana" w:hAnsi="Verdana" w:cs="Verdana"/>
          <w:spacing w:val="-4"/>
          <w:sz w:val="21"/>
          <w:szCs w:val="21"/>
        </w:rPr>
        <w:t xml:space="preserve"> </w:t>
      </w:r>
      <w:r>
        <w:rPr>
          <w:rFonts w:ascii="Verdana" w:eastAsia="Verdana" w:hAnsi="Verdana" w:cs="Verdana"/>
          <w:sz w:val="21"/>
          <w:szCs w:val="21"/>
        </w:rPr>
        <w:t>a</w:t>
      </w:r>
      <w:r>
        <w:rPr>
          <w:rFonts w:ascii="Verdana" w:eastAsia="Verdana" w:hAnsi="Verdana" w:cs="Verdana"/>
          <w:spacing w:val="-5"/>
          <w:sz w:val="21"/>
          <w:szCs w:val="21"/>
        </w:rPr>
        <w:t xml:space="preserve"> </w:t>
      </w:r>
      <w:r>
        <w:rPr>
          <w:rFonts w:ascii="Verdana" w:eastAsia="Verdana" w:hAnsi="Verdana" w:cs="Verdana"/>
          <w:sz w:val="21"/>
          <w:szCs w:val="21"/>
        </w:rPr>
        <w:t>parent</w:t>
      </w:r>
      <w:r>
        <w:rPr>
          <w:rFonts w:ascii="Verdana" w:eastAsia="Verdana" w:hAnsi="Verdana" w:cs="Verdana"/>
          <w:spacing w:val="-4"/>
          <w:sz w:val="21"/>
          <w:szCs w:val="21"/>
        </w:rPr>
        <w:t xml:space="preserve"> </w:t>
      </w:r>
      <w:r>
        <w:rPr>
          <w:rFonts w:ascii="Verdana" w:eastAsia="Verdana" w:hAnsi="Verdana" w:cs="Verdana"/>
          <w:sz w:val="21"/>
          <w:szCs w:val="21"/>
        </w:rPr>
        <w:t>or</w:t>
      </w:r>
      <w:r>
        <w:rPr>
          <w:rFonts w:ascii="Verdana" w:eastAsia="Verdana" w:hAnsi="Verdana" w:cs="Verdana"/>
          <w:spacing w:val="-4"/>
          <w:sz w:val="21"/>
          <w:szCs w:val="21"/>
        </w:rPr>
        <w:t xml:space="preserve"> </w:t>
      </w:r>
      <w:r>
        <w:rPr>
          <w:rFonts w:ascii="Verdana" w:eastAsia="Verdana" w:hAnsi="Verdana" w:cs="Verdana"/>
          <w:sz w:val="21"/>
          <w:szCs w:val="21"/>
        </w:rPr>
        <w:t>has</w:t>
      </w:r>
      <w:r>
        <w:rPr>
          <w:rFonts w:ascii="Verdana" w:eastAsia="Verdana" w:hAnsi="Verdana" w:cs="Verdana"/>
          <w:spacing w:val="-5"/>
          <w:sz w:val="21"/>
          <w:szCs w:val="21"/>
        </w:rPr>
        <w:t xml:space="preserve"> </w:t>
      </w:r>
      <w:r>
        <w:rPr>
          <w:rFonts w:ascii="Verdana" w:eastAsia="Verdana" w:hAnsi="Verdana" w:cs="Verdana"/>
          <w:sz w:val="21"/>
          <w:szCs w:val="21"/>
        </w:rPr>
        <w:t>been</w:t>
      </w:r>
    </w:p>
    <w:p w:rsidR="003D0395" w:rsidRPr="00926663" w:rsidRDefault="00D805F5" w:rsidP="00926663">
      <w:pPr>
        <w:spacing w:line="244" w:lineRule="auto"/>
        <w:ind w:left="101" w:right="242"/>
        <w:rPr>
          <w:rFonts w:ascii="Verdana" w:eastAsia="Verdana" w:hAnsi="Verdana" w:cs="Verdana"/>
          <w:w w:val="99"/>
          <w:sz w:val="21"/>
          <w:szCs w:val="21"/>
        </w:rPr>
      </w:pPr>
      <w:r>
        <w:rPr>
          <w:rFonts w:ascii="Verdana" w:eastAsia="Verdana" w:hAnsi="Verdana" w:cs="Verdana"/>
          <w:sz w:val="21"/>
          <w:szCs w:val="21"/>
        </w:rPr>
        <w:t>substantiated</w:t>
      </w:r>
      <w:r>
        <w:rPr>
          <w:rFonts w:ascii="Verdana" w:eastAsia="Verdana" w:hAnsi="Verdana" w:cs="Verdana"/>
          <w:spacing w:val="-6"/>
          <w:sz w:val="21"/>
          <w:szCs w:val="21"/>
        </w:rPr>
        <w:t xml:space="preserve"> </w:t>
      </w:r>
      <w:r>
        <w:rPr>
          <w:rFonts w:ascii="Verdana" w:eastAsia="Verdana" w:hAnsi="Verdana" w:cs="Verdana"/>
          <w:spacing w:val="-1"/>
          <w:sz w:val="21"/>
          <w:szCs w:val="21"/>
        </w:rPr>
        <w:t>b</w:t>
      </w:r>
      <w:r>
        <w:rPr>
          <w:rFonts w:ascii="Verdana" w:eastAsia="Verdana" w:hAnsi="Verdana" w:cs="Verdana"/>
          <w:sz w:val="21"/>
          <w:szCs w:val="21"/>
        </w:rPr>
        <w:t>y</w:t>
      </w:r>
      <w:r>
        <w:rPr>
          <w:rFonts w:ascii="Verdana" w:eastAsia="Verdana" w:hAnsi="Verdana" w:cs="Verdana"/>
          <w:spacing w:val="-6"/>
          <w:sz w:val="21"/>
          <w:szCs w:val="21"/>
        </w:rPr>
        <w:t xml:space="preserve"> </w:t>
      </w:r>
      <w:r>
        <w:rPr>
          <w:rFonts w:ascii="Verdana" w:eastAsia="Verdana" w:hAnsi="Verdana" w:cs="Verdana"/>
          <w:sz w:val="21"/>
          <w:szCs w:val="21"/>
        </w:rPr>
        <w:t>a</w:t>
      </w:r>
      <w:r>
        <w:rPr>
          <w:rFonts w:ascii="Verdana" w:eastAsia="Verdana" w:hAnsi="Verdana" w:cs="Verdana"/>
          <w:spacing w:val="-6"/>
          <w:sz w:val="21"/>
          <w:szCs w:val="21"/>
        </w:rPr>
        <w:t xml:space="preserve"> </w:t>
      </w:r>
      <w:r>
        <w:rPr>
          <w:rFonts w:ascii="Verdana" w:eastAsia="Verdana" w:hAnsi="Verdana" w:cs="Verdana"/>
          <w:sz w:val="21"/>
          <w:szCs w:val="21"/>
        </w:rPr>
        <w:t>court</w:t>
      </w:r>
      <w:r>
        <w:rPr>
          <w:rFonts w:ascii="Verdana" w:eastAsia="Verdana" w:hAnsi="Verdana" w:cs="Verdana"/>
          <w:spacing w:val="-6"/>
          <w:sz w:val="21"/>
          <w:szCs w:val="21"/>
        </w:rPr>
        <w:t xml:space="preserve"> </w:t>
      </w:r>
      <w:r>
        <w:rPr>
          <w:rFonts w:ascii="Verdana" w:eastAsia="Verdana" w:hAnsi="Verdana" w:cs="Verdana"/>
          <w:sz w:val="21"/>
          <w:szCs w:val="21"/>
        </w:rPr>
        <w:t>notice,</w:t>
      </w:r>
      <w:r>
        <w:rPr>
          <w:rFonts w:ascii="Verdana" w:eastAsia="Verdana" w:hAnsi="Verdana" w:cs="Verdana"/>
          <w:spacing w:val="-6"/>
          <w:sz w:val="21"/>
          <w:szCs w:val="21"/>
        </w:rPr>
        <w:t xml:space="preserve"> </w:t>
      </w:r>
      <w:r>
        <w:rPr>
          <w:rFonts w:ascii="Verdana" w:eastAsia="Verdana" w:hAnsi="Verdana" w:cs="Verdana"/>
          <w:sz w:val="21"/>
          <w:szCs w:val="21"/>
        </w:rPr>
        <w:t>a</w:t>
      </w:r>
      <w:r>
        <w:rPr>
          <w:rFonts w:ascii="Verdana" w:eastAsia="Verdana" w:hAnsi="Verdana" w:cs="Verdana"/>
          <w:spacing w:val="-6"/>
          <w:sz w:val="21"/>
          <w:szCs w:val="21"/>
        </w:rPr>
        <w:t xml:space="preserve"> </w:t>
      </w:r>
      <w:r>
        <w:rPr>
          <w:rFonts w:ascii="Verdana" w:eastAsia="Verdana" w:hAnsi="Verdana" w:cs="Verdana"/>
          <w:sz w:val="21"/>
          <w:szCs w:val="21"/>
        </w:rPr>
        <w:t>fune</w:t>
      </w:r>
      <w:r>
        <w:rPr>
          <w:rFonts w:ascii="Verdana" w:eastAsia="Verdana" w:hAnsi="Verdana" w:cs="Verdana"/>
          <w:spacing w:val="-5"/>
          <w:sz w:val="21"/>
          <w:szCs w:val="21"/>
        </w:rPr>
        <w:t>r</w:t>
      </w:r>
      <w:r>
        <w:rPr>
          <w:rFonts w:ascii="Verdana" w:eastAsia="Verdana" w:hAnsi="Verdana" w:cs="Verdana"/>
          <w:sz w:val="21"/>
          <w:szCs w:val="21"/>
        </w:rPr>
        <w:t>al</w:t>
      </w:r>
      <w:r>
        <w:rPr>
          <w:rFonts w:ascii="Verdana" w:eastAsia="Verdana" w:hAnsi="Verdana" w:cs="Verdana"/>
          <w:spacing w:val="-5"/>
          <w:sz w:val="21"/>
          <w:szCs w:val="21"/>
        </w:rPr>
        <w:t xml:space="preserve"> </w:t>
      </w:r>
      <w:r>
        <w:rPr>
          <w:rFonts w:ascii="Verdana" w:eastAsia="Verdana" w:hAnsi="Verdana" w:cs="Verdana"/>
          <w:sz w:val="21"/>
          <w:szCs w:val="21"/>
        </w:rPr>
        <w:t>note,</w:t>
      </w:r>
      <w:r>
        <w:rPr>
          <w:rFonts w:ascii="Verdana" w:eastAsia="Verdana" w:hAnsi="Verdana" w:cs="Verdana"/>
          <w:spacing w:val="-6"/>
          <w:sz w:val="21"/>
          <w:szCs w:val="21"/>
        </w:rPr>
        <w:t xml:space="preserve"> </w:t>
      </w:r>
      <w:r>
        <w:rPr>
          <w:rFonts w:ascii="Verdana" w:eastAsia="Verdana" w:hAnsi="Verdana" w:cs="Verdana"/>
          <w:sz w:val="21"/>
          <w:szCs w:val="21"/>
        </w:rPr>
        <w:t>or</w:t>
      </w:r>
      <w:r>
        <w:rPr>
          <w:rFonts w:ascii="Verdana" w:eastAsia="Verdana" w:hAnsi="Verdana" w:cs="Verdana"/>
          <w:spacing w:val="-6"/>
          <w:sz w:val="21"/>
          <w:szCs w:val="21"/>
        </w:rPr>
        <w:t xml:space="preserve"> </w:t>
      </w:r>
      <w:r>
        <w:rPr>
          <w:rFonts w:ascii="Verdana" w:eastAsia="Verdana" w:hAnsi="Verdana" w:cs="Verdana"/>
          <w:sz w:val="21"/>
          <w:szCs w:val="21"/>
        </w:rPr>
        <w:t>a</w:t>
      </w:r>
      <w:r>
        <w:rPr>
          <w:rFonts w:ascii="Verdana" w:eastAsia="Verdana" w:hAnsi="Verdana" w:cs="Verdana"/>
          <w:spacing w:val="-6"/>
          <w:sz w:val="21"/>
          <w:szCs w:val="21"/>
        </w:rPr>
        <w:t xml:space="preserve"> </w:t>
      </w:r>
      <w:r>
        <w:rPr>
          <w:rFonts w:ascii="Verdana" w:eastAsia="Verdana" w:hAnsi="Verdana" w:cs="Verdana"/>
          <w:sz w:val="21"/>
          <w:szCs w:val="21"/>
        </w:rPr>
        <w:t>medical</w:t>
      </w:r>
      <w:r>
        <w:rPr>
          <w:rFonts w:ascii="Verdana" w:eastAsia="Verdana" w:hAnsi="Verdana" w:cs="Verdana"/>
          <w:spacing w:val="-6"/>
          <w:sz w:val="21"/>
          <w:szCs w:val="21"/>
        </w:rPr>
        <w:t xml:space="preserve"> </w:t>
      </w:r>
      <w:r>
        <w:rPr>
          <w:rFonts w:ascii="Verdana" w:eastAsia="Verdana" w:hAnsi="Verdana" w:cs="Verdana"/>
          <w:sz w:val="21"/>
          <w:szCs w:val="21"/>
        </w:rPr>
        <w:t>note.</w:t>
      </w:r>
      <w:r>
        <w:rPr>
          <w:rFonts w:ascii="Verdana" w:eastAsia="Verdana" w:hAnsi="Verdana" w:cs="Verdana"/>
          <w:spacing w:val="-6"/>
          <w:sz w:val="21"/>
          <w:szCs w:val="21"/>
        </w:rPr>
        <w:t xml:space="preserve"> </w:t>
      </w:r>
      <w:r>
        <w:rPr>
          <w:rFonts w:ascii="Verdana" w:eastAsia="Verdana" w:hAnsi="Verdana" w:cs="Verdana"/>
          <w:sz w:val="21"/>
          <w:szCs w:val="21"/>
        </w:rPr>
        <w:t>Students</w:t>
      </w:r>
      <w:r>
        <w:rPr>
          <w:rFonts w:ascii="Verdana" w:eastAsia="Verdana" w:hAnsi="Verdana" w:cs="Verdana"/>
          <w:spacing w:val="-5"/>
          <w:sz w:val="21"/>
          <w:szCs w:val="21"/>
        </w:rPr>
        <w:t xml:space="preserve"> </w:t>
      </w:r>
      <w:r>
        <w:rPr>
          <w:rFonts w:ascii="Verdana" w:eastAsia="Verdana" w:hAnsi="Verdana" w:cs="Verdana"/>
          <w:sz w:val="21"/>
          <w:szCs w:val="21"/>
        </w:rPr>
        <w:t>are</w:t>
      </w:r>
      <w:r>
        <w:rPr>
          <w:rFonts w:ascii="Verdana" w:eastAsia="Verdana" w:hAnsi="Verdana" w:cs="Verdana"/>
          <w:spacing w:val="-6"/>
          <w:sz w:val="21"/>
          <w:szCs w:val="21"/>
        </w:rPr>
        <w:t xml:space="preserve"> </w:t>
      </w:r>
      <w:r>
        <w:rPr>
          <w:rFonts w:ascii="Verdana" w:eastAsia="Verdana" w:hAnsi="Verdana" w:cs="Verdana"/>
          <w:sz w:val="21"/>
          <w:szCs w:val="21"/>
        </w:rPr>
        <w:t>expected</w:t>
      </w:r>
      <w:r>
        <w:rPr>
          <w:rFonts w:ascii="Verdana" w:eastAsia="Verdana" w:hAnsi="Verdana" w:cs="Verdana"/>
          <w:spacing w:val="-6"/>
          <w:sz w:val="21"/>
          <w:szCs w:val="21"/>
        </w:rPr>
        <w:t xml:space="preserve"> </w:t>
      </w:r>
      <w:r>
        <w:rPr>
          <w:rFonts w:ascii="Verdana" w:eastAsia="Verdana" w:hAnsi="Verdana" w:cs="Verdana"/>
          <w:sz w:val="21"/>
          <w:szCs w:val="21"/>
        </w:rPr>
        <w:t>to</w:t>
      </w:r>
      <w:r>
        <w:rPr>
          <w:rFonts w:ascii="Verdana" w:eastAsia="Verdana" w:hAnsi="Verdana" w:cs="Verdana"/>
          <w:w w:val="99"/>
          <w:sz w:val="21"/>
          <w:szCs w:val="21"/>
        </w:rPr>
        <w:t xml:space="preserve"> </w:t>
      </w:r>
      <w:r>
        <w:rPr>
          <w:rFonts w:ascii="Verdana" w:eastAsia="Verdana" w:hAnsi="Verdana" w:cs="Verdana"/>
          <w:sz w:val="21"/>
          <w:szCs w:val="21"/>
        </w:rPr>
        <w:t>maintain</w:t>
      </w:r>
      <w:r>
        <w:rPr>
          <w:rFonts w:ascii="Verdana" w:eastAsia="Verdana" w:hAnsi="Verdana" w:cs="Verdana"/>
          <w:spacing w:val="-7"/>
          <w:sz w:val="21"/>
          <w:szCs w:val="21"/>
        </w:rPr>
        <w:t xml:space="preserve"> </w:t>
      </w:r>
      <w:r>
        <w:rPr>
          <w:rFonts w:ascii="Verdana" w:eastAsia="Verdana" w:hAnsi="Verdana" w:cs="Verdana"/>
          <w:sz w:val="21"/>
          <w:szCs w:val="21"/>
        </w:rPr>
        <w:t>an</w:t>
      </w:r>
      <w:r>
        <w:rPr>
          <w:rFonts w:ascii="Verdana" w:eastAsia="Verdana" w:hAnsi="Verdana" w:cs="Verdana"/>
          <w:spacing w:val="-6"/>
          <w:sz w:val="21"/>
          <w:szCs w:val="21"/>
        </w:rPr>
        <w:t xml:space="preserve"> </w:t>
      </w:r>
      <w:r>
        <w:rPr>
          <w:rFonts w:ascii="Verdana" w:eastAsia="Verdana" w:hAnsi="Verdana" w:cs="Verdana"/>
          <w:spacing w:val="-2"/>
          <w:sz w:val="21"/>
          <w:szCs w:val="21"/>
        </w:rPr>
        <w:t>av</w:t>
      </w:r>
      <w:r>
        <w:rPr>
          <w:rFonts w:ascii="Verdana" w:eastAsia="Verdana" w:hAnsi="Verdana" w:cs="Verdana"/>
          <w:sz w:val="21"/>
          <w:szCs w:val="21"/>
        </w:rPr>
        <w:t>e</w:t>
      </w:r>
      <w:r>
        <w:rPr>
          <w:rFonts w:ascii="Verdana" w:eastAsia="Verdana" w:hAnsi="Verdana" w:cs="Verdana"/>
          <w:spacing w:val="-5"/>
          <w:sz w:val="21"/>
          <w:szCs w:val="21"/>
        </w:rPr>
        <w:t>r</w:t>
      </w:r>
      <w:r>
        <w:rPr>
          <w:rFonts w:ascii="Verdana" w:eastAsia="Verdana" w:hAnsi="Verdana" w:cs="Verdana"/>
          <w:sz w:val="21"/>
          <w:szCs w:val="21"/>
        </w:rPr>
        <w:t>age</w:t>
      </w:r>
      <w:r>
        <w:rPr>
          <w:rFonts w:ascii="Verdana" w:eastAsia="Verdana" w:hAnsi="Verdana" w:cs="Verdana"/>
          <w:spacing w:val="-7"/>
          <w:sz w:val="21"/>
          <w:szCs w:val="21"/>
        </w:rPr>
        <w:t xml:space="preserve"> </w:t>
      </w:r>
      <w:r>
        <w:rPr>
          <w:rFonts w:ascii="Verdana" w:eastAsia="Verdana" w:hAnsi="Verdana" w:cs="Verdana"/>
          <w:sz w:val="21"/>
          <w:szCs w:val="21"/>
        </w:rPr>
        <w:t>daily</w:t>
      </w:r>
      <w:r>
        <w:rPr>
          <w:rFonts w:ascii="Verdana" w:eastAsia="Verdana" w:hAnsi="Verdana" w:cs="Verdana"/>
          <w:spacing w:val="-6"/>
          <w:sz w:val="21"/>
          <w:szCs w:val="21"/>
        </w:rPr>
        <w:t xml:space="preserve"> </w:t>
      </w:r>
      <w:r>
        <w:rPr>
          <w:rFonts w:ascii="Verdana" w:eastAsia="Verdana" w:hAnsi="Verdana" w:cs="Verdana"/>
          <w:sz w:val="21"/>
          <w:szCs w:val="21"/>
        </w:rPr>
        <w:t>attendance</w:t>
      </w:r>
      <w:r>
        <w:rPr>
          <w:rFonts w:ascii="Verdana" w:eastAsia="Verdana" w:hAnsi="Verdana" w:cs="Verdana"/>
          <w:spacing w:val="-7"/>
          <w:sz w:val="21"/>
          <w:szCs w:val="21"/>
        </w:rPr>
        <w:t xml:space="preserve"> </w:t>
      </w:r>
      <w:r>
        <w:rPr>
          <w:rFonts w:ascii="Verdana" w:eastAsia="Verdana" w:hAnsi="Verdana" w:cs="Verdana"/>
          <w:spacing w:val="-5"/>
          <w:sz w:val="21"/>
          <w:szCs w:val="21"/>
        </w:rPr>
        <w:t>r</w:t>
      </w:r>
      <w:r>
        <w:rPr>
          <w:rFonts w:ascii="Verdana" w:eastAsia="Verdana" w:hAnsi="Verdana" w:cs="Verdana"/>
          <w:sz w:val="21"/>
          <w:szCs w:val="21"/>
        </w:rPr>
        <w:t>ate</w:t>
      </w:r>
      <w:r>
        <w:rPr>
          <w:rFonts w:ascii="Verdana" w:eastAsia="Verdana" w:hAnsi="Verdana" w:cs="Verdana"/>
          <w:spacing w:val="-6"/>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at</w:t>
      </w:r>
      <w:r>
        <w:rPr>
          <w:rFonts w:ascii="Verdana" w:eastAsia="Verdana" w:hAnsi="Verdana" w:cs="Verdana"/>
          <w:spacing w:val="-7"/>
          <w:sz w:val="21"/>
          <w:szCs w:val="21"/>
        </w:rPr>
        <w:t xml:space="preserve"> </w:t>
      </w:r>
      <w:r>
        <w:rPr>
          <w:rFonts w:ascii="Verdana" w:eastAsia="Verdana" w:hAnsi="Verdana" w:cs="Verdana"/>
          <w:sz w:val="21"/>
          <w:szCs w:val="21"/>
        </w:rPr>
        <w:t>least</w:t>
      </w:r>
      <w:r>
        <w:rPr>
          <w:rFonts w:ascii="Verdana" w:eastAsia="Verdana" w:hAnsi="Verdana" w:cs="Verdana"/>
          <w:spacing w:val="-6"/>
          <w:sz w:val="21"/>
          <w:szCs w:val="21"/>
        </w:rPr>
        <w:t xml:space="preserve"> </w:t>
      </w:r>
      <w:r w:rsidR="00640334">
        <w:rPr>
          <w:rFonts w:ascii="Verdana" w:eastAsia="Verdana" w:hAnsi="Verdana" w:cs="Verdana"/>
          <w:sz w:val="21"/>
          <w:szCs w:val="21"/>
        </w:rPr>
        <w:t>93</w:t>
      </w:r>
      <w:r>
        <w:rPr>
          <w:rFonts w:ascii="Verdana" w:eastAsia="Verdana" w:hAnsi="Verdana" w:cs="Verdana"/>
          <w:sz w:val="21"/>
          <w:szCs w:val="21"/>
        </w:rPr>
        <w:t>%.</w:t>
      </w:r>
      <w:r>
        <w:rPr>
          <w:rFonts w:ascii="Verdana" w:eastAsia="Verdana" w:hAnsi="Verdana" w:cs="Verdana"/>
          <w:spacing w:val="-7"/>
          <w:sz w:val="21"/>
          <w:szCs w:val="21"/>
        </w:rPr>
        <w:t xml:space="preserve"> </w:t>
      </w:r>
      <w:r>
        <w:rPr>
          <w:rFonts w:ascii="Verdana" w:eastAsia="Verdana" w:hAnsi="Verdana" w:cs="Verdana"/>
          <w:sz w:val="21"/>
          <w:szCs w:val="21"/>
        </w:rPr>
        <w:t>When</w:t>
      </w:r>
      <w:r>
        <w:rPr>
          <w:rFonts w:ascii="Verdana" w:eastAsia="Verdana" w:hAnsi="Verdana" w:cs="Verdana"/>
          <w:spacing w:val="-6"/>
          <w:sz w:val="21"/>
          <w:szCs w:val="21"/>
        </w:rPr>
        <w:t xml:space="preserve"> </w:t>
      </w:r>
      <w:r>
        <w:rPr>
          <w:rFonts w:ascii="Verdana" w:eastAsia="Verdana" w:hAnsi="Verdana" w:cs="Verdana"/>
          <w:sz w:val="21"/>
          <w:szCs w:val="21"/>
        </w:rPr>
        <w:t>a</w:t>
      </w:r>
      <w:r>
        <w:rPr>
          <w:rFonts w:ascii="Verdana" w:eastAsia="Verdana" w:hAnsi="Verdana" w:cs="Verdana"/>
          <w:spacing w:val="-7"/>
          <w:sz w:val="21"/>
          <w:szCs w:val="21"/>
        </w:rPr>
        <w:t xml:space="preserve"> </w:t>
      </w:r>
      <w:r>
        <w:rPr>
          <w:rFonts w:ascii="Verdana" w:eastAsia="Verdana" w:hAnsi="Verdana" w:cs="Verdana"/>
          <w:sz w:val="21"/>
          <w:szCs w:val="21"/>
        </w:rPr>
        <w:t>studen</w:t>
      </w:r>
      <w:r>
        <w:rPr>
          <w:rFonts w:ascii="Verdana" w:eastAsia="Verdana" w:hAnsi="Verdana" w:cs="Verdana"/>
          <w:spacing w:val="2"/>
          <w:sz w:val="21"/>
          <w:szCs w:val="21"/>
        </w:rPr>
        <w:t>t</w:t>
      </w:r>
      <w:r>
        <w:rPr>
          <w:rFonts w:ascii="Verdana" w:eastAsia="Verdana" w:hAnsi="Verdana" w:cs="Verdana"/>
          <w:spacing w:val="-9"/>
          <w:sz w:val="21"/>
          <w:szCs w:val="21"/>
        </w:rPr>
        <w:t>’</w:t>
      </w:r>
      <w:r>
        <w:rPr>
          <w:rFonts w:ascii="Verdana" w:eastAsia="Verdana" w:hAnsi="Verdana" w:cs="Verdana"/>
          <w:sz w:val="21"/>
          <w:szCs w:val="21"/>
        </w:rPr>
        <w:t>s</w:t>
      </w:r>
      <w:r>
        <w:rPr>
          <w:rFonts w:ascii="Verdana" w:eastAsia="Verdana" w:hAnsi="Verdana" w:cs="Verdana"/>
          <w:spacing w:val="-6"/>
          <w:sz w:val="21"/>
          <w:szCs w:val="21"/>
        </w:rPr>
        <w:t xml:space="preserve"> </w:t>
      </w:r>
      <w:r>
        <w:rPr>
          <w:rFonts w:ascii="Verdana" w:eastAsia="Verdana" w:hAnsi="Verdana" w:cs="Verdana"/>
          <w:sz w:val="21"/>
          <w:szCs w:val="21"/>
        </w:rPr>
        <w:t>attendance</w:t>
      </w:r>
      <w:r>
        <w:rPr>
          <w:rFonts w:ascii="Verdana" w:eastAsia="Verdana" w:hAnsi="Verdana" w:cs="Verdana"/>
          <w:spacing w:val="-7"/>
          <w:sz w:val="21"/>
          <w:szCs w:val="21"/>
        </w:rPr>
        <w:t xml:space="preserve"> </w:t>
      </w:r>
      <w:r>
        <w:rPr>
          <w:rFonts w:ascii="Verdana" w:eastAsia="Verdana" w:hAnsi="Verdana" w:cs="Verdana"/>
          <w:sz w:val="21"/>
          <w:szCs w:val="21"/>
        </w:rPr>
        <w:t>falls</w:t>
      </w:r>
      <w:r>
        <w:rPr>
          <w:rFonts w:ascii="Verdana" w:eastAsia="Verdana" w:hAnsi="Verdana" w:cs="Verdana"/>
          <w:w w:val="99"/>
          <w:sz w:val="21"/>
          <w:szCs w:val="21"/>
        </w:rPr>
        <w:t xml:space="preserve"> </w:t>
      </w:r>
      <w:r>
        <w:rPr>
          <w:rFonts w:ascii="Verdana" w:eastAsia="Verdana" w:hAnsi="Verdana" w:cs="Verdana"/>
          <w:sz w:val="21"/>
          <w:szCs w:val="21"/>
        </w:rPr>
        <w:t>below</w:t>
      </w:r>
      <w:r>
        <w:rPr>
          <w:rFonts w:ascii="Verdana" w:eastAsia="Verdana" w:hAnsi="Verdana" w:cs="Verdana"/>
          <w:spacing w:val="-6"/>
          <w:sz w:val="21"/>
          <w:szCs w:val="21"/>
        </w:rPr>
        <w:t xml:space="preserve"> </w:t>
      </w:r>
      <w:r w:rsidR="00640334">
        <w:rPr>
          <w:rFonts w:ascii="Verdana" w:eastAsia="Verdana" w:hAnsi="Verdana" w:cs="Verdana"/>
          <w:sz w:val="21"/>
          <w:szCs w:val="21"/>
        </w:rPr>
        <w:t>93</w:t>
      </w:r>
      <w:r>
        <w:rPr>
          <w:rFonts w:ascii="Verdana" w:eastAsia="Verdana" w:hAnsi="Verdana" w:cs="Verdana"/>
          <w:sz w:val="21"/>
          <w:szCs w:val="21"/>
        </w:rPr>
        <w:t>%,</w:t>
      </w:r>
      <w:r>
        <w:rPr>
          <w:rFonts w:ascii="Verdana" w:eastAsia="Verdana" w:hAnsi="Verdana" w:cs="Verdana"/>
          <w:spacing w:val="-6"/>
          <w:sz w:val="21"/>
          <w:szCs w:val="21"/>
        </w:rPr>
        <w:t xml:space="preserve"> </w:t>
      </w:r>
      <w:r>
        <w:rPr>
          <w:rFonts w:ascii="Verdana" w:eastAsia="Verdana" w:hAnsi="Verdana" w:cs="Verdana"/>
          <w:sz w:val="21"/>
          <w:szCs w:val="21"/>
        </w:rPr>
        <w:t>a</w:t>
      </w:r>
      <w:r>
        <w:rPr>
          <w:rFonts w:ascii="Verdana" w:eastAsia="Verdana" w:hAnsi="Verdana" w:cs="Verdana"/>
          <w:spacing w:val="-6"/>
          <w:sz w:val="21"/>
          <w:szCs w:val="21"/>
        </w:rPr>
        <w:t xml:space="preserve"> </w:t>
      </w:r>
      <w:r>
        <w:rPr>
          <w:rFonts w:ascii="Verdana" w:eastAsia="Verdana" w:hAnsi="Verdana" w:cs="Verdana"/>
          <w:sz w:val="21"/>
          <w:szCs w:val="21"/>
        </w:rPr>
        <w:t>conference</w:t>
      </w:r>
      <w:r>
        <w:rPr>
          <w:rFonts w:ascii="Verdana" w:eastAsia="Verdana" w:hAnsi="Verdana" w:cs="Verdana"/>
          <w:spacing w:val="-6"/>
          <w:sz w:val="21"/>
          <w:szCs w:val="21"/>
        </w:rPr>
        <w:t xml:space="preserve"> </w:t>
      </w:r>
      <w:r>
        <w:rPr>
          <w:rFonts w:ascii="Verdana" w:eastAsia="Verdana" w:hAnsi="Verdana" w:cs="Verdana"/>
          <w:sz w:val="21"/>
          <w:szCs w:val="21"/>
        </w:rPr>
        <w:t>will</w:t>
      </w:r>
      <w:r>
        <w:rPr>
          <w:rFonts w:ascii="Verdana" w:eastAsia="Verdana" w:hAnsi="Verdana" w:cs="Verdana"/>
          <w:spacing w:val="-6"/>
          <w:sz w:val="21"/>
          <w:szCs w:val="21"/>
        </w:rPr>
        <w:t xml:space="preserve"> </w:t>
      </w:r>
      <w:r>
        <w:rPr>
          <w:rFonts w:ascii="Verdana" w:eastAsia="Verdana" w:hAnsi="Verdana" w:cs="Verdana"/>
          <w:sz w:val="21"/>
          <w:szCs w:val="21"/>
        </w:rPr>
        <w:t>be</w:t>
      </w:r>
      <w:r>
        <w:rPr>
          <w:rFonts w:ascii="Verdana" w:eastAsia="Verdana" w:hAnsi="Verdana" w:cs="Verdana"/>
          <w:spacing w:val="-6"/>
          <w:sz w:val="21"/>
          <w:szCs w:val="21"/>
        </w:rPr>
        <w:t xml:space="preserve"> </w:t>
      </w:r>
      <w:r>
        <w:rPr>
          <w:rFonts w:ascii="Verdana" w:eastAsia="Verdana" w:hAnsi="Verdana" w:cs="Verdana"/>
          <w:sz w:val="21"/>
          <w:szCs w:val="21"/>
        </w:rPr>
        <w:t>held</w:t>
      </w:r>
      <w:r>
        <w:rPr>
          <w:rFonts w:ascii="Verdana" w:eastAsia="Verdana" w:hAnsi="Verdana" w:cs="Verdana"/>
          <w:spacing w:val="-6"/>
          <w:sz w:val="21"/>
          <w:szCs w:val="21"/>
        </w:rPr>
        <w:t xml:space="preserve"> </w:t>
      </w:r>
      <w:r>
        <w:rPr>
          <w:rFonts w:ascii="Verdana" w:eastAsia="Verdana" w:hAnsi="Verdana" w:cs="Verdana"/>
          <w:sz w:val="21"/>
          <w:szCs w:val="21"/>
        </w:rPr>
        <w:t>with</w:t>
      </w:r>
      <w:r>
        <w:rPr>
          <w:rFonts w:ascii="Verdana" w:eastAsia="Verdana" w:hAnsi="Verdana" w:cs="Verdana"/>
          <w:spacing w:val="-5"/>
          <w:sz w:val="21"/>
          <w:szCs w:val="21"/>
        </w:rPr>
        <w:t xml:space="preserve"> </w:t>
      </w:r>
      <w:r>
        <w:rPr>
          <w:rFonts w:ascii="Verdana" w:eastAsia="Verdana" w:hAnsi="Verdana" w:cs="Verdana"/>
          <w:sz w:val="21"/>
          <w:szCs w:val="21"/>
        </w:rPr>
        <w:t>the</w:t>
      </w:r>
      <w:r>
        <w:rPr>
          <w:rFonts w:ascii="Verdana" w:eastAsia="Verdana" w:hAnsi="Verdana" w:cs="Verdana"/>
          <w:spacing w:val="-6"/>
          <w:sz w:val="21"/>
          <w:szCs w:val="21"/>
        </w:rPr>
        <w:t xml:space="preserve"> </w:t>
      </w:r>
      <w:r>
        <w:rPr>
          <w:rFonts w:ascii="Verdana" w:eastAsia="Verdana" w:hAnsi="Verdana" w:cs="Verdana"/>
          <w:sz w:val="21"/>
          <w:szCs w:val="21"/>
        </w:rPr>
        <w:t>studen</w:t>
      </w:r>
      <w:r>
        <w:rPr>
          <w:rFonts w:ascii="Verdana" w:eastAsia="Verdana" w:hAnsi="Verdana" w:cs="Verdana"/>
          <w:spacing w:val="2"/>
          <w:sz w:val="21"/>
          <w:szCs w:val="21"/>
        </w:rPr>
        <w:t>t</w:t>
      </w:r>
      <w:r>
        <w:rPr>
          <w:rFonts w:ascii="Verdana" w:eastAsia="Verdana" w:hAnsi="Verdana" w:cs="Verdana"/>
          <w:spacing w:val="-9"/>
          <w:sz w:val="21"/>
          <w:szCs w:val="21"/>
        </w:rPr>
        <w:t>’</w:t>
      </w:r>
      <w:r>
        <w:rPr>
          <w:rFonts w:ascii="Verdana" w:eastAsia="Verdana" w:hAnsi="Verdana" w:cs="Verdana"/>
          <w:sz w:val="21"/>
          <w:szCs w:val="21"/>
        </w:rPr>
        <w:t>s</w:t>
      </w:r>
      <w:r>
        <w:rPr>
          <w:rFonts w:ascii="Verdana" w:eastAsia="Verdana" w:hAnsi="Verdana" w:cs="Verdana"/>
          <w:spacing w:val="-6"/>
          <w:sz w:val="21"/>
          <w:szCs w:val="21"/>
        </w:rPr>
        <w:t xml:space="preserve"> </w:t>
      </w:r>
      <w:r>
        <w:rPr>
          <w:rFonts w:ascii="Verdana" w:eastAsia="Verdana" w:hAnsi="Verdana" w:cs="Verdana"/>
          <w:sz w:val="21"/>
          <w:szCs w:val="21"/>
        </w:rPr>
        <w:t>counselor</w:t>
      </w:r>
      <w:r>
        <w:rPr>
          <w:rFonts w:ascii="Verdana" w:eastAsia="Verdana" w:hAnsi="Verdana" w:cs="Verdana"/>
          <w:spacing w:val="-6"/>
          <w:sz w:val="21"/>
          <w:szCs w:val="21"/>
        </w:rPr>
        <w:t xml:space="preserve"> </w:t>
      </w:r>
      <w:r>
        <w:rPr>
          <w:rFonts w:ascii="Verdana" w:eastAsia="Verdana" w:hAnsi="Verdana" w:cs="Verdana"/>
          <w:sz w:val="21"/>
          <w:szCs w:val="21"/>
        </w:rPr>
        <w:t>and</w:t>
      </w:r>
      <w:r>
        <w:rPr>
          <w:rFonts w:ascii="Verdana" w:eastAsia="Verdana" w:hAnsi="Verdana" w:cs="Verdana"/>
          <w:spacing w:val="-6"/>
          <w:sz w:val="21"/>
          <w:szCs w:val="21"/>
        </w:rPr>
        <w:t xml:space="preserve"> </w:t>
      </w:r>
      <w:r>
        <w:rPr>
          <w:rFonts w:ascii="Verdana" w:eastAsia="Verdana" w:hAnsi="Verdana" w:cs="Verdana"/>
          <w:sz w:val="21"/>
          <w:szCs w:val="21"/>
        </w:rPr>
        <w:t>parent.</w:t>
      </w:r>
    </w:p>
    <w:p w:rsidR="00D805F5" w:rsidRDefault="00D805F5">
      <w:pPr>
        <w:spacing w:line="240" w:lineRule="exact"/>
      </w:pPr>
    </w:p>
    <w:p w:rsidR="00D805F5" w:rsidRDefault="00D805F5" w:rsidP="00D805F5">
      <w:pPr>
        <w:numPr>
          <w:ilvl w:val="0"/>
          <w:numId w:val="9"/>
        </w:numPr>
        <w:tabs>
          <w:tab w:val="left" w:pos="821"/>
        </w:tabs>
        <w:spacing w:line="260" w:lineRule="exact"/>
        <w:ind w:left="821" w:right="115"/>
        <w:rPr>
          <w:rFonts w:ascii="Lucida Sans Unicode" w:eastAsia="Lucida Sans Unicode" w:hAnsi="Lucida Sans Unicode" w:cs="Lucida Sans Unicode"/>
          <w:sz w:val="21"/>
          <w:szCs w:val="21"/>
        </w:rPr>
      </w:pPr>
      <w:r>
        <w:rPr>
          <w:rFonts w:ascii="Verdana" w:eastAsia="Verdana" w:hAnsi="Verdana" w:cs="Verdana"/>
          <w:b/>
          <w:bCs/>
          <w:sz w:val="21"/>
          <w:szCs w:val="21"/>
        </w:rPr>
        <w:t>When</w:t>
      </w:r>
      <w:r>
        <w:rPr>
          <w:rFonts w:ascii="Verdana" w:eastAsia="Verdana" w:hAnsi="Verdana" w:cs="Verdana"/>
          <w:b/>
          <w:bCs/>
          <w:spacing w:val="-3"/>
          <w:sz w:val="21"/>
          <w:szCs w:val="21"/>
        </w:rPr>
        <w:t xml:space="preserve"> </w:t>
      </w:r>
      <w:r>
        <w:rPr>
          <w:rFonts w:ascii="Verdana" w:eastAsia="Verdana" w:hAnsi="Verdana" w:cs="Verdana"/>
          <w:b/>
          <w:bCs/>
          <w:sz w:val="21"/>
          <w:szCs w:val="21"/>
        </w:rPr>
        <w:t>students</w:t>
      </w:r>
      <w:r>
        <w:rPr>
          <w:rFonts w:ascii="Verdana" w:eastAsia="Verdana" w:hAnsi="Verdana" w:cs="Verdana"/>
          <w:b/>
          <w:bCs/>
          <w:spacing w:val="-2"/>
          <w:sz w:val="21"/>
          <w:szCs w:val="21"/>
        </w:rPr>
        <w:t xml:space="preserve"> </w:t>
      </w:r>
      <w:r>
        <w:rPr>
          <w:rFonts w:ascii="Verdana" w:eastAsia="Verdana" w:hAnsi="Verdana" w:cs="Verdana"/>
          <w:b/>
          <w:bCs/>
          <w:sz w:val="21"/>
          <w:szCs w:val="21"/>
        </w:rPr>
        <w:t>return</w:t>
      </w:r>
      <w:r>
        <w:rPr>
          <w:rFonts w:ascii="Verdana" w:eastAsia="Verdana" w:hAnsi="Verdana" w:cs="Verdana"/>
          <w:b/>
          <w:bCs/>
          <w:spacing w:val="-2"/>
          <w:sz w:val="21"/>
          <w:szCs w:val="21"/>
        </w:rPr>
        <w:t xml:space="preserve"> </w:t>
      </w:r>
      <w:r>
        <w:rPr>
          <w:rFonts w:ascii="Verdana" w:eastAsia="Verdana" w:hAnsi="Verdana" w:cs="Verdana"/>
          <w:b/>
          <w:bCs/>
          <w:sz w:val="21"/>
          <w:szCs w:val="21"/>
        </w:rPr>
        <w:t>from</w:t>
      </w:r>
      <w:r>
        <w:rPr>
          <w:rFonts w:ascii="Verdana" w:eastAsia="Verdana" w:hAnsi="Verdana" w:cs="Verdana"/>
          <w:b/>
          <w:bCs/>
          <w:spacing w:val="-2"/>
          <w:sz w:val="21"/>
          <w:szCs w:val="21"/>
        </w:rPr>
        <w:t xml:space="preserve"> </w:t>
      </w:r>
      <w:r>
        <w:rPr>
          <w:rFonts w:ascii="Verdana" w:eastAsia="Verdana" w:hAnsi="Verdana" w:cs="Verdana"/>
          <w:b/>
          <w:bCs/>
          <w:sz w:val="21"/>
          <w:szCs w:val="21"/>
        </w:rPr>
        <w:t>an</w:t>
      </w:r>
      <w:r>
        <w:rPr>
          <w:rFonts w:ascii="Verdana" w:eastAsia="Verdana" w:hAnsi="Verdana" w:cs="Verdana"/>
          <w:b/>
          <w:bCs/>
          <w:spacing w:val="-3"/>
          <w:sz w:val="21"/>
          <w:szCs w:val="21"/>
        </w:rPr>
        <w:t xml:space="preserve"> </w:t>
      </w:r>
      <w:r>
        <w:rPr>
          <w:rFonts w:ascii="Verdana" w:eastAsia="Verdana" w:hAnsi="Verdana" w:cs="Verdana"/>
          <w:b/>
          <w:bCs/>
          <w:sz w:val="21"/>
          <w:szCs w:val="21"/>
        </w:rPr>
        <w:t>absence,</w:t>
      </w:r>
      <w:r>
        <w:rPr>
          <w:rFonts w:ascii="Verdana" w:eastAsia="Verdana" w:hAnsi="Verdana" w:cs="Verdana"/>
          <w:b/>
          <w:bCs/>
          <w:spacing w:val="-2"/>
          <w:sz w:val="21"/>
          <w:szCs w:val="21"/>
        </w:rPr>
        <w:t xml:space="preserve"> </w:t>
      </w:r>
      <w:r>
        <w:rPr>
          <w:rFonts w:ascii="Verdana" w:eastAsia="Verdana" w:hAnsi="Verdana" w:cs="Verdana"/>
          <w:b/>
          <w:bCs/>
          <w:sz w:val="21"/>
          <w:szCs w:val="21"/>
        </w:rPr>
        <w:t>they</w:t>
      </w:r>
      <w:r>
        <w:rPr>
          <w:rFonts w:ascii="Verdana" w:eastAsia="Verdana" w:hAnsi="Verdana" w:cs="Verdana"/>
          <w:b/>
          <w:bCs/>
          <w:spacing w:val="-2"/>
          <w:sz w:val="21"/>
          <w:szCs w:val="21"/>
        </w:rPr>
        <w:t xml:space="preserve"> </w:t>
      </w:r>
      <w:r>
        <w:rPr>
          <w:rFonts w:ascii="Verdana" w:eastAsia="Verdana" w:hAnsi="Verdana" w:cs="Verdana"/>
          <w:b/>
          <w:bCs/>
          <w:sz w:val="21"/>
          <w:szCs w:val="21"/>
        </w:rPr>
        <w:t>must</w:t>
      </w:r>
      <w:r>
        <w:rPr>
          <w:rFonts w:ascii="Verdana" w:eastAsia="Verdana" w:hAnsi="Verdana" w:cs="Verdana"/>
          <w:b/>
          <w:bCs/>
          <w:spacing w:val="-2"/>
          <w:sz w:val="21"/>
          <w:szCs w:val="21"/>
        </w:rPr>
        <w:t xml:space="preserve"> </w:t>
      </w:r>
      <w:r>
        <w:rPr>
          <w:rFonts w:ascii="Verdana" w:eastAsia="Verdana" w:hAnsi="Verdana" w:cs="Verdana"/>
          <w:b/>
          <w:bCs/>
          <w:sz w:val="21"/>
          <w:szCs w:val="21"/>
        </w:rPr>
        <w:t>bring</w:t>
      </w:r>
      <w:r>
        <w:rPr>
          <w:rFonts w:ascii="Verdana" w:eastAsia="Verdana" w:hAnsi="Verdana" w:cs="Verdana"/>
          <w:b/>
          <w:bCs/>
          <w:spacing w:val="-3"/>
          <w:sz w:val="21"/>
          <w:szCs w:val="21"/>
        </w:rPr>
        <w:t xml:space="preserve"> </w:t>
      </w:r>
      <w:r>
        <w:rPr>
          <w:rFonts w:ascii="Verdana" w:eastAsia="Verdana" w:hAnsi="Verdana" w:cs="Verdana"/>
          <w:b/>
          <w:bCs/>
          <w:sz w:val="21"/>
          <w:szCs w:val="21"/>
        </w:rPr>
        <w:t>a</w:t>
      </w:r>
      <w:r>
        <w:rPr>
          <w:rFonts w:ascii="Verdana" w:eastAsia="Verdana" w:hAnsi="Verdana" w:cs="Verdana"/>
          <w:b/>
          <w:bCs/>
          <w:spacing w:val="-2"/>
          <w:sz w:val="21"/>
          <w:szCs w:val="21"/>
        </w:rPr>
        <w:t xml:space="preserve"> </w:t>
      </w:r>
      <w:r>
        <w:rPr>
          <w:rFonts w:ascii="Verdana" w:eastAsia="Verdana" w:hAnsi="Verdana" w:cs="Verdana"/>
          <w:b/>
          <w:bCs/>
          <w:sz w:val="21"/>
          <w:szCs w:val="21"/>
        </w:rPr>
        <w:t>note,</w:t>
      </w:r>
      <w:r>
        <w:rPr>
          <w:rFonts w:ascii="Verdana" w:eastAsia="Verdana" w:hAnsi="Verdana" w:cs="Verdana"/>
          <w:b/>
          <w:bCs/>
          <w:spacing w:val="-2"/>
          <w:sz w:val="21"/>
          <w:szCs w:val="21"/>
        </w:rPr>
        <w:t xml:space="preserve"> </w:t>
      </w:r>
      <w:r>
        <w:rPr>
          <w:rFonts w:ascii="Verdana" w:eastAsia="Verdana" w:hAnsi="Verdana" w:cs="Verdana"/>
          <w:b/>
          <w:bCs/>
          <w:sz w:val="21"/>
          <w:szCs w:val="21"/>
        </w:rPr>
        <w:t>from</w:t>
      </w:r>
      <w:r>
        <w:rPr>
          <w:rFonts w:ascii="Verdana" w:eastAsia="Verdana" w:hAnsi="Verdana" w:cs="Verdana"/>
          <w:b/>
          <w:bCs/>
          <w:spacing w:val="-2"/>
          <w:sz w:val="21"/>
          <w:szCs w:val="21"/>
        </w:rPr>
        <w:t xml:space="preserve"> </w:t>
      </w:r>
      <w:r>
        <w:rPr>
          <w:rFonts w:ascii="Verdana" w:eastAsia="Verdana" w:hAnsi="Verdana" w:cs="Verdana"/>
          <w:b/>
          <w:bCs/>
          <w:sz w:val="21"/>
          <w:szCs w:val="21"/>
        </w:rPr>
        <w:t>a</w:t>
      </w:r>
      <w:r>
        <w:rPr>
          <w:rFonts w:ascii="Verdana" w:eastAsia="Verdana" w:hAnsi="Verdana" w:cs="Verdana"/>
          <w:b/>
          <w:bCs/>
          <w:spacing w:val="-2"/>
          <w:sz w:val="21"/>
          <w:szCs w:val="21"/>
        </w:rPr>
        <w:t xml:space="preserve"> </w:t>
      </w:r>
      <w:r>
        <w:rPr>
          <w:rFonts w:ascii="Verdana" w:eastAsia="Verdana" w:hAnsi="Verdana" w:cs="Verdana"/>
          <w:b/>
          <w:bCs/>
          <w:sz w:val="21"/>
          <w:szCs w:val="21"/>
        </w:rPr>
        <w:t>parent</w:t>
      </w:r>
      <w:r>
        <w:rPr>
          <w:rFonts w:ascii="Verdana" w:eastAsia="Verdana" w:hAnsi="Verdana" w:cs="Verdana"/>
          <w:b/>
          <w:bCs/>
          <w:w w:val="99"/>
          <w:sz w:val="21"/>
          <w:szCs w:val="21"/>
        </w:rPr>
        <w:t xml:space="preserve"> </w:t>
      </w:r>
      <w:r>
        <w:rPr>
          <w:rFonts w:ascii="Verdana" w:eastAsia="Verdana" w:hAnsi="Verdana" w:cs="Verdana"/>
          <w:b/>
          <w:bCs/>
          <w:sz w:val="21"/>
          <w:szCs w:val="21"/>
        </w:rPr>
        <w:t>explaining</w:t>
      </w:r>
      <w:r>
        <w:rPr>
          <w:rFonts w:ascii="Verdana" w:eastAsia="Verdana" w:hAnsi="Verdana" w:cs="Verdana"/>
          <w:b/>
          <w:bCs/>
          <w:spacing w:val="-4"/>
          <w:sz w:val="21"/>
          <w:szCs w:val="21"/>
        </w:rPr>
        <w:t xml:space="preserve"> </w:t>
      </w:r>
      <w:r>
        <w:rPr>
          <w:rFonts w:ascii="Verdana" w:eastAsia="Verdana" w:hAnsi="Verdana" w:cs="Verdana"/>
          <w:b/>
          <w:bCs/>
          <w:sz w:val="21"/>
          <w:szCs w:val="21"/>
        </w:rPr>
        <w:t>the</w:t>
      </w:r>
      <w:r>
        <w:rPr>
          <w:rFonts w:ascii="Verdana" w:eastAsia="Verdana" w:hAnsi="Verdana" w:cs="Verdana"/>
          <w:b/>
          <w:bCs/>
          <w:spacing w:val="-3"/>
          <w:sz w:val="21"/>
          <w:szCs w:val="21"/>
        </w:rPr>
        <w:t xml:space="preserve"> </w:t>
      </w:r>
      <w:r>
        <w:rPr>
          <w:rFonts w:ascii="Verdana" w:eastAsia="Verdana" w:hAnsi="Verdana" w:cs="Verdana"/>
          <w:b/>
          <w:bCs/>
          <w:sz w:val="21"/>
          <w:szCs w:val="21"/>
        </w:rPr>
        <w:t>reason</w:t>
      </w:r>
      <w:r>
        <w:rPr>
          <w:rFonts w:ascii="Verdana" w:eastAsia="Verdana" w:hAnsi="Verdana" w:cs="Verdana"/>
          <w:b/>
          <w:bCs/>
          <w:spacing w:val="-3"/>
          <w:sz w:val="21"/>
          <w:szCs w:val="21"/>
        </w:rPr>
        <w:t xml:space="preserve"> </w:t>
      </w:r>
      <w:r>
        <w:rPr>
          <w:rFonts w:ascii="Verdana" w:eastAsia="Verdana" w:hAnsi="Verdana" w:cs="Verdana"/>
          <w:b/>
          <w:bCs/>
          <w:sz w:val="21"/>
          <w:szCs w:val="21"/>
        </w:rPr>
        <w:t>for</w:t>
      </w:r>
      <w:r>
        <w:rPr>
          <w:rFonts w:ascii="Verdana" w:eastAsia="Verdana" w:hAnsi="Verdana" w:cs="Verdana"/>
          <w:b/>
          <w:bCs/>
          <w:spacing w:val="-4"/>
          <w:sz w:val="21"/>
          <w:szCs w:val="21"/>
        </w:rPr>
        <w:t xml:space="preserve"> </w:t>
      </w:r>
      <w:r>
        <w:rPr>
          <w:rFonts w:ascii="Verdana" w:eastAsia="Verdana" w:hAnsi="Verdana" w:cs="Verdana"/>
          <w:b/>
          <w:bCs/>
          <w:sz w:val="21"/>
          <w:szCs w:val="21"/>
        </w:rPr>
        <w:t>the</w:t>
      </w:r>
      <w:r>
        <w:rPr>
          <w:rFonts w:ascii="Verdana" w:eastAsia="Verdana" w:hAnsi="Verdana" w:cs="Verdana"/>
          <w:b/>
          <w:bCs/>
          <w:spacing w:val="-3"/>
          <w:sz w:val="21"/>
          <w:szCs w:val="21"/>
        </w:rPr>
        <w:t xml:space="preserve"> </w:t>
      </w:r>
      <w:r>
        <w:rPr>
          <w:rFonts w:ascii="Verdana" w:eastAsia="Verdana" w:hAnsi="Verdana" w:cs="Verdana"/>
          <w:b/>
          <w:bCs/>
          <w:sz w:val="21"/>
          <w:szCs w:val="21"/>
        </w:rPr>
        <w:t>absence.</w:t>
      </w:r>
      <w:r>
        <w:rPr>
          <w:rFonts w:ascii="Verdana" w:eastAsia="Verdana" w:hAnsi="Verdana" w:cs="Verdana"/>
          <w:b/>
          <w:bCs/>
          <w:spacing w:val="-4"/>
          <w:sz w:val="21"/>
          <w:szCs w:val="21"/>
        </w:rPr>
        <w:t xml:space="preserve"> </w:t>
      </w:r>
      <w:r w:rsidRPr="00D805F5">
        <w:rPr>
          <w:rFonts w:ascii="Verdana" w:eastAsia="Verdana" w:hAnsi="Verdana" w:cs="Verdana"/>
          <w:sz w:val="20"/>
          <w:szCs w:val="20"/>
        </w:rPr>
        <w:t>This</w:t>
      </w:r>
      <w:r w:rsidRPr="00D805F5">
        <w:rPr>
          <w:rFonts w:ascii="Verdana" w:eastAsia="Verdana" w:hAnsi="Verdana" w:cs="Verdana"/>
          <w:spacing w:val="-3"/>
          <w:sz w:val="20"/>
          <w:szCs w:val="20"/>
        </w:rPr>
        <w:t xml:space="preserve"> </w:t>
      </w:r>
      <w:r w:rsidRPr="00D805F5">
        <w:rPr>
          <w:rFonts w:ascii="Verdana" w:eastAsia="Verdana" w:hAnsi="Verdana" w:cs="Verdana"/>
          <w:sz w:val="20"/>
          <w:szCs w:val="20"/>
        </w:rPr>
        <w:t>note</w:t>
      </w:r>
      <w:r w:rsidRPr="00D805F5">
        <w:rPr>
          <w:rFonts w:ascii="Verdana" w:eastAsia="Verdana" w:hAnsi="Verdana" w:cs="Verdana"/>
          <w:spacing w:val="-3"/>
          <w:sz w:val="20"/>
          <w:szCs w:val="20"/>
        </w:rPr>
        <w:t xml:space="preserve"> </w:t>
      </w:r>
      <w:r w:rsidRPr="00D805F5">
        <w:rPr>
          <w:rFonts w:ascii="Verdana" w:eastAsia="Verdana" w:hAnsi="Verdana" w:cs="Verdana"/>
          <w:sz w:val="20"/>
          <w:szCs w:val="20"/>
        </w:rPr>
        <w:t>is</w:t>
      </w:r>
      <w:r w:rsidRPr="00D805F5">
        <w:rPr>
          <w:rFonts w:ascii="Verdana" w:eastAsia="Verdana" w:hAnsi="Verdana" w:cs="Verdana"/>
          <w:spacing w:val="-4"/>
          <w:sz w:val="20"/>
          <w:szCs w:val="20"/>
        </w:rPr>
        <w:t xml:space="preserve"> </w:t>
      </w:r>
      <w:r w:rsidRPr="00D805F5">
        <w:rPr>
          <w:rFonts w:ascii="Verdana" w:eastAsia="Verdana" w:hAnsi="Verdana" w:cs="Verdana"/>
          <w:sz w:val="20"/>
          <w:szCs w:val="20"/>
        </w:rPr>
        <w:t>to</w:t>
      </w:r>
      <w:r w:rsidRPr="00D805F5">
        <w:rPr>
          <w:rFonts w:ascii="Verdana" w:eastAsia="Verdana" w:hAnsi="Verdana" w:cs="Verdana"/>
          <w:spacing w:val="-3"/>
          <w:sz w:val="20"/>
          <w:szCs w:val="20"/>
        </w:rPr>
        <w:t xml:space="preserve"> </w:t>
      </w:r>
      <w:r w:rsidRPr="00D805F5">
        <w:rPr>
          <w:rFonts w:ascii="Verdana" w:eastAsia="Verdana" w:hAnsi="Verdana" w:cs="Verdana"/>
          <w:sz w:val="20"/>
          <w:szCs w:val="20"/>
        </w:rPr>
        <w:t>be</w:t>
      </w:r>
      <w:r w:rsidRPr="00D805F5">
        <w:rPr>
          <w:rFonts w:ascii="Verdana" w:eastAsia="Verdana" w:hAnsi="Verdana" w:cs="Verdana"/>
          <w:spacing w:val="-4"/>
          <w:sz w:val="20"/>
          <w:szCs w:val="20"/>
        </w:rPr>
        <w:t xml:space="preserve"> </w:t>
      </w:r>
      <w:r w:rsidRPr="00D805F5">
        <w:rPr>
          <w:rFonts w:ascii="Verdana" w:eastAsia="Verdana" w:hAnsi="Verdana" w:cs="Verdana"/>
          <w:sz w:val="20"/>
          <w:szCs w:val="20"/>
        </w:rPr>
        <w:t>ta</w:t>
      </w:r>
      <w:r w:rsidRPr="00D805F5">
        <w:rPr>
          <w:rFonts w:ascii="Verdana" w:eastAsia="Verdana" w:hAnsi="Verdana" w:cs="Verdana"/>
          <w:spacing w:val="-3"/>
          <w:sz w:val="20"/>
          <w:szCs w:val="20"/>
        </w:rPr>
        <w:t>k</w:t>
      </w:r>
      <w:r w:rsidRPr="00D805F5">
        <w:rPr>
          <w:rFonts w:ascii="Verdana" w:eastAsia="Verdana" w:hAnsi="Verdana" w:cs="Verdana"/>
          <w:sz w:val="20"/>
          <w:szCs w:val="20"/>
        </w:rPr>
        <w:t>en</w:t>
      </w:r>
      <w:r w:rsidRPr="00D805F5">
        <w:rPr>
          <w:rFonts w:ascii="Verdana" w:eastAsia="Verdana" w:hAnsi="Verdana" w:cs="Verdana"/>
          <w:spacing w:val="-3"/>
          <w:sz w:val="20"/>
          <w:szCs w:val="20"/>
        </w:rPr>
        <w:t xml:space="preserve"> </w:t>
      </w:r>
      <w:r w:rsidRPr="00D805F5">
        <w:rPr>
          <w:rFonts w:ascii="Verdana" w:eastAsia="Lucida Sans Unicode" w:hAnsi="Verdana" w:cs="Lucida Sans Unicode"/>
          <w:sz w:val="20"/>
          <w:szCs w:val="20"/>
        </w:rPr>
        <w:t>to</w:t>
      </w:r>
      <w:r w:rsidRPr="00D805F5">
        <w:rPr>
          <w:rFonts w:ascii="Verdana" w:eastAsia="Lucida Sans Unicode" w:hAnsi="Verdana" w:cs="Lucida Sans Unicode"/>
          <w:spacing w:val="-2"/>
          <w:sz w:val="20"/>
          <w:szCs w:val="20"/>
        </w:rPr>
        <w:t xml:space="preserve"> Angela Thomas </w:t>
      </w:r>
      <w:r w:rsidRPr="00D805F5">
        <w:rPr>
          <w:rFonts w:ascii="Verdana" w:eastAsia="Lucida Sans Unicode" w:hAnsi="Verdana" w:cs="Lucida Sans Unicode"/>
          <w:sz w:val="20"/>
          <w:szCs w:val="20"/>
        </w:rPr>
        <w:t>in</w:t>
      </w:r>
      <w:r w:rsidRPr="00D805F5">
        <w:rPr>
          <w:rFonts w:ascii="Verdana" w:eastAsia="Lucida Sans Unicode" w:hAnsi="Verdana" w:cs="Lucida Sans Unicode"/>
          <w:w w:val="99"/>
          <w:sz w:val="20"/>
          <w:szCs w:val="20"/>
        </w:rPr>
        <w:t xml:space="preserve"> </w:t>
      </w:r>
      <w:r w:rsidRPr="00D805F5">
        <w:rPr>
          <w:rFonts w:ascii="Verdana" w:eastAsia="Lucida Sans Unicode" w:hAnsi="Verdana" w:cs="Lucida Sans Unicode"/>
          <w:sz w:val="20"/>
          <w:szCs w:val="20"/>
        </w:rPr>
        <w:t>the</w:t>
      </w:r>
      <w:r w:rsidRPr="00D805F5">
        <w:rPr>
          <w:rFonts w:ascii="Verdana" w:eastAsia="Lucida Sans Unicode" w:hAnsi="Verdana" w:cs="Lucida Sans Unicode"/>
          <w:spacing w:val="-9"/>
          <w:sz w:val="20"/>
          <w:szCs w:val="20"/>
        </w:rPr>
        <w:t xml:space="preserve"> </w:t>
      </w:r>
      <w:r w:rsidRPr="00D805F5">
        <w:rPr>
          <w:rFonts w:ascii="Verdana" w:eastAsia="Lucida Sans Unicode" w:hAnsi="Verdana" w:cs="Lucida Sans Unicode"/>
          <w:sz w:val="20"/>
          <w:szCs w:val="20"/>
        </w:rPr>
        <w:t>main</w:t>
      </w:r>
      <w:r w:rsidRPr="00D805F5">
        <w:rPr>
          <w:rFonts w:ascii="Verdana" w:eastAsia="Lucida Sans Unicode" w:hAnsi="Verdana" w:cs="Lucida Sans Unicode"/>
          <w:spacing w:val="-8"/>
          <w:sz w:val="20"/>
          <w:szCs w:val="20"/>
        </w:rPr>
        <w:t xml:space="preserve"> </w:t>
      </w:r>
      <w:r w:rsidRPr="00D805F5">
        <w:rPr>
          <w:rFonts w:ascii="Verdana" w:eastAsia="Lucida Sans Unicode" w:hAnsi="Verdana" w:cs="Lucida Sans Unicode"/>
          <w:sz w:val="20"/>
          <w:szCs w:val="20"/>
        </w:rPr>
        <w:t>office.</w:t>
      </w:r>
    </w:p>
    <w:p w:rsidR="00D805F5" w:rsidRDefault="00D805F5" w:rsidP="00D805F5">
      <w:pPr>
        <w:numPr>
          <w:ilvl w:val="0"/>
          <w:numId w:val="8"/>
        </w:numPr>
        <w:tabs>
          <w:tab w:val="left" w:pos="821"/>
        </w:tabs>
        <w:spacing w:before="4"/>
        <w:ind w:left="821" w:right="160"/>
        <w:rPr>
          <w:rFonts w:ascii="Lucida Sans Unicode" w:eastAsia="Lucida Sans Unicode" w:hAnsi="Lucida Sans Unicode" w:cs="Lucida Sans Unicode"/>
          <w:sz w:val="21"/>
          <w:szCs w:val="21"/>
        </w:rPr>
      </w:pPr>
      <w:r>
        <w:rPr>
          <w:rFonts w:ascii="Verdana" w:eastAsia="Verdana" w:hAnsi="Verdana" w:cs="Verdana"/>
          <w:b/>
          <w:bCs/>
          <w:sz w:val="21"/>
          <w:szCs w:val="21"/>
        </w:rPr>
        <w:t>Verification</w:t>
      </w:r>
      <w:r>
        <w:rPr>
          <w:rFonts w:ascii="Verdana" w:eastAsia="Verdana" w:hAnsi="Verdana" w:cs="Verdana"/>
          <w:b/>
          <w:bCs/>
          <w:spacing w:val="-5"/>
          <w:sz w:val="21"/>
          <w:szCs w:val="21"/>
        </w:rPr>
        <w:t xml:space="preserve"> </w:t>
      </w:r>
      <w:r>
        <w:rPr>
          <w:rFonts w:ascii="Verdana" w:eastAsia="Verdana" w:hAnsi="Verdana" w:cs="Verdana"/>
          <w:b/>
          <w:bCs/>
          <w:sz w:val="21"/>
          <w:szCs w:val="21"/>
        </w:rPr>
        <w:t>of</w:t>
      </w:r>
      <w:r>
        <w:rPr>
          <w:rFonts w:ascii="Verdana" w:eastAsia="Verdana" w:hAnsi="Verdana" w:cs="Verdana"/>
          <w:b/>
          <w:bCs/>
          <w:spacing w:val="-5"/>
          <w:sz w:val="21"/>
          <w:szCs w:val="21"/>
        </w:rPr>
        <w:t xml:space="preserve"> </w:t>
      </w:r>
      <w:r>
        <w:rPr>
          <w:rFonts w:ascii="Verdana" w:eastAsia="Verdana" w:hAnsi="Verdana" w:cs="Verdana"/>
          <w:b/>
          <w:bCs/>
          <w:sz w:val="21"/>
          <w:szCs w:val="21"/>
        </w:rPr>
        <w:t>Absences</w:t>
      </w:r>
      <w:r>
        <w:rPr>
          <w:rFonts w:ascii="Verdana" w:eastAsia="Verdana" w:hAnsi="Verdana" w:cs="Verdana"/>
          <w:b/>
          <w:bCs/>
          <w:spacing w:val="-5"/>
          <w:sz w:val="21"/>
          <w:szCs w:val="21"/>
        </w:rPr>
        <w:t xml:space="preserve"> </w:t>
      </w:r>
      <w:r>
        <w:rPr>
          <w:rFonts w:ascii="Verdana" w:eastAsia="Verdana" w:hAnsi="Verdana" w:cs="Verdana"/>
          <w:sz w:val="21"/>
          <w:szCs w:val="21"/>
        </w:rPr>
        <w:t>-</w:t>
      </w:r>
      <w:r>
        <w:rPr>
          <w:rFonts w:ascii="Verdana" w:eastAsia="Verdana" w:hAnsi="Verdana" w:cs="Verdana"/>
          <w:spacing w:val="-5"/>
          <w:sz w:val="21"/>
          <w:szCs w:val="21"/>
        </w:rPr>
        <w:t xml:space="preserve"> </w:t>
      </w:r>
      <w:r>
        <w:rPr>
          <w:rFonts w:ascii="Verdana" w:eastAsia="Verdana" w:hAnsi="Verdana" w:cs="Verdana"/>
          <w:sz w:val="21"/>
          <w:szCs w:val="21"/>
        </w:rPr>
        <w:t>Notes</w:t>
      </w:r>
      <w:r>
        <w:rPr>
          <w:rFonts w:ascii="Verdana" w:eastAsia="Verdana" w:hAnsi="Verdana" w:cs="Verdana"/>
          <w:spacing w:val="-4"/>
          <w:sz w:val="21"/>
          <w:szCs w:val="21"/>
        </w:rPr>
        <w:t xml:space="preserve"> </w:t>
      </w:r>
      <w:r>
        <w:rPr>
          <w:rFonts w:ascii="Verdana" w:eastAsia="Verdana" w:hAnsi="Verdana" w:cs="Verdana"/>
          <w:sz w:val="21"/>
          <w:szCs w:val="21"/>
        </w:rPr>
        <w:t>or</w:t>
      </w:r>
      <w:r>
        <w:rPr>
          <w:rFonts w:ascii="Verdana" w:eastAsia="Verdana" w:hAnsi="Verdana" w:cs="Verdana"/>
          <w:spacing w:val="-5"/>
          <w:sz w:val="21"/>
          <w:szCs w:val="21"/>
        </w:rPr>
        <w:t xml:space="preserve"> </w:t>
      </w:r>
      <w:r>
        <w:rPr>
          <w:rFonts w:ascii="Verdana" w:eastAsia="Verdana" w:hAnsi="Verdana" w:cs="Verdana"/>
          <w:sz w:val="21"/>
          <w:szCs w:val="21"/>
        </w:rPr>
        <w:t>telephone</w:t>
      </w:r>
      <w:r>
        <w:rPr>
          <w:rFonts w:ascii="Verdana" w:eastAsia="Verdana" w:hAnsi="Verdana" w:cs="Verdana"/>
          <w:spacing w:val="-5"/>
          <w:sz w:val="21"/>
          <w:szCs w:val="21"/>
        </w:rPr>
        <w:t xml:space="preserve"> </w:t>
      </w:r>
      <w:r>
        <w:rPr>
          <w:rFonts w:ascii="Verdana" w:eastAsia="Verdana" w:hAnsi="Verdana" w:cs="Verdana"/>
          <w:sz w:val="21"/>
          <w:szCs w:val="21"/>
        </w:rPr>
        <w:t>calls</w:t>
      </w:r>
      <w:r>
        <w:rPr>
          <w:rFonts w:ascii="Verdana" w:eastAsia="Verdana" w:hAnsi="Verdana" w:cs="Verdana"/>
          <w:spacing w:val="-5"/>
          <w:sz w:val="21"/>
          <w:szCs w:val="21"/>
        </w:rPr>
        <w:t xml:space="preserve"> </w:t>
      </w:r>
      <w:r>
        <w:rPr>
          <w:rFonts w:ascii="Verdana" w:eastAsia="Verdana" w:hAnsi="Verdana" w:cs="Verdana"/>
          <w:spacing w:val="-1"/>
          <w:sz w:val="21"/>
          <w:szCs w:val="21"/>
        </w:rPr>
        <w:t>b</w:t>
      </w:r>
      <w:r>
        <w:rPr>
          <w:rFonts w:ascii="Verdana" w:eastAsia="Verdana" w:hAnsi="Verdana" w:cs="Verdana"/>
          <w:sz w:val="21"/>
          <w:szCs w:val="21"/>
        </w:rPr>
        <w:t>y</w:t>
      </w:r>
      <w:r>
        <w:rPr>
          <w:rFonts w:ascii="Verdana" w:eastAsia="Verdana" w:hAnsi="Verdana" w:cs="Verdana"/>
          <w:spacing w:val="-5"/>
          <w:sz w:val="21"/>
          <w:szCs w:val="21"/>
        </w:rPr>
        <w:t xml:space="preserve"> </w:t>
      </w:r>
      <w:r>
        <w:rPr>
          <w:rFonts w:ascii="Verdana" w:eastAsia="Verdana" w:hAnsi="Verdana" w:cs="Verdana"/>
          <w:sz w:val="21"/>
          <w:szCs w:val="21"/>
        </w:rPr>
        <w:t>parents</w:t>
      </w:r>
      <w:r>
        <w:rPr>
          <w:rFonts w:ascii="Verdana" w:eastAsia="Verdana" w:hAnsi="Verdana" w:cs="Verdana"/>
          <w:spacing w:val="-5"/>
          <w:sz w:val="21"/>
          <w:szCs w:val="21"/>
        </w:rPr>
        <w:t xml:space="preserve"> </w:t>
      </w:r>
      <w:r>
        <w:rPr>
          <w:rFonts w:ascii="Verdana" w:eastAsia="Verdana" w:hAnsi="Verdana" w:cs="Verdana"/>
          <w:sz w:val="21"/>
          <w:szCs w:val="21"/>
        </w:rPr>
        <w:t>or</w:t>
      </w:r>
      <w:r>
        <w:rPr>
          <w:rFonts w:ascii="Verdana" w:eastAsia="Verdana" w:hAnsi="Verdana" w:cs="Verdana"/>
          <w:spacing w:val="-5"/>
          <w:sz w:val="21"/>
          <w:szCs w:val="21"/>
        </w:rPr>
        <w:t xml:space="preserve"> </w:t>
      </w:r>
      <w:r>
        <w:rPr>
          <w:rFonts w:ascii="Verdana" w:eastAsia="Verdana" w:hAnsi="Verdana" w:cs="Verdana"/>
          <w:sz w:val="21"/>
          <w:szCs w:val="21"/>
        </w:rPr>
        <w:t>guardian</w:t>
      </w:r>
      <w:r>
        <w:rPr>
          <w:rFonts w:ascii="Verdana" w:eastAsia="Verdana" w:hAnsi="Verdana" w:cs="Verdana"/>
          <w:spacing w:val="-4"/>
          <w:sz w:val="21"/>
          <w:szCs w:val="21"/>
        </w:rPr>
        <w:t xml:space="preserve"> </w:t>
      </w:r>
      <w:r>
        <w:rPr>
          <w:rFonts w:ascii="Verdana" w:eastAsia="Verdana" w:hAnsi="Verdana" w:cs="Verdana"/>
          <w:sz w:val="21"/>
          <w:szCs w:val="21"/>
        </w:rPr>
        <w:t>will</w:t>
      </w:r>
      <w:r>
        <w:rPr>
          <w:rFonts w:ascii="Verdana" w:eastAsia="Verdana" w:hAnsi="Verdana" w:cs="Verdana"/>
          <w:spacing w:val="-5"/>
          <w:sz w:val="21"/>
          <w:szCs w:val="21"/>
        </w:rPr>
        <w:t xml:space="preserve"> </w:t>
      </w:r>
      <w:r>
        <w:rPr>
          <w:rFonts w:ascii="Verdana" w:eastAsia="Verdana" w:hAnsi="Verdana" w:cs="Verdana"/>
          <w:sz w:val="21"/>
          <w:szCs w:val="21"/>
        </w:rPr>
        <w:t>be</w:t>
      </w:r>
      <w:r>
        <w:rPr>
          <w:rFonts w:ascii="Verdana" w:eastAsia="Verdana" w:hAnsi="Verdana" w:cs="Verdana"/>
          <w:w w:val="99"/>
          <w:sz w:val="21"/>
          <w:szCs w:val="21"/>
        </w:rPr>
        <w:t xml:space="preserve"> </w:t>
      </w:r>
      <w:r>
        <w:rPr>
          <w:rFonts w:ascii="Verdana" w:eastAsia="Verdana" w:hAnsi="Verdana" w:cs="Verdana"/>
          <w:sz w:val="21"/>
          <w:szCs w:val="21"/>
        </w:rPr>
        <w:t>required</w:t>
      </w:r>
      <w:r>
        <w:rPr>
          <w:rFonts w:ascii="Verdana" w:eastAsia="Verdana" w:hAnsi="Verdana" w:cs="Verdana"/>
          <w:spacing w:val="-6"/>
          <w:sz w:val="21"/>
          <w:szCs w:val="21"/>
        </w:rPr>
        <w:t xml:space="preserve"> </w:t>
      </w:r>
      <w:r>
        <w:rPr>
          <w:rFonts w:ascii="Verdana" w:eastAsia="Verdana" w:hAnsi="Verdana" w:cs="Verdana"/>
          <w:sz w:val="21"/>
          <w:szCs w:val="21"/>
        </w:rPr>
        <w:t>within</w:t>
      </w:r>
      <w:r>
        <w:rPr>
          <w:rFonts w:ascii="Verdana" w:eastAsia="Verdana" w:hAnsi="Verdana" w:cs="Verdana"/>
          <w:spacing w:val="-6"/>
          <w:sz w:val="21"/>
          <w:szCs w:val="21"/>
        </w:rPr>
        <w:t xml:space="preserve"> </w:t>
      </w:r>
      <w:r>
        <w:rPr>
          <w:rFonts w:ascii="Verdana" w:eastAsia="Verdana" w:hAnsi="Verdana" w:cs="Verdana"/>
          <w:sz w:val="21"/>
          <w:szCs w:val="21"/>
        </w:rPr>
        <w:t>24</w:t>
      </w:r>
      <w:r>
        <w:rPr>
          <w:rFonts w:ascii="Verdana" w:eastAsia="Verdana" w:hAnsi="Verdana" w:cs="Verdana"/>
          <w:spacing w:val="-6"/>
          <w:sz w:val="21"/>
          <w:szCs w:val="21"/>
        </w:rPr>
        <w:t xml:space="preserve"> </w:t>
      </w:r>
      <w:r>
        <w:rPr>
          <w:rFonts w:ascii="Verdana" w:eastAsia="Verdana" w:hAnsi="Verdana" w:cs="Verdana"/>
          <w:sz w:val="21"/>
          <w:szCs w:val="21"/>
        </w:rPr>
        <w:t>hours</w:t>
      </w:r>
      <w:r>
        <w:rPr>
          <w:rFonts w:ascii="Verdana" w:eastAsia="Verdana" w:hAnsi="Verdana" w:cs="Verdana"/>
          <w:spacing w:val="-6"/>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an</w:t>
      </w:r>
      <w:r>
        <w:rPr>
          <w:rFonts w:ascii="Verdana" w:eastAsia="Verdana" w:hAnsi="Verdana" w:cs="Verdana"/>
          <w:spacing w:val="-6"/>
          <w:sz w:val="21"/>
          <w:szCs w:val="21"/>
        </w:rPr>
        <w:t xml:space="preserve"> </w:t>
      </w:r>
      <w:r>
        <w:rPr>
          <w:rFonts w:ascii="Verdana" w:eastAsia="Verdana" w:hAnsi="Verdana" w:cs="Verdana"/>
          <w:sz w:val="21"/>
          <w:szCs w:val="21"/>
        </w:rPr>
        <w:t>absence</w:t>
      </w:r>
      <w:r>
        <w:rPr>
          <w:rFonts w:ascii="Verdana" w:eastAsia="Verdana" w:hAnsi="Verdana" w:cs="Verdana"/>
          <w:spacing w:val="-6"/>
          <w:sz w:val="21"/>
          <w:szCs w:val="21"/>
        </w:rPr>
        <w:t xml:space="preserve"> </w:t>
      </w:r>
      <w:r>
        <w:rPr>
          <w:rFonts w:ascii="Verdana" w:eastAsia="Verdana" w:hAnsi="Verdana" w:cs="Verdana"/>
          <w:sz w:val="21"/>
          <w:szCs w:val="21"/>
        </w:rPr>
        <w:t>and</w:t>
      </w:r>
      <w:r>
        <w:rPr>
          <w:rFonts w:ascii="Verdana" w:eastAsia="Verdana" w:hAnsi="Verdana" w:cs="Verdana"/>
          <w:spacing w:val="-6"/>
          <w:sz w:val="21"/>
          <w:szCs w:val="21"/>
        </w:rPr>
        <w:t xml:space="preserve"> </w:t>
      </w:r>
      <w:r>
        <w:rPr>
          <w:rFonts w:ascii="Verdana" w:eastAsia="Verdana" w:hAnsi="Verdana" w:cs="Verdana"/>
          <w:sz w:val="21"/>
          <w:szCs w:val="21"/>
        </w:rPr>
        <w:t>prefe</w:t>
      </w:r>
      <w:r>
        <w:rPr>
          <w:rFonts w:ascii="Verdana" w:eastAsia="Verdana" w:hAnsi="Verdana" w:cs="Verdana"/>
          <w:spacing w:val="-5"/>
          <w:sz w:val="21"/>
          <w:szCs w:val="21"/>
        </w:rPr>
        <w:t>r</w:t>
      </w:r>
      <w:r>
        <w:rPr>
          <w:rFonts w:ascii="Verdana" w:eastAsia="Verdana" w:hAnsi="Verdana" w:cs="Verdana"/>
          <w:sz w:val="21"/>
          <w:szCs w:val="21"/>
        </w:rPr>
        <w:t>ably</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6"/>
          <w:sz w:val="21"/>
          <w:szCs w:val="21"/>
        </w:rPr>
        <w:t xml:space="preserve"> </w:t>
      </w:r>
      <w:r>
        <w:rPr>
          <w:rFonts w:ascii="Verdana" w:eastAsia="Verdana" w:hAnsi="Verdana" w:cs="Verdana"/>
          <w:sz w:val="21"/>
          <w:szCs w:val="21"/>
        </w:rPr>
        <w:t>d</w:t>
      </w:r>
      <w:r>
        <w:rPr>
          <w:rFonts w:ascii="Verdana" w:eastAsia="Verdana" w:hAnsi="Verdana" w:cs="Verdana"/>
          <w:spacing w:val="-2"/>
          <w:sz w:val="21"/>
          <w:szCs w:val="21"/>
        </w:rPr>
        <w:t>a</w:t>
      </w:r>
      <w:r>
        <w:rPr>
          <w:rFonts w:ascii="Verdana" w:eastAsia="Verdana" w:hAnsi="Verdana" w:cs="Verdana"/>
          <w:sz w:val="21"/>
          <w:szCs w:val="21"/>
        </w:rPr>
        <w:t>y</w:t>
      </w:r>
      <w:r>
        <w:rPr>
          <w:rFonts w:ascii="Verdana" w:eastAsia="Verdana" w:hAnsi="Verdana" w:cs="Verdana"/>
          <w:spacing w:val="-6"/>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6"/>
          <w:sz w:val="21"/>
          <w:szCs w:val="21"/>
        </w:rPr>
        <w:t xml:space="preserve"> </w:t>
      </w:r>
      <w:r>
        <w:rPr>
          <w:rFonts w:ascii="Verdana" w:eastAsia="Verdana" w:hAnsi="Verdana" w:cs="Verdana"/>
          <w:sz w:val="21"/>
          <w:szCs w:val="21"/>
        </w:rPr>
        <w:t>absence.</w:t>
      </w:r>
      <w:r>
        <w:rPr>
          <w:rFonts w:ascii="Verdana" w:eastAsia="Verdana" w:hAnsi="Verdana" w:cs="Verdana"/>
          <w:spacing w:val="-6"/>
          <w:sz w:val="21"/>
          <w:szCs w:val="21"/>
        </w:rPr>
        <w:t xml:space="preserve"> P</w:t>
      </w:r>
      <w:r>
        <w:rPr>
          <w:rFonts w:ascii="Verdana" w:eastAsia="Verdana" w:hAnsi="Verdana" w:cs="Verdana"/>
          <w:sz w:val="21"/>
          <w:szCs w:val="21"/>
        </w:rPr>
        <w:t>arents are</w:t>
      </w:r>
      <w:r>
        <w:rPr>
          <w:rFonts w:ascii="Verdana" w:eastAsia="Verdana" w:hAnsi="Verdana" w:cs="Verdana"/>
          <w:spacing w:val="-7"/>
          <w:sz w:val="21"/>
          <w:szCs w:val="21"/>
        </w:rPr>
        <w:t xml:space="preserve"> </w:t>
      </w:r>
      <w:r>
        <w:rPr>
          <w:rFonts w:ascii="Verdana" w:eastAsia="Verdana" w:hAnsi="Verdana" w:cs="Verdana"/>
          <w:sz w:val="21"/>
          <w:szCs w:val="21"/>
        </w:rPr>
        <w:t>to</w:t>
      </w:r>
      <w:r>
        <w:rPr>
          <w:rFonts w:ascii="Verdana" w:eastAsia="Verdana" w:hAnsi="Verdana" w:cs="Verdana"/>
          <w:spacing w:val="-7"/>
          <w:sz w:val="21"/>
          <w:szCs w:val="21"/>
        </w:rPr>
        <w:t xml:space="preserve"> </w:t>
      </w:r>
      <w:r>
        <w:rPr>
          <w:rFonts w:ascii="Verdana" w:eastAsia="Verdana" w:hAnsi="Verdana" w:cs="Verdana"/>
          <w:sz w:val="21"/>
          <w:szCs w:val="21"/>
        </w:rPr>
        <w:t>contact</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7"/>
          <w:sz w:val="21"/>
          <w:szCs w:val="21"/>
        </w:rPr>
        <w:t xml:space="preserve"> </w:t>
      </w:r>
      <w:r>
        <w:rPr>
          <w:rFonts w:ascii="Verdana" w:eastAsia="Verdana" w:hAnsi="Verdana" w:cs="Verdana"/>
          <w:sz w:val="21"/>
          <w:szCs w:val="21"/>
        </w:rPr>
        <w:t>school</w:t>
      </w:r>
      <w:r>
        <w:rPr>
          <w:rFonts w:ascii="Verdana" w:eastAsia="Verdana" w:hAnsi="Verdana" w:cs="Verdana"/>
          <w:spacing w:val="-7"/>
          <w:sz w:val="21"/>
          <w:szCs w:val="21"/>
        </w:rPr>
        <w:t xml:space="preserve"> </w:t>
      </w:r>
      <w:r>
        <w:rPr>
          <w:rFonts w:ascii="Verdana" w:eastAsia="Verdana" w:hAnsi="Verdana" w:cs="Verdana"/>
          <w:sz w:val="21"/>
          <w:szCs w:val="21"/>
        </w:rPr>
        <w:t>attendance</w:t>
      </w:r>
      <w:r>
        <w:rPr>
          <w:rFonts w:ascii="Verdana" w:eastAsia="Verdana" w:hAnsi="Verdana" w:cs="Verdana"/>
          <w:spacing w:val="-6"/>
          <w:sz w:val="21"/>
          <w:szCs w:val="21"/>
        </w:rPr>
        <w:t xml:space="preserve"> </w:t>
      </w:r>
      <w:r>
        <w:rPr>
          <w:rFonts w:ascii="Verdana" w:eastAsia="Verdana" w:hAnsi="Verdana" w:cs="Verdana"/>
          <w:sz w:val="21"/>
          <w:szCs w:val="21"/>
        </w:rPr>
        <w:t>office</w:t>
      </w:r>
      <w:r>
        <w:rPr>
          <w:rFonts w:ascii="Verdana" w:eastAsia="Verdana" w:hAnsi="Verdana" w:cs="Verdana"/>
          <w:spacing w:val="-7"/>
          <w:sz w:val="21"/>
          <w:szCs w:val="21"/>
        </w:rPr>
        <w:t xml:space="preserve"> </w:t>
      </w:r>
      <w:r>
        <w:rPr>
          <w:rFonts w:ascii="Verdana" w:eastAsia="Verdana" w:hAnsi="Verdana" w:cs="Verdana"/>
          <w:sz w:val="21"/>
          <w:szCs w:val="21"/>
        </w:rPr>
        <w:t>between</w:t>
      </w:r>
      <w:r>
        <w:rPr>
          <w:rFonts w:ascii="Verdana" w:eastAsia="Verdana" w:hAnsi="Verdana" w:cs="Verdana"/>
          <w:spacing w:val="-6"/>
          <w:sz w:val="21"/>
          <w:szCs w:val="21"/>
        </w:rPr>
        <w:t xml:space="preserve"> </w:t>
      </w:r>
      <w:r>
        <w:rPr>
          <w:rFonts w:ascii="Verdana" w:eastAsia="Verdana" w:hAnsi="Verdana" w:cs="Verdana"/>
          <w:sz w:val="21"/>
          <w:szCs w:val="21"/>
        </w:rPr>
        <w:t>7:30</w:t>
      </w:r>
      <w:r>
        <w:rPr>
          <w:rFonts w:ascii="Verdana" w:eastAsia="Verdana" w:hAnsi="Verdana" w:cs="Verdana"/>
          <w:spacing w:val="-7"/>
          <w:sz w:val="21"/>
          <w:szCs w:val="21"/>
        </w:rPr>
        <w:t xml:space="preserve"> </w:t>
      </w:r>
      <w:r>
        <w:rPr>
          <w:rFonts w:ascii="Verdana" w:eastAsia="Verdana" w:hAnsi="Verdana" w:cs="Verdana"/>
          <w:sz w:val="21"/>
          <w:szCs w:val="21"/>
        </w:rPr>
        <w:t>a.m.</w:t>
      </w:r>
      <w:r>
        <w:rPr>
          <w:rFonts w:ascii="Verdana" w:eastAsia="Verdana" w:hAnsi="Verdana" w:cs="Verdana"/>
          <w:spacing w:val="-7"/>
          <w:sz w:val="21"/>
          <w:szCs w:val="21"/>
        </w:rPr>
        <w:t xml:space="preserve"> </w:t>
      </w:r>
      <w:r>
        <w:rPr>
          <w:rFonts w:ascii="Verdana" w:eastAsia="Verdana" w:hAnsi="Verdana" w:cs="Verdana"/>
          <w:sz w:val="21"/>
          <w:szCs w:val="21"/>
        </w:rPr>
        <w:t>and</w:t>
      </w:r>
      <w:r>
        <w:rPr>
          <w:rFonts w:ascii="Verdana" w:eastAsia="Verdana" w:hAnsi="Verdana" w:cs="Verdana"/>
          <w:spacing w:val="-6"/>
          <w:sz w:val="21"/>
          <w:szCs w:val="21"/>
        </w:rPr>
        <w:t xml:space="preserve"> </w:t>
      </w:r>
      <w:r>
        <w:rPr>
          <w:rFonts w:ascii="Verdana" w:eastAsia="Verdana" w:hAnsi="Verdana" w:cs="Verdana"/>
          <w:sz w:val="21"/>
          <w:szCs w:val="21"/>
        </w:rPr>
        <w:t>2:30</w:t>
      </w:r>
      <w:r>
        <w:rPr>
          <w:rFonts w:ascii="Verdana" w:eastAsia="Verdana" w:hAnsi="Verdana" w:cs="Verdana"/>
          <w:spacing w:val="-7"/>
          <w:sz w:val="21"/>
          <w:szCs w:val="21"/>
        </w:rPr>
        <w:t xml:space="preserve"> </w:t>
      </w:r>
      <w:r>
        <w:rPr>
          <w:rFonts w:ascii="Verdana" w:eastAsia="Verdana" w:hAnsi="Verdana" w:cs="Verdana"/>
          <w:spacing w:val="-3"/>
          <w:sz w:val="21"/>
          <w:szCs w:val="21"/>
        </w:rPr>
        <w:t>p</w:t>
      </w:r>
      <w:r>
        <w:rPr>
          <w:rFonts w:ascii="Verdana" w:eastAsia="Verdana" w:hAnsi="Verdana" w:cs="Verdana"/>
          <w:sz w:val="21"/>
          <w:szCs w:val="21"/>
        </w:rPr>
        <w:t>.m.</w:t>
      </w:r>
      <w:r>
        <w:rPr>
          <w:rFonts w:ascii="Verdana" w:eastAsia="Verdana" w:hAnsi="Verdana" w:cs="Verdana"/>
          <w:spacing w:val="-6"/>
          <w:sz w:val="21"/>
          <w:szCs w:val="21"/>
        </w:rPr>
        <w:t xml:space="preserve"> </w:t>
      </w:r>
      <w:r>
        <w:rPr>
          <w:rFonts w:ascii="Verdana" w:eastAsia="Verdana" w:hAnsi="Verdana" w:cs="Verdana"/>
          <w:sz w:val="21"/>
          <w:szCs w:val="21"/>
        </w:rPr>
        <w:t>Absences</w:t>
      </w:r>
      <w:r>
        <w:rPr>
          <w:rFonts w:ascii="Verdana" w:eastAsia="Verdana" w:hAnsi="Verdana" w:cs="Verdana"/>
          <w:w w:val="99"/>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sidR="00640334">
        <w:rPr>
          <w:rFonts w:ascii="Verdana" w:eastAsia="Verdana" w:hAnsi="Verdana" w:cs="Verdana"/>
          <w:sz w:val="21"/>
          <w:szCs w:val="21"/>
        </w:rPr>
        <w:t>three</w:t>
      </w:r>
      <w:r>
        <w:rPr>
          <w:rFonts w:ascii="Verdana" w:eastAsia="Verdana" w:hAnsi="Verdana" w:cs="Verdana"/>
          <w:spacing w:val="-6"/>
          <w:sz w:val="21"/>
          <w:szCs w:val="21"/>
        </w:rPr>
        <w:t xml:space="preserve"> </w:t>
      </w:r>
      <w:r w:rsidR="00640334">
        <w:rPr>
          <w:rFonts w:ascii="Verdana" w:eastAsia="Verdana" w:hAnsi="Verdana" w:cs="Verdana"/>
          <w:sz w:val="21"/>
          <w:szCs w:val="21"/>
        </w:rPr>
        <w:t>(3</w:t>
      </w:r>
      <w:r>
        <w:rPr>
          <w:rFonts w:ascii="Verdana" w:eastAsia="Verdana" w:hAnsi="Verdana" w:cs="Verdana"/>
          <w:sz w:val="21"/>
          <w:szCs w:val="21"/>
        </w:rPr>
        <w:t>)</w:t>
      </w:r>
      <w:r>
        <w:rPr>
          <w:rFonts w:ascii="Verdana" w:eastAsia="Verdana" w:hAnsi="Verdana" w:cs="Verdana"/>
          <w:spacing w:val="-6"/>
          <w:sz w:val="21"/>
          <w:szCs w:val="21"/>
        </w:rPr>
        <w:t xml:space="preserve"> </w:t>
      </w:r>
      <w:r>
        <w:rPr>
          <w:rFonts w:ascii="Verdana" w:eastAsia="Verdana" w:hAnsi="Verdana" w:cs="Verdana"/>
          <w:sz w:val="21"/>
          <w:szCs w:val="21"/>
        </w:rPr>
        <w:t>consecuti</w:t>
      </w:r>
      <w:r>
        <w:rPr>
          <w:rFonts w:ascii="Verdana" w:eastAsia="Verdana" w:hAnsi="Verdana" w:cs="Verdana"/>
          <w:spacing w:val="-2"/>
          <w:sz w:val="21"/>
          <w:szCs w:val="21"/>
        </w:rPr>
        <w:t>v</w:t>
      </w:r>
      <w:r>
        <w:rPr>
          <w:rFonts w:ascii="Verdana" w:eastAsia="Verdana" w:hAnsi="Verdana" w:cs="Verdana"/>
          <w:sz w:val="21"/>
          <w:szCs w:val="21"/>
        </w:rPr>
        <w:t>e</w:t>
      </w:r>
      <w:r>
        <w:rPr>
          <w:rFonts w:ascii="Verdana" w:eastAsia="Verdana" w:hAnsi="Verdana" w:cs="Verdana"/>
          <w:spacing w:val="-6"/>
          <w:sz w:val="21"/>
          <w:szCs w:val="21"/>
        </w:rPr>
        <w:t xml:space="preserve"> </w:t>
      </w:r>
      <w:r>
        <w:rPr>
          <w:rFonts w:ascii="Verdana" w:eastAsia="Verdana" w:hAnsi="Verdana" w:cs="Verdana"/>
          <w:sz w:val="21"/>
          <w:szCs w:val="21"/>
        </w:rPr>
        <w:t>d</w:t>
      </w:r>
      <w:r>
        <w:rPr>
          <w:rFonts w:ascii="Verdana" w:eastAsia="Verdana" w:hAnsi="Verdana" w:cs="Verdana"/>
          <w:spacing w:val="-2"/>
          <w:sz w:val="21"/>
          <w:szCs w:val="21"/>
        </w:rPr>
        <w:t>a</w:t>
      </w:r>
      <w:r>
        <w:rPr>
          <w:rFonts w:ascii="Verdana" w:eastAsia="Verdana" w:hAnsi="Verdana" w:cs="Verdana"/>
          <w:sz w:val="21"/>
          <w:szCs w:val="21"/>
        </w:rPr>
        <w:t>ys</w:t>
      </w:r>
      <w:r>
        <w:rPr>
          <w:rFonts w:ascii="Verdana" w:eastAsia="Verdana" w:hAnsi="Verdana" w:cs="Verdana"/>
          <w:spacing w:val="-6"/>
          <w:sz w:val="21"/>
          <w:szCs w:val="21"/>
        </w:rPr>
        <w:t xml:space="preserve"> </w:t>
      </w:r>
      <w:r>
        <w:rPr>
          <w:rFonts w:ascii="Verdana" w:eastAsia="Verdana" w:hAnsi="Verdana" w:cs="Verdana"/>
          <w:sz w:val="21"/>
          <w:szCs w:val="21"/>
        </w:rPr>
        <w:t>or</w:t>
      </w:r>
      <w:r>
        <w:rPr>
          <w:rFonts w:ascii="Verdana" w:eastAsia="Verdana" w:hAnsi="Verdana" w:cs="Verdana"/>
          <w:spacing w:val="-6"/>
          <w:sz w:val="21"/>
          <w:szCs w:val="21"/>
        </w:rPr>
        <w:t xml:space="preserve"> </w:t>
      </w:r>
      <w:r>
        <w:rPr>
          <w:rFonts w:ascii="Verdana" w:eastAsia="Verdana" w:hAnsi="Verdana" w:cs="Verdana"/>
          <w:sz w:val="21"/>
          <w:szCs w:val="21"/>
        </w:rPr>
        <w:t>a</w:t>
      </w:r>
      <w:r>
        <w:rPr>
          <w:rFonts w:ascii="Verdana" w:eastAsia="Verdana" w:hAnsi="Verdana" w:cs="Verdana"/>
          <w:spacing w:val="-6"/>
          <w:sz w:val="21"/>
          <w:szCs w:val="21"/>
        </w:rPr>
        <w:t xml:space="preserve"> </w:t>
      </w:r>
      <w:r>
        <w:rPr>
          <w:rFonts w:ascii="Verdana" w:eastAsia="Verdana" w:hAnsi="Verdana" w:cs="Verdana"/>
          <w:sz w:val="21"/>
          <w:szCs w:val="21"/>
        </w:rPr>
        <w:t>pattern</w:t>
      </w:r>
      <w:r>
        <w:rPr>
          <w:rFonts w:ascii="Verdana" w:eastAsia="Verdana" w:hAnsi="Verdana" w:cs="Verdana"/>
          <w:spacing w:val="-6"/>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frequent</w:t>
      </w:r>
      <w:r>
        <w:rPr>
          <w:rFonts w:ascii="Verdana" w:eastAsia="Verdana" w:hAnsi="Verdana" w:cs="Verdana"/>
          <w:spacing w:val="-6"/>
          <w:sz w:val="21"/>
          <w:szCs w:val="21"/>
        </w:rPr>
        <w:t xml:space="preserve"> </w:t>
      </w:r>
      <w:r>
        <w:rPr>
          <w:rFonts w:ascii="Verdana" w:eastAsia="Verdana" w:hAnsi="Verdana" w:cs="Verdana"/>
          <w:sz w:val="21"/>
          <w:szCs w:val="21"/>
        </w:rPr>
        <w:t>absence</w:t>
      </w:r>
      <w:r>
        <w:rPr>
          <w:rFonts w:ascii="Verdana" w:eastAsia="Verdana" w:hAnsi="Verdana" w:cs="Verdana"/>
          <w:spacing w:val="-6"/>
          <w:sz w:val="21"/>
          <w:szCs w:val="21"/>
        </w:rPr>
        <w:t xml:space="preserve"> </w:t>
      </w:r>
      <w:r>
        <w:rPr>
          <w:rFonts w:ascii="Verdana" w:eastAsia="Verdana" w:hAnsi="Verdana" w:cs="Verdana"/>
          <w:sz w:val="21"/>
          <w:szCs w:val="21"/>
        </w:rPr>
        <w:t>related</w:t>
      </w:r>
      <w:r>
        <w:rPr>
          <w:rFonts w:ascii="Verdana" w:eastAsia="Verdana" w:hAnsi="Verdana" w:cs="Verdana"/>
          <w:spacing w:val="-6"/>
          <w:sz w:val="21"/>
          <w:szCs w:val="21"/>
        </w:rPr>
        <w:t xml:space="preserve"> </w:t>
      </w:r>
      <w:r>
        <w:rPr>
          <w:rFonts w:ascii="Verdana" w:eastAsia="Verdana" w:hAnsi="Verdana" w:cs="Verdana"/>
          <w:sz w:val="21"/>
          <w:szCs w:val="21"/>
        </w:rPr>
        <w:t>to</w:t>
      </w:r>
      <w:r>
        <w:rPr>
          <w:rFonts w:ascii="Verdana" w:eastAsia="Verdana" w:hAnsi="Verdana" w:cs="Verdana"/>
          <w:spacing w:val="-6"/>
          <w:sz w:val="21"/>
          <w:szCs w:val="21"/>
        </w:rPr>
        <w:t xml:space="preserve"> </w:t>
      </w:r>
      <w:r>
        <w:rPr>
          <w:rFonts w:ascii="Verdana" w:eastAsia="Verdana" w:hAnsi="Verdana" w:cs="Verdana"/>
          <w:sz w:val="21"/>
          <w:szCs w:val="21"/>
        </w:rPr>
        <w:t>illness</w:t>
      </w:r>
      <w:r>
        <w:rPr>
          <w:rFonts w:ascii="Verdana" w:eastAsia="Verdana" w:hAnsi="Verdana" w:cs="Verdana"/>
          <w:spacing w:val="-6"/>
          <w:sz w:val="21"/>
          <w:szCs w:val="21"/>
        </w:rPr>
        <w:t xml:space="preserve"> </w:t>
      </w:r>
      <w:r>
        <w:rPr>
          <w:rFonts w:ascii="Verdana" w:eastAsia="Verdana" w:hAnsi="Verdana" w:cs="Verdana"/>
          <w:sz w:val="21"/>
          <w:szCs w:val="21"/>
        </w:rPr>
        <w:t>m</w:t>
      </w:r>
      <w:r>
        <w:rPr>
          <w:rFonts w:ascii="Verdana" w:eastAsia="Verdana" w:hAnsi="Verdana" w:cs="Verdana"/>
          <w:spacing w:val="-2"/>
          <w:sz w:val="21"/>
          <w:szCs w:val="21"/>
        </w:rPr>
        <w:t>a</w:t>
      </w:r>
      <w:r>
        <w:rPr>
          <w:rFonts w:ascii="Verdana" w:eastAsia="Verdana" w:hAnsi="Verdana" w:cs="Verdana"/>
          <w:sz w:val="21"/>
          <w:szCs w:val="21"/>
        </w:rPr>
        <w:t>y</w:t>
      </w:r>
      <w:r>
        <w:rPr>
          <w:rFonts w:ascii="Verdana" w:eastAsia="Verdana" w:hAnsi="Verdana" w:cs="Verdana"/>
          <w:w w:val="99"/>
          <w:sz w:val="21"/>
          <w:szCs w:val="21"/>
        </w:rPr>
        <w:t xml:space="preserve"> </w:t>
      </w:r>
      <w:r>
        <w:rPr>
          <w:rFonts w:ascii="Verdana" w:eastAsia="Verdana" w:hAnsi="Verdana" w:cs="Verdana"/>
          <w:sz w:val="21"/>
          <w:szCs w:val="21"/>
        </w:rPr>
        <w:t>require</w:t>
      </w:r>
      <w:r>
        <w:rPr>
          <w:rFonts w:ascii="Verdana" w:eastAsia="Verdana" w:hAnsi="Verdana" w:cs="Verdana"/>
          <w:spacing w:val="-5"/>
          <w:sz w:val="21"/>
          <w:szCs w:val="21"/>
        </w:rPr>
        <w:t xml:space="preserve"> </w:t>
      </w:r>
      <w:r>
        <w:rPr>
          <w:rFonts w:ascii="Verdana" w:eastAsia="Verdana" w:hAnsi="Verdana" w:cs="Verdana"/>
          <w:sz w:val="21"/>
          <w:szCs w:val="21"/>
        </w:rPr>
        <w:t>a</w:t>
      </w:r>
      <w:r>
        <w:rPr>
          <w:rFonts w:ascii="Verdana" w:eastAsia="Verdana" w:hAnsi="Verdana" w:cs="Verdana"/>
          <w:spacing w:val="-4"/>
          <w:sz w:val="21"/>
          <w:szCs w:val="21"/>
        </w:rPr>
        <w:t xml:space="preserve"> </w:t>
      </w:r>
      <w:r>
        <w:rPr>
          <w:rFonts w:ascii="Verdana" w:eastAsia="Verdana" w:hAnsi="Verdana" w:cs="Verdana"/>
          <w:sz w:val="21"/>
          <w:szCs w:val="21"/>
        </w:rPr>
        <w:t>docto</w:t>
      </w:r>
      <w:r>
        <w:rPr>
          <w:rFonts w:ascii="Verdana" w:eastAsia="Verdana" w:hAnsi="Verdana" w:cs="Verdana"/>
          <w:spacing w:val="3"/>
          <w:sz w:val="21"/>
          <w:szCs w:val="21"/>
        </w:rPr>
        <w:t>r</w:t>
      </w:r>
      <w:r>
        <w:rPr>
          <w:rFonts w:ascii="Verdana" w:eastAsia="Verdana" w:hAnsi="Verdana" w:cs="Verdana"/>
          <w:spacing w:val="-9"/>
          <w:sz w:val="21"/>
          <w:szCs w:val="21"/>
        </w:rPr>
        <w:t>’</w:t>
      </w:r>
      <w:r>
        <w:rPr>
          <w:rFonts w:ascii="Verdana" w:eastAsia="Verdana" w:hAnsi="Verdana" w:cs="Verdana"/>
          <w:sz w:val="21"/>
          <w:szCs w:val="21"/>
        </w:rPr>
        <w:t>s</w:t>
      </w:r>
      <w:r>
        <w:rPr>
          <w:rFonts w:ascii="Verdana" w:eastAsia="Verdana" w:hAnsi="Verdana" w:cs="Verdana"/>
          <w:spacing w:val="-5"/>
          <w:sz w:val="21"/>
          <w:szCs w:val="21"/>
        </w:rPr>
        <w:t xml:space="preserve"> </w:t>
      </w:r>
      <w:r>
        <w:rPr>
          <w:rFonts w:ascii="Verdana" w:eastAsia="Verdana" w:hAnsi="Verdana" w:cs="Verdana"/>
          <w:sz w:val="21"/>
          <w:szCs w:val="21"/>
        </w:rPr>
        <w:t>e</w:t>
      </w:r>
      <w:r>
        <w:rPr>
          <w:rFonts w:ascii="Verdana" w:eastAsia="Verdana" w:hAnsi="Verdana" w:cs="Verdana"/>
          <w:spacing w:val="-3"/>
          <w:sz w:val="21"/>
          <w:szCs w:val="21"/>
        </w:rPr>
        <w:t>x</w:t>
      </w:r>
      <w:r>
        <w:rPr>
          <w:rFonts w:ascii="Verdana" w:eastAsia="Verdana" w:hAnsi="Verdana" w:cs="Verdana"/>
          <w:sz w:val="21"/>
          <w:szCs w:val="21"/>
        </w:rPr>
        <w:t>cuse.</w:t>
      </w:r>
      <w:r>
        <w:rPr>
          <w:rFonts w:ascii="Verdana" w:eastAsia="Verdana" w:hAnsi="Verdana" w:cs="Verdana"/>
          <w:spacing w:val="-4"/>
          <w:sz w:val="21"/>
          <w:szCs w:val="21"/>
        </w:rPr>
        <w:t xml:space="preserve"> </w:t>
      </w:r>
      <w:r>
        <w:rPr>
          <w:rFonts w:ascii="Verdana" w:eastAsia="Verdana" w:hAnsi="Verdana" w:cs="Verdana"/>
          <w:b/>
          <w:bCs/>
          <w:sz w:val="21"/>
          <w:szCs w:val="21"/>
        </w:rPr>
        <w:t>Any</w:t>
      </w:r>
      <w:r>
        <w:rPr>
          <w:rFonts w:ascii="Verdana" w:eastAsia="Verdana" w:hAnsi="Verdana" w:cs="Verdana"/>
          <w:b/>
          <w:bCs/>
          <w:spacing w:val="-5"/>
          <w:sz w:val="21"/>
          <w:szCs w:val="21"/>
        </w:rPr>
        <w:t xml:space="preserve"> </w:t>
      </w:r>
      <w:r>
        <w:rPr>
          <w:rFonts w:ascii="Verdana" w:eastAsia="Verdana" w:hAnsi="Verdana" w:cs="Verdana"/>
          <w:b/>
          <w:bCs/>
          <w:sz w:val="21"/>
          <w:szCs w:val="21"/>
        </w:rPr>
        <w:t>absence</w:t>
      </w:r>
      <w:r>
        <w:rPr>
          <w:rFonts w:ascii="Verdana" w:eastAsia="Verdana" w:hAnsi="Verdana" w:cs="Verdana"/>
          <w:b/>
          <w:bCs/>
          <w:spacing w:val="-4"/>
          <w:sz w:val="21"/>
          <w:szCs w:val="21"/>
        </w:rPr>
        <w:t xml:space="preserve"> </w:t>
      </w:r>
      <w:r>
        <w:rPr>
          <w:rFonts w:ascii="Verdana" w:eastAsia="Verdana" w:hAnsi="Verdana" w:cs="Verdana"/>
          <w:b/>
          <w:bCs/>
          <w:sz w:val="21"/>
          <w:szCs w:val="21"/>
        </w:rPr>
        <w:t>that</w:t>
      </w:r>
      <w:r>
        <w:rPr>
          <w:rFonts w:ascii="Verdana" w:eastAsia="Verdana" w:hAnsi="Verdana" w:cs="Verdana"/>
          <w:b/>
          <w:bCs/>
          <w:spacing w:val="-4"/>
          <w:sz w:val="21"/>
          <w:szCs w:val="21"/>
        </w:rPr>
        <w:t xml:space="preserve"> </w:t>
      </w:r>
      <w:r>
        <w:rPr>
          <w:rFonts w:ascii="Verdana" w:eastAsia="Verdana" w:hAnsi="Verdana" w:cs="Verdana"/>
          <w:b/>
          <w:bCs/>
          <w:sz w:val="21"/>
          <w:szCs w:val="21"/>
        </w:rPr>
        <w:t>remains</w:t>
      </w:r>
      <w:r>
        <w:rPr>
          <w:rFonts w:ascii="Verdana" w:eastAsia="Verdana" w:hAnsi="Verdana" w:cs="Verdana"/>
          <w:b/>
          <w:bCs/>
          <w:spacing w:val="-5"/>
          <w:sz w:val="21"/>
          <w:szCs w:val="21"/>
        </w:rPr>
        <w:t xml:space="preserve"> </w:t>
      </w:r>
      <w:r>
        <w:rPr>
          <w:rFonts w:ascii="Verdana" w:eastAsia="Verdana" w:hAnsi="Verdana" w:cs="Verdana"/>
          <w:b/>
          <w:bCs/>
          <w:sz w:val="21"/>
          <w:szCs w:val="21"/>
        </w:rPr>
        <w:t>unverified</w:t>
      </w:r>
      <w:r>
        <w:rPr>
          <w:rFonts w:ascii="Verdana" w:eastAsia="Verdana" w:hAnsi="Verdana" w:cs="Verdana"/>
          <w:b/>
          <w:bCs/>
          <w:spacing w:val="-4"/>
          <w:sz w:val="21"/>
          <w:szCs w:val="21"/>
        </w:rPr>
        <w:t xml:space="preserve"> </w:t>
      </w:r>
      <w:r>
        <w:rPr>
          <w:rFonts w:ascii="Verdana" w:eastAsia="Verdana" w:hAnsi="Verdana" w:cs="Verdana"/>
          <w:b/>
          <w:bCs/>
          <w:sz w:val="21"/>
          <w:szCs w:val="21"/>
        </w:rPr>
        <w:t>after</w:t>
      </w:r>
      <w:r>
        <w:rPr>
          <w:rFonts w:ascii="Verdana" w:eastAsia="Verdana" w:hAnsi="Verdana" w:cs="Verdana"/>
          <w:b/>
          <w:bCs/>
          <w:spacing w:val="-4"/>
          <w:sz w:val="21"/>
          <w:szCs w:val="21"/>
        </w:rPr>
        <w:t xml:space="preserve"> </w:t>
      </w:r>
      <w:r>
        <w:rPr>
          <w:rFonts w:ascii="Verdana" w:eastAsia="Verdana" w:hAnsi="Verdana" w:cs="Verdana"/>
          <w:b/>
          <w:bCs/>
          <w:sz w:val="21"/>
          <w:szCs w:val="21"/>
        </w:rPr>
        <w:t>one</w:t>
      </w:r>
      <w:r>
        <w:rPr>
          <w:rFonts w:ascii="Verdana" w:eastAsia="Verdana" w:hAnsi="Verdana" w:cs="Verdana"/>
          <w:b/>
          <w:bCs/>
          <w:spacing w:val="-5"/>
          <w:sz w:val="21"/>
          <w:szCs w:val="21"/>
        </w:rPr>
        <w:t xml:space="preserve"> </w:t>
      </w:r>
      <w:r>
        <w:rPr>
          <w:rFonts w:ascii="Verdana" w:eastAsia="Verdana" w:hAnsi="Verdana" w:cs="Verdana"/>
          <w:b/>
          <w:bCs/>
          <w:sz w:val="21"/>
          <w:szCs w:val="21"/>
        </w:rPr>
        <w:t>(1) week</w:t>
      </w:r>
      <w:r>
        <w:rPr>
          <w:rFonts w:ascii="Verdana" w:eastAsia="Verdana" w:hAnsi="Verdana" w:cs="Verdana"/>
          <w:b/>
          <w:bCs/>
          <w:spacing w:val="-4"/>
          <w:sz w:val="21"/>
          <w:szCs w:val="21"/>
        </w:rPr>
        <w:t xml:space="preserve"> </w:t>
      </w:r>
      <w:r>
        <w:rPr>
          <w:rFonts w:ascii="Verdana" w:eastAsia="Verdana" w:hAnsi="Verdana" w:cs="Verdana"/>
          <w:b/>
          <w:bCs/>
          <w:sz w:val="21"/>
          <w:szCs w:val="21"/>
        </w:rPr>
        <w:t>will</w:t>
      </w:r>
      <w:r>
        <w:rPr>
          <w:rFonts w:ascii="Verdana" w:eastAsia="Verdana" w:hAnsi="Verdana" w:cs="Verdana"/>
          <w:b/>
          <w:bCs/>
          <w:spacing w:val="-3"/>
          <w:sz w:val="21"/>
          <w:szCs w:val="21"/>
        </w:rPr>
        <w:t xml:space="preserve"> </w:t>
      </w:r>
      <w:r>
        <w:rPr>
          <w:rFonts w:ascii="Verdana" w:eastAsia="Verdana" w:hAnsi="Verdana" w:cs="Verdana"/>
          <w:b/>
          <w:bCs/>
          <w:sz w:val="21"/>
          <w:szCs w:val="21"/>
        </w:rPr>
        <w:t>be</w:t>
      </w:r>
      <w:r>
        <w:rPr>
          <w:rFonts w:ascii="Verdana" w:eastAsia="Verdana" w:hAnsi="Verdana" w:cs="Verdana"/>
          <w:b/>
          <w:bCs/>
          <w:spacing w:val="-3"/>
          <w:sz w:val="21"/>
          <w:szCs w:val="21"/>
        </w:rPr>
        <w:t xml:space="preserve"> </w:t>
      </w:r>
      <w:r>
        <w:rPr>
          <w:rFonts w:ascii="Verdana" w:eastAsia="Verdana" w:hAnsi="Verdana" w:cs="Verdana"/>
          <w:b/>
          <w:bCs/>
          <w:sz w:val="21"/>
          <w:szCs w:val="21"/>
        </w:rPr>
        <w:t>considered</w:t>
      </w:r>
      <w:r>
        <w:rPr>
          <w:rFonts w:ascii="Verdana" w:eastAsia="Verdana" w:hAnsi="Verdana" w:cs="Verdana"/>
          <w:b/>
          <w:bCs/>
          <w:spacing w:val="-4"/>
          <w:sz w:val="21"/>
          <w:szCs w:val="21"/>
        </w:rPr>
        <w:t xml:space="preserve"> </w:t>
      </w:r>
      <w:r>
        <w:rPr>
          <w:rFonts w:ascii="Verdana" w:eastAsia="Verdana" w:hAnsi="Verdana" w:cs="Verdana"/>
          <w:b/>
          <w:bCs/>
          <w:sz w:val="21"/>
          <w:szCs w:val="21"/>
        </w:rPr>
        <w:t>truancy.</w:t>
      </w:r>
      <w:r>
        <w:rPr>
          <w:rFonts w:ascii="Verdana" w:eastAsia="Verdana" w:hAnsi="Verdana" w:cs="Verdana"/>
          <w:b/>
          <w:bCs/>
          <w:spacing w:val="-3"/>
          <w:sz w:val="21"/>
          <w:szCs w:val="21"/>
        </w:rPr>
        <w:t xml:space="preserve"> </w:t>
      </w:r>
      <w:r>
        <w:rPr>
          <w:rFonts w:ascii="Lucida Sans Unicode" w:eastAsia="Lucida Sans Unicode" w:hAnsi="Lucida Sans Unicode" w:cs="Lucida Sans Unicode"/>
          <w:sz w:val="21"/>
          <w:szCs w:val="21"/>
        </w:rPr>
        <w:t>A</w:t>
      </w:r>
      <w:r>
        <w:rPr>
          <w:rFonts w:ascii="Lucida Sans Unicode" w:eastAsia="Lucida Sans Unicode" w:hAnsi="Lucida Sans Unicode" w:cs="Lucida Sans Unicode"/>
          <w:spacing w:val="-2"/>
          <w:sz w:val="21"/>
          <w:szCs w:val="21"/>
        </w:rPr>
        <w:t xml:space="preserve"> </w:t>
      </w:r>
      <w:r>
        <w:rPr>
          <w:rFonts w:ascii="Lucida Sans Unicode" w:eastAsia="Lucida Sans Unicode" w:hAnsi="Lucida Sans Unicode" w:cs="Lucida Sans Unicode"/>
          <w:sz w:val="21"/>
          <w:szCs w:val="21"/>
        </w:rPr>
        <w:t>message</w:t>
      </w:r>
      <w:r>
        <w:rPr>
          <w:rFonts w:ascii="Lucida Sans Unicode" w:eastAsia="Lucida Sans Unicode" w:hAnsi="Lucida Sans Unicode" w:cs="Lucida Sans Unicode"/>
          <w:spacing w:val="-2"/>
          <w:sz w:val="21"/>
          <w:szCs w:val="21"/>
        </w:rPr>
        <w:t xml:space="preserve"> </w:t>
      </w:r>
      <w:r>
        <w:rPr>
          <w:rFonts w:ascii="Lucida Sans Unicode" w:eastAsia="Lucida Sans Unicode" w:hAnsi="Lucida Sans Unicode" w:cs="Lucida Sans Unicode"/>
          <w:sz w:val="21"/>
          <w:szCs w:val="21"/>
        </w:rPr>
        <w:t>can</w:t>
      </w:r>
      <w:r>
        <w:rPr>
          <w:rFonts w:ascii="Lucida Sans Unicode" w:eastAsia="Lucida Sans Unicode" w:hAnsi="Lucida Sans Unicode" w:cs="Lucida Sans Unicode"/>
          <w:spacing w:val="-2"/>
          <w:sz w:val="21"/>
          <w:szCs w:val="21"/>
        </w:rPr>
        <w:t xml:space="preserve"> </w:t>
      </w:r>
      <w:r>
        <w:rPr>
          <w:rFonts w:ascii="Lucida Sans Unicode" w:eastAsia="Lucida Sans Unicode" w:hAnsi="Lucida Sans Unicode" w:cs="Lucida Sans Unicode"/>
          <w:sz w:val="21"/>
          <w:szCs w:val="21"/>
        </w:rPr>
        <w:t>be</w:t>
      </w:r>
      <w:r>
        <w:rPr>
          <w:rFonts w:ascii="Lucida Sans Unicode" w:eastAsia="Lucida Sans Unicode" w:hAnsi="Lucida Sans Unicode" w:cs="Lucida Sans Unicode"/>
          <w:spacing w:val="-2"/>
          <w:sz w:val="21"/>
          <w:szCs w:val="21"/>
        </w:rPr>
        <w:t xml:space="preserve"> </w:t>
      </w:r>
      <w:r>
        <w:rPr>
          <w:rFonts w:ascii="Lucida Sans Unicode" w:eastAsia="Lucida Sans Unicode" w:hAnsi="Lucida Sans Unicode" w:cs="Lucida Sans Unicode"/>
          <w:sz w:val="21"/>
          <w:szCs w:val="21"/>
        </w:rPr>
        <w:t>left</w:t>
      </w:r>
      <w:r>
        <w:rPr>
          <w:rFonts w:ascii="Lucida Sans Unicode" w:eastAsia="Lucida Sans Unicode" w:hAnsi="Lucida Sans Unicode" w:cs="Lucida Sans Unicode"/>
          <w:spacing w:val="-3"/>
          <w:sz w:val="21"/>
          <w:szCs w:val="21"/>
        </w:rPr>
        <w:t xml:space="preserve"> </w:t>
      </w:r>
      <w:r>
        <w:rPr>
          <w:rFonts w:ascii="Lucida Sans Unicode" w:eastAsia="Lucida Sans Unicode" w:hAnsi="Lucida Sans Unicode" w:cs="Lucida Sans Unicode"/>
          <w:sz w:val="21"/>
          <w:szCs w:val="21"/>
        </w:rPr>
        <w:t>on</w:t>
      </w:r>
      <w:r>
        <w:rPr>
          <w:rFonts w:ascii="Lucida Sans Unicode" w:eastAsia="Lucida Sans Unicode" w:hAnsi="Lucida Sans Unicode" w:cs="Lucida Sans Unicode"/>
          <w:spacing w:val="-2"/>
          <w:sz w:val="21"/>
          <w:szCs w:val="21"/>
        </w:rPr>
        <w:t xml:space="preserve"> </w:t>
      </w:r>
      <w:r>
        <w:rPr>
          <w:rFonts w:ascii="Lucida Sans Unicode" w:eastAsia="Lucida Sans Unicode" w:hAnsi="Lucida Sans Unicode" w:cs="Lucida Sans Unicode"/>
          <w:sz w:val="21"/>
          <w:szCs w:val="21"/>
        </w:rPr>
        <w:t>a</w:t>
      </w:r>
      <w:r>
        <w:rPr>
          <w:rFonts w:ascii="Lucida Sans Unicode" w:eastAsia="Lucida Sans Unicode" w:hAnsi="Lucida Sans Unicode" w:cs="Lucida Sans Unicode"/>
          <w:spacing w:val="-2"/>
          <w:sz w:val="21"/>
          <w:szCs w:val="21"/>
        </w:rPr>
        <w:t xml:space="preserve"> </w:t>
      </w:r>
      <w:r>
        <w:rPr>
          <w:rFonts w:ascii="Lucida Sans Unicode" w:eastAsia="Lucida Sans Unicode" w:hAnsi="Lucida Sans Unicode" w:cs="Lucida Sans Unicode"/>
          <w:sz w:val="21"/>
          <w:szCs w:val="21"/>
        </w:rPr>
        <w:t>machine</w:t>
      </w:r>
      <w:r>
        <w:rPr>
          <w:rFonts w:ascii="Lucida Sans Unicode" w:eastAsia="Lucida Sans Unicode" w:hAnsi="Lucida Sans Unicode" w:cs="Lucida Sans Unicode"/>
          <w:spacing w:val="-2"/>
          <w:sz w:val="21"/>
          <w:szCs w:val="21"/>
        </w:rPr>
        <w:t xml:space="preserve"> </w:t>
      </w:r>
      <w:r>
        <w:rPr>
          <w:rFonts w:ascii="Lucida Sans Unicode" w:eastAsia="Lucida Sans Unicode" w:hAnsi="Lucida Sans Unicode" w:cs="Lucida Sans Unicode"/>
          <w:sz w:val="21"/>
          <w:szCs w:val="21"/>
        </w:rPr>
        <w:t>during</w:t>
      </w:r>
      <w:r>
        <w:rPr>
          <w:rFonts w:ascii="Lucida Sans Unicode" w:eastAsia="Lucida Sans Unicode" w:hAnsi="Lucida Sans Unicode" w:cs="Lucida Sans Unicode"/>
          <w:spacing w:val="-2"/>
          <w:sz w:val="21"/>
          <w:szCs w:val="21"/>
        </w:rPr>
        <w:t xml:space="preserve"> </w:t>
      </w:r>
      <w:r>
        <w:rPr>
          <w:rFonts w:ascii="Lucida Sans Unicode" w:eastAsia="Lucida Sans Unicode" w:hAnsi="Lucida Sans Unicode" w:cs="Lucida Sans Unicode"/>
          <w:sz w:val="21"/>
          <w:szCs w:val="21"/>
        </w:rPr>
        <w:t>non-</w:t>
      </w:r>
    </w:p>
    <w:p w:rsidR="00D805F5" w:rsidRDefault="00D805F5" w:rsidP="00D805F5">
      <w:pPr>
        <w:spacing w:line="239" w:lineRule="exact"/>
        <w:ind w:left="821"/>
        <w:rPr>
          <w:rFonts w:ascii="Lucida Sans Unicode" w:eastAsia="Lucida Sans Unicode" w:hAnsi="Lucida Sans Unicode" w:cs="Lucida Sans Unicode"/>
          <w:sz w:val="21"/>
          <w:szCs w:val="21"/>
        </w:rPr>
      </w:pPr>
      <w:r>
        <w:rPr>
          <w:rFonts w:ascii="Lucida Sans Unicode" w:eastAsia="Lucida Sans Unicode" w:hAnsi="Lucida Sans Unicode" w:cs="Lucida Sans Unicode"/>
          <w:sz w:val="21"/>
          <w:szCs w:val="21"/>
        </w:rPr>
        <w:t>b</w:t>
      </w:r>
      <w:r>
        <w:rPr>
          <w:rFonts w:ascii="Lucida Sans Unicode" w:eastAsia="Lucida Sans Unicode" w:hAnsi="Lucida Sans Unicode" w:cs="Lucida Sans Unicode"/>
          <w:spacing w:val="-1"/>
          <w:sz w:val="21"/>
          <w:szCs w:val="21"/>
        </w:rPr>
        <w:t>us</w:t>
      </w:r>
      <w:r>
        <w:rPr>
          <w:rFonts w:ascii="Lucida Sans Unicode" w:eastAsia="Lucida Sans Unicode" w:hAnsi="Lucida Sans Unicode" w:cs="Lucida Sans Unicode"/>
          <w:sz w:val="21"/>
          <w:szCs w:val="21"/>
        </w:rPr>
        <w:t>i</w:t>
      </w:r>
      <w:r>
        <w:rPr>
          <w:rFonts w:ascii="Lucida Sans Unicode" w:eastAsia="Lucida Sans Unicode" w:hAnsi="Lucida Sans Unicode" w:cs="Lucida Sans Unicode"/>
          <w:spacing w:val="-1"/>
          <w:sz w:val="21"/>
          <w:szCs w:val="21"/>
        </w:rPr>
        <w:t>n</w:t>
      </w:r>
      <w:r>
        <w:rPr>
          <w:rFonts w:ascii="Lucida Sans Unicode" w:eastAsia="Lucida Sans Unicode" w:hAnsi="Lucida Sans Unicode" w:cs="Lucida Sans Unicode"/>
          <w:sz w:val="21"/>
          <w:szCs w:val="21"/>
        </w:rPr>
        <w:t>e</w:t>
      </w:r>
      <w:r>
        <w:rPr>
          <w:rFonts w:ascii="Lucida Sans Unicode" w:eastAsia="Lucida Sans Unicode" w:hAnsi="Lucida Sans Unicode" w:cs="Lucida Sans Unicode"/>
          <w:spacing w:val="-1"/>
          <w:sz w:val="21"/>
          <w:szCs w:val="21"/>
        </w:rPr>
        <w:t>s</w:t>
      </w:r>
      <w:r>
        <w:rPr>
          <w:rFonts w:ascii="Lucida Sans Unicode" w:eastAsia="Lucida Sans Unicode" w:hAnsi="Lucida Sans Unicode" w:cs="Lucida Sans Unicode"/>
          <w:sz w:val="21"/>
          <w:szCs w:val="21"/>
        </w:rPr>
        <w:t>s</w:t>
      </w:r>
      <w:r>
        <w:rPr>
          <w:rFonts w:ascii="Lucida Sans Unicode" w:eastAsia="Lucida Sans Unicode" w:hAnsi="Lucida Sans Unicode" w:cs="Lucida Sans Unicode"/>
          <w:spacing w:val="-13"/>
          <w:sz w:val="21"/>
          <w:szCs w:val="21"/>
        </w:rPr>
        <w:t xml:space="preserve"> </w:t>
      </w:r>
      <w:r>
        <w:rPr>
          <w:rFonts w:ascii="Lucida Sans Unicode" w:eastAsia="Lucida Sans Unicode" w:hAnsi="Lucida Sans Unicode" w:cs="Lucida Sans Unicode"/>
          <w:spacing w:val="-1"/>
          <w:sz w:val="21"/>
          <w:szCs w:val="21"/>
        </w:rPr>
        <w:t>h</w:t>
      </w:r>
      <w:r>
        <w:rPr>
          <w:rFonts w:ascii="Lucida Sans Unicode" w:eastAsia="Lucida Sans Unicode" w:hAnsi="Lucida Sans Unicode" w:cs="Lucida Sans Unicode"/>
          <w:sz w:val="21"/>
          <w:szCs w:val="21"/>
        </w:rPr>
        <w:t>o</w:t>
      </w:r>
      <w:r>
        <w:rPr>
          <w:rFonts w:ascii="Lucida Sans Unicode" w:eastAsia="Lucida Sans Unicode" w:hAnsi="Lucida Sans Unicode" w:cs="Lucida Sans Unicode"/>
          <w:spacing w:val="-1"/>
          <w:sz w:val="21"/>
          <w:szCs w:val="21"/>
        </w:rPr>
        <w:t>u</w:t>
      </w:r>
      <w:r>
        <w:rPr>
          <w:rFonts w:ascii="Lucida Sans Unicode" w:eastAsia="Lucida Sans Unicode" w:hAnsi="Lucida Sans Unicode" w:cs="Lucida Sans Unicode"/>
          <w:sz w:val="21"/>
          <w:szCs w:val="21"/>
        </w:rPr>
        <w:t>r</w:t>
      </w:r>
      <w:r>
        <w:rPr>
          <w:rFonts w:ascii="Lucida Sans Unicode" w:eastAsia="Lucida Sans Unicode" w:hAnsi="Lucida Sans Unicode" w:cs="Lucida Sans Unicode"/>
          <w:spacing w:val="-1"/>
          <w:sz w:val="21"/>
          <w:szCs w:val="21"/>
        </w:rPr>
        <w:t>s</w:t>
      </w:r>
      <w:r>
        <w:rPr>
          <w:rFonts w:ascii="Lucida Sans Unicode" w:eastAsia="Lucida Sans Unicode" w:hAnsi="Lucida Sans Unicode" w:cs="Lucida Sans Unicode"/>
          <w:sz w:val="21"/>
          <w:szCs w:val="21"/>
        </w:rPr>
        <w:t>.</w:t>
      </w:r>
    </w:p>
    <w:p w:rsidR="00D805F5" w:rsidRDefault="00D805F5" w:rsidP="00D805F5">
      <w:pPr>
        <w:spacing w:line="200" w:lineRule="exact"/>
        <w:rPr>
          <w:sz w:val="20"/>
          <w:szCs w:val="20"/>
        </w:rPr>
      </w:pPr>
    </w:p>
    <w:p w:rsidR="00D805F5" w:rsidRDefault="00D805F5" w:rsidP="00D805F5">
      <w:pPr>
        <w:spacing w:line="200" w:lineRule="exact"/>
        <w:rPr>
          <w:sz w:val="20"/>
          <w:szCs w:val="20"/>
        </w:rPr>
      </w:pPr>
    </w:p>
    <w:p w:rsidR="00D805F5" w:rsidRDefault="00D805F5" w:rsidP="00D805F5">
      <w:pPr>
        <w:spacing w:line="244" w:lineRule="auto"/>
        <w:ind w:left="1883" w:right="167" w:hanging="1667"/>
        <w:rPr>
          <w:rFonts w:ascii="Verdana" w:eastAsia="Verdana" w:hAnsi="Verdana" w:cs="Verdana"/>
          <w:b/>
          <w:bCs/>
          <w:sz w:val="21"/>
          <w:szCs w:val="21"/>
        </w:rPr>
      </w:pPr>
      <w:r>
        <w:rPr>
          <w:rFonts w:ascii="Verdana" w:eastAsia="Verdana" w:hAnsi="Verdana" w:cs="Verdana"/>
          <w:b/>
          <w:bCs/>
          <w:sz w:val="21"/>
          <w:szCs w:val="21"/>
        </w:rPr>
        <w:t>Fifteen</w:t>
      </w:r>
      <w:r>
        <w:rPr>
          <w:rFonts w:ascii="Verdana" w:eastAsia="Verdana" w:hAnsi="Verdana" w:cs="Verdana"/>
          <w:b/>
          <w:bCs/>
          <w:spacing w:val="-3"/>
          <w:sz w:val="21"/>
          <w:szCs w:val="21"/>
        </w:rPr>
        <w:t xml:space="preserve"> </w:t>
      </w:r>
      <w:r>
        <w:rPr>
          <w:rFonts w:ascii="Verdana" w:eastAsia="Verdana" w:hAnsi="Verdana" w:cs="Verdana"/>
          <w:b/>
          <w:bCs/>
          <w:sz w:val="21"/>
          <w:szCs w:val="21"/>
        </w:rPr>
        <w:t>or</w:t>
      </w:r>
      <w:r>
        <w:rPr>
          <w:rFonts w:ascii="Verdana" w:eastAsia="Verdana" w:hAnsi="Verdana" w:cs="Verdana"/>
          <w:b/>
          <w:bCs/>
          <w:spacing w:val="-2"/>
          <w:sz w:val="21"/>
          <w:szCs w:val="21"/>
        </w:rPr>
        <w:t xml:space="preserve"> </w:t>
      </w:r>
      <w:r>
        <w:rPr>
          <w:rFonts w:ascii="Verdana" w:eastAsia="Verdana" w:hAnsi="Verdana" w:cs="Verdana"/>
          <w:b/>
          <w:bCs/>
          <w:sz w:val="21"/>
          <w:szCs w:val="21"/>
        </w:rPr>
        <w:t>more</w:t>
      </w:r>
      <w:r>
        <w:rPr>
          <w:rFonts w:ascii="Verdana" w:eastAsia="Verdana" w:hAnsi="Verdana" w:cs="Verdana"/>
          <w:b/>
          <w:bCs/>
          <w:spacing w:val="-3"/>
          <w:sz w:val="21"/>
          <w:szCs w:val="21"/>
        </w:rPr>
        <w:t xml:space="preserve"> </w:t>
      </w:r>
      <w:r>
        <w:rPr>
          <w:rFonts w:ascii="Verdana" w:eastAsia="Verdana" w:hAnsi="Verdana" w:cs="Verdana"/>
          <w:b/>
          <w:bCs/>
          <w:sz w:val="21"/>
          <w:szCs w:val="21"/>
        </w:rPr>
        <w:t>absences</w:t>
      </w:r>
      <w:r>
        <w:rPr>
          <w:rFonts w:ascii="Verdana" w:eastAsia="Verdana" w:hAnsi="Verdana" w:cs="Verdana"/>
          <w:b/>
          <w:bCs/>
          <w:spacing w:val="-2"/>
          <w:sz w:val="21"/>
          <w:szCs w:val="21"/>
        </w:rPr>
        <w:t xml:space="preserve"> </w:t>
      </w:r>
      <w:r>
        <w:rPr>
          <w:rFonts w:ascii="Verdana" w:eastAsia="Verdana" w:hAnsi="Verdana" w:cs="Verdana"/>
          <w:b/>
          <w:bCs/>
          <w:sz w:val="21"/>
          <w:szCs w:val="21"/>
        </w:rPr>
        <w:t>will</w:t>
      </w:r>
      <w:r>
        <w:rPr>
          <w:rFonts w:ascii="Verdana" w:eastAsia="Verdana" w:hAnsi="Verdana" w:cs="Verdana"/>
          <w:b/>
          <w:bCs/>
          <w:spacing w:val="-3"/>
          <w:sz w:val="21"/>
          <w:szCs w:val="21"/>
        </w:rPr>
        <w:t xml:space="preserve"> </w:t>
      </w:r>
      <w:r>
        <w:rPr>
          <w:rFonts w:ascii="Verdana" w:eastAsia="Verdana" w:hAnsi="Verdana" w:cs="Verdana"/>
          <w:b/>
          <w:bCs/>
          <w:sz w:val="21"/>
          <w:szCs w:val="21"/>
        </w:rPr>
        <w:t>result</w:t>
      </w:r>
      <w:r>
        <w:rPr>
          <w:rFonts w:ascii="Verdana" w:eastAsia="Verdana" w:hAnsi="Verdana" w:cs="Verdana"/>
          <w:b/>
          <w:bCs/>
          <w:spacing w:val="-2"/>
          <w:sz w:val="21"/>
          <w:szCs w:val="21"/>
        </w:rPr>
        <w:t xml:space="preserve"> </w:t>
      </w:r>
      <w:r>
        <w:rPr>
          <w:rFonts w:ascii="Verdana" w:eastAsia="Verdana" w:hAnsi="Verdana" w:cs="Verdana"/>
          <w:b/>
          <w:bCs/>
          <w:sz w:val="21"/>
          <w:szCs w:val="21"/>
        </w:rPr>
        <w:t>in</w:t>
      </w:r>
      <w:r>
        <w:rPr>
          <w:rFonts w:ascii="Verdana" w:eastAsia="Verdana" w:hAnsi="Verdana" w:cs="Verdana"/>
          <w:b/>
          <w:bCs/>
          <w:spacing w:val="-3"/>
          <w:sz w:val="21"/>
          <w:szCs w:val="21"/>
        </w:rPr>
        <w:t xml:space="preserve"> </w:t>
      </w:r>
      <w:r>
        <w:rPr>
          <w:rFonts w:ascii="Verdana" w:eastAsia="Verdana" w:hAnsi="Verdana" w:cs="Verdana"/>
          <w:b/>
          <w:bCs/>
          <w:sz w:val="21"/>
          <w:szCs w:val="21"/>
        </w:rPr>
        <w:t>a</w:t>
      </w:r>
      <w:r>
        <w:rPr>
          <w:rFonts w:ascii="Verdana" w:eastAsia="Verdana" w:hAnsi="Verdana" w:cs="Verdana"/>
          <w:b/>
          <w:bCs/>
          <w:spacing w:val="-2"/>
          <w:sz w:val="21"/>
          <w:szCs w:val="21"/>
        </w:rPr>
        <w:t xml:space="preserve"> </w:t>
      </w:r>
      <w:r>
        <w:rPr>
          <w:rFonts w:ascii="Verdana" w:eastAsia="Verdana" w:hAnsi="Verdana" w:cs="Verdana"/>
          <w:b/>
          <w:bCs/>
          <w:sz w:val="21"/>
          <w:szCs w:val="21"/>
        </w:rPr>
        <w:t>loss</w:t>
      </w:r>
      <w:r>
        <w:rPr>
          <w:rFonts w:ascii="Verdana" w:eastAsia="Verdana" w:hAnsi="Verdana" w:cs="Verdana"/>
          <w:b/>
          <w:bCs/>
          <w:spacing w:val="-3"/>
          <w:sz w:val="21"/>
          <w:szCs w:val="21"/>
        </w:rPr>
        <w:t xml:space="preserve"> </w:t>
      </w:r>
      <w:r>
        <w:rPr>
          <w:rFonts w:ascii="Verdana" w:eastAsia="Verdana" w:hAnsi="Verdana" w:cs="Verdana"/>
          <w:b/>
          <w:bCs/>
          <w:sz w:val="21"/>
          <w:szCs w:val="21"/>
        </w:rPr>
        <w:t>of</w:t>
      </w:r>
      <w:r>
        <w:rPr>
          <w:rFonts w:ascii="Verdana" w:eastAsia="Verdana" w:hAnsi="Verdana" w:cs="Verdana"/>
          <w:b/>
          <w:bCs/>
          <w:spacing w:val="-2"/>
          <w:sz w:val="21"/>
          <w:szCs w:val="21"/>
        </w:rPr>
        <w:t xml:space="preserve"> </w:t>
      </w:r>
      <w:r>
        <w:rPr>
          <w:rFonts w:ascii="Verdana" w:eastAsia="Verdana" w:hAnsi="Verdana" w:cs="Verdana"/>
          <w:b/>
          <w:bCs/>
          <w:sz w:val="21"/>
          <w:szCs w:val="21"/>
        </w:rPr>
        <w:t>credit</w:t>
      </w:r>
      <w:r>
        <w:rPr>
          <w:rFonts w:ascii="Verdana" w:eastAsia="Verdana" w:hAnsi="Verdana" w:cs="Verdana"/>
          <w:b/>
          <w:bCs/>
          <w:spacing w:val="-3"/>
          <w:sz w:val="21"/>
          <w:szCs w:val="21"/>
        </w:rPr>
        <w:t xml:space="preserve"> </w:t>
      </w:r>
      <w:r>
        <w:rPr>
          <w:rFonts w:ascii="Verdana" w:eastAsia="Verdana" w:hAnsi="Verdana" w:cs="Verdana"/>
          <w:b/>
          <w:bCs/>
          <w:sz w:val="21"/>
          <w:szCs w:val="21"/>
        </w:rPr>
        <w:t>for</w:t>
      </w:r>
      <w:r>
        <w:rPr>
          <w:rFonts w:ascii="Verdana" w:eastAsia="Verdana" w:hAnsi="Verdana" w:cs="Verdana"/>
          <w:b/>
          <w:bCs/>
          <w:spacing w:val="-2"/>
          <w:sz w:val="21"/>
          <w:szCs w:val="21"/>
        </w:rPr>
        <w:t xml:space="preserve"> </w:t>
      </w:r>
      <w:r>
        <w:rPr>
          <w:rFonts w:ascii="Verdana" w:eastAsia="Verdana" w:hAnsi="Verdana" w:cs="Verdana"/>
          <w:b/>
          <w:bCs/>
          <w:sz w:val="21"/>
          <w:szCs w:val="21"/>
        </w:rPr>
        <w:t>the</w:t>
      </w:r>
      <w:r>
        <w:rPr>
          <w:rFonts w:ascii="Verdana" w:eastAsia="Verdana" w:hAnsi="Verdana" w:cs="Verdana"/>
          <w:b/>
          <w:bCs/>
          <w:spacing w:val="-3"/>
          <w:sz w:val="21"/>
          <w:szCs w:val="21"/>
        </w:rPr>
        <w:t xml:space="preserve"> </w:t>
      </w:r>
      <w:r>
        <w:rPr>
          <w:rFonts w:ascii="Verdana" w:eastAsia="Verdana" w:hAnsi="Verdana" w:cs="Verdana"/>
          <w:b/>
          <w:bCs/>
          <w:sz w:val="21"/>
          <w:szCs w:val="21"/>
        </w:rPr>
        <w:t>course</w:t>
      </w:r>
      <w:r>
        <w:rPr>
          <w:rFonts w:ascii="Verdana" w:eastAsia="Verdana" w:hAnsi="Verdana" w:cs="Verdana"/>
          <w:b/>
          <w:bCs/>
          <w:spacing w:val="-2"/>
          <w:sz w:val="21"/>
          <w:szCs w:val="21"/>
        </w:rPr>
        <w:t xml:space="preserve"> </w:t>
      </w:r>
      <w:r>
        <w:rPr>
          <w:rFonts w:ascii="Verdana" w:eastAsia="Verdana" w:hAnsi="Verdana" w:cs="Verdana"/>
          <w:b/>
          <w:bCs/>
          <w:sz w:val="21"/>
          <w:szCs w:val="21"/>
        </w:rPr>
        <w:t>or</w:t>
      </w:r>
      <w:r>
        <w:rPr>
          <w:rFonts w:ascii="Verdana" w:eastAsia="Verdana" w:hAnsi="Verdana" w:cs="Verdana"/>
          <w:b/>
          <w:bCs/>
          <w:spacing w:val="-3"/>
          <w:sz w:val="21"/>
          <w:szCs w:val="21"/>
        </w:rPr>
        <w:t xml:space="preserve"> </w:t>
      </w:r>
      <w:r>
        <w:rPr>
          <w:rFonts w:ascii="Verdana" w:eastAsia="Verdana" w:hAnsi="Verdana" w:cs="Verdana"/>
          <w:b/>
          <w:bCs/>
          <w:sz w:val="21"/>
          <w:szCs w:val="21"/>
        </w:rPr>
        <w:t>the</w:t>
      </w:r>
      <w:r>
        <w:rPr>
          <w:rFonts w:ascii="Verdana" w:eastAsia="Verdana" w:hAnsi="Verdana" w:cs="Verdana"/>
          <w:b/>
          <w:bCs/>
          <w:spacing w:val="-2"/>
          <w:sz w:val="21"/>
          <w:szCs w:val="21"/>
        </w:rPr>
        <w:t xml:space="preserve"> </w:t>
      </w:r>
      <w:r>
        <w:rPr>
          <w:rFonts w:ascii="Verdana" w:eastAsia="Verdana" w:hAnsi="Verdana" w:cs="Verdana"/>
          <w:b/>
          <w:bCs/>
          <w:sz w:val="21"/>
          <w:szCs w:val="21"/>
        </w:rPr>
        <w:t>student</w:t>
      </w:r>
      <w:r>
        <w:rPr>
          <w:rFonts w:ascii="Verdana" w:eastAsia="Verdana" w:hAnsi="Verdana" w:cs="Verdana"/>
          <w:b/>
          <w:bCs/>
          <w:w w:val="99"/>
          <w:sz w:val="21"/>
          <w:szCs w:val="21"/>
        </w:rPr>
        <w:t xml:space="preserve"> </w:t>
      </w:r>
      <w:r>
        <w:rPr>
          <w:rFonts w:ascii="Verdana" w:eastAsia="Verdana" w:hAnsi="Verdana" w:cs="Verdana"/>
          <w:b/>
          <w:bCs/>
          <w:sz w:val="21"/>
          <w:szCs w:val="21"/>
        </w:rPr>
        <w:t>being</w:t>
      </w:r>
      <w:r>
        <w:rPr>
          <w:rFonts w:ascii="Verdana" w:eastAsia="Verdana" w:hAnsi="Verdana" w:cs="Verdana"/>
          <w:b/>
          <w:bCs/>
          <w:spacing w:val="-3"/>
          <w:sz w:val="21"/>
          <w:szCs w:val="21"/>
        </w:rPr>
        <w:t xml:space="preserve"> </w:t>
      </w:r>
      <w:r>
        <w:rPr>
          <w:rFonts w:ascii="Verdana" w:eastAsia="Verdana" w:hAnsi="Verdana" w:cs="Verdana"/>
          <w:b/>
          <w:bCs/>
          <w:sz w:val="21"/>
          <w:szCs w:val="21"/>
        </w:rPr>
        <w:t>withdrawn</w:t>
      </w:r>
      <w:r>
        <w:rPr>
          <w:rFonts w:ascii="Verdana" w:eastAsia="Verdana" w:hAnsi="Verdana" w:cs="Verdana"/>
          <w:b/>
          <w:bCs/>
          <w:spacing w:val="-3"/>
          <w:sz w:val="21"/>
          <w:szCs w:val="21"/>
        </w:rPr>
        <w:t xml:space="preserve"> </w:t>
      </w:r>
      <w:r>
        <w:rPr>
          <w:rFonts w:ascii="Verdana" w:eastAsia="Verdana" w:hAnsi="Verdana" w:cs="Verdana"/>
          <w:b/>
          <w:bCs/>
          <w:sz w:val="21"/>
          <w:szCs w:val="21"/>
        </w:rPr>
        <w:t>from</w:t>
      </w:r>
      <w:r>
        <w:rPr>
          <w:rFonts w:ascii="Verdana" w:eastAsia="Verdana" w:hAnsi="Verdana" w:cs="Verdana"/>
          <w:b/>
          <w:bCs/>
          <w:spacing w:val="-3"/>
          <w:sz w:val="21"/>
          <w:szCs w:val="21"/>
        </w:rPr>
        <w:t xml:space="preserve"> </w:t>
      </w:r>
      <w:r>
        <w:rPr>
          <w:rFonts w:ascii="Verdana" w:eastAsia="Verdana" w:hAnsi="Verdana" w:cs="Verdana"/>
          <w:b/>
          <w:bCs/>
          <w:sz w:val="21"/>
          <w:szCs w:val="21"/>
        </w:rPr>
        <w:t>school</w:t>
      </w:r>
      <w:r>
        <w:rPr>
          <w:rFonts w:ascii="Verdana" w:eastAsia="Verdana" w:hAnsi="Verdana" w:cs="Verdana"/>
          <w:b/>
          <w:bCs/>
          <w:spacing w:val="-3"/>
          <w:sz w:val="21"/>
          <w:szCs w:val="21"/>
        </w:rPr>
        <w:t xml:space="preserve"> </w:t>
      </w:r>
      <w:r>
        <w:rPr>
          <w:rFonts w:ascii="Verdana" w:eastAsia="Verdana" w:hAnsi="Verdana" w:cs="Verdana"/>
          <w:b/>
          <w:bCs/>
          <w:sz w:val="21"/>
          <w:szCs w:val="21"/>
        </w:rPr>
        <w:t>and/or</w:t>
      </w:r>
      <w:r>
        <w:rPr>
          <w:rFonts w:ascii="Verdana" w:eastAsia="Verdana" w:hAnsi="Verdana" w:cs="Verdana"/>
          <w:b/>
          <w:bCs/>
          <w:spacing w:val="-3"/>
          <w:sz w:val="21"/>
          <w:szCs w:val="21"/>
        </w:rPr>
        <w:t xml:space="preserve"> </w:t>
      </w:r>
      <w:r>
        <w:rPr>
          <w:rFonts w:ascii="Verdana" w:eastAsia="Verdana" w:hAnsi="Verdana" w:cs="Verdana"/>
          <w:b/>
          <w:bCs/>
          <w:sz w:val="21"/>
          <w:szCs w:val="21"/>
        </w:rPr>
        <w:t>referred</w:t>
      </w:r>
      <w:r>
        <w:rPr>
          <w:rFonts w:ascii="Verdana" w:eastAsia="Verdana" w:hAnsi="Verdana" w:cs="Verdana"/>
          <w:b/>
          <w:bCs/>
          <w:spacing w:val="-3"/>
          <w:sz w:val="21"/>
          <w:szCs w:val="21"/>
        </w:rPr>
        <w:t xml:space="preserve"> </w:t>
      </w:r>
      <w:r>
        <w:rPr>
          <w:rFonts w:ascii="Verdana" w:eastAsia="Verdana" w:hAnsi="Verdana" w:cs="Verdana"/>
          <w:b/>
          <w:bCs/>
          <w:sz w:val="21"/>
          <w:szCs w:val="21"/>
        </w:rPr>
        <w:t>to</w:t>
      </w:r>
      <w:r>
        <w:rPr>
          <w:rFonts w:ascii="Verdana" w:eastAsia="Verdana" w:hAnsi="Verdana" w:cs="Verdana"/>
          <w:b/>
          <w:bCs/>
          <w:spacing w:val="-3"/>
          <w:sz w:val="21"/>
          <w:szCs w:val="21"/>
        </w:rPr>
        <w:t xml:space="preserve"> </w:t>
      </w:r>
      <w:r>
        <w:rPr>
          <w:rFonts w:ascii="Verdana" w:eastAsia="Verdana" w:hAnsi="Verdana" w:cs="Verdana"/>
          <w:b/>
          <w:bCs/>
          <w:sz w:val="21"/>
          <w:szCs w:val="21"/>
        </w:rPr>
        <w:t>court.</w:t>
      </w:r>
    </w:p>
    <w:p w:rsidR="002A3156" w:rsidRDefault="002A3156" w:rsidP="002A3156">
      <w:pPr>
        <w:spacing w:line="244" w:lineRule="auto"/>
        <w:ind w:right="167"/>
        <w:rPr>
          <w:rFonts w:ascii="Verdana" w:eastAsia="Verdana" w:hAnsi="Verdana" w:cs="Verdana"/>
          <w:b/>
          <w:bCs/>
          <w:sz w:val="21"/>
          <w:szCs w:val="21"/>
        </w:rPr>
      </w:pPr>
    </w:p>
    <w:p w:rsidR="002A3156" w:rsidRDefault="009C288C" w:rsidP="002A3156">
      <w:pPr>
        <w:spacing w:line="244" w:lineRule="auto"/>
        <w:ind w:right="167"/>
        <w:rPr>
          <w:rFonts w:ascii="Verdana" w:eastAsia="Verdana" w:hAnsi="Verdana" w:cs="Verdana"/>
          <w:sz w:val="21"/>
          <w:szCs w:val="21"/>
        </w:rPr>
      </w:pPr>
      <w:r>
        <w:rPr>
          <w:rFonts w:ascii="Verdana" w:eastAsia="Verdana" w:hAnsi="Verdana" w:cs="Verdana"/>
          <w:noProof/>
          <w:sz w:val="21"/>
          <w:szCs w:val="21"/>
        </w:rPr>
        <mc:AlternateContent>
          <mc:Choice Requires="wpg">
            <w:drawing>
              <wp:anchor distT="0" distB="0" distL="114300" distR="114300" simplePos="0" relativeHeight="251674112" behindDoc="1" locked="0" layoutInCell="1" allowOverlap="1">
                <wp:simplePos x="0" y="0"/>
                <wp:positionH relativeFrom="page">
                  <wp:posOffset>699770</wp:posOffset>
                </wp:positionH>
                <wp:positionV relativeFrom="paragraph">
                  <wp:posOffset>37465</wp:posOffset>
                </wp:positionV>
                <wp:extent cx="6373495" cy="1270"/>
                <wp:effectExtent l="13970" t="8890" r="13335" b="8890"/>
                <wp:wrapNone/>
                <wp:docPr id="16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68" name="Freeform 35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55.1pt;margin-top:2.95pt;width:501.85pt;height:.1pt;z-index:-25164236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">
                <v:shape id="Freeform 356"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nG8UA&#10;AADcAAAADwAAAGRycy9kb3ducmV2LnhtbESPQWvCQBCF7wX/wzKCl1I35mAldRUpFLwahfY4yU6T&#10;tNnZmF2T+O+dQ6G3Gd6b977Z7ifXqoH60Hg2sFomoIhLbxuuDFzOHy8bUCEiW2w9k4E7BdjvZk9b&#10;zKwf+URDHislIRwyNFDH2GVah7Imh2HpO2LRvn3vMMraV9r2OEq4a3WaJGvtsGFpqLGj95rK3/zm&#10;DBRF6X7Sqzvep8vX52alb6+FfzZmMZ8Ob6AiTfHf/Hd9tIK/Flp5Rib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WcbxQAAANwAAAAPAAAAAAAAAAAAAAAAAJgCAABkcnMv&#10;ZG93bnJldi54bWxQSwUGAAAAAAQABAD1AAAAigMAAAAA&#10;" path="m,l10036,e" filled="f" strokeweight="1pt">
                  <v:path arrowok="t" o:connecttype="custom" o:connectlocs="0,0;10036,0" o:connectangles="0,0"/>
                </v:shape>
                <w10:wrap anchorx="page"/>
              </v:group>
            </w:pict>
          </mc:Fallback>
        </mc:AlternateContent>
      </w:r>
    </w:p>
    <w:p w:rsidR="002A3156" w:rsidRDefault="002A3156" w:rsidP="002A3156">
      <w:pPr>
        <w:spacing w:before="62"/>
        <w:ind w:left="101"/>
        <w:rPr>
          <w:rFonts w:ascii="Verdana" w:eastAsia="Verdana" w:hAnsi="Verdana" w:cs="Verdana"/>
          <w:sz w:val="21"/>
          <w:szCs w:val="21"/>
        </w:rPr>
      </w:pPr>
      <w:r>
        <w:rPr>
          <w:rFonts w:ascii="Verdana" w:eastAsia="Verdana" w:hAnsi="Verdana" w:cs="Verdana"/>
          <w:b/>
          <w:bCs/>
          <w:sz w:val="21"/>
          <w:szCs w:val="21"/>
        </w:rPr>
        <w:t>Bus</w:t>
      </w:r>
      <w:r>
        <w:rPr>
          <w:rFonts w:ascii="Verdana" w:eastAsia="Verdana" w:hAnsi="Verdana" w:cs="Verdana"/>
          <w:b/>
          <w:bCs/>
          <w:spacing w:val="-11"/>
          <w:sz w:val="21"/>
          <w:szCs w:val="21"/>
        </w:rPr>
        <w:t xml:space="preserve"> </w:t>
      </w:r>
      <w:r>
        <w:rPr>
          <w:rFonts w:ascii="Verdana" w:eastAsia="Verdana" w:hAnsi="Verdana" w:cs="Verdana"/>
          <w:b/>
          <w:bCs/>
          <w:sz w:val="21"/>
          <w:szCs w:val="21"/>
        </w:rPr>
        <w:t>Transportation</w:t>
      </w:r>
    </w:p>
    <w:p w:rsidR="002A3156" w:rsidRDefault="002A3156" w:rsidP="002A3156">
      <w:pPr>
        <w:spacing w:before="4" w:line="260" w:lineRule="exact"/>
        <w:rPr>
          <w:sz w:val="26"/>
          <w:szCs w:val="26"/>
        </w:rPr>
      </w:pPr>
    </w:p>
    <w:p w:rsidR="002A3156" w:rsidRDefault="002A3156" w:rsidP="002A3156">
      <w:pPr>
        <w:pStyle w:val="BodyText"/>
        <w:spacing w:line="240" w:lineRule="exact"/>
        <w:ind w:right="144"/>
      </w:pPr>
      <w:r>
        <w:t>Each</w:t>
      </w:r>
      <w:r>
        <w:rPr>
          <w:spacing w:val="-7"/>
        </w:rPr>
        <w:t xml:space="preserve"> </w:t>
      </w:r>
      <w:r>
        <w:t>student</w:t>
      </w:r>
      <w:r>
        <w:rPr>
          <w:spacing w:val="-6"/>
        </w:rPr>
        <w:t xml:space="preserve"> </w:t>
      </w:r>
      <w:r>
        <w:t>is</w:t>
      </w:r>
      <w:r>
        <w:rPr>
          <w:spacing w:val="-7"/>
        </w:rPr>
        <w:t xml:space="preserve"> </w:t>
      </w:r>
      <w:r>
        <w:t>expected</w:t>
      </w:r>
      <w:r>
        <w:rPr>
          <w:spacing w:val="-6"/>
        </w:rPr>
        <w:t xml:space="preserve"> </w:t>
      </w:r>
      <w:r>
        <w:t>to</w:t>
      </w:r>
      <w:r>
        <w:rPr>
          <w:spacing w:val="-7"/>
        </w:rPr>
        <w:t xml:space="preserve"> </w:t>
      </w:r>
      <w:r>
        <w:t>comply</w:t>
      </w:r>
      <w:r>
        <w:rPr>
          <w:spacing w:val="-6"/>
        </w:rPr>
        <w:t xml:space="preserve"> </w:t>
      </w:r>
      <w:r>
        <w:t>with</w:t>
      </w:r>
      <w:r>
        <w:rPr>
          <w:spacing w:val="-7"/>
        </w:rPr>
        <w:t xml:space="preserve"> </w:t>
      </w:r>
      <w:r>
        <w:t>all</w:t>
      </w:r>
      <w:r>
        <w:rPr>
          <w:spacing w:val="-6"/>
        </w:rPr>
        <w:t xml:space="preserve"> </w:t>
      </w:r>
      <w:r>
        <w:t>regulations</w:t>
      </w:r>
      <w:r>
        <w:rPr>
          <w:spacing w:val="-6"/>
        </w:rPr>
        <w:t xml:space="preserve"> </w:t>
      </w:r>
      <w:r>
        <w:t>of</w:t>
      </w:r>
      <w:r>
        <w:rPr>
          <w:spacing w:val="-7"/>
        </w:rPr>
        <w:t xml:space="preserve"> </w:t>
      </w:r>
      <w:r>
        <w:t>the</w:t>
      </w:r>
      <w:r>
        <w:rPr>
          <w:spacing w:val="-6"/>
        </w:rPr>
        <w:t xml:space="preserve"> </w:t>
      </w:r>
      <w:r>
        <w:rPr>
          <w:spacing w:val="-20"/>
        </w:rPr>
        <w:t>T</w:t>
      </w:r>
      <w:r>
        <w:rPr>
          <w:spacing w:val="-5"/>
        </w:rPr>
        <w:t>r</w:t>
      </w:r>
      <w:r>
        <w:t>ansportation</w:t>
      </w:r>
      <w:r>
        <w:rPr>
          <w:spacing w:val="-7"/>
        </w:rPr>
        <w:t xml:space="preserve"> </w:t>
      </w:r>
      <w:r>
        <w:t>Department.</w:t>
      </w:r>
      <w:r>
        <w:rPr>
          <w:spacing w:val="-6"/>
        </w:rPr>
        <w:t xml:space="preserve"> </w:t>
      </w:r>
      <w:r>
        <w:t>The</w:t>
      </w:r>
      <w:r>
        <w:rPr>
          <w:w w:val="99"/>
        </w:rPr>
        <w:t xml:space="preserve"> </w:t>
      </w:r>
      <w:r>
        <w:t>dri</w:t>
      </w:r>
      <w:r>
        <w:rPr>
          <w:spacing w:val="-2"/>
        </w:rPr>
        <w:t>v</w:t>
      </w:r>
      <w:r>
        <w:t>er</w:t>
      </w:r>
      <w:r>
        <w:rPr>
          <w:spacing w:val="-6"/>
        </w:rPr>
        <w:t xml:space="preserve"> </w:t>
      </w:r>
      <w:r>
        <w:t>in</w:t>
      </w:r>
      <w:r>
        <w:rPr>
          <w:spacing w:val="-6"/>
        </w:rPr>
        <w:t xml:space="preserve"> </w:t>
      </w:r>
      <w:r>
        <w:t>charge</w:t>
      </w:r>
      <w:r>
        <w:rPr>
          <w:spacing w:val="-6"/>
        </w:rPr>
        <w:t xml:space="preserve"> </w:t>
      </w:r>
      <w:r>
        <w:t>of</w:t>
      </w:r>
      <w:r>
        <w:rPr>
          <w:spacing w:val="-5"/>
        </w:rPr>
        <w:t xml:space="preserve"> </w:t>
      </w:r>
      <w:r>
        <w:t>each</w:t>
      </w:r>
      <w:r>
        <w:rPr>
          <w:spacing w:val="-6"/>
        </w:rPr>
        <w:t xml:space="preserve"> </w:t>
      </w:r>
      <w:r>
        <w:t>bus</w:t>
      </w:r>
      <w:r>
        <w:rPr>
          <w:spacing w:val="-6"/>
        </w:rPr>
        <w:t xml:space="preserve"> </w:t>
      </w:r>
      <w:r>
        <w:t>will</w:t>
      </w:r>
      <w:r>
        <w:rPr>
          <w:spacing w:val="-6"/>
        </w:rPr>
        <w:t xml:space="preserve"> </w:t>
      </w:r>
      <w:r>
        <w:t>outline</w:t>
      </w:r>
      <w:r>
        <w:rPr>
          <w:spacing w:val="-5"/>
        </w:rPr>
        <w:t xml:space="preserve"> </w:t>
      </w:r>
      <w:r>
        <w:t>these</w:t>
      </w:r>
      <w:r>
        <w:rPr>
          <w:spacing w:val="-6"/>
        </w:rPr>
        <w:t xml:space="preserve"> </w:t>
      </w:r>
      <w:r>
        <w:t>regulations.</w:t>
      </w:r>
      <w:r>
        <w:rPr>
          <w:spacing w:val="-6"/>
        </w:rPr>
        <w:t xml:space="preserve"> </w:t>
      </w:r>
      <w:r>
        <w:rPr>
          <w:spacing w:val="-11"/>
        </w:rPr>
        <w:t>F</w:t>
      </w:r>
      <w:r>
        <w:t>ailure</w:t>
      </w:r>
      <w:r>
        <w:rPr>
          <w:spacing w:val="-6"/>
        </w:rPr>
        <w:t xml:space="preserve"> </w:t>
      </w:r>
      <w:r>
        <w:t>to</w:t>
      </w:r>
      <w:r>
        <w:rPr>
          <w:spacing w:val="-5"/>
        </w:rPr>
        <w:t xml:space="preserve"> </w:t>
      </w:r>
      <w:r>
        <w:t>comply</w:t>
      </w:r>
      <w:r>
        <w:rPr>
          <w:spacing w:val="-6"/>
        </w:rPr>
        <w:t xml:space="preserve"> </w:t>
      </w:r>
      <w:r>
        <w:t>with</w:t>
      </w:r>
      <w:r>
        <w:rPr>
          <w:spacing w:val="-6"/>
        </w:rPr>
        <w:t xml:space="preserve"> </w:t>
      </w:r>
      <w:r>
        <w:t>bus</w:t>
      </w:r>
      <w:r>
        <w:rPr>
          <w:spacing w:val="-5"/>
        </w:rPr>
        <w:t xml:space="preserve"> </w:t>
      </w:r>
      <w:r>
        <w:t>regulations</w:t>
      </w:r>
      <w:r>
        <w:rPr>
          <w:w w:val="99"/>
        </w:rPr>
        <w:t xml:space="preserve"> </w:t>
      </w:r>
      <w:r>
        <w:t>could</w:t>
      </w:r>
      <w:r>
        <w:rPr>
          <w:spacing w:val="-8"/>
        </w:rPr>
        <w:t xml:space="preserve"> </w:t>
      </w:r>
      <w:r>
        <w:t>result</w:t>
      </w:r>
      <w:r>
        <w:rPr>
          <w:spacing w:val="-7"/>
        </w:rPr>
        <w:t xml:space="preserve"> </w:t>
      </w:r>
      <w:r>
        <w:t>in</w:t>
      </w:r>
      <w:r>
        <w:rPr>
          <w:spacing w:val="-8"/>
        </w:rPr>
        <w:t xml:space="preserve"> </w:t>
      </w:r>
      <w:r>
        <w:t>disciplinary</w:t>
      </w:r>
      <w:r>
        <w:rPr>
          <w:spacing w:val="-7"/>
        </w:rPr>
        <w:t xml:space="preserve"> </w:t>
      </w:r>
      <w:r>
        <w:t>consequences</w:t>
      </w:r>
      <w:r>
        <w:rPr>
          <w:spacing w:val="-7"/>
        </w:rPr>
        <w:t xml:space="preserve"> </w:t>
      </w:r>
      <w:r>
        <w:t>including</w:t>
      </w:r>
      <w:r>
        <w:rPr>
          <w:spacing w:val="-8"/>
        </w:rPr>
        <w:t xml:space="preserve"> </w:t>
      </w:r>
      <w:r>
        <w:t>loss</w:t>
      </w:r>
      <w:r>
        <w:rPr>
          <w:spacing w:val="-7"/>
        </w:rPr>
        <w:t xml:space="preserve"> </w:t>
      </w:r>
      <w:r>
        <w:t>of</w:t>
      </w:r>
      <w:r>
        <w:rPr>
          <w:spacing w:val="-7"/>
        </w:rPr>
        <w:t xml:space="preserve"> </w:t>
      </w:r>
      <w:r>
        <w:t>t</w:t>
      </w:r>
      <w:r>
        <w:rPr>
          <w:spacing w:val="-5"/>
        </w:rPr>
        <w:t>r</w:t>
      </w:r>
      <w:r>
        <w:t>ansportation</w:t>
      </w:r>
      <w:r>
        <w:rPr>
          <w:spacing w:val="-8"/>
        </w:rPr>
        <w:t xml:space="preserve"> </w:t>
      </w:r>
      <w:r>
        <w:t>privileges.</w:t>
      </w:r>
    </w:p>
    <w:p w:rsidR="002A3156" w:rsidRDefault="002A3156" w:rsidP="002A3156">
      <w:pPr>
        <w:spacing w:line="200" w:lineRule="exact"/>
        <w:rPr>
          <w:sz w:val="20"/>
          <w:szCs w:val="20"/>
        </w:rPr>
      </w:pPr>
    </w:p>
    <w:p w:rsidR="002A3156" w:rsidRDefault="002A3156" w:rsidP="002A3156">
      <w:pPr>
        <w:spacing w:line="200" w:lineRule="exact"/>
        <w:rPr>
          <w:sz w:val="20"/>
          <w:szCs w:val="20"/>
        </w:rPr>
      </w:pPr>
    </w:p>
    <w:p w:rsidR="002A3156" w:rsidRDefault="002A3156" w:rsidP="002A3156">
      <w:pPr>
        <w:spacing w:before="1" w:line="260" w:lineRule="exact"/>
        <w:rPr>
          <w:sz w:val="26"/>
          <w:szCs w:val="26"/>
        </w:rPr>
      </w:pPr>
    </w:p>
    <w:p w:rsidR="002A3156" w:rsidRDefault="009C288C" w:rsidP="002A3156">
      <w:pPr>
        <w:pStyle w:val="Heading9"/>
        <w:rPr>
          <w:b w:val="0"/>
          <w:bCs w:val="0"/>
        </w:rPr>
      </w:pPr>
      <w:r>
        <w:rPr>
          <w:noProof/>
        </w:rPr>
        <mc:AlternateContent>
          <mc:Choice Requires="wpg">
            <w:drawing>
              <wp:anchor distT="0" distB="0" distL="114300" distR="114300" simplePos="0" relativeHeight="251671040"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65"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66" name="Freeform 35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55.1pt;margin-top:-13.95pt;width:501.85pt;height:.1pt;z-index:-25164544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">
                <v:shape id="Freeform 350"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5W8sAA&#10;AADcAAAADwAAAGRycy9kb3ducmV2LnhtbERPTYvCMBC9L/gfwgheFk31UEs1igiCV11Bj9NmbKvN&#10;pDZR6783C4K3ebzPmS87U4sHta6yrGA8ikAQ51ZXXCg4/G2GCQjnkTXWlknBixwsF72fOabaPnlH&#10;j70vRAhhl6KC0vsmldLlJRl0I9sQB+5sW4M+wLaQusVnCDe1nERRLA1WHBpKbGhdUn7d342CLMvN&#10;ZXIz21d3OB2TsbxPM/ur1KDfrWYgPHX+K/64tzrMj2P4fyZc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5W8sAAAADcAAAADwAAAAAAAAAAAAAAAACYAgAAZHJzL2Rvd25y&#10;ZXYueG1sUEsFBgAAAAAEAAQA9QAAAIUDAAAAAA==&#10;" path="m,l10036,e" filled="f" strokeweight="1pt">
                  <v:path arrowok="t" o:connecttype="custom" o:connectlocs="0,0;10036,0" o:connectangles="0,0"/>
                </v:shape>
                <w10:wrap anchorx="page"/>
              </v:group>
            </w:pict>
          </mc:Fallback>
        </mc:AlternateContent>
      </w:r>
      <w:r w:rsidR="002A3156">
        <w:t>Cafeteria</w:t>
      </w:r>
      <w:r w:rsidR="002A3156">
        <w:rPr>
          <w:spacing w:val="-5"/>
        </w:rPr>
        <w:t xml:space="preserve"> </w:t>
      </w:r>
      <w:r w:rsidR="002A3156">
        <w:t>Procedures</w:t>
      </w:r>
      <w:r w:rsidR="002A3156">
        <w:rPr>
          <w:spacing w:val="-4"/>
        </w:rPr>
        <w:t xml:space="preserve"> </w:t>
      </w:r>
      <w:r w:rsidR="002A3156">
        <w:t>and</w:t>
      </w:r>
      <w:r w:rsidR="002A3156">
        <w:rPr>
          <w:spacing w:val="-4"/>
        </w:rPr>
        <w:t xml:space="preserve"> </w:t>
      </w:r>
      <w:r w:rsidR="002A3156">
        <w:t>Guidelines</w:t>
      </w:r>
    </w:p>
    <w:p w:rsidR="002A3156" w:rsidRDefault="002A3156" w:rsidP="002A3156">
      <w:pPr>
        <w:spacing w:before="4" w:line="260" w:lineRule="exact"/>
        <w:rPr>
          <w:sz w:val="26"/>
          <w:szCs w:val="26"/>
        </w:rPr>
      </w:pPr>
    </w:p>
    <w:p w:rsidR="002A3156" w:rsidRDefault="002A3156" w:rsidP="002A3156">
      <w:pPr>
        <w:pStyle w:val="BodyText"/>
        <w:spacing w:line="240" w:lineRule="exact"/>
        <w:ind w:right="55"/>
      </w:pPr>
      <w:r>
        <w:t>All</w:t>
      </w:r>
      <w:r>
        <w:rPr>
          <w:spacing w:val="-6"/>
        </w:rPr>
        <w:t xml:space="preserve"> </w:t>
      </w:r>
      <w:r>
        <w:t>students</w:t>
      </w:r>
      <w:r>
        <w:rPr>
          <w:spacing w:val="-5"/>
        </w:rPr>
        <w:t xml:space="preserve"> </w:t>
      </w:r>
      <w:r>
        <w:t>will</w:t>
      </w:r>
      <w:r>
        <w:rPr>
          <w:spacing w:val="-6"/>
        </w:rPr>
        <w:t xml:space="preserve"> </w:t>
      </w:r>
      <w:r>
        <w:t>report</w:t>
      </w:r>
      <w:r>
        <w:rPr>
          <w:spacing w:val="-5"/>
        </w:rPr>
        <w:t xml:space="preserve"> </w:t>
      </w:r>
      <w:r>
        <w:t>to</w:t>
      </w:r>
      <w:r>
        <w:rPr>
          <w:spacing w:val="-6"/>
        </w:rPr>
        <w:t xml:space="preserve"> </w:t>
      </w:r>
      <w:r>
        <w:t>the</w:t>
      </w:r>
      <w:r>
        <w:rPr>
          <w:spacing w:val="-5"/>
        </w:rPr>
        <w:t xml:space="preserve"> </w:t>
      </w:r>
      <w:r>
        <w:t>cafeteria</w:t>
      </w:r>
      <w:r>
        <w:rPr>
          <w:spacing w:val="-6"/>
        </w:rPr>
        <w:t xml:space="preserve"> </w:t>
      </w:r>
      <w:r>
        <w:t>before</w:t>
      </w:r>
      <w:r>
        <w:rPr>
          <w:spacing w:val="-5"/>
        </w:rPr>
        <w:t xml:space="preserve"> </w:t>
      </w:r>
      <w:r>
        <w:t>school</w:t>
      </w:r>
      <w:r>
        <w:rPr>
          <w:spacing w:val="-6"/>
        </w:rPr>
        <w:t xml:space="preserve"> </w:t>
      </w:r>
      <w:r>
        <w:t>and</w:t>
      </w:r>
      <w:r>
        <w:rPr>
          <w:spacing w:val="-5"/>
        </w:rPr>
        <w:t xml:space="preserve"> </w:t>
      </w:r>
      <w:r>
        <w:t>during</w:t>
      </w:r>
      <w:r>
        <w:rPr>
          <w:spacing w:val="-6"/>
        </w:rPr>
        <w:t xml:space="preserve"> </w:t>
      </w:r>
      <w:r>
        <w:t>the</w:t>
      </w:r>
      <w:r>
        <w:rPr>
          <w:spacing w:val="-5"/>
        </w:rPr>
        <w:t xml:space="preserve"> </w:t>
      </w:r>
      <w:r>
        <w:t>lunch</w:t>
      </w:r>
      <w:r>
        <w:rPr>
          <w:spacing w:val="-6"/>
        </w:rPr>
        <w:t xml:space="preserve"> </w:t>
      </w:r>
      <w:r>
        <w:t>period</w:t>
      </w:r>
      <w:r>
        <w:rPr>
          <w:spacing w:val="-5"/>
        </w:rPr>
        <w:t xml:space="preserve"> </w:t>
      </w:r>
      <w:r>
        <w:t>assigned</w:t>
      </w:r>
      <w:r>
        <w:rPr>
          <w:spacing w:val="-6"/>
        </w:rPr>
        <w:t xml:space="preserve"> </w:t>
      </w:r>
      <w:r>
        <w:t>to</w:t>
      </w:r>
      <w:r>
        <w:rPr>
          <w:spacing w:val="-5"/>
        </w:rPr>
        <w:t xml:space="preserve"> </w:t>
      </w:r>
      <w:r>
        <w:t>them.</w:t>
      </w:r>
      <w:r>
        <w:rPr>
          <w:w w:val="99"/>
        </w:rPr>
        <w:t xml:space="preserve"> </w:t>
      </w:r>
      <w:r>
        <w:t>Students</w:t>
      </w:r>
      <w:r>
        <w:rPr>
          <w:spacing w:val="-7"/>
        </w:rPr>
        <w:t xml:space="preserve"> </w:t>
      </w:r>
      <w:r>
        <w:t>m</w:t>
      </w:r>
      <w:r>
        <w:rPr>
          <w:spacing w:val="-2"/>
        </w:rPr>
        <w:t>a</w:t>
      </w:r>
      <w:r>
        <w:t>y</w:t>
      </w:r>
      <w:r>
        <w:rPr>
          <w:spacing w:val="-6"/>
        </w:rPr>
        <w:t xml:space="preserve"> </w:t>
      </w:r>
      <w:r>
        <w:t>not</w:t>
      </w:r>
      <w:r>
        <w:rPr>
          <w:spacing w:val="-6"/>
        </w:rPr>
        <w:t xml:space="preserve"> </w:t>
      </w:r>
      <w:r>
        <w:t>be</w:t>
      </w:r>
      <w:r>
        <w:rPr>
          <w:spacing w:val="-7"/>
        </w:rPr>
        <w:t xml:space="preserve"> </w:t>
      </w:r>
      <w:r>
        <w:t>in</w:t>
      </w:r>
      <w:r>
        <w:rPr>
          <w:spacing w:val="-6"/>
        </w:rPr>
        <w:t xml:space="preserve"> </w:t>
      </w:r>
      <w:r>
        <w:t>the</w:t>
      </w:r>
      <w:r>
        <w:rPr>
          <w:spacing w:val="-6"/>
        </w:rPr>
        <w:t xml:space="preserve"> </w:t>
      </w:r>
      <w:r>
        <w:t>hall</w:t>
      </w:r>
      <w:r>
        <w:rPr>
          <w:spacing w:val="-2"/>
        </w:rPr>
        <w:t>wa</w:t>
      </w:r>
      <w:r>
        <w:t>ys,</w:t>
      </w:r>
      <w:r>
        <w:rPr>
          <w:spacing w:val="-7"/>
        </w:rPr>
        <w:t xml:space="preserve"> </w:t>
      </w:r>
      <w:r>
        <w:t>gymnasium,</w:t>
      </w:r>
      <w:r>
        <w:rPr>
          <w:spacing w:val="-6"/>
        </w:rPr>
        <w:t xml:space="preserve"> </w:t>
      </w:r>
      <w:r>
        <w:t>classrooms,</w:t>
      </w:r>
      <w:r>
        <w:rPr>
          <w:spacing w:val="-6"/>
        </w:rPr>
        <w:t xml:space="preserve"> </w:t>
      </w:r>
      <w:r>
        <w:t>lob</w:t>
      </w:r>
      <w:r>
        <w:rPr>
          <w:spacing w:val="-1"/>
        </w:rPr>
        <w:t>b</w:t>
      </w:r>
      <w:r>
        <w:rPr>
          <w:spacing w:val="-20"/>
        </w:rPr>
        <w:t>y</w:t>
      </w:r>
      <w:r>
        <w:t>,</w:t>
      </w:r>
      <w:r>
        <w:rPr>
          <w:spacing w:val="-7"/>
        </w:rPr>
        <w:t xml:space="preserve"> </w:t>
      </w:r>
      <w:r>
        <w:t>stairwells,</w:t>
      </w:r>
      <w:r>
        <w:rPr>
          <w:spacing w:val="-6"/>
        </w:rPr>
        <w:t xml:space="preserve"> </w:t>
      </w:r>
      <w:r>
        <w:t>or</w:t>
      </w:r>
      <w:r>
        <w:rPr>
          <w:spacing w:val="-6"/>
        </w:rPr>
        <w:t xml:space="preserve"> </w:t>
      </w:r>
      <w:r>
        <w:t>outside</w:t>
      </w:r>
      <w:r>
        <w:rPr>
          <w:spacing w:val="-7"/>
        </w:rPr>
        <w:t xml:space="preserve"> </w:t>
      </w:r>
      <w:r>
        <w:t>during the</w:t>
      </w:r>
      <w:r>
        <w:rPr>
          <w:spacing w:val="-9"/>
        </w:rPr>
        <w:t xml:space="preserve"> </w:t>
      </w:r>
      <w:r>
        <w:t>lunch</w:t>
      </w:r>
      <w:r>
        <w:rPr>
          <w:spacing w:val="-9"/>
        </w:rPr>
        <w:t xml:space="preserve"> </w:t>
      </w:r>
      <w:r>
        <w:t>periods.</w:t>
      </w:r>
    </w:p>
    <w:p w:rsidR="002A3156" w:rsidRDefault="002A3156" w:rsidP="002A3156">
      <w:pPr>
        <w:spacing w:line="240" w:lineRule="exact"/>
        <w:rPr>
          <w:sz w:val="24"/>
          <w:szCs w:val="24"/>
        </w:rPr>
      </w:pPr>
    </w:p>
    <w:p w:rsidR="002A3156" w:rsidRDefault="002A3156" w:rsidP="002A3156">
      <w:pPr>
        <w:pStyle w:val="BodyText"/>
        <w:spacing w:line="240" w:lineRule="exact"/>
        <w:ind w:right="133"/>
      </w:pPr>
      <w:r>
        <w:t>In</w:t>
      </w:r>
      <w:r>
        <w:rPr>
          <w:spacing w:val="-6"/>
        </w:rPr>
        <w:t xml:space="preserve"> </w:t>
      </w:r>
      <w:r>
        <w:t>order</w:t>
      </w:r>
      <w:r>
        <w:rPr>
          <w:spacing w:val="-6"/>
        </w:rPr>
        <w:t xml:space="preserve"> </w:t>
      </w:r>
      <w:r>
        <w:t>to</w:t>
      </w:r>
      <w:r>
        <w:rPr>
          <w:spacing w:val="-6"/>
        </w:rPr>
        <w:t xml:space="preserve"> </w:t>
      </w:r>
      <w:r>
        <w:t>eat</w:t>
      </w:r>
      <w:r>
        <w:rPr>
          <w:spacing w:val="-6"/>
        </w:rPr>
        <w:t xml:space="preserve"> </w:t>
      </w:r>
      <w:r>
        <w:t>school-pr</w:t>
      </w:r>
      <w:r>
        <w:rPr>
          <w:spacing w:val="-2"/>
        </w:rPr>
        <w:t>o</w:t>
      </w:r>
      <w:r>
        <w:t>vided</w:t>
      </w:r>
      <w:r>
        <w:rPr>
          <w:spacing w:val="-6"/>
        </w:rPr>
        <w:t xml:space="preserve"> </w:t>
      </w:r>
      <w:r>
        <w:t>lunches,</w:t>
      </w:r>
      <w:r>
        <w:rPr>
          <w:spacing w:val="-6"/>
        </w:rPr>
        <w:t xml:space="preserve"> </w:t>
      </w:r>
      <w:r>
        <w:t>students</w:t>
      </w:r>
      <w:r>
        <w:rPr>
          <w:spacing w:val="-6"/>
        </w:rPr>
        <w:t xml:space="preserve"> </w:t>
      </w:r>
      <w:r>
        <w:t>must</w:t>
      </w:r>
      <w:r>
        <w:rPr>
          <w:spacing w:val="-5"/>
        </w:rPr>
        <w:t xml:space="preserve"> </w:t>
      </w:r>
      <w:r>
        <w:t>bring</w:t>
      </w:r>
      <w:r>
        <w:rPr>
          <w:spacing w:val="-6"/>
        </w:rPr>
        <w:t xml:space="preserve"> </w:t>
      </w:r>
      <w:r>
        <w:t>their</w:t>
      </w:r>
      <w:r>
        <w:rPr>
          <w:spacing w:val="-6"/>
        </w:rPr>
        <w:t xml:space="preserve"> </w:t>
      </w:r>
      <w:r>
        <w:t>student</w:t>
      </w:r>
      <w:r>
        <w:rPr>
          <w:spacing w:val="-6"/>
        </w:rPr>
        <w:t xml:space="preserve"> </w:t>
      </w:r>
      <w:r>
        <w:t>I.</w:t>
      </w:r>
      <w:r>
        <w:rPr>
          <w:spacing w:val="-6"/>
        </w:rPr>
        <w:t>D</w:t>
      </w:r>
      <w:r>
        <w:rPr>
          <w:spacing w:val="-14"/>
        </w:rPr>
        <w:t>.</w:t>
      </w:r>
      <w:r>
        <w:t>,</w:t>
      </w:r>
      <w:r>
        <w:rPr>
          <w:spacing w:val="-6"/>
        </w:rPr>
        <w:t xml:space="preserve"> </w:t>
      </w:r>
      <w:r>
        <w:t>know</w:t>
      </w:r>
      <w:r>
        <w:rPr>
          <w:spacing w:val="-6"/>
        </w:rPr>
        <w:t xml:space="preserve"> </w:t>
      </w:r>
      <w:r>
        <w:t>their</w:t>
      </w:r>
      <w:r>
        <w:rPr>
          <w:spacing w:val="-6"/>
        </w:rPr>
        <w:t xml:space="preserve"> </w:t>
      </w:r>
      <w:r>
        <w:t>pin</w:t>
      </w:r>
      <w:r>
        <w:rPr>
          <w:w w:val="99"/>
        </w:rPr>
        <w:t xml:space="preserve"> </w:t>
      </w:r>
      <w:r>
        <w:t>access</w:t>
      </w:r>
      <w:r>
        <w:rPr>
          <w:spacing w:val="-8"/>
        </w:rPr>
        <w:t xml:space="preserve"> </w:t>
      </w:r>
      <w:r>
        <w:t>identification</w:t>
      </w:r>
      <w:r>
        <w:rPr>
          <w:spacing w:val="-7"/>
        </w:rPr>
        <w:t xml:space="preserve"> </w:t>
      </w:r>
      <w:r>
        <w:t>numbe</w:t>
      </w:r>
      <w:r>
        <w:rPr>
          <w:spacing w:val="-30"/>
        </w:rPr>
        <w:t>r</w:t>
      </w:r>
      <w:r>
        <w:t>,</w:t>
      </w:r>
      <w:r>
        <w:rPr>
          <w:spacing w:val="-7"/>
        </w:rPr>
        <w:t xml:space="preserve"> </w:t>
      </w:r>
      <w:r>
        <w:t>and/or</w:t>
      </w:r>
      <w:r>
        <w:rPr>
          <w:spacing w:val="-8"/>
        </w:rPr>
        <w:t xml:space="preserve"> </w:t>
      </w:r>
      <w:r>
        <w:t>bring</w:t>
      </w:r>
      <w:r>
        <w:rPr>
          <w:spacing w:val="-7"/>
        </w:rPr>
        <w:t xml:space="preserve"> </w:t>
      </w:r>
      <w:r>
        <w:t>funds</w:t>
      </w:r>
      <w:r>
        <w:rPr>
          <w:spacing w:val="-7"/>
        </w:rPr>
        <w:t xml:space="preserve"> </w:t>
      </w:r>
      <w:r>
        <w:t>from</w:t>
      </w:r>
      <w:r>
        <w:rPr>
          <w:spacing w:val="-8"/>
        </w:rPr>
        <w:t xml:space="preserve"> </w:t>
      </w:r>
      <w:r>
        <w:t>home</w:t>
      </w:r>
      <w:r>
        <w:rPr>
          <w:spacing w:val="-7"/>
        </w:rPr>
        <w:t xml:space="preserve"> </w:t>
      </w:r>
      <w:r>
        <w:t>to</w:t>
      </w:r>
      <w:r>
        <w:rPr>
          <w:spacing w:val="-7"/>
        </w:rPr>
        <w:t xml:space="preserve"> </w:t>
      </w:r>
      <w:r>
        <w:t>purchase</w:t>
      </w:r>
      <w:r>
        <w:rPr>
          <w:spacing w:val="-8"/>
        </w:rPr>
        <w:t xml:space="preserve"> </w:t>
      </w:r>
      <w:r>
        <w:t>of</w:t>
      </w:r>
      <w:r>
        <w:rPr>
          <w:spacing w:val="-6"/>
        </w:rPr>
        <w:t>f</w:t>
      </w:r>
      <w:r>
        <w:t>-menu</w:t>
      </w:r>
      <w:r>
        <w:rPr>
          <w:spacing w:val="-7"/>
        </w:rPr>
        <w:t xml:space="preserve"> </w:t>
      </w:r>
      <w:r>
        <w:t>items.</w:t>
      </w:r>
      <w:r>
        <w:rPr>
          <w:spacing w:val="-7"/>
        </w:rPr>
        <w:t xml:space="preserve"> </w:t>
      </w:r>
      <w:r>
        <w:t>Students are</w:t>
      </w:r>
      <w:r>
        <w:rPr>
          <w:spacing w:val="-6"/>
        </w:rPr>
        <w:t xml:space="preserve"> </w:t>
      </w:r>
      <w:r>
        <w:t>not</w:t>
      </w:r>
      <w:r>
        <w:rPr>
          <w:spacing w:val="-6"/>
        </w:rPr>
        <w:t xml:space="preserve"> </w:t>
      </w:r>
      <w:r>
        <w:t>to</w:t>
      </w:r>
      <w:r>
        <w:rPr>
          <w:spacing w:val="-6"/>
        </w:rPr>
        <w:t xml:space="preserve"> </w:t>
      </w:r>
      <w:r>
        <w:t>disclose</w:t>
      </w:r>
      <w:r>
        <w:rPr>
          <w:spacing w:val="-6"/>
        </w:rPr>
        <w:t xml:space="preserve"> </w:t>
      </w:r>
      <w:r>
        <w:t>their</w:t>
      </w:r>
      <w:r>
        <w:rPr>
          <w:spacing w:val="-6"/>
        </w:rPr>
        <w:t xml:space="preserve"> </w:t>
      </w:r>
      <w:r>
        <w:t>pin</w:t>
      </w:r>
      <w:r>
        <w:rPr>
          <w:spacing w:val="-6"/>
        </w:rPr>
        <w:t xml:space="preserve"> </w:t>
      </w:r>
      <w:r>
        <w:t>access</w:t>
      </w:r>
      <w:r>
        <w:rPr>
          <w:spacing w:val="-6"/>
        </w:rPr>
        <w:t xml:space="preserve"> </w:t>
      </w:r>
      <w:r>
        <w:t>identification</w:t>
      </w:r>
      <w:r>
        <w:rPr>
          <w:spacing w:val="-6"/>
        </w:rPr>
        <w:t xml:space="preserve"> </w:t>
      </w:r>
      <w:r>
        <w:t>number</w:t>
      </w:r>
      <w:r>
        <w:rPr>
          <w:spacing w:val="-6"/>
        </w:rPr>
        <w:t xml:space="preserve"> </w:t>
      </w:r>
      <w:r>
        <w:t>to</w:t>
      </w:r>
      <w:r>
        <w:rPr>
          <w:spacing w:val="-6"/>
        </w:rPr>
        <w:t xml:space="preserve"> </w:t>
      </w:r>
      <w:r>
        <w:t>other</w:t>
      </w:r>
      <w:r>
        <w:rPr>
          <w:spacing w:val="-6"/>
        </w:rPr>
        <w:t xml:space="preserve"> </w:t>
      </w:r>
      <w:r>
        <w:t>students.</w:t>
      </w:r>
      <w:r>
        <w:rPr>
          <w:spacing w:val="-6"/>
        </w:rPr>
        <w:t xml:space="preserve"> </w:t>
      </w:r>
      <w:r>
        <w:rPr>
          <w:spacing w:val="-11"/>
        </w:rPr>
        <w:t>V</w:t>
      </w:r>
      <w:r>
        <w:t>ending</w:t>
      </w:r>
      <w:r>
        <w:rPr>
          <w:spacing w:val="-6"/>
        </w:rPr>
        <w:t xml:space="preserve"> </w:t>
      </w:r>
      <w:r>
        <w:t>machines</w:t>
      </w:r>
      <w:r>
        <w:rPr>
          <w:spacing w:val="-6"/>
        </w:rPr>
        <w:t xml:space="preserve"> </w:t>
      </w:r>
      <w:r>
        <w:t>will be</w:t>
      </w:r>
      <w:r>
        <w:rPr>
          <w:spacing w:val="-7"/>
        </w:rPr>
        <w:t xml:space="preserve"> </w:t>
      </w:r>
      <w:r>
        <w:rPr>
          <w:spacing w:val="-2"/>
        </w:rPr>
        <w:t>a</w:t>
      </w:r>
      <w:r>
        <w:rPr>
          <w:spacing w:val="-5"/>
        </w:rPr>
        <w:t>v</w:t>
      </w:r>
      <w:r>
        <w:t>ailable</w:t>
      </w:r>
      <w:r>
        <w:rPr>
          <w:spacing w:val="-6"/>
        </w:rPr>
        <w:t xml:space="preserve"> </w:t>
      </w:r>
      <w:r>
        <w:t>for</w:t>
      </w:r>
      <w:r>
        <w:rPr>
          <w:spacing w:val="-6"/>
        </w:rPr>
        <w:t xml:space="preserve"> </w:t>
      </w:r>
      <w:r>
        <w:t>juices,</w:t>
      </w:r>
      <w:r>
        <w:rPr>
          <w:spacing w:val="-6"/>
        </w:rPr>
        <w:t xml:space="preserve"> </w:t>
      </w:r>
      <w:r>
        <w:rPr>
          <w:spacing w:val="-2"/>
        </w:rPr>
        <w:t>w</w:t>
      </w:r>
      <w:r>
        <w:t>aters,</w:t>
      </w:r>
      <w:r>
        <w:rPr>
          <w:spacing w:val="-6"/>
        </w:rPr>
        <w:t xml:space="preserve"> </w:t>
      </w:r>
      <w:r>
        <w:t>and</w:t>
      </w:r>
      <w:r>
        <w:rPr>
          <w:spacing w:val="-6"/>
        </w:rPr>
        <w:t xml:space="preserve"> </w:t>
      </w:r>
      <w:r>
        <w:t>healt</w:t>
      </w:r>
      <w:r>
        <w:rPr>
          <w:spacing w:val="-2"/>
        </w:rPr>
        <w:t>h</w:t>
      </w:r>
      <w:r>
        <w:t>y</w:t>
      </w:r>
      <w:r>
        <w:rPr>
          <w:spacing w:val="-6"/>
        </w:rPr>
        <w:t xml:space="preserve"> </w:t>
      </w:r>
      <w:r>
        <w:t>snacks,</w:t>
      </w:r>
      <w:r>
        <w:rPr>
          <w:spacing w:val="-6"/>
        </w:rPr>
        <w:t xml:space="preserve"> </w:t>
      </w:r>
      <w:r>
        <w:t>and</w:t>
      </w:r>
      <w:r>
        <w:rPr>
          <w:spacing w:val="-6"/>
        </w:rPr>
        <w:t xml:space="preserve"> </w:t>
      </w:r>
      <w:r>
        <w:t>after</w:t>
      </w:r>
      <w:r>
        <w:rPr>
          <w:spacing w:val="-5"/>
        </w:rPr>
        <w:t xml:space="preserve"> </w:t>
      </w:r>
      <w:r>
        <w:t>school.</w:t>
      </w:r>
    </w:p>
    <w:p w:rsidR="002A3156" w:rsidRDefault="002A3156" w:rsidP="002A3156">
      <w:pPr>
        <w:spacing w:before="11" w:line="220" w:lineRule="exact"/>
      </w:pPr>
    </w:p>
    <w:p w:rsidR="002A3156" w:rsidRDefault="002A3156" w:rsidP="002A3156">
      <w:pPr>
        <w:pStyle w:val="BodyText"/>
      </w:pPr>
      <w:r>
        <w:t>Appropriate</w:t>
      </w:r>
      <w:r>
        <w:rPr>
          <w:spacing w:val="-9"/>
        </w:rPr>
        <w:t xml:space="preserve"> </w:t>
      </w:r>
      <w:r>
        <w:t>and</w:t>
      </w:r>
      <w:r>
        <w:rPr>
          <w:spacing w:val="-8"/>
        </w:rPr>
        <w:t xml:space="preserve"> </w:t>
      </w:r>
      <w:r>
        <w:t>expected</w:t>
      </w:r>
      <w:r>
        <w:rPr>
          <w:spacing w:val="-9"/>
        </w:rPr>
        <w:t xml:space="preserve"> </w:t>
      </w:r>
      <w:r>
        <w:t>cafeteria</w:t>
      </w:r>
      <w:r>
        <w:rPr>
          <w:spacing w:val="-8"/>
        </w:rPr>
        <w:t xml:space="preserve"> </w:t>
      </w:r>
      <w:r>
        <w:t>beh</w:t>
      </w:r>
      <w:r>
        <w:rPr>
          <w:spacing w:val="-2"/>
        </w:rPr>
        <w:t>a</w:t>
      </w:r>
      <w:r>
        <w:t>vior</w:t>
      </w:r>
      <w:r>
        <w:rPr>
          <w:spacing w:val="-8"/>
        </w:rPr>
        <w:t xml:space="preserve"> </w:t>
      </w:r>
      <w:r>
        <w:t>includes</w:t>
      </w:r>
      <w:r>
        <w:rPr>
          <w:spacing w:val="-9"/>
        </w:rPr>
        <w:t xml:space="preserve"> </w:t>
      </w:r>
      <w:r>
        <w:t>the</w:t>
      </w:r>
      <w:r>
        <w:rPr>
          <w:spacing w:val="-8"/>
        </w:rPr>
        <w:t xml:space="preserve"> </w:t>
      </w:r>
      <w:r>
        <w:t>following:</w:t>
      </w:r>
    </w:p>
    <w:p w:rsidR="002A3156" w:rsidRDefault="002A3156" w:rsidP="002A3156">
      <w:pPr>
        <w:pStyle w:val="BodyText"/>
        <w:numPr>
          <w:ilvl w:val="0"/>
          <w:numId w:val="6"/>
        </w:numPr>
        <w:tabs>
          <w:tab w:val="left" w:pos="821"/>
        </w:tabs>
        <w:spacing w:line="240" w:lineRule="exact"/>
        <w:ind w:left="821"/>
        <w:rPr>
          <w:rFonts w:cs="Verdana"/>
        </w:rPr>
      </w:pPr>
      <w:r>
        <w:t>Students</w:t>
      </w:r>
      <w:r>
        <w:rPr>
          <w:spacing w:val="-5"/>
        </w:rPr>
        <w:t xml:space="preserve"> </w:t>
      </w:r>
      <w:r>
        <w:t>must</w:t>
      </w:r>
      <w:r>
        <w:rPr>
          <w:spacing w:val="-5"/>
        </w:rPr>
        <w:t xml:space="preserve"> </w:t>
      </w:r>
      <w:r>
        <w:t>select</w:t>
      </w:r>
      <w:r>
        <w:rPr>
          <w:spacing w:val="-4"/>
        </w:rPr>
        <w:t xml:space="preserve"> </w:t>
      </w:r>
      <w:r>
        <w:t>the</w:t>
      </w:r>
      <w:r>
        <w:rPr>
          <w:spacing w:val="-5"/>
        </w:rPr>
        <w:t xml:space="preserve"> </w:t>
      </w:r>
      <w:r>
        <w:t>table</w:t>
      </w:r>
      <w:r>
        <w:rPr>
          <w:spacing w:val="-5"/>
        </w:rPr>
        <w:t xml:space="preserve"> </w:t>
      </w:r>
      <w:r>
        <w:t>at</w:t>
      </w:r>
      <w:r>
        <w:rPr>
          <w:spacing w:val="-4"/>
        </w:rPr>
        <w:t xml:space="preserve"> </w:t>
      </w:r>
      <w:r>
        <w:t>which</w:t>
      </w:r>
      <w:r>
        <w:rPr>
          <w:spacing w:val="-5"/>
        </w:rPr>
        <w:t xml:space="preserve"> </w:t>
      </w:r>
      <w:r>
        <w:t>they</w:t>
      </w:r>
      <w:r>
        <w:rPr>
          <w:spacing w:val="-4"/>
        </w:rPr>
        <w:t xml:space="preserve"> </w:t>
      </w:r>
      <w:r>
        <w:t>wish</w:t>
      </w:r>
      <w:r>
        <w:rPr>
          <w:spacing w:val="-5"/>
        </w:rPr>
        <w:t xml:space="preserve"> </w:t>
      </w:r>
      <w:r>
        <w:t>to</w:t>
      </w:r>
      <w:r>
        <w:rPr>
          <w:spacing w:val="-5"/>
        </w:rPr>
        <w:t xml:space="preserve"> </w:t>
      </w:r>
      <w:r>
        <w:t>eat.</w:t>
      </w:r>
      <w:r>
        <w:rPr>
          <w:spacing w:val="-4"/>
        </w:rPr>
        <w:t xml:space="preserve"> </w:t>
      </w:r>
      <w:r>
        <w:t>Students</w:t>
      </w:r>
      <w:r>
        <w:rPr>
          <w:spacing w:val="-5"/>
        </w:rPr>
        <w:t xml:space="preserve"> </w:t>
      </w:r>
      <w:r>
        <w:t>are</w:t>
      </w:r>
      <w:r>
        <w:rPr>
          <w:spacing w:val="-5"/>
        </w:rPr>
        <w:t xml:space="preserve"> </w:t>
      </w:r>
      <w:r>
        <w:t>to</w:t>
      </w:r>
      <w:r>
        <w:rPr>
          <w:spacing w:val="-4"/>
        </w:rPr>
        <w:t xml:space="preserve"> </w:t>
      </w:r>
      <w:r>
        <w:rPr>
          <w:rFonts w:cs="Verdana"/>
          <w:b/>
          <w:bCs/>
        </w:rPr>
        <w:t>remain</w:t>
      </w:r>
      <w:r>
        <w:rPr>
          <w:rFonts w:cs="Verdana"/>
          <w:b/>
          <w:bCs/>
          <w:spacing w:val="-5"/>
        </w:rPr>
        <w:t xml:space="preserve"> </w:t>
      </w:r>
      <w:r>
        <w:rPr>
          <w:rFonts w:cs="Verdana"/>
          <w:b/>
          <w:bCs/>
        </w:rPr>
        <w:t>seated</w:t>
      </w:r>
    </w:p>
    <w:p w:rsidR="002A3156" w:rsidRDefault="002A3156" w:rsidP="002A3156">
      <w:pPr>
        <w:pStyle w:val="BodyText"/>
        <w:spacing w:line="240" w:lineRule="exact"/>
        <w:ind w:left="821"/>
      </w:pPr>
      <w:r>
        <w:t>at</w:t>
      </w:r>
      <w:r>
        <w:rPr>
          <w:spacing w:val="-6"/>
        </w:rPr>
        <w:t xml:space="preserve"> </w:t>
      </w:r>
      <w:r>
        <w:t>their</w:t>
      </w:r>
      <w:r>
        <w:rPr>
          <w:spacing w:val="-5"/>
        </w:rPr>
        <w:t xml:space="preserve"> </w:t>
      </w:r>
      <w:r>
        <w:t>chosen</w:t>
      </w:r>
      <w:r>
        <w:rPr>
          <w:spacing w:val="-5"/>
        </w:rPr>
        <w:t xml:space="preserve"> </w:t>
      </w:r>
      <w:r>
        <w:t>table</w:t>
      </w:r>
      <w:r>
        <w:rPr>
          <w:spacing w:val="-5"/>
        </w:rPr>
        <w:t xml:space="preserve"> </w:t>
      </w:r>
      <w:r>
        <w:t>and</w:t>
      </w:r>
      <w:r>
        <w:rPr>
          <w:spacing w:val="-6"/>
        </w:rPr>
        <w:t xml:space="preserve"> </w:t>
      </w:r>
      <w:r>
        <w:t>not</w:t>
      </w:r>
      <w:r>
        <w:rPr>
          <w:spacing w:val="-5"/>
        </w:rPr>
        <w:t xml:space="preserve"> </w:t>
      </w:r>
      <w:r>
        <w:rPr>
          <w:spacing w:val="-2"/>
        </w:rPr>
        <w:t>w</w:t>
      </w:r>
      <w:r>
        <w:t>ander</w:t>
      </w:r>
      <w:r>
        <w:rPr>
          <w:spacing w:val="-5"/>
        </w:rPr>
        <w:t xml:space="preserve"> </w:t>
      </w:r>
      <w:r>
        <w:t>from</w:t>
      </w:r>
      <w:r>
        <w:rPr>
          <w:spacing w:val="-5"/>
        </w:rPr>
        <w:t xml:space="preserve"> </w:t>
      </w:r>
      <w:r>
        <w:t>table</w:t>
      </w:r>
      <w:r>
        <w:rPr>
          <w:spacing w:val="-6"/>
        </w:rPr>
        <w:t xml:space="preserve"> </w:t>
      </w:r>
      <w:r>
        <w:t>to</w:t>
      </w:r>
      <w:r>
        <w:rPr>
          <w:spacing w:val="-5"/>
        </w:rPr>
        <w:t xml:space="preserve"> </w:t>
      </w:r>
      <w:r>
        <w:t>table</w:t>
      </w:r>
      <w:r>
        <w:rPr>
          <w:spacing w:val="-5"/>
        </w:rPr>
        <w:t xml:space="preserve"> </w:t>
      </w:r>
      <w:r>
        <w:t>during</w:t>
      </w:r>
      <w:r>
        <w:rPr>
          <w:spacing w:val="-5"/>
        </w:rPr>
        <w:t xml:space="preserve"> </w:t>
      </w:r>
      <w:r>
        <w:t>their</w:t>
      </w:r>
      <w:r>
        <w:rPr>
          <w:spacing w:val="-6"/>
        </w:rPr>
        <w:t xml:space="preserve"> </w:t>
      </w:r>
      <w:r>
        <w:t>lunch</w:t>
      </w:r>
      <w:r>
        <w:rPr>
          <w:spacing w:val="-5"/>
        </w:rPr>
        <w:t xml:space="preserve"> </w:t>
      </w:r>
      <w:r>
        <w:t>period.</w:t>
      </w:r>
    </w:p>
    <w:p w:rsidR="002A3156" w:rsidRDefault="002A3156" w:rsidP="002A3156">
      <w:pPr>
        <w:pStyle w:val="BodyText"/>
        <w:numPr>
          <w:ilvl w:val="0"/>
          <w:numId w:val="6"/>
        </w:numPr>
        <w:tabs>
          <w:tab w:val="left" w:pos="821"/>
        </w:tabs>
        <w:spacing w:before="6" w:line="240" w:lineRule="exact"/>
        <w:ind w:left="821" w:right="978"/>
      </w:pPr>
      <w:r>
        <w:t>Crowding</w:t>
      </w:r>
      <w:r>
        <w:rPr>
          <w:spacing w:val="-5"/>
        </w:rPr>
        <w:t xml:space="preserve"> </w:t>
      </w:r>
      <w:r>
        <w:t>or</w:t>
      </w:r>
      <w:r>
        <w:rPr>
          <w:spacing w:val="-4"/>
        </w:rPr>
        <w:t xml:space="preserve"> </w:t>
      </w:r>
      <w:r>
        <w:t>jumping</w:t>
      </w:r>
      <w:r>
        <w:rPr>
          <w:spacing w:val="-5"/>
        </w:rPr>
        <w:t xml:space="preserve"> </w:t>
      </w:r>
      <w:r>
        <w:t>in</w:t>
      </w:r>
      <w:r>
        <w:rPr>
          <w:spacing w:val="-4"/>
        </w:rPr>
        <w:t xml:space="preserve"> </w:t>
      </w:r>
      <w:r>
        <w:t>line</w:t>
      </w:r>
      <w:r>
        <w:rPr>
          <w:spacing w:val="-5"/>
        </w:rPr>
        <w:t xml:space="preserve"> </w:t>
      </w:r>
      <w:r>
        <w:t>will</w:t>
      </w:r>
      <w:r>
        <w:rPr>
          <w:spacing w:val="-4"/>
        </w:rPr>
        <w:t xml:space="preserve"> </w:t>
      </w:r>
      <w:r>
        <w:t>not</w:t>
      </w:r>
      <w:r>
        <w:rPr>
          <w:spacing w:val="-5"/>
        </w:rPr>
        <w:t xml:space="preserve"> </w:t>
      </w:r>
      <w:r>
        <w:t>be</w:t>
      </w:r>
      <w:r>
        <w:rPr>
          <w:spacing w:val="-4"/>
        </w:rPr>
        <w:t xml:space="preserve"> </w:t>
      </w:r>
      <w:r>
        <w:t>permitted</w:t>
      </w:r>
      <w:r>
        <w:rPr>
          <w:spacing w:val="-5"/>
        </w:rPr>
        <w:t xml:space="preserve"> </w:t>
      </w:r>
      <w:r>
        <w:t>and</w:t>
      </w:r>
      <w:r>
        <w:rPr>
          <w:spacing w:val="-4"/>
        </w:rPr>
        <w:t xml:space="preserve"> </w:t>
      </w:r>
      <w:r>
        <w:t>m</w:t>
      </w:r>
      <w:r>
        <w:rPr>
          <w:spacing w:val="-2"/>
        </w:rPr>
        <w:t>a</w:t>
      </w:r>
      <w:r>
        <w:t>y</w:t>
      </w:r>
      <w:r>
        <w:rPr>
          <w:spacing w:val="-5"/>
        </w:rPr>
        <w:t xml:space="preserve"> </w:t>
      </w:r>
      <w:r>
        <w:t>result</w:t>
      </w:r>
      <w:r>
        <w:rPr>
          <w:spacing w:val="-4"/>
        </w:rPr>
        <w:t xml:space="preserve"> </w:t>
      </w:r>
      <w:r>
        <w:t>in</w:t>
      </w:r>
      <w:r>
        <w:rPr>
          <w:spacing w:val="-5"/>
        </w:rPr>
        <w:t xml:space="preserve"> </w:t>
      </w:r>
      <w:r>
        <w:t>loss</w:t>
      </w:r>
      <w:r>
        <w:rPr>
          <w:spacing w:val="-4"/>
        </w:rPr>
        <w:t xml:space="preserve"> </w:t>
      </w:r>
      <w:r>
        <w:t>of</w:t>
      </w:r>
      <w:r>
        <w:rPr>
          <w:spacing w:val="-5"/>
        </w:rPr>
        <w:t xml:space="preserve"> </w:t>
      </w:r>
      <w:r>
        <w:t>cafeteria</w:t>
      </w:r>
      <w:r>
        <w:rPr>
          <w:w w:val="99"/>
        </w:rPr>
        <w:t xml:space="preserve"> </w:t>
      </w:r>
      <w:r>
        <w:t>privileges.</w:t>
      </w:r>
    </w:p>
    <w:p w:rsidR="002A3156" w:rsidRDefault="002A3156" w:rsidP="002A3156">
      <w:pPr>
        <w:pStyle w:val="BodyText"/>
        <w:numPr>
          <w:ilvl w:val="0"/>
          <w:numId w:val="6"/>
        </w:numPr>
        <w:tabs>
          <w:tab w:val="left" w:pos="821"/>
        </w:tabs>
        <w:spacing w:line="234" w:lineRule="exact"/>
        <w:ind w:left="821"/>
      </w:pPr>
      <w:r>
        <w:t>All</w:t>
      </w:r>
      <w:r>
        <w:rPr>
          <w:spacing w:val="-7"/>
        </w:rPr>
        <w:t xml:space="preserve"> </w:t>
      </w:r>
      <w:r>
        <w:t>garbage</w:t>
      </w:r>
      <w:r>
        <w:rPr>
          <w:spacing w:val="-6"/>
        </w:rPr>
        <w:t xml:space="preserve"> </w:t>
      </w:r>
      <w:r>
        <w:t>must</w:t>
      </w:r>
      <w:r>
        <w:rPr>
          <w:spacing w:val="-6"/>
        </w:rPr>
        <w:t xml:space="preserve"> </w:t>
      </w:r>
      <w:r>
        <w:t>be</w:t>
      </w:r>
      <w:r>
        <w:rPr>
          <w:spacing w:val="-6"/>
        </w:rPr>
        <w:t xml:space="preserve"> </w:t>
      </w:r>
      <w:r>
        <w:t>disposed</w:t>
      </w:r>
      <w:r>
        <w:rPr>
          <w:spacing w:val="-7"/>
        </w:rPr>
        <w:t xml:space="preserve"> </w:t>
      </w:r>
      <w:r>
        <w:t>in</w:t>
      </w:r>
      <w:r>
        <w:rPr>
          <w:spacing w:val="-6"/>
        </w:rPr>
        <w:t xml:space="preserve"> </w:t>
      </w:r>
      <w:r>
        <w:t>the</w:t>
      </w:r>
      <w:r>
        <w:rPr>
          <w:spacing w:val="-6"/>
        </w:rPr>
        <w:t xml:space="preserve"> </w:t>
      </w:r>
      <w:r>
        <w:t>pr</w:t>
      </w:r>
      <w:r>
        <w:rPr>
          <w:spacing w:val="-2"/>
        </w:rPr>
        <w:t>o</w:t>
      </w:r>
      <w:r>
        <w:t>vided</w:t>
      </w:r>
      <w:r>
        <w:rPr>
          <w:spacing w:val="-6"/>
        </w:rPr>
        <w:t xml:space="preserve"> </w:t>
      </w:r>
      <w:r>
        <w:t>t</w:t>
      </w:r>
      <w:r>
        <w:rPr>
          <w:spacing w:val="-5"/>
        </w:rPr>
        <w:t>r</w:t>
      </w:r>
      <w:r>
        <w:t>ash</w:t>
      </w:r>
      <w:r>
        <w:rPr>
          <w:spacing w:val="-6"/>
        </w:rPr>
        <w:t xml:space="preserve"> </w:t>
      </w:r>
      <w:r>
        <w:t>receptacles.</w:t>
      </w:r>
    </w:p>
    <w:p w:rsidR="002A3156" w:rsidRDefault="002A3156" w:rsidP="002A3156">
      <w:pPr>
        <w:pStyle w:val="BodyText"/>
        <w:numPr>
          <w:ilvl w:val="0"/>
          <w:numId w:val="6"/>
        </w:numPr>
        <w:tabs>
          <w:tab w:val="left" w:pos="821"/>
        </w:tabs>
        <w:spacing w:line="240" w:lineRule="exact"/>
        <w:ind w:left="821"/>
      </w:pPr>
      <w:r>
        <w:t>Students</w:t>
      </w:r>
      <w:r>
        <w:rPr>
          <w:spacing w:val="-6"/>
        </w:rPr>
        <w:t xml:space="preserve"> </w:t>
      </w:r>
      <w:r>
        <w:t>are</w:t>
      </w:r>
      <w:r>
        <w:rPr>
          <w:spacing w:val="-5"/>
        </w:rPr>
        <w:t xml:space="preserve"> </w:t>
      </w:r>
      <w:r>
        <w:t>responsible</w:t>
      </w:r>
      <w:r>
        <w:rPr>
          <w:spacing w:val="-5"/>
        </w:rPr>
        <w:t xml:space="preserve"> </w:t>
      </w:r>
      <w:r>
        <w:t>for</w:t>
      </w:r>
      <w:r>
        <w:rPr>
          <w:spacing w:val="-6"/>
        </w:rPr>
        <w:t xml:space="preserve"> </w:t>
      </w:r>
      <w:r>
        <w:t>the</w:t>
      </w:r>
      <w:r>
        <w:rPr>
          <w:spacing w:val="-5"/>
        </w:rPr>
        <w:t xml:space="preserve"> </w:t>
      </w:r>
      <w:r>
        <w:t>table</w:t>
      </w:r>
      <w:r>
        <w:rPr>
          <w:spacing w:val="-5"/>
        </w:rPr>
        <w:t xml:space="preserve"> </w:t>
      </w:r>
      <w:r>
        <w:t>at</w:t>
      </w:r>
      <w:r>
        <w:rPr>
          <w:spacing w:val="-6"/>
        </w:rPr>
        <w:t xml:space="preserve"> </w:t>
      </w:r>
      <w:r>
        <w:t>which</w:t>
      </w:r>
      <w:r>
        <w:rPr>
          <w:spacing w:val="-5"/>
        </w:rPr>
        <w:t xml:space="preserve"> </w:t>
      </w:r>
      <w:r>
        <w:t>they</w:t>
      </w:r>
      <w:r>
        <w:rPr>
          <w:spacing w:val="-5"/>
        </w:rPr>
        <w:t xml:space="preserve"> </w:t>
      </w:r>
      <w:r>
        <w:t>choose</w:t>
      </w:r>
      <w:r>
        <w:rPr>
          <w:spacing w:val="-5"/>
        </w:rPr>
        <w:t xml:space="preserve"> </w:t>
      </w:r>
      <w:r>
        <w:t>to</w:t>
      </w:r>
      <w:r>
        <w:rPr>
          <w:spacing w:val="-6"/>
        </w:rPr>
        <w:t xml:space="preserve"> </w:t>
      </w:r>
      <w:r>
        <w:t>sit.</w:t>
      </w:r>
    </w:p>
    <w:p w:rsidR="006578EC" w:rsidRDefault="006578EC" w:rsidP="006578EC">
      <w:pPr>
        <w:pStyle w:val="ListParagraph"/>
        <w:rPr>
          <w:rFonts w:ascii="Verdana" w:eastAsia="Verdana" w:hAnsi="Verdana" w:cs="Verdana"/>
          <w:b/>
          <w:bCs/>
          <w:i/>
          <w:sz w:val="16"/>
          <w:szCs w:val="16"/>
        </w:rPr>
      </w:pPr>
    </w:p>
    <w:p w:rsidR="006578EC" w:rsidRPr="006578EC" w:rsidRDefault="006578EC" w:rsidP="006578EC">
      <w:pPr>
        <w:pStyle w:val="ListParagraph"/>
        <w:rPr>
          <w:rFonts w:ascii="Verdana" w:eastAsia="Verdana" w:hAnsi="Verdana" w:cs="Verdana"/>
          <w:sz w:val="16"/>
          <w:szCs w:val="16"/>
        </w:rPr>
      </w:pPr>
      <w:r>
        <w:rPr>
          <w:rFonts w:ascii="Verdana" w:eastAsia="Verdana" w:hAnsi="Verdana" w:cs="Verdana"/>
          <w:b/>
          <w:bCs/>
          <w:i/>
          <w:sz w:val="16"/>
          <w:szCs w:val="16"/>
        </w:rPr>
        <w:lastRenderedPageBreak/>
        <w:t>Cafeteria Procedures and Guidelines</w:t>
      </w:r>
      <w:r w:rsidRPr="006578EC">
        <w:rPr>
          <w:rFonts w:ascii="Verdana" w:eastAsia="Verdana" w:hAnsi="Verdana" w:cs="Verdana"/>
          <w:b/>
          <w:bCs/>
          <w:i/>
          <w:spacing w:val="-5"/>
          <w:sz w:val="16"/>
          <w:szCs w:val="16"/>
        </w:rPr>
        <w:t xml:space="preserve"> </w:t>
      </w:r>
      <w:r w:rsidRPr="006578EC">
        <w:rPr>
          <w:rFonts w:ascii="Verdana" w:eastAsia="Verdana" w:hAnsi="Verdana" w:cs="Verdana"/>
          <w:b/>
          <w:bCs/>
          <w:i/>
          <w:sz w:val="16"/>
          <w:szCs w:val="16"/>
        </w:rPr>
        <w:t>(Continued)</w:t>
      </w:r>
    </w:p>
    <w:p w:rsidR="002A3156" w:rsidRPr="002A3156" w:rsidRDefault="002A3156" w:rsidP="00AC30C2">
      <w:pPr>
        <w:pStyle w:val="BodyText"/>
        <w:numPr>
          <w:ilvl w:val="0"/>
          <w:numId w:val="6"/>
        </w:numPr>
        <w:tabs>
          <w:tab w:val="left" w:pos="821"/>
        </w:tabs>
        <w:spacing w:before="6" w:line="240" w:lineRule="exact"/>
        <w:ind w:left="821" w:right="333"/>
      </w:pPr>
      <w:r>
        <w:rPr>
          <w:spacing w:val="-24"/>
        </w:rPr>
        <w:t>T</w:t>
      </w:r>
      <w:r>
        <w:t>ables</w:t>
      </w:r>
      <w:r>
        <w:rPr>
          <w:spacing w:val="-5"/>
        </w:rPr>
        <w:t xml:space="preserve"> </w:t>
      </w:r>
      <w:r>
        <w:t>are</w:t>
      </w:r>
      <w:r>
        <w:rPr>
          <w:spacing w:val="-5"/>
        </w:rPr>
        <w:t xml:space="preserve"> </w:t>
      </w:r>
      <w:r>
        <w:t>to</w:t>
      </w:r>
      <w:r>
        <w:rPr>
          <w:spacing w:val="-5"/>
        </w:rPr>
        <w:t xml:space="preserve"> </w:t>
      </w:r>
      <w:r>
        <w:t>be</w:t>
      </w:r>
      <w:r>
        <w:rPr>
          <w:spacing w:val="-5"/>
        </w:rPr>
        <w:t xml:space="preserve"> </w:t>
      </w:r>
      <w:r>
        <w:t>left</w:t>
      </w:r>
      <w:r>
        <w:rPr>
          <w:spacing w:val="-4"/>
        </w:rPr>
        <w:t xml:space="preserve"> </w:t>
      </w:r>
      <w:r>
        <w:t>clean</w:t>
      </w:r>
      <w:r>
        <w:rPr>
          <w:spacing w:val="-5"/>
        </w:rPr>
        <w:t xml:space="preserve"> </w:t>
      </w:r>
      <w:r>
        <w:t>and</w:t>
      </w:r>
      <w:r>
        <w:rPr>
          <w:spacing w:val="-5"/>
        </w:rPr>
        <w:t xml:space="preserve"> </w:t>
      </w:r>
      <w:r>
        <w:t>ready</w:t>
      </w:r>
      <w:r>
        <w:rPr>
          <w:spacing w:val="-5"/>
        </w:rPr>
        <w:t xml:space="preserve"> </w:t>
      </w:r>
      <w:r>
        <w:t>for</w:t>
      </w:r>
      <w:r>
        <w:rPr>
          <w:spacing w:val="-5"/>
        </w:rPr>
        <w:t xml:space="preserve"> </w:t>
      </w:r>
      <w:r>
        <w:t>use</w:t>
      </w:r>
      <w:r>
        <w:rPr>
          <w:spacing w:val="-4"/>
        </w:rPr>
        <w:t xml:space="preserve"> </w:t>
      </w:r>
      <w:r>
        <w:rPr>
          <w:spacing w:val="-1"/>
        </w:rPr>
        <w:t>b</w:t>
      </w:r>
      <w:r>
        <w:t>y</w:t>
      </w:r>
      <w:r>
        <w:rPr>
          <w:spacing w:val="-5"/>
        </w:rPr>
        <w:t xml:space="preserve"> </w:t>
      </w:r>
      <w:r>
        <w:t>other</w:t>
      </w:r>
      <w:r>
        <w:rPr>
          <w:spacing w:val="-5"/>
        </w:rPr>
        <w:t xml:space="preserve"> </w:t>
      </w:r>
      <w:r>
        <w:t>students</w:t>
      </w:r>
      <w:r>
        <w:rPr>
          <w:spacing w:val="-5"/>
        </w:rPr>
        <w:t xml:space="preserve"> </w:t>
      </w:r>
      <w:r>
        <w:t>and</w:t>
      </w:r>
      <w:r>
        <w:rPr>
          <w:spacing w:val="-5"/>
        </w:rPr>
        <w:t xml:space="preserve"> </w:t>
      </w:r>
      <w:r>
        <w:t>staf</w:t>
      </w:r>
      <w:r>
        <w:rPr>
          <w:spacing w:val="-13"/>
        </w:rPr>
        <w:t>f</w:t>
      </w:r>
      <w:r>
        <w:t>.</w:t>
      </w:r>
      <w:r>
        <w:rPr>
          <w:spacing w:val="-4"/>
        </w:rPr>
        <w:t xml:space="preserve"> </w:t>
      </w:r>
      <w:r>
        <w:t>Students</w:t>
      </w:r>
      <w:r>
        <w:rPr>
          <w:spacing w:val="-5"/>
        </w:rPr>
        <w:t xml:space="preserve"> </w:t>
      </w:r>
      <w:r>
        <w:t>who</w:t>
      </w:r>
      <w:r>
        <w:rPr>
          <w:w w:val="99"/>
        </w:rPr>
        <w:t xml:space="preserve"> </w:t>
      </w:r>
      <w:r>
        <w:t>le</w:t>
      </w:r>
      <w:r>
        <w:rPr>
          <w:spacing w:val="-2"/>
        </w:rPr>
        <w:t>av</w:t>
      </w:r>
      <w:r>
        <w:t>e</w:t>
      </w:r>
      <w:r>
        <w:rPr>
          <w:spacing w:val="-5"/>
        </w:rPr>
        <w:t xml:space="preserve"> </w:t>
      </w:r>
      <w:r>
        <w:t>their</w:t>
      </w:r>
      <w:r>
        <w:rPr>
          <w:spacing w:val="-5"/>
        </w:rPr>
        <w:t xml:space="preserve"> </w:t>
      </w:r>
      <w:r>
        <w:t>area</w:t>
      </w:r>
      <w:r>
        <w:rPr>
          <w:spacing w:val="-4"/>
        </w:rPr>
        <w:t xml:space="preserve"> </w:t>
      </w:r>
      <w:r>
        <w:t>messy</w:t>
      </w:r>
      <w:r>
        <w:rPr>
          <w:spacing w:val="-5"/>
        </w:rPr>
        <w:t xml:space="preserve"> </w:t>
      </w:r>
      <w:r>
        <w:t>m</w:t>
      </w:r>
      <w:r>
        <w:rPr>
          <w:spacing w:val="-2"/>
        </w:rPr>
        <w:t>a</w:t>
      </w:r>
      <w:r>
        <w:t>y</w:t>
      </w:r>
      <w:r>
        <w:rPr>
          <w:spacing w:val="-4"/>
        </w:rPr>
        <w:t xml:space="preserve"> </w:t>
      </w:r>
      <w:r>
        <w:t>be</w:t>
      </w:r>
      <w:r>
        <w:rPr>
          <w:spacing w:val="-5"/>
        </w:rPr>
        <w:t xml:space="preserve"> </w:t>
      </w:r>
      <w:r>
        <w:t>as</w:t>
      </w:r>
      <w:r>
        <w:rPr>
          <w:spacing w:val="-2"/>
        </w:rPr>
        <w:t>k</w:t>
      </w:r>
      <w:r>
        <w:t>ed</w:t>
      </w:r>
      <w:r>
        <w:rPr>
          <w:spacing w:val="-5"/>
        </w:rPr>
        <w:t xml:space="preserve"> </w:t>
      </w:r>
      <w:r>
        <w:t>to</w:t>
      </w:r>
      <w:r>
        <w:rPr>
          <w:spacing w:val="-4"/>
        </w:rPr>
        <w:t xml:space="preserve"> </w:t>
      </w:r>
      <w:r>
        <w:t>assist</w:t>
      </w:r>
      <w:r>
        <w:rPr>
          <w:spacing w:val="-5"/>
        </w:rPr>
        <w:t xml:space="preserve"> </w:t>
      </w:r>
      <w:r>
        <w:t>in</w:t>
      </w:r>
      <w:r>
        <w:rPr>
          <w:spacing w:val="-4"/>
        </w:rPr>
        <w:t xml:space="preserve"> </w:t>
      </w:r>
      <w:r>
        <w:t>cleaning</w:t>
      </w:r>
      <w:r>
        <w:rPr>
          <w:spacing w:val="-5"/>
        </w:rPr>
        <w:t xml:space="preserve"> </w:t>
      </w:r>
      <w:r>
        <w:t>u</w:t>
      </w:r>
      <w:r>
        <w:rPr>
          <w:spacing w:val="-3"/>
        </w:rPr>
        <w:t>p</w:t>
      </w:r>
      <w:r>
        <w:t>,</w:t>
      </w:r>
      <w:r>
        <w:rPr>
          <w:spacing w:val="-4"/>
        </w:rPr>
        <w:t xml:space="preserve"> </w:t>
      </w:r>
      <w:r>
        <w:t>not</w:t>
      </w:r>
      <w:r>
        <w:rPr>
          <w:spacing w:val="-5"/>
        </w:rPr>
        <w:t xml:space="preserve"> </w:t>
      </w:r>
      <w:r>
        <w:t>only</w:t>
      </w:r>
      <w:r>
        <w:rPr>
          <w:spacing w:val="-5"/>
        </w:rPr>
        <w:t xml:space="preserve"> </w:t>
      </w:r>
      <w:r>
        <w:t>their</w:t>
      </w:r>
      <w:r>
        <w:rPr>
          <w:spacing w:val="-4"/>
        </w:rPr>
        <w:t xml:space="preserve"> </w:t>
      </w:r>
      <w:r>
        <w:t>own</w:t>
      </w:r>
      <w:r>
        <w:rPr>
          <w:spacing w:val="-5"/>
        </w:rPr>
        <w:t xml:space="preserve"> </w:t>
      </w:r>
      <w:r>
        <w:t>table</w:t>
      </w:r>
      <w:r>
        <w:rPr>
          <w:spacing w:val="-4"/>
        </w:rPr>
        <w:t xml:space="preserve"> </w:t>
      </w:r>
      <w:r>
        <w:t>but the</w:t>
      </w:r>
      <w:r w:rsidRPr="00AC30C2">
        <w:rPr>
          <w:spacing w:val="-14"/>
        </w:rPr>
        <w:t xml:space="preserve"> </w:t>
      </w:r>
      <w:r>
        <w:t>cafeteria.</w:t>
      </w:r>
    </w:p>
    <w:p w:rsidR="002A3156" w:rsidRDefault="002A3156" w:rsidP="002A3156">
      <w:pPr>
        <w:pStyle w:val="BodyText"/>
        <w:numPr>
          <w:ilvl w:val="0"/>
          <w:numId w:val="6"/>
        </w:numPr>
        <w:tabs>
          <w:tab w:val="left" w:pos="821"/>
        </w:tabs>
        <w:spacing w:line="240" w:lineRule="exact"/>
        <w:ind w:left="821" w:right="167"/>
      </w:pPr>
      <w:r>
        <w:t>Students</w:t>
      </w:r>
      <w:r>
        <w:rPr>
          <w:spacing w:val="-7"/>
        </w:rPr>
        <w:t xml:space="preserve"> </w:t>
      </w:r>
      <w:r>
        <w:t>will</w:t>
      </w:r>
      <w:r>
        <w:rPr>
          <w:spacing w:val="-6"/>
        </w:rPr>
        <w:t xml:space="preserve"> </w:t>
      </w:r>
      <w:r>
        <w:t>ref</w:t>
      </w:r>
      <w:r>
        <w:rPr>
          <w:spacing w:val="-5"/>
        </w:rPr>
        <w:t>r</w:t>
      </w:r>
      <w:r>
        <w:t>ain</w:t>
      </w:r>
      <w:r>
        <w:rPr>
          <w:spacing w:val="-6"/>
        </w:rPr>
        <w:t xml:space="preserve"> </w:t>
      </w:r>
      <w:r>
        <w:t>from</w:t>
      </w:r>
      <w:r>
        <w:rPr>
          <w:spacing w:val="-7"/>
        </w:rPr>
        <w:t xml:space="preserve"> </w:t>
      </w:r>
      <w:r>
        <w:t>loud,</w:t>
      </w:r>
      <w:r>
        <w:rPr>
          <w:spacing w:val="-6"/>
        </w:rPr>
        <w:t xml:space="preserve"> </w:t>
      </w:r>
      <w:r>
        <w:t>unnecessary</w:t>
      </w:r>
      <w:r>
        <w:rPr>
          <w:spacing w:val="-6"/>
        </w:rPr>
        <w:t xml:space="preserve"> </w:t>
      </w:r>
      <w:r>
        <w:t>talking</w:t>
      </w:r>
      <w:r>
        <w:rPr>
          <w:spacing w:val="-7"/>
        </w:rPr>
        <w:t xml:space="preserve"> </w:t>
      </w:r>
      <w:r>
        <w:t>in</w:t>
      </w:r>
      <w:r>
        <w:rPr>
          <w:spacing w:val="-6"/>
        </w:rPr>
        <w:t xml:space="preserve"> </w:t>
      </w:r>
      <w:r>
        <w:t>the</w:t>
      </w:r>
      <w:r>
        <w:rPr>
          <w:spacing w:val="-6"/>
        </w:rPr>
        <w:t xml:space="preserve"> </w:t>
      </w:r>
      <w:r>
        <w:t>cafeteria.</w:t>
      </w:r>
      <w:r>
        <w:rPr>
          <w:spacing w:val="-6"/>
        </w:rPr>
        <w:t xml:space="preserve"> </w:t>
      </w:r>
      <w:r>
        <w:t>The</w:t>
      </w:r>
      <w:r>
        <w:rPr>
          <w:spacing w:val="-7"/>
        </w:rPr>
        <w:t xml:space="preserve"> </w:t>
      </w:r>
      <w:r>
        <w:t>lunch</w:t>
      </w:r>
      <w:r>
        <w:rPr>
          <w:spacing w:val="-6"/>
        </w:rPr>
        <w:t xml:space="preserve"> </w:t>
      </w:r>
      <w:r>
        <w:t>period should</w:t>
      </w:r>
      <w:r>
        <w:rPr>
          <w:spacing w:val="-6"/>
        </w:rPr>
        <w:t xml:space="preserve"> </w:t>
      </w:r>
      <w:r>
        <w:t>be</w:t>
      </w:r>
      <w:r>
        <w:rPr>
          <w:spacing w:val="-5"/>
        </w:rPr>
        <w:t xml:space="preserve"> </w:t>
      </w:r>
      <w:r>
        <w:t>a</w:t>
      </w:r>
      <w:r>
        <w:rPr>
          <w:spacing w:val="-5"/>
        </w:rPr>
        <w:t xml:space="preserve"> </w:t>
      </w:r>
      <w:r>
        <w:t>pleasant</w:t>
      </w:r>
      <w:r>
        <w:rPr>
          <w:spacing w:val="-5"/>
        </w:rPr>
        <w:t xml:space="preserve"> </w:t>
      </w:r>
      <w:r>
        <w:t>break</w:t>
      </w:r>
      <w:r>
        <w:rPr>
          <w:spacing w:val="-5"/>
        </w:rPr>
        <w:t xml:space="preserve"> </w:t>
      </w:r>
      <w:r>
        <w:t>in</w:t>
      </w:r>
      <w:r>
        <w:rPr>
          <w:spacing w:val="-5"/>
        </w:rPr>
        <w:t xml:space="preserve"> </w:t>
      </w:r>
      <w:r>
        <w:t>the</w:t>
      </w:r>
      <w:r>
        <w:rPr>
          <w:spacing w:val="-6"/>
        </w:rPr>
        <w:t xml:space="preserve"> </w:t>
      </w:r>
      <w:r>
        <w:t>d</w:t>
      </w:r>
      <w:r>
        <w:rPr>
          <w:spacing w:val="-2"/>
        </w:rPr>
        <w:t>a</w:t>
      </w:r>
      <w:r>
        <w:t>y</w:t>
      </w:r>
      <w:r>
        <w:rPr>
          <w:spacing w:val="-5"/>
        </w:rPr>
        <w:t xml:space="preserve"> </w:t>
      </w:r>
      <w:r>
        <w:t>and</w:t>
      </w:r>
      <w:r>
        <w:rPr>
          <w:spacing w:val="-5"/>
        </w:rPr>
        <w:t xml:space="preserve"> </w:t>
      </w:r>
      <w:r>
        <w:t>an</w:t>
      </w:r>
      <w:r>
        <w:rPr>
          <w:spacing w:val="-5"/>
        </w:rPr>
        <w:t xml:space="preserve"> </w:t>
      </w:r>
      <w:r>
        <w:t>e</w:t>
      </w:r>
      <w:r>
        <w:rPr>
          <w:spacing w:val="-2"/>
        </w:rPr>
        <w:t>x</w:t>
      </w:r>
      <w:r>
        <w:t>cellent</w:t>
      </w:r>
      <w:r>
        <w:rPr>
          <w:spacing w:val="-5"/>
        </w:rPr>
        <w:t xml:space="preserve"> </w:t>
      </w:r>
      <w:r>
        <w:t>opp</w:t>
      </w:r>
      <w:r>
        <w:rPr>
          <w:spacing w:val="-1"/>
        </w:rPr>
        <w:t>o</w:t>
      </w:r>
      <w:r>
        <w:t>rtuni</w:t>
      </w:r>
      <w:r>
        <w:rPr>
          <w:spacing w:val="-1"/>
        </w:rPr>
        <w:t>t</w:t>
      </w:r>
      <w:r>
        <w:t>y</w:t>
      </w:r>
      <w:r>
        <w:rPr>
          <w:spacing w:val="-5"/>
        </w:rPr>
        <w:t xml:space="preserve"> </w:t>
      </w:r>
      <w:r>
        <w:t>to</w:t>
      </w:r>
      <w:r>
        <w:rPr>
          <w:spacing w:val="-6"/>
        </w:rPr>
        <w:t xml:space="preserve"> </w:t>
      </w:r>
      <w:r>
        <w:t>sociali</w:t>
      </w:r>
      <w:r>
        <w:rPr>
          <w:spacing w:val="-2"/>
        </w:rPr>
        <w:t>z</w:t>
      </w:r>
      <w:r>
        <w:t>e</w:t>
      </w:r>
      <w:r>
        <w:rPr>
          <w:spacing w:val="-5"/>
        </w:rPr>
        <w:t xml:space="preserve"> </w:t>
      </w:r>
      <w:r>
        <w:t>with</w:t>
      </w:r>
      <w:r>
        <w:rPr>
          <w:spacing w:val="-5"/>
        </w:rPr>
        <w:t xml:space="preserve"> </w:t>
      </w:r>
      <w:r>
        <w:t>friends.</w:t>
      </w:r>
      <w:r>
        <w:rPr>
          <w:w w:val="99"/>
        </w:rPr>
        <w:t xml:space="preserve"> </w:t>
      </w:r>
      <w:r>
        <w:t>Please</w:t>
      </w:r>
      <w:r>
        <w:rPr>
          <w:spacing w:val="-8"/>
        </w:rPr>
        <w:t xml:space="preserve"> </w:t>
      </w:r>
      <w:r>
        <w:t>co</w:t>
      </w:r>
      <w:r>
        <w:rPr>
          <w:spacing w:val="-2"/>
        </w:rPr>
        <w:t>nv</w:t>
      </w:r>
      <w:r>
        <w:t>erse</w:t>
      </w:r>
      <w:r>
        <w:rPr>
          <w:spacing w:val="-7"/>
        </w:rPr>
        <w:t xml:space="preserve"> </w:t>
      </w:r>
      <w:r>
        <w:t>at</w:t>
      </w:r>
      <w:r>
        <w:rPr>
          <w:spacing w:val="-7"/>
        </w:rPr>
        <w:t xml:space="preserve"> </w:t>
      </w:r>
      <w:r>
        <w:rPr>
          <w:spacing w:val="-2"/>
        </w:rPr>
        <w:t>y</w:t>
      </w:r>
      <w:r>
        <w:t>our</w:t>
      </w:r>
      <w:r>
        <w:rPr>
          <w:spacing w:val="-7"/>
        </w:rPr>
        <w:t xml:space="preserve"> </w:t>
      </w:r>
      <w:r>
        <w:t>table</w:t>
      </w:r>
      <w:r>
        <w:rPr>
          <w:spacing w:val="-7"/>
        </w:rPr>
        <w:t xml:space="preserve"> </w:t>
      </w:r>
      <w:r>
        <w:t>in</w:t>
      </w:r>
      <w:r>
        <w:rPr>
          <w:spacing w:val="-7"/>
        </w:rPr>
        <w:t xml:space="preserve"> </w:t>
      </w:r>
      <w:r>
        <w:t>normal</w:t>
      </w:r>
      <w:r>
        <w:rPr>
          <w:spacing w:val="-8"/>
        </w:rPr>
        <w:t xml:space="preserve"> </w:t>
      </w:r>
      <w:r>
        <w:t>co</w:t>
      </w:r>
      <w:r>
        <w:rPr>
          <w:spacing w:val="-2"/>
        </w:rPr>
        <w:t>nv</w:t>
      </w:r>
      <w:r>
        <w:t>ersational</w:t>
      </w:r>
      <w:r>
        <w:rPr>
          <w:spacing w:val="-7"/>
        </w:rPr>
        <w:t xml:space="preserve"> </w:t>
      </w:r>
      <w:r>
        <w:t>tones.</w:t>
      </w:r>
    </w:p>
    <w:p w:rsidR="002A3156" w:rsidRDefault="002A3156" w:rsidP="002A3156">
      <w:pPr>
        <w:pStyle w:val="BodyText"/>
        <w:numPr>
          <w:ilvl w:val="0"/>
          <w:numId w:val="6"/>
        </w:numPr>
        <w:tabs>
          <w:tab w:val="left" w:pos="821"/>
        </w:tabs>
        <w:spacing w:line="234" w:lineRule="exact"/>
        <w:ind w:left="821"/>
      </w:pPr>
      <w:r>
        <w:rPr>
          <w:spacing w:val="-6"/>
        </w:rPr>
        <w:t>F</w:t>
      </w:r>
      <w:r>
        <w:t>ood</w:t>
      </w:r>
      <w:r>
        <w:rPr>
          <w:spacing w:val="-5"/>
        </w:rPr>
        <w:t xml:space="preserve"> </w:t>
      </w:r>
      <w:r>
        <w:t>is</w:t>
      </w:r>
      <w:r>
        <w:rPr>
          <w:spacing w:val="-5"/>
        </w:rPr>
        <w:t xml:space="preserve"> </w:t>
      </w:r>
      <w:r>
        <w:rPr>
          <w:rFonts w:cs="Verdana"/>
          <w:b/>
          <w:bCs/>
          <w:spacing w:val="-1"/>
        </w:rPr>
        <w:t>NO</w:t>
      </w:r>
      <w:r>
        <w:rPr>
          <w:rFonts w:cs="Verdana"/>
          <w:b/>
          <w:bCs/>
        </w:rPr>
        <w:t>T</w:t>
      </w:r>
      <w:r>
        <w:rPr>
          <w:rFonts w:cs="Verdana"/>
          <w:b/>
          <w:bCs/>
          <w:spacing w:val="-2"/>
        </w:rPr>
        <w:t xml:space="preserve"> </w:t>
      </w:r>
      <w:r>
        <w:t>to</w:t>
      </w:r>
      <w:r>
        <w:rPr>
          <w:spacing w:val="-5"/>
        </w:rPr>
        <w:t xml:space="preserve"> </w:t>
      </w:r>
      <w:r>
        <w:t>be</w:t>
      </w:r>
      <w:r>
        <w:rPr>
          <w:spacing w:val="-5"/>
        </w:rPr>
        <w:t xml:space="preserve"> </w:t>
      </w:r>
      <w:r>
        <w:t>ta</w:t>
      </w:r>
      <w:r>
        <w:rPr>
          <w:spacing w:val="-2"/>
        </w:rPr>
        <w:t>k</w:t>
      </w:r>
      <w:r>
        <w:t>en</w:t>
      </w:r>
      <w:r>
        <w:rPr>
          <w:spacing w:val="-5"/>
        </w:rPr>
        <w:t xml:space="preserve"> </w:t>
      </w:r>
      <w:r>
        <w:t>out</w:t>
      </w:r>
      <w:r>
        <w:rPr>
          <w:spacing w:val="-5"/>
        </w:rPr>
        <w:t xml:space="preserve"> </w:t>
      </w:r>
      <w:r>
        <w:t>of</w:t>
      </w:r>
      <w:r>
        <w:rPr>
          <w:spacing w:val="-5"/>
        </w:rPr>
        <w:t xml:space="preserve"> </w:t>
      </w:r>
      <w:r>
        <w:t>the</w:t>
      </w:r>
      <w:r>
        <w:rPr>
          <w:spacing w:val="-4"/>
        </w:rPr>
        <w:t xml:space="preserve"> </w:t>
      </w:r>
      <w:r>
        <w:t>cafeteria.</w:t>
      </w:r>
    </w:p>
    <w:p w:rsidR="002A3156" w:rsidRDefault="002A3156" w:rsidP="002A3156">
      <w:pPr>
        <w:pStyle w:val="BodyText"/>
        <w:numPr>
          <w:ilvl w:val="0"/>
          <w:numId w:val="6"/>
        </w:numPr>
        <w:tabs>
          <w:tab w:val="left" w:pos="821"/>
        </w:tabs>
        <w:spacing w:before="6" w:line="240" w:lineRule="exact"/>
        <w:ind w:left="821" w:right="837"/>
      </w:pPr>
      <w:r>
        <w:rPr>
          <w:spacing w:val="-6"/>
        </w:rPr>
        <w:t>F</w:t>
      </w:r>
      <w:r>
        <w:t>ood</w:t>
      </w:r>
      <w:r>
        <w:rPr>
          <w:spacing w:val="-6"/>
        </w:rPr>
        <w:t xml:space="preserve"> </w:t>
      </w:r>
      <w:r>
        <w:t>from</w:t>
      </w:r>
      <w:r>
        <w:rPr>
          <w:spacing w:val="-6"/>
        </w:rPr>
        <w:t xml:space="preserve"> </w:t>
      </w:r>
      <w:r>
        <w:t>home</w:t>
      </w:r>
      <w:r>
        <w:rPr>
          <w:spacing w:val="-6"/>
        </w:rPr>
        <w:t xml:space="preserve"> </w:t>
      </w:r>
      <w:r>
        <w:t>is</w:t>
      </w:r>
      <w:r>
        <w:rPr>
          <w:spacing w:val="-6"/>
        </w:rPr>
        <w:t xml:space="preserve"> </w:t>
      </w:r>
      <w:r w:rsidR="00640334">
        <w:t xml:space="preserve">permitted, but is not to be shared. </w:t>
      </w:r>
      <w:r>
        <w:rPr>
          <w:spacing w:val="-6"/>
        </w:rPr>
        <w:t xml:space="preserve"> F</w:t>
      </w:r>
      <w:r>
        <w:t>ood</w:t>
      </w:r>
      <w:r>
        <w:rPr>
          <w:spacing w:val="-6"/>
        </w:rPr>
        <w:t xml:space="preserve"> </w:t>
      </w:r>
      <w:r>
        <w:t>from</w:t>
      </w:r>
      <w:r>
        <w:rPr>
          <w:spacing w:val="-5"/>
        </w:rPr>
        <w:t xml:space="preserve"> </w:t>
      </w:r>
      <w:r>
        <w:t>outside</w:t>
      </w:r>
      <w:r>
        <w:rPr>
          <w:spacing w:val="-6"/>
        </w:rPr>
        <w:t xml:space="preserve"> </w:t>
      </w:r>
      <w:r>
        <w:t>restau</w:t>
      </w:r>
      <w:r>
        <w:rPr>
          <w:spacing w:val="-5"/>
        </w:rPr>
        <w:t>r</w:t>
      </w:r>
      <w:r>
        <w:t>ants</w:t>
      </w:r>
      <w:r>
        <w:rPr>
          <w:spacing w:val="-6"/>
        </w:rPr>
        <w:t xml:space="preserve"> </w:t>
      </w:r>
      <w:r>
        <w:t>is</w:t>
      </w:r>
      <w:r>
        <w:rPr>
          <w:spacing w:val="-6"/>
        </w:rPr>
        <w:t xml:space="preserve"> </w:t>
      </w:r>
      <w:r>
        <w:rPr>
          <w:rFonts w:cs="Verdana"/>
          <w:b/>
          <w:bCs/>
          <w:spacing w:val="-1"/>
        </w:rPr>
        <w:t>NO</w:t>
      </w:r>
      <w:r>
        <w:rPr>
          <w:rFonts w:cs="Verdana"/>
          <w:b/>
          <w:bCs/>
        </w:rPr>
        <w:t>T</w:t>
      </w:r>
      <w:r>
        <w:rPr>
          <w:rFonts w:cs="Verdana"/>
          <w:b/>
          <w:bCs/>
          <w:spacing w:val="-3"/>
        </w:rPr>
        <w:t xml:space="preserve"> </w:t>
      </w:r>
      <w:r>
        <w:t>permitted</w:t>
      </w:r>
      <w:r>
        <w:rPr>
          <w:spacing w:val="-6"/>
        </w:rPr>
        <w:t xml:space="preserve"> </w:t>
      </w:r>
      <w:r>
        <w:t>due</w:t>
      </w:r>
      <w:r>
        <w:rPr>
          <w:spacing w:val="-7"/>
        </w:rPr>
        <w:t xml:space="preserve"> </w:t>
      </w:r>
      <w:r>
        <w:t>to</w:t>
      </w:r>
      <w:r>
        <w:rPr>
          <w:spacing w:val="-7"/>
        </w:rPr>
        <w:t xml:space="preserve"> </w:t>
      </w:r>
      <w:r>
        <w:t>state</w:t>
      </w:r>
      <w:r>
        <w:rPr>
          <w:spacing w:val="-7"/>
        </w:rPr>
        <w:t xml:space="preserve"> </w:t>
      </w:r>
      <w:r>
        <w:t>health</w:t>
      </w:r>
      <w:r>
        <w:rPr>
          <w:spacing w:val="-8"/>
        </w:rPr>
        <w:t xml:space="preserve"> </w:t>
      </w:r>
      <w:r>
        <w:t>codes.</w:t>
      </w:r>
      <w:r w:rsidR="00AA4A0D" w:rsidRPr="00AA4A0D">
        <w:t xml:space="preserve"> </w:t>
      </w:r>
      <w:r w:rsidR="00AA4A0D">
        <w:t>Parents who wish to provide treats for their child’s birthday may do so by purchasing the treats from Southwest food service. An order form is available on our website and in the main office.</w:t>
      </w:r>
    </w:p>
    <w:p w:rsidR="007B6326" w:rsidRDefault="007B6326" w:rsidP="002A3156">
      <w:pPr>
        <w:spacing w:line="200" w:lineRule="exact"/>
        <w:rPr>
          <w:sz w:val="20"/>
          <w:szCs w:val="20"/>
        </w:rPr>
      </w:pPr>
    </w:p>
    <w:p w:rsidR="002A3156" w:rsidRDefault="002A3156" w:rsidP="002A3156">
      <w:pPr>
        <w:spacing w:line="200" w:lineRule="exact"/>
        <w:rPr>
          <w:sz w:val="20"/>
          <w:szCs w:val="20"/>
        </w:rPr>
      </w:pPr>
    </w:p>
    <w:p w:rsidR="002A3156" w:rsidRDefault="002A3156" w:rsidP="002A3156">
      <w:pPr>
        <w:spacing w:before="1" w:line="260" w:lineRule="exact"/>
        <w:rPr>
          <w:sz w:val="26"/>
          <w:szCs w:val="26"/>
        </w:rPr>
      </w:pPr>
    </w:p>
    <w:p w:rsidR="002A3156" w:rsidRDefault="009C288C" w:rsidP="002A3156">
      <w:pPr>
        <w:pStyle w:val="Heading9"/>
        <w:rPr>
          <w:b w:val="0"/>
          <w:bCs w:val="0"/>
        </w:rPr>
      </w:pPr>
      <w:r>
        <w:rPr>
          <w:noProof/>
        </w:rPr>
        <mc:AlternateContent>
          <mc:Choice Requires="wpg">
            <w:drawing>
              <wp:anchor distT="0" distB="0" distL="114300" distR="114300" simplePos="0" relativeHeight="251672064"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6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64" name="Freeform 35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55.1pt;margin-top:-13.95pt;width:501.85pt;height:.1pt;z-index:-25164441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">
                <v:shape id="Freeform 352"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tHr8A&#10;AADcAAAADwAAAGRycy9kb3ducmV2LnhtbERPy6rCMBDdC/5DGMGNaKqISjWKCIJbH6DLaTO21WZS&#10;m6j1741w4e7mcJ6zWDWmFC+qXWFZwXAQgSBOrS44U3A6bvszEM4jaywtk4IPOVgt260Fxtq+eU+v&#10;g89ECGEXo4Lc+yqW0qU5GXQDWxEH7mprgz7AOpO6xncIN6UcRdFEGiw4NORY0San9H54GgVJkprb&#10;6GF2n+Z0Oc+G8jlNbE+pbqdZz0F4avy/+M+902H+ZAy/Z8IFcv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AG0evwAAANwAAAAPAAAAAAAAAAAAAAAAAJgCAABkcnMvZG93bnJl&#10;di54bWxQSwUGAAAAAAQABAD1AAAAhAMAAAAA&#10;" path="m,l10036,e" filled="f" strokeweight="1pt">
                  <v:path arrowok="t" o:connecttype="custom" o:connectlocs="0,0;10036,0" o:connectangles="0,0"/>
                </v:shape>
                <w10:wrap anchorx="page"/>
              </v:group>
            </w:pict>
          </mc:Fallback>
        </mc:AlternateContent>
      </w:r>
      <w:r w:rsidR="002A3156">
        <w:t>Care</w:t>
      </w:r>
      <w:r w:rsidR="002A3156">
        <w:rPr>
          <w:spacing w:val="-5"/>
        </w:rPr>
        <w:t xml:space="preserve"> </w:t>
      </w:r>
      <w:r w:rsidR="002A3156">
        <w:t>of</w:t>
      </w:r>
      <w:r w:rsidR="002A3156">
        <w:rPr>
          <w:spacing w:val="-5"/>
        </w:rPr>
        <w:t xml:space="preserve"> </w:t>
      </w:r>
      <w:r w:rsidR="002A3156">
        <w:t>School</w:t>
      </w:r>
      <w:r w:rsidR="002A3156">
        <w:rPr>
          <w:spacing w:val="-5"/>
        </w:rPr>
        <w:t xml:space="preserve"> </w:t>
      </w:r>
      <w:r w:rsidR="002A3156">
        <w:t>Property</w:t>
      </w:r>
    </w:p>
    <w:p w:rsidR="002A3156" w:rsidRDefault="002A3156" w:rsidP="002A3156">
      <w:pPr>
        <w:spacing w:before="4" w:line="260" w:lineRule="exact"/>
        <w:rPr>
          <w:sz w:val="26"/>
          <w:szCs w:val="26"/>
        </w:rPr>
      </w:pPr>
    </w:p>
    <w:p w:rsidR="002A3156" w:rsidRDefault="002A3156" w:rsidP="002A3156">
      <w:pPr>
        <w:pStyle w:val="BodyText"/>
        <w:spacing w:line="240" w:lineRule="exact"/>
        <w:ind w:right="225"/>
      </w:pPr>
      <w:r>
        <w:t>Each</w:t>
      </w:r>
      <w:r>
        <w:rPr>
          <w:spacing w:val="-6"/>
        </w:rPr>
        <w:t xml:space="preserve"> </w:t>
      </w:r>
      <w:r>
        <w:t>student</w:t>
      </w:r>
      <w:r>
        <w:rPr>
          <w:spacing w:val="-5"/>
        </w:rPr>
        <w:t xml:space="preserve"> </w:t>
      </w:r>
      <w:r>
        <w:t>will</w:t>
      </w:r>
      <w:r>
        <w:rPr>
          <w:spacing w:val="-6"/>
        </w:rPr>
        <w:t xml:space="preserve"> </w:t>
      </w:r>
      <w:r>
        <w:t>be</w:t>
      </w:r>
      <w:r>
        <w:rPr>
          <w:spacing w:val="-5"/>
        </w:rPr>
        <w:t xml:space="preserve"> </w:t>
      </w:r>
      <w:r>
        <w:t>held</w:t>
      </w:r>
      <w:r>
        <w:rPr>
          <w:spacing w:val="-6"/>
        </w:rPr>
        <w:t xml:space="preserve"> </w:t>
      </w:r>
      <w:r>
        <w:t>responsible</w:t>
      </w:r>
      <w:r>
        <w:rPr>
          <w:spacing w:val="-5"/>
        </w:rPr>
        <w:t xml:space="preserve"> </w:t>
      </w:r>
      <w:r>
        <w:t>for</w:t>
      </w:r>
      <w:r>
        <w:rPr>
          <w:spacing w:val="-6"/>
        </w:rPr>
        <w:t xml:space="preserve"> </w:t>
      </w:r>
      <w:r>
        <w:t>the</w:t>
      </w:r>
      <w:r>
        <w:rPr>
          <w:spacing w:val="-5"/>
        </w:rPr>
        <w:t xml:space="preserve"> </w:t>
      </w:r>
      <w:r>
        <w:t>proper</w:t>
      </w:r>
      <w:r>
        <w:rPr>
          <w:spacing w:val="-6"/>
        </w:rPr>
        <w:t xml:space="preserve"> </w:t>
      </w:r>
      <w:r>
        <w:t>care</w:t>
      </w:r>
      <w:r>
        <w:rPr>
          <w:spacing w:val="-5"/>
        </w:rPr>
        <w:t xml:space="preserve"> </w:t>
      </w:r>
      <w:r>
        <w:t>of</w:t>
      </w:r>
      <w:r>
        <w:rPr>
          <w:spacing w:val="-6"/>
        </w:rPr>
        <w:t xml:space="preserve"> </w:t>
      </w:r>
      <w:r>
        <w:t>all</w:t>
      </w:r>
      <w:r>
        <w:rPr>
          <w:spacing w:val="-5"/>
        </w:rPr>
        <w:t xml:space="preserve"> </w:t>
      </w:r>
      <w:r>
        <w:t>books,</w:t>
      </w:r>
      <w:r>
        <w:rPr>
          <w:spacing w:val="-6"/>
        </w:rPr>
        <w:t xml:space="preserve"> </w:t>
      </w:r>
      <w:r>
        <w:t>supp</w:t>
      </w:r>
      <w:r>
        <w:rPr>
          <w:spacing w:val="-1"/>
        </w:rPr>
        <w:t>l</w:t>
      </w:r>
      <w:r>
        <w:t>ies,</w:t>
      </w:r>
      <w:r>
        <w:rPr>
          <w:spacing w:val="-5"/>
        </w:rPr>
        <w:t xml:space="preserve"> </w:t>
      </w:r>
      <w:r>
        <w:t>appa</w:t>
      </w:r>
      <w:r>
        <w:rPr>
          <w:spacing w:val="-5"/>
        </w:rPr>
        <w:t>r</w:t>
      </w:r>
      <w:r>
        <w:t>atus,</w:t>
      </w:r>
      <w:r>
        <w:rPr>
          <w:spacing w:val="-6"/>
        </w:rPr>
        <w:t xml:space="preserve"> </w:t>
      </w:r>
      <w:r>
        <w:t>and furniture</w:t>
      </w:r>
      <w:r>
        <w:rPr>
          <w:spacing w:val="-7"/>
        </w:rPr>
        <w:t xml:space="preserve"> </w:t>
      </w:r>
      <w:r>
        <w:t>pr</w:t>
      </w:r>
      <w:r>
        <w:rPr>
          <w:spacing w:val="-2"/>
        </w:rPr>
        <w:t>o</w:t>
      </w:r>
      <w:r>
        <w:t>vided</w:t>
      </w:r>
      <w:r>
        <w:rPr>
          <w:spacing w:val="-6"/>
        </w:rPr>
        <w:t xml:space="preserve"> </w:t>
      </w:r>
      <w:r>
        <w:t>the</w:t>
      </w:r>
      <w:r>
        <w:rPr>
          <w:spacing w:val="-6"/>
        </w:rPr>
        <w:t xml:space="preserve"> </w:t>
      </w:r>
      <w:r>
        <w:t>student</w:t>
      </w:r>
      <w:r>
        <w:rPr>
          <w:spacing w:val="-6"/>
        </w:rPr>
        <w:t xml:space="preserve"> </w:t>
      </w:r>
      <w:r>
        <w:rPr>
          <w:spacing w:val="-1"/>
        </w:rPr>
        <w:t>b</w:t>
      </w:r>
      <w:r>
        <w:t>y</w:t>
      </w:r>
      <w:r>
        <w:rPr>
          <w:spacing w:val="-6"/>
        </w:rPr>
        <w:t xml:space="preserve"> </w:t>
      </w:r>
      <w:r>
        <w:t>the</w:t>
      </w:r>
      <w:r>
        <w:rPr>
          <w:spacing w:val="-7"/>
        </w:rPr>
        <w:t xml:space="preserve"> </w:t>
      </w:r>
      <w:r>
        <w:t>Board</w:t>
      </w:r>
      <w:r>
        <w:rPr>
          <w:spacing w:val="-6"/>
        </w:rPr>
        <w:t xml:space="preserve"> </w:t>
      </w:r>
      <w:r>
        <w:t>of</w:t>
      </w:r>
      <w:r>
        <w:rPr>
          <w:spacing w:val="-6"/>
        </w:rPr>
        <w:t xml:space="preserve"> </w:t>
      </w:r>
      <w:r>
        <w:t>Education.</w:t>
      </w:r>
      <w:r>
        <w:rPr>
          <w:spacing w:val="-6"/>
        </w:rPr>
        <w:t xml:space="preserve"> </w:t>
      </w:r>
      <w:r>
        <w:t>A</w:t>
      </w:r>
      <w:r>
        <w:rPr>
          <w:spacing w:val="-2"/>
        </w:rPr>
        <w:t>n</w:t>
      </w:r>
      <w:r>
        <w:t>y</w:t>
      </w:r>
      <w:r>
        <w:rPr>
          <w:spacing w:val="-6"/>
        </w:rPr>
        <w:t xml:space="preserve"> </w:t>
      </w:r>
      <w:r>
        <w:t>student</w:t>
      </w:r>
      <w:r>
        <w:rPr>
          <w:spacing w:val="-6"/>
        </w:rPr>
        <w:t xml:space="preserve"> </w:t>
      </w:r>
      <w:r>
        <w:t>who</w:t>
      </w:r>
      <w:r>
        <w:rPr>
          <w:spacing w:val="-7"/>
        </w:rPr>
        <w:t xml:space="preserve"> </w:t>
      </w:r>
      <w:r>
        <w:t>defaces</w:t>
      </w:r>
      <w:r>
        <w:rPr>
          <w:spacing w:val="-6"/>
        </w:rPr>
        <w:t xml:space="preserve"> </w:t>
      </w:r>
      <w:r>
        <w:t>or</w:t>
      </w:r>
      <w:r>
        <w:rPr>
          <w:spacing w:val="-6"/>
        </w:rPr>
        <w:t xml:space="preserve"> </w:t>
      </w:r>
      <w:r>
        <w:t>injures</w:t>
      </w:r>
      <w:r>
        <w:rPr>
          <w:w w:val="99"/>
        </w:rPr>
        <w:t xml:space="preserve"> </w:t>
      </w:r>
      <w:r>
        <w:t>school</w:t>
      </w:r>
      <w:r>
        <w:rPr>
          <w:spacing w:val="-7"/>
        </w:rPr>
        <w:t xml:space="preserve"> </w:t>
      </w:r>
      <w:r>
        <w:t>proper</w:t>
      </w:r>
      <w:r>
        <w:rPr>
          <w:spacing w:val="-1"/>
        </w:rPr>
        <w:t>t</w:t>
      </w:r>
      <w:r>
        <w:t>y</w:t>
      </w:r>
      <w:r>
        <w:rPr>
          <w:spacing w:val="-6"/>
        </w:rPr>
        <w:t xml:space="preserve"> </w:t>
      </w:r>
      <w:r>
        <w:t>shall</w:t>
      </w:r>
      <w:r>
        <w:rPr>
          <w:spacing w:val="-7"/>
        </w:rPr>
        <w:t xml:space="preserve"> </w:t>
      </w:r>
      <w:r>
        <w:t>be</w:t>
      </w:r>
      <w:r>
        <w:rPr>
          <w:spacing w:val="-6"/>
        </w:rPr>
        <w:t xml:space="preserve"> </w:t>
      </w:r>
      <w:r>
        <w:t>required</w:t>
      </w:r>
      <w:r>
        <w:rPr>
          <w:spacing w:val="-6"/>
        </w:rPr>
        <w:t xml:space="preserve"> </w:t>
      </w:r>
      <w:r>
        <w:t>to</w:t>
      </w:r>
      <w:r>
        <w:rPr>
          <w:spacing w:val="-7"/>
        </w:rPr>
        <w:t xml:space="preserve"> </w:t>
      </w:r>
      <w:r>
        <w:t>p</w:t>
      </w:r>
      <w:r>
        <w:rPr>
          <w:spacing w:val="-2"/>
        </w:rPr>
        <w:t>a</w:t>
      </w:r>
      <w:r>
        <w:t>y</w:t>
      </w:r>
      <w:r>
        <w:rPr>
          <w:spacing w:val="-6"/>
        </w:rPr>
        <w:t xml:space="preserve"> </w:t>
      </w:r>
      <w:r>
        <w:t>all</w:t>
      </w:r>
      <w:r>
        <w:rPr>
          <w:spacing w:val="-6"/>
        </w:rPr>
        <w:t xml:space="preserve"> </w:t>
      </w:r>
      <w:r>
        <w:t>damages.</w:t>
      </w:r>
      <w:r>
        <w:rPr>
          <w:spacing w:val="-7"/>
        </w:rPr>
        <w:t xml:space="preserve"> </w:t>
      </w:r>
      <w:r>
        <w:t>In</w:t>
      </w:r>
      <w:r>
        <w:rPr>
          <w:spacing w:val="-6"/>
        </w:rPr>
        <w:t xml:space="preserve"> </w:t>
      </w:r>
      <w:r>
        <w:t>add</w:t>
      </w:r>
      <w:r>
        <w:rPr>
          <w:spacing w:val="-1"/>
        </w:rPr>
        <w:t>i</w:t>
      </w:r>
      <w:r>
        <w:t>tion,</w:t>
      </w:r>
      <w:r>
        <w:rPr>
          <w:spacing w:val="-6"/>
        </w:rPr>
        <w:t xml:space="preserve"> </w:t>
      </w:r>
      <w:r>
        <w:t>consequences</w:t>
      </w:r>
      <w:r>
        <w:rPr>
          <w:spacing w:val="-7"/>
        </w:rPr>
        <w:t xml:space="preserve"> </w:t>
      </w:r>
      <w:r>
        <w:t>m</w:t>
      </w:r>
      <w:r>
        <w:rPr>
          <w:spacing w:val="-2"/>
        </w:rPr>
        <w:t>a</w:t>
      </w:r>
      <w:r>
        <w:t>y</w:t>
      </w:r>
      <w:r>
        <w:rPr>
          <w:spacing w:val="-6"/>
        </w:rPr>
        <w:t xml:space="preserve"> </w:t>
      </w:r>
      <w:r>
        <w:t>be</w:t>
      </w:r>
      <w:r>
        <w:rPr>
          <w:spacing w:val="-6"/>
        </w:rPr>
        <w:t xml:space="preserve"> </w:t>
      </w:r>
      <w:r>
        <w:t>assigned and</w:t>
      </w:r>
      <w:r>
        <w:rPr>
          <w:spacing w:val="-7"/>
        </w:rPr>
        <w:t xml:space="preserve"> </w:t>
      </w:r>
      <w:r>
        <w:t>police</w:t>
      </w:r>
      <w:r>
        <w:rPr>
          <w:spacing w:val="-7"/>
        </w:rPr>
        <w:t xml:space="preserve"> </w:t>
      </w:r>
      <w:r>
        <w:t>authorities</w:t>
      </w:r>
      <w:r>
        <w:rPr>
          <w:spacing w:val="-7"/>
        </w:rPr>
        <w:t xml:space="preserve"> </w:t>
      </w:r>
      <w:r>
        <w:t>m</w:t>
      </w:r>
      <w:r>
        <w:rPr>
          <w:spacing w:val="-2"/>
        </w:rPr>
        <w:t>a</w:t>
      </w:r>
      <w:r>
        <w:t>y</w:t>
      </w:r>
      <w:r>
        <w:rPr>
          <w:spacing w:val="-7"/>
        </w:rPr>
        <w:t xml:space="preserve"> </w:t>
      </w:r>
      <w:r>
        <w:t>be</w:t>
      </w:r>
      <w:r>
        <w:rPr>
          <w:spacing w:val="-7"/>
        </w:rPr>
        <w:t xml:space="preserve"> </w:t>
      </w:r>
      <w:r>
        <w:t>notified.</w:t>
      </w:r>
    </w:p>
    <w:p w:rsidR="002A3156" w:rsidRDefault="002A3156" w:rsidP="002A3156">
      <w:pPr>
        <w:spacing w:line="200" w:lineRule="exact"/>
        <w:rPr>
          <w:sz w:val="20"/>
          <w:szCs w:val="20"/>
        </w:rPr>
      </w:pPr>
    </w:p>
    <w:p w:rsidR="002A3156" w:rsidRDefault="002A3156" w:rsidP="002A3156">
      <w:pPr>
        <w:spacing w:line="200" w:lineRule="exact"/>
        <w:rPr>
          <w:sz w:val="20"/>
          <w:szCs w:val="20"/>
        </w:rPr>
      </w:pPr>
    </w:p>
    <w:p w:rsidR="002A3156" w:rsidRDefault="002A3156" w:rsidP="002A3156">
      <w:pPr>
        <w:spacing w:before="1" w:line="260" w:lineRule="exact"/>
        <w:rPr>
          <w:sz w:val="26"/>
          <w:szCs w:val="26"/>
        </w:rPr>
      </w:pPr>
    </w:p>
    <w:p w:rsidR="002A3156" w:rsidRDefault="009C288C" w:rsidP="002A3156">
      <w:pPr>
        <w:pStyle w:val="Heading9"/>
        <w:rPr>
          <w:b w:val="0"/>
          <w:bCs w:val="0"/>
        </w:rPr>
      </w:pPr>
      <w:r>
        <w:rPr>
          <w:noProof/>
        </w:rPr>
        <mc:AlternateContent>
          <mc:Choice Requires="wpg">
            <w:drawing>
              <wp:anchor distT="0" distB="0" distL="114300" distR="114300" simplePos="0" relativeHeight="251673088"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61"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62" name="Freeform 35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55.1pt;margin-top:-13.95pt;width:501.85pt;height:.1pt;z-index:-25164339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">
                <v:shape id="Freeform 35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Q8cAA&#10;AADcAAAADwAAAGRycy9kb3ducmV2LnhtbERPy6rCMBDdC/5DGMGNaGoXWqpRLoLg1gfoctrMbXtv&#10;M6lN1Pr3RhDczeE8Z7nuTC3u1LrKsoLpJAJBnFtdcaHgdNyOExDOI2usLZOCJzlYr/q9JabaPnhP&#10;94MvRAhhl6KC0vsmldLlJRl0E9sQB+7XtgZ9gG0hdYuPEG5qGUfRTBqsODSU2NCmpPz/cDMKsiw3&#10;f/HV7J7d6XJOpvI2z+xIqeGg+1mA8NT5r/jj3ukwfxbD+5lw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VQ8cAAAADcAAAADwAAAAAAAAAAAAAAAACYAgAAZHJzL2Rvd25y&#10;ZXYueG1sUEsFBgAAAAAEAAQA9QAAAIUDAAAAAA==&#10;" path="m,l10036,e" filled="f" strokeweight="1pt">
                  <v:path arrowok="t" o:connecttype="custom" o:connectlocs="0,0;10036,0" o:connectangles="0,0"/>
                </v:shape>
                <w10:wrap anchorx="page"/>
              </v:group>
            </w:pict>
          </mc:Fallback>
        </mc:AlternateContent>
      </w:r>
      <w:r w:rsidR="002A3156">
        <w:t>Class</w:t>
      </w:r>
      <w:r w:rsidR="002A3156">
        <w:rPr>
          <w:spacing w:val="-3"/>
        </w:rPr>
        <w:t xml:space="preserve"> </w:t>
      </w:r>
      <w:r w:rsidR="002A3156">
        <w:t>Rank</w:t>
      </w:r>
      <w:r w:rsidR="002A3156">
        <w:rPr>
          <w:spacing w:val="-3"/>
        </w:rPr>
        <w:t xml:space="preserve"> </w:t>
      </w:r>
      <w:r w:rsidR="002A3156">
        <w:t>and</w:t>
      </w:r>
      <w:r w:rsidR="002A3156">
        <w:rPr>
          <w:spacing w:val="-3"/>
        </w:rPr>
        <w:t xml:space="preserve"> </w:t>
      </w:r>
      <w:r w:rsidR="002A3156">
        <w:t>Grade</w:t>
      </w:r>
      <w:r w:rsidR="002A3156">
        <w:rPr>
          <w:spacing w:val="-3"/>
        </w:rPr>
        <w:t xml:space="preserve"> </w:t>
      </w:r>
      <w:r w:rsidR="002A3156">
        <w:t>Point</w:t>
      </w:r>
      <w:r w:rsidR="002A3156">
        <w:rPr>
          <w:spacing w:val="-3"/>
        </w:rPr>
        <w:t xml:space="preserve"> </w:t>
      </w:r>
      <w:r w:rsidR="002A3156">
        <w:t>Averages</w:t>
      </w:r>
    </w:p>
    <w:p w:rsidR="002A3156" w:rsidRDefault="002A3156" w:rsidP="002A3156">
      <w:pPr>
        <w:spacing w:before="4" w:line="260" w:lineRule="exact"/>
        <w:rPr>
          <w:sz w:val="26"/>
          <w:szCs w:val="26"/>
        </w:rPr>
      </w:pPr>
    </w:p>
    <w:p w:rsidR="002A3156" w:rsidRDefault="002A3156" w:rsidP="002A3156">
      <w:pPr>
        <w:pStyle w:val="BodyText"/>
        <w:spacing w:line="240" w:lineRule="exact"/>
        <w:ind w:right="272"/>
      </w:pPr>
      <w:r>
        <w:t>His/her</w:t>
      </w:r>
      <w:r>
        <w:rPr>
          <w:spacing w:val="-6"/>
        </w:rPr>
        <w:t xml:space="preserve"> </w:t>
      </w:r>
      <w:r>
        <w:t>accumulati</w:t>
      </w:r>
      <w:r>
        <w:rPr>
          <w:spacing w:val="-2"/>
        </w:rPr>
        <w:t>v</w:t>
      </w:r>
      <w:r>
        <w:t>e</w:t>
      </w:r>
      <w:r>
        <w:rPr>
          <w:spacing w:val="-6"/>
        </w:rPr>
        <w:t xml:space="preserve"> </w:t>
      </w:r>
      <w:r>
        <w:t>G</w:t>
      </w:r>
      <w:r>
        <w:rPr>
          <w:spacing w:val="-5"/>
        </w:rPr>
        <w:t>P</w:t>
      </w:r>
      <w:r>
        <w:t>A</w:t>
      </w:r>
      <w:r>
        <w:rPr>
          <w:spacing w:val="-5"/>
        </w:rPr>
        <w:t xml:space="preserve"> </w:t>
      </w:r>
      <w:r>
        <w:t>determines</w:t>
      </w:r>
      <w:r>
        <w:rPr>
          <w:spacing w:val="-6"/>
        </w:rPr>
        <w:t xml:space="preserve"> </w:t>
      </w:r>
      <w:r>
        <w:t>a</w:t>
      </w:r>
      <w:r>
        <w:rPr>
          <w:spacing w:val="-6"/>
        </w:rPr>
        <w:t xml:space="preserve"> </w:t>
      </w:r>
      <w:r>
        <w:t>studen</w:t>
      </w:r>
      <w:r>
        <w:rPr>
          <w:spacing w:val="1"/>
        </w:rPr>
        <w:t>t</w:t>
      </w:r>
      <w:r>
        <w:rPr>
          <w:spacing w:val="-8"/>
        </w:rPr>
        <w:t>’</w:t>
      </w:r>
      <w:r>
        <w:t>s</w:t>
      </w:r>
      <w:r>
        <w:rPr>
          <w:spacing w:val="-5"/>
        </w:rPr>
        <w:t xml:space="preserve"> r</w:t>
      </w:r>
      <w:r>
        <w:t>ank</w:t>
      </w:r>
      <w:r>
        <w:rPr>
          <w:spacing w:val="-6"/>
        </w:rPr>
        <w:t xml:space="preserve"> </w:t>
      </w:r>
      <w:r>
        <w:t>in</w:t>
      </w:r>
      <w:r>
        <w:rPr>
          <w:spacing w:val="-6"/>
        </w:rPr>
        <w:t xml:space="preserve"> </w:t>
      </w:r>
      <w:r>
        <w:t>class.</w:t>
      </w:r>
      <w:r>
        <w:rPr>
          <w:spacing w:val="-5"/>
        </w:rPr>
        <w:t xml:space="preserve"> </w:t>
      </w:r>
      <w:r>
        <w:t>The</w:t>
      </w:r>
      <w:r>
        <w:rPr>
          <w:spacing w:val="-6"/>
        </w:rPr>
        <w:t xml:space="preserve"> </w:t>
      </w:r>
      <w:r>
        <w:t>student</w:t>
      </w:r>
      <w:r>
        <w:rPr>
          <w:spacing w:val="-6"/>
        </w:rPr>
        <w:t xml:space="preserve"> </w:t>
      </w:r>
      <w:r>
        <w:t>with</w:t>
      </w:r>
      <w:r>
        <w:rPr>
          <w:spacing w:val="-5"/>
        </w:rPr>
        <w:t xml:space="preserve"> </w:t>
      </w:r>
      <w:r>
        <w:t>the</w:t>
      </w:r>
      <w:r>
        <w:rPr>
          <w:spacing w:val="-6"/>
        </w:rPr>
        <w:t xml:space="preserve"> </w:t>
      </w:r>
      <w:r>
        <w:t>highest</w:t>
      </w:r>
      <w:r>
        <w:rPr>
          <w:spacing w:val="-5"/>
        </w:rPr>
        <w:t xml:space="preserve"> </w:t>
      </w:r>
      <w:r>
        <w:t>G</w:t>
      </w:r>
      <w:r>
        <w:rPr>
          <w:spacing w:val="-5"/>
        </w:rPr>
        <w:t>P</w:t>
      </w:r>
      <w:r>
        <w:t>A</w:t>
      </w:r>
      <w:r>
        <w:rPr>
          <w:w w:val="99"/>
        </w:rPr>
        <w:t xml:space="preserve"> </w:t>
      </w:r>
      <w:r>
        <w:t>is</w:t>
      </w:r>
      <w:r>
        <w:rPr>
          <w:spacing w:val="-5"/>
        </w:rPr>
        <w:t xml:space="preserve"> </w:t>
      </w:r>
      <w:r>
        <w:t>number</w:t>
      </w:r>
      <w:r>
        <w:rPr>
          <w:spacing w:val="-4"/>
        </w:rPr>
        <w:t xml:space="preserve"> </w:t>
      </w:r>
      <w:r>
        <w:t>1</w:t>
      </w:r>
      <w:r>
        <w:rPr>
          <w:spacing w:val="-5"/>
        </w:rPr>
        <w:t xml:space="preserve"> </w:t>
      </w:r>
      <w:r>
        <w:t>in</w:t>
      </w:r>
      <w:r>
        <w:rPr>
          <w:spacing w:val="-4"/>
        </w:rPr>
        <w:t xml:space="preserve"> </w:t>
      </w:r>
      <w:r>
        <w:t>the</w:t>
      </w:r>
      <w:r>
        <w:rPr>
          <w:spacing w:val="-5"/>
        </w:rPr>
        <w:t xml:space="preserve"> </w:t>
      </w:r>
      <w:r>
        <w:t>class;</w:t>
      </w:r>
      <w:r>
        <w:rPr>
          <w:spacing w:val="-4"/>
        </w:rPr>
        <w:t xml:space="preserve"> </w:t>
      </w:r>
      <w:r>
        <w:t>the</w:t>
      </w:r>
      <w:r>
        <w:rPr>
          <w:spacing w:val="-5"/>
        </w:rPr>
        <w:t xml:space="preserve"> </w:t>
      </w:r>
      <w:r>
        <w:t>student</w:t>
      </w:r>
      <w:r>
        <w:rPr>
          <w:spacing w:val="-4"/>
        </w:rPr>
        <w:t xml:space="preserve"> </w:t>
      </w:r>
      <w:r>
        <w:t>with</w:t>
      </w:r>
      <w:r>
        <w:rPr>
          <w:spacing w:val="-4"/>
        </w:rPr>
        <w:t xml:space="preserve"> </w:t>
      </w:r>
      <w:r>
        <w:t>the</w:t>
      </w:r>
      <w:r>
        <w:rPr>
          <w:spacing w:val="-5"/>
        </w:rPr>
        <w:t xml:space="preserve"> </w:t>
      </w:r>
      <w:r>
        <w:t>second</w:t>
      </w:r>
      <w:r>
        <w:rPr>
          <w:spacing w:val="-4"/>
        </w:rPr>
        <w:t xml:space="preserve"> </w:t>
      </w:r>
      <w:r>
        <w:t>highest</w:t>
      </w:r>
      <w:r>
        <w:rPr>
          <w:spacing w:val="-5"/>
        </w:rPr>
        <w:t xml:space="preserve"> </w:t>
      </w:r>
      <w:r>
        <w:t>G</w:t>
      </w:r>
      <w:r>
        <w:rPr>
          <w:spacing w:val="-5"/>
        </w:rPr>
        <w:t>P</w:t>
      </w:r>
      <w:r>
        <w:t>A</w:t>
      </w:r>
      <w:r>
        <w:rPr>
          <w:spacing w:val="-4"/>
        </w:rPr>
        <w:t xml:space="preserve"> </w:t>
      </w:r>
      <w:r>
        <w:t>is</w:t>
      </w:r>
      <w:r>
        <w:rPr>
          <w:spacing w:val="-5"/>
        </w:rPr>
        <w:t xml:space="preserve"> </w:t>
      </w:r>
      <w:r>
        <w:t>number</w:t>
      </w:r>
      <w:r>
        <w:rPr>
          <w:spacing w:val="-4"/>
        </w:rPr>
        <w:t xml:space="preserve"> </w:t>
      </w:r>
      <w:r>
        <w:t>2</w:t>
      </w:r>
      <w:r>
        <w:rPr>
          <w:spacing w:val="-4"/>
        </w:rPr>
        <w:t xml:space="preserve"> </w:t>
      </w:r>
      <w:r>
        <w:t>in</w:t>
      </w:r>
      <w:r>
        <w:rPr>
          <w:spacing w:val="-5"/>
        </w:rPr>
        <w:t xml:space="preserve"> </w:t>
      </w:r>
      <w:r>
        <w:t>the</w:t>
      </w:r>
      <w:r>
        <w:rPr>
          <w:spacing w:val="-4"/>
        </w:rPr>
        <w:t xml:space="preserve"> </w:t>
      </w:r>
      <w:r>
        <w:t>class,</w:t>
      </w:r>
      <w:r>
        <w:rPr>
          <w:spacing w:val="-5"/>
        </w:rPr>
        <w:t xml:space="preserve"> </w:t>
      </w:r>
      <w:r>
        <w:t>etc</w:t>
      </w:r>
      <w:r>
        <w:rPr>
          <w:spacing w:val="-14"/>
        </w:rPr>
        <w:t>.</w:t>
      </w:r>
      <w:r>
        <w:t>,</w:t>
      </w:r>
      <w:r>
        <w:rPr>
          <w:w w:val="99"/>
        </w:rPr>
        <w:t xml:space="preserve"> </w:t>
      </w:r>
      <w:r>
        <w:t>until</w:t>
      </w:r>
      <w:r>
        <w:rPr>
          <w:spacing w:val="-5"/>
        </w:rPr>
        <w:t xml:space="preserve"> </w:t>
      </w:r>
      <w:r>
        <w:t>all</w:t>
      </w:r>
      <w:r>
        <w:rPr>
          <w:spacing w:val="-5"/>
        </w:rPr>
        <w:t xml:space="preserve"> </w:t>
      </w:r>
      <w:r>
        <w:t>students</w:t>
      </w:r>
      <w:r>
        <w:rPr>
          <w:spacing w:val="-5"/>
        </w:rPr>
        <w:t xml:space="preserve"> </w:t>
      </w:r>
      <w:r>
        <w:t>are</w:t>
      </w:r>
      <w:r>
        <w:rPr>
          <w:spacing w:val="-5"/>
        </w:rPr>
        <w:t xml:space="preserve"> </w:t>
      </w:r>
      <w:r>
        <w:t>listed.</w:t>
      </w:r>
      <w:r>
        <w:rPr>
          <w:spacing w:val="-5"/>
        </w:rPr>
        <w:t xml:space="preserve"> </w:t>
      </w:r>
      <w:r>
        <w:t>If</w:t>
      </w:r>
      <w:r>
        <w:rPr>
          <w:spacing w:val="-5"/>
        </w:rPr>
        <w:t xml:space="preserve"> </w:t>
      </w:r>
      <w:r>
        <w:rPr>
          <w:spacing w:val="-2"/>
        </w:rPr>
        <w:t>y</w:t>
      </w:r>
      <w:r>
        <w:t>ou</w:t>
      </w:r>
      <w:r>
        <w:rPr>
          <w:spacing w:val="-5"/>
        </w:rPr>
        <w:t xml:space="preserve"> </w:t>
      </w:r>
      <w:r>
        <w:t>are</w:t>
      </w:r>
      <w:r>
        <w:rPr>
          <w:spacing w:val="-4"/>
        </w:rPr>
        <w:t xml:space="preserve"> </w:t>
      </w:r>
      <w:r>
        <w:t>number</w:t>
      </w:r>
      <w:r>
        <w:rPr>
          <w:spacing w:val="-5"/>
        </w:rPr>
        <w:t xml:space="preserve"> </w:t>
      </w:r>
      <w:r>
        <w:t>99</w:t>
      </w:r>
      <w:r>
        <w:rPr>
          <w:spacing w:val="-5"/>
        </w:rPr>
        <w:t xml:space="preserve"> </w:t>
      </w:r>
      <w:r>
        <w:t>from</w:t>
      </w:r>
      <w:r>
        <w:rPr>
          <w:spacing w:val="-5"/>
        </w:rPr>
        <w:t xml:space="preserve"> </w:t>
      </w:r>
      <w:r>
        <w:t>the</w:t>
      </w:r>
      <w:r>
        <w:rPr>
          <w:spacing w:val="-5"/>
        </w:rPr>
        <w:t xml:space="preserve"> </w:t>
      </w:r>
      <w:r>
        <w:t>top</w:t>
      </w:r>
      <w:r>
        <w:rPr>
          <w:spacing w:val="-5"/>
        </w:rPr>
        <w:t xml:space="preserve"> </w:t>
      </w:r>
      <w:r>
        <w:t>of</w:t>
      </w:r>
      <w:r>
        <w:rPr>
          <w:spacing w:val="-5"/>
        </w:rPr>
        <w:t xml:space="preserve"> </w:t>
      </w:r>
      <w:r>
        <w:t>a</w:t>
      </w:r>
      <w:r>
        <w:rPr>
          <w:spacing w:val="-5"/>
        </w:rPr>
        <w:t xml:space="preserve"> </w:t>
      </w:r>
      <w:r>
        <w:t>class</w:t>
      </w:r>
      <w:r>
        <w:rPr>
          <w:spacing w:val="-4"/>
        </w:rPr>
        <w:t xml:space="preserve"> </w:t>
      </w:r>
      <w:r>
        <w:t>of</w:t>
      </w:r>
      <w:r>
        <w:rPr>
          <w:spacing w:val="-5"/>
        </w:rPr>
        <w:t xml:space="preserve"> </w:t>
      </w:r>
      <w:r>
        <w:t>500</w:t>
      </w:r>
      <w:r>
        <w:rPr>
          <w:spacing w:val="-5"/>
        </w:rPr>
        <w:t xml:space="preserve"> </w:t>
      </w:r>
      <w:r>
        <w:t>students,</w:t>
      </w:r>
      <w:r>
        <w:rPr>
          <w:spacing w:val="-5"/>
        </w:rPr>
        <w:t xml:space="preserve"> </w:t>
      </w:r>
      <w:r>
        <w:rPr>
          <w:spacing w:val="-2"/>
        </w:rPr>
        <w:t>y</w:t>
      </w:r>
      <w:r>
        <w:t>our</w:t>
      </w:r>
      <w:r>
        <w:rPr>
          <w:w w:val="99"/>
        </w:rPr>
        <w:t xml:space="preserve"> </w:t>
      </w:r>
      <w:r>
        <w:rPr>
          <w:spacing w:val="-5"/>
        </w:rPr>
        <w:t>r</w:t>
      </w:r>
      <w:r>
        <w:t>ank</w:t>
      </w:r>
      <w:r>
        <w:rPr>
          <w:spacing w:val="-6"/>
        </w:rPr>
        <w:t xml:space="preserve"> </w:t>
      </w:r>
      <w:r>
        <w:t>in</w:t>
      </w:r>
      <w:r>
        <w:rPr>
          <w:spacing w:val="-5"/>
        </w:rPr>
        <w:t xml:space="preserve"> </w:t>
      </w:r>
      <w:r>
        <w:t>class</w:t>
      </w:r>
      <w:r>
        <w:rPr>
          <w:spacing w:val="-5"/>
        </w:rPr>
        <w:t xml:space="preserve"> </w:t>
      </w:r>
      <w:r>
        <w:t>would</w:t>
      </w:r>
      <w:r>
        <w:rPr>
          <w:spacing w:val="-5"/>
        </w:rPr>
        <w:t xml:space="preserve"> </w:t>
      </w:r>
      <w:r>
        <w:t>be</w:t>
      </w:r>
      <w:r>
        <w:rPr>
          <w:spacing w:val="-5"/>
        </w:rPr>
        <w:t xml:space="preserve"> </w:t>
      </w:r>
      <w:r>
        <w:t>written</w:t>
      </w:r>
      <w:r>
        <w:rPr>
          <w:spacing w:val="-6"/>
        </w:rPr>
        <w:t xml:space="preserve"> </w:t>
      </w:r>
      <w:r>
        <w:t>as</w:t>
      </w:r>
      <w:r>
        <w:rPr>
          <w:spacing w:val="-5"/>
        </w:rPr>
        <w:t xml:space="preserve"> </w:t>
      </w:r>
      <w:r>
        <w:t>99/500.</w:t>
      </w:r>
      <w:r>
        <w:rPr>
          <w:spacing w:val="-5"/>
        </w:rPr>
        <w:t xml:space="preserve"> </w:t>
      </w:r>
      <w:r>
        <w:t>G</w:t>
      </w:r>
      <w:r>
        <w:rPr>
          <w:spacing w:val="-5"/>
        </w:rPr>
        <w:t>r</w:t>
      </w:r>
      <w:r>
        <w:t>ade</w:t>
      </w:r>
      <w:r>
        <w:rPr>
          <w:spacing w:val="-5"/>
        </w:rPr>
        <w:t xml:space="preserve"> </w:t>
      </w:r>
      <w:r>
        <w:t>points</w:t>
      </w:r>
      <w:r>
        <w:rPr>
          <w:spacing w:val="-5"/>
        </w:rPr>
        <w:t xml:space="preserve"> </w:t>
      </w:r>
      <w:r>
        <w:t>are</w:t>
      </w:r>
      <w:r>
        <w:rPr>
          <w:spacing w:val="-5"/>
        </w:rPr>
        <w:t xml:space="preserve"> </w:t>
      </w:r>
      <w:r>
        <w:t>computed</w:t>
      </w:r>
      <w:r>
        <w:rPr>
          <w:spacing w:val="-6"/>
        </w:rPr>
        <w:t xml:space="preserve"> </w:t>
      </w:r>
      <w:r>
        <w:t>according</w:t>
      </w:r>
      <w:r>
        <w:rPr>
          <w:spacing w:val="-5"/>
        </w:rPr>
        <w:t xml:space="preserve"> </w:t>
      </w:r>
      <w:r>
        <w:t>to</w:t>
      </w:r>
      <w:r>
        <w:rPr>
          <w:spacing w:val="-5"/>
        </w:rPr>
        <w:t xml:space="preserve"> </w:t>
      </w:r>
      <w:r>
        <w:t>the</w:t>
      </w:r>
      <w:r>
        <w:rPr>
          <w:spacing w:val="-5"/>
        </w:rPr>
        <w:t xml:space="preserve"> </w:t>
      </w:r>
      <w:r>
        <w:t>following scale:</w:t>
      </w:r>
    </w:p>
    <w:p w:rsidR="002A3156" w:rsidRDefault="002A3156" w:rsidP="002A3156">
      <w:pPr>
        <w:spacing w:before="1" w:line="110" w:lineRule="exact"/>
        <w:rPr>
          <w:sz w:val="11"/>
          <w:szCs w:val="11"/>
        </w:rPr>
      </w:pPr>
    </w:p>
    <w:p w:rsidR="002A3156" w:rsidRDefault="002A3156" w:rsidP="002A3156">
      <w:pPr>
        <w:tabs>
          <w:tab w:val="left" w:pos="5796"/>
        </w:tabs>
        <w:ind w:left="700"/>
        <w:rPr>
          <w:rFonts w:ascii="Verdana" w:eastAsia="Verdana" w:hAnsi="Verdana" w:cs="Verdana"/>
          <w:sz w:val="20"/>
          <w:szCs w:val="20"/>
        </w:rPr>
      </w:pPr>
      <w:r>
        <w:rPr>
          <w:rFonts w:ascii="Verdana" w:eastAsia="Verdana" w:hAnsi="Verdana" w:cs="Verdana"/>
          <w:b/>
          <w:bCs/>
          <w:sz w:val="20"/>
          <w:szCs w:val="20"/>
        </w:rPr>
        <w:t>H</w:t>
      </w:r>
      <w:r>
        <w:rPr>
          <w:rFonts w:ascii="Verdana" w:eastAsia="Verdana" w:hAnsi="Verdana" w:cs="Verdana"/>
          <w:b/>
          <w:bCs/>
          <w:spacing w:val="-1"/>
          <w:sz w:val="20"/>
          <w:szCs w:val="20"/>
        </w:rPr>
        <w:t>o</w:t>
      </w:r>
      <w:r>
        <w:rPr>
          <w:rFonts w:ascii="Verdana" w:eastAsia="Verdana" w:hAnsi="Verdana" w:cs="Verdana"/>
          <w:b/>
          <w:bCs/>
          <w:sz w:val="20"/>
          <w:szCs w:val="20"/>
        </w:rPr>
        <w:t>n</w:t>
      </w:r>
      <w:r>
        <w:rPr>
          <w:rFonts w:ascii="Verdana" w:eastAsia="Verdana" w:hAnsi="Verdana" w:cs="Verdana"/>
          <w:b/>
          <w:bCs/>
          <w:spacing w:val="-1"/>
          <w:sz w:val="20"/>
          <w:szCs w:val="20"/>
        </w:rPr>
        <w:t>o</w:t>
      </w:r>
      <w:r>
        <w:rPr>
          <w:rFonts w:ascii="Verdana" w:eastAsia="Verdana" w:hAnsi="Verdana" w:cs="Verdana"/>
          <w:b/>
          <w:bCs/>
          <w:sz w:val="20"/>
          <w:szCs w:val="20"/>
        </w:rPr>
        <w:t>rs/A</w:t>
      </w:r>
      <w:r>
        <w:rPr>
          <w:rFonts w:ascii="Verdana" w:eastAsia="Verdana" w:hAnsi="Verdana" w:cs="Verdana"/>
          <w:b/>
          <w:bCs/>
          <w:spacing w:val="-1"/>
          <w:sz w:val="20"/>
          <w:szCs w:val="20"/>
        </w:rPr>
        <w:t>P</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pacing w:val="-1"/>
          <w:sz w:val="20"/>
          <w:szCs w:val="20"/>
        </w:rPr>
        <w:t>A</w:t>
      </w:r>
      <w:r>
        <w:rPr>
          <w:rFonts w:ascii="Verdana" w:eastAsia="Verdana" w:hAnsi="Verdana" w:cs="Verdana"/>
          <w:sz w:val="20"/>
          <w:szCs w:val="20"/>
        </w:rPr>
        <w:t>=5,</w:t>
      </w:r>
      <w:r>
        <w:rPr>
          <w:rFonts w:ascii="Verdana" w:eastAsia="Verdana" w:hAnsi="Verdana" w:cs="Verdana"/>
          <w:spacing w:val="-2"/>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=4,</w:t>
      </w:r>
      <w:r>
        <w:rPr>
          <w:rFonts w:ascii="Verdana" w:eastAsia="Verdana" w:hAnsi="Verdana" w:cs="Verdana"/>
          <w:spacing w:val="-2"/>
          <w:sz w:val="20"/>
          <w:szCs w:val="20"/>
        </w:rPr>
        <w:t xml:space="preserve"> </w:t>
      </w:r>
      <w:r>
        <w:rPr>
          <w:rFonts w:ascii="Verdana" w:eastAsia="Verdana" w:hAnsi="Verdana" w:cs="Verdana"/>
          <w:sz w:val="20"/>
          <w:szCs w:val="20"/>
        </w:rPr>
        <w:t>C=3,</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=2,</w:t>
      </w:r>
      <w:r>
        <w:rPr>
          <w:rFonts w:ascii="Verdana" w:eastAsia="Verdana" w:hAnsi="Verdana" w:cs="Verdana"/>
          <w:spacing w:val="-2"/>
          <w:sz w:val="20"/>
          <w:szCs w:val="20"/>
        </w:rPr>
        <w:t xml:space="preserve"> </w:t>
      </w:r>
      <w:r>
        <w:rPr>
          <w:rFonts w:ascii="Verdana" w:eastAsia="Verdana" w:hAnsi="Verdana" w:cs="Verdana"/>
          <w:sz w:val="20"/>
          <w:szCs w:val="20"/>
        </w:rPr>
        <w:t>F=0</w:t>
      </w:r>
      <w:r>
        <w:rPr>
          <w:rFonts w:ascii="Verdana" w:eastAsia="Verdana" w:hAnsi="Verdana" w:cs="Verdana"/>
          <w:sz w:val="20"/>
          <w:szCs w:val="20"/>
        </w:rPr>
        <w:tab/>
      </w:r>
      <w:r>
        <w:rPr>
          <w:rFonts w:ascii="Verdana" w:eastAsia="Verdana" w:hAnsi="Verdana" w:cs="Verdana"/>
          <w:b/>
          <w:bCs/>
          <w:sz w:val="20"/>
          <w:szCs w:val="20"/>
        </w:rPr>
        <w:t>Regular</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1"/>
          <w:sz w:val="20"/>
          <w:szCs w:val="20"/>
        </w:rPr>
        <w:t>A</w:t>
      </w:r>
      <w:r>
        <w:rPr>
          <w:rFonts w:ascii="Verdana" w:eastAsia="Verdana" w:hAnsi="Verdana" w:cs="Verdana"/>
          <w:sz w:val="20"/>
          <w:szCs w:val="20"/>
        </w:rPr>
        <w:t>=4,</w:t>
      </w:r>
      <w:r>
        <w:rPr>
          <w:rFonts w:ascii="Verdana" w:eastAsia="Verdana" w:hAnsi="Verdana" w:cs="Verdana"/>
          <w:spacing w:val="-5"/>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=3,</w:t>
      </w:r>
      <w:r>
        <w:rPr>
          <w:rFonts w:ascii="Verdana" w:eastAsia="Verdana" w:hAnsi="Verdana" w:cs="Verdana"/>
          <w:spacing w:val="-5"/>
          <w:sz w:val="20"/>
          <w:szCs w:val="20"/>
        </w:rPr>
        <w:t xml:space="preserve"> </w:t>
      </w:r>
      <w:r>
        <w:rPr>
          <w:rFonts w:ascii="Verdana" w:eastAsia="Verdana" w:hAnsi="Verdana" w:cs="Verdana"/>
          <w:sz w:val="20"/>
          <w:szCs w:val="20"/>
        </w:rPr>
        <w:t>C=2,</w:t>
      </w:r>
      <w:r>
        <w:rPr>
          <w:rFonts w:ascii="Verdana" w:eastAsia="Verdana" w:hAnsi="Verdana" w:cs="Verdana"/>
          <w:spacing w:val="-5"/>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=1,</w:t>
      </w:r>
      <w:r>
        <w:rPr>
          <w:rFonts w:ascii="Verdana" w:eastAsia="Verdana" w:hAnsi="Verdana" w:cs="Verdana"/>
          <w:spacing w:val="-5"/>
          <w:sz w:val="20"/>
          <w:szCs w:val="20"/>
        </w:rPr>
        <w:t xml:space="preserve"> </w:t>
      </w:r>
      <w:r>
        <w:rPr>
          <w:rFonts w:ascii="Verdana" w:eastAsia="Verdana" w:hAnsi="Verdana" w:cs="Verdana"/>
          <w:sz w:val="20"/>
          <w:szCs w:val="20"/>
        </w:rPr>
        <w:t>F=0</w:t>
      </w:r>
    </w:p>
    <w:p w:rsidR="009E027C" w:rsidRDefault="009E027C">
      <w:pPr>
        <w:spacing w:line="240" w:lineRule="exact"/>
      </w:pPr>
    </w:p>
    <w:p w:rsidR="009E027C" w:rsidRDefault="009E027C">
      <w:pPr>
        <w:spacing w:line="240" w:lineRule="exact"/>
        <w:rPr>
          <w:rFonts w:ascii="Verdana" w:hAnsi="Verdana"/>
          <w:sz w:val="20"/>
          <w:szCs w:val="20"/>
        </w:rPr>
      </w:pPr>
      <w:r>
        <w:t xml:space="preserve">  </w:t>
      </w:r>
      <w:r>
        <w:rPr>
          <w:rFonts w:ascii="Verdana" w:hAnsi="Verdana"/>
          <w:sz w:val="20"/>
          <w:szCs w:val="20"/>
        </w:rPr>
        <w:t xml:space="preserve">The Valedictorian (student with the highest cumulative GPA) and Salutatorian (student with the </w:t>
      </w:r>
    </w:p>
    <w:p w:rsidR="009E027C" w:rsidRDefault="009E027C">
      <w:pPr>
        <w:spacing w:line="240" w:lineRule="exact"/>
        <w:rPr>
          <w:rFonts w:ascii="Verdana" w:hAnsi="Verdana"/>
          <w:sz w:val="20"/>
          <w:szCs w:val="20"/>
        </w:rPr>
      </w:pPr>
      <w:r>
        <w:rPr>
          <w:rFonts w:ascii="Verdana" w:hAnsi="Verdana"/>
          <w:sz w:val="20"/>
          <w:szCs w:val="20"/>
        </w:rPr>
        <w:t xml:space="preserve"> second highest cumulative GPA) will be determined using the following criteria:</w:t>
      </w:r>
    </w:p>
    <w:p w:rsidR="009E027C" w:rsidRDefault="009E027C">
      <w:pPr>
        <w:spacing w:line="240" w:lineRule="exact"/>
        <w:rPr>
          <w:rFonts w:ascii="Verdana" w:hAnsi="Verdana"/>
          <w:sz w:val="20"/>
          <w:szCs w:val="20"/>
        </w:rPr>
      </w:pPr>
    </w:p>
    <w:p w:rsidR="009E027C" w:rsidRDefault="009E027C" w:rsidP="009E027C">
      <w:pPr>
        <w:pStyle w:val="ListParagraph"/>
        <w:numPr>
          <w:ilvl w:val="0"/>
          <w:numId w:val="36"/>
        </w:numPr>
        <w:spacing w:line="240" w:lineRule="exact"/>
        <w:rPr>
          <w:rFonts w:ascii="Verdana" w:hAnsi="Verdana"/>
          <w:sz w:val="20"/>
          <w:szCs w:val="20"/>
        </w:rPr>
      </w:pPr>
      <w:r>
        <w:rPr>
          <w:rFonts w:ascii="Verdana" w:hAnsi="Verdana"/>
          <w:sz w:val="20"/>
          <w:szCs w:val="20"/>
        </w:rPr>
        <w:t>4 years of grades will form the cumulative GPA.</w:t>
      </w:r>
    </w:p>
    <w:p w:rsidR="009E027C" w:rsidRDefault="009E027C" w:rsidP="009E027C">
      <w:pPr>
        <w:pStyle w:val="ListParagraph"/>
        <w:numPr>
          <w:ilvl w:val="0"/>
          <w:numId w:val="36"/>
        </w:numPr>
        <w:spacing w:line="240" w:lineRule="exact"/>
        <w:rPr>
          <w:rFonts w:ascii="Verdana" w:hAnsi="Verdana"/>
          <w:sz w:val="20"/>
          <w:szCs w:val="20"/>
        </w:rPr>
      </w:pPr>
      <w:r>
        <w:rPr>
          <w:rFonts w:ascii="Verdana" w:hAnsi="Verdana"/>
          <w:sz w:val="20"/>
          <w:szCs w:val="20"/>
        </w:rPr>
        <w:t>Weighted grades will be factored into the cumulative GPA.</w:t>
      </w:r>
    </w:p>
    <w:p w:rsidR="009E027C" w:rsidRDefault="009E027C" w:rsidP="009E027C">
      <w:pPr>
        <w:pStyle w:val="ListParagraph"/>
        <w:numPr>
          <w:ilvl w:val="0"/>
          <w:numId w:val="36"/>
        </w:numPr>
        <w:spacing w:line="240" w:lineRule="exact"/>
        <w:rPr>
          <w:rFonts w:ascii="Verdana" w:hAnsi="Verdana"/>
          <w:sz w:val="20"/>
          <w:szCs w:val="20"/>
        </w:rPr>
      </w:pPr>
      <w:r>
        <w:rPr>
          <w:rFonts w:ascii="Verdana" w:hAnsi="Verdana"/>
          <w:sz w:val="20"/>
          <w:szCs w:val="20"/>
        </w:rPr>
        <w:t>No rounding will be utilized.</w:t>
      </w:r>
    </w:p>
    <w:p w:rsidR="009E027C" w:rsidRPr="009E027C" w:rsidRDefault="009E027C" w:rsidP="009E027C">
      <w:pPr>
        <w:pStyle w:val="ListParagraph"/>
        <w:numPr>
          <w:ilvl w:val="0"/>
          <w:numId w:val="36"/>
        </w:numPr>
        <w:spacing w:line="240" w:lineRule="exact"/>
        <w:rPr>
          <w:rFonts w:ascii="Verdana" w:hAnsi="Verdana"/>
          <w:sz w:val="20"/>
          <w:szCs w:val="20"/>
        </w:rPr>
      </w:pPr>
      <w:r>
        <w:rPr>
          <w:rFonts w:ascii="Verdana" w:hAnsi="Verdana"/>
          <w:sz w:val="20"/>
          <w:szCs w:val="20"/>
        </w:rPr>
        <w:t xml:space="preserve">No early graduates will be eligible for consideration. </w:t>
      </w:r>
    </w:p>
    <w:p w:rsidR="009E027C" w:rsidRDefault="009E027C">
      <w:pPr>
        <w:spacing w:line="240" w:lineRule="exact"/>
      </w:pPr>
    </w:p>
    <w:p w:rsidR="002A3156" w:rsidRDefault="009C288C">
      <w:pPr>
        <w:spacing w:line="240" w:lineRule="exact"/>
      </w:pPr>
      <w:r>
        <w:rPr>
          <w:noProof/>
        </w:rPr>
        <mc:AlternateContent>
          <mc:Choice Requires="wpg">
            <w:drawing>
              <wp:anchor distT="0" distB="0" distL="114300" distR="114300" simplePos="0" relativeHeight="251675136" behindDoc="1" locked="0" layoutInCell="1" allowOverlap="1">
                <wp:simplePos x="0" y="0"/>
                <wp:positionH relativeFrom="page">
                  <wp:posOffset>699770</wp:posOffset>
                </wp:positionH>
                <wp:positionV relativeFrom="paragraph">
                  <wp:posOffset>42545</wp:posOffset>
                </wp:positionV>
                <wp:extent cx="6373495" cy="1270"/>
                <wp:effectExtent l="13970" t="13970" r="13335" b="13335"/>
                <wp:wrapNone/>
                <wp:docPr id="159"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60" name="Freeform 36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 o:spid="_x0000_s1026" style="position:absolute;margin-left:55.1pt;margin-top:3.35pt;width:501.85pt;height:.1pt;z-index:-25164134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">
                <v:shape id="Freeform 366"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rHcUA&#10;AADcAAAADwAAAGRycy9kb3ducmV2LnhtbESPQWvCQBCF7wX/wzKCl1I35mAldRUpFLwahfY4yU6T&#10;tNnZmF2T+O+dQ6G3Gd6b977Z7ifXqoH60Hg2sFomoIhLbxuuDFzOHy8bUCEiW2w9k4E7BdjvZk9b&#10;zKwf+URDHislIRwyNFDH2GVah7Imh2HpO2LRvn3vMMraV9r2OEq4a3WaJGvtsGFpqLGj95rK3/zm&#10;DBRF6X7Sqzvep8vX52alb6+FfzZmMZ8Ob6AiTfHf/Hd9tIK/Fnx5Rib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sdxQAAANwAAAAPAAAAAAAAAAAAAAAAAJgCAABkcnMv&#10;ZG93bnJldi54bWxQSwUGAAAAAAQABAD1AAAAigMAAAAA&#10;" path="m,l10036,e" filled="f" strokeweight="1pt">
                  <v:path arrowok="t" o:connecttype="custom" o:connectlocs="0,0;10036,0" o:connectangles="0,0"/>
                </v:shape>
                <w10:wrap anchorx="page"/>
              </v:group>
            </w:pict>
          </mc:Fallback>
        </mc:AlternateContent>
      </w:r>
    </w:p>
    <w:p w:rsidR="002A3156" w:rsidRDefault="002A3156" w:rsidP="002A3156">
      <w:pPr>
        <w:pStyle w:val="Heading9"/>
        <w:spacing w:before="62"/>
        <w:rPr>
          <w:b w:val="0"/>
          <w:bCs w:val="0"/>
        </w:rPr>
      </w:pPr>
      <w:r>
        <w:t>Classroom</w:t>
      </w:r>
      <w:r>
        <w:rPr>
          <w:spacing w:val="-13"/>
        </w:rPr>
        <w:t xml:space="preserve"> </w:t>
      </w:r>
      <w:r>
        <w:t>Behavior</w:t>
      </w:r>
    </w:p>
    <w:p w:rsidR="002A3156" w:rsidRDefault="002A3156" w:rsidP="002A3156">
      <w:pPr>
        <w:spacing w:before="4" w:line="260" w:lineRule="exact"/>
        <w:rPr>
          <w:sz w:val="26"/>
          <w:szCs w:val="26"/>
        </w:rPr>
      </w:pPr>
    </w:p>
    <w:p w:rsidR="002A3156" w:rsidRDefault="002A3156" w:rsidP="002A3156">
      <w:pPr>
        <w:pStyle w:val="BodyText"/>
        <w:spacing w:line="240" w:lineRule="exact"/>
        <w:ind w:right="254"/>
      </w:pPr>
      <w:r>
        <w:t>It</w:t>
      </w:r>
      <w:r>
        <w:rPr>
          <w:spacing w:val="-6"/>
        </w:rPr>
        <w:t xml:space="preserve"> </w:t>
      </w:r>
      <w:r>
        <w:t>is</w:t>
      </w:r>
      <w:r>
        <w:rPr>
          <w:spacing w:val="-5"/>
        </w:rPr>
        <w:t xml:space="preserve"> </w:t>
      </w:r>
      <w:r>
        <w:t>expected</w:t>
      </w:r>
      <w:r>
        <w:rPr>
          <w:spacing w:val="-6"/>
        </w:rPr>
        <w:t xml:space="preserve"> </w:t>
      </w:r>
      <w:r>
        <w:t>that</w:t>
      </w:r>
      <w:r>
        <w:rPr>
          <w:spacing w:val="-5"/>
        </w:rPr>
        <w:t xml:space="preserve"> </w:t>
      </w:r>
      <w:r>
        <w:t>students</w:t>
      </w:r>
      <w:r>
        <w:rPr>
          <w:spacing w:val="-5"/>
        </w:rPr>
        <w:t xml:space="preserve"> </w:t>
      </w:r>
      <w:r>
        <w:t>show</w:t>
      </w:r>
      <w:r>
        <w:rPr>
          <w:spacing w:val="-6"/>
        </w:rPr>
        <w:t xml:space="preserve"> </w:t>
      </w:r>
      <w:r>
        <w:rPr>
          <w:rFonts w:cs="Verdana"/>
          <w:b/>
          <w:bCs/>
        </w:rPr>
        <w:t>respect</w:t>
      </w:r>
      <w:r>
        <w:rPr>
          <w:rFonts w:cs="Verdana"/>
          <w:b/>
          <w:bCs/>
          <w:spacing w:val="-3"/>
        </w:rPr>
        <w:t xml:space="preserve"> </w:t>
      </w:r>
      <w:r>
        <w:t>for</w:t>
      </w:r>
      <w:r>
        <w:rPr>
          <w:spacing w:val="-5"/>
        </w:rPr>
        <w:t xml:space="preserve"> </w:t>
      </w:r>
      <w:r>
        <w:t>their</w:t>
      </w:r>
      <w:r>
        <w:rPr>
          <w:spacing w:val="-6"/>
        </w:rPr>
        <w:t xml:space="preserve"> </w:t>
      </w:r>
      <w:r>
        <w:t>fellow</w:t>
      </w:r>
      <w:r>
        <w:rPr>
          <w:spacing w:val="-5"/>
        </w:rPr>
        <w:t xml:space="preserve"> </w:t>
      </w:r>
      <w:r>
        <w:t>students,</w:t>
      </w:r>
      <w:r>
        <w:rPr>
          <w:spacing w:val="-6"/>
        </w:rPr>
        <w:t xml:space="preserve"> </w:t>
      </w:r>
      <w:r>
        <w:t>teachers,</w:t>
      </w:r>
      <w:r>
        <w:rPr>
          <w:spacing w:val="-5"/>
        </w:rPr>
        <w:t xml:space="preserve"> </w:t>
      </w:r>
      <w:r>
        <w:t>and</w:t>
      </w:r>
      <w:r>
        <w:rPr>
          <w:spacing w:val="-5"/>
        </w:rPr>
        <w:t xml:space="preserve"> </w:t>
      </w:r>
      <w:r>
        <w:t>those</w:t>
      </w:r>
      <w:r>
        <w:rPr>
          <w:spacing w:val="-6"/>
        </w:rPr>
        <w:t xml:space="preserve"> </w:t>
      </w:r>
      <w:r>
        <w:t>in</w:t>
      </w:r>
      <w:r>
        <w:rPr>
          <w:w w:val="99"/>
        </w:rPr>
        <w:t xml:space="preserve"> </w:t>
      </w:r>
      <w:r>
        <w:t>authori</w:t>
      </w:r>
      <w:r>
        <w:rPr>
          <w:spacing w:val="-1"/>
        </w:rPr>
        <w:t>t</w:t>
      </w:r>
      <w:r>
        <w:rPr>
          <w:spacing w:val="-20"/>
        </w:rPr>
        <w:t>y</w:t>
      </w:r>
      <w:r>
        <w:t>.</w:t>
      </w:r>
      <w:r>
        <w:rPr>
          <w:spacing w:val="-8"/>
        </w:rPr>
        <w:t xml:space="preserve"> </w:t>
      </w:r>
      <w:r>
        <w:t>Students</w:t>
      </w:r>
      <w:r>
        <w:rPr>
          <w:spacing w:val="-7"/>
        </w:rPr>
        <w:t xml:space="preserve"> </w:t>
      </w:r>
      <w:r>
        <w:t>demonst</w:t>
      </w:r>
      <w:r>
        <w:rPr>
          <w:spacing w:val="-5"/>
        </w:rPr>
        <w:t>r</w:t>
      </w:r>
      <w:r>
        <w:t>ate</w:t>
      </w:r>
      <w:r>
        <w:rPr>
          <w:spacing w:val="-8"/>
        </w:rPr>
        <w:t xml:space="preserve"> </w:t>
      </w:r>
      <w:r>
        <w:rPr>
          <w:rFonts w:cs="Verdana"/>
          <w:b/>
          <w:bCs/>
        </w:rPr>
        <w:t>respect</w:t>
      </w:r>
      <w:r>
        <w:rPr>
          <w:rFonts w:cs="Verdana"/>
          <w:b/>
          <w:bCs/>
          <w:spacing w:val="-5"/>
        </w:rPr>
        <w:t xml:space="preserve"> </w:t>
      </w:r>
      <w:r>
        <w:rPr>
          <w:spacing w:val="-1"/>
        </w:rPr>
        <w:t>b</w:t>
      </w:r>
      <w:r>
        <w:t>y</w:t>
      </w:r>
      <w:r>
        <w:rPr>
          <w:spacing w:val="-7"/>
        </w:rPr>
        <w:t xml:space="preserve"> </w:t>
      </w:r>
      <w:r>
        <w:t>listening</w:t>
      </w:r>
      <w:r>
        <w:rPr>
          <w:spacing w:val="-8"/>
        </w:rPr>
        <w:t xml:space="preserve"> </w:t>
      </w:r>
      <w:r>
        <w:t>attenti</w:t>
      </w:r>
      <w:r>
        <w:rPr>
          <w:spacing w:val="-2"/>
        </w:rPr>
        <w:t>v</w:t>
      </w:r>
      <w:r>
        <w:t>ely</w:t>
      </w:r>
      <w:r>
        <w:rPr>
          <w:spacing w:val="-7"/>
        </w:rPr>
        <w:t xml:space="preserve"> </w:t>
      </w:r>
      <w:r>
        <w:t>and</w:t>
      </w:r>
      <w:r>
        <w:rPr>
          <w:spacing w:val="-8"/>
        </w:rPr>
        <w:t xml:space="preserve"> </w:t>
      </w:r>
      <w:r>
        <w:t>speaking</w:t>
      </w:r>
      <w:r>
        <w:rPr>
          <w:spacing w:val="-7"/>
        </w:rPr>
        <w:t xml:space="preserve"> </w:t>
      </w:r>
      <w:r>
        <w:t>politel</w:t>
      </w:r>
      <w:r>
        <w:rPr>
          <w:spacing w:val="-20"/>
        </w:rPr>
        <w:t>y</w:t>
      </w:r>
      <w:r>
        <w:t>.</w:t>
      </w:r>
      <w:r>
        <w:rPr>
          <w:spacing w:val="-7"/>
        </w:rPr>
        <w:t xml:space="preserve"> </w:t>
      </w:r>
      <w:r>
        <w:t>Students are</w:t>
      </w:r>
      <w:r>
        <w:rPr>
          <w:spacing w:val="-7"/>
        </w:rPr>
        <w:t xml:space="preserve"> </w:t>
      </w:r>
      <w:r>
        <w:t>expected</w:t>
      </w:r>
      <w:r>
        <w:rPr>
          <w:spacing w:val="-7"/>
        </w:rPr>
        <w:t xml:space="preserve"> </w:t>
      </w:r>
      <w:r>
        <w:t>to</w:t>
      </w:r>
      <w:r>
        <w:rPr>
          <w:spacing w:val="-6"/>
        </w:rPr>
        <w:t xml:space="preserve"> </w:t>
      </w:r>
      <w:r>
        <w:t>bring</w:t>
      </w:r>
      <w:r>
        <w:rPr>
          <w:spacing w:val="-7"/>
        </w:rPr>
        <w:t xml:space="preserve"> </w:t>
      </w:r>
      <w:r>
        <w:t>the</w:t>
      </w:r>
      <w:r>
        <w:rPr>
          <w:spacing w:val="-6"/>
        </w:rPr>
        <w:t xml:space="preserve"> </w:t>
      </w:r>
      <w:r>
        <w:t>necessary</w:t>
      </w:r>
      <w:r>
        <w:rPr>
          <w:spacing w:val="-7"/>
        </w:rPr>
        <w:t xml:space="preserve"> </w:t>
      </w:r>
      <w:r>
        <w:t>learning</w:t>
      </w:r>
      <w:r>
        <w:rPr>
          <w:spacing w:val="-6"/>
        </w:rPr>
        <w:t xml:space="preserve"> </w:t>
      </w:r>
      <w:r>
        <w:t>materials</w:t>
      </w:r>
      <w:r>
        <w:rPr>
          <w:spacing w:val="-7"/>
        </w:rPr>
        <w:t xml:space="preserve"> </w:t>
      </w:r>
      <w:r>
        <w:t>to</w:t>
      </w:r>
      <w:r>
        <w:rPr>
          <w:spacing w:val="-6"/>
        </w:rPr>
        <w:t xml:space="preserve"> </w:t>
      </w:r>
      <w:r>
        <w:t>class,</w:t>
      </w:r>
      <w:r>
        <w:rPr>
          <w:spacing w:val="-7"/>
        </w:rPr>
        <w:t xml:space="preserve"> </w:t>
      </w:r>
      <w:r>
        <w:t>including</w:t>
      </w:r>
      <w:r>
        <w:rPr>
          <w:spacing w:val="-6"/>
        </w:rPr>
        <w:t xml:space="preserve"> </w:t>
      </w:r>
      <w:r>
        <w:t>textb</w:t>
      </w:r>
      <w:r>
        <w:rPr>
          <w:spacing w:val="-1"/>
        </w:rPr>
        <w:t>o</w:t>
      </w:r>
      <w:r>
        <w:t>oks,</w:t>
      </w:r>
      <w:r>
        <w:rPr>
          <w:spacing w:val="-7"/>
        </w:rPr>
        <w:t xml:space="preserve"> </w:t>
      </w:r>
      <w:r>
        <w:t>pape</w:t>
      </w:r>
      <w:r>
        <w:rPr>
          <w:spacing w:val="-30"/>
        </w:rPr>
        <w:t>r</w:t>
      </w:r>
      <w:r>
        <w:t>,</w:t>
      </w:r>
      <w:r>
        <w:rPr>
          <w:w w:val="99"/>
        </w:rPr>
        <w:t xml:space="preserve"> </w:t>
      </w:r>
      <w:r>
        <w:t>notebooks,</w:t>
      </w:r>
      <w:r>
        <w:rPr>
          <w:spacing w:val="-7"/>
        </w:rPr>
        <w:t xml:space="preserve"> </w:t>
      </w:r>
      <w:r>
        <w:t>pencils/pens,</w:t>
      </w:r>
      <w:r>
        <w:rPr>
          <w:spacing w:val="-7"/>
        </w:rPr>
        <w:t xml:space="preserve"> </w:t>
      </w:r>
      <w:r>
        <w:t>planners,</w:t>
      </w:r>
      <w:r>
        <w:rPr>
          <w:spacing w:val="-7"/>
        </w:rPr>
        <w:t xml:space="preserve"> </w:t>
      </w:r>
      <w:r>
        <w:t>and</w:t>
      </w:r>
      <w:r>
        <w:rPr>
          <w:spacing w:val="-7"/>
        </w:rPr>
        <w:t xml:space="preserve"> </w:t>
      </w:r>
      <w:r>
        <w:t>other</w:t>
      </w:r>
      <w:r>
        <w:rPr>
          <w:spacing w:val="-7"/>
        </w:rPr>
        <w:t xml:space="preserve"> </w:t>
      </w:r>
      <w:r>
        <w:t>materials</w:t>
      </w:r>
      <w:r>
        <w:rPr>
          <w:spacing w:val="-7"/>
        </w:rPr>
        <w:t xml:space="preserve"> </w:t>
      </w:r>
      <w:r>
        <w:t>as</w:t>
      </w:r>
      <w:r>
        <w:rPr>
          <w:spacing w:val="-7"/>
        </w:rPr>
        <w:t xml:space="preserve"> </w:t>
      </w:r>
      <w:r>
        <w:t>determined</w:t>
      </w:r>
      <w:r>
        <w:rPr>
          <w:spacing w:val="-6"/>
        </w:rPr>
        <w:t xml:space="preserve"> </w:t>
      </w:r>
      <w:r>
        <w:rPr>
          <w:spacing w:val="-1"/>
        </w:rPr>
        <w:t>b</w:t>
      </w:r>
      <w:r>
        <w:t>y</w:t>
      </w:r>
      <w:r>
        <w:rPr>
          <w:spacing w:val="-7"/>
        </w:rPr>
        <w:t xml:space="preserve"> </w:t>
      </w:r>
      <w:r>
        <w:t>the</w:t>
      </w:r>
      <w:r>
        <w:rPr>
          <w:spacing w:val="-7"/>
        </w:rPr>
        <w:t xml:space="preserve"> </w:t>
      </w:r>
      <w:r>
        <w:t>teache</w:t>
      </w:r>
      <w:r>
        <w:rPr>
          <w:spacing w:val="-30"/>
        </w:rPr>
        <w:t>r</w:t>
      </w:r>
      <w:r>
        <w:t>.</w:t>
      </w:r>
      <w:r>
        <w:rPr>
          <w:spacing w:val="-7"/>
        </w:rPr>
        <w:t xml:space="preserve"> </w:t>
      </w:r>
      <w:r>
        <w:t>While</w:t>
      </w:r>
      <w:r>
        <w:rPr>
          <w:spacing w:val="-7"/>
        </w:rPr>
        <w:t xml:space="preserve"> </w:t>
      </w:r>
      <w:r>
        <w:t>in</w:t>
      </w:r>
      <w:r>
        <w:rPr>
          <w:spacing w:val="-7"/>
        </w:rPr>
        <w:t xml:space="preserve"> </w:t>
      </w:r>
      <w:r>
        <w:t>the</w:t>
      </w:r>
      <w:r>
        <w:rPr>
          <w:w w:val="99"/>
        </w:rPr>
        <w:t xml:space="preserve"> </w:t>
      </w:r>
      <w:r>
        <w:t>classroom,</w:t>
      </w:r>
      <w:r>
        <w:rPr>
          <w:spacing w:val="-8"/>
        </w:rPr>
        <w:t xml:space="preserve"> </w:t>
      </w:r>
      <w:r>
        <w:t>students</w:t>
      </w:r>
      <w:r>
        <w:rPr>
          <w:spacing w:val="-7"/>
        </w:rPr>
        <w:t xml:space="preserve"> </w:t>
      </w:r>
      <w:r>
        <w:t>are</w:t>
      </w:r>
      <w:r>
        <w:rPr>
          <w:spacing w:val="-7"/>
        </w:rPr>
        <w:t xml:space="preserve"> </w:t>
      </w:r>
      <w:r>
        <w:t>expected</w:t>
      </w:r>
      <w:r>
        <w:rPr>
          <w:spacing w:val="-8"/>
        </w:rPr>
        <w:t xml:space="preserve"> </w:t>
      </w:r>
      <w:r>
        <w:t>to</w:t>
      </w:r>
      <w:r>
        <w:rPr>
          <w:spacing w:val="-7"/>
        </w:rPr>
        <w:t xml:space="preserve"> </w:t>
      </w:r>
      <w:r>
        <w:t>ref</w:t>
      </w:r>
      <w:r>
        <w:rPr>
          <w:spacing w:val="-5"/>
        </w:rPr>
        <w:t>r</w:t>
      </w:r>
      <w:r>
        <w:t>ain</w:t>
      </w:r>
      <w:r>
        <w:rPr>
          <w:spacing w:val="-7"/>
        </w:rPr>
        <w:t xml:space="preserve"> </w:t>
      </w:r>
      <w:r>
        <w:t>from</w:t>
      </w:r>
      <w:r>
        <w:rPr>
          <w:spacing w:val="-8"/>
        </w:rPr>
        <w:t xml:space="preserve"> </w:t>
      </w:r>
      <w:r>
        <w:t>sleeping,</w:t>
      </w:r>
      <w:r>
        <w:rPr>
          <w:spacing w:val="-7"/>
        </w:rPr>
        <w:t xml:space="preserve"> </w:t>
      </w:r>
      <w:r>
        <w:t>passing</w:t>
      </w:r>
      <w:r>
        <w:rPr>
          <w:spacing w:val="-7"/>
        </w:rPr>
        <w:t xml:space="preserve"> </w:t>
      </w:r>
      <w:r>
        <w:t>notes,</w:t>
      </w:r>
      <w:r>
        <w:rPr>
          <w:spacing w:val="-7"/>
        </w:rPr>
        <w:t xml:space="preserve"> </w:t>
      </w:r>
      <w:r>
        <w:t>unnecessary</w:t>
      </w:r>
      <w:r>
        <w:rPr>
          <w:spacing w:val="-8"/>
        </w:rPr>
        <w:t xml:space="preserve"> </w:t>
      </w:r>
      <w:r>
        <w:t>talking,</w:t>
      </w:r>
      <w:r>
        <w:rPr>
          <w:spacing w:val="-7"/>
        </w:rPr>
        <w:t xml:space="preserve"> </w:t>
      </w:r>
      <w:r>
        <w:t>or</w:t>
      </w:r>
      <w:r>
        <w:rPr>
          <w:w w:val="99"/>
        </w:rPr>
        <w:t xml:space="preserve"> </w:t>
      </w:r>
      <w:r>
        <w:t>beh</w:t>
      </w:r>
      <w:r>
        <w:rPr>
          <w:spacing w:val="-2"/>
        </w:rPr>
        <w:t>a</w:t>
      </w:r>
      <w:r>
        <w:t>ving</w:t>
      </w:r>
      <w:r>
        <w:rPr>
          <w:spacing w:val="-6"/>
        </w:rPr>
        <w:t xml:space="preserve"> </w:t>
      </w:r>
      <w:r>
        <w:t>in</w:t>
      </w:r>
      <w:r>
        <w:rPr>
          <w:spacing w:val="-6"/>
        </w:rPr>
        <w:t xml:space="preserve"> </w:t>
      </w:r>
      <w:r>
        <w:t>a</w:t>
      </w:r>
      <w:r>
        <w:rPr>
          <w:spacing w:val="-6"/>
        </w:rPr>
        <w:t xml:space="preserve"> </w:t>
      </w:r>
      <w:r>
        <w:t>manner</w:t>
      </w:r>
      <w:r>
        <w:rPr>
          <w:spacing w:val="-5"/>
        </w:rPr>
        <w:t xml:space="preserve"> </w:t>
      </w:r>
      <w:r>
        <w:t>that</w:t>
      </w:r>
      <w:r>
        <w:rPr>
          <w:spacing w:val="-6"/>
        </w:rPr>
        <w:t xml:space="preserve"> </w:t>
      </w:r>
      <w:r>
        <w:t>is</w:t>
      </w:r>
      <w:r>
        <w:rPr>
          <w:spacing w:val="-6"/>
        </w:rPr>
        <w:t xml:space="preserve"> </w:t>
      </w:r>
      <w:r>
        <w:t>dist</w:t>
      </w:r>
      <w:r>
        <w:rPr>
          <w:spacing w:val="-5"/>
        </w:rPr>
        <w:t>r</w:t>
      </w:r>
      <w:r>
        <w:t>acting</w:t>
      </w:r>
      <w:r>
        <w:rPr>
          <w:spacing w:val="-5"/>
        </w:rPr>
        <w:t xml:space="preserve"> </w:t>
      </w:r>
      <w:r>
        <w:t>or</w:t>
      </w:r>
      <w:r>
        <w:rPr>
          <w:spacing w:val="-6"/>
        </w:rPr>
        <w:t xml:space="preserve"> </w:t>
      </w:r>
      <w:r>
        <w:t>disrupt</w:t>
      </w:r>
      <w:r>
        <w:rPr>
          <w:spacing w:val="-1"/>
        </w:rPr>
        <w:t>i</w:t>
      </w:r>
      <w:r>
        <w:rPr>
          <w:spacing w:val="-2"/>
        </w:rPr>
        <w:t>v</w:t>
      </w:r>
      <w:r>
        <w:t>e</w:t>
      </w:r>
      <w:r>
        <w:rPr>
          <w:spacing w:val="-6"/>
        </w:rPr>
        <w:t xml:space="preserve"> </w:t>
      </w:r>
      <w:r>
        <w:t>to</w:t>
      </w:r>
      <w:r>
        <w:rPr>
          <w:spacing w:val="-5"/>
        </w:rPr>
        <w:t xml:space="preserve"> </w:t>
      </w:r>
      <w:r>
        <w:t>the</w:t>
      </w:r>
      <w:r>
        <w:rPr>
          <w:spacing w:val="-6"/>
        </w:rPr>
        <w:t xml:space="preserve"> </w:t>
      </w:r>
      <w:r>
        <w:rPr>
          <w:spacing w:val="-2"/>
        </w:rPr>
        <w:t>ov</w:t>
      </w:r>
      <w:r>
        <w:t>e</w:t>
      </w:r>
      <w:r>
        <w:rPr>
          <w:spacing w:val="-5"/>
        </w:rPr>
        <w:t>r</w:t>
      </w:r>
      <w:r>
        <w:t>all</w:t>
      </w:r>
      <w:r>
        <w:rPr>
          <w:spacing w:val="-6"/>
        </w:rPr>
        <w:t xml:space="preserve"> </w:t>
      </w:r>
      <w:r>
        <w:t>positi</w:t>
      </w:r>
      <w:r>
        <w:rPr>
          <w:spacing w:val="-2"/>
        </w:rPr>
        <w:t>v</w:t>
      </w:r>
      <w:r>
        <w:t>e</w:t>
      </w:r>
      <w:r>
        <w:rPr>
          <w:spacing w:val="-5"/>
        </w:rPr>
        <w:t xml:space="preserve"> </w:t>
      </w:r>
      <w:r>
        <w:t>learning</w:t>
      </w:r>
      <w:r>
        <w:rPr>
          <w:spacing w:val="-6"/>
        </w:rPr>
        <w:t xml:space="preserve"> </w:t>
      </w:r>
      <w:r>
        <w:t>e</w:t>
      </w:r>
      <w:r>
        <w:rPr>
          <w:spacing w:val="-2"/>
        </w:rPr>
        <w:t>n</w:t>
      </w:r>
      <w:r>
        <w:t>vironment in</w:t>
      </w:r>
      <w:r>
        <w:rPr>
          <w:spacing w:val="-6"/>
        </w:rPr>
        <w:t xml:space="preserve"> </w:t>
      </w:r>
      <w:r>
        <w:t>the</w:t>
      </w:r>
      <w:r>
        <w:rPr>
          <w:spacing w:val="-6"/>
        </w:rPr>
        <w:t xml:space="preserve"> </w:t>
      </w:r>
      <w:r>
        <w:t>classroom.</w:t>
      </w:r>
      <w:r>
        <w:rPr>
          <w:spacing w:val="-6"/>
        </w:rPr>
        <w:t xml:space="preserve"> </w:t>
      </w:r>
      <w:r>
        <w:t>Students</w:t>
      </w:r>
      <w:r>
        <w:rPr>
          <w:spacing w:val="-6"/>
        </w:rPr>
        <w:t xml:space="preserve"> </w:t>
      </w:r>
      <w:r>
        <w:t>h</w:t>
      </w:r>
      <w:r>
        <w:rPr>
          <w:spacing w:val="-2"/>
        </w:rPr>
        <w:t>av</w:t>
      </w:r>
      <w:r>
        <w:t>e</w:t>
      </w:r>
      <w:r>
        <w:rPr>
          <w:spacing w:val="-6"/>
        </w:rPr>
        <w:t xml:space="preserve"> </w:t>
      </w:r>
      <w:r>
        <w:t>an</w:t>
      </w:r>
      <w:r>
        <w:rPr>
          <w:spacing w:val="-6"/>
        </w:rPr>
        <w:t xml:space="preserve"> </w:t>
      </w:r>
      <w:r>
        <w:t>obligation</w:t>
      </w:r>
      <w:r>
        <w:rPr>
          <w:spacing w:val="-5"/>
        </w:rPr>
        <w:t xml:space="preserve"> </w:t>
      </w:r>
      <w:r>
        <w:t>to</w:t>
      </w:r>
      <w:r>
        <w:rPr>
          <w:spacing w:val="-6"/>
        </w:rPr>
        <w:t xml:space="preserve"> </w:t>
      </w:r>
      <w:r>
        <w:t>be</w:t>
      </w:r>
      <w:r>
        <w:rPr>
          <w:spacing w:val="-6"/>
        </w:rPr>
        <w:t xml:space="preserve"> </w:t>
      </w:r>
      <w:r>
        <w:t>acti</w:t>
      </w:r>
      <w:r>
        <w:rPr>
          <w:spacing w:val="-2"/>
        </w:rPr>
        <w:t>v</w:t>
      </w:r>
      <w:r>
        <w:t>e</w:t>
      </w:r>
      <w:r>
        <w:rPr>
          <w:spacing w:val="-6"/>
        </w:rPr>
        <w:t xml:space="preserve"> </w:t>
      </w:r>
      <w:r>
        <w:t>participants</w:t>
      </w:r>
      <w:r>
        <w:rPr>
          <w:spacing w:val="-6"/>
        </w:rPr>
        <w:t xml:space="preserve"> </w:t>
      </w:r>
      <w:r>
        <w:t>in</w:t>
      </w:r>
      <w:r>
        <w:rPr>
          <w:spacing w:val="-6"/>
        </w:rPr>
        <w:t xml:space="preserve"> </w:t>
      </w:r>
      <w:r>
        <w:t>the</w:t>
      </w:r>
      <w:r>
        <w:rPr>
          <w:spacing w:val="-6"/>
        </w:rPr>
        <w:t xml:space="preserve"> </w:t>
      </w:r>
      <w:r>
        <w:t>learning</w:t>
      </w:r>
      <w:r>
        <w:rPr>
          <w:spacing w:val="-5"/>
        </w:rPr>
        <w:t xml:space="preserve"> </w:t>
      </w:r>
      <w:r>
        <w:t>process.</w:t>
      </w:r>
      <w:r>
        <w:rPr>
          <w:w w:val="99"/>
        </w:rPr>
        <w:t xml:space="preserve"> </w:t>
      </w:r>
      <w:r>
        <w:rPr>
          <w:spacing w:val="-5"/>
        </w:rPr>
        <w:t>P</w:t>
      </w:r>
      <w:r>
        <w:t>articipation</w:t>
      </w:r>
      <w:r>
        <w:rPr>
          <w:spacing w:val="-6"/>
        </w:rPr>
        <w:t xml:space="preserve"> </w:t>
      </w:r>
      <w:r>
        <w:t>is</w:t>
      </w:r>
      <w:r>
        <w:rPr>
          <w:spacing w:val="-6"/>
        </w:rPr>
        <w:t xml:space="preserve"> </w:t>
      </w:r>
      <w:r>
        <w:t>demonst</w:t>
      </w:r>
      <w:r>
        <w:rPr>
          <w:spacing w:val="-5"/>
        </w:rPr>
        <w:t>r</w:t>
      </w:r>
      <w:r>
        <w:t>ated</w:t>
      </w:r>
      <w:r>
        <w:rPr>
          <w:spacing w:val="-6"/>
        </w:rPr>
        <w:t xml:space="preserve"> </w:t>
      </w:r>
      <w:r>
        <w:rPr>
          <w:spacing w:val="-1"/>
        </w:rPr>
        <w:t>b</w:t>
      </w:r>
      <w:r>
        <w:t>y</w:t>
      </w:r>
      <w:r>
        <w:rPr>
          <w:spacing w:val="-5"/>
        </w:rPr>
        <w:t xml:space="preserve"> </w:t>
      </w:r>
      <w:r>
        <w:t>arriving</w:t>
      </w:r>
      <w:r>
        <w:rPr>
          <w:spacing w:val="-6"/>
        </w:rPr>
        <w:t xml:space="preserve"> </w:t>
      </w:r>
      <w:r>
        <w:t>to</w:t>
      </w:r>
      <w:r>
        <w:rPr>
          <w:spacing w:val="-6"/>
        </w:rPr>
        <w:t xml:space="preserve"> </w:t>
      </w:r>
      <w:r>
        <w:t>class</w:t>
      </w:r>
      <w:r>
        <w:rPr>
          <w:spacing w:val="-6"/>
        </w:rPr>
        <w:t xml:space="preserve"> </w:t>
      </w:r>
      <w:r>
        <w:t>on</w:t>
      </w:r>
      <w:r>
        <w:rPr>
          <w:spacing w:val="-5"/>
        </w:rPr>
        <w:t xml:space="preserve"> </w:t>
      </w:r>
      <w:r>
        <w:t>time,</w:t>
      </w:r>
      <w:r>
        <w:rPr>
          <w:spacing w:val="-6"/>
        </w:rPr>
        <w:t xml:space="preserve"> </w:t>
      </w:r>
      <w:r>
        <w:t>responding</w:t>
      </w:r>
      <w:r>
        <w:rPr>
          <w:spacing w:val="-6"/>
        </w:rPr>
        <w:t xml:space="preserve"> </w:t>
      </w:r>
      <w:r>
        <w:t>to</w:t>
      </w:r>
      <w:r>
        <w:rPr>
          <w:spacing w:val="-5"/>
        </w:rPr>
        <w:t xml:space="preserve"> </w:t>
      </w:r>
      <w:r>
        <w:t>the</w:t>
      </w:r>
      <w:r>
        <w:rPr>
          <w:spacing w:val="-6"/>
        </w:rPr>
        <w:t xml:space="preserve"> </w:t>
      </w:r>
      <w:r>
        <w:t>teache</w:t>
      </w:r>
      <w:r>
        <w:rPr>
          <w:spacing w:val="2"/>
        </w:rPr>
        <w:t>r</w:t>
      </w:r>
      <w:r>
        <w:rPr>
          <w:spacing w:val="-8"/>
        </w:rPr>
        <w:t>’</w:t>
      </w:r>
      <w:r>
        <w:t>s</w:t>
      </w:r>
      <w:r>
        <w:rPr>
          <w:spacing w:val="-6"/>
        </w:rPr>
        <w:t xml:space="preserve"> </w:t>
      </w:r>
      <w:r>
        <w:t>directi</w:t>
      </w:r>
      <w:r>
        <w:rPr>
          <w:spacing w:val="-2"/>
        </w:rPr>
        <w:t>v</w:t>
      </w:r>
      <w:r>
        <w:t>es</w:t>
      </w:r>
      <w:r>
        <w:rPr>
          <w:spacing w:val="-6"/>
        </w:rPr>
        <w:t xml:space="preserve"> </w:t>
      </w:r>
      <w:r>
        <w:t>in</w:t>
      </w:r>
      <w:r>
        <w:rPr>
          <w:w w:val="99"/>
        </w:rPr>
        <w:t xml:space="preserve"> </w:t>
      </w:r>
      <w:r>
        <w:t>a</w:t>
      </w:r>
      <w:r>
        <w:rPr>
          <w:spacing w:val="-7"/>
        </w:rPr>
        <w:t xml:space="preserve"> </w:t>
      </w:r>
      <w:r>
        <w:t>pleasant</w:t>
      </w:r>
      <w:r>
        <w:rPr>
          <w:spacing w:val="-6"/>
        </w:rPr>
        <w:t xml:space="preserve"> </w:t>
      </w:r>
      <w:r>
        <w:t>manne</w:t>
      </w:r>
      <w:r>
        <w:rPr>
          <w:spacing w:val="-30"/>
        </w:rPr>
        <w:t>r</w:t>
      </w:r>
      <w:r>
        <w:t>,</w:t>
      </w:r>
      <w:r>
        <w:rPr>
          <w:spacing w:val="-7"/>
        </w:rPr>
        <w:t xml:space="preserve"> </w:t>
      </w:r>
      <w:r>
        <w:t>completing</w:t>
      </w:r>
      <w:r>
        <w:rPr>
          <w:spacing w:val="-6"/>
        </w:rPr>
        <w:t xml:space="preserve"> </w:t>
      </w:r>
      <w:r>
        <w:t>the</w:t>
      </w:r>
      <w:r>
        <w:rPr>
          <w:spacing w:val="-6"/>
        </w:rPr>
        <w:t xml:space="preserve"> </w:t>
      </w:r>
      <w:r>
        <w:t>work</w:t>
      </w:r>
      <w:r>
        <w:rPr>
          <w:spacing w:val="-7"/>
        </w:rPr>
        <w:t xml:space="preserve"> </w:t>
      </w:r>
      <w:r>
        <w:t>as</w:t>
      </w:r>
      <w:r>
        <w:rPr>
          <w:spacing w:val="-6"/>
        </w:rPr>
        <w:t xml:space="preserve"> </w:t>
      </w:r>
      <w:r>
        <w:t>assigned,</w:t>
      </w:r>
      <w:r>
        <w:rPr>
          <w:spacing w:val="-6"/>
        </w:rPr>
        <w:t xml:space="preserve"> </w:t>
      </w:r>
      <w:r>
        <w:t>asking</w:t>
      </w:r>
      <w:r>
        <w:rPr>
          <w:spacing w:val="-7"/>
        </w:rPr>
        <w:t xml:space="preserve"> </w:t>
      </w:r>
      <w:r>
        <w:t>questions</w:t>
      </w:r>
      <w:r>
        <w:rPr>
          <w:spacing w:val="-6"/>
        </w:rPr>
        <w:t xml:space="preserve"> </w:t>
      </w:r>
      <w:r>
        <w:t>about</w:t>
      </w:r>
      <w:r>
        <w:rPr>
          <w:spacing w:val="-6"/>
        </w:rPr>
        <w:t xml:space="preserve"> </w:t>
      </w:r>
      <w:r>
        <w:t>the</w:t>
      </w:r>
      <w:r>
        <w:rPr>
          <w:spacing w:val="-7"/>
        </w:rPr>
        <w:t xml:space="preserve"> </w:t>
      </w:r>
      <w:r>
        <w:t>material presented,</w:t>
      </w:r>
      <w:r>
        <w:rPr>
          <w:spacing w:val="-8"/>
        </w:rPr>
        <w:t xml:space="preserve"> </w:t>
      </w:r>
      <w:r>
        <w:t>and</w:t>
      </w:r>
      <w:r>
        <w:rPr>
          <w:spacing w:val="-8"/>
        </w:rPr>
        <w:t xml:space="preserve"> </w:t>
      </w:r>
      <w:r>
        <w:t>requesting</w:t>
      </w:r>
      <w:r>
        <w:rPr>
          <w:spacing w:val="-8"/>
        </w:rPr>
        <w:t xml:space="preserve"> </w:t>
      </w:r>
      <w:r>
        <w:t>assistance</w:t>
      </w:r>
      <w:r>
        <w:rPr>
          <w:spacing w:val="-8"/>
        </w:rPr>
        <w:t xml:space="preserve"> </w:t>
      </w:r>
      <w:r>
        <w:t>from</w:t>
      </w:r>
      <w:r>
        <w:rPr>
          <w:spacing w:val="-8"/>
        </w:rPr>
        <w:t xml:space="preserve"> </w:t>
      </w:r>
      <w:r>
        <w:t>the</w:t>
      </w:r>
      <w:r>
        <w:rPr>
          <w:spacing w:val="-8"/>
        </w:rPr>
        <w:t xml:space="preserve"> </w:t>
      </w:r>
      <w:r>
        <w:t>teacher</w:t>
      </w:r>
      <w:r>
        <w:rPr>
          <w:spacing w:val="-8"/>
        </w:rPr>
        <w:t xml:space="preserve"> </w:t>
      </w:r>
      <w:r>
        <w:t>when</w:t>
      </w:r>
      <w:r>
        <w:rPr>
          <w:spacing w:val="-8"/>
        </w:rPr>
        <w:t xml:space="preserve"> </w:t>
      </w:r>
      <w:r>
        <w:t>needed.</w:t>
      </w:r>
    </w:p>
    <w:p w:rsidR="002A3156" w:rsidRDefault="002A3156" w:rsidP="002A3156">
      <w:pPr>
        <w:spacing w:line="200" w:lineRule="exact"/>
        <w:rPr>
          <w:sz w:val="20"/>
          <w:szCs w:val="20"/>
        </w:rPr>
      </w:pPr>
    </w:p>
    <w:p w:rsidR="002A3156" w:rsidRDefault="002A3156" w:rsidP="002A3156">
      <w:pPr>
        <w:spacing w:line="200" w:lineRule="exact"/>
        <w:rPr>
          <w:sz w:val="20"/>
          <w:szCs w:val="20"/>
        </w:rPr>
      </w:pPr>
    </w:p>
    <w:p w:rsidR="002A3156" w:rsidRDefault="00EB5F55" w:rsidP="002A3156">
      <w:pPr>
        <w:spacing w:before="1" w:line="260" w:lineRule="exact"/>
        <w:rPr>
          <w:sz w:val="26"/>
          <w:szCs w:val="26"/>
        </w:rPr>
      </w:pPr>
      <w:r>
        <w:rPr>
          <w:noProof/>
        </w:rPr>
        <w:lastRenderedPageBreak/>
        <mc:AlternateContent>
          <mc:Choice Requires="wpg">
            <w:drawing>
              <wp:anchor distT="0" distB="0" distL="114300" distR="114300" simplePos="0" relativeHeight="251676160" behindDoc="1" locked="0" layoutInCell="1" allowOverlap="1" wp14:anchorId="6FF645C3" wp14:editId="55DF2FF7">
                <wp:simplePos x="0" y="0"/>
                <wp:positionH relativeFrom="page">
                  <wp:posOffset>758190</wp:posOffset>
                </wp:positionH>
                <wp:positionV relativeFrom="paragraph">
                  <wp:posOffset>82550</wp:posOffset>
                </wp:positionV>
                <wp:extent cx="6373495" cy="1270"/>
                <wp:effectExtent l="0" t="0" r="27305" b="17780"/>
                <wp:wrapNone/>
                <wp:docPr id="1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58" name="Freeform 35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 o:spid="_x0000_s1026" style="position:absolute;margin-left:59.7pt;margin-top:6.5pt;width:501.85pt;height:.1pt;z-index:-25164032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">
                <v:shape id="Freeform 358"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tpsUA&#10;AADcAAAADwAAAGRycy9kb3ducmV2LnhtbESPQWvCQBCF7wX/wzJCL8VsFKwhdZUiCF6bBtrjJDtN&#10;0mZn0+yq8d87h0JvM7w3732z3U+uVxcaQ+fZwDJJQRHX3nbcGCjfj4sMVIjIFnvPZOBGAfa72cMW&#10;c+uv/EaXIjZKQjjkaKCNcci1DnVLDkPiB2LRvvzoMMo6NtqOeJVw1+tVmj5rhx1LQ4sDHVqqf4qz&#10;M1BVtfte/brTbSo/P7KlPm8q/2TM43x6fQEVaYr/5r/rkxX8tdDKMzKB3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a2mxQAAANwAAAAPAAAAAAAAAAAAAAAAAJgCAABkcnMv&#10;ZG93bnJldi54bWxQSwUGAAAAAAQABAD1AAAAigMAAAAA&#10;" path="m,l10036,e" filled="f" strokeweight="1pt">
                  <v:path arrowok="t" o:connecttype="custom" o:connectlocs="0,0;10036,0" o:connectangles="0,0"/>
                </v:shape>
                <w10:wrap anchorx="page"/>
              </v:group>
            </w:pict>
          </mc:Fallback>
        </mc:AlternateContent>
      </w:r>
    </w:p>
    <w:p w:rsidR="002A3156" w:rsidRDefault="002A3156" w:rsidP="002A3156">
      <w:pPr>
        <w:pStyle w:val="Heading9"/>
        <w:rPr>
          <w:b w:val="0"/>
          <w:bCs w:val="0"/>
        </w:rPr>
      </w:pPr>
      <w:r>
        <w:t>College</w:t>
      </w:r>
      <w:r>
        <w:rPr>
          <w:spacing w:val="-5"/>
        </w:rPr>
        <w:t xml:space="preserve"> </w:t>
      </w:r>
      <w:r>
        <w:t>Entrance</w:t>
      </w:r>
      <w:r>
        <w:rPr>
          <w:spacing w:val="-4"/>
        </w:rPr>
        <w:t xml:space="preserve"> </w:t>
      </w:r>
      <w:r>
        <w:t>Exams</w:t>
      </w:r>
    </w:p>
    <w:p w:rsidR="002A3156" w:rsidRDefault="002A3156" w:rsidP="002A3156">
      <w:pPr>
        <w:spacing w:before="4" w:line="260" w:lineRule="exact"/>
        <w:rPr>
          <w:sz w:val="26"/>
          <w:szCs w:val="26"/>
        </w:rPr>
      </w:pPr>
    </w:p>
    <w:p w:rsidR="002A3156" w:rsidRDefault="002A3156" w:rsidP="002A3156">
      <w:pPr>
        <w:pStyle w:val="BodyText"/>
        <w:spacing w:line="240" w:lineRule="exact"/>
        <w:ind w:right="225"/>
      </w:pPr>
      <w:r>
        <w:t>Check</w:t>
      </w:r>
      <w:r>
        <w:rPr>
          <w:spacing w:val="-6"/>
        </w:rPr>
        <w:t xml:space="preserve"> </w:t>
      </w:r>
      <w:r>
        <w:t>with</w:t>
      </w:r>
      <w:r>
        <w:rPr>
          <w:spacing w:val="-6"/>
        </w:rPr>
        <w:t xml:space="preserve"> </w:t>
      </w:r>
      <w:r>
        <w:rPr>
          <w:spacing w:val="-2"/>
        </w:rPr>
        <w:t>y</w:t>
      </w:r>
      <w:r>
        <w:t>our</w:t>
      </w:r>
      <w:r>
        <w:rPr>
          <w:spacing w:val="-6"/>
        </w:rPr>
        <w:t xml:space="preserve"> </w:t>
      </w:r>
      <w:r>
        <w:t>counselor</w:t>
      </w:r>
      <w:r>
        <w:rPr>
          <w:spacing w:val="-6"/>
        </w:rPr>
        <w:t xml:space="preserve"> </w:t>
      </w:r>
      <w:r>
        <w:t>to</w:t>
      </w:r>
      <w:r>
        <w:rPr>
          <w:spacing w:val="-6"/>
        </w:rPr>
        <w:t xml:space="preserve"> </w:t>
      </w:r>
      <w:r>
        <w:t>see</w:t>
      </w:r>
      <w:r>
        <w:rPr>
          <w:spacing w:val="-6"/>
        </w:rPr>
        <w:t xml:space="preserve"> </w:t>
      </w:r>
      <w:r>
        <w:t>which</w:t>
      </w:r>
      <w:r>
        <w:rPr>
          <w:spacing w:val="-6"/>
        </w:rPr>
        <w:t xml:space="preserve"> </w:t>
      </w:r>
      <w:r>
        <w:t>ent</w:t>
      </w:r>
      <w:r>
        <w:rPr>
          <w:spacing w:val="-5"/>
        </w:rPr>
        <w:t>r</w:t>
      </w:r>
      <w:r>
        <w:t>ance</w:t>
      </w:r>
      <w:r>
        <w:rPr>
          <w:spacing w:val="-6"/>
        </w:rPr>
        <w:t xml:space="preserve"> </w:t>
      </w:r>
      <w:r>
        <w:t>exam</w:t>
      </w:r>
      <w:r>
        <w:rPr>
          <w:spacing w:val="-6"/>
        </w:rPr>
        <w:t xml:space="preserve"> </w:t>
      </w:r>
      <w:r>
        <w:t>the</w:t>
      </w:r>
      <w:r>
        <w:rPr>
          <w:spacing w:val="-6"/>
        </w:rPr>
        <w:t xml:space="preserve"> </w:t>
      </w:r>
      <w:r>
        <w:t>college</w:t>
      </w:r>
      <w:r>
        <w:rPr>
          <w:spacing w:val="-6"/>
        </w:rPr>
        <w:t xml:space="preserve"> </w:t>
      </w:r>
      <w:r>
        <w:t>of</w:t>
      </w:r>
      <w:r>
        <w:rPr>
          <w:spacing w:val="-6"/>
        </w:rPr>
        <w:t xml:space="preserve"> </w:t>
      </w:r>
      <w:r>
        <w:rPr>
          <w:spacing w:val="-2"/>
        </w:rPr>
        <w:t>y</w:t>
      </w:r>
      <w:r>
        <w:t>our</w:t>
      </w:r>
      <w:r>
        <w:rPr>
          <w:spacing w:val="-6"/>
        </w:rPr>
        <w:t xml:space="preserve"> </w:t>
      </w:r>
      <w:r>
        <w:t>choice</w:t>
      </w:r>
      <w:r>
        <w:rPr>
          <w:spacing w:val="-6"/>
        </w:rPr>
        <w:t xml:space="preserve"> </w:t>
      </w:r>
      <w:r>
        <w:t>requires.</w:t>
      </w:r>
      <w:r>
        <w:rPr>
          <w:spacing w:val="-6"/>
        </w:rPr>
        <w:t xml:space="preserve"> </w:t>
      </w:r>
      <w:r w:rsidR="001E7774">
        <w:rPr>
          <w:spacing w:val="-13"/>
        </w:rPr>
        <w:t xml:space="preserve">All registration for the ACT and SAT must be completed online.  A photo (headshot) must also be uploaded during the registration process.  For more information, visit: </w:t>
      </w:r>
      <w:hyperlink r:id="rId51">
        <w:r>
          <w:t>ww</w:t>
        </w:r>
        <w:r>
          <w:rPr>
            <w:spacing w:val="-7"/>
          </w:rPr>
          <w:t>w</w:t>
        </w:r>
        <w:r>
          <w:t>.act.org</w:t>
        </w:r>
        <w:r>
          <w:rPr>
            <w:spacing w:val="-15"/>
          </w:rPr>
          <w:t xml:space="preserve"> </w:t>
        </w:r>
      </w:hyperlink>
      <w:r>
        <w:t>or</w:t>
      </w:r>
      <w:r>
        <w:rPr>
          <w:spacing w:val="-14"/>
        </w:rPr>
        <w:t xml:space="preserve"> </w:t>
      </w:r>
      <w:hyperlink r:id="rId52">
        <w:r>
          <w:t>ww</w:t>
        </w:r>
        <w:r>
          <w:rPr>
            <w:spacing w:val="-7"/>
          </w:rPr>
          <w:t>w</w:t>
        </w:r>
        <w:r>
          <w:t>.collegeboard.com.</w:t>
        </w:r>
      </w:hyperlink>
    </w:p>
    <w:p w:rsidR="002A3156" w:rsidRDefault="002A3156" w:rsidP="002A3156">
      <w:pPr>
        <w:spacing w:line="200" w:lineRule="exact"/>
        <w:rPr>
          <w:sz w:val="20"/>
          <w:szCs w:val="20"/>
        </w:rPr>
      </w:pPr>
    </w:p>
    <w:p w:rsidR="002A3156" w:rsidRDefault="002A3156" w:rsidP="002A3156">
      <w:pPr>
        <w:spacing w:line="200" w:lineRule="exact"/>
        <w:rPr>
          <w:sz w:val="20"/>
          <w:szCs w:val="20"/>
        </w:rPr>
      </w:pPr>
    </w:p>
    <w:p w:rsidR="006578EC" w:rsidRPr="00AA4A0D" w:rsidRDefault="00AA4A0D" w:rsidP="002A3156">
      <w:pPr>
        <w:spacing w:before="1" w:line="260" w:lineRule="exact"/>
        <w:rPr>
          <w:sz w:val="20"/>
          <w:szCs w:val="20"/>
        </w:rPr>
      </w:pPr>
      <w:r>
        <w:rPr>
          <w:noProof/>
        </w:rPr>
        <mc:AlternateContent>
          <mc:Choice Requires="wpg">
            <w:drawing>
              <wp:anchor distT="0" distB="0" distL="114300" distR="114300" simplePos="0" relativeHeight="251766272" behindDoc="1" locked="0" layoutInCell="1" allowOverlap="1" wp14:anchorId="5B2F1A4F" wp14:editId="39113DF6">
                <wp:simplePos x="0" y="0"/>
                <wp:positionH relativeFrom="page">
                  <wp:posOffset>703314</wp:posOffset>
                </wp:positionH>
                <wp:positionV relativeFrom="paragraph">
                  <wp:posOffset>14014</wp:posOffset>
                </wp:positionV>
                <wp:extent cx="6373495" cy="1270"/>
                <wp:effectExtent l="0" t="0" r="27305" b="17780"/>
                <wp:wrapNone/>
                <wp:docPr id="430"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31" name="Freeform 36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026" style="position:absolute;margin-left:55.4pt;margin-top:1.1pt;width:501.85pt;height:.1pt;z-index:-25155020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">
                <v:shape id="Freeform 362"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CH8MA&#10;AADcAAAADwAAAGRycy9kb3ducmV2LnhtbESPQYvCMBSE74L/ITzBi2had1GpRpGFBa+6gh5fm2db&#10;bV5qE7X++40geBxm5htmsWpNJe7UuNKygngUgSDOrC45V7D/+x3OQDiPrLGyTAqe5GC17HYWmGj7&#10;4C3ddz4XAcIuQQWF93UipcsKMuhGtiYO3sk2Bn2QTS51g48AN5UcR9FEGiw5LBRY009B2WV3MwrS&#10;NDPn8dVsnu3+eJjF8jZN7UCpfq9dz0F4av0n/G5vtILvrxhe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pCH8MAAADcAAAADwAAAAAAAAAAAAAAAACYAgAAZHJzL2Rv&#10;d25yZXYueG1sUEsFBgAAAAAEAAQA9QAAAIgDAAAAAA==&#10;" path="m,l10036,e" filled="f" strokeweight="1pt">
                  <v:path arrowok="t" o:connecttype="custom" o:connectlocs="0,0;10036,0" o:connectangles="0,0"/>
                </v:shape>
                <w10:wrap anchorx="page"/>
              </v:group>
            </w:pict>
          </mc:Fallback>
        </mc:AlternateContent>
      </w:r>
    </w:p>
    <w:p w:rsidR="002A3156" w:rsidRDefault="00640334" w:rsidP="00640334">
      <w:pPr>
        <w:pStyle w:val="Heading9"/>
        <w:ind w:left="0"/>
        <w:rPr>
          <w:b w:val="0"/>
          <w:bCs w:val="0"/>
        </w:rPr>
      </w:pPr>
      <w:r>
        <w:t xml:space="preserve"> </w:t>
      </w:r>
      <w:r w:rsidR="002A3156">
        <w:t>College</w:t>
      </w:r>
      <w:r w:rsidR="002A3156">
        <w:rPr>
          <w:spacing w:val="-12"/>
        </w:rPr>
        <w:t xml:space="preserve"> </w:t>
      </w:r>
      <w:r w:rsidR="002A3156">
        <w:t>Fairs/Visits</w:t>
      </w:r>
    </w:p>
    <w:p w:rsidR="002A3156" w:rsidRDefault="002A3156" w:rsidP="002A3156">
      <w:pPr>
        <w:spacing w:before="4" w:line="260" w:lineRule="exact"/>
        <w:rPr>
          <w:sz w:val="26"/>
          <w:szCs w:val="26"/>
        </w:rPr>
      </w:pPr>
    </w:p>
    <w:p w:rsidR="002A3156" w:rsidRDefault="002A3156" w:rsidP="002A3156">
      <w:pPr>
        <w:pStyle w:val="BodyText"/>
        <w:spacing w:line="240" w:lineRule="exact"/>
        <w:ind w:right="124"/>
        <w:rPr>
          <w:w w:val="99"/>
        </w:rPr>
      </w:pPr>
      <w:r>
        <w:t>College</w:t>
      </w:r>
      <w:r>
        <w:rPr>
          <w:spacing w:val="-7"/>
        </w:rPr>
        <w:t xml:space="preserve"> </w:t>
      </w:r>
      <w:r>
        <w:rPr>
          <w:spacing w:val="-11"/>
        </w:rPr>
        <w:t>F</w:t>
      </w:r>
      <w:r>
        <w:t>airs</w:t>
      </w:r>
      <w:r>
        <w:rPr>
          <w:spacing w:val="-6"/>
        </w:rPr>
        <w:t xml:space="preserve"> </w:t>
      </w:r>
      <w:r>
        <w:t>pr</w:t>
      </w:r>
      <w:r>
        <w:rPr>
          <w:spacing w:val="-2"/>
        </w:rPr>
        <w:t>o</w:t>
      </w:r>
      <w:r>
        <w:t>vide</w:t>
      </w:r>
      <w:r>
        <w:rPr>
          <w:spacing w:val="-6"/>
        </w:rPr>
        <w:t xml:space="preserve"> </w:t>
      </w:r>
      <w:r>
        <w:t>an</w:t>
      </w:r>
      <w:r>
        <w:rPr>
          <w:spacing w:val="-7"/>
        </w:rPr>
        <w:t xml:space="preserve"> </w:t>
      </w:r>
      <w:r>
        <w:t>opp</w:t>
      </w:r>
      <w:r>
        <w:rPr>
          <w:spacing w:val="-1"/>
        </w:rPr>
        <w:t>o</w:t>
      </w:r>
      <w:r>
        <w:t>rtuni</w:t>
      </w:r>
      <w:r>
        <w:rPr>
          <w:spacing w:val="-1"/>
        </w:rPr>
        <w:t>t</w:t>
      </w:r>
      <w:r>
        <w:t>y</w:t>
      </w:r>
      <w:r>
        <w:rPr>
          <w:spacing w:val="-6"/>
        </w:rPr>
        <w:t xml:space="preserve"> </w:t>
      </w:r>
      <w:r>
        <w:t>for</w:t>
      </w:r>
      <w:r>
        <w:rPr>
          <w:spacing w:val="-6"/>
        </w:rPr>
        <w:t xml:space="preserve"> </w:t>
      </w:r>
      <w:r>
        <w:t>Cent</w:t>
      </w:r>
      <w:r>
        <w:rPr>
          <w:spacing w:val="-5"/>
        </w:rPr>
        <w:t>r</w:t>
      </w:r>
      <w:r>
        <w:t>al</w:t>
      </w:r>
      <w:r>
        <w:rPr>
          <w:spacing w:val="-6"/>
        </w:rPr>
        <w:t xml:space="preserve"> </w:t>
      </w:r>
      <w:r>
        <w:t>students</w:t>
      </w:r>
      <w:r>
        <w:rPr>
          <w:spacing w:val="-7"/>
        </w:rPr>
        <w:t xml:space="preserve"> </w:t>
      </w:r>
      <w:r>
        <w:t>to</w:t>
      </w:r>
      <w:r>
        <w:rPr>
          <w:spacing w:val="-6"/>
        </w:rPr>
        <w:t xml:space="preserve"> </w:t>
      </w:r>
      <w:r>
        <w:t>meet</w:t>
      </w:r>
      <w:r>
        <w:rPr>
          <w:spacing w:val="-6"/>
        </w:rPr>
        <w:t xml:space="preserve"> </w:t>
      </w:r>
      <w:r>
        <w:t>with</w:t>
      </w:r>
      <w:r>
        <w:rPr>
          <w:spacing w:val="-6"/>
        </w:rPr>
        <w:t xml:space="preserve"> </w:t>
      </w:r>
      <w:r>
        <w:t>college</w:t>
      </w:r>
      <w:r>
        <w:rPr>
          <w:spacing w:val="-7"/>
        </w:rPr>
        <w:t xml:space="preserve"> </w:t>
      </w:r>
      <w:r>
        <w:t>representati</w:t>
      </w:r>
      <w:r>
        <w:rPr>
          <w:spacing w:val="-2"/>
        </w:rPr>
        <w:t>v</w:t>
      </w:r>
      <w:r>
        <w:t>es</w:t>
      </w:r>
      <w:r>
        <w:rPr>
          <w:spacing w:val="-6"/>
        </w:rPr>
        <w:t xml:space="preserve"> </w:t>
      </w:r>
      <w:r>
        <w:t>to</w:t>
      </w:r>
      <w:r>
        <w:rPr>
          <w:w w:val="99"/>
        </w:rPr>
        <w:t xml:space="preserve"> </w:t>
      </w:r>
    </w:p>
    <w:p w:rsidR="002A3156" w:rsidRDefault="002A3156" w:rsidP="002A3156">
      <w:pPr>
        <w:pStyle w:val="BodyText"/>
        <w:spacing w:line="240" w:lineRule="exact"/>
        <w:ind w:right="124"/>
      </w:pPr>
      <w:r>
        <w:t>obtain</w:t>
      </w:r>
      <w:r>
        <w:rPr>
          <w:spacing w:val="-6"/>
        </w:rPr>
        <w:t xml:space="preserve"> </w:t>
      </w:r>
      <w:r>
        <w:t>more</w:t>
      </w:r>
      <w:r>
        <w:rPr>
          <w:spacing w:val="-6"/>
        </w:rPr>
        <w:t xml:space="preserve"> </w:t>
      </w:r>
      <w:r>
        <w:t>information</w:t>
      </w:r>
      <w:r>
        <w:rPr>
          <w:spacing w:val="-6"/>
        </w:rPr>
        <w:t xml:space="preserve"> </w:t>
      </w:r>
      <w:r>
        <w:t>about</w:t>
      </w:r>
      <w:r>
        <w:rPr>
          <w:spacing w:val="-6"/>
        </w:rPr>
        <w:t xml:space="preserve"> </w:t>
      </w:r>
      <w:r>
        <w:t>their</w:t>
      </w:r>
      <w:r>
        <w:rPr>
          <w:spacing w:val="-5"/>
        </w:rPr>
        <w:t xml:space="preserve"> </w:t>
      </w:r>
      <w:r>
        <w:t>college</w:t>
      </w:r>
      <w:r>
        <w:rPr>
          <w:spacing w:val="-6"/>
        </w:rPr>
        <w:t xml:space="preserve"> </w:t>
      </w:r>
      <w:r>
        <w:t>or</w:t>
      </w:r>
      <w:r>
        <w:rPr>
          <w:spacing w:val="-6"/>
        </w:rPr>
        <w:t xml:space="preserve"> </w:t>
      </w:r>
      <w:r>
        <w:t>uni</w:t>
      </w:r>
      <w:r>
        <w:rPr>
          <w:spacing w:val="-2"/>
        </w:rPr>
        <w:t>v</w:t>
      </w:r>
      <w:r>
        <w:t>ersi</w:t>
      </w:r>
      <w:r>
        <w:rPr>
          <w:spacing w:val="-1"/>
        </w:rPr>
        <w:t>t</w:t>
      </w:r>
      <w:r>
        <w:rPr>
          <w:spacing w:val="-20"/>
        </w:rPr>
        <w:t>y</w:t>
      </w:r>
      <w:r>
        <w:t>.</w:t>
      </w:r>
      <w:r>
        <w:rPr>
          <w:spacing w:val="-6"/>
        </w:rPr>
        <w:t xml:space="preserve"> </w:t>
      </w:r>
      <w:r>
        <w:t>A</w:t>
      </w:r>
      <w:r>
        <w:rPr>
          <w:spacing w:val="-6"/>
        </w:rPr>
        <w:t xml:space="preserve"> </w:t>
      </w:r>
      <w:r>
        <w:t>number</w:t>
      </w:r>
      <w:r>
        <w:rPr>
          <w:spacing w:val="-5"/>
        </w:rPr>
        <w:t xml:space="preserve"> </w:t>
      </w:r>
      <w:r>
        <w:t>of</w:t>
      </w:r>
      <w:r>
        <w:rPr>
          <w:spacing w:val="-6"/>
        </w:rPr>
        <w:t xml:space="preserve"> </w:t>
      </w:r>
      <w:r>
        <w:t>college</w:t>
      </w:r>
      <w:r>
        <w:rPr>
          <w:spacing w:val="-6"/>
        </w:rPr>
        <w:t xml:space="preserve"> </w:t>
      </w:r>
      <w:r>
        <w:t>fairs</w:t>
      </w:r>
      <w:r>
        <w:rPr>
          <w:spacing w:val="-6"/>
        </w:rPr>
        <w:t xml:space="preserve"> </w:t>
      </w:r>
      <w:r>
        <w:t>and</w:t>
      </w:r>
      <w:r>
        <w:rPr>
          <w:spacing w:val="-6"/>
        </w:rPr>
        <w:t xml:space="preserve"> </w:t>
      </w:r>
      <w:r>
        <w:t>visits</w:t>
      </w:r>
      <w:r>
        <w:rPr>
          <w:spacing w:val="-5"/>
        </w:rPr>
        <w:t xml:space="preserve"> </w:t>
      </w:r>
      <w:r>
        <w:t>are</w:t>
      </w:r>
      <w:r>
        <w:rPr>
          <w:w w:val="99"/>
        </w:rPr>
        <w:t xml:space="preserve"> </w:t>
      </w:r>
      <w:r>
        <w:t>scheduled</w:t>
      </w:r>
      <w:r>
        <w:rPr>
          <w:spacing w:val="-7"/>
        </w:rPr>
        <w:t xml:space="preserve"> </w:t>
      </w:r>
      <w:r>
        <w:t>each</w:t>
      </w:r>
      <w:r>
        <w:rPr>
          <w:spacing w:val="-7"/>
        </w:rPr>
        <w:t xml:space="preserve"> </w:t>
      </w:r>
      <w:r>
        <w:rPr>
          <w:spacing w:val="-2"/>
        </w:rPr>
        <w:t>y</w:t>
      </w:r>
      <w:r>
        <w:t>ea</w:t>
      </w:r>
      <w:r>
        <w:rPr>
          <w:spacing w:val="-30"/>
        </w:rPr>
        <w:t>r</w:t>
      </w:r>
      <w:r>
        <w:t>.</w:t>
      </w:r>
      <w:r>
        <w:rPr>
          <w:spacing w:val="-7"/>
        </w:rPr>
        <w:t xml:space="preserve"> </w:t>
      </w:r>
      <w:r>
        <w:t>Students</w:t>
      </w:r>
      <w:r>
        <w:rPr>
          <w:spacing w:val="-7"/>
        </w:rPr>
        <w:t xml:space="preserve"> </w:t>
      </w:r>
      <w:r>
        <w:t>should</w:t>
      </w:r>
      <w:r>
        <w:rPr>
          <w:spacing w:val="-7"/>
        </w:rPr>
        <w:t xml:space="preserve"> </w:t>
      </w:r>
      <w:r>
        <w:t>see</w:t>
      </w:r>
      <w:r>
        <w:rPr>
          <w:spacing w:val="-7"/>
        </w:rPr>
        <w:t xml:space="preserve"> </w:t>
      </w:r>
      <w:r>
        <w:t>their</w:t>
      </w:r>
      <w:r>
        <w:rPr>
          <w:spacing w:val="-7"/>
        </w:rPr>
        <w:t xml:space="preserve"> </w:t>
      </w:r>
      <w:r>
        <w:t>counselor</w:t>
      </w:r>
      <w:r>
        <w:rPr>
          <w:spacing w:val="-7"/>
        </w:rPr>
        <w:t xml:space="preserve"> </w:t>
      </w:r>
      <w:r>
        <w:t>for</w:t>
      </w:r>
      <w:r>
        <w:rPr>
          <w:spacing w:val="-7"/>
        </w:rPr>
        <w:t xml:space="preserve"> </w:t>
      </w:r>
      <w:r>
        <w:t>specific</w:t>
      </w:r>
      <w:r>
        <w:rPr>
          <w:spacing w:val="-7"/>
        </w:rPr>
        <w:t xml:space="preserve"> </w:t>
      </w:r>
      <w:r>
        <w:t>information</w:t>
      </w:r>
      <w:r>
        <w:rPr>
          <w:spacing w:val="-7"/>
        </w:rPr>
        <w:t xml:space="preserve"> </w:t>
      </w:r>
      <w:r>
        <w:t>and</w:t>
      </w:r>
      <w:r>
        <w:rPr>
          <w:spacing w:val="-7"/>
        </w:rPr>
        <w:t xml:space="preserve"> </w:t>
      </w:r>
      <w:r>
        <w:t>dates.</w:t>
      </w:r>
    </w:p>
    <w:p w:rsidR="002A3156" w:rsidRDefault="002A3156" w:rsidP="002A3156">
      <w:pPr>
        <w:spacing w:line="200" w:lineRule="exact"/>
        <w:rPr>
          <w:sz w:val="20"/>
          <w:szCs w:val="20"/>
        </w:rPr>
      </w:pPr>
    </w:p>
    <w:p w:rsidR="002A3156" w:rsidRDefault="002A3156" w:rsidP="002A3156">
      <w:pPr>
        <w:spacing w:line="200" w:lineRule="exact"/>
        <w:rPr>
          <w:sz w:val="20"/>
          <w:szCs w:val="20"/>
        </w:rPr>
      </w:pPr>
    </w:p>
    <w:p w:rsidR="002A3156" w:rsidRDefault="002A3156" w:rsidP="002A3156">
      <w:pPr>
        <w:spacing w:before="1" w:line="260" w:lineRule="exact"/>
        <w:rPr>
          <w:sz w:val="26"/>
          <w:szCs w:val="26"/>
        </w:rPr>
      </w:pPr>
    </w:p>
    <w:p w:rsidR="002A3156" w:rsidRDefault="009C288C" w:rsidP="002A3156">
      <w:pPr>
        <w:pStyle w:val="Heading9"/>
        <w:rPr>
          <w:b w:val="0"/>
          <w:bCs w:val="0"/>
        </w:rPr>
      </w:pPr>
      <w:r>
        <w:rPr>
          <w:noProof/>
        </w:rPr>
        <mc:AlternateContent>
          <mc:Choice Requires="wpg">
            <w:drawing>
              <wp:anchor distT="0" distB="0" distL="114300" distR="114300" simplePos="0" relativeHeight="251677184"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55"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56" name="Freeform 36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026" style="position:absolute;margin-left:55.1pt;margin-top:-13.95pt;width:501.85pt;height:.1pt;z-index:-25163929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">
                <v:shape id="Freeform 362"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cT78A&#10;AADcAAAADwAAAGRycy9kb3ducmV2LnhtbERPy6rCMBDdC/5DGMGNaKrgg2oUEQS3PkCX02Zsq82k&#10;NlHr3xvhwt3N4TxnsWpMKV5Uu8KyguEgAkGcWl1wpuB03PZnIJxH1lhaJgUfcrBatlsLjLV9855e&#10;B5+JEMIuRgW591UspUtzMugGtiIO3NXWBn2AdSZ1je8Qbko5iqKJNFhwaMixok1O6f3wNAqSJDW3&#10;0cPsPs3pcp4N5XOa2J5S3U6znoPw1Ph/8Z97p8P88QR+z4QL5PI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8pxPvwAAANwAAAAPAAAAAAAAAAAAAAAAAJgCAABkcnMvZG93bnJl&#10;di54bWxQSwUGAAAAAAQABAD1AAAAhAMAAAAA&#10;" path="m,l10036,e" filled="f" strokeweight="1pt">
                  <v:path arrowok="t" o:connecttype="custom" o:connectlocs="0,0;10036,0" o:connectangles="0,0"/>
                </v:shape>
                <w10:wrap anchorx="page"/>
              </v:group>
            </w:pict>
          </mc:Fallback>
        </mc:AlternateContent>
      </w:r>
      <w:r w:rsidR="002A3156">
        <w:t>Conflict</w:t>
      </w:r>
      <w:r w:rsidR="002A3156">
        <w:rPr>
          <w:spacing w:val="-14"/>
        </w:rPr>
        <w:t xml:space="preserve"> </w:t>
      </w:r>
      <w:r w:rsidR="002A3156">
        <w:t>Mediation</w:t>
      </w:r>
    </w:p>
    <w:p w:rsidR="002A3156" w:rsidRDefault="002A3156" w:rsidP="002A3156">
      <w:pPr>
        <w:spacing w:before="15" w:line="240" w:lineRule="exact"/>
        <w:rPr>
          <w:sz w:val="24"/>
          <w:szCs w:val="24"/>
        </w:rPr>
      </w:pPr>
    </w:p>
    <w:p w:rsidR="002A3156" w:rsidRDefault="002A3156" w:rsidP="002A3156">
      <w:pPr>
        <w:pStyle w:val="BodyText"/>
        <w:ind w:right="150"/>
      </w:pPr>
      <w:r>
        <w:t>Interpersonal</w:t>
      </w:r>
      <w:r>
        <w:rPr>
          <w:spacing w:val="-8"/>
        </w:rPr>
        <w:t xml:space="preserve"> </w:t>
      </w:r>
      <w:r>
        <w:t>conflict</w:t>
      </w:r>
      <w:r>
        <w:rPr>
          <w:spacing w:val="-7"/>
        </w:rPr>
        <w:t xml:space="preserve"> </w:t>
      </w:r>
      <w:r>
        <w:t>is</w:t>
      </w:r>
      <w:r>
        <w:rPr>
          <w:spacing w:val="-8"/>
        </w:rPr>
        <w:t xml:space="preserve"> </w:t>
      </w:r>
      <w:r>
        <w:t>a</w:t>
      </w:r>
      <w:r>
        <w:rPr>
          <w:spacing w:val="-7"/>
        </w:rPr>
        <w:t xml:space="preserve"> </w:t>
      </w:r>
      <w:r>
        <w:t>fairly</w:t>
      </w:r>
      <w:r>
        <w:rPr>
          <w:spacing w:val="-7"/>
        </w:rPr>
        <w:t xml:space="preserve"> </w:t>
      </w:r>
      <w:r>
        <w:t>common</w:t>
      </w:r>
      <w:r>
        <w:rPr>
          <w:spacing w:val="-8"/>
        </w:rPr>
        <w:t xml:space="preserve"> </w:t>
      </w:r>
      <w:r>
        <w:t>occurrence</w:t>
      </w:r>
      <w:r>
        <w:rPr>
          <w:spacing w:val="-7"/>
        </w:rPr>
        <w:t xml:space="preserve"> </w:t>
      </w:r>
      <w:r>
        <w:t>among</w:t>
      </w:r>
      <w:r>
        <w:rPr>
          <w:spacing w:val="-7"/>
        </w:rPr>
        <w:t xml:space="preserve"> </w:t>
      </w:r>
      <w:r>
        <w:t>teenagers.</w:t>
      </w:r>
      <w:r>
        <w:rPr>
          <w:spacing w:val="-8"/>
        </w:rPr>
        <w:t xml:space="preserve"> </w:t>
      </w:r>
      <w:r>
        <w:rPr>
          <w:spacing w:val="-20"/>
        </w:rPr>
        <w:t>T</w:t>
      </w:r>
      <w:r>
        <w:t>ypicall</w:t>
      </w:r>
      <w:r>
        <w:rPr>
          <w:spacing w:val="-20"/>
        </w:rPr>
        <w:t>y</w:t>
      </w:r>
      <w:r>
        <w:t>,</w:t>
      </w:r>
      <w:r>
        <w:rPr>
          <w:spacing w:val="-7"/>
        </w:rPr>
        <w:t xml:space="preserve"> </w:t>
      </w:r>
      <w:r>
        <w:t>a</w:t>
      </w:r>
      <w:r>
        <w:rPr>
          <w:spacing w:val="-8"/>
        </w:rPr>
        <w:t xml:space="preserve"> </w:t>
      </w:r>
      <w:r>
        <w:t>dispute</w:t>
      </w:r>
      <w:r>
        <w:rPr>
          <w:spacing w:val="-7"/>
        </w:rPr>
        <w:t xml:space="preserve"> </w:t>
      </w:r>
      <w:r>
        <w:t>between</w:t>
      </w:r>
      <w:r>
        <w:rPr>
          <w:w w:val="99"/>
        </w:rPr>
        <w:t xml:space="preserve"> </w:t>
      </w:r>
      <w:r>
        <w:t>students</w:t>
      </w:r>
      <w:r>
        <w:rPr>
          <w:spacing w:val="-7"/>
        </w:rPr>
        <w:t xml:space="preserve"> </w:t>
      </w:r>
      <w:r>
        <w:t>begins</w:t>
      </w:r>
      <w:r>
        <w:rPr>
          <w:spacing w:val="-7"/>
        </w:rPr>
        <w:t xml:space="preserve"> </w:t>
      </w:r>
      <w:r>
        <w:t>because</w:t>
      </w:r>
      <w:r>
        <w:rPr>
          <w:spacing w:val="-7"/>
        </w:rPr>
        <w:t xml:space="preserve"> </w:t>
      </w:r>
      <w:r>
        <w:t>of</w:t>
      </w:r>
      <w:r>
        <w:rPr>
          <w:spacing w:val="-6"/>
        </w:rPr>
        <w:t xml:space="preserve"> </w:t>
      </w:r>
      <w:r>
        <w:t>gossi</w:t>
      </w:r>
      <w:r>
        <w:rPr>
          <w:spacing w:val="-3"/>
        </w:rPr>
        <w:t>p</w:t>
      </w:r>
      <w:r>
        <w:t>,</w:t>
      </w:r>
      <w:r>
        <w:rPr>
          <w:spacing w:val="-7"/>
        </w:rPr>
        <w:t xml:space="preserve"> </w:t>
      </w:r>
      <w:r>
        <w:t>a</w:t>
      </w:r>
      <w:r>
        <w:rPr>
          <w:spacing w:val="-7"/>
        </w:rPr>
        <w:t xml:space="preserve"> </w:t>
      </w:r>
      <w:r>
        <w:t>dir</w:t>
      </w:r>
      <w:r>
        <w:rPr>
          <w:spacing w:val="-1"/>
        </w:rPr>
        <w:t>t</w:t>
      </w:r>
      <w:r>
        <w:t>y</w:t>
      </w:r>
      <w:r>
        <w:rPr>
          <w:spacing w:val="-6"/>
        </w:rPr>
        <w:t xml:space="preserve"> </w:t>
      </w:r>
      <w:r>
        <w:t>look,</w:t>
      </w:r>
      <w:r>
        <w:rPr>
          <w:spacing w:val="-7"/>
        </w:rPr>
        <w:t xml:space="preserve"> </w:t>
      </w:r>
      <w:r>
        <w:t>gesture,</w:t>
      </w:r>
      <w:r>
        <w:rPr>
          <w:spacing w:val="-7"/>
        </w:rPr>
        <w:t xml:space="preserve"> </w:t>
      </w:r>
      <w:r>
        <w:t>comment,</w:t>
      </w:r>
      <w:r>
        <w:rPr>
          <w:spacing w:val="-7"/>
        </w:rPr>
        <w:t xml:space="preserve"> </w:t>
      </w:r>
      <w:r>
        <w:t>or</w:t>
      </w:r>
      <w:r>
        <w:rPr>
          <w:spacing w:val="-6"/>
        </w:rPr>
        <w:t xml:space="preserve"> </w:t>
      </w:r>
      <w:r>
        <w:t>disagreement,</w:t>
      </w:r>
      <w:r>
        <w:rPr>
          <w:spacing w:val="-7"/>
        </w:rPr>
        <w:t xml:space="preserve"> </w:t>
      </w:r>
      <w:r>
        <w:t>which</w:t>
      </w:r>
      <w:r>
        <w:rPr>
          <w:spacing w:val="-7"/>
        </w:rPr>
        <w:t xml:space="preserve"> </w:t>
      </w:r>
      <w:r>
        <w:t>often</w:t>
      </w:r>
      <w:r>
        <w:rPr>
          <w:w w:val="99"/>
        </w:rPr>
        <w:t xml:space="preserve"> </w:t>
      </w:r>
      <w:r>
        <w:t>arises</w:t>
      </w:r>
      <w:r>
        <w:rPr>
          <w:spacing w:val="-8"/>
        </w:rPr>
        <w:t xml:space="preserve"> </w:t>
      </w:r>
      <w:r>
        <w:t>outside</w:t>
      </w:r>
      <w:r>
        <w:rPr>
          <w:spacing w:val="-7"/>
        </w:rPr>
        <w:t xml:space="preserve"> </w:t>
      </w:r>
      <w:r>
        <w:t>of</w:t>
      </w:r>
      <w:r>
        <w:rPr>
          <w:spacing w:val="-8"/>
        </w:rPr>
        <w:t xml:space="preserve"> </w:t>
      </w:r>
      <w:r>
        <w:t>school.</w:t>
      </w:r>
      <w:r>
        <w:rPr>
          <w:spacing w:val="-7"/>
        </w:rPr>
        <w:t xml:space="preserve"> </w:t>
      </w:r>
      <w:r>
        <w:t>Sometimes</w:t>
      </w:r>
      <w:r>
        <w:rPr>
          <w:spacing w:val="-7"/>
        </w:rPr>
        <w:t xml:space="preserve"> </w:t>
      </w:r>
      <w:r>
        <w:t>the</w:t>
      </w:r>
      <w:r>
        <w:rPr>
          <w:spacing w:val="-8"/>
        </w:rPr>
        <w:t xml:space="preserve"> </w:t>
      </w:r>
      <w:r>
        <w:t>result</w:t>
      </w:r>
      <w:r>
        <w:rPr>
          <w:spacing w:val="-7"/>
        </w:rPr>
        <w:t xml:space="preserve"> </w:t>
      </w:r>
      <w:r>
        <w:t>is</w:t>
      </w:r>
      <w:r>
        <w:rPr>
          <w:spacing w:val="-8"/>
        </w:rPr>
        <w:t xml:space="preserve"> </w:t>
      </w:r>
      <w:r>
        <w:t>p</w:t>
      </w:r>
      <w:r>
        <w:rPr>
          <w:spacing w:val="-2"/>
        </w:rPr>
        <w:t>h</w:t>
      </w:r>
      <w:r>
        <w:t>ysical</w:t>
      </w:r>
      <w:r>
        <w:rPr>
          <w:spacing w:val="-7"/>
        </w:rPr>
        <w:t xml:space="preserve"> </w:t>
      </w:r>
      <w:r>
        <w:t>confrontation,</w:t>
      </w:r>
      <w:r>
        <w:rPr>
          <w:spacing w:val="-7"/>
        </w:rPr>
        <w:t xml:space="preserve"> </w:t>
      </w:r>
      <w:r>
        <w:t>ha</w:t>
      </w:r>
      <w:r>
        <w:rPr>
          <w:spacing w:val="-5"/>
        </w:rPr>
        <w:t>r</w:t>
      </w:r>
      <w:r>
        <w:t>assment,</w:t>
      </w:r>
      <w:r>
        <w:rPr>
          <w:spacing w:val="-8"/>
        </w:rPr>
        <w:t xml:space="preserve"> </w:t>
      </w:r>
      <w:r>
        <w:t>or</w:t>
      </w:r>
      <w:r>
        <w:rPr>
          <w:spacing w:val="-7"/>
        </w:rPr>
        <w:t xml:space="preserve"> </w:t>
      </w:r>
      <w:r>
        <w:t>continued hostili</w:t>
      </w:r>
      <w:r>
        <w:rPr>
          <w:spacing w:val="-1"/>
        </w:rPr>
        <w:t>t</w:t>
      </w:r>
      <w:r>
        <w:rPr>
          <w:spacing w:val="-20"/>
        </w:rPr>
        <w:t>y</w:t>
      </w:r>
      <w:r>
        <w:t>.</w:t>
      </w:r>
      <w:r>
        <w:rPr>
          <w:spacing w:val="-7"/>
        </w:rPr>
        <w:t xml:space="preserve"> </w:t>
      </w:r>
      <w:r>
        <w:t>Such</w:t>
      </w:r>
      <w:r>
        <w:rPr>
          <w:spacing w:val="-6"/>
        </w:rPr>
        <w:t xml:space="preserve"> </w:t>
      </w:r>
      <w:r>
        <w:t>disturbances</w:t>
      </w:r>
      <w:r>
        <w:rPr>
          <w:spacing w:val="-7"/>
        </w:rPr>
        <w:t xml:space="preserve"> </w:t>
      </w:r>
      <w:r>
        <w:t>contribute</w:t>
      </w:r>
      <w:r>
        <w:rPr>
          <w:spacing w:val="-6"/>
        </w:rPr>
        <w:t xml:space="preserve"> </w:t>
      </w:r>
      <w:r>
        <w:t>to</w:t>
      </w:r>
      <w:r>
        <w:rPr>
          <w:spacing w:val="-6"/>
        </w:rPr>
        <w:t xml:space="preserve"> </w:t>
      </w:r>
      <w:r>
        <w:t>a</w:t>
      </w:r>
      <w:r>
        <w:rPr>
          <w:spacing w:val="-7"/>
        </w:rPr>
        <w:t xml:space="preserve"> </w:t>
      </w:r>
      <w:r>
        <w:t>negati</w:t>
      </w:r>
      <w:r>
        <w:rPr>
          <w:spacing w:val="-2"/>
        </w:rPr>
        <w:t>v</w:t>
      </w:r>
      <w:r>
        <w:t>e</w:t>
      </w:r>
      <w:r>
        <w:rPr>
          <w:spacing w:val="-6"/>
        </w:rPr>
        <w:t xml:space="preserve"> </w:t>
      </w:r>
      <w:r>
        <w:t>school</w:t>
      </w:r>
      <w:r>
        <w:rPr>
          <w:spacing w:val="-7"/>
        </w:rPr>
        <w:t xml:space="preserve"> </w:t>
      </w:r>
      <w:r>
        <w:t>e</w:t>
      </w:r>
      <w:r>
        <w:rPr>
          <w:spacing w:val="-2"/>
        </w:rPr>
        <w:t>n</w:t>
      </w:r>
      <w:r>
        <w:t>vironment</w:t>
      </w:r>
      <w:r>
        <w:rPr>
          <w:spacing w:val="-6"/>
        </w:rPr>
        <w:t xml:space="preserve"> </w:t>
      </w:r>
      <w:r>
        <w:t>and</w:t>
      </w:r>
      <w:r>
        <w:rPr>
          <w:spacing w:val="-6"/>
        </w:rPr>
        <w:t xml:space="preserve"> </w:t>
      </w:r>
      <w:r>
        <w:t>will</w:t>
      </w:r>
      <w:r>
        <w:rPr>
          <w:spacing w:val="-7"/>
        </w:rPr>
        <w:t xml:space="preserve"> </w:t>
      </w:r>
      <w:r>
        <w:t>result</w:t>
      </w:r>
      <w:r>
        <w:rPr>
          <w:spacing w:val="-6"/>
        </w:rPr>
        <w:t xml:space="preserve"> </w:t>
      </w:r>
      <w:r>
        <w:t>in</w:t>
      </w:r>
      <w:r>
        <w:rPr>
          <w:w w:val="99"/>
        </w:rPr>
        <w:t xml:space="preserve"> </w:t>
      </w:r>
      <w:r>
        <w:t>consequences.</w:t>
      </w:r>
      <w:r>
        <w:rPr>
          <w:spacing w:val="-7"/>
        </w:rPr>
        <w:t xml:space="preserve"> </w:t>
      </w:r>
      <w:r>
        <w:t>Students</w:t>
      </w:r>
      <w:r>
        <w:rPr>
          <w:spacing w:val="-6"/>
        </w:rPr>
        <w:t xml:space="preserve"> </w:t>
      </w:r>
      <w:r>
        <w:t>and/or</w:t>
      </w:r>
      <w:r>
        <w:rPr>
          <w:spacing w:val="-7"/>
        </w:rPr>
        <w:t xml:space="preserve"> </w:t>
      </w:r>
      <w:r>
        <w:t>parents</w:t>
      </w:r>
      <w:r>
        <w:rPr>
          <w:spacing w:val="-6"/>
        </w:rPr>
        <w:t xml:space="preserve"> </w:t>
      </w:r>
      <w:r>
        <w:t>should</w:t>
      </w:r>
      <w:r>
        <w:rPr>
          <w:spacing w:val="-7"/>
        </w:rPr>
        <w:t xml:space="preserve"> </w:t>
      </w:r>
      <w:r>
        <w:t>report</w:t>
      </w:r>
      <w:r>
        <w:rPr>
          <w:spacing w:val="-6"/>
        </w:rPr>
        <w:t xml:space="preserve"> </w:t>
      </w:r>
      <w:r>
        <w:t>conflicts</w:t>
      </w:r>
      <w:r>
        <w:rPr>
          <w:spacing w:val="-7"/>
        </w:rPr>
        <w:t xml:space="preserve"> </w:t>
      </w:r>
      <w:r>
        <w:t>to</w:t>
      </w:r>
      <w:r>
        <w:rPr>
          <w:spacing w:val="-7"/>
        </w:rPr>
        <w:t xml:space="preserve"> </w:t>
      </w:r>
      <w:r>
        <w:t>the</w:t>
      </w:r>
      <w:r>
        <w:rPr>
          <w:spacing w:val="-6"/>
        </w:rPr>
        <w:t xml:space="preserve"> </w:t>
      </w:r>
      <w:r>
        <w:t>school</w:t>
      </w:r>
      <w:r>
        <w:rPr>
          <w:spacing w:val="-7"/>
        </w:rPr>
        <w:t xml:space="preserve"> </w:t>
      </w:r>
      <w:r>
        <w:t>social</w:t>
      </w:r>
      <w:r>
        <w:rPr>
          <w:spacing w:val="-6"/>
        </w:rPr>
        <w:t xml:space="preserve"> </w:t>
      </w:r>
      <w:r>
        <w:t>wor</w:t>
      </w:r>
      <w:r>
        <w:rPr>
          <w:spacing w:val="-2"/>
        </w:rPr>
        <w:t>k</w:t>
      </w:r>
      <w:r>
        <w:t>er</w:t>
      </w:r>
      <w:r>
        <w:rPr>
          <w:spacing w:val="-7"/>
        </w:rPr>
        <w:t xml:space="preserve"> </w:t>
      </w:r>
      <w:r>
        <w:t>for</w:t>
      </w:r>
      <w:r>
        <w:rPr>
          <w:spacing w:val="-6"/>
        </w:rPr>
        <w:t xml:space="preserve"> </w:t>
      </w:r>
      <w:r>
        <w:t>help in</w:t>
      </w:r>
      <w:r>
        <w:rPr>
          <w:spacing w:val="-10"/>
        </w:rPr>
        <w:t xml:space="preserve"> </w:t>
      </w:r>
      <w:r>
        <w:t>mediation.</w:t>
      </w:r>
    </w:p>
    <w:p w:rsidR="002A3156" w:rsidRDefault="002A3156" w:rsidP="002A3156">
      <w:pPr>
        <w:spacing w:line="200" w:lineRule="exact"/>
        <w:rPr>
          <w:sz w:val="20"/>
          <w:szCs w:val="20"/>
        </w:rPr>
      </w:pPr>
    </w:p>
    <w:p w:rsidR="002A3156" w:rsidRDefault="002A3156" w:rsidP="002A3156">
      <w:pPr>
        <w:spacing w:line="200" w:lineRule="exact"/>
        <w:rPr>
          <w:sz w:val="20"/>
          <w:szCs w:val="20"/>
        </w:rPr>
      </w:pPr>
    </w:p>
    <w:p w:rsidR="002A3156" w:rsidRDefault="002A3156" w:rsidP="002A3156">
      <w:pPr>
        <w:spacing w:before="6" w:line="260" w:lineRule="exact"/>
        <w:rPr>
          <w:sz w:val="26"/>
          <w:szCs w:val="26"/>
        </w:rPr>
      </w:pPr>
    </w:p>
    <w:p w:rsidR="002A3156" w:rsidRDefault="009C288C" w:rsidP="002A3156">
      <w:pPr>
        <w:pStyle w:val="Heading9"/>
        <w:rPr>
          <w:b w:val="0"/>
          <w:bCs w:val="0"/>
        </w:rPr>
      </w:pPr>
      <w:r>
        <w:rPr>
          <w:noProof/>
        </w:rPr>
        <mc:AlternateContent>
          <mc:Choice Requires="wpg">
            <w:drawing>
              <wp:anchor distT="0" distB="0" distL="114300" distR="114300" simplePos="0" relativeHeight="251678208"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5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54" name="Freeform 36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 o:spid="_x0000_s1026" style="position:absolute;margin-left:55.1pt;margin-top:-13.95pt;width:501.85pt;height:.1pt;z-index:-25163827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">
                <v:shape id="Freeform 36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no8EA&#10;AADcAAAADwAAAGRycy9kb3ducmV2LnhtbERPS4vCMBC+L/gfwgheljVVdFdqo4ggePUB7nHajG13&#10;m0ltYq3/3giCt/n4npMsO1OJlhpXWlYwGkYgiDOrS84VHA+brxkI55E1VpZJwZ0cLBe9jwRjbW+8&#10;o3bvcxFC2MWooPC+jqV0WUEG3dDWxIE728agD7DJpW7wFsJNJcdR9C0NlhwaCqxpXVD2v78aBWma&#10;mb/xxWzv3fH3NBvJ609qP5Ua9LvVHISnzr/FL/dWh/nTCTyfC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sp6PBAAAA3AAAAA8AAAAAAAAAAAAAAAAAmAIAAGRycy9kb3du&#10;cmV2LnhtbFBLBQYAAAAABAAEAPUAAACGAwAAAAA=&#10;" path="m,l10036,e" filled="f" strokeweight="1pt">
                  <v:path arrowok="t" o:connecttype="custom" o:connectlocs="0,0;10036,0" o:connectangles="0,0"/>
                </v:shape>
                <w10:wrap anchorx="page"/>
              </v:group>
            </w:pict>
          </mc:Fallback>
        </mc:AlternateContent>
      </w:r>
      <w:r w:rsidR="002A3156">
        <w:t>Controlled</w:t>
      </w:r>
      <w:r w:rsidR="002A3156">
        <w:rPr>
          <w:spacing w:val="-13"/>
        </w:rPr>
        <w:t xml:space="preserve"> </w:t>
      </w:r>
      <w:r w:rsidR="002A3156">
        <w:t>Substance/Smoking</w:t>
      </w:r>
    </w:p>
    <w:p w:rsidR="002A3156" w:rsidRDefault="002A3156" w:rsidP="002A3156">
      <w:pPr>
        <w:spacing w:before="4" w:line="260" w:lineRule="exact"/>
        <w:rPr>
          <w:sz w:val="26"/>
          <w:szCs w:val="26"/>
        </w:rPr>
      </w:pPr>
    </w:p>
    <w:p w:rsidR="002A3156" w:rsidRDefault="002A3156" w:rsidP="002A3156">
      <w:pPr>
        <w:pStyle w:val="BodyText"/>
        <w:spacing w:line="240" w:lineRule="exact"/>
        <w:ind w:right="167"/>
      </w:pPr>
      <w:r>
        <w:t>The</w:t>
      </w:r>
      <w:r>
        <w:rPr>
          <w:spacing w:val="-8"/>
        </w:rPr>
        <w:t xml:space="preserve"> </w:t>
      </w:r>
      <w:r>
        <w:t>possession</w:t>
      </w:r>
      <w:r>
        <w:rPr>
          <w:spacing w:val="-7"/>
        </w:rPr>
        <w:t xml:space="preserve"> </w:t>
      </w:r>
      <w:r>
        <w:t>of</w:t>
      </w:r>
      <w:r>
        <w:rPr>
          <w:spacing w:val="-7"/>
        </w:rPr>
        <w:t xml:space="preserve"> </w:t>
      </w:r>
      <w:r>
        <w:t>a</w:t>
      </w:r>
      <w:r>
        <w:rPr>
          <w:spacing w:val="-2"/>
        </w:rPr>
        <w:t>n</w:t>
      </w:r>
      <w:r>
        <w:t>y</w:t>
      </w:r>
      <w:r>
        <w:rPr>
          <w:spacing w:val="-7"/>
        </w:rPr>
        <w:t xml:space="preserve"> </w:t>
      </w:r>
      <w:r>
        <w:t>controlled</w:t>
      </w:r>
      <w:r>
        <w:rPr>
          <w:spacing w:val="-7"/>
        </w:rPr>
        <w:t xml:space="preserve"> </w:t>
      </w:r>
      <w:r>
        <w:t>substance</w:t>
      </w:r>
      <w:r>
        <w:rPr>
          <w:spacing w:val="-8"/>
        </w:rPr>
        <w:t xml:space="preserve"> </w:t>
      </w:r>
      <w:r>
        <w:t>and/or</w:t>
      </w:r>
      <w:r>
        <w:rPr>
          <w:spacing w:val="-7"/>
        </w:rPr>
        <w:t xml:space="preserve"> </w:t>
      </w:r>
      <w:r>
        <w:t>pa</w:t>
      </w:r>
      <w:r>
        <w:rPr>
          <w:spacing w:val="-5"/>
        </w:rPr>
        <w:t>r</w:t>
      </w:r>
      <w:r>
        <w:t>aphernalia</w:t>
      </w:r>
      <w:r>
        <w:rPr>
          <w:spacing w:val="-7"/>
        </w:rPr>
        <w:t xml:space="preserve"> </w:t>
      </w:r>
      <w:r>
        <w:t>is</w:t>
      </w:r>
      <w:r>
        <w:rPr>
          <w:spacing w:val="-7"/>
        </w:rPr>
        <w:t xml:space="preserve"> </w:t>
      </w:r>
      <w:r>
        <w:t>prohibited.</w:t>
      </w:r>
      <w:r>
        <w:rPr>
          <w:spacing w:val="-8"/>
        </w:rPr>
        <w:t xml:space="preserve"> </w:t>
      </w:r>
      <w:r>
        <w:t>This</w:t>
      </w:r>
      <w:r>
        <w:rPr>
          <w:spacing w:val="-7"/>
        </w:rPr>
        <w:t xml:space="preserve"> </w:t>
      </w:r>
      <w:r>
        <w:t>includes</w:t>
      </w:r>
      <w:r>
        <w:rPr>
          <w:spacing w:val="-7"/>
        </w:rPr>
        <w:t xml:space="preserve"> </w:t>
      </w:r>
      <w:r>
        <w:t>drugs,</w:t>
      </w:r>
      <w:r>
        <w:rPr>
          <w:w w:val="99"/>
        </w:rPr>
        <w:t xml:space="preserve"> </w:t>
      </w:r>
      <w:r>
        <w:t>a</w:t>
      </w:r>
      <w:r>
        <w:rPr>
          <w:spacing w:val="-2"/>
        </w:rPr>
        <w:t>n</w:t>
      </w:r>
      <w:r>
        <w:t>y</w:t>
      </w:r>
      <w:r>
        <w:rPr>
          <w:spacing w:val="-7"/>
        </w:rPr>
        <w:t xml:space="preserve"> </w:t>
      </w:r>
      <w:r>
        <w:t>tobacco</w:t>
      </w:r>
      <w:r>
        <w:rPr>
          <w:spacing w:val="-7"/>
        </w:rPr>
        <w:t xml:space="preserve"> </w:t>
      </w:r>
      <w:r>
        <w:t>product,</w:t>
      </w:r>
      <w:r>
        <w:rPr>
          <w:spacing w:val="-7"/>
        </w:rPr>
        <w:t xml:space="preserve"> </w:t>
      </w:r>
      <w:r>
        <w:t>matches,</w:t>
      </w:r>
      <w:r>
        <w:rPr>
          <w:spacing w:val="-7"/>
        </w:rPr>
        <w:t xml:space="preserve"> </w:t>
      </w:r>
      <w:r>
        <w:t>lighters,</w:t>
      </w:r>
      <w:r>
        <w:rPr>
          <w:spacing w:val="-6"/>
        </w:rPr>
        <w:t xml:space="preserve"> </w:t>
      </w:r>
      <w:r>
        <w:t>or</w:t>
      </w:r>
      <w:r>
        <w:rPr>
          <w:spacing w:val="-7"/>
        </w:rPr>
        <w:t xml:space="preserve"> </w:t>
      </w:r>
      <w:r>
        <w:t>a</w:t>
      </w:r>
      <w:r>
        <w:rPr>
          <w:spacing w:val="-2"/>
        </w:rPr>
        <w:t>n</w:t>
      </w:r>
      <w:r>
        <w:t>y</w:t>
      </w:r>
      <w:r>
        <w:rPr>
          <w:spacing w:val="-7"/>
        </w:rPr>
        <w:t xml:space="preserve"> </w:t>
      </w:r>
      <w:r>
        <w:t>material</w:t>
      </w:r>
      <w:r>
        <w:rPr>
          <w:spacing w:val="-7"/>
        </w:rPr>
        <w:t xml:space="preserve"> </w:t>
      </w:r>
      <w:r>
        <w:t>related</w:t>
      </w:r>
      <w:r>
        <w:rPr>
          <w:spacing w:val="-7"/>
        </w:rPr>
        <w:t xml:space="preserve"> </w:t>
      </w:r>
      <w:r>
        <w:t>to</w:t>
      </w:r>
      <w:r>
        <w:rPr>
          <w:spacing w:val="-6"/>
        </w:rPr>
        <w:t xml:space="preserve"> </w:t>
      </w:r>
      <w:r>
        <w:t>smoking.</w:t>
      </w:r>
      <w:r>
        <w:rPr>
          <w:spacing w:val="-7"/>
        </w:rPr>
        <w:t xml:space="preserve"> </w:t>
      </w:r>
      <w:r>
        <w:t>Smoking</w:t>
      </w:r>
      <w:r>
        <w:rPr>
          <w:spacing w:val="-7"/>
        </w:rPr>
        <w:t xml:space="preserve"> </w:t>
      </w:r>
      <w:r>
        <w:t>is</w:t>
      </w:r>
      <w:r>
        <w:rPr>
          <w:spacing w:val="-7"/>
        </w:rPr>
        <w:t xml:space="preserve"> </w:t>
      </w:r>
      <w:r>
        <w:t>not permitted</w:t>
      </w:r>
      <w:r>
        <w:rPr>
          <w:spacing w:val="-6"/>
        </w:rPr>
        <w:t xml:space="preserve"> </w:t>
      </w:r>
      <w:r>
        <w:t>on</w:t>
      </w:r>
      <w:r>
        <w:rPr>
          <w:spacing w:val="-6"/>
        </w:rPr>
        <w:t xml:space="preserve"> </w:t>
      </w:r>
      <w:r>
        <w:t>school</w:t>
      </w:r>
      <w:r>
        <w:rPr>
          <w:spacing w:val="-6"/>
        </w:rPr>
        <w:t xml:space="preserve"> </w:t>
      </w:r>
      <w:r>
        <w:t>proper</w:t>
      </w:r>
      <w:r>
        <w:rPr>
          <w:spacing w:val="-1"/>
        </w:rPr>
        <w:t>t</w:t>
      </w:r>
      <w:r>
        <w:rPr>
          <w:spacing w:val="-20"/>
        </w:rPr>
        <w:t>y</w:t>
      </w:r>
      <w:r>
        <w:t>.</w:t>
      </w:r>
      <w:r>
        <w:rPr>
          <w:spacing w:val="-6"/>
        </w:rPr>
        <w:t xml:space="preserve"> </w:t>
      </w:r>
      <w:r>
        <w:t>A</w:t>
      </w:r>
      <w:r>
        <w:rPr>
          <w:spacing w:val="-2"/>
        </w:rPr>
        <w:t>n</w:t>
      </w:r>
      <w:r>
        <w:t>y</w:t>
      </w:r>
      <w:r>
        <w:rPr>
          <w:spacing w:val="-6"/>
        </w:rPr>
        <w:t xml:space="preserve"> </w:t>
      </w:r>
      <w:r>
        <w:t>such</w:t>
      </w:r>
      <w:r>
        <w:rPr>
          <w:spacing w:val="-6"/>
        </w:rPr>
        <w:t xml:space="preserve"> </w:t>
      </w:r>
      <w:r>
        <w:t>items</w:t>
      </w:r>
      <w:r>
        <w:rPr>
          <w:spacing w:val="-6"/>
        </w:rPr>
        <w:t xml:space="preserve"> </w:t>
      </w:r>
      <w:r>
        <w:t>will</w:t>
      </w:r>
      <w:r>
        <w:rPr>
          <w:spacing w:val="-6"/>
        </w:rPr>
        <w:t xml:space="preserve"> </w:t>
      </w:r>
      <w:r>
        <w:t>be</w:t>
      </w:r>
      <w:r>
        <w:rPr>
          <w:spacing w:val="-6"/>
        </w:rPr>
        <w:t xml:space="preserve"> </w:t>
      </w:r>
      <w:r>
        <w:t>confiscated.</w:t>
      </w:r>
      <w:r>
        <w:rPr>
          <w:spacing w:val="-6"/>
        </w:rPr>
        <w:t xml:space="preserve"> </w:t>
      </w:r>
      <w:r>
        <w:rPr>
          <w:spacing w:val="-5"/>
        </w:rPr>
        <w:t>P</w:t>
      </w:r>
      <w:r>
        <w:t>ossession</w:t>
      </w:r>
      <w:r>
        <w:rPr>
          <w:spacing w:val="-6"/>
        </w:rPr>
        <w:t xml:space="preserve"> </w:t>
      </w:r>
      <w:r>
        <w:t>of</w:t>
      </w:r>
      <w:r>
        <w:rPr>
          <w:spacing w:val="-6"/>
        </w:rPr>
        <w:t xml:space="preserve"> </w:t>
      </w:r>
      <w:r>
        <w:t>a</w:t>
      </w:r>
      <w:r>
        <w:rPr>
          <w:spacing w:val="-2"/>
        </w:rPr>
        <w:t>n</w:t>
      </w:r>
      <w:r>
        <w:t>y</w:t>
      </w:r>
      <w:r>
        <w:rPr>
          <w:spacing w:val="-6"/>
        </w:rPr>
        <w:t xml:space="preserve"> </w:t>
      </w:r>
      <w:r>
        <w:t>drugs</w:t>
      </w:r>
      <w:r>
        <w:rPr>
          <w:spacing w:val="-6"/>
        </w:rPr>
        <w:t xml:space="preserve"> </w:t>
      </w:r>
      <w:r>
        <w:t>or</w:t>
      </w:r>
      <w:r>
        <w:rPr>
          <w:w w:val="99"/>
        </w:rPr>
        <w:t xml:space="preserve"> </w:t>
      </w:r>
      <w:r>
        <w:t>pa</w:t>
      </w:r>
      <w:r>
        <w:rPr>
          <w:spacing w:val="-5"/>
        </w:rPr>
        <w:t>r</w:t>
      </w:r>
      <w:r>
        <w:t>aphernalia</w:t>
      </w:r>
      <w:r>
        <w:rPr>
          <w:spacing w:val="-6"/>
        </w:rPr>
        <w:t xml:space="preserve"> </w:t>
      </w:r>
      <w:r>
        <w:t>is</w:t>
      </w:r>
      <w:r>
        <w:rPr>
          <w:spacing w:val="-5"/>
        </w:rPr>
        <w:t xml:space="preserve"> </w:t>
      </w:r>
      <w:r>
        <w:t>a</w:t>
      </w:r>
      <w:r>
        <w:rPr>
          <w:spacing w:val="-5"/>
        </w:rPr>
        <w:t xml:space="preserve"> </w:t>
      </w:r>
      <w:r>
        <w:rPr>
          <w:spacing w:val="-20"/>
        </w:rPr>
        <w:t>T</w:t>
      </w:r>
      <w:r>
        <w:t>ype</w:t>
      </w:r>
      <w:r>
        <w:rPr>
          <w:spacing w:val="-5"/>
        </w:rPr>
        <w:t xml:space="preserve"> </w:t>
      </w:r>
      <w:r>
        <w:t>1</w:t>
      </w:r>
      <w:r>
        <w:rPr>
          <w:spacing w:val="-5"/>
        </w:rPr>
        <w:t xml:space="preserve"> </w:t>
      </w:r>
      <w:r>
        <w:t>offense</w:t>
      </w:r>
      <w:r>
        <w:rPr>
          <w:spacing w:val="-5"/>
        </w:rPr>
        <w:t xml:space="preserve"> </w:t>
      </w:r>
      <w:r>
        <w:t>that</w:t>
      </w:r>
      <w:r>
        <w:rPr>
          <w:spacing w:val="-5"/>
        </w:rPr>
        <w:t xml:space="preserve"> </w:t>
      </w:r>
      <w:r>
        <w:t>will</w:t>
      </w:r>
      <w:r>
        <w:rPr>
          <w:spacing w:val="-5"/>
        </w:rPr>
        <w:t xml:space="preserve"> </w:t>
      </w:r>
      <w:r>
        <w:t>lead</w:t>
      </w:r>
      <w:r>
        <w:rPr>
          <w:spacing w:val="-5"/>
        </w:rPr>
        <w:t xml:space="preserve"> </w:t>
      </w:r>
      <w:r>
        <w:t>to</w:t>
      </w:r>
      <w:r>
        <w:rPr>
          <w:spacing w:val="-6"/>
        </w:rPr>
        <w:t xml:space="preserve"> </w:t>
      </w:r>
      <w:r>
        <w:t>expulsion</w:t>
      </w:r>
      <w:r>
        <w:rPr>
          <w:spacing w:val="-5"/>
        </w:rPr>
        <w:t xml:space="preserve"> </w:t>
      </w:r>
      <w:r>
        <w:t>from</w:t>
      </w:r>
      <w:r>
        <w:rPr>
          <w:spacing w:val="-5"/>
        </w:rPr>
        <w:t xml:space="preserve"> </w:t>
      </w:r>
      <w:r>
        <w:t>the</w:t>
      </w:r>
      <w:r>
        <w:rPr>
          <w:spacing w:val="-5"/>
        </w:rPr>
        <w:t xml:space="preserve"> </w:t>
      </w:r>
      <w:r>
        <w:t>St.</w:t>
      </w:r>
      <w:r>
        <w:rPr>
          <w:spacing w:val="-5"/>
        </w:rPr>
        <w:t xml:space="preserve"> </w:t>
      </w:r>
      <w:r>
        <w:t>Louis</w:t>
      </w:r>
      <w:r>
        <w:rPr>
          <w:spacing w:val="-5"/>
        </w:rPr>
        <w:t xml:space="preserve"> </w:t>
      </w:r>
      <w:r>
        <w:t>Public</w:t>
      </w:r>
      <w:r>
        <w:rPr>
          <w:spacing w:val="-5"/>
        </w:rPr>
        <w:t xml:space="preserve"> </w:t>
      </w:r>
      <w:r>
        <w:t>Schools</w:t>
      </w:r>
      <w:r>
        <w:rPr>
          <w:spacing w:val="-5"/>
        </w:rPr>
        <w:t xml:space="preserve"> </w:t>
      </w:r>
      <w:r>
        <w:t>and refer</w:t>
      </w:r>
      <w:r>
        <w:rPr>
          <w:spacing w:val="-5"/>
        </w:rPr>
        <w:t>r</w:t>
      </w:r>
      <w:r>
        <w:t>al</w:t>
      </w:r>
      <w:r>
        <w:rPr>
          <w:spacing w:val="-11"/>
        </w:rPr>
        <w:t xml:space="preserve"> </w:t>
      </w:r>
      <w:r>
        <w:t>for</w:t>
      </w:r>
      <w:r>
        <w:rPr>
          <w:spacing w:val="-11"/>
        </w:rPr>
        <w:t xml:space="preserve"> </w:t>
      </w:r>
      <w:r>
        <w:t>prosecution.</w:t>
      </w:r>
    </w:p>
    <w:p w:rsidR="002A3156" w:rsidRDefault="002A3156">
      <w:pPr>
        <w:spacing w:line="240" w:lineRule="exact"/>
      </w:pPr>
    </w:p>
    <w:p w:rsidR="00D07535" w:rsidRDefault="009C288C">
      <w:pPr>
        <w:spacing w:line="240" w:lineRule="exact"/>
      </w:pPr>
      <w:r>
        <w:rPr>
          <w:noProof/>
        </w:rPr>
        <mc:AlternateContent>
          <mc:Choice Requires="wpg">
            <w:drawing>
              <wp:anchor distT="0" distB="0" distL="114300" distR="114300" simplePos="0" relativeHeight="251679232" behindDoc="1" locked="0" layoutInCell="1" allowOverlap="1">
                <wp:simplePos x="0" y="0"/>
                <wp:positionH relativeFrom="page">
                  <wp:posOffset>699770</wp:posOffset>
                </wp:positionH>
                <wp:positionV relativeFrom="paragraph">
                  <wp:posOffset>35560</wp:posOffset>
                </wp:positionV>
                <wp:extent cx="6373495" cy="1270"/>
                <wp:effectExtent l="13970" t="6985" r="13335" b="10795"/>
                <wp:wrapNone/>
                <wp:docPr id="15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52" name="Freeform 38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 o:spid="_x0000_s1026" style="position:absolute;margin-left:55.1pt;margin-top:2.8pt;width:501.85pt;height:.1pt;z-index:-25163724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">
                <v:shape id="Freeform 38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aTMIA&#10;AADcAAAADwAAAGRycy9kb3ducmV2LnhtbERPTWuDQBC9F/oflin0UuoaIY1Y11AKhVxjAslxdKdq&#10;685ad5Pov88GAr3N431Ovp5ML840us6ygkUUgyCure64UbDffb2mIJxH1thbJgUzOVgXjw85Ztpe&#10;eEvn0jcihLDLUEHr/ZBJ6eqWDLrIDsSB+7ajQR/g2Eg94iWEm14mcfwmDXYcGloc6LOl+rc8GQVV&#10;VZuf5M9s5ml/PKQLeVpV9kWp56fp4x2Ep8n/i+/ujQ7zlwncngkX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ZpMwgAAANwAAAAPAAAAAAAAAAAAAAAAAJgCAABkcnMvZG93&#10;bnJldi54bWxQSwUGAAAAAAQABAD1AAAAhwMAAAAA&#10;" path="m,l10036,e" filled="f" strokeweight="1pt">
                  <v:path arrowok="t" o:connecttype="custom" o:connectlocs="0,0;10036,0" o:connectangles="0,0"/>
                </v:shape>
                <w10:wrap anchorx="page"/>
              </v:group>
            </w:pict>
          </mc:Fallback>
        </mc:AlternateContent>
      </w:r>
    </w:p>
    <w:p w:rsidR="00D07535" w:rsidRDefault="00D07535" w:rsidP="00D07535">
      <w:pPr>
        <w:pStyle w:val="Heading9"/>
        <w:spacing w:before="62"/>
        <w:rPr>
          <w:b w:val="0"/>
          <w:bCs w:val="0"/>
        </w:rPr>
      </w:pPr>
      <w:r>
        <w:rPr>
          <w:spacing w:val="-1"/>
        </w:rPr>
        <w:t>Co</w:t>
      </w:r>
      <w:r>
        <w:t>unse</w:t>
      </w:r>
      <w:r>
        <w:rPr>
          <w:spacing w:val="-1"/>
        </w:rPr>
        <w:t>lo</w:t>
      </w:r>
      <w:r>
        <w:t>rs</w:t>
      </w:r>
    </w:p>
    <w:p w:rsidR="00D07535" w:rsidRDefault="00D07535" w:rsidP="00D07535">
      <w:pPr>
        <w:spacing w:before="15" w:line="240" w:lineRule="exact"/>
        <w:rPr>
          <w:sz w:val="24"/>
          <w:szCs w:val="24"/>
        </w:rPr>
      </w:pPr>
    </w:p>
    <w:p w:rsidR="00D07535" w:rsidRDefault="00D07535" w:rsidP="00D07535">
      <w:pPr>
        <w:pStyle w:val="BodyText"/>
      </w:pPr>
      <w:r>
        <w:t>Students</w:t>
      </w:r>
      <w:r>
        <w:rPr>
          <w:spacing w:val="-6"/>
        </w:rPr>
        <w:t xml:space="preserve"> </w:t>
      </w:r>
      <w:r>
        <w:t>are</w:t>
      </w:r>
      <w:r>
        <w:rPr>
          <w:spacing w:val="-6"/>
        </w:rPr>
        <w:t xml:space="preserve"> </w:t>
      </w:r>
      <w:r>
        <w:t>assigned</w:t>
      </w:r>
      <w:r>
        <w:rPr>
          <w:spacing w:val="-6"/>
        </w:rPr>
        <w:t xml:space="preserve"> </w:t>
      </w:r>
      <w:r>
        <w:t>to</w:t>
      </w:r>
      <w:r>
        <w:rPr>
          <w:spacing w:val="-6"/>
        </w:rPr>
        <w:t xml:space="preserve"> </w:t>
      </w:r>
      <w:r>
        <w:t>counselors</w:t>
      </w:r>
      <w:r>
        <w:rPr>
          <w:spacing w:val="-6"/>
        </w:rPr>
        <w:t xml:space="preserve"> </w:t>
      </w:r>
      <w:r>
        <w:t>according</w:t>
      </w:r>
      <w:r>
        <w:rPr>
          <w:spacing w:val="-6"/>
        </w:rPr>
        <w:t xml:space="preserve"> </w:t>
      </w:r>
      <w:r>
        <w:t>to</w:t>
      </w:r>
      <w:r>
        <w:rPr>
          <w:spacing w:val="-6"/>
        </w:rPr>
        <w:t xml:space="preserve"> </w:t>
      </w:r>
      <w:r>
        <w:t>the</w:t>
      </w:r>
      <w:r>
        <w:rPr>
          <w:spacing w:val="-6"/>
        </w:rPr>
        <w:t xml:space="preserve"> </w:t>
      </w:r>
      <w:r>
        <w:t>studen</w:t>
      </w:r>
      <w:r>
        <w:rPr>
          <w:spacing w:val="1"/>
        </w:rPr>
        <w:t>t</w:t>
      </w:r>
      <w:r>
        <w:rPr>
          <w:spacing w:val="-8"/>
        </w:rPr>
        <w:t>’</w:t>
      </w:r>
      <w:r>
        <w:t>s</w:t>
      </w:r>
      <w:r>
        <w:rPr>
          <w:spacing w:val="-6"/>
        </w:rPr>
        <w:t xml:space="preserve"> </w:t>
      </w:r>
      <w:r>
        <w:t>last</w:t>
      </w:r>
      <w:r>
        <w:rPr>
          <w:spacing w:val="-6"/>
        </w:rPr>
        <w:t xml:space="preserve"> </w:t>
      </w:r>
      <w:r>
        <w:t>name</w:t>
      </w:r>
      <w:r>
        <w:rPr>
          <w:spacing w:val="-5"/>
        </w:rPr>
        <w:t xml:space="preserve"> </w:t>
      </w:r>
      <w:r>
        <w:t>as</w:t>
      </w:r>
      <w:r>
        <w:rPr>
          <w:spacing w:val="-6"/>
        </w:rPr>
        <w:t xml:space="preserve"> </w:t>
      </w:r>
      <w:r>
        <w:t>follows:</w:t>
      </w:r>
    </w:p>
    <w:p w:rsidR="00D07535" w:rsidRDefault="00D07535" w:rsidP="00D07535">
      <w:pPr>
        <w:spacing w:before="17" w:line="220" w:lineRule="exact"/>
      </w:pPr>
    </w:p>
    <w:p w:rsidR="00D07535" w:rsidRDefault="00D07535" w:rsidP="00D07535">
      <w:pPr>
        <w:tabs>
          <w:tab w:val="left" w:pos="1203"/>
        </w:tabs>
        <w:ind w:left="612"/>
        <w:rPr>
          <w:rFonts w:ascii="Verdana" w:eastAsia="Verdana" w:hAnsi="Verdana" w:cs="Verdana"/>
          <w:sz w:val="20"/>
          <w:szCs w:val="20"/>
        </w:rPr>
      </w:pPr>
      <w:r>
        <w:rPr>
          <w:rFonts w:ascii="Verdana" w:eastAsia="Verdana" w:hAnsi="Verdana" w:cs="Verdana"/>
          <w:b/>
          <w:bCs/>
          <w:sz w:val="20"/>
          <w:szCs w:val="20"/>
        </w:rPr>
        <w:t>A-L</w:t>
      </w:r>
      <w:r>
        <w:rPr>
          <w:rFonts w:ascii="Verdana" w:eastAsia="Verdana" w:hAnsi="Verdana" w:cs="Verdana"/>
          <w:b/>
          <w:bCs/>
          <w:sz w:val="20"/>
          <w:szCs w:val="20"/>
        </w:rPr>
        <w:tab/>
      </w:r>
      <w:r>
        <w:rPr>
          <w:rFonts w:ascii="Verdana" w:eastAsia="Verdana" w:hAnsi="Verdana" w:cs="Verdana"/>
          <w:sz w:val="20"/>
          <w:szCs w:val="20"/>
        </w:rPr>
        <w:t>Ms.</w:t>
      </w:r>
      <w:r>
        <w:rPr>
          <w:rFonts w:ascii="Verdana" w:eastAsia="Verdana" w:hAnsi="Verdana" w:cs="Verdana"/>
          <w:spacing w:val="-16"/>
          <w:sz w:val="20"/>
          <w:szCs w:val="20"/>
        </w:rPr>
        <w:t xml:space="preserve"> </w:t>
      </w:r>
      <w:r>
        <w:rPr>
          <w:rFonts w:ascii="Verdana" w:eastAsia="Verdana" w:hAnsi="Verdana" w:cs="Verdana"/>
          <w:sz w:val="20"/>
          <w:szCs w:val="20"/>
        </w:rPr>
        <w:t>Cunningham</w:t>
      </w:r>
    </w:p>
    <w:p w:rsidR="00D07535" w:rsidRDefault="00D07535" w:rsidP="00D07535">
      <w:pPr>
        <w:spacing w:line="240" w:lineRule="exact"/>
        <w:ind w:left="589" w:right="1386"/>
        <w:rPr>
          <w:rFonts w:ascii="Verdana" w:eastAsia="Verdana" w:hAnsi="Verdana" w:cs="Verdana"/>
          <w:sz w:val="20"/>
          <w:szCs w:val="20"/>
        </w:rPr>
      </w:pPr>
      <w:r>
        <w:rPr>
          <w:rFonts w:ascii="Verdana" w:eastAsia="Verdana" w:hAnsi="Verdana" w:cs="Verdana"/>
          <w:b/>
          <w:bCs/>
          <w:sz w:val="20"/>
          <w:szCs w:val="20"/>
        </w:rPr>
        <w:t xml:space="preserve">M-Z </w:t>
      </w:r>
      <w:r>
        <w:rPr>
          <w:rFonts w:ascii="Verdana" w:eastAsia="Verdana" w:hAnsi="Verdana" w:cs="Verdana"/>
          <w:b/>
          <w:bCs/>
          <w:spacing w:val="44"/>
          <w:sz w:val="20"/>
          <w:szCs w:val="20"/>
        </w:rPr>
        <w:t xml:space="preserve"> </w:t>
      </w:r>
      <w:r>
        <w:rPr>
          <w:rFonts w:ascii="Verdana" w:eastAsia="Verdana" w:hAnsi="Verdana" w:cs="Verdana"/>
          <w:sz w:val="20"/>
          <w:szCs w:val="20"/>
        </w:rPr>
        <w:t>Ms.</w:t>
      </w:r>
      <w:r>
        <w:rPr>
          <w:rFonts w:ascii="Verdana" w:eastAsia="Verdana" w:hAnsi="Verdana" w:cs="Verdana"/>
          <w:spacing w:val="-4"/>
          <w:sz w:val="20"/>
          <w:szCs w:val="20"/>
        </w:rPr>
        <w:t xml:space="preserve"> </w:t>
      </w:r>
      <w:r>
        <w:rPr>
          <w:rFonts w:ascii="Verdana" w:eastAsia="Verdana" w:hAnsi="Verdana" w:cs="Verdana"/>
          <w:spacing w:val="-8"/>
          <w:sz w:val="20"/>
          <w:szCs w:val="20"/>
        </w:rPr>
        <w:t>K</w:t>
      </w:r>
      <w:r>
        <w:rPr>
          <w:rFonts w:ascii="Verdana" w:eastAsia="Verdana" w:hAnsi="Verdana" w:cs="Verdana"/>
          <w:sz w:val="20"/>
          <w:szCs w:val="20"/>
        </w:rPr>
        <w:t>elly</w:t>
      </w:r>
    </w:p>
    <w:p w:rsidR="00D07535" w:rsidRDefault="00D07535" w:rsidP="00D07535">
      <w:pPr>
        <w:spacing w:before="6" w:line="240" w:lineRule="exact"/>
        <w:rPr>
          <w:sz w:val="24"/>
          <w:szCs w:val="24"/>
        </w:rPr>
      </w:pPr>
    </w:p>
    <w:p w:rsidR="00D07535" w:rsidRDefault="00D07535" w:rsidP="00D07535">
      <w:pPr>
        <w:pStyle w:val="BodyText"/>
        <w:spacing w:line="240" w:lineRule="exact"/>
        <w:ind w:right="218"/>
      </w:pPr>
      <w:r>
        <w:t>Counselors</w:t>
      </w:r>
      <w:r>
        <w:rPr>
          <w:spacing w:val="-6"/>
        </w:rPr>
        <w:t xml:space="preserve"> </w:t>
      </w:r>
      <w:r>
        <w:t>are</w:t>
      </w:r>
      <w:r>
        <w:rPr>
          <w:spacing w:val="-6"/>
        </w:rPr>
        <w:t xml:space="preserve"> </w:t>
      </w:r>
      <w:r>
        <w:t>located</w:t>
      </w:r>
      <w:r>
        <w:rPr>
          <w:spacing w:val="-6"/>
        </w:rPr>
        <w:t xml:space="preserve"> </w:t>
      </w:r>
      <w:r>
        <w:t>in</w:t>
      </w:r>
      <w:r>
        <w:rPr>
          <w:spacing w:val="-5"/>
        </w:rPr>
        <w:t xml:space="preserve"> R</w:t>
      </w:r>
      <w:r>
        <w:t>oom</w:t>
      </w:r>
      <w:r>
        <w:rPr>
          <w:spacing w:val="-6"/>
        </w:rPr>
        <w:t xml:space="preserve"> </w:t>
      </w:r>
      <w:r>
        <w:t>300.</w:t>
      </w:r>
      <w:r>
        <w:rPr>
          <w:spacing w:val="-6"/>
        </w:rPr>
        <w:t xml:space="preserve"> </w:t>
      </w:r>
      <w:r>
        <w:t>They</w:t>
      </w:r>
      <w:r>
        <w:rPr>
          <w:spacing w:val="-5"/>
        </w:rPr>
        <w:t xml:space="preserve"> </w:t>
      </w:r>
      <w:r>
        <w:t>are</w:t>
      </w:r>
      <w:r>
        <w:rPr>
          <w:spacing w:val="-6"/>
        </w:rPr>
        <w:t xml:space="preserve"> </w:t>
      </w:r>
      <w:r>
        <w:t>here</w:t>
      </w:r>
      <w:r>
        <w:rPr>
          <w:spacing w:val="-6"/>
        </w:rPr>
        <w:t xml:space="preserve"> </w:t>
      </w:r>
      <w:r>
        <w:t>to</w:t>
      </w:r>
      <w:r>
        <w:rPr>
          <w:spacing w:val="-5"/>
        </w:rPr>
        <w:t xml:space="preserve"> </w:t>
      </w:r>
      <w:r>
        <w:t>assist</w:t>
      </w:r>
      <w:r>
        <w:rPr>
          <w:spacing w:val="-6"/>
        </w:rPr>
        <w:t xml:space="preserve"> </w:t>
      </w:r>
      <w:r>
        <w:rPr>
          <w:spacing w:val="-2"/>
        </w:rPr>
        <w:t>y</w:t>
      </w:r>
      <w:r>
        <w:t>ou</w:t>
      </w:r>
      <w:r>
        <w:rPr>
          <w:spacing w:val="-6"/>
        </w:rPr>
        <w:t xml:space="preserve"> </w:t>
      </w:r>
      <w:r>
        <w:t>with</w:t>
      </w:r>
      <w:r>
        <w:rPr>
          <w:spacing w:val="-6"/>
        </w:rPr>
        <w:t xml:space="preserve"> </w:t>
      </w:r>
      <w:r>
        <w:rPr>
          <w:spacing w:val="-2"/>
        </w:rPr>
        <w:t>y</w:t>
      </w:r>
      <w:r>
        <w:t>our</w:t>
      </w:r>
      <w:r>
        <w:rPr>
          <w:spacing w:val="-5"/>
        </w:rPr>
        <w:t xml:space="preserve"> </w:t>
      </w:r>
      <w:r>
        <w:t>concerns.</w:t>
      </w:r>
      <w:r>
        <w:rPr>
          <w:spacing w:val="-6"/>
        </w:rPr>
        <w:t xml:space="preserve"> </w:t>
      </w:r>
      <w:r>
        <w:t>A</w:t>
      </w:r>
      <w:r>
        <w:rPr>
          <w:spacing w:val="-2"/>
        </w:rPr>
        <w:t>n</w:t>
      </w:r>
      <w:r>
        <w:t>y</w:t>
      </w:r>
      <w:r>
        <w:rPr>
          <w:spacing w:val="-6"/>
        </w:rPr>
        <w:t xml:space="preserve"> </w:t>
      </w:r>
      <w:r>
        <w:t>concerns</w:t>
      </w:r>
      <w:r>
        <w:rPr>
          <w:w w:val="99"/>
        </w:rPr>
        <w:t xml:space="preserve"> </w:t>
      </w:r>
      <w:r>
        <w:t>or</w:t>
      </w:r>
      <w:r>
        <w:rPr>
          <w:spacing w:val="-6"/>
        </w:rPr>
        <w:t xml:space="preserve"> </w:t>
      </w:r>
      <w:r>
        <w:t>problems</w:t>
      </w:r>
      <w:r>
        <w:rPr>
          <w:spacing w:val="-6"/>
        </w:rPr>
        <w:t xml:space="preserve"> </w:t>
      </w:r>
      <w:r>
        <w:t>can</w:t>
      </w:r>
      <w:r>
        <w:rPr>
          <w:spacing w:val="-5"/>
        </w:rPr>
        <w:t xml:space="preserve"> </w:t>
      </w:r>
      <w:r>
        <w:t>and</w:t>
      </w:r>
      <w:r>
        <w:rPr>
          <w:spacing w:val="-6"/>
        </w:rPr>
        <w:t xml:space="preserve"> </w:t>
      </w:r>
      <w:r>
        <w:t>should</w:t>
      </w:r>
      <w:r>
        <w:rPr>
          <w:spacing w:val="-5"/>
        </w:rPr>
        <w:t xml:space="preserve"> </w:t>
      </w:r>
      <w:r>
        <w:t>be</w:t>
      </w:r>
      <w:r>
        <w:rPr>
          <w:spacing w:val="-6"/>
        </w:rPr>
        <w:t xml:space="preserve"> </w:t>
      </w:r>
      <w:r>
        <w:t>discussed</w:t>
      </w:r>
      <w:r>
        <w:rPr>
          <w:spacing w:val="-6"/>
        </w:rPr>
        <w:t xml:space="preserve"> </w:t>
      </w:r>
      <w:r>
        <w:t>with</w:t>
      </w:r>
      <w:r>
        <w:rPr>
          <w:spacing w:val="-5"/>
        </w:rPr>
        <w:t xml:space="preserve"> </w:t>
      </w:r>
      <w:r>
        <w:t>them.</w:t>
      </w:r>
      <w:r>
        <w:rPr>
          <w:spacing w:val="-6"/>
        </w:rPr>
        <w:t xml:space="preserve"> </w:t>
      </w:r>
      <w:r>
        <w:t>Counselors</w:t>
      </w:r>
      <w:r>
        <w:rPr>
          <w:spacing w:val="-5"/>
        </w:rPr>
        <w:t xml:space="preserve"> </w:t>
      </w:r>
      <w:r>
        <w:t>will</w:t>
      </w:r>
      <w:r>
        <w:rPr>
          <w:spacing w:val="-6"/>
        </w:rPr>
        <w:t xml:space="preserve"> </w:t>
      </w:r>
      <w:r>
        <w:t>inform</w:t>
      </w:r>
      <w:r>
        <w:rPr>
          <w:spacing w:val="-5"/>
        </w:rPr>
        <w:t xml:space="preserve"> </w:t>
      </w:r>
      <w:r>
        <w:t>teachers</w:t>
      </w:r>
      <w:r>
        <w:rPr>
          <w:spacing w:val="-6"/>
        </w:rPr>
        <w:t xml:space="preserve"> </w:t>
      </w:r>
      <w:r>
        <w:t>of</w:t>
      </w:r>
      <w:r>
        <w:rPr>
          <w:spacing w:val="-6"/>
        </w:rPr>
        <w:t xml:space="preserve"> </w:t>
      </w:r>
      <w:r>
        <w:t>a</w:t>
      </w:r>
      <w:r>
        <w:rPr>
          <w:w w:val="99"/>
        </w:rPr>
        <w:t xml:space="preserve">  </w:t>
      </w:r>
      <w:r>
        <w:t>scheduled</w:t>
      </w:r>
      <w:r>
        <w:rPr>
          <w:spacing w:val="-5"/>
        </w:rPr>
        <w:t xml:space="preserve"> </w:t>
      </w:r>
      <w:r>
        <w:t>visit</w:t>
      </w:r>
      <w:r>
        <w:rPr>
          <w:spacing w:val="-5"/>
        </w:rPr>
        <w:t xml:space="preserve"> </w:t>
      </w:r>
      <w:r>
        <w:t>with</w:t>
      </w:r>
      <w:r>
        <w:rPr>
          <w:spacing w:val="-5"/>
        </w:rPr>
        <w:t xml:space="preserve"> </w:t>
      </w:r>
      <w:r>
        <w:t>a</w:t>
      </w:r>
      <w:r>
        <w:rPr>
          <w:spacing w:val="-5"/>
        </w:rPr>
        <w:t xml:space="preserve"> </w:t>
      </w:r>
      <w:r>
        <w:t>student</w:t>
      </w:r>
      <w:r>
        <w:rPr>
          <w:spacing w:val="-5"/>
        </w:rPr>
        <w:t xml:space="preserve"> </w:t>
      </w:r>
      <w:r>
        <w:t>and</w:t>
      </w:r>
      <w:r>
        <w:rPr>
          <w:spacing w:val="-5"/>
        </w:rPr>
        <w:t xml:space="preserve"> </w:t>
      </w:r>
      <w:r>
        <w:t>will</w:t>
      </w:r>
      <w:r>
        <w:rPr>
          <w:spacing w:val="-5"/>
        </w:rPr>
        <w:t xml:space="preserve"> </w:t>
      </w:r>
      <w:r>
        <w:t>pr</w:t>
      </w:r>
      <w:r>
        <w:rPr>
          <w:spacing w:val="-2"/>
        </w:rPr>
        <w:t>o</w:t>
      </w:r>
      <w:r>
        <w:t>vide</w:t>
      </w:r>
      <w:r>
        <w:rPr>
          <w:spacing w:val="-5"/>
        </w:rPr>
        <w:t xml:space="preserve"> </w:t>
      </w:r>
      <w:r>
        <w:t>the</w:t>
      </w:r>
      <w:r>
        <w:rPr>
          <w:spacing w:val="-5"/>
        </w:rPr>
        <w:t xml:space="preserve"> </w:t>
      </w:r>
      <w:r>
        <w:t>student</w:t>
      </w:r>
      <w:r>
        <w:rPr>
          <w:spacing w:val="-5"/>
        </w:rPr>
        <w:t xml:space="preserve"> </w:t>
      </w:r>
      <w:r>
        <w:t>with</w:t>
      </w:r>
      <w:r>
        <w:rPr>
          <w:spacing w:val="-5"/>
        </w:rPr>
        <w:t xml:space="preserve"> </w:t>
      </w:r>
      <w:r>
        <w:t>a</w:t>
      </w:r>
      <w:r>
        <w:rPr>
          <w:spacing w:val="-5"/>
        </w:rPr>
        <w:t xml:space="preserve"> </w:t>
      </w:r>
      <w:r>
        <w:t>hall</w:t>
      </w:r>
      <w:r>
        <w:rPr>
          <w:spacing w:val="-4"/>
        </w:rPr>
        <w:t xml:space="preserve"> </w:t>
      </w:r>
      <w:r>
        <w:t>pass</w:t>
      </w:r>
      <w:r>
        <w:rPr>
          <w:spacing w:val="-5"/>
        </w:rPr>
        <w:t xml:space="preserve"> </w:t>
      </w:r>
      <w:r>
        <w:t>pr</w:t>
      </w:r>
      <w:r>
        <w:rPr>
          <w:spacing w:val="-2"/>
        </w:rPr>
        <w:t>o</w:t>
      </w:r>
      <w:r>
        <w:t>viding</w:t>
      </w:r>
      <w:r>
        <w:rPr>
          <w:spacing w:val="-5"/>
        </w:rPr>
        <w:t xml:space="preserve"> </w:t>
      </w:r>
      <w:r>
        <w:t>the</w:t>
      </w:r>
      <w:r>
        <w:rPr>
          <w:spacing w:val="-5"/>
        </w:rPr>
        <w:t xml:space="preserve"> </w:t>
      </w:r>
      <w:r>
        <w:t>d</w:t>
      </w:r>
      <w:r>
        <w:rPr>
          <w:spacing w:val="-2"/>
        </w:rPr>
        <w:t>a</w:t>
      </w:r>
      <w:r>
        <w:rPr>
          <w:spacing w:val="-20"/>
        </w:rPr>
        <w:t>y</w:t>
      </w:r>
      <w:r>
        <w:t>,</w:t>
      </w:r>
      <w:r>
        <w:rPr>
          <w:spacing w:val="-5"/>
        </w:rPr>
        <w:t xml:space="preserve"> </w:t>
      </w:r>
      <w:r>
        <w:t>date,</w:t>
      </w:r>
      <w:r>
        <w:rPr>
          <w:w w:val="99"/>
        </w:rPr>
        <w:t xml:space="preserve"> </w:t>
      </w:r>
      <w:r>
        <w:t>and</w:t>
      </w:r>
      <w:r>
        <w:rPr>
          <w:spacing w:val="-6"/>
        </w:rPr>
        <w:t xml:space="preserve"> </w:t>
      </w:r>
      <w:r>
        <w:t>time</w:t>
      </w:r>
      <w:r>
        <w:rPr>
          <w:spacing w:val="-6"/>
        </w:rPr>
        <w:t xml:space="preserve"> </w:t>
      </w:r>
      <w:r>
        <w:t>of</w:t>
      </w:r>
      <w:r>
        <w:rPr>
          <w:spacing w:val="-5"/>
        </w:rPr>
        <w:t xml:space="preserve"> </w:t>
      </w:r>
      <w:r>
        <w:t>the</w:t>
      </w:r>
      <w:r>
        <w:rPr>
          <w:spacing w:val="-6"/>
        </w:rPr>
        <w:t xml:space="preserve"> </w:t>
      </w:r>
      <w:r>
        <w:t>visit.</w:t>
      </w:r>
      <w:r>
        <w:rPr>
          <w:spacing w:val="-5"/>
        </w:rPr>
        <w:t xml:space="preserve"> </w:t>
      </w:r>
      <w:r>
        <w:t>Students</w:t>
      </w:r>
      <w:r>
        <w:rPr>
          <w:spacing w:val="-6"/>
        </w:rPr>
        <w:t xml:space="preserve"> </w:t>
      </w:r>
      <w:r>
        <w:t>are</w:t>
      </w:r>
      <w:r>
        <w:rPr>
          <w:spacing w:val="-6"/>
        </w:rPr>
        <w:t xml:space="preserve"> </w:t>
      </w:r>
      <w:r>
        <w:t>encou</w:t>
      </w:r>
      <w:r>
        <w:rPr>
          <w:spacing w:val="-5"/>
        </w:rPr>
        <w:t>r</w:t>
      </w:r>
      <w:r>
        <w:t>aged</w:t>
      </w:r>
      <w:r>
        <w:rPr>
          <w:spacing w:val="-5"/>
        </w:rPr>
        <w:t xml:space="preserve"> </w:t>
      </w:r>
      <w:r>
        <w:t>to</w:t>
      </w:r>
      <w:r>
        <w:rPr>
          <w:spacing w:val="-6"/>
        </w:rPr>
        <w:t xml:space="preserve"> </w:t>
      </w:r>
      <w:r>
        <w:t>meet</w:t>
      </w:r>
      <w:r>
        <w:rPr>
          <w:spacing w:val="-5"/>
        </w:rPr>
        <w:t xml:space="preserve"> </w:t>
      </w:r>
      <w:r>
        <w:t>with</w:t>
      </w:r>
      <w:r>
        <w:rPr>
          <w:spacing w:val="-6"/>
        </w:rPr>
        <w:t xml:space="preserve"> </w:t>
      </w:r>
      <w:r>
        <w:t>their</w:t>
      </w:r>
      <w:r>
        <w:rPr>
          <w:spacing w:val="-6"/>
        </w:rPr>
        <w:t xml:space="preserve"> </w:t>
      </w:r>
      <w:r>
        <w:t>Counselor</w:t>
      </w:r>
      <w:r>
        <w:rPr>
          <w:spacing w:val="-5"/>
        </w:rPr>
        <w:t xml:space="preserve"> </w:t>
      </w:r>
      <w:r>
        <w:t>once</w:t>
      </w:r>
      <w:r>
        <w:rPr>
          <w:spacing w:val="-6"/>
        </w:rPr>
        <w:t xml:space="preserve"> </w:t>
      </w:r>
      <w:r>
        <w:t>per</w:t>
      </w:r>
      <w:r>
        <w:rPr>
          <w:spacing w:val="-5"/>
        </w:rPr>
        <w:t xml:space="preserve"> </w:t>
      </w:r>
      <w:r>
        <w:t>quarte</w:t>
      </w:r>
      <w:r>
        <w:rPr>
          <w:spacing w:val="-30"/>
        </w:rPr>
        <w:t>r</w:t>
      </w:r>
      <w:r>
        <w:t>.</w:t>
      </w:r>
    </w:p>
    <w:p w:rsidR="00D07535" w:rsidRDefault="00D07535" w:rsidP="00D07535">
      <w:pPr>
        <w:spacing w:line="200" w:lineRule="exact"/>
        <w:rPr>
          <w:sz w:val="20"/>
          <w:szCs w:val="20"/>
        </w:rPr>
      </w:pPr>
    </w:p>
    <w:p w:rsidR="00D07535" w:rsidRDefault="00D07535" w:rsidP="00D07535">
      <w:pPr>
        <w:spacing w:line="200" w:lineRule="exact"/>
        <w:rPr>
          <w:sz w:val="20"/>
          <w:szCs w:val="20"/>
        </w:rPr>
      </w:pPr>
    </w:p>
    <w:p w:rsidR="00D07535" w:rsidRDefault="00D07535" w:rsidP="00D07535">
      <w:pPr>
        <w:spacing w:before="1" w:line="260" w:lineRule="exact"/>
        <w:rPr>
          <w:sz w:val="26"/>
          <w:szCs w:val="26"/>
        </w:rPr>
      </w:pPr>
    </w:p>
    <w:p w:rsidR="00D07535" w:rsidRDefault="009C288C" w:rsidP="00D07535">
      <w:pPr>
        <w:pStyle w:val="Heading9"/>
        <w:rPr>
          <w:b w:val="0"/>
          <w:bCs w:val="0"/>
        </w:rPr>
      </w:pPr>
      <w:r>
        <w:rPr>
          <w:noProof/>
        </w:rPr>
        <mc:AlternateContent>
          <mc:Choice Requires="wpg">
            <w:drawing>
              <wp:anchor distT="0" distB="0" distL="114300" distR="114300" simplePos="0" relativeHeight="251680256"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4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50" name="Freeform 38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55.1pt;margin-top:-13.95pt;width:501.85pt;height:.1pt;z-index:-25163622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">
                <v:shape id="Freeform 380"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hoMUA&#10;AADcAAAADwAAAGRycy9kb3ducmV2LnhtbESPQWvCQBCF7wX/wzJCL8VsFKwhdZUiCF6bBtrjJDtN&#10;0mZn0+yq8d87h0JvM7w3732z3U+uVxcaQ+fZwDJJQRHX3nbcGCjfj4sMVIjIFnvPZOBGAfa72cMW&#10;c+uv/EaXIjZKQjjkaKCNcci1DnVLDkPiB2LRvvzoMMo6NtqOeJVw1+tVmj5rhx1LQ4sDHVqqf4qz&#10;M1BVtfte/brTbSo/P7KlPm8q/2TM43x6fQEVaYr/5r/rkxX8teDLMzKB3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6GgxQAAANwAAAAPAAAAAAAAAAAAAAAAAJgCAABkcnMv&#10;ZG93bnJldi54bWxQSwUGAAAAAAQABAD1AAAAigMAAAAA&#10;" path="m,l10036,e" filled="f" strokeweight="1pt">
                  <v:path arrowok="t" o:connecttype="custom" o:connectlocs="0,0;10036,0" o:connectangles="0,0"/>
                </v:shape>
                <w10:wrap anchorx="page"/>
              </v:group>
            </w:pict>
          </mc:Fallback>
        </mc:AlternateContent>
      </w:r>
      <w:r w:rsidR="00D07535">
        <w:t>Deliveries</w:t>
      </w:r>
      <w:r w:rsidR="00D07535">
        <w:rPr>
          <w:spacing w:val="-9"/>
        </w:rPr>
        <w:t xml:space="preserve"> </w:t>
      </w:r>
      <w:r w:rsidR="00D07535">
        <w:rPr>
          <w:spacing w:val="-1"/>
        </w:rPr>
        <w:t>t</w:t>
      </w:r>
      <w:r w:rsidR="00D07535">
        <w:t>o</w:t>
      </w:r>
      <w:r w:rsidR="00D07535">
        <w:rPr>
          <w:spacing w:val="-9"/>
        </w:rPr>
        <w:t xml:space="preserve"> </w:t>
      </w:r>
      <w:r w:rsidR="00D07535">
        <w:t>Sch</w:t>
      </w:r>
      <w:r w:rsidR="00D07535">
        <w:rPr>
          <w:spacing w:val="-1"/>
        </w:rPr>
        <w:t>oo</w:t>
      </w:r>
      <w:r w:rsidR="00D07535">
        <w:t>l</w:t>
      </w:r>
    </w:p>
    <w:p w:rsidR="00D07535" w:rsidRDefault="00D07535" w:rsidP="00D07535">
      <w:pPr>
        <w:spacing w:before="4" w:line="260" w:lineRule="exact"/>
        <w:rPr>
          <w:sz w:val="26"/>
          <w:szCs w:val="26"/>
        </w:rPr>
      </w:pPr>
    </w:p>
    <w:p w:rsidR="00D07535" w:rsidRDefault="00D07535" w:rsidP="00D07535">
      <w:pPr>
        <w:pStyle w:val="BodyText"/>
        <w:spacing w:line="240" w:lineRule="exact"/>
        <w:ind w:right="116"/>
      </w:pPr>
      <w:r>
        <w:rPr>
          <w:spacing w:val="-22"/>
        </w:rPr>
        <w:t>T</w:t>
      </w:r>
      <w:r>
        <w:t>o</w:t>
      </w:r>
      <w:r>
        <w:rPr>
          <w:spacing w:val="-6"/>
        </w:rPr>
        <w:t xml:space="preserve"> </w:t>
      </w:r>
      <w:r>
        <w:t>limit</w:t>
      </w:r>
      <w:r>
        <w:rPr>
          <w:spacing w:val="-5"/>
        </w:rPr>
        <w:t xml:space="preserve"> </w:t>
      </w:r>
      <w:r>
        <w:t>classroom</w:t>
      </w:r>
      <w:r>
        <w:rPr>
          <w:spacing w:val="-5"/>
        </w:rPr>
        <w:t xml:space="preserve"> </w:t>
      </w:r>
      <w:r>
        <w:t>interrupt</w:t>
      </w:r>
      <w:r>
        <w:rPr>
          <w:spacing w:val="-1"/>
        </w:rPr>
        <w:t>i</w:t>
      </w:r>
      <w:r>
        <w:t>ons,</w:t>
      </w:r>
      <w:r>
        <w:rPr>
          <w:spacing w:val="-5"/>
        </w:rPr>
        <w:t xml:space="preserve"> </w:t>
      </w:r>
      <w:r>
        <w:t>we</w:t>
      </w:r>
      <w:r>
        <w:rPr>
          <w:spacing w:val="-5"/>
        </w:rPr>
        <w:t xml:space="preserve"> </w:t>
      </w:r>
      <w:r>
        <w:t>do</w:t>
      </w:r>
      <w:r>
        <w:rPr>
          <w:spacing w:val="-5"/>
        </w:rPr>
        <w:t xml:space="preserve"> </w:t>
      </w:r>
      <w:r>
        <w:t>not</w:t>
      </w:r>
      <w:r>
        <w:rPr>
          <w:spacing w:val="-6"/>
        </w:rPr>
        <w:t xml:space="preserve"> </w:t>
      </w:r>
      <w:r>
        <w:t>accept</w:t>
      </w:r>
      <w:r>
        <w:rPr>
          <w:spacing w:val="-5"/>
        </w:rPr>
        <w:t xml:space="preserve"> </w:t>
      </w:r>
      <w:r>
        <w:t>or</w:t>
      </w:r>
      <w:r>
        <w:rPr>
          <w:spacing w:val="-5"/>
        </w:rPr>
        <w:t xml:space="preserve"> </w:t>
      </w:r>
      <w:r>
        <w:t>deli</w:t>
      </w:r>
      <w:r>
        <w:rPr>
          <w:spacing w:val="-2"/>
        </w:rPr>
        <w:t>v</w:t>
      </w:r>
      <w:r>
        <w:t>er</w:t>
      </w:r>
      <w:r>
        <w:rPr>
          <w:spacing w:val="-5"/>
        </w:rPr>
        <w:t xml:space="preserve"> </w:t>
      </w:r>
      <w:r>
        <w:t>flowers</w:t>
      </w:r>
      <w:r>
        <w:rPr>
          <w:spacing w:val="-5"/>
        </w:rPr>
        <w:t xml:space="preserve"> </w:t>
      </w:r>
      <w:r>
        <w:t>or</w:t>
      </w:r>
      <w:r>
        <w:rPr>
          <w:spacing w:val="-5"/>
        </w:rPr>
        <w:t xml:space="preserve"> </w:t>
      </w:r>
      <w:r>
        <w:t>gifts</w:t>
      </w:r>
      <w:r>
        <w:rPr>
          <w:spacing w:val="-5"/>
        </w:rPr>
        <w:t xml:space="preserve"> </w:t>
      </w:r>
      <w:r>
        <w:t>for</w:t>
      </w:r>
      <w:r>
        <w:rPr>
          <w:spacing w:val="-6"/>
        </w:rPr>
        <w:t xml:space="preserve"> </w:t>
      </w:r>
      <w:r>
        <w:t>a</w:t>
      </w:r>
      <w:r>
        <w:rPr>
          <w:spacing w:val="-2"/>
        </w:rPr>
        <w:t>n</w:t>
      </w:r>
      <w:r>
        <w:t>y</w:t>
      </w:r>
      <w:r>
        <w:rPr>
          <w:spacing w:val="-5"/>
        </w:rPr>
        <w:t xml:space="preserve"> </w:t>
      </w:r>
      <w:r>
        <w:t>reason.</w:t>
      </w:r>
      <w:r>
        <w:rPr>
          <w:w w:val="99"/>
        </w:rPr>
        <w:t xml:space="preserve">  </w:t>
      </w:r>
      <w:r>
        <w:rPr>
          <w:spacing w:val="-5"/>
        </w:rPr>
        <w:t>P</w:t>
      </w:r>
      <w:r>
        <w:t>arents</w:t>
      </w:r>
      <w:r>
        <w:rPr>
          <w:spacing w:val="-6"/>
        </w:rPr>
        <w:t xml:space="preserve"> </w:t>
      </w:r>
      <w:r>
        <w:t>or</w:t>
      </w:r>
      <w:r>
        <w:rPr>
          <w:spacing w:val="-6"/>
        </w:rPr>
        <w:t xml:space="preserve"> </w:t>
      </w:r>
      <w:r>
        <w:t>students</w:t>
      </w:r>
      <w:r>
        <w:rPr>
          <w:spacing w:val="-6"/>
        </w:rPr>
        <w:t xml:space="preserve"> </w:t>
      </w:r>
      <w:r>
        <w:t>bringing</w:t>
      </w:r>
      <w:r>
        <w:rPr>
          <w:spacing w:val="-6"/>
        </w:rPr>
        <w:t xml:space="preserve"> </w:t>
      </w:r>
      <w:r>
        <w:t>helium</w:t>
      </w:r>
      <w:r>
        <w:rPr>
          <w:spacing w:val="-6"/>
        </w:rPr>
        <w:t xml:space="preserve"> </w:t>
      </w:r>
      <w:r>
        <w:t>balloons,</w:t>
      </w:r>
      <w:r>
        <w:rPr>
          <w:spacing w:val="-6"/>
        </w:rPr>
        <w:t xml:space="preserve"> </w:t>
      </w:r>
      <w:r>
        <w:t>flowers,</w:t>
      </w:r>
      <w:r>
        <w:rPr>
          <w:spacing w:val="-6"/>
        </w:rPr>
        <w:t xml:space="preserve"> </w:t>
      </w:r>
      <w:r>
        <w:t>food,</w:t>
      </w:r>
      <w:r>
        <w:rPr>
          <w:spacing w:val="-5"/>
        </w:rPr>
        <w:t xml:space="preserve"> </w:t>
      </w:r>
      <w:r>
        <w:t>etc.</w:t>
      </w:r>
      <w:r>
        <w:rPr>
          <w:spacing w:val="-6"/>
        </w:rPr>
        <w:t xml:space="preserve"> </w:t>
      </w:r>
      <w:r>
        <w:t>into</w:t>
      </w:r>
      <w:r>
        <w:rPr>
          <w:spacing w:val="-6"/>
        </w:rPr>
        <w:t xml:space="preserve"> </w:t>
      </w:r>
      <w:r>
        <w:t>the</w:t>
      </w:r>
      <w:r>
        <w:rPr>
          <w:spacing w:val="-6"/>
        </w:rPr>
        <w:t xml:space="preserve"> </w:t>
      </w:r>
      <w:r>
        <w:t>school</w:t>
      </w:r>
      <w:r>
        <w:rPr>
          <w:spacing w:val="-6"/>
        </w:rPr>
        <w:t xml:space="preserve"> </w:t>
      </w:r>
      <w:r>
        <w:t>must</w:t>
      </w:r>
      <w:r>
        <w:rPr>
          <w:spacing w:val="-6"/>
        </w:rPr>
        <w:t xml:space="preserve"> </w:t>
      </w:r>
      <w:r>
        <w:t>le</w:t>
      </w:r>
      <w:r>
        <w:rPr>
          <w:spacing w:val="-2"/>
        </w:rPr>
        <w:t>av</w:t>
      </w:r>
      <w:r>
        <w:t>e</w:t>
      </w:r>
      <w:r>
        <w:rPr>
          <w:spacing w:val="-6"/>
        </w:rPr>
        <w:t xml:space="preserve"> </w:t>
      </w:r>
      <w:r>
        <w:t>them</w:t>
      </w:r>
      <w:r>
        <w:rPr>
          <w:spacing w:val="-5"/>
        </w:rPr>
        <w:t xml:space="preserve"> </w:t>
      </w:r>
      <w:r>
        <w:t>in</w:t>
      </w:r>
      <w:r>
        <w:rPr>
          <w:w w:val="99"/>
        </w:rPr>
        <w:t xml:space="preserve"> </w:t>
      </w:r>
      <w:r>
        <w:t>the</w:t>
      </w:r>
      <w:r>
        <w:rPr>
          <w:spacing w:val="-5"/>
        </w:rPr>
        <w:t xml:space="preserve"> </w:t>
      </w:r>
      <w:r>
        <w:t>main</w:t>
      </w:r>
      <w:r>
        <w:rPr>
          <w:spacing w:val="-5"/>
        </w:rPr>
        <w:t xml:space="preserve"> </w:t>
      </w:r>
      <w:r>
        <w:t>office.</w:t>
      </w:r>
      <w:r>
        <w:rPr>
          <w:spacing w:val="-5"/>
        </w:rPr>
        <w:t xml:space="preserve"> </w:t>
      </w:r>
      <w:r>
        <w:t>They</w:t>
      </w:r>
      <w:r>
        <w:rPr>
          <w:spacing w:val="-5"/>
        </w:rPr>
        <w:t xml:space="preserve"> </w:t>
      </w:r>
      <w:r>
        <w:t>m</w:t>
      </w:r>
      <w:r>
        <w:rPr>
          <w:spacing w:val="-2"/>
        </w:rPr>
        <w:t>a</w:t>
      </w:r>
      <w:r>
        <w:t>y</w:t>
      </w:r>
      <w:r>
        <w:rPr>
          <w:spacing w:val="-5"/>
        </w:rPr>
        <w:t xml:space="preserve"> </w:t>
      </w:r>
      <w:r>
        <w:t>be</w:t>
      </w:r>
      <w:r>
        <w:rPr>
          <w:spacing w:val="-5"/>
        </w:rPr>
        <w:t xml:space="preserve"> </w:t>
      </w:r>
      <w:r>
        <w:t>pic</w:t>
      </w:r>
      <w:r>
        <w:rPr>
          <w:spacing w:val="-2"/>
        </w:rPr>
        <w:t>k</w:t>
      </w:r>
      <w:r>
        <w:t>ed</w:t>
      </w:r>
      <w:r>
        <w:rPr>
          <w:spacing w:val="-5"/>
        </w:rPr>
        <w:t xml:space="preserve"> </w:t>
      </w:r>
      <w:r>
        <w:t>up</w:t>
      </w:r>
      <w:r>
        <w:rPr>
          <w:spacing w:val="-5"/>
        </w:rPr>
        <w:t xml:space="preserve"> </w:t>
      </w:r>
      <w:r>
        <w:t>at</w:t>
      </w:r>
      <w:r>
        <w:rPr>
          <w:spacing w:val="-5"/>
        </w:rPr>
        <w:t xml:space="preserve"> </w:t>
      </w:r>
      <w:r>
        <w:t>dismissal</w:t>
      </w:r>
      <w:r>
        <w:rPr>
          <w:spacing w:val="-5"/>
        </w:rPr>
        <w:t xml:space="preserve"> </w:t>
      </w:r>
      <w:r>
        <w:t>time.</w:t>
      </w:r>
      <w:r w:rsidR="00AA4A0D">
        <w:t xml:space="preserve"> </w:t>
      </w:r>
    </w:p>
    <w:p w:rsidR="00D07535" w:rsidRDefault="00D07535" w:rsidP="00D07535">
      <w:pPr>
        <w:spacing w:line="200" w:lineRule="exact"/>
        <w:rPr>
          <w:sz w:val="20"/>
          <w:szCs w:val="20"/>
        </w:rPr>
      </w:pPr>
    </w:p>
    <w:p w:rsidR="00D07535" w:rsidRDefault="00D07535" w:rsidP="00D07535">
      <w:pPr>
        <w:spacing w:line="200" w:lineRule="exact"/>
        <w:rPr>
          <w:sz w:val="20"/>
          <w:szCs w:val="20"/>
        </w:rPr>
      </w:pPr>
    </w:p>
    <w:p w:rsidR="00D07535" w:rsidRDefault="00D07535" w:rsidP="00D07535">
      <w:pPr>
        <w:spacing w:before="1" w:line="260" w:lineRule="exact"/>
        <w:rPr>
          <w:sz w:val="26"/>
          <w:szCs w:val="26"/>
        </w:rPr>
      </w:pPr>
    </w:p>
    <w:p w:rsidR="00D07535" w:rsidRDefault="009C288C" w:rsidP="007B6326">
      <w:pPr>
        <w:pStyle w:val="Heading9"/>
      </w:pPr>
      <w:r>
        <w:rPr>
          <w:noProof/>
        </w:rPr>
        <mc:AlternateContent>
          <mc:Choice Requires="wpg">
            <w:drawing>
              <wp:anchor distT="0" distB="0" distL="114300" distR="114300" simplePos="0" relativeHeight="251681280"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47"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48" name="Freeform 38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026" style="position:absolute;margin-left:55.1pt;margin-top:-13.95pt;width:501.85pt;height:.1pt;z-index:-25163520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">
                <v:shape id="Freeform 382"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7e8UA&#10;AADcAAAADwAAAGRycy9kb3ducmV2LnhtbESPQWvCQBCF7wX/wzJCL8VsFKkhdZUiCF6bBtrjJDtN&#10;0mZn0+yq8d87h0JvM7w3732z3U+uVxcaQ+fZwDJJQRHX3nbcGCjfj4sMVIjIFnvPZOBGAfa72cMW&#10;c+uv/EaXIjZKQjjkaKCNcci1DnVLDkPiB2LRvvzoMMo6NtqOeJVw1+tVmj5rhx1LQ4sDHVqqf4qz&#10;M1BVtfte/brTbSo/P7KlPm8q/2TM43x6fQEVaYr/5r/rkxX8tdDKMzKB3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t7xQAAANwAAAAPAAAAAAAAAAAAAAAAAJgCAABkcnMv&#10;ZG93bnJldi54bWxQSwUGAAAAAAQABAD1AAAAigMAAAAA&#10;" path="m,l10036,e" filled="f" strokeweight="1pt">
                  <v:path arrowok="t" o:connecttype="custom" o:connectlocs="0,0;10036,0" o:connectangles="0,0"/>
                </v:shape>
                <w10:wrap anchorx="page"/>
              </v:group>
            </w:pict>
          </mc:Fallback>
        </mc:AlternateContent>
      </w:r>
      <w:r w:rsidR="00D07535">
        <w:t>De</w:t>
      </w:r>
      <w:r w:rsidR="00D07535">
        <w:rPr>
          <w:spacing w:val="-1"/>
        </w:rPr>
        <w:t>t</w:t>
      </w:r>
      <w:r w:rsidR="00D07535">
        <w:t>en</w:t>
      </w:r>
      <w:r w:rsidR="00D07535">
        <w:rPr>
          <w:spacing w:val="-1"/>
        </w:rPr>
        <w:t>t</w:t>
      </w:r>
      <w:r w:rsidR="00D07535">
        <w:t>i</w:t>
      </w:r>
      <w:r w:rsidR="00D07535">
        <w:rPr>
          <w:spacing w:val="-1"/>
        </w:rPr>
        <w:t>o</w:t>
      </w:r>
      <w:r w:rsidR="00D07535">
        <w:t>n</w:t>
      </w:r>
    </w:p>
    <w:p w:rsidR="007B6326" w:rsidRPr="007B6326" w:rsidRDefault="007B6326" w:rsidP="007B6326">
      <w:pPr>
        <w:pStyle w:val="BodyText"/>
      </w:pPr>
    </w:p>
    <w:p w:rsidR="007B6326" w:rsidRPr="007B6326" w:rsidRDefault="00D07535" w:rsidP="007B6326">
      <w:pPr>
        <w:pStyle w:val="BodyText"/>
      </w:pPr>
      <w:r w:rsidRPr="007B6326">
        <w:t>Students</w:t>
      </w:r>
      <w:r w:rsidRPr="007B6326">
        <w:rPr>
          <w:spacing w:val="-6"/>
        </w:rPr>
        <w:t xml:space="preserve"> </w:t>
      </w:r>
      <w:r w:rsidRPr="007B6326">
        <w:t>arriving</w:t>
      </w:r>
      <w:r w:rsidRPr="007B6326">
        <w:rPr>
          <w:spacing w:val="-5"/>
        </w:rPr>
        <w:t xml:space="preserve"> </w:t>
      </w:r>
      <w:r w:rsidRPr="007B6326">
        <w:t>to</w:t>
      </w:r>
      <w:r w:rsidRPr="007B6326">
        <w:rPr>
          <w:spacing w:val="-5"/>
        </w:rPr>
        <w:t xml:space="preserve"> </w:t>
      </w:r>
      <w:r w:rsidRPr="007B6326">
        <w:t>class</w:t>
      </w:r>
      <w:r w:rsidRPr="007B6326">
        <w:rPr>
          <w:spacing w:val="-5"/>
        </w:rPr>
        <w:t xml:space="preserve"> </w:t>
      </w:r>
      <w:r w:rsidRPr="007B6326">
        <w:t>after</w:t>
      </w:r>
      <w:r w:rsidRPr="007B6326">
        <w:rPr>
          <w:spacing w:val="-5"/>
        </w:rPr>
        <w:t xml:space="preserve"> </w:t>
      </w:r>
      <w:r w:rsidRPr="007B6326">
        <w:t>the</w:t>
      </w:r>
      <w:r w:rsidRPr="007B6326">
        <w:rPr>
          <w:spacing w:val="-5"/>
        </w:rPr>
        <w:t xml:space="preserve"> </w:t>
      </w:r>
      <w:r w:rsidRPr="007B6326">
        <w:t>tardy</w:t>
      </w:r>
      <w:r w:rsidRPr="007B6326">
        <w:rPr>
          <w:spacing w:val="-5"/>
        </w:rPr>
        <w:t xml:space="preserve"> </w:t>
      </w:r>
      <w:r w:rsidRPr="007B6326">
        <w:t>bell</w:t>
      </w:r>
      <w:r w:rsidRPr="007B6326">
        <w:rPr>
          <w:spacing w:val="-5"/>
        </w:rPr>
        <w:t xml:space="preserve"> </w:t>
      </w:r>
      <w:r w:rsidRPr="007B6326">
        <w:t>rings</w:t>
      </w:r>
      <w:r w:rsidRPr="007B6326">
        <w:rPr>
          <w:spacing w:val="-5"/>
        </w:rPr>
        <w:t xml:space="preserve"> </w:t>
      </w:r>
      <w:r w:rsidRPr="007B6326">
        <w:t>will</w:t>
      </w:r>
      <w:r w:rsidRPr="007B6326">
        <w:rPr>
          <w:spacing w:val="-5"/>
        </w:rPr>
        <w:t xml:space="preserve"> </w:t>
      </w:r>
      <w:r w:rsidR="009712A7" w:rsidRPr="007B6326">
        <w:t>report to detention</w:t>
      </w:r>
      <w:r w:rsidRPr="007B6326">
        <w:rPr>
          <w:spacing w:val="-5"/>
        </w:rPr>
        <w:t xml:space="preserve"> </w:t>
      </w:r>
      <w:r w:rsidRPr="007B6326">
        <w:t>for</w:t>
      </w:r>
      <w:r w:rsidRPr="007B6326">
        <w:rPr>
          <w:spacing w:val="-5"/>
        </w:rPr>
        <w:t xml:space="preserve"> </w:t>
      </w:r>
      <w:r w:rsidRPr="007B6326">
        <w:t>the</w:t>
      </w:r>
      <w:r w:rsidRPr="007B6326">
        <w:rPr>
          <w:spacing w:val="-5"/>
        </w:rPr>
        <w:t xml:space="preserve"> </w:t>
      </w:r>
      <w:r w:rsidRPr="007B6326">
        <w:t>remainder</w:t>
      </w:r>
      <w:r w:rsidRPr="007B6326">
        <w:rPr>
          <w:spacing w:val="-5"/>
        </w:rPr>
        <w:t xml:space="preserve"> </w:t>
      </w:r>
      <w:r w:rsidRPr="007B6326">
        <w:t>of</w:t>
      </w:r>
      <w:r w:rsidRPr="007B6326">
        <w:rPr>
          <w:spacing w:val="-5"/>
        </w:rPr>
        <w:t xml:space="preserve"> </w:t>
      </w:r>
      <w:r w:rsidRPr="007B6326">
        <w:t>the</w:t>
      </w:r>
      <w:r w:rsidRPr="007B6326">
        <w:rPr>
          <w:w w:val="99"/>
        </w:rPr>
        <w:t xml:space="preserve"> </w:t>
      </w:r>
      <w:r w:rsidRPr="007B6326">
        <w:t>period.</w:t>
      </w:r>
      <w:r w:rsidRPr="007B6326">
        <w:rPr>
          <w:spacing w:val="-6"/>
        </w:rPr>
        <w:t xml:space="preserve"> </w:t>
      </w:r>
      <w:r w:rsidR="009712A7" w:rsidRPr="007B6326">
        <w:t>They</w:t>
      </w:r>
      <w:r w:rsidRPr="007B6326">
        <w:rPr>
          <w:spacing w:val="-6"/>
        </w:rPr>
        <w:t xml:space="preserve"> </w:t>
      </w:r>
      <w:r w:rsidRPr="007B6326">
        <w:t>will</w:t>
      </w:r>
      <w:r w:rsidRPr="007B6326">
        <w:rPr>
          <w:spacing w:val="-5"/>
        </w:rPr>
        <w:t xml:space="preserve"> </w:t>
      </w:r>
      <w:r w:rsidRPr="007B6326">
        <w:t>not</w:t>
      </w:r>
      <w:r w:rsidRPr="007B6326">
        <w:rPr>
          <w:spacing w:val="-5"/>
        </w:rPr>
        <w:t xml:space="preserve"> </w:t>
      </w:r>
      <w:r w:rsidRPr="007B6326">
        <w:t>recei</w:t>
      </w:r>
      <w:r w:rsidRPr="007B6326">
        <w:rPr>
          <w:spacing w:val="-2"/>
        </w:rPr>
        <w:t>v</w:t>
      </w:r>
      <w:r w:rsidRPr="007B6326">
        <w:t>e</w:t>
      </w:r>
      <w:r w:rsidRPr="007B6326">
        <w:rPr>
          <w:spacing w:val="-5"/>
        </w:rPr>
        <w:t xml:space="preserve"> </w:t>
      </w:r>
      <w:r w:rsidRPr="007B6326">
        <w:t>credit</w:t>
      </w:r>
      <w:r w:rsidRPr="007B6326">
        <w:rPr>
          <w:spacing w:val="-6"/>
        </w:rPr>
        <w:t xml:space="preserve"> </w:t>
      </w:r>
      <w:r w:rsidRPr="007B6326">
        <w:t>for</w:t>
      </w:r>
      <w:r w:rsidRPr="007B6326">
        <w:rPr>
          <w:spacing w:val="-5"/>
        </w:rPr>
        <w:t xml:space="preserve"> </w:t>
      </w:r>
      <w:r w:rsidRPr="007B6326">
        <w:t>class</w:t>
      </w:r>
      <w:r w:rsidRPr="007B6326">
        <w:rPr>
          <w:spacing w:val="-5"/>
        </w:rPr>
        <w:t xml:space="preserve"> </w:t>
      </w:r>
      <w:r w:rsidRPr="007B6326">
        <w:t>work</w:t>
      </w:r>
      <w:r w:rsidRPr="007B6326">
        <w:rPr>
          <w:spacing w:val="-5"/>
        </w:rPr>
        <w:t xml:space="preserve"> </w:t>
      </w:r>
      <w:r w:rsidRPr="007B6326">
        <w:t>being</w:t>
      </w:r>
      <w:r w:rsidRPr="007B6326">
        <w:rPr>
          <w:spacing w:val="-5"/>
        </w:rPr>
        <w:t xml:space="preserve"> </w:t>
      </w:r>
      <w:r w:rsidRPr="007B6326">
        <w:t>conducted</w:t>
      </w:r>
      <w:r w:rsidRPr="007B6326">
        <w:rPr>
          <w:spacing w:val="-6"/>
        </w:rPr>
        <w:t xml:space="preserve"> </w:t>
      </w:r>
      <w:r w:rsidRPr="007B6326">
        <w:t>in</w:t>
      </w:r>
      <w:r w:rsidRPr="007B6326">
        <w:rPr>
          <w:spacing w:val="-5"/>
        </w:rPr>
        <w:t xml:space="preserve"> </w:t>
      </w:r>
      <w:r w:rsidRPr="007B6326">
        <w:t>the</w:t>
      </w:r>
      <w:r w:rsidRPr="007B6326">
        <w:rPr>
          <w:spacing w:val="-5"/>
        </w:rPr>
        <w:t xml:space="preserve"> </w:t>
      </w:r>
      <w:r w:rsidRPr="007B6326">
        <w:t>class</w:t>
      </w:r>
      <w:r w:rsidRPr="007B6326">
        <w:rPr>
          <w:w w:val="99"/>
        </w:rPr>
        <w:t xml:space="preserve"> </w:t>
      </w:r>
      <w:r w:rsidRPr="007B6326">
        <w:t>they</w:t>
      </w:r>
      <w:r w:rsidRPr="007B6326">
        <w:rPr>
          <w:spacing w:val="-7"/>
        </w:rPr>
        <w:t xml:space="preserve"> </w:t>
      </w:r>
      <w:r w:rsidRPr="007B6326">
        <w:t>are</w:t>
      </w:r>
      <w:r w:rsidRPr="007B6326">
        <w:rPr>
          <w:spacing w:val="-6"/>
        </w:rPr>
        <w:t xml:space="preserve"> </w:t>
      </w:r>
      <w:r w:rsidRPr="007B6326">
        <w:t>missing.</w:t>
      </w:r>
      <w:r w:rsidRPr="007B6326">
        <w:rPr>
          <w:spacing w:val="-6"/>
        </w:rPr>
        <w:t xml:space="preserve"> </w:t>
      </w:r>
      <w:r w:rsidRPr="007B6326">
        <w:t>Students</w:t>
      </w:r>
      <w:r w:rsidRPr="007B6326">
        <w:rPr>
          <w:spacing w:val="-6"/>
        </w:rPr>
        <w:t xml:space="preserve"> </w:t>
      </w:r>
      <w:r w:rsidRPr="007B6326">
        <w:t>are</w:t>
      </w:r>
      <w:r w:rsidRPr="007B6326">
        <w:rPr>
          <w:spacing w:val="-7"/>
        </w:rPr>
        <w:t xml:space="preserve"> </w:t>
      </w:r>
      <w:r w:rsidRPr="007B6326">
        <w:t>expected</w:t>
      </w:r>
      <w:r w:rsidRPr="007B6326">
        <w:rPr>
          <w:spacing w:val="-6"/>
        </w:rPr>
        <w:t xml:space="preserve"> </w:t>
      </w:r>
      <w:r w:rsidRPr="007B6326">
        <w:t>to</w:t>
      </w:r>
      <w:r w:rsidRPr="007B6326">
        <w:rPr>
          <w:spacing w:val="-6"/>
        </w:rPr>
        <w:t xml:space="preserve"> </w:t>
      </w:r>
      <w:r w:rsidRPr="007B6326">
        <w:t>complete</w:t>
      </w:r>
      <w:r w:rsidRPr="007B6326">
        <w:rPr>
          <w:spacing w:val="-6"/>
        </w:rPr>
        <w:t xml:space="preserve"> </w:t>
      </w:r>
      <w:r w:rsidRPr="007B6326">
        <w:t>the</w:t>
      </w:r>
      <w:r w:rsidRPr="007B6326">
        <w:rPr>
          <w:spacing w:val="-7"/>
        </w:rPr>
        <w:t xml:space="preserve"> </w:t>
      </w:r>
      <w:r w:rsidRPr="007B6326">
        <w:t>detention</w:t>
      </w:r>
      <w:r w:rsidRPr="007B6326">
        <w:rPr>
          <w:spacing w:val="-6"/>
        </w:rPr>
        <w:t xml:space="preserve"> </w:t>
      </w:r>
      <w:r w:rsidRPr="007B6326">
        <w:t>cha</w:t>
      </w:r>
      <w:r w:rsidRPr="007B6326">
        <w:rPr>
          <w:spacing w:val="-5"/>
        </w:rPr>
        <w:t>r</w:t>
      </w:r>
      <w:r w:rsidRPr="007B6326">
        <w:t>acter</w:t>
      </w:r>
      <w:r w:rsidRPr="007B6326">
        <w:rPr>
          <w:spacing w:val="-6"/>
        </w:rPr>
        <w:t xml:space="preserve"> </w:t>
      </w:r>
      <w:r w:rsidRPr="007B6326">
        <w:t>ess</w:t>
      </w:r>
      <w:r w:rsidRPr="007B6326">
        <w:rPr>
          <w:spacing w:val="-2"/>
        </w:rPr>
        <w:t>a</w:t>
      </w:r>
      <w:r w:rsidRPr="007B6326">
        <w:t>y</w:t>
      </w:r>
      <w:r w:rsidRPr="007B6326">
        <w:rPr>
          <w:spacing w:val="-6"/>
        </w:rPr>
        <w:t xml:space="preserve"> </w:t>
      </w:r>
      <w:r w:rsidRPr="007B6326">
        <w:t>and</w:t>
      </w:r>
      <w:r w:rsidRPr="007B6326">
        <w:rPr>
          <w:spacing w:val="-7"/>
        </w:rPr>
        <w:t xml:space="preserve"> </w:t>
      </w:r>
      <w:r w:rsidRPr="007B6326">
        <w:t>be</w:t>
      </w:r>
      <w:r w:rsidRPr="007B6326">
        <w:rPr>
          <w:spacing w:val="-6"/>
        </w:rPr>
        <w:t xml:space="preserve"> </w:t>
      </w:r>
      <w:r w:rsidRPr="007B6326">
        <w:t>silent while</w:t>
      </w:r>
      <w:r w:rsidRPr="007B6326">
        <w:rPr>
          <w:spacing w:val="-8"/>
        </w:rPr>
        <w:t xml:space="preserve"> </w:t>
      </w:r>
      <w:r w:rsidRPr="007B6326">
        <w:t>in</w:t>
      </w:r>
      <w:r w:rsidRPr="007B6326">
        <w:rPr>
          <w:spacing w:val="-7"/>
        </w:rPr>
        <w:t xml:space="preserve"> </w:t>
      </w:r>
      <w:r w:rsidRPr="007B6326">
        <w:t>detention.</w:t>
      </w:r>
      <w:r w:rsidR="007B6326" w:rsidRPr="007B6326">
        <w:t xml:space="preserve"> </w:t>
      </w:r>
    </w:p>
    <w:p w:rsidR="007B6326" w:rsidRDefault="007B6326" w:rsidP="00AA4A0D">
      <w:pPr>
        <w:rPr>
          <w:rFonts w:ascii="Verdana" w:eastAsia="Verdana" w:hAnsi="Verdana" w:cs="Verdana"/>
          <w:sz w:val="16"/>
          <w:szCs w:val="16"/>
        </w:rPr>
      </w:pPr>
    </w:p>
    <w:p w:rsidR="007B6326" w:rsidRPr="007B6326" w:rsidRDefault="007B6326" w:rsidP="00F36BB1">
      <w:pPr>
        <w:pStyle w:val="BodyText"/>
        <w:ind w:left="0"/>
      </w:pPr>
      <w:r w:rsidRPr="007B6326">
        <w:t>Students</w:t>
      </w:r>
      <w:r w:rsidRPr="007B6326">
        <w:rPr>
          <w:spacing w:val="-6"/>
        </w:rPr>
        <w:t xml:space="preserve"> </w:t>
      </w:r>
      <w:r w:rsidRPr="007B6326">
        <w:t>are</w:t>
      </w:r>
      <w:r w:rsidRPr="007B6326">
        <w:rPr>
          <w:spacing w:val="-7"/>
        </w:rPr>
        <w:t xml:space="preserve"> </w:t>
      </w:r>
      <w:r w:rsidRPr="007B6326">
        <w:t>expected</w:t>
      </w:r>
      <w:r w:rsidRPr="007B6326">
        <w:rPr>
          <w:spacing w:val="-6"/>
        </w:rPr>
        <w:t xml:space="preserve"> </w:t>
      </w:r>
      <w:r w:rsidRPr="007B6326">
        <w:t>to</w:t>
      </w:r>
      <w:r w:rsidRPr="007B6326">
        <w:rPr>
          <w:spacing w:val="-6"/>
        </w:rPr>
        <w:t xml:space="preserve"> </w:t>
      </w:r>
      <w:r w:rsidRPr="007B6326">
        <w:t>complete</w:t>
      </w:r>
      <w:r w:rsidRPr="007B6326">
        <w:rPr>
          <w:spacing w:val="-6"/>
        </w:rPr>
        <w:t xml:space="preserve"> </w:t>
      </w:r>
      <w:r w:rsidRPr="007B6326">
        <w:t>the</w:t>
      </w:r>
      <w:r w:rsidRPr="007B6326">
        <w:rPr>
          <w:spacing w:val="-7"/>
        </w:rPr>
        <w:t xml:space="preserve"> </w:t>
      </w:r>
      <w:r w:rsidRPr="007B6326">
        <w:t>detention</w:t>
      </w:r>
      <w:r w:rsidRPr="007B6326">
        <w:rPr>
          <w:spacing w:val="-6"/>
        </w:rPr>
        <w:t xml:space="preserve"> </w:t>
      </w:r>
      <w:r w:rsidRPr="007B6326">
        <w:t>cha</w:t>
      </w:r>
      <w:r w:rsidRPr="007B6326">
        <w:rPr>
          <w:spacing w:val="-5"/>
        </w:rPr>
        <w:t>r</w:t>
      </w:r>
      <w:r w:rsidRPr="007B6326">
        <w:t>acter</w:t>
      </w:r>
      <w:r w:rsidRPr="007B6326">
        <w:rPr>
          <w:spacing w:val="-6"/>
        </w:rPr>
        <w:t xml:space="preserve"> </w:t>
      </w:r>
      <w:r w:rsidRPr="007B6326">
        <w:t>ess</w:t>
      </w:r>
      <w:r w:rsidRPr="007B6326">
        <w:rPr>
          <w:spacing w:val="-2"/>
        </w:rPr>
        <w:t>a</w:t>
      </w:r>
      <w:r w:rsidRPr="007B6326">
        <w:t>y</w:t>
      </w:r>
      <w:r w:rsidRPr="007B6326">
        <w:rPr>
          <w:spacing w:val="-6"/>
        </w:rPr>
        <w:t xml:space="preserve"> </w:t>
      </w:r>
      <w:r w:rsidRPr="007B6326">
        <w:t>and</w:t>
      </w:r>
      <w:r w:rsidRPr="007B6326">
        <w:rPr>
          <w:spacing w:val="-7"/>
        </w:rPr>
        <w:t xml:space="preserve"> </w:t>
      </w:r>
      <w:r w:rsidRPr="007B6326">
        <w:t>be</w:t>
      </w:r>
      <w:r w:rsidRPr="007B6326">
        <w:rPr>
          <w:spacing w:val="-6"/>
        </w:rPr>
        <w:t xml:space="preserve"> </w:t>
      </w:r>
      <w:r w:rsidRPr="007B6326">
        <w:t>silent while</w:t>
      </w:r>
      <w:r w:rsidRPr="007B6326">
        <w:rPr>
          <w:spacing w:val="-8"/>
        </w:rPr>
        <w:t xml:space="preserve"> </w:t>
      </w:r>
      <w:r w:rsidRPr="007B6326">
        <w:t>in</w:t>
      </w:r>
      <w:r w:rsidRPr="007B6326">
        <w:rPr>
          <w:spacing w:val="-7"/>
        </w:rPr>
        <w:t xml:space="preserve"> </w:t>
      </w:r>
      <w:r w:rsidRPr="007B6326">
        <w:t>detention.</w:t>
      </w:r>
      <w:r w:rsidR="00F36BB1">
        <w:t xml:space="preserve"> After every five detentions, the student will be assigned three days of In School Suspension. After ten detentions, the student will be assigned to Saturday school. </w:t>
      </w:r>
      <w:r w:rsidRPr="007B6326">
        <w:t xml:space="preserve"> </w:t>
      </w:r>
    </w:p>
    <w:p w:rsidR="003D0395" w:rsidRDefault="003D0395">
      <w:pPr>
        <w:spacing w:before="5" w:line="110" w:lineRule="exact"/>
        <w:rPr>
          <w:sz w:val="11"/>
          <w:szCs w:val="11"/>
        </w:rPr>
      </w:pPr>
    </w:p>
    <w:p w:rsidR="00F36BB1" w:rsidRDefault="00F36BB1" w:rsidP="00D07535">
      <w:pPr>
        <w:pStyle w:val="Heading9"/>
        <w:ind w:left="90"/>
      </w:pPr>
    </w:p>
    <w:p w:rsidR="00F36BB1" w:rsidRDefault="00F36BB1" w:rsidP="00D07535">
      <w:pPr>
        <w:pStyle w:val="Heading9"/>
        <w:ind w:left="90"/>
      </w:pPr>
      <w:r>
        <w:rPr>
          <w:noProof/>
        </w:rPr>
        <mc:AlternateContent>
          <mc:Choice Requires="wpg">
            <w:drawing>
              <wp:anchor distT="0" distB="0" distL="114300" distR="114300" simplePos="0" relativeHeight="251758080" behindDoc="1" locked="0" layoutInCell="1" allowOverlap="1" wp14:anchorId="30B448EA" wp14:editId="0F5E11A7">
                <wp:simplePos x="0" y="0"/>
                <wp:positionH relativeFrom="page">
                  <wp:posOffset>589900</wp:posOffset>
                </wp:positionH>
                <wp:positionV relativeFrom="paragraph">
                  <wp:posOffset>44849</wp:posOffset>
                </wp:positionV>
                <wp:extent cx="6373495" cy="1270"/>
                <wp:effectExtent l="0" t="0" r="27305" b="17780"/>
                <wp:wrapNone/>
                <wp:docPr id="416"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17" name="Freeform 39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026" style="position:absolute;margin-left:46.45pt;margin-top:3.55pt;width:501.85pt;height:.1pt;z-index:-25155840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">
                <v:shape id="Freeform 396"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jkMIA&#10;AADcAAAADwAAAGRycy9kb3ducmV2LnhtbESPzarCMBSE94LvEI7gRjStXK5SjSKC4NYf0OVpc2yr&#10;zUltota3NxeEuxxm5htmvmxNJZ7UuNKygngUgSDOrC45V3A8bIZTEM4ja6wsk4I3OVguup05Jtq+&#10;eEfPvc9FgLBLUEHhfZ1I6bKCDLqRrYmDd7GNQR9kk0vd4CvATSXHUfQrDZYcFgqsaV1Qdts/jII0&#10;zcx1fDfbd3s8n6axfExSO1Cq32tXMxCeWv8f/ra3WsFPPIG/M+EIyM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iOQwgAAANwAAAAPAAAAAAAAAAAAAAAAAJgCAABkcnMvZG93&#10;bnJldi54bWxQSwUGAAAAAAQABAD1AAAAhwMAAAAA&#10;" path="m,l10036,e" filled="f" strokeweight="1pt">
                  <v:path arrowok="t" o:connecttype="custom" o:connectlocs="0,0;10036,0" o:connectangles="0,0"/>
                </v:shape>
                <w10:wrap anchorx="page"/>
              </v:group>
            </w:pict>
          </mc:Fallback>
        </mc:AlternateContent>
      </w:r>
    </w:p>
    <w:p w:rsidR="00F36BB1" w:rsidRDefault="00F36BB1" w:rsidP="00D07535">
      <w:pPr>
        <w:pStyle w:val="Heading9"/>
        <w:ind w:left="90"/>
      </w:pPr>
    </w:p>
    <w:p w:rsidR="00D07535" w:rsidRDefault="00D07535" w:rsidP="00D07535">
      <w:pPr>
        <w:pStyle w:val="Heading9"/>
        <w:ind w:left="90"/>
        <w:rPr>
          <w:b w:val="0"/>
          <w:bCs w:val="0"/>
        </w:rPr>
      </w:pPr>
      <w:r>
        <w:t>Dres</w:t>
      </w:r>
      <w:r w:rsidR="00F36BB1">
        <w:rPr>
          <w:noProof/>
        </w:rPr>
        <mc:AlternateContent>
          <mc:Choice Requires="wpg">
            <w:drawing>
              <wp:anchor distT="0" distB="0" distL="114300" distR="114300" simplePos="0" relativeHeight="251756032" behindDoc="1" locked="0" layoutInCell="1" allowOverlap="1" wp14:anchorId="61026396" wp14:editId="33B35CB7">
                <wp:simplePos x="0" y="0"/>
                <wp:positionH relativeFrom="page">
                  <wp:posOffset>852170</wp:posOffset>
                </wp:positionH>
                <wp:positionV relativeFrom="paragraph">
                  <wp:posOffset>3621405</wp:posOffset>
                </wp:positionV>
                <wp:extent cx="6373495" cy="1270"/>
                <wp:effectExtent l="13970" t="12065" r="13335" b="5715"/>
                <wp:wrapNone/>
                <wp:docPr id="410"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11" name="Freeform 39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026" style="position:absolute;margin-left:67.1pt;margin-top:285.15pt;width:501.85pt;height:.1pt;z-index:-25156044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">
                <v:shape id="Freeform 396"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ef8QA&#10;AADcAAAADwAAAGRycy9kb3ducmV2LnhtbESPQWuDQBSE74X+h+UVeinJqpQmGFcphUKuNYHk+HRf&#10;1NR9a91Nov++Wwj0OMzMN0xWTKYXVxpdZ1lBvIxAENdWd9wo2O8+F2sQziNr7C2TgpkcFPnjQ4ap&#10;tjf+omvpGxEg7FJU0Ho/pFK6uiWDbmkH4uCd7GjQBzk2Uo94C3DTyySK3qTBjsNCiwN9tFR/lxej&#10;oKpqc05+zHae9sfDOpaXVWVflHp+mt43IDxN/j98b2+1gtc4hr8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Hn/EAAAA3AAAAA8AAAAAAAAAAAAAAAAAmAIAAGRycy9k&#10;b3ducmV2LnhtbFBLBQYAAAAABAAEAPUAAACJAwAAAAA=&#10;" path="m,l10036,e" filled="f" strokeweight="1pt">
                  <v:path arrowok="t" o:connecttype="custom" o:connectlocs="0,0;10036,0" o:connectangles="0,0"/>
                </v:shape>
                <w10:wrap anchorx="page"/>
              </v:group>
            </w:pict>
          </mc:Fallback>
        </mc:AlternateContent>
      </w:r>
      <w:r>
        <w:t>s</w:t>
      </w:r>
      <w:r>
        <w:rPr>
          <w:spacing w:val="-4"/>
        </w:rPr>
        <w:t xml:space="preserve"> </w:t>
      </w:r>
      <w:r>
        <w:rPr>
          <w:spacing w:val="-1"/>
        </w:rPr>
        <w:t>Co</w:t>
      </w:r>
      <w:r>
        <w:t>de</w:t>
      </w:r>
    </w:p>
    <w:p w:rsidR="00D07535" w:rsidRDefault="00D07535" w:rsidP="00D07535">
      <w:pPr>
        <w:spacing w:line="170" w:lineRule="exact"/>
        <w:rPr>
          <w:sz w:val="17"/>
          <w:szCs w:val="17"/>
        </w:rPr>
        <w:sectPr w:rsidR="00D07535">
          <w:footerReference w:type="even" r:id="rId53"/>
          <w:footerReference w:type="default" r:id="rId54"/>
          <w:pgSz w:w="12240" w:h="15840"/>
          <w:pgMar w:top="920" w:right="1000" w:bottom="1040" w:left="1000" w:header="731" w:footer="849" w:gutter="0"/>
          <w:cols w:space="720"/>
        </w:sectPr>
      </w:pPr>
    </w:p>
    <w:p w:rsidR="00D07535" w:rsidRDefault="00D07535" w:rsidP="0047198C">
      <w:pPr>
        <w:pStyle w:val="BodyText"/>
        <w:spacing w:before="64"/>
      </w:pPr>
      <w:r>
        <w:lastRenderedPageBreak/>
        <w:t>Items</w:t>
      </w:r>
      <w:r>
        <w:rPr>
          <w:spacing w:val="-7"/>
        </w:rPr>
        <w:t xml:space="preserve"> </w:t>
      </w:r>
      <w:r>
        <w:t>That</w:t>
      </w:r>
      <w:r>
        <w:rPr>
          <w:spacing w:val="-7"/>
        </w:rPr>
        <w:t xml:space="preserve"> </w:t>
      </w:r>
      <w:r>
        <w:t>Are</w:t>
      </w:r>
      <w:r>
        <w:rPr>
          <w:spacing w:val="-6"/>
        </w:rPr>
        <w:t xml:space="preserve"> </w:t>
      </w:r>
      <w:r>
        <w:rPr>
          <w:rFonts w:cs="Verdana"/>
          <w:b/>
          <w:bCs/>
          <w:spacing w:val="-1"/>
        </w:rPr>
        <w:t>No</w:t>
      </w:r>
      <w:r>
        <w:rPr>
          <w:rFonts w:cs="Verdana"/>
          <w:b/>
          <w:bCs/>
        </w:rPr>
        <w:t>t</w:t>
      </w:r>
      <w:r>
        <w:rPr>
          <w:rFonts w:cs="Verdana"/>
          <w:b/>
          <w:bCs/>
          <w:spacing w:val="-4"/>
        </w:rPr>
        <w:t xml:space="preserve"> </w:t>
      </w:r>
      <w:r>
        <w:rPr>
          <w:spacing w:val="-5"/>
        </w:rPr>
        <w:t>P</w:t>
      </w:r>
      <w:r>
        <w:t>ermitted</w:t>
      </w:r>
      <w:r w:rsidR="00126E66">
        <w:t>:</w:t>
      </w:r>
    </w:p>
    <w:p w:rsidR="00D07535" w:rsidRPr="00126E66" w:rsidRDefault="00D07535" w:rsidP="00126E66">
      <w:pPr>
        <w:pStyle w:val="BodyText"/>
        <w:numPr>
          <w:ilvl w:val="0"/>
          <w:numId w:val="33"/>
        </w:numPr>
        <w:tabs>
          <w:tab w:val="left" w:pos="821"/>
        </w:tabs>
        <w:spacing w:line="280" w:lineRule="exact"/>
        <w:rPr>
          <w:rFonts w:eastAsia="Lucida Sans Unicode" w:cs="Lucida Sans Unicode"/>
        </w:rPr>
      </w:pPr>
      <w:r w:rsidRPr="00126E66">
        <w:t>Hats</w:t>
      </w:r>
      <w:r w:rsidRPr="00126E66">
        <w:rPr>
          <w:spacing w:val="-4"/>
        </w:rPr>
        <w:t xml:space="preserve"> </w:t>
      </w:r>
      <w:r w:rsidRPr="00126E66">
        <w:rPr>
          <w:rFonts w:eastAsia="Lucida Sans Unicode" w:cs="Lucida Sans Unicode"/>
        </w:rPr>
        <w:t>And</w:t>
      </w:r>
      <w:r w:rsidRPr="00126E66">
        <w:rPr>
          <w:rFonts w:eastAsia="Lucida Sans Unicode" w:cs="Lucida Sans Unicode"/>
          <w:spacing w:val="-3"/>
        </w:rPr>
        <w:t xml:space="preserve"> </w:t>
      </w:r>
      <w:r w:rsidRPr="00126E66">
        <w:rPr>
          <w:rFonts w:eastAsia="Lucida Sans Unicode" w:cs="Lucida Sans Unicode"/>
        </w:rPr>
        <w:t>Other</w:t>
      </w:r>
      <w:r w:rsidRPr="00126E66">
        <w:rPr>
          <w:rFonts w:eastAsia="Lucida Sans Unicode" w:cs="Lucida Sans Unicode"/>
          <w:spacing w:val="-2"/>
        </w:rPr>
        <w:t xml:space="preserve"> </w:t>
      </w:r>
      <w:r w:rsidRPr="00126E66">
        <w:rPr>
          <w:rFonts w:eastAsia="Lucida Sans Unicode" w:cs="Lucida Sans Unicode"/>
        </w:rPr>
        <w:t>Head</w:t>
      </w:r>
      <w:r w:rsidRPr="00126E66">
        <w:rPr>
          <w:rFonts w:eastAsia="Lucida Sans Unicode" w:cs="Lucida Sans Unicode"/>
          <w:spacing w:val="-3"/>
        </w:rPr>
        <w:t xml:space="preserve"> </w:t>
      </w:r>
      <w:r w:rsidRPr="00126E66">
        <w:rPr>
          <w:rFonts w:eastAsia="Lucida Sans Unicode" w:cs="Lucida Sans Unicode"/>
        </w:rPr>
        <w:t>Gear</w:t>
      </w:r>
    </w:p>
    <w:p w:rsidR="00D07535" w:rsidRPr="00126E66" w:rsidRDefault="00D07535" w:rsidP="0047198C">
      <w:pPr>
        <w:pStyle w:val="BodyText"/>
        <w:spacing w:line="239" w:lineRule="exact"/>
        <w:ind w:left="720"/>
        <w:rPr>
          <w:rFonts w:eastAsia="Lucida Sans Unicode" w:cs="Lucida Sans Unicode"/>
        </w:rPr>
      </w:pPr>
      <w:r w:rsidRPr="00126E66">
        <w:rPr>
          <w:rFonts w:eastAsia="Lucida Sans Unicode" w:cs="Lucida Sans Unicode"/>
        </w:rPr>
        <w:t>(i.e.</w:t>
      </w:r>
      <w:r w:rsidRPr="00126E66">
        <w:rPr>
          <w:rFonts w:eastAsia="Lucida Sans Unicode" w:cs="Lucida Sans Unicode"/>
          <w:spacing w:val="-3"/>
        </w:rPr>
        <w:t xml:space="preserve"> </w:t>
      </w:r>
      <w:r w:rsidRPr="00126E66">
        <w:rPr>
          <w:rFonts w:eastAsia="Lucida Sans Unicode" w:cs="Lucida Sans Unicode"/>
        </w:rPr>
        <w:t>Scarves,</w:t>
      </w:r>
      <w:r w:rsidRPr="00126E66">
        <w:rPr>
          <w:rFonts w:eastAsia="Lucida Sans Unicode" w:cs="Lucida Sans Unicode"/>
          <w:spacing w:val="-2"/>
        </w:rPr>
        <w:t xml:space="preserve"> </w:t>
      </w:r>
      <w:r w:rsidRPr="00126E66">
        <w:rPr>
          <w:rFonts w:eastAsia="Lucida Sans Unicode" w:cs="Lucida Sans Unicode"/>
        </w:rPr>
        <w:t>Visors,</w:t>
      </w:r>
      <w:r w:rsidRPr="00126E66">
        <w:rPr>
          <w:rFonts w:eastAsia="Lucida Sans Unicode" w:cs="Lucida Sans Unicode"/>
          <w:spacing w:val="-2"/>
        </w:rPr>
        <w:t xml:space="preserve"> </w:t>
      </w:r>
      <w:r w:rsidRPr="00126E66">
        <w:rPr>
          <w:rFonts w:eastAsia="Lucida Sans Unicode" w:cs="Lucida Sans Unicode"/>
        </w:rPr>
        <w:t>Hoods,</w:t>
      </w:r>
      <w:r w:rsidRPr="00126E66">
        <w:rPr>
          <w:rFonts w:eastAsia="Lucida Sans Unicode" w:cs="Lucida Sans Unicode"/>
          <w:spacing w:val="-2"/>
        </w:rPr>
        <w:t xml:space="preserve"> </w:t>
      </w:r>
      <w:r w:rsidRPr="00126E66">
        <w:rPr>
          <w:rFonts w:eastAsia="Lucida Sans Unicode" w:cs="Lucida Sans Unicode"/>
        </w:rPr>
        <w:t>Etc.)</w:t>
      </w:r>
    </w:p>
    <w:p w:rsidR="00D07535" w:rsidRDefault="00D07535" w:rsidP="00126E66">
      <w:pPr>
        <w:pStyle w:val="BodyText"/>
        <w:numPr>
          <w:ilvl w:val="0"/>
          <w:numId w:val="33"/>
        </w:numPr>
        <w:tabs>
          <w:tab w:val="left" w:pos="821"/>
        </w:tabs>
        <w:spacing w:line="201" w:lineRule="exact"/>
      </w:pPr>
      <w:r>
        <w:rPr>
          <w:spacing w:val="-5"/>
        </w:rPr>
        <w:t>R</w:t>
      </w:r>
      <w:r>
        <w:t>e</w:t>
      </w:r>
      <w:r>
        <w:rPr>
          <w:spacing w:val="-2"/>
        </w:rPr>
        <w:t>v</w:t>
      </w:r>
      <w:r>
        <w:t>ealing</w:t>
      </w:r>
      <w:r>
        <w:rPr>
          <w:spacing w:val="-7"/>
        </w:rPr>
        <w:t xml:space="preserve"> </w:t>
      </w:r>
      <w:r>
        <w:rPr>
          <w:spacing w:val="-22"/>
        </w:rPr>
        <w:t>T</w:t>
      </w:r>
      <w:r>
        <w:t>ops</w:t>
      </w:r>
      <w:r>
        <w:rPr>
          <w:spacing w:val="-6"/>
        </w:rPr>
        <w:t xml:space="preserve"> </w:t>
      </w:r>
      <w:r>
        <w:t>That</w:t>
      </w:r>
      <w:r>
        <w:rPr>
          <w:spacing w:val="-6"/>
        </w:rPr>
        <w:t xml:space="preserve"> </w:t>
      </w:r>
      <w:r>
        <w:t>Expose</w:t>
      </w:r>
    </w:p>
    <w:p w:rsidR="00D07535" w:rsidRDefault="00D07535" w:rsidP="0047198C">
      <w:pPr>
        <w:pStyle w:val="BodyText"/>
        <w:spacing w:before="6" w:line="240" w:lineRule="exact"/>
        <w:ind w:left="720"/>
      </w:pPr>
      <w:r>
        <w:rPr>
          <w:spacing w:val="-22"/>
        </w:rPr>
        <w:t>T</w:t>
      </w:r>
      <w:r>
        <w:t>oo</w:t>
      </w:r>
      <w:r>
        <w:rPr>
          <w:spacing w:val="-6"/>
        </w:rPr>
        <w:t xml:space="preserve"> </w:t>
      </w:r>
      <w:r>
        <w:t>Much</w:t>
      </w:r>
      <w:r>
        <w:rPr>
          <w:spacing w:val="-5"/>
        </w:rPr>
        <w:t xml:space="preserve"> </w:t>
      </w:r>
      <w:r>
        <w:t>Skin</w:t>
      </w:r>
      <w:r>
        <w:rPr>
          <w:spacing w:val="-6"/>
        </w:rPr>
        <w:t xml:space="preserve"> </w:t>
      </w:r>
      <w:r>
        <w:t>(i.e.</w:t>
      </w:r>
      <w:r>
        <w:rPr>
          <w:spacing w:val="-5"/>
        </w:rPr>
        <w:t xml:space="preserve"> </w:t>
      </w:r>
      <w:r>
        <w:t>Halter</w:t>
      </w:r>
      <w:r>
        <w:rPr>
          <w:spacing w:val="-5"/>
        </w:rPr>
        <w:t xml:space="preserve"> </w:t>
      </w:r>
      <w:r>
        <w:rPr>
          <w:spacing w:val="-22"/>
        </w:rPr>
        <w:t>T</w:t>
      </w:r>
      <w:r>
        <w:t>ops,</w:t>
      </w:r>
      <w:r>
        <w:rPr>
          <w:spacing w:val="-6"/>
        </w:rPr>
        <w:t xml:space="preserve"> </w:t>
      </w:r>
      <w:r>
        <w:rPr>
          <w:spacing w:val="-24"/>
        </w:rPr>
        <w:t>T</w:t>
      </w:r>
      <w:r>
        <w:t>ank</w:t>
      </w:r>
      <w:r>
        <w:rPr>
          <w:w w:val="99"/>
        </w:rPr>
        <w:t xml:space="preserve"> </w:t>
      </w:r>
      <w:r>
        <w:rPr>
          <w:spacing w:val="-22"/>
        </w:rPr>
        <w:t>T</w:t>
      </w:r>
      <w:r>
        <w:t>ops,</w:t>
      </w:r>
      <w:r>
        <w:rPr>
          <w:spacing w:val="-8"/>
        </w:rPr>
        <w:t xml:space="preserve"> </w:t>
      </w:r>
      <w:r>
        <w:t>Etc.)</w:t>
      </w:r>
    </w:p>
    <w:p w:rsidR="00D07535" w:rsidRDefault="00D07535" w:rsidP="00126E66">
      <w:pPr>
        <w:pStyle w:val="BodyText"/>
        <w:numPr>
          <w:ilvl w:val="0"/>
          <w:numId w:val="33"/>
        </w:numPr>
        <w:tabs>
          <w:tab w:val="left" w:pos="821"/>
        </w:tabs>
        <w:spacing w:line="234" w:lineRule="exact"/>
      </w:pPr>
      <w:r>
        <w:t>Sagg</w:t>
      </w:r>
      <w:r>
        <w:rPr>
          <w:spacing w:val="-1"/>
        </w:rPr>
        <w:t>i</w:t>
      </w:r>
      <w:r>
        <w:t>ng</w:t>
      </w:r>
      <w:r>
        <w:rPr>
          <w:spacing w:val="-8"/>
        </w:rPr>
        <w:t xml:space="preserve"> </w:t>
      </w:r>
      <w:r>
        <w:rPr>
          <w:spacing w:val="-5"/>
        </w:rPr>
        <w:t>P</w:t>
      </w:r>
      <w:r>
        <w:t>ants</w:t>
      </w:r>
    </w:p>
    <w:p w:rsidR="00126E66" w:rsidRDefault="00D07535" w:rsidP="00126E66">
      <w:pPr>
        <w:pStyle w:val="BodyText"/>
        <w:numPr>
          <w:ilvl w:val="0"/>
          <w:numId w:val="33"/>
        </w:numPr>
        <w:tabs>
          <w:tab w:val="left" w:pos="821"/>
        </w:tabs>
        <w:spacing w:before="6" w:line="240" w:lineRule="exact"/>
        <w:ind w:right="697"/>
      </w:pPr>
      <w:r>
        <w:t>Short</w:t>
      </w:r>
      <w:r>
        <w:rPr>
          <w:spacing w:val="-6"/>
        </w:rPr>
        <w:t xml:space="preserve"> </w:t>
      </w:r>
      <w:r>
        <w:t>Shorts</w:t>
      </w:r>
      <w:r>
        <w:rPr>
          <w:spacing w:val="-6"/>
        </w:rPr>
        <w:t xml:space="preserve"> </w:t>
      </w:r>
      <w:r>
        <w:t>(Shorts</w:t>
      </w:r>
      <w:r>
        <w:rPr>
          <w:spacing w:val="-5"/>
        </w:rPr>
        <w:t xml:space="preserve"> </w:t>
      </w:r>
      <w:r>
        <w:t>Must</w:t>
      </w:r>
      <w:r>
        <w:rPr>
          <w:spacing w:val="-6"/>
        </w:rPr>
        <w:t xml:space="preserve"> </w:t>
      </w:r>
      <w:r>
        <w:rPr>
          <w:spacing w:val="-11"/>
        </w:rPr>
        <w:t>F</w:t>
      </w:r>
      <w:r>
        <w:t>all Below</w:t>
      </w:r>
      <w:r>
        <w:rPr>
          <w:spacing w:val="-8"/>
        </w:rPr>
        <w:t xml:space="preserve"> </w:t>
      </w:r>
      <w:r>
        <w:t>Fingertips</w:t>
      </w:r>
      <w:r>
        <w:rPr>
          <w:spacing w:val="-7"/>
        </w:rPr>
        <w:t xml:space="preserve"> </w:t>
      </w:r>
      <w:r>
        <w:t>In</w:t>
      </w:r>
      <w:r>
        <w:rPr>
          <w:spacing w:val="-7"/>
        </w:rPr>
        <w:t xml:space="preserve"> </w:t>
      </w:r>
      <w:r>
        <w:t>Lengt</w:t>
      </w:r>
      <w:r>
        <w:rPr>
          <w:spacing w:val="-1"/>
        </w:rPr>
        <w:t>h</w:t>
      </w:r>
      <w:r>
        <w:t>)</w:t>
      </w:r>
    </w:p>
    <w:p w:rsidR="00126E66" w:rsidRDefault="00126E66" w:rsidP="00126E66">
      <w:pPr>
        <w:pStyle w:val="BodyText"/>
        <w:numPr>
          <w:ilvl w:val="0"/>
          <w:numId w:val="33"/>
        </w:numPr>
        <w:tabs>
          <w:tab w:val="left" w:pos="720"/>
        </w:tabs>
      </w:pPr>
      <w:r>
        <w:t>Skirts</w:t>
      </w:r>
      <w:r>
        <w:rPr>
          <w:spacing w:val="-8"/>
        </w:rPr>
        <w:t xml:space="preserve"> </w:t>
      </w:r>
      <w:r>
        <w:t>And</w:t>
      </w:r>
      <w:r>
        <w:rPr>
          <w:spacing w:val="-8"/>
        </w:rPr>
        <w:t xml:space="preserve"> </w:t>
      </w:r>
      <w:r>
        <w:t>Dresses</w:t>
      </w:r>
    </w:p>
    <w:p w:rsidR="00126E66" w:rsidRDefault="00126E66" w:rsidP="00126E66">
      <w:pPr>
        <w:pStyle w:val="BodyText"/>
        <w:numPr>
          <w:ilvl w:val="0"/>
          <w:numId w:val="33"/>
        </w:numPr>
        <w:tabs>
          <w:tab w:val="left" w:pos="720"/>
        </w:tabs>
        <w:spacing w:before="6" w:line="240" w:lineRule="exact"/>
        <w:ind w:right="775"/>
      </w:pPr>
      <w:r>
        <w:rPr>
          <w:spacing w:val="-22"/>
        </w:rPr>
        <w:t>T</w:t>
      </w:r>
      <w:r>
        <w:t>ops</w:t>
      </w:r>
      <w:r>
        <w:rPr>
          <w:spacing w:val="-5"/>
        </w:rPr>
        <w:t xml:space="preserve"> </w:t>
      </w:r>
      <w:r>
        <w:t>With</w:t>
      </w:r>
      <w:r>
        <w:rPr>
          <w:spacing w:val="-5"/>
        </w:rPr>
        <w:t xml:space="preserve"> </w:t>
      </w:r>
      <w:r>
        <w:t>Hoods</w:t>
      </w:r>
      <w:r>
        <w:rPr>
          <w:spacing w:val="-5"/>
        </w:rPr>
        <w:t xml:space="preserve"> </w:t>
      </w:r>
      <w:r>
        <w:t>Cannot</w:t>
      </w:r>
      <w:r>
        <w:rPr>
          <w:spacing w:val="-5"/>
        </w:rPr>
        <w:t xml:space="preserve"> </w:t>
      </w:r>
      <w:r>
        <w:t>Be</w:t>
      </w:r>
      <w:r>
        <w:rPr>
          <w:spacing w:val="-5"/>
        </w:rPr>
        <w:t xml:space="preserve"> </w:t>
      </w:r>
      <w:r>
        <w:rPr>
          <w:spacing w:val="-11"/>
        </w:rPr>
        <w:t>W</w:t>
      </w:r>
      <w:r>
        <w:t>orn</w:t>
      </w:r>
      <w:r>
        <w:rPr>
          <w:w w:val="99"/>
        </w:rPr>
        <w:t xml:space="preserve"> </w:t>
      </w:r>
      <w:r>
        <w:t>On</w:t>
      </w:r>
      <w:r>
        <w:rPr>
          <w:spacing w:val="-4"/>
        </w:rPr>
        <w:t xml:space="preserve"> </w:t>
      </w:r>
      <w:r>
        <w:t>The</w:t>
      </w:r>
      <w:r>
        <w:rPr>
          <w:spacing w:val="-4"/>
        </w:rPr>
        <w:t xml:space="preserve"> </w:t>
      </w:r>
      <w:r>
        <w:t>Head</w:t>
      </w:r>
      <w:r>
        <w:rPr>
          <w:spacing w:val="-4"/>
        </w:rPr>
        <w:t xml:space="preserve"> </w:t>
      </w:r>
      <w:r>
        <w:t>In</w:t>
      </w:r>
      <w:r>
        <w:rPr>
          <w:spacing w:val="-4"/>
        </w:rPr>
        <w:t xml:space="preserve"> </w:t>
      </w:r>
      <w:r>
        <w:t>The</w:t>
      </w:r>
      <w:r>
        <w:rPr>
          <w:spacing w:val="-4"/>
        </w:rPr>
        <w:t xml:space="preserve"> </w:t>
      </w:r>
      <w:r>
        <w:t>Building</w:t>
      </w:r>
    </w:p>
    <w:p w:rsidR="00126E66" w:rsidRDefault="00126E66" w:rsidP="00126E66">
      <w:pPr>
        <w:pStyle w:val="BodyText"/>
        <w:numPr>
          <w:ilvl w:val="0"/>
          <w:numId w:val="33"/>
        </w:numPr>
        <w:tabs>
          <w:tab w:val="left" w:pos="720"/>
        </w:tabs>
        <w:spacing w:line="234" w:lineRule="exact"/>
      </w:pPr>
      <w:r>
        <w:t>Blan</w:t>
      </w:r>
      <w:r>
        <w:rPr>
          <w:spacing w:val="-2"/>
        </w:rPr>
        <w:t>k</w:t>
      </w:r>
      <w:r>
        <w:t>ets</w:t>
      </w:r>
    </w:p>
    <w:p w:rsidR="00126E66" w:rsidRDefault="00126E66" w:rsidP="00126E66">
      <w:pPr>
        <w:pStyle w:val="BodyText"/>
        <w:numPr>
          <w:ilvl w:val="0"/>
          <w:numId w:val="33"/>
        </w:numPr>
        <w:tabs>
          <w:tab w:val="left" w:pos="720"/>
        </w:tabs>
        <w:spacing w:line="240" w:lineRule="exact"/>
      </w:pPr>
      <w:r>
        <w:t>House</w:t>
      </w:r>
      <w:r>
        <w:rPr>
          <w:spacing w:val="-18"/>
        </w:rPr>
        <w:t xml:space="preserve"> </w:t>
      </w:r>
      <w:r>
        <w:t>Shoes/Slippers</w:t>
      </w:r>
    </w:p>
    <w:p w:rsidR="00126E66" w:rsidRDefault="00126E66" w:rsidP="00126E66">
      <w:pPr>
        <w:pStyle w:val="BodyText"/>
        <w:numPr>
          <w:ilvl w:val="0"/>
          <w:numId w:val="33"/>
        </w:numPr>
        <w:tabs>
          <w:tab w:val="left" w:pos="720"/>
        </w:tabs>
        <w:spacing w:line="240" w:lineRule="exact"/>
      </w:pPr>
      <w:r>
        <w:rPr>
          <w:spacing w:val="-6"/>
        </w:rPr>
        <w:t>P</w:t>
      </w:r>
      <w:r>
        <w:t>ajama</w:t>
      </w:r>
      <w:r>
        <w:rPr>
          <w:spacing w:val="-11"/>
        </w:rPr>
        <w:t xml:space="preserve"> W</w:t>
      </w:r>
      <w:r>
        <w:rPr>
          <w:spacing w:val="-1"/>
        </w:rPr>
        <w:t>e</w:t>
      </w:r>
      <w:r>
        <w:t>ar</w:t>
      </w:r>
    </w:p>
    <w:p w:rsidR="00126E66" w:rsidRDefault="00126E66" w:rsidP="00126E66">
      <w:pPr>
        <w:pStyle w:val="BodyText"/>
        <w:numPr>
          <w:ilvl w:val="0"/>
          <w:numId w:val="33"/>
        </w:numPr>
        <w:tabs>
          <w:tab w:val="left" w:pos="720"/>
        </w:tabs>
        <w:spacing w:line="240" w:lineRule="exact"/>
      </w:pPr>
      <w:r>
        <w:t>Stuffed</w:t>
      </w:r>
      <w:r>
        <w:rPr>
          <w:spacing w:val="-14"/>
        </w:rPr>
        <w:t xml:space="preserve"> </w:t>
      </w:r>
      <w:r>
        <w:t>Animals</w:t>
      </w:r>
    </w:p>
    <w:p w:rsidR="00126E66" w:rsidRDefault="00126E66" w:rsidP="00126E66">
      <w:pPr>
        <w:pStyle w:val="BodyText"/>
        <w:numPr>
          <w:ilvl w:val="0"/>
          <w:numId w:val="33"/>
        </w:numPr>
        <w:tabs>
          <w:tab w:val="left" w:pos="720"/>
        </w:tabs>
        <w:spacing w:line="240" w:lineRule="exact"/>
      </w:pPr>
      <w:r>
        <w:t>Sunglasses</w:t>
      </w:r>
    </w:p>
    <w:p w:rsidR="00126E66" w:rsidRDefault="00126E66" w:rsidP="00126E66">
      <w:pPr>
        <w:contextualSpacing/>
      </w:pPr>
    </w:p>
    <w:p w:rsidR="00D07535" w:rsidRPr="0047198C" w:rsidRDefault="00126E66" w:rsidP="00126E66">
      <w:pPr>
        <w:contextualSpacing/>
        <w:rPr>
          <w:rFonts w:ascii="Verdana" w:hAnsi="Verdana"/>
          <w:sz w:val="20"/>
          <w:szCs w:val="20"/>
        </w:rPr>
      </w:pPr>
      <w:r w:rsidRPr="0047198C">
        <w:rPr>
          <w:rFonts w:ascii="Verdana" w:hAnsi="Verdana"/>
          <w:sz w:val="20"/>
          <w:szCs w:val="20"/>
        </w:rPr>
        <w:t>Violations:</w:t>
      </w:r>
    </w:p>
    <w:p w:rsidR="00126E66" w:rsidRPr="0047198C" w:rsidRDefault="00126E66" w:rsidP="00126E66">
      <w:pPr>
        <w:pStyle w:val="ListParagraph"/>
        <w:numPr>
          <w:ilvl w:val="0"/>
          <w:numId w:val="32"/>
        </w:numPr>
        <w:contextualSpacing/>
        <w:rPr>
          <w:rFonts w:ascii="Verdana" w:hAnsi="Verdana"/>
          <w:sz w:val="20"/>
          <w:szCs w:val="20"/>
        </w:rPr>
      </w:pPr>
      <w:r w:rsidRPr="0047198C">
        <w:rPr>
          <w:rFonts w:ascii="Verdana" w:hAnsi="Verdana"/>
          <w:sz w:val="20"/>
          <w:szCs w:val="20"/>
        </w:rPr>
        <w:t>First Offense:  Notify parent and/or one to three day suspension</w:t>
      </w:r>
    </w:p>
    <w:p w:rsidR="00126E66" w:rsidRPr="0047198C" w:rsidRDefault="00126E66" w:rsidP="00126E66">
      <w:pPr>
        <w:pStyle w:val="ListParagraph"/>
        <w:numPr>
          <w:ilvl w:val="0"/>
          <w:numId w:val="32"/>
        </w:numPr>
        <w:contextualSpacing/>
        <w:rPr>
          <w:rFonts w:ascii="Verdana" w:hAnsi="Verdana"/>
          <w:sz w:val="20"/>
          <w:szCs w:val="20"/>
        </w:rPr>
      </w:pPr>
      <w:r w:rsidRPr="0047198C">
        <w:rPr>
          <w:rFonts w:ascii="Verdana" w:hAnsi="Verdana"/>
          <w:sz w:val="20"/>
          <w:szCs w:val="20"/>
        </w:rPr>
        <w:t>Second Offense: Parent conference and/or three to five-day suspension</w:t>
      </w:r>
    </w:p>
    <w:p w:rsidR="00126E66" w:rsidRPr="0047198C" w:rsidRDefault="00126E66" w:rsidP="00126E66">
      <w:pPr>
        <w:pStyle w:val="ListParagraph"/>
        <w:numPr>
          <w:ilvl w:val="0"/>
          <w:numId w:val="32"/>
        </w:numPr>
        <w:contextualSpacing/>
        <w:rPr>
          <w:rFonts w:ascii="Verdana" w:hAnsi="Verdana"/>
          <w:sz w:val="20"/>
          <w:szCs w:val="20"/>
        </w:rPr>
      </w:pPr>
      <w:r w:rsidRPr="0047198C">
        <w:rPr>
          <w:rFonts w:ascii="Verdana" w:hAnsi="Verdana"/>
          <w:sz w:val="20"/>
          <w:szCs w:val="20"/>
        </w:rPr>
        <w:t>Third Offense: Care team intervention and/or five to ten-day suspension</w:t>
      </w:r>
    </w:p>
    <w:p w:rsidR="00D07535" w:rsidRPr="00F36BB1" w:rsidRDefault="00126E66" w:rsidP="00126E66">
      <w:pPr>
        <w:pStyle w:val="ListParagraph"/>
        <w:numPr>
          <w:ilvl w:val="0"/>
          <w:numId w:val="32"/>
        </w:numPr>
        <w:contextualSpacing/>
        <w:rPr>
          <w:rFonts w:ascii="Verdana" w:hAnsi="Verdana"/>
          <w:sz w:val="20"/>
          <w:szCs w:val="20"/>
        </w:rPr>
      </w:pPr>
      <w:r w:rsidRPr="0047198C">
        <w:rPr>
          <w:rFonts w:ascii="Verdana" w:hAnsi="Verdana"/>
          <w:sz w:val="20"/>
          <w:szCs w:val="20"/>
        </w:rPr>
        <w:t>Fourth Offense: Recommendation for withdrawal or adjustment transfer</w:t>
      </w:r>
    </w:p>
    <w:p w:rsidR="00126E66" w:rsidRDefault="00126E66" w:rsidP="00126E66">
      <w:pPr>
        <w:contextualSpacing/>
      </w:pPr>
    </w:p>
    <w:p w:rsidR="00F36BB1" w:rsidRDefault="00F36BB1" w:rsidP="00F36BB1">
      <w:pPr>
        <w:pStyle w:val="Heading9"/>
        <w:spacing w:before="62"/>
        <w:ind w:left="0"/>
      </w:pPr>
    </w:p>
    <w:p w:rsidR="0047198C" w:rsidRDefault="0047198C" w:rsidP="0047198C">
      <w:pPr>
        <w:pStyle w:val="Heading9"/>
        <w:spacing w:before="62"/>
        <w:rPr>
          <w:b w:val="0"/>
          <w:bCs w:val="0"/>
        </w:rPr>
      </w:pPr>
      <w:r>
        <w:t>Dress</w:t>
      </w:r>
      <w:r>
        <w:rPr>
          <w:spacing w:val="-5"/>
        </w:rPr>
        <w:t xml:space="preserve"> </w:t>
      </w:r>
      <w:r>
        <w:t>Out</w:t>
      </w:r>
      <w:r>
        <w:rPr>
          <w:spacing w:val="-5"/>
        </w:rPr>
        <w:t xml:space="preserve"> </w:t>
      </w:r>
      <w:r>
        <w:t>P</w:t>
      </w:r>
      <w:r>
        <w:rPr>
          <w:spacing w:val="-1"/>
        </w:rPr>
        <w:t>o</w:t>
      </w:r>
      <w:r>
        <w:t>licy</w:t>
      </w:r>
    </w:p>
    <w:p w:rsidR="0047198C" w:rsidRDefault="0047198C" w:rsidP="0047198C">
      <w:pPr>
        <w:spacing w:before="4" w:line="260" w:lineRule="exact"/>
        <w:rPr>
          <w:sz w:val="26"/>
          <w:szCs w:val="26"/>
        </w:rPr>
      </w:pPr>
    </w:p>
    <w:p w:rsidR="0047198C" w:rsidRDefault="0047198C" w:rsidP="0047198C">
      <w:pPr>
        <w:pStyle w:val="BodyText"/>
        <w:spacing w:line="240" w:lineRule="exact"/>
        <w:ind w:right="272"/>
      </w:pPr>
      <w:r>
        <w:t>In</w:t>
      </w:r>
      <w:r>
        <w:rPr>
          <w:spacing w:val="-6"/>
        </w:rPr>
        <w:t xml:space="preserve"> </w:t>
      </w:r>
      <w:r>
        <w:t>classes</w:t>
      </w:r>
      <w:r>
        <w:rPr>
          <w:spacing w:val="-6"/>
        </w:rPr>
        <w:t xml:space="preserve"> </w:t>
      </w:r>
      <w:r>
        <w:t>that</w:t>
      </w:r>
      <w:r>
        <w:rPr>
          <w:spacing w:val="-6"/>
        </w:rPr>
        <w:t xml:space="preserve"> </w:t>
      </w:r>
      <w:r>
        <w:t>require</w:t>
      </w:r>
      <w:r>
        <w:rPr>
          <w:spacing w:val="-6"/>
        </w:rPr>
        <w:t xml:space="preserve"> </w:t>
      </w:r>
      <w:r>
        <w:t>students</w:t>
      </w:r>
      <w:r>
        <w:rPr>
          <w:spacing w:val="-6"/>
        </w:rPr>
        <w:t xml:space="preserve"> </w:t>
      </w:r>
      <w:r>
        <w:t>to</w:t>
      </w:r>
      <w:r>
        <w:rPr>
          <w:spacing w:val="-6"/>
        </w:rPr>
        <w:t xml:space="preserve"> </w:t>
      </w:r>
      <w:r>
        <w:t>change</w:t>
      </w:r>
      <w:r>
        <w:rPr>
          <w:spacing w:val="-6"/>
        </w:rPr>
        <w:t xml:space="preserve"> </w:t>
      </w:r>
      <w:r>
        <w:t>into</w:t>
      </w:r>
      <w:r>
        <w:rPr>
          <w:spacing w:val="-6"/>
        </w:rPr>
        <w:t xml:space="preserve"> </w:t>
      </w:r>
      <w:r>
        <w:t>appropriate</w:t>
      </w:r>
      <w:r>
        <w:rPr>
          <w:spacing w:val="-6"/>
        </w:rPr>
        <w:t xml:space="preserve"> </w:t>
      </w:r>
      <w:r>
        <w:t>clothing</w:t>
      </w:r>
      <w:r>
        <w:rPr>
          <w:spacing w:val="-6"/>
        </w:rPr>
        <w:t xml:space="preserve"> </w:t>
      </w:r>
      <w:r>
        <w:t>(PE</w:t>
      </w:r>
      <w:r>
        <w:rPr>
          <w:spacing w:val="-6"/>
        </w:rPr>
        <w:t xml:space="preserve"> </w:t>
      </w:r>
      <w:r>
        <w:t>and</w:t>
      </w:r>
      <w:r>
        <w:rPr>
          <w:spacing w:val="-6"/>
        </w:rPr>
        <w:t xml:space="preserve"> </w:t>
      </w:r>
      <w:r>
        <w:t>Dance),</w:t>
      </w:r>
      <w:r>
        <w:rPr>
          <w:spacing w:val="-6"/>
        </w:rPr>
        <w:t xml:space="preserve"> </w:t>
      </w:r>
      <w:r>
        <w:t>failure</w:t>
      </w:r>
      <w:r>
        <w:rPr>
          <w:spacing w:val="-5"/>
        </w:rPr>
        <w:t xml:space="preserve"> </w:t>
      </w:r>
      <w:r>
        <w:t>to</w:t>
      </w:r>
      <w:r>
        <w:rPr>
          <w:w w:val="99"/>
        </w:rPr>
        <w:t xml:space="preserve"> </w:t>
      </w:r>
      <w:r>
        <w:t>dress</w:t>
      </w:r>
      <w:r>
        <w:rPr>
          <w:spacing w:val="-5"/>
        </w:rPr>
        <w:t xml:space="preserve"> </w:t>
      </w:r>
      <w:r>
        <w:t>out</w:t>
      </w:r>
      <w:r>
        <w:rPr>
          <w:spacing w:val="-4"/>
        </w:rPr>
        <w:t xml:space="preserve"> </w:t>
      </w:r>
      <w:r>
        <w:t>will</w:t>
      </w:r>
      <w:r>
        <w:rPr>
          <w:spacing w:val="-4"/>
        </w:rPr>
        <w:t xml:space="preserve"> </w:t>
      </w:r>
      <w:r>
        <w:t>result</w:t>
      </w:r>
      <w:r>
        <w:rPr>
          <w:spacing w:val="-4"/>
        </w:rPr>
        <w:t xml:space="preserve"> </w:t>
      </w:r>
      <w:r>
        <w:t>in</w:t>
      </w:r>
      <w:r>
        <w:rPr>
          <w:spacing w:val="-4"/>
        </w:rPr>
        <w:t xml:space="preserve"> </w:t>
      </w:r>
      <w:r>
        <w:t>a</w:t>
      </w:r>
      <w:r>
        <w:rPr>
          <w:spacing w:val="-4"/>
        </w:rPr>
        <w:t xml:space="preserve"> </w:t>
      </w:r>
      <w:r>
        <w:t>g</w:t>
      </w:r>
      <w:r>
        <w:rPr>
          <w:spacing w:val="-5"/>
        </w:rPr>
        <w:t>r</w:t>
      </w:r>
      <w:r>
        <w:t>ade</w:t>
      </w:r>
      <w:r>
        <w:rPr>
          <w:spacing w:val="-4"/>
        </w:rPr>
        <w:t xml:space="preserve"> </w:t>
      </w:r>
      <w:r>
        <w:t>of</w:t>
      </w:r>
      <w:r>
        <w:rPr>
          <w:spacing w:val="-5"/>
        </w:rPr>
        <w:t xml:space="preserve"> </w:t>
      </w:r>
      <w:r>
        <w:rPr>
          <w:spacing w:val="-2"/>
        </w:rPr>
        <w:t>z</w:t>
      </w:r>
      <w:r>
        <w:t>ero</w:t>
      </w:r>
      <w:r>
        <w:rPr>
          <w:spacing w:val="-4"/>
        </w:rPr>
        <w:t xml:space="preserve"> </w:t>
      </w:r>
      <w:r>
        <w:t>for</w:t>
      </w:r>
      <w:r>
        <w:rPr>
          <w:spacing w:val="-4"/>
        </w:rPr>
        <w:t xml:space="preserve"> </w:t>
      </w:r>
      <w:r>
        <w:t>the</w:t>
      </w:r>
      <w:r>
        <w:rPr>
          <w:spacing w:val="-4"/>
        </w:rPr>
        <w:t xml:space="preserve"> </w:t>
      </w:r>
      <w:r>
        <w:t>d</w:t>
      </w:r>
      <w:r>
        <w:rPr>
          <w:spacing w:val="-2"/>
        </w:rPr>
        <w:t>a</w:t>
      </w:r>
      <w:r>
        <w:rPr>
          <w:spacing w:val="-20"/>
        </w:rPr>
        <w:t>y</w:t>
      </w:r>
      <w:r>
        <w:t>.</w:t>
      </w:r>
      <w:r>
        <w:rPr>
          <w:spacing w:val="63"/>
        </w:rPr>
        <w:t xml:space="preserve"> </w:t>
      </w:r>
      <w:r w:rsidR="00F36BB1">
        <w:rPr>
          <w:spacing w:val="-6"/>
        </w:rPr>
        <w:t>Z</w:t>
      </w:r>
      <w:r w:rsidR="00F36BB1">
        <w:t>eroes</w:t>
      </w:r>
      <w:r>
        <w:rPr>
          <w:spacing w:val="-4"/>
        </w:rPr>
        <w:t xml:space="preserve"> </w:t>
      </w:r>
      <w:r>
        <w:t>are</w:t>
      </w:r>
      <w:r>
        <w:rPr>
          <w:spacing w:val="-4"/>
        </w:rPr>
        <w:t xml:space="preserve"> </w:t>
      </w:r>
      <w:r>
        <w:t>also</w:t>
      </w:r>
      <w:r>
        <w:rPr>
          <w:spacing w:val="-4"/>
        </w:rPr>
        <w:t xml:space="preserve"> </w:t>
      </w:r>
      <w:r>
        <w:t>assigned</w:t>
      </w:r>
      <w:r>
        <w:rPr>
          <w:spacing w:val="-4"/>
        </w:rPr>
        <w:t xml:space="preserve"> </w:t>
      </w:r>
      <w:r>
        <w:t>to</w:t>
      </w:r>
      <w:r>
        <w:rPr>
          <w:spacing w:val="-4"/>
        </w:rPr>
        <w:t xml:space="preserve"> </w:t>
      </w:r>
      <w:r>
        <w:t>students</w:t>
      </w:r>
      <w:r>
        <w:rPr>
          <w:spacing w:val="-5"/>
        </w:rPr>
        <w:t xml:space="preserve"> </w:t>
      </w:r>
      <w:r>
        <w:t>for</w:t>
      </w:r>
      <w:r>
        <w:rPr>
          <w:spacing w:val="-4"/>
        </w:rPr>
        <w:t xml:space="preserve"> </w:t>
      </w:r>
      <w:r>
        <w:t>a</w:t>
      </w:r>
      <w:r>
        <w:rPr>
          <w:w w:val="99"/>
        </w:rPr>
        <w:t xml:space="preserve"> </w:t>
      </w:r>
      <w:r>
        <w:rPr>
          <w:spacing w:val="-5"/>
        </w:rPr>
        <w:t>v</w:t>
      </w:r>
      <w:r>
        <w:t>arie</w:t>
      </w:r>
      <w:r>
        <w:rPr>
          <w:spacing w:val="-1"/>
        </w:rPr>
        <w:t>t</w:t>
      </w:r>
      <w:r>
        <w:t>y</w:t>
      </w:r>
      <w:r>
        <w:rPr>
          <w:spacing w:val="-6"/>
        </w:rPr>
        <w:t xml:space="preserve"> </w:t>
      </w:r>
      <w:r>
        <w:t>of</w:t>
      </w:r>
      <w:r>
        <w:rPr>
          <w:spacing w:val="-6"/>
        </w:rPr>
        <w:t xml:space="preserve"> </w:t>
      </w:r>
      <w:r>
        <w:t>inappropriate</w:t>
      </w:r>
      <w:r>
        <w:rPr>
          <w:spacing w:val="-6"/>
        </w:rPr>
        <w:t xml:space="preserve"> </w:t>
      </w:r>
      <w:r>
        <w:t>beh</w:t>
      </w:r>
      <w:r>
        <w:rPr>
          <w:spacing w:val="-2"/>
        </w:rPr>
        <w:t>a</w:t>
      </w:r>
      <w:r>
        <w:t>viors</w:t>
      </w:r>
      <w:r>
        <w:rPr>
          <w:spacing w:val="-6"/>
        </w:rPr>
        <w:t xml:space="preserve"> </w:t>
      </w:r>
      <w:r>
        <w:t>or</w:t>
      </w:r>
      <w:r>
        <w:rPr>
          <w:spacing w:val="-6"/>
        </w:rPr>
        <w:t xml:space="preserve"> </w:t>
      </w:r>
      <w:r>
        <w:t>for</w:t>
      </w:r>
      <w:r>
        <w:rPr>
          <w:spacing w:val="-6"/>
        </w:rPr>
        <w:t xml:space="preserve"> </w:t>
      </w:r>
      <w:r>
        <w:t>violation</w:t>
      </w:r>
      <w:r>
        <w:rPr>
          <w:spacing w:val="-5"/>
        </w:rPr>
        <w:t xml:space="preserve"> </w:t>
      </w:r>
      <w:r>
        <w:t>of</w:t>
      </w:r>
      <w:r>
        <w:rPr>
          <w:spacing w:val="-6"/>
        </w:rPr>
        <w:t xml:space="preserve"> </w:t>
      </w:r>
      <w:r>
        <w:t>class</w:t>
      </w:r>
      <w:r>
        <w:rPr>
          <w:spacing w:val="-6"/>
        </w:rPr>
        <w:t xml:space="preserve"> </w:t>
      </w:r>
      <w:r>
        <w:t>rules.</w:t>
      </w:r>
      <w:r>
        <w:rPr>
          <w:spacing w:val="-6"/>
        </w:rPr>
        <w:t xml:space="preserve"> </w:t>
      </w:r>
      <w:r>
        <w:t>Students</w:t>
      </w:r>
      <w:r>
        <w:rPr>
          <w:spacing w:val="-6"/>
        </w:rPr>
        <w:t xml:space="preserve"> </w:t>
      </w:r>
      <w:r>
        <w:t>recei</w:t>
      </w:r>
      <w:r>
        <w:rPr>
          <w:spacing w:val="-2"/>
        </w:rPr>
        <w:t>v</w:t>
      </w:r>
      <w:r>
        <w:t>e</w:t>
      </w:r>
      <w:r>
        <w:rPr>
          <w:spacing w:val="-6"/>
        </w:rPr>
        <w:t xml:space="preserve"> </w:t>
      </w:r>
      <w:r>
        <w:t>a</w:t>
      </w:r>
      <w:r>
        <w:rPr>
          <w:spacing w:val="-6"/>
        </w:rPr>
        <w:t xml:space="preserve"> </w:t>
      </w:r>
      <w:r>
        <w:t>co</w:t>
      </w:r>
      <w:r>
        <w:rPr>
          <w:spacing w:val="-1"/>
        </w:rPr>
        <w:t>p</w:t>
      </w:r>
      <w:r>
        <w:t>y</w:t>
      </w:r>
      <w:r>
        <w:rPr>
          <w:spacing w:val="-5"/>
        </w:rPr>
        <w:t xml:space="preserve"> </w:t>
      </w:r>
      <w:r>
        <w:t>of</w:t>
      </w:r>
      <w:r>
        <w:rPr>
          <w:spacing w:val="-6"/>
        </w:rPr>
        <w:t xml:space="preserve"> </w:t>
      </w:r>
      <w:r>
        <w:t>the</w:t>
      </w:r>
      <w:r>
        <w:rPr>
          <w:w w:val="99"/>
        </w:rPr>
        <w:t xml:space="preserve"> </w:t>
      </w:r>
      <w:r>
        <w:rPr>
          <w:spacing w:val="-2"/>
        </w:rPr>
        <w:t>z</w:t>
      </w:r>
      <w:r>
        <w:t>ero</w:t>
      </w:r>
      <w:r>
        <w:rPr>
          <w:spacing w:val="-6"/>
        </w:rPr>
        <w:t xml:space="preserve"> </w:t>
      </w:r>
      <w:r>
        <w:t>policy</w:t>
      </w:r>
      <w:r>
        <w:rPr>
          <w:spacing w:val="-5"/>
        </w:rPr>
        <w:t xml:space="preserve"> </w:t>
      </w:r>
      <w:r>
        <w:t>at</w:t>
      </w:r>
      <w:r>
        <w:rPr>
          <w:spacing w:val="-6"/>
        </w:rPr>
        <w:t xml:space="preserve"> </w:t>
      </w:r>
      <w:r>
        <w:t>the</w:t>
      </w:r>
      <w:r>
        <w:rPr>
          <w:spacing w:val="-5"/>
        </w:rPr>
        <w:t xml:space="preserve"> </w:t>
      </w:r>
      <w:r>
        <w:t>beginning</w:t>
      </w:r>
      <w:r>
        <w:rPr>
          <w:spacing w:val="-6"/>
        </w:rPr>
        <w:t xml:space="preserve"> </w:t>
      </w:r>
      <w:r>
        <w:t>of</w:t>
      </w:r>
      <w:r>
        <w:rPr>
          <w:spacing w:val="-5"/>
        </w:rPr>
        <w:t xml:space="preserve"> </w:t>
      </w:r>
      <w:r>
        <w:t>each</w:t>
      </w:r>
      <w:r>
        <w:rPr>
          <w:spacing w:val="-6"/>
        </w:rPr>
        <w:t xml:space="preserve"> </w:t>
      </w:r>
      <w:r>
        <w:t>semeste</w:t>
      </w:r>
      <w:r>
        <w:rPr>
          <w:spacing w:val="-30"/>
        </w:rPr>
        <w:t>r</w:t>
      </w:r>
      <w:r>
        <w:t>.</w:t>
      </w:r>
      <w:r>
        <w:rPr>
          <w:spacing w:val="-5"/>
        </w:rPr>
        <w:t xml:space="preserve"> </w:t>
      </w:r>
      <w:r>
        <w:t>Students</w:t>
      </w:r>
      <w:r>
        <w:rPr>
          <w:spacing w:val="-6"/>
        </w:rPr>
        <w:t xml:space="preserve"> </w:t>
      </w:r>
      <w:r>
        <w:t>not</w:t>
      </w:r>
      <w:r>
        <w:rPr>
          <w:spacing w:val="-5"/>
        </w:rPr>
        <w:t xml:space="preserve"> </w:t>
      </w:r>
      <w:r>
        <w:t>dressing</w:t>
      </w:r>
      <w:r>
        <w:rPr>
          <w:spacing w:val="-6"/>
        </w:rPr>
        <w:t xml:space="preserve"> </w:t>
      </w:r>
      <w:r>
        <w:t>out</w:t>
      </w:r>
      <w:r>
        <w:rPr>
          <w:spacing w:val="-5"/>
        </w:rPr>
        <w:t xml:space="preserve"> </w:t>
      </w:r>
      <w:r>
        <w:t>will</w:t>
      </w:r>
      <w:r>
        <w:rPr>
          <w:spacing w:val="-6"/>
        </w:rPr>
        <w:t xml:space="preserve"> </w:t>
      </w:r>
      <w:r>
        <w:t>report</w:t>
      </w:r>
      <w:r>
        <w:rPr>
          <w:spacing w:val="-5"/>
        </w:rPr>
        <w:t xml:space="preserve"> </w:t>
      </w:r>
      <w:r>
        <w:t>to</w:t>
      </w:r>
      <w:r>
        <w:rPr>
          <w:spacing w:val="-6"/>
        </w:rPr>
        <w:t xml:space="preserve"> </w:t>
      </w:r>
      <w:r>
        <w:t>detention.</w:t>
      </w:r>
    </w:p>
    <w:p w:rsidR="0047198C" w:rsidRDefault="0047198C" w:rsidP="0047198C">
      <w:pPr>
        <w:spacing w:before="11" w:line="220" w:lineRule="exact"/>
      </w:pPr>
    </w:p>
    <w:p w:rsidR="0047198C" w:rsidRDefault="0047198C" w:rsidP="0047198C">
      <w:pPr>
        <w:pStyle w:val="BodyText"/>
      </w:pPr>
      <w:r>
        <w:rPr>
          <w:spacing w:val="-6"/>
        </w:rPr>
        <w:t>Z</w:t>
      </w:r>
      <w:r>
        <w:t>ero</w:t>
      </w:r>
      <w:r>
        <w:rPr>
          <w:spacing w:val="-8"/>
        </w:rPr>
        <w:t xml:space="preserve"> </w:t>
      </w:r>
      <w:r>
        <w:rPr>
          <w:spacing w:val="-5"/>
        </w:rPr>
        <w:t>P</w:t>
      </w:r>
      <w:r>
        <w:t>olicy:</w:t>
      </w:r>
    </w:p>
    <w:p w:rsidR="0047198C" w:rsidRDefault="00F36BB1" w:rsidP="0047198C">
      <w:pPr>
        <w:pStyle w:val="BodyText"/>
        <w:numPr>
          <w:ilvl w:val="0"/>
          <w:numId w:val="5"/>
        </w:numPr>
        <w:tabs>
          <w:tab w:val="left" w:pos="1019"/>
        </w:tabs>
        <w:spacing w:line="240" w:lineRule="exact"/>
        <w:ind w:left="1019"/>
      </w:pPr>
      <w:r>
        <w:rPr>
          <w:spacing w:val="-2"/>
        </w:rPr>
        <w:t>z</w:t>
      </w:r>
      <w:r>
        <w:t>eroes</w:t>
      </w:r>
      <w:r w:rsidR="0047198C">
        <w:rPr>
          <w:spacing w:val="-4"/>
        </w:rPr>
        <w:t xml:space="preserve"> </w:t>
      </w:r>
      <w:r w:rsidR="0047198C">
        <w:t>in</w:t>
      </w:r>
      <w:r w:rsidR="0047198C">
        <w:rPr>
          <w:spacing w:val="-4"/>
        </w:rPr>
        <w:t xml:space="preserve"> </w:t>
      </w:r>
      <w:r w:rsidR="0047198C">
        <w:t>one</w:t>
      </w:r>
      <w:r w:rsidR="0047198C">
        <w:rPr>
          <w:spacing w:val="-4"/>
        </w:rPr>
        <w:t xml:space="preserve"> </w:t>
      </w:r>
      <w:r w:rsidR="0047198C">
        <w:t>unit</w:t>
      </w:r>
      <w:r w:rsidR="0047198C">
        <w:rPr>
          <w:spacing w:val="-3"/>
        </w:rPr>
        <w:t xml:space="preserve"> </w:t>
      </w:r>
      <w:r w:rsidR="0047198C">
        <w:t>=</w:t>
      </w:r>
      <w:r w:rsidR="0047198C">
        <w:rPr>
          <w:spacing w:val="-4"/>
        </w:rPr>
        <w:t xml:space="preserve"> </w:t>
      </w:r>
      <w:r w:rsidR="0047198C">
        <w:t>F</w:t>
      </w:r>
      <w:r w:rsidR="0047198C">
        <w:rPr>
          <w:spacing w:val="-4"/>
        </w:rPr>
        <w:t xml:space="preserve"> </w:t>
      </w:r>
      <w:r w:rsidR="0047198C">
        <w:t>for</w:t>
      </w:r>
      <w:r w:rsidR="0047198C">
        <w:rPr>
          <w:spacing w:val="-3"/>
        </w:rPr>
        <w:t xml:space="preserve"> </w:t>
      </w:r>
      <w:r w:rsidR="0047198C">
        <w:t>the</w:t>
      </w:r>
      <w:r w:rsidR="0047198C">
        <w:rPr>
          <w:spacing w:val="-4"/>
        </w:rPr>
        <w:t xml:space="preserve"> </w:t>
      </w:r>
      <w:r w:rsidR="0047198C">
        <w:t>unit</w:t>
      </w:r>
    </w:p>
    <w:p w:rsidR="0047198C" w:rsidRDefault="00F36BB1" w:rsidP="0047198C">
      <w:pPr>
        <w:pStyle w:val="BodyText"/>
        <w:numPr>
          <w:ilvl w:val="0"/>
          <w:numId w:val="5"/>
        </w:numPr>
        <w:tabs>
          <w:tab w:val="left" w:pos="1019"/>
        </w:tabs>
        <w:spacing w:line="240" w:lineRule="exact"/>
        <w:ind w:left="1019"/>
      </w:pPr>
      <w:r>
        <w:rPr>
          <w:spacing w:val="-2"/>
        </w:rPr>
        <w:t>z</w:t>
      </w:r>
      <w:r>
        <w:t>eroes</w:t>
      </w:r>
      <w:r w:rsidR="0047198C">
        <w:rPr>
          <w:spacing w:val="-5"/>
        </w:rPr>
        <w:t xml:space="preserve"> </w:t>
      </w:r>
      <w:r w:rsidR="0047198C">
        <w:t>in</w:t>
      </w:r>
      <w:r w:rsidR="0047198C">
        <w:rPr>
          <w:spacing w:val="-4"/>
        </w:rPr>
        <w:t xml:space="preserve"> </w:t>
      </w:r>
      <w:r w:rsidR="0047198C">
        <w:t>a</w:t>
      </w:r>
      <w:r w:rsidR="0047198C">
        <w:rPr>
          <w:spacing w:val="-5"/>
        </w:rPr>
        <w:t xml:space="preserve"> </w:t>
      </w:r>
      <w:r w:rsidR="0047198C">
        <w:t>quarter</w:t>
      </w:r>
      <w:r w:rsidR="0047198C">
        <w:rPr>
          <w:spacing w:val="-4"/>
        </w:rPr>
        <w:t xml:space="preserve"> </w:t>
      </w:r>
      <w:r w:rsidR="0047198C">
        <w:t>(9</w:t>
      </w:r>
      <w:r w:rsidR="0047198C">
        <w:rPr>
          <w:spacing w:val="-5"/>
        </w:rPr>
        <w:t xml:space="preserve"> </w:t>
      </w:r>
      <w:r w:rsidR="0047198C">
        <w:t>week</w:t>
      </w:r>
      <w:r w:rsidR="0047198C">
        <w:rPr>
          <w:spacing w:val="-4"/>
        </w:rPr>
        <w:t xml:space="preserve"> </w:t>
      </w:r>
      <w:r w:rsidR="0047198C">
        <w:t>period)</w:t>
      </w:r>
      <w:r w:rsidR="0047198C">
        <w:rPr>
          <w:spacing w:val="-5"/>
        </w:rPr>
        <w:t xml:space="preserve"> </w:t>
      </w:r>
      <w:r w:rsidR="0047198C">
        <w:t>=</w:t>
      </w:r>
      <w:r w:rsidR="0047198C">
        <w:rPr>
          <w:spacing w:val="-4"/>
        </w:rPr>
        <w:t xml:space="preserve"> </w:t>
      </w:r>
      <w:r w:rsidR="0047198C">
        <w:t>F</w:t>
      </w:r>
      <w:r w:rsidR="0047198C">
        <w:rPr>
          <w:spacing w:val="-5"/>
        </w:rPr>
        <w:t xml:space="preserve"> </w:t>
      </w:r>
      <w:r w:rsidR="0047198C">
        <w:t>for</w:t>
      </w:r>
      <w:r w:rsidR="0047198C">
        <w:rPr>
          <w:spacing w:val="-4"/>
        </w:rPr>
        <w:t xml:space="preserve"> </w:t>
      </w:r>
      <w:r w:rsidR="0047198C">
        <w:t>the</w:t>
      </w:r>
      <w:r w:rsidR="0047198C">
        <w:rPr>
          <w:spacing w:val="-5"/>
        </w:rPr>
        <w:t xml:space="preserve"> </w:t>
      </w:r>
      <w:r w:rsidR="0047198C">
        <w:t>quarter</w:t>
      </w:r>
    </w:p>
    <w:p w:rsidR="0047198C" w:rsidRDefault="0047198C" w:rsidP="0047198C">
      <w:pPr>
        <w:pStyle w:val="BodyText"/>
        <w:spacing w:line="240" w:lineRule="exact"/>
        <w:ind w:left="821"/>
      </w:pPr>
      <w:r>
        <w:t>8</w:t>
      </w:r>
      <w:r>
        <w:rPr>
          <w:spacing w:val="-6"/>
        </w:rPr>
        <w:t xml:space="preserve"> </w:t>
      </w:r>
      <w:r w:rsidR="00F36BB1">
        <w:rPr>
          <w:spacing w:val="-2"/>
        </w:rPr>
        <w:t>z</w:t>
      </w:r>
      <w:r w:rsidR="00F36BB1">
        <w:t>eroes</w:t>
      </w:r>
      <w:r>
        <w:rPr>
          <w:spacing w:val="-5"/>
        </w:rPr>
        <w:t xml:space="preserve"> </w:t>
      </w:r>
      <w:r>
        <w:t>in</w:t>
      </w:r>
      <w:r>
        <w:rPr>
          <w:spacing w:val="-6"/>
        </w:rPr>
        <w:t xml:space="preserve"> </w:t>
      </w:r>
      <w:r>
        <w:t>a</w:t>
      </w:r>
      <w:r>
        <w:rPr>
          <w:spacing w:val="-5"/>
        </w:rPr>
        <w:t xml:space="preserve"> </w:t>
      </w:r>
      <w:r>
        <w:t>semester</w:t>
      </w:r>
      <w:r>
        <w:rPr>
          <w:spacing w:val="-6"/>
        </w:rPr>
        <w:t xml:space="preserve"> </w:t>
      </w:r>
      <w:r>
        <w:t>=</w:t>
      </w:r>
      <w:r>
        <w:rPr>
          <w:spacing w:val="-5"/>
        </w:rPr>
        <w:t xml:space="preserve"> </w:t>
      </w:r>
      <w:r>
        <w:t>F</w:t>
      </w:r>
      <w:r>
        <w:rPr>
          <w:spacing w:val="-6"/>
        </w:rPr>
        <w:t xml:space="preserve"> </w:t>
      </w:r>
      <w:r>
        <w:t>for</w:t>
      </w:r>
      <w:r>
        <w:rPr>
          <w:spacing w:val="-5"/>
        </w:rPr>
        <w:t xml:space="preserve"> </w:t>
      </w:r>
      <w:r>
        <w:t>the</w:t>
      </w:r>
      <w:r>
        <w:rPr>
          <w:spacing w:val="-6"/>
        </w:rPr>
        <w:t xml:space="preserve"> </w:t>
      </w:r>
      <w:r>
        <w:t>semester</w:t>
      </w:r>
      <w:r>
        <w:rPr>
          <w:spacing w:val="-5"/>
        </w:rPr>
        <w:t xml:space="preserve"> </w:t>
      </w:r>
      <w:r>
        <w:t>(student</w:t>
      </w:r>
      <w:r>
        <w:rPr>
          <w:spacing w:val="-6"/>
        </w:rPr>
        <w:t xml:space="preserve"> </w:t>
      </w:r>
      <w:r>
        <w:t>must</w:t>
      </w:r>
      <w:r>
        <w:rPr>
          <w:spacing w:val="-5"/>
        </w:rPr>
        <w:t xml:space="preserve"> </w:t>
      </w:r>
      <w:r>
        <w:t>reta</w:t>
      </w:r>
      <w:r>
        <w:rPr>
          <w:spacing w:val="-2"/>
        </w:rPr>
        <w:t>k</w:t>
      </w:r>
      <w:r>
        <w:t>e</w:t>
      </w:r>
      <w:r>
        <w:rPr>
          <w:spacing w:val="-6"/>
        </w:rPr>
        <w:t xml:space="preserve"> </w:t>
      </w:r>
      <w:r>
        <w:t>the</w:t>
      </w:r>
      <w:r>
        <w:rPr>
          <w:spacing w:val="-5"/>
        </w:rPr>
        <w:t xml:space="preserve"> </w:t>
      </w:r>
      <w:r>
        <w:t>semester)</w:t>
      </w:r>
    </w:p>
    <w:p w:rsidR="0047198C" w:rsidRDefault="0047198C" w:rsidP="0047198C">
      <w:pPr>
        <w:spacing w:line="200" w:lineRule="exact"/>
        <w:rPr>
          <w:sz w:val="20"/>
          <w:szCs w:val="20"/>
        </w:rPr>
      </w:pPr>
    </w:p>
    <w:p w:rsidR="0047198C" w:rsidRDefault="0047198C" w:rsidP="0047198C">
      <w:pPr>
        <w:spacing w:line="200" w:lineRule="exact"/>
        <w:rPr>
          <w:sz w:val="20"/>
          <w:szCs w:val="20"/>
        </w:rPr>
      </w:pPr>
    </w:p>
    <w:p w:rsidR="0047198C" w:rsidRDefault="0047198C" w:rsidP="0047198C">
      <w:pPr>
        <w:spacing w:before="7" w:line="260" w:lineRule="exact"/>
        <w:rPr>
          <w:sz w:val="26"/>
          <w:szCs w:val="26"/>
        </w:rPr>
      </w:pPr>
    </w:p>
    <w:p w:rsidR="00AA4A0D" w:rsidRDefault="00AA4A0D" w:rsidP="0047198C">
      <w:pPr>
        <w:pStyle w:val="Heading9"/>
      </w:pPr>
    </w:p>
    <w:p w:rsidR="00AA4A0D" w:rsidRDefault="00AA4A0D" w:rsidP="0047198C">
      <w:pPr>
        <w:pStyle w:val="Heading9"/>
      </w:pPr>
    </w:p>
    <w:p w:rsidR="0047198C" w:rsidRDefault="0047198C" w:rsidP="0047198C">
      <w:pPr>
        <w:pStyle w:val="Heading9"/>
        <w:rPr>
          <w:b w:val="0"/>
          <w:bCs w:val="0"/>
        </w:rPr>
      </w:pPr>
      <w:r>
        <w:lastRenderedPageBreak/>
        <w:t>Drills:</w:t>
      </w:r>
      <w:r>
        <w:rPr>
          <w:spacing w:val="-6"/>
        </w:rPr>
        <w:t xml:space="preserve"> </w:t>
      </w:r>
      <w:r>
        <w:t>Earthquake,</w:t>
      </w:r>
      <w:r>
        <w:rPr>
          <w:spacing w:val="-5"/>
        </w:rPr>
        <w:t xml:space="preserve"> </w:t>
      </w:r>
      <w:r>
        <w:t>Fire,</w:t>
      </w:r>
      <w:r>
        <w:rPr>
          <w:spacing w:val="-5"/>
        </w:rPr>
        <w:t xml:space="preserve"> </w:t>
      </w:r>
      <w:r>
        <w:t>Tornado,</w:t>
      </w:r>
      <w:r>
        <w:rPr>
          <w:spacing w:val="-5"/>
        </w:rPr>
        <w:t xml:space="preserve"> </w:t>
      </w:r>
      <w:r>
        <w:t>Security/Intruder</w:t>
      </w:r>
    </w:p>
    <w:p w:rsidR="0047198C" w:rsidRDefault="0047198C" w:rsidP="0047198C">
      <w:pPr>
        <w:spacing w:before="4" w:line="280" w:lineRule="exact"/>
        <w:rPr>
          <w:sz w:val="28"/>
          <w:szCs w:val="28"/>
        </w:rPr>
      </w:pPr>
    </w:p>
    <w:p w:rsidR="0047198C" w:rsidRDefault="0047198C" w:rsidP="0047198C">
      <w:pPr>
        <w:pStyle w:val="BodyText"/>
        <w:spacing w:line="240" w:lineRule="exact"/>
        <w:ind w:left="821" w:right="731"/>
      </w:pPr>
      <w:r>
        <w:rPr>
          <w:rFonts w:cs="Verdana"/>
          <w:b/>
          <w:bCs/>
        </w:rPr>
        <w:t>Earthquake</w:t>
      </w:r>
      <w:r>
        <w:rPr>
          <w:rFonts w:cs="Verdana"/>
          <w:b/>
          <w:bCs/>
          <w:spacing w:val="-6"/>
        </w:rPr>
        <w:t xml:space="preserve"> </w:t>
      </w:r>
      <w:r>
        <w:rPr>
          <w:rFonts w:cs="Verdana"/>
          <w:b/>
          <w:bCs/>
        </w:rPr>
        <w:t>Drills</w:t>
      </w:r>
      <w:r>
        <w:rPr>
          <w:rFonts w:cs="Verdana"/>
          <w:b/>
          <w:bCs/>
          <w:spacing w:val="-4"/>
        </w:rPr>
        <w:t xml:space="preserve"> </w:t>
      </w:r>
      <w:r>
        <w:t>Students</w:t>
      </w:r>
      <w:r>
        <w:rPr>
          <w:spacing w:val="-6"/>
        </w:rPr>
        <w:t xml:space="preserve"> </w:t>
      </w:r>
      <w:r>
        <w:t>are</w:t>
      </w:r>
      <w:r>
        <w:rPr>
          <w:spacing w:val="-6"/>
        </w:rPr>
        <w:t xml:space="preserve"> </w:t>
      </w:r>
      <w:r>
        <w:t>to</w:t>
      </w:r>
      <w:r>
        <w:rPr>
          <w:spacing w:val="-6"/>
        </w:rPr>
        <w:t xml:space="preserve"> </w:t>
      </w:r>
      <w:r>
        <w:t>position</w:t>
      </w:r>
      <w:r>
        <w:rPr>
          <w:spacing w:val="-6"/>
        </w:rPr>
        <w:t xml:space="preserve"> </w:t>
      </w:r>
      <w:r>
        <w:t>themsel</w:t>
      </w:r>
      <w:r>
        <w:rPr>
          <w:spacing w:val="-2"/>
        </w:rPr>
        <w:t>v</w:t>
      </w:r>
      <w:r>
        <w:t>es</w:t>
      </w:r>
      <w:r>
        <w:rPr>
          <w:spacing w:val="-6"/>
        </w:rPr>
        <w:t xml:space="preserve"> </w:t>
      </w:r>
      <w:r>
        <w:t>under</w:t>
      </w:r>
      <w:r>
        <w:rPr>
          <w:spacing w:val="-6"/>
        </w:rPr>
        <w:t xml:space="preserve"> </w:t>
      </w:r>
      <w:r>
        <w:t>tables</w:t>
      </w:r>
      <w:r>
        <w:rPr>
          <w:spacing w:val="-6"/>
        </w:rPr>
        <w:t xml:space="preserve"> </w:t>
      </w:r>
      <w:r>
        <w:t>and</w:t>
      </w:r>
      <w:r>
        <w:rPr>
          <w:spacing w:val="-6"/>
        </w:rPr>
        <w:t xml:space="preserve"> </w:t>
      </w:r>
      <w:r>
        <w:t>desks</w:t>
      </w:r>
      <w:r>
        <w:rPr>
          <w:spacing w:val="-6"/>
        </w:rPr>
        <w:t xml:space="preserve"> </w:t>
      </w:r>
      <w:r>
        <w:t>to</w:t>
      </w:r>
      <w:r>
        <w:rPr>
          <w:w w:val="99"/>
        </w:rPr>
        <w:t xml:space="preserve"> </w:t>
      </w:r>
      <w:r>
        <w:t>pre</w:t>
      </w:r>
      <w:r>
        <w:rPr>
          <w:spacing w:val="-2"/>
        </w:rPr>
        <w:t>v</w:t>
      </w:r>
      <w:r>
        <w:t>ent</w:t>
      </w:r>
      <w:r>
        <w:rPr>
          <w:spacing w:val="-7"/>
        </w:rPr>
        <w:t xml:space="preserve"> </w:t>
      </w:r>
      <w:r>
        <w:t>injury</w:t>
      </w:r>
      <w:r>
        <w:rPr>
          <w:spacing w:val="-7"/>
        </w:rPr>
        <w:t xml:space="preserve"> </w:t>
      </w:r>
      <w:r>
        <w:t>from</w:t>
      </w:r>
      <w:r>
        <w:rPr>
          <w:spacing w:val="-6"/>
        </w:rPr>
        <w:t xml:space="preserve"> </w:t>
      </w:r>
      <w:r>
        <w:t>falling</w:t>
      </w:r>
      <w:r>
        <w:rPr>
          <w:spacing w:val="-7"/>
        </w:rPr>
        <w:t xml:space="preserve"> </w:t>
      </w:r>
      <w:r>
        <w:t>objects.</w:t>
      </w:r>
      <w:r>
        <w:rPr>
          <w:spacing w:val="-6"/>
        </w:rPr>
        <w:t xml:space="preserve"> </w:t>
      </w:r>
      <w:r>
        <w:t>(Duck</w:t>
      </w:r>
      <w:r>
        <w:rPr>
          <w:spacing w:val="-7"/>
        </w:rPr>
        <w:t xml:space="preserve"> </w:t>
      </w:r>
      <w:r>
        <w:t>and</w:t>
      </w:r>
      <w:r>
        <w:rPr>
          <w:spacing w:val="-7"/>
        </w:rPr>
        <w:t xml:space="preserve"> </w:t>
      </w:r>
      <w:r>
        <w:t>c</w:t>
      </w:r>
      <w:r>
        <w:rPr>
          <w:spacing w:val="-2"/>
        </w:rPr>
        <w:t>ov</w:t>
      </w:r>
      <w:r>
        <w:t>er).</w:t>
      </w:r>
    </w:p>
    <w:p w:rsidR="0047198C" w:rsidRDefault="0047198C" w:rsidP="0047198C">
      <w:pPr>
        <w:spacing w:line="240" w:lineRule="exact"/>
        <w:rPr>
          <w:sz w:val="24"/>
          <w:szCs w:val="24"/>
        </w:rPr>
      </w:pPr>
    </w:p>
    <w:p w:rsidR="00F36BB1" w:rsidRDefault="0047198C" w:rsidP="0047198C">
      <w:pPr>
        <w:pStyle w:val="BodyText"/>
        <w:spacing w:line="240" w:lineRule="exact"/>
        <w:ind w:left="821" w:right="272"/>
        <w:rPr>
          <w:w w:val="99"/>
        </w:rPr>
      </w:pPr>
      <w:r>
        <w:rPr>
          <w:rFonts w:cs="Verdana"/>
          <w:b/>
          <w:bCs/>
        </w:rPr>
        <w:t>F</w:t>
      </w:r>
      <w:r>
        <w:rPr>
          <w:rFonts w:cs="Verdana"/>
          <w:b/>
          <w:bCs/>
          <w:spacing w:val="-1"/>
        </w:rPr>
        <w:t>i</w:t>
      </w:r>
      <w:r>
        <w:rPr>
          <w:rFonts w:cs="Verdana"/>
          <w:b/>
          <w:bCs/>
        </w:rPr>
        <w:t>re</w:t>
      </w:r>
      <w:r>
        <w:rPr>
          <w:rFonts w:cs="Verdana"/>
          <w:b/>
          <w:bCs/>
          <w:spacing w:val="-5"/>
        </w:rPr>
        <w:t xml:space="preserve"> </w:t>
      </w:r>
      <w:r>
        <w:rPr>
          <w:rFonts w:cs="Verdana"/>
          <w:b/>
          <w:bCs/>
        </w:rPr>
        <w:t>Dr</w:t>
      </w:r>
      <w:r>
        <w:rPr>
          <w:rFonts w:cs="Verdana"/>
          <w:b/>
          <w:bCs/>
          <w:spacing w:val="-1"/>
        </w:rPr>
        <w:t>ill</w:t>
      </w:r>
      <w:r>
        <w:rPr>
          <w:rFonts w:cs="Verdana"/>
          <w:b/>
          <w:bCs/>
        </w:rPr>
        <w:t>s</w:t>
      </w:r>
      <w:r>
        <w:rPr>
          <w:rFonts w:cs="Verdana"/>
          <w:b/>
          <w:bCs/>
          <w:spacing w:val="-2"/>
        </w:rPr>
        <w:t xml:space="preserve"> </w:t>
      </w:r>
      <w:r>
        <w:t>are</w:t>
      </w:r>
      <w:r>
        <w:rPr>
          <w:spacing w:val="-5"/>
        </w:rPr>
        <w:t xml:space="preserve"> </w:t>
      </w:r>
      <w:r>
        <w:t>signaled</w:t>
      </w:r>
      <w:r>
        <w:rPr>
          <w:spacing w:val="-5"/>
        </w:rPr>
        <w:t xml:space="preserve"> </w:t>
      </w:r>
      <w:r>
        <w:rPr>
          <w:spacing w:val="-1"/>
        </w:rPr>
        <w:t>b</w:t>
      </w:r>
      <w:r>
        <w:t>y</w:t>
      </w:r>
      <w:r>
        <w:rPr>
          <w:spacing w:val="-5"/>
        </w:rPr>
        <w:t xml:space="preserve"> </w:t>
      </w:r>
      <w:r>
        <w:t>the</w:t>
      </w:r>
      <w:r>
        <w:rPr>
          <w:spacing w:val="-5"/>
        </w:rPr>
        <w:t xml:space="preserve"> </w:t>
      </w:r>
      <w:r>
        <w:t>continuous</w:t>
      </w:r>
      <w:r>
        <w:rPr>
          <w:spacing w:val="-5"/>
        </w:rPr>
        <w:t xml:space="preserve"> </w:t>
      </w:r>
      <w:r>
        <w:t>sounding</w:t>
      </w:r>
      <w:r>
        <w:rPr>
          <w:spacing w:val="-5"/>
        </w:rPr>
        <w:t xml:space="preserve"> </w:t>
      </w:r>
      <w:r>
        <w:t>of</w:t>
      </w:r>
      <w:r>
        <w:rPr>
          <w:spacing w:val="-5"/>
        </w:rPr>
        <w:t xml:space="preserve"> </w:t>
      </w:r>
      <w:r>
        <w:t>a</w:t>
      </w:r>
      <w:r>
        <w:rPr>
          <w:spacing w:val="-5"/>
        </w:rPr>
        <w:t xml:space="preserve"> </w:t>
      </w:r>
      <w:r>
        <w:t>buz</w:t>
      </w:r>
      <w:r>
        <w:rPr>
          <w:spacing w:val="-2"/>
        </w:rPr>
        <w:t>z</w:t>
      </w:r>
      <w:r>
        <w:t>e</w:t>
      </w:r>
      <w:r>
        <w:rPr>
          <w:spacing w:val="-30"/>
        </w:rPr>
        <w:t>r</w:t>
      </w:r>
      <w:r>
        <w:t>.</w:t>
      </w:r>
      <w:r>
        <w:rPr>
          <w:spacing w:val="-5"/>
        </w:rPr>
        <w:t xml:space="preserve"> </w:t>
      </w:r>
      <w:r>
        <w:t>These</w:t>
      </w:r>
      <w:r>
        <w:rPr>
          <w:spacing w:val="-5"/>
        </w:rPr>
        <w:t xml:space="preserve"> </w:t>
      </w:r>
      <w:r>
        <w:t>drills</w:t>
      </w:r>
      <w:r>
        <w:rPr>
          <w:spacing w:val="-5"/>
        </w:rPr>
        <w:t xml:space="preserve"> </w:t>
      </w:r>
      <w:r>
        <w:t>must</w:t>
      </w:r>
      <w:r>
        <w:rPr>
          <w:spacing w:val="-5"/>
        </w:rPr>
        <w:t xml:space="preserve"> </w:t>
      </w:r>
      <w:r>
        <w:t>be</w:t>
      </w:r>
      <w:r>
        <w:rPr>
          <w:spacing w:val="2"/>
        </w:rPr>
        <w:t xml:space="preserve"> </w:t>
      </w:r>
      <w:r>
        <w:t>ta</w:t>
      </w:r>
      <w:r>
        <w:rPr>
          <w:spacing w:val="-2"/>
        </w:rPr>
        <w:t>k</w:t>
      </w:r>
      <w:r>
        <w:t>en</w:t>
      </w:r>
      <w:r>
        <w:rPr>
          <w:w w:val="99"/>
        </w:rPr>
        <w:t xml:space="preserve"> </w:t>
      </w:r>
      <w:r>
        <w:t>seriousl</w:t>
      </w:r>
      <w:r>
        <w:rPr>
          <w:spacing w:val="-20"/>
        </w:rPr>
        <w:t>y</w:t>
      </w:r>
      <w:r>
        <w:t>.</w:t>
      </w:r>
      <w:r>
        <w:rPr>
          <w:spacing w:val="-5"/>
        </w:rPr>
        <w:t xml:space="preserve"> </w:t>
      </w:r>
      <w:r>
        <w:t>Fire</w:t>
      </w:r>
      <w:r>
        <w:rPr>
          <w:spacing w:val="-5"/>
        </w:rPr>
        <w:t xml:space="preserve"> </w:t>
      </w:r>
      <w:r>
        <w:t>drills</w:t>
      </w:r>
      <w:r>
        <w:rPr>
          <w:spacing w:val="-5"/>
        </w:rPr>
        <w:t xml:space="preserve"> </w:t>
      </w:r>
      <w:r>
        <w:t>will</w:t>
      </w:r>
      <w:r>
        <w:rPr>
          <w:spacing w:val="-4"/>
        </w:rPr>
        <w:t xml:space="preserve"> </w:t>
      </w:r>
      <w:r>
        <w:t>be</w:t>
      </w:r>
      <w:r>
        <w:rPr>
          <w:spacing w:val="-5"/>
        </w:rPr>
        <w:t xml:space="preserve"> </w:t>
      </w:r>
      <w:r>
        <w:t>held</w:t>
      </w:r>
      <w:r>
        <w:rPr>
          <w:spacing w:val="-5"/>
        </w:rPr>
        <w:t xml:space="preserve"> </w:t>
      </w:r>
      <w:r>
        <w:t>ten</w:t>
      </w:r>
      <w:r>
        <w:rPr>
          <w:spacing w:val="-4"/>
        </w:rPr>
        <w:t xml:space="preserve"> </w:t>
      </w:r>
      <w:r>
        <w:t>times</w:t>
      </w:r>
      <w:r>
        <w:rPr>
          <w:spacing w:val="-5"/>
        </w:rPr>
        <w:t xml:space="preserve"> </w:t>
      </w:r>
      <w:r>
        <w:t>each</w:t>
      </w:r>
      <w:r>
        <w:rPr>
          <w:spacing w:val="-5"/>
        </w:rPr>
        <w:t xml:space="preserve"> </w:t>
      </w:r>
      <w:r>
        <w:t>school</w:t>
      </w:r>
      <w:r>
        <w:rPr>
          <w:spacing w:val="-4"/>
        </w:rPr>
        <w:t xml:space="preserve"> </w:t>
      </w:r>
      <w:r>
        <w:rPr>
          <w:spacing w:val="-2"/>
        </w:rPr>
        <w:t>y</w:t>
      </w:r>
      <w:r>
        <w:t>ear</w:t>
      </w:r>
      <w:r>
        <w:rPr>
          <w:spacing w:val="-5"/>
        </w:rPr>
        <w:t xml:space="preserve"> </w:t>
      </w:r>
      <w:r>
        <w:t>and</w:t>
      </w:r>
      <w:r>
        <w:rPr>
          <w:spacing w:val="-5"/>
        </w:rPr>
        <w:t xml:space="preserve"> </w:t>
      </w:r>
      <w:r>
        <w:t>must</w:t>
      </w:r>
      <w:r>
        <w:rPr>
          <w:spacing w:val="-4"/>
        </w:rPr>
        <w:t xml:space="preserve"> </w:t>
      </w:r>
      <w:r>
        <w:t>be</w:t>
      </w:r>
      <w:r>
        <w:rPr>
          <w:spacing w:val="-5"/>
        </w:rPr>
        <w:t xml:space="preserve"> </w:t>
      </w:r>
      <w:r>
        <w:t>treated</w:t>
      </w:r>
      <w:r>
        <w:rPr>
          <w:spacing w:val="-5"/>
        </w:rPr>
        <w:t xml:space="preserve"> </w:t>
      </w:r>
      <w:r>
        <w:t>li</w:t>
      </w:r>
      <w:r>
        <w:rPr>
          <w:spacing w:val="-2"/>
        </w:rPr>
        <w:t>k</w:t>
      </w:r>
      <w:r>
        <w:t>e</w:t>
      </w:r>
      <w:r>
        <w:rPr>
          <w:spacing w:val="-5"/>
        </w:rPr>
        <w:t xml:space="preserve"> </w:t>
      </w:r>
      <w:r>
        <w:t>an</w:t>
      </w:r>
      <w:r>
        <w:rPr>
          <w:w w:val="99"/>
        </w:rPr>
        <w:t xml:space="preserve"> </w:t>
      </w:r>
      <w:r>
        <w:t>actual</w:t>
      </w:r>
      <w:r>
        <w:rPr>
          <w:spacing w:val="-7"/>
        </w:rPr>
        <w:t xml:space="preserve"> </w:t>
      </w:r>
      <w:r>
        <w:t>emergenc</w:t>
      </w:r>
      <w:r>
        <w:rPr>
          <w:spacing w:val="-20"/>
        </w:rPr>
        <w:t>y</w:t>
      </w:r>
      <w:r>
        <w:t>.</w:t>
      </w:r>
      <w:r>
        <w:rPr>
          <w:spacing w:val="-6"/>
        </w:rPr>
        <w:t xml:space="preserve"> </w:t>
      </w:r>
      <w:r>
        <w:t>During</w:t>
      </w:r>
      <w:r>
        <w:rPr>
          <w:spacing w:val="-6"/>
        </w:rPr>
        <w:t xml:space="preserve"> </w:t>
      </w:r>
      <w:r>
        <w:t>these</w:t>
      </w:r>
      <w:r>
        <w:rPr>
          <w:spacing w:val="-6"/>
        </w:rPr>
        <w:t xml:space="preserve"> </w:t>
      </w:r>
      <w:r>
        <w:t>drills</w:t>
      </w:r>
      <w:r>
        <w:rPr>
          <w:spacing w:val="-7"/>
        </w:rPr>
        <w:t xml:space="preserve"> </w:t>
      </w:r>
      <w:r>
        <w:t>the</w:t>
      </w:r>
      <w:r>
        <w:rPr>
          <w:spacing w:val="-6"/>
        </w:rPr>
        <w:t xml:space="preserve"> </w:t>
      </w:r>
      <w:r>
        <w:t>main</w:t>
      </w:r>
      <w:r>
        <w:rPr>
          <w:spacing w:val="-6"/>
        </w:rPr>
        <w:t xml:space="preserve"> </w:t>
      </w:r>
      <w:r>
        <w:t>office</w:t>
      </w:r>
      <w:r>
        <w:rPr>
          <w:spacing w:val="-6"/>
        </w:rPr>
        <w:t xml:space="preserve"> </w:t>
      </w:r>
      <w:r>
        <w:t>will</w:t>
      </w:r>
      <w:r>
        <w:rPr>
          <w:spacing w:val="-7"/>
        </w:rPr>
        <w:t xml:space="preserve"> </w:t>
      </w:r>
      <w:r>
        <w:t>ser</w:t>
      </w:r>
      <w:r>
        <w:rPr>
          <w:spacing w:val="-2"/>
        </w:rPr>
        <w:t>v</w:t>
      </w:r>
      <w:r>
        <w:t>e</w:t>
      </w:r>
      <w:r>
        <w:rPr>
          <w:spacing w:val="-6"/>
        </w:rPr>
        <w:t xml:space="preserve"> </w:t>
      </w:r>
      <w:r>
        <w:t>as</w:t>
      </w:r>
      <w:r>
        <w:rPr>
          <w:spacing w:val="-6"/>
        </w:rPr>
        <w:t xml:space="preserve"> </w:t>
      </w:r>
      <w:r>
        <w:t>the</w:t>
      </w:r>
      <w:r>
        <w:rPr>
          <w:spacing w:val="-6"/>
        </w:rPr>
        <w:t xml:space="preserve"> </w:t>
      </w:r>
      <w:r>
        <w:t>command</w:t>
      </w:r>
      <w:r>
        <w:rPr>
          <w:spacing w:val="-7"/>
        </w:rPr>
        <w:t xml:space="preserve"> </w:t>
      </w:r>
      <w:r>
        <w:t>cente</w:t>
      </w:r>
      <w:r>
        <w:rPr>
          <w:spacing w:val="-30"/>
        </w:rPr>
        <w:t>r</w:t>
      </w:r>
      <w:r>
        <w:t>.</w:t>
      </w:r>
      <w:r>
        <w:rPr>
          <w:w w:val="99"/>
        </w:rPr>
        <w:t xml:space="preserve"> </w:t>
      </w:r>
      <w:r>
        <w:t>Le</w:t>
      </w:r>
      <w:r>
        <w:rPr>
          <w:spacing w:val="-2"/>
        </w:rPr>
        <w:t>av</w:t>
      </w:r>
      <w:r>
        <w:t>e</w:t>
      </w:r>
      <w:r>
        <w:rPr>
          <w:spacing w:val="-6"/>
        </w:rPr>
        <w:t xml:space="preserve"> </w:t>
      </w:r>
      <w:r>
        <w:t>all</w:t>
      </w:r>
      <w:r>
        <w:rPr>
          <w:spacing w:val="-5"/>
        </w:rPr>
        <w:t xml:space="preserve"> </w:t>
      </w:r>
      <w:r>
        <w:t>books</w:t>
      </w:r>
      <w:r>
        <w:rPr>
          <w:spacing w:val="-5"/>
        </w:rPr>
        <w:t xml:space="preserve"> </w:t>
      </w:r>
      <w:r>
        <w:t>and</w:t>
      </w:r>
      <w:r>
        <w:rPr>
          <w:spacing w:val="-5"/>
        </w:rPr>
        <w:t xml:space="preserve"> </w:t>
      </w:r>
      <w:r>
        <w:t>equipment</w:t>
      </w:r>
      <w:r>
        <w:rPr>
          <w:spacing w:val="-6"/>
        </w:rPr>
        <w:t xml:space="preserve"> </w:t>
      </w:r>
      <w:r>
        <w:t>and</w:t>
      </w:r>
      <w:r>
        <w:rPr>
          <w:spacing w:val="-5"/>
        </w:rPr>
        <w:t xml:space="preserve"> </w:t>
      </w:r>
      <w:r>
        <w:t>exit</w:t>
      </w:r>
      <w:r>
        <w:rPr>
          <w:spacing w:val="-5"/>
        </w:rPr>
        <w:t xml:space="preserve"> </w:t>
      </w:r>
      <w:r>
        <w:t>the</w:t>
      </w:r>
      <w:r>
        <w:rPr>
          <w:spacing w:val="-5"/>
        </w:rPr>
        <w:t xml:space="preserve"> </w:t>
      </w:r>
      <w:r>
        <w:t>building</w:t>
      </w:r>
      <w:r>
        <w:rPr>
          <w:spacing w:val="-6"/>
        </w:rPr>
        <w:t xml:space="preserve"> </w:t>
      </w:r>
      <w:r>
        <w:t>in</w:t>
      </w:r>
      <w:r>
        <w:rPr>
          <w:spacing w:val="-5"/>
        </w:rPr>
        <w:t xml:space="preserve"> </w:t>
      </w:r>
      <w:r>
        <w:t>a</w:t>
      </w:r>
      <w:r>
        <w:rPr>
          <w:spacing w:val="-5"/>
        </w:rPr>
        <w:t xml:space="preserve"> </w:t>
      </w:r>
      <w:r>
        <w:t>quiet</w:t>
      </w:r>
      <w:r>
        <w:rPr>
          <w:spacing w:val="-5"/>
        </w:rPr>
        <w:t xml:space="preserve"> </w:t>
      </w:r>
      <w:r>
        <w:t>and</w:t>
      </w:r>
      <w:r>
        <w:rPr>
          <w:spacing w:val="-6"/>
        </w:rPr>
        <w:t xml:space="preserve"> </w:t>
      </w:r>
      <w:r>
        <w:t>orderly</w:t>
      </w:r>
      <w:r>
        <w:rPr>
          <w:spacing w:val="-5"/>
        </w:rPr>
        <w:t xml:space="preserve"> </w:t>
      </w:r>
      <w:r>
        <w:t>fashion.</w:t>
      </w:r>
      <w:r>
        <w:rPr>
          <w:w w:val="99"/>
        </w:rPr>
        <w:t xml:space="preserve"> </w:t>
      </w:r>
    </w:p>
    <w:p w:rsidR="009F2B95" w:rsidRDefault="009F2B95" w:rsidP="00F36BB1">
      <w:pPr>
        <w:pStyle w:val="BodyText"/>
        <w:tabs>
          <w:tab w:val="left" w:pos="821"/>
        </w:tabs>
        <w:spacing w:before="6" w:line="240" w:lineRule="exact"/>
        <w:ind w:left="720" w:right="333"/>
        <w:rPr>
          <w:w w:val="99"/>
        </w:rPr>
      </w:pPr>
      <w:r>
        <w:t xml:space="preserve"> </w:t>
      </w:r>
      <w:r w:rsidR="0047198C">
        <w:t>Students</w:t>
      </w:r>
      <w:r w:rsidR="0047198C">
        <w:rPr>
          <w:spacing w:val="-6"/>
        </w:rPr>
        <w:t xml:space="preserve"> </w:t>
      </w:r>
      <w:r w:rsidR="0047198C">
        <w:t>on</w:t>
      </w:r>
      <w:r w:rsidR="0047198C">
        <w:rPr>
          <w:spacing w:val="-6"/>
        </w:rPr>
        <w:t xml:space="preserve"> </w:t>
      </w:r>
      <w:r w:rsidR="0047198C">
        <w:t>crutches</w:t>
      </w:r>
      <w:r w:rsidR="0047198C">
        <w:rPr>
          <w:spacing w:val="-5"/>
        </w:rPr>
        <w:t xml:space="preserve"> </w:t>
      </w:r>
      <w:r w:rsidR="0047198C">
        <w:t>or</w:t>
      </w:r>
      <w:r w:rsidR="0047198C">
        <w:rPr>
          <w:spacing w:val="-6"/>
        </w:rPr>
        <w:t xml:space="preserve"> </w:t>
      </w:r>
      <w:r w:rsidR="0047198C">
        <w:t>in</w:t>
      </w:r>
      <w:r w:rsidR="0047198C">
        <w:rPr>
          <w:spacing w:val="-6"/>
        </w:rPr>
        <w:t xml:space="preserve"> </w:t>
      </w:r>
      <w:r w:rsidR="0047198C">
        <w:t>wheelchairs</w:t>
      </w:r>
      <w:r w:rsidR="0047198C">
        <w:rPr>
          <w:spacing w:val="-5"/>
        </w:rPr>
        <w:t xml:space="preserve"> </w:t>
      </w:r>
      <w:r w:rsidR="0047198C">
        <w:t>should</w:t>
      </w:r>
      <w:r w:rsidR="0047198C">
        <w:rPr>
          <w:spacing w:val="-6"/>
        </w:rPr>
        <w:t xml:space="preserve"> </w:t>
      </w:r>
      <w:r w:rsidR="0047198C">
        <w:t>not</w:t>
      </w:r>
      <w:r w:rsidR="0047198C">
        <w:rPr>
          <w:spacing w:val="-5"/>
        </w:rPr>
        <w:t xml:space="preserve"> </w:t>
      </w:r>
      <w:r w:rsidR="0047198C">
        <w:t>use</w:t>
      </w:r>
      <w:r w:rsidR="0047198C">
        <w:rPr>
          <w:spacing w:val="-6"/>
        </w:rPr>
        <w:t xml:space="preserve"> </w:t>
      </w:r>
      <w:r w:rsidR="0047198C">
        <w:t>the</w:t>
      </w:r>
      <w:r w:rsidR="0047198C">
        <w:rPr>
          <w:spacing w:val="-6"/>
        </w:rPr>
        <w:t xml:space="preserve"> </w:t>
      </w:r>
      <w:r w:rsidR="0047198C">
        <w:t>stairs</w:t>
      </w:r>
      <w:r w:rsidR="0047198C">
        <w:rPr>
          <w:spacing w:val="-5"/>
        </w:rPr>
        <w:t xml:space="preserve"> </w:t>
      </w:r>
      <w:r w:rsidR="0047198C">
        <w:t>or</w:t>
      </w:r>
      <w:r w:rsidR="0047198C">
        <w:rPr>
          <w:spacing w:val="-6"/>
        </w:rPr>
        <w:t xml:space="preserve"> </w:t>
      </w:r>
      <w:r w:rsidR="0047198C">
        <w:t>the</w:t>
      </w:r>
      <w:r w:rsidR="0047198C">
        <w:rPr>
          <w:spacing w:val="-6"/>
        </w:rPr>
        <w:t xml:space="preserve"> </w:t>
      </w:r>
      <w:r w:rsidR="0047198C">
        <w:t>ele</w:t>
      </w:r>
      <w:r w:rsidR="0047198C">
        <w:rPr>
          <w:spacing w:val="-5"/>
        </w:rPr>
        <w:t>v</w:t>
      </w:r>
      <w:r w:rsidR="0047198C">
        <w:t>ato</w:t>
      </w:r>
      <w:r w:rsidR="0047198C">
        <w:rPr>
          <w:spacing w:val="-30"/>
        </w:rPr>
        <w:t>r</w:t>
      </w:r>
      <w:r w:rsidR="0047198C">
        <w:t>.</w:t>
      </w:r>
      <w:r w:rsidR="0047198C">
        <w:rPr>
          <w:spacing w:val="-5"/>
        </w:rPr>
        <w:t xml:space="preserve"> </w:t>
      </w:r>
      <w:r w:rsidR="0047198C">
        <w:t>They</w:t>
      </w:r>
      <w:r w:rsidR="0047198C">
        <w:rPr>
          <w:w w:val="99"/>
        </w:rPr>
        <w:t xml:space="preserve"> </w:t>
      </w:r>
      <w:r w:rsidR="00F36BB1">
        <w:rPr>
          <w:w w:val="99"/>
        </w:rPr>
        <w:t xml:space="preserve">  </w:t>
      </w:r>
      <w:r>
        <w:rPr>
          <w:w w:val="99"/>
        </w:rPr>
        <w:t xml:space="preserve">  </w:t>
      </w:r>
    </w:p>
    <w:p w:rsidR="009F2B95" w:rsidRDefault="009F2B95" w:rsidP="00F36BB1">
      <w:pPr>
        <w:pStyle w:val="BodyText"/>
        <w:tabs>
          <w:tab w:val="left" w:pos="821"/>
        </w:tabs>
        <w:spacing w:before="6" w:line="240" w:lineRule="exact"/>
        <w:ind w:left="720" w:right="333"/>
      </w:pPr>
      <w:r>
        <w:rPr>
          <w:w w:val="99"/>
        </w:rPr>
        <w:t xml:space="preserve"> </w:t>
      </w:r>
      <w:r w:rsidR="0047198C">
        <w:t>should</w:t>
      </w:r>
      <w:r w:rsidR="0047198C">
        <w:rPr>
          <w:spacing w:val="-6"/>
        </w:rPr>
        <w:t xml:space="preserve"> </w:t>
      </w:r>
      <w:r w:rsidR="0047198C">
        <w:t>report</w:t>
      </w:r>
      <w:r w:rsidR="0047198C">
        <w:rPr>
          <w:spacing w:val="-6"/>
        </w:rPr>
        <w:t xml:space="preserve"> </w:t>
      </w:r>
      <w:r w:rsidR="0047198C">
        <w:t>to</w:t>
      </w:r>
      <w:r w:rsidR="0047198C">
        <w:rPr>
          <w:spacing w:val="-5"/>
        </w:rPr>
        <w:t xml:space="preserve"> </w:t>
      </w:r>
      <w:r w:rsidR="0047198C">
        <w:t>the</w:t>
      </w:r>
      <w:r w:rsidR="0047198C">
        <w:rPr>
          <w:spacing w:val="-6"/>
        </w:rPr>
        <w:t xml:space="preserve"> </w:t>
      </w:r>
      <w:r w:rsidR="0047198C">
        <w:t>room</w:t>
      </w:r>
      <w:r w:rsidR="0047198C">
        <w:rPr>
          <w:spacing w:val="-5"/>
        </w:rPr>
        <w:t xml:space="preserve"> </w:t>
      </w:r>
      <w:r w:rsidR="0047198C">
        <w:t>outside</w:t>
      </w:r>
      <w:r w:rsidR="0047198C">
        <w:rPr>
          <w:spacing w:val="-6"/>
        </w:rPr>
        <w:t xml:space="preserve"> </w:t>
      </w:r>
      <w:r w:rsidR="0047198C">
        <w:t>the</w:t>
      </w:r>
      <w:r w:rsidR="0047198C">
        <w:rPr>
          <w:spacing w:val="-5"/>
        </w:rPr>
        <w:t xml:space="preserve"> </w:t>
      </w:r>
      <w:r w:rsidR="0047198C">
        <w:t>ele</w:t>
      </w:r>
      <w:r w:rsidR="0047198C">
        <w:rPr>
          <w:spacing w:val="-5"/>
        </w:rPr>
        <w:t>v</w:t>
      </w:r>
      <w:r w:rsidR="0047198C">
        <w:t>ator</w:t>
      </w:r>
      <w:r w:rsidR="0047198C">
        <w:rPr>
          <w:spacing w:val="-6"/>
        </w:rPr>
        <w:t xml:space="preserve"> </w:t>
      </w:r>
      <w:r w:rsidR="0047198C">
        <w:t>(there</w:t>
      </w:r>
      <w:r w:rsidR="0047198C">
        <w:rPr>
          <w:spacing w:val="-5"/>
        </w:rPr>
        <w:t xml:space="preserve"> </w:t>
      </w:r>
      <w:r w:rsidR="0047198C">
        <w:t>is</w:t>
      </w:r>
      <w:r w:rsidR="0047198C">
        <w:rPr>
          <w:spacing w:val="-6"/>
        </w:rPr>
        <w:t xml:space="preserve"> </w:t>
      </w:r>
      <w:r w:rsidR="0047198C">
        <w:t>one</w:t>
      </w:r>
      <w:r w:rsidR="0047198C">
        <w:rPr>
          <w:spacing w:val="-5"/>
        </w:rPr>
        <w:t xml:space="preserve"> </w:t>
      </w:r>
      <w:r w:rsidR="0047198C">
        <w:t>on</w:t>
      </w:r>
      <w:r w:rsidR="0047198C">
        <w:rPr>
          <w:spacing w:val="-6"/>
        </w:rPr>
        <w:t xml:space="preserve"> </w:t>
      </w:r>
      <w:r w:rsidR="0047198C">
        <w:t>each</w:t>
      </w:r>
      <w:r w:rsidR="0047198C">
        <w:rPr>
          <w:spacing w:val="-5"/>
        </w:rPr>
        <w:t xml:space="preserve"> </w:t>
      </w:r>
      <w:r w:rsidR="0047198C">
        <w:t>floor).</w:t>
      </w:r>
      <w:r w:rsidR="0047198C">
        <w:rPr>
          <w:spacing w:val="-6"/>
        </w:rPr>
        <w:t xml:space="preserve"> </w:t>
      </w:r>
      <w:r w:rsidR="0047198C">
        <w:t xml:space="preserve">School </w:t>
      </w:r>
      <w:r>
        <w:t xml:space="preserve"> </w:t>
      </w:r>
    </w:p>
    <w:p w:rsidR="0047198C" w:rsidRDefault="009F2B95" w:rsidP="009F2B95">
      <w:pPr>
        <w:pStyle w:val="BodyText"/>
        <w:tabs>
          <w:tab w:val="left" w:pos="821"/>
        </w:tabs>
        <w:spacing w:before="6" w:line="240" w:lineRule="exact"/>
        <w:ind w:right="333"/>
      </w:pPr>
      <w:r>
        <w:tab/>
      </w:r>
      <w:r w:rsidR="0047198C">
        <w:t>personnel</w:t>
      </w:r>
      <w:r w:rsidR="0047198C">
        <w:rPr>
          <w:spacing w:val="-6"/>
        </w:rPr>
        <w:t xml:space="preserve"> </w:t>
      </w:r>
      <w:r w:rsidR="0047198C">
        <w:t>will</w:t>
      </w:r>
      <w:r w:rsidR="0047198C">
        <w:rPr>
          <w:spacing w:val="-6"/>
        </w:rPr>
        <w:t xml:space="preserve"> </w:t>
      </w:r>
      <w:r w:rsidR="0047198C">
        <w:t>assist</w:t>
      </w:r>
      <w:r w:rsidR="0047198C">
        <w:rPr>
          <w:spacing w:val="-6"/>
        </w:rPr>
        <w:t xml:space="preserve"> </w:t>
      </w:r>
      <w:r w:rsidR="0047198C">
        <w:rPr>
          <w:spacing w:val="-2"/>
        </w:rPr>
        <w:t>y</w:t>
      </w:r>
      <w:r w:rsidR="0047198C">
        <w:t>ou</w:t>
      </w:r>
      <w:r w:rsidR="0047198C">
        <w:rPr>
          <w:spacing w:val="-6"/>
        </w:rPr>
        <w:t xml:space="preserve"> </w:t>
      </w:r>
      <w:r w:rsidR="0047198C">
        <w:t>from</w:t>
      </w:r>
      <w:r w:rsidR="0047198C">
        <w:rPr>
          <w:spacing w:val="-6"/>
        </w:rPr>
        <w:t xml:space="preserve"> </w:t>
      </w:r>
      <w:r w:rsidR="0047198C">
        <w:t>these</w:t>
      </w:r>
      <w:r w:rsidR="0047198C">
        <w:rPr>
          <w:spacing w:val="-6"/>
        </w:rPr>
        <w:t xml:space="preserve"> </w:t>
      </w:r>
      <w:r w:rsidR="0047198C">
        <w:t>rooms.</w:t>
      </w:r>
      <w:r w:rsidR="0047198C">
        <w:rPr>
          <w:spacing w:val="-6"/>
        </w:rPr>
        <w:t xml:space="preserve"> </w:t>
      </w:r>
      <w:r w:rsidR="0047198C">
        <w:t>Fire</w:t>
      </w:r>
      <w:r w:rsidR="0047198C">
        <w:rPr>
          <w:spacing w:val="-6"/>
        </w:rPr>
        <w:t xml:space="preserve"> </w:t>
      </w:r>
      <w:r w:rsidR="0047198C">
        <w:t>e</w:t>
      </w:r>
      <w:r w:rsidR="0047198C">
        <w:rPr>
          <w:spacing w:val="-5"/>
        </w:rPr>
        <w:t>v</w:t>
      </w:r>
      <w:r w:rsidR="0047198C">
        <w:t>acuation</w:t>
      </w:r>
      <w:r w:rsidR="0047198C">
        <w:rPr>
          <w:spacing w:val="-5"/>
        </w:rPr>
        <w:t xml:space="preserve"> </w:t>
      </w:r>
      <w:r w:rsidR="0047198C">
        <w:t>directions</w:t>
      </w:r>
      <w:r w:rsidR="0047198C">
        <w:rPr>
          <w:spacing w:val="-6"/>
        </w:rPr>
        <w:t xml:space="preserve"> </w:t>
      </w:r>
      <w:r w:rsidR="0047198C">
        <w:t>are</w:t>
      </w:r>
      <w:r w:rsidR="0047198C">
        <w:rPr>
          <w:spacing w:val="-6"/>
        </w:rPr>
        <w:t xml:space="preserve"> </w:t>
      </w:r>
      <w:r w:rsidR="0047198C">
        <w:t>posted</w:t>
      </w:r>
      <w:r w:rsidR="0047198C">
        <w:rPr>
          <w:spacing w:val="-6"/>
        </w:rPr>
        <w:t xml:space="preserve"> </w:t>
      </w:r>
      <w:r w:rsidR="0047198C">
        <w:t>in</w:t>
      </w:r>
    </w:p>
    <w:p w:rsidR="0047198C" w:rsidRDefault="00F36BB1" w:rsidP="009F2B95">
      <w:pPr>
        <w:pStyle w:val="BodyText"/>
        <w:spacing w:line="234" w:lineRule="exact"/>
      </w:pPr>
      <w:r>
        <w:t xml:space="preserve">       </w:t>
      </w:r>
      <w:r w:rsidR="009F2B95">
        <w:t xml:space="preserve"> </w:t>
      </w:r>
      <w:r>
        <w:t xml:space="preserve">  </w:t>
      </w:r>
      <w:r w:rsidR="0047198C">
        <w:t>each</w:t>
      </w:r>
      <w:r w:rsidR="0047198C">
        <w:rPr>
          <w:spacing w:val="-15"/>
        </w:rPr>
        <w:t xml:space="preserve"> </w:t>
      </w:r>
      <w:r w:rsidR="0047198C">
        <w:t>classroom.</w:t>
      </w:r>
    </w:p>
    <w:p w:rsidR="0047198C" w:rsidRDefault="0047198C" w:rsidP="0047198C">
      <w:pPr>
        <w:spacing w:before="6" w:line="240" w:lineRule="exact"/>
        <w:rPr>
          <w:sz w:val="24"/>
          <w:szCs w:val="24"/>
        </w:rPr>
      </w:pPr>
    </w:p>
    <w:p w:rsidR="0047198C" w:rsidRPr="00F36BB1" w:rsidRDefault="0047198C" w:rsidP="00F36BB1">
      <w:pPr>
        <w:pStyle w:val="BodyText"/>
        <w:spacing w:line="240" w:lineRule="exact"/>
        <w:ind w:left="821" w:right="678"/>
      </w:pPr>
      <w:r>
        <w:rPr>
          <w:rFonts w:cs="Verdana"/>
          <w:b/>
          <w:bCs/>
        </w:rPr>
        <w:t>Tornado</w:t>
      </w:r>
      <w:r>
        <w:rPr>
          <w:rFonts w:cs="Verdana"/>
          <w:b/>
          <w:bCs/>
          <w:spacing w:val="-5"/>
        </w:rPr>
        <w:t xml:space="preserve"> </w:t>
      </w:r>
      <w:r>
        <w:rPr>
          <w:rFonts w:cs="Verdana"/>
          <w:b/>
          <w:bCs/>
        </w:rPr>
        <w:t>Drills</w:t>
      </w:r>
      <w:r>
        <w:rPr>
          <w:rFonts w:cs="Verdana"/>
          <w:b/>
          <w:bCs/>
          <w:spacing w:val="-4"/>
        </w:rPr>
        <w:t xml:space="preserve"> </w:t>
      </w:r>
      <w:r>
        <w:t>are</w:t>
      </w:r>
      <w:r>
        <w:rPr>
          <w:spacing w:val="-5"/>
        </w:rPr>
        <w:t xml:space="preserve"> </w:t>
      </w:r>
      <w:r>
        <w:t>announced</w:t>
      </w:r>
      <w:r>
        <w:rPr>
          <w:spacing w:val="-5"/>
        </w:rPr>
        <w:t xml:space="preserve"> </w:t>
      </w:r>
      <w:r>
        <w:rPr>
          <w:spacing w:val="-2"/>
        </w:rPr>
        <w:t>ov</w:t>
      </w:r>
      <w:r>
        <w:t>er</w:t>
      </w:r>
      <w:r>
        <w:rPr>
          <w:spacing w:val="-5"/>
        </w:rPr>
        <w:t xml:space="preserve"> </w:t>
      </w:r>
      <w:r>
        <w:t>the</w:t>
      </w:r>
      <w:r>
        <w:rPr>
          <w:spacing w:val="-5"/>
        </w:rPr>
        <w:t xml:space="preserve"> P</w:t>
      </w:r>
      <w:r>
        <w:t>A</w:t>
      </w:r>
      <w:r>
        <w:rPr>
          <w:spacing w:val="-5"/>
        </w:rPr>
        <w:t xml:space="preserve"> </w:t>
      </w:r>
      <w:r>
        <w:rPr>
          <w:spacing w:val="-1"/>
        </w:rPr>
        <w:t>b</w:t>
      </w:r>
      <w:r>
        <w:t>y</w:t>
      </w:r>
      <w:r>
        <w:rPr>
          <w:spacing w:val="-5"/>
        </w:rPr>
        <w:t xml:space="preserve"> </w:t>
      </w:r>
      <w:r>
        <w:t>the</w:t>
      </w:r>
      <w:r>
        <w:rPr>
          <w:spacing w:val="-5"/>
        </w:rPr>
        <w:t xml:space="preserve"> </w:t>
      </w:r>
      <w:r>
        <w:t>Principal</w:t>
      </w:r>
      <w:r>
        <w:rPr>
          <w:spacing w:val="-5"/>
        </w:rPr>
        <w:t xml:space="preserve"> </w:t>
      </w:r>
      <w:r>
        <w:t>or</w:t>
      </w:r>
      <w:r>
        <w:rPr>
          <w:spacing w:val="-6"/>
        </w:rPr>
        <w:t xml:space="preserve"> </w:t>
      </w:r>
      <w:r>
        <w:t>her</w:t>
      </w:r>
      <w:r>
        <w:rPr>
          <w:spacing w:val="-5"/>
        </w:rPr>
        <w:t xml:space="preserve"> </w:t>
      </w:r>
      <w:r>
        <w:t>designee.</w:t>
      </w:r>
      <w:r>
        <w:rPr>
          <w:spacing w:val="-5"/>
        </w:rPr>
        <w:t xml:space="preserve"> </w:t>
      </w:r>
      <w:r>
        <w:t>There</w:t>
      </w:r>
      <w:r>
        <w:rPr>
          <w:spacing w:val="-5"/>
        </w:rPr>
        <w:t xml:space="preserve"> </w:t>
      </w:r>
      <w:r>
        <w:t>is</w:t>
      </w:r>
      <w:r>
        <w:rPr>
          <w:w w:val="99"/>
        </w:rPr>
        <w:t xml:space="preserve"> </w:t>
      </w:r>
      <w:r>
        <w:t>an</w:t>
      </w:r>
      <w:r>
        <w:rPr>
          <w:spacing w:val="-7"/>
        </w:rPr>
        <w:t xml:space="preserve"> </w:t>
      </w:r>
      <w:r>
        <w:t>emergency</w:t>
      </w:r>
      <w:r>
        <w:rPr>
          <w:spacing w:val="-6"/>
        </w:rPr>
        <w:t xml:space="preserve"> </w:t>
      </w:r>
      <w:r>
        <w:t>instruction</w:t>
      </w:r>
      <w:r>
        <w:rPr>
          <w:spacing w:val="-6"/>
        </w:rPr>
        <w:t xml:space="preserve"> </w:t>
      </w:r>
      <w:r>
        <w:t>poster</w:t>
      </w:r>
      <w:r>
        <w:rPr>
          <w:spacing w:val="-6"/>
        </w:rPr>
        <w:t xml:space="preserve"> </w:t>
      </w:r>
      <w:r>
        <w:t>located</w:t>
      </w:r>
      <w:r>
        <w:rPr>
          <w:spacing w:val="-7"/>
        </w:rPr>
        <w:t xml:space="preserve"> </w:t>
      </w:r>
      <w:r>
        <w:t>in</w:t>
      </w:r>
      <w:r>
        <w:rPr>
          <w:spacing w:val="-6"/>
        </w:rPr>
        <w:t xml:space="preserve"> </w:t>
      </w:r>
      <w:r>
        <w:t>e</w:t>
      </w:r>
      <w:r>
        <w:rPr>
          <w:spacing w:val="-2"/>
        </w:rPr>
        <w:t>v</w:t>
      </w:r>
      <w:r>
        <w:t>ery</w:t>
      </w:r>
      <w:r>
        <w:rPr>
          <w:spacing w:val="-6"/>
        </w:rPr>
        <w:t xml:space="preserve"> </w:t>
      </w:r>
      <w:r>
        <w:t>room.</w:t>
      </w:r>
      <w:r>
        <w:rPr>
          <w:spacing w:val="-6"/>
        </w:rPr>
        <w:t xml:space="preserve"> </w:t>
      </w:r>
      <w:r>
        <w:t>In</w:t>
      </w:r>
      <w:r>
        <w:rPr>
          <w:spacing w:val="-6"/>
        </w:rPr>
        <w:t xml:space="preserve"> </w:t>
      </w:r>
      <w:r>
        <w:t>the</w:t>
      </w:r>
      <w:r>
        <w:rPr>
          <w:spacing w:val="-7"/>
        </w:rPr>
        <w:t xml:space="preserve"> </w:t>
      </w:r>
      <w:r>
        <w:t>e</w:t>
      </w:r>
      <w:r>
        <w:rPr>
          <w:spacing w:val="-2"/>
        </w:rPr>
        <w:t>v</w:t>
      </w:r>
      <w:r>
        <w:t>ent</w:t>
      </w:r>
      <w:r>
        <w:rPr>
          <w:spacing w:val="-6"/>
        </w:rPr>
        <w:t xml:space="preserve"> </w:t>
      </w:r>
      <w:r>
        <w:t>of</w:t>
      </w:r>
      <w:r>
        <w:rPr>
          <w:spacing w:val="-6"/>
        </w:rPr>
        <w:t xml:space="preserve"> </w:t>
      </w:r>
      <w:r>
        <w:t>a</w:t>
      </w:r>
      <w:r>
        <w:rPr>
          <w:spacing w:val="-6"/>
        </w:rPr>
        <w:t xml:space="preserve"> </w:t>
      </w:r>
      <w:r>
        <w:t>tornad</w:t>
      </w:r>
      <w:r>
        <w:rPr>
          <w:spacing w:val="-3"/>
        </w:rPr>
        <w:t>o</w:t>
      </w:r>
      <w:r>
        <w:t>,</w:t>
      </w:r>
      <w:r>
        <w:rPr>
          <w:w w:val="99"/>
        </w:rPr>
        <w:t xml:space="preserve"> </w:t>
      </w:r>
      <w:r>
        <w:t>students</w:t>
      </w:r>
      <w:r>
        <w:rPr>
          <w:spacing w:val="-7"/>
        </w:rPr>
        <w:t xml:space="preserve"> </w:t>
      </w:r>
      <w:r>
        <w:t>should</w:t>
      </w:r>
      <w:r>
        <w:rPr>
          <w:spacing w:val="-6"/>
        </w:rPr>
        <w:t xml:space="preserve"> </w:t>
      </w:r>
      <w:r>
        <w:t>position</w:t>
      </w:r>
      <w:r>
        <w:rPr>
          <w:spacing w:val="-6"/>
        </w:rPr>
        <w:t xml:space="preserve"> </w:t>
      </w:r>
      <w:r>
        <w:t>themsel</w:t>
      </w:r>
      <w:r>
        <w:rPr>
          <w:spacing w:val="-2"/>
        </w:rPr>
        <w:t>v</w:t>
      </w:r>
      <w:r>
        <w:t>es</w:t>
      </w:r>
      <w:r>
        <w:rPr>
          <w:spacing w:val="-6"/>
        </w:rPr>
        <w:t xml:space="preserve"> </w:t>
      </w:r>
      <w:r>
        <w:t>kneeling</w:t>
      </w:r>
      <w:r>
        <w:rPr>
          <w:spacing w:val="-7"/>
        </w:rPr>
        <w:t xml:space="preserve"> </w:t>
      </w:r>
      <w:r>
        <w:t>down</w:t>
      </w:r>
      <w:r>
        <w:rPr>
          <w:spacing w:val="-6"/>
        </w:rPr>
        <w:t xml:space="preserve"> </w:t>
      </w:r>
      <w:r>
        <w:t>facing</w:t>
      </w:r>
      <w:r>
        <w:rPr>
          <w:spacing w:val="-6"/>
        </w:rPr>
        <w:t xml:space="preserve"> </w:t>
      </w:r>
      <w:r>
        <w:t>the</w:t>
      </w:r>
      <w:r>
        <w:rPr>
          <w:spacing w:val="-6"/>
        </w:rPr>
        <w:t xml:space="preserve"> </w:t>
      </w:r>
      <w:r>
        <w:rPr>
          <w:spacing w:val="-2"/>
        </w:rPr>
        <w:t>w</w:t>
      </w:r>
      <w:r>
        <w:t>all,</w:t>
      </w:r>
      <w:r>
        <w:rPr>
          <w:spacing w:val="-6"/>
        </w:rPr>
        <w:t xml:space="preserve"> </w:t>
      </w:r>
      <w:r>
        <w:t>bending</w:t>
      </w:r>
      <w:r>
        <w:rPr>
          <w:spacing w:val="-7"/>
        </w:rPr>
        <w:t xml:space="preserve"> </w:t>
      </w:r>
      <w:r>
        <w:rPr>
          <w:spacing w:val="-2"/>
        </w:rPr>
        <w:t>ov</w:t>
      </w:r>
      <w:r>
        <w:t>er</w:t>
      </w:r>
      <w:r>
        <w:rPr>
          <w:spacing w:val="-6"/>
        </w:rPr>
        <w:t xml:space="preserve"> </w:t>
      </w:r>
      <w:r>
        <w:t>and placing</w:t>
      </w:r>
      <w:r>
        <w:rPr>
          <w:spacing w:val="-5"/>
        </w:rPr>
        <w:t xml:space="preserve"> </w:t>
      </w:r>
      <w:r>
        <w:t>their</w:t>
      </w:r>
      <w:r>
        <w:rPr>
          <w:spacing w:val="-5"/>
        </w:rPr>
        <w:t xml:space="preserve"> </w:t>
      </w:r>
      <w:r>
        <w:t>hands</w:t>
      </w:r>
      <w:r>
        <w:rPr>
          <w:spacing w:val="-5"/>
        </w:rPr>
        <w:t xml:space="preserve"> </w:t>
      </w:r>
      <w:r>
        <w:t>on</w:t>
      </w:r>
      <w:r>
        <w:rPr>
          <w:spacing w:val="-5"/>
        </w:rPr>
        <w:t xml:space="preserve"> </w:t>
      </w:r>
      <w:r>
        <w:t>their</w:t>
      </w:r>
      <w:r>
        <w:rPr>
          <w:spacing w:val="-4"/>
        </w:rPr>
        <w:t xml:space="preserve"> </w:t>
      </w:r>
      <w:r>
        <w:t>heads</w:t>
      </w:r>
      <w:r>
        <w:rPr>
          <w:spacing w:val="-5"/>
        </w:rPr>
        <w:t xml:space="preserve"> </w:t>
      </w:r>
      <w:r>
        <w:t>with</w:t>
      </w:r>
      <w:r>
        <w:rPr>
          <w:spacing w:val="-5"/>
        </w:rPr>
        <w:t xml:space="preserve"> </w:t>
      </w:r>
      <w:r>
        <w:t>their</w:t>
      </w:r>
      <w:r>
        <w:rPr>
          <w:spacing w:val="-5"/>
        </w:rPr>
        <w:t xml:space="preserve"> </w:t>
      </w:r>
      <w:r>
        <w:t>elbows</w:t>
      </w:r>
      <w:r>
        <w:rPr>
          <w:spacing w:val="-4"/>
        </w:rPr>
        <w:t xml:space="preserve"> </w:t>
      </w:r>
      <w:r>
        <w:t>on</w:t>
      </w:r>
      <w:r>
        <w:rPr>
          <w:spacing w:val="-5"/>
        </w:rPr>
        <w:t xml:space="preserve"> </w:t>
      </w:r>
      <w:r>
        <w:t>their</w:t>
      </w:r>
      <w:r>
        <w:rPr>
          <w:spacing w:val="-5"/>
        </w:rPr>
        <w:t xml:space="preserve"> </w:t>
      </w:r>
      <w:r>
        <w:t>knees</w:t>
      </w:r>
      <w:r>
        <w:rPr>
          <w:spacing w:val="-5"/>
        </w:rPr>
        <w:t xml:space="preserve"> </w:t>
      </w:r>
      <w:r>
        <w:t>in</w:t>
      </w:r>
      <w:r>
        <w:rPr>
          <w:spacing w:val="-5"/>
        </w:rPr>
        <w:t xml:space="preserve"> </w:t>
      </w:r>
      <w:r>
        <w:t>the</w:t>
      </w:r>
      <w:r>
        <w:rPr>
          <w:spacing w:val="-4"/>
        </w:rPr>
        <w:t xml:space="preserve"> </w:t>
      </w:r>
      <w:r>
        <w:t>area</w:t>
      </w:r>
      <w:r>
        <w:rPr>
          <w:w w:val="99"/>
        </w:rPr>
        <w:t xml:space="preserve"> </w:t>
      </w:r>
      <w:r>
        <w:t>designated.</w:t>
      </w:r>
      <w:r>
        <w:rPr>
          <w:spacing w:val="-7"/>
        </w:rPr>
        <w:t xml:space="preserve"> </w:t>
      </w:r>
      <w:r>
        <w:t>This</w:t>
      </w:r>
      <w:r>
        <w:rPr>
          <w:spacing w:val="-6"/>
        </w:rPr>
        <w:t xml:space="preserve"> </w:t>
      </w:r>
      <w:r>
        <w:t>position</w:t>
      </w:r>
      <w:r>
        <w:rPr>
          <w:spacing w:val="-6"/>
        </w:rPr>
        <w:t xml:space="preserve"> </w:t>
      </w:r>
      <w:r>
        <w:t>is</w:t>
      </w:r>
      <w:r>
        <w:rPr>
          <w:spacing w:val="-6"/>
        </w:rPr>
        <w:t xml:space="preserve"> </w:t>
      </w:r>
      <w:r>
        <w:t>to</w:t>
      </w:r>
      <w:r>
        <w:rPr>
          <w:spacing w:val="-6"/>
        </w:rPr>
        <w:t xml:space="preserve"> </w:t>
      </w:r>
      <w:r>
        <w:t>ensure</w:t>
      </w:r>
      <w:r>
        <w:rPr>
          <w:spacing w:val="-6"/>
        </w:rPr>
        <w:t xml:space="preserve"> </w:t>
      </w:r>
      <w:r>
        <w:t>the</w:t>
      </w:r>
      <w:r>
        <w:rPr>
          <w:spacing w:val="-6"/>
        </w:rPr>
        <w:t xml:space="preserve"> </w:t>
      </w:r>
      <w:r>
        <w:t>best</w:t>
      </w:r>
      <w:r>
        <w:rPr>
          <w:spacing w:val="-7"/>
        </w:rPr>
        <w:t xml:space="preserve"> </w:t>
      </w:r>
      <w:r>
        <w:t>protection</w:t>
      </w:r>
      <w:r>
        <w:rPr>
          <w:spacing w:val="-6"/>
        </w:rPr>
        <w:t xml:space="preserve"> </w:t>
      </w:r>
      <w:r>
        <w:t>from</w:t>
      </w:r>
      <w:r>
        <w:rPr>
          <w:spacing w:val="-6"/>
        </w:rPr>
        <w:t xml:space="preserve"> </w:t>
      </w:r>
      <w:r>
        <w:t>flying</w:t>
      </w:r>
      <w:r>
        <w:rPr>
          <w:spacing w:val="-6"/>
        </w:rPr>
        <w:t xml:space="preserve"> </w:t>
      </w:r>
      <w:r>
        <w:t>objects.</w:t>
      </w:r>
      <w:r>
        <w:rPr>
          <w:spacing w:val="-6"/>
        </w:rPr>
        <w:t xml:space="preserve"> </w:t>
      </w:r>
      <w:r>
        <w:t>Students and</w:t>
      </w:r>
      <w:r>
        <w:rPr>
          <w:spacing w:val="-6"/>
        </w:rPr>
        <w:t xml:space="preserve"> </w:t>
      </w:r>
      <w:r>
        <w:t>teachers</w:t>
      </w:r>
      <w:r>
        <w:rPr>
          <w:spacing w:val="-5"/>
        </w:rPr>
        <w:t xml:space="preserve"> </w:t>
      </w:r>
      <w:r>
        <w:t>should</w:t>
      </w:r>
      <w:r>
        <w:rPr>
          <w:spacing w:val="-5"/>
        </w:rPr>
        <w:t xml:space="preserve"> </w:t>
      </w:r>
      <w:r>
        <w:t>remain</w:t>
      </w:r>
      <w:r>
        <w:rPr>
          <w:spacing w:val="-6"/>
        </w:rPr>
        <w:t xml:space="preserve"> </w:t>
      </w:r>
      <w:r>
        <w:t>quiet</w:t>
      </w:r>
      <w:r>
        <w:rPr>
          <w:spacing w:val="-5"/>
        </w:rPr>
        <w:t xml:space="preserve"> </w:t>
      </w:r>
      <w:r>
        <w:t>and</w:t>
      </w:r>
      <w:r>
        <w:rPr>
          <w:spacing w:val="-6"/>
        </w:rPr>
        <w:t xml:space="preserve"> </w:t>
      </w:r>
      <w:r>
        <w:t>calm</w:t>
      </w:r>
      <w:r>
        <w:rPr>
          <w:spacing w:val="-5"/>
        </w:rPr>
        <w:t xml:space="preserve"> </w:t>
      </w:r>
      <w:r>
        <w:t>at</w:t>
      </w:r>
      <w:r>
        <w:rPr>
          <w:spacing w:val="-5"/>
        </w:rPr>
        <w:t xml:space="preserve"> </w:t>
      </w:r>
      <w:r>
        <w:t>all</w:t>
      </w:r>
      <w:r>
        <w:rPr>
          <w:spacing w:val="-6"/>
        </w:rPr>
        <w:t xml:space="preserve"> </w:t>
      </w:r>
      <w:r>
        <w:t>times</w:t>
      </w:r>
      <w:r>
        <w:rPr>
          <w:spacing w:val="-5"/>
        </w:rPr>
        <w:t xml:space="preserve"> </w:t>
      </w:r>
      <w:r>
        <w:t>and</w:t>
      </w:r>
      <w:r>
        <w:rPr>
          <w:spacing w:val="-5"/>
        </w:rPr>
        <w:t xml:space="preserve"> </w:t>
      </w:r>
      <w:r>
        <w:t>become</w:t>
      </w:r>
      <w:r>
        <w:rPr>
          <w:spacing w:val="-6"/>
        </w:rPr>
        <w:t xml:space="preserve"> </w:t>
      </w:r>
      <w:r>
        <w:t>familiar</w:t>
      </w:r>
      <w:r>
        <w:rPr>
          <w:spacing w:val="-5"/>
        </w:rPr>
        <w:t xml:space="preserve"> </w:t>
      </w:r>
      <w:r>
        <w:t>with</w:t>
      </w:r>
      <w:r>
        <w:rPr>
          <w:spacing w:val="-5"/>
        </w:rPr>
        <w:t xml:space="preserve"> </w:t>
      </w:r>
      <w:r>
        <w:t>the</w:t>
      </w:r>
      <w:r>
        <w:rPr>
          <w:w w:val="99"/>
        </w:rPr>
        <w:t xml:space="preserve"> </w:t>
      </w:r>
      <w:r>
        <w:t>emergency</w:t>
      </w:r>
      <w:r>
        <w:rPr>
          <w:spacing w:val="-6"/>
        </w:rPr>
        <w:t xml:space="preserve"> </w:t>
      </w:r>
      <w:r>
        <w:t>instructions</w:t>
      </w:r>
      <w:r>
        <w:rPr>
          <w:spacing w:val="-6"/>
        </w:rPr>
        <w:t xml:space="preserve"> </w:t>
      </w:r>
      <w:r>
        <w:t>in</w:t>
      </w:r>
      <w:r>
        <w:rPr>
          <w:spacing w:val="-6"/>
        </w:rPr>
        <w:t xml:space="preserve"> </w:t>
      </w:r>
      <w:r>
        <w:t>each</w:t>
      </w:r>
      <w:r>
        <w:rPr>
          <w:spacing w:val="-6"/>
        </w:rPr>
        <w:t xml:space="preserve"> </w:t>
      </w:r>
      <w:r>
        <w:t>classroom.</w:t>
      </w:r>
      <w:r>
        <w:rPr>
          <w:spacing w:val="-6"/>
        </w:rPr>
        <w:t xml:space="preserve"> </w:t>
      </w:r>
      <w:r>
        <w:t>The</w:t>
      </w:r>
      <w:r>
        <w:rPr>
          <w:spacing w:val="-6"/>
        </w:rPr>
        <w:t xml:space="preserve"> </w:t>
      </w:r>
      <w:r>
        <w:t>signal</w:t>
      </w:r>
      <w:r>
        <w:rPr>
          <w:spacing w:val="-6"/>
        </w:rPr>
        <w:t xml:space="preserve"> </w:t>
      </w:r>
      <w:r>
        <w:t>to</w:t>
      </w:r>
      <w:r>
        <w:rPr>
          <w:spacing w:val="-6"/>
        </w:rPr>
        <w:t xml:space="preserve"> </w:t>
      </w:r>
      <w:r>
        <w:t>return</w:t>
      </w:r>
      <w:r>
        <w:rPr>
          <w:spacing w:val="-6"/>
        </w:rPr>
        <w:t xml:space="preserve"> </w:t>
      </w:r>
      <w:r>
        <w:t>to</w:t>
      </w:r>
      <w:r>
        <w:rPr>
          <w:spacing w:val="-6"/>
        </w:rPr>
        <w:t xml:space="preserve"> </w:t>
      </w:r>
      <w:r>
        <w:t>class</w:t>
      </w:r>
      <w:r>
        <w:rPr>
          <w:spacing w:val="-6"/>
        </w:rPr>
        <w:t xml:space="preserve"> </w:t>
      </w:r>
      <w:r>
        <w:t>after</w:t>
      </w:r>
      <w:r>
        <w:rPr>
          <w:spacing w:val="-6"/>
        </w:rPr>
        <w:t xml:space="preserve"> </w:t>
      </w:r>
      <w:r>
        <w:t>fire</w:t>
      </w:r>
      <w:r>
        <w:rPr>
          <w:spacing w:val="-6"/>
        </w:rPr>
        <w:t xml:space="preserve"> </w:t>
      </w:r>
      <w:r>
        <w:t>and tornado</w:t>
      </w:r>
      <w:r>
        <w:rPr>
          <w:spacing w:val="-6"/>
        </w:rPr>
        <w:t xml:space="preserve"> </w:t>
      </w:r>
      <w:r>
        <w:t>drills</w:t>
      </w:r>
      <w:r>
        <w:rPr>
          <w:spacing w:val="-6"/>
        </w:rPr>
        <w:t xml:space="preserve"> </w:t>
      </w:r>
      <w:r>
        <w:t>is</w:t>
      </w:r>
      <w:r>
        <w:rPr>
          <w:spacing w:val="-5"/>
        </w:rPr>
        <w:t xml:space="preserve"> </w:t>
      </w:r>
      <w:r>
        <w:t>made</w:t>
      </w:r>
      <w:r>
        <w:rPr>
          <w:spacing w:val="-6"/>
        </w:rPr>
        <w:t xml:space="preserve"> </w:t>
      </w:r>
      <w:r>
        <w:rPr>
          <w:spacing w:val="-2"/>
        </w:rPr>
        <w:t>ov</w:t>
      </w:r>
      <w:r>
        <w:t>er</w:t>
      </w:r>
      <w:r>
        <w:rPr>
          <w:spacing w:val="-5"/>
        </w:rPr>
        <w:t xml:space="preserve"> </w:t>
      </w:r>
      <w:r>
        <w:t>the</w:t>
      </w:r>
      <w:r>
        <w:rPr>
          <w:spacing w:val="-6"/>
        </w:rPr>
        <w:t xml:space="preserve"> </w:t>
      </w:r>
      <w:r>
        <w:rPr>
          <w:spacing w:val="-5"/>
        </w:rPr>
        <w:t>P</w:t>
      </w:r>
      <w:r>
        <w:t>A.</w:t>
      </w:r>
    </w:p>
    <w:p w:rsidR="0047198C" w:rsidRDefault="0047198C" w:rsidP="0047198C">
      <w:pPr>
        <w:spacing w:line="240" w:lineRule="exact"/>
        <w:rPr>
          <w:sz w:val="24"/>
          <w:szCs w:val="24"/>
        </w:rPr>
      </w:pPr>
    </w:p>
    <w:p w:rsidR="0047198C" w:rsidRDefault="0047198C" w:rsidP="0047198C">
      <w:pPr>
        <w:pStyle w:val="BodyText"/>
        <w:spacing w:line="240" w:lineRule="exact"/>
        <w:ind w:left="821" w:right="162"/>
      </w:pPr>
      <w:r>
        <w:rPr>
          <w:rFonts w:cs="Verdana"/>
          <w:b/>
          <w:bCs/>
        </w:rPr>
        <w:t>Secur</w:t>
      </w:r>
      <w:r>
        <w:rPr>
          <w:rFonts w:cs="Verdana"/>
          <w:b/>
          <w:bCs/>
          <w:spacing w:val="-1"/>
        </w:rPr>
        <w:t>it</w:t>
      </w:r>
      <w:r>
        <w:rPr>
          <w:rFonts w:cs="Verdana"/>
          <w:b/>
          <w:bCs/>
        </w:rPr>
        <w:t>y</w:t>
      </w:r>
      <w:r>
        <w:rPr>
          <w:rFonts w:cs="Verdana"/>
          <w:b/>
          <w:bCs/>
          <w:spacing w:val="-6"/>
        </w:rPr>
        <w:t xml:space="preserve"> </w:t>
      </w:r>
      <w:r>
        <w:rPr>
          <w:rFonts w:cs="Verdana"/>
          <w:b/>
          <w:bCs/>
        </w:rPr>
        <w:t>Dr</w:t>
      </w:r>
      <w:r>
        <w:rPr>
          <w:rFonts w:cs="Verdana"/>
          <w:b/>
          <w:bCs/>
          <w:spacing w:val="-1"/>
        </w:rPr>
        <w:t>ill</w:t>
      </w:r>
      <w:r>
        <w:rPr>
          <w:rFonts w:cs="Verdana"/>
          <w:b/>
          <w:bCs/>
        </w:rPr>
        <w:t>s</w:t>
      </w:r>
      <w:r>
        <w:rPr>
          <w:rFonts w:cs="Verdana"/>
          <w:b/>
          <w:bCs/>
          <w:spacing w:val="-2"/>
        </w:rPr>
        <w:t xml:space="preserve"> </w:t>
      </w:r>
      <w:r>
        <w:t>(Code</w:t>
      </w:r>
      <w:r>
        <w:rPr>
          <w:spacing w:val="-6"/>
        </w:rPr>
        <w:t xml:space="preserve"> </w:t>
      </w:r>
      <w:r>
        <w:t>3</w:t>
      </w:r>
      <w:r>
        <w:rPr>
          <w:spacing w:val="-5"/>
        </w:rPr>
        <w:t xml:space="preserve"> </w:t>
      </w:r>
      <w:r>
        <w:t>and</w:t>
      </w:r>
      <w:r>
        <w:rPr>
          <w:spacing w:val="-6"/>
        </w:rPr>
        <w:t xml:space="preserve"> </w:t>
      </w:r>
      <w:r>
        <w:t>Lockdown)</w:t>
      </w:r>
      <w:r>
        <w:rPr>
          <w:spacing w:val="-6"/>
        </w:rPr>
        <w:t xml:space="preserve"> </w:t>
      </w:r>
      <w:r>
        <w:t>are</w:t>
      </w:r>
      <w:r>
        <w:rPr>
          <w:spacing w:val="-5"/>
        </w:rPr>
        <w:t xml:space="preserve"> </w:t>
      </w:r>
      <w:r>
        <w:t>conducted</w:t>
      </w:r>
      <w:r>
        <w:rPr>
          <w:spacing w:val="-6"/>
        </w:rPr>
        <w:t xml:space="preserve"> </w:t>
      </w:r>
      <w:r>
        <w:t>periodically</w:t>
      </w:r>
      <w:r>
        <w:rPr>
          <w:spacing w:val="-5"/>
        </w:rPr>
        <w:t xml:space="preserve"> </w:t>
      </w:r>
      <w:r>
        <w:t>as</w:t>
      </w:r>
      <w:r>
        <w:rPr>
          <w:spacing w:val="-6"/>
        </w:rPr>
        <w:t xml:space="preserve"> </w:t>
      </w:r>
      <w:r>
        <w:t>a</w:t>
      </w:r>
      <w:r>
        <w:rPr>
          <w:spacing w:val="-5"/>
        </w:rPr>
        <w:t xml:space="preserve"> </w:t>
      </w:r>
      <w:r>
        <w:rPr>
          <w:spacing w:val="-2"/>
        </w:rPr>
        <w:t>wa</w:t>
      </w:r>
      <w:r>
        <w:t>y</w:t>
      </w:r>
      <w:r>
        <w:rPr>
          <w:spacing w:val="-6"/>
        </w:rPr>
        <w:t xml:space="preserve"> </w:t>
      </w:r>
      <w:r>
        <w:t>of</w:t>
      </w:r>
      <w:r>
        <w:rPr>
          <w:spacing w:val="-5"/>
        </w:rPr>
        <w:t xml:space="preserve"> </w:t>
      </w:r>
      <w:r>
        <w:t>responding to</w:t>
      </w:r>
      <w:r>
        <w:rPr>
          <w:spacing w:val="-6"/>
        </w:rPr>
        <w:t xml:space="preserve"> </w:t>
      </w:r>
      <w:r>
        <w:t>unusual</w:t>
      </w:r>
      <w:r>
        <w:rPr>
          <w:spacing w:val="-5"/>
        </w:rPr>
        <w:t xml:space="preserve"> </w:t>
      </w:r>
      <w:r>
        <w:t>situations</w:t>
      </w:r>
      <w:r>
        <w:rPr>
          <w:spacing w:val="-6"/>
        </w:rPr>
        <w:t xml:space="preserve"> </w:t>
      </w:r>
      <w:r>
        <w:t>such</w:t>
      </w:r>
      <w:r>
        <w:rPr>
          <w:spacing w:val="-5"/>
        </w:rPr>
        <w:t xml:space="preserve"> </w:t>
      </w:r>
      <w:r>
        <w:t>as</w:t>
      </w:r>
      <w:r>
        <w:rPr>
          <w:spacing w:val="-6"/>
        </w:rPr>
        <w:t xml:space="preserve"> </w:t>
      </w:r>
      <w:r>
        <w:t>the</w:t>
      </w:r>
      <w:r>
        <w:rPr>
          <w:spacing w:val="-5"/>
        </w:rPr>
        <w:t xml:space="preserve"> </w:t>
      </w:r>
      <w:r>
        <w:t>unauthori</w:t>
      </w:r>
      <w:r>
        <w:rPr>
          <w:spacing w:val="-2"/>
        </w:rPr>
        <w:t>z</w:t>
      </w:r>
      <w:r>
        <w:t>ed</w:t>
      </w:r>
      <w:r>
        <w:rPr>
          <w:spacing w:val="-6"/>
        </w:rPr>
        <w:t xml:space="preserve"> </w:t>
      </w:r>
      <w:r>
        <w:t>entry</w:t>
      </w:r>
      <w:r>
        <w:rPr>
          <w:spacing w:val="-5"/>
        </w:rPr>
        <w:t xml:space="preserve"> </w:t>
      </w:r>
      <w:r>
        <w:t>of</w:t>
      </w:r>
      <w:r>
        <w:rPr>
          <w:spacing w:val="-6"/>
        </w:rPr>
        <w:t xml:space="preserve"> </w:t>
      </w:r>
      <w:r>
        <w:t>an</w:t>
      </w:r>
      <w:r>
        <w:rPr>
          <w:spacing w:val="-5"/>
        </w:rPr>
        <w:t xml:space="preserve"> </w:t>
      </w:r>
      <w:r>
        <w:t>individual</w:t>
      </w:r>
      <w:r>
        <w:rPr>
          <w:spacing w:val="-6"/>
        </w:rPr>
        <w:t xml:space="preserve"> </w:t>
      </w:r>
      <w:r>
        <w:t>or</w:t>
      </w:r>
      <w:r>
        <w:rPr>
          <w:spacing w:val="-5"/>
        </w:rPr>
        <w:t xml:space="preserve"> </w:t>
      </w:r>
      <w:r>
        <w:t>a</w:t>
      </w:r>
      <w:r>
        <w:rPr>
          <w:spacing w:val="-6"/>
        </w:rPr>
        <w:t xml:space="preserve"> </w:t>
      </w:r>
      <w:r>
        <w:t>report</w:t>
      </w:r>
      <w:r>
        <w:rPr>
          <w:spacing w:val="-5"/>
        </w:rPr>
        <w:t xml:space="preserve"> </w:t>
      </w:r>
      <w:r>
        <w:t>of</w:t>
      </w:r>
      <w:r>
        <w:rPr>
          <w:w w:val="99"/>
        </w:rPr>
        <w:t xml:space="preserve"> </w:t>
      </w:r>
      <w:r>
        <w:t>cont</w:t>
      </w:r>
      <w:r>
        <w:rPr>
          <w:spacing w:val="-5"/>
        </w:rPr>
        <w:t>r</w:t>
      </w:r>
      <w:r>
        <w:t>aband</w:t>
      </w:r>
      <w:r>
        <w:rPr>
          <w:spacing w:val="-7"/>
        </w:rPr>
        <w:t xml:space="preserve"> </w:t>
      </w:r>
      <w:r>
        <w:t>of</w:t>
      </w:r>
      <w:r>
        <w:rPr>
          <w:spacing w:val="-7"/>
        </w:rPr>
        <w:t xml:space="preserve"> </w:t>
      </w:r>
      <w:r>
        <w:t>some</w:t>
      </w:r>
      <w:r>
        <w:rPr>
          <w:spacing w:val="-7"/>
        </w:rPr>
        <w:t xml:space="preserve"> </w:t>
      </w:r>
      <w:r>
        <w:t>sort.</w:t>
      </w:r>
      <w:r>
        <w:rPr>
          <w:spacing w:val="-6"/>
        </w:rPr>
        <w:t xml:space="preserve"> </w:t>
      </w:r>
      <w:r>
        <w:t>When</w:t>
      </w:r>
      <w:r>
        <w:rPr>
          <w:spacing w:val="-7"/>
        </w:rPr>
        <w:t xml:space="preserve"> </w:t>
      </w:r>
      <w:r>
        <w:t>these</w:t>
      </w:r>
      <w:r>
        <w:rPr>
          <w:spacing w:val="-7"/>
        </w:rPr>
        <w:t xml:space="preserve"> </w:t>
      </w:r>
      <w:r>
        <w:t>drills</w:t>
      </w:r>
      <w:r>
        <w:rPr>
          <w:spacing w:val="-6"/>
        </w:rPr>
        <w:t xml:space="preserve"> </w:t>
      </w:r>
      <w:r>
        <w:t>are</w:t>
      </w:r>
      <w:r>
        <w:rPr>
          <w:spacing w:val="-7"/>
        </w:rPr>
        <w:t xml:space="preserve"> </w:t>
      </w:r>
      <w:r>
        <w:t>conducted,</w:t>
      </w:r>
      <w:r>
        <w:rPr>
          <w:spacing w:val="-7"/>
        </w:rPr>
        <w:t xml:space="preserve"> </w:t>
      </w:r>
      <w:r>
        <w:t>teachers</w:t>
      </w:r>
      <w:r>
        <w:rPr>
          <w:spacing w:val="-6"/>
        </w:rPr>
        <w:t xml:space="preserve"> </w:t>
      </w:r>
      <w:r>
        <w:t>lock</w:t>
      </w:r>
      <w:r>
        <w:rPr>
          <w:spacing w:val="-7"/>
        </w:rPr>
        <w:t xml:space="preserve"> </w:t>
      </w:r>
      <w:r>
        <w:t>and</w:t>
      </w:r>
      <w:r>
        <w:rPr>
          <w:spacing w:val="-7"/>
        </w:rPr>
        <w:t xml:space="preserve"> </w:t>
      </w:r>
      <w:r>
        <w:t>secure</w:t>
      </w:r>
      <w:r>
        <w:rPr>
          <w:spacing w:val="-6"/>
        </w:rPr>
        <w:t xml:space="preserve"> </w:t>
      </w:r>
      <w:r>
        <w:t>the</w:t>
      </w:r>
      <w:r>
        <w:rPr>
          <w:w w:val="99"/>
        </w:rPr>
        <w:t xml:space="preserve"> </w:t>
      </w:r>
      <w:r>
        <w:t>classrooms.</w:t>
      </w:r>
      <w:r>
        <w:rPr>
          <w:spacing w:val="-8"/>
        </w:rPr>
        <w:t xml:space="preserve"> </w:t>
      </w:r>
      <w:r>
        <w:t>Depending</w:t>
      </w:r>
      <w:r>
        <w:rPr>
          <w:spacing w:val="-8"/>
        </w:rPr>
        <w:t xml:space="preserve"> </w:t>
      </w:r>
      <w:r>
        <w:t>on</w:t>
      </w:r>
      <w:r>
        <w:rPr>
          <w:spacing w:val="-8"/>
        </w:rPr>
        <w:t xml:space="preserve"> </w:t>
      </w:r>
      <w:r>
        <w:t>the</w:t>
      </w:r>
      <w:r>
        <w:rPr>
          <w:spacing w:val="-8"/>
        </w:rPr>
        <w:t xml:space="preserve"> </w:t>
      </w:r>
      <w:r>
        <w:t>circumstances,</w:t>
      </w:r>
      <w:r>
        <w:rPr>
          <w:spacing w:val="-8"/>
        </w:rPr>
        <w:t xml:space="preserve"> </w:t>
      </w:r>
      <w:r>
        <w:t>teachers</w:t>
      </w:r>
      <w:r>
        <w:rPr>
          <w:spacing w:val="-7"/>
        </w:rPr>
        <w:t xml:space="preserve"> </w:t>
      </w:r>
      <w:r>
        <w:t>m</w:t>
      </w:r>
      <w:r>
        <w:rPr>
          <w:spacing w:val="-2"/>
        </w:rPr>
        <w:t>a</w:t>
      </w:r>
      <w:r>
        <w:t>y</w:t>
      </w:r>
      <w:r>
        <w:rPr>
          <w:spacing w:val="-8"/>
        </w:rPr>
        <w:t xml:space="preserve"> </w:t>
      </w:r>
      <w:r>
        <w:t>be</w:t>
      </w:r>
      <w:r>
        <w:rPr>
          <w:spacing w:val="-8"/>
        </w:rPr>
        <w:t xml:space="preserve"> </w:t>
      </w:r>
      <w:r>
        <w:t>instructed</w:t>
      </w:r>
      <w:r>
        <w:rPr>
          <w:spacing w:val="-8"/>
        </w:rPr>
        <w:t xml:space="preserve"> </w:t>
      </w:r>
      <w:r>
        <w:t>to</w:t>
      </w:r>
      <w:r>
        <w:rPr>
          <w:spacing w:val="-8"/>
        </w:rPr>
        <w:t xml:space="preserve"> </w:t>
      </w:r>
      <w:r>
        <w:t>m</w:t>
      </w:r>
      <w:r>
        <w:rPr>
          <w:spacing w:val="-2"/>
        </w:rPr>
        <w:t>ov</w:t>
      </w:r>
      <w:r>
        <w:t>e</w:t>
      </w:r>
      <w:r>
        <w:rPr>
          <w:spacing w:val="-8"/>
        </w:rPr>
        <w:t xml:space="preserve"> </w:t>
      </w:r>
      <w:r>
        <w:t xml:space="preserve">students </w:t>
      </w:r>
      <w:r>
        <w:rPr>
          <w:spacing w:val="-1"/>
        </w:rPr>
        <w:t>a</w:t>
      </w:r>
      <w:r>
        <w:rPr>
          <w:spacing w:val="-2"/>
        </w:rPr>
        <w:t>wa</w:t>
      </w:r>
      <w:r>
        <w:t>y</w:t>
      </w:r>
      <w:r>
        <w:rPr>
          <w:spacing w:val="-6"/>
        </w:rPr>
        <w:t xml:space="preserve"> </w:t>
      </w:r>
      <w:r>
        <w:t>from</w:t>
      </w:r>
      <w:r>
        <w:rPr>
          <w:spacing w:val="-6"/>
        </w:rPr>
        <w:t xml:space="preserve"> </w:t>
      </w:r>
      <w:r>
        <w:t>doors</w:t>
      </w:r>
      <w:r>
        <w:rPr>
          <w:spacing w:val="-6"/>
        </w:rPr>
        <w:t xml:space="preserve"> </w:t>
      </w:r>
      <w:r>
        <w:t>and</w:t>
      </w:r>
      <w:r>
        <w:rPr>
          <w:spacing w:val="-6"/>
        </w:rPr>
        <w:t xml:space="preserve"> </w:t>
      </w:r>
      <w:r>
        <w:t>windows.</w:t>
      </w:r>
      <w:r>
        <w:rPr>
          <w:spacing w:val="-6"/>
        </w:rPr>
        <w:t xml:space="preserve"> </w:t>
      </w:r>
      <w:r>
        <w:t>It</w:t>
      </w:r>
      <w:r>
        <w:rPr>
          <w:spacing w:val="-6"/>
        </w:rPr>
        <w:t xml:space="preserve"> </w:t>
      </w:r>
      <w:r>
        <w:t>is</w:t>
      </w:r>
      <w:r>
        <w:rPr>
          <w:spacing w:val="-6"/>
        </w:rPr>
        <w:t xml:space="preserve"> </w:t>
      </w:r>
      <w:r>
        <w:t>extremely</w:t>
      </w:r>
      <w:r>
        <w:rPr>
          <w:spacing w:val="-6"/>
        </w:rPr>
        <w:t xml:space="preserve"> </w:t>
      </w:r>
      <w:r>
        <w:t>important</w:t>
      </w:r>
      <w:r>
        <w:rPr>
          <w:spacing w:val="-6"/>
        </w:rPr>
        <w:t xml:space="preserve"> </w:t>
      </w:r>
      <w:r>
        <w:t>that</w:t>
      </w:r>
      <w:r>
        <w:rPr>
          <w:spacing w:val="-6"/>
        </w:rPr>
        <w:t xml:space="preserve"> </w:t>
      </w:r>
      <w:r>
        <w:t>students</w:t>
      </w:r>
      <w:r>
        <w:rPr>
          <w:spacing w:val="-6"/>
        </w:rPr>
        <w:t xml:space="preserve"> </w:t>
      </w:r>
      <w:r>
        <w:t>remain</w:t>
      </w:r>
      <w:r>
        <w:rPr>
          <w:spacing w:val="-6"/>
        </w:rPr>
        <w:t xml:space="preserve"> </w:t>
      </w:r>
      <w:r>
        <w:t>quiet</w:t>
      </w:r>
      <w:r>
        <w:rPr>
          <w:spacing w:val="-6"/>
        </w:rPr>
        <w:t xml:space="preserve"> </w:t>
      </w:r>
      <w:r>
        <w:t>and follow</w:t>
      </w:r>
      <w:r>
        <w:rPr>
          <w:spacing w:val="-10"/>
        </w:rPr>
        <w:t xml:space="preserve"> </w:t>
      </w:r>
      <w:r>
        <w:t>teacher</w:t>
      </w:r>
      <w:r>
        <w:rPr>
          <w:spacing w:val="-9"/>
        </w:rPr>
        <w:t xml:space="preserve"> </w:t>
      </w:r>
      <w:r>
        <w:t>directions.</w:t>
      </w:r>
    </w:p>
    <w:p w:rsidR="0047198C" w:rsidRDefault="0047198C" w:rsidP="0047198C">
      <w:pPr>
        <w:spacing w:line="200" w:lineRule="exact"/>
        <w:rPr>
          <w:sz w:val="20"/>
          <w:szCs w:val="20"/>
        </w:rPr>
      </w:pPr>
    </w:p>
    <w:p w:rsidR="0047198C" w:rsidRDefault="0047198C" w:rsidP="0047198C">
      <w:pPr>
        <w:spacing w:line="200" w:lineRule="exact"/>
        <w:rPr>
          <w:sz w:val="20"/>
          <w:szCs w:val="20"/>
        </w:rPr>
      </w:pPr>
    </w:p>
    <w:p w:rsidR="0047198C" w:rsidRDefault="0047198C" w:rsidP="0047198C">
      <w:pPr>
        <w:spacing w:before="1" w:line="260" w:lineRule="exact"/>
        <w:rPr>
          <w:sz w:val="26"/>
          <w:szCs w:val="26"/>
        </w:rPr>
      </w:pPr>
    </w:p>
    <w:p w:rsidR="0047198C" w:rsidRPr="00AA4A0D" w:rsidRDefault="009C288C" w:rsidP="00AA4A0D">
      <w:pPr>
        <w:pStyle w:val="Heading9"/>
        <w:rPr>
          <w:b w:val="0"/>
          <w:bCs w:val="0"/>
        </w:rPr>
      </w:pPr>
      <w:r>
        <w:rPr>
          <w:noProof/>
        </w:rPr>
        <mc:AlternateContent>
          <mc:Choice Requires="wpg">
            <w:drawing>
              <wp:anchor distT="0" distB="0" distL="114300" distR="114300" simplePos="0" relativeHeight="251684352"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41"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42" name="Freeform 39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026" style="position:absolute;margin-left:55.1pt;margin-top:-13.95pt;width:501.85pt;height:.1pt;z-index:-25163212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">
                <v:shape id="Freeform 39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MkcIA&#10;AADcAAAADwAAAGRycy9kb3ducmV2LnhtbERPTWuDQBC9F/oflin0UuoaCY1Y11AKhVxjAslxdKdq&#10;685ad5Pov88GAr3N431Ovp5ML840us6ygkUUgyCure64UbDffb2mIJxH1thbJgUzOVgXjw85Ztpe&#10;eEvn0jcihLDLUEHr/ZBJ6eqWDLrIDsSB+7ajQR/g2Eg94iWEm14mcfwmDXYcGloc6LOl+rc8GQVV&#10;VZuf5M9s5ml/PKQLeVpV9kWp56fp4x2Ep8n/i+/ujQ7zlwncngkX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AyRwgAAANwAAAAPAAAAAAAAAAAAAAAAAJgCAABkcnMvZG93&#10;bnJldi54bWxQSwUGAAAAAAQABAD1AAAAhwMAAAAA&#10;" path="m,l10036,e" filled="f" strokeweight="1pt">
                  <v:path arrowok="t" o:connecttype="custom" o:connectlocs="0,0;10036,0" o:connectangles="0,0"/>
                </v:shape>
                <w10:wrap anchorx="page"/>
              </v:group>
            </w:pict>
          </mc:Fallback>
        </mc:AlternateContent>
      </w:r>
      <w:r w:rsidR="0047198C">
        <w:t>Early</w:t>
      </w:r>
      <w:r w:rsidR="0047198C">
        <w:rPr>
          <w:spacing w:val="-7"/>
        </w:rPr>
        <w:t xml:space="preserve"> </w:t>
      </w:r>
      <w:r w:rsidR="0047198C">
        <w:t>Dismissal</w:t>
      </w:r>
      <w:r w:rsidR="0047198C">
        <w:rPr>
          <w:spacing w:val="-7"/>
        </w:rPr>
        <w:t xml:space="preserve"> </w:t>
      </w:r>
      <w:r w:rsidR="0047198C">
        <w:t>Policy</w:t>
      </w:r>
    </w:p>
    <w:p w:rsidR="0047198C" w:rsidRDefault="0047198C" w:rsidP="0047198C">
      <w:pPr>
        <w:pStyle w:val="BodyText"/>
        <w:spacing w:line="240" w:lineRule="exact"/>
        <w:ind w:right="104"/>
      </w:pPr>
      <w:r>
        <w:t>Students</w:t>
      </w:r>
      <w:r>
        <w:rPr>
          <w:spacing w:val="-7"/>
        </w:rPr>
        <w:t xml:space="preserve"> </w:t>
      </w:r>
      <w:r>
        <w:t>should</w:t>
      </w:r>
      <w:r>
        <w:rPr>
          <w:spacing w:val="-7"/>
        </w:rPr>
        <w:t xml:space="preserve"> </w:t>
      </w:r>
      <w:r>
        <w:t>schedule</w:t>
      </w:r>
      <w:r>
        <w:rPr>
          <w:spacing w:val="-7"/>
        </w:rPr>
        <w:t xml:space="preserve"> </w:t>
      </w:r>
      <w:r>
        <w:t>all</w:t>
      </w:r>
      <w:r>
        <w:rPr>
          <w:spacing w:val="-7"/>
        </w:rPr>
        <w:t xml:space="preserve"> </w:t>
      </w:r>
      <w:r>
        <w:t>app</w:t>
      </w:r>
      <w:r>
        <w:rPr>
          <w:spacing w:val="-1"/>
        </w:rPr>
        <w:t>o</w:t>
      </w:r>
      <w:r>
        <w:t>intments</w:t>
      </w:r>
      <w:r>
        <w:rPr>
          <w:spacing w:val="-6"/>
        </w:rPr>
        <w:t xml:space="preserve"> </w:t>
      </w:r>
      <w:r>
        <w:t>after</w:t>
      </w:r>
      <w:r>
        <w:rPr>
          <w:spacing w:val="-7"/>
        </w:rPr>
        <w:t xml:space="preserve"> </w:t>
      </w:r>
      <w:r>
        <w:t>the</w:t>
      </w:r>
      <w:r>
        <w:rPr>
          <w:spacing w:val="-7"/>
        </w:rPr>
        <w:t xml:space="preserve"> </w:t>
      </w:r>
      <w:r>
        <w:t>normal</w:t>
      </w:r>
      <w:r>
        <w:rPr>
          <w:spacing w:val="-7"/>
        </w:rPr>
        <w:t xml:space="preserve"> </w:t>
      </w:r>
      <w:r>
        <w:t>school</w:t>
      </w:r>
      <w:r>
        <w:rPr>
          <w:spacing w:val="-7"/>
        </w:rPr>
        <w:t xml:space="preserve"> </w:t>
      </w:r>
      <w:r>
        <w:t>d</w:t>
      </w:r>
      <w:r>
        <w:rPr>
          <w:spacing w:val="-2"/>
        </w:rPr>
        <w:t>a</w:t>
      </w:r>
      <w:r>
        <w:rPr>
          <w:spacing w:val="-20"/>
        </w:rPr>
        <w:t>y</w:t>
      </w:r>
      <w:r>
        <w:t>.</w:t>
      </w:r>
      <w:r>
        <w:rPr>
          <w:spacing w:val="-6"/>
        </w:rPr>
        <w:t xml:space="preserve"> </w:t>
      </w:r>
      <w:r>
        <w:t>Students</w:t>
      </w:r>
      <w:r>
        <w:rPr>
          <w:spacing w:val="-7"/>
        </w:rPr>
        <w:t xml:space="preserve"> </w:t>
      </w:r>
      <w:r>
        <w:t>are</w:t>
      </w:r>
      <w:r>
        <w:rPr>
          <w:spacing w:val="-7"/>
        </w:rPr>
        <w:t xml:space="preserve"> </w:t>
      </w:r>
      <w:r>
        <w:t>prohibited from</w:t>
      </w:r>
      <w:r>
        <w:rPr>
          <w:spacing w:val="-7"/>
        </w:rPr>
        <w:t xml:space="preserve"> </w:t>
      </w:r>
      <w:r>
        <w:t>le</w:t>
      </w:r>
      <w:r>
        <w:rPr>
          <w:spacing w:val="-2"/>
        </w:rPr>
        <w:t>a</w:t>
      </w:r>
      <w:r>
        <w:t>ving</w:t>
      </w:r>
      <w:r>
        <w:rPr>
          <w:spacing w:val="-6"/>
        </w:rPr>
        <w:t xml:space="preserve"> </w:t>
      </w:r>
      <w:r>
        <w:t>the</w:t>
      </w:r>
      <w:r>
        <w:rPr>
          <w:spacing w:val="-6"/>
        </w:rPr>
        <w:t xml:space="preserve"> </w:t>
      </w:r>
      <w:r>
        <w:t>building</w:t>
      </w:r>
      <w:r>
        <w:rPr>
          <w:spacing w:val="-6"/>
        </w:rPr>
        <w:t xml:space="preserve"> </w:t>
      </w:r>
      <w:r>
        <w:t>during</w:t>
      </w:r>
      <w:r>
        <w:rPr>
          <w:spacing w:val="-7"/>
        </w:rPr>
        <w:t xml:space="preserve"> </w:t>
      </w:r>
      <w:r>
        <w:t>the</w:t>
      </w:r>
      <w:r>
        <w:rPr>
          <w:spacing w:val="-6"/>
        </w:rPr>
        <w:t xml:space="preserve"> </w:t>
      </w:r>
      <w:r>
        <w:t>school</w:t>
      </w:r>
      <w:r>
        <w:rPr>
          <w:spacing w:val="-6"/>
        </w:rPr>
        <w:t xml:space="preserve"> </w:t>
      </w:r>
      <w:r>
        <w:t>d</w:t>
      </w:r>
      <w:r>
        <w:rPr>
          <w:spacing w:val="-2"/>
        </w:rPr>
        <w:t>a</w:t>
      </w:r>
      <w:r>
        <w:t>y</w:t>
      </w:r>
      <w:r>
        <w:rPr>
          <w:spacing w:val="-6"/>
        </w:rPr>
        <w:t xml:space="preserve"> </w:t>
      </w:r>
      <w:r>
        <w:t>without</w:t>
      </w:r>
      <w:r>
        <w:rPr>
          <w:spacing w:val="-7"/>
        </w:rPr>
        <w:t xml:space="preserve"> </w:t>
      </w:r>
      <w:r>
        <w:t>written</w:t>
      </w:r>
      <w:r>
        <w:rPr>
          <w:spacing w:val="-6"/>
        </w:rPr>
        <w:t xml:space="preserve"> </w:t>
      </w:r>
      <w:r>
        <w:t>authorization.</w:t>
      </w:r>
      <w:r>
        <w:rPr>
          <w:spacing w:val="-6"/>
        </w:rPr>
        <w:t xml:space="preserve"> </w:t>
      </w:r>
      <w:r>
        <w:t>Early</w:t>
      </w:r>
      <w:r>
        <w:rPr>
          <w:spacing w:val="-6"/>
        </w:rPr>
        <w:t xml:space="preserve"> </w:t>
      </w:r>
      <w:r>
        <w:t>dismissals</w:t>
      </w:r>
      <w:r>
        <w:rPr>
          <w:spacing w:val="-7"/>
        </w:rPr>
        <w:t xml:space="preserve"> </w:t>
      </w:r>
      <w:r>
        <w:t>are</w:t>
      </w:r>
      <w:r>
        <w:rPr>
          <w:w w:val="99"/>
        </w:rPr>
        <w:t xml:space="preserve"> </w:t>
      </w:r>
      <w:r>
        <w:t>g</w:t>
      </w:r>
      <w:r>
        <w:rPr>
          <w:spacing w:val="-5"/>
        </w:rPr>
        <w:t>r</w:t>
      </w:r>
      <w:r>
        <w:t>anted</w:t>
      </w:r>
      <w:r>
        <w:rPr>
          <w:spacing w:val="-6"/>
        </w:rPr>
        <w:t xml:space="preserve"> </w:t>
      </w:r>
      <w:r>
        <w:t>for</w:t>
      </w:r>
      <w:r>
        <w:rPr>
          <w:spacing w:val="-5"/>
        </w:rPr>
        <w:t xml:space="preserve"> </w:t>
      </w:r>
      <w:r>
        <w:t>emergencies.</w:t>
      </w:r>
      <w:r>
        <w:rPr>
          <w:spacing w:val="-6"/>
        </w:rPr>
        <w:t xml:space="preserve"> </w:t>
      </w:r>
      <w:r>
        <w:t>In</w:t>
      </w:r>
      <w:r>
        <w:rPr>
          <w:spacing w:val="-5"/>
        </w:rPr>
        <w:t xml:space="preserve"> </w:t>
      </w:r>
      <w:r>
        <w:t>case</w:t>
      </w:r>
      <w:r>
        <w:rPr>
          <w:spacing w:val="-6"/>
        </w:rPr>
        <w:t xml:space="preserve"> </w:t>
      </w:r>
      <w:r>
        <w:t>of</w:t>
      </w:r>
      <w:r>
        <w:rPr>
          <w:spacing w:val="-5"/>
        </w:rPr>
        <w:t xml:space="preserve"> </w:t>
      </w:r>
      <w:r>
        <w:t>a</w:t>
      </w:r>
      <w:r>
        <w:rPr>
          <w:spacing w:val="-6"/>
        </w:rPr>
        <w:t xml:space="preserve"> </w:t>
      </w:r>
      <w:r>
        <w:t>studen</w:t>
      </w:r>
      <w:r>
        <w:rPr>
          <w:spacing w:val="1"/>
        </w:rPr>
        <w:t>t</w:t>
      </w:r>
      <w:r>
        <w:rPr>
          <w:spacing w:val="-8"/>
        </w:rPr>
        <w:t>’</w:t>
      </w:r>
      <w:r>
        <w:t>s</w:t>
      </w:r>
      <w:r>
        <w:rPr>
          <w:spacing w:val="-5"/>
        </w:rPr>
        <w:t xml:space="preserve"> </w:t>
      </w:r>
      <w:r>
        <w:t>illness</w:t>
      </w:r>
      <w:r>
        <w:rPr>
          <w:spacing w:val="-6"/>
        </w:rPr>
        <w:t xml:space="preserve"> </w:t>
      </w:r>
      <w:r>
        <w:t>or</w:t>
      </w:r>
      <w:r>
        <w:rPr>
          <w:spacing w:val="-5"/>
        </w:rPr>
        <w:t xml:space="preserve"> </w:t>
      </w:r>
      <w:r>
        <w:t>accident,</w:t>
      </w:r>
      <w:r>
        <w:rPr>
          <w:spacing w:val="-6"/>
        </w:rPr>
        <w:t xml:space="preserve"> </w:t>
      </w:r>
      <w:r>
        <w:t>the</w:t>
      </w:r>
      <w:r>
        <w:rPr>
          <w:spacing w:val="-5"/>
        </w:rPr>
        <w:t xml:space="preserve"> </w:t>
      </w:r>
      <w:r>
        <w:t>school</w:t>
      </w:r>
      <w:r>
        <w:rPr>
          <w:spacing w:val="-6"/>
        </w:rPr>
        <w:t xml:space="preserve"> </w:t>
      </w:r>
      <w:r>
        <w:t>nurse</w:t>
      </w:r>
      <w:r>
        <w:rPr>
          <w:spacing w:val="-5"/>
        </w:rPr>
        <w:t xml:space="preserve"> </w:t>
      </w:r>
      <w:r>
        <w:t>will</w:t>
      </w:r>
      <w:r>
        <w:rPr>
          <w:spacing w:val="-6"/>
        </w:rPr>
        <w:t xml:space="preserve"> </w:t>
      </w:r>
      <w:r>
        <w:t>contact</w:t>
      </w:r>
      <w:r>
        <w:rPr>
          <w:spacing w:val="-5"/>
        </w:rPr>
        <w:t xml:space="preserve"> </w:t>
      </w:r>
      <w:r>
        <w:t>a</w:t>
      </w:r>
      <w:r>
        <w:rPr>
          <w:w w:val="99"/>
        </w:rPr>
        <w:t xml:space="preserve"> </w:t>
      </w:r>
      <w:r>
        <w:t>parent/guardian</w:t>
      </w:r>
      <w:r>
        <w:rPr>
          <w:spacing w:val="-6"/>
        </w:rPr>
        <w:t xml:space="preserve"> </w:t>
      </w:r>
      <w:r>
        <w:t>for</w:t>
      </w:r>
      <w:r>
        <w:rPr>
          <w:spacing w:val="-6"/>
        </w:rPr>
        <w:t xml:space="preserve"> </w:t>
      </w:r>
      <w:r>
        <w:t>permission</w:t>
      </w:r>
      <w:r>
        <w:rPr>
          <w:spacing w:val="-6"/>
        </w:rPr>
        <w:t xml:space="preserve"> </w:t>
      </w:r>
      <w:r>
        <w:t>for</w:t>
      </w:r>
      <w:r>
        <w:rPr>
          <w:spacing w:val="-5"/>
        </w:rPr>
        <w:t xml:space="preserve"> </w:t>
      </w:r>
      <w:r>
        <w:t>the</w:t>
      </w:r>
      <w:r>
        <w:rPr>
          <w:spacing w:val="-6"/>
        </w:rPr>
        <w:t xml:space="preserve"> </w:t>
      </w:r>
      <w:r>
        <w:t>student</w:t>
      </w:r>
      <w:r>
        <w:rPr>
          <w:spacing w:val="-6"/>
        </w:rPr>
        <w:t xml:space="preserve"> </w:t>
      </w:r>
      <w:r>
        <w:t>to</w:t>
      </w:r>
      <w:r>
        <w:rPr>
          <w:spacing w:val="-6"/>
        </w:rPr>
        <w:t xml:space="preserve"> </w:t>
      </w:r>
      <w:r>
        <w:t>le</w:t>
      </w:r>
      <w:r>
        <w:rPr>
          <w:spacing w:val="-2"/>
        </w:rPr>
        <w:t>av</w:t>
      </w:r>
      <w:r>
        <w:t>e</w:t>
      </w:r>
      <w:r>
        <w:rPr>
          <w:spacing w:val="-6"/>
        </w:rPr>
        <w:t xml:space="preserve"> </w:t>
      </w:r>
      <w:r>
        <w:t>school</w:t>
      </w:r>
      <w:r>
        <w:rPr>
          <w:spacing w:val="-5"/>
        </w:rPr>
        <w:t xml:space="preserve"> </w:t>
      </w:r>
      <w:r>
        <w:t>or</w:t>
      </w:r>
      <w:r>
        <w:rPr>
          <w:spacing w:val="-6"/>
        </w:rPr>
        <w:t xml:space="preserve"> </w:t>
      </w:r>
      <w:r>
        <w:t>for</w:t>
      </w:r>
      <w:r>
        <w:rPr>
          <w:spacing w:val="-6"/>
        </w:rPr>
        <w:t xml:space="preserve"> </w:t>
      </w:r>
      <w:r>
        <w:t>someone</w:t>
      </w:r>
      <w:r>
        <w:rPr>
          <w:spacing w:val="-6"/>
        </w:rPr>
        <w:t xml:space="preserve"> </w:t>
      </w:r>
      <w:r>
        <w:t>to</w:t>
      </w:r>
      <w:r>
        <w:rPr>
          <w:spacing w:val="-5"/>
        </w:rPr>
        <w:t xml:space="preserve"> </w:t>
      </w:r>
      <w:r>
        <w:t>pick</w:t>
      </w:r>
      <w:r>
        <w:rPr>
          <w:spacing w:val="-6"/>
        </w:rPr>
        <w:t xml:space="preserve"> </w:t>
      </w:r>
      <w:r>
        <w:t>up</w:t>
      </w:r>
      <w:r>
        <w:rPr>
          <w:spacing w:val="-6"/>
        </w:rPr>
        <w:t xml:space="preserve"> </w:t>
      </w:r>
      <w:r>
        <w:t>the</w:t>
      </w:r>
      <w:r>
        <w:rPr>
          <w:w w:val="99"/>
        </w:rPr>
        <w:t xml:space="preserve"> </w:t>
      </w:r>
      <w:r>
        <w:t>student.</w:t>
      </w:r>
      <w:r>
        <w:rPr>
          <w:spacing w:val="-8"/>
        </w:rPr>
        <w:t xml:space="preserve"> </w:t>
      </w:r>
      <w:r>
        <w:t>Students</w:t>
      </w:r>
      <w:r>
        <w:rPr>
          <w:spacing w:val="-7"/>
        </w:rPr>
        <w:t xml:space="preserve"> </w:t>
      </w:r>
      <w:r>
        <w:t>m</w:t>
      </w:r>
      <w:r>
        <w:rPr>
          <w:spacing w:val="-2"/>
        </w:rPr>
        <w:t>a</w:t>
      </w:r>
      <w:r>
        <w:t>y</w:t>
      </w:r>
      <w:r>
        <w:rPr>
          <w:spacing w:val="-7"/>
        </w:rPr>
        <w:t xml:space="preserve"> </w:t>
      </w:r>
      <w:r>
        <w:t>not</w:t>
      </w:r>
      <w:r>
        <w:rPr>
          <w:spacing w:val="-8"/>
        </w:rPr>
        <w:t xml:space="preserve"> </w:t>
      </w:r>
      <w:r>
        <w:t>contact</w:t>
      </w:r>
      <w:r>
        <w:rPr>
          <w:spacing w:val="-7"/>
        </w:rPr>
        <w:t xml:space="preserve"> </w:t>
      </w:r>
      <w:r>
        <w:t>a</w:t>
      </w:r>
      <w:r>
        <w:rPr>
          <w:spacing w:val="-7"/>
        </w:rPr>
        <w:t xml:space="preserve"> </w:t>
      </w:r>
      <w:r>
        <w:t>parent/guardian</w:t>
      </w:r>
      <w:r>
        <w:rPr>
          <w:spacing w:val="-8"/>
        </w:rPr>
        <w:t xml:space="preserve"> </w:t>
      </w:r>
      <w:r>
        <w:t>themsel</w:t>
      </w:r>
      <w:r>
        <w:rPr>
          <w:spacing w:val="-2"/>
        </w:rPr>
        <w:t>v</w:t>
      </w:r>
      <w:r>
        <w:t>es</w:t>
      </w:r>
      <w:r>
        <w:rPr>
          <w:spacing w:val="-7"/>
        </w:rPr>
        <w:t xml:space="preserve"> </w:t>
      </w:r>
      <w:r>
        <w:t>in</w:t>
      </w:r>
      <w:r>
        <w:rPr>
          <w:spacing w:val="-7"/>
        </w:rPr>
        <w:t xml:space="preserve"> </w:t>
      </w:r>
      <w:r>
        <w:t>case</w:t>
      </w:r>
      <w:r>
        <w:rPr>
          <w:spacing w:val="-8"/>
        </w:rPr>
        <w:t xml:space="preserve"> </w:t>
      </w:r>
      <w:r>
        <w:t>of</w:t>
      </w:r>
      <w:r>
        <w:rPr>
          <w:spacing w:val="-7"/>
        </w:rPr>
        <w:t xml:space="preserve"> </w:t>
      </w:r>
      <w:r>
        <w:t>emergency</w:t>
      </w:r>
      <w:r>
        <w:rPr>
          <w:spacing w:val="-7"/>
        </w:rPr>
        <w:t xml:space="preserve"> </w:t>
      </w:r>
      <w:r>
        <w:t>and/or</w:t>
      </w:r>
      <w:r>
        <w:rPr>
          <w:w w:val="99"/>
        </w:rPr>
        <w:t xml:space="preserve"> </w:t>
      </w:r>
      <w:r>
        <w:t>illness</w:t>
      </w:r>
      <w:r>
        <w:rPr>
          <w:spacing w:val="-5"/>
        </w:rPr>
        <w:t xml:space="preserve"> </w:t>
      </w:r>
      <w:r>
        <w:t>in</w:t>
      </w:r>
      <w:r>
        <w:rPr>
          <w:spacing w:val="-5"/>
        </w:rPr>
        <w:t xml:space="preserve"> </w:t>
      </w:r>
      <w:r>
        <w:t>regards</w:t>
      </w:r>
      <w:r>
        <w:rPr>
          <w:spacing w:val="-4"/>
        </w:rPr>
        <w:t xml:space="preserve"> </w:t>
      </w:r>
      <w:r>
        <w:t>to</w:t>
      </w:r>
      <w:r>
        <w:rPr>
          <w:spacing w:val="-5"/>
        </w:rPr>
        <w:t xml:space="preserve"> </w:t>
      </w:r>
      <w:r>
        <w:t>receiving</w:t>
      </w:r>
      <w:r>
        <w:rPr>
          <w:spacing w:val="-4"/>
        </w:rPr>
        <w:t xml:space="preserve"> </w:t>
      </w:r>
      <w:r>
        <w:t>early</w:t>
      </w:r>
      <w:r>
        <w:rPr>
          <w:spacing w:val="-5"/>
        </w:rPr>
        <w:t xml:space="preserve"> </w:t>
      </w:r>
      <w:r>
        <w:t>dismissal.</w:t>
      </w:r>
      <w:r>
        <w:rPr>
          <w:spacing w:val="-4"/>
        </w:rPr>
        <w:t xml:space="preserve"> </w:t>
      </w:r>
      <w:r>
        <w:rPr>
          <w:rFonts w:cs="Verdana"/>
          <w:b/>
          <w:bCs/>
        </w:rPr>
        <w:t>Students</w:t>
      </w:r>
      <w:r>
        <w:rPr>
          <w:rFonts w:cs="Verdana"/>
          <w:b/>
          <w:bCs/>
          <w:spacing w:val="-5"/>
        </w:rPr>
        <w:t xml:space="preserve"> </w:t>
      </w:r>
      <w:r>
        <w:rPr>
          <w:rFonts w:cs="Verdana"/>
          <w:b/>
          <w:bCs/>
        </w:rPr>
        <w:t>are</w:t>
      </w:r>
      <w:r>
        <w:rPr>
          <w:rFonts w:cs="Verdana"/>
          <w:b/>
          <w:bCs/>
          <w:spacing w:val="-4"/>
        </w:rPr>
        <w:t xml:space="preserve"> </w:t>
      </w:r>
      <w:r>
        <w:rPr>
          <w:rFonts w:cs="Verdana"/>
          <w:b/>
          <w:bCs/>
        </w:rPr>
        <w:t>never</w:t>
      </w:r>
      <w:r>
        <w:rPr>
          <w:rFonts w:cs="Verdana"/>
          <w:b/>
          <w:bCs/>
          <w:spacing w:val="-5"/>
        </w:rPr>
        <w:t xml:space="preserve"> </w:t>
      </w:r>
      <w:r>
        <w:rPr>
          <w:rFonts w:cs="Verdana"/>
          <w:b/>
          <w:bCs/>
        </w:rPr>
        <w:t>to</w:t>
      </w:r>
      <w:r>
        <w:rPr>
          <w:rFonts w:cs="Verdana"/>
          <w:b/>
          <w:bCs/>
          <w:spacing w:val="-4"/>
        </w:rPr>
        <w:t xml:space="preserve"> </w:t>
      </w:r>
      <w:r>
        <w:rPr>
          <w:rFonts w:cs="Verdana"/>
          <w:b/>
          <w:bCs/>
        </w:rPr>
        <w:t>leave</w:t>
      </w:r>
      <w:r>
        <w:rPr>
          <w:rFonts w:cs="Verdana"/>
          <w:b/>
          <w:bCs/>
          <w:spacing w:val="-5"/>
        </w:rPr>
        <w:t xml:space="preserve"> </w:t>
      </w:r>
      <w:r>
        <w:rPr>
          <w:rFonts w:cs="Verdana"/>
          <w:b/>
          <w:bCs/>
        </w:rPr>
        <w:t>school</w:t>
      </w:r>
      <w:r>
        <w:rPr>
          <w:rFonts w:cs="Verdana"/>
          <w:b/>
          <w:bCs/>
          <w:spacing w:val="-4"/>
        </w:rPr>
        <w:t xml:space="preserve"> </w:t>
      </w:r>
      <w:r>
        <w:rPr>
          <w:rFonts w:cs="Verdana"/>
          <w:b/>
          <w:bCs/>
        </w:rPr>
        <w:t>without</w:t>
      </w:r>
      <w:r>
        <w:rPr>
          <w:rFonts w:cs="Verdana"/>
          <w:b/>
          <w:bCs/>
          <w:spacing w:val="-4"/>
        </w:rPr>
        <w:t xml:space="preserve"> </w:t>
      </w:r>
      <w:r>
        <w:rPr>
          <w:rFonts w:cs="Verdana"/>
          <w:b/>
          <w:bCs/>
        </w:rPr>
        <w:t>first</w:t>
      </w:r>
      <w:r>
        <w:rPr>
          <w:rFonts w:cs="Verdana"/>
          <w:b/>
          <w:bCs/>
          <w:w w:val="99"/>
        </w:rPr>
        <w:t xml:space="preserve"> </w:t>
      </w:r>
      <w:r>
        <w:rPr>
          <w:rFonts w:cs="Verdana"/>
          <w:b/>
          <w:bCs/>
        </w:rPr>
        <w:t>receiving</w:t>
      </w:r>
      <w:r>
        <w:rPr>
          <w:rFonts w:cs="Verdana"/>
          <w:b/>
          <w:bCs/>
          <w:spacing w:val="-5"/>
        </w:rPr>
        <w:t xml:space="preserve"> </w:t>
      </w:r>
      <w:r>
        <w:rPr>
          <w:rFonts w:cs="Verdana"/>
          <w:b/>
          <w:bCs/>
        </w:rPr>
        <w:t>permission</w:t>
      </w:r>
      <w:r>
        <w:rPr>
          <w:rFonts w:cs="Verdana"/>
          <w:b/>
          <w:bCs/>
          <w:spacing w:val="-5"/>
        </w:rPr>
        <w:t xml:space="preserve"> </w:t>
      </w:r>
      <w:r>
        <w:rPr>
          <w:rFonts w:cs="Verdana"/>
          <w:b/>
          <w:bCs/>
        </w:rPr>
        <w:t>from</w:t>
      </w:r>
      <w:r>
        <w:rPr>
          <w:rFonts w:cs="Verdana"/>
          <w:b/>
          <w:bCs/>
          <w:spacing w:val="-5"/>
        </w:rPr>
        <w:t xml:space="preserve"> </w:t>
      </w:r>
      <w:r>
        <w:rPr>
          <w:rFonts w:cs="Verdana"/>
          <w:b/>
          <w:bCs/>
        </w:rPr>
        <w:t>school</w:t>
      </w:r>
      <w:r>
        <w:rPr>
          <w:rFonts w:cs="Verdana"/>
          <w:b/>
          <w:bCs/>
          <w:spacing w:val="-5"/>
        </w:rPr>
        <w:t xml:space="preserve"> </w:t>
      </w:r>
      <w:r>
        <w:rPr>
          <w:rFonts w:cs="Verdana"/>
          <w:b/>
          <w:bCs/>
        </w:rPr>
        <w:t>authoritie</w:t>
      </w:r>
      <w:r>
        <w:rPr>
          <w:rFonts w:cs="Verdana"/>
          <w:b/>
          <w:bCs/>
          <w:spacing w:val="-1"/>
        </w:rPr>
        <w:t>s</w:t>
      </w:r>
      <w:r>
        <w:t>.</w:t>
      </w:r>
    </w:p>
    <w:p w:rsidR="0047198C" w:rsidRDefault="0047198C" w:rsidP="0047198C">
      <w:pPr>
        <w:pStyle w:val="BodyText"/>
        <w:spacing w:before="5"/>
        <w:ind w:left="0"/>
        <w:rPr>
          <w:rFonts w:asciiTheme="minorHAnsi" w:eastAsiaTheme="minorHAnsi" w:hAnsiTheme="minorHAnsi"/>
          <w:sz w:val="22"/>
          <w:szCs w:val="22"/>
        </w:rPr>
      </w:pPr>
    </w:p>
    <w:p w:rsidR="0047198C" w:rsidRDefault="0047198C" w:rsidP="0047198C">
      <w:pPr>
        <w:pStyle w:val="BodyText"/>
        <w:spacing w:before="5"/>
      </w:pPr>
      <w:r>
        <w:t>Students</w:t>
      </w:r>
      <w:r>
        <w:rPr>
          <w:spacing w:val="-13"/>
        </w:rPr>
        <w:t xml:space="preserve"> </w:t>
      </w:r>
      <w:r>
        <w:t>should</w:t>
      </w:r>
    </w:p>
    <w:p w:rsidR="0047198C" w:rsidRDefault="0047198C" w:rsidP="0047198C">
      <w:pPr>
        <w:pStyle w:val="BodyText"/>
        <w:numPr>
          <w:ilvl w:val="1"/>
          <w:numId w:val="11"/>
        </w:numPr>
        <w:tabs>
          <w:tab w:val="left" w:pos="821"/>
        </w:tabs>
        <w:spacing w:before="6" w:line="240" w:lineRule="exact"/>
        <w:ind w:left="821" w:right="541"/>
      </w:pPr>
      <w:r>
        <w:t>Bring</w:t>
      </w:r>
      <w:r>
        <w:rPr>
          <w:spacing w:val="-6"/>
        </w:rPr>
        <w:t xml:space="preserve"> </w:t>
      </w:r>
      <w:r>
        <w:t>a</w:t>
      </w:r>
      <w:r>
        <w:rPr>
          <w:spacing w:val="-5"/>
        </w:rPr>
        <w:t xml:space="preserve"> </w:t>
      </w:r>
      <w:r>
        <w:t>note</w:t>
      </w:r>
      <w:r>
        <w:rPr>
          <w:spacing w:val="-6"/>
        </w:rPr>
        <w:t xml:space="preserve"> </w:t>
      </w:r>
      <w:r>
        <w:t>from</w:t>
      </w:r>
      <w:r>
        <w:rPr>
          <w:spacing w:val="-5"/>
        </w:rPr>
        <w:t xml:space="preserve"> </w:t>
      </w:r>
      <w:r>
        <w:t>their</w:t>
      </w:r>
      <w:r>
        <w:rPr>
          <w:spacing w:val="-5"/>
        </w:rPr>
        <w:t xml:space="preserve"> </w:t>
      </w:r>
      <w:r>
        <w:t>parent</w:t>
      </w:r>
      <w:r>
        <w:rPr>
          <w:spacing w:val="-6"/>
        </w:rPr>
        <w:t xml:space="preserve"> </w:t>
      </w:r>
      <w:r>
        <w:t>stating</w:t>
      </w:r>
      <w:r>
        <w:rPr>
          <w:spacing w:val="-5"/>
        </w:rPr>
        <w:t xml:space="preserve"> </w:t>
      </w:r>
      <w:r>
        <w:t>the</w:t>
      </w:r>
      <w:r>
        <w:rPr>
          <w:spacing w:val="-5"/>
        </w:rPr>
        <w:t xml:space="preserve"> </w:t>
      </w:r>
      <w:r>
        <w:t>reason</w:t>
      </w:r>
      <w:r>
        <w:rPr>
          <w:spacing w:val="-6"/>
        </w:rPr>
        <w:t xml:space="preserve"> </w:t>
      </w:r>
      <w:r>
        <w:t>for</w:t>
      </w:r>
      <w:r>
        <w:rPr>
          <w:spacing w:val="-5"/>
        </w:rPr>
        <w:t xml:space="preserve"> </w:t>
      </w:r>
      <w:r>
        <w:t>the</w:t>
      </w:r>
      <w:r>
        <w:rPr>
          <w:spacing w:val="-5"/>
        </w:rPr>
        <w:t xml:space="preserve"> </w:t>
      </w:r>
      <w:r>
        <w:t>early</w:t>
      </w:r>
      <w:r>
        <w:rPr>
          <w:spacing w:val="-6"/>
        </w:rPr>
        <w:t xml:space="preserve"> </w:t>
      </w:r>
      <w:r>
        <w:t>dismissal.</w:t>
      </w:r>
      <w:r>
        <w:rPr>
          <w:spacing w:val="-5"/>
        </w:rPr>
        <w:t xml:space="preserve"> </w:t>
      </w:r>
      <w:r>
        <w:t>This</w:t>
      </w:r>
      <w:r>
        <w:rPr>
          <w:spacing w:val="-6"/>
        </w:rPr>
        <w:t xml:space="preserve"> </w:t>
      </w:r>
      <w:r>
        <w:t>note</w:t>
      </w:r>
      <w:r>
        <w:rPr>
          <w:spacing w:val="-5"/>
        </w:rPr>
        <w:t xml:space="preserve"> </w:t>
      </w:r>
      <w:r>
        <w:t>must h</w:t>
      </w:r>
      <w:r>
        <w:rPr>
          <w:spacing w:val="-2"/>
        </w:rPr>
        <w:t>av</w:t>
      </w:r>
      <w:r>
        <w:t>e</w:t>
      </w:r>
      <w:r>
        <w:rPr>
          <w:spacing w:val="-7"/>
        </w:rPr>
        <w:t xml:space="preserve"> </w:t>
      </w:r>
      <w:r>
        <w:t>a</w:t>
      </w:r>
      <w:r>
        <w:rPr>
          <w:spacing w:val="-7"/>
        </w:rPr>
        <w:t xml:space="preserve"> </w:t>
      </w:r>
      <w:r>
        <w:t>telephone</w:t>
      </w:r>
      <w:r>
        <w:rPr>
          <w:spacing w:val="-7"/>
        </w:rPr>
        <w:t xml:space="preserve"> </w:t>
      </w:r>
      <w:r>
        <w:t>number</w:t>
      </w:r>
      <w:r>
        <w:rPr>
          <w:spacing w:val="-7"/>
        </w:rPr>
        <w:t xml:space="preserve"> </w:t>
      </w:r>
      <w:r>
        <w:t>where</w:t>
      </w:r>
      <w:r>
        <w:rPr>
          <w:spacing w:val="-7"/>
        </w:rPr>
        <w:t xml:space="preserve"> </w:t>
      </w:r>
      <w:r>
        <w:t>the</w:t>
      </w:r>
      <w:r>
        <w:rPr>
          <w:spacing w:val="-7"/>
        </w:rPr>
        <w:t xml:space="preserve"> </w:t>
      </w:r>
      <w:r>
        <w:t>parent</w:t>
      </w:r>
      <w:r>
        <w:rPr>
          <w:spacing w:val="-7"/>
        </w:rPr>
        <w:t xml:space="preserve"> </w:t>
      </w:r>
      <w:r>
        <w:t>can</w:t>
      </w:r>
      <w:r>
        <w:rPr>
          <w:spacing w:val="-7"/>
        </w:rPr>
        <w:t xml:space="preserve"> </w:t>
      </w:r>
      <w:r>
        <w:t>be</w:t>
      </w:r>
      <w:r>
        <w:rPr>
          <w:spacing w:val="-7"/>
        </w:rPr>
        <w:t xml:space="preserve"> </w:t>
      </w:r>
      <w:r>
        <w:t>contacted.</w:t>
      </w:r>
    </w:p>
    <w:p w:rsidR="0047198C" w:rsidRDefault="0047198C" w:rsidP="0047198C">
      <w:pPr>
        <w:pStyle w:val="BodyText"/>
        <w:numPr>
          <w:ilvl w:val="1"/>
          <w:numId w:val="11"/>
        </w:numPr>
        <w:tabs>
          <w:tab w:val="left" w:pos="821"/>
        </w:tabs>
        <w:spacing w:line="240" w:lineRule="exact"/>
        <w:ind w:left="821" w:right="747"/>
      </w:pPr>
      <w:r>
        <w:t>Bring</w:t>
      </w:r>
      <w:r>
        <w:rPr>
          <w:spacing w:val="-6"/>
        </w:rPr>
        <w:t xml:space="preserve"> </w:t>
      </w:r>
      <w:r>
        <w:t>the</w:t>
      </w:r>
      <w:r>
        <w:rPr>
          <w:spacing w:val="-5"/>
        </w:rPr>
        <w:t xml:space="preserve"> </w:t>
      </w:r>
      <w:r>
        <w:t>note</w:t>
      </w:r>
      <w:r>
        <w:rPr>
          <w:spacing w:val="-5"/>
        </w:rPr>
        <w:t xml:space="preserve"> </w:t>
      </w:r>
      <w:r>
        <w:t>into</w:t>
      </w:r>
      <w:r>
        <w:rPr>
          <w:spacing w:val="-5"/>
        </w:rPr>
        <w:t xml:space="preserve"> </w:t>
      </w:r>
      <w:r>
        <w:t>the</w:t>
      </w:r>
      <w:r>
        <w:rPr>
          <w:spacing w:val="-6"/>
        </w:rPr>
        <w:t xml:space="preserve"> </w:t>
      </w:r>
      <w:r>
        <w:t>main</w:t>
      </w:r>
      <w:r>
        <w:rPr>
          <w:spacing w:val="-5"/>
        </w:rPr>
        <w:t xml:space="preserve"> </w:t>
      </w:r>
      <w:r>
        <w:t>office</w:t>
      </w:r>
      <w:r>
        <w:rPr>
          <w:spacing w:val="-5"/>
        </w:rPr>
        <w:t xml:space="preserve"> </w:t>
      </w:r>
      <w:r>
        <w:rPr>
          <w:spacing w:val="-1"/>
        </w:rPr>
        <w:t>b</w:t>
      </w:r>
      <w:r>
        <w:t>y</w:t>
      </w:r>
      <w:r>
        <w:rPr>
          <w:spacing w:val="-5"/>
        </w:rPr>
        <w:t xml:space="preserve"> </w:t>
      </w:r>
      <w:r>
        <w:t>7:45</w:t>
      </w:r>
      <w:r>
        <w:rPr>
          <w:spacing w:val="-6"/>
        </w:rPr>
        <w:t xml:space="preserve"> </w:t>
      </w:r>
      <w:r>
        <w:t>AM</w:t>
      </w:r>
      <w:r>
        <w:rPr>
          <w:spacing w:val="-5"/>
        </w:rPr>
        <w:t xml:space="preserve"> </w:t>
      </w:r>
      <w:r>
        <w:t>so</w:t>
      </w:r>
      <w:r>
        <w:rPr>
          <w:spacing w:val="-5"/>
        </w:rPr>
        <w:t xml:space="preserve"> </w:t>
      </w:r>
      <w:r>
        <w:t>office</w:t>
      </w:r>
      <w:r>
        <w:rPr>
          <w:spacing w:val="-5"/>
        </w:rPr>
        <w:t xml:space="preserve"> </w:t>
      </w:r>
      <w:r>
        <w:t>personnel</w:t>
      </w:r>
      <w:r>
        <w:rPr>
          <w:spacing w:val="-6"/>
        </w:rPr>
        <w:t xml:space="preserve"> </w:t>
      </w:r>
      <w:r>
        <w:t>can</w:t>
      </w:r>
      <w:r>
        <w:rPr>
          <w:spacing w:val="-5"/>
        </w:rPr>
        <w:t xml:space="preserve"> </w:t>
      </w:r>
      <w:r>
        <w:rPr>
          <w:spacing w:val="-2"/>
        </w:rPr>
        <w:t>v</w:t>
      </w:r>
      <w:r>
        <w:t>eri</w:t>
      </w:r>
      <w:r>
        <w:rPr>
          <w:spacing w:val="-1"/>
        </w:rPr>
        <w:t>f</w:t>
      </w:r>
      <w:r>
        <w:t>y</w:t>
      </w:r>
      <w:r>
        <w:rPr>
          <w:spacing w:val="-5"/>
        </w:rPr>
        <w:t xml:space="preserve"> </w:t>
      </w:r>
      <w:r>
        <w:t>the</w:t>
      </w:r>
      <w:r>
        <w:rPr>
          <w:spacing w:val="-5"/>
        </w:rPr>
        <w:t xml:space="preserve"> </w:t>
      </w:r>
      <w:r>
        <w:t>early</w:t>
      </w:r>
      <w:r>
        <w:rPr>
          <w:w w:val="99"/>
        </w:rPr>
        <w:t xml:space="preserve"> </w:t>
      </w:r>
      <w:r>
        <w:t>dismissal.</w:t>
      </w:r>
    </w:p>
    <w:p w:rsidR="0047198C" w:rsidRDefault="0047198C" w:rsidP="0047198C">
      <w:pPr>
        <w:pStyle w:val="BodyText"/>
        <w:numPr>
          <w:ilvl w:val="1"/>
          <w:numId w:val="11"/>
        </w:numPr>
        <w:tabs>
          <w:tab w:val="left" w:pos="821"/>
        </w:tabs>
        <w:spacing w:line="234" w:lineRule="exact"/>
        <w:ind w:left="821"/>
      </w:pPr>
      <w:r>
        <w:t>Pick</w:t>
      </w:r>
      <w:r>
        <w:rPr>
          <w:spacing w:val="-6"/>
        </w:rPr>
        <w:t xml:space="preserve"> </w:t>
      </w:r>
      <w:r>
        <w:t>up</w:t>
      </w:r>
      <w:r>
        <w:rPr>
          <w:spacing w:val="-5"/>
        </w:rPr>
        <w:t xml:space="preserve"> </w:t>
      </w:r>
      <w:r>
        <w:t>the</w:t>
      </w:r>
      <w:r>
        <w:rPr>
          <w:spacing w:val="-6"/>
        </w:rPr>
        <w:t xml:space="preserve"> </w:t>
      </w:r>
      <w:r>
        <w:t>early</w:t>
      </w:r>
      <w:r>
        <w:rPr>
          <w:spacing w:val="-5"/>
        </w:rPr>
        <w:t xml:space="preserve"> </w:t>
      </w:r>
      <w:r>
        <w:t>dismissal</w:t>
      </w:r>
      <w:r>
        <w:rPr>
          <w:spacing w:val="-6"/>
        </w:rPr>
        <w:t xml:space="preserve"> </w:t>
      </w:r>
      <w:r>
        <w:t>form</w:t>
      </w:r>
      <w:r>
        <w:rPr>
          <w:spacing w:val="-5"/>
        </w:rPr>
        <w:t xml:space="preserve"> </w:t>
      </w:r>
      <w:r>
        <w:t>from</w:t>
      </w:r>
      <w:r>
        <w:rPr>
          <w:spacing w:val="-6"/>
        </w:rPr>
        <w:t xml:space="preserve"> </w:t>
      </w:r>
      <w:r>
        <w:t>the</w:t>
      </w:r>
      <w:r>
        <w:rPr>
          <w:spacing w:val="-5"/>
        </w:rPr>
        <w:t xml:space="preserve"> </w:t>
      </w:r>
      <w:r>
        <w:t>main</w:t>
      </w:r>
      <w:r>
        <w:rPr>
          <w:spacing w:val="-6"/>
        </w:rPr>
        <w:t xml:space="preserve"> </w:t>
      </w:r>
      <w:r>
        <w:t>office.</w:t>
      </w:r>
    </w:p>
    <w:p w:rsidR="0047198C" w:rsidRPr="00640334" w:rsidRDefault="0047198C" w:rsidP="0047198C">
      <w:pPr>
        <w:pStyle w:val="BodyText"/>
        <w:numPr>
          <w:ilvl w:val="1"/>
          <w:numId w:val="11"/>
        </w:numPr>
        <w:tabs>
          <w:tab w:val="left" w:pos="821"/>
        </w:tabs>
        <w:spacing w:before="6" w:line="240" w:lineRule="exact"/>
        <w:ind w:left="821" w:right="300"/>
      </w:pPr>
      <w:r>
        <w:t>Show</w:t>
      </w:r>
      <w:r>
        <w:rPr>
          <w:spacing w:val="-5"/>
        </w:rPr>
        <w:t xml:space="preserve"> </w:t>
      </w:r>
      <w:r>
        <w:t>a</w:t>
      </w:r>
      <w:r>
        <w:rPr>
          <w:spacing w:val="-5"/>
        </w:rPr>
        <w:t xml:space="preserve"> </w:t>
      </w:r>
      <w:r>
        <w:t>co</w:t>
      </w:r>
      <w:r>
        <w:rPr>
          <w:spacing w:val="-1"/>
        </w:rPr>
        <w:t>p</w:t>
      </w:r>
      <w:r>
        <w:t>y</w:t>
      </w:r>
      <w:r>
        <w:rPr>
          <w:spacing w:val="-5"/>
        </w:rPr>
        <w:t xml:space="preserve"> </w:t>
      </w:r>
      <w:r>
        <w:t>of</w:t>
      </w:r>
      <w:r>
        <w:rPr>
          <w:spacing w:val="-4"/>
        </w:rPr>
        <w:t xml:space="preserve"> </w:t>
      </w:r>
      <w:r>
        <w:t>the</w:t>
      </w:r>
      <w:r>
        <w:rPr>
          <w:spacing w:val="-5"/>
        </w:rPr>
        <w:t xml:space="preserve"> </w:t>
      </w:r>
      <w:r>
        <w:t>early</w:t>
      </w:r>
      <w:r>
        <w:rPr>
          <w:spacing w:val="-5"/>
        </w:rPr>
        <w:t xml:space="preserve"> </w:t>
      </w:r>
      <w:r>
        <w:t>dismissal</w:t>
      </w:r>
      <w:r>
        <w:rPr>
          <w:spacing w:val="-5"/>
        </w:rPr>
        <w:t xml:space="preserve"> </w:t>
      </w:r>
      <w:r>
        <w:t>to</w:t>
      </w:r>
      <w:r>
        <w:rPr>
          <w:spacing w:val="-4"/>
        </w:rPr>
        <w:t xml:space="preserve"> </w:t>
      </w:r>
      <w:r>
        <w:t>securi</w:t>
      </w:r>
      <w:r>
        <w:rPr>
          <w:spacing w:val="-1"/>
        </w:rPr>
        <w:t>t</w:t>
      </w:r>
      <w:r>
        <w:t>y</w:t>
      </w:r>
      <w:r>
        <w:rPr>
          <w:spacing w:val="-5"/>
        </w:rPr>
        <w:t xml:space="preserve"> </w:t>
      </w:r>
      <w:r>
        <w:t>prior</w:t>
      </w:r>
      <w:r>
        <w:rPr>
          <w:spacing w:val="-5"/>
        </w:rPr>
        <w:t xml:space="preserve"> </w:t>
      </w:r>
      <w:r>
        <w:t>to</w:t>
      </w:r>
      <w:r>
        <w:rPr>
          <w:spacing w:val="-4"/>
        </w:rPr>
        <w:t xml:space="preserve"> </w:t>
      </w:r>
      <w:r>
        <w:t>le</w:t>
      </w:r>
      <w:r>
        <w:rPr>
          <w:spacing w:val="-2"/>
        </w:rPr>
        <w:t>a</w:t>
      </w:r>
      <w:r>
        <w:t>ving.</w:t>
      </w:r>
      <w:r>
        <w:rPr>
          <w:spacing w:val="-5"/>
        </w:rPr>
        <w:t xml:space="preserve"> </w:t>
      </w:r>
      <w:r>
        <w:t>The</w:t>
      </w:r>
      <w:r>
        <w:rPr>
          <w:spacing w:val="-5"/>
        </w:rPr>
        <w:t xml:space="preserve"> </w:t>
      </w:r>
      <w:r>
        <w:t>original</w:t>
      </w:r>
      <w:r>
        <w:rPr>
          <w:spacing w:val="-5"/>
        </w:rPr>
        <w:t xml:space="preserve"> </w:t>
      </w:r>
      <w:r>
        <w:t>note</w:t>
      </w:r>
      <w:r>
        <w:rPr>
          <w:spacing w:val="-4"/>
        </w:rPr>
        <w:t xml:space="preserve"> </w:t>
      </w:r>
      <w:r>
        <w:t>is</w:t>
      </w:r>
      <w:r>
        <w:rPr>
          <w:spacing w:val="-5"/>
        </w:rPr>
        <w:t xml:space="preserve"> </w:t>
      </w:r>
      <w:r>
        <w:rPr>
          <w:spacing w:val="-2"/>
        </w:rPr>
        <w:t>k</w:t>
      </w:r>
      <w:r>
        <w:t>ept</w:t>
      </w:r>
      <w:r>
        <w:rPr>
          <w:spacing w:val="-5"/>
        </w:rPr>
        <w:t xml:space="preserve"> </w:t>
      </w:r>
      <w:r>
        <w:t>on</w:t>
      </w:r>
      <w:r>
        <w:rPr>
          <w:w w:val="99"/>
        </w:rPr>
        <w:t xml:space="preserve"> </w:t>
      </w:r>
      <w:r>
        <w:rPr>
          <w:spacing w:val="-1"/>
        </w:rPr>
        <w:t>f</w:t>
      </w:r>
      <w:r>
        <w:t>il</w:t>
      </w:r>
      <w:r>
        <w:rPr>
          <w:spacing w:val="-1"/>
        </w:rPr>
        <w:t>e.</w:t>
      </w:r>
    </w:p>
    <w:p w:rsidR="00640334" w:rsidRDefault="00640334" w:rsidP="0047198C">
      <w:pPr>
        <w:pStyle w:val="BodyText"/>
        <w:numPr>
          <w:ilvl w:val="1"/>
          <w:numId w:val="11"/>
        </w:numPr>
        <w:tabs>
          <w:tab w:val="left" w:pos="821"/>
        </w:tabs>
        <w:spacing w:before="6" w:line="240" w:lineRule="exact"/>
        <w:ind w:left="821" w:right="300"/>
      </w:pPr>
      <w:r>
        <w:rPr>
          <w:spacing w:val="-1"/>
        </w:rPr>
        <w:t>Only 3 early dismissals will be allowed each semester.</w:t>
      </w:r>
    </w:p>
    <w:p w:rsidR="0047198C" w:rsidRDefault="0047198C" w:rsidP="0047198C">
      <w:pPr>
        <w:spacing w:line="240" w:lineRule="exact"/>
        <w:rPr>
          <w:sz w:val="24"/>
          <w:szCs w:val="24"/>
        </w:rPr>
      </w:pPr>
    </w:p>
    <w:p w:rsidR="0047198C" w:rsidRDefault="0047198C" w:rsidP="0047198C">
      <w:pPr>
        <w:pStyle w:val="BodyText"/>
        <w:spacing w:line="240" w:lineRule="exact"/>
        <w:ind w:right="137"/>
      </w:pPr>
      <w:r>
        <w:t>Phone</w:t>
      </w:r>
      <w:r>
        <w:rPr>
          <w:spacing w:val="-6"/>
        </w:rPr>
        <w:t xml:space="preserve"> </w:t>
      </w:r>
      <w:r>
        <w:t>calls</w:t>
      </w:r>
      <w:r>
        <w:rPr>
          <w:spacing w:val="-5"/>
        </w:rPr>
        <w:t xml:space="preserve"> </w:t>
      </w:r>
      <w:r>
        <w:t>will</w:t>
      </w:r>
      <w:r>
        <w:rPr>
          <w:spacing w:val="-6"/>
        </w:rPr>
        <w:t xml:space="preserve"> </w:t>
      </w:r>
      <w:r>
        <w:rPr>
          <w:rFonts w:cs="Verdana"/>
          <w:b/>
          <w:bCs/>
          <w:spacing w:val="-1"/>
        </w:rPr>
        <w:t>NO</w:t>
      </w:r>
      <w:r>
        <w:rPr>
          <w:rFonts w:cs="Verdana"/>
          <w:b/>
          <w:bCs/>
        </w:rPr>
        <w:t>T</w:t>
      </w:r>
      <w:r>
        <w:rPr>
          <w:rFonts w:cs="Verdana"/>
          <w:b/>
          <w:bCs/>
          <w:spacing w:val="-3"/>
        </w:rPr>
        <w:t xml:space="preserve"> </w:t>
      </w:r>
      <w:r>
        <w:t>be</w:t>
      </w:r>
      <w:r>
        <w:rPr>
          <w:spacing w:val="-5"/>
        </w:rPr>
        <w:t xml:space="preserve"> </w:t>
      </w:r>
      <w:r>
        <w:t>accepted</w:t>
      </w:r>
      <w:r>
        <w:rPr>
          <w:spacing w:val="-6"/>
        </w:rPr>
        <w:t xml:space="preserve"> </w:t>
      </w:r>
      <w:r>
        <w:t>from</w:t>
      </w:r>
      <w:r>
        <w:rPr>
          <w:spacing w:val="-5"/>
        </w:rPr>
        <w:t xml:space="preserve"> </w:t>
      </w:r>
      <w:r>
        <w:t>parents</w:t>
      </w:r>
      <w:r>
        <w:rPr>
          <w:spacing w:val="-6"/>
        </w:rPr>
        <w:t xml:space="preserve"> </w:t>
      </w:r>
      <w:r>
        <w:t>requesting</w:t>
      </w:r>
      <w:r>
        <w:rPr>
          <w:spacing w:val="-5"/>
        </w:rPr>
        <w:t xml:space="preserve"> </w:t>
      </w:r>
      <w:r>
        <w:t>early</w:t>
      </w:r>
      <w:r>
        <w:rPr>
          <w:spacing w:val="-6"/>
        </w:rPr>
        <w:t xml:space="preserve"> </w:t>
      </w:r>
      <w:r>
        <w:t>dismissals.</w:t>
      </w:r>
      <w:r>
        <w:rPr>
          <w:spacing w:val="61"/>
        </w:rPr>
        <w:t xml:space="preserve"> </w:t>
      </w:r>
      <w:r>
        <w:t>In</w:t>
      </w:r>
      <w:r>
        <w:rPr>
          <w:spacing w:val="-6"/>
        </w:rPr>
        <w:t xml:space="preserve"> </w:t>
      </w:r>
      <w:r>
        <w:t>cases</w:t>
      </w:r>
      <w:r>
        <w:rPr>
          <w:spacing w:val="-5"/>
        </w:rPr>
        <w:t xml:space="preserve"> </w:t>
      </w:r>
      <w:r>
        <w:t>where</w:t>
      </w:r>
      <w:r>
        <w:rPr>
          <w:spacing w:val="-6"/>
        </w:rPr>
        <w:t xml:space="preserve"> </w:t>
      </w:r>
      <w:r>
        <w:t>a</w:t>
      </w:r>
      <w:r>
        <w:rPr>
          <w:spacing w:val="-5"/>
        </w:rPr>
        <w:t xml:space="preserve"> </w:t>
      </w:r>
      <w:r>
        <w:t>note</w:t>
      </w:r>
      <w:r>
        <w:rPr>
          <w:w w:val="99"/>
        </w:rPr>
        <w:t xml:space="preserve"> </w:t>
      </w:r>
      <w:r>
        <w:t>is</w:t>
      </w:r>
      <w:r>
        <w:rPr>
          <w:spacing w:val="-6"/>
        </w:rPr>
        <w:t xml:space="preserve"> </w:t>
      </w:r>
      <w:r>
        <w:t>not</w:t>
      </w:r>
      <w:r>
        <w:rPr>
          <w:spacing w:val="-5"/>
        </w:rPr>
        <w:t xml:space="preserve"> </w:t>
      </w:r>
      <w:r>
        <w:t>recei</w:t>
      </w:r>
      <w:r>
        <w:rPr>
          <w:spacing w:val="-2"/>
        </w:rPr>
        <w:t>v</w:t>
      </w:r>
      <w:r>
        <w:t>ed,</w:t>
      </w:r>
      <w:r>
        <w:rPr>
          <w:spacing w:val="-5"/>
        </w:rPr>
        <w:t xml:space="preserve"> </w:t>
      </w:r>
      <w:r>
        <w:t>parents</w:t>
      </w:r>
      <w:r>
        <w:rPr>
          <w:spacing w:val="-5"/>
        </w:rPr>
        <w:t xml:space="preserve"> </w:t>
      </w:r>
      <w:r>
        <w:t>will</w:t>
      </w:r>
      <w:r>
        <w:rPr>
          <w:spacing w:val="-6"/>
        </w:rPr>
        <w:t xml:space="preserve"> </w:t>
      </w:r>
      <w:r>
        <w:t>h</w:t>
      </w:r>
      <w:r>
        <w:rPr>
          <w:spacing w:val="-2"/>
        </w:rPr>
        <w:t>av</w:t>
      </w:r>
      <w:r>
        <w:t>e</w:t>
      </w:r>
      <w:r>
        <w:rPr>
          <w:spacing w:val="-5"/>
        </w:rPr>
        <w:t xml:space="preserve"> </w:t>
      </w:r>
      <w:r>
        <w:t>to</w:t>
      </w:r>
      <w:r>
        <w:rPr>
          <w:spacing w:val="-5"/>
        </w:rPr>
        <w:t xml:space="preserve"> </w:t>
      </w:r>
      <w:r>
        <w:t>report</w:t>
      </w:r>
      <w:r>
        <w:rPr>
          <w:spacing w:val="-5"/>
        </w:rPr>
        <w:t xml:space="preserve"> </w:t>
      </w:r>
      <w:r>
        <w:t>to</w:t>
      </w:r>
      <w:r>
        <w:rPr>
          <w:spacing w:val="-6"/>
        </w:rPr>
        <w:t xml:space="preserve"> </w:t>
      </w:r>
      <w:r>
        <w:t>main</w:t>
      </w:r>
      <w:r>
        <w:rPr>
          <w:spacing w:val="-5"/>
        </w:rPr>
        <w:t xml:space="preserve"> </w:t>
      </w:r>
      <w:r>
        <w:t>office</w:t>
      </w:r>
      <w:r>
        <w:rPr>
          <w:spacing w:val="-5"/>
        </w:rPr>
        <w:t xml:space="preserve"> </w:t>
      </w:r>
      <w:r>
        <w:t>in</w:t>
      </w:r>
      <w:r>
        <w:rPr>
          <w:spacing w:val="-5"/>
        </w:rPr>
        <w:t xml:space="preserve"> </w:t>
      </w:r>
      <w:r>
        <w:t>person</w:t>
      </w:r>
      <w:r>
        <w:rPr>
          <w:spacing w:val="-5"/>
        </w:rPr>
        <w:t xml:space="preserve"> </w:t>
      </w:r>
      <w:r>
        <w:t>to</w:t>
      </w:r>
      <w:r>
        <w:rPr>
          <w:spacing w:val="-6"/>
        </w:rPr>
        <w:t xml:space="preserve"> </w:t>
      </w:r>
      <w:r>
        <w:t>request</w:t>
      </w:r>
      <w:r>
        <w:rPr>
          <w:spacing w:val="-5"/>
        </w:rPr>
        <w:t xml:space="preserve"> </w:t>
      </w:r>
      <w:r>
        <w:t>the</w:t>
      </w:r>
      <w:r>
        <w:rPr>
          <w:spacing w:val="-5"/>
        </w:rPr>
        <w:t xml:space="preserve"> </w:t>
      </w:r>
      <w:r>
        <w:t>early</w:t>
      </w:r>
      <w:r>
        <w:rPr>
          <w:spacing w:val="-5"/>
        </w:rPr>
        <w:t xml:space="preserve"> </w:t>
      </w:r>
      <w:r>
        <w:t>dismissal.</w:t>
      </w:r>
    </w:p>
    <w:p w:rsidR="0047198C" w:rsidRDefault="0047198C" w:rsidP="009712A7">
      <w:pPr>
        <w:spacing w:line="240" w:lineRule="exact"/>
        <w:jc w:val="center"/>
        <w:rPr>
          <w:sz w:val="24"/>
          <w:szCs w:val="24"/>
        </w:rPr>
      </w:pPr>
    </w:p>
    <w:p w:rsidR="0047198C" w:rsidRPr="009712A7" w:rsidRDefault="0047198C" w:rsidP="009712A7">
      <w:pPr>
        <w:spacing w:line="240" w:lineRule="exact"/>
        <w:ind w:left="101" w:right="215"/>
        <w:jc w:val="center"/>
        <w:rPr>
          <w:rFonts w:ascii="Verdana" w:eastAsia="Verdana" w:hAnsi="Verdana" w:cs="Verdana"/>
          <w:sz w:val="16"/>
          <w:szCs w:val="16"/>
        </w:rPr>
      </w:pPr>
      <w:r w:rsidRPr="009712A7">
        <w:rPr>
          <w:rFonts w:ascii="Verdana" w:eastAsia="Verdana" w:hAnsi="Verdana" w:cs="Verdana"/>
          <w:b/>
          <w:bCs/>
          <w:sz w:val="16"/>
          <w:szCs w:val="16"/>
        </w:rPr>
        <w:t>FOR</w:t>
      </w:r>
      <w:r w:rsidRPr="009712A7">
        <w:rPr>
          <w:rFonts w:ascii="Verdana" w:eastAsia="Verdana" w:hAnsi="Verdana" w:cs="Verdana"/>
          <w:b/>
          <w:bCs/>
          <w:spacing w:val="-4"/>
          <w:sz w:val="16"/>
          <w:szCs w:val="16"/>
        </w:rPr>
        <w:t xml:space="preserve"> </w:t>
      </w:r>
      <w:r w:rsidRPr="009712A7">
        <w:rPr>
          <w:rFonts w:ascii="Verdana" w:eastAsia="Verdana" w:hAnsi="Verdana" w:cs="Verdana"/>
          <w:b/>
          <w:bCs/>
          <w:sz w:val="16"/>
          <w:szCs w:val="16"/>
        </w:rPr>
        <w:t>THE</w:t>
      </w:r>
      <w:r w:rsidRPr="009712A7">
        <w:rPr>
          <w:rFonts w:ascii="Verdana" w:eastAsia="Verdana" w:hAnsi="Verdana" w:cs="Verdana"/>
          <w:b/>
          <w:bCs/>
          <w:spacing w:val="-3"/>
          <w:sz w:val="16"/>
          <w:szCs w:val="16"/>
        </w:rPr>
        <w:t xml:space="preserve"> </w:t>
      </w:r>
      <w:r w:rsidRPr="009712A7">
        <w:rPr>
          <w:rFonts w:ascii="Verdana" w:eastAsia="Verdana" w:hAnsi="Verdana" w:cs="Verdana"/>
          <w:b/>
          <w:bCs/>
          <w:sz w:val="16"/>
          <w:szCs w:val="16"/>
        </w:rPr>
        <w:t>SAFTEY</w:t>
      </w:r>
      <w:r w:rsidRPr="009712A7">
        <w:rPr>
          <w:rFonts w:ascii="Verdana" w:eastAsia="Verdana" w:hAnsi="Verdana" w:cs="Verdana"/>
          <w:b/>
          <w:bCs/>
          <w:spacing w:val="-3"/>
          <w:sz w:val="16"/>
          <w:szCs w:val="16"/>
        </w:rPr>
        <w:t xml:space="preserve"> </w:t>
      </w:r>
      <w:r w:rsidRPr="009712A7">
        <w:rPr>
          <w:rFonts w:ascii="Verdana" w:eastAsia="Verdana" w:hAnsi="Verdana" w:cs="Verdana"/>
          <w:b/>
          <w:bCs/>
          <w:sz w:val="16"/>
          <w:szCs w:val="16"/>
        </w:rPr>
        <w:t>OF</w:t>
      </w:r>
      <w:r w:rsidRPr="009712A7">
        <w:rPr>
          <w:rFonts w:ascii="Verdana" w:eastAsia="Verdana" w:hAnsi="Verdana" w:cs="Verdana"/>
          <w:b/>
          <w:bCs/>
          <w:spacing w:val="-3"/>
          <w:sz w:val="16"/>
          <w:szCs w:val="16"/>
        </w:rPr>
        <w:t xml:space="preserve"> </w:t>
      </w:r>
      <w:r w:rsidRPr="009712A7">
        <w:rPr>
          <w:rFonts w:ascii="Verdana" w:eastAsia="Verdana" w:hAnsi="Verdana" w:cs="Verdana"/>
          <w:b/>
          <w:bCs/>
          <w:sz w:val="16"/>
          <w:szCs w:val="16"/>
        </w:rPr>
        <w:t>THE</w:t>
      </w:r>
      <w:r w:rsidRPr="009712A7">
        <w:rPr>
          <w:rFonts w:ascii="Verdana" w:eastAsia="Verdana" w:hAnsi="Verdana" w:cs="Verdana"/>
          <w:b/>
          <w:bCs/>
          <w:spacing w:val="-3"/>
          <w:sz w:val="16"/>
          <w:szCs w:val="16"/>
        </w:rPr>
        <w:t xml:space="preserve"> </w:t>
      </w:r>
      <w:r w:rsidRPr="009712A7">
        <w:rPr>
          <w:rFonts w:ascii="Verdana" w:eastAsia="Verdana" w:hAnsi="Verdana" w:cs="Verdana"/>
          <w:b/>
          <w:bCs/>
          <w:sz w:val="16"/>
          <w:szCs w:val="16"/>
        </w:rPr>
        <w:t>STUDENT</w:t>
      </w:r>
      <w:r w:rsidRPr="009712A7">
        <w:rPr>
          <w:rFonts w:ascii="Verdana" w:eastAsia="Verdana" w:hAnsi="Verdana" w:cs="Verdana"/>
          <w:b/>
          <w:bCs/>
          <w:spacing w:val="-3"/>
          <w:sz w:val="16"/>
          <w:szCs w:val="16"/>
        </w:rPr>
        <w:t xml:space="preserve"> </w:t>
      </w:r>
      <w:r w:rsidRPr="009712A7">
        <w:rPr>
          <w:rFonts w:ascii="Verdana" w:eastAsia="Verdana" w:hAnsi="Verdana" w:cs="Verdana"/>
          <w:b/>
          <w:bCs/>
          <w:sz w:val="16"/>
          <w:szCs w:val="16"/>
        </w:rPr>
        <w:t>AND</w:t>
      </w:r>
      <w:r w:rsidRPr="009712A7">
        <w:rPr>
          <w:rFonts w:ascii="Verdana" w:eastAsia="Verdana" w:hAnsi="Verdana" w:cs="Verdana"/>
          <w:b/>
          <w:bCs/>
          <w:spacing w:val="-3"/>
          <w:sz w:val="16"/>
          <w:szCs w:val="16"/>
        </w:rPr>
        <w:t xml:space="preserve"> </w:t>
      </w:r>
      <w:r w:rsidRPr="009712A7">
        <w:rPr>
          <w:rFonts w:ascii="Verdana" w:eastAsia="Verdana" w:hAnsi="Verdana" w:cs="Verdana"/>
          <w:b/>
          <w:bCs/>
          <w:sz w:val="16"/>
          <w:szCs w:val="16"/>
        </w:rPr>
        <w:t>SCHOOL</w:t>
      </w:r>
      <w:r w:rsidRPr="009712A7">
        <w:rPr>
          <w:rFonts w:ascii="Verdana" w:eastAsia="Verdana" w:hAnsi="Verdana" w:cs="Verdana"/>
          <w:b/>
          <w:bCs/>
          <w:spacing w:val="-3"/>
          <w:sz w:val="16"/>
          <w:szCs w:val="16"/>
        </w:rPr>
        <w:t xml:space="preserve"> </w:t>
      </w:r>
      <w:r w:rsidRPr="009712A7">
        <w:rPr>
          <w:rFonts w:ascii="Verdana" w:eastAsia="Verdana" w:hAnsi="Verdana" w:cs="Verdana"/>
          <w:b/>
          <w:bCs/>
          <w:sz w:val="16"/>
          <w:szCs w:val="16"/>
        </w:rPr>
        <w:t>STAFF,</w:t>
      </w:r>
      <w:r w:rsidRPr="009712A7">
        <w:rPr>
          <w:rFonts w:ascii="Verdana" w:eastAsia="Verdana" w:hAnsi="Verdana" w:cs="Verdana"/>
          <w:b/>
          <w:bCs/>
          <w:spacing w:val="-3"/>
          <w:sz w:val="16"/>
          <w:szCs w:val="16"/>
        </w:rPr>
        <w:t xml:space="preserve"> </w:t>
      </w:r>
      <w:r w:rsidRPr="009712A7">
        <w:rPr>
          <w:rFonts w:ascii="Verdana" w:eastAsia="Verdana" w:hAnsi="Verdana" w:cs="Verdana"/>
          <w:b/>
          <w:bCs/>
          <w:sz w:val="16"/>
          <w:szCs w:val="16"/>
        </w:rPr>
        <w:t>ONLY</w:t>
      </w:r>
      <w:r w:rsidRPr="009712A7">
        <w:rPr>
          <w:rFonts w:ascii="Verdana" w:eastAsia="Verdana" w:hAnsi="Verdana" w:cs="Verdana"/>
          <w:b/>
          <w:bCs/>
          <w:spacing w:val="-3"/>
          <w:sz w:val="16"/>
          <w:szCs w:val="16"/>
        </w:rPr>
        <w:t xml:space="preserve"> </w:t>
      </w:r>
      <w:r w:rsidRPr="009712A7">
        <w:rPr>
          <w:rFonts w:ascii="Verdana" w:eastAsia="Verdana" w:hAnsi="Verdana" w:cs="Verdana"/>
          <w:b/>
          <w:bCs/>
          <w:sz w:val="16"/>
          <w:szCs w:val="16"/>
        </w:rPr>
        <w:t>PERSONS</w:t>
      </w:r>
      <w:r w:rsidRPr="009712A7">
        <w:rPr>
          <w:rFonts w:ascii="Verdana" w:eastAsia="Verdana" w:hAnsi="Verdana" w:cs="Verdana"/>
          <w:b/>
          <w:bCs/>
          <w:spacing w:val="-3"/>
          <w:sz w:val="16"/>
          <w:szCs w:val="16"/>
        </w:rPr>
        <w:t xml:space="preserve"> </w:t>
      </w:r>
      <w:r w:rsidRPr="009712A7">
        <w:rPr>
          <w:rFonts w:ascii="Verdana" w:eastAsia="Verdana" w:hAnsi="Verdana" w:cs="Verdana"/>
          <w:b/>
          <w:bCs/>
          <w:sz w:val="16"/>
          <w:szCs w:val="16"/>
        </w:rPr>
        <w:t>LISTED</w:t>
      </w:r>
      <w:r w:rsidRPr="009712A7">
        <w:rPr>
          <w:rFonts w:ascii="Verdana" w:eastAsia="Verdana" w:hAnsi="Verdana" w:cs="Verdana"/>
          <w:b/>
          <w:bCs/>
          <w:spacing w:val="-3"/>
          <w:sz w:val="16"/>
          <w:szCs w:val="16"/>
        </w:rPr>
        <w:t xml:space="preserve"> </w:t>
      </w:r>
      <w:r w:rsidRPr="009712A7">
        <w:rPr>
          <w:rFonts w:ascii="Verdana" w:eastAsia="Verdana" w:hAnsi="Verdana" w:cs="Verdana"/>
          <w:b/>
          <w:bCs/>
          <w:sz w:val="16"/>
          <w:szCs w:val="16"/>
        </w:rPr>
        <w:t>ON</w:t>
      </w:r>
      <w:r w:rsidRPr="009712A7">
        <w:rPr>
          <w:rFonts w:ascii="Verdana" w:eastAsia="Verdana" w:hAnsi="Verdana" w:cs="Verdana"/>
          <w:b/>
          <w:bCs/>
          <w:spacing w:val="-3"/>
          <w:sz w:val="16"/>
          <w:szCs w:val="16"/>
        </w:rPr>
        <w:t xml:space="preserve"> </w:t>
      </w:r>
      <w:r w:rsidRPr="009712A7">
        <w:rPr>
          <w:rFonts w:ascii="Verdana" w:eastAsia="Verdana" w:hAnsi="Verdana" w:cs="Verdana"/>
          <w:b/>
          <w:bCs/>
          <w:sz w:val="16"/>
          <w:szCs w:val="16"/>
        </w:rPr>
        <w:t>THE DATABASE</w:t>
      </w:r>
      <w:r w:rsidRPr="009712A7">
        <w:rPr>
          <w:rFonts w:ascii="Verdana" w:eastAsia="Verdana" w:hAnsi="Verdana" w:cs="Verdana"/>
          <w:b/>
          <w:bCs/>
          <w:spacing w:val="-5"/>
          <w:sz w:val="16"/>
          <w:szCs w:val="16"/>
        </w:rPr>
        <w:t xml:space="preserve"> </w:t>
      </w:r>
      <w:r w:rsidRPr="009712A7">
        <w:rPr>
          <w:rFonts w:ascii="Verdana" w:eastAsia="Verdana" w:hAnsi="Verdana" w:cs="Verdana"/>
          <w:b/>
          <w:bCs/>
          <w:sz w:val="16"/>
          <w:szCs w:val="16"/>
        </w:rPr>
        <w:t>MAY</w:t>
      </w:r>
      <w:r w:rsidRPr="009712A7">
        <w:rPr>
          <w:rFonts w:ascii="Verdana" w:eastAsia="Verdana" w:hAnsi="Verdana" w:cs="Verdana"/>
          <w:b/>
          <w:bCs/>
          <w:spacing w:val="-5"/>
          <w:sz w:val="16"/>
          <w:szCs w:val="16"/>
        </w:rPr>
        <w:t xml:space="preserve"> </w:t>
      </w:r>
      <w:r w:rsidRPr="009712A7">
        <w:rPr>
          <w:rFonts w:ascii="Verdana" w:eastAsia="Verdana" w:hAnsi="Verdana" w:cs="Verdana"/>
          <w:b/>
          <w:bCs/>
          <w:sz w:val="16"/>
          <w:szCs w:val="16"/>
        </w:rPr>
        <w:t>PICK</w:t>
      </w:r>
      <w:r w:rsidRPr="009712A7">
        <w:rPr>
          <w:rFonts w:ascii="Verdana" w:eastAsia="Verdana" w:hAnsi="Verdana" w:cs="Verdana"/>
          <w:b/>
          <w:bCs/>
          <w:spacing w:val="-5"/>
          <w:sz w:val="16"/>
          <w:szCs w:val="16"/>
        </w:rPr>
        <w:t xml:space="preserve"> </w:t>
      </w:r>
      <w:r w:rsidRPr="009712A7">
        <w:rPr>
          <w:rFonts w:ascii="Verdana" w:eastAsia="Verdana" w:hAnsi="Verdana" w:cs="Verdana"/>
          <w:b/>
          <w:bCs/>
          <w:sz w:val="16"/>
          <w:szCs w:val="16"/>
        </w:rPr>
        <w:t>UP</w:t>
      </w:r>
      <w:r w:rsidRPr="009712A7">
        <w:rPr>
          <w:rFonts w:ascii="Verdana" w:eastAsia="Verdana" w:hAnsi="Verdana" w:cs="Verdana"/>
          <w:b/>
          <w:bCs/>
          <w:spacing w:val="-4"/>
          <w:sz w:val="16"/>
          <w:szCs w:val="16"/>
        </w:rPr>
        <w:t xml:space="preserve"> </w:t>
      </w:r>
      <w:r w:rsidRPr="009712A7">
        <w:rPr>
          <w:rFonts w:ascii="Verdana" w:eastAsia="Verdana" w:hAnsi="Verdana" w:cs="Verdana"/>
          <w:b/>
          <w:bCs/>
          <w:sz w:val="16"/>
          <w:szCs w:val="16"/>
        </w:rPr>
        <w:t>AND/OR</w:t>
      </w:r>
      <w:r w:rsidRPr="009712A7">
        <w:rPr>
          <w:rFonts w:ascii="Verdana" w:eastAsia="Verdana" w:hAnsi="Verdana" w:cs="Verdana"/>
          <w:b/>
          <w:bCs/>
          <w:spacing w:val="-5"/>
          <w:sz w:val="16"/>
          <w:szCs w:val="16"/>
        </w:rPr>
        <w:t xml:space="preserve"> </w:t>
      </w:r>
      <w:r w:rsidRPr="009712A7">
        <w:rPr>
          <w:rFonts w:ascii="Verdana" w:eastAsia="Verdana" w:hAnsi="Verdana" w:cs="Verdana"/>
          <w:b/>
          <w:bCs/>
          <w:sz w:val="16"/>
          <w:szCs w:val="16"/>
        </w:rPr>
        <w:t>SPEAK</w:t>
      </w:r>
      <w:r w:rsidRPr="009712A7">
        <w:rPr>
          <w:rFonts w:ascii="Verdana" w:eastAsia="Verdana" w:hAnsi="Verdana" w:cs="Verdana"/>
          <w:b/>
          <w:bCs/>
          <w:spacing w:val="-5"/>
          <w:sz w:val="16"/>
          <w:szCs w:val="16"/>
        </w:rPr>
        <w:t xml:space="preserve"> </w:t>
      </w:r>
      <w:r w:rsidRPr="009712A7">
        <w:rPr>
          <w:rFonts w:ascii="Verdana" w:eastAsia="Verdana" w:hAnsi="Verdana" w:cs="Verdana"/>
          <w:b/>
          <w:bCs/>
          <w:sz w:val="16"/>
          <w:szCs w:val="16"/>
        </w:rPr>
        <w:t>WITH</w:t>
      </w:r>
      <w:r w:rsidRPr="009712A7">
        <w:rPr>
          <w:rFonts w:ascii="Verdana" w:eastAsia="Verdana" w:hAnsi="Verdana" w:cs="Verdana"/>
          <w:b/>
          <w:bCs/>
          <w:spacing w:val="-4"/>
          <w:sz w:val="16"/>
          <w:szCs w:val="16"/>
        </w:rPr>
        <w:t xml:space="preserve"> </w:t>
      </w:r>
      <w:r w:rsidRPr="009712A7">
        <w:rPr>
          <w:rFonts w:ascii="Verdana" w:eastAsia="Verdana" w:hAnsi="Verdana" w:cs="Verdana"/>
          <w:b/>
          <w:bCs/>
          <w:sz w:val="16"/>
          <w:szCs w:val="16"/>
        </w:rPr>
        <w:t>A</w:t>
      </w:r>
      <w:r w:rsidRPr="009712A7">
        <w:rPr>
          <w:rFonts w:ascii="Verdana" w:eastAsia="Verdana" w:hAnsi="Verdana" w:cs="Verdana"/>
          <w:b/>
          <w:bCs/>
          <w:spacing w:val="-5"/>
          <w:sz w:val="16"/>
          <w:szCs w:val="16"/>
        </w:rPr>
        <w:t xml:space="preserve"> </w:t>
      </w:r>
      <w:r w:rsidRPr="009712A7">
        <w:rPr>
          <w:rFonts w:ascii="Verdana" w:eastAsia="Verdana" w:hAnsi="Verdana" w:cs="Verdana"/>
          <w:b/>
          <w:bCs/>
          <w:sz w:val="16"/>
          <w:szCs w:val="16"/>
        </w:rPr>
        <w:t>STUDENT.</w:t>
      </w:r>
      <w:r w:rsidRPr="009712A7">
        <w:rPr>
          <w:rFonts w:ascii="Verdana" w:eastAsia="Verdana" w:hAnsi="Verdana" w:cs="Verdana"/>
          <w:b/>
          <w:bCs/>
          <w:spacing w:val="-5"/>
          <w:sz w:val="16"/>
          <w:szCs w:val="16"/>
        </w:rPr>
        <w:t xml:space="preserve"> </w:t>
      </w:r>
      <w:r w:rsidRPr="009712A7">
        <w:rPr>
          <w:rFonts w:ascii="Verdana" w:eastAsia="Verdana" w:hAnsi="Verdana" w:cs="Verdana"/>
          <w:b/>
          <w:bCs/>
          <w:sz w:val="16"/>
          <w:szCs w:val="16"/>
        </w:rPr>
        <w:t>NO</w:t>
      </w:r>
      <w:r w:rsidRPr="009712A7">
        <w:rPr>
          <w:rFonts w:ascii="Verdana" w:eastAsia="Verdana" w:hAnsi="Verdana" w:cs="Verdana"/>
          <w:b/>
          <w:bCs/>
          <w:spacing w:val="-4"/>
          <w:sz w:val="16"/>
          <w:szCs w:val="16"/>
        </w:rPr>
        <w:t xml:space="preserve"> </w:t>
      </w:r>
      <w:r w:rsidRPr="009712A7">
        <w:rPr>
          <w:rFonts w:ascii="Verdana" w:eastAsia="Verdana" w:hAnsi="Verdana" w:cs="Verdana"/>
          <w:b/>
          <w:bCs/>
          <w:sz w:val="16"/>
          <w:szCs w:val="16"/>
        </w:rPr>
        <w:t>EXCEPTIONS.</w:t>
      </w:r>
    </w:p>
    <w:p w:rsidR="0047198C" w:rsidRDefault="0047198C" w:rsidP="0047198C">
      <w:pPr>
        <w:spacing w:line="200" w:lineRule="exact"/>
        <w:rPr>
          <w:sz w:val="20"/>
          <w:szCs w:val="20"/>
        </w:rPr>
      </w:pPr>
    </w:p>
    <w:p w:rsidR="009C288C" w:rsidRDefault="009C288C" w:rsidP="009C288C">
      <w:pPr>
        <w:pBdr>
          <w:top w:val="single" w:sz="4" w:space="1" w:color="auto"/>
        </w:pBdr>
        <w:rPr>
          <w:rFonts w:ascii="Verdana" w:hAnsi="Verdana"/>
          <w:b/>
          <w:sz w:val="21"/>
          <w:szCs w:val="21"/>
        </w:rPr>
      </w:pPr>
    </w:p>
    <w:p w:rsidR="009C288C" w:rsidRDefault="009C288C" w:rsidP="009C288C">
      <w:pPr>
        <w:pBdr>
          <w:top w:val="single" w:sz="4" w:space="1" w:color="auto"/>
        </w:pBdr>
        <w:rPr>
          <w:rFonts w:ascii="Verdana" w:hAnsi="Verdana"/>
          <w:b/>
          <w:sz w:val="21"/>
          <w:szCs w:val="21"/>
        </w:rPr>
      </w:pPr>
      <w:r>
        <w:rPr>
          <w:rFonts w:ascii="Verdana" w:hAnsi="Verdana"/>
          <w:b/>
          <w:sz w:val="21"/>
          <w:szCs w:val="21"/>
        </w:rPr>
        <w:t>Early G</w:t>
      </w:r>
      <w:r w:rsidRPr="009C288C">
        <w:rPr>
          <w:rFonts w:ascii="Verdana" w:hAnsi="Verdana"/>
          <w:b/>
          <w:sz w:val="21"/>
          <w:szCs w:val="21"/>
        </w:rPr>
        <w:t>raduation</w:t>
      </w:r>
      <w:r>
        <w:rPr>
          <w:rFonts w:ascii="Verdana" w:hAnsi="Verdana"/>
          <w:b/>
          <w:sz w:val="21"/>
          <w:szCs w:val="21"/>
        </w:rPr>
        <w:t xml:space="preserve"> Policy</w:t>
      </w:r>
    </w:p>
    <w:p w:rsidR="009C288C" w:rsidRDefault="009C288C" w:rsidP="009C288C">
      <w:pPr>
        <w:pBdr>
          <w:top w:val="single" w:sz="4" w:space="1" w:color="auto"/>
        </w:pBdr>
        <w:rPr>
          <w:rFonts w:ascii="Verdana" w:hAnsi="Verdana"/>
          <w:b/>
          <w:sz w:val="21"/>
          <w:szCs w:val="21"/>
        </w:rPr>
      </w:pPr>
    </w:p>
    <w:p w:rsidR="009C288C" w:rsidRPr="009C288C" w:rsidRDefault="009C288C" w:rsidP="009C288C">
      <w:pPr>
        <w:rPr>
          <w:rFonts w:ascii="Verdana" w:hAnsi="Verdana"/>
          <w:sz w:val="20"/>
          <w:szCs w:val="20"/>
        </w:rPr>
      </w:pPr>
      <w:r>
        <w:rPr>
          <w:rFonts w:ascii="Verdana" w:hAnsi="Verdana"/>
          <w:sz w:val="20"/>
          <w:szCs w:val="20"/>
        </w:rPr>
        <w:t>This</w:t>
      </w:r>
      <w:r w:rsidRPr="009C288C">
        <w:rPr>
          <w:rFonts w:ascii="Verdana" w:hAnsi="Verdana"/>
          <w:sz w:val="20"/>
          <w:szCs w:val="20"/>
        </w:rPr>
        <w:t xml:space="preserve"> is defined as graduating prior to the completion of 8 consecutive semesters of high school beginning with the first semester of a student’s freshman year in high school.  Early graduation will be allowed under the following guidelines:</w:t>
      </w:r>
    </w:p>
    <w:p w:rsidR="009C288C" w:rsidRPr="009C288C" w:rsidRDefault="009C288C" w:rsidP="009C288C">
      <w:pPr>
        <w:rPr>
          <w:rFonts w:ascii="Verdana" w:hAnsi="Verdana"/>
          <w:sz w:val="20"/>
          <w:szCs w:val="20"/>
        </w:rPr>
      </w:pPr>
    </w:p>
    <w:p w:rsidR="009C288C" w:rsidRPr="009C288C" w:rsidRDefault="009C288C" w:rsidP="009C288C">
      <w:pPr>
        <w:rPr>
          <w:rFonts w:ascii="Verdana" w:hAnsi="Verdana"/>
          <w:sz w:val="20"/>
          <w:szCs w:val="20"/>
        </w:rPr>
      </w:pPr>
      <w:r w:rsidRPr="009C288C">
        <w:rPr>
          <w:rFonts w:ascii="Verdana" w:hAnsi="Verdana"/>
          <w:sz w:val="20"/>
          <w:szCs w:val="20"/>
        </w:rPr>
        <w:t>1. Early graduation is only allowed at the end of the sixth or seventh semester.</w:t>
      </w:r>
    </w:p>
    <w:p w:rsidR="009C288C" w:rsidRPr="009C288C" w:rsidRDefault="009C288C" w:rsidP="009C288C">
      <w:pPr>
        <w:rPr>
          <w:rFonts w:ascii="Verdana" w:hAnsi="Verdana"/>
          <w:sz w:val="20"/>
          <w:szCs w:val="20"/>
        </w:rPr>
      </w:pPr>
      <w:r w:rsidRPr="009C288C">
        <w:rPr>
          <w:rFonts w:ascii="Verdana" w:hAnsi="Verdana"/>
          <w:sz w:val="20"/>
          <w:szCs w:val="20"/>
        </w:rPr>
        <w:t xml:space="preserve">2. All requirements for graduation of the student’s freshman class cohort must have </w:t>
      </w:r>
    </w:p>
    <w:p w:rsidR="009C288C" w:rsidRPr="009C288C" w:rsidRDefault="009C288C" w:rsidP="009C288C">
      <w:pPr>
        <w:rPr>
          <w:rFonts w:ascii="Verdana" w:hAnsi="Verdana"/>
          <w:sz w:val="20"/>
          <w:szCs w:val="20"/>
        </w:rPr>
      </w:pPr>
      <w:r w:rsidRPr="009C288C">
        <w:rPr>
          <w:rFonts w:ascii="Verdana" w:hAnsi="Verdana"/>
          <w:sz w:val="20"/>
          <w:szCs w:val="20"/>
        </w:rPr>
        <w:t>been met.</w:t>
      </w:r>
    </w:p>
    <w:p w:rsidR="009C288C" w:rsidRPr="009C288C" w:rsidRDefault="009C288C" w:rsidP="009C288C">
      <w:pPr>
        <w:rPr>
          <w:rFonts w:ascii="Verdana" w:hAnsi="Verdana"/>
          <w:sz w:val="20"/>
          <w:szCs w:val="20"/>
        </w:rPr>
      </w:pPr>
      <w:r w:rsidRPr="009C288C">
        <w:rPr>
          <w:rFonts w:ascii="Verdana" w:hAnsi="Verdana"/>
          <w:sz w:val="20"/>
          <w:szCs w:val="20"/>
        </w:rPr>
        <w:t>3. Students interested in early graduation must meet with the principal, counselor and at least one parent/guardian to develop a plan for early graduation.  The plan must be developed and approved by the principal prior to the start of the proposed last semester of high school.</w:t>
      </w:r>
    </w:p>
    <w:p w:rsidR="009C288C" w:rsidRPr="009C288C" w:rsidRDefault="009C288C" w:rsidP="009C288C">
      <w:pPr>
        <w:rPr>
          <w:rFonts w:ascii="Verdana" w:hAnsi="Verdana"/>
          <w:sz w:val="20"/>
          <w:szCs w:val="20"/>
        </w:rPr>
      </w:pPr>
      <w:r w:rsidRPr="009C288C">
        <w:rPr>
          <w:rFonts w:ascii="Verdana" w:hAnsi="Verdana"/>
          <w:sz w:val="20"/>
          <w:szCs w:val="20"/>
        </w:rPr>
        <w:t>4. Students who complete their work and are eligible for early graduation may participate in traditional graduation exercises at the end of the school year. There will be no separate graduation exercises provided for early graduates.</w:t>
      </w:r>
    </w:p>
    <w:p w:rsidR="009C288C" w:rsidRPr="009C288C" w:rsidRDefault="009C288C" w:rsidP="009C288C">
      <w:pPr>
        <w:rPr>
          <w:rFonts w:ascii="Verdana" w:hAnsi="Verdana"/>
          <w:sz w:val="20"/>
          <w:szCs w:val="20"/>
        </w:rPr>
      </w:pPr>
      <w:r w:rsidRPr="009C288C">
        <w:rPr>
          <w:rFonts w:ascii="Verdana" w:hAnsi="Verdana"/>
          <w:sz w:val="20"/>
          <w:szCs w:val="20"/>
        </w:rPr>
        <w:t>5. Early graduates will be included in the class rank of the class with which they are eligible to participate in graduation exercises. If an early graduate meets the criteria for valedictorian or salutatorian, he or she will</w:t>
      </w:r>
      <w:r w:rsidR="00640334">
        <w:rPr>
          <w:rFonts w:ascii="Verdana" w:hAnsi="Verdana"/>
          <w:sz w:val="20"/>
          <w:szCs w:val="20"/>
        </w:rPr>
        <w:t xml:space="preserve"> not</w:t>
      </w:r>
      <w:r w:rsidRPr="009C288C">
        <w:rPr>
          <w:rFonts w:ascii="Verdana" w:hAnsi="Verdana"/>
          <w:sz w:val="20"/>
          <w:szCs w:val="20"/>
        </w:rPr>
        <w:t xml:space="preserve"> be eligible for this recognition.</w:t>
      </w:r>
    </w:p>
    <w:p w:rsidR="0047198C" w:rsidRDefault="0047198C" w:rsidP="0047198C">
      <w:pPr>
        <w:spacing w:before="1" w:line="260" w:lineRule="exact"/>
        <w:rPr>
          <w:sz w:val="26"/>
          <w:szCs w:val="26"/>
        </w:rPr>
      </w:pPr>
    </w:p>
    <w:p w:rsidR="009C288C" w:rsidRDefault="009C288C" w:rsidP="0047198C">
      <w:pPr>
        <w:ind w:left="101"/>
        <w:rPr>
          <w:rFonts w:ascii="Verdana" w:eastAsia="Verdana" w:hAnsi="Verdana" w:cs="Verdana"/>
          <w:b/>
          <w:bCs/>
          <w:sz w:val="21"/>
          <w:szCs w:val="21"/>
        </w:rPr>
      </w:pPr>
    </w:p>
    <w:p w:rsidR="009C288C" w:rsidRDefault="009C288C" w:rsidP="0047198C">
      <w:pPr>
        <w:ind w:left="101"/>
        <w:rPr>
          <w:rFonts w:ascii="Verdana" w:eastAsia="Verdana" w:hAnsi="Verdana" w:cs="Verdana"/>
          <w:b/>
          <w:bCs/>
          <w:sz w:val="21"/>
          <w:szCs w:val="21"/>
        </w:rPr>
      </w:pPr>
    </w:p>
    <w:p w:rsidR="0047198C" w:rsidRDefault="009C288C" w:rsidP="0047198C">
      <w:pPr>
        <w:ind w:left="101"/>
        <w:rPr>
          <w:rFonts w:ascii="Verdana" w:eastAsia="Verdana" w:hAnsi="Verdana" w:cs="Verdana"/>
          <w:sz w:val="21"/>
          <w:szCs w:val="21"/>
        </w:rPr>
      </w:pPr>
      <w:r>
        <w:rPr>
          <w:noProof/>
        </w:rPr>
        <mc:AlternateContent>
          <mc:Choice Requires="wpg">
            <w:drawing>
              <wp:anchor distT="0" distB="0" distL="114300" distR="114300" simplePos="0" relativeHeight="251685376"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39"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40" name="Freeform 39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 o:spid="_x0000_s1026" style="position:absolute;margin-left:55.1pt;margin-top:-13.95pt;width:501.85pt;height:.1pt;z-index:-25163110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">
                <v:shape id="Freeform 398"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3fcUA&#10;AADcAAAADwAAAGRycy9kb3ducmV2LnhtbESPQWvCQBCF7wX/wzJCL8VsFKkhdZUiCF6bBtrjJDtN&#10;0mZn0+yq8d87h0JvM7w3732z3U+uVxcaQ+fZwDJJQRHX3nbcGCjfj4sMVIjIFnvPZOBGAfa72cMW&#10;c+uv/EaXIjZKQjjkaKCNcci1DnVLDkPiB2LRvvzoMMo6NtqOeJVw1+tVmj5rhx1LQ4sDHVqqf4qz&#10;M1BVtfte/brTbSo/P7KlPm8q/2TM43x6fQEVaYr/5r/rkxX8teDLMzKB3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jd9xQAAANwAAAAPAAAAAAAAAAAAAAAAAJgCAABkcnMv&#10;ZG93bnJldi54bWxQSwUGAAAAAAQABAD1AAAAigMAAAAA&#10;" path="m,l10036,e" filled="f" strokeweight="1pt">
                  <v:path arrowok="t" o:connecttype="custom" o:connectlocs="0,0;10036,0" o:connectangles="0,0"/>
                </v:shape>
                <w10:wrap anchorx="page"/>
              </v:group>
            </w:pict>
          </mc:Fallback>
        </mc:AlternateContent>
      </w:r>
      <w:r w:rsidR="0047198C">
        <w:rPr>
          <w:rFonts w:ascii="Verdana" w:eastAsia="Verdana" w:hAnsi="Verdana" w:cs="Verdana"/>
          <w:b/>
          <w:bCs/>
          <w:sz w:val="21"/>
          <w:szCs w:val="21"/>
        </w:rPr>
        <w:t>Elec</w:t>
      </w:r>
      <w:r w:rsidR="0047198C">
        <w:rPr>
          <w:rFonts w:ascii="Verdana" w:eastAsia="Verdana" w:hAnsi="Verdana" w:cs="Verdana"/>
          <w:b/>
          <w:bCs/>
          <w:spacing w:val="-1"/>
          <w:sz w:val="21"/>
          <w:szCs w:val="21"/>
        </w:rPr>
        <w:t>t</w:t>
      </w:r>
      <w:r w:rsidR="0047198C">
        <w:rPr>
          <w:rFonts w:ascii="Verdana" w:eastAsia="Verdana" w:hAnsi="Verdana" w:cs="Verdana"/>
          <w:b/>
          <w:bCs/>
          <w:sz w:val="21"/>
          <w:szCs w:val="21"/>
        </w:rPr>
        <w:t>r</w:t>
      </w:r>
      <w:r w:rsidR="0047198C">
        <w:rPr>
          <w:rFonts w:ascii="Verdana" w:eastAsia="Verdana" w:hAnsi="Verdana" w:cs="Verdana"/>
          <w:b/>
          <w:bCs/>
          <w:spacing w:val="-1"/>
          <w:sz w:val="21"/>
          <w:szCs w:val="21"/>
        </w:rPr>
        <w:t>o</w:t>
      </w:r>
      <w:r w:rsidR="0047198C">
        <w:rPr>
          <w:rFonts w:ascii="Verdana" w:eastAsia="Verdana" w:hAnsi="Verdana" w:cs="Verdana"/>
          <w:b/>
          <w:bCs/>
          <w:sz w:val="21"/>
          <w:szCs w:val="21"/>
        </w:rPr>
        <w:t>nic</w:t>
      </w:r>
      <w:r w:rsidR="0047198C">
        <w:rPr>
          <w:rFonts w:ascii="Verdana" w:eastAsia="Verdana" w:hAnsi="Verdana" w:cs="Verdana"/>
          <w:b/>
          <w:bCs/>
          <w:spacing w:val="-10"/>
          <w:sz w:val="21"/>
          <w:szCs w:val="21"/>
        </w:rPr>
        <w:t xml:space="preserve"> </w:t>
      </w:r>
      <w:r w:rsidR="0047198C">
        <w:rPr>
          <w:rFonts w:ascii="Verdana" w:eastAsia="Verdana" w:hAnsi="Verdana" w:cs="Verdana"/>
          <w:b/>
          <w:bCs/>
          <w:sz w:val="21"/>
          <w:szCs w:val="21"/>
        </w:rPr>
        <w:t>Devices</w:t>
      </w:r>
    </w:p>
    <w:p w:rsidR="0047198C" w:rsidRDefault="0047198C" w:rsidP="0047198C">
      <w:pPr>
        <w:spacing w:before="4" w:line="260" w:lineRule="exact"/>
        <w:rPr>
          <w:sz w:val="26"/>
          <w:szCs w:val="26"/>
        </w:rPr>
      </w:pPr>
    </w:p>
    <w:p w:rsidR="0047198C" w:rsidRDefault="0047198C" w:rsidP="0047198C">
      <w:pPr>
        <w:pStyle w:val="BodyText"/>
        <w:spacing w:line="240" w:lineRule="exact"/>
        <w:ind w:right="225"/>
      </w:pPr>
      <w:r>
        <w:t>The</w:t>
      </w:r>
      <w:r>
        <w:rPr>
          <w:spacing w:val="-7"/>
        </w:rPr>
        <w:t xml:space="preserve"> </w:t>
      </w:r>
      <w:r>
        <w:t>SLPS</w:t>
      </w:r>
      <w:r>
        <w:rPr>
          <w:spacing w:val="-7"/>
        </w:rPr>
        <w:t xml:space="preserve"> </w:t>
      </w:r>
      <w:r>
        <w:t>policy</w:t>
      </w:r>
      <w:r>
        <w:rPr>
          <w:spacing w:val="-7"/>
        </w:rPr>
        <w:t xml:space="preserve"> </w:t>
      </w:r>
      <w:r>
        <w:t>on</w:t>
      </w:r>
      <w:r>
        <w:rPr>
          <w:spacing w:val="-7"/>
        </w:rPr>
        <w:t xml:space="preserve"> </w:t>
      </w:r>
      <w:r>
        <w:t>electronic</w:t>
      </w:r>
      <w:r>
        <w:rPr>
          <w:spacing w:val="-7"/>
        </w:rPr>
        <w:t xml:space="preserve"> </w:t>
      </w:r>
      <w:r>
        <w:t>communication</w:t>
      </w:r>
      <w:r>
        <w:rPr>
          <w:spacing w:val="-7"/>
        </w:rPr>
        <w:t xml:space="preserve"> </w:t>
      </w:r>
      <w:r w:rsidR="00640334">
        <w:t xml:space="preserve">devices </w:t>
      </w:r>
      <w:r>
        <w:t>states:</w:t>
      </w:r>
      <w:r>
        <w:rPr>
          <w:spacing w:val="-7"/>
        </w:rPr>
        <w:t xml:space="preserve"> </w:t>
      </w:r>
      <w:r>
        <w:t>Students</w:t>
      </w:r>
      <w:r>
        <w:rPr>
          <w:spacing w:val="-7"/>
        </w:rPr>
        <w:t xml:space="preserve"> </w:t>
      </w:r>
      <w:r>
        <w:t>shall not</w:t>
      </w:r>
      <w:r>
        <w:rPr>
          <w:spacing w:val="-8"/>
        </w:rPr>
        <w:t xml:space="preserve"> </w:t>
      </w:r>
      <w:r>
        <w:t>possess,</w:t>
      </w:r>
      <w:r>
        <w:rPr>
          <w:spacing w:val="-7"/>
        </w:rPr>
        <w:t xml:space="preserve"> </w:t>
      </w:r>
      <w:r>
        <w:t>t</w:t>
      </w:r>
      <w:r>
        <w:rPr>
          <w:spacing w:val="-5"/>
        </w:rPr>
        <w:t>r</w:t>
      </w:r>
      <w:r>
        <w:t>ansmit,</w:t>
      </w:r>
      <w:r>
        <w:rPr>
          <w:spacing w:val="-7"/>
        </w:rPr>
        <w:t xml:space="preserve"> </w:t>
      </w:r>
      <w:r>
        <w:t>or</w:t>
      </w:r>
      <w:r>
        <w:rPr>
          <w:spacing w:val="-7"/>
        </w:rPr>
        <w:t xml:space="preserve"> </w:t>
      </w:r>
      <w:r>
        <w:t>use</w:t>
      </w:r>
      <w:r>
        <w:rPr>
          <w:spacing w:val="-7"/>
        </w:rPr>
        <w:t xml:space="preserve"> </w:t>
      </w:r>
      <w:r>
        <w:t>a</w:t>
      </w:r>
      <w:r>
        <w:rPr>
          <w:spacing w:val="-2"/>
        </w:rPr>
        <w:t>n</w:t>
      </w:r>
      <w:r>
        <w:t>y</w:t>
      </w:r>
      <w:r>
        <w:rPr>
          <w:spacing w:val="-7"/>
        </w:rPr>
        <w:t xml:space="preserve"> </w:t>
      </w:r>
      <w:r>
        <w:rPr>
          <w:spacing w:val="-1"/>
        </w:rPr>
        <w:t>t</w:t>
      </w:r>
      <w:r>
        <w:t>ype</w:t>
      </w:r>
      <w:r>
        <w:rPr>
          <w:spacing w:val="-7"/>
        </w:rPr>
        <w:t xml:space="preserve"> </w:t>
      </w:r>
      <w:r>
        <w:t>of</w:t>
      </w:r>
      <w:r>
        <w:rPr>
          <w:spacing w:val="-7"/>
        </w:rPr>
        <w:t xml:space="preserve"> </w:t>
      </w:r>
      <w:r>
        <w:t>portable</w:t>
      </w:r>
      <w:r>
        <w:rPr>
          <w:spacing w:val="-7"/>
        </w:rPr>
        <w:t xml:space="preserve"> </w:t>
      </w:r>
      <w:r>
        <w:t>electronic</w:t>
      </w:r>
      <w:r>
        <w:rPr>
          <w:spacing w:val="-8"/>
        </w:rPr>
        <w:t xml:space="preserve"> </w:t>
      </w:r>
      <w:r>
        <w:t>communications</w:t>
      </w:r>
      <w:r>
        <w:rPr>
          <w:spacing w:val="-7"/>
        </w:rPr>
        <w:t xml:space="preserve"> </w:t>
      </w:r>
      <w:r>
        <w:t>system</w:t>
      </w:r>
      <w:r>
        <w:rPr>
          <w:spacing w:val="-7"/>
        </w:rPr>
        <w:t xml:space="preserve"> </w:t>
      </w:r>
      <w:r>
        <w:t>on</w:t>
      </w:r>
      <w:r>
        <w:rPr>
          <w:spacing w:val="-7"/>
        </w:rPr>
        <w:t xml:space="preserve"> </w:t>
      </w:r>
      <w:r>
        <w:t>schools</w:t>
      </w:r>
      <w:r>
        <w:rPr>
          <w:w w:val="99"/>
        </w:rPr>
        <w:t xml:space="preserve"> </w:t>
      </w:r>
      <w:r>
        <w:t>premises</w:t>
      </w:r>
      <w:r>
        <w:rPr>
          <w:spacing w:val="-8"/>
        </w:rPr>
        <w:t xml:space="preserve"> </w:t>
      </w:r>
      <w:r>
        <w:t>or</w:t>
      </w:r>
      <w:r>
        <w:rPr>
          <w:spacing w:val="-7"/>
        </w:rPr>
        <w:t xml:space="preserve"> </w:t>
      </w:r>
      <w:r>
        <w:t>a</w:t>
      </w:r>
      <w:r>
        <w:rPr>
          <w:spacing w:val="-2"/>
        </w:rPr>
        <w:t>n</w:t>
      </w:r>
      <w:r>
        <w:t>y</w:t>
      </w:r>
      <w:r>
        <w:rPr>
          <w:spacing w:val="-8"/>
        </w:rPr>
        <w:t xml:space="preserve"> </w:t>
      </w:r>
      <w:r>
        <w:t>SLPS</w:t>
      </w:r>
      <w:r>
        <w:rPr>
          <w:spacing w:val="-7"/>
        </w:rPr>
        <w:t xml:space="preserve"> </w:t>
      </w:r>
      <w:r>
        <w:t>sponsored</w:t>
      </w:r>
      <w:r>
        <w:rPr>
          <w:spacing w:val="-8"/>
        </w:rPr>
        <w:t xml:space="preserve"> </w:t>
      </w:r>
      <w:r>
        <w:t>e</w:t>
      </w:r>
      <w:r>
        <w:rPr>
          <w:spacing w:val="-2"/>
        </w:rPr>
        <w:t>v</w:t>
      </w:r>
      <w:r>
        <w:t>ent,</w:t>
      </w:r>
      <w:r>
        <w:rPr>
          <w:spacing w:val="-7"/>
        </w:rPr>
        <w:t xml:space="preserve"> </w:t>
      </w:r>
      <w:r>
        <w:t>e</w:t>
      </w:r>
      <w:r>
        <w:rPr>
          <w:spacing w:val="-2"/>
        </w:rPr>
        <w:t>x</w:t>
      </w:r>
      <w:r>
        <w:t>cluding</w:t>
      </w:r>
      <w:r>
        <w:rPr>
          <w:spacing w:val="-8"/>
        </w:rPr>
        <w:t xml:space="preserve"> </w:t>
      </w:r>
      <w:r>
        <w:t>afte</w:t>
      </w:r>
      <w:r>
        <w:rPr>
          <w:spacing w:val="-2"/>
        </w:rPr>
        <w:t>r</w:t>
      </w:r>
      <w:r>
        <w:t>-school</w:t>
      </w:r>
      <w:r>
        <w:rPr>
          <w:spacing w:val="-7"/>
        </w:rPr>
        <w:t xml:space="preserve"> </w:t>
      </w:r>
      <w:r>
        <w:t>athletic</w:t>
      </w:r>
      <w:r>
        <w:rPr>
          <w:spacing w:val="-8"/>
        </w:rPr>
        <w:t xml:space="preserve"> </w:t>
      </w:r>
      <w:r>
        <w:t>e</w:t>
      </w:r>
      <w:r>
        <w:rPr>
          <w:spacing w:val="-2"/>
        </w:rPr>
        <w:t>v</w:t>
      </w:r>
      <w:r>
        <w:t>ents.</w:t>
      </w:r>
      <w:r>
        <w:rPr>
          <w:spacing w:val="-7"/>
        </w:rPr>
        <w:t xml:space="preserve"> </w:t>
      </w:r>
      <w:r>
        <w:t>This</w:t>
      </w:r>
      <w:r>
        <w:rPr>
          <w:spacing w:val="-8"/>
        </w:rPr>
        <w:t xml:space="preserve"> </w:t>
      </w:r>
      <w:r>
        <w:t>includes</w:t>
      </w:r>
      <w:r>
        <w:rPr>
          <w:w w:val="99"/>
        </w:rPr>
        <w:t xml:space="preserve"> </w:t>
      </w:r>
      <w:r>
        <w:t>beepers,</w:t>
      </w:r>
      <w:r>
        <w:rPr>
          <w:spacing w:val="-7"/>
        </w:rPr>
        <w:t xml:space="preserve"> </w:t>
      </w:r>
      <w:r>
        <w:t>cell</w:t>
      </w:r>
      <w:r>
        <w:rPr>
          <w:spacing w:val="-7"/>
        </w:rPr>
        <w:t xml:space="preserve"> </w:t>
      </w:r>
      <w:r>
        <w:t>phones,</w:t>
      </w:r>
      <w:r>
        <w:rPr>
          <w:spacing w:val="-7"/>
        </w:rPr>
        <w:t xml:space="preserve"> </w:t>
      </w:r>
      <w:r>
        <w:t>came</w:t>
      </w:r>
      <w:r>
        <w:rPr>
          <w:spacing w:val="-5"/>
        </w:rPr>
        <w:t>r</w:t>
      </w:r>
      <w:r>
        <w:t>as,</w:t>
      </w:r>
      <w:r>
        <w:rPr>
          <w:spacing w:val="-7"/>
        </w:rPr>
        <w:t xml:space="preserve"> </w:t>
      </w:r>
      <w:r>
        <w:t>CD</w:t>
      </w:r>
      <w:r>
        <w:rPr>
          <w:spacing w:val="-7"/>
        </w:rPr>
        <w:t xml:space="preserve"> </w:t>
      </w:r>
      <w:r>
        <w:t>pl</w:t>
      </w:r>
      <w:r>
        <w:rPr>
          <w:spacing w:val="-2"/>
        </w:rPr>
        <w:t>ay</w:t>
      </w:r>
      <w:r>
        <w:t>ers,</w:t>
      </w:r>
      <w:r>
        <w:rPr>
          <w:spacing w:val="-7"/>
        </w:rPr>
        <w:t xml:space="preserve"> </w:t>
      </w:r>
      <w:r>
        <w:t>i</w:t>
      </w:r>
      <w:r>
        <w:rPr>
          <w:spacing w:val="-5"/>
        </w:rPr>
        <w:t>P</w:t>
      </w:r>
      <w:r>
        <w:t>ods,</w:t>
      </w:r>
      <w:r>
        <w:rPr>
          <w:spacing w:val="-6"/>
        </w:rPr>
        <w:t xml:space="preserve"> </w:t>
      </w:r>
      <w:r>
        <w:t>i</w:t>
      </w:r>
      <w:r>
        <w:rPr>
          <w:spacing w:val="-5"/>
        </w:rPr>
        <w:t>P</w:t>
      </w:r>
      <w:r>
        <w:t>ads,</w:t>
      </w:r>
      <w:r>
        <w:rPr>
          <w:spacing w:val="-7"/>
        </w:rPr>
        <w:t xml:space="preserve"> </w:t>
      </w:r>
      <w:r>
        <w:t>lapt</w:t>
      </w:r>
      <w:r>
        <w:rPr>
          <w:spacing w:val="-1"/>
        </w:rPr>
        <w:t>o</w:t>
      </w:r>
      <w:r>
        <w:t>ps,</w:t>
      </w:r>
      <w:r>
        <w:rPr>
          <w:spacing w:val="-7"/>
        </w:rPr>
        <w:t xml:space="preserve"> </w:t>
      </w:r>
      <w:r>
        <w:t>netb</w:t>
      </w:r>
      <w:r>
        <w:rPr>
          <w:spacing w:val="-1"/>
        </w:rPr>
        <w:t>o</w:t>
      </w:r>
      <w:r>
        <w:t>oks,</w:t>
      </w:r>
      <w:r>
        <w:rPr>
          <w:spacing w:val="-7"/>
        </w:rPr>
        <w:t xml:space="preserve"> </w:t>
      </w:r>
      <w:r>
        <w:t>tablets,</w:t>
      </w:r>
      <w:r>
        <w:rPr>
          <w:spacing w:val="-7"/>
        </w:rPr>
        <w:t xml:space="preserve"> </w:t>
      </w:r>
      <w:r>
        <w:t>MP3</w:t>
      </w:r>
      <w:r>
        <w:rPr>
          <w:spacing w:val="-7"/>
        </w:rPr>
        <w:t xml:space="preserve"> </w:t>
      </w:r>
      <w:r>
        <w:t>pl</w:t>
      </w:r>
      <w:r>
        <w:rPr>
          <w:spacing w:val="-2"/>
        </w:rPr>
        <w:t>ay</w:t>
      </w:r>
      <w:r>
        <w:t>ers,</w:t>
      </w:r>
      <w:r>
        <w:rPr>
          <w:w w:val="99"/>
        </w:rPr>
        <w:t xml:space="preserve"> </w:t>
      </w:r>
      <w:r>
        <w:rPr>
          <w:spacing w:val="-2"/>
        </w:rPr>
        <w:t>w</w:t>
      </w:r>
      <w:r>
        <w:t>alkie-talkies,</w:t>
      </w:r>
      <w:r>
        <w:rPr>
          <w:spacing w:val="-10"/>
        </w:rPr>
        <w:t xml:space="preserve"> </w:t>
      </w:r>
      <w:r>
        <w:t>laser</w:t>
      </w:r>
      <w:r>
        <w:rPr>
          <w:spacing w:val="-10"/>
        </w:rPr>
        <w:t xml:space="preserve"> </w:t>
      </w:r>
      <w:r>
        <w:t>pointers,</w:t>
      </w:r>
      <w:r>
        <w:rPr>
          <w:spacing w:val="-10"/>
        </w:rPr>
        <w:t xml:space="preserve"> </w:t>
      </w:r>
      <w:r>
        <w:t>etc.</w:t>
      </w:r>
      <w:r w:rsidR="00640334">
        <w:t xml:space="preserve"> CVPA allows students to possess these items, but if they are seen or heard, they will be confiscated.</w:t>
      </w:r>
    </w:p>
    <w:p w:rsidR="0047198C" w:rsidRDefault="0047198C" w:rsidP="0047198C">
      <w:pPr>
        <w:pStyle w:val="BodyText"/>
        <w:numPr>
          <w:ilvl w:val="1"/>
          <w:numId w:val="11"/>
        </w:numPr>
        <w:tabs>
          <w:tab w:val="left" w:pos="821"/>
        </w:tabs>
        <w:spacing w:line="240" w:lineRule="exact"/>
        <w:ind w:left="821" w:right="316"/>
      </w:pPr>
      <w:r>
        <w:rPr>
          <w:rFonts w:cs="Verdana"/>
          <w:b/>
          <w:bCs/>
        </w:rPr>
        <w:t>F</w:t>
      </w:r>
      <w:r>
        <w:rPr>
          <w:rFonts w:cs="Verdana"/>
          <w:b/>
          <w:bCs/>
          <w:spacing w:val="-1"/>
        </w:rPr>
        <w:t>i</w:t>
      </w:r>
      <w:r>
        <w:rPr>
          <w:rFonts w:cs="Verdana"/>
          <w:b/>
          <w:bCs/>
        </w:rPr>
        <w:t>rst</w:t>
      </w:r>
      <w:r>
        <w:rPr>
          <w:rFonts w:cs="Verdana"/>
          <w:b/>
          <w:bCs/>
          <w:spacing w:val="-7"/>
        </w:rPr>
        <w:t xml:space="preserve"> </w:t>
      </w:r>
      <w:r>
        <w:rPr>
          <w:rFonts w:cs="Verdana"/>
          <w:b/>
          <w:bCs/>
        </w:rPr>
        <w:t>Offens</w:t>
      </w:r>
      <w:r>
        <w:rPr>
          <w:rFonts w:cs="Verdana"/>
          <w:b/>
          <w:bCs/>
          <w:spacing w:val="-1"/>
        </w:rPr>
        <w:t>e</w:t>
      </w:r>
      <w:r>
        <w:t>:</w:t>
      </w:r>
      <w:r>
        <w:rPr>
          <w:spacing w:val="-7"/>
        </w:rPr>
        <w:t xml:space="preserve"> </w:t>
      </w:r>
      <w:r>
        <w:t>Item</w:t>
      </w:r>
      <w:r>
        <w:rPr>
          <w:spacing w:val="-6"/>
        </w:rPr>
        <w:t xml:space="preserve"> </w:t>
      </w:r>
      <w:r>
        <w:t>confiscated</w:t>
      </w:r>
      <w:r>
        <w:rPr>
          <w:spacing w:val="-7"/>
        </w:rPr>
        <w:t xml:space="preserve"> </w:t>
      </w:r>
      <w:r>
        <w:t>and</w:t>
      </w:r>
      <w:r>
        <w:rPr>
          <w:spacing w:val="-7"/>
        </w:rPr>
        <w:t xml:space="preserve"> </w:t>
      </w:r>
      <w:r>
        <w:t>parent</w:t>
      </w:r>
      <w:r>
        <w:rPr>
          <w:spacing w:val="-7"/>
        </w:rPr>
        <w:t xml:space="preserve"> </w:t>
      </w:r>
      <w:r>
        <w:t>contacted.</w:t>
      </w:r>
      <w:r>
        <w:rPr>
          <w:spacing w:val="-6"/>
        </w:rPr>
        <w:t xml:space="preserve"> </w:t>
      </w:r>
      <w:r>
        <w:t>Conference</w:t>
      </w:r>
      <w:r>
        <w:rPr>
          <w:spacing w:val="-7"/>
        </w:rPr>
        <w:t xml:space="preserve"> </w:t>
      </w:r>
      <w:r>
        <w:t>held</w:t>
      </w:r>
      <w:r>
        <w:rPr>
          <w:spacing w:val="-7"/>
        </w:rPr>
        <w:t xml:space="preserve"> </w:t>
      </w:r>
      <w:r>
        <w:t>with</w:t>
      </w:r>
      <w:r>
        <w:rPr>
          <w:spacing w:val="-6"/>
        </w:rPr>
        <w:t xml:space="preserve"> </w:t>
      </w:r>
      <w:r>
        <w:t>parent.</w:t>
      </w:r>
      <w:r>
        <w:rPr>
          <w:spacing w:val="-7"/>
        </w:rPr>
        <w:t xml:space="preserve"> </w:t>
      </w:r>
      <w:r>
        <w:t>Item</w:t>
      </w:r>
      <w:r>
        <w:rPr>
          <w:w w:val="99"/>
        </w:rPr>
        <w:t xml:space="preserve"> </w:t>
      </w:r>
      <w:r>
        <w:t>returned</w:t>
      </w:r>
      <w:r>
        <w:rPr>
          <w:spacing w:val="-10"/>
        </w:rPr>
        <w:t xml:space="preserve"> </w:t>
      </w:r>
      <w:r>
        <w:t>to</w:t>
      </w:r>
      <w:r>
        <w:rPr>
          <w:spacing w:val="-9"/>
        </w:rPr>
        <w:t xml:space="preserve"> </w:t>
      </w:r>
      <w:r>
        <w:t>parent.</w:t>
      </w:r>
    </w:p>
    <w:p w:rsidR="0047198C" w:rsidRDefault="0047198C" w:rsidP="0047198C">
      <w:pPr>
        <w:pStyle w:val="BodyText"/>
        <w:numPr>
          <w:ilvl w:val="1"/>
          <w:numId w:val="11"/>
        </w:numPr>
        <w:tabs>
          <w:tab w:val="left" w:pos="821"/>
        </w:tabs>
        <w:spacing w:line="240" w:lineRule="exact"/>
        <w:ind w:left="821" w:right="632"/>
      </w:pPr>
      <w:r>
        <w:rPr>
          <w:rFonts w:cs="Verdana"/>
          <w:b/>
          <w:bCs/>
        </w:rPr>
        <w:t>Sec</w:t>
      </w:r>
      <w:r>
        <w:rPr>
          <w:rFonts w:cs="Verdana"/>
          <w:b/>
          <w:bCs/>
          <w:spacing w:val="-1"/>
        </w:rPr>
        <w:t>o</w:t>
      </w:r>
      <w:r>
        <w:rPr>
          <w:rFonts w:cs="Verdana"/>
          <w:b/>
          <w:bCs/>
        </w:rPr>
        <w:t>nd</w:t>
      </w:r>
      <w:r>
        <w:rPr>
          <w:rFonts w:cs="Verdana"/>
          <w:b/>
          <w:bCs/>
          <w:spacing w:val="-7"/>
        </w:rPr>
        <w:t xml:space="preserve"> </w:t>
      </w:r>
      <w:r>
        <w:rPr>
          <w:rFonts w:cs="Verdana"/>
          <w:b/>
          <w:bCs/>
        </w:rPr>
        <w:t>Offens</w:t>
      </w:r>
      <w:r>
        <w:rPr>
          <w:rFonts w:cs="Verdana"/>
          <w:b/>
          <w:bCs/>
          <w:spacing w:val="-1"/>
        </w:rPr>
        <w:t>e</w:t>
      </w:r>
      <w:r>
        <w:t>:</w:t>
      </w:r>
      <w:r>
        <w:rPr>
          <w:spacing w:val="-6"/>
        </w:rPr>
        <w:t xml:space="preserve"> </w:t>
      </w:r>
      <w:r>
        <w:t>Item</w:t>
      </w:r>
      <w:r>
        <w:rPr>
          <w:spacing w:val="-6"/>
        </w:rPr>
        <w:t xml:space="preserve"> </w:t>
      </w:r>
      <w:r>
        <w:t>confiscated.</w:t>
      </w:r>
      <w:r>
        <w:rPr>
          <w:spacing w:val="-6"/>
        </w:rPr>
        <w:t xml:space="preserve"> </w:t>
      </w:r>
      <w:r>
        <w:t>Student</w:t>
      </w:r>
      <w:r>
        <w:rPr>
          <w:spacing w:val="-7"/>
        </w:rPr>
        <w:t xml:space="preserve"> </w:t>
      </w:r>
      <w:r>
        <w:t>suspended</w:t>
      </w:r>
      <w:r>
        <w:rPr>
          <w:spacing w:val="-6"/>
        </w:rPr>
        <w:t xml:space="preserve"> </w:t>
      </w:r>
      <w:r>
        <w:t>for</w:t>
      </w:r>
      <w:r>
        <w:rPr>
          <w:spacing w:val="-6"/>
        </w:rPr>
        <w:t xml:space="preserve"> </w:t>
      </w:r>
      <w:r>
        <w:t>1-3</w:t>
      </w:r>
      <w:r>
        <w:rPr>
          <w:spacing w:val="-6"/>
        </w:rPr>
        <w:t xml:space="preserve"> </w:t>
      </w:r>
      <w:r>
        <w:t>d</w:t>
      </w:r>
      <w:r>
        <w:rPr>
          <w:spacing w:val="-2"/>
        </w:rPr>
        <w:t>a</w:t>
      </w:r>
      <w:r>
        <w:t>ys.</w:t>
      </w:r>
      <w:r>
        <w:rPr>
          <w:spacing w:val="-7"/>
        </w:rPr>
        <w:t xml:space="preserve"> </w:t>
      </w:r>
      <w:r>
        <w:t>Item</w:t>
      </w:r>
      <w:r>
        <w:rPr>
          <w:spacing w:val="-6"/>
        </w:rPr>
        <w:t xml:space="preserve"> </w:t>
      </w:r>
      <w:r>
        <w:t>returned</w:t>
      </w:r>
      <w:r>
        <w:rPr>
          <w:spacing w:val="-6"/>
        </w:rPr>
        <w:t xml:space="preserve"> </w:t>
      </w:r>
      <w:r>
        <w:t>to</w:t>
      </w:r>
      <w:r>
        <w:rPr>
          <w:w w:val="99"/>
        </w:rPr>
        <w:t xml:space="preserve"> </w:t>
      </w:r>
      <w:r>
        <w:t>parent.</w:t>
      </w:r>
    </w:p>
    <w:p w:rsidR="0047198C" w:rsidRPr="009712A7" w:rsidRDefault="0047198C" w:rsidP="0047198C">
      <w:pPr>
        <w:pStyle w:val="BodyText"/>
        <w:numPr>
          <w:ilvl w:val="1"/>
          <w:numId w:val="11"/>
        </w:numPr>
        <w:tabs>
          <w:tab w:val="left" w:pos="821"/>
        </w:tabs>
        <w:spacing w:line="240" w:lineRule="exact"/>
        <w:ind w:left="821" w:right="271"/>
      </w:pPr>
      <w:r>
        <w:rPr>
          <w:rFonts w:cs="Verdana"/>
          <w:b/>
          <w:bCs/>
        </w:rPr>
        <w:t>Subsequent</w:t>
      </w:r>
      <w:r>
        <w:rPr>
          <w:rFonts w:cs="Verdana"/>
          <w:b/>
          <w:bCs/>
          <w:spacing w:val="-7"/>
        </w:rPr>
        <w:t xml:space="preserve"> </w:t>
      </w:r>
      <w:r>
        <w:rPr>
          <w:rFonts w:cs="Verdana"/>
          <w:b/>
          <w:bCs/>
        </w:rPr>
        <w:t>Offense</w:t>
      </w:r>
      <w:r>
        <w:rPr>
          <w:rFonts w:cs="Verdana"/>
          <w:b/>
          <w:bCs/>
          <w:spacing w:val="-1"/>
        </w:rPr>
        <w:t>s</w:t>
      </w:r>
      <w:r>
        <w:t>:</w:t>
      </w:r>
      <w:r>
        <w:rPr>
          <w:spacing w:val="-7"/>
        </w:rPr>
        <w:t xml:space="preserve"> </w:t>
      </w:r>
      <w:r>
        <w:t>Item</w:t>
      </w:r>
      <w:r>
        <w:rPr>
          <w:spacing w:val="-6"/>
        </w:rPr>
        <w:t xml:space="preserve"> </w:t>
      </w:r>
      <w:r>
        <w:t>confiscated.</w:t>
      </w:r>
      <w:r>
        <w:rPr>
          <w:spacing w:val="-7"/>
        </w:rPr>
        <w:t xml:space="preserve"> </w:t>
      </w:r>
      <w:r>
        <w:t>Student</w:t>
      </w:r>
      <w:r>
        <w:rPr>
          <w:spacing w:val="-6"/>
        </w:rPr>
        <w:t xml:space="preserve"> </w:t>
      </w:r>
      <w:r>
        <w:t>suspended</w:t>
      </w:r>
      <w:r>
        <w:rPr>
          <w:spacing w:val="-7"/>
        </w:rPr>
        <w:t xml:space="preserve"> </w:t>
      </w:r>
      <w:r>
        <w:t>for</w:t>
      </w:r>
      <w:r>
        <w:rPr>
          <w:spacing w:val="-6"/>
        </w:rPr>
        <w:t xml:space="preserve"> </w:t>
      </w:r>
      <w:r>
        <w:t>3-5</w:t>
      </w:r>
      <w:r>
        <w:rPr>
          <w:spacing w:val="-7"/>
        </w:rPr>
        <w:t xml:space="preserve"> </w:t>
      </w:r>
      <w:r>
        <w:t>d</w:t>
      </w:r>
      <w:r>
        <w:rPr>
          <w:spacing w:val="-2"/>
        </w:rPr>
        <w:t>a</w:t>
      </w:r>
      <w:r>
        <w:t>ys.</w:t>
      </w:r>
      <w:r>
        <w:rPr>
          <w:spacing w:val="-7"/>
        </w:rPr>
        <w:t xml:space="preserve"> </w:t>
      </w:r>
      <w:r>
        <w:t>Item</w:t>
      </w:r>
      <w:r>
        <w:rPr>
          <w:spacing w:val="-6"/>
        </w:rPr>
        <w:t xml:space="preserve"> </w:t>
      </w:r>
      <w:r>
        <w:t>returned at</w:t>
      </w:r>
      <w:r>
        <w:rPr>
          <w:spacing w:val="-5"/>
        </w:rPr>
        <w:t xml:space="preserve"> </w:t>
      </w:r>
      <w:r>
        <w:t>the</w:t>
      </w:r>
      <w:r>
        <w:rPr>
          <w:spacing w:val="-5"/>
        </w:rPr>
        <w:t xml:space="preserve"> </w:t>
      </w:r>
      <w:r>
        <w:t>end</w:t>
      </w:r>
      <w:r>
        <w:rPr>
          <w:spacing w:val="-4"/>
        </w:rPr>
        <w:t xml:space="preserve"> </w:t>
      </w:r>
      <w:r>
        <w:t>of</w:t>
      </w:r>
      <w:r>
        <w:rPr>
          <w:spacing w:val="-5"/>
        </w:rPr>
        <w:t xml:space="preserve"> </w:t>
      </w:r>
      <w:r>
        <w:t>the</w:t>
      </w:r>
      <w:r>
        <w:rPr>
          <w:spacing w:val="-5"/>
        </w:rPr>
        <w:t xml:space="preserve"> </w:t>
      </w:r>
      <w:r>
        <w:t>school</w:t>
      </w:r>
      <w:r>
        <w:rPr>
          <w:spacing w:val="-4"/>
        </w:rPr>
        <w:t xml:space="preserve"> </w:t>
      </w:r>
      <w:r>
        <w:rPr>
          <w:spacing w:val="-2"/>
        </w:rPr>
        <w:t>y</w:t>
      </w:r>
      <w:r>
        <w:t>ea</w:t>
      </w:r>
      <w:r>
        <w:rPr>
          <w:spacing w:val="-30"/>
        </w:rPr>
        <w:t>r</w:t>
      </w:r>
      <w:r>
        <w:t>.</w:t>
      </w:r>
    </w:p>
    <w:p w:rsidR="00EB5F55" w:rsidRDefault="00EB5F55" w:rsidP="0047198C">
      <w:pPr>
        <w:pStyle w:val="BodyText"/>
        <w:spacing w:line="240" w:lineRule="exact"/>
        <w:ind w:right="255"/>
        <w:rPr>
          <w:rFonts w:cs="Verdana"/>
          <w:b/>
          <w:bCs/>
          <w:spacing w:val="-1"/>
        </w:rPr>
      </w:pPr>
    </w:p>
    <w:p w:rsidR="0047198C" w:rsidRDefault="0047198C" w:rsidP="0047198C">
      <w:pPr>
        <w:pStyle w:val="BodyText"/>
        <w:spacing w:line="240" w:lineRule="exact"/>
        <w:ind w:right="255"/>
      </w:pPr>
      <w:r>
        <w:rPr>
          <w:rFonts w:cs="Verdana"/>
          <w:b/>
          <w:bCs/>
          <w:spacing w:val="-1"/>
        </w:rPr>
        <w:t>Not</w:t>
      </w:r>
      <w:r>
        <w:rPr>
          <w:rFonts w:cs="Verdana"/>
          <w:b/>
          <w:bCs/>
        </w:rPr>
        <w:t>e</w:t>
      </w:r>
      <w:r>
        <w:t>:</w:t>
      </w:r>
      <w:r>
        <w:rPr>
          <w:spacing w:val="-6"/>
        </w:rPr>
        <w:t xml:space="preserve"> </w:t>
      </w:r>
      <w:r>
        <w:t>SLPS</w:t>
      </w:r>
      <w:r>
        <w:rPr>
          <w:spacing w:val="-6"/>
        </w:rPr>
        <w:t xml:space="preserve"> </w:t>
      </w:r>
      <w:r>
        <w:t>personnel</w:t>
      </w:r>
      <w:r>
        <w:rPr>
          <w:spacing w:val="-6"/>
        </w:rPr>
        <w:t xml:space="preserve"> </w:t>
      </w:r>
      <w:r>
        <w:t>are</w:t>
      </w:r>
      <w:r>
        <w:rPr>
          <w:spacing w:val="-5"/>
        </w:rPr>
        <w:t xml:space="preserve"> </w:t>
      </w:r>
      <w:r>
        <w:t>not</w:t>
      </w:r>
      <w:r>
        <w:rPr>
          <w:spacing w:val="-6"/>
        </w:rPr>
        <w:t xml:space="preserve"> </w:t>
      </w:r>
      <w:r>
        <w:t>responsible</w:t>
      </w:r>
      <w:r>
        <w:rPr>
          <w:spacing w:val="-6"/>
        </w:rPr>
        <w:t xml:space="preserve"> </w:t>
      </w:r>
      <w:r>
        <w:t>or</w:t>
      </w:r>
      <w:r>
        <w:rPr>
          <w:spacing w:val="-5"/>
        </w:rPr>
        <w:t xml:space="preserve"> </w:t>
      </w:r>
      <w:r>
        <w:t>will</w:t>
      </w:r>
      <w:r>
        <w:rPr>
          <w:spacing w:val="-6"/>
        </w:rPr>
        <w:t xml:space="preserve"> </w:t>
      </w:r>
      <w:r>
        <w:t>not</w:t>
      </w:r>
      <w:r>
        <w:rPr>
          <w:spacing w:val="-6"/>
        </w:rPr>
        <w:t xml:space="preserve"> </w:t>
      </w:r>
      <w:r>
        <w:t>be</w:t>
      </w:r>
      <w:r>
        <w:rPr>
          <w:spacing w:val="-6"/>
        </w:rPr>
        <w:t xml:space="preserve"> </w:t>
      </w:r>
      <w:r>
        <w:t>held</w:t>
      </w:r>
      <w:r>
        <w:rPr>
          <w:spacing w:val="-5"/>
        </w:rPr>
        <w:t xml:space="preserve"> </w:t>
      </w:r>
      <w:r>
        <w:t>liable</w:t>
      </w:r>
      <w:r>
        <w:rPr>
          <w:spacing w:val="-6"/>
        </w:rPr>
        <w:t xml:space="preserve"> </w:t>
      </w:r>
      <w:r>
        <w:t>for</w:t>
      </w:r>
      <w:r>
        <w:rPr>
          <w:spacing w:val="-6"/>
        </w:rPr>
        <w:t xml:space="preserve"> </w:t>
      </w:r>
      <w:r>
        <w:t>electronic</w:t>
      </w:r>
      <w:r>
        <w:rPr>
          <w:spacing w:val="-5"/>
        </w:rPr>
        <w:t xml:space="preserve"> </w:t>
      </w:r>
      <w:r>
        <w:t>devices</w:t>
      </w:r>
      <w:r>
        <w:rPr>
          <w:spacing w:val="-6"/>
        </w:rPr>
        <w:t xml:space="preserve"> </w:t>
      </w:r>
      <w:r>
        <w:t xml:space="preserve">brought </w:t>
      </w:r>
    </w:p>
    <w:p w:rsidR="0047198C" w:rsidRDefault="0047198C" w:rsidP="0047198C">
      <w:pPr>
        <w:pStyle w:val="BodyText"/>
        <w:spacing w:line="240" w:lineRule="exact"/>
        <w:ind w:right="255"/>
      </w:pPr>
      <w:r>
        <w:t>to</w:t>
      </w:r>
      <w:r>
        <w:rPr>
          <w:spacing w:val="-6"/>
        </w:rPr>
        <w:t xml:space="preserve"> </w:t>
      </w:r>
      <w:r>
        <w:t>school</w:t>
      </w:r>
      <w:r>
        <w:rPr>
          <w:spacing w:val="-5"/>
        </w:rPr>
        <w:t xml:space="preserve"> </w:t>
      </w:r>
      <w:r>
        <w:t>and</w:t>
      </w:r>
      <w:r>
        <w:rPr>
          <w:spacing w:val="-6"/>
        </w:rPr>
        <w:t xml:space="preserve"> </w:t>
      </w:r>
      <w:r>
        <w:t>confiscated</w:t>
      </w:r>
      <w:r>
        <w:rPr>
          <w:spacing w:val="-5"/>
        </w:rPr>
        <w:t xml:space="preserve"> </w:t>
      </w:r>
      <w:r>
        <w:t>in</w:t>
      </w:r>
      <w:r>
        <w:rPr>
          <w:spacing w:val="-6"/>
        </w:rPr>
        <w:t xml:space="preserve"> </w:t>
      </w:r>
      <w:r>
        <w:t>compliance</w:t>
      </w:r>
      <w:r>
        <w:rPr>
          <w:spacing w:val="-5"/>
        </w:rPr>
        <w:t xml:space="preserve"> </w:t>
      </w:r>
      <w:r>
        <w:t>with</w:t>
      </w:r>
      <w:r>
        <w:rPr>
          <w:spacing w:val="-6"/>
        </w:rPr>
        <w:t xml:space="preserve"> </w:t>
      </w:r>
      <w:r>
        <w:t>the</w:t>
      </w:r>
      <w:r>
        <w:rPr>
          <w:spacing w:val="-5"/>
        </w:rPr>
        <w:t xml:space="preserve"> </w:t>
      </w:r>
      <w:r>
        <w:t>polic</w:t>
      </w:r>
      <w:r>
        <w:rPr>
          <w:spacing w:val="-20"/>
        </w:rPr>
        <w:t>y</w:t>
      </w:r>
      <w:r>
        <w:t>.</w:t>
      </w:r>
      <w:r>
        <w:rPr>
          <w:spacing w:val="-6"/>
        </w:rPr>
        <w:t xml:space="preserve"> </w:t>
      </w:r>
      <w:r>
        <w:t>In</w:t>
      </w:r>
      <w:r>
        <w:rPr>
          <w:spacing w:val="-5"/>
        </w:rPr>
        <w:t xml:space="preserve"> </w:t>
      </w:r>
      <w:r>
        <w:t>the</w:t>
      </w:r>
      <w:r>
        <w:rPr>
          <w:spacing w:val="-5"/>
        </w:rPr>
        <w:t xml:space="preserve"> </w:t>
      </w:r>
      <w:r>
        <w:t>e</w:t>
      </w:r>
      <w:r>
        <w:rPr>
          <w:spacing w:val="-2"/>
        </w:rPr>
        <w:t>v</w:t>
      </w:r>
      <w:r>
        <w:t>ent</w:t>
      </w:r>
      <w:r>
        <w:rPr>
          <w:spacing w:val="-6"/>
        </w:rPr>
        <w:t xml:space="preserve"> </w:t>
      </w:r>
      <w:r>
        <w:t>the</w:t>
      </w:r>
      <w:r>
        <w:rPr>
          <w:spacing w:val="-5"/>
        </w:rPr>
        <w:t xml:space="preserve"> </w:t>
      </w:r>
      <w:r>
        <w:t>device</w:t>
      </w:r>
      <w:r>
        <w:rPr>
          <w:spacing w:val="-6"/>
        </w:rPr>
        <w:t xml:space="preserve"> </w:t>
      </w:r>
      <w:r>
        <w:t>is</w:t>
      </w:r>
      <w:r>
        <w:rPr>
          <w:spacing w:val="-5"/>
        </w:rPr>
        <w:t xml:space="preserve"> </w:t>
      </w:r>
      <w:r>
        <w:t>stolen,</w:t>
      </w:r>
      <w:r>
        <w:rPr>
          <w:spacing w:val="-6"/>
        </w:rPr>
        <w:t xml:space="preserve"> </w:t>
      </w:r>
      <w:r>
        <w:t>SLPS</w:t>
      </w:r>
      <w:r>
        <w:rPr>
          <w:w w:val="99"/>
        </w:rPr>
        <w:t xml:space="preserve"> </w:t>
      </w:r>
      <w:r>
        <w:t>personnel</w:t>
      </w:r>
      <w:r>
        <w:rPr>
          <w:spacing w:val="-8"/>
        </w:rPr>
        <w:t xml:space="preserve"> </w:t>
      </w:r>
      <w:r>
        <w:t>are</w:t>
      </w:r>
      <w:r>
        <w:rPr>
          <w:spacing w:val="-8"/>
        </w:rPr>
        <w:t xml:space="preserve"> </w:t>
      </w:r>
      <w:r>
        <w:t>not</w:t>
      </w:r>
      <w:r>
        <w:rPr>
          <w:spacing w:val="-7"/>
        </w:rPr>
        <w:t xml:space="preserve"> </w:t>
      </w:r>
      <w:r>
        <w:t>responsible</w:t>
      </w:r>
      <w:r>
        <w:rPr>
          <w:spacing w:val="-8"/>
        </w:rPr>
        <w:t xml:space="preserve"> </w:t>
      </w:r>
      <w:r>
        <w:t>for</w:t>
      </w:r>
      <w:r>
        <w:rPr>
          <w:spacing w:val="-7"/>
        </w:rPr>
        <w:t xml:space="preserve"> </w:t>
      </w:r>
      <w:r>
        <w:t>a</w:t>
      </w:r>
      <w:r>
        <w:rPr>
          <w:spacing w:val="-2"/>
        </w:rPr>
        <w:t>n</w:t>
      </w:r>
      <w:r>
        <w:t>y</w:t>
      </w:r>
      <w:r>
        <w:rPr>
          <w:spacing w:val="-8"/>
        </w:rPr>
        <w:t xml:space="preserve"> </w:t>
      </w:r>
      <w:r>
        <w:t>charges</w:t>
      </w:r>
      <w:r>
        <w:rPr>
          <w:spacing w:val="-7"/>
        </w:rPr>
        <w:t xml:space="preserve"> </w:t>
      </w:r>
      <w:r>
        <w:t>incurred.</w:t>
      </w:r>
    </w:p>
    <w:p w:rsidR="0047198C" w:rsidRDefault="0047198C" w:rsidP="0047198C">
      <w:pPr>
        <w:spacing w:line="200" w:lineRule="exact"/>
        <w:rPr>
          <w:sz w:val="20"/>
          <w:szCs w:val="20"/>
        </w:rPr>
      </w:pPr>
    </w:p>
    <w:p w:rsidR="0047198C" w:rsidRDefault="0047198C" w:rsidP="0047198C">
      <w:pPr>
        <w:spacing w:line="200" w:lineRule="exact"/>
        <w:rPr>
          <w:sz w:val="20"/>
          <w:szCs w:val="20"/>
        </w:rPr>
      </w:pPr>
    </w:p>
    <w:p w:rsidR="0047198C" w:rsidRDefault="0047198C" w:rsidP="0047198C">
      <w:pPr>
        <w:spacing w:before="1" w:line="260" w:lineRule="exact"/>
        <w:rPr>
          <w:sz w:val="26"/>
          <w:szCs w:val="26"/>
        </w:rPr>
      </w:pPr>
    </w:p>
    <w:p w:rsidR="0047198C" w:rsidRDefault="009C288C" w:rsidP="0047198C">
      <w:pPr>
        <w:pStyle w:val="Heading9"/>
        <w:rPr>
          <w:b w:val="0"/>
          <w:bCs w:val="0"/>
        </w:rPr>
      </w:pPr>
      <w:r>
        <w:rPr>
          <w:noProof/>
        </w:rPr>
        <mc:AlternateContent>
          <mc:Choice Requires="wpg">
            <w:drawing>
              <wp:anchor distT="0" distB="0" distL="114300" distR="114300" simplePos="0" relativeHeight="251686400"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3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38" name="Freeform 40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 o:spid="_x0000_s1026" style="position:absolute;margin-left:55.1pt;margin-top:-13.95pt;width:501.85pt;height:.1pt;z-index:-25163008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">
                <v:shape id="Freeform 400"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IBsUA&#10;AADcAAAADwAAAGRycy9kb3ducmV2LnhtbESPQWvCQBCF7wX/wzJCL8VsVKghdZUiCF6bBtrjJDtN&#10;0mZn0+yq8d87h0JvM7w3732z3U+uVxcaQ+fZwDJJQRHX3nbcGCjfj4sMVIjIFnvPZOBGAfa72cMW&#10;c+uv/EaXIjZKQjjkaKCNcci1DnVLDkPiB2LRvvzoMMo6NtqOeJVw1+tVmj5rhx1LQ4sDHVqqf4qz&#10;M1BVtfte/brTbSo/P7KlPm8q/2TM43x6fQEVaYr/5r/rkxX8tdDKMzKB3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gGxQAAANwAAAAPAAAAAAAAAAAAAAAAAJgCAABkcnMv&#10;ZG93bnJldi54bWxQSwUGAAAAAAQABAD1AAAAigMAAAAA&#10;" path="m,l10036,e" filled="f" strokeweight="1pt">
                  <v:path arrowok="t" o:connecttype="custom" o:connectlocs="0,0;10036,0" o:connectangles="0,0"/>
                </v:shape>
                <w10:wrap anchorx="page"/>
              </v:group>
            </w:pict>
          </mc:Fallback>
        </mc:AlternateContent>
      </w:r>
      <w:r w:rsidR="0047198C">
        <w:t>Elevator</w:t>
      </w:r>
      <w:r w:rsidR="0047198C">
        <w:rPr>
          <w:spacing w:val="-5"/>
        </w:rPr>
        <w:t xml:space="preserve"> </w:t>
      </w:r>
      <w:r w:rsidR="0047198C">
        <w:t>Use</w:t>
      </w:r>
      <w:r w:rsidR="0047198C">
        <w:rPr>
          <w:spacing w:val="-4"/>
        </w:rPr>
        <w:t xml:space="preserve"> </w:t>
      </w:r>
      <w:r w:rsidR="0047198C">
        <w:t>by</w:t>
      </w:r>
      <w:r w:rsidR="0047198C">
        <w:rPr>
          <w:spacing w:val="-4"/>
        </w:rPr>
        <w:t xml:space="preserve"> </w:t>
      </w:r>
      <w:r w:rsidR="0047198C">
        <w:t>Students</w:t>
      </w:r>
    </w:p>
    <w:p w:rsidR="0047198C" w:rsidRDefault="0047198C" w:rsidP="0047198C">
      <w:pPr>
        <w:spacing w:before="4" w:line="260" w:lineRule="exact"/>
        <w:rPr>
          <w:sz w:val="26"/>
          <w:szCs w:val="26"/>
        </w:rPr>
      </w:pPr>
    </w:p>
    <w:p w:rsidR="0047198C" w:rsidRDefault="0047198C" w:rsidP="0047198C">
      <w:pPr>
        <w:pStyle w:val="BodyText"/>
        <w:spacing w:line="240" w:lineRule="exact"/>
        <w:ind w:right="101"/>
        <w:jc w:val="both"/>
      </w:pPr>
      <w:r>
        <w:t>Students</w:t>
      </w:r>
      <w:r>
        <w:rPr>
          <w:spacing w:val="34"/>
        </w:rPr>
        <w:t xml:space="preserve"> </w:t>
      </w:r>
      <w:r>
        <w:t>are</w:t>
      </w:r>
      <w:r>
        <w:rPr>
          <w:spacing w:val="34"/>
        </w:rPr>
        <w:t xml:space="preserve"> </w:t>
      </w:r>
      <w:r>
        <w:t>permitted</w:t>
      </w:r>
      <w:r>
        <w:rPr>
          <w:spacing w:val="34"/>
        </w:rPr>
        <w:t xml:space="preserve"> </w:t>
      </w:r>
      <w:r>
        <w:t>to</w:t>
      </w:r>
      <w:r>
        <w:rPr>
          <w:spacing w:val="35"/>
        </w:rPr>
        <w:t xml:space="preserve"> </w:t>
      </w:r>
      <w:r>
        <w:t>use</w:t>
      </w:r>
      <w:r>
        <w:rPr>
          <w:spacing w:val="34"/>
        </w:rPr>
        <w:t xml:space="preserve"> </w:t>
      </w:r>
      <w:r>
        <w:t>the</w:t>
      </w:r>
      <w:r>
        <w:rPr>
          <w:spacing w:val="34"/>
        </w:rPr>
        <w:t xml:space="preserve"> </w:t>
      </w:r>
      <w:r>
        <w:t>ele</w:t>
      </w:r>
      <w:r>
        <w:rPr>
          <w:spacing w:val="-5"/>
        </w:rPr>
        <w:t>v</w:t>
      </w:r>
      <w:r>
        <w:t>ator</w:t>
      </w:r>
      <w:r>
        <w:rPr>
          <w:spacing w:val="34"/>
        </w:rPr>
        <w:t xml:space="preserve"> </w:t>
      </w:r>
      <w:r>
        <w:t>only</w:t>
      </w:r>
      <w:r>
        <w:rPr>
          <w:spacing w:val="35"/>
        </w:rPr>
        <w:t xml:space="preserve"> </w:t>
      </w:r>
      <w:r>
        <w:t>if</w:t>
      </w:r>
      <w:r>
        <w:rPr>
          <w:spacing w:val="34"/>
        </w:rPr>
        <w:t xml:space="preserve"> </w:t>
      </w:r>
      <w:r>
        <w:t>they</w:t>
      </w:r>
      <w:r>
        <w:rPr>
          <w:spacing w:val="34"/>
        </w:rPr>
        <w:t xml:space="preserve"> </w:t>
      </w:r>
      <w:r>
        <w:t>h</w:t>
      </w:r>
      <w:r>
        <w:rPr>
          <w:spacing w:val="-2"/>
        </w:rPr>
        <w:t>av</w:t>
      </w:r>
      <w:r>
        <w:t>e</w:t>
      </w:r>
      <w:r>
        <w:rPr>
          <w:spacing w:val="34"/>
        </w:rPr>
        <w:t xml:space="preserve"> </w:t>
      </w:r>
      <w:r>
        <w:t>a</w:t>
      </w:r>
      <w:r>
        <w:rPr>
          <w:spacing w:val="34"/>
        </w:rPr>
        <w:t xml:space="preserve"> </w:t>
      </w:r>
      <w:r>
        <w:t>medical</w:t>
      </w:r>
      <w:r>
        <w:rPr>
          <w:spacing w:val="35"/>
        </w:rPr>
        <w:t xml:space="preserve"> </w:t>
      </w:r>
      <w:r>
        <w:t>statement</w:t>
      </w:r>
      <w:r>
        <w:rPr>
          <w:spacing w:val="34"/>
        </w:rPr>
        <w:t xml:space="preserve"> </w:t>
      </w:r>
      <w:r>
        <w:t>signed</w:t>
      </w:r>
      <w:r>
        <w:rPr>
          <w:spacing w:val="34"/>
        </w:rPr>
        <w:t xml:space="preserve"> </w:t>
      </w:r>
      <w:r>
        <w:rPr>
          <w:spacing w:val="-1"/>
        </w:rPr>
        <w:t>b</w:t>
      </w:r>
      <w:r>
        <w:t>y</w:t>
      </w:r>
      <w:r>
        <w:rPr>
          <w:spacing w:val="34"/>
        </w:rPr>
        <w:t xml:space="preserve"> </w:t>
      </w:r>
      <w:r>
        <w:t>a</w:t>
      </w:r>
      <w:r>
        <w:rPr>
          <w:w w:val="99"/>
        </w:rPr>
        <w:t xml:space="preserve"> </w:t>
      </w:r>
      <w:r>
        <w:t>p</w:t>
      </w:r>
      <w:r>
        <w:rPr>
          <w:spacing w:val="-2"/>
        </w:rPr>
        <w:t>h</w:t>
      </w:r>
      <w:r w:rsidR="00640334">
        <w:t>ysician and approval by the school nurse.</w:t>
      </w:r>
      <w:r>
        <w:rPr>
          <w:spacing w:val="5"/>
        </w:rPr>
        <w:t xml:space="preserve"> </w:t>
      </w:r>
      <w:r w:rsidR="00640334">
        <w:t>The medical</w:t>
      </w:r>
      <w:r>
        <w:rPr>
          <w:spacing w:val="6"/>
        </w:rPr>
        <w:t xml:space="preserve"> </w:t>
      </w:r>
      <w:r>
        <w:t>statement</w:t>
      </w:r>
      <w:r>
        <w:rPr>
          <w:spacing w:val="6"/>
        </w:rPr>
        <w:t xml:space="preserve"> </w:t>
      </w:r>
      <w:r>
        <w:t>must</w:t>
      </w:r>
      <w:r>
        <w:rPr>
          <w:spacing w:val="5"/>
        </w:rPr>
        <w:t xml:space="preserve"> </w:t>
      </w:r>
      <w:r>
        <w:t>be</w:t>
      </w:r>
      <w:r>
        <w:rPr>
          <w:spacing w:val="6"/>
        </w:rPr>
        <w:t xml:space="preserve"> </w:t>
      </w:r>
      <w:r>
        <w:t>gi</w:t>
      </w:r>
      <w:r>
        <w:rPr>
          <w:spacing w:val="-2"/>
        </w:rPr>
        <w:t>v</w:t>
      </w:r>
      <w:r>
        <w:t>en</w:t>
      </w:r>
      <w:r>
        <w:rPr>
          <w:spacing w:val="6"/>
        </w:rPr>
        <w:t xml:space="preserve"> </w:t>
      </w:r>
      <w:r>
        <w:t>to</w:t>
      </w:r>
      <w:r>
        <w:rPr>
          <w:spacing w:val="5"/>
        </w:rPr>
        <w:t xml:space="preserve"> </w:t>
      </w:r>
      <w:r>
        <w:t>the</w:t>
      </w:r>
      <w:r>
        <w:rPr>
          <w:spacing w:val="6"/>
        </w:rPr>
        <w:t xml:space="preserve"> </w:t>
      </w:r>
      <w:r>
        <w:t>school</w:t>
      </w:r>
      <w:r>
        <w:rPr>
          <w:spacing w:val="6"/>
        </w:rPr>
        <w:t xml:space="preserve"> </w:t>
      </w:r>
      <w:r>
        <w:t>nurse</w:t>
      </w:r>
      <w:r>
        <w:rPr>
          <w:spacing w:val="6"/>
        </w:rPr>
        <w:t xml:space="preserve"> </w:t>
      </w:r>
      <w:r>
        <w:t>who</w:t>
      </w:r>
      <w:r>
        <w:rPr>
          <w:spacing w:val="5"/>
        </w:rPr>
        <w:t xml:space="preserve"> </w:t>
      </w:r>
      <w:r>
        <w:t>will</w:t>
      </w:r>
      <w:r>
        <w:rPr>
          <w:spacing w:val="6"/>
        </w:rPr>
        <w:t xml:space="preserve"> </w:t>
      </w:r>
      <w:r>
        <w:rPr>
          <w:spacing w:val="-2"/>
        </w:rPr>
        <w:t>k</w:t>
      </w:r>
      <w:r>
        <w:t>eep</w:t>
      </w:r>
      <w:r>
        <w:rPr>
          <w:spacing w:val="6"/>
        </w:rPr>
        <w:t xml:space="preserve"> </w:t>
      </w:r>
      <w:r>
        <w:t>it</w:t>
      </w:r>
      <w:r>
        <w:rPr>
          <w:spacing w:val="5"/>
        </w:rPr>
        <w:t xml:space="preserve"> </w:t>
      </w:r>
      <w:r>
        <w:t>on</w:t>
      </w:r>
      <w:r>
        <w:rPr>
          <w:spacing w:val="6"/>
        </w:rPr>
        <w:t xml:space="preserve"> </w:t>
      </w:r>
      <w:r>
        <w:t>file</w:t>
      </w:r>
      <w:r>
        <w:rPr>
          <w:spacing w:val="6"/>
        </w:rPr>
        <w:t xml:space="preserve"> </w:t>
      </w:r>
      <w:r>
        <w:t>and</w:t>
      </w:r>
      <w:r>
        <w:rPr>
          <w:spacing w:val="6"/>
        </w:rPr>
        <w:t xml:space="preserve"> </w:t>
      </w:r>
      <w:r w:rsidR="00640334">
        <w:t>will communicate approval to school administration.</w:t>
      </w:r>
    </w:p>
    <w:p w:rsidR="0047198C" w:rsidRDefault="0047198C" w:rsidP="0047198C">
      <w:pPr>
        <w:spacing w:line="200" w:lineRule="exact"/>
        <w:rPr>
          <w:sz w:val="20"/>
          <w:szCs w:val="20"/>
        </w:rPr>
      </w:pPr>
    </w:p>
    <w:p w:rsidR="0047198C" w:rsidRDefault="0047198C" w:rsidP="0047198C">
      <w:pPr>
        <w:spacing w:line="200" w:lineRule="exact"/>
        <w:rPr>
          <w:sz w:val="20"/>
          <w:szCs w:val="20"/>
        </w:rPr>
      </w:pPr>
    </w:p>
    <w:p w:rsidR="0047198C" w:rsidRDefault="0047198C" w:rsidP="0047198C">
      <w:pPr>
        <w:spacing w:before="1" w:line="260" w:lineRule="exact"/>
        <w:rPr>
          <w:sz w:val="26"/>
          <w:szCs w:val="26"/>
        </w:rPr>
      </w:pPr>
    </w:p>
    <w:p w:rsidR="0047198C" w:rsidRDefault="009C288C" w:rsidP="0047198C">
      <w:pPr>
        <w:pStyle w:val="Heading9"/>
        <w:rPr>
          <w:b w:val="0"/>
          <w:bCs w:val="0"/>
        </w:rPr>
      </w:pPr>
      <w:r>
        <w:rPr>
          <w:noProof/>
        </w:rPr>
        <mc:AlternateContent>
          <mc:Choice Requires="wpg">
            <w:drawing>
              <wp:anchor distT="0" distB="0" distL="114300" distR="114300" simplePos="0" relativeHeight="251687424"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35"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36" name="Freeform 40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026" style="position:absolute;margin-left:55.1pt;margin-top:-13.95pt;width:501.85pt;height:.1pt;z-index:-25162905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">
                <v:shape id="Freeform 402"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5778A&#10;AADcAAAADwAAAGRycy9kb3ducmV2LnhtbERPy6rCMBDdC/5DGMGNaKqCSjWKCIJbH6DLaTO21WZS&#10;m6j1741w4e7mcJ6zWDWmFC+qXWFZwXAQgSBOrS44U3A6bvszEM4jaywtk4IPOVgt260Fxtq+eU+v&#10;g89ECGEXo4Lc+yqW0qU5GXQDWxEH7mprgz7AOpO6xncIN6UcRdFEGiw4NORY0San9H54GgVJkprb&#10;6GF2n+Z0Oc+G8jlNbE+pbqdZz0F4avy/+M+902H+eAK/Z8IFcv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LXnvvwAAANwAAAAPAAAAAAAAAAAAAAAAAJgCAABkcnMvZG93bnJl&#10;di54bWxQSwUGAAAAAAQABAD1AAAAhAMAAAAA&#10;" path="m,l10036,e" filled="f" strokeweight="1pt">
                  <v:path arrowok="t" o:connecttype="custom" o:connectlocs="0,0;10036,0" o:connectangles="0,0"/>
                </v:shape>
                <w10:wrap anchorx="page"/>
              </v:group>
            </w:pict>
          </mc:Fallback>
        </mc:AlternateContent>
      </w:r>
      <w:r w:rsidR="0047198C">
        <w:t>Entering</w:t>
      </w:r>
      <w:r w:rsidR="0047198C">
        <w:rPr>
          <w:spacing w:val="-4"/>
        </w:rPr>
        <w:t xml:space="preserve"> </w:t>
      </w:r>
      <w:r w:rsidR="0047198C">
        <w:t>and</w:t>
      </w:r>
      <w:r w:rsidR="0047198C">
        <w:rPr>
          <w:spacing w:val="-4"/>
        </w:rPr>
        <w:t xml:space="preserve"> </w:t>
      </w:r>
      <w:r w:rsidR="0047198C">
        <w:t>Exiting</w:t>
      </w:r>
      <w:r w:rsidR="0047198C">
        <w:rPr>
          <w:spacing w:val="-3"/>
        </w:rPr>
        <w:t xml:space="preserve"> </w:t>
      </w:r>
      <w:r w:rsidR="0047198C">
        <w:t>the</w:t>
      </w:r>
      <w:r w:rsidR="0047198C">
        <w:rPr>
          <w:spacing w:val="-4"/>
        </w:rPr>
        <w:t xml:space="preserve"> </w:t>
      </w:r>
      <w:r w:rsidR="0047198C">
        <w:t>Building</w:t>
      </w:r>
    </w:p>
    <w:p w:rsidR="0047198C" w:rsidRDefault="0047198C" w:rsidP="0047198C">
      <w:pPr>
        <w:spacing w:before="4" w:line="260" w:lineRule="exact"/>
        <w:rPr>
          <w:sz w:val="26"/>
          <w:szCs w:val="26"/>
        </w:rPr>
      </w:pPr>
    </w:p>
    <w:p w:rsidR="0047198C" w:rsidRDefault="0047198C" w:rsidP="0047198C">
      <w:pPr>
        <w:pStyle w:val="BodyText"/>
        <w:spacing w:line="240" w:lineRule="exact"/>
        <w:ind w:right="137"/>
      </w:pPr>
      <w:r>
        <w:t>Students</w:t>
      </w:r>
      <w:r>
        <w:rPr>
          <w:spacing w:val="-6"/>
        </w:rPr>
        <w:t xml:space="preserve"> </w:t>
      </w:r>
      <w:r>
        <w:t>m</w:t>
      </w:r>
      <w:r>
        <w:rPr>
          <w:spacing w:val="-2"/>
        </w:rPr>
        <w:t>a</w:t>
      </w:r>
      <w:r>
        <w:t>y</w:t>
      </w:r>
      <w:r>
        <w:rPr>
          <w:spacing w:val="-6"/>
        </w:rPr>
        <w:t xml:space="preserve"> </w:t>
      </w:r>
      <w:r>
        <w:t>enter</w:t>
      </w:r>
      <w:r>
        <w:rPr>
          <w:spacing w:val="-5"/>
        </w:rPr>
        <w:t xml:space="preserve"> </w:t>
      </w:r>
      <w:r>
        <w:t>and</w:t>
      </w:r>
      <w:r>
        <w:rPr>
          <w:spacing w:val="-6"/>
        </w:rPr>
        <w:t xml:space="preserve"> </w:t>
      </w:r>
      <w:r>
        <w:t>exit</w:t>
      </w:r>
      <w:r>
        <w:rPr>
          <w:spacing w:val="-5"/>
        </w:rPr>
        <w:t xml:space="preserve"> </w:t>
      </w:r>
      <w:r>
        <w:t>the</w:t>
      </w:r>
      <w:r>
        <w:rPr>
          <w:spacing w:val="-6"/>
        </w:rPr>
        <w:t xml:space="preserve"> </w:t>
      </w:r>
      <w:r>
        <w:t>building</w:t>
      </w:r>
      <w:r>
        <w:rPr>
          <w:spacing w:val="-6"/>
        </w:rPr>
        <w:t xml:space="preserve"> </w:t>
      </w:r>
      <w:r>
        <w:t>only</w:t>
      </w:r>
      <w:r>
        <w:rPr>
          <w:spacing w:val="-5"/>
        </w:rPr>
        <w:t xml:space="preserve"> </w:t>
      </w:r>
      <w:r>
        <w:t>through</w:t>
      </w:r>
      <w:r>
        <w:rPr>
          <w:spacing w:val="-6"/>
        </w:rPr>
        <w:t xml:space="preserve"> </w:t>
      </w:r>
      <w:r>
        <w:t>the</w:t>
      </w:r>
      <w:r>
        <w:rPr>
          <w:spacing w:val="-5"/>
        </w:rPr>
        <w:t xml:space="preserve"> </w:t>
      </w:r>
      <w:r>
        <w:rPr>
          <w:spacing w:val="-8"/>
        </w:rPr>
        <w:t>K</w:t>
      </w:r>
      <w:r>
        <w:t>emper</w:t>
      </w:r>
      <w:r>
        <w:rPr>
          <w:spacing w:val="-6"/>
        </w:rPr>
        <w:t xml:space="preserve"> </w:t>
      </w:r>
      <w:r>
        <w:t>door</w:t>
      </w:r>
      <w:r>
        <w:rPr>
          <w:spacing w:val="-6"/>
        </w:rPr>
        <w:t xml:space="preserve"> </w:t>
      </w:r>
      <w:r>
        <w:t>(the</w:t>
      </w:r>
      <w:r>
        <w:rPr>
          <w:spacing w:val="-5"/>
        </w:rPr>
        <w:t xml:space="preserve"> </w:t>
      </w:r>
      <w:r>
        <w:t>e</w:t>
      </w:r>
      <w:r>
        <w:rPr>
          <w:spacing w:val="-2"/>
        </w:rPr>
        <w:t>x</w:t>
      </w:r>
      <w:r>
        <w:t>cept</w:t>
      </w:r>
      <w:r>
        <w:rPr>
          <w:spacing w:val="-1"/>
        </w:rPr>
        <w:t>i</w:t>
      </w:r>
      <w:r>
        <w:t>on</w:t>
      </w:r>
      <w:r>
        <w:rPr>
          <w:spacing w:val="-6"/>
        </w:rPr>
        <w:t xml:space="preserve"> </w:t>
      </w:r>
      <w:r>
        <w:t>to</w:t>
      </w:r>
      <w:r>
        <w:rPr>
          <w:spacing w:val="-5"/>
        </w:rPr>
        <w:t xml:space="preserve"> </w:t>
      </w:r>
      <w:r>
        <w:t>this</w:t>
      </w:r>
      <w:r>
        <w:rPr>
          <w:spacing w:val="-6"/>
        </w:rPr>
        <w:t xml:space="preserve"> </w:t>
      </w:r>
      <w:r>
        <w:t>rule</w:t>
      </w:r>
      <w:r>
        <w:rPr>
          <w:w w:val="99"/>
        </w:rPr>
        <w:t xml:space="preserve"> </w:t>
      </w:r>
      <w:r>
        <w:t>would</w:t>
      </w:r>
      <w:r>
        <w:rPr>
          <w:spacing w:val="-6"/>
        </w:rPr>
        <w:t xml:space="preserve"> </w:t>
      </w:r>
      <w:r>
        <w:t>be</w:t>
      </w:r>
      <w:r>
        <w:rPr>
          <w:spacing w:val="-5"/>
        </w:rPr>
        <w:t xml:space="preserve"> </w:t>
      </w:r>
      <w:r>
        <w:t>during</w:t>
      </w:r>
      <w:r>
        <w:rPr>
          <w:spacing w:val="-6"/>
        </w:rPr>
        <w:t xml:space="preserve"> </w:t>
      </w:r>
      <w:r>
        <w:t>an</w:t>
      </w:r>
      <w:r>
        <w:rPr>
          <w:spacing w:val="-5"/>
        </w:rPr>
        <w:t xml:space="preserve"> </w:t>
      </w:r>
      <w:r>
        <w:t>emergency</w:t>
      </w:r>
      <w:r>
        <w:rPr>
          <w:spacing w:val="-5"/>
        </w:rPr>
        <w:t xml:space="preserve"> </w:t>
      </w:r>
      <w:r>
        <w:t>drill).</w:t>
      </w:r>
      <w:r>
        <w:rPr>
          <w:spacing w:val="-6"/>
        </w:rPr>
        <w:t xml:space="preserve"> </w:t>
      </w:r>
      <w:r>
        <w:t>In</w:t>
      </w:r>
      <w:r>
        <w:rPr>
          <w:spacing w:val="-5"/>
        </w:rPr>
        <w:t xml:space="preserve"> </w:t>
      </w:r>
      <w:r>
        <w:t>add</w:t>
      </w:r>
      <w:r>
        <w:rPr>
          <w:spacing w:val="-1"/>
        </w:rPr>
        <w:t>i</w:t>
      </w:r>
      <w:r>
        <w:t>tion,</w:t>
      </w:r>
      <w:r>
        <w:rPr>
          <w:spacing w:val="-6"/>
        </w:rPr>
        <w:t xml:space="preserve"> </w:t>
      </w:r>
      <w:r>
        <w:t>all</w:t>
      </w:r>
      <w:r>
        <w:rPr>
          <w:spacing w:val="-5"/>
        </w:rPr>
        <w:t xml:space="preserve"> </w:t>
      </w:r>
      <w:r>
        <w:t>students</w:t>
      </w:r>
      <w:r>
        <w:rPr>
          <w:spacing w:val="-5"/>
        </w:rPr>
        <w:t xml:space="preserve"> </w:t>
      </w:r>
      <w:r>
        <w:t>are</w:t>
      </w:r>
      <w:r>
        <w:rPr>
          <w:spacing w:val="-6"/>
        </w:rPr>
        <w:t xml:space="preserve"> </w:t>
      </w:r>
      <w:r>
        <w:t>required</w:t>
      </w:r>
      <w:r>
        <w:rPr>
          <w:spacing w:val="-5"/>
        </w:rPr>
        <w:t xml:space="preserve"> </w:t>
      </w:r>
      <w:r>
        <w:t>to</w:t>
      </w:r>
      <w:r>
        <w:rPr>
          <w:spacing w:val="-6"/>
        </w:rPr>
        <w:t xml:space="preserve"> </w:t>
      </w:r>
      <w:r>
        <w:t>pass</w:t>
      </w:r>
      <w:r>
        <w:rPr>
          <w:spacing w:val="-5"/>
        </w:rPr>
        <w:t xml:space="preserve"> </w:t>
      </w:r>
      <w:r>
        <w:t>through</w:t>
      </w:r>
      <w:r>
        <w:rPr>
          <w:spacing w:val="-5"/>
        </w:rPr>
        <w:t xml:space="preserve"> </w:t>
      </w:r>
      <w:r>
        <w:t>a</w:t>
      </w:r>
      <w:r>
        <w:rPr>
          <w:w w:val="99"/>
        </w:rPr>
        <w:t xml:space="preserve"> </w:t>
      </w:r>
      <w:r>
        <w:lastRenderedPageBreak/>
        <w:t>securi</w:t>
      </w:r>
      <w:r>
        <w:rPr>
          <w:spacing w:val="-1"/>
        </w:rPr>
        <w:t>t</w:t>
      </w:r>
      <w:r>
        <w:t>y</w:t>
      </w:r>
      <w:r>
        <w:rPr>
          <w:spacing w:val="-7"/>
        </w:rPr>
        <w:t xml:space="preserve"> </w:t>
      </w:r>
      <w:r>
        <w:t>checkpoint.</w:t>
      </w:r>
      <w:r>
        <w:rPr>
          <w:spacing w:val="-6"/>
        </w:rPr>
        <w:t xml:space="preserve"> </w:t>
      </w:r>
      <w:r>
        <w:t>No</w:t>
      </w:r>
      <w:r>
        <w:rPr>
          <w:spacing w:val="-6"/>
        </w:rPr>
        <w:t xml:space="preserve"> </w:t>
      </w:r>
      <w:r>
        <w:t>one</w:t>
      </w:r>
      <w:r>
        <w:rPr>
          <w:spacing w:val="-6"/>
        </w:rPr>
        <w:t xml:space="preserve"> </w:t>
      </w:r>
      <w:r>
        <w:t>m</w:t>
      </w:r>
      <w:r>
        <w:rPr>
          <w:spacing w:val="-2"/>
        </w:rPr>
        <w:t>a</w:t>
      </w:r>
      <w:r>
        <w:t>y</w:t>
      </w:r>
      <w:r>
        <w:rPr>
          <w:spacing w:val="-6"/>
        </w:rPr>
        <w:t xml:space="preserve"> </w:t>
      </w:r>
      <w:r>
        <w:t>open</w:t>
      </w:r>
      <w:r>
        <w:rPr>
          <w:spacing w:val="-6"/>
        </w:rPr>
        <w:t xml:space="preserve"> </w:t>
      </w:r>
      <w:r>
        <w:t>a</w:t>
      </w:r>
      <w:r>
        <w:rPr>
          <w:spacing w:val="-2"/>
        </w:rPr>
        <w:t>n</w:t>
      </w:r>
      <w:r>
        <w:t>y</w:t>
      </w:r>
      <w:r>
        <w:rPr>
          <w:spacing w:val="-6"/>
        </w:rPr>
        <w:t xml:space="preserve"> </w:t>
      </w:r>
      <w:r>
        <w:t>exterior</w:t>
      </w:r>
      <w:r>
        <w:rPr>
          <w:spacing w:val="-6"/>
        </w:rPr>
        <w:t xml:space="preserve"> </w:t>
      </w:r>
      <w:r>
        <w:t>door</w:t>
      </w:r>
      <w:r>
        <w:rPr>
          <w:spacing w:val="-6"/>
        </w:rPr>
        <w:t xml:space="preserve"> </w:t>
      </w:r>
      <w:r>
        <w:t>to</w:t>
      </w:r>
      <w:r>
        <w:rPr>
          <w:spacing w:val="-6"/>
        </w:rPr>
        <w:t xml:space="preserve"> </w:t>
      </w:r>
      <w:r>
        <w:t>admit</w:t>
      </w:r>
      <w:r>
        <w:rPr>
          <w:spacing w:val="-6"/>
        </w:rPr>
        <w:t xml:space="preserve"> </w:t>
      </w:r>
      <w:r>
        <w:t>a</w:t>
      </w:r>
      <w:r>
        <w:rPr>
          <w:spacing w:val="-6"/>
        </w:rPr>
        <w:t xml:space="preserve"> </w:t>
      </w:r>
      <w:r>
        <w:t>person</w:t>
      </w:r>
      <w:r>
        <w:rPr>
          <w:spacing w:val="-6"/>
        </w:rPr>
        <w:t xml:space="preserve"> </w:t>
      </w:r>
      <w:r>
        <w:t>into</w:t>
      </w:r>
      <w:r>
        <w:rPr>
          <w:spacing w:val="-6"/>
        </w:rPr>
        <w:t xml:space="preserve"> </w:t>
      </w:r>
      <w:r>
        <w:t>the</w:t>
      </w:r>
      <w:r>
        <w:rPr>
          <w:spacing w:val="-6"/>
        </w:rPr>
        <w:t xml:space="preserve"> </w:t>
      </w:r>
      <w:r>
        <w:t>building.</w:t>
      </w:r>
      <w:r>
        <w:rPr>
          <w:w w:val="99"/>
        </w:rPr>
        <w:t xml:space="preserve"> </w:t>
      </w:r>
      <w:r>
        <w:t>Violators</w:t>
      </w:r>
      <w:r>
        <w:rPr>
          <w:spacing w:val="-7"/>
        </w:rPr>
        <w:t xml:space="preserve"> </w:t>
      </w:r>
      <w:r>
        <w:t>of</w:t>
      </w:r>
      <w:r>
        <w:rPr>
          <w:spacing w:val="-6"/>
        </w:rPr>
        <w:t xml:space="preserve"> </w:t>
      </w:r>
      <w:r>
        <w:t>this</w:t>
      </w:r>
      <w:r>
        <w:rPr>
          <w:spacing w:val="-6"/>
        </w:rPr>
        <w:t xml:space="preserve"> </w:t>
      </w:r>
      <w:r>
        <w:t>policy</w:t>
      </w:r>
      <w:r>
        <w:rPr>
          <w:spacing w:val="-6"/>
        </w:rPr>
        <w:t xml:space="preserve"> </w:t>
      </w:r>
      <w:r>
        <w:t>are</w:t>
      </w:r>
      <w:r>
        <w:rPr>
          <w:spacing w:val="-6"/>
        </w:rPr>
        <w:t xml:space="preserve"> </w:t>
      </w:r>
      <w:r>
        <w:t>subject</w:t>
      </w:r>
      <w:r>
        <w:rPr>
          <w:spacing w:val="-7"/>
        </w:rPr>
        <w:t xml:space="preserve"> </w:t>
      </w:r>
      <w:r>
        <w:t>to</w:t>
      </w:r>
      <w:r>
        <w:rPr>
          <w:spacing w:val="-6"/>
        </w:rPr>
        <w:t xml:space="preserve"> </w:t>
      </w:r>
      <w:r>
        <w:t>suspension.</w:t>
      </w:r>
    </w:p>
    <w:p w:rsidR="00126E66" w:rsidRDefault="00126E66" w:rsidP="00126E66">
      <w:pPr>
        <w:contextualSpacing/>
      </w:pPr>
    </w:p>
    <w:p w:rsidR="00126E66" w:rsidRDefault="009C288C" w:rsidP="00126E66">
      <w:pPr>
        <w:contextualSpacing/>
      </w:pPr>
      <w:r>
        <w:rPr>
          <w:noProof/>
        </w:rPr>
        <mc:AlternateContent>
          <mc:Choice Requires="wpg">
            <w:drawing>
              <wp:anchor distT="0" distB="0" distL="114300" distR="114300" simplePos="0" relativeHeight="251688448" behindDoc="1" locked="0" layoutInCell="1" allowOverlap="1">
                <wp:simplePos x="0" y="0"/>
                <wp:positionH relativeFrom="page">
                  <wp:posOffset>699770</wp:posOffset>
                </wp:positionH>
                <wp:positionV relativeFrom="paragraph">
                  <wp:posOffset>38100</wp:posOffset>
                </wp:positionV>
                <wp:extent cx="6373495" cy="1270"/>
                <wp:effectExtent l="13970" t="9525" r="13335" b="8255"/>
                <wp:wrapNone/>
                <wp:docPr id="133"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34" name="Freeform 41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 o:spid="_x0000_s1026" style="position:absolute;margin-left:55.1pt;margin-top:3pt;width:501.85pt;height:.1pt;z-index:-25162803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">
                <v:shape id="Freeform 412"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CA8IA&#10;AADcAAAADwAAAGRycy9kb3ducmV2LnhtbERPS4vCMBC+L/gfwgheljX1wa7URhFB8OoD3OO0Gdvu&#10;NpPaxFr/vREEb/PxPSdZdqYSLTWutKxgNIxAEGdWl5wrOB42XzMQziNrrCyTgjs5WC56HwnG2t54&#10;R+3e5yKEsItRQeF9HUvpsoIMuqGtiQN3to1BH2CTS93gLYSbSo6j6FsaLDk0FFjTuqDsf381CtI0&#10;M3/ji9neu+PvaTaS15/Ufio16HerOQhPnX+LX+6tDvMnU3g+Ey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0IDwgAAANwAAAAPAAAAAAAAAAAAAAAAAJgCAABkcnMvZG93&#10;bnJldi54bWxQSwUGAAAAAAQABAD1AAAAhwMAAAAA&#10;" path="m,l10036,e" filled="f" strokeweight="1pt">
                  <v:path arrowok="t" o:connecttype="custom" o:connectlocs="0,0;10036,0" o:connectangles="0,0"/>
                </v:shape>
                <w10:wrap anchorx="page"/>
              </v:group>
            </w:pict>
          </mc:Fallback>
        </mc:AlternateContent>
      </w:r>
    </w:p>
    <w:p w:rsidR="00F36BB1" w:rsidRDefault="00F36BB1" w:rsidP="0047198C">
      <w:pPr>
        <w:pStyle w:val="Heading9"/>
        <w:spacing w:before="62"/>
      </w:pPr>
    </w:p>
    <w:p w:rsidR="0047198C" w:rsidRDefault="0047198C" w:rsidP="0047198C">
      <w:pPr>
        <w:pStyle w:val="Heading9"/>
        <w:spacing w:before="62"/>
        <w:rPr>
          <w:b w:val="0"/>
          <w:bCs w:val="0"/>
        </w:rPr>
      </w:pPr>
      <w:r>
        <w:t>Extra</w:t>
      </w:r>
      <w:r>
        <w:rPr>
          <w:spacing w:val="-6"/>
        </w:rPr>
        <w:t xml:space="preserve"> </w:t>
      </w:r>
      <w:r>
        <w:t>Curricular</w:t>
      </w:r>
      <w:r>
        <w:rPr>
          <w:spacing w:val="-5"/>
        </w:rPr>
        <w:t xml:space="preserve"> </w:t>
      </w:r>
      <w:r>
        <w:t>Attendance</w:t>
      </w:r>
    </w:p>
    <w:p w:rsidR="0047198C" w:rsidRDefault="0047198C" w:rsidP="0047198C">
      <w:pPr>
        <w:spacing w:before="4" w:line="260" w:lineRule="exact"/>
        <w:rPr>
          <w:sz w:val="26"/>
          <w:szCs w:val="26"/>
        </w:rPr>
      </w:pPr>
    </w:p>
    <w:p w:rsidR="0047198C" w:rsidRDefault="0047198C" w:rsidP="0047198C">
      <w:pPr>
        <w:pStyle w:val="BodyText"/>
        <w:spacing w:line="240" w:lineRule="exact"/>
        <w:ind w:right="141"/>
      </w:pPr>
      <w:r>
        <w:t>Students</w:t>
      </w:r>
      <w:r>
        <w:rPr>
          <w:spacing w:val="-5"/>
        </w:rPr>
        <w:t xml:space="preserve"> </w:t>
      </w:r>
      <w:r>
        <w:t>must</w:t>
      </w:r>
      <w:r>
        <w:rPr>
          <w:spacing w:val="-5"/>
        </w:rPr>
        <w:t xml:space="preserve"> </w:t>
      </w:r>
      <w:r>
        <w:t>be</w:t>
      </w:r>
      <w:r>
        <w:rPr>
          <w:spacing w:val="-5"/>
        </w:rPr>
        <w:t xml:space="preserve"> </w:t>
      </w:r>
      <w:r>
        <w:t>present</w:t>
      </w:r>
      <w:r>
        <w:rPr>
          <w:spacing w:val="-5"/>
        </w:rPr>
        <w:t xml:space="preserve"> </w:t>
      </w:r>
      <w:r>
        <w:t>in</w:t>
      </w:r>
      <w:r>
        <w:rPr>
          <w:spacing w:val="-5"/>
        </w:rPr>
        <w:t xml:space="preserve"> </w:t>
      </w:r>
      <w:r>
        <w:t>school</w:t>
      </w:r>
      <w:r>
        <w:rPr>
          <w:spacing w:val="-5"/>
        </w:rPr>
        <w:t xml:space="preserve"> </w:t>
      </w:r>
      <w:r w:rsidR="00F36BB1">
        <w:t>all day</w:t>
      </w:r>
      <w:r>
        <w:rPr>
          <w:spacing w:val="-5"/>
        </w:rPr>
        <w:t xml:space="preserve"> </w:t>
      </w:r>
      <w:r>
        <w:t>to</w:t>
      </w:r>
      <w:r>
        <w:rPr>
          <w:spacing w:val="-5"/>
        </w:rPr>
        <w:t xml:space="preserve"> </w:t>
      </w:r>
      <w:r>
        <w:t>be</w:t>
      </w:r>
      <w:r>
        <w:rPr>
          <w:spacing w:val="-5"/>
        </w:rPr>
        <w:t xml:space="preserve"> </w:t>
      </w:r>
      <w:r>
        <w:t>eligible</w:t>
      </w:r>
      <w:r>
        <w:rPr>
          <w:spacing w:val="-5"/>
        </w:rPr>
        <w:t xml:space="preserve"> </w:t>
      </w:r>
      <w:r>
        <w:t>for</w:t>
      </w:r>
      <w:r>
        <w:rPr>
          <w:spacing w:val="-5"/>
        </w:rPr>
        <w:t xml:space="preserve"> </w:t>
      </w:r>
      <w:r>
        <w:t>p</w:t>
      </w:r>
      <w:r>
        <w:rPr>
          <w:spacing w:val="-5"/>
        </w:rPr>
        <w:t>r</w:t>
      </w:r>
      <w:r>
        <w:t>actice</w:t>
      </w:r>
      <w:r w:rsidR="00F36BB1">
        <w:rPr>
          <w:spacing w:val="-4"/>
        </w:rPr>
        <w:t xml:space="preserve"> or competition</w:t>
      </w:r>
      <w:r>
        <w:rPr>
          <w:spacing w:val="-6"/>
        </w:rPr>
        <w:t xml:space="preserve"> </w:t>
      </w:r>
      <w:r>
        <w:t>on</w:t>
      </w:r>
      <w:r>
        <w:rPr>
          <w:spacing w:val="-6"/>
        </w:rPr>
        <w:t xml:space="preserve"> </w:t>
      </w:r>
      <w:r>
        <w:t>that</w:t>
      </w:r>
      <w:r>
        <w:rPr>
          <w:spacing w:val="-6"/>
        </w:rPr>
        <w:t xml:space="preserve"> </w:t>
      </w:r>
      <w:r>
        <w:t>d</w:t>
      </w:r>
      <w:r>
        <w:rPr>
          <w:spacing w:val="-2"/>
        </w:rPr>
        <w:t>a</w:t>
      </w:r>
      <w:r>
        <w:rPr>
          <w:spacing w:val="-20"/>
        </w:rPr>
        <w:t>y</w:t>
      </w:r>
      <w:r>
        <w:t>.</w:t>
      </w:r>
      <w:r>
        <w:rPr>
          <w:spacing w:val="-5"/>
        </w:rPr>
        <w:t xml:space="preserve"> </w:t>
      </w:r>
      <w:r>
        <w:t>The</w:t>
      </w:r>
      <w:r>
        <w:rPr>
          <w:spacing w:val="-6"/>
        </w:rPr>
        <w:t xml:space="preserve"> </w:t>
      </w:r>
      <w:r>
        <w:t>principal</w:t>
      </w:r>
      <w:r>
        <w:rPr>
          <w:spacing w:val="-6"/>
        </w:rPr>
        <w:t xml:space="preserve"> </w:t>
      </w:r>
      <w:r>
        <w:t>must</w:t>
      </w:r>
      <w:r>
        <w:rPr>
          <w:spacing w:val="-6"/>
        </w:rPr>
        <w:t xml:space="preserve"> </w:t>
      </w:r>
      <w:r>
        <w:t>rule</w:t>
      </w:r>
      <w:r>
        <w:rPr>
          <w:spacing w:val="-6"/>
        </w:rPr>
        <w:t xml:space="preserve"> </w:t>
      </w:r>
      <w:r>
        <w:t>upon</w:t>
      </w:r>
      <w:r>
        <w:rPr>
          <w:spacing w:val="-5"/>
        </w:rPr>
        <w:t xml:space="preserve"> </w:t>
      </w:r>
      <w:r>
        <w:t>a</w:t>
      </w:r>
      <w:r>
        <w:rPr>
          <w:spacing w:val="-2"/>
        </w:rPr>
        <w:t>n</w:t>
      </w:r>
      <w:r>
        <w:t>y</w:t>
      </w:r>
      <w:r>
        <w:rPr>
          <w:spacing w:val="-6"/>
        </w:rPr>
        <w:t xml:space="preserve"> </w:t>
      </w:r>
      <w:r>
        <w:t>e</w:t>
      </w:r>
      <w:r>
        <w:rPr>
          <w:spacing w:val="-2"/>
        </w:rPr>
        <w:t>x</w:t>
      </w:r>
      <w:r>
        <w:t>cept</w:t>
      </w:r>
      <w:r>
        <w:rPr>
          <w:spacing w:val="-1"/>
        </w:rPr>
        <w:t>i</w:t>
      </w:r>
      <w:r>
        <w:t>ons</w:t>
      </w:r>
      <w:r>
        <w:rPr>
          <w:spacing w:val="-6"/>
        </w:rPr>
        <w:t xml:space="preserve"> </w:t>
      </w:r>
      <w:r>
        <w:t>to</w:t>
      </w:r>
      <w:r>
        <w:rPr>
          <w:spacing w:val="-6"/>
        </w:rPr>
        <w:t xml:space="preserve"> </w:t>
      </w:r>
      <w:r>
        <w:t>the</w:t>
      </w:r>
      <w:r>
        <w:rPr>
          <w:spacing w:val="-5"/>
        </w:rPr>
        <w:t xml:space="preserve"> </w:t>
      </w:r>
      <w:r>
        <w:t>ab</w:t>
      </w:r>
      <w:r>
        <w:rPr>
          <w:spacing w:val="-2"/>
        </w:rPr>
        <w:t>ov</w:t>
      </w:r>
      <w:r>
        <w:t>e.</w:t>
      </w:r>
      <w:r w:rsidR="00640334">
        <w:t xml:space="preserve"> No early dismissals will be granted for students expecting to perform that evening.</w:t>
      </w:r>
    </w:p>
    <w:p w:rsidR="0047198C" w:rsidRDefault="0047198C" w:rsidP="0047198C">
      <w:pPr>
        <w:spacing w:line="200" w:lineRule="exact"/>
        <w:rPr>
          <w:sz w:val="20"/>
          <w:szCs w:val="20"/>
        </w:rPr>
      </w:pPr>
    </w:p>
    <w:p w:rsidR="0047198C" w:rsidRDefault="0047198C" w:rsidP="0047198C">
      <w:pPr>
        <w:spacing w:line="200" w:lineRule="exact"/>
        <w:rPr>
          <w:sz w:val="20"/>
          <w:szCs w:val="20"/>
        </w:rPr>
      </w:pPr>
    </w:p>
    <w:p w:rsidR="0047198C" w:rsidRDefault="0047198C" w:rsidP="0047198C">
      <w:pPr>
        <w:spacing w:before="1" w:line="240" w:lineRule="exact"/>
        <w:rPr>
          <w:sz w:val="24"/>
          <w:szCs w:val="24"/>
        </w:rPr>
      </w:pPr>
    </w:p>
    <w:p w:rsidR="0047198C" w:rsidRDefault="009C288C" w:rsidP="0047198C">
      <w:pPr>
        <w:pStyle w:val="Heading9"/>
        <w:rPr>
          <w:b w:val="0"/>
          <w:bCs w:val="0"/>
        </w:rPr>
      </w:pPr>
      <w:r>
        <w:rPr>
          <w:noProof/>
        </w:rPr>
        <mc:AlternateContent>
          <mc:Choice Requires="wpg">
            <w:drawing>
              <wp:anchor distT="0" distB="0" distL="114300" distR="114300" simplePos="0" relativeHeight="251689472"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31"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32" name="Freeform 40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55.1pt;margin-top:-13.95pt;width:501.85pt;height:.1pt;z-index:-25162700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">
                <v:shape id="Freeform 40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7MIA&#10;AADcAAAADwAAAGRycy9kb3ducmV2LnhtbERPTWuDQBC9F/oflin0UuoaA41Y11AKhVxjAslxdKdq&#10;685ad5Pov88GAr3N431Ovp5ML840us6ygkUUgyCure64UbDffb2mIJxH1thbJgUzOVgXjw85Ztpe&#10;eEvn0jcihLDLUEHr/ZBJ6eqWDLrIDsSB+7ajQR/g2Eg94iWEm14mcfwmDXYcGloc6LOl+rc8GQVV&#10;VZuf5M9s5ml/PKQLeVpV9kWp56fp4x2Ep8n/i+/ujQ7zlwncngkX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n/swgAAANwAAAAPAAAAAAAAAAAAAAAAAJgCAABkcnMvZG93&#10;bnJldi54bWxQSwUGAAAAAAQABAD1AAAAhwMAAAAA&#10;" path="m,l10036,e" filled="f" strokeweight="1pt">
                  <v:path arrowok="t" o:connecttype="custom" o:connectlocs="0,0;10036,0" o:connectangles="0,0"/>
                </v:shape>
                <w10:wrap anchorx="page"/>
              </v:group>
            </w:pict>
          </mc:Fallback>
        </mc:AlternateContent>
      </w:r>
      <w:r w:rsidR="0047198C">
        <w:t>Fees</w:t>
      </w:r>
    </w:p>
    <w:p w:rsidR="0047198C" w:rsidRDefault="0047198C" w:rsidP="0047198C">
      <w:pPr>
        <w:spacing w:before="4" w:line="240" w:lineRule="exact"/>
        <w:rPr>
          <w:sz w:val="24"/>
          <w:szCs w:val="24"/>
        </w:rPr>
      </w:pPr>
    </w:p>
    <w:p w:rsidR="0047198C" w:rsidRDefault="0047198C" w:rsidP="0047198C">
      <w:pPr>
        <w:pStyle w:val="BodyText"/>
        <w:spacing w:line="240" w:lineRule="exact"/>
        <w:ind w:right="455"/>
      </w:pPr>
      <w:r>
        <w:t>A</w:t>
      </w:r>
      <w:r>
        <w:rPr>
          <w:spacing w:val="-5"/>
        </w:rPr>
        <w:t xml:space="preserve"> </w:t>
      </w:r>
      <w:r>
        <w:t>field</w:t>
      </w:r>
      <w:r>
        <w:rPr>
          <w:spacing w:val="-4"/>
        </w:rPr>
        <w:t xml:space="preserve"> </w:t>
      </w:r>
      <w:r>
        <w:t>trip</w:t>
      </w:r>
      <w:r>
        <w:rPr>
          <w:spacing w:val="-5"/>
        </w:rPr>
        <w:t xml:space="preserve"> </w:t>
      </w:r>
      <w:r>
        <w:t>or</w:t>
      </w:r>
      <w:r>
        <w:rPr>
          <w:spacing w:val="-4"/>
        </w:rPr>
        <w:t xml:space="preserve"> </w:t>
      </w:r>
      <w:r>
        <w:t>curricular</w:t>
      </w:r>
      <w:r>
        <w:rPr>
          <w:spacing w:val="-4"/>
        </w:rPr>
        <w:t xml:space="preserve"> </w:t>
      </w:r>
      <w:r>
        <w:t>project</w:t>
      </w:r>
      <w:r>
        <w:rPr>
          <w:spacing w:val="-5"/>
        </w:rPr>
        <w:t xml:space="preserve"> </w:t>
      </w:r>
      <w:r>
        <w:t>m</w:t>
      </w:r>
      <w:r>
        <w:rPr>
          <w:spacing w:val="-2"/>
        </w:rPr>
        <w:t>a</w:t>
      </w:r>
      <w:r>
        <w:t>y</w:t>
      </w:r>
      <w:r>
        <w:rPr>
          <w:spacing w:val="-4"/>
        </w:rPr>
        <w:t xml:space="preserve"> </w:t>
      </w:r>
      <w:r>
        <w:t>h</w:t>
      </w:r>
      <w:r>
        <w:rPr>
          <w:spacing w:val="-2"/>
        </w:rPr>
        <w:t>av</w:t>
      </w:r>
      <w:r>
        <w:t>e</w:t>
      </w:r>
      <w:r>
        <w:rPr>
          <w:spacing w:val="-4"/>
        </w:rPr>
        <w:t xml:space="preserve"> </w:t>
      </w:r>
      <w:r>
        <w:t>a</w:t>
      </w:r>
      <w:r>
        <w:rPr>
          <w:spacing w:val="-5"/>
        </w:rPr>
        <w:t xml:space="preserve"> </w:t>
      </w:r>
      <w:r>
        <w:t>fee</w:t>
      </w:r>
      <w:r>
        <w:rPr>
          <w:spacing w:val="-4"/>
        </w:rPr>
        <w:t xml:space="preserve"> </w:t>
      </w:r>
      <w:r>
        <w:t>attached</w:t>
      </w:r>
      <w:r>
        <w:rPr>
          <w:spacing w:val="-4"/>
        </w:rPr>
        <w:t xml:space="preserve"> </w:t>
      </w:r>
      <w:r>
        <w:t>to</w:t>
      </w:r>
      <w:r>
        <w:rPr>
          <w:spacing w:val="-5"/>
        </w:rPr>
        <w:t xml:space="preserve"> </w:t>
      </w:r>
      <w:r>
        <w:t>it</w:t>
      </w:r>
      <w:r>
        <w:rPr>
          <w:spacing w:val="-4"/>
        </w:rPr>
        <w:t xml:space="preserve"> </w:t>
      </w:r>
      <w:r>
        <w:t>if</w:t>
      </w:r>
      <w:r>
        <w:rPr>
          <w:spacing w:val="-4"/>
        </w:rPr>
        <w:t xml:space="preserve"> </w:t>
      </w:r>
      <w:r>
        <w:t>it</w:t>
      </w:r>
      <w:r>
        <w:rPr>
          <w:spacing w:val="-5"/>
        </w:rPr>
        <w:t xml:space="preserve"> </w:t>
      </w:r>
      <w:r>
        <w:t>is</w:t>
      </w:r>
      <w:r>
        <w:rPr>
          <w:spacing w:val="-4"/>
        </w:rPr>
        <w:t xml:space="preserve"> </w:t>
      </w:r>
      <w:r>
        <w:t>opt</w:t>
      </w:r>
      <w:r>
        <w:rPr>
          <w:spacing w:val="-1"/>
        </w:rPr>
        <w:t>i</w:t>
      </w:r>
      <w:r>
        <w:t>onal</w:t>
      </w:r>
      <w:r>
        <w:rPr>
          <w:spacing w:val="-5"/>
        </w:rPr>
        <w:t xml:space="preserve"> </w:t>
      </w:r>
      <w:r>
        <w:t>for</w:t>
      </w:r>
      <w:r>
        <w:rPr>
          <w:spacing w:val="-4"/>
        </w:rPr>
        <w:t xml:space="preserve"> </w:t>
      </w:r>
      <w:r>
        <w:t>the</w:t>
      </w:r>
      <w:r>
        <w:rPr>
          <w:spacing w:val="-4"/>
        </w:rPr>
        <w:t xml:space="preserve"> </w:t>
      </w:r>
      <w:r>
        <w:t>student.</w:t>
      </w:r>
      <w:r>
        <w:rPr>
          <w:w w:val="99"/>
        </w:rPr>
        <w:t xml:space="preserve"> </w:t>
      </w:r>
      <w:r>
        <w:t>Students</w:t>
      </w:r>
      <w:r>
        <w:rPr>
          <w:spacing w:val="-7"/>
        </w:rPr>
        <w:t xml:space="preserve"> </w:t>
      </w:r>
      <w:r>
        <w:t>are</w:t>
      </w:r>
      <w:r>
        <w:rPr>
          <w:spacing w:val="-6"/>
        </w:rPr>
        <w:t xml:space="preserve"> </w:t>
      </w:r>
      <w:r>
        <w:t>to</w:t>
      </w:r>
      <w:r>
        <w:rPr>
          <w:spacing w:val="-6"/>
        </w:rPr>
        <w:t xml:space="preserve"> </w:t>
      </w:r>
      <w:r>
        <w:t>finance</w:t>
      </w:r>
      <w:r>
        <w:rPr>
          <w:spacing w:val="-6"/>
        </w:rPr>
        <w:t xml:space="preserve"> </w:t>
      </w:r>
      <w:r>
        <w:t>normal</w:t>
      </w:r>
      <w:r>
        <w:rPr>
          <w:spacing w:val="-7"/>
        </w:rPr>
        <w:t xml:space="preserve"> </w:t>
      </w:r>
      <w:r>
        <w:t>class</w:t>
      </w:r>
      <w:r>
        <w:rPr>
          <w:spacing w:val="-6"/>
        </w:rPr>
        <w:t xml:space="preserve"> </w:t>
      </w:r>
      <w:r>
        <w:t>supp</w:t>
      </w:r>
      <w:r>
        <w:rPr>
          <w:spacing w:val="-1"/>
        </w:rPr>
        <w:t>l</w:t>
      </w:r>
      <w:r>
        <w:t>y</w:t>
      </w:r>
      <w:r>
        <w:rPr>
          <w:spacing w:val="-6"/>
        </w:rPr>
        <w:t xml:space="preserve"> </w:t>
      </w:r>
      <w:r>
        <w:t>requirements</w:t>
      </w:r>
      <w:r>
        <w:rPr>
          <w:spacing w:val="-6"/>
        </w:rPr>
        <w:t xml:space="preserve"> </w:t>
      </w:r>
      <w:r>
        <w:t>such</w:t>
      </w:r>
      <w:r>
        <w:rPr>
          <w:spacing w:val="-7"/>
        </w:rPr>
        <w:t xml:space="preserve"> </w:t>
      </w:r>
      <w:r>
        <w:t>as</w:t>
      </w:r>
      <w:r>
        <w:rPr>
          <w:spacing w:val="-6"/>
        </w:rPr>
        <w:t xml:space="preserve"> </w:t>
      </w:r>
      <w:r>
        <w:t>pape</w:t>
      </w:r>
      <w:r>
        <w:rPr>
          <w:spacing w:val="-30"/>
        </w:rPr>
        <w:t>r</w:t>
      </w:r>
      <w:r>
        <w:t>,</w:t>
      </w:r>
      <w:r>
        <w:rPr>
          <w:spacing w:val="-6"/>
        </w:rPr>
        <w:t xml:space="preserve"> </w:t>
      </w:r>
      <w:r>
        <w:t>pencils,</w:t>
      </w:r>
      <w:r>
        <w:rPr>
          <w:spacing w:val="-6"/>
        </w:rPr>
        <w:t xml:space="preserve"> </w:t>
      </w:r>
      <w:r>
        <w:t>pens,</w:t>
      </w:r>
      <w:r>
        <w:rPr>
          <w:spacing w:val="-7"/>
        </w:rPr>
        <w:t xml:space="preserve"> </w:t>
      </w:r>
      <w:r>
        <w:t>and</w:t>
      </w:r>
      <w:r>
        <w:rPr>
          <w:spacing w:val="-6"/>
        </w:rPr>
        <w:t xml:space="preserve"> </w:t>
      </w:r>
      <w:r>
        <w:t>gym</w:t>
      </w:r>
      <w:r>
        <w:rPr>
          <w:w w:val="99"/>
        </w:rPr>
        <w:t xml:space="preserve"> </w:t>
      </w:r>
      <w:r>
        <w:t>clothing.</w:t>
      </w:r>
      <w:r>
        <w:rPr>
          <w:spacing w:val="-6"/>
        </w:rPr>
        <w:t xml:space="preserve"> </w:t>
      </w:r>
      <w:r>
        <w:t>In</w:t>
      </w:r>
      <w:r>
        <w:rPr>
          <w:spacing w:val="-5"/>
        </w:rPr>
        <w:t xml:space="preserve"> </w:t>
      </w:r>
      <w:r>
        <w:t>activi</w:t>
      </w:r>
      <w:r>
        <w:rPr>
          <w:spacing w:val="-1"/>
        </w:rPr>
        <w:t>t</w:t>
      </w:r>
      <w:r>
        <w:t>y</w:t>
      </w:r>
      <w:r>
        <w:rPr>
          <w:spacing w:val="-5"/>
        </w:rPr>
        <w:t xml:space="preserve"> </w:t>
      </w:r>
      <w:r>
        <w:t>courses</w:t>
      </w:r>
      <w:r>
        <w:rPr>
          <w:spacing w:val="-5"/>
        </w:rPr>
        <w:t xml:space="preserve"> </w:t>
      </w:r>
      <w:r>
        <w:t>such</w:t>
      </w:r>
      <w:r>
        <w:rPr>
          <w:spacing w:val="-5"/>
        </w:rPr>
        <w:t xml:space="preserve"> </w:t>
      </w:r>
      <w:r>
        <w:t>as</w:t>
      </w:r>
      <w:r>
        <w:rPr>
          <w:spacing w:val="-6"/>
        </w:rPr>
        <w:t xml:space="preserve"> </w:t>
      </w:r>
      <w:r>
        <w:t>art,</w:t>
      </w:r>
      <w:r>
        <w:rPr>
          <w:spacing w:val="-5"/>
        </w:rPr>
        <w:t xml:space="preserve"> </w:t>
      </w:r>
      <w:r>
        <w:t>electi</w:t>
      </w:r>
      <w:r>
        <w:rPr>
          <w:spacing w:val="-2"/>
        </w:rPr>
        <w:t>v</w:t>
      </w:r>
      <w:r>
        <w:t>e</w:t>
      </w:r>
      <w:r>
        <w:rPr>
          <w:spacing w:val="-5"/>
        </w:rPr>
        <w:t xml:space="preserve"> </w:t>
      </w:r>
      <w:r>
        <w:t>projects</w:t>
      </w:r>
      <w:r>
        <w:rPr>
          <w:spacing w:val="-5"/>
        </w:rPr>
        <w:t xml:space="preserve"> </w:t>
      </w:r>
      <w:r>
        <w:t>that</w:t>
      </w:r>
      <w:r>
        <w:rPr>
          <w:spacing w:val="-5"/>
        </w:rPr>
        <w:t xml:space="preserve"> </w:t>
      </w:r>
      <w:r>
        <w:t>students</w:t>
      </w:r>
      <w:r>
        <w:rPr>
          <w:spacing w:val="-6"/>
        </w:rPr>
        <w:t xml:space="preserve"> </w:t>
      </w:r>
      <w:r>
        <w:t>wish</w:t>
      </w:r>
      <w:r>
        <w:rPr>
          <w:spacing w:val="-5"/>
        </w:rPr>
        <w:t xml:space="preserve"> </w:t>
      </w:r>
      <w:r>
        <w:t>to</w:t>
      </w:r>
      <w:r>
        <w:rPr>
          <w:spacing w:val="-5"/>
        </w:rPr>
        <w:t xml:space="preserve"> </w:t>
      </w:r>
      <w:r>
        <w:t>ma</w:t>
      </w:r>
      <w:r>
        <w:rPr>
          <w:spacing w:val="-2"/>
        </w:rPr>
        <w:t>k</w:t>
      </w:r>
      <w:r>
        <w:t>e</w:t>
      </w:r>
      <w:r>
        <w:rPr>
          <w:spacing w:val="-5"/>
        </w:rPr>
        <w:t xml:space="preserve"> </w:t>
      </w:r>
      <w:r>
        <w:t>are</w:t>
      </w:r>
      <w:r>
        <w:rPr>
          <w:spacing w:val="-5"/>
        </w:rPr>
        <w:t xml:space="preserve"> </w:t>
      </w:r>
      <w:r>
        <w:t>to</w:t>
      </w:r>
      <w:r>
        <w:rPr>
          <w:spacing w:val="-6"/>
        </w:rPr>
        <w:t xml:space="preserve"> </w:t>
      </w:r>
      <w:r>
        <w:t>be</w:t>
      </w:r>
      <w:r>
        <w:rPr>
          <w:w w:val="99"/>
        </w:rPr>
        <w:t xml:space="preserve"> </w:t>
      </w:r>
      <w:r>
        <w:t>paid</w:t>
      </w:r>
      <w:r>
        <w:rPr>
          <w:spacing w:val="-6"/>
        </w:rPr>
        <w:t xml:space="preserve"> </w:t>
      </w:r>
      <w:r>
        <w:t>for</w:t>
      </w:r>
      <w:r>
        <w:rPr>
          <w:spacing w:val="-6"/>
        </w:rPr>
        <w:t xml:space="preserve"> </w:t>
      </w:r>
      <w:r>
        <w:rPr>
          <w:spacing w:val="-1"/>
        </w:rPr>
        <w:t>b</w:t>
      </w:r>
      <w:r>
        <w:t>y</w:t>
      </w:r>
      <w:r>
        <w:rPr>
          <w:spacing w:val="-6"/>
        </w:rPr>
        <w:t xml:space="preserve"> </w:t>
      </w:r>
      <w:r>
        <w:t>the</w:t>
      </w:r>
      <w:r>
        <w:rPr>
          <w:spacing w:val="-6"/>
        </w:rPr>
        <w:t xml:space="preserve"> </w:t>
      </w:r>
      <w:r>
        <w:t>student.</w:t>
      </w:r>
      <w:r>
        <w:rPr>
          <w:spacing w:val="-6"/>
        </w:rPr>
        <w:t xml:space="preserve"> </w:t>
      </w:r>
      <w:r>
        <w:rPr>
          <w:spacing w:val="-5"/>
        </w:rPr>
        <w:t>P</w:t>
      </w:r>
      <w:r>
        <w:t>arents</w:t>
      </w:r>
      <w:r>
        <w:rPr>
          <w:spacing w:val="-6"/>
        </w:rPr>
        <w:t xml:space="preserve"> </w:t>
      </w:r>
      <w:r>
        <w:t>of</w:t>
      </w:r>
      <w:r>
        <w:rPr>
          <w:spacing w:val="-5"/>
        </w:rPr>
        <w:t xml:space="preserve"> </w:t>
      </w:r>
      <w:r>
        <w:t>students</w:t>
      </w:r>
      <w:r>
        <w:rPr>
          <w:spacing w:val="-6"/>
        </w:rPr>
        <w:t xml:space="preserve"> </w:t>
      </w:r>
      <w:r>
        <w:t>needing</w:t>
      </w:r>
      <w:r>
        <w:rPr>
          <w:spacing w:val="-6"/>
        </w:rPr>
        <w:t xml:space="preserve"> </w:t>
      </w:r>
      <w:r>
        <w:t>financial</w:t>
      </w:r>
      <w:r>
        <w:rPr>
          <w:spacing w:val="-6"/>
        </w:rPr>
        <w:t xml:space="preserve"> </w:t>
      </w:r>
      <w:r>
        <w:t>assistance</w:t>
      </w:r>
      <w:r>
        <w:rPr>
          <w:spacing w:val="-6"/>
        </w:rPr>
        <w:t xml:space="preserve"> </w:t>
      </w:r>
      <w:r>
        <w:t>should</w:t>
      </w:r>
      <w:r>
        <w:rPr>
          <w:spacing w:val="-6"/>
        </w:rPr>
        <w:t xml:space="preserve"> </w:t>
      </w:r>
      <w:r>
        <w:t>contact</w:t>
      </w:r>
      <w:r>
        <w:rPr>
          <w:spacing w:val="-6"/>
        </w:rPr>
        <w:t xml:space="preserve"> </w:t>
      </w:r>
      <w:r>
        <w:t>the</w:t>
      </w:r>
      <w:r>
        <w:rPr>
          <w:w w:val="99"/>
        </w:rPr>
        <w:t xml:space="preserve"> </w:t>
      </w:r>
      <w:r>
        <w:t>social</w:t>
      </w:r>
      <w:r>
        <w:rPr>
          <w:spacing w:val="-10"/>
        </w:rPr>
        <w:t xml:space="preserve"> </w:t>
      </w:r>
      <w:r>
        <w:t>wor</w:t>
      </w:r>
      <w:r>
        <w:rPr>
          <w:spacing w:val="-2"/>
        </w:rPr>
        <w:t>k</w:t>
      </w:r>
      <w:r>
        <w:t>e</w:t>
      </w:r>
      <w:r>
        <w:rPr>
          <w:spacing w:val="-30"/>
        </w:rPr>
        <w:t>r</w:t>
      </w:r>
      <w:r>
        <w:t>.</w:t>
      </w:r>
    </w:p>
    <w:p w:rsidR="0047198C" w:rsidRDefault="0047198C" w:rsidP="0047198C">
      <w:pPr>
        <w:spacing w:line="200" w:lineRule="exact"/>
        <w:rPr>
          <w:sz w:val="20"/>
          <w:szCs w:val="20"/>
        </w:rPr>
      </w:pPr>
    </w:p>
    <w:p w:rsidR="0047198C" w:rsidRDefault="0047198C" w:rsidP="0047198C">
      <w:pPr>
        <w:spacing w:line="200" w:lineRule="exact"/>
        <w:rPr>
          <w:sz w:val="20"/>
          <w:szCs w:val="20"/>
        </w:rPr>
      </w:pPr>
    </w:p>
    <w:p w:rsidR="0047198C" w:rsidRDefault="0047198C" w:rsidP="0047198C">
      <w:pPr>
        <w:spacing w:before="1" w:line="260" w:lineRule="exact"/>
        <w:rPr>
          <w:sz w:val="26"/>
          <w:szCs w:val="26"/>
        </w:rPr>
      </w:pPr>
    </w:p>
    <w:p w:rsidR="0047198C" w:rsidRDefault="009C288C" w:rsidP="0047198C">
      <w:pPr>
        <w:pStyle w:val="Heading9"/>
        <w:rPr>
          <w:b w:val="0"/>
          <w:bCs w:val="0"/>
        </w:rPr>
      </w:pPr>
      <w:r>
        <w:rPr>
          <w:noProof/>
        </w:rPr>
        <mc:AlternateContent>
          <mc:Choice Requires="wpg">
            <w:drawing>
              <wp:anchor distT="0" distB="0" distL="114300" distR="114300" simplePos="0" relativeHeight="251690496"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29"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30" name="Freeform 40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55.1pt;margin-top:-13.95pt;width:501.85pt;height:.1pt;z-index:-25162598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">
                <v:shape id="Freeform 406"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EAMUA&#10;AADcAAAADwAAAGRycy9kb3ducmV2LnhtbESPQWvCQBCF7wX/wzJCL8VsVKghdZUiCF6bBtrjJDtN&#10;0mZn0+yq8d87h0JvM7w3732z3U+uVxcaQ+fZwDJJQRHX3nbcGCjfj4sMVIjIFnvPZOBGAfa72cMW&#10;c+uv/EaXIjZKQjjkaKCNcci1DnVLDkPiB2LRvvzoMMo6NtqOeJVw1+tVmj5rhx1LQ4sDHVqqf4qz&#10;M1BVtfte/brTbSo/P7KlPm8q/2TM43x6fQEVaYr/5r/rkxX8teDLMzKB3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EQAxQAAANwAAAAPAAAAAAAAAAAAAAAAAJgCAABkcnMv&#10;ZG93bnJldi54bWxQSwUGAAAAAAQABAD1AAAAigMAAAAA&#10;" path="m,l10036,e" filled="f" strokeweight="1pt">
                  <v:path arrowok="t" o:connecttype="custom" o:connectlocs="0,0;10036,0" o:connectangles="0,0"/>
                </v:shape>
                <w10:wrap anchorx="page"/>
              </v:group>
            </w:pict>
          </mc:Fallback>
        </mc:AlternateContent>
      </w:r>
      <w:r w:rsidR="0047198C">
        <w:t>F</w:t>
      </w:r>
      <w:r w:rsidR="0047198C">
        <w:rPr>
          <w:spacing w:val="-1"/>
        </w:rPr>
        <w:t>i</w:t>
      </w:r>
      <w:r w:rsidR="0047198C">
        <w:t>e</w:t>
      </w:r>
      <w:r w:rsidR="0047198C">
        <w:rPr>
          <w:spacing w:val="-1"/>
        </w:rPr>
        <w:t>l</w:t>
      </w:r>
      <w:r w:rsidR="0047198C">
        <w:t>d</w:t>
      </w:r>
      <w:r w:rsidR="0047198C">
        <w:rPr>
          <w:spacing w:val="-7"/>
        </w:rPr>
        <w:t xml:space="preserve"> </w:t>
      </w:r>
      <w:r w:rsidR="0047198C">
        <w:rPr>
          <w:spacing w:val="-1"/>
        </w:rPr>
        <w:t>T</w:t>
      </w:r>
      <w:r w:rsidR="0047198C">
        <w:t>r</w:t>
      </w:r>
      <w:r w:rsidR="0047198C">
        <w:rPr>
          <w:spacing w:val="-1"/>
        </w:rPr>
        <w:t>i</w:t>
      </w:r>
      <w:r w:rsidR="0047198C">
        <w:t>ps</w:t>
      </w:r>
    </w:p>
    <w:p w:rsidR="0047198C" w:rsidRDefault="0047198C" w:rsidP="0047198C">
      <w:pPr>
        <w:spacing w:before="4" w:line="260" w:lineRule="exact"/>
        <w:rPr>
          <w:sz w:val="26"/>
          <w:szCs w:val="26"/>
        </w:rPr>
      </w:pPr>
    </w:p>
    <w:p w:rsidR="0047198C" w:rsidRDefault="0047198C" w:rsidP="0047198C">
      <w:pPr>
        <w:pStyle w:val="BodyText"/>
        <w:spacing w:line="240" w:lineRule="exact"/>
        <w:ind w:right="167"/>
      </w:pPr>
      <w:r>
        <w:rPr>
          <w:spacing w:val="-5"/>
        </w:rPr>
        <w:t>P</w:t>
      </w:r>
      <w:r>
        <w:t>arents</w:t>
      </w:r>
      <w:r>
        <w:rPr>
          <w:spacing w:val="-6"/>
        </w:rPr>
        <w:t xml:space="preserve"> </w:t>
      </w:r>
      <w:r>
        <w:t>must</w:t>
      </w:r>
      <w:r>
        <w:rPr>
          <w:spacing w:val="-5"/>
        </w:rPr>
        <w:t xml:space="preserve"> </w:t>
      </w:r>
      <w:r>
        <w:t>appr</w:t>
      </w:r>
      <w:r>
        <w:rPr>
          <w:spacing w:val="-2"/>
        </w:rPr>
        <w:t>ov</w:t>
      </w:r>
      <w:r>
        <w:t>e</w:t>
      </w:r>
      <w:r>
        <w:rPr>
          <w:spacing w:val="-5"/>
        </w:rPr>
        <w:t xml:space="preserve"> </w:t>
      </w:r>
      <w:r>
        <w:t>their</w:t>
      </w:r>
      <w:r>
        <w:rPr>
          <w:spacing w:val="-6"/>
        </w:rPr>
        <w:t xml:space="preserve"> </w:t>
      </w:r>
      <w:r>
        <w:t>child's</w:t>
      </w:r>
      <w:r>
        <w:rPr>
          <w:spacing w:val="-5"/>
        </w:rPr>
        <w:t xml:space="preserve"> </w:t>
      </w:r>
      <w:r>
        <w:t>attendance</w:t>
      </w:r>
      <w:r>
        <w:rPr>
          <w:spacing w:val="-5"/>
        </w:rPr>
        <w:t xml:space="preserve"> </w:t>
      </w:r>
      <w:r>
        <w:t>on</w:t>
      </w:r>
      <w:r>
        <w:rPr>
          <w:spacing w:val="-5"/>
        </w:rPr>
        <w:t xml:space="preserve"> </w:t>
      </w:r>
      <w:r>
        <w:t>a</w:t>
      </w:r>
      <w:r>
        <w:rPr>
          <w:spacing w:val="-2"/>
        </w:rPr>
        <w:t>n</w:t>
      </w:r>
      <w:r>
        <w:t>y</w:t>
      </w:r>
      <w:r>
        <w:rPr>
          <w:spacing w:val="-6"/>
        </w:rPr>
        <w:t xml:space="preserve"> </w:t>
      </w:r>
      <w:r>
        <w:t>field</w:t>
      </w:r>
      <w:r>
        <w:rPr>
          <w:spacing w:val="-5"/>
        </w:rPr>
        <w:t xml:space="preserve"> </w:t>
      </w:r>
      <w:r>
        <w:t>tri</w:t>
      </w:r>
      <w:r>
        <w:rPr>
          <w:spacing w:val="-2"/>
        </w:rPr>
        <w:t>p</w:t>
      </w:r>
      <w:r>
        <w:t>.</w:t>
      </w:r>
      <w:r>
        <w:rPr>
          <w:spacing w:val="-5"/>
        </w:rPr>
        <w:t xml:space="preserve"> </w:t>
      </w:r>
      <w:r>
        <w:t>Student</w:t>
      </w:r>
      <w:r>
        <w:rPr>
          <w:spacing w:val="-5"/>
        </w:rPr>
        <w:t xml:space="preserve"> </w:t>
      </w:r>
      <w:r>
        <w:t>conduct</w:t>
      </w:r>
      <w:r>
        <w:rPr>
          <w:spacing w:val="-6"/>
        </w:rPr>
        <w:t xml:space="preserve"> </w:t>
      </w:r>
      <w:r>
        <w:t>on</w:t>
      </w:r>
      <w:r>
        <w:rPr>
          <w:spacing w:val="-5"/>
        </w:rPr>
        <w:t xml:space="preserve"> </w:t>
      </w:r>
      <w:r>
        <w:t>a</w:t>
      </w:r>
      <w:r>
        <w:rPr>
          <w:spacing w:val="-5"/>
        </w:rPr>
        <w:t xml:space="preserve"> </w:t>
      </w:r>
      <w:r>
        <w:t>field</w:t>
      </w:r>
      <w:r>
        <w:rPr>
          <w:spacing w:val="-5"/>
        </w:rPr>
        <w:t xml:space="preserve"> </w:t>
      </w:r>
      <w:r>
        <w:t>trip</w:t>
      </w:r>
      <w:r>
        <w:rPr>
          <w:spacing w:val="-6"/>
        </w:rPr>
        <w:t xml:space="preserve"> </w:t>
      </w:r>
      <w:r>
        <w:t>is</w:t>
      </w:r>
      <w:r>
        <w:rPr>
          <w:w w:val="99"/>
        </w:rPr>
        <w:t xml:space="preserve"> </w:t>
      </w:r>
      <w:r>
        <w:rPr>
          <w:spacing w:val="-2"/>
        </w:rPr>
        <w:t>v</w:t>
      </w:r>
      <w:r>
        <w:t>ery</w:t>
      </w:r>
      <w:r>
        <w:rPr>
          <w:spacing w:val="-7"/>
        </w:rPr>
        <w:t xml:space="preserve"> </w:t>
      </w:r>
      <w:r>
        <w:t>important</w:t>
      </w:r>
      <w:r>
        <w:rPr>
          <w:spacing w:val="-6"/>
        </w:rPr>
        <w:t xml:space="preserve"> </w:t>
      </w:r>
      <w:r>
        <w:t>because</w:t>
      </w:r>
      <w:r>
        <w:rPr>
          <w:spacing w:val="-6"/>
        </w:rPr>
        <w:t xml:space="preserve"> </w:t>
      </w:r>
      <w:r>
        <w:t>each</w:t>
      </w:r>
      <w:r>
        <w:rPr>
          <w:spacing w:val="-6"/>
        </w:rPr>
        <w:t xml:space="preserve"> </w:t>
      </w:r>
      <w:r>
        <w:t>person</w:t>
      </w:r>
      <w:r>
        <w:rPr>
          <w:spacing w:val="-6"/>
        </w:rPr>
        <w:t xml:space="preserve"> </w:t>
      </w:r>
      <w:r>
        <w:t>represents</w:t>
      </w:r>
      <w:r>
        <w:rPr>
          <w:spacing w:val="-6"/>
        </w:rPr>
        <w:t xml:space="preserve"> </w:t>
      </w:r>
      <w:r>
        <w:t>the</w:t>
      </w:r>
      <w:r>
        <w:rPr>
          <w:spacing w:val="-6"/>
        </w:rPr>
        <w:t xml:space="preserve"> </w:t>
      </w:r>
      <w:r>
        <w:t>whole</w:t>
      </w:r>
      <w:r>
        <w:rPr>
          <w:spacing w:val="-6"/>
        </w:rPr>
        <w:t xml:space="preserve"> </w:t>
      </w:r>
      <w:r>
        <w:t>school,</w:t>
      </w:r>
      <w:r>
        <w:rPr>
          <w:spacing w:val="-6"/>
        </w:rPr>
        <w:t xml:space="preserve"> </w:t>
      </w:r>
      <w:r>
        <w:t>and</w:t>
      </w:r>
      <w:r>
        <w:rPr>
          <w:spacing w:val="-6"/>
        </w:rPr>
        <w:t xml:space="preserve"> </w:t>
      </w:r>
      <w:r>
        <w:t>we</w:t>
      </w:r>
      <w:r>
        <w:rPr>
          <w:spacing w:val="-6"/>
        </w:rPr>
        <w:t xml:space="preserve"> </w:t>
      </w:r>
      <w:r>
        <w:rPr>
          <w:spacing w:val="-2"/>
        </w:rPr>
        <w:t>w</w:t>
      </w:r>
      <w:r>
        <w:t>ant</w:t>
      </w:r>
      <w:r>
        <w:rPr>
          <w:spacing w:val="-6"/>
        </w:rPr>
        <w:t xml:space="preserve"> </w:t>
      </w:r>
      <w:r>
        <w:t>to</w:t>
      </w:r>
      <w:r>
        <w:rPr>
          <w:spacing w:val="-6"/>
        </w:rPr>
        <w:t xml:space="preserve"> </w:t>
      </w:r>
      <w:r>
        <w:t>create</w:t>
      </w:r>
      <w:r>
        <w:rPr>
          <w:spacing w:val="-6"/>
        </w:rPr>
        <w:t xml:space="preserve"> </w:t>
      </w:r>
      <w:r>
        <w:t>a</w:t>
      </w:r>
      <w:r>
        <w:rPr>
          <w:w w:val="99"/>
        </w:rPr>
        <w:t xml:space="preserve"> </w:t>
      </w:r>
      <w:r>
        <w:t>f</w:t>
      </w:r>
      <w:r>
        <w:rPr>
          <w:spacing w:val="-2"/>
        </w:rPr>
        <w:t>av</w:t>
      </w:r>
      <w:r>
        <w:t>o</w:t>
      </w:r>
      <w:r>
        <w:rPr>
          <w:spacing w:val="-5"/>
        </w:rPr>
        <w:t>r</w:t>
      </w:r>
      <w:r>
        <w:t>able</w:t>
      </w:r>
      <w:r>
        <w:rPr>
          <w:spacing w:val="-7"/>
        </w:rPr>
        <w:t xml:space="preserve"> </w:t>
      </w:r>
      <w:r>
        <w:t>image</w:t>
      </w:r>
      <w:r>
        <w:rPr>
          <w:spacing w:val="-6"/>
        </w:rPr>
        <w:t xml:space="preserve"> </w:t>
      </w:r>
      <w:r>
        <w:t>of</w:t>
      </w:r>
      <w:r>
        <w:rPr>
          <w:spacing w:val="-7"/>
        </w:rPr>
        <w:t xml:space="preserve"> </w:t>
      </w:r>
      <w:r>
        <w:t>Cent</w:t>
      </w:r>
      <w:r>
        <w:rPr>
          <w:spacing w:val="-5"/>
        </w:rPr>
        <w:t>r</w:t>
      </w:r>
      <w:r>
        <w:t>al</w:t>
      </w:r>
      <w:r>
        <w:rPr>
          <w:spacing w:val="-6"/>
        </w:rPr>
        <w:t xml:space="preserve"> </w:t>
      </w:r>
      <w:r>
        <w:t>Visual</w:t>
      </w:r>
      <w:r>
        <w:rPr>
          <w:spacing w:val="-7"/>
        </w:rPr>
        <w:t xml:space="preserve"> </w:t>
      </w:r>
      <w:r>
        <w:t>and</w:t>
      </w:r>
      <w:r>
        <w:rPr>
          <w:spacing w:val="-6"/>
        </w:rPr>
        <w:t xml:space="preserve"> </w:t>
      </w:r>
      <w:r>
        <w:rPr>
          <w:spacing w:val="-5"/>
        </w:rPr>
        <w:t>P</w:t>
      </w:r>
      <w:r>
        <w:t>erforming</w:t>
      </w:r>
      <w:r>
        <w:rPr>
          <w:spacing w:val="-6"/>
        </w:rPr>
        <w:t xml:space="preserve"> </w:t>
      </w:r>
      <w:r>
        <w:t>Arts</w:t>
      </w:r>
      <w:r>
        <w:rPr>
          <w:spacing w:val="-7"/>
        </w:rPr>
        <w:t xml:space="preserve"> </w:t>
      </w:r>
      <w:r>
        <w:t>High</w:t>
      </w:r>
      <w:r>
        <w:rPr>
          <w:spacing w:val="-6"/>
        </w:rPr>
        <w:t xml:space="preserve"> </w:t>
      </w:r>
      <w:r>
        <w:t>School</w:t>
      </w:r>
      <w:r>
        <w:rPr>
          <w:spacing w:val="-7"/>
        </w:rPr>
        <w:t xml:space="preserve"> </w:t>
      </w:r>
      <w:r>
        <w:t>and</w:t>
      </w:r>
      <w:r>
        <w:rPr>
          <w:spacing w:val="-6"/>
        </w:rPr>
        <w:t xml:space="preserve"> </w:t>
      </w:r>
      <w:r>
        <w:t>CV</w:t>
      </w:r>
      <w:r>
        <w:rPr>
          <w:spacing w:val="-5"/>
        </w:rPr>
        <w:t>P</w:t>
      </w:r>
      <w:r>
        <w:t>A</w:t>
      </w:r>
      <w:r>
        <w:rPr>
          <w:spacing w:val="-7"/>
        </w:rPr>
        <w:t xml:space="preserve"> </w:t>
      </w:r>
      <w:r>
        <w:t>students.</w:t>
      </w:r>
      <w:r>
        <w:rPr>
          <w:spacing w:val="-6"/>
        </w:rPr>
        <w:t xml:space="preserve"> </w:t>
      </w:r>
      <w:r>
        <w:rPr>
          <w:spacing w:val="-2"/>
        </w:rPr>
        <w:t>A</w:t>
      </w:r>
      <w:r>
        <w:t>ttendance</w:t>
      </w:r>
      <w:r>
        <w:rPr>
          <w:w w:val="99"/>
        </w:rPr>
        <w:t xml:space="preserve"> </w:t>
      </w:r>
      <w:r>
        <w:t>on</w:t>
      </w:r>
      <w:r>
        <w:rPr>
          <w:spacing w:val="-6"/>
        </w:rPr>
        <w:t xml:space="preserve"> </w:t>
      </w:r>
      <w:r>
        <w:t>a</w:t>
      </w:r>
      <w:r>
        <w:rPr>
          <w:spacing w:val="-5"/>
        </w:rPr>
        <w:t xml:space="preserve"> </w:t>
      </w:r>
      <w:r>
        <w:t>field</w:t>
      </w:r>
      <w:r>
        <w:rPr>
          <w:spacing w:val="-5"/>
        </w:rPr>
        <w:t xml:space="preserve"> </w:t>
      </w:r>
      <w:r>
        <w:t>trip</w:t>
      </w:r>
      <w:r>
        <w:rPr>
          <w:spacing w:val="-5"/>
        </w:rPr>
        <w:t xml:space="preserve"> </w:t>
      </w:r>
      <w:r>
        <w:t>does</w:t>
      </w:r>
      <w:r>
        <w:rPr>
          <w:spacing w:val="-5"/>
        </w:rPr>
        <w:t xml:space="preserve"> </w:t>
      </w:r>
      <w:r>
        <w:t>not</w:t>
      </w:r>
      <w:r>
        <w:rPr>
          <w:spacing w:val="-5"/>
        </w:rPr>
        <w:t xml:space="preserve"> </w:t>
      </w:r>
      <w:r>
        <w:t>relie</w:t>
      </w:r>
      <w:r>
        <w:rPr>
          <w:spacing w:val="-2"/>
        </w:rPr>
        <w:t>v</w:t>
      </w:r>
      <w:r>
        <w:t>e</w:t>
      </w:r>
      <w:r>
        <w:rPr>
          <w:spacing w:val="-5"/>
        </w:rPr>
        <w:t xml:space="preserve"> </w:t>
      </w:r>
      <w:r>
        <w:t>a</w:t>
      </w:r>
      <w:r>
        <w:rPr>
          <w:spacing w:val="-5"/>
        </w:rPr>
        <w:t xml:space="preserve"> </w:t>
      </w:r>
      <w:r>
        <w:t>student</w:t>
      </w:r>
      <w:r>
        <w:rPr>
          <w:spacing w:val="-5"/>
        </w:rPr>
        <w:t xml:space="preserve"> </w:t>
      </w:r>
      <w:r>
        <w:t>of</w:t>
      </w:r>
      <w:r>
        <w:rPr>
          <w:spacing w:val="-5"/>
        </w:rPr>
        <w:t xml:space="preserve"> </w:t>
      </w:r>
      <w:r>
        <w:t>other</w:t>
      </w:r>
      <w:r>
        <w:rPr>
          <w:spacing w:val="-5"/>
        </w:rPr>
        <w:t xml:space="preserve"> </w:t>
      </w:r>
      <w:r>
        <w:t>class</w:t>
      </w:r>
      <w:r>
        <w:rPr>
          <w:spacing w:val="-5"/>
        </w:rPr>
        <w:t xml:space="preserve"> </w:t>
      </w:r>
      <w:r>
        <w:t>obligations.</w:t>
      </w:r>
      <w:r>
        <w:rPr>
          <w:spacing w:val="-5"/>
        </w:rPr>
        <w:t xml:space="preserve"> </w:t>
      </w:r>
      <w:r>
        <w:t>The</w:t>
      </w:r>
      <w:r>
        <w:rPr>
          <w:spacing w:val="-5"/>
        </w:rPr>
        <w:t xml:space="preserve"> </w:t>
      </w:r>
      <w:r>
        <w:t>students</w:t>
      </w:r>
      <w:r>
        <w:rPr>
          <w:spacing w:val="-5"/>
        </w:rPr>
        <w:t xml:space="preserve"> </w:t>
      </w:r>
      <w:r>
        <w:t>must</w:t>
      </w:r>
      <w:r>
        <w:rPr>
          <w:spacing w:val="-5"/>
        </w:rPr>
        <w:t xml:space="preserve"> </w:t>
      </w:r>
      <w:r>
        <w:t>ma</w:t>
      </w:r>
      <w:r>
        <w:rPr>
          <w:spacing w:val="-2"/>
        </w:rPr>
        <w:t>k</w:t>
      </w:r>
      <w:r>
        <w:t>e</w:t>
      </w:r>
      <w:r>
        <w:rPr>
          <w:w w:val="99"/>
        </w:rPr>
        <w:t xml:space="preserve"> </w:t>
      </w:r>
      <w:r>
        <w:t>ar</w:t>
      </w:r>
      <w:r>
        <w:rPr>
          <w:spacing w:val="-5"/>
        </w:rPr>
        <w:t>r</w:t>
      </w:r>
      <w:r>
        <w:t>angements</w:t>
      </w:r>
      <w:r>
        <w:rPr>
          <w:spacing w:val="-7"/>
        </w:rPr>
        <w:t xml:space="preserve"> </w:t>
      </w:r>
      <w:r>
        <w:t>in</w:t>
      </w:r>
      <w:r>
        <w:rPr>
          <w:spacing w:val="-6"/>
        </w:rPr>
        <w:t xml:space="preserve"> </w:t>
      </w:r>
      <w:r>
        <w:t>ad</w:t>
      </w:r>
      <w:r>
        <w:rPr>
          <w:spacing w:val="-5"/>
        </w:rPr>
        <w:t>v</w:t>
      </w:r>
      <w:r>
        <w:t>ance</w:t>
      </w:r>
      <w:r>
        <w:rPr>
          <w:spacing w:val="-6"/>
        </w:rPr>
        <w:t xml:space="preserve"> </w:t>
      </w:r>
      <w:r>
        <w:t>to</w:t>
      </w:r>
      <w:r>
        <w:rPr>
          <w:spacing w:val="-7"/>
        </w:rPr>
        <w:t xml:space="preserve"> </w:t>
      </w:r>
      <w:r>
        <w:t>satisfactorily</w:t>
      </w:r>
      <w:r>
        <w:rPr>
          <w:spacing w:val="-6"/>
        </w:rPr>
        <w:t xml:space="preserve"> </w:t>
      </w:r>
      <w:r>
        <w:t>fulfill</w:t>
      </w:r>
      <w:r>
        <w:rPr>
          <w:spacing w:val="-6"/>
        </w:rPr>
        <w:t xml:space="preserve"> </w:t>
      </w:r>
      <w:r>
        <w:t>class</w:t>
      </w:r>
      <w:r>
        <w:rPr>
          <w:spacing w:val="-6"/>
        </w:rPr>
        <w:t xml:space="preserve"> </w:t>
      </w:r>
      <w:r>
        <w:t>requirements.</w:t>
      </w:r>
      <w:r>
        <w:rPr>
          <w:spacing w:val="-7"/>
        </w:rPr>
        <w:t xml:space="preserve"> </w:t>
      </w:r>
      <w:r>
        <w:t>All</w:t>
      </w:r>
      <w:r>
        <w:rPr>
          <w:spacing w:val="-6"/>
        </w:rPr>
        <w:t xml:space="preserve"> </w:t>
      </w:r>
      <w:r>
        <w:t>school</w:t>
      </w:r>
      <w:r>
        <w:rPr>
          <w:spacing w:val="-6"/>
        </w:rPr>
        <w:t xml:space="preserve"> </w:t>
      </w:r>
      <w:r>
        <w:t>rules</w:t>
      </w:r>
      <w:r>
        <w:rPr>
          <w:spacing w:val="-7"/>
        </w:rPr>
        <w:t xml:space="preserve"> </w:t>
      </w:r>
      <w:r>
        <w:t>are</w:t>
      </w:r>
      <w:r>
        <w:rPr>
          <w:spacing w:val="-6"/>
        </w:rPr>
        <w:t xml:space="preserve"> </w:t>
      </w:r>
      <w:r>
        <w:t>in</w:t>
      </w:r>
      <w:r>
        <w:rPr>
          <w:spacing w:val="-6"/>
        </w:rPr>
        <w:t xml:space="preserve"> </w:t>
      </w:r>
      <w:r>
        <w:t>effect</w:t>
      </w:r>
      <w:r>
        <w:rPr>
          <w:spacing w:val="-6"/>
        </w:rPr>
        <w:t xml:space="preserve"> </w:t>
      </w:r>
      <w:r>
        <w:t>on</w:t>
      </w:r>
      <w:r>
        <w:rPr>
          <w:w w:val="99"/>
        </w:rPr>
        <w:t xml:space="preserve"> </w:t>
      </w:r>
      <w:r>
        <w:t>field</w:t>
      </w:r>
      <w:r>
        <w:rPr>
          <w:spacing w:val="-8"/>
        </w:rPr>
        <w:t xml:space="preserve"> </w:t>
      </w:r>
      <w:r>
        <w:t>trips.</w:t>
      </w:r>
    </w:p>
    <w:p w:rsidR="0047198C" w:rsidRDefault="0047198C" w:rsidP="0047198C">
      <w:pPr>
        <w:spacing w:line="200" w:lineRule="exact"/>
        <w:rPr>
          <w:sz w:val="20"/>
          <w:szCs w:val="20"/>
        </w:rPr>
      </w:pPr>
    </w:p>
    <w:p w:rsidR="0047198C" w:rsidRDefault="0047198C" w:rsidP="0047198C">
      <w:pPr>
        <w:spacing w:line="200" w:lineRule="exact"/>
        <w:rPr>
          <w:sz w:val="20"/>
          <w:szCs w:val="20"/>
        </w:rPr>
      </w:pPr>
    </w:p>
    <w:p w:rsidR="0047198C" w:rsidRDefault="0047198C" w:rsidP="0047198C">
      <w:pPr>
        <w:spacing w:before="1" w:line="260" w:lineRule="exact"/>
        <w:rPr>
          <w:sz w:val="26"/>
          <w:szCs w:val="26"/>
        </w:rPr>
      </w:pPr>
    </w:p>
    <w:p w:rsidR="0047198C" w:rsidRDefault="009C288C" w:rsidP="0047198C">
      <w:pPr>
        <w:pStyle w:val="Heading9"/>
        <w:rPr>
          <w:b w:val="0"/>
          <w:bCs w:val="0"/>
        </w:rPr>
      </w:pPr>
      <w:r>
        <w:rPr>
          <w:noProof/>
        </w:rPr>
        <mc:AlternateContent>
          <mc:Choice Requires="wpg">
            <w:drawing>
              <wp:anchor distT="0" distB="0" distL="114300" distR="114300" simplePos="0" relativeHeight="251691520"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2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28" name="Freeform 40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026" style="position:absolute;margin-left:55.1pt;margin-top:-13.95pt;width:501.85pt;height:.1pt;z-index:-25162496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">
                <v:shape id="Freeform 408"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e28MA&#10;AADcAAAADwAAAGRycy9kb3ducmV2LnhtbESPQYvCQAyF7wv+hyGCl0Wn9uBKdRQRFryuCusx7cS2&#10;2snUzqj135vDwt4S3st7X5br3jXqQV2oPRuYThJQxIW3NZcGjofv8RxUiMgWG89k4EUB1qvBxxIz&#10;65/8Q499LJWEcMjQQBVjm2kdioocholviUU7+85hlLUrte3wKeGu0WmSzLTDmqWhwpa2FRXX/d0Z&#10;yPPCXdKb27364+l3PtX3r9x/GjMa9psFqEh9/Df/Xe+s4KdCK8/IBHr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fe28MAAADcAAAADwAAAAAAAAAAAAAAAACYAgAAZHJzL2Rv&#10;d25yZXYueG1sUEsFBgAAAAAEAAQA9QAAAIgDAAAAAA==&#10;" path="m,l10036,e" filled="f" strokeweight="1pt">
                  <v:path arrowok="t" o:connecttype="custom" o:connectlocs="0,0;10036,0" o:connectangles="0,0"/>
                </v:shape>
                <w10:wrap anchorx="page"/>
              </v:group>
            </w:pict>
          </mc:Fallback>
        </mc:AlternateContent>
      </w:r>
      <w:r w:rsidR="0047198C">
        <w:t>F</w:t>
      </w:r>
      <w:r w:rsidR="0047198C">
        <w:rPr>
          <w:spacing w:val="-1"/>
        </w:rPr>
        <w:t>i</w:t>
      </w:r>
      <w:r w:rsidR="0047198C">
        <w:t>gh</w:t>
      </w:r>
      <w:r w:rsidR="0047198C">
        <w:rPr>
          <w:spacing w:val="-1"/>
        </w:rPr>
        <w:t>ti</w:t>
      </w:r>
      <w:r w:rsidR="0047198C">
        <w:t>ng</w:t>
      </w:r>
    </w:p>
    <w:p w:rsidR="0047198C" w:rsidRDefault="0047198C" w:rsidP="0047198C">
      <w:pPr>
        <w:spacing w:before="4" w:line="260" w:lineRule="exact"/>
        <w:rPr>
          <w:sz w:val="26"/>
          <w:szCs w:val="26"/>
        </w:rPr>
      </w:pPr>
    </w:p>
    <w:p w:rsidR="0047198C" w:rsidRDefault="0047198C" w:rsidP="0047198C">
      <w:pPr>
        <w:spacing w:line="240" w:lineRule="exact"/>
        <w:ind w:left="101" w:right="180"/>
        <w:rPr>
          <w:rFonts w:ascii="Verdana" w:eastAsia="Verdana" w:hAnsi="Verdana" w:cs="Verdana"/>
          <w:sz w:val="20"/>
          <w:szCs w:val="20"/>
        </w:rPr>
      </w:pPr>
      <w:r>
        <w:rPr>
          <w:rFonts w:ascii="Verdana" w:eastAsia="Verdana" w:hAnsi="Verdana" w:cs="Verdana"/>
          <w:b/>
          <w:bCs/>
          <w:sz w:val="20"/>
          <w:szCs w:val="20"/>
        </w:rPr>
        <w:t>Fighting</w:t>
      </w:r>
      <w:r>
        <w:rPr>
          <w:rFonts w:ascii="Verdana" w:eastAsia="Verdana" w:hAnsi="Verdana" w:cs="Verdana"/>
          <w:b/>
          <w:bCs/>
          <w:spacing w:val="-6"/>
          <w:sz w:val="20"/>
          <w:szCs w:val="20"/>
        </w:rPr>
        <w:t xml:space="preserve"> </w:t>
      </w:r>
      <w:r>
        <w:rPr>
          <w:rFonts w:ascii="Verdana" w:eastAsia="Verdana" w:hAnsi="Verdana" w:cs="Verdana"/>
          <w:b/>
          <w:bCs/>
          <w:sz w:val="20"/>
          <w:szCs w:val="20"/>
        </w:rPr>
        <w:t>will</w:t>
      </w:r>
      <w:r>
        <w:rPr>
          <w:rFonts w:ascii="Verdana" w:eastAsia="Verdana" w:hAnsi="Verdana" w:cs="Verdana"/>
          <w:b/>
          <w:bCs/>
          <w:spacing w:val="-5"/>
          <w:sz w:val="20"/>
          <w:szCs w:val="20"/>
        </w:rPr>
        <w:t xml:space="preserve"> </w:t>
      </w:r>
      <w:r>
        <w:rPr>
          <w:rFonts w:ascii="Verdana" w:eastAsia="Verdana" w:hAnsi="Verdana" w:cs="Verdana"/>
          <w:b/>
          <w:bCs/>
          <w:sz w:val="20"/>
          <w:szCs w:val="20"/>
        </w:rPr>
        <w:t>not</w:t>
      </w:r>
      <w:r>
        <w:rPr>
          <w:rFonts w:ascii="Verdana" w:eastAsia="Verdana" w:hAnsi="Verdana" w:cs="Verdana"/>
          <w:b/>
          <w:bCs/>
          <w:spacing w:val="-5"/>
          <w:sz w:val="20"/>
          <w:szCs w:val="20"/>
        </w:rPr>
        <w:t xml:space="preserve"> </w:t>
      </w:r>
      <w:r>
        <w:rPr>
          <w:rFonts w:ascii="Verdana" w:eastAsia="Verdana" w:hAnsi="Verdana" w:cs="Verdana"/>
          <w:b/>
          <w:bCs/>
          <w:sz w:val="20"/>
          <w:szCs w:val="20"/>
        </w:rPr>
        <w:t>be</w:t>
      </w:r>
      <w:r>
        <w:rPr>
          <w:rFonts w:ascii="Verdana" w:eastAsia="Verdana" w:hAnsi="Verdana" w:cs="Verdana"/>
          <w:b/>
          <w:bCs/>
          <w:spacing w:val="-5"/>
          <w:sz w:val="20"/>
          <w:szCs w:val="20"/>
        </w:rPr>
        <w:t xml:space="preserve"> </w:t>
      </w:r>
      <w:r>
        <w:rPr>
          <w:rFonts w:ascii="Verdana" w:eastAsia="Verdana" w:hAnsi="Verdana" w:cs="Verdana"/>
          <w:b/>
          <w:bCs/>
          <w:sz w:val="20"/>
          <w:szCs w:val="20"/>
        </w:rPr>
        <w:t>tolerated.</w:t>
      </w:r>
      <w:r>
        <w:rPr>
          <w:rFonts w:ascii="Verdana" w:eastAsia="Verdana" w:hAnsi="Verdana" w:cs="Verdana"/>
          <w:b/>
          <w:bCs/>
          <w:spacing w:val="-5"/>
          <w:sz w:val="20"/>
          <w:szCs w:val="20"/>
        </w:rPr>
        <w:t xml:space="preserve"> </w:t>
      </w:r>
      <w:r>
        <w:rPr>
          <w:rFonts w:ascii="Verdana" w:eastAsia="Verdana" w:hAnsi="Verdana" w:cs="Verdana"/>
          <w:sz w:val="20"/>
          <w:szCs w:val="20"/>
        </w:rPr>
        <w:t>Students</w:t>
      </w:r>
      <w:r>
        <w:rPr>
          <w:rFonts w:ascii="Verdana" w:eastAsia="Verdana" w:hAnsi="Verdana" w:cs="Verdana"/>
          <w:spacing w:val="-5"/>
          <w:sz w:val="20"/>
          <w:szCs w:val="20"/>
        </w:rPr>
        <w:t xml:space="preserve"> </w:t>
      </w:r>
      <w:r>
        <w:rPr>
          <w:rFonts w:ascii="Verdana" w:eastAsia="Verdana" w:hAnsi="Verdana" w:cs="Verdana"/>
          <w:sz w:val="20"/>
          <w:szCs w:val="20"/>
        </w:rPr>
        <w:t>in</w:t>
      </w:r>
      <w:r>
        <w:rPr>
          <w:rFonts w:ascii="Verdana" w:eastAsia="Verdana" w:hAnsi="Verdana" w:cs="Verdana"/>
          <w:spacing w:val="-5"/>
          <w:sz w:val="20"/>
          <w:szCs w:val="20"/>
        </w:rPr>
        <w:t xml:space="preserve"> </w:t>
      </w:r>
      <w:r>
        <w:rPr>
          <w:rFonts w:ascii="Verdana" w:eastAsia="Verdana" w:hAnsi="Verdana" w:cs="Verdana"/>
          <w:sz w:val="20"/>
          <w:szCs w:val="20"/>
        </w:rPr>
        <w:t>violation</w:t>
      </w:r>
      <w:r>
        <w:rPr>
          <w:rFonts w:ascii="Verdana" w:eastAsia="Verdana" w:hAnsi="Verdana" w:cs="Verdana"/>
          <w:spacing w:val="-5"/>
          <w:sz w:val="20"/>
          <w:szCs w:val="20"/>
        </w:rPr>
        <w:t xml:space="preserve"> </w:t>
      </w:r>
      <w:r>
        <w:rPr>
          <w:rFonts w:ascii="Verdana" w:eastAsia="Verdana" w:hAnsi="Verdana" w:cs="Verdana"/>
          <w:sz w:val="20"/>
          <w:szCs w:val="20"/>
        </w:rPr>
        <w:t>of</w:t>
      </w:r>
      <w:r>
        <w:rPr>
          <w:rFonts w:ascii="Verdana" w:eastAsia="Verdana" w:hAnsi="Verdana" w:cs="Verdana"/>
          <w:spacing w:val="-5"/>
          <w:sz w:val="20"/>
          <w:szCs w:val="20"/>
        </w:rPr>
        <w:t xml:space="preserve"> </w:t>
      </w:r>
      <w:r>
        <w:rPr>
          <w:rFonts w:ascii="Verdana" w:eastAsia="Verdana" w:hAnsi="Verdana" w:cs="Verdana"/>
          <w:sz w:val="20"/>
          <w:szCs w:val="20"/>
        </w:rPr>
        <w:t>this</w:t>
      </w:r>
      <w:r>
        <w:rPr>
          <w:rFonts w:ascii="Verdana" w:eastAsia="Verdana" w:hAnsi="Verdana" w:cs="Verdana"/>
          <w:spacing w:val="-5"/>
          <w:sz w:val="20"/>
          <w:szCs w:val="20"/>
        </w:rPr>
        <w:t xml:space="preserve"> </w:t>
      </w:r>
      <w:r>
        <w:rPr>
          <w:rFonts w:ascii="Verdana" w:eastAsia="Verdana" w:hAnsi="Verdana" w:cs="Verdana"/>
          <w:sz w:val="20"/>
          <w:szCs w:val="20"/>
        </w:rPr>
        <w:t>policy</w:t>
      </w:r>
      <w:r>
        <w:rPr>
          <w:rFonts w:ascii="Verdana" w:eastAsia="Verdana" w:hAnsi="Verdana" w:cs="Verdana"/>
          <w:spacing w:val="-5"/>
          <w:sz w:val="20"/>
          <w:szCs w:val="20"/>
        </w:rPr>
        <w:t xml:space="preserve"> </w:t>
      </w:r>
      <w:r>
        <w:rPr>
          <w:rFonts w:ascii="Verdana" w:eastAsia="Verdana" w:hAnsi="Verdana" w:cs="Verdana"/>
          <w:sz w:val="20"/>
          <w:szCs w:val="20"/>
        </w:rPr>
        <w:t>will</w:t>
      </w:r>
      <w:r>
        <w:rPr>
          <w:rFonts w:ascii="Verdana" w:eastAsia="Verdana" w:hAnsi="Verdana" w:cs="Verdana"/>
          <w:spacing w:val="-6"/>
          <w:sz w:val="20"/>
          <w:szCs w:val="20"/>
        </w:rPr>
        <w:t xml:space="preserve"> </w:t>
      </w:r>
      <w:r>
        <w:rPr>
          <w:rFonts w:ascii="Verdana" w:eastAsia="Verdana" w:hAnsi="Verdana" w:cs="Verdana"/>
          <w:sz w:val="20"/>
          <w:szCs w:val="20"/>
        </w:rPr>
        <w:t>be</w:t>
      </w:r>
      <w:r>
        <w:rPr>
          <w:rFonts w:ascii="Verdana" w:eastAsia="Verdana" w:hAnsi="Verdana" w:cs="Verdana"/>
          <w:spacing w:val="-5"/>
          <w:sz w:val="20"/>
          <w:szCs w:val="20"/>
        </w:rPr>
        <w:t xml:space="preserve"> </w:t>
      </w:r>
      <w:r>
        <w:rPr>
          <w:rFonts w:ascii="Verdana" w:eastAsia="Verdana" w:hAnsi="Verdana" w:cs="Verdana"/>
          <w:sz w:val="20"/>
          <w:szCs w:val="20"/>
        </w:rPr>
        <w:t>immediately</w:t>
      </w:r>
      <w:r>
        <w:rPr>
          <w:rFonts w:ascii="Verdana" w:eastAsia="Verdana" w:hAnsi="Verdana" w:cs="Verdana"/>
          <w:spacing w:val="-5"/>
          <w:sz w:val="20"/>
          <w:szCs w:val="20"/>
        </w:rPr>
        <w:t xml:space="preserve"> </w:t>
      </w:r>
      <w:r>
        <w:rPr>
          <w:rFonts w:ascii="Verdana" w:eastAsia="Verdana" w:hAnsi="Verdana" w:cs="Verdana"/>
          <w:sz w:val="20"/>
          <w:szCs w:val="20"/>
        </w:rPr>
        <w:t>suspended with</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8"/>
          <w:sz w:val="20"/>
          <w:szCs w:val="20"/>
        </w:rPr>
        <w:t xml:space="preserve"> </w:t>
      </w:r>
      <w:r>
        <w:rPr>
          <w:rFonts w:ascii="Verdana" w:eastAsia="Verdana" w:hAnsi="Verdana" w:cs="Verdana"/>
          <w:sz w:val="20"/>
          <w:szCs w:val="20"/>
        </w:rPr>
        <w:t>recommendation</w:t>
      </w:r>
      <w:r>
        <w:rPr>
          <w:rFonts w:ascii="Verdana" w:eastAsia="Verdana" w:hAnsi="Verdana" w:cs="Verdana"/>
          <w:spacing w:val="-9"/>
          <w:sz w:val="20"/>
          <w:szCs w:val="20"/>
        </w:rPr>
        <w:t xml:space="preserve"> </w:t>
      </w:r>
      <w:r>
        <w:rPr>
          <w:rFonts w:ascii="Verdana" w:eastAsia="Verdana" w:hAnsi="Verdana" w:cs="Verdana"/>
          <w:sz w:val="20"/>
          <w:szCs w:val="20"/>
        </w:rPr>
        <w:t>for</w:t>
      </w:r>
      <w:r>
        <w:rPr>
          <w:rFonts w:ascii="Verdana" w:eastAsia="Verdana" w:hAnsi="Verdana" w:cs="Verdana"/>
          <w:spacing w:val="-8"/>
          <w:sz w:val="20"/>
          <w:szCs w:val="20"/>
        </w:rPr>
        <w:t xml:space="preserve"> </w:t>
      </w:r>
      <w:r>
        <w:rPr>
          <w:rFonts w:ascii="Verdana" w:eastAsia="Verdana" w:hAnsi="Verdana" w:cs="Verdana"/>
          <w:sz w:val="20"/>
          <w:szCs w:val="20"/>
        </w:rPr>
        <w:t>expulsion.</w:t>
      </w:r>
    </w:p>
    <w:p w:rsidR="0047198C" w:rsidRDefault="0047198C" w:rsidP="0047198C">
      <w:pPr>
        <w:spacing w:line="200" w:lineRule="exact"/>
        <w:rPr>
          <w:sz w:val="20"/>
          <w:szCs w:val="20"/>
        </w:rPr>
      </w:pPr>
    </w:p>
    <w:p w:rsidR="00D148DF" w:rsidRDefault="00D148DF" w:rsidP="00D148DF">
      <w:pPr>
        <w:pStyle w:val="Heading9"/>
        <w:pBdr>
          <w:between w:val="single" w:sz="4" w:space="1" w:color="auto"/>
        </w:pBdr>
      </w:pPr>
    </w:p>
    <w:p w:rsidR="00D148DF" w:rsidRDefault="00D148DF" w:rsidP="00D148DF">
      <w:pPr>
        <w:pStyle w:val="Heading9"/>
        <w:pBdr>
          <w:between w:val="single" w:sz="4" w:space="1" w:color="auto"/>
        </w:pBdr>
      </w:pPr>
    </w:p>
    <w:p w:rsidR="0047198C" w:rsidRDefault="0047198C" w:rsidP="0047198C">
      <w:pPr>
        <w:pStyle w:val="Heading9"/>
        <w:rPr>
          <w:b w:val="0"/>
          <w:bCs w:val="0"/>
        </w:rPr>
      </w:pPr>
      <w:r>
        <w:t>Final</w:t>
      </w:r>
      <w:r>
        <w:rPr>
          <w:spacing w:val="-6"/>
        </w:rPr>
        <w:t xml:space="preserve"> </w:t>
      </w:r>
      <w:r>
        <w:t>Exams</w:t>
      </w:r>
    </w:p>
    <w:p w:rsidR="0047198C" w:rsidRDefault="0047198C" w:rsidP="0047198C">
      <w:pPr>
        <w:spacing w:before="4" w:line="260" w:lineRule="exact"/>
        <w:rPr>
          <w:sz w:val="26"/>
          <w:szCs w:val="26"/>
        </w:rPr>
      </w:pPr>
    </w:p>
    <w:p w:rsidR="0047198C" w:rsidRDefault="0047198C" w:rsidP="0047198C">
      <w:pPr>
        <w:pStyle w:val="BodyText"/>
        <w:spacing w:line="240" w:lineRule="exact"/>
        <w:ind w:right="502"/>
        <w:jc w:val="both"/>
      </w:pPr>
      <w:r>
        <w:t>Students</w:t>
      </w:r>
      <w:r>
        <w:rPr>
          <w:spacing w:val="-6"/>
        </w:rPr>
        <w:t xml:space="preserve"> </w:t>
      </w:r>
      <w:r>
        <w:t>must</w:t>
      </w:r>
      <w:r>
        <w:rPr>
          <w:spacing w:val="-5"/>
        </w:rPr>
        <w:t xml:space="preserve"> </w:t>
      </w:r>
      <w:r>
        <w:t>be</w:t>
      </w:r>
      <w:r>
        <w:rPr>
          <w:spacing w:val="-5"/>
        </w:rPr>
        <w:t xml:space="preserve"> </w:t>
      </w:r>
      <w:r>
        <w:t>on</w:t>
      </w:r>
      <w:r>
        <w:rPr>
          <w:spacing w:val="-5"/>
        </w:rPr>
        <w:t xml:space="preserve"> </w:t>
      </w:r>
      <w:r>
        <w:t>time</w:t>
      </w:r>
      <w:r>
        <w:rPr>
          <w:spacing w:val="-5"/>
        </w:rPr>
        <w:t xml:space="preserve"> </w:t>
      </w:r>
      <w:r>
        <w:t>during</w:t>
      </w:r>
      <w:r>
        <w:rPr>
          <w:spacing w:val="-5"/>
        </w:rPr>
        <w:t xml:space="preserve"> </w:t>
      </w:r>
      <w:r>
        <w:t>the</w:t>
      </w:r>
      <w:r>
        <w:rPr>
          <w:spacing w:val="-5"/>
        </w:rPr>
        <w:t xml:space="preserve"> </w:t>
      </w:r>
      <w:r>
        <w:t>administ</w:t>
      </w:r>
      <w:r>
        <w:rPr>
          <w:spacing w:val="-5"/>
        </w:rPr>
        <w:t>r</w:t>
      </w:r>
      <w:r>
        <w:t>ation</w:t>
      </w:r>
      <w:r>
        <w:rPr>
          <w:spacing w:val="-5"/>
        </w:rPr>
        <w:t xml:space="preserve"> </w:t>
      </w:r>
      <w:r>
        <w:t>of</w:t>
      </w:r>
      <w:r>
        <w:rPr>
          <w:spacing w:val="-5"/>
        </w:rPr>
        <w:t xml:space="preserve"> </w:t>
      </w:r>
      <w:r>
        <w:t>final</w:t>
      </w:r>
      <w:r>
        <w:rPr>
          <w:spacing w:val="-5"/>
        </w:rPr>
        <w:t xml:space="preserve"> </w:t>
      </w:r>
      <w:r>
        <w:t>exams.</w:t>
      </w:r>
      <w:r>
        <w:rPr>
          <w:spacing w:val="-5"/>
        </w:rPr>
        <w:t xml:space="preserve"> </w:t>
      </w:r>
      <w:r>
        <w:t>There</w:t>
      </w:r>
      <w:r>
        <w:rPr>
          <w:spacing w:val="-5"/>
        </w:rPr>
        <w:t xml:space="preserve"> </w:t>
      </w:r>
      <w:r>
        <w:t>will</w:t>
      </w:r>
      <w:r>
        <w:rPr>
          <w:spacing w:val="-5"/>
        </w:rPr>
        <w:t xml:space="preserve"> </w:t>
      </w:r>
      <w:r>
        <w:t>be</w:t>
      </w:r>
      <w:r>
        <w:rPr>
          <w:spacing w:val="-5"/>
        </w:rPr>
        <w:t xml:space="preserve"> </w:t>
      </w:r>
      <w:r>
        <w:t>no</w:t>
      </w:r>
      <w:r>
        <w:rPr>
          <w:spacing w:val="-5"/>
        </w:rPr>
        <w:t xml:space="preserve"> </w:t>
      </w:r>
      <w:r>
        <w:t>e</w:t>
      </w:r>
      <w:r>
        <w:rPr>
          <w:spacing w:val="-2"/>
        </w:rPr>
        <w:t>x</w:t>
      </w:r>
      <w:r>
        <w:t>cept</w:t>
      </w:r>
      <w:r>
        <w:rPr>
          <w:spacing w:val="-1"/>
        </w:rPr>
        <w:t>i</w:t>
      </w:r>
      <w:r>
        <w:t>ons</w:t>
      </w:r>
      <w:r>
        <w:rPr>
          <w:w w:val="99"/>
        </w:rPr>
        <w:t xml:space="preserve"> </w:t>
      </w:r>
      <w:r>
        <w:t>made</w:t>
      </w:r>
      <w:r>
        <w:rPr>
          <w:spacing w:val="-6"/>
        </w:rPr>
        <w:t xml:space="preserve"> </w:t>
      </w:r>
      <w:r>
        <w:t>for</w:t>
      </w:r>
      <w:r>
        <w:rPr>
          <w:spacing w:val="-5"/>
        </w:rPr>
        <w:t xml:space="preserve"> </w:t>
      </w:r>
      <w:r>
        <w:t>lateness.</w:t>
      </w:r>
      <w:r>
        <w:rPr>
          <w:spacing w:val="62"/>
        </w:rPr>
        <w:t xml:space="preserve"> </w:t>
      </w:r>
      <w:r>
        <w:t>Students</w:t>
      </w:r>
      <w:r>
        <w:rPr>
          <w:spacing w:val="-5"/>
        </w:rPr>
        <w:t xml:space="preserve"> </w:t>
      </w:r>
      <w:r>
        <w:t>arriving</w:t>
      </w:r>
      <w:r>
        <w:rPr>
          <w:spacing w:val="-5"/>
        </w:rPr>
        <w:t xml:space="preserve"> </w:t>
      </w:r>
      <w:r>
        <w:t>late</w:t>
      </w:r>
      <w:r>
        <w:rPr>
          <w:spacing w:val="-5"/>
        </w:rPr>
        <w:t xml:space="preserve"> </w:t>
      </w:r>
      <w:r>
        <w:t>will</w:t>
      </w:r>
      <w:r>
        <w:rPr>
          <w:spacing w:val="-6"/>
        </w:rPr>
        <w:t xml:space="preserve"> </w:t>
      </w:r>
      <w:r>
        <w:t>h</w:t>
      </w:r>
      <w:r>
        <w:rPr>
          <w:spacing w:val="-2"/>
        </w:rPr>
        <w:t>av</w:t>
      </w:r>
      <w:r>
        <w:t>e</w:t>
      </w:r>
      <w:r>
        <w:rPr>
          <w:spacing w:val="-5"/>
        </w:rPr>
        <w:t xml:space="preserve"> </w:t>
      </w:r>
      <w:r>
        <w:t>to</w:t>
      </w:r>
      <w:r>
        <w:rPr>
          <w:spacing w:val="-5"/>
        </w:rPr>
        <w:t xml:space="preserve"> </w:t>
      </w:r>
      <w:r>
        <w:t>ma</w:t>
      </w:r>
      <w:r>
        <w:rPr>
          <w:spacing w:val="-2"/>
        </w:rPr>
        <w:t>k</w:t>
      </w:r>
      <w:r>
        <w:t>e</w:t>
      </w:r>
      <w:r>
        <w:rPr>
          <w:spacing w:val="-5"/>
        </w:rPr>
        <w:t xml:space="preserve"> </w:t>
      </w:r>
      <w:r>
        <w:t>an</w:t>
      </w:r>
      <w:r>
        <w:rPr>
          <w:spacing w:val="-5"/>
        </w:rPr>
        <w:t xml:space="preserve"> </w:t>
      </w:r>
      <w:r>
        <w:t>app</w:t>
      </w:r>
      <w:r>
        <w:rPr>
          <w:spacing w:val="-1"/>
        </w:rPr>
        <w:t>o</w:t>
      </w:r>
      <w:r>
        <w:t>intment</w:t>
      </w:r>
      <w:r>
        <w:rPr>
          <w:spacing w:val="-5"/>
        </w:rPr>
        <w:t xml:space="preserve"> </w:t>
      </w:r>
      <w:r>
        <w:t>to</w:t>
      </w:r>
      <w:r>
        <w:rPr>
          <w:spacing w:val="-5"/>
        </w:rPr>
        <w:t xml:space="preserve"> </w:t>
      </w:r>
      <w:r>
        <w:t>ta</w:t>
      </w:r>
      <w:r>
        <w:rPr>
          <w:spacing w:val="-2"/>
        </w:rPr>
        <w:t>k</w:t>
      </w:r>
      <w:r>
        <w:t>e</w:t>
      </w:r>
      <w:r>
        <w:rPr>
          <w:spacing w:val="-5"/>
        </w:rPr>
        <w:t xml:space="preserve"> </w:t>
      </w:r>
      <w:r>
        <w:t>the</w:t>
      </w:r>
      <w:r>
        <w:rPr>
          <w:spacing w:val="-5"/>
        </w:rPr>
        <w:t xml:space="preserve"> </w:t>
      </w:r>
      <w:r>
        <w:t>missed exam</w:t>
      </w:r>
      <w:r>
        <w:rPr>
          <w:spacing w:val="-6"/>
        </w:rPr>
        <w:t xml:space="preserve"> </w:t>
      </w:r>
      <w:r>
        <w:t>on</w:t>
      </w:r>
      <w:r>
        <w:rPr>
          <w:spacing w:val="-6"/>
        </w:rPr>
        <w:t xml:space="preserve"> </w:t>
      </w:r>
      <w:r>
        <w:t>the</w:t>
      </w:r>
      <w:r>
        <w:rPr>
          <w:spacing w:val="-6"/>
        </w:rPr>
        <w:t xml:space="preserve"> </w:t>
      </w:r>
      <w:r>
        <w:t>ma</w:t>
      </w:r>
      <w:r>
        <w:rPr>
          <w:spacing w:val="-2"/>
        </w:rPr>
        <w:t>k</w:t>
      </w:r>
      <w:r>
        <w:t>e-up</w:t>
      </w:r>
      <w:r>
        <w:rPr>
          <w:spacing w:val="-6"/>
        </w:rPr>
        <w:t xml:space="preserve"> </w:t>
      </w:r>
      <w:r>
        <w:t>testing</w:t>
      </w:r>
      <w:r>
        <w:rPr>
          <w:spacing w:val="-6"/>
        </w:rPr>
        <w:t xml:space="preserve"> </w:t>
      </w:r>
      <w:r>
        <w:t>d</w:t>
      </w:r>
      <w:r>
        <w:rPr>
          <w:spacing w:val="-2"/>
        </w:rPr>
        <w:t>a</w:t>
      </w:r>
      <w:r>
        <w:rPr>
          <w:spacing w:val="-20"/>
        </w:rPr>
        <w:t>y</w:t>
      </w:r>
      <w:r>
        <w:t>.</w:t>
      </w:r>
    </w:p>
    <w:p w:rsidR="0047198C" w:rsidRDefault="0047198C" w:rsidP="0047198C">
      <w:pPr>
        <w:spacing w:line="240" w:lineRule="exact"/>
        <w:rPr>
          <w:sz w:val="24"/>
          <w:szCs w:val="24"/>
        </w:rPr>
      </w:pPr>
    </w:p>
    <w:p w:rsidR="0047198C" w:rsidRDefault="0047198C" w:rsidP="0047198C">
      <w:pPr>
        <w:pStyle w:val="BodyText"/>
        <w:spacing w:line="240" w:lineRule="exact"/>
        <w:ind w:right="141"/>
      </w:pPr>
      <w:r>
        <w:t>As</w:t>
      </w:r>
      <w:r>
        <w:rPr>
          <w:spacing w:val="-6"/>
        </w:rPr>
        <w:t xml:space="preserve"> </w:t>
      </w:r>
      <w:r>
        <w:t>an</w:t>
      </w:r>
      <w:r>
        <w:rPr>
          <w:spacing w:val="-5"/>
        </w:rPr>
        <w:t xml:space="preserve"> </w:t>
      </w:r>
      <w:r>
        <w:t>incenti</w:t>
      </w:r>
      <w:r>
        <w:rPr>
          <w:spacing w:val="-2"/>
        </w:rPr>
        <w:t>v</w:t>
      </w:r>
      <w:r>
        <w:t>e</w:t>
      </w:r>
      <w:r>
        <w:rPr>
          <w:spacing w:val="-5"/>
        </w:rPr>
        <w:t xml:space="preserve"> </w:t>
      </w:r>
      <w:r>
        <w:t>for</w:t>
      </w:r>
      <w:r>
        <w:rPr>
          <w:spacing w:val="-6"/>
        </w:rPr>
        <w:t xml:space="preserve"> </w:t>
      </w:r>
      <w:r>
        <w:t>g</w:t>
      </w:r>
      <w:r>
        <w:rPr>
          <w:spacing w:val="-5"/>
        </w:rPr>
        <w:t>r</w:t>
      </w:r>
      <w:r>
        <w:t>aduating</w:t>
      </w:r>
      <w:r>
        <w:rPr>
          <w:spacing w:val="-5"/>
        </w:rPr>
        <w:t xml:space="preserve"> </w:t>
      </w:r>
      <w:r>
        <w:t>seniors,</w:t>
      </w:r>
      <w:r>
        <w:rPr>
          <w:spacing w:val="-5"/>
        </w:rPr>
        <w:t xml:space="preserve"> </w:t>
      </w:r>
      <w:r>
        <w:t>a</w:t>
      </w:r>
      <w:r>
        <w:rPr>
          <w:spacing w:val="-2"/>
        </w:rPr>
        <w:t>n</w:t>
      </w:r>
      <w:r>
        <w:t>y</w:t>
      </w:r>
      <w:r>
        <w:rPr>
          <w:spacing w:val="-6"/>
        </w:rPr>
        <w:t xml:space="preserve"> </w:t>
      </w:r>
      <w:r>
        <w:t>senior</w:t>
      </w:r>
      <w:r>
        <w:rPr>
          <w:spacing w:val="-5"/>
        </w:rPr>
        <w:t xml:space="preserve"> </w:t>
      </w:r>
      <w:r>
        <w:t>student</w:t>
      </w:r>
      <w:r>
        <w:rPr>
          <w:spacing w:val="-5"/>
        </w:rPr>
        <w:t xml:space="preserve"> </w:t>
      </w:r>
      <w:r>
        <w:t>earning</w:t>
      </w:r>
      <w:r>
        <w:rPr>
          <w:spacing w:val="-6"/>
        </w:rPr>
        <w:t xml:space="preserve"> </w:t>
      </w:r>
      <w:r>
        <w:t>an</w:t>
      </w:r>
      <w:r>
        <w:rPr>
          <w:spacing w:val="-5"/>
        </w:rPr>
        <w:t xml:space="preserve"> </w:t>
      </w:r>
      <w:r>
        <w:rPr>
          <w:spacing w:val="-11"/>
        </w:rPr>
        <w:t>“</w:t>
      </w:r>
      <w:r>
        <w:rPr>
          <w:spacing w:val="-13"/>
        </w:rPr>
        <w:t>A</w:t>
      </w:r>
      <w:r>
        <w:t>”</w:t>
      </w:r>
      <w:r>
        <w:rPr>
          <w:spacing w:val="-5"/>
        </w:rPr>
        <w:t xml:space="preserve"> </w:t>
      </w:r>
      <w:r>
        <w:t>in</w:t>
      </w:r>
      <w:r>
        <w:rPr>
          <w:spacing w:val="-6"/>
        </w:rPr>
        <w:t xml:space="preserve"> </w:t>
      </w:r>
      <w:r>
        <w:t>both</w:t>
      </w:r>
      <w:r>
        <w:rPr>
          <w:spacing w:val="-5"/>
        </w:rPr>
        <w:t xml:space="preserve"> </w:t>
      </w:r>
      <w:r>
        <w:t>the</w:t>
      </w:r>
      <w:r>
        <w:rPr>
          <w:spacing w:val="-5"/>
        </w:rPr>
        <w:t xml:space="preserve"> </w:t>
      </w:r>
      <w:r>
        <w:t>third</w:t>
      </w:r>
      <w:r>
        <w:rPr>
          <w:spacing w:val="-6"/>
        </w:rPr>
        <w:t xml:space="preserve"> </w:t>
      </w:r>
      <w:r>
        <w:t>and fourth</w:t>
      </w:r>
      <w:r>
        <w:rPr>
          <w:spacing w:val="-6"/>
        </w:rPr>
        <w:t xml:space="preserve"> </w:t>
      </w:r>
      <w:r>
        <w:t>quarters</w:t>
      </w:r>
      <w:r>
        <w:rPr>
          <w:spacing w:val="-6"/>
        </w:rPr>
        <w:t xml:space="preserve"> </w:t>
      </w:r>
      <w:r>
        <w:t>while</w:t>
      </w:r>
      <w:r>
        <w:rPr>
          <w:spacing w:val="-5"/>
        </w:rPr>
        <w:t xml:space="preserve"> </w:t>
      </w:r>
      <w:r>
        <w:t>maintaining</w:t>
      </w:r>
      <w:r>
        <w:rPr>
          <w:spacing w:val="-6"/>
        </w:rPr>
        <w:t xml:space="preserve"> </w:t>
      </w:r>
      <w:r>
        <w:t>at</w:t>
      </w:r>
      <w:r>
        <w:rPr>
          <w:spacing w:val="-5"/>
        </w:rPr>
        <w:t xml:space="preserve"> </w:t>
      </w:r>
      <w:r>
        <w:t>least</w:t>
      </w:r>
      <w:r>
        <w:rPr>
          <w:spacing w:val="-6"/>
        </w:rPr>
        <w:t xml:space="preserve"> </w:t>
      </w:r>
      <w:r w:rsidR="00D148DF">
        <w:t>93</w:t>
      </w:r>
      <w:r>
        <w:t>%</w:t>
      </w:r>
      <w:r>
        <w:rPr>
          <w:spacing w:val="-6"/>
        </w:rPr>
        <w:t xml:space="preserve"> </w:t>
      </w:r>
      <w:r>
        <w:rPr>
          <w:spacing w:val="-2"/>
        </w:rPr>
        <w:t>av</w:t>
      </w:r>
      <w:r>
        <w:t>e</w:t>
      </w:r>
      <w:r>
        <w:rPr>
          <w:spacing w:val="-5"/>
        </w:rPr>
        <w:t>r</w:t>
      </w:r>
      <w:r>
        <w:t>age</w:t>
      </w:r>
      <w:r>
        <w:rPr>
          <w:spacing w:val="-5"/>
        </w:rPr>
        <w:t xml:space="preserve"> </w:t>
      </w:r>
      <w:r>
        <w:t>daily</w:t>
      </w:r>
      <w:r>
        <w:rPr>
          <w:spacing w:val="-6"/>
        </w:rPr>
        <w:t xml:space="preserve"> </w:t>
      </w:r>
      <w:r>
        <w:t>attendance</w:t>
      </w:r>
      <w:r>
        <w:rPr>
          <w:spacing w:val="-5"/>
        </w:rPr>
        <w:t xml:space="preserve"> </w:t>
      </w:r>
      <w:r>
        <w:t>will</w:t>
      </w:r>
      <w:r>
        <w:rPr>
          <w:spacing w:val="-6"/>
        </w:rPr>
        <w:t xml:space="preserve"> </w:t>
      </w:r>
      <w:r>
        <w:t>not</w:t>
      </w:r>
      <w:r>
        <w:rPr>
          <w:spacing w:val="-6"/>
        </w:rPr>
        <w:t xml:space="preserve"> </w:t>
      </w:r>
      <w:r>
        <w:t>h</w:t>
      </w:r>
      <w:r>
        <w:rPr>
          <w:spacing w:val="-2"/>
        </w:rPr>
        <w:t>av</w:t>
      </w:r>
      <w:r>
        <w:t>e</w:t>
      </w:r>
      <w:r>
        <w:rPr>
          <w:spacing w:val="-5"/>
        </w:rPr>
        <w:t xml:space="preserve"> </w:t>
      </w:r>
      <w:r>
        <w:t>to</w:t>
      </w:r>
      <w:r>
        <w:rPr>
          <w:spacing w:val="-6"/>
        </w:rPr>
        <w:t xml:space="preserve"> </w:t>
      </w:r>
      <w:r>
        <w:t>ta</w:t>
      </w:r>
      <w:r>
        <w:rPr>
          <w:spacing w:val="-2"/>
        </w:rPr>
        <w:t>k</w:t>
      </w:r>
      <w:r>
        <w:t>e</w:t>
      </w:r>
      <w:r>
        <w:rPr>
          <w:spacing w:val="-5"/>
        </w:rPr>
        <w:t xml:space="preserve"> </w:t>
      </w:r>
      <w:r>
        <w:t>a</w:t>
      </w:r>
      <w:r>
        <w:rPr>
          <w:w w:val="99"/>
        </w:rPr>
        <w:t xml:space="preserve"> </w:t>
      </w:r>
      <w:r>
        <w:t>second</w:t>
      </w:r>
      <w:r>
        <w:rPr>
          <w:spacing w:val="-11"/>
        </w:rPr>
        <w:t xml:space="preserve"> </w:t>
      </w:r>
      <w:r>
        <w:t>semester</w:t>
      </w:r>
      <w:r>
        <w:rPr>
          <w:spacing w:val="-10"/>
        </w:rPr>
        <w:t xml:space="preserve"> </w:t>
      </w:r>
      <w:r>
        <w:t>final.</w:t>
      </w:r>
    </w:p>
    <w:p w:rsidR="0047198C" w:rsidRDefault="0047198C" w:rsidP="0047198C">
      <w:pPr>
        <w:spacing w:line="240" w:lineRule="exact"/>
        <w:rPr>
          <w:sz w:val="24"/>
          <w:szCs w:val="24"/>
        </w:rPr>
      </w:pPr>
    </w:p>
    <w:p w:rsidR="0047198C" w:rsidRDefault="0047198C" w:rsidP="0047198C">
      <w:pPr>
        <w:pStyle w:val="BodyText"/>
        <w:spacing w:line="240" w:lineRule="exact"/>
        <w:ind w:right="133"/>
      </w:pPr>
      <w:r>
        <w:t>Students</w:t>
      </w:r>
      <w:r>
        <w:rPr>
          <w:spacing w:val="-6"/>
        </w:rPr>
        <w:t xml:space="preserve"> </w:t>
      </w:r>
      <w:r>
        <w:t>who</w:t>
      </w:r>
      <w:r>
        <w:rPr>
          <w:spacing w:val="-6"/>
        </w:rPr>
        <w:t xml:space="preserve"> </w:t>
      </w:r>
      <w:r>
        <w:t>score</w:t>
      </w:r>
      <w:r>
        <w:rPr>
          <w:spacing w:val="-5"/>
        </w:rPr>
        <w:t xml:space="preserve"> </w:t>
      </w:r>
      <w:r>
        <w:t>Ad</w:t>
      </w:r>
      <w:r>
        <w:rPr>
          <w:spacing w:val="-5"/>
        </w:rPr>
        <w:t>v</w:t>
      </w:r>
      <w:r>
        <w:t>anced</w:t>
      </w:r>
      <w:r>
        <w:rPr>
          <w:spacing w:val="-6"/>
        </w:rPr>
        <w:t xml:space="preserve"> </w:t>
      </w:r>
      <w:r>
        <w:t>or</w:t>
      </w:r>
      <w:r>
        <w:rPr>
          <w:spacing w:val="-5"/>
        </w:rPr>
        <w:t xml:space="preserve"> </w:t>
      </w:r>
      <w:r>
        <w:t>Proficient</w:t>
      </w:r>
      <w:r>
        <w:rPr>
          <w:spacing w:val="-6"/>
        </w:rPr>
        <w:t xml:space="preserve"> </w:t>
      </w:r>
      <w:r>
        <w:t>on</w:t>
      </w:r>
      <w:r>
        <w:rPr>
          <w:spacing w:val="-5"/>
        </w:rPr>
        <w:t xml:space="preserve"> </w:t>
      </w:r>
      <w:r>
        <w:t>the</w:t>
      </w:r>
      <w:r>
        <w:rPr>
          <w:spacing w:val="-6"/>
        </w:rPr>
        <w:t xml:space="preserve"> </w:t>
      </w:r>
      <w:r>
        <w:t>EOC</w:t>
      </w:r>
      <w:r>
        <w:rPr>
          <w:spacing w:val="-5"/>
        </w:rPr>
        <w:t xml:space="preserve"> </w:t>
      </w:r>
      <w:r>
        <w:t>assessments</w:t>
      </w:r>
      <w:r>
        <w:rPr>
          <w:spacing w:val="-6"/>
        </w:rPr>
        <w:t xml:space="preserve"> </w:t>
      </w:r>
      <w:r>
        <w:t>will</w:t>
      </w:r>
      <w:r>
        <w:rPr>
          <w:spacing w:val="-6"/>
        </w:rPr>
        <w:t xml:space="preserve"> </w:t>
      </w:r>
      <w:r>
        <w:t>also</w:t>
      </w:r>
      <w:r>
        <w:rPr>
          <w:spacing w:val="-5"/>
        </w:rPr>
        <w:t xml:space="preserve"> </w:t>
      </w:r>
      <w:r>
        <w:t>be</w:t>
      </w:r>
      <w:r>
        <w:rPr>
          <w:spacing w:val="-6"/>
        </w:rPr>
        <w:t xml:space="preserve"> </w:t>
      </w:r>
      <w:r>
        <w:t>e</w:t>
      </w:r>
      <w:r>
        <w:rPr>
          <w:spacing w:val="-3"/>
        </w:rPr>
        <w:t>x</w:t>
      </w:r>
      <w:r>
        <w:t>empt</w:t>
      </w:r>
      <w:r>
        <w:rPr>
          <w:spacing w:val="-5"/>
        </w:rPr>
        <w:t xml:space="preserve"> </w:t>
      </w:r>
      <w:r>
        <w:t>from</w:t>
      </w:r>
      <w:r>
        <w:rPr>
          <w:w w:val="99"/>
        </w:rPr>
        <w:t xml:space="preserve"> </w:t>
      </w:r>
      <w:r>
        <w:t>second</w:t>
      </w:r>
      <w:r>
        <w:rPr>
          <w:spacing w:val="-8"/>
        </w:rPr>
        <w:t xml:space="preserve"> </w:t>
      </w:r>
      <w:r>
        <w:t>semester</w:t>
      </w:r>
      <w:r>
        <w:rPr>
          <w:spacing w:val="-7"/>
        </w:rPr>
        <w:t xml:space="preserve"> </w:t>
      </w:r>
      <w:r>
        <w:t>finals</w:t>
      </w:r>
      <w:r>
        <w:rPr>
          <w:spacing w:val="-7"/>
        </w:rPr>
        <w:t xml:space="preserve"> </w:t>
      </w:r>
      <w:r>
        <w:t>in</w:t>
      </w:r>
      <w:r>
        <w:rPr>
          <w:spacing w:val="-7"/>
        </w:rPr>
        <w:t xml:space="preserve"> </w:t>
      </w:r>
      <w:r>
        <w:t>the</w:t>
      </w:r>
      <w:r>
        <w:rPr>
          <w:spacing w:val="-8"/>
        </w:rPr>
        <w:t xml:space="preserve"> </w:t>
      </w:r>
      <w:r>
        <w:t>related</w:t>
      </w:r>
      <w:r>
        <w:rPr>
          <w:spacing w:val="-7"/>
        </w:rPr>
        <w:t xml:space="preserve"> </w:t>
      </w:r>
      <w:r>
        <w:t>courses.</w:t>
      </w:r>
    </w:p>
    <w:p w:rsidR="0047198C" w:rsidRDefault="0047198C" w:rsidP="00126E66">
      <w:pPr>
        <w:ind w:right="-4633"/>
        <w:contextualSpacing/>
      </w:pPr>
    </w:p>
    <w:p w:rsidR="00126E66" w:rsidRDefault="009C288C" w:rsidP="00126E66">
      <w:pPr>
        <w:ind w:right="-4633"/>
        <w:contextualSpacing/>
      </w:pPr>
      <w:r>
        <w:rPr>
          <w:noProof/>
        </w:rPr>
        <mc:AlternateContent>
          <mc:Choice Requires="wpg">
            <w:drawing>
              <wp:anchor distT="0" distB="0" distL="114300" distR="114300" simplePos="0" relativeHeight="251692544" behindDoc="1" locked="0" layoutInCell="1" allowOverlap="1">
                <wp:simplePos x="0" y="0"/>
                <wp:positionH relativeFrom="page">
                  <wp:posOffset>699770</wp:posOffset>
                </wp:positionH>
                <wp:positionV relativeFrom="paragraph">
                  <wp:posOffset>17780</wp:posOffset>
                </wp:positionV>
                <wp:extent cx="6373495" cy="1270"/>
                <wp:effectExtent l="13970" t="8255" r="13335" b="9525"/>
                <wp:wrapNone/>
                <wp:docPr id="125"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26" name="Freeform 42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9" o:spid="_x0000_s1026" style="position:absolute;margin-left:55.1pt;margin-top:1.4pt;width:501.85pt;height:.1pt;z-index:-25162393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">
                <v:shape id="Freeform 420"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vMsAA&#10;AADcAAAADwAAAGRycy9kb3ducmV2LnhtbERPy6rCMBDdC/5DGMGNaGoXWqpRLoLg1gfoctrMbXtv&#10;M6lN1Pr3RhDczeE8Z7nuTC3u1LrKsoLpJAJBnFtdcaHgdNyOExDOI2usLZOCJzlYr/q9JabaPnhP&#10;94MvRAhhl6KC0vsmldLlJRl0E9sQB+7XtgZ9gG0hdYuPEG5qGUfRTBqsODSU2NCmpPz/cDMKsiw3&#10;f/HV7J7d6XJOpvI2z+xIqeGg+1mA8NT5r/jj3ukwP57B+5lw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TvMsAAAADcAAAADwAAAAAAAAAAAAAAAACYAgAAZHJzL2Rvd25y&#10;ZXYueG1sUEsFBgAAAAAEAAQA9QAAAIUDAAAAAA==&#10;" path="m,l10036,e" filled="f" strokeweight="1pt">
                  <v:path arrowok="t" o:connecttype="custom" o:connectlocs="0,0;10036,0" o:connectangles="0,0"/>
                </v:shape>
                <w10:wrap anchorx="page"/>
              </v:group>
            </w:pict>
          </mc:Fallback>
        </mc:AlternateContent>
      </w:r>
    </w:p>
    <w:p w:rsidR="0047198C" w:rsidRDefault="0047198C" w:rsidP="0047198C">
      <w:pPr>
        <w:pStyle w:val="Heading9"/>
        <w:spacing w:before="62"/>
        <w:rPr>
          <w:b w:val="0"/>
          <w:bCs w:val="0"/>
        </w:rPr>
      </w:pPr>
      <w:r>
        <w:lastRenderedPageBreak/>
        <w:t>F</w:t>
      </w:r>
      <w:r>
        <w:rPr>
          <w:spacing w:val="-1"/>
        </w:rPr>
        <w:t>i</w:t>
      </w:r>
      <w:r>
        <w:t>nes</w:t>
      </w:r>
    </w:p>
    <w:p w:rsidR="0047198C" w:rsidRDefault="0047198C" w:rsidP="0047198C">
      <w:pPr>
        <w:spacing w:before="4" w:line="260" w:lineRule="exact"/>
        <w:rPr>
          <w:sz w:val="26"/>
          <w:szCs w:val="26"/>
        </w:rPr>
      </w:pPr>
    </w:p>
    <w:p w:rsidR="0047198C" w:rsidRDefault="0047198C" w:rsidP="0047198C">
      <w:pPr>
        <w:pStyle w:val="BodyText"/>
        <w:spacing w:line="240" w:lineRule="exact"/>
        <w:ind w:right="213"/>
      </w:pPr>
      <w:r>
        <w:t>Students</w:t>
      </w:r>
      <w:r>
        <w:rPr>
          <w:spacing w:val="-5"/>
        </w:rPr>
        <w:t xml:space="preserve"> </w:t>
      </w:r>
      <w:r>
        <w:t>will</w:t>
      </w:r>
      <w:r>
        <w:rPr>
          <w:spacing w:val="-6"/>
        </w:rPr>
        <w:t xml:space="preserve"> </w:t>
      </w:r>
      <w:r>
        <w:t>be</w:t>
      </w:r>
      <w:r>
        <w:rPr>
          <w:spacing w:val="-5"/>
        </w:rPr>
        <w:t xml:space="preserve"> </w:t>
      </w:r>
      <w:r>
        <w:t>assessed</w:t>
      </w:r>
      <w:r>
        <w:rPr>
          <w:spacing w:val="-5"/>
        </w:rPr>
        <w:t xml:space="preserve"> </w:t>
      </w:r>
      <w:r>
        <w:t>fines</w:t>
      </w:r>
      <w:r>
        <w:rPr>
          <w:spacing w:val="-5"/>
        </w:rPr>
        <w:t xml:space="preserve"> </w:t>
      </w:r>
      <w:r>
        <w:t>for</w:t>
      </w:r>
      <w:r>
        <w:rPr>
          <w:spacing w:val="-5"/>
        </w:rPr>
        <w:t xml:space="preserve"> </w:t>
      </w:r>
      <w:r>
        <w:t>situations</w:t>
      </w:r>
      <w:r>
        <w:rPr>
          <w:spacing w:val="-5"/>
        </w:rPr>
        <w:t xml:space="preserve"> </w:t>
      </w:r>
      <w:r>
        <w:t>such</w:t>
      </w:r>
      <w:r>
        <w:rPr>
          <w:spacing w:val="-5"/>
        </w:rPr>
        <w:t xml:space="preserve"> </w:t>
      </w:r>
      <w:r>
        <w:t>as</w:t>
      </w:r>
      <w:r w:rsidR="00D148DF">
        <w:t>,</w:t>
      </w:r>
      <w:r>
        <w:rPr>
          <w:spacing w:val="-5"/>
        </w:rPr>
        <w:t xml:space="preserve"> </w:t>
      </w:r>
      <w:r>
        <w:t>but</w:t>
      </w:r>
      <w:r>
        <w:rPr>
          <w:spacing w:val="-5"/>
        </w:rPr>
        <w:t xml:space="preserve"> </w:t>
      </w:r>
      <w:r>
        <w:t>not</w:t>
      </w:r>
      <w:r>
        <w:rPr>
          <w:spacing w:val="-5"/>
        </w:rPr>
        <w:t xml:space="preserve"> </w:t>
      </w:r>
      <w:r>
        <w:t>limited</w:t>
      </w:r>
      <w:r>
        <w:rPr>
          <w:spacing w:val="-5"/>
        </w:rPr>
        <w:t xml:space="preserve"> </w:t>
      </w:r>
      <w:r>
        <w:t>to</w:t>
      </w:r>
      <w:r>
        <w:rPr>
          <w:spacing w:val="-5"/>
        </w:rPr>
        <w:t xml:space="preserve"> </w:t>
      </w:r>
      <w:r>
        <w:t>damage</w:t>
      </w:r>
      <w:r>
        <w:rPr>
          <w:spacing w:val="-5"/>
        </w:rPr>
        <w:t xml:space="preserve"> </w:t>
      </w:r>
      <w:r>
        <w:t>or</w:t>
      </w:r>
      <w:r>
        <w:rPr>
          <w:spacing w:val="-5"/>
        </w:rPr>
        <w:t xml:space="preserve"> </w:t>
      </w:r>
      <w:r>
        <w:t>loss</w:t>
      </w:r>
      <w:r>
        <w:rPr>
          <w:spacing w:val="-5"/>
        </w:rPr>
        <w:t xml:space="preserve"> </w:t>
      </w:r>
      <w:r>
        <w:t>of</w:t>
      </w:r>
      <w:r>
        <w:rPr>
          <w:w w:val="99"/>
        </w:rPr>
        <w:t xml:space="preserve"> </w:t>
      </w:r>
      <w:r>
        <w:t>textb</w:t>
      </w:r>
      <w:r>
        <w:rPr>
          <w:spacing w:val="-1"/>
        </w:rPr>
        <w:t>o</w:t>
      </w:r>
      <w:r>
        <w:t>oks,</w:t>
      </w:r>
      <w:r>
        <w:rPr>
          <w:spacing w:val="-8"/>
        </w:rPr>
        <w:t xml:space="preserve"> </w:t>
      </w:r>
      <w:r>
        <w:rPr>
          <w:spacing w:val="-5"/>
        </w:rPr>
        <w:t>v</w:t>
      </w:r>
      <w:r>
        <w:t>andalism,</w:t>
      </w:r>
      <w:r>
        <w:rPr>
          <w:spacing w:val="-7"/>
        </w:rPr>
        <w:t xml:space="preserve"> </w:t>
      </w:r>
      <w:r>
        <w:t>lib</w:t>
      </w:r>
      <w:r>
        <w:rPr>
          <w:spacing w:val="-5"/>
        </w:rPr>
        <w:t>r</w:t>
      </w:r>
      <w:r>
        <w:t>ary</w:t>
      </w:r>
      <w:r>
        <w:rPr>
          <w:spacing w:val="-7"/>
        </w:rPr>
        <w:t xml:space="preserve"> </w:t>
      </w:r>
      <w:r>
        <w:t>fines,</w:t>
      </w:r>
      <w:r>
        <w:rPr>
          <w:spacing w:val="-8"/>
        </w:rPr>
        <w:t xml:space="preserve"> </w:t>
      </w:r>
      <w:r>
        <w:t>tic</w:t>
      </w:r>
      <w:r>
        <w:rPr>
          <w:spacing w:val="-2"/>
        </w:rPr>
        <w:t>k</w:t>
      </w:r>
      <w:r>
        <w:t>et</w:t>
      </w:r>
      <w:r>
        <w:rPr>
          <w:spacing w:val="-7"/>
        </w:rPr>
        <w:t xml:space="preserve"> </w:t>
      </w:r>
      <w:r>
        <w:t>sales,</w:t>
      </w:r>
      <w:r>
        <w:rPr>
          <w:spacing w:val="-8"/>
        </w:rPr>
        <w:t xml:space="preserve"> </w:t>
      </w:r>
      <w:r>
        <w:t>cafeteria</w:t>
      </w:r>
      <w:r>
        <w:rPr>
          <w:spacing w:val="-7"/>
        </w:rPr>
        <w:t xml:space="preserve"> </w:t>
      </w:r>
      <w:r>
        <w:t>monies,</w:t>
      </w:r>
      <w:r>
        <w:rPr>
          <w:spacing w:val="-7"/>
        </w:rPr>
        <w:t xml:space="preserve"> </w:t>
      </w:r>
      <w:r>
        <w:t>ID</w:t>
      </w:r>
      <w:r>
        <w:rPr>
          <w:spacing w:val="-8"/>
        </w:rPr>
        <w:t>’</w:t>
      </w:r>
      <w:r>
        <w:t>s,</w:t>
      </w:r>
      <w:r>
        <w:rPr>
          <w:spacing w:val="-8"/>
        </w:rPr>
        <w:t xml:space="preserve"> </w:t>
      </w:r>
      <w:r>
        <w:t>etc.</w:t>
      </w:r>
    </w:p>
    <w:p w:rsidR="0047198C" w:rsidRDefault="0047198C" w:rsidP="0047198C">
      <w:pPr>
        <w:spacing w:line="240" w:lineRule="exact"/>
        <w:rPr>
          <w:sz w:val="24"/>
          <w:szCs w:val="24"/>
        </w:rPr>
      </w:pPr>
    </w:p>
    <w:p w:rsidR="0047198C" w:rsidRDefault="0047198C" w:rsidP="0047198C">
      <w:pPr>
        <w:pStyle w:val="BodyText"/>
        <w:spacing w:line="240" w:lineRule="exact"/>
        <w:ind w:right="210"/>
      </w:pPr>
      <w:r>
        <w:t>It</w:t>
      </w:r>
      <w:r>
        <w:rPr>
          <w:spacing w:val="-6"/>
        </w:rPr>
        <w:t xml:space="preserve"> </w:t>
      </w:r>
      <w:r>
        <w:t>is</w:t>
      </w:r>
      <w:r>
        <w:rPr>
          <w:spacing w:val="-6"/>
        </w:rPr>
        <w:t xml:space="preserve"> </w:t>
      </w:r>
      <w:r>
        <w:t>understood</w:t>
      </w:r>
      <w:r>
        <w:rPr>
          <w:spacing w:val="-6"/>
        </w:rPr>
        <w:t xml:space="preserve"> </w:t>
      </w:r>
      <w:r>
        <w:t>that</w:t>
      </w:r>
      <w:r>
        <w:rPr>
          <w:spacing w:val="-6"/>
        </w:rPr>
        <w:t xml:space="preserve"> </w:t>
      </w:r>
      <w:r>
        <w:t>students</w:t>
      </w:r>
      <w:r>
        <w:rPr>
          <w:spacing w:val="-6"/>
        </w:rPr>
        <w:t xml:space="preserve"> </w:t>
      </w:r>
      <w:r>
        <w:t>are</w:t>
      </w:r>
      <w:r>
        <w:rPr>
          <w:spacing w:val="-6"/>
        </w:rPr>
        <w:t xml:space="preserve"> </w:t>
      </w:r>
      <w:r>
        <w:t>financially</w:t>
      </w:r>
      <w:r>
        <w:rPr>
          <w:spacing w:val="-6"/>
        </w:rPr>
        <w:t xml:space="preserve"> </w:t>
      </w:r>
      <w:r>
        <w:t>responsible,</w:t>
      </w:r>
      <w:r>
        <w:rPr>
          <w:spacing w:val="-5"/>
        </w:rPr>
        <w:t xml:space="preserve"> </w:t>
      </w:r>
      <w:r>
        <w:t>in</w:t>
      </w:r>
      <w:r>
        <w:rPr>
          <w:spacing w:val="-6"/>
        </w:rPr>
        <w:t xml:space="preserve"> </w:t>
      </w:r>
      <w:r>
        <w:t>full,</w:t>
      </w:r>
      <w:r>
        <w:rPr>
          <w:spacing w:val="-6"/>
        </w:rPr>
        <w:t xml:space="preserve"> </w:t>
      </w:r>
      <w:r>
        <w:t>for</w:t>
      </w:r>
      <w:r>
        <w:rPr>
          <w:spacing w:val="-6"/>
        </w:rPr>
        <w:t xml:space="preserve"> </w:t>
      </w:r>
      <w:r>
        <w:t>all</w:t>
      </w:r>
      <w:r>
        <w:rPr>
          <w:spacing w:val="-6"/>
        </w:rPr>
        <w:t xml:space="preserve"> </w:t>
      </w:r>
      <w:r>
        <w:t>damages</w:t>
      </w:r>
      <w:r>
        <w:rPr>
          <w:spacing w:val="-6"/>
        </w:rPr>
        <w:t xml:space="preserve"> </w:t>
      </w:r>
      <w:r>
        <w:t>resulting</w:t>
      </w:r>
      <w:r>
        <w:rPr>
          <w:spacing w:val="-6"/>
        </w:rPr>
        <w:t xml:space="preserve"> </w:t>
      </w:r>
      <w:r>
        <w:t>from</w:t>
      </w:r>
      <w:r>
        <w:rPr>
          <w:w w:val="99"/>
        </w:rPr>
        <w:t xml:space="preserve"> </w:t>
      </w:r>
      <w:r>
        <w:t>malicious</w:t>
      </w:r>
      <w:r>
        <w:rPr>
          <w:spacing w:val="-7"/>
        </w:rPr>
        <w:t xml:space="preserve"> </w:t>
      </w:r>
      <w:r>
        <w:t>beh</w:t>
      </w:r>
      <w:r>
        <w:rPr>
          <w:spacing w:val="-2"/>
        </w:rPr>
        <w:t>a</w:t>
      </w:r>
      <w:r>
        <w:t>vior</w:t>
      </w:r>
      <w:r>
        <w:rPr>
          <w:spacing w:val="-7"/>
        </w:rPr>
        <w:t xml:space="preserve"> </w:t>
      </w:r>
      <w:r>
        <w:t>or</w:t>
      </w:r>
      <w:r>
        <w:rPr>
          <w:spacing w:val="-6"/>
        </w:rPr>
        <w:t xml:space="preserve"> </w:t>
      </w:r>
      <w:r>
        <w:t>carelessness.</w:t>
      </w:r>
      <w:r>
        <w:rPr>
          <w:spacing w:val="-7"/>
        </w:rPr>
        <w:t xml:space="preserve"> </w:t>
      </w:r>
      <w:r>
        <w:t>Acts</w:t>
      </w:r>
      <w:r>
        <w:rPr>
          <w:spacing w:val="-7"/>
        </w:rPr>
        <w:t xml:space="preserve"> </w:t>
      </w:r>
      <w:r>
        <w:t>of</w:t>
      </w:r>
      <w:r>
        <w:rPr>
          <w:spacing w:val="-6"/>
        </w:rPr>
        <w:t xml:space="preserve"> </w:t>
      </w:r>
      <w:r>
        <w:rPr>
          <w:spacing w:val="-5"/>
        </w:rPr>
        <w:t>v</w:t>
      </w:r>
      <w:r>
        <w:t>andalism</w:t>
      </w:r>
      <w:r>
        <w:rPr>
          <w:spacing w:val="-7"/>
        </w:rPr>
        <w:t xml:space="preserve"> </w:t>
      </w:r>
      <w:r>
        <w:t>m</w:t>
      </w:r>
      <w:r>
        <w:rPr>
          <w:spacing w:val="-2"/>
        </w:rPr>
        <w:t>a</w:t>
      </w:r>
      <w:r>
        <w:t>y</w:t>
      </w:r>
      <w:r>
        <w:rPr>
          <w:spacing w:val="-6"/>
        </w:rPr>
        <w:t xml:space="preserve"> </w:t>
      </w:r>
      <w:r>
        <w:t>result</w:t>
      </w:r>
      <w:r>
        <w:rPr>
          <w:spacing w:val="-7"/>
        </w:rPr>
        <w:t xml:space="preserve"> </w:t>
      </w:r>
      <w:r>
        <w:t>in</w:t>
      </w:r>
      <w:r>
        <w:rPr>
          <w:spacing w:val="-7"/>
        </w:rPr>
        <w:t xml:space="preserve"> </w:t>
      </w:r>
      <w:r>
        <w:t>suspension</w:t>
      </w:r>
      <w:r>
        <w:rPr>
          <w:spacing w:val="-6"/>
        </w:rPr>
        <w:t xml:space="preserve"> </w:t>
      </w:r>
      <w:r>
        <w:t>and</w:t>
      </w:r>
      <w:r>
        <w:rPr>
          <w:spacing w:val="-7"/>
        </w:rPr>
        <w:t xml:space="preserve"> </w:t>
      </w:r>
      <w:r>
        <w:t>full</w:t>
      </w:r>
      <w:r>
        <w:rPr>
          <w:spacing w:val="-7"/>
        </w:rPr>
        <w:t xml:space="preserve"> </w:t>
      </w:r>
      <w:r>
        <w:t>repa</w:t>
      </w:r>
      <w:r>
        <w:rPr>
          <w:spacing w:val="-5"/>
        </w:rPr>
        <w:t>r</w:t>
      </w:r>
      <w:r>
        <w:t>ation</w:t>
      </w:r>
      <w:r>
        <w:rPr>
          <w:w w:val="99"/>
        </w:rPr>
        <w:t xml:space="preserve"> </w:t>
      </w:r>
      <w:r>
        <w:t>for</w:t>
      </w:r>
      <w:r>
        <w:rPr>
          <w:spacing w:val="-14"/>
        </w:rPr>
        <w:t xml:space="preserve"> </w:t>
      </w:r>
      <w:r>
        <w:t>damages.</w:t>
      </w:r>
    </w:p>
    <w:p w:rsidR="0047198C" w:rsidRDefault="0047198C" w:rsidP="0047198C">
      <w:pPr>
        <w:spacing w:line="240" w:lineRule="exact"/>
        <w:rPr>
          <w:sz w:val="24"/>
          <w:szCs w:val="24"/>
        </w:rPr>
      </w:pPr>
    </w:p>
    <w:p w:rsidR="0047198C" w:rsidRDefault="0047198C" w:rsidP="0047198C">
      <w:pPr>
        <w:pStyle w:val="BodyText"/>
        <w:spacing w:line="240" w:lineRule="exact"/>
        <w:ind w:right="225"/>
      </w:pPr>
      <w:r>
        <w:t>A</w:t>
      </w:r>
      <w:r>
        <w:rPr>
          <w:spacing w:val="-5"/>
        </w:rPr>
        <w:t xml:space="preserve"> </w:t>
      </w:r>
      <w:r>
        <w:t>notice</w:t>
      </w:r>
      <w:r>
        <w:rPr>
          <w:spacing w:val="-5"/>
        </w:rPr>
        <w:t xml:space="preserve"> </w:t>
      </w:r>
      <w:r>
        <w:t>of</w:t>
      </w:r>
      <w:r>
        <w:rPr>
          <w:spacing w:val="-4"/>
        </w:rPr>
        <w:t xml:space="preserve"> </w:t>
      </w:r>
      <w:r>
        <w:t>a</w:t>
      </w:r>
      <w:r>
        <w:rPr>
          <w:spacing w:val="-2"/>
        </w:rPr>
        <w:t>n</w:t>
      </w:r>
      <w:r>
        <w:t>y</w:t>
      </w:r>
      <w:r>
        <w:rPr>
          <w:spacing w:val="-5"/>
        </w:rPr>
        <w:t xml:space="preserve"> </w:t>
      </w:r>
      <w:r>
        <w:t>assessed</w:t>
      </w:r>
      <w:r>
        <w:rPr>
          <w:spacing w:val="-5"/>
        </w:rPr>
        <w:t xml:space="preserve"> </w:t>
      </w:r>
      <w:r>
        <w:t>fines</w:t>
      </w:r>
      <w:r>
        <w:rPr>
          <w:spacing w:val="-4"/>
        </w:rPr>
        <w:t xml:space="preserve"> </w:t>
      </w:r>
      <w:r>
        <w:t>will</w:t>
      </w:r>
      <w:r>
        <w:rPr>
          <w:spacing w:val="-5"/>
        </w:rPr>
        <w:t xml:space="preserve"> </w:t>
      </w:r>
      <w:r>
        <w:t>be</w:t>
      </w:r>
      <w:r>
        <w:rPr>
          <w:spacing w:val="-5"/>
        </w:rPr>
        <w:t xml:space="preserve"> </w:t>
      </w:r>
      <w:r>
        <w:t>sent</w:t>
      </w:r>
      <w:r>
        <w:rPr>
          <w:spacing w:val="-4"/>
        </w:rPr>
        <w:t xml:space="preserve"> </w:t>
      </w:r>
      <w:r>
        <w:t>with</w:t>
      </w:r>
      <w:r>
        <w:rPr>
          <w:spacing w:val="-5"/>
        </w:rPr>
        <w:t xml:space="preserve"> </w:t>
      </w:r>
      <w:r>
        <w:t>the</w:t>
      </w:r>
      <w:r>
        <w:rPr>
          <w:spacing w:val="-5"/>
        </w:rPr>
        <w:t xml:space="preserve"> </w:t>
      </w:r>
      <w:r>
        <w:t>individual</w:t>
      </w:r>
      <w:r>
        <w:rPr>
          <w:spacing w:val="-4"/>
        </w:rPr>
        <w:t xml:space="preserve"> </w:t>
      </w:r>
      <w:r>
        <w:t>studen</w:t>
      </w:r>
      <w:r>
        <w:rPr>
          <w:spacing w:val="1"/>
        </w:rPr>
        <w:t>t</w:t>
      </w:r>
      <w:r>
        <w:rPr>
          <w:spacing w:val="-8"/>
        </w:rPr>
        <w:t>’</w:t>
      </w:r>
      <w:r>
        <w:t>s</w:t>
      </w:r>
      <w:r>
        <w:rPr>
          <w:spacing w:val="-5"/>
        </w:rPr>
        <w:t xml:space="preserve"> </w:t>
      </w:r>
      <w:r>
        <w:t>report</w:t>
      </w:r>
      <w:r>
        <w:rPr>
          <w:spacing w:val="-5"/>
        </w:rPr>
        <w:t xml:space="preserve"> </w:t>
      </w:r>
      <w:r>
        <w:t>card</w:t>
      </w:r>
      <w:r w:rsidR="00D148DF">
        <w:rPr>
          <w:spacing w:val="-4"/>
        </w:rPr>
        <w:t xml:space="preserve">. </w:t>
      </w:r>
      <w:r>
        <w:t>E</w:t>
      </w:r>
      <w:r>
        <w:rPr>
          <w:spacing w:val="-2"/>
        </w:rPr>
        <w:t>v</w:t>
      </w:r>
      <w:r>
        <w:t>ery</w:t>
      </w:r>
      <w:r>
        <w:rPr>
          <w:spacing w:val="-5"/>
        </w:rPr>
        <w:t xml:space="preserve"> </w:t>
      </w:r>
      <w:r>
        <w:t>fine</w:t>
      </w:r>
      <w:r>
        <w:rPr>
          <w:spacing w:val="-5"/>
        </w:rPr>
        <w:t xml:space="preserve"> </w:t>
      </w:r>
      <w:r>
        <w:t>must</w:t>
      </w:r>
      <w:r>
        <w:rPr>
          <w:spacing w:val="-5"/>
        </w:rPr>
        <w:t xml:space="preserve"> </w:t>
      </w:r>
      <w:r>
        <w:t>be</w:t>
      </w:r>
      <w:r>
        <w:rPr>
          <w:spacing w:val="-5"/>
        </w:rPr>
        <w:t xml:space="preserve"> </w:t>
      </w:r>
      <w:r>
        <w:t>cleared</w:t>
      </w:r>
      <w:r>
        <w:rPr>
          <w:spacing w:val="-5"/>
        </w:rPr>
        <w:t xml:space="preserve"> </w:t>
      </w:r>
      <w:r>
        <w:t>at</w:t>
      </w:r>
      <w:r>
        <w:rPr>
          <w:spacing w:val="-5"/>
        </w:rPr>
        <w:t xml:space="preserve"> </w:t>
      </w:r>
      <w:r>
        <w:t>the</w:t>
      </w:r>
      <w:r>
        <w:rPr>
          <w:spacing w:val="-5"/>
        </w:rPr>
        <w:t xml:space="preserve"> </w:t>
      </w:r>
      <w:r>
        <w:t>end</w:t>
      </w:r>
      <w:r>
        <w:rPr>
          <w:spacing w:val="-5"/>
        </w:rPr>
        <w:t xml:space="preserve"> </w:t>
      </w:r>
      <w:r>
        <w:t>of</w:t>
      </w:r>
      <w:r>
        <w:rPr>
          <w:spacing w:val="-5"/>
        </w:rPr>
        <w:t xml:space="preserve"> </w:t>
      </w:r>
      <w:r>
        <w:t>the</w:t>
      </w:r>
      <w:r>
        <w:rPr>
          <w:spacing w:val="-5"/>
        </w:rPr>
        <w:t xml:space="preserve"> </w:t>
      </w:r>
      <w:r>
        <w:t>studen</w:t>
      </w:r>
      <w:r>
        <w:rPr>
          <w:spacing w:val="1"/>
        </w:rPr>
        <w:t>t</w:t>
      </w:r>
      <w:r>
        <w:rPr>
          <w:spacing w:val="-8"/>
        </w:rPr>
        <w:t>’</w:t>
      </w:r>
      <w:r>
        <w:t>s</w:t>
      </w:r>
      <w:r>
        <w:rPr>
          <w:spacing w:val="-5"/>
        </w:rPr>
        <w:t xml:space="preserve"> </w:t>
      </w:r>
      <w:r>
        <w:t>high</w:t>
      </w:r>
      <w:r>
        <w:rPr>
          <w:spacing w:val="-5"/>
        </w:rPr>
        <w:t xml:space="preserve"> </w:t>
      </w:r>
      <w:r>
        <w:t>school</w:t>
      </w:r>
      <w:r>
        <w:rPr>
          <w:spacing w:val="-5"/>
        </w:rPr>
        <w:t xml:space="preserve"> </w:t>
      </w:r>
      <w:r>
        <w:rPr>
          <w:spacing w:val="-2"/>
        </w:rPr>
        <w:t>y</w:t>
      </w:r>
      <w:r w:rsidR="00D148DF">
        <w:t>ears to be eligible to participate in the graduation ceremony.</w:t>
      </w:r>
    </w:p>
    <w:p w:rsidR="0047198C" w:rsidRDefault="0047198C" w:rsidP="0047198C">
      <w:pPr>
        <w:spacing w:line="200" w:lineRule="exact"/>
        <w:rPr>
          <w:sz w:val="20"/>
          <w:szCs w:val="20"/>
        </w:rPr>
      </w:pPr>
    </w:p>
    <w:p w:rsidR="0047198C" w:rsidRDefault="0047198C" w:rsidP="0047198C">
      <w:pPr>
        <w:spacing w:line="200" w:lineRule="exact"/>
        <w:rPr>
          <w:sz w:val="20"/>
          <w:szCs w:val="20"/>
        </w:rPr>
      </w:pPr>
    </w:p>
    <w:p w:rsidR="0047198C" w:rsidRDefault="0047198C" w:rsidP="0047198C">
      <w:pPr>
        <w:spacing w:before="1" w:line="260" w:lineRule="exact"/>
        <w:rPr>
          <w:sz w:val="26"/>
          <w:szCs w:val="26"/>
        </w:rPr>
      </w:pPr>
    </w:p>
    <w:p w:rsidR="0047198C" w:rsidRDefault="009C288C" w:rsidP="0047198C">
      <w:pPr>
        <w:pStyle w:val="Heading9"/>
        <w:rPr>
          <w:b w:val="0"/>
          <w:bCs w:val="0"/>
        </w:rPr>
      </w:pPr>
      <w:r>
        <w:rPr>
          <w:noProof/>
        </w:rPr>
        <mc:AlternateContent>
          <mc:Choice Requires="wpg">
            <w:drawing>
              <wp:anchor distT="0" distB="0" distL="114300" distR="114300" simplePos="0" relativeHeight="251693568"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2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24" name="Freeform 41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026" style="position:absolute;margin-left:55.1pt;margin-top:-13.95pt;width:501.85pt;height:.1pt;z-index:-25162291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">
                <v:shape id="Freeform 41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U3sIA&#10;AADcAAAADwAAAGRycy9kb3ducmV2LnhtbERPTWuDQBC9F/oflin0UuoaCY1Y11AKhVxjAslxdKdq&#10;685ad5Pov88GAr3N431Ovp5ML840us6ygkUUgyCure64UbDffb2mIJxH1thbJgUzOVgXjw85Ztpe&#10;eEvn0jcihLDLUEHr/ZBJ6eqWDLrIDsSB+7ajQR/g2Eg94iWEm14mcfwmDXYcGloc6LOl+rc8GQVV&#10;VZuf5M9s5ml/PKQLeVpV9kWp56fp4x2Ep8n/i+/ujQ7zkyXcngkX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tTewgAAANwAAAAPAAAAAAAAAAAAAAAAAJgCAABkcnMvZG93&#10;bnJldi54bWxQSwUGAAAAAAQABAD1AAAAhwMAAAAA&#10;" path="m,l10036,e" filled="f" strokeweight="1pt">
                  <v:path arrowok="t" o:connecttype="custom" o:connectlocs="0,0;10036,0" o:connectangles="0,0"/>
                </v:shape>
                <w10:wrap anchorx="page"/>
              </v:group>
            </w:pict>
          </mc:Fallback>
        </mc:AlternateContent>
      </w:r>
      <w:r w:rsidR="0047198C">
        <w:t>Food</w:t>
      </w:r>
      <w:r w:rsidR="0047198C">
        <w:rPr>
          <w:spacing w:val="-4"/>
        </w:rPr>
        <w:t xml:space="preserve"> </w:t>
      </w:r>
      <w:r w:rsidR="0047198C">
        <w:t>and</w:t>
      </w:r>
      <w:r w:rsidR="0047198C">
        <w:rPr>
          <w:spacing w:val="-3"/>
        </w:rPr>
        <w:t xml:space="preserve"> </w:t>
      </w:r>
      <w:r w:rsidR="00D148DF">
        <w:t>Drinks</w:t>
      </w:r>
      <w:r w:rsidR="0047198C">
        <w:rPr>
          <w:spacing w:val="-4"/>
        </w:rPr>
        <w:t xml:space="preserve"> </w:t>
      </w:r>
      <w:r w:rsidR="0047198C">
        <w:t>in</w:t>
      </w:r>
      <w:r w:rsidR="0047198C">
        <w:rPr>
          <w:spacing w:val="-4"/>
        </w:rPr>
        <w:t xml:space="preserve"> </w:t>
      </w:r>
      <w:r w:rsidR="0047198C">
        <w:t>the</w:t>
      </w:r>
      <w:r w:rsidR="0047198C">
        <w:rPr>
          <w:spacing w:val="-3"/>
        </w:rPr>
        <w:t xml:space="preserve"> </w:t>
      </w:r>
      <w:r w:rsidR="0047198C">
        <w:t>Classrooms</w:t>
      </w:r>
    </w:p>
    <w:p w:rsidR="0047198C" w:rsidRDefault="0047198C" w:rsidP="0047198C">
      <w:pPr>
        <w:spacing w:before="4" w:line="260" w:lineRule="exact"/>
        <w:rPr>
          <w:sz w:val="26"/>
          <w:szCs w:val="26"/>
        </w:rPr>
      </w:pPr>
    </w:p>
    <w:p w:rsidR="0047198C" w:rsidRDefault="0047198C" w:rsidP="0047198C">
      <w:pPr>
        <w:pStyle w:val="BodyText"/>
        <w:spacing w:line="240" w:lineRule="exact"/>
      </w:pPr>
      <w:r>
        <w:rPr>
          <w:spacing w:val="-6"/>
        </w:rPr>
        <w:t>F</w:t>
      </w:r>
      <w:r>
        <w:t>ood</w:t>
      </w:r>
      <w:r>
        <w:rPr>
          <w:spacing w:val="20"/>
        </w:rPr>
        <w:t xml:space="preserve"> </w:t>
      </w:r>
      <w:r>
        <w:t>(including</w:t>
      </w:r>
      <w:r>
        <w:rPr>
          <w:spacing w:val="20"/>
        </w:rPr>
        <w:t xml:space="preserve"> </w:t>
      </w:r>
      <w:r>
        <w:t>candy</w:t>
      </w:r>
      <w:r>
        <w:rPr>
          <w:spacing w:val="20"/>
        </w:rPr>
        <w:t xml:space="preserve"> </w:t>
      </w:r>
      <w:r>
        <w:t>and</w:t>
      </w:r>
      <w:r>
        <w:rPr>
          <w:spacing w:val="20"/>
        </w:rPr>
        <w:t xml:space="preserve"> </w:t>
      </w:r>
      <w:r>
        <w:t>gum)</w:t>
      </w:r>
      <w:r>
        <w:rPr>
          <w:spacing w:val="20"/>
        </w:rPr>
        <w:t xml:space="preserve"> </w:t>
      </w:r>
      <w:r>
        <w:t>and</w:t>
      </w:r>
      <w:r>
        <w:rPr>
          <w:spacing w:val="20"/>
        </w:rPr>
        <w:t xml:space="preserve"> </w:t>
      </w:r>
      <w:r w:rsidR="00D148DF">
        <w:t>drinks</w:t>
      </w:r>
      <w:r>
        <w:rPr>
          <w:spacing w:val="20"/>
        </w:rPr>
        <w:t xml:space="preserve"> </w:t>
      </w:r>
      <w:r>
        <w:t>are</w:t>
      </w:r>
      <w:r>
        <w:rPr>
          <w:spacing w:val="20"/>
        </w:rPr>
        <w:t xml:space="preserve"> </w:t>
      </w:r>
      <w:r>
        <w:t>not</w:t>
      </w:r>
      <w:r>
        <w:rPr>
          <w:spacing w:val="20"/>
        </w:rPr>
        <w:t xml:space="preserve"> </w:t>
      </w:r>
      <w:r>
        <w:t>allowed</w:t>
      </w:r>
      <w:r>
        <w:rPr>
          <w:spacing w:val="20"/>
        </w:rPr>
        <w:t xml:space="preserve"> </w:t>
      </w:r>
      <w:r>
        <w:t>in</w:t>
      </w:r>
      <w:r>
        <w:rPr>
          <w:spacing w:val="20"/>
        </w:rPr>
        <w:t xml:space="preserve"> </w:t>
      </w:r>
      <w:r>
        <w:t>the</w:t>
      </w:r>
      <w:r>
        <w:rPr>
          <w:spacing w:val="20"/>
        </w:rPr>
        <w:t xml:space="preserve"> </w:t>
      </w:r>
      <w:r>
        <w:t>classrooms</w:t>
      </w:r>
      <w:r>
        <w:rPr>
          <w:spacing w:val="20"/>
        </w:rPr>
        <w:t xml:space="preserve"> </w:t>
      </w:r>
      <w:r>
        <w:t>at</w:t>
      </w:r>
      <w:r>
        <w:rPr>
          <w:spacing w:val="20"/>
        </w:rPr>
        <w:t xml:space="preserve"> </w:t>
      </w:r>
      <w:r>
        <w:t>a</w:t>
      </w:r>
      <w:r>
        <w:rPr>
          <w:spacing w:val="-2"/>
        </w:rPr>
        <w:t>n</w:t>
      </w:r>
      <w:r>
        <w:t>y</w:t>
      </w:r>
      <w:r>
        <w:rPr>
          <w:spacing w:val="20"/>
        </w:rPr>
        <w:t xml:space="preserve"> </w:t>
      </w:r>
      <w:r>
        <w:t>time.</w:t>
      </w:r>
      <w:r>
        <w:rPr>
          <w:spacing w:val="20"/>
        </w:rPr>
        <w:t xml:space="preserve"> </w:t>
      </w:r>
      <w:r>
        <w:t>These</w:t>
      </w:r>
      <w:r>
        <w:rPr>
          <w:w w:val="99"/>
        </w:rPr>
        <w:t xml:space="preserve"> </w:t>
      </w:r>
      <w:r>
        <w:t>items</w:t>
      </w:r>
      <w:r>
        <w:rPr>
          <w:spacing w:val="-6"/>
        </w:rPr>
        <w:t xml:space="preserve"> </w:t>
      </w:r>
      <w:r>
        <w:t>are</w:t>
      </w:r>
      <w:r>
        <w:rPr>
          <w:spacing w:val="-6"/>
        </w:rPr>
        <w:t xml:space="preserve"> </w:t>
      </w:r>
      <w:r>
        <w:t>to</w:t>
      </w:r>
      <w:r>
        <w:rPr>
          <w:spacing w:val="-6"/>
        </w:rPr>
        <w:t xml:space="preserve"> </w:t>
      </w:r>
      <w:r>
        <w:t>be</w:t>
      </w:r>
      <w:r>
        <w:rPr>
          <w:spacing w:val="-5"/>
        </w:rPr>
        <w:t xml:space="preserve"> </w:t>
      </w:r>
      <w:r>
        <w:t>consumed</w:t>
      </w:r>
      <w:r>
        <w:rPr>
          <w:spacing w:val="-6"/>
        </w:rPr>
        <w:t xml:space="preserve"> </w:t>
      </w:r>
      <w:r>
        <w:t>in</w:t>
      </w:r>
      <w:r>
        <w:rPr>
          <w:spacing w:val="-6"/>
        </w:rPr>
        <w:t xml:space="preserve"> </w:t>
      </w:r>
      <w:r>
        <w:t>the</w:t>
      </w:r>
      <w:r>
        <w:rPr>
          <w:spacing w:val="-5"/>
        </w:rPr>
        <w:t xml:space="preserve"> </w:t>
      </w:r>
      <w:r>
        <w:t>cafeteria</w:t>
      </w:r>
      <w:r>
        <w:rPr>
          <w:spacing w:val="-6"/>
        </w:rPr>
        <w:t xml:space="preserve"> </w:t>
      </w:r>
      <w:r>
        <w:t>onl</w:t>
      </w:r>
      <w:r>
        <w:rPr>
          <w:spacing w:val="-20"/>
        </w:rPr>
        <w:t>y</w:t>
      </w:r>
      <w:r>
        <w:t>.</w:t>
      </w:r>
    </w:p>
    <w:p w:rsidR="0047198C" w:rsidRDefault="0047198C" w:rsidP="0047198C">
      <w:pPr>
        <w:spacing w:line="200" w:lineRule="exact"/>
        <w:rPr>
          <w:sz w:val="20"/>
          <w:szCs w:val="20"/>
        </w:rPr>
      </w:pPr>
    </w:p>
    <w:p w:rsidR="0047198C" w:rsidRDefault="0047198C" w:rsidP="0047198C">
      <w:pPr>
        <w:spacing w:line="200" w:lineRule="exact"/>
        <w:rPr>
          <w:sz w:val="20"/>
          <w:szCs w:val="20"/>
        </w:rPr>
      </w:pPr>
    </w:p>
    <w:p w:rsidR="0047198C" w:rsidRDefault="0047198C" w:rsidP="0047198C">
      <w:pPr>
        <w:spacing w:before="1" w:line="260" w:lineRule="exact"/>
        <w:rPr>
          <w:sz w:val="26"/>
          <w:szCs w:val="26"/>
        </w:rPr>
      </w:pPr>
    </w:p>
    <w:p w:rsidR="0047198C" w:rsidRDefault="009C288C" w:rsidP="0047198C">
      <w:pPr>
        <w:pStyle w:val="Heading9"/>
        <w:rPr>
          <w:b w:val="0"/>
          <w:bCs w:val="0"/>
        </w:rPr>
      </w:pPr>
      <w:r>
        <w:rPr>
          <w:noProof/>
        </w:rPr>
        <mc:AlternateContent>
          <mc:Choice Requires="wpg">
            <w:drawing>
              <wp:anchor distT="0" distB="0" distL="114300" distR="114300" simplePos="0" relativeHeight="251694592"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21"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22" name="Freeform 41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026" style="position:absolute;margin-left:55.1pt;margin-top:-13.95pt;width:501.85pt;height:.1pt;z-index:-25162188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">
                <v:shape id="Freeform 416"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McIA&#10;AADcAAAADwAAAGRycy9kb3ducmV2LnhtbERPTWvCQBC9C/0PywhepG7MwYbUVaRQ8GoMtMdJdppE&#10;s7NpdjXJv3eFQm/zeJ+z3Y+mFXfqXWNZwXoVgSAurW64UpCfP18TEM4ja2wtk4KJHOx3L7MtptoO&#10;fKJ75isRQtilqKD2vkuldGVNBt3KdsSB+7G9QR9gX0nd4xDCTSvjKNpIgw2Hhho7+qipvGY3o6Ao&#10;SnOJf81xGvPvr2Qtb2+FXSq1mI+HdxCeRv8v/nMfdZgfx/B8Jlw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kxwgAAANwAAAAPAAAAAAAAAAAAAAAAAJgCAABkcnMvZG93&#10;bnJldi54bWxQSwUGAAAAAAQABAD1AAAAhwMAAAAA&#10;" path="m,l10036,e" filled="f" strokeweight="1pt">
                  <v:path arrowok="t" o:connecttype="custom" o:connectlocs="0,0;10036,0" o:connectangles="0,0"/>
                </v:shape>
                <w10:wrap anchorx="page"/>
              </v:group>
            </w:pict>
          </mc:Fallback>
        </mc:AlternateContent>
      </w:r>
      <w:r w:rsidR="0047198C">
        <w:t>Fundraising</w:t>
      </w:r>
    </w:p>
    <w:p w:rsidR="0047198C" w:rsidRDefault="0047198C" w:rsidP="0047198C">
      <w:pPr>
        <w:spacing w:before="15" w:line="240" w:lineRule="exact"/>
        <w:rPr>
          <w:sz w:val="24"/>
          <w:szCs w:val="24"/>
        </w:rPr>
      </w:pPr>
    </w:p>
    <w:p w:rsidR="0047198C" w:rsidRDefault="0047198C" w:rsidP="0047198C">
      <w:pPr>
        <w:pStyle w:val="BodyText"/>
        <w:spacing w:line="246" w:lineRule="auto"/>
        <w:ind w:right="231"/>
      </w:pPr>
      <w:r>
        <w:t>Only</w:t>
      </w:r>
      <w:r>
        <w:rPr>
          <w:spacing w:val="-6"/>
        </w:rPr>
        <w:t xml:space="preserve"> </w:t>
      </w:r>
      <w:r>
        <w:t>those</w:t>
      </w:r>
      <w:r>
        <w:rPr>
          <w:spacing w:val="-7"/>
        </w:rPr>
        <w:t xml:space="preserve"> </w:t>
      </w:r>
      <w:r>
        <w:t>fund</w:t>
      </w:r>
      <w:r>
        <w:rPr>
          <w:spacing w:val="-5"/>
        </w:rPr>
        <w:t>r</w:t>
      </w:r>
      <w:r>
        <w:t>aising</w:t>
      </w:r>
      <w:r>
        <w:rPr>
          <w:spacing w:val="-6"/>
        </w:rPr>
        <w:t xml:space="preserve"> </w:t>
      </w:r>
      <w:r>
        <w:t>activities</w:t>
      </w:r>
      <w:r>
        <w:rPr>
          <w:spacing w:val="-6"/>
        </w:rPr>
        <w:t xml:space="preserve"> </w:t>
      </w:r>
      <w:r>
        <w:t>that</w:t>
      </w:r>
      <w:r>
        <w:rPr>
          <w:spacing w:val="-6"/>
        </w:rPr>
        <w:t xml:space="preserve"> </w:t>
      </w:r>
      <w:r>
        <w:t>h</w:t>
      </w:r>
      <w:r>
        <w:rPr>
          <w:spacing w:val="-2"/>
        </w:rPr>
        <w:t>av</w:t>
      </w:r>
      <w:r>
        <w:t>e</w:t>
      </w:r>
      <w:r>
        <w:rPr>
          <w:spacing w:val="-6"/>
        </w:rPr>
        <w:t xml:space="preserve"> </w:t>
      </w:r>
      <w:r>
        <w:t>been</w:t>
      </w:r>
      <w:r>
        <w:rPr>
          <w:spacing w:val="-6"/>
        </w:rPr>
        <w:t xml:space="preserve"> </w:t>
      </w:r>
      <w:r>
        <w:t>appr</w:t>
      </w:r>
      <w:r>
        <w:rPr>
          <w:spacing w:val="-2"/>
        </w:rPr>
        <w:t>ov</w:t>
      </w:r>
      <w:r>
        <w:t>ed</w:t>
      </w:r>
      <w:r>
        <w:rPr>
          <w:spacing w:val="-6"/>
        </w:rPr>
        <w:t xml:space="preserve"> </w:t>
      </w:r>
      <w:r>
        <w:rPr>
          <w:spacing w:val="-1"/>
        </w:rPr>
        <w:t>b</w:t>
      </w:r>
      <w:r>
        <w:t>y</w:t>
      </w:r>
      <w:r>
        <w:rPr>
          <w:spacing w:val="-6"/>
        </w:rPr>
        <w:t xml:space="preserve"> </w:t>
      </w:r>
      <w:r>
        <w:t>the</w:t>
      </w:r>
      <w:r>
        <w:rPr>
          <w:spacing w:val="-6"/>
        </w:rPr>
        <w:t xml:space="preserve"> </w:t>
      </w:r>
      <w:r>
        <w:t>principal</w:t>
      </w:r>
      <w:r>
        <w:rPr>
          <w:spacing w:val="-6"/>
        </w:rPr>
        <w:t xml:space="preserve"> </w:t>
      </w:r>
      <w:r>
        <w:t>are</w:t>
      </w:r>
      <w:r>
        <w:rPr>
          <w:spacing w:val="-6"/>
        </w:rPr>
        <w:t xml:space="preserve"> </w:t>
      </w:r>
      <w:r>
        <w:t>permitted</w:t>
      </w:r>
      <w:r>
        <w:rPr>
          <w:spacing w:val="-6"/>
        </w:rPr>
        <w:t xml:space="preserve"> </w:t>
      </w:r>
      <w:r>
        <w:t>on</w:t>
      </w:r>
      <w:r>
        <w:rPr>
          <w:spacing w:val="-6"/>
        </w:rPr>
        <w:t xml:space="preserve"> </w:t>
      </w:r>
      <w:r>
        <w:t>school grounds.</w:t>
      </w:r>
      <w:r>
        <w:rPr>
          <w:spacing w:val="-6"/>
        </w:rPr>
        <w:t xml:space="preserve"> </w:t>
      </w:r>
      <w:r>
        <w:t>Selling</w:t>
      </w:r>
      <w:r>
        <w:rPr>
          <w:spacing w:val="-6"/>
        </w:rPr>
        <w:t xml:space="preserve"> </w:t>
      </w:r>
      <w:r>
        <w:t>unauthori</w:t>
      </w:r>
      <w:r>
        <w:rPr>
          <w:spacing w:val="-2"/>
        </w:rPr>
        <w:t>z</w:t>
      </w:r>
      <w:r>
        <w:t>ed</w:t>
      </w:r>
      <w:r>
        <w:rPr>
          <w:spacing w:val="-6"/>
        </w:rPr>
        <w:t xml:space="preserve"> </w:t>
      </w:r>
      <w:r>
        <w:t>items</w:t>
      </w:r>
      <w:r>
        <w:rPr>
          <w:spacing w:val="-6"/>
        </w:rPr>
        <w:t xml:space="preserve"> </w:t>
      </w:r>
      <w:r>
        <w:t>at</w:t>
      </w:r>
      <w:r>
        <w:rPr>
          <w:spacing w:val="-6"/>
        </w:rPr>
        <w:t xml:space="preserve"> </w:t>
      </w:r>
      <w:r>
        <w:t>school</w:t>
      </w:r>
      <w:r>
        <w:rPr>
          <w:spacing w:val="-6"/>
        </w:rPr>
        <w:t xml:space="preserve"> </w:t>
      </w:r>
      <w:r>
        <w:t>is</w:t>
      </w:r>
      <w:r>
        <w:rPr>
          <w:spacing w:val="-6"/>
        </w:rPr>
        <w:t xml:space="preserve"> </w:t>
      </w:r>
      <w:r>
        <w:t>a</w:t>
      </w:r>
      <w:r>
        <w:rPr>
          <w:spacing w:val="-6"/>
        </w:rPr>
        <w:t xml:space="preserve"> </w:t>
      </w:r>
      <w:r>
        <w:t>violation</w:t>
      </w:r>
      <w:r>
        <w:rPr>
          <w:spacing w:val="-6"/>
        </w:rPr>
        <w:t xml:space="preserve"> </w:t>
      </w:r>
      <w:r>
        <w:t>of</w:t>
      </w:r>
      <w:r>
        <w:rPr>
          <w:spacing w:val="-6"/>
        </w:rPr>
        <w:t xml:space="preserve"> </w:t>
      </w:r>
      <w:r>
        <w:t>school</w:t>
      </w:r>
      <w:r>
        <w:rPr>
          <w:spacing w:val="-6"/>
        </w:rPr>
        <w:t xml:space="preserve"> </w:t>
      </w:r>
      <w:r>
        <w:t>rules.</w:t>
      </w:r>
      <w:r>
        <w:rPr>
          <w:spacing w:val="-6"/>
        </w:rPr>
        <w:t xml:space="preserve"> </w:t>
      </w:r>
      <w:r>
        <w:t>Only</w:t>
      </w:r>
      <w:r>
        <w:rPr>
          <w:spacing w:val="-6"/>
        </w:rPr>
        <w:t xml:space="preserve"> </w:t>
      </w:r>
      <w:r>
        <w:t>teachers</w:t>
      </w:r>
      <w:r>
        <w:rPr>
          <w:spacing w:val="-6"/>
        </w:rPr>
        <w:t xml:space="preserve"> </w:t>
      </w:r>
      <w:r>
        <w:t>or</w:t>
      </w:r>
      <w:r>
        <w:rPr>
          <w:w w:val="99"/>
        </w:rPr>
        <w:t xml:space="preserve"> </w:t>
      </w:r>
      <w:r>
        <w:t>activi</w:t>
      </w:r>
      <w:r>
        <w:rPr>
          <w:spacing w:val="-1"/>
        </w:rPr>
        <w:t>t</w:t>
      </w:r>
      <w:r>
        <w:t>y</w:t>
      </w:r>
      <w:r>
        <w:rPr>
          <w:spacing w:val="-7"/>
        </w:rPr>
        <w:t xml:space="preserve"> </w:t>
      </w:r>
      <w:r>
        <w:t>sponsors</w:t>
      </w:r>
      <w:r>
        <w:rPr>
          <w:spacing w:val="-7"/>
        </w:rPr>
        <w:t xml:space="preserve"> </w:t>
      </w:r>
      <w:r>
        <w:t>m</w:t>
      </w:r>
      <w:r>
        <w:rPr>
          <w:spacing w:val="-2"/>
        </w:rPr>
        <w:t>a</w:t>
      </w:r>
      <w:r>
        <w:t>y</w:t>
      </w:r>
      <w:r>
        <w:rPr>
          <w:spacing w:val="-7"/>
        </w:rPr>
        <w:t xml:space="preserve"> </w:t>
      </w:r>
      <w:r>
        <w:t>seek</w:t>
      </w:r>
      <w:r>
        <w:rPr>
          <w:spacing w:val="-6"/>
        </w:rPr>
        <w:t xml:space="preserve"> </w:t>
      </w:r>
      <w:r>
        <w:t>appr</w:t>
      </w:r>
      <w:r>
        <w:rPr>
          <w:spacing w:val="-2"/>
        </w:rPr>
        <w:t>o</w:t>
      </w:r>
      <w:r>
        <w:rPr>
          <w:spacing w:val="-5"/>
        </w:rPr>
        <w:t>v</w:t>
      </w:r>
      <w:r>
        <w:t>al</w:t>
      </w:r>
      <w:r>
        <w:rPr>
          <w:spacing w:val="-7"/>
        </w:rPr>
        <w:t xml:space="preserve"> </w:t>
      </w:r>
      <w:r>
        <w:t>from</w:t>
      </w:r>
      <w:r>
        <w:rPr>
          <w:spacing w:val="-7"/>
        </w:rPr>
        <w:t xml:space="preserve"> </w:t>
      </w:r>
      <w:r>
        <w:t>the</w:t>
      </w:r>
      <w:r>
        <w:rPr>
          <w:spacing w:val="-7"/>
        </w:rPr>
        <w:t xml:space="preserve"> </w:t>
      </w:r>
      <w:r>
        <w:t>principal</w:t>
      </w:r>
      <w:r>
        <w:rPr>
          <w:spacing w:val="-6"/>
        </w:rPr>
        <w:t xml:space="preserve"> </w:t>
      </w:r>
      <w:r>
        <w:t>for</w:t>
      </w:r>
      <w:r>
        <w:rPr>
          <w:spacing w:val="-7"/>
        </w:rPr>
        <w:t xml:space="preserve"> </w:t>
      </w:r>
      <w:r>
        <w:t>fund</w:t>
      </w:r>
      <w:r>
        <w:rPr>
          <w:spacing w:val="-5"/>
        </w:rPr>
        <w:t>r</w:t>
      </w:r>
      <w:r>
        <w:t>aising</w:t>
      </w:r>
      <w:r>
        <w:rPr>
          <w:spacing w:val="-7"/>
        </w:rPr>
        <w:t xml:space="preserve"> </w:t>
      </w:r>
      <w:r>
        <w:t>activities.</w:t>
      </w:r>
    </w:p>
    <w:p w:rsidR="0047198C" w:rsidRDefault="0047198C" w:rsidP="0047198C">
      <w:pPr>
        <w:spacing w:line="200" w:lineRule="exact"/>
        <w:rPr>
          <w:sz w:val="20"/>
          <w:szCs w:val="20"/>
        </w:rPr>
      </w:pPr>
    </w:p>
    <w:p w:rsidR="0047198C" w:rsidRDefault="0047198C" w:rsidP="0047198C">
      <w:pPr>
        <w:spacing w:line="200" w:lineRule="exact"/>
        <w:rPr>
          <w:sz w:val="20"/>
          <w:szCs w:val="20"/>
        </w:rPr>
      </w:pPr>
    </w:p>
    <w:p w:rsidR="0047198C" w:rsidRDefault="0047198C" w:rsidP="0047198C">
      <w:pPr>
        <w:spacing w:before="20" w:line="240" w:lineRule="exact"/>
        <w:rPr>
          <w:sz w:val="24"/>
          <w:szCs w:val="24"/>
        </w:rPr>
      </w:pPr>
    </w:p>
    <w:p w:rsidR="0047198C" w:rsidRDefault="009C288C" w:rsidP="0047198C">
      <w:pPr>
        <w:pStyle w:val="Heading9"/>
        <w:rPr>
          <w:b w:val="0"/>
          <w:bCs w:val="0"/>
        </w:rPr>
      </w:pPr>
      <w:r>
        <w:rPr>
          <w:noProof/>
        </w:rPr>
        <mc:AlternateContent>
          <mc:Choice Requires="wpg">
            <w:drawing>
              <wp:anchor distT="0" distB="0" distL="114300" distR="114300" simplePos="0" relativeHeight="251695616"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19"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20" name="Freeform 41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026" style="position:absolute;margin-left:55.1pt;margin-top:-13.95pt;width:501.85pt;height:.1pt;z-index:-25162086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">
                <v:shape id="Freeform 418"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S3cMA&#10;AADcAAAADwAAAGRycy9kb3ducmV2LnhtbESPQYvCQAyF7wv+hyGCl0Wn9uBKdRQRFryuCusx7cS2&#10;2snUzqj135vDwt4S3st7X5br3jXqQV2oPRuYThJQxIW3NZcGjofv8RxUiMgWG89k4EUB1qvBxxIz&#10;65/8Q499LJWEcMjQQBVjm2kdioocholviUU7+85hlLUrte3wKeGu0WmSzLTDmqWhwpa2FRXX/d0Z&#10;yPPCXdKb27364+l3PtX3r9x/GjMa9psFqEh9/Df/Xe+s4KeCL8/IBHr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HS3cMAAADcAAAADwAAAAAAAAAAAAAAAACYAgAAZHJzL2Rv&#10;d25yZXYueG1sUEsFBgAAAAAEAAQA9QAAAIgDAAAAAA==&#10;" path="m,l10036,e" filled="f" strokeweight="1pt">
                  <v:path arrowok="t" o:connecttype="custom" o:connectlocs="0,0;10036,0" o:connectangles="0,0"/>
                </v:shape>
                <w10:wrap anchorx="page"/>
              </v:group>
            </w:pict>
          </mc:Fallback>
        </mc:AlternateContent>
      </w:r>
      <w:r w:rsidR="0047198C">
        <w:t>Hall</w:t>
      </w:r>
      <w:r w:rsidR="0047198C">
        <w:rPr>
          <w:spacing w:val="-6"/>
        </w:rPr>
        <w:t xml:space="preserve"> </w:t>
      </w:r>
      <w:r w:rsidR="0047198C">
        <w:t>Passes</w:t>
      </w:r>
    </w:p>
    <w:p w:rsidR="0047198C" w:rsidRDefault="0047198C" w:rsidP="0047198C">
      <w:pPr>
        <w:spacing w:before="4" w:line="260" w:lineRule="exact"/>
        <w:rPr>
          <w:sz w:val="26"/>
          <w:szCs w:val="26"/>
        </w:rPr>
      </w:pPr>
    </w:p>
    <w:p w:rsidR="0047198C" w:rsidRDefault="0047198C" w:rsidP="0047198C">
      <w:pPr>
        <w:pStyle w:val="BodyText"/>
        <w:spacing w:line="240" w:lineRule="exact"/>
        <w:ind w:right="215"/>
      </w:pPr>
      <w:r>
        <w:t>Halls</w:t>
      </w:r>
      <w:r>
        <w:rPr>
          <w:spacing w:val="-6"/>
        </w:rPr>
        <w:t xml:space="preserve"> </w:t>
      </w:r>
      <w:r>
        <w:t>are</w:t>
      </w:r>
      <w:r>
        <w:rPr>
          <w:spacing w:val="-5"/>
        </w:rPr>
        <w:t xml:space="preserve"> </w:t>
      </w:r>
      <w:r>
        <w:t>designed</w:t>
      </w:r>
      <w:r>
        <w:rPr>
          <w:spacing w:val="-6"/>
        </w:rPr>
        <w:t xml:space="preserve"> </w:t>
      </w:r>
      <w:r>
        <w:t>to</w:t>
      </w:r>
      <w:r>
        <w:rPr>
          <w:spacing w:val="-6"/>
        </w:rPr>
        <w:t xml:space="preserve"> </w:t>
      </w:r>
      <w:r>
        <w:t>pr</w:t>
      </w:r>
      <w:r>
        <w:rPr>
          <w:spacing w:val="-2"/>
        </w:rPr>
        <w:t>o</w:t>
      </w:r>
      <w:r>
        <w:t>vide</w:t>
      </w:r>
      <w:r>
        <w:rPr>
          <w:spacing w:val="-5"/>
        </w:rPr>
        <w:t xml:space="preserve"> </w:t>
      </w:r>
      <w:r>
        <w:t>access</w:t>
      </w:r>
      <w:r>
        <w:rPr>
          <w:spacing w:val="-6"/>
        </w:rPr>
        <w:t xml:space="preserve"> </w:t>
      </w:r>
      <w:r>
        <w:t>to</w:t>
      </w:r>
      <w:r>
        <w:rPr>
          <w:spacing w:val="-5"/>
        </w:rPr>
        <w:t xml:space="preserve"> </w:t>
      </w:r>
      <w:r>
        <w:t>and</w:t>
      </w:r>
      <w:r>
        <w:rPr>
          <w:spacing w:val="-6"/>
        </w:rPr>
        <w:t xml:space="preserve"> </w:t>
      </w:r>
      <w:r>
        <w:t>from</w:t>
      </w:r>
      <w:r>
        <w:rPr>
          <w:spacing w:val="-5"/>
        </w:rPr>
        <w:t xml:space="preserve"> v</w:t>
      </w:r>
      <w:r>
        <w:t>arious</w:t>
      </w:r>
      <w:r>
        <w:rPr>
          <w:spacing w:val="-6"/>
        </w:rPr>
        <w:t xml:space="preserve"> </w:t>
      </w:r>
      <w:r>
        <w:t>areas</w:t>
      </w:r>
      <w:r>
        <w:rPr>
          <w:spacing w:val="-5"/>
        </w:rPr>
        <w:t xml:space="preserve"> </w:t>
      </w:r>
      <w:r>
        <w:t>of</w:t>
      </w:r>
      <w:r>
        <w:rPr>
          <w:spacing w:val="-6"/>
        </w:rPr>
        <w:t xml:space="preserve"> </w:t>
      </w:r>
      <w:r>
        <w:t>the</w:t>
      </w:r>
      <w:r>
        <w:rPr>
          <w:spacing w:val="-5"/>
        </w:rPr>
        <w:t xml:space="preserve"> </w:t>
      </w:r>
      <w:r>
        <w:t>building.</w:t>
      </w:r>
      <w:r>
        <w:rPr>
          <w:spacing w:val="-6"/>
        </w:rPr>
        <w:t xml:space="preserve"> </w:t>
      </w:r>
      <w:r>
        <w:t>E</w:t>
      </w:r>
      <w:r>
        <w:rPr>
          <w:spacing w:val="-2"/>
        </w:rPr>
        <w:t>v</w:t>
      </w:r>
      <w:r>
        <w:t>er</w:t>
      </w:r>
      <w:r>
        <w:rPr>
          <w:spacing w:val="-2"/>
        </w:rPr>
        <w:t>y</w:t>
      </w:r>
      <w:r>
        <w:t>one</w:t>
      </w:r>
      <w:r>
        <w:rPr>
          <w:spacing w:val="-5"/>
        </w:rPr>
        <w:t xml:space="preserve"> </w:t>
      </w:r>
      <w:r>
        <w:t>is</w:t>
      </w:r>
      <w:r>
        <w:rPr>
          <w:w w:val="99"/>
        </w:rPr>
        <w:t xml:space="preserve"> </w:t>
      </w:r>
      <w:r>
        <w:t>expected</w:t>
      </w:r>
      <w:r>
        <w:rPr>
          <w:spacing w:val="-7"/>
        </w:rPr>
        <w:t xml:space="preserve"> </w:t>
      </w:r>
      <w:r>
        <w:t>to</w:t>
      </w:r>
      <w:r>
        <w:rPr>
          <w:spacing w:val="-6"/>
        </w:rPr>
        <w:t xml:space="preserve"> </w:t>
      </w:r>
      <w:r>
        <w:t>m</w:t>
      </w:r>
      <w:r>
        <w:rPr>
          <w:spacing w:val="-2"/>
        </w:rPr>
        <w:t>ov</w:t>
      </w:r>
      <w:r>
        <w:t>e</w:t>
      </w:r>
      <w:r>
        <w:rPr>
          <w:spacing w:val="-7"/>
        </w:rPr>
        <w:t xml:space="preserve"> </w:t>
      </w:r>
      <w:r>
        <w:t>quietly</w:t>
      </w:r>
      <w:r>
        <w:rPr>
          <w:spacing w:val="-6"/>
        </w:rPr>
        <w:t xml:space="preserve"> </w:t>
      </w:r>
      <w:r>
        <w:t>throughout</w:t>
      </w:r>
      <w:r>
        <w:rPr>
          <w:spacing w:val="-7"/>
        </w:rPr>
        <w:t xml:space="preserve"> </w:t>
      </w:r>
      <w:r>
        <w:t>the</w:t>
      </w:r>
      <w:r>
        <w:rPr>
          <w:spacing w:val="-6"/>
        </w:rPr>
        <w:t xml:space="preserve"> </w:t>
      </w:r>
      <w:r>
        <w:t>school</w:t>
      </w:r>
      <w:r>
        <w:rPr>
          <w:spacing w:val="-6"/>
        </w:rPr>
        <w:t xml:space="preserve"> </w:t>
      </w:r>
      <w:r>
        <w:t>building</w:t>
      </w:r>
      <w:r>
        <w:rPr>
          <w:spacing w:val="-7"/>
        </w:rPr>
        <w:t xml:space="preserve"> </w:t>
      </w:r>
      <w:r>
        <w:t>without</w:t>
      </w:r>
      <w:r>
        <w:rPr>
          <w:spacing w:val="-6"/>
        </w:rPr>
        <w:t xml:space="preserve"> </w:t>
      </w:r>
      <w:r>
        <w:t>interfering</w:t>
      </w:r>
      <w:r>
        <w:rPr>
          <w:spacing w:val="-7"/>
        </w:rPr>
        <w:t xml:space="preserve"> </w:t>
      </w:r>
      <w:r>
        <w:t>with</w:t>
      </w:r>
      <w:r>
        <w:rPr>
          <w:spacing w:val="-6"/>
        </w:rPr>
        <w:t xml:space="preserve"> </w:t>
      </w:r>
      <w:r>
        <w:t>instruction</w:t>
      </w:r>
      <w:r>
        <w:rPr>
          <w:spacing w:val="-6"/>
        </w:rPr>
        <w:t xml:space="preserve"> </w:t>
      </w:r>
      <w:r>
        <w:t>in</w:t>
      </w:r>
      <w:r>
        <w:rPr>
          <w:spacing w:val="-7"/>
        </w:rPr>
        <w:t xml:space="preserve"> </w:t>
      </w:r>
      <w:r>
        <w:t>the</w:t>
      </w:r>
      <w:r>
        <w:rPr>
          <w:w w:val="99"/>
        </w:rPr>
        <w:t xml:space="preserve"> </w:t>
      </w:r>
      <w:r>
        <w:t>classroom.</w:t>
      </w:r>
      <w:r>
        <w:rPr>
          <w:spacing w:val="-8"/>
        </w:rPr>
        <w:t xml:space="preserve"> </w:t>
      </w:r>
      <w:r>
        <w:t>Congregating</w:t>
      </w:r>
      <w:r>
        <w:rPr>
          <w:spacing w:val="-8"/>
        </w:rPr>
        <w:t xml:space="preserve"> </w:t>
      </w:r>
      <w:r>
        <w:t>and/or</w:t>
      </w:r>
      <w:r>
        <w:rPr>
          <w:spacing w:val="-7"/>
        </w:rPr>
        <w:t xml:space="preserve"> </w:t>
      </w:r>
      <w:r>
        <w:t>aimless</w:t>
      </w:r>
      <w:r>
        <w:rPr>
          <w:spacing w:val="-8"/>
        </w:rPr>
        <w:t xml:space="preserve"> </w:t>
      </w:r>
      <w:r>
        <w:rPr>
          <w:spacing w:val="-2"/>
        </w:rPr>
        <w:t>w</w:t>
      </w:r>
      <w:r>
        <w:t>andering</w:t>
      </w:r>
      <w:r>
        <w:rPr>
          <w:spacing w:val="-7"/>
        </w:rPr>
        <w:t xml:space="preserve"> </w:t>
      </w:r>
      <w:r>
        <w:t>in</w:t>
      </w:r>
      <w:r>
        <w:rPr>
          <w:spacing w:val="-8"/>
        </w:rPr>
        <w:t xml:space="preserve"> </w:t>
      </w:r>
      <w:r>
        <w:t>the</w:t>
      </w:r>
      <w:r>
        <w:rPr>
          <w:spacing w:val="-8"/>
        </w:rPr>
        <w:t xml:space="preserve"> </w:t>
      </w:r>
      <w:r>
        <w:t>halls,</w:t>
      </w:r>
      <w:r>
        <w:rPr>
          <w:spacing w:val="-7"/>
        </w:rPr>
        <w:t xml:space="preserve"> </w:t>
      </w:r>
      <w:r>
        <w:t>restrooms,</w:t>
      </w:r>
      <w:r>
        <w:rPr>
          <w:spacing w:val="-8"/>
        </w:rPr>
        <w:t xml:space="preserve"> </w:t>
      </w:r>
      <w:r>
        <w:t>and</w:t>
      </w:r>
      <w:r>
        <w:rPr>
          <w:spacing w:val="-7"/>
        </w:rPr>
        <w:t xml:space="preserve"> </w:t>
      </w:r>
      <w:r>
        <w:t>areas</w:t>
      </w:r>
      <w:r>
        <w:rPr>
          <w:spacing w:val="-8"/>
        </w:rPr>
        <w:t xml:space="preserve"> </w:t>
      </w:r>
      <w:r>
        <w:t>designated “off</w:t>
      </w:r>
      <w:r>
        <w:rPr>
          <w:spacing w:val="-5"/>
        </w:rPr>
        <w:t xml:space="preserve"> </w:t>
      </w:r>
      <w:r>
        <w:t>limits”</w:t>
      </w:r>
      <w:r>
        <w:rPr>
          <w:spacing w:val="-5"/>
        </w:rPr>
        <w:t xml:space="preserve"> </w:t>
      </w:r>
      <w:r>
        <w:t>will</w:t>
      </w:r>
      <w:r>
        <w:rPr>
          <w:spacing w:val="-4"/>
        </w:rPr>
        <w:t xml:space="preserve"> </w:t>
      </w:r>
      <w:r>
        <w:t>not</w:t>
      </w:r>
      <w:r>
        <w:rPr>
          <w:spacing w:val="-5"/>
        </w:rPr>
        <w:t xml:space="preserve"> </w:t>
      </w:r>
      <w:r>
        <w:t>be</w:t>
      </w:r>
      <w:r>
        <w:rPr>
          <w:spacing w:val="-5"/>
        </w:rPr>
        <w:t xml:space="preserve"> </w:t>
      </w:r>
      <w:r>
        <w:t>permitted.</w:t>
      </w:r>
      <w:r>
        <w:rPr>
          <w:spacing w:val="-4"/>
        </w:rPr>
        <w:t xml:space="preserve"> </w:t>
      </w:r>
      <w:r>
        <w:t>Students</w:t>
      </w:r>
      <w:r>
        <w:rPr>
          <w:spacing w:val="-5"/>
        </w:rPr>
        <w:t xml:space="preserve"> </w:t>
      </w:r>
      <w:r>
        <w:t>are</w:t>
      </w:r>
      <w:r>
        <w:rPr>
          <w:spacing w:val="-5"/>
        </w:rPr>
        <w:t xml:space="preserve"> </w:t>
      </w:r>
      <w:r>
        <w:t>not</w:t>
      </w:r>
      <w:r>
        <w:rPr>
          <w:spacing w:val="-4"/>
        </w:rPr>
        <w:t xml:space="preserve"> </w:t>
      </w:r>
      <w:r>
        <w:t>to</w:t>
      </w:r>
      <w:r>
        <w:rPr>
          <w:spacing w:val="-5"/>
        </w:rPr>
        <w:t xml:space="preserve"> </w:t>
      </w:r>
      <w:r>
        <w:t>use</w:t>
      </w:r>
      <w:r>
        <w:rPr>
          <w:spacing w:val="-5"/>
        </w:rPr>
        <w:t xml:space="preserve"> </w:t>
      </w:r>
      <w:r>
        <w:t>the</w:t>
      </w:r>
      <w:r>
        <w:rPr>
          <w:spacing w:val="-4"/>
        </w:rPr>
        <w:t xml:space="preserve"> </w:t>
      </w:r>
      <w:r>
        <w:t>steps</w:t>
      </w:r>
      <w:r>
        <w:rPr>
          <w:spacing w:val="-5"/>
        </w:rPr>
        <w:t xml:space="preserve"> </w:t>
      </w:r>
      <w:r>
        <w:t>or</w:t>
      </w:r>
      <w:r>
        <w:rPr>
          <w:spacing w:val="-5"/>
        </w:rPr>
        <w:t xml:space="preserve"> </w:t>
      </w:r>
      <w:r>
        <w:t>halls</w:t>
      </w:r>
      <w:r>
        <w:rPr>
          <w:spacing w:val="-4"/>
        </w:rPr>
        <w:t xml:space="preserve"> </w:t>
      </w:r>
      <w:r>
        <w:t>as</w:t>
      </w:r>
      <w:r>
        <w:rPr>
          <w:spacing w:val="-5"/>
        </w:rPr>
        <w:t xml:space="preserve"> </w:t>
      </w:r>
      <w:r>
        <w:t>chairs</w:t>
      </w:r>
      <w:r>
        <w:rPr>
          <w:spacing w:val="-5"/>
        </w:rPr>
        <w:t xml:space="preserve"> </w:t>
      </w:r>
      <w:r>
        <w:t>or</w:t>
      </w:r>
      <w:r>
        <w:rPr>
          <w:spacing w:val="-4"/>
        </w:rPr>
        <w:t xml:space="preserve"> </w:t>
      </w:r>
      <w:r>
        <w:t>study</w:t>
      </w:r>
      <w:r>
        <w:rPr>
          <w:w w:val="99"/>
        </w:rPr>
        <w:t xml:space="preserve"> </w:t>
      </w:r>
      <w:r>
        <w:t>areas.</w:t>
      </w:r>
      <w:r>
        <w:rPr>
          <w:spacing w:val="-7"/>
        </w:rPr>
        <w:t xml:space="preserve"> </w:t>
      </w:r>
      <w:r>
        <w:t>Students</w:t>
      </w:r>
      <w:r>
        <w:rPr>
          <w:spacing w:val="-6"/>
        </w:rPr>
        <w:t xml:space="preserve"> </w:t>
      </w:r>
      <w:r>
        <w:t>reported</w:t>
      </w:r>
      <w:r>
        <w:rPr>
          <w:spacing w:val="-6"/>
        </w:rPr>
        <w:t xml:space="preserve"> </w:t>
      </w:r>
      <w:r>
        <w:t>for</w:t>
      </w:r>
      <w:r>
        <w:rPr>
          <w:spacing w:val="-6"/>
        </w:rPr>
        <w:t xml:space="preserve"> </w:t>
      </w:r>
      <w:r>
        <w:t>hall</w:t>
      </w:r>
      <w:r>
        <w:rPr>
          <w:spacing w:val="-6"/>
        </w:rPr>
        <w:t xml:space="preserve"> </w:t>
      </w:r>
      <w:r>
        <w:t>disturbance</w:t>
      </w:r>
      <w:r>
        <w:rPr>
          <w:spacing w:val="-6"/>
        </w:rPr>
        <w:t xml:space="preserve"> </w:t>
      </w:r>
      <w:r>
        <w:t>shall</w:t>
      </w:r>
      <w:r>
        <w:rPr>
          <w:spacing w:val="-6"/>
        </w:rPr>
        <w:t xml:space="preserve"> </w:t>
      </w:r>
      <w:r>
        <w:t>be</w:t>
      </w:r>
      <w:r>
        <w:rPr>
          <w:spacing w:val="-6"/>
        </w:rPr>
        <w:t xml:space="preserve"> </w:t>
      </w:r>
      <w:r>
        <w:t>subject</w:t>
      </w:r>
      <w:r>
        <w:rPr>
          <w:spacing w:val="-6"/>
        </w:rPr>
        <w:t xml:space="preserve"> </w:t>
      </w:r>
      <w:r>
        <w:t>to</w:t>
      </w:r>
      <w:r>
        <w:rPr>
          <w:spacing w:val="-6"/>
        </w:rPr>
        <w:t xml:space="preserve"> </w:t>
      </w:r>
      <w:r>
        <w:t>discipline.</w:t>
      </w:r>
    </w:p>
    <w:p w:rsidR="0047198C" w:rsidRDefault="0047198C" w:rsidP="0047198C">
      <w:pPr>
        <w:spacing w:line="240" w:lineRule="exact"/>
        <w:rPr>
          <w:sz w:val="24"/>
          <w:szCs w:val="24"/>
        </w:rPr>
      </w:pPr>
    </w:p>
    <w:p w:rsidR="00741047" w:rsidRDefault="0047198C" w:rsidP="009712A7">
      <w:pPr>
        <w:pStyle w:val="BodyText"/>
        <w:spacing w:line="240" w:lineRule="exact"/>
        <w:ind w:right="160"/>
      </w:pPr>
      <w:r>
        <w:t>Hall</w:t>
      </w:r>
      <w:r>
        <w:rPr>
          <w:spacing w:val="-6"/>
        </w:rPr>
        <w:t xml:space="preserve"> </w:t>
      </w:r>
      <w:r>
        <w:t>passes</w:t>
      </w:r>
      <w:r>
        <w:rPr>
          <w:spacing w:val="-6"/>
        </w:rPr>
        <w:t xml:space="preserve"> </w:t>
      </w:r>
      <w:r>
        <w:t>are</w:t>
      </w:r>
      <w:r>
        <w:rPr>
          <w:spacing w:val="-6"/>
        </w:rPr>
        <w:t xml:space="preserve"> </w:t>
      </w:r>
      <w:r>
        <w:t>required</w:t>
      </w:r>
      <w:r>
        <w:rPr>
          <w:spacing w:val="-5"/>
        </w:rPr>
        <w:t xml:space="preserve"> </w:t>
      </w:r>
      <w:r>
        <w:t>when</w:t>
      </w:r>
      <w:r>
        <w:rPr>
          <w:spacing w:val="-6"/>
        </w:rPr>
        <w:t xml:space="preserve"> </w:t>
      </w:r>
      <w:r>
        <w:t>students</w:t>
      </w:r>
      <w:r>
        <w:rPr>
          <w:spacing w:val="-6"/>
        </w:rPr>
        <w:t xml:space="preserve"> </w:t>
      </w:r>
      <w:r>
        <w:t>are</w:t>
      </w:r>
      <w:r>
        <w:rPr>
          <w:spacing w:val="-6"/>
        </w:rPr>
        <w:t xml:space="preserve"> </w:t>
      </w:r>
      <w:r>
        <w:t>m</w:t>
      </w:r>
      <w:r>
        <w:rPr>
          <w:spacing w:val="-2"/>
        </w:rPr>
        <w:t>o</w:t>
      </w:r>
      <w:r>
        <w:t>ving</w:t>
      </w:r>
      <w:r>
        <w:rPr>
          <w:spacing w:val="-5"/>
        </w:rPr>
        <w:t xml:space="preserve"> </w:t>
      </w:r>
      <w:r>
        <w:t>about</w:t>
      </w:r>
      <w:r>
        <w:rPr>
          <w:spacing w:val="-6"/>
        </w:rPr>
        <w:t xml:space="preserve"> </w:t>
      </w:r>
      <w:r>
        <w:t>the</w:t>
      </w:r>
      <w:r>
        <w:rPr>
          <w:spacing w:val="-6"/>
        </w:rPr>
        <w:t xml:space="preserve"> </w:t>
      </w:r>
      <w:r>
        <w:t>campus</w:t>
      </w:r>
      <w:r>
        <w:rPr>
          <w:spacing w:val="-6"/>
        </w:rPr>
        <w:t xml:space="preserve"> </w:t>
      </w:r>
      <w:r>
        <w:t>while</w:t>
      </w:r>
      <w:r>
        <w:rPr>
          <w:spacing w:val="-5"/>
        </w:rPr>
        <w:t xml:space="preserve"> </w:t>
      </w:r>
      <w:r>
        <w:t>classes</w:t>
      </w:r>
      <w:r>
        <w:rPr>
          <w:spacing w:val="-6"/>
        </w:rPr>
        <w:t xml:space="preserve"> </w:t>
      </w:r>
      <w:r>
        <w:t>are</w:t>
      </w:r>
      <w:r>
        <w:rPr>
          <w:spacing w:val="-6"/>
        </w:rPr>
        <w:t xml:space="preserve"> </w:t>
      </w:r>
      <w:r>
        <w:t>in</w:t>
      </w:r>
      <w:r>
        <w:rPr>
          <w:spacing w:val="-6"/>
        </w:rPr>
        <w:t xml:space="preserve"> </w:t>
      </w:r>
      <w:r>
        <w:t>session.</w:t>
      </w:r>
      <w:r>
        <w:rPr>
          <w:w w:val="99"/>
        </w:rPr>
        <w:t xml:space="preserve"> </w:t>
      </w:r>
      <w:r>
        <w:t>Students</w:t>
      </w:r>
      <w:r>
        <w:rPr>
          <w:spacing w:val="-7"/>
        </w:rPr>
        <w:t xml:space="preserve"> </w:t>
      </w:r>
      <w:r>
        <w:t>are</w:t>
      </w:r>
      <w:r>
        <w:rPr>
          <w:spacing w:val="-6"/>
        </w:rPr>
        <w:t xml:space="preserve"> </w:t>
      </w:r>
      <w:r>
        <w:t>required</w:t>
      </w:r>
      <w:r>
        <w:rPr>
          <w:spacing w:val="-6"/>
        </w:rPr>
        <w:t xml:space="preserve"> </w:t>
      </w:r>
      <w:r>
        <w:t>to</w:t>
      </w:r>
      <w:r>
        <w:rPr>
          <w:spacing w:val="-6"/>
        </w:rPr>
        <w:t xml:space="preserve"> </w:t>
      </w:r>
      <w:r>
        <w:t>obtain</w:t>
      </w:r>
      <w:r>
        <w:rPr>
          <w:spacing w:val="-7"/>
        </w:rPr>
        <w:t xml:space="preserve"> </w:t>
      </w:r>
      <w:r>
        <w:t>a</w:t>
      </w:r>
      <w:r>
        <w:rPr>
          <w:spacing w:val="-6"/>
        </w:rPr>
        <w:t xml:space="preserve"> </w:t>
      </w:r>
      <w:r>
        <w:t>signed</w:t>
      </w:r>
      <w:r>
        <w:rPr>
          <w:spacing w:val="-6"/>
        </w:rPr>
        <w:t xml:space="preserve"> </w:t>
      </w:r>
      <w:r>
        <w:t>hall</w:t>
      </w:r>
      <w:r>
        <w:rPr>
          <w:spacing w:val="-6"/>
        </w:rPr>
        <w:t xml:space="preserve"> </w:t>
      </w:r>
      <w:r>
        <w:t>pass</w:t>
      </w:r>
      <w:r>
        <w:rPr>
          <w:spacing w:val="-6"/>
        </w:rPr>
        <w:t xml:space="preserve"> </w:t>
      </w:r>
      <w:r>
        <w:t>before</w:t>
      </w:r>
      <w:r>
        <w:rPr>
          <w:spacing w:val="-7"/>
        </w:rPr>
        <w:t xml:space="preserve"> </w:t>
      </w:r>
      <w:r>
        <w:t>le</w:t>
      </w:r>
      <w:r>
        <w:rPr>
          <w:spacing w:val="-2"/>
        </w:rPr>
        <w:t>a</w:t>
      </w:r>
      <w:r>
        <w:t>ving</w:t>
      </w:r>
      <w:r>
        <w:rPr>
          <w:spacing w:val="-6"/>
        </w:rPr>
        <w:t xml:space="preserve"> </w:t>
      </w:r>
      <w:r>
        <w:t>the</w:t>
      </w:r>
      <w:r>
        <w:rPr>
          <w:spacing w:val="-6"/>
        </w:rPr>
        <w:t xml:space="preserve"> </w:t>
      </w:r>
      <w:r>
        <w:t>classroom</w:t>
      </w:r>
      <w:r>
        <w:rPr>
          <w:spacing w:val="-6"/>
        </w:rPr>
        <w:t xml:space="preserve"> </w:t>
      </w:r>
      <w:r>
        <w:t>during</w:t>
      </w:r>
      <w:r>
        <w:rPr>
          <w:spacing w:val="-7"/>
        </w:rPr>
        <w:t xml:space="preserve"> </w:t>
      </w:r>
      <w:r>
        <w:t>instructional time.</w:t>
      </w:r>
      <w:r>
        <w:rPr>
          <w:spacing w:val="-7"/>
        </w:rPr>
        <w:t xml:space="preserve"> </w:t>
      </w:r>
      <w:r>
        <w:t>Hall</w:t>
      </w:r>
      <w:r>
        <w:rPr>
          <w:spacing w:val="-7"/>
        </w:rPr>
        <w:t xml:space="preserve"> </w:t>
      </w:r>
      <w:r>
        <w:t>passes</w:t>
      </w:r>
      <w:r>
        <w:rPr>
          <w:spacing w:val="-6"/>
        </w:rPr>
        <w:t xml:space="preserve"> </w:t>
      </w:r>
      <w:r>
        <w:t>should</w:t>
      </w:r>
      <w:r>
        <w:rPr>
          <w:spacing w:val="-7"/>
        </w:rPr>
        <w:t xml:space="preserve"> </w:t>
      </w:r>
      <w:r>
        <w:t>only</w:t>
      </w:r>
      <w:r>
        <w:rPr>
          <w:spacing w:val="-6"/>
        </w:rPr>
        <w:t xml:space="preserve"> </w:t>
      </w:r>
      <w:r>
        <w:t>be</w:t>
      </w:r>
      <w:r>
        <w:rPr>
          <w:spacing w:val="-7"/>
        </w:rPr>
        <w:t xml:space="preserve"> </w:t>
      </w:r>
      <w:r>
        <w:t>gi</w:t>
      </w:r>
      <w:r>
        <w:rPr>
          <w:spacing w:val="-2"/>
        </w:rPr>
        <w:t>v</w:t>
      </w:r>
      <w:r>
        <w:t>en</w:t>
      </w:r>
      <w:r>
        <w:rPr>
          <w:spacing w:val="-6"/>
        </w:rPr>
        <w:t xml:space="preserve"> </w:t>
      </w:r>
      <w:r>
        <w:t>for</w:t>
      </w:r>
      <w:r>
        <w:rPr>
          <w:spacing w:val="-7"/>
        </w:rPr>
        <w:t xml:space="preserve"> </w:t>
      </w:r>
      <w:r>
        <w:t>emergency</w:t>
      </w:r>
      <w:r>
        <w:rPr>
          <w:spacing w:val="-7"/>
        </w:rPr>
        <w:t xml:space="preserve"> </w:t>
      </w:r>
      <w:r>
        <w:t>purposes.</w:t>
      </w:r>
    </w:p>
    <w:p w:rsidR="007B7C65" w:rsidRDefault="007B7C65" w:rsidP="00741047">
      <w:pPr>
        <w:pStyle w:val="BodyText"/>
        <w:tabs>
          <w:tab w:val="left" w:pos="821"/>
        </w:tabs>
        <w:spacing w:before="6" w:line="240" w:lineRule="exact"/>
        <w:ind w:right="333"/>
        <w:rPr>
          <w:rFonts w:cs="Verdana"/>
          <w:b/>
          <w:bCs/>
          <w:i/>
          <w:sz w:val="16"/>
          <w:szCs w:val="16"/>
        </w:rPr>
      </w:pPr>
    </w:p>
    <w:p w:rsidR="0047198C" w:rsidRDefault="0047198C" w:rsidP="0047198C">
      <w:pPr>
        <w:pStyle w:val="BodyText"/>
        <w:spacing w:line="240" w:lineRule="exact"/>
        <w:ind w:right="174"/>
      </w:pPr>
      <w:r>
        <w:t>Students</w:t>
      </w:r>
      <w:r>
        <w:rPr>
          <w:spacing w:val="-6"/>
        </w:rPr>
        <w:t xml:space="preserve"> </w:t>
      </w:r>
      <w:r>
        <w:t>in</w:t>
      </w:r>
      <w:r>
        <w:rPr>
          <w:spacing w:val="-5"/>
        </w:rPr>
        <w:t xml:space="preserve"> </w:t>
      </w:r>
      <w:r>
        <w:t>the</w:t>
      </w:r>
      <w:r>
        <w:rPr>
          <w:spacing w:val="-5"/>
        </w:rPr>
        <w:t xml:space="preserve"> </w:t>
      </w:r>
      <w:r>
        <w:t>halls</w:t>
      </w:r>
      <w:r>
        <w:rPr>
          <w:spacing w:val="-6"/>
        </w:rPr>
        <w:t xml:space="preserve"> </w:t>
      </w:r>
      <w:r>
        <w:t>without</w:t>
      </w:r>
      <w:r>
        <w:rPr>
          <w:spacing w:val="-5"/>
        </w:rPr>
        <w:t xml:space="preserve"> </w:t>
      </w:r>
      <w:r>
        <w:t>a</w:t>
      </w:r>
      <w:r>
        <w:rPr>
          <w:spacing w:val="-5"/>
        </w:rPr>
        <w:t xml:space="preserve"> </w:t>
      </w:r>
      <w:r>
        <w:t>pass</w:t>
      </w:r>
      <w:r>
        <w:rPr>
          <w:spacing w:val="-6"/>
        </w:rPr>
        <w:t xml:space="preserve"> </w:t>
      </w:r>
      <w:r>
        <w:t>signed</w:t>
      </w:r>
      <w:r>
        <w:rPr>
          <w:spacing w:val="-5"/>
        </w:rPr>
        <w:t xml:space="preserve"> </w:t>
      </w:r>
      <w:r>
        <w:rPr>
          <w:spacing w:val="-1"/>
        </w:rPr>
        <w:t>b</w:t>
      </w:r>
      <w:r>
        <w:t>y</w:t>
      </w:r>
      <w:r>
        <w:rPr>
          <w:spacing w:val="-5"/>
        </w:rPr>
        <w:t xml:space="preserve"> </w:t>
      </w:r>
      <w:r>
        <w:t>their</w:t>
      </w:r>
      <w:r>
        <w:rPr>
          <w:spacing w:val="-5"/>
        </w:rPr>
        <w:t xml:space="preserve"> </w:t>
      </w:r>
      <w:r>
        <w:t>teacher</w:t>
      </w:r>
      <w:r>
        <w:rPr>
          <w:spacing w:val="-6"/>
        </w:rPr>
        <w:t xml:space="preserve"> </w:t>
      </w:r>
      <w:r>
        <w:t>and</w:t>
      </w:r>
      <w:r>
        <w:rPr>
          <w:spacing w:val="-5"/>
        </w:rPr>
        <w:t xml:space="preserve"> </w:t>
      </w:r>
      <w:r>
        <w:t>containing</w:t>
      </w:r>
      <w:r>
        <w:rPr>
          <w:spacing w:val="-5"/>
        </w:rPr>
        <w:t xml:space="preserve"> </w:t>
      </w:r>
      <w:r>
        <w:t>the</w:t>
      </w:r>
      <w:r>
        <w:rPr>
          <w:spacing w:val="-6"/>
        </w:rPr>
        <w:t xml:space="preserve"> </w:t>
      </w:r>
      <w:r>
        <w:t>following information</w:t>
      </w:r>
      <w:r>
        <w:rPr>
          <w:spacing w:val="-7"/>
        </w:rPr>
        <w:t xml:space="preserve"> </w:t>
      </w:r>
      <w:r>
        <w:t>will</w:t>
      </w:r>
      <w:r>
        <w:rPr>
          <w:spacing w:val="-6"/>
        </w:rPr>
        <w:t xml:space="preserve"> </w:t>
      </w:r>
      <w:r>
        <w:t>face</w:t>
      </w:r>
      <w:r>
        <w:rPr>
          <w:spacing w:val="-7"/>
        </w:rPr>
        <w:t xml:space="preserve"> </w:t>
      </w:r>
      <w:r>
        <w:t>disciplinary</w:t>
      </w:r>
      <w:r>
        <w:rPr>
          <w:spacing w:val="-6"/>
        </w:rPr>
        <w:t xml:space="preserve"> </w:t>
      </w:r>
      <w:r>
        <w:t>action:</w:t>
      </w:r>
    </w:p>
    <w:p w:rsidR="0047198C" w:rsidRDefault="0047198C" w:rsidP="0047198C">
      <w:pPr>
        <w:pStyle w:val="BodyText"/>
        <w:tabs>
          <w:tab w:val="left" w:pos="821"/>
        </w:tabs>
        <w:spacing w:before="6" w:line="240" w:lineRule="exact"/>
        <w:ind w:right="333"/>
        <w:rPr>
          <w:rFonts w:cs="Verdana"/>
          <w:b/>
          <w:bCs/>
          <w:i/>
          <w:sz w:val="16"/>
          <w:szCs w:val="16"/>
        </w:rPr>
      </w:pPr>
    </w:p>
    <w:p w:rsidR="0047198C" w:rsidRDefault="0047198C" w:rsidP="0047198C">
      <w:pPr>
        <w:pStyle w:val="BodyText"/>
        <w:numPr>
          <w:ilvl w:val="1"/>
          <w:numId w:val="11"/>
        </w:numPr>
        <w:tabs>
          <w:tab w:val="left" w:pos="821"/>
        </w:tabs>
        <w:spacing w:line="234" w:lineRule="exact"/>
        <w:ind w:left="821"/>
      </w:pPr>
      <w:r>
        <w:t>Student</w:t>
      </w:r>
      <w:r>
        <w:rPr>
          <w:spacing w:val="-14"/>
        </w:rPr>
        <w:t xml:space="preserve"> </w:t>
      </w:r>
      <w:r>
        <w:t>name</w:t>
      </w:r>
    </w:p>
    <w:p w:rsidR="0047198C" w:rsidRDefault="0047198C" w:rsidP="0047198C">
      <w:pPr>
        <w:pStyle w:val="BodyText"/>
        <w:numPr>
          <w:ilvl w:val="1"/>
          <w:numId w:val="11"/>
        </w:numPr>
        <w:tabs>
          <w:tab w:val="left" w:pos="821"/>
        </w:tabs>
        <w:spacing w:line="240" w:lineRule="exact"/>
        <w:ind w:left="821"/>
      </w:pPr>
      <w:r>
        <w:t>Time,</w:t>
      </w:r>
      <w:r>
        <w:rPr>
          <w:spacing w:val="-10"/>
        </w:rPr>
        <w:t xml:space="preserve"> </w:t>
      </w:r>
      <w:r>
        <w:t>date</w:t>
      </w:r>
    </w:p>
    <w:p w:rsidR="0047198C" w:rsidRDefault="0047198C" w:rsidP="0047198C">
      <w:pPr>
        <w:pStyle w:val="BodyText"/>
        <w:numPr>
          <w:ilvl w:val="1"/>
          <w:numId w:val="11"/>
        </w:numPr>
        <w:tabs>
          <w:tab w:val="left" w:pos="821"/>
        </w:tabs>
        <w:spacing w:line="240" w:lineRule="exact"/>
        <w:ind w:left="821"/>
      </w:pPr>
      <w:r>
        <w:t>Purpose</w:t>
      </w:r>
      <w:r>
        <w:rPr>
          <w:spacing w:val="-6"/>
        </w:rPr>
        <w:t xml:space="preserve"> </w:t>
      </w:r>
      <w:r>
        <w:t>of</w:t>
      </w:r>
      <w:r>
        <w:rPr>
          <w:spacing w:val="-5"/>
        </w:rPr>
        <w:t xml:space="preserve"> </w:t>
      </w:r>
      <w:r>
        <w:t>being</w:t>
      </w:r>
      <w:r>
        <w:rPr>
          <w:spacing w:val="-5"/>
        </w:rPr>
        <w:t xml:space="preserve"> </w:t>
      </w:r>
      <w:r>
        <w:t>out</w:t>
      </w:r>
      <w:r>
        <w:rPr>
          <w:spacing w:val="-6"/>
        </w:rPr>
        <w:t xml:space="preserve"> </w:t>
      </w:r>
      <w:r>
        <w:t>of</w:t>
      </w:r>
      <w:r>
        <w:rPr>
          <w:spacing w:val="-5"/>
        </w:rPr>
        <w:t xml:space="preserve"> </w:t>
      </w:r>
      <w:r>
        <w:t>class</w:t>
      </w:r>
    </w:p>
    <w:p w:rsidR="0047198C" w:rsidRDefault="0047198C" w:rsidP="0047198C">
      <w:pPr>
        <w:pStyle w:val="BodyText"/>
        <w:numPr>
          <w:ilvl w:val="1"/>
          <w:numId w:val="11"/>
        </w:numPr>
        <w:tabs>
          <w:tab w:val="left" w:pos="821"/>
        </w:tabs>
        <w:spacing w:line="240" w:lineRule="exact"/>
        <w:ind w:left="821"/>
      </w:pPr>
      <w:r>
        <w:t>Destination</w:t>
      </w:r>
    </w:p>
    <w:p w:rsidR="0047198C" w:rsidRDefault="0047198C" w:rsidP="0047198C">
      <w:pPr>
        <w:pStyle w:val="BodyText"/>
        <w:numPr>
          <w:ilvl w:val="1"/>
          <w:numId w:val="11"/>
        </w:numPr>
        <w:tabs>
          <w:tab w:val="left" w:pos="821"/>
        </w:tabs>
        <w:spacing w:line="240" w:lineRule="exact"/>
        <w:ind w:left="821"/>
      </w:pPr>
      <w:r>
        <w:rPr>
          <w:spacing w:val="-22"/>
        </w:rPr>
        <w:t>T</w:t>
      </w:r>
      <w:r>
        <w:t>eacher</w:t>
      </w:r>
      <w:r>
        <w:rPr>
          <w:spacing w:val="-9"/>
        </w:rPr>
        <w:t xml:space="preserve"> </w:t>
      </w:r>
      <w:r>
        <w:t>signature</w:t>
      </w:r>
      <w:r>
        <w:rPr>
          <w:spacing w:val="-8"/>
        </w:rPr>
        <w:t xml:space="preserve"> </w:t>
      </w:r>
      <w:r>
        <w:t>and</w:t>
      </w:r>
      <w:r>
        <w:rPr>
          <w:spacing w:val="-9"/>
        </w:rPr>
        <w:t xml:space="preserve"> </w:t>
      </w:r>
      <w:r>
        <w:t>room</w:t>
      </w:r>
      <w:r>
        <w:rPr>
          <w:spacing w:val="-9"/>
        </w:rPr>
        <w:t xml:space="preserve"> </w:t>
      </w:r>
      <w:r>
        <w:t>number</w:t>
      </w:r>
    </w:p>
    <w:p w:rsidR="0047198C" w:rsidRDefault="0047198C" w:rsidP="0047198C">
      <w:pPr>
        <w:spacing w:before="6" w:line="240" w:lineRule="exact"/>
        <w:rPr>
          <w:sz w:val="24"/>
          <w:szCs w:val="24"/>
        </w:rPr>
      </w:pPr>
    </w:p>
    <w:p w:rsidR="00C06BD5" w:rsidRDefault="0047198C" w:rsidP="00AA4A0D">
      <w:pPr>
        <w:pStyle w:val="BodyText"/>
        <w:tabs>
          <w:tab w:val="left" w:pos="4477"/>
        </w:tabs>
        <w:spacing w:line="240" w:lineRule="exact"/>
        <w:ind w:right="144"/>
      </w:pPr>
      <w:r>
        <w:t>Students</w:t>
      </w:r>
      <w:r>
        <w:rPr>
          <w:spacing w:val="-6"/>
        </w:rPr>
        <w:t xml:space="preserve"> </w:t>
      </w:r>
      <w:r>
        <w:t>without</w:t>
      </w:r>
      <w:r>
        <w:rPr>
          <w:spacing w:val="-5"/>
        </w:rPr>
        <w:t xml:space="preserve"> </w:t>
      </w:r>
      <w:r>
        <w:t>a</w:t>
      </w:r>
      <w:r>
        <w:rPr>
          <w:spacing w:val="-6"/>
        </w:rPr>
        <w:t xml:space="preserve"> </w:t>
      </w:r>
      <w:r>
        <w:t>pass</w:t>
      </w:r>
      <w:r>
        <w:rPr>
          <w:spacing w:val="-5"/>
        </w:rPr>
        <w:t xml:space="preserve"> </w:t>
      </w:r>
      <w:r>
        <w:t>or</w:t>
      </w:r>
      <w:r>
        <w:rPr>
          <w:spacing w:val="-5"/>
        </w:rPr>
        <w:t xml:space="preserve"> </w:t>
      </w:r>
      <w:r>
        <w:t>without</w:t>
      </w:r>
      <w:r>
        <w:rPr>
          <w:spacing w:val="-6"/>
        </w:rPr>
        <w:t xml:space="preserve"> </w:t>
      </w:r>
      <w:r>
        <w:t>the</w:t>
      </w:r>
      <w:r>
        <w:rPr>
          <w:spacing w:val="-5"/>
        </w:rPr>
        <w:t xml:space="preserve"> </w:t>
      </w:r>
      <w:r>
        <w:t>proper</w:t>
      </w:r>
      <w:r>
        <w:rPr>
          <w:spacing w:val="-5"/>
        </w:rPr>
        <w:t xml:space="preserve"> </w:t>
      </w:r>
      <w:r>
        <w:t>information</w:t>
      </w:r>
      <w:r>
        <w:rPr>
          <w:spacing w:val="-6"/>
        </w:rPr>
        <w:t xml:space="preserve"> </w:t>
      </w:r>
      <w:r>
        <w:t>on</w:t>
      </w:r>
      <w:r>
        <w:rPr>
          <w:spacing w:val="-5"/>
        </w:rPr>
        <w:t xml:space="preserve"> </w:t>
      </w:r>
      <w:r>
        <w:t>a</w:t>
      </w:r>
      <w:r>
        <w:rPr>
          <w:spacing w:val="-5"/>
        </w:rPr>
        <w:t xml:space="preserve"> </w:t>
      </w:r>
      <w:r>
        <w:t>pass</w:t>
      </w:r>
      <w:r>
        <w:rPr>
          <w:spacing w:val="-6"/>
        </w:rPr>
        <w:t xml:space="preserve"> </w:t>
      </w:r>
      <w:r>
        <w:t>will</w:t>
      </w:r>
      <w:r>
        <w:rPr>
          <w:spacing w:val="-5"/>
        </w:rPr>
        <w:t xml:space="preserve"> </w:t>
      </w:r>
      <w:r>
        <w:t>be</w:t>
      </w:r>
      <w:r>
        <w:rPr>
          <w:spacing w:val="-5"/>
        </w:rPr>
        <w:t xml:space="preserve"> </w:t>
      </w:r>
      <w:r>
        <w:t>held</w:t>
      </w:r>
      <w:r>
        <w:rPr>
          <w:spacing w:val="-6"/>
        </w:rPr>
        <w:t xml:space="preserve"> </w:t>
      </w:r>
      <w:r>
        <w:t>accountable</w:t>
      </w:r>
      <w:r>
        <w:rPr>
          <w:spacing w:val="-5"/>
        </w:rPr>
        <w:t xml:space="preserve"> </w:t>
      </w:r>
      <w:r>
        <w:t>for</w:t>
      </w:r>
      <w:r>
        <w:rPr>
          <w:w w:val="99"/>
        </w:rPr>
        <w:t xml:space="preserve"> </w:t>
      </w:r>
      <w:r>
        <w:t>le</w:t>
      </w:r>
      <w:r>
        <w:rPr>
          <w:spacing w:val="-2"/>
        </w:rPr>
        <w:t>a</w:t>
      </w:r>
      <w:r>
        <w:t>ving</w:t>
      </w:r>
      <w:r>
        <w:rPr>
          <w:spacing w:val="-6"/>
        </w:rPr>
        <w:t xml:space="preserve"> </w:t>
      </w:r>
      <w:r>
        <w:t>class</w:t>
      </w:r>
      <w:r>
        <w:rPr>
          <w:spacing w:val="-5"/>
        </w:rPr>
        <w:t xml:space="preserve"> </w:t>
      </w:r>
      <w:r>
        <w:t>without</w:t>
      </w:r>
      <w:r>
        <w:rPr>
          <w:spacing w:val="-5"/>
        </w:rPr>
        <w:t xml:space="preserve"> </w:t>
      </w:r>
      <w:r>
        <w:t>permission.</w:t>
      </w:r>
      <w:r>
        <w:rPr>
          <w:spacing w:val="-5"/>
        </w:rPr>
        <w:t xml:space="preserve"> </w:t>
      </w:r>
      <w:r>
        <w:t>The</w:t>
      </w:r>
      <w:r>
        <w:rPr>
          <w:spacing w:val="-5"/>
        </w:rPr>
        <w:t xml:space="preserve"> </w:t>
      </w:r>
      <w:r>
        <w:t>burden</w:t>
      </w:r>
      <w:r>
        <w:rPr>
          <w:spacing w:val="-5"/>
        </w:rPr>
        <w:t xml:space="preserve"> </w:t>
      </w:r>
      <w:r>
        <w:t>will</w:t>
      </w:r>
      <w:r>
        <w:rPr>
          <w:spacing w:val="-5"/>
        </w:rPr>
        <w:t xml:space="preserve"> </w:t>
      </w:r>
      <w:r>
        <w:t>not</w:t>
      </w:r>
      <w:r>
        <w:rPr>
          <w:spacing w:val="-5"/>
        </w:rPr>
        <w:t xml:space="preserve"> </w:t>
      </w:r>
      <w:r>
        <w:t>be</w:t>
      </w:r>
      <w:r>
        <w:rPr>
          <w:spacing w:val="-5"/>
        </w:rPr>
        <w:t xml:space="preserve"> </w:t>
      </w:r>
      <w:r>
        <w:t>placed</w:t>
      </w:r>
      <w:r>
        <w:rPr>
          <w:spacing w:val="-5"/>
        </w:rPr>
        <w:t xml:space="preserve"> </w:t>
      </w:r>
      <w:r>
        <w:t>with</w:t>
      </w:r>
      <w:r>
        <w:rPr>
          <w:spacing w:val="-5"/>
        </w:rPr>
        <w:t xml:space="preserve"> </w:t>
      </w:r>
      <w:r>
        <w:t>the</w:t>
      </w:r>
      <w:r>
        <w:rPr>
          <w:spacing w:val="-5"/>
        </w:rPr>
        <w:t xml:space="preserve"> </w:t>
      </w:r>
      <w:r>
        <w:t>teacher</w:t>
      </w:r>
      <w:r>
        <w:rPr>
          <w:spacing w:val="-6"/>
        </w:rPr>
        <w:t xml:space="preserve"> </w:t>
      </w:r>
      <w:r>
        <w:t>or</w:t>
      </w:r>
      <w:r>
        <w:rPr>
          <w:spacing w:val="-5"/>
        </w:rPr>
        <w:t xml:space="preserve"> </w:t>
      </w:r>
      <w:r>
        <w:t>the</w:t>
      </w:r>
      <w:r>
        <w:rPr>
          <w:w w:val="99"/>
        </w:rPr>
        <w:t xml:space="preserve"> </w:t>
      </w:r>
      <w:r>
        <w:t>administ</w:t>
      </w:r>
      <w:r>
        <w:rPr>
          <w:spacing w:val="-5"/>
        </w:rPr>
        <w:t>r</w:t>
      </w:r>
      <w:r>
        <w:t>ato</w:t>
      </w:r>
      <w:r>
        <w:rPr>
          <w:spacing w:val="-30"/>
        </w:rPr>
        <w:t>r</w:t>
      </w:r>
      <w:r>
        <w:t>,</w:t>
      </w:r>
      <w:r>
        <w:rPr>
          <w:spacing w:val="-7"/>
        </w:rPr>
        <w:t xml:space="preserve"> </w:t>
      </w:r>
      <w:r>
        <w:t>so</w:t>
      </w:r>
      <w:r>
        <w:rPr>
          <w:spacing w:val="-6"/>
        </w:rPr>
        <w:t xml:space="preserve"> </w:t>
      </w:r>
      <w:r>
        <w:t>students</w:t>
      </w:r>
      <w:r>
        <w:rPr>
          <w:spacing w:val="-7"/>
        </w:rPr>
        <w:t xml:space="preserve"> </w:t>
      </w:r>
      <w:r>
        <w:t>should</w:t>
      </w:r>
      <w:r>
        <w:rPr>
          <w:spacing w:val="-6"/>
        </w:rPr>
        <w:t xml:space="preserve"> </w:t>
      </w:r>
      <w:r>
        <w:t>seek</w:t>
      </w:r>
      <w:r>
        <w:rPr>
          <w:spacing w:val="-7"/>
        </w:rPr>
        <w:t xml:space="preserve"> </w:t>
      </w:r>
      <w:r>
        <w:t>to</w:t>
      </w:r>
      <w:r>
        <w:rPr>
          <w:spacing w:val="-6"/>
        </w:rPr>
        <w:t xml:space="preserve"> </w:t>
      </w:r>
      <w:r>
        <w:t>obtain</w:t>
      </w:r>
      <w:r>
        <w:rPr>
          <w:spacing w:val="-6"/>
        </w:rPr>
        <w:t xml:space="preserve"> </w:t>
      </w:r>
      <w:r>
        <w:t>a</w:t>
      </w:r>
      <w:r>
        <w:rPr>
          <w:spacing w:val="-7"/>
        </w:rPr>
        <w:t xml:space="preserve"> </w:t>
      </w:r>
      <w:r>
        <w:t>pass</w:t>
      </w:r>
      <w:r>
        <w:rPr>
          <w:spacing w:val="-6"/>
        </w:rPr>
        <w:t xml:space="preserve"> </w:t>
      </w:r>
      <w:r>
        <w:t>with</w:t>
      </w:r>
      <w:r>
        <w:rPr>
          <w:spacing w:val="-7"/>
        </w:rPr>
        <w:t xml:space="preserve"> </w:t>
      </w:r>
      <w:r>
        <w:t>the</w:t>
      </w:r>
      <w:r>
        <w:rPr>
          <w:spacing w:val="-6"/>
        </w:rPr>
        <w:t xml:space="preserve"> </w:t>
      </w:r>
      <w:r>
        <w:t>ab</w:t>
      </w:r>
      <w:r>
        <w:rPr>
          <w:spacing w:val="-2"/>
        </w:rPr>
        <w:t>ov</w:t>
      </w:r>
      <w:r>
        <w:t>e</w:t>
      </w:r>
      <w:r>
        <w:rPr>
          <w:spacing w:val="-7"/>
        </w:rPr>
        <w:t xml:space="preserve"> </w:t>
      </w:r>
      <w:r>
        <w:t>information</w:t>
      </w:r>
      <w:r>
        <w:rPr>
          <w:spacing w:val="-6"/>
        </w:rPr>
        <w:t xml:space="preserve"> </w:t>
      </w:r>
      <w:r>
        <w:t>before</w:t>
      </w:r>
      <w:r>
        <w:rPr>
          <w:w w:val="99"/>
        </w:rPr>
        <w:t xml:space="preserve"> </w:t>
      </w:r>
      <w:r>
        <w:t>considering</w:t>
      </w:r>
      <w:r>
        <w:rPr>
          <w:spacing w:val="-5"/>
        </w:rPr>
        <w:t xml:space="preserve"> </w:t>
      </w:r>
      <w:r>
        <w:t>le</w:t>
      </w:r>
      <w:r>
        <w:rPr>
          <w:spacing w:val="-2"/>
        </w:rPr>
        <w:t>a</w:t>
      </w:r>
      <w:r>
        <w:t>ving</w:t>
      </w:r>
      <w:r>
        <w:rPr>
          <w:spacing w:val="-5"/>
        </w:rPr>
        <w:t xml:space="preserve"> </w:t>
      </w:r>
      <w:r>
        <w:t>a</w:t>
      </w:r>
      <w:r>
        <w:rPr>
          <w:spacing w:val="-4"/>
        </w:rPr>
        <w:t xml:space="preserve"> </w:t>
      </w:r>
      <w:r>
        <w:t>classroom</w:t>
      </w:r>
      <w:r>
        <w:rPr>
          <w:spacing w:val="-5"/>
        </w:rPr>
        <w:t xml:space="preserve"> </w:t>
      </w:r>
      <w:r>
        <w:t>or</w:t>
      </w:r>
      <w:r>
        <w:rPr>
          <w:spacing w:val="-4"/>
        </w:rPr>
        <w:t xml:space="preserve"> </w:t>
      </w:r>
      <w:r>
        <w:t>office.</w:t>
      </w:r>
      <w:r>
        <w:tab/>
        <w:t>Students</w:t>
      </w:r>
      <w:r>
        <w:rPr>
          <w:spacing w:val="-7"/>
        </w:rPr>
        <w:t xml:space="preserve"> </w:t>
      </w:r>
      <w:r>
        <w:t>are</w:t>
      </w:r>
      <w:r>
        <w:rPr>
          <w:spacing w:val="-6"/>
        </w:rPr>
        <w:t xml:space="preserve"> </w:t>
      </w:r>
      <w:r>
        <w:t>required</w:t>
      </w:r>
      <w:r>
        <w:rPr>
          <w:spacing w:val="-6"/>
        </w:rPr>
        <w:t xml:space="preserve"> </w:t>
      </w:r>
      <w:r>
        <w:t>to</w:t>
      </w:r>
      <w:r>
        <w:rPr>
          <w:spacing w:val="-7"/>
        </w:rPr>
        <w:t xml:space="preserve"> </w:t>
      </w:r>
      <w:r>
        <w:t>present</w:t>
      </w:r>
      <w:r>
        <w:rPr>
          <w:spacing w:val="-6"/>
        </w:rPr>
        <w:t xml:space="preserve"> </w:t>
      </w:r>
      <w:r>
        <w:t>hall</w:t>
      </w:r>
      <w:r>
        <w:rPr>
          <w:spacing w:val="-6"/>
        </w:rPr>
        <w:t xml:space="preserve"> </w:t>
      </w:r>
      <w:r>
        <w:t>passes</w:t>
      </w:r>
      <w:r>
        <w:rPr>
          <w:spacing w:val="-7"/>
        </w:rPr>
        <w:t xml:space="preserve"> </w:t>
      </w:r>
      <w:r>
        <w:t>to</w:t>
      </w:r>
      <w:r>
        <w:rPr>
          <w:spacing w:val="-6"/>
        </w:rPr>
        <w:t xml:space="preserve"> </w:t>
      </w:r>
      <w:r>
        <w:t>school staff</w:t>
      </w:r>
      <w:r>
        <w:rPr>
          <w:spacing w:val="-6"/>
        </w:rPr>
        <w:t xml:space="preserve"> </w:t>
      </w:r>
      <w:r>
        <w:t>upon</w:t>
      </w:r>
      <w:r>
        <w:rPr>
          <w:spacing w:val="-5"/>
        </w:rPr>
        <w:t xml:space="preserve"> </w:t>
      </w:r>
      <w:r>
        <w:t>request</w:t>
      </w:r>
      <w:r>
        <w:rPr>
          <w:spacing w:val="-6"/>
        </w:rPr>
        <w:t xml:space="preserve"> </w:t>
      </w:r>
      <w:r>
        <w:t>and</w:t>
      </w:r>
      <w:r>
        <w:rPr>
          <w:spacing w:val="-5"/>
        </w:rPr>
        <w:t xml:space="preserve"> </w:t>
      </w:r>
      <w:r>
        <w:t>return</w:t>
      </w:r>
      <w:r>
        <w:rPr>
          <w:spacing w:val="-6"/>
        </w:rPr>
        <w:t xml:space="preserve"> </w:t>
      </w:r>
      <w:r>
        <w:t>the</w:t>
      </w:r>
      <w:r>
        <w:rPr>
          <w:spacing w:val="-5"/>
        </w:rPr>
        <w:t xml:space="preserve"> </w:t>
      </w:r>
      <w:r>
        <w:t>hall</w:t>
      </w:r>
      <w:r>
        <w:rPr>
          <w:spacing w:val="-6"/>
        </w:rPr>
        <w:t xml:space="preserve"> </w:t>
      </w:r>
      <w:r>
        <w:t>pass</w:t>
      </w:r>
      <w:r>
        <w:rPr>
          <w:spacing w:val="-5"/>
        </w:rPr>
        <w:t xml:space="preserve"> </w:t>
      </w:r>
      <w:r>
        <w:t>to</w:t>
      </w:r>
      <w:r>
        <w:rPr>
          <w:spacing w:val="-6"/>
        </w:rPr>
        <w:t xml:space="preserve"> </w:t>
      </w:r>
      <w:r>
        <w:t>the</w:t>
      </w:r>
      <w:r>
        <w:rPr>
          <w:spacing w:val="-5"/>
        </w:rPr>
        <w:t xml:space="preserve"> </w:t>
      </w:r>
      <w:r>
        <w:t>staff</w:t>
      </w:r>
      <w:r>
        <w:rPr>
          <w:spacing w:val="-6"/>
        </w:rPr>
        <w:t xml:space="preserve"> </w:t>
      </w:r>
      <w:r>
        <w:t>member</w:t>
      </w:r>
      <w:r>
        <w:rPr>
          <w:spacing w:val="-5"/>
        </w:rPr>
        <w:t xml:space="preserve"> </w:t>
      </w:r>
      <w:r>
        <w:t>who</w:t>
      </w:r>
      <w:r>
        <w:rPr>
          <w:spacing w:val="-6"/>
        </w:rPr>
        <w:t xml:space="preserve"> </w:t>
      </w:r>
      <w:r>
        <w:t>issued</w:t>
      </w:r>
      <w:r>
        <w:rPr>
          <w:spacing w:val="-5"/>
        </w:rPr>
        <w:t xml:space="preserve"> </w:t>
      </w:r>
      <w:r>
        <w:t>it.</w:t>
      </w:r>
      <w:r>
        <w:rPr>
          <w:spacing w:val="-6"/>
        </w:rPr>
        <w:t xml:space="preserve"> </w:t>
      </w:r>
      <w:r>
        <w:t>Students</w:t>
      </w:r>
      <w:r>
        <w:rPr>
          <w:spacing w:val="-5"/>
        </w:rPr>
        <w:t xml:space="preserve"> </w:t>
      </w:r>
      <w:r>
        <w:t>must</w:t>
      </w:r>
      <w:r>
        <w:rPr>
          <w:spacing w:val="-6"/>
        </w:rPr>
        <w:t xml:space="preserve"> </w:t>
      </w:r>
      <w:r>
        <w:t>carry</w:t>
      </w:r>
      <w:r>
        <w:rPr>
          <w:w w:val="99"/>
        </w:rPr>
        <w:t xml:space="preserve"> </w:t>
      </w:r>
      <w:r>
        <w:lastRenderedPageBreak/>
        <w:t>their</w:t>
      </w:r>
      <w:r>
        <w:rPr>
          <w:spacing w:val="-6"/>
        </w:rPr>
        <w:t xml:space="preserve"> </w:t>
      </w:r>
      <w:r>
        <w:t>I.</w:t>
      </w:r>
      <w:r>
        <w:rPr>
          <w:spacing w:val="-6"/>
        </w:rPr>
        <w:t>D</w:t>
      </w:r>
      <w:r>
        <w:t>.</w:t>
      </w:r>
      <w:r>
        <w:rPr>
          <w:spacing w:val="-5"/>
        </w:rPr>
        <w:t xml:space="preserve"> </w:t>
      </w:r>
      <w:r>
        <w:t>card</w:t>
      </w:r>
      <w:r>
        <w:rPr>
          <w:spacing w:val="-5"/>
        </w:rPr>
        <w:t xml:space="preserve"> </w:t>
      </w:r>
      <w:r>
        <w:t>with</w:t>
      </w:r>
      <w:r>
        <w:rPr>
          <w:spacing w:val="-5"/>
        </w:rPr>
        <w:t xml:space="preserve"> </w:t>
      </w:r>
      <w:r>
        <w:t>the</w:t>
      </w:r>
      <w:r>
        <w:rPr>
          <w:spacing w:val="-5"/>
        </w:rPr>
        <w:t xml:space="preserve"> </w:t>
      </w:r>
      <w:r>
        <w:t>hall</w:t>
      </w:r>
      <w:r>
        <w:rPr>
          <w:spacing w:val="-6"/>
        </w:rPr>
        <w:t xml:space="preserve"> </w:t>
      </w:r>
      <w:r>
        <w:t>pass</w:t>
      </w:r>
      <w:r>
        <w:rPr>
          <w:spacing w:val="-5"/>
        </w:rPr>
        <w:t xml:space="preserve"> </w:t>
      </w:r>
      <w:r>
        <w:t>and</w:t>
      </w:r>
      <w:r>
        <w:rPr>
          <w:spacing w:val="-5"/>
        </w:rPr>
        <w:t xml:space="preserve"> </w:t>
      </w:r>
      <w:r>
        <w:t>also</w:t>
      </w:r>
      <w:r>
        <w:rPr>
          <w:spacing w:val="-5"/>
        </w:rPr>
        <w:t xml:space="preserve"> </w:t>
      </w:r>
      <w:r>
        <w:t>present</w:t>
      </w:r>
      <w:r>
        <w:rPr>
          <w:spacing w:val="-5"/>
        </w:rPr>
        <w:t xml:space="preserve"> </w:t>
      </w:r>
      <w:r>
        <w:t>it</w:t>
      </w:r>
      <w:r>
        <w:rPr>
          <w:spacing w:val="-6"/>
        </w:rPr>
        <w:t xml:space="preserve"> </w:t>
      </w:r>
      <w:r>
        <w:t>upon</w:t>
      </w:r>
      <w:r>
        <w:rPr>
          <w:spacing w:val="-5"/>
        </w:rPr>
        <w:t xml:space="preserve"> </w:t>
      </w:r>
      <w:r>
        <w:t>school</w:t>
      </w:r>
      <w:r>
        <w:rPr>
          <w:spacing w:val="-5"/>
        </w:rPr>
        <w:t xml:space="preserve"> </w:t>
      </w:r>
      <w:r>
        <w:t>staff</w:t>
      </w:r>
      <w:r>
        <w:rPr>
          <w:spacing w:val="-5"/>
        </w:rPr>
        <w:t xml:space="preserve"> </w:t>
      </w:r>
      <w:r w:rsidR="00AA4A0D">
        <w:t>request.</w:t>
      </w:r>
    </w:p>
    <w:p w:rsidR="00AA4A0D" w:rsidRDefault="00AA4A0D" w:rsidP="00AA4A0D">
      <w:pPr>
        <w:pStyle w:val="BodyText"/>
        <w:tabs>
          <w:tab w:val="left" w:pos="4477"/>
        </w:tabs>
        <w:spacing w:line="240" w:lineRule="exact"/>
        <w:ind w:right="144"/>
      </w:pPr>
    </w:p>
    <w:p w:rsidR="00C06BD5" w:rsidRDefault="00C06BD5" w:rsidP="00C06BD5">
      <w:pPr>
        <w:pStyle w:val="Heading9"/>
        <w:spacing w:before="62"/>
        <w:ind w:left="0"/>
      </w:pPr>
      <w:r>
        <w:t>Halloween Policy</w:t>
      </w:r>
    </w:p>
    <w:p w:rsidR="00C06BD5" w:rsidRDefault="00C06BD5" w:rsidP="00C06BD5">
      <w:pPr>
        <w:pStyle w:val="Heading9"/>
        <w:spacing w:before="62"/>
        <w:ind w:left="0"/>
        <w:rPr>
          <w:b w:val="0"/>
        </w:rPr>
      </w:pPr>
    </w:p>
    <w:p w:rsidR="00C06BD5" w:rsidRPr="00C06BD5" w:rsidRDefault="00C06BD5" w:rsidP="00C06BD5">
      <w:pPr>
        <w:pStyle w:val="Heading9"/>
        <w:spacing w:before="62"/>
        <w:ind w:left="0"/>
        <w:rPr>
          <w:b w:val="0"/>
        </w:rPr>
      </w:pPr>
      <w:r>
        <w:rPr>
          <w:b w:val="0"/>
        </w:rPr>
        <w:t>Students who choose to wear costumes to school on Halloween must not wear masks, must be clothed appropriately, and must be able to function in the classroom in the costume.</w:t>
      </w:r>
    </w:p>
    <w:p w:rsidR="00C06BD5" w:rsidRDefault="00C06BD5" w:rsidP="00C06BD5">
      <w:pPr>
        <w:pStyle w:val="Heading9"/>
        <w:spacing w:before="62"/>
        <w:ind w:left="0"/>
      </w:pPr>
    </w:p>
    <w:p w:rsidR="00C06BD5" w:rsidRDefault="00C06BD5" w:rsidP="00C06BD5">
      <w:pPr>
        <w:pStyle w:val="Heading9"/>
        <w:spacing w:before="62"/>
        <w:ind w:left="0"/>
      </w:pPr>
      <w:r>
        <w:rPr>
          <w:noProof/>
          <w:sz w:val="11"/>
          <w:szCs w:val="11"/>
        </w:rPr>
        <mc:AlternateContent>
          <mc:Choice Requires="wpg">
            <w:drawing>
              <wp:anchor distT="0" distB="0" distL="114300" distR="114300" simplePos="0" relativeHeight="251696640" behindDoc="1" locked="0" layoutInCell="1" allowOverlap="1" wp14:anchorId="7DA73B37" wp14:editId="1397A398">
                <wp:simplePos x="0" y="0"/>
                <wp:positionH relativeFrom="page">
                  <wp:posOffset>635635</wp:posOffset>
                </wp:positionH>
                <wp:positionV relativeFrom="paragraph">
                  <wp:posOffset>50165</wp:posOffset>
                </wp:positionV>
                <wp:extent cx="6373495" cy="1270"/>
                <wp:effectExtent l="0" t="0" r="27305" b="17780"/>
                <wp:wrapNone/>
                <wp:docPr id="117"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18" name="Freeform 43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9" o:spid="_x0000_s1026" style="position:absolute;margin-left:50.05pt;margin-top:3.95pt;width:501.85pt;height:.1pt;z-index:-25161984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">
                <v:shape id="Freeform 430"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UZsMA&#10;AADcAAAADwAAAGRycy9kb3ducmV2LnhtbESPQYvCQAyF7wv+hyHCXhad1sOuVEcRQfCqK6zHtBPb&#10;aidTO6PWf785CN4S3st7X+bL3jXqTl2oPRtIxwko4sLbmksDh9/NaAoqRGSLjWcy8KQAy8XgY46Z&#10;9Q/e0X0fSyUhHDI0UMXYZlqHoiKHYexbYtFOvnMYZe1KbTt8SLhr9CRJvrXDmqWhwpbWFRWX/c0Z&#10;yPPCnSdXt332h+PfNNW3n9x/GfM57FczUJH6+Da/rrdW8FOhlWdkAr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sUZsMAAADcAAAADwAAAAAAAAAAAAAAAACYAgAAZHJzL2Rv&#10;d25yZXYueG1sUEsFBgAAAAAEAAQA9QAAAIgDAAAAAA==&#10;" path="m,l10036,e" filled="f" strokeweight="1pt">
                  <v:path arrowok="t" o:connecttype="custom" o:connectlocs="0,0;10036,0" o:connectangles="0,0"/>
                </v:shape>
                <w10:wrap anchorx="page"/>
              </v:group>
            </w:pict>
          </mc:Fallback>
        </mc:AlternateContent>
      </w:r>
    </w:p>
    <w:p w:rsidR="0047198C" w:rsidRDefault="0047198C" w:rsidP="00C06BD5">
      <w:pPr>
        <w:pStyle w:val="Heading9"/>
        <w:spacing w:before="62"/>
        <w:ind w:left="0"/>
        <w:rPr>
          <w:b w:val="0"/>
          <w:bCs w:val="0"/>
        </w:rPr>
      </w:pPr>
      <w:r>
        <w:t>Harassment</w:t>
      </w:r>
    </w:p>
    <w:p w:rsidR="0047198C" w:rsidRDefault="0047198C" w:rsidP="0047198C">
      <w:pPr>
        <w:spacing w:before="4" w:line="260" w:lineRule="exact"/>
        <w:rPr>
          <w:sz w:val="26"/>
          <w:szCs w:val="26"/>
        </w:rPr>
      </w:pPr>
    </w:p>
    <w:p w:rsidR="0047198C" w:rsidRDefault="0047198C" w:rsidP="0047198C">
      <w:pPr>
        <w:pStyle w:val="BodyText"/>
        <w:spacing w:line="240" w:lineRule="exact"/>
        <w:ind w:right="363"/>
      </w:pPr>
      <w:r>
        <w:t>The</w:t>
      </w:r>
      <w:r>
        <w:rPr>
          <w:spacing w:val="-6"/>
        </w:rPr>
        <w:t xml:space="preserve"> </w:t>
      </w:r>
      <w:r>
        <w:t>ha</w:t>
      </w:r>
      <w:r>
        <w:rPr>
          <w:spacing w:val="-5"/>
        </w:rPr>
        <w:t>r</w:t>
      </w:r>
      <w:r>
        <w:t>assment</w:t>
      </w:r>
      <w:r>
        <w:rPr>
          <w:spacing w:val="-5"/>
        </w:rPr>
        <w:t xml:space="preserve"> </w:t>
      </w:r>
      <w:r>
        <w:t>of</w:t>
      </w:r>
      <w:r>
        <w:rPr>
          <w:spacing w:val="-5"/>
        </w:rPr>
        <w:t xml:space="preserve"> </w:t>
      </w:r>
      <w:r>
        <w:t>other</w:t>
      </w:r>
      <w:r>
        <w:rPr>
          <w:spacing w:val="-5"/>
        </w:rPr>
        <w:t xml:space="preserve"> </w:t>
      </w:r>
      <w:r>
        <w:t>students</w:t>
      </w:r>
      <w:r>
        <w:rPr>
          <w:spacing w:val="-5"/>
        </w:rPr>
        <w:t xml:space="preserve"> </w:t>
      </w:r>
      <w:r>
        <w:rPr>
          <w:spacing w:val="-2"/>
        </w:rPr>
        <w:t>v</w:t>
      </w:r>
      <w:r>
        <w:t>erbally</w:t>
      </w:r>
      <w:r>
        <w:rPr>
          <w:spacing w:val="-5"/>
        </w:rPr>
        <w:t xml:space="preserve"> </w:t>
      </w:r>
      <w:r>
        <w:t>or</w:t>
      </w:r>
      <w:r>
        <w:rPr>
          <w:spacing w:val="-5"/>
        </w:rPr>
        <w:t xml:space="preserve"> </w:t>
      </w:r>
      <w:r>
        <w:t>in</w:t>
      </w:r>
      <w:r>
        <w:rPr>
          <w:spacing w:val="-5"/>
        </w:rPr>
        <w:t xml:space="preserve"> </w:t>
      </w:r>
      <w:r>
        <w:t>writing</w:t>
      </w:r>
      <w:r>
        <w:rPr>
          <w:spacing w:val="-5"/>
        </w:rPr>
        <w:t xml:space="preserve"> </w:t>
      </w:r>
      <w:r>
        <w:t>will</w:t>
      </w:r>
      <w:r>
        <w:rPr>
          <w:spacing w:val="-6"/>
        </w:rPr>
        <w:t xml:space="preserve"> </w:t>
      </w:r>
      <w:r>
        <w:t>not</w:t>
      </w:r>
      <w:r>
        <w:rPr>
          <w:spacing w:val="-5"/>
        </w:rPr>
        <w:t xml:space="preserve"> </w:t>
      </w:r>
      <w:r>
        <w:t>be</w:t>
      </w:r>
      <w:r>
        <w:rPr>
          <w:spacing w:val="-5"/>
        </w:rPr>
        <w:t xml:space="preserve"> </w:t>
      </w:r>
      <w:r>
        <w:t>tole</w:t>
      </w:r>
      <w:r>
        <w:rPr>
          <w:spacing w:val="-5"/>
        </w:rPr>
        <w:t>r</w:t>
      </w:r>
      <w:r>
        <w:t>ated.</w:t>
      </w:r>
      <w:r>
        <w:rPr>
          <w:spacing w:val="-5"/>
        </w:rPr>
        <w:t xml:space="preserve"> </w:t>
      </w:r>
      <w:r>
        <w:t>The</w:t>
      </w:r>
      <w:r>
        <w:rPr>
          <w:spacing w:val="-5"/>
        </w:rPr>
        <w:t xml:space="preserve"> </w:t>
      </w:r>
      <w:r>
        <w:t>use</w:t>
      </w:r>
      <w:r>
        <w:rPr>
          <w:spacing w:val="-5"/>
        </w:rPr>
        <w:t xml:space="preserve"> </w:t>
      </w:r>
      <w:r>
        <w:t>of</w:t>
      </w:r>
      <w:r>
        <w:rPr>
          <w:spacing w:val="-5"/>
        </w:rPr>
        <w:t xml:space="preserve"> </w:t>
      </w:r>
      <w:r>
        <w:t xml:space="preserve">“Fighting </w:t>
      </w:r>
      <w:r>
        <w:rPr>
          <w:spacing w:val="-11"/>
        </w:rPr>
        <w:t>W</w:t>
      </w:r>
      <w:r>
        <w:t>ords”</w:t>
      </w:r>
      <w:r>
        <w:rPr>
          <w:spacing w:val="-7"/>
        </w:rPr>
        <w:t xml:space="preserve"> </w:t>
      </w:r>
      <w:r>
        <w:t>refer</w:t>
      </w:r>
      <w:r>
        <w:rPr>
          <w:spacing w:val="-6"/>
        </w:rPr>
        <w:t xml:space="preserve"> </w:t>
      </w:r>
      <w:r>
        <w:t>to</w:t>
      </w:r>
      <w:r>
        <w:rPr>
          <w:spacing w:val="-7"/>
        </w:rPr>
        <w:t xml:space="preserve"> </w:t>
      </w:r>
      <w:r>
        <w:t>those</w:t>
      </w:r>
      <w:r>
        <w:rPr>
          <w:spacing w:val="-6"/>
        </w:rPr>
        <w:t xml:space="preserve"> </w:t>
      </w:r>
      <w:r>
        <w:t>terms</w:t>
      </w:r>
      <w:r>
        <w:rPr>
          <w:spacing w:val="-6"/>
        </w:rPr>
        <w:t xml:space="preserve"> </w:t>
      </w:r>
      <w:r>
        <w:t>widely</w:t>
      </w:r>
      <w:r>
        <w:rPr>
          <w:spacing w:val="-7"/>
        </w:rPr>
        <w:t xml:space="preserve"> </w:t>
      </w:r>
      <w:r>
        <w:t>recogni</w:t>
      </w:r>
      <w:r>
        <w:rPr>
          <w:spacing w:val="-2"/>
        </w:rPr>
        <w:t>z</w:t>
      </w:r>
      <w:r>
        <w:t>ed</w:t>
      </w:r>
      <w:r>
        <w:rPr>
          <w:spacing w:val="-6"/>
        </w:rPr>
        <w:t xml:space="preserve"> </w:t>
      </w:r>
      <w:r>
        <w:t>to</w:t>
      </w:r>
      <w:r>
        <w:rPr>
          <w:spacing w:val="-7"/>
        </w:rPr>
        <w:t xml:space="preserve"> </w:t>
      </w:r>
      <w:r>
        <w:t>be</w:t>
      </w:r>
      <w:r>
        <w:rPr>
          <w:spacing w:val="-6"/>
        </w:rPr>
        <w:t xml:space="preserve"> </w:t>
      </w:r>
      <w:r>
        <w:t>derogatory</w:t>
      </w:r>
      <w:r>
        <w:rPr>
          <w:spacing w:val="-6"/>
        </w:rPr>
        <w:t xml:space="preserve"> </w:t>
      </w:r>
      <w:r>
        <w:t>references</w:t>
      </w:r>
      <w:r>
        <w:rPr>
          <w:spacing w:val="-7"/>
        </w:rPr>
        <w:t xml:space="preserve"> </w:t>
      </w:r>
      <w:r>
        <w:t>to</w:t>
      </w:r>
      <w:r>
        <w:rPr>
          <w:spacing w:val="-6"/>
        </w:rPr>
        <w:t xml:space="preserve"> </w:t>
      </w:r>
      <w:r>
        <w:rPr>
          <w:spacing w:val="-5"/>
        </w:rPr>
        <w:t>r</w:t>
      </w:r>
      <w:r>
        <w:t>ace,</w:t>
      </w:r>
      <w:r>
        <w:rPr>
          <w:spacing w:val="-7"/>
        </w:rPr>
        <w:t xml:space="preserve"> </w:t>
      </w:r>
      <w:r>
        <w:t>ethnici</w:t>
      </w:r>
      <w:r>
        <w:rPr>
          <w:spacing w:val="-1"/>
        </w:rPr>
        <w:t>t</w:t>
      </w:r>
      <w:r>
        <w:rPr>
          <w:spacing w:val="-20"/>
        </w:rPr>
        <w:t>y</w:t>
      </w:r>
      <w:r>
        <w:t>,</w:t>
      </w:r>
      <w:r>
        <w:rPr>
          <w:w w:val="99"/>
        </w:rPr>
        <w:t xml:space="preserve"> </w:t>
      </w:r>
      <w:r>
        <w:t>religion,</w:t>
      </w:r>
      <w:r>
        <w:rPr>
          <w:spacing w:val="-8"/>
        </w:rPr>
        <w:t xml:space="preserve"> </w:t>
      </w:r>
      <w:r>
        <w:t>sex,</w:t>
      </w:r>
      <w:r>
        <w:rPr>
          <w:spacing w:val="-8"/>
        </w:rPr>
        <w:t xml:space="preserve"> </w:t>
      </w:r>
      <w:r>
        <w:t>sexual</w:t>
      </w:r>
      <w:r>
        <w:rPr>
          <w:spacing w:val="-7"/>
        </w:rPr>
        <w:t xml:space="preserve"> </w:t>
      </w:r>
      <w:r>
        <w:t>orientation,</w:t>
      </w:r>
      <w:r>
        <w:rPr>
          <w:spacing w:val="-8"/>
        </w:rPr>
        <w:t xml:space="preserve"> </w:t>
      </w:r>
      <w:r>
        <w:t>disabili</w:t>
      </w:r>
      <w:r>
        <w:rPr>
          <w:spacing w:val="-1"/>
        </w:rPr>
        <w:t>t</w:t>
      </w:r>
      <w:r>
        <w:rPr>
          <w:spacing w:val="-20"/>
        </w:rPr>
        <w:t>y</w:t>
      </w:r>
      <w:r>
        <w:t>,</w:t>
      </w:r>
      <w:r>
        <w:rPr>
          <w:spacing w:val="-7"/>
        </w:rPr>
        <w:t xml:space="preserve"> </w:t>
      </w:r>
      <w:r>
        <w:t>and</w:t>
      </w:r>
      <w:r>
        <w:rPr>
          <w:spacing w:val="-8"/>
        </w:rPr>
        <w:t xml:space="preserve"> </w:t>
      </w:r>
      <w:r>
        <w:t>other</w:t>
      </w:r>
      <w:r>
        <w:rPr>
          <w:spacing w:val="-8"/>
        </w:rPr>
        <w:t xml:space="preserve"> </w:t>
      </w:r>
      <w:r>
        <w:t>personal</w:t>
      </w:r>
      <w:r>
        <w:rPr>
          <w:spacing w:val="-7"/>
        </w:rPr>
        <w:t xml:space="preserve"> </w:t>
      </w:r>
      <w:r>
        <w:t>cha</w:t>
      </w:r>
      <w:r>
        <w:rPr>
          <w:spacing w:val="-5"/>
        </w:rPr>
        <w:t>r</w:t>
      </w:r>
      <w:r>
        <w:t>acteristics.</w:t>
      </w:r>
      <w:r>
        <w:rPr>
          <w:spacing w:val="-8"/>
        </w:rPr>
        <w:t xml:space="preserve"> </w:t>
      </w:r>
      <w:r>
        <w:t>School</w:t>
      </w:r>
      <w:r>
        <w:rPr>
          <w:spacing w:val="-7"/>
        </w:rPr>
        <w:t xml:space="preserve"> </w:t>
      </w:r>
      <w:r>
        <w:t>policy</w:t>
      </w:r>
      <w:r>
        <w:rPr>
          <w:w w:val="99"/>
        </w:rPr>
        <w:t xml:space="preserve"> </w:t>
      </w:r>
      <w:r>
        <w:t>prohibits</w:t>
      </w:r>
      <w:r>
        <w:rPr>
          <w:spacing w:val="-6"/>
        </w:rPr>
        <w:t xml:space="preserve"> </w:t>
      </w:r>
      <w:r>
        <w:t>the</w:t>
      </w:r>
      <w:r>
        <w:rPr>
          <w:spacing w:val="-6"/>
        </w:rPr>
        <w:t xml:space="preserve"> </w:t>
      </w:r>
      <w:r>
        <w:t>use</w:t>
      </w:r>
      <w:r>
        <w:rPr>
          <w:spacing w:val="-6"/>
        </w:rPr>
        <w:t xml:space="preserve"> </w:t>
      </w:r>
      <w:r>
        <w:t>of</w:t>
      </w:r>
      <w:r>
        <w:rPr>
          <w:spacing w:val="-6"/>
        </w:rPr>
        <w:t xml:space="preserve"> </w:t>
      </w:r>
      <w:r>
        <w:t>fighting</w:t>
      </w:r>
      <w:r>
        <w:rPr>
          <w:spacing w:val="-5"/>
        </w:rPr>
        <w:t xml:space="preserve"> </w:t>
      </w:r>
      <w:r>
        <w:t>words</w:t>
      </w:r>
      <w:r>
        <w:rPr>
          <w:spacing w:val="-6"/>
        </w:rPr>
        <w:t xml:space="preserve"> </w:t>
      </w:r>
      <w:r>
        <w:t>to</w:t>
      </w:r>
      <w:r>
        <w:rPr>
          <w:spacing w:val="-6"/>
        </w:rPr>
        <w:t xml:space="preserve"> </w:t>
      </w:r>
      <w:r>
        <w:t>ha</w:t>
      </w:r>
      <w:r>
        <w:rPr>
          <w:spacing w:val="-5"/>
        </w:rPr>
        <w:t>r</w:t>
      </w:r>
      <w:r>
        <w:t>ass</w:t>
      </w:r>
      <w:r>
        <w:rPr>
          <w:spacing w:val="-6"/>
        </w:rPr>
        <w:t xml:space="preserve"> </w:t>
      </w:r>
      <w:r>
        <w:t>a</w:t>
      </w:r>
      <w:r>
        <w:rPr>
          <w:spacing w:val="-2"/>
        </w:rPr>
        <w:t>n</w:t>
      </w:r>
      <w:r>
        <w:t>y</w:t>
      </w:r>
      <w:r>
        <w:rPr>
          <w:spacing w:val="-5"/>
        </w:rPr>
        <w:t xml:space="preserve"> </w:t>
      </w:r>
      <w:r>
        <w:t>person</w:t>
      </w:r>
      <w:r>
        <w:rPr>
          <w:spacing w:val="-6"/>
        </w:rPr>
        <w:t xml:space="preserve"> </w:t>
      </w:r>
      <w:r>
        <w:t>through</w:t>
      </w:r>
      <w:r>
        <w:rPr>
          <w:spacing w:val="-6"/>
        </w:rPr>
        <w:t xml:space="preserve"> </w:t>
      </w:r>
      <w:r>
        <w:t>the</w:t>
      </w:r>
      <w:r>
        <w:rPr>
          <w:spacing w:val="-6"/>
        </w:rPr>
        <w:t xml:space="preserve"> </w:t>
      </w:r>
      <w:r>
        <w:t>use</w:t>
      </w:r>
      <w:r>
        <w:rPr>
          <w:spacing w:val="-5"/>
        </w:rPr>
        <w:t xml:space="preserve"> </w:t>
      </w:r>
      <w:r>
        <w:t>of</w:t>
      </w:r>
      <w:r>
        <w:rPr>
          <w:spacing w:val="-6"/>
        </w:rPr>
        <w:t xml:space="preserve"> </w:t>
      </w:r>
      <w:r>
        <w:t>inappropriate</w:t>
      </w:r>
      <w:r>
        <w:rPr>
          <w:w w:val="99"/>
        </w:rPr>
        <w:t xml:space="preserve"> </w:t>
      </w:r>
      <w:r>
        <w:t>comment,</w:t>
      </w:r>
      <w:r>
        <w:rPr>
          <w:spacing w:val="-9"/>
        </w:rPr>
        <w:t xml:space="preserve"> </w:t>
      </w:r>
      <w:r>
        <w:t>obsceni</w:t>
      </w:r>
      <w:r>
        <w:rPr>
          <w:spacing w:val="-1"/>
        </w:rPr>
        <w:t>t</w:t>
      </w:r>
      <w:r>
        <w:rPr>
          <w:spacing w:val="-20"/>
        </w:rPr>
        <w:t>y</w:t>
      </w:r>
      <w:r>
        <w:t>,</w:t>
      </w:r>
      <w:r>
        <w:rPr>
          <w:spacing w:val="-8"/>
        </w:rPr>
        <w:t xml:space="preserve"> </w:t>
      </w:r>
      <w:r>
        <w:t>obscene</w:t>
      </w:r>
      <w:r>
        <w:rPr>
          <w:spacing w:val="-8"/>
        </w:rPr>
        <w:t xml:space="preserve"> </w:t>
      </w:r>
      <w:r>
        <w:t>gesture,</w:t>
      </w:r>
      <w:r>
        <w:rPr>
          <w:spacing w:val="-8"/>
        </w:rPr>
        <w:t xml:space="preserve"> </w:t>
      </w:r>
      <w:r>
        <w:t>swearing,</w:t>
      </w:r>
      <w:r>
        <w:rPr>
          <w:spacing w:val="-8"/>
        </w:rPr>
        <w:t xml:space="preserve"> </w:t>
      </w:r>
      <w:r>
        <w:t>cursing</w:t>
      </w:r>
      <w:r>
        <w:rPr>
          <w:spacing w:val="-8"/>
        </w:rPr>
        <w:t xml:space="preserve"> </w:t>
      </w:r>
      <w:r>
        <w:t>(whether</w:t>
      </w:r>
      <w:r>
        <w:rPr>
          <w:spacing w:val="-8"/>
        </w:rPr>
        <w:t xml:space="preserve"> </w:t>
      </w:r>
      <w:r>
        <w:rPr>
          <w:spacing w:val="-2"/>
        </w:rPr>
        <w:t>v</w:t>
      </w:r>
      <w:r>
        <w:t>erbal,</w:t>
      </w:r>
      <w:r>
        <w:rPr>
          <w:spacing w:val="-8"/>
        </w:rPr>
        <w:t xml:space="preserve"> </w:t>
      </w:r>
      <w:r>
        <w:t>written</w:t>
      </w:r>
      <w:r>
        <w:rPr>
          <w:spacing w:val="-9"/>
        </w:rPr>
        <w:t xml:space="preserve"> </w:t>
      </w:r>
      <w:r>
        <w:t>or</w:t>
      </w:r>
      <w:r>
        <w:rPr>
          <w:spacing w:val="-8"/>
        </w:rPr>
        <w:t xml:space="preserve"> </w:t>
      </w:r>
      <w:r>
        <w:t>pictorial),</w:t>
      </w:r>
      <w:r>
        <w:rPr>
          <w:w w:val="99"/>
        </w:rPr>
        <w:t xml:space="preserve"> </w:t>
      </w:r>
      <w:r>
        <w:t>bullying,</w:t>
      </w:r>
      <w:r>
        <w:rPr>
          <w:spacing w:val="-8"/>
        </w:rPr>
        <w:t xml:space="preserve"> </w:t>
      </w:r>
      <w:r>
        <w:t>innuend</w:t>
      </w:r>
      <w:r>
        <w:rPr>
          <w:spacing w:val="-3"/>
        </w:rPr>
        <w:t>o</w:t>
      </w:r>
      <w:r>
        <w:t>,</w:t>
      </w:r>
      <w:r>
        <w:rPr>
          <w:spacing w:val="-8"/>
        </w:rPr>
        <w:t xml:space="preserve"> </w:t>
      </w:r>
      <w:r>
        <w:t>belitt</w:t>
      </w:r>
      <w:r>
        <w:rPr>
          <w:spacing w:val="-1"/>
        </w:rPr>
        <w:t>l</w:t>
      </w:r>
      <w:r>
        <w:t>ing,</w:t>
      </w:r>
      <w:r>
        <w:rPr>
          <w:spacing w:val="-8"/>
        </w:rPr>
        <w:t xml:space="preserve"> </w:t>
      </w:r>
      <w:r>
        <w:t>internet</w:t>
      </w:r>
      <w:r>
        <w:rPr>
          <w:spacing w:val="-7"/>
        </w:rPr>
        <w:t xml:space="preserve"> </w:t>
      </w:r>
      <w:r>
        <w:t>sources,</w:t>
      </w:r>
      <w:r>
        <w:rPr>
          <w:spacing w:val="-8"/>
        </w:rPr>
        <w:t xml:space="preserve"> </w:t>
      </w:r>
      <w:r>
        <w:t>or</w:t>
      </w:r>
      <w:r>
        <w:rPr>
          <w:spacing w:val="-8"/>
        </w:rPr>
        <w:t xml:space="preserve"> </w:t>
      </w:r>
      <w:r>
        <w:t>rumors</w:t>
      </w:r>
      <w:r>
        <w:rPr>
          <w:spacing w:val="-8"/>
        </w:rPr>
        <w:t xml:space="preserve"> </w:t>
      </w:r>
      <w:r>
        <w:t>directed</w:t>
      </w:r>
      <w:r>
        <w:rPr>
          <w:spacing w:val="-7"/>
        </w:rPr>
        <w:t xml:space="preserve"> </w:t>
      </w:r>
      <w:r>
        <w:t>at</w:t>
      </w:r>
      <w:r>
        <w:rPr>
          <w:spacing w:val="-8"/>
        </w:rPr>
        <w:t xml:space="preserve"> </w:t>
      </w:r>
      <w:r>
        <w:t>another</w:t>
      </w:r>
      <w:r>
        <w:rPr>
          <w:spacing w:val="-8"/>
        </w:rPr>
        <w:t xml:space="preserve"> </w:t>
      </w:r>
      <w:r>
        <w:t>individual.</w:t>
      </w:r>
    </w:p>
    <w:p w:rsidR="0047198C" w:rsidRDefault="0047198C" w:rsidP="0047198C">
      <w:pPr>
        <w:spacing w:line="200" w:lineRule="exact"/>
        <w:rPr>
          <w:sz w:val="20"/>
          <w:szCs w:val="20"/>
        </w:rPr>
      </w:pPr>
    </w:p>
    <w:p w:rsidR="0047198C" w:rsidRDefault="0047198C" w:rsidP="0047198C">
      <w:pPr>
        <w:spacing w:line="200" w:lineRule="exact"/>
        <w:rPr>
          <w:sz w:val="20"/>
          <w:szCs w:val="20"/>
        </w:rPr>
      </w:pPr>
    </w:p>
    <w:p w:rsidR="0047198C" w:rsidRDefault="0047198C" w:rsidP="0047198C">
      <w:pPr>
        <w:spacing w:before="1" w:line="260" w:lineRule="exact"/>
        <w:rPr>
          <w:sz w:val="26"/>
          <w:szCs w:val="26"/>
        </w:rPr>
      </w:pPr>
    </w:p>
    <w:p w:rsidR="0047198C" w:rsidRDefault="009C288C" w:rsidP="0047198C">
      <w:pPr>
        <w:pStyle w:val="Heading9"/>
        <w:rPr>
          <w:b w:val="0"/>
          <w:bCs w:val="0"/>
        </w:rPr>
      </w:pPr>
      <w:r>
        <w:rPr>
          <w:noProof/>
        </w:rPr>
        <mc:AlternateContent>
          <mc:Choice Requires="wpg">
            <w:drawing>
              <wp:anchor distT="0" distB="0" distL="114300" distR="114300" simplePos="0" relativeHeight="251697664"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15"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16" name="Freeform 42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 o:spid="_x0000_s1026" style="position:absolute;margin-left:55.1pt;margin-top:-13.95pt;width:501.85pt;height:.1pt;z-index:-25161881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">
                <v:shape id="Freeform 422"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lj8AA&#10;AADcAAAADwAAAGRycy9kb3ducmV2LnhtbERPy6rCMBDdC/5DGMGNaFoXWqpRLoLg1gfoctrMbXtv&#10;M6lN1Pr3RhDczeE8Z7nuTC3u1LrKsoJ4EoEgzq2uuFBwOm7HCQjnkTXWlknBkxysV/3eElNtH7yn&#10;+8EXIoSwS1FB6X2TSunykgy6iW2IA/drW4M+wLaQusVHCDe1nEbRTBqsODSU2NCmpPz/cDMKsiw3&#10;f9Or2T270+WcxPI2z+xIqeGg+1mA8NT5r/jj3ukwP57B+5lw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glj8AAAADcAAAADwAAAAAAAAAAAAAAAACYAgAAZHJzL2Rvd25y&#10;ZXYueG1sUEsFBgAAAAAEAAQA9QAAAIUDAAAAAA==&#10;" path="m,l10036,e" filled="f" strokeweight="1pt">
                  <v:path arrowok="t" o:connecttype="custom" o:connectlocs="0,0;10036,0" o:connectangles="0,0"/>
                </v:shape>
                <w10:wrap anchorx="page"/>
              </v:group>
            </w:pict>
          </mc:Fallback>
        </mc:AlternateContent>
      </w:r>
      <w:r w:rsidR="0047198C">
        <w:t>H</w:t>
      </w:r>
      <w:r w:rsidR="0047198C">
        <w:rPr>
          <w:spacing w:val="-1"/>
        </w:rPr>
        <w:t>o</w:t>
      </w:r>
      <w:r w:rsidR="0047198C">
        <w:t>mew</w:t>
      </w:r>
      <w:r w:rsidR="0047198C">
        <w:rPr>
          <w:spacing w:val="-1"/>
        </w:rPr>
        <w:t>o</w:t>
      </w:r>
      <w:r w:rsidR="0047198C">
        <w:t>rk</w:t>
      </w:r>
    </w:p>
    <w:p w:rsidR="0047198C" w:rsidRDefault="0047198C" w:rsidP="0047198C">
      <w:pPr>
        <w:spacing w:before="4" w:line="260" w:lineRule="exact"/>
        <w:rPr>
          <w:sz w:val="26"/>
          <w:szCs w:val="26"/>
        </w:rPr>
      </w:pPr>
    </w:p>
    <w:p w:rsidR="0047198C" w:rsidRDefault="0047198C" w:rsidP="0047198C">
      <w:pPr>
        <w:pStyle w:val="BodyText"/>
        <w:spacing w:line="240" w:lineRule="exact"/>
        <w:ind w:right="167"/>
      </w:pPr>
      <w:r>
        <w:t>Homework</w:t>
      </w:r>
      <w:r>
        <w:rPr>
          <w:spacing w:val="-7"/>
        </w:rPr>
        <w:t xml:space="preserve"> </w:t>
      </w:r>
      <w:r>
        <w:t>helps</w:t>
      </w:r>
      <w:r>
        <w:rPr>
          <w:spacing w:val="-6"/>
        </w:rPr>
        <w:t xml:space="preserve"> </w:t>
      </w:r>
      <w:r>
        <w:t>students</w:t>
      </w:r>
      <w:r>
        <w:rPr>
          <w:spacing w:val="-6"/>
        </w:rPr>
        <w:t xml:space="preserve"> </w:t>
      </w:r>
      <w:r>
        <w:t>master</w:t>
      </w:r>
      <w:r>
        <w:rPr>
          <w:spacing w:val="-7"/>
        </w:rPr>
        <w:t xml:space="preserve"> </w:t>
      </w:r>
      <w:r>
        <w:t>skills</w:t>
      </w:r>
      <w:r>
        <w:rPr>
          <w:spacing w:val="-6"/>
        </w:rPr>
        <w:t xml:space="preserve"> </w:t>
      </w:r>
      <w:r>
        <w:t>and</w:t>
      </w:r>
      <w:r>
        <w:rPr>
          <w:spacing w:val="-6"/>
        </w:rPr>
        <w:t xml:space="preserve"> </w:t>
      </w:r>
      <w:r>
        <w:t>extend</w:t>
      </w:r>
      <w:r>
        <w:rPr>
          <w:spacing w:val="-6"/>
        </w:rPr>
        <w:t xml:space="preserve"> </w:t>
      </w:r>
      <w:r>
        <w:t>their</w:t>
      </w:r>
      <w:r>
        <w:rPr>
          <w:spacing w:val="-7"/>
        </w:rPr>
        <w:t xml:space="preserve"> </w:t>
      </w:r>
      <w:r>
        <w:t>abilities.</w:t>
      </w:r>
      <w:r>
        <w:rPr>
          <w:spacing w:val="-6"/>
        </w:rPr>
        <w:t xml:space="preserve"> </w:t>
      </w:r>
      <w:r>
        <w:t>Students</w:t>
      </w:r>
      <w:r>
        <w:rPr>
          <w:spacing w:val="-6"/>
        </w:rPr>
        <w:t xml:space="preserve"> </w:t>
      </w:r>
      <w:r>
        <w:t>can</w:t>
      </w:r>
      <w:r>
        <w:rPr>
          <w:spacing w:val="-6"/>
        </w:rPr>
        <w:t xml:space="preserve"> </w:t>
      </w:r>
      <w:r>
        <w:t>expect</w:t>
      </w:r>
      <w:r>
        <w:rPr>
          <w:spacing w:val="-7"/>
        </w:rPr>
        <w:t xml:space="preserve"> </w:t>
      </w:r>
      <w:r>
        <w:t>to</w:t>
      </w:r>
      <w:r>
        <w:rPr>
          <w:spacing w:val="-6"/>
        </w:rPr>
        <w:t xml:space="preserve"> </w:t>
      </w:r>
      <w:r>
        <w:t>complete</w:t>
      </w:r>
      <w:r>
        <w:rPr>
          <w:w w:val="99"/>
        </w:rPr>
        <w:t xml:space="preserve"> </w:t>
      </w:r>
      <w:r>
        <w:t>up</w:t>
      </w:r>
      <w:r>
        <w:rPr>
          <w:spacing w:val="-6"/>
        </w:rPr>
        <w:t xml:space="preserve"> </w:t>
      </w:r>
      <w:r>
        <w:t>to</w:t>
      </w:r>
      <w:r>
        <w:rPr>
          <w:spacing w:val="-5"/>
        </w:rPr>
        <w:t xml:space="preserve"> </w:t>
      </w:r>
      <w:r>
        <w:t>three</w:t>
      </w:r>
      <w:r>
        <w:rPr>
          <w:spacing w:val="-5"/>
        </w:rPr>
        <w:t xml:space="preserve"> </w:t>
      </w:r>
      <w:r>
        <w:t>hours</w:t>
      </w:r>
      <w:r>
        <w:rPr>
          <w:spacing w:val="-5"/>
        </w:rPr>
        <w:t xml:space="preserve"> </w:t>
      </w:r>
      <w:r>
        <w:t>of</w:t>
      </w:r>
      <w:r>
        <w:rPr>
          <w:spacing w:val="-6"/>
        </w:rPr>
        <w:t xml:space="preserve"> </w:t>
      </w:r>
      <w:r>
        <w:t>homework</w:t>
      </w:r>
      <w:r>
        <w:rPr>
          <w:spacing w:val="-5"/>
        </w:rPr>
        <w:t xml:space="preserve"> </w:t>
      </w:r>
      <w:r>
        <w:t>per</w:t>
      </w:r>
      <w:r>
        <w:rPr>
          <w:spacing w:val="-5"/>
        </w:rPr>
        <w:t xml:space="preserve"> </w:t>
      </w:r>
      <w:r>
        <w:t>week</w:t>
      </w:r>
      <w:r>
        <w:rPr>
          <w:spacing w:val="-5"/>
        </w:rPr>
        <w:t xml:space="preserve"> </w:t>
      </w:r>
      <w:r>
        <w:t>for</w:t>
      </w:r>
      <w:r>
        <w:rPr>
          <w:spacing w:val="-6"/>
        </w:rPr>
        <w:t xml:space="preserve"> </w:t>
      </w:r>
      <w:r>
        <w:t>each</w:t>
      </w:r>
      <w:r>
        <w:rPr>
          <w:spacing w:val="-5"/>
        </w:rPr>
        <w:t xml:space="preserve"> </w:t>
      </w:r>
      <w:r>
        <w:t>class.</w:t>
      </w:r>
      <w:r>
        <w:rPr>
          <w:spacing w:val="-5"/>
        </w:rPr>
        <w:t xml:space="preserve"> </w:t>
      </w:r>
      <w:r>
        <w:t>This</w:t>
      </w:r>
      <w:r>
        <w:rPr>
          <w:spacing w:val="-5"/>
        </w:rPr>
        <w:t xml:space="preserve"> </w:t>
      </w:r>
      <w:r>
        <w:t>means</w:t>
      </w:r>
      <w:r>
        <w:rPr>
          <w:spacing w:val="-5"/>
        </w:rPr>
        <w:t xml:space="preserve"> </w:t>
      </w:r>
      <w:r>
        <w:t>that</w:t>
      </w:r>
      <w:r>
        <w:rPr>
          <w:spacing w:val="-6"/>
        </w:rPr>
        <w:t xml:space="preserve"> </w:t>
      </w:r>
      <w:r>
        <w:t>high</w:t>
      </w:r>
      <w:r>
        <w:rPr>
          <w:spacing w:val="-5"/>
        </w:rPr>
        <w:t xml:space="preserve"> </w:t>
      </w:r>
      <w:r>
        <w:t>school</w:t>
      </w:r>
      <w:r>
        <w:rPr>
          <w:spacing w:val="-5"/>
        </w:rPr>
        <w:t xml:space="preserve"> </w:t>
      </w:r>
      <w:r>
        <w:t>students</w:t>
      </w:r>
      <w:r>
        <w:rPr>
          <w:spacing w:val="-5"/>
        </w:rPr>
        <w:t xml:space="preserve"> </w:t>
      </w:r>
      <w:r>
        <w:t>will spend</w:t>
      </w:r>
      <w:r>
        <w:rPr>
          <w:spacing w:val="-7"/>
        </w:rPr>
        <w:t xml:space="preserve"> </w:t>
      </w:r>
      <w:r>
        <w:t>appr</w:t>
      </w:r>
      <w:r>
        <w:rPr>
          <w:spacing w:val="-2"/>
        </w:rPr>
        <w:t>o</w:t>
      </w:r>
      <w:r>
        <w:t>ximately</w:t>
      </w:r>
      <w:r>
        <w:rPr>
          <w:spacing w:val="-7"/>
        </w:rPr>
        <w:t xml:space="preserve"> </w:t>
      </w:r>
      <w:r>
        <w:t>3</w:t>
      </w:r>
      <w:r>
        <w:rPr>
          <w:spacing w:val="-7"/>
        </w:rPr>
        <w:t xml:space="preserve"> </w:t>
      </w:r>
      <w:r>
        <w:t>hours</w:t>
      </w:r>
      <w:r>
        <w:rPr>
          <w:spacing w:val="-7"/>
        </w:rPr>
        <w:t xml:space="preserve"> </w:t>
      </w:r>
      <w:r>
        <w:t>each</w:t>
      </w:r>
      <w:r>
        <w:rPr>
          <w:spacing w:val="-7"/>
        </w:rPr>
        <w:t xml:space="preserve"> </w:t>
      </w:r>
      <w:r>
        <w:t>e</w:t>
      </w:r>
      <w:r>
        <w:rPr>
          <w:spacing w:val="-2"/>
        </w:rPr>
        <w:t>v</w:t>
      </w:r>
      <w:r>
        <w:t>ening</w:t>
      </w:r>
      <w:r>
        <w:rPr>
          <w:spacing w:val="-7"/>
        </w:rPr>
        <w:t xml:space="preserve"> </w:t>
      </w:r>
      <w:r>
        <w:t>i</w:t>
      </w:r>
      <w:r>
        <w:rPr>
          <w:spacing w:val="-2"/>
        </w:rPr>
        <w:t>nv</w:t>
      </w:r>
      <w:r>
        <w:t>ol</w:t>
      </w:r>
      <w:r>
        <w:rPr>
          <w:spacing w:val="-2"/>
        </w:rPr>
        <w:t>v</w:t>
      </w:r>
      <w:r>
        <w:t>ed</w:t>
      </w:r>
      <w:r>
        <w:rPr>
          <w:spacing w:val="-7"/>
        </w:rPr>
        <w:t xml:space="preserve"> </w:t>
      </w:r>
      <w:r>
        <w:t>with</w:t>
      </w:r>
      <w:r>
        <w:rPr>
          <w:spacing w:val="-7"/>
        </w:rPr>
        <w:t xml:space="preserve"> </w:t>
      </w:r>
      <w:r>
        <w:t>school</w:t>
      </w:r>
      <w:r>
        <w:rPr>
          <w:spacing w:val="-7"/>
        </w:rPr>
        <w:t xml:space="preserve"> </w:t>
      </w:r>
      <w:r>
        <w:t>work.</w:t>
      </w:r>
    </w:p>
    <w:p w:rsidR="0047198C" w:rsidRDefault="0047198C" w:rsidP="0047198C">
      <w:pPr>
        <w:spacing w:line="200" w:lineRule="exact"/>
        <w:rPr>
          <w:sz w:val="20"/>
          <w:szCs w:val="20"/>
        </w:rPr>
      </w:pPr>
    </w:p>
    <w:p w:rsidR="0047198C" w:rsidRDefault="0047198C" w:rsidP="0047198C">
      <w:pPr>
        <w:spacing w:line="200" w:lineRule="exact"/>
        <w:rPr>
          <w:sz w:val="20"/>
          <w:szCs w:val="20"/>
        </w:rPr>
      </w:pPr>
    </w:p>
    <w:p w:rsidR="0047198C" w:rsidRDefault="0047198C" w:rsidP="0047198C">
      <w:pPr>
        <w:spacing w:before="1" w:line="240" w:lineRule="exact"/>
        <w:rPr>
          <w:sz w:val="24"/>
          <w:szCs w:val="24"/>
        </w:rPr>
      </w:pPr>
    </w:p>
    <w:p w:rsidR="0047198C" w:rsidRDefault="009C288C" w:rsidP="0047198C">
      <w:pPr>
        <w:pStyle w:val="Heading9"/>
        <w:rPr>
          <w:b w:val="0"/>
          <w:bCs w:val="0"/>
        </w:rPr>
      </w:pPr>
      <w:r>
        <w:rPr>
          <w:noProof/>
        </w:rPr>
        <mc:AlternateContent>
          <mc:Choice Requires="wpg">
            <w:drawing>
              <wp:anchor distT="0" distB="0" distL="114300" distR="114300" simplePos="0" relativeHeight="251698688"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1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14" name="Freeform 42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3" o:spid="_x0000_s1026" style="position:absolute;margin-left:55.1pt;margin-top:-13.95pt;width:501.85pt;height:.1pt;z-index:-25161779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">
                <v:shape id="Freeform 42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eY8IA&#10;AADcAAAADwAAAGRycy9kb3ducmV2LnhtbERPTWvCQBC9F/wPywheSt0klCqpa5CC4NUo6HGSnSap&#10;2dk0u2ry792C0Ns83uesssG04ka9aywriOcRCOLS6oYrBcfD9m0Jwnlkja1lUjCSg2w9eVlhqu2d&#10;93TLfSVCCLsUFdTed6mUrqzJoJvbjjhw37Y36APsK6l7vIdw08okij6kwYZDQ40dfdVUXvKrUVAU&#10;pflJfs1uHI7n0zKW10VhX5WaTYfNJwhPg/8XP907HebH7/D3TLh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h5jwgAAANwAAAAPAAAAAAAAAAAAAAAAAJgCAABkcnMvZG93&#10;bnJldi54bWxQSwUGAAAAAAQABAD1AAAAhwMAAAAA&#10;" path="m,l10036,e" filled="f" strokeweight="1pt">
                  <v:path arrowok="t" o:connecttype="custom" o:connectlocs="0,0;10036,0" o:connectangles="0,0"/>
                </v:shape>
                <w10:wrap anchorx="page"/>
              </v:group>
            </w:pict>
          </mc:Fallback>
        </mc:AlternateContent>
      </w:r>
      <w:r w:rsidR="0047198C">
        <w:t>H</w:t>
      </w:r>
      <w:r w:rsidR="0047198C">
        <w:rPr>
          <w:spacing w:val="-1"/>
        </w:rPr>
        <w:t>o</w:t>
      </w:r>
      <w:r w:rsidR="0047198C">
        <w:t>mew</w:t>
      </w:r>
      <w:r w:rsidR="0047198C">
        <w:rPr>
          <w:spacing w:val="-1"/>
        </w:rPr>
        <w:t>o</w:t>
      </w:r>
      <w:r w:rsidR="0047198C">
        <w:t>rk</w:t>
      </w:r>
      <w:r w:rsidR="0047198C">
        <w:rPr>
          <w:spacing w:val="-7"/>
        </w:rPr>
        <w:t xml:space="preserve"> </w:t>
      </w:r>
      <w:r w:rsidR="0047198C">
        <w:t>Reques</w:t>
      </w:r>
      <w:r w:rsidR="0047198C">
        <w:rPr>
          <w:spacing w:val="-1"/>
        </w:rPr>
        <w:t>t</w:t>
      </w:r>
      <w:r w:rsidR="0047198C">
        <w:t>s</w:t>
      </w:r>
    </w:p>
    <w:p w:rsidR="0047198C" w:rsidRDefault="0047198C" w:rsidP="0047198C">
      <w:pPr>
        <w:spacing w:before="4" w:line="260" w:lineRule="exact"/>
        <w:rPr>
          <w:sz w:val="26"/>
          <w:szCs w:val="26"/>
        </w:rPr>
      </w:pPr>
    </w:p>
    <w:p w:rsidR="0047198C" w:rsidRDefault="0047198C" w:rsidP="0047198C">
      <w:pPr>
        <w:pStyle w:val="BodyText"/>
        <w:spacing w:line="240" w:lineRule="exact"/>
        <w:ind w:right="247"/>
      </w:pPr>
      <w:r>
        <w:t>Students</w:t>
      </w:r>
      <w:r>
        <w:rPr>
          <w:spacing w:val="-6"/>
        </w:rPr>
        <w:t xml:space="preserve"> </w:t>
      </w:r>
      <w:r>
        <w:t>out</w:t>
      </w:r>
      <w:r>
        <w:rPr>
          <w:spacing w:val="-5"/>
        </w:rPr>
        <w:t xml:space="preserve"> </w:t>
      </w:r>
      <w:r>
        <w:t>of</w:t>
      </w:r>
      <w:r>
        <w:rPr>
          <w:spacing w:val="-5"/>
        </w:rPr>
        <w:t xml:space="preserve"> </w:t>
      </w:r>
      <w:r>
        <w:t>school</w:t>
      </w:r>
      <w:r>
        <w:rPr>
          <w:spacing w:val="-5"/>
        </w:rPr>
        <w:t xml:space="preserve"> </w:t>
      </w:r>
      <w:r>
        <w:t>fewer</w:t>
      </w:r>
      <w:r>
        <w:rPr>
          <w:spacing w:val="-5"/>
        </w:rPr>
        <w:t xml:space="preserve"> </w:t>
      </w:r>
      <w:r>
        <w:t>than</w:t>
      </w:r>
      <w:r>
        <w:rPr>
          <w:spacing w:val="-5"/>
        </w:rPr>
        <w:t xml:space="preserve"> </w:t>
      </w:r>
      <w:r>
        <w:t>two</w:t>
      </w:r>
      <w:r>
        <w:rPr>
          <w:spacing w:val="-5"/>
        </w:rPr>
        <w:t xml:space="preserve"> </w:t>
      </w:r>
      <w:r>
        <w:t>(2)</w:t>
      </w:r>
      <w:r>
        <w:rPr>
          <w:spacing w:val="-6"/>
        </w:rPr>
        <w:t xml:space="preserve"> </w:t>
      </w:r>
      <w:r>
        <w:t>d</w:t>
      </w:r>
      <w:r>
        <w:rPr>
          <w:spacing w:val="-2"/>
        </w:rPr>
        <w:t>a</w:t>
      </w:r>
      <w:r>
        <w:t>ys</w:t>
      </w:r>
      <w:r>
        <w:rPr>
          <w:spacing w:val="-5"/>
        </w:rPr>
        <w:t xml:space="preserve"> </w:t>
      </w:r>
      <w:r>
        <w:t>must</w:t>
      </w:r>
      <w:r>
        <w:rPr>
          <w:spacing w:val="-5"/>
        </w:rPr>
        <w:t xml:space="preserve"> </w:t>
      </w:r>
      <w:r>
        <w:t>contact</w:t>
      </w:r>
      <w:r>
        <w:rPr>
          <w:spacing w:val="-5"/>
        </w:rPr>
        <w:t xml:space="preserve"> </w:t>
      </w:r>
      <w:r>
        <w:t>teachers</w:t>
      </w:r>
      <w:r>
        <w:rPr>
          <w:spacing w:val="-5"/>
        </w:rPr>
        <w:t xml:space="preserve"> </w:t>
      </w:r>
      <w:r>
        <w:t>or</w:t>
      </w:r>
      <w:r>
        <w:rPr>
          <w:spacing w:val="-5"/>
        </w:rPr>
        <w:t xml:space="preserve"> </w:t>
      </w:r>
      <w:r>
        <w:t>students</w:t>
      </w:r>
      <w:r>
        <w:rPr>
          <w:spacing w:val="-5"/>
        </w:rPr>
        <w:t xml:space="preserve"> </w:t>
      </w:r>
      <w:r>
        <w:t>in</w:t>
      </w:r>
      <w:r>
        <w:rPr>
          <w:spacing w:val="-5"/>
        </w:rPr>
        <w:t xml:space="preserve"> </w:t>
      </w:r>
      <w:r>
        <w:t>class</w:t>
      </w:r>
      <w:r>
        <w:rPr>
          <w:spacing w:val="-6"/>
        </w:rPr>
        <w:t xml:space="preserve"> </w:t>
      </w:r>
      <w:r>
        <w:t>on</w:t>
      </w:r>
      <w:r>
        <w:rPr>
          <w:spacing w:val="-5"/>
        </w:rPr>
        <w:t xml:space="preserve"> </w:t>
      </w:r>
      <w:r>
        <w:t>their</w:t>
      </w:r>
      <w:r>
        <w:rPr>
          <w:w w:val="99"/>
        </w:rPr>
        <w:t xml:space="preserve"> </w:t>
      </w:r>
      <w:r>
        <w:t>own.</w:t>
      </w:r>
      <w:r>
        <w:rPr>
          <w:spacing w:val="-6"/>
        </w:rPr>
        <w:t xml:space="preserve"> </w:t>
      </w:r>
      <w:r>
        <w:t>Homework</w:t>
      </w:r>
      <w:r>
        <w:rPr>
          <w:spacing w:val="-5"/>
        </w:rPr>
        <w:t xml:space="preserve"> </w:t>
      </w:r>
      <w:r>
        <w:t>requests</w:t>
      </w:r>
      <w:r>
        <w:rPr>
          <w:spacing w:val="-5"/>
        </w:rPr>
        <w:t xml:space="preserve"> </w:t>
      </w:r>
      <w:r>
        <w:t>for</w:t>
      </w:r>
      <w:r>
        <w:rPr>
          <w:spacing w:val="-5"/>
        </w:rPr>
        <w:t xml:space="preserve"> </w:t>
      </w:r>
      <w:r>
        <w:t>periods</w:t>
      </w:r>
      <w:r>
        <w:rPr>
          <w:spacing w:val="-5"/>
        </w:rPr>
        <w:t xml:space="preserve"> </w:t>
      </w:r>
      <w:r>
        <w:t>of</w:t>
      </w:r>
      <w:r>
        <w:rPr>
          <w:spacing w:val="-5"/>
        </w:rPr>
        <w:t xml:space="preserve"> </w:t>
      </w:r>
      <w:r>
        <w:t>two</w:t>
      </w:r>
      <w:r>
        <w:rPr>
          <w:spacing w:val="-5"/>
        </w:rPr>
        <w:t xml:space="preserve"> </w:t>
      </w:r>
      <w:r>
        <w:t>(2)</w:t>
      </w:r>
      <w:r>
        <w:rPr>
          <w:spacing w:val="-5"/>
        </w:rPr>
        <w:t xml:space="preserve"> </w:t>
      </w:r>
      <w:r>
        <w:t>d</w:t>
      </w:r>
      <w:r>
        <w:rPr>
          <w:spacing w:val="-2"/>
        </w:rPr>
        <w:t>a</w:t>
      </w:r>
      <w:r>
        <w:t>ys</w:t>
      </w:r>
      <w:r>
        <w:rPr>
          <w:spacing w:val="-5"/>
        </w:rPr>
        <w:t xml:space="preserve"> </w:t>
      </w:r>
      <w:r>
        <w:t>or</w:t>
      </w:r>
      <w:r>
        <w:rPr>
          <w:spacing w:val="-5"/>
        </w:rPr>
        <w:t xml:space="preserve"> </w:t>
      </w:r>
      <w:r>
        <w:t>more</w:t>
      </w:r>
      <w:r>
        <w:rPr>
          <w:spacing w:val="-5"/>
        </w:rPr>
        <w:t xml:space="preserve"> </w:t>
      </w:r>
      <w:r>
        <w:t>require</w:t>
      </w:r>
      <w:r>
        <w:rPr>
          <w:spacing w:val="-6"/>
        </w:rPr>
        <w:t xml:space="preserve"> </w:t>
      </w:r>
      <w:r>
        <w:t>that</w:t>
      </w:r>
      <w:r>
        <w:rPr>
          <w:spacing w:val="-5"/>
        </w:rPr>
        <w:t xml:space="preserve"> </w:t>
      </w:r>
      <w:r>
        <w:t>parents</w:t>
      </w:r>
      <w:r>
        <w:rPr>
          <w:spacing w:val="-5"/>
        </w:rPr>
        <w:t xml:space="preserve"> </w:t>
      </w:r>
      <w:r>
        <w:t>call</w:t>
      </w:r>
      <w:r>
        <w:rPr>
          <w:spacing w:val="-5"/>
        </w:rPr>
        <w:t xml:space="preserve"> </w:t>
      </w:r>
      <w:r>
        <w:t>the</w:t>
      </w:r>
      <w:r>
        <w:rPr>
          <w:w w:val="99"/>
        </w:rPr>
        <w:t xml:space="preserve"> </w:t>
      </w:r>
      <w:r>
        <w:t>student's</w:t>
      </w:r>
      <w:r>
        <w:rPr>
          <w:spacing w:val="-5"/>
        </w:rPr>
        <w:t xml:space="preserve"> </w:t>
      </w:r>
      <w:r>
        <w:t>counselo</w:t>
      </w:r>
      <w:r>
        <w:rPr>
          <w:spacing w:val="-30"/>
        </w:rPr>
        <w:t>r</w:t>
      </w:r>
      <w:r>
        <w:t>.</w:t>
      </w:r>
      <w:r>
        <w:rPr>
          <w:spacing w:val="-5"/>
        </w:rPr>
        <w:t xml:space="preserve"> P</w:t>
      </w:r>
      <w:r>
        <w:t>arents</w:t>
      </w:r>
      <w:r>
        <w:rPr>
          <w:spacing w:val="-5"/>
        </w:rPr>
        <w:t xml:space="preserve"> </w:t>
      </w:r>
      <w:r>
        <w:t>must</w:t>
      </w:r>
      <w:r>
        <w:rPr>
          <w:spacing w:val="-5"/>
        </w:rPr>
        <w:t xml:space="preserve"> </w:t>
      </w:r>
      <w:r>
        <w:rPr>
          <w:spacing w:val="-2"/>
        </w:rPr>
        <w:t>v</w:t>
      </w:r>
      <w:r>
        <w:t>eri</w:t>
      </w:r>
      <w:r>
        <w:rPr>
          <w:spacing w:val="-1"/>
        </w:rPr>
        <w:t>f</w:t>
      </w:r>
      <w:r>
        <w:t>y</w:t>
      </w:r>
      <w:r>
        <w:rPr>
          <w:spacing w:val="-5"/>
        </w:rPr>
        <w:t xml:space="preserve"> </w:t>
      </w:r>
      <w:r>
        <w:t>that</w:t>
      </w:r>
      <w:r>
        <w:rPr>
          <w:spacing w:val="-5"/>
        </w:rPr>
        <w:t xml:space="preserve"> </w:t>
      </w:r>
      <w:r>
        <w:t>a</w:t>
      </w:r>
      <w:r>
        <w:rPr>
          <w:spacing w:val="-5"/>
        </w:rPr>
        <w:t xml:space="preserve"> </w:t>
      </w:r>
      <w:r>
        <w:t>student</w:t>
      </w:r>
      <w:r>
        <w:rPr>
          <w:spacing w:val="-5"/>
        </w:rPr>
        <w:t xml:space="preserve"> </w:t>
      </w:r>
      <w:r>
        <w:t>will</w:t>
      </w:r>
      <w:r>
        <w:rPr>
          <w:spacing w:val="-5"/>
        </w:rPr>
        <w:t xml:space="preserve"> </w:t>
      </w:r>
      <w:r>
        <w:t>be</w:t>
      </w:r>
      <w:r>
        <w:rPr>
          <w:spacing w:val="-5"/>
        </w:rPr>
        <w:t xml:space="preserve"> </w:t>
      </w:r>
      <w:r>
        <w:t>out</w:t>
      </w:r>
      <w:r>
        <w:rPr>
          <w:spacing w:val="-5"/>
        </w:rPr>
        <w:t xml:space="preserve"> </w:t>
      </w:r>
      <w:r>
        <w:t>of</w:t>
      </w:r>
      <w:r>
        <w:rPr>
          <w:spacing w:val="-5"/>
        </w:rPr>
        <w:t xml:space="preserve"> </w:t>
      </w:r>
      <w:r>
        <w:t>school</w:t>
      </w:r>
      <w:r>
        <w:rPr>
          <w:spacing w:val="-4"/>
        </w:rPr>
        <w:t xml:space="preserve"> </w:t>
      </w:r>
      <w:r>
        <w:t>for</w:t>
      </w:r>
      <w:r>
        <w:rPr>
          <w:spacing w:val="-5"/>
        </w:rPr>
        <w:t xml:space="preserve"> </w:t>
      </w:r>
      <w:r>
        <w:t>two</w:t>
      </w:r>
      <w:r>
        <w:rPr>
          <w:spacing w:val="-5"/>
        </w:rPr>
        <w:t xml:space="preserve"> </w:t>
      </w:r>
      <w:r>
        <w:t>(2)</w:t>
      </w:r>
      <w:r>
        <w:rPr>
          <w:spacing w:val="-5"/>
        </w:rPr>
        <w:t xml:space="preserve"> </w:t>
      </w:r>
      <w:r>
        <w:t>d</w:t>
      </w:r>
      <w:r>
        <w:rPr>
          <w:spacing w:val="-2"/>
        </w:rPr>
        <w:t>a</w:t>
      </w:r>
      <w:r>
        <w:t>ys</w:t>
      </w:r>
      <w:r>
        <w:rPr>
          <w:spacing w:val="-5"/>
        </w:rPr>
        <w:t xml:space="preserve"> </w:t>
      </w:r>
      <w:r>
        <w:t>or</w:t>
      </w:r>
      <w:r>
        <w:rPr>
          <w:w w:val="99"/>
        </w:rPr>
        <w:t xml:space="preserve"> </w:t>
      </w:r>
      <w:r>
        <w:t>more</w:t>
      </w:r>
      <w:r>
        <w:rPr>
          <w:spacing w:val="-7"/>
        </w:rPr>
        <w:t xml:space="preserve"> </w:t>
      </w:r>
      <w:r>
        <w:t>before</w:t>
      </w:r>
      <w:r>
        <w:rPr>
          <w:spacing w:val="-6"/>
        </w:rPr>
        <w:t xml:space="preserve"> </w:t>
      </w:r>
      <w:r>
        <w:t>homework</w:t>
      </w:r>
      <w:r>
        <w:rPr>
          <w:spacing w:val="-7"/>
        </w:rPr>
        <w:t xml:space="preserve"> </w:t>
      </w:r>
      <w:r>
        <w:t>will</w:t>
      </w:r>
      <w:r>
        <w:rPr>
          <w:spacing w:val="-6"/>
        </w:rPr>
        <w:t xml:space="preserve"> </w:t>
      </w:r>
      <w:r>
        <w:t>be</w:t>
      </w:r>
      <w:r>
        <w:rPr>
          <w:spacing w:val="-6"/>
        </w:rPr>
        <w:t xml:space="preserve"> </w:t>
      </w:r>
      <w:r>
        <w:t>gathered.</w:t>
      </w:r>
      <w:r>
        <w:rPr>
          <w:spacing w:val="-7"/>
        </w:rPr>
        <w:t xml:space="preserve"> </w:t>
      </w:r>
      <w:r>
        <w:t>Otherwise,</w:t>
      </w:r>
      <w:r>
        <w:rPr>
          <w:spacing w:val="-6"/>
        </w:rPr>
        <w:t xml:space="preserve"> </w:t>
      </w:r>
      <w:r>
        <w:rPr>
          <w:spacing w:val="-1"/>
        </w:rPr>
        <w:t>b</w:t>
      </w:r>
      <w:r>
        <w:t>y</w:t>
      </w:r>
      <w:r>
        <w:rPr>
          <w:spacing w:val="-7"/>
        </w:rPr>
        <w:t xml:space="preserve"> </w:t>
      </w:r>
      <w:r>
        <w:t>the</w:t>
      </w:r>
      <w:r>
        <w:rPr>
          <w:spacing w:val="-6"/>
        </w:rPr>
        <w:t xml:space="preserve"> </w:t>
      </w:r>
      <w:r>
        <w:t>time</w:t>
      </w:r>
      <w:r>
        <w:rPr>
          <w:spacing w:val="-6"/>
        </w:rPr>
        <w:t xml:space="preserve"> </w:t>
      </w:r>
      <w:r>
        <w:t>homework</w:t>
      </w:r>
      <w:r>
        <w:rPr>
          <w:spacing w:val="-7"/>
        </w:rPr>
        <w:t xml:space="preserve"> </w:t>
      </w:r>
      <w:r>
        <w:t>is</w:t>
      </w:r>
      <w:r>
        <w:rPr>
          <w:spacing w:val="-6"/>
        </w:rPr>
        <w:t xml:space="preserve"> </w:t>
      </w:r>
      <w:r>
        <w:t>gathered,</w:t>
      </w:r>
      <w:r>
        <w:rPr>
          <w:spacing w:val="-7"/>
        </w:rPr>
        <w:t xml:space="preserve"> </w:t>
      </w:r>
      <w:r>
        <w:t>the</w:t>
      </w:r>
      <w:r>
        <w:rPr>
          <w:w w:val="99"/>
        </w:rPr>
        <w:t xml:space="preserve"> </w:t>
      </w:r>
      <w:r>
        <w:t>student</w:t>
      </w:r>
      <w:r>
        <w:rPr>
          <w:spacing w:val="-7"/>
        </w:rPr>
        <w:t xml:space="preserve"> </w:t>
      </w:r>
      <w:r>
        <w:t>has</w:t>
      </w:r>
      <w:r>
        <w:rPr>
          <w:spacing w:val="-6"/>
        </w:rPr>
        <w:t xml:space="preserve"> </w:t>
      </w:r>
      <w:r>
        <w:t>already</w:t>
      </w:r>
      <w:r>
        <w:rPr>
          <w:spacing w:val="-7"/>
        </w:rPr>
        <w:t xml:space="preserve"> </w:t>
      </w:r>
      <w:r>
        <w:t>returned</w:t>
      </w:r>
      <w:r>
        <w:rPr>
          <w:spacing w:val="-6"/>
        </w:rPr>
        <w:t xml:space="preserve"> </w:t>
      </w:r>
      <w:r>
        <w:t>to</w:t>
      </w:r>
      <w:r>
        <w:rPr>
          <w:spacing w:val="-7"/>
        </w:rPr>
        <w:t xml:space="preserve"> </w:t>
      </w:r>
      <w:r>
        <w:t>school,</w:t>
      </w:r>
      <w:r>
        <w:rPr>
          <w:spacing w:val="-6"/>
        </w:rPr>
        <w:t xml:space="preserve"> </w:t>
      </w:r>
      <w:r>
        <w:t>or</w:t>
      </w:r>
      <w:r>
        <w:rPr>
          <w:spacing w:val="-7"/>
        </w:rPr>
        <w:t xml:space="preserve"> </w:t>
      </w:r>
      <w:r>
        <w:t>has</w:t>
      </w:r>
      <w:r>
        <w:rPr>
          <w:spacing w:val="-6"/>
        </w:rPr>
        <w:t xml:space="preserve"> </w:t>
      </w:r>
      <w:r>
        <w:t>returned</w:t>
      </w:r>
      <w:r>
        <w:rPr>
          <w:spacing w:val="-7"/>
        </w:rPr>
        <w:t xml:space="preserve"> </w:t>
      </w:r>
      <w:r>
        <w:t>prior</w:t>
      </w:r>
      <w:r>
        <w:rPr>
          <w:spacing w:val="-6"/>
        </w:rPr>
        <w:t xml:space="preserve"> </w:t>
      </w:r>
      <w:r>
        <w:t>to</w:t>
      </w:r>
      <w:r>
        <w:rPr>
          <w:spacing w:val="-7"/>
        </w:rPr>
        <w:t xml:space="preserve"> </w:t>
      </w:r>
      <w:r>
        <w:t>the</w:t>
      </w:r>
      <w:r>
        <w:rPr>
          <w:spacing w:val="-6"/>
        </w:rPr>
        <w:t xml:space="preserve"> </w:t>
      </w:r>
      <w:r>
        <w:t>homework</w:t>
      </w:r>
      <w:r>
        <w:rPr>
          <w:spacing w:val="-7"/>
        </w:rPr>
        <w:t xml:space="preserve"> </w:t>
      </w:r>
      <w:r>
        <w:t>being</w:t>
      </w:r>
      <w:r>
        <w:rPr>
          <w:spacing w:val="-6"/>
        </w:rPr>
        <w:t xml:space="preserve"> </w:t>
      </w:r>
      <w:r>
        <w:t>collected.</w:t>
      </w:r>
      <w:r>
        <w:rPr>
          <w:w w:val="99"/>
        </w:rPr>
        <w:t xml:space="preserve"> </w:t>
      </w:r>
      <w:r>
        <w:t>Allow</w:t>
      </w:r>
      <w:r>
        <w:rPr>
          <w:spacing w:val="-6"/>
        </w:rPr>
        <w:t xml:space="preserve"> </w:t>
      </w:r>
      <w:r>
        <w:t>24</w:t>
      </w:r>
      <w:r>
        <w:rPr>
          <w:spacing w:val="-5"/>
        </w:rPr>
        <w:t xml:space="preserve"> </w:t>
      </w:r>
      <w:r>
        <w:t>hours</w:t>
      </w:r>
      <w:r>
        <w:rPr>
          <w:spacing w:val="-5"/>
        </w:rPr>
        <w:t xml:space="preserve"> </w:t>
      </w:r>
      <w:r>
        <w:t>for</w:t>
      </w:r>
      <w:r>
        <w:rPr>
          <w:spacing w:val="-5"/>
        </w:rPr>
        <w:t xml:space="preserve"> </w:t>
      </w:r>
      <w:r>
        <w:t>homework</w:t>
      </w:r>
      <w:r>
        <w:rPr>
          <w:spacing w:val="-5"/>
        </w:rPr>
        <w:t xml:space="preserve"> </w:t>
      </w:r>
      <w:r>
        <w:t>to</w:t>
      </w:r>
      <w:r>
        <w:rPr>
          <w:spacing w:val="-5"/>
        </w:rPr>
        <w:t xml:space="preserve"> </w:t>
      </w:r>
      <w:r>
        <w:t>be</w:t>
      </w:r>
      <w:r>
        <w:rPr>
          <w:spacing w:val="-5"/>
        </w:rPr>
        <w:t xml:space="preserve"> </w:t>
      </w:r>
      <w:r>
        <w:t>collected</w:t>
      </w:r>
      <w:r>
        <w:rPr>
          <w:spacing w:val="-5"/>
        </w:rPr>
        <w:t xml:space="preserve"> </w:t>
      </w:r>
      <w:r>
        <w:t>in</w:t>
      </w:r>
      <w:r>
        <w:rPr>
          <w:spacing w:val="-5"/>
        </w:rPr>
        <w:t xml:space="preserve"> </w:t>
      </w:r>
      <w:r>
        <w:t>the</w:t>
      </w:r>
      <w:r>
        <w:rPr>
          <w:spacing w:val="-5"/>
        </w:rPr>
        <w:t xml:space="preserve"> </w:t>
      </w:r>
      <w:r>
        <w:t>e</w:t>
      </w:r>
      <w:r>
        <w:rPr>
          <w:spacing w:val="-2"/>
        </w:rPr>
        <w:t>v</w:t>
      </w:r>
      <w:r>
        <w:t>ent</w:t>
      </w:r>
      <w:r>
        <w:rPr>
          <w:spacing w:val="-5"/>
        </w:rPr>
        <w:t xml:space="preserve"> </w:t>
      </w:r>
      <w:r>
        <w:t>a</w:t>
      </w:r>
      <w:r>
        <w:rPr>
          <w:spacing w:val="-5"/>
        </w:rPr>
        <w:t xml:space="preserve"> </w:t>
      </w:r>
      <w:r>
        <w:t>request</w:t>
      </w:r>
      <w:r>
        <w:rPr>
          <w:spacing w:val="-5"/>
        </w:rPr>
        <w:t xml:space="preserve"> </w:t>
      </w:r>
      <w:r>
        <w:t>has</w:t>
      </w:r>
      <w:r>
        <w:rPr>
          <w:spacing w:val="-5"/>
        </w:rPr>
        <w:t xml:space="preserve"> </w:t>
      </w:r>
      <w:r>
        <w:t>been</w:t>
      </w:r>
      <w:r>
        <w:rPr>
          <w:spacing w:val="-5"/>
        </w:rPr>
        <w:t xml:space="preserve"> </w:t>
      </w:r>
      <w:r>
        <w:t>made</w:t>
      </w:r>
      <w:r>
        <w:rPr>
          <w:spacing w:val="-5"/>
        </w:rPr>
        <w:t xml:space="preserve"> </w:t>
      </w:r>
      <w:r>
        <w:t>to</w:t>
      </w:r>
      <w:r>
        <w:rPr>
          <w:spacing w:val="-5"/>
        </w:rPr>
        <w:t xml:space="preserve"> </w:t>
      </w:r>
      <w:r>
        <w:t>the</w:t>
      </w:r>
      <w:r>
        <w:rPr>
          <w:w w:val="99"/>
        </w:rPr>
        <w:t xml:space="preserve"> </w:t>
      </w:r>
      <w:r>
        <w:t>studen</w:t>
      </w:r>
      <w:r>
        <w:rPr>
          <w:spacing w:val="1"/>
        </w:rPr>
        <w:t>t</w:t>
      </w:r>
      <w:r>
        <w:rPr>
          <w:spacing w:val="-8"/>
        </w:rPr>
        <w:t>’</w:t>
      </w:r>
      <w:r>
        <w:t>s</w:t>
      </w:r>
      <w:r>
        <w:rPr>
          <w:spacing w:val="-18"/>
        </w:rPr>
        <w:t xml:space="preserve"> </w:t>
      </w:r>
      <w:r>
        <w:t>counselo</w:t>
      </w:r>
      <w:r>
        <w:rPr>
          <w:spacing w:val="-30"/>
        </w:rPr>
        <w:t>r</w:t>
      </w:r>
      <w:r>
        <w:t>.</w:t>
      </w:r>
    </w:p>
    <w:p w:rsidR="0047198C" w:rsidRDefault="0047198C" w:rsidP="0047198C">
      <w:pPr>
        <w:spacing w:line="200" w:lineRule="exact"/>
        <w:rPr>
          <w:sz w:val="20"/>
          <w:szCs w:val="20"/>
        </w:rPr>
      </w:pPr>
    </w:p>
    <w:p w:rsidR="0047198C" w:rsidRDefault="0047198C" w:rsidP="0047198C">
      <w:pPr>
        <w:spacing w:line="200" w:lineRule="exact"/>
        <w:rPr>
          <w:sz w:val="20"/>
          <w:szCs w:val="20"/>
        </w:rPr>
      </w:pPr>
    </w:p>
    <w:p w:rsidR="0047198C" w:rsidRDefault="0047198C" w:rsidP="0047198C">
      <w:pPr>
        <w:spacing w:before="1" w:line="240" w:lineRule="exact"/>
        <w:rPr>
          <w:sz w:val="24"/>
          <w:szCs w:val="24"/>
        </w:rPr>
      </w:pPr>
    </w:p>
    <w:p w:rsidR="0047198C" w:rsidRDefault="009C288C" w:rsidP="0047198C">
      <w:pPr>
        <w:pStyle w:val="Heading9"/>
        <w:rPr>
          <w:b w:val="0"/>
          <w:bCs w:val="0"/>
        </w:rPr>
      </w:pPr>
      <w:r>
        <w:rPr>
          <w:noProof/>
        </w:rPr>
        <mc:AlternateContent>
          <mc:Choice Requires="wpg">
            <w:drawing>
              <wp:anchor distT="0" distB="0" distL="114300" distR="114300" simplePos="0" relativeHeight="251699712"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11"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12" name="Freeform 42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026" style="position:absolute;margin-left:55.1pt;margin-top:-13.95pt;width:501.85pt;height:.1pt;z-index:-25161676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">
                <v:shape id="Freeform 426"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jjMEA&#10;AADcAAAADwAAAGRycy9kb3ducmV2LnhtbERPS4vCMBC+L/gfwgheFk3bw65U0yILC159wHqcNmNb&#10;bSa1iVr/vVkQvM3H95xlPphW3Kh3jWUF8SwCQVxa3XClYL/7nc5BOI+ssbVMCh7kIM9GH0tMtb3z&#10;hm5bX4kQwi5FBbX3XSqlK2sy6Ga2Iw7c0fYGfYB9JXWP9xBuWplE0Zc02HBoqLGjn5rK8/ZqFBRF&#10;aU7Jxawfw/7wN4/l9buwn0pNxsNqAcLT4N/il3utw/w4gf9nwgU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jI4zBAAAA3AAAAA8AAAAAAAAAAAAAAAAAmAIAAGRycy9kb3du&#10;cmV2LnhtbFBLBQYAAAAABAAEAPUAAACGAwAAAAA=&#10;" path="m,l10036,e" filled="f" strokeweight="1pt">
                  <v:path arrowok="t" o:connecttype="custom" o:connectlocs="0,0;10036,0" o:connectangles="0,0"/>
                </v:shape>
                <w10:wrap anchorx="page"/>
              </v:group>
            </w:pict>
          </mc:Fallback>
        </mc:AlternateContent>
      </w:r>
      <w:r w:rsidR="0047198C">
        <w:t>H</w:t>
      </w:r>
      <w:r w:rsidR="0047198C">
        <w:rPr>
          <w:spacing w:val="-1"/>
        </w:rPr>
        <w:t>o</w:t>
      </w:r>
      <w:r w:rsidR="0047198C">
        <w:t>n</w:t>
      </w:r>
      <w:r w:rsidR="0047198C">
        <w:rPr>
          <w:spacing w:val="-1"/>
        </w:rPr>
        <w:t>o</w:t>
      </w:r>
      <w:r w:rsidR="0047198C">
        <w:t>r</w:t>
      </w:r>
      <w:r w:rsidR="0047198C">
        <w:rPr>
          <w:spacing w:val="-12"/>
        </w:rPr>
        <w:t xml:space="preserve"> </w:t>
      </w:r>
      <w:r w:rsidR="0047198C">
        <w:t>R</w:t>
      </w:r>
      <w:r w:rsidR="0047198C">
        <w:rPr>
          <w:spacing w:val="-1"/>
        </w:rPr>
        <w:t>ol</w:t>
      </w:r>
      <w:r w:rsidR="0047198C">
        <w:t>l</w:t>
      </w:r>
    </w:p>
    <w:p w:rsidR="0047198C" w:rsidRDefault="0047198C" w:rsidP="0047198C">
      <w:pPr>
        <w:spacing w:before="4" w:line="260" w:lineRule="exact"/>
        <w:rPr>
          <w:sz w:val="26"/>
          <w:szCs w:val="26"/>
        </w:rPr>
      </w:pPr>
    </w:p>
    <w:p w:rsidR="0047198C" w:rsidRDefault="0047198C" w:rsidP="00741047">
      <w:pPr>
        <w:pStyle w:val="BodyText"/>
        <w:spacing w:line="240" w:lineRule="exact"/>
        <w:ind w:right="234"/>
      </w:pPr>
      <w:r>
        <w:t>An</w:t>
      </w:r>
      <w:r>
        <w:rPr>
          <w:spacing w:val="-5"/>
        </w:rPr>
        <w:t xml:space="preserve"> </w:t>
      </w:r>
      <w:r>
        <w:t>academic</w:t>
      </w:r>
      <w:r>
        <w:rPr>
          <w:spacing w:val="-5"/>
        </w:rPr>
        <w:t xml:space="preserve"> </w:t>
      </w:r>
      <w:r>
        <w:t>honor</w:t>
      </w:r>
      <w:r>
        <w:rPr>
          <w:spacing w:val="-5"/>
        </w:rPr>
        <w:t xml:space="preserve"> </w:t>
      </w:r>
      <w:r>
        <w:t>roll</w:t>
      </w:r>
      <w:r>
        <w:rPr>
          <w:spacing w:val="-5"/>
        </w:rPr>
        <w:t xml:space="preserve"> </w:t>
      </w:r>
      <w:r>
        <w:t>is</w:t>
      </w:r>
      <w:r>
        <w:rPr>
          <w:spacing w:val="-5"/>
        </w:rPr>
        <w:t xml:space="preserve"> </w:t>
      </w:r>
      <w:r>
        <w:t>published</w:t>
      </w:r>
      <w:r>
        <w:rPr>
          <w:spacing w:val="-5"/>
        </w:rPr>
        <w:t xml:space="preserve"> </w:t>
      </w:r>
      <w:r>
        <w:t>at</w:t>
      </w:r>
      <w:r>
        <w:rPr>
          <w:spacing w:val="-5"/>
        </w:rPr>
        <w:t xml:space="preserve"> </w:t>
      </w:r>
      <w:r>
        <w:t>the</w:t>
      </w:r>
      <w:r>
        <w:rPr>
          <w:spacing w:val="-5"/>
        </w:rPr>
        <w:t xml:space="preserve"> </w:t>
      </w:r>
      <w:r>
        <w:t>end</w:t>
      </w:r>
      <w:r>
        <w:rPr>
          <w:spacing w:val="-5"/>
        </w:rPr>
        <w:t xml:space="preserve"> </w:t>
      </w:r>
      <w:r>
        <w:t>of</w:t>
      </w:r>
      <w:r>
        <w:rPr>
          <w:spacing w:val="-5"/>
        </w:rPr>
        <w:t xml:space="preserve"> </w:t>
      </w:r>
      <w:r>
        <w:t>each</w:t>
      </w:r>
      <w:r>
        <w:rPr>
          <w:spacing w:val="-5"/>
        </w:rPr>
        <w:t xml:space="preserve"> </w:t>
      </w:r>
      <w:r>
        <w:t>semeste</w:t>
      </w:r>
      <w:r>
        <w:rPr>
          <w:spacing w:val="-30"/>
        </w:rPr>
        <w:t>r</w:t>
      </w:r>
      <w:r>
        <w:t>.</w:t>
      </w:r>
      <w:r>
        <w:rPr>
          <w:spacing w:val="-5"/>
        </w:rPr>
        <w:t xml:space="preserve"> </w:t>
      </w:r>
      <w:r>
        <w:rPr>
          <w:spacing w:val="-22"/>
        </w:rPr>
        <w:t>T</w:t>
      </w:r>
      <w:r>
        <w:t>o</w:t>
      </w:r>
      <w:r>
        <w:rPr>
          <w:spacing w:val="-5"/>
        </w:rPr>
        <w:t xml:space="preserve"> </w:t>
      </w:r>
      <w:r>
        <w:t>be</w:t>
      </w:r>
      <w:r>
        <w:rPr>
          <w:spacing w:val="-5"/>
        </w:rPr>
        <w:t xml:space="preserve"> </w:t>
      </w:r>
      <w:r>
        <w:t>placed</w:t>
      </w:r>
      <w:r>
        <w:rPr>
          <w:spacing w:val="-4"/>
        </w:rPr>
        <w:t xml:space="preserve"> </w:t>
      </w:r>
      <w:r>
        <w:t>on</w:t>
      </w:r>
      <w:r>
        <w:rPr>
          <w:spacing w:val="-5"/>
        </w:rPr>
        <w:t xml:space="preserve"> </w:t>
      </w:r>
      <w:r>
        <w:t>the</w:t>
      </w:r>
      <w:r>
        <w:rPr>
          <w:spacing w:val="-5"/>
        </w:rPr>
        <w:t xml:space="preserve"> </w:t>
      </w:r>
      <w:r>
        <w:t>"B"</w:t>
      </w:r>
      <w:r>
        <w:rPr>
          <w:spacing w:val="-5"/>
        </w:rPr>
        <w:t xml:space="preserve"> </w:t>
      </w:r>
      <w:r>
        <w:t>honor</w:t>
      </w:r>
      <w:r>
        <w:rPr>
          <w:w w:val="99"/>
        </w:rPr>
        <w:t xml:space="preserve">  </w:t>
      </w:r>
      <w:r>
        <w:t>roll,</w:t>
      </w:r>
      <w:r>
        <w:rPr>
          <w:spacing w:val="-5"/>
        </w:rPr>
        <w:t xml:space="preserve"> </w:t>
      </w:r>
      <w:r>
        <w:t>a</w:t>
      </w:r>
      <w:r>
        <w:rPr>
          <w:spacing w:val="-5"/>
        </w:rPr>
        <w:t xml:space="preserve"> </w:t>
      </w:r>
      <w:r>
        <w:t>student</w:t>
      </w:r>
      <w:r>
        <w:rPr>
          <w:spacing w:val="-4"/>
        </w:rPr>
        <w:t xml:space="preserve"> </w:t>
      </w:r>
      <w:r>
        <w:t>must</w:t>
      </w:r>
      <w:r>
        <w:rPr>
          <w:spacing w:val="-5"/>
        </w:rPr>
        <w:t xml:space="preserve"> </w:t>
      </w:r>
      <w:r>
        <w:t>(1)</w:t>
      </w:r>
      <w:r>
        <w:rPr>
          <w:spacing w:val="-4"/>
        </w:rPr>
        <w:t xml:space="preserve"> </w:t>
      </w:r>
      <w:r>
        <w:t>carry</w:t>
      </w:r>
      <w:r>
        <w:rPr>
          <w:spacing w:val="-5"/>
        </w:rPr>
        <w:t xml:space="preserve"> </w:t>
      </w:r>
      <w:r>
        <w:t>a</w:t>
      </w:r>
      <w:r>
        <w:rPr>
          <w:spacing w:val="-4"/>
        </w:rPr>
        <w:t xml:space="preserve"> </w:t>
      </w:r>
      <w:r>
        <w:t>minimum</w:t>
      </w:r>
      <w:r>
        <w:rPr>
          <w:spacing w:val="-5"/>
        </w:rPr>
        <w:t xml:space="preserve"> </w:t>
      </w:r>
      <w:r>
        <w:t>of</w:t>
      </w:r>
      <w:r>
        <w:rPr>
          <w:spacing w:val="-4"/>
        </w:rPr>
        <w:t xml:space="preserve"> </w:t>
      </w:r>
      <w:r>
        <w:t>4</w:t>
      </w:r>
      <w:r>
        <w:rPr>
          <w:spacing w:val="-5"/>
        </w:rPr>
        <w:t xml:space="preserve"> </w:t>
      </w:r>
      <w:r>
        <w:t>classes;</w:t>
      </w:r>
      <w:r>
        <w:rPr>
          <w:spacing w:val="-4"/>
        </w:rPr>
        <w:t xml:space="preserve"> </w:t>
      </w:r>
      <w:r>
        <w:t>(2)</w:t>
      </w:r>
      <w:r>
        <w:rPr>
          <w:spacing w:val="-5"/>
        </w:rPr>
        <w:t xml:space="preserve"> </w:t>
      </w:r>
      <w:r>
        <w:t>earn</w:t>
      </w:r>
      <w:r>
        <w:rPr>
          <w:spacing w:val="-4"/>
        </w:rPr>
        <w:t xml:space="preserve"> </w:t>
      </w:r>
      <w:r>
        <w:t>a</w:t>
      </w:r>
      <w:r>
        <w:rPr>
          <w:spacing w:val="-5"/>
        </w:rPr>
        <w:t xml:space="preserve"> </w:t>
      </w:r>
      <w:r>
        <w:t>3.0</w:t>
      </w:r>
      <w:r>
        <w:rPr>
          <w:spacing w:val="-5"/>
        </w:rPr>
        <w:t xml:space="preserve"> </w:t>
      </w:r>
      <w:r w:rsidR="009712A7">
        <w:t>GPA</w:t>
      </w:r>
      <w:r>
        <w:t>;</w:t>
      </w:r>
      <w:r>
        <w:rPr>
          <w:spacing w:val="-4"/>
        </w:rPr>
        <w:t xml:space="preserve"> </w:t>
      </w:r>
      <w:r>
        <w:t>and</w:t>
      </w:r>
      <w:r>
        <w:rPr>
          <w:spacing w:val="-5"/>
        </w:rPr>
        <w:t xml:space="preserve"> </w:t>
      </w:r>
      <w:r>
        <w:t>(3) not</w:t>
      </w:r>
      <w:r>
        <w:rPr>
          <w:spacing w:val="-5"/>
        </w:rPr>
        <w:t xml:space="preserve"> </w:t>
      </w:r>
      <w:r>
        <w:t>recei</w:t>
      </w:r>
      <w:r>
        <w:rPr>
          <w:spacing w:val="-2"/>
        </w:rPr>
        <w:t>v</w:t>
      </w:r>
      <w:r>
        <w:t>e</w:t>
      </w:r>
      <w:r>
        <w:rPr>
          <w:spacing w:val="-5"/>
        </w:rPr>
        <w:t xml:space="preserve"> </w:t>
      </w:r>
      <w:r>
        <w:t>an</w:t>
      </w:r>
      <w:r>
        <w:rPr>
          <w:spacing w:val="-5"/>
        </w:rPr>
        <w:t xml:space="preserve"> </w:t>
      </w:r>
      <w:r>
        <w:t>"I",</w:t>
      </w:r>
      <w:r>
        <w:rPr>
          <w:spacing w:val="-5"/>
        </w:rPr>
        <w:t xml:space="preserve"> </w:t>
      </w:r>
      <w:r>
        <w:t>"D",</w:t>
      </w:r>
      <w:r>
        <w:rPr>
          <w:spacing w:val="-4"/>
        </w:rPr>
        <w:t xml:space="preserve"> </w:t>
      </w:r>
      <w:r>
        <w:t>or</w:t>
      </w:r>
      <w:r>
        <w:rPr>
          <w:spacing w:val="-5"/>
        </w:rPr>
        <w:t xml:space="preserve"> </w:t>
      </w:r>
      <w:r>
        <w:t>"F"</w:t>
      </w:r>
      <w:r>
        <w:rPr>
          <w:spacing w:val="-5"/>
        </w:rPr>
        <w:t xml:space="preserve"> </w:t>
      </w:r>
      <w:r>
        <w:t>g</w:t>
      </w:r>
      <w:r>
        <w:rPr>
          <w:spacing w:val="-5"/>
        </w:rPr>
        <w:t>r</w:t>
      </w:r>
      <w:r>
        <w:t>ade.</w:t>
      </w:r>
      <w:r>
        <w:rPr>
          <w:spacing w:val="-5"/>
        </w:rPr>
        <w:t xml:space="preserve"> </w:t>
      </w:r>
      <w:r>
        <w:rPr>
          <w:spacing w:val="-22"/>
        </w:rPr>
        <w:t>T</w:t>
      </w:r>
      <w:r>
        <w:t>o</w:t>
      </w:r>
      <w:r>
        <w:rPr>
          <w:spacing w:val="-4"/>
        </w:rPr>
        <w:t xml:space="preserve"> </w:t>
      </w:r>
      <w:r>
        <w:t>be</w:t>
      </w:r>
      <w:r>
        <w:rPr>
          <w:spacing w:val="-5"/>
        </w:rPr>
        <w:t xml:space="preserve"> </w:t>
      </w:r>
      <w:r>
        <w:t>considered</w:t>
      </w:r>
      <w:r>
        <w:rPr>
          <w:spacing w:val="-5"/>
        </w:rPr>
        <w:t xml:space="preserve"> </w:t>
      </w:r>
      <w:r>
        <w:t>for</w:t>
      </w:r>
      <w:r>
        <w:rPr>
          <w:spacing w:val="-5"/>
        </w:rPr>
        <w:t xml:space="preserve"> </w:t>
      </w:r>
      <w:r>
        <w:t>the</w:t>
      </w:r>
      <w:r>
        <w:rPr>
          <w:spacing w:val="-4"/>
        </w:rPr>
        <w:t xml:space="preserve"> </w:t>
      </w:r>
      <w:r>
        <w:t>"A"</w:t>
      </w:r>
      <w:r>
        <w:rPr>
          <w:spacing w:val="-5"/>
        </w:rPr>
        <w:t xml:space="preserve"> </w:t>
      </w:r>
      <w:r>
        <w:t>honor</w:t>
      </w:r>
      <w:r>
        <w:rPr>
          <w:spacing w:val="-5"/>
        </w:rPr>
        <w:t xml:space="preserve"> </w:t>
      </w:r>
      <w:r>
        <w:t>roll,</w:t>
      </w:r>
      <w:r>
        <w:rPr>
          <w:spacing w:val="-5"/>
        </w:rPr>
        <w:t xml:space="preserve"> </w:t>
      </w:r>
      <w:r>
        <w:t>a</w:t>
      </w:r>
      <w:r>
        <w:rPr>
          <w:spacing w:val="-5"/>
        </w:rPr>
        <w:t xml:space="preserve"> </w:t>
      </w:r>
      <w:r>
        <w:t>student</w:t>
      </w:r>
      <w:r>
        <w:rPr>
          <w:spacing w:val="-4"/>
        </w:rPr>
        <w:t xml:space="preserve"> </w:t>
      </w:r>
      <w:r>
        <w:t>must:</w:t>
      </w:r>
      <w:r>
        <w:rPr>
          <w:spacing w:val="-5"/>
        </w:rPr>
        <w:t xml:space="preserve"> </w:t>
      </w:r>
      <w:r>
        <w:t>(1) carry</w:t>
      </w:r>
      <w:r>
        <w:rPr>
          <w:spacing w:val="-5"/>
        </w:rPr>
        <w:t xml:space="preserve"> </w:t>
      </w:r>
      <w:r>
        <w:t>a</w:t>
      </w:r>
      <w:r>
        <w:rPr>
          <w:spacing w:val="-5"/>
        </w:rPr>
        <w:t xml:space="preserve"> </w:t>
      </w:r>
      <w:r>
        <w:t>minimum</w:t>
      </w:r>
      <w:r>
        <w:rPr>
          <w:spacing w:val="-5"/>
        </w:rPr>
        <w:t xml:space="preserve"> </w:t>
      </w:r>
      <w:r>
        <w:t>of</w:t>
      </w:r>
      <w:r>
        <w:rPr>
          <w:spacing w:val="-4"/>
        </w:rPr>
        <w:t xml:space="preserve"> </w:t>
      </w:r>
      <w:r>
        <w:t>4</w:t>
      </w:r>
      <w:r>
        <w:rPr>
          <w:spacing w:val="-5"/>
        </w:rPr>
        <w:t xml:space="preserve"> </w:t>
      </w:r>
      <w:r>
        <w:t>classes;</w:t>
      </w:r>
      <w:r>
        <w:rPr>
          <w:spacing w:val="-5"/>
        </w:rPr>
        <w:t xml:space="preserve"> </w:t>
      </w:r>
      <w:r>
        <w:t>(2)</w:t>
      </w:r>
      <w:r>
        <w:rPr>
          <w:spacing w:val="-5"/>
        </w:rPr>
        <w:t xml:space="preserve"> </w:t>
      </w:r>
      <w:r>
        <w:t>earn</w:t>
      </w:r>
      <w:r>
        <w:rPr>
          <w:spacing w:val="-4"/>
        </w:rPr>
        <w:t xml:space="preserve"> </w:t>
      </w:r>
      <w:r>
        <w:t>a</w:t>
      </w:r>
      <w:r>
        <w:rPr>
          <w:spacing w:val="-5"/>
        </w:rPr>
        <w:t xml:space="preserve"> </w:t>
      </w:r>
      <w:r>
        <w:t>4.0</w:t>
      </w:r>
      <w:r>
        <w:rPr>
          <w:spacing w:val="-5"/>
        </w:rPr>
        <w:t xml:space="preserve"> </w:t>
      </w:r>
      <w:r w:rsidR="009712A7">
        <w:t>GPA</w:t>
      </w:r>
      <w:r>
        <w:t>;</w:t>
      </w:r>
      <w:r>
        <w:rPr>
          <w:spacing w:val="-5"/>
        </w:rPr>
        <w:t xml:space="preserve"> </w:t>
      </w:r>
      <w:r>
        <w:t>and</w:t>
      </w:r>
      <w:r>
        <w:rPr>
          <w:spacing w:val="-5"/>
        </w:rPr>
        <w:t xml:space="preserve"> </w:t>
      </w:r>
      <w:r>
        <w:t>(3)</w:t>
      </w:r>
      <w:r>
        <w:rPr>
          <w:spacing w:val="-5"/>
        </w:rPr>
        <w:t xml:space="preserve"> </w:t>
      </w:r>
      <w:r>
        <w:t>not</w:t>
      </w:r>
      <w:r>
        <w:rPr>
          <w:spacing w:val="-4"/>
        </w:rPr>
        <w:t xml:space="preserve"> </w:t>
      </w:r>
      <w:r>
        <w:t>recei</w:t>
      </w:r>
      <w:r>
        <w:rPr>
          <w:spacing w:val="-2"/>
        </w:rPr>
        <w:t>v</w:t>
      </w:r>
      <w:r>
        <w:t>e</w:t>
      </w:r>
      <w:r>
        <w:rPr>
          <w:spacing w:val="-5"/>
        </w:rPr>
        <w:t xml:space="preserve"> </w:t>
      </w:r>
      <w:r>
        <w:t>an</w:t>
      </w:r>
      <w:r>
        <w:rPr>
          <w:spacing w:val="-5"/>
        </w:rPr>
        <w:t xml:space="preserve"> </w:t>
      </w:r>
      <w:r>
        <w:t>"I",</w:t>
      </w:r>
      <w:r>
        <w:rPr>
          <w:spacing w:val="-5"/>
        </w:rPr>
        <w:t xml:space="preserve"> </w:t>
      </w:r>
      <w:r>
        <w:t>"D",</w:t>
      </w:r>
      <w:r>
        <w:rPr>
          <w:w w:val="99"/>
        </w:rPr>
        <w:t xml:space="preserve"> </w:t>
      </w:r>
      <w:r>
        <w:t>or</w:t>
      </w:r>
      <w:r>
        <w:rPr>
          <w:spacing w:val="-7"/>
        </w:rPr>
        <w:t xml:space="preserve"> </w:t>
      </w:r>
      <w:r>
        <w:t>"F"</w:t>
      </w:r>
      <w:r>
        <w:rPr>
          <w:spacing w:val="-6"/>
        </w:rPr>
        <w:t xml:space="preserve"> </w:t>
      </w:r>
      <w:r>
        <w:t>g</w:t>
      </w:r>
      <w:r>
        <w:rPr>
          <w:spacing w:val="-5"/>
        </w:rPr>
        <w:t>r</w:t>
      </w:r>
      <w:r>
        <w:t>ade.</w:t>
      </w:r>
    </w:p>
    <w:p w:rsidR="00741047" w:rsidRDefault="00741047" w:rsidP="00D148DF">
      <w:pPr>
        <w:pStyle w:val="Heading9"/>
        <w:pBdr>
          <w:between w:val="single" w:sz="4" w:space="1" w:color="auto"/>
        </w:pBdr>
      </w:pPr>
    </w:p>
    <w:p w:rsidR="00D148DF" w:rsidRDefault="00D148DF" w:rsidP="00D148DF">
      <w:pPr>
        <w:pStyle w:val="Heading9"/>
        <w:pBdr>
          <w:between w:val="single" w:sz="4" w:space="1" w:color="auto"/>
        </w:pBdr>
      </w:pPr>
    </w:p>
    <w:p w:rsidR="0047198C" w:rsidRDefault="0047198C" w:rsidP="0047198C">
      <w:pPr>
        <w:pStyle w:val="Heading9"/>
        <w:rPr>
          <w:b w:val="0"/>
          <w:bCs w:val="0"/>
        </w:rPr>
      </w:pPr>
      <w:r>
        <w:t>Horseplay</w:t>
      </w:r>
    </w:p>
    <w:p w:rsidR="0047198C" w:rsidRDefault="0047198C" w:rsidP="0047198C">
      <w:pPr>
        <w:spacing w:before="4" w:line="260" w:lineRule="exact"/>
        <w:rPr>
          <w:sz w:val="26"/>
          <w:szCs w:val="26"/>
        </w:rPr>
      </w:pPr>
    </w:p>
    <w:p w:rsidR="0047198C" w:rsidRDefault="0047198C" w:rsidP="0047198C">
      <w:pPr>
        <w:pStyle w:val="BodyText"/>
        <w:spacing w:line="240" w:lineRule="exact"/>
        <w:ind w:right="225"/>
      </w:pPr>
      <w:r>
        <w:t>Students</w:t>
      </w:r>
      <w:r>
        <w:rPr>
          <w:spacing w:val="-6"/>
        </w:rPr>
        <w:t xml:space="preserve"> </w:t>
      </w:r>
      <w:r>
        <w:t>m</w:t>
      </w:r>
      <w:r>
        <w:rPr>
          <w:spacing w:val="-2"/>
        </w:rPr>
        <w:t>a</w:t>
      </w:r>
      <w:r>
        <w:t>y</w:t>
      </w:r>
      <w:r>
        <w:rPr>
          <w:spacing w:val="-6"/>
        </w:rPr>
        <w:t xml:space="preserve"> </w:t>
      </w:r>
      <w:r>
        <w:t>not</w:t>
      </w:r>
      <w:r>
        <w:rPr>
          <w:spacing w:val="-6"/>
        </w:rPr>
        <w:t xml:space="preserve"> </w:t>
      </w:r>
      <w:r>
        <w:t>run,</w:t>
      </w:r>
      <w:r>
        <w:rPr>
          <w:spacing w:val="-6"/>
        </w:rPr>
        <w:t xml:space="preserve"> </w:t>
      </w:r>
      <w:r>
        <w:t>push,</w:t>
      </w:r>
      <w:r>
        <w:rPr>
          <w:spacing w:val="-6"/>
        </w:rPr>
        <w:t xml:space="preserve"> </w:t>
      </w:r>
      <w:r>
        <w:t>sh</w:t>
      </w:r>
      <w:r>
        <w:rPr>
          <w:spacing w:val="-2"/>
        </w:rPr>
        <w:t>ov</w:t>
      </w:r>
      <w:r>
        <w:t>e,</w:t>
      </w:r>
      <w:r>
        <w:rPr>
          <w:spacing w:val="-6"/>
        </w:rPr>
        <w:t xml:space="preserve"> </w:t>
      </w:r>
      <w:r>
        <w:t>or</w:t>
      </w:r>
      <w:r>
        <w:rPr>
          <w:spacing w:val="-5"/>
        </w:rPr>
        <w:t xml:space="preserve"> </w:t>
      </w:r>
      <w:r>
        <w:t>engage</w:t>
      </w:r>
      <w:r>
        <w:rPr>
          <w:spacing w:val="-6"/>
        </w:rPr>
        <w:t xml:space="preserve"> </w:t>
      </w:r>
      <w:r>
        <w:t>in</w:t>
      </w:r>
      <w:r>
        <w:rPr>
          <w:spacing w:val="-6"/>
        </w:rPr>
        <w:t xml:space="preserve"> </w:t>
      </w:r>
      <w:r>
        <w:t>horsepl</w:t>
      </w:r>
      <w:r>
        <w:rPr>
          <w:spacing w:val="-2"/>
        </w:rPr>
        <w:t>a</w:t>
      </w:r>
      <w:r>
        <w:t>y</w:t>
      </w:r>
      <w:r>
        <w:rPr>
          <w:spacing w:val="-6"/>
        </w:rPr>
        <w:t xml:space="preserve"> </w:t>
      </w:r>
      <w:r>
        <w:t>or</w:t>
      </w:r>
      <w:r>
        <w:rPr>
          <w:spacing w:val="-6"/>
        </w:rPr>
        <w:t xml:space="preserve"> </w:t>
      </w:r>
      <w:r>
        <w:t>disrupt</w:t>
      </w:r>
      <w:r>
        <w:rPr>
          <w:spacing w:val="-1"/>
        </w:rPr>
        <w:t>i</w:t>
      </w:r>
      <w:r>
        <w:rPr>
          <w:spacing w:val="-2"/>
        </w:rPr>
        <w:t>v</w:t>
      </w:r>
      <w:r>
        <w:t>e</w:t>
      </w:r>
      <w:r>
        <w:rPr>
          <w:spacing w:val="-6"/>
        </w:rPr>
        <w:t xml:space="preserve"> </w:t>
      </w:r>
      <w:r>
        <w:t>beh</w:t>
      </w:r>
      <w:r>
        <w:rPr>
          <w:spacing w:val="-2"/>
        </w:rPr>
        <w:t>a</w:t>
      </w:r>
      <w:r>
        <w:t>vior</w:t>
      </w:r>
      <w:r>
        <w:rPr>
          <w:spacing w:val="-6"/>
        </w:rPr>
        <w:t xml:space="preserve"> </w:t>
      </w:r>
      <w:r>
        <w:t>when</w:t>
      </w:r>
      <w:r>
        <w:rPr>
          <w:spacing w:val="-5"/>
        </w:rPr>
        <w:t xml:space="preserve"> </w:t>
      </w:r>
      <w:r>
        <w:t>in</w:t>
      </w:r>
      <w:r>
        <w:rPr>
          <w:spacing w:val="-6"/>
        </w:rPr>
        <w:t xml:space="preserve"> </w:t>
      </w:r>
      <w:r>
        <w:t>the</w:t>
      </w:r>
      <w:r>
        <w:rPr>
          <w:w w:val="99"/>
        </w:rPr>
        <w:t xml:space="preserve"> </w:t>
      </w:r>
      <w:r>
        <w:t>school</w:t>
      </w:r>
      <w:r>
        <w:rPr>
          <w:spacing w:val="-6"/>
        </w:rPr>
        <w:t xml:space="preserve"> </w:t>
      </w:r>
      <w:r>
        <w:t>building</w:t>
      </w:r>
      <w:r>
        <w:rPr>
          <w:spacing w:val="-5"/>
        </w:rPr>
        <w:t xml:space="preserve"> </w:t>
      </w:r>
      <w:r>
        <w:t>or</w:t>
      </w:r>
      <w:r>
        <w:rPr>
          <w:spacing w:val="-5"/>
        </w:rPr>
        <w:t xml:space="preserve"> </w:t>
      </w:r>
      <w:r>
        <w:t>on</w:t>
      </w:r>
      <w:r>
        <w:rPr>
          <w:spacing w:val="-6"/>
        </w:rPr>
        <w:t xml:space="preserve"> </w:t>
      </w:r>
      <w:r>
        <w:t>the</w:t>
      </w:r>
      <w:r>
        <w:rPr>
          <w:spacing w:val="-5"/>
        </w:rPr>
        <w:t xml:space="preserve"> </w:t>
      </w:r>
      <w:r>
        <w:t>school</w:t>
      </w:r>
      <w:r>
        <w:rPr>
          <w:spacing w:val="-5"/>
        </w:rPr>
        <w:t xml:space="preserve"> </w:t>
      </w:r>
      <w:r>
        <w:t>grounds.</w:t>
      </w:r>
      <w:r>
        <w:rPr>
          <w:spacing w:val="-6"/>
        </w:rPr>
        <w:t xml:space="preserve"> </w:t>
      </w:r>
      <w:r>
        <w:t>This</w:t>
      </w:r>
      <w:r>
        <w:rPr>
          <w:spacing w:val="-5"/>
        </w:rPr>
        <w:t xml:space="preserve"> </w:t>
      </w:r>
      <w:r>
        <w:t>includes,</w:t>
      </w:r>
      <w:r>
        <w:rPr>
          <w:spacing w:val="-5"/>
        </w:rPr>
        <w:t xml:space="preserve"> </w:t>
      </w:r>
      <w:r>
        <w:t>but</w:t>
      </w:r>
      <w:r>
        <w:rPr>
          <w:spacing w:val="-5"/>
        </w:rPr>
        <w:t xml:space="preserve"> </w:t>
      </w:r>
      <w:r>
        <w:t>is</w:t>
      </w:r>
      <w:r>
        <w:rPr>
          <w:spacing w:val="-6"/>
        </w:rPr>
        <w:t xml:space="preserve"> </w:t>
      </w:r>
      <w:r>
        <w:t>not</w:t>
      </w:r>
      <w:r>
        <w:rPr>
          <w:spacing w:val="-5"/>
        </w:rPr>
        <w:t xml:space="preserve"> </w:t>
      </w:r>
      <w:r>
        <w:t>limited</w:t>
      </w:r>
      <w:r>
        <w:rPr>
          <w:spacing w:val="-5"/>
        </w:rPr>
        <w:t xml:space="preserve"> </w:t>
      </w:r>
      <w:r>
        <w:t>to</w:t>
      </w:r>
      <w:r>
        <w:rPr>
          <w:spacing w:val="-6"/>
        </w:rPr>
        <w:t xml:space="preserve"> </w:t>
      </w:r>
      <w:r>
        <w:t>blocking</w:t>
      </w:r>
      <w:r>
        <w:rPr>
          <w:spacing w:val="-5"/>
        </w:rPr>
        <w:t xml:space="preserve"> </w:t>
      </w:r>
      <w:r>
        <w:t>the</w:t>
      </w:r>
      <w:r>
        <w:rPr>
          <w:spacing w:val="-5"/>
        </w:rPr>
        <w:t xml:space="preserve"> </w:t>
      </w:r>
      <w:r>
        <w:t>ent</w:t>
      </w:r>
      <w:r>
        <w:rPr>
          <w:spacing w:val="-5"/>
        </w:rPr>
        <w:t>r</w:t>
      </w:r>
      <w:r>
        <w:t>ance</w:t>
      </w:r>
      <w:r>
        <w:rPr>
          <w:w w:val="99"/>
        </w:rPr>
        <w:t xml:space="preserve"> </w:t>
      </w:r>
      <w:r>
        <w:t>or</w:t>
      </w:r>
      <w:r>
        <w:rPr>
          <w:spacing w:val="-7"/>
        </w:rPr>
        <w:t xml:space="preserve"> </w:t>
      </w:r>
      <w:r>
        <w:t>exit</w:t>
      </w:r>
      <w:r>
        <w:rPr>
          <w:spacing w:val="-7"/>
        </w:rPr>
        <w:t xml:space="preserve"> </w:t>
      </w:r>
      <w:r>
        <w:t>of</w:t>
      </w:r>
      <w:r>
        <w:rPr>
          <w:spacing w:val="-7"/>
        </w:rPr>
        <w:t xml:space="preserve"> </w:t>
      </w:r>
      <w:r>
        <w:t>a</w:t>
      </w:r>
      <w:r>
        <w:rPr>
          <w:spacing w:val="-2"/>
        </w:rPr>
        <w:t>n</w:t>
      </w:r>
      <w:r>
        <w:t>y</w:t>
      </w:r>
      <w:r>
        <w:rPr>
          <w:spacing w:val="-6"/>
        </w:rPr>
        <w:t xml:space="preserve"> </w:t>
      </w:r>
      <w:r>
        <w:t>school</w:t>
      </w:r>
      <w:r>
        <w:rPr>
          <w:spacing w:val="-7"/>
        </w:rPr>
        <w:t xml:space="preserve"> </w:t>
      </w:r>
      <w:r>
        <w:t>building,</w:t>
      </w:r>
      <w:r>
        <w:rPr>
          <w:spacing w:val="-7"/>
        </w:rPr>
        <w:t xml:space="preserve"> </w:t>
      </w:r>
      <w:r>
        <w:t>corrido</w:t>
      </w:r>
      <w:r>
        <w:rPr>
          <w:spacing w:val="-30"/>
        </w:rPr>
        <w:t>r</w:t>
      </w:r>
      <w:r>
        <w:t>,</w:t>
      </w:r>
      <w:r>
        <w:rPr>
          <w:spacing w:val="-6"/>
        </w:rPr>
        <w:t xml:space="preserve"> </w:t>
      </w:r>
      <w:r>
        <w:t>door</w:t>
      </w:r>
      <w:r>
        <w:rPr>
          <w:spacing w:val="-2"/>
        </w:rPr>
        <w:t>wa</w:t>
      </w:r>
      <w:r>
        <w:rPr>
          <w:spacing w:val="-20"/>
        </w:rPr>
        <w:t>y</w:t>
      </w:r>
      <w:r>
        <w:t>,</w:t>
      </w:r>
      <w:r>
        <w:rPr>
          <w:spacing w:val="-7"/>
        </w:rPr>
        <w:t xml:space="preserve"> </w:t>
      </w:r>
      <w:r>
        <w:t>or</w:t>
      </w:r>
      <w:r>
        <w:rPr>
          <w:spacing w:val="-7"/>
        </w:rPr>
        <w:t xml:space="preserve"> </w:t>
      </w:r>
      <w:r>
        <w:t>classroom</w:t>
      </w:r>
      <w:r>
        <w:rPr>
          <w:spacing w:val="-7"/>
        </w:rPr>
        <w:t xml:space="preserve"> </w:t>
      </w:r>
      <w:r>
        <w:t>passage</w:t>
      </w:r>
      <w:r>
        <w:rPr>
          <w:spacing w:val="-2"/>
        </w:rPr>
        <w:t>wa</w:t>
      </w:r>
      <w:r>
        <w:t>y</w:t>
      </w:r>
      <w:r>
        <w:rPr>
          <w:spacing w:val="-6"/>
        </w:rPr>
        <w:t xml:space="preserve"> </w:t>
      </w:r>
      <w:r>
        <w:t>which</w:t>
      </w:r>
      <w:r>
        <w:rPr>
          <w:spacing w:val="-7"/>
        </w:rPr>
        <w:t xml:space="preserve"> </w:t>
      </w:r>
      <w:r>
        <w:t>depri</w:t>
      </w:r>
      <w:r>
        <w:rPr>
          <w:spacing w:val="-2"/>
        </w:rPr>
        <w:t>v</w:t>
      </w:r>
      <w:r>
        <w:t>es</w:t>
      </w:r>
      <w:r>
        <w:rPr>
          <w:spacing w:val="-7"/>
        </w:rPr>
        <w:t xml:space="preserve"> </w:t>
      </w:r>
      <w:r>
        <w:t>others</w:t>
      </w:r>
      <w:r>
        <w:rPr>
          <w:w w:val="99"/>
        </w:rPr>
        <w:t xml:space="preserve"> </w:t>
      </w:r>
      <w:r>
        <w:t>access;</w:t>
      </w:r>
      <w:r>
        <w:rPr>
          <w:spacing w:val="-8"/>
        </w:rPr>
        <w:t xml:space="preserve"> </w:t>
      </w:r>
      <w:r>
        <w:t>and/or</w:t>
      </w:r>
      <w:r>
        <w:rPr>
          <w:spacing w:val="-8"/>
        </w:rPr>
        <w:t xml:space="preserve"> </w:t>
      </w:r>
      <w:r>
        <w:t>blocking</w:t>
      </w:r>
      <w:r>
        <w:rPr>
          <w:spacing w:val="-8"/>
        </w:rPr>
        <w:t xml:space="preserve"> </w:t>
      </w:r>
      <w:r>
        <w:t>normal</w:t>
      </w:r>
      <w:r>
        <w:rPr>
          <w:spacing w:val="-8"/>
        </w:rPr>
        <w:t xml:space="preserve"> </w:t>
      </w:r>
      <w:r>
        <w:t>pedestrian/</w:t>
      </w:r>
      <w:r>
        <w:rPr>
          <w:spacing w:val="-2"/>
        </w:rPr>
        <w:t>v</w:t>
      </w:r>
      <w:r>
        <w:t>ehicular</w:t>
      </w:r>
      <w:r>
        <w:rPr>
          <w:spacing w:val="-8"/>
        </w:rPr>
        <w:t xml:space="preserve"> </w:t>
      </w:r>
      <w:r>
        <w:t>t</w:t>
      </w:r>
      <w:r>
        <w:rPr>
          <w:spacing w:val="-5"/>
        </w:rPr>
        <w:t>r</w:t>
      </w:r>
      <w:r>
        <w:t>affic</w:t>
      </w:r>
      <w:r>
        <w:rPr>
          <w:spacing w:val="-8"/>
        </w:rPr>
        <w:t xml:space="preserve"> </w:t>
      </w:r>
      <w:r>
        <w:t>on</w:t>
      </w:r>
      <w:r>
        <w:rPr>
          <w:spacing w:val="-7"/>
        </w:rPr>
        <w:t xml:space="preserve"> </w:t>
      </w:r>
      <w:r>
        <w:t>the</w:t>
      </w:r>
      <w:r>
        <w:rPr>
          <w:spacing w:val="-8"/>
        </w:rPr>
        <w:t xml:space="preserve"> </w:t>
      </w:r>
      <w:r>
        <w:t>school</w:t>
      </w:r>
      <w:r>
        <w:rPr>
          <w:spacing w:val="-8"/>
        </w:rPr>
        <w:t xml:space="preserve"> </w:t>
      </w:r>
      <w:r>
        <w:t>campus.</w:t>
      </w:r>
      <w:r>
        <w:rPr>
          <w:spacing w:val="-8"/>
        </w:rPr>
        <w:t xml:space="preserve"> </w:t>
      </w:r>
      <w:r>
        <w:t>Disciplinary</w:t>
      </w:r>
      <w:r>
        <w:rPr>
          <w:w w:val="99"/>
        </w:rPr>
        <w:t xml:space="preserve"> </w:t>
      </w:r>
      <w:r>
        <w:t>action</w:t>
      </w:r>
      <w:r>
        <w:rPr>
          <w:spacing w:val="-6"/>
        </w:rPr>
        <w:t xml:space="preserve"> </w:t>
      </w:r>
      <w:r>
        <w:t>m</w:t>
      </w:r>
      <w:r>
        <w:rPr>
          <w:spacing w:val="-2"/>
        </w:rPr>
        <w:t>a</w:t>
      </w:r>
      <w:r>
        <w:t>y</w:t>
      </w:r>
      <w:r>
        <w:rPr>
          <w:spacing w:val="-6"/>
        </w:rPr>
        <w:t xml:space="preserve"> </w:t>
      </w:r>
      <w:r>
        <w:t>result</w:t>
      </w:r>
      <w:r>
        <w:rPr>
          <w:spacing w:val="-6"/>
        </w:rPr>
        <w:t xml:space="preserve"> </w:t>
      </w:r>
      <w:r>
        <w:t>when</w:t>
      </w:r>
      <w:r>
        <w:rPr>
          <w:spacing w:val="-6"/>
        </w:rPr>
        <w:t xml:space="preserve"> </w:t>
      </w:r>
      <w:r>
        <w:t>a</w:t>
      </w:r>
      <w:r>
        <w:rPr>
          <w:spacing w:val="-2"/>
        </w:rPr>
        <w:t>n</w:t>
      </w:r>
      <w:r>
        <w:t>y</w:t>
      </w:r>
      <w:r>
        <w:rPr>
          <w:spacing w:val="-6"/>
        </w:rPr>
        <w:t xml:space="preserve"> </w:t>
      </w:r>
      <w:r>
        <w:t>of</w:t>
      </w:r>
      <w:r>
        <w:rPr>
          <w:spacing w:val="-6"/>
        </w:rPr>
        <w:t xml:space="preserve"> </w:t>
      </w:r>
      <w:r>
        <w:t>this</w:t>
      </w:r>
      <w:r>
        <w:rPr>
          <w:spacing w:val="-6"/>
        </w:rPr>
        <w:t xml:space="preserve"> </w:t>
      </w:r>
      <w:r>
        <w:t>beh</w:t>
      </w:r>
      <w:r>
        <w:rPr>
          <w:spacing w:val="-2"/>
        </w:rPr>
        <w:t>a</w:t>
      </w:r>
      <w:r>
        <w:t>vior</w:t>
      </w:r>
      <w:r>
        <w:rPr>
          <w:spacing w:val="-5"/>
        </w:rPr>
        <w:t xml:space="preserve"> </w:t>
      </w:r>
      <w:r>
        <w:t>becomes</w:t>
      </w:r>
      <w:r>
        <w:rPr>
          <w:spacing w:val="-6"/>
        </w:rPr>
        <w:t xml:space="preserve"> </w:t>
      </w:r>
      <w:r>
        <w:t>e</w:t>
      </w:r>
      <w:r>
        <w:rPr>
          <w:spacing w:val="-2"/>
        </w:rPr>
        <w:t>x</w:t>
      </w:r>
      <w:r>
        <w:t>cessi</w:t>
      </w:r>
      <w:r>
        <w:rPr>
          <w:spacing w:val="-2"/>
        </w:rPr>
        <w:t>v</w:t>
      </w:r>
      <w:r>
        <w:t>e.</w:t>
      </w:r>
      <w:r>
        <w:rPr>
          <w:spacing w:val="-6"/>
        </w:rPr>
        <w:t xml:space="preserve"> </w:t>
      </w:r>
      <w:r>
        <w:t>Students</w:t>
      </w:r>
      <w:r>
        <w:rPr>
          <w:spacing w:val="-6"/>
        </w:rPr>
        <w:t xml:space="preserve"> </w:t>
      </w:r>
      <w:r>
        <w:t>should</w:t>
      </w:r>
      <w:r>
        <w:rPr>
          <w:spacing w:val="-6"/>
        </w:rPr>
        <w:t xml:space="preserve"> </w:t>
      </w:r>
      <w:r>
        <w:t>also</w:t>
      </w:r>
      <w:r>
        <w:rPr>
          <w:spacing w:val="-6"/>
        </w:rPr>
        <w:t xml:space="preserve"> </w:t>
      </w:r>
      <w:r>
        <w:rPr>
          <w:spacing w:val="-2"/>
        </w:rPr>
        <w:t>w</w:t>
      </w:r>
      <w:r>
        <w:t>alk</w:t>
      </w:r>
      <w:r>
        <w:rPr>
          <w:spacing w:val="-6"/>
        </w:rPr>
        <w:t xml:space="preserve"> </w:t>
      </w:r>
      <w:r>
        <w:t>on</w:t>
      </w:r>
      <w:r>
        <w:rPr>
          <w:spacing w:val="-5"/>
        </w:rPr>
        <w:t xml:space="preserve"> </w:t>
      </w:r>
      <w:r>
        <w:t>the</w:t>
      </w:r>
      <w:r>
        <w:rPr>
          <w:w w:val="99"/>
        </w:rPr>
        <w:t xml:space="preserve"> </w:t>
      </w:r>
      <w:r>
        <w:lastRenderedPageBreak/>
        <w:t>right</w:t>
      </w:r>
      <w:r>
        <w:rPr>
          <w:spacing w:val="-7"/>
        </w:rPr>
        <w:t xml:space="preserve"> </w:t>
      </w:r>
      <w:r>
        <w:t>side</w:t>
      </w:r>
      <w:r>
        <w:rPr>
          <w:spacing w:val="-6"/>
        </w:rPr>
        <w:t xml:space="preserve"> </w:t>
      </w:r>
      <w:r>
        <w:t>of</w:t>
      </w:r>
      <w:r>
        <w:rPr>
          <w:spacing w:val="-6"/>
        </w:rPr>
        <w:t xml:space="preserve"> </w:t>
      </w:r>
      <w:r>
        <w:t>the</w:t>
      </w:r>
      <w:r>
        <w:rPr>
          <w:spacing w:val="-6"/>
        </w:rPr>
        <w:t xml:space="preserve"> </w:t>
      </w:r>
      <w:r>
        <w:t>corrido</w:t>
      </w:r>
      <w:r>
        <w:rPr>
          <w:spacing w:val="-30"/>
        </w:rPr>
        <w:t>r</w:t>
      </w:r>
      <w:r>
        <w:t>.</w:t>
      </w:r>
      <w:r>
        <w:rPr>
          <w:spacing w:val="-6"/>
        </w:rPr>
        <w:t xml:space="preserve"> </w:t>
      </w:r>
      <w:r>
        <w:t>Hall</w:t>
      </w:r>
      <w:r>
        <w:rPr>
          <w:spacing w:val="-2"/>
        </w:rPr>
        <w:t>wa</w:t>
      </w:r>
      <w:r>
        <w:t>ys</w:t>
      </w:r>
      <w:r>
        <w:rPr>
          <w:spacing w:val="-7"/>
        </w:rPr>
        <w:t xml:space="preserve"> </w:t>
      </w:r>
      <w:r>
        <w:t>and</w:t>
      </w:r>
      <w:r>
        <w:rPr>
          <w:spacing w:val="-6"/>
        </w:rPr>
        <w:t xml:space="preserve"> </w:t>
      </w:r>
      <w:r>
        <w:t>door</w:t>
      </w:r>
      <w:r>
        <w:rPr>
          <w:spacing w:val="-2"/>
        </w:rPr>
        <w:t>wa</w:t>
      </w:r>
      <w:r>
        <w:t>ys</w:t>
      </w:r>
      <w:r>
        <w:rPr>
          <w:spacing w:val="-6"/>
        </w:rPr>
        <w:t xml:space="preserve"> </w:t>
      </w:r>
      <w:r>
        <w:t>should</w:t>
      </w:r>
      <w:r>
        <w:rPr>
          <w:spacing w:val="-6"/>
        </w:rPr>
        <w:t xml:space="preserve"> </w:t>
      </w:r>
      <w:r>
        <w:t>remain</w:t>
      </w:r>
      <w:r>
        <w:rPr>
          <w:spacing w:val="-6"/>
        </w:rPr>
        <w:t xml:space="preserve"> </w:t>
      </w:r>
      <w:r>
        <w:t>clear</w:t>
      </w:r>
      <w:r>
        <w:rPr>
          <w:spacing w:val="-7"/>
        </w:rPr>
        <w:t xml:space="preserve"> </w:t>
      </w:r>
      <w:r>
        <w:t>for</w:t>
      </w:r>
      <w:r>
        <w:rPr>
          <w:spacing w:val="-6"/>
        </w:rPr>
        <w:t xml:space="preserve"> </w:t>
      </w:r>
      <w:r>
        <w:t>easy</w:t>
      </w:r>
      <w:r>
        <w:rPr>
          <w:spacing w:val="-6"/>
        </w:rPr>
        <w:t xml:space="preserve"> </w:t>
      </w:r>
      <w:r>
        <w:t>m</w:t>
      </w:r>
      <w:r>
        <w:rPr>
          <w:spacing w:val="-2"/>
        </w:rPr>
        <w:t>ov</w:t>
      </w:r>
      <w:r>
        <w:t>ement</w:t>
      </w:r>
      <w:r>
        <w:rPr>
          <w:spacing w:val="-6"/>
        </w:rPr>
        <w:t xml:space="preserve"> </w:t>
      </w:r>
      <w:r>
        <w:t>through</w:t>
      </w:r>
      <w:r>
        <w:rPr>
          <w:w w:val="99"/>
        </w:rPr>
        <w:t xml:space="preserve"> </w:t>
      </w:r>
      <w:r>
        <w:t>the</w:t>
      </w:r>
      <w:r>
        <w:rPr>
          <w:spacing w:val="-6"/>
        </w:rPr>
        <w:t xml:space="preserve"> </w:t>
      </w:r>
      <w:r>
        <w:t>building.</w:t>
      </w:r>
      <w:r>
        <w:rPr>
          <w:spacing w:val="-6"/>
        </w:rPr>
        <w:t xml:space="preserve"> </w:t>
      </w:r>
      <w:r>
        <w:t>Students</w:t>
      </w:r>
      <w:r>
        <w:rPr>
          <w:spacing w:val="-6"/>
        </w:rPr>
        <w:t xml:space="preserve"> </w:t>
      </w:r>
      <w:r>
        <w:t>should</w:t>
      </w:r>
      <w:r>
        <w:rPr>
          <w:spacing w:val="-5"/>
        </w:rPr>
        <w:t xml:space="preserve"> </w:t>
      </w:r>
      <w:r>
        <w:t>stand</w:t>
      </w:r>
      <w:r>
        <w:rPr>
          <w:spacing w:val="-6"/>
        </w:rPr>
        <w:t xml:space="preserve"> </w:t>
      </w:r>
      <w:r>
        <w:rPr>
          <w:spacing w:val="-1"/>
        </w:rPr>
        <w:t>b</w:t>
      </w:r>
      <w:r>
        <w:t>y</w:t>
      </w:r>
      <w:r>
        <w:rPr>
          <w:spacing w:val="-6"/>
        </w:rPr>
        <w:t xml:space="preserve"> </w:t>
      </w:r>
      <w:r>
        <w:t>their</w:t>
      </w:r>
      <w:r>
        <w:rPr>
          <w:spacing w:val="-5"/>
        </w:rPr>
        <w:t xml:space="preserve"> </w:t>
      </w:r>
      <w:r>
        <w:t>loc</w:t>
      </w:r>
      <w:r>
        <w:rPr>
          <w:spacing w:val="-2"/>
        </w:rPr>
        <w:t>k</w:t>
      </w:r>
      <w:r>
        <w:t>ers</w:t>
      </w:r>
      <w:r>
        <w:rPr>
          <w:spacing w:val="-6"/>
        </w:rPr>
        <w:t xml:space="preserve"> </w:t>
      </w:r>
      <w:r>
        <w:t>and</w:t>
      </w:r>
      <w:r>
        <w:rPr>
          <w:spacing w:val="-6"/>
        </w:rPr>
        <w:t xml:space="preserve"> </w:t>
      </w:r>
      <w:r>
        <w:rPr>
          <w:spacing w:val="-2"/>
        </w:rPr>
        <w:t>av</w:t>
      </w:r>
      <w:r>
        <w:t>oid</w:t>
      </w:r>
      <w:r>
        <w:rPr>
          <w:spacing w:val="-6"/>
        </w:rPr>
        <w:t xml:space="preserve"> </w:t>
      </w:r>
      <w:r>
        <w:t>blocking</w:t>
      </w:r>
      <w:r>
        <w:rPr>
          <w:spacing w:val="-5"/>
        </w:rPr>
        <w:t xml:space="preserve"> </w:t>
      </w:r>
      <w:r>
        <w:t>the</w:t>
      </w:r>
      <w:r>
        <w:rPr>
          <w:spacing w:val="-6"/>
        </w:rPr>
        <w:t xml:space="preserve"> </w:t>
      </w:r>
      <w:r>
        <w:t>hall</w:t>
      </w:r>
      <w:r>
        <w:rPr>
          <w:spacing w:val="-2"/>
        </w:rPr>
        <w:t>wa</w:t>
      </w:r>
      <w:r>
        <w:t>ys</w:t>
      </w:r>
      <w:r>
        <w:rPr>
          <w:spacing w:val="-6"/>
        </w:rPr>
        <w:t xml:space="preserve"> </w:t>
      </w:r>
      <w:r>
        <w:t>or</w:t>
      </w:r>
      <w:r>
        <w:rPr>
          <w:spacing w:val="-5"/>
        </w:rPr>
        <w:t xml:space="preserve"> </w:t>
      </w:r>
      <w:r>
        <w:t>door</w:t>
      </w:r>
      <w:r>
        <w:rPr>
          <w:spacing w:val="-2"/>
        </w:rPr>
        <w:t>wa</w:t>
      </w:r>
      <w:r>
        <w:t>y</w:t>
      </w:r>
      <w:r>
        <w:rPr>
          <w:w w:val="99"/>
        </w:rPr>
        <w:t xml:space="preserve"> </w:t>
      </w:r>
      <w:r>
        <w:t>areas.</w:t>
      </w:r>
    </w:p>
    <w:p w:rsidR="0047198C" w:rsidRDefault="0047198C" w:rsidP="0047198C">
      <w:pPr>
        <w:pStyle w:val="BodyText"/>
        <w:spacing w:line="240" w:lineRule="exact"/>
        <w:ind w:left="0" w:right="225"/>
      </w:pPr>
    </w:p>
    <w:p w:rsidR="0047198C" w:rsidRDefault="009C288C" w:rsidP="0047198C">
      <w:pPr>
        <w:pStyle w:val="BodyText"/>
        <w:spacing w:line="240" w:lineRule="exact"/>
        <w:ind w:left="0" w:right="225"/>
      </w:pPr>
      <w:r>
        <w:rPr>
          <w:noProof/>
        </w:rPr>
        <mc:AlternateContent>
          <mc:Choice Requires="wpg">
            <w:drawing>
              <wp:anchor distT="0" distB="0" distL="114300" distR="114300" simplePos="0" relativeHeight="251700736" behindDoc="1" locked="0" layoutInCell="1" allowOverlap="1">
                <wp:simplePos x="0" y="0"/>
                <wp:positionH relativeFrom="page">
                  <wp:posOffset>699770</wp:posOffset>
                </wp:positionH>
                <wp:positionV relativeFrom="paragraph">
                  <wp:posOffset>90170</wp:posOffset>
                </wp:positionV>
                <wp:extent cx="6373495" cy="1270"/>
                <wp:effectExtent l="13970" t="13970" r="13335" b="13335"/>
                <wp:wrapNone/>
                <wp:docPr id="10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10" name="Freeform 44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026" style="position:absolute;margin-left:55.1pt;margin-top:7.1pt;width:501.85pt;height:.1pt;z-index:-25161574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">
                <v:shape id="Freeform 440"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0YYMMA&#10;AADcAAAADwAAAGRycy9kb3ducmV2LnhtbESPQYvCQAyF7wv+hyHCXhad1sOuVEcRQfCqK6zHtBPb&#10;aidTO6PWf785CN4S3st7X+bL3jXqTl2oPRtIxwko4sLbmksDh9/NaAoqRGSLjWcy8KQAy8XgY46Z&#10;9Q/e0X0fSyUhHDI0UMXYZlqHoiKHYexbYtFOvnMYZe1KbTt8SLhr9CRJvrXDmqWhwpbWFRWX/c0Z&#10;yPPCnSdXt332h+PfNNW3n9x/GfM57FczUJH6+Da/rrdW8FPBl2dkAr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0YYMMAAADcAAAADwAAAAAAAAAAAAAAAACYAgAAZHJzL2Rv&#10;d25yZXYueG1sUEsFBgAAAAAEAAQA9QAAAIgDAAAAAA==&#10;" path="m,l10036,e" filled="f" strokeweight="1pt">
                  <v:path arrowok="t" o:connecttype="custom" o:connectlocs="0,0;10036,0" o:connectangles="0,0"/>
                </v:shape>
                <w10:wrap anchorx="page"/>
              </v:group>
            </w:pict>
          </mc:Fallback>
        </mc:AlternateContent>
      </w:r>
    </w:p>
    <w:p w:rsidR="0047198C" w:rsidRDefault="0047198C" w:rsidP="0047198C">
      <w:pPr>
        <w:pStyle w:val="BodyText"/>
        <w:spacing w:line="240" w:lineRule="exact"/>
        <w:ind w:left="0" w:right="225"/>
      </w:pPr>
    </w:p>
    <w:p w:rsidR="0047198C" w:rsidRDefault="0047198C" w:rsidP="0047198C">
      <w:pPr>
        <w:pStyle w:val="Heading9"/>
        <w:spacing w:before="62"/>
        <w:rPr>
          <w:b w:val="0"/>
          <w:bCs w:val="0"/>
        </w:rPr>
      </w:pPr>
      <w:r>
        <w:t>Identification</w:t>
      </w:r>
      <w:r>
        <w:rPr>
          <w:spacing w:val="-11"/>
        </w:rPr>
        <w:t xml:space="preserve"> </w:t>
      </w:r>
      <w:r>
        <w:t>Badges</w:t>
      </w:r>
    </w:p>
    <w:p w:rsidR="0047198C" w:rsidRDefault="0047198C" w:rsidP="0047198C">
      <w:pPr>
        <w:spacing w:before="4" w:line="260" w:lineRule="exact"/>
        <w:rPr>
          <w:sz w:val="26"/>
          <w:szCs w:val="26"/>
        </w:rPr>
      </w:pPr>
    </w:p>
    <w:p w:rsidR="0047198C" w:rsidRDefault="0047198C" w:rsidP="0047198C">
      <w:pPr>
        <w:pStyle w:val="BodyText"/>
        <w:spacing w:line="240" w:lineRule="exact"/>
        <w:ind w:right="244"/>
      </w:pPr>
      <w:r>
        <w:t>All</w:t>
      </w:r>
      <w:r>
        <w:rPr>
          <w:spacing w:val="-6"/>
        </w:rPr>
        <w:t xml:space="preserve"> </w:t>
      </w:r>
      <w:r>
        <w:t>CV</w:t>
      </w:r>
      <w:r>
        <w:rPr>
          <w:spacing w:val="-5"/>
        </w:rPr>
        <w:t>P</w:t>
      </w:r>
      <w:r>
        <w:t>A</w:t>
      </w:r>
      <w:r>
        <w:rPr>
          <w:spacing w:val="-5"/>
        </w:rPr>
        <w:t xml:space="preserve"> </w:t>
      </w:r>
      <w:r>
        <w:t>students,</w:t>
      </w:r>
      <w:r>
        <w:rPr>
          <w:spacing w:val="-5"/>
        </w:rPr>
        <w:t xml:space="preserve"> </w:t>
      </w:r>
      <w:r>
        <w:t>facul</w:t>
      </w:r>
      <w:r>
        <w:rPr>
          <w:spacing w:val="-1"/>
        </w:rPr>
        <w:t>t</w:t>
      </w:r>
      <w:r>
        <w:rPr>
          <w:spacing w:val="-20"/>
        </w:rPr>
        <w:t>y</w:t>
      </w:r>
      <w:r>
        <w:t>,</w:t>
      </w:r>
      <w:r>
        <w:rPr>
          <w:spacing w:val="-5"/>
        </w:rPr>
        <w:t xml:space="preserve"> </w:t>
      </w:r>
      <w:r>
        <w:t>and</w:t>
      </w:r>
      <w:r>
        <w:rPr>
          <w:spacing w:val="-6"/>
        </w:rPr>
        <w:t xml:space="preserve"> </w:t>
      </w:r>
      <w:r>
        <w:t>staff</w:t>
      </w:r>
      <w:r>
        <w:rPr>
          <w:spacing w:val="-5"/>
        </w:rPr>
        <w:t xml:space="preserve"> </w:t>
      </w:r>
      <w:r>
        <w:t>are</w:t>
      </w:r>
      <w:r>
        <w:rPr>
          <w:spacing w:val="-5"/>
        </w:rPr>
        <w:t xml:space="preserve"> </w:t>
      </w:r>
      <w:r>
        <w:t>required</w:t>
      </w:r>
      <w:r>
        <w:rPr>
          <w:spacing w:val="-5"/>
        </w:rPr>
        <w:t xml:space="preserve"> </w:t>
      </w:r>
      <w:r>
        <w:t>to</w:t>
      </w:r>
      <w:r>
        <w:rPr>
          <w:spacing w:val="-6"/>
        </w:rPr>
        <w:t xml:space="preserve"> </w:t>
      </w:r>
      <w:r>
        <w:t>wear</w:t>
      </w:r>
      <w:r>
        <w:rPr>
          <w:spacing w:val="-5"/>
        </w:rPr>
        <w:t xml:space="preserve"> </w:t>
      </w:r>
      <w:r>
        <w:t>an</w:t>
      </w:r>
      <w:r>
        <w:rPr>
          <w:spacing w:val="-5"/>
        </w:rPr>
        <w:t xml:space="preserve"> </w:t>
      </w:r>
      <w:r>
        <w:t>identification</w:t>
      </w:r>
      <w:r>
        <w:rPr>
          <w:spacing w:val="-5"/>
        </w:rPr>
        <w:t xml:space="preserve"> </w:t>
      </w:r>
      <w:r>
        <w:t>(ID)</w:t>
      </w:r>
      <w:r>
        <w:rPr>
          <w:spacing w:val="-6"/>
        </w:rPr>
        <w:t xml:space="preserve"> </w:t>
      </w:r>
      <w:r>
        <w:t>badge.</w:t>
      </w:r>
      <w:r>
        <w:rPr>
          <w:spacing w:val="-5"/>
        </w:rPr>
        <w:t xml:space="preserve"> </w:t>
      </w:r>
      <w:r>
        <w:t>The</w:t>
      </w:r>
      <w:r>
        <w:rPr>
          <w:spacing w:val="-5"/>
        </w:rPr>
        <w:t xml:space="preserve"> </w:t>
      </w:r>
      <w:r>
        <w:t>first</w:t>
      </w:r>
      <w:r>
        <w:rPr>
          <w:spacing w:val="-5"/>
        </w:rPr>
        <w:t xml:space="preserve"> </w:t>
      </w:r>
      <w:r>
        <w:t>ID</w:t>
      </w:r>
      <w:r>
        <w:rPr>
          <w:w w:val="99"/>
        </w:rPr>
        <w:t xml:space="preserve"> </w:t>
      </w:r>
      <w:r>
        <w:t>badge</w:t>
      </w:r>
      <w:r>
        <w:rPr>
          <w:spacing w:val="-6"/>
        </w:rPr>
        <w:t xml:space="preserve"> </w:t>
      </w:r>
      <w:r>
        <w:t>and</w:t>
      </w:r>
      <w:r>
        <w:rPr>
          <w:spacing w:val="-6"/>
        </w:rPr>
        <w:t xml:space="preserve"> </w:t>
      </w:r>
      <w:r>
        <w:t>la</w:t>
      </w:r>
      <w:r>
        <w:rPr>
          <w:spacing w:val="-2"/>
        </w:rPr>
        <w:t>n</w:t>
      </w:r>
      <w:r>
        <w:rPr>
          <w:spacing w:val="-5"/>
        </w:rPr>
        <w:t>y</w:t>
      </w:r>
      <w:r>
        <w:t>ard</w:t>
      </w:r>
      <w:r>
        <w:rPr>
          <w:spacing w:val="-6"/>
        </w:rPr>
        <w:t xml:space="preserve"> </w:t>
      </w:r>
      <w:r>
        <w:t>will</w:t>
      </w:r>
      <w:r>
        <w:rPr>
          <w:spacing w:val="-5"/>
        </w:rPr>
        <w:t xml:space="preserve"> </w:t>
      </w:r>
      <w:r>
        <w:t>be</w:t>
      </w:r>
      <w:r>
        <w:rPr>
          <w:spacing w:val="-6"/>
        </w:rPr>
        <w:t xml:space="preserve"> </w:t>
      </w:r>
      <w:r>
        <w:t>pr</w:t>
      </w:r>
      <w:r>
        <w:rPr>
          <w:spacing w:val="-2"/>
        </w:rPr>
        <w:t>o</w:t>
      </w:r>
      <w:r>
        <w:t>vided</w:t>
      </w:r>
      <w:r>
        <w:rPr>
          <w:spacing w:val="-6"/>
        </w:rPr>
        <w:t xml:space="preserve"> </w:t>
      </w:r>
      <w:r>
        <w:t>free</w:t>
      </w:r>
      <w:r>
        <w:rPr>
          <w:spacing w:val="-5"/>
        </w:rPr>
        <w:t xml:space="preserve"> </w:t>
      </w:r>
      <w:r>
        <w:t>of</w:t>
      </w:r>
      <w:r>
        <w:rPr>
          <w:spacing w:val="-6"/>
        </w:rPr>
        <w:t xml:space="preserve"> </w:t>
      </w:r>
      <w:r>
        <w:t>charge.</w:t>
      </w:r>
      <w:r>
        <w:rPr>
          <w:spacing w:val="-6"/>
        </w:rPr>
        <w:t xml:space="preserve"> </w:t>
      </w:r>
      <w:r>
        <w:rPr>
          <w:spacing w:val="-5"/>
        </w:rPr>
        <w:t>R</w:t>
      </w:r>
      <w:r>
        <w:t>eplacement</w:t>
      </w:r>
      <w:r>
        <w:rPr>
          <w:spacing w:val="-5"/>
        </w:rPr>
        <w:t xml:space="preserve"> </w:t>
      </w:r>
      <w:r>
        <w:t>charge</w:t>
      </w:r>
      <w:r>
        <w:rPr>
          <w:spacing w:val="-6"/>
        </w:rPr>
        <w:t xml:space="preserve"> </w:t>
      </w:r>
      <w:r>
        <w:t>will</w:t>
      </w:r>
      <w:r>
        <w:rPr>
          <w:spacing w:val="-6"/>
        </w:rPr>
        <w:t xml:space="preserve"> </w:t>
      </w:r>
      <w:r>
        <w:t>be</w:t>
      </w:r>
      <w:r>
        <w:rPr>
          <w:spacing w:val="-6"/>
        </w:rPr>
        <w:t xml:space="preserve"> </w:t>
      </w:r>
      <w:r>
        <w:t>$3.00.</w:t>
      </w:r>
      <w:r>
        <w:rPr>
          <w:spacing w:val="-5"/>
        </w:rPr>
        <w:t xml:space="preserve"> R</w:t>
      </w:r>
      <w:r>
        <w:t>epeat offenders</w:t>
      </w:r>
      <w:r>
        <w:rPr>
          <w:spacing w:val="-6"/>
        </w:rPr>
        <w:t xml:space="preserve"> </w:t>
      </w:r>
      <w:r>
        <w:t>will</w:t>
      </w:r>
      <w:r>
        <w:rPr>
          <w:spacing w:val="-6"/>
        </w:rPr>
        <w:t xml:space="preserve"> </w:t>
      </w:r>
      <w:r>
        <w:t>face</w:t>
      </w:r>
      <w:r>
        <w:rPr>
          <w:spacing w:val="-5"/>
        </w:rPr>
        <w:t xml:space="preserve"> </w:t>
      </w:r>
      <w:r>
        <w:t>disciplinary</w:t>
      </w:r>
      <w:r>
        <w:rPr>
          <w:spacing w:val="-6"/>
        </w:rPr>
        <w:t xml:space="preserve"> </w:t>
      </w:r>
      <w:r>
        <w:t>action</w:t>
      </w:r>
      <w:r>
        <w:rPr>
          <w:spacing w:val="-5"/>
        </w:rPr>
        <w:t xml:space="preserve"> </w:t>
      </w:r>
      <w:r>
        <w:t>that</w:t>
      </w:r>
      <w:r>
        <w:rPr>
          <w:spacing w:val="-6"/>
        </w:rPr>
        <w:t xml:space="preserve"> </w:t>
      </w:r>
      <w:r>
        <w:t>could</w:t>
      </w:r>
      <w:r>
        <w:rPr>
          <w:spacing w:val="-5"/>
        </w:rPr>
        <w:t xml:space="preserve"> </w:t>
      </w:r>
      <w:r>
        <w:t>result</w:t>
      </w:r>
      <w:r>
        <w:rPr>
          <w:spacing w:val="-6"/>
        </w:rPr>
        <w:t xml:space="preserve"> </w:t>
      </w:r>
      <w:r>
        <w:t>in</w:t>
      </w:r>
      <w:r>
        <w:rPr>
          <w:spacing w:val="-5"/>
        </w:rPr>
        <w:t xml:space="preserve"> </w:t>
      </w:r>
      <w:r>
        <w:t>a</w:t>
      </w:r>
      <w:r>
        <w:rPr>
          <w:spacing w:val="-6"/>
        </w:rPr>
        <w:t xml:space="preserve"> </w:t>
      </w:r>
      <w:r>
        <w:t>suspension</w:t>
      </w:r>
      <w:r>
        <w:rPr>
          <w:spacing w:val="-5"/>
        </w:rPr>
        <w:t xml:space="preserve"> </w:t>
      </w:r>
      <w:r>
        <w:t>or</w:t>
      </w:r>
      <w:r>
        <w:rPr>
          <w:spacing w:val="-6"/>
        </w:rPr>
        <w:t xml:space="preserve"> </w:t>
      </w:r>
      <w:r>
        <w:t>adjustment</w:t>
      </w:r>
      <w:r>
        <w:rPr>
          <w:spacing w:val="-6"/>
        </w:rPr>
        <w:t xml:space="preserve"> </w:t>
      </w:r>
      <w:r>
        <w:t>t</w:t>
      </w:r>
      <w:r>
        <w:rPr>
          <w:spacing w:val="-5"/>
        </w:rPr>
        <w:t>r</w:t>
      </w:r>
      <w:r>
        <w:t>ansfe</w:t>
      </w:r>
      <w:r>
        <w:rPr>
          <w:spacing w:val="-30"/>
        </w:rPr>
        <w:t>r</w:t>
      </w:r>
      <w:r>
        <w:t>.</w:t>
      </w:r>
      <w:r>
        <w:rPr>
          <w:spacing w:val="-5"/>
        </w:rPr>
        <w:t xml:space="preserve"> </w:t>
      </w:r>
      <w:r>
        <w:t>All students</w:t>
      </w:r>
      <w:r>
        <w:rPr>
          <w:spacing w:val="-6"/>
        </w:rPr>
        <w:t xml:space="preserve"> </w:t>
      </w:r>
      <w:r>
        <w:t>must</w:t>
      </w:r>
      <w:r>
        <w:rPr>
          <w:spacing w:val="-6"/>
        </w:rPr>
        <w:t xml:space="preserve"> </w:t>
      </w:r>
      <w:r>
        <w:t>pr</w:t>
      </w:r>
      <w:r>
        <w:rPr>
          <w:spacing w:val="-2"/>
        </w:rPr>
        <w:t>o</w:t>
      </w:r>
      <w:r>
        <w:t>vide</w:t>
      </w:r>
      <w:r>
        <w:rPr>
          <w:spacing w:val="-6"/>
        </w:rPr>
        <w:t xml:space="preserve"> </w:t>
      </w:r>
      <w:r>
        <w:t>their</w:t>
      </w:r>
      <w:r>
        <w:rPr>
          <w:spacing w:val="-6"/>
        </w:rPr>
        <w:t xml:space="preserve"> </w:t>
      </w:r>
      <w:r>
        <w:t>Board-issued</w:t>
      </w:r>
      <w:r>
        <w:rPr>
          <w:spacing w:val="-6"/>
        </w:rPr>
        <w:t xml:space="preserve"> </w:t>
      </w:r>
      <w:r>
        <w:t>school</w:t>
      </w:r>
      <w:r>
        <w:rPr>
          <w:spacing w:val="-6"/>
        </w:rPr>
        <w:t xml:space="preserve"> </w:t>
      </w:r>
      <w:r>
        <w:t>I.</w:t>
      </w:r>
      <w:r>
        <w:rPr>
          <w:spacing w:val="-6"/>
        </w:rPr>
        <w:t>D</w:t>
      </w:r>
      <w:r>
        <w:t>.</w:t>
      </w:r>
      <w:r>
        <w:rPr>
          <w:spacing w:val="-6"/>
        </w:rPr>
        <w:t xml:space="preserve"> </w:t>
      </w:r>
      <w:r>
        <w:t>in</w:t>
      </w:r>
      <w:r>
        <w:rPr>
          <w:spacing w:val="-6"/>
        </w:rPr>
        <w:t xml:space="preserve"> </w:t>
      </w:r>
      <w:r>
        <w:t>order</w:t>
      </w:r>
      <w:r>
        <w:rPr>
          <w:spacing w:val="-6"/>
        </w:rPr>
        <w:t xml:space="preserve"> </w:t>
      </w:r>
      <w:r>
        <w:t>to</w:t>
      </w:r>
      <w:r>
        <w:rPr>
          <w:spacing w:val="-6"/>
        </w:rPr>
        <w:t xml:space="preserve"> </w:t>
      </w:r>
      <w:r>
        <w:t>gain</w:t>
      </w:r>
      <w:r>
        <w:rPr>
          <w:spacing w:val="-6"/>
        </w:rPr>
        <w:t xml:space="preserve"> </w:t>
      </w:r>
      <w:r>
        <w:t>access</w:t>
      </w:r>
      <w:r>
        <w:rPr>
          <w:spacing w:val="-5"/>
        </w:rPr>
        <w:t xml:space="preserve"> </w:t>
      </w:r>
      <w:r>
        <w:t>to</w:t>
      </w:r>
      <w:r>
        <w:rPr>
          <w:spacing w:val="-6"/>
        </w:rPr>
        <w:t xml:space="preserve"> </w:t>
      </w:r>
      <w:r>
        <w:t>the</w:t>
      </w:r>
      <w:r>
        <w:rPr>
          <w:spacing w:val="-6"/>
        </w:rPr>
        <w:t xml:space="preserve"> </w:t>
      </w:r>
      <w:r>
        <w:t>building.</w:t>
      </w:r>
      <w:r>
        <w:rPr>
          <w:w w:val="99"/>
        </w:rPr>
        <w:t xml:space="preserve"> </w:t>
      </w:r>
      <w:r>
        <w:rPr>
          <w:spacing w:val="-22"/>
        </w:rPr>
        <w:t>T</w:t>
      </w:r>
      <w:r>
        <w:t>empo</w:t>
      </w:r>
      <w:r>
        <w:rPr>
          <w:spacing w:val="-5"/>
        </w:rPr>
        <w:t>r</w:t>
      </w:r>
      <w:r>
        <w:t>ary</w:t>
      </w:r>
      <w:r>
        <w:rPr>
          <w:spacing w:val="-6"/>
        </w:rPr>
        <w:t xml:space="preserve"> </w:t>
      </w:r>
      <w:r>
        <w:t>ID</w:t>
      </w:r>
      <w:r>
        <w:rPr>
          <w:spacing w:val="-8"/>
        </w:rPr>
        <w:t>’</w:t>
      </w:r>
      <w:r>
        <w:t>s</w:t>
      </w:r>
      <w:r>
        <w:rPr>
          <w:spacing w:val="-5"/>
        </w:rPr>
        <w:t xml:space="preserve"> </w:t>
      </w:r>
      <w:r>
        <w:t>can</w:t>
      </w:r>
      <w:r>
        <w:rPr>
          <w:spacing w:val="-5"/>
        </w:rPr>
        <w:t xml:space="preserve"> </w:t>
      </w:r>
      <w:r>
        <w:t>be</w:t>
      </w:r>
      <w:r>
        <w:rPr>
          <w:spacing w:val="-5"/>
        </w:rPr>
        <w:t xml:space="preserve"> </w:t>
      </w:r>
      <w:r>
        <w:t>issued</w:t>
      </w:r>
      <w:r>
        <w:rPr>
          <w:spacing w:val="-5"/>
        </w:rPr>
        <w:t xml:space="preserve"> </w:t>
      </w:r>
      <w:r>
        <w:t>at</w:t>
      </w:r>
      <w:r>
        <w:rPr>
          <w:spacing w:val="-5"/>
        </w:rPr>
        <w:t xml:space="preserve"> </w:t>
      </w:r>
      <w:r>
        <w:t>the</w:t>
      </w:r>
      <w:r>
        <w:rPr>
          <w:spacing w:val="-5"/>
        </w:rPr>
        <w:t xml:space="preserve"> </w:t>
      </w:r>
      <w:r>
        <w:t>cost</w:t>
      </w:r>
      <w:r>
        <w:rPr>
          <w:spacing w:val="-5"/>
        </w:rPr>
        <w:t xml:space="preserve"> </w:t>
      </w:r>
      <w:r>
        <w:t>of</w:t>
      </w:r>
      <w:r>
        <w:rPr>
          <w:spacing w:val="-5"/>
        </w:rPr>
        <w:t xml:space="preserve"> </w:t>
      </w:r>
      <w:r>
        <w:t>$1.00</w:t>
      </w:r>
      <w:r>
        <w:rPr>
          <w:spacing w:val="-5"/>
        </w:rPr>
        <w:t xml:space="preserve"> </w:t>
      </w:r>
      <w:r>
        <w:t>and</w:t>
      </w:r>
      <w:r>
        <w:rPr>
          <w:spacing w:val="-5"/>
        </w:rPr>
        <w:t xml:space="preserve"> </w:t>
      </w:r>
      <w:r>
        <w:t>are</w:t>
      </w:r>
      <w:r>
        <w:rPr>
          <w:spacing w:val="-5"/>
        </w:rPr>
        <w:t xml:space="preserve"> </w:t>
      </w:r>
      <w:r>
        <w:t>required</w:t>
      </w:r>
      <w:r>
        <w:rPr>
          <w:spacing w:val="-5"/>
        </w:rPr>
        <w:t xml:space="preserve"> </w:t>
      </w:r>
      <w:r>
        <w:t>for</w:t>
      </w:r>
      <w:r>
        <w:rPr>
          <w:spacing w:val="-5"/>
        </w:rPr>
        <w:t xml:space="preserve"> </w:t>
      </w:r>
      <w:r>
        <w:t>a</w:t>
      </w:r>
      <w:r>
        <w:rPr>
          <w:spacing w:val="-2"/>
        </w:rPr>
        <w:t>n</w:t>
      </w:r>
      <w:r>
        <w:t>y</w:t>
      </w:r>
      <w:r>
        <w:rPr>
          <w:spacing w:val="-5"/>
        </w:rPr>
        <w:t xml:space="preserve"> </w:t>
      </w:r>
      <w:r>
        <w:t>student</w:t>
      </w:r>
      <w:r>
        <w:rPr>
          <w:spacing w:val="-5"/>
        </w:rPr>
        <w:t xml:space="preserve"> </w:t>
      </w:r>
      <w:r>
        <w:t>that</w:t>
      </w:r>
      <w:r>
        <w:rPr>
          <w:spacing w:val="-5"/>
        </w:rPr>
        <w:t xml:space="preserve"> </w:t>
      </w:r>
      <w:r>
        <w:t>does</w:t>
      </w:r>
      <w:r>
        <w:rPr>
          <w:spacing w:val="-5"/>
        </w:rPr>
        <w:t xml:space="preserve"> </w:t>
      </w:r>
      <w:r>
        <w:t>not h</w:t>
      </w:r>
      <w:r>
        <w:rPr>
          <w:spacing w:val="-2"/>
        </w:rPr>
        <w:t>av</w:t>
      </w:r>
      <w:r>
        <w:t>e</w:t>
      </w:r>
      <w:r>
        <w:rPr>
          <w:spacing w:val="-7"/>
        </w:rPr>
        <w:t xml:space="preserve"> </w:t>
      </w:r>
      <w:r>
        <w:t>a</w:t>
      </w:r>
      <w:r>
        <w:rPr>
          <w:spacing w:val="-6"/>
        </w:rPr>
        <w:t xml:space="preserve"> </w:t>
      </w:r>
      <w:r>
        <w:t>board</w:t>
      </w:r>
      <w:r>
        <w:rPr>
          <w:spacing w:val="-6"/>
        </w:rPr>
        <w:t xml:space="preserve"> </w:t>
      </w:r>
      <w:r>
        <w:t>issued</w:t>
      </w:r>
      <w:r>
        <w:rPr>
          <w:spacing w:val="-6"/>
        </w:rPr>
        <w:t xml:space="preserve"> </w:t>
      </w:r>
      <w:r>
        <w:t>school</w:t>
      </w:r>
      <w:r>
        <w:rPr>
          <w:spacing w:val="-6"/>
        </w:rPr>
        <w:t xml:space="preserve"> </w:t>
      </w:r>
      <w:r>
        <w:t>ID</w:t>
      </w:r>
      <w:r>
        <w:rPr>
          <w:spacing w:val="-6"/>
        </w:rPr>
        <w:t xml:space="preserve"> </w:t>
      </w:r>
      <w:r>
        <w:t>badge.</w:t>
      </w:r>
    </w:p>
    <w:p w:rsidR="0047198C" w:rsidRDefault="0047198C" w:rsidP="0047198C">
      <w:pPr>
        <w:spacing w:line="200" w:lineRule="exact"/>
        <w:rPr>
          <w:sz w:val="20"/>
          <w:szCs w:val="20"/>
        </w:rPr>
      </w:pPr>
    </w:p>
    <w:p w:rsidR="0047198C" w:rsidRDefault="0047198C" w:rsidP="0047198C">
      <w:pPr>
        <w:spacing w:line="200" w:lineRule="exact"/>
        <w:rPr>
          <w:sz w:val="20"/>
          <w:szCs w:val="20"/>
        </w:rPr>
      </w:pPr>
    </w:p>
    <w:p w:rsidR="0047198C" w:rsidRDefault="0047198C" w:rsidP="0047198C">
      <w:pPr>
        <w:spacing w:before="1" w:line="260" w:lineRule="exact"/>
        <w:rPr>
          <w:sz w:val="26"/>
          <w:szCs w:val="26"/>
        </w:rPr>
      </w:pPr>
    </w:p>
    <w:p w:rsidR="0047198C" w:rsidRDefault="009C288C" w:rsidP="0047198C">
      <w:pPr>
        <w:pStyle w:val="Heading9"/>
        <w:rPr>
          <w:b w:val="0"/>
          <w:bCs w:val="0"/>
        </w:rPr>
      </w:pPr>
      <w:r>
        <w:rPr>
          <w:noProof/>
        </w:rPr>
        <mc:AlternateContent>
          <mc:Choice Requires="wpg">
            <w:drawing>
              <wp:anchor distT="0" distB="0" distL="114300" distR="114300" simplePos="0" relativeHeight="251701760"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07"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08" name="Freeform 43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55.1pt;margin-top:-13.95pt;width:501.85pt;height:.1pt;z-index:-25161472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">
                <v:shape id="Freeform 432"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Cu8MA&#10;AADcAAAADwAAAGRycy9kb3ducmV2LnhtbESPQYvCQAyF78L+hyELexGd6kFLdRQRFryuCnpMO7Gt&#10;djK1M2r995vDwt4S3st7X5br3jXqSV2oPRuYjBNQxIW3NZcGjofvUQoqRGSLjWcy8KYA69XHYImZ&#10;9S/+oec+lkpCOGRooIqxzbQORUUOw9i3xKJdfOcwytqV2nb4knDX6GmSzLTDmqWhwpa2FRW3/cMZ&#10;yPPCXad3t3v3x/MpnejHPPdDY74++80CVKQ+/pv/rndW8BOhlWdkA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KCu8MAAADcAAAADwAAAAAAAAAAAAAAAACYAgAAZHJzL2Rv&#10;d25yZXYueG1sUEsFBgAAAAAEAAQA9QAAAIgDAAAAAA==&#10;" path="m,l10036,e" filled="f" strokeweight="1pt">
                  <v:path arrowok="t" o:connecttype="custom" o:connectlocs="0,0;10036,0" o:connectangles="0,0"/>
                </v:shape>
                <w10:wrap anchorx="page"/>
              </v:group>
            </w:pict>
          </mc:Fallback>
        </mc:AlternateContent>
      </w:r>
      <w:r w:rsidR="0047198C">
        <w:t>Illness</w:t>
      </w:r>
      <w:r w:rsidR="0047198C">
        <w:rPr>
          <w:spacing w:val="-4"/>
        </w:rPr>
        <w:t xml:space="preserve"> </w:t>
      </w:r>
      <w:r w:rsidR="0047198C">
        <w:t>During</w:t>
      </w:r>
      <w:r w:rsidR="0047198C">
        <w:rPr>
          <w:spacing w:val="-3"/>
        </w:rPr>
        <w:t xml:space="preserve"> </w:t>
      </w:r>
      <w:r w:rsidR="0047198C">
        <w:t>the</w:t>
      </w:r>
      <w:r w:rsidR="0047198C">
        <w:rPr>
          <w:spacing w:val="-4"/>
        </w:rPr>
        <w:t xml:space="preserve"> </w:t>
      </w:r>
      <w:r w:rsidR="0047198C">
        <w:t>Day</w:t>
      </w:r>
    </w:p>
    <w:p w:rsidR="0047198C" w:rsidRDefault="0047198C" w:rsidP="0047198C">
      <w:pPr>
        <w:spacing w:before="4" w:line="260" w:lineRule="exact"/>
        <w:rPr>
          <w:sz w:val="26"/>
          <w:szCs w:val="26"/>
        </w:rPr>
      </w:pPr>
    </w:p>
    <w:p w:rsidR="0047198C" w:rsidRDefault="0047198C" w:rsidP="0047198C">
      <w:pPr>
        <w:pStyle w:val="BodyText"/>
        <w:spacing w:line="240" w:lineRule="exact"/>
        <w:ind w:right="273"/>
      </w:pPr>
      <w:r>
        <w:t>A</w:t>
      </w:r>
      <w:r>
        <w:rPr>
          <w:spacing w:val="-2"/>
        </w:rPr>
        <w:t>n</w:t>
      </w:r>
      <w:r>
        <w:t>y</w:t>
      </w:r>
      <w:r>
        <w:rPr>
          <w:spacing w:val="-6"/>
        </w:rPr>
        <w:t xml:space="preserve"> </w:t>
      </w:r>
      <w:r>
        <w:t>student</w:t>
      </w:r>
      <w:r>
        <w:rPr>
          <w:spacing w:val="-5"/>
        </w:rPr>
        <w:t xml:space="preserve"> </w:t>
      </w:r>
      <w:r>
        <w:t>who</w:t>
      </w:r>
      <w:r>
        <w:rPr>
          <w:spacing w:val="-6"/>
        </w:rPr>
        <w:t xml:space="preserve"> </w:t>
      </w:r>
      <w:r>
        <w:t>becomes</w:t>
      </w:r>
      <w:r>
        <w:rPr>
          <w:spacing w:val="-5"/>
        </w:rPr>
        <w:t xml:space="preserve"> </w:t>
      </w:r>
      <w:r>
        <w:t>ill</w:t>
      </w:r>
      <w:r>
        <w:rPr>
          <w:spacing w:val="-6"/>
        </w:rPr>
        <w:t xml:space="preserve"> </w:t>
      </w:r>
      <w:r>
        <w:t>during</w:t>
      </w:r>
      <w:r>
        <w:rPr>
          <w:spacing w:val="-6"/>
        </w:rPr>
        <w:t xml:space="preserve"> </w:t>
      </w:r>
      <w:r>
        <w:t>the</w:t>
      </w:r>
      <w:r>
        <w:rPr>
          <w:spacing w:val="-5"/>
        </w:rPr>
        <w:t xml:space="preserve"> </w:t>
      </w:r>
      <w:r>
        <w:t>school</w:t>
      </w:r>
      <w:r>
        <w:rPr>
          <w:spacing w:val="-6"/>
        </w:rPr>
        <w:t xml:space="preserve"> </w:t>
      </w:r>
      <w:r>
        <w:t>d</w:t>
      </w:r>
      <w:r>
        <w:rPr>
          <w:spacing w:val="-2"/>
        </w:rPr>
        <w:t>a</w:t>
      </w:r>
      <w:r>
        <w:t>y</w:t>
      </w:r>
      <w:r>
        <w:rPr>
          <w:spacing w:val="-5"/>
        </w:rPr>
        <w:t xml:space="preserve"> </w:t>
      </w:r>
      <w:r>
        <w:t>must</w:t>
      </w:r>
      <w:r>
        <w:rPr>
          <w:spacing w:val="-6"/>
        </w:rPr>
        <w:t xml:space="preserve"> </w:t>
      </w:r>
      <w:r>
        <w:t>report</w:t>
      </w:r>
      <w:r>
        <w:rPr>
          <w:spacing w:val="-5"/>
        </w:rPr>
        <w:t xml:space="preserve"> </w:t>
      </w:r>
      <w:r>
        <w:t>to</w:t>
      </w:r>
      <w:r>
        <w:rPr>
          <w:spacing w:val="-6"/>
        </w:rPr>
        <w:t xml:space="preserve"> </w:t>
      </w:r>
      <w:r>
        <w:t>the</w:t>
      </w:r>
      <w:r>
        <w:rPr>
          <w:spacing w:val="-5"/>
        </w:rPr>
        <w:t xml:space="preserve"> </w:t>
      </w:r>
      <w:r>
        <w:t>nurse's</w:t>
      </w:r>
      <w:r>
        <w:rPr>
          <w:spacing w:val="-6"/>
        </w:rPr>
        <w:t xml:space="preserve"> </w:t>
      </w:r>
      <w:r>
        <w:t>office.</w:t>
      </w:r>
      <w:r>
        <w:rPr>
          <w:spacing w:val="-5"/>
        </w:rPr>
        <w:t xml:space="preserve"> </w:t>
      </w:r>
      <w:r>
        <w:t>E</w:t>
      </w:r>
      <w:r>
        <w:rPr>
          <w:spacing w:val="-2"/>
        </w:rPr>
        <w:t>x</w:t>
      </w:r>
      <w:r>
        <w:t>cept</w:t>
      </w:r>
      <w:r>
        <w:rPr>
          <w:spacing w:val="-6"/>
        </w:rPr>
        <w:t xml:space="preserve"> </w:t>
      </w:r>
      <w:r>
        <w:t>for</w:t>
      </w:r>
      <w:r>
        <w:rPr>
          <w:w w:val="99"/>
        </w:rPr>
        <w:t xml:space="preserve"> </w:t>
      </w:r>
      <w:r>
        <w:t>emergencies,</w:t>
      </w:r>
      <w:r>
        <w:rPr>
          <w:spacing w:val="-6"/>
        </w:rPr>
        <w:t xml:space="preserve"> </w:t>
      </w:r>
      <w:r>
        <w:t>when</w:t>
      </w:r>
      <w:r>
        <w:rPr>
          <w:spacing w:val="-5"/>
        </w:rPr>
        <w:t xml:space="preserve"> </w:t>
      </w:r>
      <w:r>
        <w:t>students</w:t>
      </w:r>
      <w:r>
        <w:rPr>
          <w:spacing w:val="-6"/>
        </w:rPr>
        <w:t xml:space="preserve"> </w:t>
      </w:r>
      <w:r>
        <w:t>visit</w:t>
      </w:r>
      <w:r>
        <w:rPr>
          <w:spacing w:val="-5"/>
        </w:rPr>
        <w:t xml:space="preserve"> </w:t>
      </w:r>
      <w:r>
        <w:t>the</w:t>
      </w:r>
      <w:r>
        <w:rPr>
          <w:spacing w:val="-5"/>
        </w:rPr>
        <w:t xml:space="preserve"> </w:t>
      </w:r>
      <w:r>
        <w:t>nurse</w:t>
      </w:r>
      <w:r>
        <w:rPr>
          <w:spacing w:val="-8"/>
        </w:rPr>
        <w:t>’</w:t>
      </w:r>
      <w:r>
        <w:t>s</w:t>
      </w:r>
      <w:r>
        <w:rPr>
          <w:spacing w:val="-6"/>
        </w:rPr>
        <w:t xml:space="preserve"> </w:t>
      </w:r>
      <w:r>
        <w:t>office,</w:t>
      </w:r>
      <w:r>
        <w:rPr>
          <w:spacing w:val="-5"/>
        </w:rPr>
        <w:t xml:space="preserve"> </w:t>
      </w:r>
      <w:r>
        <w:t>they</w:t>
      </w:r>
      <w:r>
        <w:rPr>
          <w:spacing w:val="-5"/>
        </w:rPr>
        <w:t xml:space="preserve"> </w:t>
      </w:r>
      <w:r>
        <w:t>must</w:t>
      </w:r>
      <w:r>
        <w:rPr>
          <w:spacing w:val="-6"/>
        </w:rPr>
        <w:t xml:space="preserve"> </w:t>
      </w:r>
      <w:r>
        <w:t>h</w:t>
      </w:r>
      <w:r>
        <w:rPr>
          <w:spacing w:val="-2"/>
        </w:rPr>
        <w:t>av</w:t>
      </w:r>
      <w:r>
        <w:t>e</w:t>
      </w:r>
      <w:r>
        <w:rPr>
          <w:spacing w:val="-5"/>
        </w:rPr>
        <w:t xml:space="preserve"> </w:t>
      </w:r>
      <w:r>
        <w:t>a</w:t>
      </w:r>
      <w:r>
        <w:rPr>
          <w:spacing w:val="-5"/>
        </w:rPr>
        <w:t xml:space="preserve"> </w:t>
      </w:r>
      <w:r>
        <w:t>hall</w:t>
      </w:r>
      <w:r>
        <w:rPr>
          <w:spacing w:val="-6"/>
        </w:rPr>
        <w:t xml:space="preserve"> </w:t>
      </w:r>
      <w:r>
        <w:t>pass</w:t>
      </w:r>
      <w:r>
        <w:rPr>
          <w:spacing w:val="-5"/>
        </w:rPr>
        <w:t xml:space="preserve"> </w:t>
      </w:r>
      <w:r>
        <w:t>signed</w:t>
      </w:r>
      <w:r>
        <w:rPr>
          <w:spacing w:val="-5"/>
        </w:rPr>
        <w:t xml:space="preserve"> </w:t>
      </w:r>
      <w:r>
        <w:rPr>
          <w:spacing w:val="-1"/>
        </w:rPr>
        <w:t>b</w:t>
      </w:r>
      <w:r>
        <w:t>y</w:t>
      </w:r>
      <w:r>
        <w:rPr>
          <w:spacing w:val="-6"/>
        </w:rPr>
        <w:t xml:space="preserve"> </w:t>
      </w:r>
      <w:r>
        <w:t>a</w:t>
      </w:r>
      <w:r>
        <w:rPr>
          <w:w w:val="99"/>
        </w:rPr>
        <w:t xml:space="preserve"> </w:t>
      </w:r>
      <w:r>
        <w:t>teache</w:t>
      </w:r>
      <w:r>
        <w:rPr>
          <w:spacing w:val="-30"/>
        </w:rPr>
        <w:t>r</w:t>
      </w:r>
      <w:r>
        <w:t>.</w:t>
      </w:r>
      <w:r>
        <w:rPr>
          <w:spacing w:val="-6"/>
        </w:rPr>
        <w:t xml:space="preserve"> </w:t>
      </w:r>
      <w:r>
        <w:t>If</w:t>
      </w:r>
      <w:r>
        <w:rPr>
          <w:spacing w:val="-6"/>
        </w:rPr>
        <w:t xml:space="preserve"> </w:t>
      </w:r>
      <w:r>
        <w:t>the</w:t>
      </w:r>
      <w:r>
        <w:rPr>
          <w:spacing w:val="-6"/>
        </w:rPr>
        <w:t xml:space="preserve"> </w:t>
      </w:r>
      <w:r>
        <w:t>nurse</w:t>
      </w:r>
      <w:r>
        <w:rPr>
          <w:spacing w:val="-6"/>
        </w:rPr>
        <w:t xml:space="preserve"> </w:t>
      </w:r>
      <w:r>
        <w:t>is</w:t>
      </w:r>
      <w:r>
        <w:rPr>
          <w:spacing w:val="-6"/>
        </w:rPr>
        <w:t xml:space="preserve"> </w:t>
      </w:r>
      <w:r>
        <w:t>un</w:t>
      </w:r>
      <w:r>
        <w:rPr>
          <w:spacing w:val="-2"/>
        </w:rPr>
        <w:t>a</w:t>
      </w:r>
      <w:r>
        <w:rPr>
          <w:spacing w:val="-5"/>
        </w:rPr>
        <w:t>v</w:t>
      </w:r>
      <w:r>
        <w:t>ailable,</w:t>
      </w:r>
      <w:r>
        <w:rPr>
          <w:spacing w:val="-6"/>
        </w:rPr>
        <w:t xml:space="preserve"> </w:t>
      </w:r>
      <w:r>
        <w:t>the</w:t>
      </w:r>
      <w:r>
        <w:rPr>
          <w:spacing w:val="-5"/>
        </w:rPr>
        <w:t xml:space="preserve"> </w:t>
      </w:r>
      <w:r>
        <w:t>student</w:t>
      </w:r>
      <w:r>
        <w:rPr>
          <w:spacing w:val="-6"/>
        </w:rPr>
        <w:t xml:space="preserve"> </w:t>
      </w:r>
      <w:r>
        <w:t>must</w:t>
      </w:r>
      <w:r>
        <w:rPr>
          <w:spacing w:val="-6"/>
        </w:rPr>
        <w:t xml:space="preserve"> </w:t>
      </w:r>
      <w:r>
        <w:t>report</w:t>
      </w:r>
      <w:r>
        <w:rPr>
          <w:spacing w:val="-6"/>
        </w:rPr>
        <w:t xml:space="preserve"> </w:t>
      </w:r>
      <w:r>
        <w:t>to</w:t>
      </w:r>
      <w:r>
        <w:rPr>
          <w:spacing w:val="-6"/>
        </w:rPr>
        <w:t xml:space="preserve"> </w:t>
      </w:r>
      <w:r>
        <w:t>the</w:t>
      </w:r>
      <w:r>
        <w:rPr>
          <w:spacing w:val="-6"/>
        </w:rPr>
        <w:t xml:space="preserve"> </w:t>
      </w:r>
      <w:r>
        <w:t>Office</w:t>
      </w:r>
      <w:r>
        <w:rPr>
          <w:spacing w:val="-6"/>
        </w:rPr>
        <w:t xml:space="preserve"> </w:t>
      </w:r>
      <w:r>
        <w:t>for</w:t>
      </w:r>
      <w:r>
        <w:rPr>
          <w:spacing w:val="-5"/>
        </w:rPr>
        <w:t xml:space="preserve"> </w:t>
      </w:r>
      <w:r>
        <w:t>assistance.</w:t>
      </w:r>
      <w:r>
        <w:rPr>
          <w:spacing w:val="-6"/>
        </w:rPr>
        <w:t xml:space="preserve"> </w:t>
      </w:r>
      <w:r>
        <w:t>Students m</w:t>
      </w:r>
      <w:r>
        <w:rPr>
          <w:spacing w:val="-2"/>
        </w:rPr>
        <w:t>a</w:t>
      </w:r>
      <w:r>
        <w:t>y</w:t>
      </w:r>
      <w:r>
        <w:rPr>
          <w:spacing w:val="-6"/>
        </w:rPr>
        <w:t xml:space="preserve"> </w:t>
      </w:r>
      <w:r>
        <w:t>not</w:t>
      </w:r>
      <w:r>
        <w:rPr>
          <w:spacing w:val="-5"/>
        </w:rPr>
        <w:t xml:space="preserve"> </w:t>
      </w:r>
      <w:r>
        <w:t>le</w:t>
      </w:r>
      <w:r>
        <w:rPr>
          <w:spacing w:val="-2"/>
        </w:rPr>
        <w:t>av</w:t>
      </w:r>
      <w:r>
        <w:t>e</w:t>
      </w:r>
      <w:r>
        <w:rPr>
          <w:spacing w:val="-6"/>
        </w:rPr>
        <w:t xml:space="preserve"> </w:t>
      </w:r>
      <w:r>
        <w:t>school</w:t>
      </w:r>
      <w:r>
        <w:rPr>
          <w:spacing w:val="-5"/>
        </w:rPr>
        <w:t xml:space="preserve"> </w:t>
      </w:r>
      <w:r>
        <w:t>during</w:t>
      </w:r>
      <w:r>
        <w:rPr>
          <w:spacing w:val="-6"/>
        </w:rPr>
        <w:t xml:space="preserve"> </w:t>
      </w:r>
      <w:r>
        <w:t>the</w:t>
      </w:r>
      <w:r>
        <w:rPr>
          <w:spacing w:val="-5"/>
        </w:rPr>
        <w:t xml:space="preserve"> </w:t>
      </w:r>
      <w:r>
        <w:t>d</w:t>
      </w:r>
      <w:r>
        <w:rPr>
          <w:spacing w:val="-2"/>
        </w:rPr>
        <w:t>a</w:t>
      </w:r>
      <w:r>
        <w:t>y</w:t>
      </w:r>
      <w:r>
        <w:rPr>
          <w:spacing w:val="-5"/>
        </w:rPr>
        <w:t xml:space="preserve"> </w:t>
      </w:r>
      <w:r>
        <w:t>because</w:t>
      </w:r>
      <w:r>
        <w:rPr>
          <w:spacing w:val="-6"/>
        </w:rPr>
        <w:t xml:space="preserve"> </w:t>
      </w:r>
      <w:r>
        <w:t>of</w:t>
      </w:r>
      <w:r>
        <w:rPr>
          <w:spacing w:val="-5"/>
        </w:rPr>
        <w:t xml:space="preserve"> </w:t>
      </w:r>
      <w:r>
        <w:t>illness</w:t>
      </w:r>
      <w:r>
        <w:rPr>
          <w:spacing w:val="-6"/>
        </w:rPr>
        <w:t xml:space="preserve"> </w:t>
      </w:r>
      <w:r>
        <w:t>without</w:t>
      </w:r>
      <w:r>
        <w:rPr>
          <w:spacing w:val="-5"/>
        </w:rPr>
        <w:t xml:space="preserve"> </w:t>
      </w:r>
      <w:r>
        <w:t>reporting</w:t>
      </w:r>
      <w:r>
        <w:rPr>
          <w:spacing w:val="-6"/>
        </w:rPr>
        <w:t xml:space="preserve"> </w:t>
      </w:r>
      <w:r>
        <w:t>to</w:t>
      </w:r>
      <w:r>
        <w:rPr>
          <w:spacing w:val="-5"/>
        </w:rPr>
        <w:t xml:space="preserve"> </w:t>
      </w:r>
      <w:r>
        <w:t>the</w:t>
      </w:r>
      <w:r>
        <w:rPr>
          <w:spacing w:val="-5"/>
        </w:rPr>
        <w:t xml:space="preserve"> </w:t>
      </w:r>
      <w:r>
        <w:t>nurse</w:t>
      </w:r>
      <w:r>
        <w:rPr>
          <w:spacing w:val="-6"/>
        </w:rPr>
        <w:t xml:space="preserve"> </w:t>
      </w:r>
      <w:r>
        <w:t>or</w:t>
      </w:r>
      <w:r>
        <w:rPr>
          <w:spacing w:val="-5"/>
        </w:rPr>
        <w:t xml:space="preserve"> </w:t>
      </w:r>
      <w:r>
        <w:t>the</w:t>
      </w:r>
      <w:r>
        <w:rPr>
          <w:w w:val="99"/>
        </w:rPr>
        <w:t xml:space="preserve"> </w:t>
      </w:r>
      <w:r>
        <w:t>Principal.</w:t>
      </w:r>
      <w:r>
        <w:rPr>
          <w:spacing w:val="-6"/>
        </w:rPr>
        <w:t xml:space="preserve"> </w:t>
      </w:r>
      <w:r>
        <w:t>Students</w:t>
      </w:r>
      <w:r>
        <w:rPr>
          <w:spacing w:val="-6"/>
        </w:rPr>
        <w:t xml:space="preserve"> </w:t>
      </w:r>
      <w:r>
        <w:t>m</w:t>
      </w:r>
      <w:r>
        <w:rPr>
          <w:spacing w:val="-2"/>
        </w:rPr>
        <w:t>a</w:t>
      </w:r>
      <w:r>
        <w:t>y</w:t>
      </w:r>
      <w:r>
        <w:rPr>
          <w:spacing w:val="-6"/>
        </w:rPr>
        <w:t xml:space="preserve"> </w:t>
      </w:r>
      <w:r>
        <w:t>not</w:t>
      </w:r>
      <w:r>
        <w:rPr>
          <w:spacing w:val="-6"/>
        </w:rPr>
        <w:t xml:space="preserve"> </w:t>
      </w:r>
      <w:r>
        <w:t>call</w:t>
      </w:r>
      <w:r>
        <w:rPr>
          <w:spacing w:val="-6"/>
        </w:rPr>
        <w:t xml:space="preserve"> </w:t>
      </w:r>
      <w:r>
        <w:t>a</w:t>
      </w:r>
      <w:r>
        <w:rPr>
          <w:spacing w:val="-6"/>
        </w:rPr>
        <w:t xml:space="preserve"> </w:t>
      </w:r>
      <w:r>
        <w:t>parent/guardian</w:t>
      </w:r>
      <w:r>
        <w:rPr>
          <w:spacing w:val="-6"/>
        </w:rPr>
        <w:t xml:space="preserve"> </w:t>
      </w:r>
      <w:r>
        <w:t>directly</w:t>
      </w:r>
      <w:r>
        <w:rPr>
          <w:spacing w:val="-6"/>
        </w:rPr>
        <w:t xml:space="preserve"> </w:t>
      </w:r>
      <w:r>
        <w:t>without</w:t>
      </w:r>
      <w:r>
        <w:rPr>
          <w:spacing w:val="-6"/>
        </w:rPr>
        <w:t xml:space="preserve"> </w:t>
      </w:r>
      <w:r>
        <w:t>being</w:t>
      </w:r>
      <w:r>
        <w:rPr>
          <w:spacing w:val="-5"/>
        </w:rPr>
        <w:t xml:space="preserve"> </w:t>
      </w:r>
      <w:r>
        <w:t>seen</w:t>
      </w:r>
      <w:r>
        <w:rPr>
          <w:spacing w:val="-6"/>
        </w:rPr>
        <w:t xml:space="preserve"> </w:t>
      </w:r>
      <w:r>
        <w:rPr>
          <w:spacing w:val="-1"/>
        </w:rPr>
        <w:t>b</w:t>
      </w:r>
      <w:r>
        <w:t>y</w:t>
      </w:r>
      <w:r>
        <w:rPr>
          <w:spacing w:val="-6"/>
        </w:rPr>
        <w:t xml:space="preserve"> </w:t>
      </w:r>
      <w:r>
        <w:t>the</w:t>
      </w:r>
      <w:r>
        <w:rPr>
          <w:spacing w:val="-6"/>
        </w:rPr>
        <w:t xml:space="preserve"> </w:t>
      </w:r>
      <w:r>
        <w:t>nurse.</w:t>
      </w:r>
    </w:p>
    <w:p w:rsidR="0047198C" w:rsidRDefault="0047198C" w:rsidP="0047198C">
      <w:pPr>
        <w:spacing w:line="200" w:lineRule="exact"/>
        <w:rPr>
          <w:sz w:val="20"/>
          <w:szCs w:val="20"/>
        </w:rPr>
      </w:pPr>
    </w:p>
    <w:p w:rsidR="0047198C" w:rsidRDefault="0047198C" w:rsidP="0047198C">
      <w:pPr>
        <w:spacing w:line="200" w:lineRule="exact"/>
        <w:rPr>
          <w:sz w:val="20"/>
          <w:szCs w:val="20"/>
        </w:rPr>
      </w:pPr>
    </w:p>
    <w:p w:rsidR="0047198C" w:rsidRDefault="0047198C" w:rsidP="0047198C">
      <w:pPr>
        <w:spacing w:before="1" w:line="260" w:lineRule="exact"/>
        <w:rPr>
          <w:sz w:val="26"/>
          <w:szCs w:val="26"/>
        </w:rPr>
      </w:pPr>
    </w:p>
    <w:p w:rsidR="0047198C" w:rsidRDefault="009C288C" w:rsidP="0047198C">
      <w:pPr>
        <w:pStyle w:val="Heading9"/>
        <w:rPr>
          <w:b w:val="0"/>
          <w:bCs w:val="0"/>
        </w:rPr>
      </w:pPr>
      <w:r>
        <w:rPr>
          <w:noProof/>
        </w:rPr>
        <mc:AlternateContent>
          <mc:Choice Requires="wpg">
            <w:drawing>
              <wp:anchor distT="0" distB="0" distL="114300" distR="114300" simplePos="0" relativeHeight="251702784"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105"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06" name="Freeform 43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1026" style="position:absolute;margin-left:55.1pt;margin-top:-13.95pt;width:501.85pt;height:.1pt;z-index:-25161369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">
                <v:shape id="Freeform 43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zUr4A&#10;AADcAAAADwAAAGRycy9kb3ducmV2LnhtbERPSwrCMBDdC94hjOBGNNWFSjWKCIJbP6DLaTO21WZS&#10;m6j19kYQ3M3jfWe+bEwpnlS7wrKC4SACQZxaXXCm4HjY9KcgnEfWWFomBW9ysFy0W3OMtX3xjp57&#10;n4kQwi5GBbn3VSylS3My6Aa2Ig7cxdYGfYB1JnWNrxBuSjmKorE0WHBoyLGidU7pbf8wCpIkNdfR&#10;3WzfzfF8mg7lY5LYnlLdTrOagfDU+L/4597qMD8aw/eZcIF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Bs1K+AAAA3AAAAA8AAAAAAAAAAAAAAAAAmAIAAGRycy9kb3ducmV2&#10;LnhtbFBLBQYAAAAABAAEAPUAAACDAwAAAAA=&#10;" path="m,l10036,e" filled="f" strokeweight="1pt">
                  <v:path arrowok="t" o:connecttype="custom" o:connectlocs="0,0;10036,0" o:connectangles="0,0"/>
                </v:shape>
                <w10:wrap anchorx="page"/>
              </v:group>
            </w:pict>
          </mc:Fallback>
        </mc:AlternateContent>
      </w:r>
      <w:r w:rsidR="0047198C">
        <w:t>In-School</w:t>
      </w:r>
      <w:r w:rsidR="0047198C">
        <w:rPr>
          <w:spacing w:val="-6"/>
        </w:rPr>
        <w:t xml:space="preserve"> </w:t>
      </w:r>
      <w:r w:rsidR="0047198C">
        <w:t>Suspension</w:t>
      </w:r>
      <w:r w:rsidR="0047198C">
        <w:rPr>
          <w:spacing w:val="-5"/>
        </w:rPr>
        <w:t xml:space="preserve"> </w:t>
      </w:r>
      <w:r w:rsidR="0047198C">
        <w:t>(ISS)</w:t>
      </w:r>
    </w:p>
    <w:p w:rsidR="0047198C" w:rsidRDefault="0047198C" w:rsidP="0047198C">
      <w:pPr>
        <w:spacing w:before="4" w:line="260" w:lineRule="exact"/>
        <w:rPr>
          <w:sz w:val="26"/>
          <w:szCs w:val="26"/>
        </w:rPr>
      </w:pPr>
    </w:p>
    <w:p w:rsidR="0047198C" w:rsidRDefault="0047198C" w:rsidP="0047198C">
      <w:pPr>
        <w:pStyle w:val="BodyText"/>
        <w:spacing w:line="240" w:lineRule="exact"/>
        <w:ind w:right="350"/>
      </w:pPr>
      <w:r>
        <w:t>When</w:t>
      </w:r>
      <w:r>
        <w:rPr>
          <w:spacing w:val="-6"/>
        </w:rPr>
        <w:t xml:space="preserve"> </w:t>
      </w:r>
      <w:r>
        <w:t>students</w:t>
      </w:r>
      <w:r>
        <w:rPr>
          <w:spacing w:val="-6"/>
        </w:rPr>
        <w:t xml:space="preserve"> </w:t>
      </w:r>
      <w:r>
        <w:t>are</w:t>
      </w:r>
      <w:r>
        <w:rPr>
          <w:spacing w:val="-6"/>
        </w:rPr>
        <w:t xml:space="preserve"> </w:t>
      </w:r>
      <w:r>
        <w:t>found</w:t>
      </w:r>
      <w:r>
        <w:rPr>
          <w:spacing w:val="-6"/>
        </w:rPr>
        <w:t xml:space="preserve"> </w:t>
      </w:r>
      <w:r>
        <w:t>in</w:t>
      </w:r>
      <w:r>
        <w:rPr>
          <w:spacing w:val="-6"/>
        </w:rPr>
        <w:t xml:space="preserve"> </w:t>
      </w:r>
      <w:r>
        <w:t>violation</w:t>
      </w:r>
      <w:r>
        <w:rPr>
          <w:spacing w:val="-6"/>
        </w:rPr>
        <w:t xml:space="preserve"> </w:t>
      </w:r>
      <w:r>
        <w:t>of</w:t>
      </w:r>
      <w:r>
        <w:rPr>
          <w:spacing w:val="-6"/>
        </w:rPr>
        <w:t xml:space="preserve"> </w:t>
      </w:r>
      <w:r>
        <w:t>school</w:t>
      </w:r>
      <w:r>
        <w:rPr>
          <w:spacing w:val="-6"/>
        </w:rPr>
        <w:t xml:space="preserve"> </w:t>
      </w:r>
      <w:r>
        <w:t>polic</w:t>
      </w:r>
      <w:r>
        <w:rPr>
          <w:spacing w:val="-20"/>
        </w:rPr>
        <w:t>y</w:t>
      </w:r>
      <w:r>
        <w:t>,</w:t>
      </w:r>
      <w:r>
        <w:rPr>
          <w:spacing w:val="-6"/>
        </w:rPr>
        <w:t xml:space="preserve"> </w:t>
      </w:r>
      <w:r>
        <w:t>administ</w:t>
      </w:r>
      <w:r>
        <w:rPr>
          <w:spacing w:val="-5"/>
        </w:rPr>
        <w:t>r</w:t>
      </w:r>
      <w:r>
        <w:t>ators</w:t>
      </w:r>
      <w:r>
        <w:rPr>
          <w:spacing w:val="-6"/>
        </w:rPr>
        <w:t xml:space="preserve"> </w:t>
      </w:r>
      <w:r>
        <w:t>will</w:t>
      </w:r>
      <w:r>
        <w:rPr>
          <w:spacing w:val="-6"/>
        </w:rPr>
        <w:t xml:space="preserve"> </w:t>
      </w:r>
      <w:r>
        <w:t>assign</w:t>
      </w:r>
      <w:r>
        <w:rPr>
          <w:spacing w:val="-6"/>
        </w:rPr>
        <w:t xml:space="preserve"> </w:t>
      </w:r>
      <w:r>
        <w:t>students</w:t>
      </w:r>
      <w:r>
        <w:rPr>
          <w:spacing w:val="-6"/>
        </w:rPr>
        <w:t xml:space="preserve"> </w:t>
      </w:r>
      <w:r>
        <w:t>d</w:t>
      </w:r>
      <w:r>
        <w:rPr>
          <w:spacing w:val="-2"/>
        </w:rPr>
        <w:t>a</w:t>
      </w:r>
      <w:r>
        <w:t>ys</w:t>
      </w:r>
      <w:r>
        <w:rPr>
          <w:spacing w:val="-6"/>
        </w:rPr>
        <w:t xml:space="preserve"> </w:t>
      </w:r>
      <w:r>
        <w:t>to</w:t>
      </w:r>
      <w:r>
        <w:rPr>
          <w:w w:val="99"/>
        </w:rPr>
        <w:t xml:space="preserve"> </w:t>
      </w:r>
      <w:r>
        <w:t>attend</w:t>
      </w:r>
      <w:r>
        <w:rPr>
          <w:spacing w:val="-6"/>
        </w:rPr>
        <w:t xml:space="preserve"> </w:t>
      </w:r>
      <w:r>
        <w:t>In</w:t>
      </w:r>
      <w:r>
        <w:rPr>
          <w:spacing w:val="-2"/>
        </w:rPr>
        <w:t>-</w:t>
      </w:r>
      <w:r>
        <w:t>School</w:t>
      </w:r>
      <w:r>
        <w:rPr>
          <w:spacing w:val="-5"/>
        </w:rPr>
        <w:t xml:space="preserve"> </w:t>
      </w:r>
      <w:r>
        <w:t>Suspension</w:t>
      </w:r>
      <w:r>
        <w:rPr>
          <w:spacing w:val="-5"/>
        </w:rPr>
        <w:t xml:space="preserve"> </w:t>
      </w:r>
      <w:r>
        <w:t>(I</w:t>
      </w:r>
      <w:r>
        <w:rPr>
          <w:spacing w:val="-3"/>
        </w:rPr>
        <w:t>S</w:t>
      </w:r>
      <w:r>
        <w:t>S).</w:t>
      </w:r>
      <w:r>
        <w:rPr>
          <w:spacing w:val="-5"/>
        </w:rPr>
        <w:t xml:space="preserve"> </w:t>
      </w:r>
      <w:r>
        <w:t>The</w:t>
      </w:r>
      <w:r>
        <w:rPr>
          <w:spacing w:val="-5"/>
        </w:rPr>
        <w:t xml:space="preserve"> </w:t>
      </w:r>
      <w:r>
        <w:t>students</w:t>
      </w:r>
      <w:r>
        <w:rPr>
          <w:spacing w:val="-5"/>
        </w:rPr>
        <w:t xml:space="preserve"> </w:t>
      </w:r>
      <w:r>
        <w:t>will</w:t>
      </w:r>
      <w:r>
        <w:rPr>
          <w:spacing w:val="-5"/>
        </w:rPr>
        <w:t xml:space="preserve"> </w:t>
      </w:r>
      <w:r>
        <w:t>be</w:t>
      </w:r>
      <w:r>
        <w:rPr>
          <w:spacing w:val="-5"/>
        </w:rPr>
        <w:t xml:space="preserve"> </w:t>
      </w:r>
      <w:r>
        <w:rPr>
          <w:spacing w:val="-2"/>
        </w:rPr>
        <w:t>k</w:t>
      </w:r>
      <w:r>
        <w:t>ept</w:t>
      </w:r>
      <w:r>
        <w:rPr>
          <w:spacing w:val="-5"/>
        </w:rPr>
        <w:t xml:space="preserve"> </w:t>
      </w:r>
      <w:r>
        <w:t>in</w:t>
      </w:r>
      <w:r>
        <w:rPr>
          <w:spacing w:val="-5"/>
        </w:rPr>
        <w:t xml:space="preserve"> </w:t>
      </w:r>
      <w:r>
        <w:t>the</w:t>
      </w:r>
      <w:r>
        <w:rPr>
          <w:spacing w:val="-5"/>
        </w:rPr>
        <w:t xml:space="preserve"> </w:t>
      </w:r>
      <w:r>
        <w:t>I</w:t>
      </w:r>
      <w:r>
        <w:rPr>
          <w:spacing w:val="-3"/>
        </w:rPr>
        <w:t>S</w:t>
      </w:r>
      <w:r>
        <w:t>S</w:t>
      </w:r>
      <w:r>
        <w:rPr>
          <w:spacing w:val="-6"/>
        </w:rPr>
        <w:t xml:space="preserve"> </w:t>
      </w:r>
      <w:r>
        <w:t>room</w:t>
      </w:r>
      <w:r>
        <w:rPr>
          <w:spacing w:val="-5"/>
        </w:rPr>
        <w:t xml:space="preserve"> </w:t>
      </w:r>
      <w:r>
        <w:t>for</w:t>
      </w:r>
      <w:r>
        <w:rPr>
          <w:spacing w:val="-5"/>
        </w:rPr>
        <w:t xml:space="preserve"> </w:t>
      </w:r>
      <w:r>
        <w:t>the</w:t>
      </w:r>
      <w:r>
        <w:rPr>
          <w:spacing w:val="-5"/>
        </w:rPr>
        <w:t xml:space="preserve"> </w:t>
      </w:r>
      <w:r>
        <w:t>d</w:t>
      </w:r>
      <w:r>
        <w:rPr>
          <w:spacing w:val="-2"/>
        </w:rPr>
        <w:t>a</w:t>
      </w:r>
      <w:r>
        <w:t>y</w:t>
      </w:r>
      <w:r>
        <w:rPr>
          <w:spacing w:val="-5"/>
        </w:rPr>
        <w:t xml:space="preserve"> </w:t>
      </w:r>
      <w:r>
        <w:t>and</w:t>
      </w:r>
      <w:r>
        <w:rPr>
          <w:spacing w:val="-5"/>
        </w:rPr>
        <w:t xml:space="preserve"> </w:t>
      </w:r>
      <w:r>
        <w:t>be</w:t>
      </w:r>
      <w:r>
        <w:rPr>
          <w:w w:val="99"/>
        </w:rPr>
        <w:t xml:space="preserve"> </w:t>
      </w:r>
      <w:r>
        <w:t>gi</w:t>
      </w:r>
      <w:r>
        <w:rPr>
          <w:spacing w:val="-2"/>
        </w:rPr>
        <w:t>v</w:t>
      </w:r>
      <w:r>
        <w:t>en</w:t>
      </w:r>
      <w:r>
        <w:rPr>
          <w:spacing w:val="-6"/>
        </w:rPr>
        <w:t xml:space="preserve"> </w:t>
      </w:r>
      <w:r>
        <w:t>coursework</w:t>
      </w:r>
      <w:r>
        <w:rPr>
          <w:spacing w:val="-5"/>
        </w:rPr>
        <w:t xml:space="preserve"> </w:t>
      </w:r>
      <w:r>
        <w:t>from</w:t>
      </w:r>
      <w:r>
        <w:rPr>
          <w:spacing w:val="-5"/>
        </w:rPr>
        <w:t xml:space="preserve"> </w:t>
      </w:r>
      <w:r>
        <w:t>their</w:t>
      </w:r>
      <w:r>
        <w:rPr>
          <w:spacing w:val="-6"/>
        </w:rPr>
        <w:t xml:space="preserve"> </w:t>
      </w:r>
      <w:r>
        <w:t>teachers</w:t>
      </w:r>
      <w:r>
        <w:rPr>
          <w:spacing w:val="-5"/>
        </w:rPr>
        <w:t xml:space="preserve"> </w:t>
      </w:r>
      <w:r>
        <w:t>to</w:t>
      </w:r>
      <w:r>
        <w:rPr>
          <w:spacing w:val="-5"/>
        </w:rPr>
        <w:t xml:space="preserve"> </w:t>
      </w:r>
      <w:r>
        <w:t>complete</w:t>
      </w:r>
      <w:r>
        <w:rPr>
          <w:spacing w:val="-6"/>
        </w:rPr>
        <w:t xml:space="preserve"> </w:t>
      </w:r>
      <w:r>
        <w:t>while</w:t>
      </w:r>
      <w:r>
        <w:rPr>
          <w:spacing w:val="-5"/>
        </w:rPr>
        <w:t xml:space="preserve"> </w:t>
      </w:r>
      <w:r>
        <w:t>out</w:t>
      </w:r>
      <w:r>
        <w:rPr>
          <w:spacing w:val="-5"/>
        </w:rPr>
        <w:t xml:space="preserve"> </w:t>
      </w:r>
      <w:r>
        <w:t>of</w:t>
      </w:r>
      <w:r>
        <w:rPr>
          <w:spacing w:val="-6"/>
        </w:rPr>
        <w:t xml:space="preserve"> </w:t>
      </w:r>
      <w:r>
        <w:t>class.</w:t>
      </w:r>
      <w:r>
        <w:rPr>
          <w:spacing w:val="-5"/>
        </w:rPr>
        <w:t xml:space="preserve"> </w:t>
      </w:r>
      <w:r>
        <w:t>They</w:t>
      </w:r>
      <w:r>
        <w:rPr>
          <w:spacing w:val="-5"/>
        </w:rPr>
        <w:t xml:space="preserve"> </w:t>
      </w:r>
      <w:r>
        <w:t>will</w:t>
      </w:r>
      <w:r>
        <w:rPr>
          <w:spacing w:val="-6"/>
        </w:rPr>
        <w:t xml:space="preserve"> </w:t>
      </w:r>
      <w:r>
        <w:t>remain</w:t>
      </w:r>
      <w:r>
        <w:rPr>
          <w:spacing w:val="-5"/>
        </w:rPr>
        <w:t xml:space="preserve"> </w:t>
      </w:r>
      <w:r>
        <w:t>in</w:t>
      </w:r>
      <w:r>
        <w:rPr>
          <w:spacing w:val="-5"/>
        </w:rPr>
        <w:t xml:space="preserve"> </w:t>
      </w:r>
      <w:r>
        <w:t>the</w:t>
      </w:r>
      <w:r>
        <w:rPr>
          <w:spacing w:val="-6"/>
        </w:rPr>
        <w:t xml:space="preserve"> </w:t>
      </w:r>
      <w:r>
        <w:t>I</w:t>
      </w:r>
      <w:r>
        <w:rPr>
          <w:spacing w:val="-3"/>
        </w:rPr>
        <w:t>S</w:t>
      </w:r>
      <w:r>
        <w:t>S</w:t>
      </w:r>
      <w:r>
        <w:rPr>
          <w:w w:val="99"/>
        </w:rPr>
        <w:t xml:space="preserve"> </w:t>
      </w:r>
      <w:r>
        <w:t>classroom</w:t>
      </w:r>
      <w:r>
        <w:rPr>
          <w:spacing w:val="-6"/>
        </w:rPr>
        <w:t xml:space="preserve"> </w:t>
      </w:r>
      <w:r>
        <w:t>for</w:t>
      </w:r>
      <w:r>
        <w:rPr>
          <w:spacing w:val="-5"/>
        </w:rPr>
        <w:t xml:space="preserve"> </w:t>
      </w:r>
      <w:r>
        <w:t>the</w:t>
      </w:r>
      <w:r>
        <w:rPr>
          <w:spacing w:val="-6"/>
        </w:rPr>
        <w:t xml:space="preserve"> </w:t>
      </w:r>
      <w:r>
        <w:t>du</w:t>
      </w:r>
      <w:r>
        <w:rPr>
          <w:spacing w:val="-5"/>
        </w:rPr>
        <w:t>r</w:t>
      </w:r>
      <w:r>
        <w:t>ation</w:t>
      </w:r>
      <w:r>
        <w:rPr>
          <w:spacing w:val="-5"/>
        </w:rPr>
        <w:t xml:space="preserve"> </w:t>
      </w:r>
      <w:r>
        <w:t>of</w:t>
      </w:r>
      <w:r>
        <w:rPr>
          <w:spacing w:val="-5"/>
        </w:rPr>
        <w:t xml:space="preserve"> </w:t>
      </w:r>
      <w:r>
        <w:t>the</w:t>
      </w:r>
      <w:r>
        <w:rPr>
          <w:spacing w:val="-6"/>
        </w:rPr>
        <w:t xml:space="preserve"> </w:t>
      </w:r>
      <w:r>
        <w:t>d</w:t>
      </w:r>
      <w:r>
        <w:rPr>
          <w:spacing w:val="-2"/>
        </w:rPr>
        <w:t>a</w:t>
      </w:r>
      <w:r>
        <w:t>y</w:t>
      </w:r>
      <w:r w:rsidR="00D148DF">
        <w:rPr>
          <w:spacing w:val="-5"/>
        </w:rPr>
        <w:t>. A standard sack lunch will be provided.</w:t>
      </w:r>
    </w:p>
    <w:p w:rsidR="0047198C" w:rsidRDefault="0047198C" w:rsidP="0047198C">
      <w:pPr>
        <w:spacing w:before="11" w:line="220" w:lineRule="exact"/>
      </w:pPr>
    </w:p>
    <w:p w:rsidR="0047198C" w:rsidRDefault="0047198C" w:rsidP="0047198C">
      <w:pPr>
        <w:ind w:right="7496"/>
        <w:jc w:val="center"/>
        <w:rPr>
          <w:rFonts w:ascii="Verdana" w:eastAsia="Verdana" w:hAnsi="Verdana" w:cs="Verdana"/>
          <w:sz w:val="20"/>
          <w:szCs w:val="20"/>
        </w:rPr>
      </w:pPr>
      <w:r>
        <w:rPr>
          <w:rFonts w:ascii="Verdana" w:eastAsia="Verdana" w:hAnsi="Verdana" w:cs="Verdana"/>
          <w:b/>
          <w:bCs/>
          <w:sz w:val="20"/>
          <w:szCs w:val="20"/>
        </w:rPr>
        <w:t>ISS Rules</w:t>
      </w:r>
    </w:p>
    <w:p w:rsidR="0047198C" w:rsidRDefault="0047198C" w:rsidP="0047198C">
      <w:pPr>
        <w:pStyle w:val="BodyText"/>
        <w:numPr>
          <w:ilvl w:val="2"/>
          <w:numId w:val="11"/>
        </w:numPr>
        <w:tabs>
          <w:tab w:val="left" w:pos="1541"/>
        </w:tabs>
        <w:spacing w:line="240" w:lineRule="exact"/>
        <w:ind w:left="1541"/>
      </w:pPr>
      <w:r>
        <w:t>Student</w:t>
      </w:r>
      <w:r>
        <w:rPr>
          <w:spacing w:val="-7"/>
        </w:rPr>
        <w:t xml:space="preserve"> </w:t>
      </w:r>
      <w:r>
        <w:t>should</w:t>
      </w:r>
      <w:r>
        <w:rPr>
          <w:spacing w:val="-6"/>
        </w:rPr>
        <w:t xml:space="preserve"> </w:t>
      </w:r>
      <w:r>
        <w:t>be</w:t>
      </w:r>
      <w:r>
        <w:rPr>
          <w:spacing w:val="-7"/>
        </w:rPr>
        <w:t xml:space="preserve"> </w:t>
      </w:r>
      <w:r>
        <w:t>prepared</w:t>
      </w:r>
      <w:r>
        <w:rPr>
          <w:spacing w:val="-6"/>
        </w:rPr>
        <w:t xml:space="preserve"> </w:t>
      </w:r>
      <w:r>
        <w:t>with</w:t>
      </w:r>
      <w:r>
        <w:rPr>
          <w:spacing w:val="-7"/>
        </w:rPr>
        <w:t xml:space="preserve"> </w:t>
      </w:r>
      <w:r>
        <w:t>books,</w:t>
      </w:r>
      <w:r>
        <w:rPr>
          <w:spacing w:val="-6"/>
        </w:rPr>
        <w:t xml:space="preserve"> </w:t>
      </w:r>
      <w:r>
        <w:t>paper</w:t>
      </w:r>
      <w:r>
        <w:rPr>
          <w:spacing w:val="-7"/>
        </w:rPr>
        <w:t xml:space="preserve"> </w:t>
      </w:r>
      <w:r>
        <w:t>and</w:t>
      </w:r>
      <w:r>
        <w:rPr>
          <w:spacing w:val="-6"/>
        </w:rPr>
        <w:t xml:space="preserve"> </w:t>
      </w:r>
      <w:r>
        <w:t>pen.</w:t>
      </w:r>
    </w:p>
    <w:p w:rsidR="0047198C" w:rsidRDefault="0047198C" w:rsidP="0047198C">
      <w:pPr>
        <w:pStyle w:val="BodyText"/>
        <w:numPr>
          <w:ilvl w:val="2"/>
          <w:numId w:val="11"/>
        </w:numPr>
        <w:tabs>
          <w:tab w:val="left" w:pos="1541"/>
        </w:tabs>
        <w:spacing w:line="240" w:lineRule="exact"/>
        <w:ind w:left="1541"/>
      </w:pPr>
      <w:r>
        <w:t>No</w:t>
      </w:r>
      <w:r>
        <w:rPr>
          <w:spacing w:val="-6"/>
        </w:rPr>
        <w:t xml:space="preserve"> </w:t>
      </w:r>
      <w:r>
        <w:t>food</w:t>
      </w:r>
      <w:r>
        <w:rPr>
          <w:spacing w:val="-5"/>
        </w:rPr>
        <w:t xml:space="preserve"> </w:t>
      </w:r>
      <w:r>
        <w:t>or</w:t>
      </w:r>
      <w:r>
        <w:rPr>
          <w:spacing w:val="-5"/>
        </w:rPr>
        <w:t xml:space="preserve"> </w:t>
      </w:r>
      <w:r>
        <w:t>drinks</w:t>
      </w:r>
      <w:r>
        <w:rPr>
          <w:spacing w:val="-6"/>
        </w:rPr>
        <w:t xml:space="preserve"> </w:t>
      </w:r>
      <w:r>
        <w:t>(including</w:t>
      </w:r>
      <w:r>
        <w:rPr>
          <w:spacing w:val="-5"/>
        </w:rPr>
        <w:t xml:space="preserve"> </w:t>
      </w:r>
      <w:r>
        <w:t>gum</w:t>
      </w:r>
      <w:r>
        <w:rPr>
          <w:spacing w:val="-5"/>
        </w:rPr>
        <w:t xml:space="preserve"> </w:t>
      </w:r>
      <w:r>
        <w:t>or</w:t>
      </w:r>
      <w:r>
        <w:rPr>
          <w:spacing w:val="-5"/>
        </w:rPr>
        <w:t xml:space="preserve"> </w:t>
      </w:r>
      <w:r>
        <w:t>candy)</w:t>
      </w:r>
      <w:r>
        <w:rPr>
          <w:spacing w:val="-6"/>
        </w:rPr>
        <w:t xml:space="preserve"> </w:t>
      </w:r>
      <w:r>
        <w:t>are</w:t>
      </w:r>
      <w:r>
        <w:rPr>
          <w:spacing w:val="-5"/>
        </w:rPr>
        <w:t xml:space="preserve"> </w:t>
      </w:r>
      <w:r>
        <w:t>allowed.</w:t>
      </w:r>
    </w:p>
    <w:p w:rsidR="0047198C" w:rsidRDefault="0047198C" w:rsidP="0047198C">
      <w:pPr>
        <w:pStyle w:val="BodyText"/>
        <w:numPr>
          <w:ilvl w:val="2"/>
          <w:numId w:val="11"/>
        </w:numPr>
        <w:tabs>
          <w:tab w:val="left" w:pos="1541"/>
        </w:tabs>
        <w:spacing w:line="240" w:lineRule="exact"/>
        <w:ind w:left="1541"/>
      </w:pPr>
      <w:r>
        <w:t>Door</w:t>
      </w:r>
      <w:r>
        <w:rPr>
          <w:spacing w:val="-5"/>
        </w:rPr>
        <w:t xml:space="preserve"> </w:t>
      </w:r>
      <w:r>
        <w:t>will</w:t>
      </w:r>
      <w:r>
        <w:rPr>
          <w:spacing w:val="-4"/>
        </w:rPr>
        <w:t xml:space="preserve"> </w:t>
      </w:r>
      <w:r>
        <w:t>be</w:t>
      </w:r>
      <w:r>
        <w:rPr>
          <w:spacing w:val="-4"/>
        </w:rPr>
        <w:t xml:space="preserve"> </w:t>
      </w:r>
      <w:r>
        <w:t>loc</w:t>
      </w:r>
      <w:r>
        <w:rPr>
          <w:spacing w:val="-2"/>
        </w:rPr>
        <w:t>k</w:t>
      </w:r>
      <w:r>
        <w:t>ed</w:t>
      </w:r>
      <w:r>
        <w:rPr>
          <w:spacing w:val="-4"/>
        </w:rPr>
        <w:t xml:space="preserve"> </w:t>
      </w:r>
      <w:r>
        <w:t>at</w:t>
      </w:r>
      <w:r>
        <w:rPr>
          <w:spacing w:val="-4"/>
        </w:rPr>
        <w:t xml:space="preserve"> </w:t>
      </w:r>
      <w:r>
        <w:t>all</w:t>
      </w:r>
      <w:r>
        <w:rPr>
          <w:spacing w:val="-5"/>
        </w:rPr>
        <w:t xml:space="preserve"> </w:t>
      </w:r>
      <w:r>
        <w:t>times.</w:t>
      </w:r>
    </w:p>
    <w:p w:rsidR="0047198C" w:rsidRDefault="0047198C" w:rsidP="0047198C">
      <w:pPr>
        <w:pStyle w:val="BodyText"/>
        <w:numPr>
          <w:ilvl w:val="2"/>
          <w:numId w:val="11"/>
        </w:numPr>
        <w:tabs>
          <w:tab w:val="left" w:pos="1541"/>
        </w:tabs>
        <w:spacing w:line="240" w:lineRule="exact"/>
        <w:ind w:left="1541"/>
      </w:pPr>
      <w:r>
        <w:t>Student</w:t>
      </w:r>
      <w:r>
        <w:rPr>
          <w:spacing w:val="-6"/>
        </w:rPr>
        <w:t xml:space="preserve"> </w:t>
      </w:r>
      <w:r>
        <w:t>will</w:t>
      </w:r>
      <w:r>
        <w:rPr>
          <w:spacing w:val="-6"/>
        </w:rPr>
        <w:t xml:space="preserve"> </w:t>
      </w:r>
      <w:r>
        <w:t>sit</w:t>
      </w:r>
      <w:r>
        <w:rPr>
          <w:spacing w:val="-6"/>
        </w:rPr>
        <w:t xml:space="preserve"> </w:t>
      </w:r>
      <w:r>
        <w:t>in</w:t>
      </w:r>
      <w:r>
        <w:rPr>
          <w:spacing w:val="-6"/>
        </w:rPr>
        <w:t xml:space="preserve"> </w:t>
      </w:r>
      <w:r>
        <w:t>assigned</w:t>
      </w:r>
      <w:r>
        <w:rPr>
          <w:spacing w:val="-6"/>
        </w:rPr>
        <w:t xml:space="preserve"> </w:t>
      </w:r>
      <w:r>
        <w:t>seat;</w:t>
      </w:r>
      <w:r>
        <w:rPr>
          <w:spacing w:val="-6"/>
        </w:rPr>
        <w:t xml:space="preserve"> </w:t>
      </w:r>
      <w:r>
        <w:t>spaced</w:t>
      </w:r>
      <w:r>
        <w:rPr>
          <w:spacing w:val="-6"/>
        </w:rPr>
        <w:t xml:space="preserve"> </w:t>
      </w:r>
      <w:r>
        <w:t>appropriatel</w:t>
      </w:r>
      <w:r>
        <w:rPr>
          <w:spacing w:val="-20"/>
        </w:rPr>
        <w:t>y</w:t>
      </w:r>
      <w:r>
        <w:t>.</w:t>
      </w:r>
    </w:p>
    <w:p w:rsidR="0047198C" w:rsidRDefault="0047198C" w:rsidP="0047198C">
      <w:pPr>
        <w:pStyle w:val="BodyText"/>
        <w:numPr>
          <w:ilvl w:val="2"/>
          <w:numId w:val="11"/>
        </w:numPr>
        <w:tabs>
          <w:tab w:val="left" w:pos="1541"/>
        </w:tabs>
        <w:spacing w:line="240" w:lineRule="exact"/>
        <w:ind w:left="1541"/>
      </w:pPr>
      <w:r>
        <w:t>Student</w:t>
      </w:r>
      <w:r>
        <w:rPr>
          <w:spacing w:val="-6"/>
        </w:rPr>
        <w:t xml:space="preserve"> </w:t>
      </w:r>
      <w:r>
        <w:t>is</w:t>
      </w:r>
      <w:r>
        <w:rPr>
          <w:spacing w:val="-6"/>
        </w:rPr>
        <w:t xml:space="preserve"> </w:t>
      </w:r>
      <w:r>
        <w:t>to</w:t>
      </w:r>
      <w:r>
        <w:rPr>
          <w:spacing w:val="-5"/>
        </w:rPr>
        <w:t xml:space="preserve"> </w:t>
      </w:r>
      <w:r>
        <w:t>st</w:t>
      </w:r>
      <w:r>
        <w:rPr>
          <w:spacing w:val="-2"/>
        </w:rPr>
        <w:t>a</w:t>
      </w:r>
      <w:r>
        <w:t>y</w:t>
      </w:r>
      <w:r>
        <w:rPr>
          <w:spacing w:val="-6"/>
        </w:rPr>
        <w:t xml:space="preserve"> </w:t>
      </w:r>
      <w:r>
        <w:t>busy</w:t>
      </w:r>
      <w:r>
        <w:rPr>
          <w:spacing w:val="-5"/>
        </w:rPr>
        <w:t xml:space="preserve"> </w:t>
      </w:r>
      <w:r>
        <w:t>and</w:t>
      </w:r>
      <w:r>
        <w:rPr>
          <w:spacing w:val="-6"/>
        </w:rPr>
        <w:t xml:space="preserve"> </w:t>
      </w:r>
      <w:r>
        <w:rPr>
          <w:spacing w:val="-1"/>
        </w:rPr>
        <w:t>a</w:t>
      </w:r>
      <w:r>
        <w:rPr>
          <w:spacing w:val="-2"/>
        </w:rPr>
        <w:t>w</w:t>
      </w:r>
      <w:r>
        <w:t>a</w:t>
      </w:r>
      <w:r>
        <w:rPr>
          <w:spacing w:val="-2"/>
        </w:rPr>
        <w:t>k</w:t>
      </w:r>
      <w:r>
        <w:t>e.</w:t>
      </w:r>
    </w:p>
    <w:p w:rsidR="0047198C" w:rsidRDefault="0047198C" w:rsidP="0047198C">
      <w:pPr>
        <w:pStyle w:val="BodyText"/>
        <w:numPr>
          <w:ilvl w:val="2"/>
          <w:numId w:val="11"/>
        </w:numPr>
        <w:tabs>
          <w:tab w:val="left" w:pos="1541"/>
        </w:tabs>
        <w:spacing w:line="240" w:lineRule="exact"/>
        <w:ind w:left="1541"/>
      </w:pPr>
      <w:r>
        <w:t>When</w:t>
      </w:r>
      <w:r>
        <w:rPr>
          <w:spacing w:val="-6"/>
        </w:rPr>
        <w:t xml:space="preserve"> </w:t>
      </w:r>
      <w:r>
        <w:t>finished</w:t>
      </w:r>
      <w:r>
        <w:rPr>
          <w:spacing w:val="-5"/>
        </w:rPr>
        <w:t xml:space="preserve"> </w:t>
      </w:r>
      <w:r>
        <w:t>with</w:t>
      </w:r>
      <w:r>
        <w:rPr>
          <w:spacing w:val="-5"/>
        </w:rPr>
        <w:t xml:space="preserve"> </w:t>
      </w:r>
      <w:r>
        <w:t>assigned</w:t>
      </w:r>
      <w:r>
        <w:rPr>
          <w:spacing w:val="-6"/>
        </w:rPr>
        <w:t xml:space="preserve"> </w:t>
      </w:r>
      <w:r>
        <w:t>work,</w:t>
      </w:r>
      <w:r>
        <w:rPr>
          <w:spacing w:val="-5"/>
        </w:rPr>
        <w:t xml:space="preserve"> </w:t>
      </w:r>
      <w:r>
        <w:t>student</w:t>
      </w:r>
      <w:r>
        <w:rPr>
          <w:spacing w:val="-5"/>
        </w:rPr>
        <w:t xml:space="preserve"> </w:t>
      </w:r>
      <w:r>
        <w:t>will</w:t>
      </w:r>
      <w:r>
        <w:rPr>
          <w:spacing w:val="-6"/>
        </w:rPr>
        <w:t xml:space="preserve"> </w:t>
      </w:r>
      <w:r>
        <w:t>do</w:t>
      </w:r>
      <w:r>
        <w:rPr>
          <w:spacing w:val="-5"/>
        </w:rPr>
        <w:t xml:space="preserve"> </w:t>
      </w:r>
      <w:r>
        <w:t>I</w:t>
      </w:r>
      <w:r>
        <w:rPr>
          <w:spacing w:val="-3"/>
        </w:rPr>
        <w:t>S</w:t>
      </w:r>
      <w:r>
        <w:t>S</w:t>
      </w:r>
      <w:r>
        <w:rPr>
          <w:spacing w:val="-5"/>
        </w:rPr>
        <w:t xml:space="preserve"> </w:t>
      </w:r>
      <w:r>
        <w:t>work.</w:t>
      </w:r>
    </w:p>
    <w:p w:rsidR="0047198C" w:rsidRDefault="0047198C" w:rsidP="0047198C">
      <w:pPr>
        <w:pStyle w:val="BodyText"/>
        <w:numPr>
          <w:ilvl w:val="2"/>
          <w:numId w:val="11"/>
        </w:numPr>
        <w:tabs>
          <w:tab w:val="left" w:pos="1541"/>
        </w:tabs>
        <w:spacing w:line="240" w:lineRule="exact"/>
        <w:ind w:left="1541"/>
      </w:pPr>
      <w:r>
        <w:t>Students</w:t>
      </w:r>
      <w:r>
        <w:rPr>
          <w:spacing w:val="-6"/>
        </w:rPr>
        <w:t xml:space="preserve"> </w:t>
      </w:r>
      <w:r>
        <w:t>will</w:t>
      </w:r>
      <w:r>
        <w:rPr>
          <w:spacing w:val="-5"/>
        </w:rPr>
        <w:t xml:space="preserve"> </w:t>
      </w:r>
      <w:r>
        <w:t>remain</w:t>
      </w:r>
      <w:r>
        <w:rPr>
          <w:spacing w:val="-5"/>
        </w:rPr>
        <w:t xml:space="preserve"> </w:t>
      </w:r>
      <w:r>
        <w:t>in</w:t>
      </w:r>
      <w:r>
        <w:rPr>
          <w:spacing w:val="-5"/>
        </w:rPr>
        <w:t xml:space="preserve"> </w:t>
      </w:r>
      <w:r>
        <w:t>I</w:t>
      </w:r>
      <w:r>
        <w:rPr>
          <w:spacing w:val="-3"/>
        </w:rPr>
        <w:t>S</w:t>
      </w:r>
      <w:r>
        <w:t>S</w:t>
      </w:r>
      <w:r>
        <w:rPr>
          <w:spacing w:val="-6"/>
        </w:rPr>
        <w:t xml:space="preserve"> </w:t>
      </w:r>
      <w:r>
        <w:t>the</w:t>
      </w:r>
      <w:r>
        <w:rPr>
          <w:spacing w:val="-5"/>
        </w:rPr>
        <w:t xml:space="preserve"> </w:t>
      </w:r>
      <w:r>
        <w:rPr>
          <w:rFonts w:cs="Verdana"/>
          <w:b/>
          <w:bCs/>
        </w:rPr>
        <w:t>en</w:t>
      </w:r>
      <w:r>
        <w:rPr>
          <w:rFonts w:cs="Verdana"/>
          <w:b/>
          <w:bCs/>
          <w:spacing w:val="-1"/>
        </w:rPr>
        <w:t>t</w:t>
      </w:r>
      <w:r>
        <w:rPr>
          <w:rFonts w:cs="Verdana"/>
          <w:b/>
          <w:bCs/>
        </w:rPr>
        <w:t>ire</w:t>
      </w:r>
      <w:r>
        <w:rPr>
          <w:rFonts w:cs="Verdana"/>
          <w:b/>
          <w:bCs/>
          <w:spacing w:val="-2"/>
        </w:rPr>
        <w:t xml:space="preserve"> </w:t>
      </w:r>
      <w:r>
        <w:t>school</w:t>
      </w:r>
      <w:r>
        <w:rPr>
          <w:spacing w:val="-5"/>
        </w:rPr>
        <w:t xml:space="preserve"> </w:t>
      </w:r>
      <w:r>
        <w:t>d</w:t>
      </w:r>
      <w:r>
        <w:rPr>
          <w:spacing w:val="-2"/>
        </w:rPr>
        <w:t>a</w:t>
      </w:r>
      <w:r>
        <w:rPr>
          <w:spacing w:val="-20"/>
        </w:rPr>
        <w:t>y</w:t>
      </w:r>
      <w:r>
        <w:t>.</w:t>
      </w:r>
    </w:p>
    <w:p w:rsidR="0047198C" w:rsidRDefault="0047198C" w:rsidP="0047198C">
      <w:pPr>
        <w:pStyle w:val="BodyText"/>
        <w:numPr>
          <w:ilvl w:val="2"/>
          <w:numId w:val="11"/>
        </w:numPr>
        <w:tabs>
          <w:tab w:val="left" w:pos="1541"/>
        </w:tabs>
        <w:spacing w:before="6" w:line="240" w:lineRule="exact"/>
        <w:ind w:left="1541" w:right="1014"/>
      </w:pPr>
      <w:r>
        <w:t>After</w:t>
      </w:r>
      <w:r>
        <w:rPr>
          <w:spacing w:val="-6"/>
        </w:rPr>
        <w:t xml:space="preserve"> </w:t>
      </w:r>
      <w:r>
        <w:t>3</w:t>
      </w:r>
      <w:r>
        <w:rPr>
          <w:spacing w:val="-5"/>
        </w:rPr>
        <w:t xml:space="preserve"> </w:t>
      </w:r>
      <w:r>
        <w:rPr>
          <w:spacing w:val="-2"/>
        </w:rPr>
        <w:t>v</w:t>
      </w:r>
      <w:r>
        <w:t>erbal</w:t>
      </w:r>
      <w:r>
        <w:rPr>
          <w:spacing w:val="-5"/>
        </w:rPr>
        <w:t xml:space="preserve"> </w:t>
      </w:r>
      <w:r>
        <w:rPr>
          <w:spacing w:val="-2"/>
        </w:rPr>
        <w:t>w</w:t>
      </w:r>
      <w:r>
        <w:t>arnings</w:t>
      </w:r>
      <w:r>
        <w:rPr>
          <w:spacing w:val="-6"/>
        </w:rPr>
        <w:t xml:space="preserve"> </w:t>
      </w:r>
      <w:r>
        <w:t>for</w:t>
      </w:r>
      <w:r>
        <w:rPr>
          <w:spacing w:val="-5"/>
        </w:rPr>
        <w:t xml:space="preserve"> </w:t>
      </w:r>
      <w:r>
        <w:t>a</w:t>
      </w:r>
      <w:r>
        <w:rPr>
          <w:spacing w:val="-2"/>
        </w:rPr>
        <w:t>n</w:t>
      </w:r>
      <w:r>
        <w:t>y</w:t>
      </w:r>
      <w:r>
        <w:rPr>
          <w:spacing w:val="-5"/>
        </w:rPr>
        <w:t xml:space="preserve"> </w:t>
      </w:r>
      <w:r>
        <w:t>inf</w:t>
      </w:r>
      <w:r>
        <w:rPr>
          <w:spacing w:val="-5"/>
        </w:rPr>
        <w:t>r</w:t>
      </w:r>
      <w:r>
        <w:t>action,</w:t>
      </w:r>
      <w:r>
        <w:rPr>
          <w:spacing w:val="-6"/>
        </w:rPr>
        <w:t xml:space="preserve"> </w:t>
      </w:r>
      <w:r>
        <w:t>student</w:t>
      </w:r>
      <w:r>
        <w:rPr>
          <w:spacing w:val="-5"/>
        </w:rPr>
        <w:t xml:space="preserve"> </w:t>
      </w:r>
      <w:r>
        <w:t>will</w:t>
      </w:r>
      <w:r>
        <w:rPr>
          <w:spacing w:val="-5"/>
        </w:rPr>
        <w:t xml:space="preserve"> </w:t>
      </w:r>
      <w:r>
        <w:t>recei</w:t>
      </w:r>
      <w:r>
        <w:rPr>
          <w:spacing w:val="-2"/>
        </w:rPr>
        <w:t>v</w:t>
      </w:r>
      <w:r>
        <w:t>e</w:t>
      </w:r>
      <w:r>
        <w:rPr>
          <w:spacing w:val="-6"/>
        </w:rPr>
        <w:t xml:space="preserve"> </w:t>
      </w:r>
      <w:r>
        <w:t>Out</w:t>
      </w:r>
      <w:r>
        <w:rPr>
          <w:spacing w:val="-5"/>
        </w:rPr>
        <w:t xml:space="preserve"> </w:t>
      </w:r>
      <w:r>
        <w:t>of</w:t>
      </w:r>
      <w:r>
        <w:rPr>
          <w:spacing w:val="-5"/>
        </w:rPr>
        <w:t xml:space="preserve"> </w:t>
      </w:r>
      <w:r>
        <w:t>School Suspension</w:t>
      </w:r>
      <w:r>
        <w:rPr>
          <w:spacing w:val="-15"/>
        </w:rPr>
        <w:t xml:space="preserve"> </w:t>
      </w:r>
      <w:r>
        <w:t>(O</w:t>
      </w:r>
      <w:r>
        <w:rPr>
          <w:spacing w:val="-3"/>
        </w:rPr>
        <w:t>S</w:t>
      </w:r>
      <w:r>
        <w:t>S).</w:t>
      </w:r>
    </w:p>
    <w:p w:rsidR="0047198C" w:rsidRDefault="0047198C" w:rsidP="0047198C">
      <w:pPr>
        <w:spacing w:line="200" w:lineRule="exact"/>
        <w:rPr>
          <w:sz w:val="20"/>
          <w:szCs w:val="20"/>
        </w:rPr>
      </w:pPr>
    </w:p>
    <w:p w:rsidR="0047198C" w:rsidRDefault="0047198C" w:rsidP="00D148DF">
      <w:pPr>
        <w:pBdr>
          <w:between w:val="single" w:sz="4" w:space="1" w:color="auto"/>
        </w:pBdr>
        <w:spacing w:before="1" w:line="260" w:lineRule="exact"/>
        <w:rPr>
          <w:sz w:val="26"/>
          <w:szCs w:val="26"/>
        </w:rPr>
      </w:pPr>
    </w:p>
    <w:p w:rsidR="00D148DF" w:rsidRDefault="00D148DF" w:rsidP="00D148DF">
      <w:pPr>
        <w:pBdr>
          <w:between w:val="single" w:sz="4" w:space="1" w:color="auto"/>
        </w:pBdr>
        <w:spacing w:before="1" w:line="260" w:lineRule="exact"/>
        <w:rPr>
          <w:sz w:val="26"/>
          <w:szCs w:val="26"/>
        </w:rPr>
      </w:pPr>
    </w:p>
    <w:p w:rsidR="0047198C" w:rsidRDefault="0047198C" w:rsidP="0047198C">
      <w:pPr>
        <w:pStyle w:val="Heading9"/>
        <w:rPr>
          <w:b w:val="0"/>
          <w:bCs w:val="0"/>
        </w:rPr>
      </w:pPr>
      <w:r>
        <w:t>Internet</w:t>
      </w:r>
      <w:r>
        <w:rPr>
          <w:spacing w:val="-5"/>
        </w:rPr>
        <w:t xml:space="preserve"> </w:t>
      </w:r>
      <w:r>
        <w:t>Use</w:t>
      </w:r>
    </w:p>
    <w:p w:rsidR="0047198C" w:rsidRDefault="0047198C" w:rsidP="0047198C">
      <w:pPr>
        <w:spacing w:before="4" w:line="260" w:lineRule="exact"/>
        <w:rPr>
          <w:sz w:val="26"/>
          <w:szCs w:val="26"/>
        </w:rPr>
      </w:pPr>
    </w:p>
    <w:p w:rsidR="0047198C" w:rsidRDefault="0047198C" w:rsidP="0047198C">
      <w:pPr>
        <w:pStyle w:val="BodyText"/>
        <w:spacing w:line="240" w:lineRule="exact"/>
        <w:ind w:right="148"/>
      </w:pPr>
      <w:r>
        <w:t>Limited</w:t>
      </w:r>
      <w:r>
        <w:rPr>
          <w:spacing w:val="-7"/>
        </w:rPr>
        <w:t xml:space="preserve"> </w:t>
      </w:r>
      <w:r>
        <w:t>Internet</w:t>
      </w:r>
      <w:r>
        <w:rPr>
          <w:spacing w:val="-6"/>
        </w:rPr>
        <w:t xml:space="preserve"> </w:t>
      </w:r>
      <w:r>
        <w:t>access</w:t>
      </w:r>
      <w:r>
        <w:rPr>
          <w:spacing w:val="-6"/>
        </w:rPr>
        <w:t xml:space="preserve"> </w:t>
      </w:r>
      <w:r>
        <w:t>is</w:t>
      </w:r>
      <w:r>
        <w:rPr>
          <w:spacing w:val="-6"/>
        </w:rPr>
        <w:t xml:space="preserve"> </w:t>
      </w:r>
      <w:r>
        <w:rPr>
          <w:spacing w:val="-2"/>
        </w:rPr>
        <w:t>a</w:t>
      </w:r>
      <w:r>
        <w:rPr>
          <w:spacing w:val="-5"/>
        </w:rPr>
        <w:t>v</w:t>
      </w:r>
      <w:r>
        <w:t>ailable</w:t>
      </w:r>
      <w:r>
        <w:rPr>
          <w:spacing w:val="-6"/>
        </w:rPr>
        <w:t xml:space="preserve"> </w:t>
      </w:r>
      <w:r>
        <w:t>to</w:t>
      </w:r>
      <w:r>
        <w:rPr>
          <w:spacing w:val="-6"/>
        </w:rPr>
        <w:t xml:space="preserve"> </w:t>
      </w:r>
      <w:r>
        <w:t>students.</w:t>
      </w:r>
      <w:r>
        <w:rPr>
          <w:spacing w:val="-6"/>
        </w:rPr>
        <w:t xml:space="preserve"> </w:t>
      </w:r>
      <w:r>
        <w:t>Howe</w:t>
      </w:r>
      <w:r>
        <w:rPr>
          <w:spacing w:val="-2"/>
        </w:rPr>
        <w:t>v</w:t>
      </w:r>
      <w:r>
        <w:t>e</w:t>
      </w:r>
      <w:r>
        <w:rPr>
          <w:spacing w:val="-30"/>
        </w:rPr>
        <w:t>r</w:t>
      </w:r>
      <w:r>
        <w:t>,</w:t>
      </w:r>
      <w:r>
        <w:rPr>
          <w:spacing w:val="-6"/>
        </w:rPr>
        <w:t xml:space="preserve"> </w:t>
      </w:r>
      <w:r>
        <w:t>students</w:t>
      </w:r>
      <w:r>
        <w:rPr>
          <w:spacing w:val="-6"/>
        </w:rPr>
        <w:t xml:space="preserve"> </w:t>
      </w:r>
      <w:r>
        <w:t>are</w:t>
      </w:r>
      <w:r>
        <w:rPr>
          <w:spacing w:val="-6"/>
        </w:rPr>
        <w:t xml:space="preserve"> </w:t>
      </w:r>
      <w:r>
        <w:t>not</w:t>
      </w:r>
      <w:r>
        <w:rPr>
          <w:spacing w:val="-6"/>
        </w:rPr>
        <w:t xml:space="preserve"> </w:t>
      </w:r>
      <w:r>
        <w:t>permitted</w:t>
      </w:r>
      <w:r>
        <w:rPr>
          <w:spacing w:val="-6"/>
        </w:rPr>
        <w:t xml:space="preserve"> </w:t>
      </w:r>
      <w:r>
        <w:t>to</w:t>
      </w:r>
      <w:r>
        <w:rPr>
          <w:spacing w:val="-6"/>
        </w:rPr>
        <w:t xml:space="preserve"> </w:t>
      </w:r>
      <w:r>
        <w:t>use</w:t>
      </w:r>
      <w:r>
        <w:rPr>
          <w:spacing w:val="-7"/>
        </w:rPr>
        <w:t xml:space="preserve"> </w:t>
      </w:r>
      <w:r>
        <w:t>the</w:t>
      </w:r>
      <w:r>
        <w:rPr>
          <w:w w:val="99"/>
        </w:rPr>
        <w:t xml:space="preserve"> </w:t>
      </w:r>
      <w:r>
        <w:t>Internet</w:t>
      </w:r>
      <w:r>
        <w:rPr>
          <w:spacing w:val="-8"/>
        </w:rPr>
        <w:t xml:space="preserve"> </w:t>
      </w:r>
      <w:r>
        <w:t>without</w:t>
      </w:r>
      <w:r>
        <w:rPr>
          <w:spacing w:val="-7"/>
        </w:rPr>
        <w:t xml:space="preserve"> </w:t>
      </w:r>
      <w:r>
        <w:t>completing</w:t>
      </w:r>
      <w:r>
        <w:rPr>
          <w:spacing w:val="-7"/>
        </w:rPr>
        <w:t xml:space="preserve"> </w:t>
      </w:r>
      <w:r>
        <w:t>the</w:t>
      </w:r>
      <w:r>
        <w:rPr>
          <w:spacing w:val="-7"/>
        </w:rPr>
        <w:t xml:space="preserve"> </w:t>
      </w:r>
      <w:r>
        <w:t>necessary</w:t>
      </w:r>
      <w:r>
        <w:rPr>
          <w:spacing w:val="-7"/>
        </w:rPr>
        <w:t xml:space="preserve"> </w:t>
      </w:r>
      <w:r>
        <w:t>form</w:t>
      </w:r>
      <w:r>
        <w:rPr>
          <w:spacing w:val="-7"/>
        </w:rPr>
        <w:t xml:space="preserve"> </w:t>
      </w:r>
      <w:r>
        <w:t>and</w:t>
      </w:r>
      <w:r>
        <w:rPr>
          <w:spacing w:val="-7"/>
        </w:rPr>
        <w:t xml:space="preserve"> </w:t>
      </w:r>
      <w:r>
        <w:t>orientation.</w:t>
      </w:r>
      <w:r>
        <w:rPr>
          <w:spacing w:val="-7"/>
        </w:rPr>
        <w:t xml:space="preserve"> </w:t>
      </w:r>
      <w:r>
        <w:t>Students</w:t>
      </w:r>
      <w:r>
        <w:rPr>
          <w:spacing w:val="-7"/>
        </w:rPr>
        <w:t xml:space="preserve"> </w:t>
      </w:r>
      <w:r>
        <w:t>violating</w:t>
      </w:r>
      <w:r>
        <w:rPr>
          <w:spacing w:val="-7"/>
        </w:rPr>
        <w:t xml:space="preserve"> </w:t>
      </w:r>
      <w:r>
        <w:t>this</w:t>
      </w:r>
      <w:r>
        <w:rPr>
          <w:spacing w:val="-7"/>
        </w:rPr>
        <w:t xml:space="preserve"> </w:t>
      </w:r>
      <w:r>
        <w:t>policy</w:t>
      </w:r>
      <w:r>
        <w:rPr>
          <w:spacing w:val="-7"/>
        </w:rPr>
        <w:t xml:space="preserve"> </w:t>
      </w:r>
      <w:r>
        <w:t>m</w:t>
      </w:r>
      <w:r>
        <w:rPr>
          <w:spacing w:val="-2"/>
        </w:rPr>
        <w:t>a</w:t>
      </w:r>
      <w:r>
        <w:t>y</w:t>
      </w:r>
      <w:r>
        <w:rPr>
          <w:w w:val="99"/>
        </w:rPr>
        <w:t xml:space="preserve"> </w:t>
      </w:r>
      <w:r>
        <w:t>be</w:t>
      </w:r>
      <w:r>
        <w:rPr>
          <w:spacing w:val="-6"/>
        </w:rPr>
        <w:t xml:space="preserve"> </w:t>
      </w:r>
      <w:r>
        <w:t>denied</w:t>
      </w:r>
      <w:r>
        <w:rPr>
          <w:spacing w:val="-5"/>
        </w:rPr>
        <w:t xml:space="preserve"> </w:t>
      </w:r>
      <w:r>
        <w:t>access</w:t>
      </w:r>
      <w:r>
        <w:rPr>
          <w:spacing w:val="-6"/>
        </w:rPr>
        <w:t xml:space="preserve"> </w:t>
      </w:r>
      <w:r>
        <w:t>to</w:t>
      </w:r>
      <w:r>
        <w:rPr>
          <w:spacing w:val="-5"/>
        </w:rPr>
        <w:t xml:space="preserve"> </w:t>
      </w:r>
      <w:r>
        <w:t>Internet</w:t>
      </w:r>
      <w:r>
        <w:rPr>
          <w:spacing w:val="-5"/>
        </w:rPr>
        <w:t xml:space="preserve"> </w:t>
      </w:r>
      <w:r>
        <w:t>use</w:t>
      </w:r>
      <w:r>
        <w:rPr>
          <w:spacing w:val="-6"/>
        </w:rPr>
        <w:t xml:space="preserve"> </w:t>
      </w:r>
      <w:r>
        <w:t>in</w:t>
      </w:r>
      <w:r>
        <w:rPr>
          <w:spacing w:val="-5"/>
        </w:rPr>
        <w:t xml:space="preserve"> </w:t>
      </w:r>
      <w:r>
        <w:t>the</w:t>
      </w:r>
      <w:r>
        <w:rPr>
          <w:spacing w:val="-5"/>
        </w:rPr>
        <w:t xml:space="preserve"> </w:t>
      </w:r>
      <w:r>
        <w:t>future.</w:t>
      </w:r>
      <w:r>
        <w:rPr>
          <w:spacing w:val="-6"/>
        </w:rPr>
        <w:t xml:space="preserve"> </w:t>
      </w:r>
      <w:r>
        <w:rPr>
          <w:spacing w:val="-5"/>
        </w:rPr>
        <w:t>P</w:t>
      </w:r>
      <w:r>
        <w:t>enalties</w:t>
      </w:r>
      <w:r>
        <w:rPr>
          <w:spacing w:val="-5"/>
        </w:rPr>
        <w:t xml:space="preserve"> </w:t>
      </w:r>
      <w:r>
        <w:t>for</w:t>
      </w:r>
      <w:r>
        <w:rPr>
          <w:spacing w:val="-6"/>
        </w:rPr>
        <w:t xml:space="preserve"> </w:t>
      </w:r>
      <w:r>
        <w:t>misuse</w:t>
      </w:r>
      <w:r>
        <w:rPr>
          <w:spacing w:val="-5"/>
        </w:rPr>
        <w:t xml:space="preserve"> </w:t>
      </w:r>
      <w:r>
        <w:t>of</w:t>
      </w:r>
      <w:r>
        <w:rPr>
          <w:spacing w:val="-5"/>
        </w:rPr>
        <w:t xml:space="preserve"> </w:t>
      </w:r>
      <w:r>
        <w:t>the</w:t>
      </w:r>
      <w:r>
        <w:rPr>
          <w:spacing w:val="-6"/>
        </w:rPr>
        <w:t xml:space="preserve"> </w:t>
      </w:r>
      <w:r>
        <w:t>Internet</w:t>
      </w:r>
      <w:r>
        <w:rPr>
          <w:spacing w:val="-5"/>
        </w:rPr>
        <w:t xml:space="preserve"> </w:t>
      </w:r>
      <w:r>
        <w:t>or</w:t>
      </w:r>
      <w:r>
        <w:rPr>
          <w:spacing w:val="-6"/>
        </w:rPr>
        <w:t xml:space="preserve"> </w:t>
      </w:r>
      <w:r>
        <w:t>the</w:t>
      </w:r>
      <w:r>
        <w:rPr>
          <w:spacing w:val="-5"/>
        </w:rPr>
        <w:t xml:space="preserve"> </w:t>
      </w:r>
      <w:r>
        <w:t>distric</w:t>
      </w:r>
      <w:r>
        <w:rPr>
          <w:spacing w:val="1"/>
        </w:rPr>
        <w:t>t</w:t>
      </w:r>
      <w:r>
        <w:rPr>
          <w:spacing w:val="-8"/>
        </w:rPr>
        <w:t>’</w:t>
      </w:r>
      <w:r>
        <w:t>s</w:t>
      </w:r>
      <w:r>
        <w:rPr>
          <w:w w:val="99"/>
        </w:rPr>
        <w:t xml:space="preserve"> </w:t>
      </w:r>
      <w:r>
        <w:t>computer</w:t>
      </w:r>
      <w:r>
        <w:rPr>
          <w:spacing w:val="-9"/>
        </w:rPr>
        <w:t xml:space="preserve"> </w:t>
      </w:r>
      <w:r>
        <w:t>systems</w:t>
      </w:r>
      <w:r>
        <w:rPr>
          <w:spacing w:val="-9"/>
        </w:rPr>
        <w:t xml:space="preserve"> </w:t>
      </w:r>
      <w:r>
        <w:t>are</w:t>
      </w:r>
      <w:r>
        <w:rPr>
          <w:spacing w:val="-9"/>
        </w:rPr>
        <w:t xml:space="preserve"> </w:t>
      </w:r>
      <w:r>
        <w:t>enforced.</w:t>
      </w:r>
      <w:r>
        <w:rPr>
          <w:spacing w:val="-8"/>
        </w:rPr>
        <w:t xml:space="preserve"> </w:t>
      </w:r>
      <w:r>
        <w:t>See</w:t>
      </w:r>
      <w:r>
        <w:rPr>
          <w:spacing w:val="-9"/>
        </w:rPr>
        <w:t xml:space="preserve"> </w:t>
      </w:r>
      <w:r>
        <w:rPr>
          <w:rFonts w:cs="Verdana"/>
          <w:b/>
          <w:bCs/>
          <w:spacing w:val="-1"/>
        </w:rPr>
        <w:t>T</w:t>
      </w:r>
      <w:r>
        <w:rPr>
          <w:rFonts w:cs="Verdana"/>
          <w:b/>
          <w:bCs/>
        </w:rPr>
        <w:t>echn</w:t>
      </w:r>
      <w:r>
        <w:rPr>
          <w:rFonts w:cs="Verdana"/>
          <w:b/>
          <w:bCs/>
          <w:spacing w:val="-1"/>
        </w:rPr>
        <w:t>olo</w:t>
      </w:r>
      <w:r>
        <w:rPr>
          <w:rFonts w:cs="Verdana"/>
          <w:b/>
          <w:bCs/>
        </w:rPr>
        <w:t>gy</w:t>
      </w:r>
      <w:r>
        <w:rPr>
          <w:rFonts w:cs="Verdana"/>
          <w:b/>
          <w:bCs/>
          <w:spacing w:val="-8"/>
        </w:rPr>
        <w:t xml:space="preserve"> </w:t>
      </w:r>
      <w:r>
        <w:t>for</w:t>
      </w:r>
      <w:r>
        <w:rPr>
          <w:spacing w:val="-9"/>
        </w:rPr>
        <w:t xml:space="preserve"> </w:t>
      </w:r>
      <w:r>
        <w:t>more</w:t>
      </w:r>
      <w:r>
        <w:rPr>
          <w:spacing w:val="-9"/>
        </w:rPr>
        <w:t xml:space="preserve"> </w:t>
      </w:r>
      <w:r>
        <w:t>information.</w:t>
      </w:r>
    </w:p>
    <w:p w:rsidR="00741047" w:rsidRDefault="00741047" w:rsidP="0047198C">
      <w:pPr>
        <w:spacing w:before="1" w:line="260" w:lineRule="exact"/>
        <w:rPr>
          <w:sz w:val="20"/>
          <w:szCs w:val="20"/>
        </w:rPr>
      </w:pPr>
    </w:p>
    <w:p w:rsidR="005F63A1" w:rsidRDefault="005F63A1" w:rsidP="0047198C">
      <w:pPr>
        <w:spacing w:before="1" w:line="260" w:lineRule="exact"/>
        <w:rPr>
          <w:sz w:val="20"/>
          <w:szCs w:val="20"/>
        </w:rPr>
      </w:pPr>
    </w:p>
    <w:p w:rsidR="00D60040" w:rsidRDefault="009C288C" w:rsidP="0047198C">
      <w:pPr>
        <w:spacing w:before="1" w:line="260" w:lineRule="exact"/>
        <w:rPr>
          <w:sz w:val="20"/>
          <w:szCs w:val="20"/>
        </w:rPr>
      </w:pPr>
      <w:r>
        <w:rPr>
          <w:noProof/>
          <w:sz w:val="20"/>
          <w:szCs w:val="20"/>
        </w:rPr>
        <w:lastRenderedPageBreak/>
        <mc:AlternateContent>
          <mc:Choice Requires="wpg">
            <w:drawing>
              <wp:anchor distT="0" distB="0" distL="114300" distR="114300" simplePos="0" relativeHeight="251703808" behindDoc="1" locked="0" layoutInCell="1" allowOverlap="1">
                <wp:simplePos x="0" y="0"/>
                <wp:positionH relativeFrom="page">
                  <wp:posOffset>699770</wp:posOffset>
                </wp:positionH>
                <wp:positionV relativeFrom="paragraph">
                  <wp:posOffset>24130</wp:posOffset>
                </wp:positionV>
                <wp:extent cx="6373495" cy="1270"/>
                <wp:effectExtent l="13970" t="14605" r="13335" b="12700"/>
                <wp:wrapNone/>
                <wp:docPr id="103"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04" name="Freeform 44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7" o:spid="_x0000_s1026" style="position:absolute;margin-left:55.1pt;margin-top:1.9pt;width:501.85pt;height:.1pt;z-index:-25161267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">
                <v:shape id="Freeform 448"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vsAA&#10;AADcAAAADwAAAGRycy9kb3ducmV2LnhtbERPTYvCMBC9C/sfwgheRFNFtFSjLILgVVfQ47QZ22oz&#10;qU3U+u+NsOBtHu9zFqvWVOJBjSstKxgNIxDEmdUl5woOf5tBDMJ5ZI2VZVLwIger5U9ngYm2T97R&#10;Y+9zEULYJaig8L5OpHRZQQbd0NbEgTvbxqAPsMmlbvAZwk0lx1E0lQZLDg0F1rQuKLvu70ZBmmbm&#10;Mr6Z7as9nI7xSN5nqe0r1eu2v3MQnlr/Ff+7tzrMjybweSZc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IvsAAAADcAAAADwAAAAAAAAAAAAAAAACYAgAAZHJzL2Rvd25y&#10;ZXYueG1sUEsFBgAAAAAEAAQA9QAAAIUDAAAAAA==&#10;" path="m,l10036,e" filled="f" strokeweight="1pt">
                  <v:path arrowok="t" o:connecttype="custom" o:connectlocs="0,0;10036,0" o:connectangles="0,0"/>
                </v:shape>
                <w10:wrap anchorx="page"/>
              </v:group>
            </w:pict>
          </mc:Fallback>
        </mc:AlternateContent>
      </w:r>
    </w:p>
    <w:p w:rsidR="00D60040" w:rsidRPr="00741047" w:rsidRDefault="00D60040" w:rsidP="00D60040">
      <w:pPr>
        <w:spacing w:before="1" w:line="260" w:lineRule="exact"/>
        <w:ind w:left="101"/>
        <w:rPr>
          <w:rFonts w:ascii="Verdana" w:hAnsi="Verdana"/>
          <w:b/>
          <w:sz w:val="21"/>
          <w:szCs w:val="21"/>
        </w:rPr>
      </w:pPr>
      <w:r w:rsidRPr="00741047">
        <w:rPr>
          <w:rFonts w:ascii="Verdana" w:hAnsi="Verdana"/>
          <w:b/>
          <w:sz w:val="21"/>
          <w:szCs w:val="21"/>
        </w:rPr>
        <w:t>Letters of Recommendation</w:t>
      </w:r>
    </w:p>
    <w:p w:rsidR="00D60040" w:rsidRDefault="00D60040" w:rsidP="00D60040">
      <w:pPr>
        <w:spacing w:before="1" w:line="260" w:lineRule="exact"/>
        <w:ind w:left="101"/>
        <w:rPr>
          <w:rFonts w:ascii="Verdana" w:hAnsi="Verdana"/>
          <w:b/>
          <w:sz w:val="20"/>
          <w:szCs w:val="20"/>
        </w:rPr>
      </w:pPr>
    </w:p>
    <w:p w:rsidR="00D60040" w:rsidRDefault="00D60040" w:rsidP="00741047">
      <w:pPr>
        <w:spacing w:before="1" w:line="260" w:lineRule="exact"/>
        <w:ind w:left="101"/>
        <w:rPr>
          <w:rFonts w:ascii="Verdana" w:hAnsi="Verdana"/>
          <w:sz w:val="20"/>
          <w:szCs w:val="20"/>
        </w:rPr>
      </w:pPr>
      <w:r>
        <w:rPr>
          <w:rFonts w:ascii="Verdana" w:hAnsi="Verdana"/>
          <w:sz w:val="20"/>
          <w:szCs w:val="20"/>
        </w:rPr>
        <w:t xml:space="preserve">Students (especially seniors) often need recommendations from teachers, counselors and administrators for jobs, colleges and scholarship applications.  </w:t>
      </w:r>
      <w:r w:rsidR="00741047">
        <w:rPr>
          <w:rFonts w:ascii="Verdana" w:hAnsi="Verdana"/>
          <w:sz w:val="20"/>
          <w:szCs w:val="20"/>
        </w:rPr>
        <w:t>Students needing such a letter should retrieve a letter of recommendation request form from their College Summit teacher.  The form asks students to provide a list of the classes and/or a list of the activities in which they have participated.  For instance, if a student is requesting a recommendation from a math teacher, he/she should list all the math classes and grades up to that point.  Students should give the recommendation letter request form to the teacher, counselor, or administrator in a timely manner in order for adequate turnaround time.</w:t>
      </w:r>
    </w:p>
    <w:p w:rsidR="00741047" w:rsidRPr="00D60040" w:rsidRDefault="00741047" w:rsidP="00741047">
      <w:pPr>
        <w:spacing w:before="1" w:line="260" w:lineRule="exact"/>
        <w:ind w:left="101"/>
        <w:rPr>
          <w:rFonts w:ascii="Verdana" w:hAnsi="Verdana"/>
          <w:sz w:val="20"/>
          <w:szCs w:val="20"/>
        </w:rPr>
      </w:pPr>
    </w:p>
    <w:p w:rsidR="00D60040" w:rsidRDefault="009C288C" w:rsidP="0047198C">
      <w:pPr>
        <w:spacing w:before="1" w:line="260" w:lineRule="exact"/>
        <w:rPr>
          <w:sz w:val="26"/>
          <w:szCs w:val="26"/>
        </w:rPr>
      </w:pPr>
      <w:r>
        <w:rPr>
          <w:noProof/>
          <w:sz w:val="26"/>
          <w:szCs w:val="26"/>
        </w:rPr>
        <mc:AlternateContent>
          <mc:Choice Requires="wpg">
            <w:drawing>
              <wp:anchor distT="0" distB="0" distL="114300" distR="114300" simplePos="0" relativeHeight="251704832" behindDoc="1" locked="0" layoutInCell="1" allowOverlap="1">
                <wp:simplePos x="0" y="0"/>
                <wp:positionH relativeFrom="page">
                  <wp:posOffset>699770</wp:posOffset>
                </wp:positionH>
                <wp:positionV relativeFrom="paragraph">
                  <wp:posOffset>-3810</wp:posOffset>
                </wp:positionV>
                <wp:extent cx="6373495" cy="1270"/>
                <wp:effectExtent l="13970" t="15240" r="13335" b="12065"/>
                <wp:wrapNone/>
                <wp:docPr id="101"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02" name="Freeform 45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 o:spid="_x0000_s1026" style="position:absolute;margin-left:55.1pt;margin-top:-.3pt;width:501.85pt;height:.1pt;z-index:-25161164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">
                <v:shape id="Freeform 450"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1UcAA&#10;AADcAAAADwAAAGRycy9kb3ducmV2LnhtbERPTYvCMBC9L/gfwgh7WTS1h1WqqYggeF0V9Dhtxrba&#10;TGqTav33ZkHwNo/3OYtlb2pxp9ZVlhVMxhEI4tzqigsFh/1mNAPhPLLG2jIpeJKDZTr4WmCi7YP/&#10;6L7zhQgh7BJUUHrfJFK6vCSDbmwb4sCdbWvQB9gWUrf4COGmlnEU/UqDFYeGEhtal5Rfd51RkGW5&#10;ucQ3s332h9NxNpHdNLM/Sn0P+9UchKfef8Rv91aH+VEM/8+EC2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q1UcAAAADcAAAADwAAAAAAAAAAAAAAAACYAgAAZHJzL2Rvd25y&#10;ZXYueG1sUEsFBgAAAAAEAAQA9QAAAIUDAAAAAA==&#10;" path="m,l10036,e" filled="f" strokeweight="1pt">
                  <v:path arrowok="t" o:connecttype="custom" o:connectlocs="0,0;10036,0" o:connectangles="0,0"/>
                </v:shape>
                <w10:wrap anchorx="page"/>
              </v:group>
            </w:pict>
          </mc:Fallback>
        </mc:AlternateContent>
      </w:r>
    </w:p>
    <w:p w:rsidR="0047198C" w:rsidRDefault="0047198C" w:rsidP="0047198C">
      <w:pPr>
        <w:pStyle w:val="Heading9"/>
        <w:rPr>
          <w:b w:val="0"/>
          <w:bCs w:val="0"/>
        </w:rPr>
      </w:pPr>
      <w:r>
        <w:t>L</w:t>
      </w:r>
      <w:r>
        <w:rPr>
          <w:spacing w:val="-1"/>
        </w:rPr>
        <w:t>o</w:t>
      </w:r>
      <w:r>
        <w:t>ckers</w:t>
      </w:r>
    </w:p>
    <w:p w:rsidR="0047198C" w:rsidRDefault="0047198C" w:rsidP="0047198C">
      <w:pPr>
        <w:spacing w:before="15" w:line="240" w:lineRule="exact"/>
        <w:rPr>
          <w:sz w:val="24"/>
          <w:szCs w:val="24"/>
        </w:rPr>
      </w:pPr>
    </w:p>
    <w:p w:rsidR="0047198C" w:rsidRDefault="0047198C" w:rsidP="0047198C">
      <w:pPr>
        <w:pStyle w:val="BodyText"/>
      </w:pPr>
      <w:r>
        <w:t>Students</w:t>
      </w:r>
      <w:r>
        <w:rPr>
          <w:spacing w:val="-7"/>
        </w:rPr>
        <w:t xml:space="preserve"> </w:t>
      </w:r>
      <w:r>
        <w:t>should</w:t>
      </w:r>
      <w:r>
        <w:rPr>
          <w:spacing w:val="-6"/>
        </w:rPr>
        <w:t xml:space="preserve"> </w:t>
      </w:r>
      <w:r>
        <w:t>go</w:t>
      </w:r>
      <w:r>
        <w:rPr>
          <w:spacing w:val="-6"/>
        </w:rPr>
        <w:t xml:space="preserve"> </w:t>
      </w:r>
      <w:r>
        <w:t>to</w:t>
      </w:r>
      <w:r>
        <w:rPr>
          <w:spacing w:val="-6"/>
        </w:rPr>
        <w:t xml:space="preserve"> </w:t>
      </w:r>
      <w:r>
        <w:t>their</w:t>
      </w:r>
      <w:r>
        <w:rPr>
          <w:spacing w:val="-6"/>
        </w:rPr>
        <w:t xml:space="preserve"> </w:t>
      </w:r>
      <w:r>
        <w:t>loc</w:t>
      </w:r>
      <w:r>
        <w:rPr>
          <w:spacing w:val="-2"/>
        </w:rPr>
        <w:t>k</w:t>
      </w:r>
      <w:r>
        <w:t>er</w:t>
      </w:r>
      <w:r>
        <w:rPr>
          <w:spacing w:val="-6"/>
        </w:rPr>
        <w:t xml:space="preserve"> </w:t>
      </w:r>
      <w:r>
        <w:t>before</w:t>
      </w:r>
      <w:r>
        <w:rPr>
          <w:spacing w:val="-6"/>
        </w:rPr>
        <w:t xml:space="preserve"> </w:t>
      </w:r>
      <w:r>
        <w:t>school,</w:t>
      </w:r>
      <w:r>
        <w:rPr>
          <w:spacing w:val="-6"/>
        </w:rPr>
        <w:t xml:space="preserve"> </w:t>
      </w:r>
      <w:r>
        <w:t>between</w:t>
      </w:r>
      <w:r>
        <w:rPr>
          <w:spacing w:val="-6"/>
        </w:rPr>
        <w:t xml:space="preserve"> </w:t>
      </w:r>
      <w:r>
        <w:t>classes</w:t>
      </w:r>
      <w:r>
        <w:rPr>
          <w:spacing w:val="-6"/>
        </w:rPr>
        <w:t xml:space="preserve"> </w:t>
      </w:r>
      <w:r>
        <w:t>and</w:t>
      </w:r>
      <w:r>
        <w:rPr>
          <w:spacing w:val="-6"/>
        </w:rPr>
        <w:t xml:space="preserve"> </w:t>
      </w:r>
      <w:r>
        <w:t>if</w:t>
      </w:r>
      <w:r>
        <w:rPr>
          <w:spacing w:val="-6"/>
        </w:rPr>
        <w:t xml:space="preserve"> </w:t>
      </w:r>
      <w:r>
        <w:t>time</w:t>
      </w:r>
      <w:r>
        <w:rPr>
          <w:spacing w:val="-6"/>
        </w:rPr>
        <w:t xml:space="preserve"> </w:t>
      </w:r>
      <w:r>
        <w:t>permits,</w:t>
      </w:r>
      <w:r>
        <w:rPr>
          <w:spacing w:val="-6"/>
        </w:rPr>
        <w:t xml:space="preserve"> </w:t>
      </w:r>
      <w:r>
        <w:t>after</w:t>
      </w:r>
      <w:r>
        <w:rPr>
          <w:spacing w:val="-6"/>
        </w:rPr>
        <w:t xml:space="preserve"> </w:t>
      </w:r>
      <w:r>
        <w:t>School</w:t>
      </w:r>
    </w:p>
    <w:p w:rsidR="007B7C65" w:rsidRDefault="0047198C" w:rsidP="007B7C65">
      <w:pPr>
        <w:pStyle w:val="BodyText"/>
        <w:spacing w:before="14" w:line="240" w:lineRule="exact"/>
        <w:ind w:right="272"/>
      </w:pPr>
      <w:r>
        <w:rPr>
          <w:rFonts w:cs="Verdana"/>
          <w:b/>
          <w:bCs/>
          <w:spacing w:val="-1"/>
        </w:rPr>
        <w:t>NO</w:t>
      </w:r>
      <w:r>
        <w:rPr>
          <w:rFonts w:cs="Verdana"/>
          <w:b/>
          <w:bCs/>
        </w:rPr>
        <w:t>T</w:t>
      </w:r>
      <w:r>
        <w:rPr>
          <w:rFonts w:cs="Verdana"/>
          <w:b/>
          <w:bCs/>
          <w:spacing w:val="-4"/>
        </w:rPr>
        <w:t xml:space="preserve"> </w:t>
      </w:r>
      <w:r>
        <w:rPr>
          <w:rFonts w:cs="Verdana"/>
        </w:rPr>
        <w:t>during</w:t>
      </w:r>
      <w:r>
        <w:rPr>
          <w:rFonts w:cs="Verdana"/>
          <w:spacing w:val="-5"/>
        </w:rPr>
        <w:t xml:space="preserve"> </w:t>
      </w:r>
      <w:r>
        <w:rPr>
          <w:rFonts w:cs="Verdana"/>
        </w:rPr>
        <w:t>class</w:t>
      </w:r>
      <w:r>
        <w:rPr>
          <w:rFonts w:cs="Verdana"/>
          <w:spacing w:val="-5"/>
        </w:rPr>
        <w:t xml:space="preserve"> </w:t>
      </w:r>
      <w:r>
        <w:rPr>
          <w:rFonts w:cs="Verdana"/>
        </w:rPr>
        <w:t>time.</w:t>
      </w:r>
      <w:r>
        <w:rPr>
          <w:rFonts w:cs="Verdana"/>
          <w:spacing w:val="-6"/>
        </w:rPr>
        <w:t xml:space="preserve"> </w:t>
      </w:r>
      <w:r>
        <w:rPr>
          <w:rFonts w:cs="Verdana"/>
        </w:rPr>
        <w:t>The</w:t>
      </w:r>
      <w:r>
        <w:rPr>
          <w:rFonts w:cs="Verdana"/>
          <w:spacing w:val="-5"/>
        </w:rPr>
        <w:t xml:space="preserve"> </w:t>
      </w:r>
      <w:r>
        <w:rPr>
          <w:rFonts w:cs="Verdana"/>
        </w:rPr>
        <w:t>Assistant</w:t>
      </w:r>
      <w:r>
        <w:rPr>
          <w:rFonts w:cs="Verdana"/>
          <w:spacing w:val="-5"/>
        </w:rPr>
        <w:t xml:space="preserve"> </w:t>
      </w:r>
      <w:r>
        <w:rPr>
          <w:rFonts w:cs="Verdana"/>
        </w:rPr>
        <w:t>Principal</w:t>
      </w:r>
      <w:r>
        <w:rPr>
          <w:rFonts w:cs="Verdana"/>
          <w:spacing w:val="-5"/>
        </w:rPr>
        <w:t xml:space="preserve"> </w:t>
      </w:r>
      <w:r>
        <w:rPr>
          <w:rFonts w:cs="Verdana"/>
        </w:rPr>
        <w:t>will</w:t>
      </w:r>
      <w:r>
        <w:rPr>
          <w:rFonts w:cs="Verdana"/>
          <w:spacing w:val="-5"/>
        </w:rPr>
        <w:t xml:space="preserve"> </w:t>
      </w:r>
      <w:r>
        <w:rPr>
          <w:rFonts w:cs="Verdana"/>
        </w:rPr>
        <w:t>issue</w:t>
      </w:r>
      <w:r>
        <w:rPr>
          <w:rFonts w:cs="Verdana"/>
          <w:spacing w:val="-5"/>
        </w:rPr>
        <w:t xml:space="preserve"> </w:t>
      </w:r>
      <w:r>
        <w:rPr>
          <w:rFonts w:cs="Verdana"/>
        </w:rPr>
        <w:t>locks</w:t>
      </w:r>
      <w:r>
        <w:rPr>
          <w:rFonts w:cs="Verdana"/>
          <w:spacing w:val="-5"/>
        </w:rPr>
        <w:t xml:space="preserve"> </w:t>
      </w:r>
      <w:r>
        <w:rPr>
          <w:rFonts w:cs="Verdana"/>
        </w:rPr>
        <w:t>and</w:t>
      </w:r>
      <w:r>
        <w:rPr>
          <w:rFonts w:cs="Verdana"/>
          <w:spacing w:val="-5"/>
        </w:rPr>
        <w:t xml:space="preserve"> </w:t>
      </w:r>
      <w:r>
        <w:rPr>
          <w:rFonts w:cs="Verdana"/>
        </w:rPr>
        <w:t>loc</w:t>
      </w:r>
      <w:r>
        <w:rPr>
          <w:rFonts w:cs="Verdana"/>
          <w:spacing w:val="-2"/>
        </w:rPr>
        <w:t>k</w:t>
      </w:r>
      <w:r>
        <w:rPr>
          <w:rFonts w:cs="Verdana"/>
        </w:rPr>
        <w:t>ers</w:t>
      </w:r>
      <w:r>
        <w:rPr>
          <w:rFonts w:cs="Verdana"/>
          <w:spacing w:val="-5"/>
        </w:rPr>
        <w:t xml:space="preserve"> </w:t>
      </w:r>
      <w:r>
        <w:rPr>
          <w:rFonts w:cs="Verdana"/>
        </w:rPr>
        <w:t>at</w:t>
      </w:r>
      <w:r>
        <w:rPr>
          <w:rFonts w:cs="Verdana"/>
          <w:spacing w:val="-5"/>
        </w:rPr>
        <w:t xml:space="preserve"> </w:t>
      </w:r>
      <w:r>
        <w:rPr>
          <w:rFonts w:cs="Verdana"/>
        </w:rPr>
        <w:t>the</w:t>
      </w:r>
      <w:r>
        <w:rPr>
          <w:rFonts w:cs="Verdana"/>
          <w:spacing w:val="-5"/>
        </w:rPr>
        <w:t xml:space="preserve"> </w:t>
      </w:r>
      <w:r>
        <w:rPr>
          <w:rFonts w:cs="Verdana"/>
        </w:rPr>
        <w:t>beginning</w:t>
      </w:r>
      <w:r>
        <w:rPr>
          <w:rFonts w:cs="Verdana"/>
          <w:spacing w:val="-5"/>
        </w:rPr>
        <w:t xml:space="preserve"> </w:t>
      </w:r>
      <w:r>
        <w:rPr>
          <w:rFonts w:cs="Verdana"/>
        </w:rPr>
        <w:t>of</w:t>
      </w:r>
      <w:r>
        <w:rPr>
          <w:rFonts w:cs="Verdana"/>
          <w:spacing w:val="-5"/>
        </w:rPr>
        <w:t xml:space="preserve"> </w:t>
      </w:r>
      <w:r>
        <w:rPr>
          <w:rFonts w:cs="Verdana"/>
        </w:rPr>
        <w:t>the</w:t>
      </w:r>
      <w:r>
        <w:rPr>
          <w:rFonts w:cs="Verdana"/>
          <w:w w:val="99"/>
        </w:rPr>
        <w:t xml:space="preserve"> </w:t>
      </w:r>
      <w:r>
        <w:rPr>
          <w:rFonts w:cs="Verdana"/>
        </w:rPr>
        <w:t>school</w:t>
      </w:r>
      <w:r>
        <w:rPr>
          <w:rFonts w:cs="Verdana"/>
          <w:spacing w:val="-5"/>
        </w:rPr>
        <w:t xml:space="preserve"> </w:t>
      </w:r>
      <w:r>
        <w:rPr>
          <w:rFonts w:cs="Verdana"/>
          <w:spacing w:val="-2"/>
        </w:rPr>
        <w:t>y</w:t>
      </w:r>
      <w:r>
        <w:rPr>
          <w:rFonts w:cs="Verdana"/>
        </w:rPr>
        <w:t>ea</w:t>
      </w:r>
      <w:r>
        <w:rPr>
          <w:rFonts w:cs="Verdana"/>
          <w:spacing w:val="-30"/>
        </w:rPr>
        <w:t>r</w:t>
      </w:r>
      <w:r>
        <w:rPr>
          <w:rFonts w:cs="Verdana"/>
        </w:rPr>
        <w:t>.</w:t>
      </w:r>
      <w:r>
        <w:rPr>
          <w:rFonts w:cs="Verdana"/>
          <w:spacing w:val="-4"/>
        </w:rPr>
        <w:t xml:space="preserve"> </w:t>
      </w:r>
      <w:r>
        <w:rPr>
          <w:rFonts w:cs="Verdana"/>
          <w:b/>
          <w:bCs/>
        </w:rPr>
        <w:t>Students</w:t>
      </w:r>
      <w:r>
        <w:rPr>
          <w:rFonts w:cs="Verdana"/>
          <w:b/>
          <w:bCs/>
          <w:spacing w:val="-5"/>
        </w:rPr>
        <w:t xml:space="preserve"> </w:t>
      </w:r>
      <w:r>
        <w:rPr>
          <w:rFonts w:cs="Verdana"/>
          <w:b/>
          <w:bCs/>
        </w:rPr>
        <w:t>may</w:t>
      </w:r>
      <w:r>
        <w:rPr>
          <w:rFonts w:cs="Verdana"/>
          <w:b/>
          <w:bCs/>
          <w:spacing w:val="-4"/>
        </w:rPr>
        <w:t xml:space="preserve"> </w:t>
      </w:r>
      <w:r>
        <w:rPr>
          <w:rFonts w:cs="Verdana"/>
          <w:b/>
          <w:bCs/>
        </w:rPr>
        <w:t>use</w:t>
      </w:r>
      <w:r>
        <w:rPr>
          <w:rFonts w:cs="Verdana"/>
          <w:b/>
          <w:bCs/>
          <w:spacing w:val="-4"/>
        </w:rPr>
        <w:t xml:space="preserve"> </w:t>
      </w:r>
      <w:r>
        <w:rPr>
          <w:rFonts w:cs="Verdana"/>
          <w:b/>
          <w:bCs/>
        </w:rPr>
        <w:t>school-supplied</w:t>
      </w:r>
      <w:r>
        <w:rPr>
          <w:rFonts w:cs="Verdana"/>
          <w:b/>
          <w:bCs/>
          <w:spacing w:val="-4"/>
        </w:rPr>
        <w:t xml:space="preserve"> </w:t>
      </w:r>
      <w:r>
        <w:rPr>
          <w:rFonts w:cs="Verdana"/>
          <w:b/>
          <w:bCs/>
        </w:rPr>
        <w:t>locks</w:t>
      </w:r>
      <w:r>
        <w:rPr>
          <w:rFonts w:cs="Verdana"/>
          <w:b/>
          <w:bCs/>
          <w:spacing w:val="-5"/>
        </w:rPr>
        <w:t xml:space="preserve"> </w:t>
      </w:r>
      <w:r>
        <w:rPr>
          <w:rFonts w:cs="Verdana"/>
          <w:b/>
          <w:bCs/>
        </w:rPr>
        <w:t>only.</w:t>
      </w:r>
      <w:r>
        <w:rPr>
          <w:rFonts w:cs="Verdana"/>
          <w:b/>
          <w:bCs/>
          <w:spacing w:val="-2"/>
        </w:rPr>
        <w:t xml:space="preserve"> </w:t>
      </w:r>
      <w:r>
        <w:rPr>
          <w:rFonts w:cs="Verdana"/>
        </w:rPr>
        <w:t>All</w:t>
      </w:r>
      <w:r>
        <w:rPr>
          <w:rFonts w:cs="Verdana"/>
          <w:spacing w:val="-4"/>
        </w:rPr>
        <w:t xml:space="preserve"> </w:t>
      </w:r>
      <w:r>
        <w:rPr>
          <w:rFonts w:cs="Verdana"/>
        </w:rPr>
        <w:t>personal</w:t>
      </w:r>
      <w:r>
        <w:rPr>
          <w:rFonts w:cs="Verdana"/>
          <w:spacing w:val="-5"/>
        </w:rPr>
        <w:t xml:space="preserve"> </w:t>
      </w:r>
      <w:r>
        <w:rPr>
          <w:rFonts w:cs="Verdana"/>
        </w:rPr>
        <w:t>locks</w:t>
      </w:r>
      <w:r>
        <w:rPr>
          <w:rFonts w:cs="Verdana"/>
          <w:spacing w:val="-4"/>
        </w:rPr>
        <w:t xml:space="preserve"> </w:t>
      </w:r>
      <w:r>
        <w:rPr>
          <w:rFonts w:cs="Verdana"/>
        </w:rPr>
        <w:t>will</w:t>
      </w:r>
      <w:r>
        <w:rPr>
          <w:rFonts w:cs="Verdana"/>
          <w:spacing w:val="-5"/>
        </w:rPr>
        <w:t xml:space="preserve"> </w:t>
      </w:r>
      <w:r>
        <w:rPr>
          <w:rFonts w:cs="Verdana"/>
        </w:rPr>
        <w:t>be</w:t>
      </w:r>
      <w:r>
        <w:rPr>
          <w:rFonts w:cs="Verdana"/>
          <w:spacing w:val="-4"/>
        </w:rPr>
        <w:t xml:space="preserve"> </w:t>
      </w:r>
      <w:r>
        <w:rPr>
          <w:rFonts w:cs="Verdana"/>
        </w:rPr>
        <w:t>cut</w:t>
      </w:r>
      <w:r>
        <w:rPr>
          <w:rFonts w:cs="Verdana"/>
          <w:spacing w:val="-4"/>
        </w:rPr>
        <w:t xml:space="preserve"> </w:t>
      </w:r>
      <w:r>
        <w:rPr>
          <w:rFonts w:cs="Verdana"/>
        </w:rPr>
        <w:t>of</w:t>
      </w:r>
      <w:r>
        <w:rPr>
          <w:rFonts w:cs="Verdana"/>
          <w:spacing w:val="-13"/>
        </w:rPr>
        <w:t>f</w:t>
      </w:r>
      <w:r>
        <w:rPr>
          <w:rFonts w:cs="Verdana"/>
        </w:rPr>
        <w:t>.</w:t>
      </w:r>
      <w:r>
        <w:rPr>
          <w:rFonts w:cs="Verdana"/>
          <w:w w:val="99"/>
        </w:rPr>
        <w:t xml:space="preserve"> </w:t>
      </w:r>
      <w:r>
        <w:rPr>
          <w:rFonts w:cs="Verdana"/>
        </w:rPr>
        <w:t>The</w:t>
      </w:r>
      <w:r>
        <w:rPr>
          <w:rFonts w:cs="Verdana"/>
          <w:spacing w:val="-5"/>
        </w:rPr>
        <w:t xml:space="preserve"> </w:t>
      </w:r>
      <w:r>
        <w:rPr>
          <w:rFonts w:cs="Verdana"/>
        </w:rPr>
        <w:t>cost</w:t>
      </w:r>
      <w:r>
        <w:rPr>
          <w:rFonts w:cs="Verdana"/>
          <w:spacing w:val="-5"/>
        </w:rPr>
        <w:t xml:space="preserve"> </w:t>
      </w:r>
      <w:r>
        <w:rPr>
          <w:rFonts w:cs="Verdana"/>
        </w:rPr>
        <w:t>to</w:t>
      </w:r>
      <w:r>
        <w:rPr>
          <w:rFonts w:cs="Verdana"/>
          <w:spacing w:val="-4"/>
        </w:rPr>
        <w:t xml:space="preserve"> </w:t>
      </w:r>
      <w:r>
        <w:rPr>
          <w:rFonts w:cs="Verdana"/>
        </w:rPr>
        <w:t>replace</w:t>
      </w:r>
      <w:r>
        <w:rPr>
          <w:rFonts w:cs="Verdana"/>
          <w:spacing w:val="-5"/>
        </w:rPr>
        <w:t xml:space="preserve"> </w:t>
      </w:r>
      <w:r>
        <w:rPr>
          <w:rFonts w:cs="Verdana"/>
        </w:rPr>
        <w:t>lost</w:t>
      </w:r>
      <w:r>
        <w:rPr>
          <w:rFonts w:cs="Verdana"/>
          <w:spacing w:val="-5"/>
        </w:rPr>
        <w:t xml:space="preserve"> </w:t>
      </w:r>
      <w:r>
        <w:rPr>
          <w:rFonts w:cs="Verdana"/>
        </w:rPr>
        <w:t>locks</w:t>
      </w:r>
      <w:r>
        <w:rPr>
          <w:rFonts w:cs="Verdana"/>
          <w:spacing w:val="-4"/>
        </w:rPr>
        <w:t xml:space="preserve"> </w:t>
      </w:r>
      <w:r>
        <w:rPr>
          <w:rFonts w:cs="Verdana"/>
        </w:rPr>
        <w:t>is</w:t>
      </w:r>
      <w:r>
        <w:rPr>
          <w:rFonts w:cs="Verdana"/>
          <w:spacing w:val="-5"/>
        </w:rPr>
        <w:t xml:space="preserve"> </w:t>
      </w:r>
      <w:r>
        <w:rPr>
          <w:rFonts w:cs="Verdana"/>
        </w:rPr>
        <w:t>$3.00.</w:t>
      </w:r>
      <w:r>
        <w:rPr>
          <w:rFonts w:cs="Verdana"/>
          <w:spacing w:val="-5"/>
        </w:rPr>
        <w:t xml:space="preserve"> </w:t>
      </w:r>
      <w:r>
        <w:rPr>
          <w:rFonts w:cs="Verdana"/>
        </w:rPr>
        <w:t>Each</w:t>
      </w:r>
      <w:r>
        <w:rPr>
          <w:rFonts w:cs="Verdana"/>
          <w:spacing w:val="-4"/>
        </w:rPr>
        <w:t xml:space="preserve"> </w:t>
      </w:r>
      <w:r>
        <w:rPr>
          <w:rFonts w:cs="Verdana"/>
        </w:rPr>
        <w:t>student</w:t>
      </w:r>
      <w:r>
        <w:rPr>
          <w:rFonts w:cs="Verdana"/>
          <w:spacing w:val="-5"/>
        </w:rPr>
        <w:t xml:space="preserve"> </w:t>
      </w:r>
      <w:r>
        <w:rPr>
          <w:rFonts w:cs="Verdana"/>
        </w:rPr>
        <w:t>will</w:t>
      </w:r>
      <w:r>
        <w:rPr>
          <w:rFonts w:cs="Verdana"/>
          <w:spacing w:val="-5"/>
        </w:rPr>
        <w:t xml:space="preserve"> </w:t>
      </w:r>
      <w:r>
        <w:rPr>
          <w:rFonts w:cs="Verdana"/>
        </w:rPr>
        <w:t>recei</w:t>
      </w:r>
      <w:r>
        <w:rPr>
          <w:rFonts w:cs="Verdana"/>
          <w:spacing w:val="-2"/>
        </w:rPr>
        <w:t>v</w:t>
      </w:r>
      <w:r>
        <w:rPr>
          <w:rFonts w:cs="Verdana"/>
        </w:rPr>
        <w:t>e</w:t>
      </w:r>
      <w:r>
        <w:rPr>
          <w:rFonts w:cs="Verdana"/>
          <w:spacing w:val="-4"/>
        </w:rPr>
        <w:t xml:space="preserve"> </w:t>
      </w:r>
      <w:r>
        <w:rPr>
          <w:rFonts w:cs="Verdana"/>
        </w:rPr>
        <w:t>an</w:t>
      </w:r>
      <w:r>
        <w:rPr>
          <w:rFonts w:cs="Verdana"/>
          <w:spacing w:val="-5"/>
        </w:rPr>
        <w:t xml:space="preserve"> </w:t>
      </w:r>
      <w:r>
        <w:rPr>
          <w:rFonts w:cs="Verdana"/>
        </w:rPr>
        <w:t>individual</w:t>
      </w:r>
      <w:r>
        <w:rPr>
          <w:rFonts w:cs="Verdana"/>
          <w:spacing w:val="-4"/>
        </w:rPr>
        <w:t xml:space="preserve"> </w:t>
      </w:r>
      <w:r>
        <w:rPr>
          <w:rFonts w:cs="Verdana"/>
        </w:rPr>
        <w:t>loc</w:t>
      </w:r>
      <w:r>
        <w:rPr>
          <w:rFonts w:cs="Verdana"/>
          <w:spacing w:val="-2"/>
        </w:rPr>
        <w:t>k</w:t>
      </w:r>
      <w:r>
        <w:rPr>
          <w:rFonts w:cs="Verdana"/>
        </w:rPr>
        <w:t>e</w:t>
      </w:r>
      <w:r>
        <w:rPr>
          <w:rFonts w:cs="Verdana"/>
          <w:spacing w:val="-30"/>
        </w:rPr>
        <w:t>r</w:t>
      </w:r>
      <w:r>
        <w:rPr>
          <w:rFonts w:cs="Verdana"/>
        </w:rPr>
        <w:t>.</w:t>
      </w:r>
      <w:r>
        <w:rPr>
          <w:rFonts w:cs="Verdana"/>
          <w:spacing w:val="-5"/>
        </w:rPr>
        <w:t xml:space="preserve"> </w:t>
      </w:r>
      <w:r>
        <w:rPr>
          <w:rFonts w:cs="Verdana"/>
          <w:b/>
          <w:bCs/>
        </w:rPr>
        <w:t>Students</w:t>
      </w:r>
      <w:r>
        <w:rPr>
          <w:rFonts w:cs="Verdana"/>
          <w:b/>
          <w:bCs/>
          <w:spacing w:val="-5"/>
        </w:rPr>
        <w:t xml:space="preserve"> </w:t>
      </w:r>
      <w:r>
        <w:rPr>
          <w:rFonts w:cs="Verdana"/>
          <w:b/>
          <w:bCs/>
        </w:rPr>
        <w:t>are not</w:t>
      </w:r>
      <w:r>
        <w:rPr>
          <w:rFonts w:cs="Verdana"/>
          <w:b/>
          <w:bCs/>
          <w:spacing w:val="-6"/>
        </w:rPr>
        <w:t xml:space="preserve"> </w:t>
      </w:r>
      <w:r>
        <w:rPr>
          <w:rFonts w:cs="Verdana"/>
          <w:b/>
          <w:bCs/>
        </w:rPr>
        <w:t>allowed</w:t>
      </w:r>
      <w:r>
        <w:rPr>
          <w:rFonts w:cs="Verdana"/>
          <w:b/>
          <w:bCs/>
          <w:spacing w:val="-5"/>
        </w:rPr>
        <w:t xml:space="preserve"> </w:t>
      </w:r>
      <w:r>
        <w:rPr>
          <w:rFonts w:cs="Verdana"/>
          <w:b/>
          <w:bCs/>
        </w:rPr>
        <w:t>to</w:t>
      </w:r>
      <w:r>
        <w:rPr>
          <w:rFonts w:cs="Verdana"/>
          <w:b/>
          <w:bCs/>
          <w:spacing w:val="-5"/>
        </w:rPr>
        <w:t xml:space="preserve"> </w:t>
      </w:r>
      <w:r>
        <w:rPr>
          <w:rFonts w:cs="Verdana"/>
          <w:b/>
          <w:bCs/>
        </w:rPr>
        <w:t>share</w:t>
      </w:r>
      <w:r>
        <w:rPr>
          <w:rFonts w:cs="Verdana"/>
          <w:b/>
          <w:bCs/>
          <w:spacing w:val="-5"/>
        </w:rPr>
        <w:t xml:space="preserve"> </w:t>
      </w:r>
      <w:r>
        <w:rPr>
          <w:rFonts w:cs="Verdana"/>
          <w:b/>
          <w:bCs/>
        </w:rPr>
        <w:t>lockers.</w:t>
      </w:r>
      <w:r>
        <w:rPr>
          <w:rFonts w:cs="Verdana"/>
          <w:b/>
          <w:bCs/>
          <w:spacing w:val="-3"/>
        </w:rPr>
        <w:t xml:space="preserve"> </w:t>
      </w:r>
      <w:r>
        <w:rPr>
          <w:rFonts w:cs="Verdana"/>
        </w:rPr>
        <w:t>The</w:t>
      </w:r>
      <w:r>
        <w:rPr>
          <w:rFonts w:cs="Verdana"/>
          <w:spacing w:val="-5"/>
        </w:rPr>
        <w:t xml:space="preserve"> </w:t>
      </w:r>
      <w:r>
        <w:rPr>
          <w:rFonts w:cs="Verdana"/>
        </w:rPr>
        <w:t>school</w:t>
      </w:r>
      <w:r>
        <w:rPr>
          <w:rFonts w:cs="Verdana"/>
          <w:spacing w:val="-5"/>
        </w:rPr>
        <w:t xml:space="preserve"> </w:t>
      </w:r>
      <w:r>
        <w:rPr>
          <w:rFonts w:cs="Verdana"/>
        </w:rPr>
        <w:t>assumes</w:t>
      </w:r>
      <w:r>
        <w:rPr>
          <w:rFonts w:cs="Verdana"/>
          <w:spacing w:val="-5"/>
        </w:rPr>
        <w:t xml:space="preserve"> </w:t>
      </w:r>
      <w:r>
        <w:rPr>
          <w:rFonts w:cs="Verdana"/>
        </w:rPr>
        <w:t>no</w:t>
      </w:r>
      <w:r>
        <w:rPr>
          <w:rFonts w:cs="Verdana"/>
          <w:spacing w:val="-6"/>
        </w:rPr>
        <w:t xml:space="preserve"> </w:t>
      </w:r>
      <w:r>
        <w:rPr>
          <w:rFonts w:cs="Verdana"/>
        </w:rPr>
        <w:t>responsibili</w:t>
      </w:r>
      <w:r>
        <w:rPr>
          <w:rFonts w:cs="Verdana"/>
          <w:spacing w:val="-1"/>
        </w:rPr>
        <w:t>t</w:t>
      </w:r>
      <w:r>
        <w:rPr>
          <w:rFonts w:cs="Verdana"/>
        </w:rPr>
        <w:t>y</w:t>
      </w:r>
      <w:r>
        <w:rPr>
          <w:rFonts w:cs="Verdana"/>
          <w:spacing w:val="-5"/>
        </w:rPr>
        <w:t xml:space="preserve"> </w:t>
      </w:r>
      <w:r>
        <w:rPr>
          <w:rFonts w:cs="Verdana"/>
        </w:rPr>
        <w:t>for</w:t>
      </w:r>
      <w:r>
        <w:rPr>
          <w:rFonts w:cs="Verdana"/>
          <w:spacing w:val="-5"/>
        </w:rPr>
        <w:t xml:space="preserve"> </w:t>
      </w:r>
      <w:r>
        <w:rPr>
          <w:rFonts w:cs="Verdana"/>
        </w:rPr>
        <w:t>items</w:t>
      </w:r>
      <w:r>
        <w:rPr>
          <w:rFonts w:cs="Verdana"/>
          <w:spacing w:val="-5"/>
        </w:rPr>
        <w:t xml:space="preserve"> </w:t>
      </w:r>
      <w:r>
        <w:rPr>
          <w:rFonts w:cs="Verdana"/>
        </w:rPr>
        <w:t>missing</w:t>
      </w:r>
      <w:r>
        <w:rPr>
          <w:rFonts w:cs="Verdana"/>
          <w:spacing w:val="-5"/>
        </w:rPr>
        <w:t xml:space="preserve"> </w:t>
      </w:r>
      <w:r>
        <w:rPr>
          <w:rFonts w:cs="Verdana"/>
        </w:rPr>
        <w:t>or</w:t>
      </w:r>
      <w:r>
        <w:rPr>
          <w:rFonts w:cs="Verdana"/>
          <w:spacing w:val="-5"/>
        </w:rPr>
        <w:t xml:space="preserve"> </w:t>
      </w:r>
      <w:r>
        <w:rPr>
          <w:rFonts w:cs="Verdana"/>
        </w:rPr>
        <w:t>stolen</w:t>
      </w:r>
      <w:r w:rsidR="007B7C65" w:rsidRPr="007B7C65">
        <w:t xml:space="preserve"> </w:t>
      </w:r>
      <w:r w:rsidR="007B7C65">
        <w:t>from</w:t>
      </w:r>
      <w:r w:rsidR="007B7C65">
        <w:rPr>
          <w:spacing w:val="-6"/>
        </w:rPr>
        <w:t xml:space="preserve"> </w:t>
      </w:r>
      <w:r w:rsidR="007B7C65">
        <w:t>loc</w:t>
      </w:r>
      <w:r w:rsidR="007B7C65">
        <w:rPr>
          <w:spacing w:val="-2"/>
        </w:rPr>
        <w:t>k</w:t>
      </w:r>
      <w:r w:rsidR="007B7C65">
        <w:t>ers.</w:t>
      </w:r>
      <w:r w:rsidR="007B7C65">
        <w:rPr>
          <w:spacing w:val="-5"/>
        </w:rPr>
        <w:t xml:space="preserve"> </w:t>
      </w:r>
      <w:r w:rsidR="007B7C65">
        <w:rPr>
          <w:rFonts w:cs="Verdana"/>
          <w:b/>
          <w:bCs/>
        </w:rPr>
        <w:t>Leave</w:t>
      </w:r>
      <w:r w:rsidR="007B7C65">
        <w:rPr>
          <w:rFonts w:cs="Verdana"/>
          <w:b/>
          <w:bCs/>
          <w:spacing w:val="-5"/>
        </w:rPr>
        <w:t xml:space="preserve"> </w:t>
      </w:r>
      <w:r w:rsidR="007B7C65">
        <w:rPr>
          <w:rFonts w:cs="Verdana"/>
          <w:b/>
          <w:bCs/>
        </w:rPr>
        <w:t>valuable</w:t>
      </w:r>
      <w:r w:rsidR="007B7C65">
        <w:rPr>
          <w:rFonts w:cs="Verdana"/>
          <w:b/>
          <w:bCs/>
          <w:spacing w:val="-6"/>
        </w:rPr>
        <w:t xml:space="preserve"> </w:t>
      </w:r>
      <w:r w:rsidR="007B7C65">
        <w:rPr>
          <w:rFonts w:cs="Verdana"/>
          <w:b/>
          <w:bCs/>
        </w:rPr>
        <w:t>items</w:t>
      </w:r>
      <w:r w:rsidR="007B7C65">
        <w:rPr>
          <w:rFonts w:cs="Verdana"/>
          <w:b/>
          <w:bCs/>
          <w:spacing w:val="-5"/>
        </w:rPr>
        <w:t xml:space="preserve"> </w:t>
      </w:r>
      <w:r w:rsidR="007B7C65">
        <w:rPr>
          <w:rFonts w:cs="Verdana"/>
          <w:b/>
          <w:bCs/>
        </w:rPr>
        <w:t>at</w:t>
      </w:r>
      <w:r w:rsidR="007B7C65">
        <w:rPr>
          <w:rFonts w:cs="Verdana"/>
          <w:b/>
          <w:bCs/>
          <w:spacing w:val="-5"/>
        </w:rPr>
        <w:t xml:space="preserve"> </w:t>
      </w:r>
      <w:r w:rsidR="007B7C65">
        <w:rPr>
          <w:rFonts w:cs="Verdana"/>
          <w:b/>
          <w:bCs/>
        </w:rPr>
        <w:t>home.</w:t>
      </w:r>
      <w:r w:rsidR="007B7C65">
        <w:rPr>
          <w:rFonts w:cs="Verdana"/>
          <w:b/>
          <w:bCs/>
          <w:spacing w:val="-3"/>
        </w:rPr>
        <w:t xml:space="preserve"> </w:t>
      </w:r>
      <w:r w:rsidR="007B7C65">
        <w:t>Money</w:t>
      </w:r>
      <w:r w:rsidR="007B7C65">
        <w:rPr>
          <w:spacing w:val="-6"/>
        </w:rPr>
        <w:t xml:space="preserve"> </w:t>
      </w:r>
      <w:r w:rsidR="007B7C65">
        <w:t>and/or</w:t>
      </w:r>
      <w:r w:rsidR="007B7C65">
        <w:rPr>
          <w:spacing w:val="-5"/>
        </w:rPr>
        <w:t xml:space="preserve"> </w:t>
      </w:r>
      <w:r w:rsidR="007B7C65">
        <w:t>other</w:t>
      </w:r>
      <w:r w:rsidR="007B7C65">
        <w:rPr>
          <w:spacing w:val="-5"/>
        </w:rPr>
        <w:t xml:space="preserve"> v</w:t>
      </w:r>
      <w:r w:rsidR="007B7C65">
        <w:t>aluable</w:t>
      </w:r>
      <w:r w:rsidR="007B7C65">
        <w:rPr>
          <w:spacing w:val="-5"/>
        </w:rPr>
        <w:t xml:space="preserve"> </w:t>
      </w:r>
      <w:r w:rsidR="007B7C65">
        <w:t>items</w:t>
      </w:r>
      <w:r w:rsidR="007B7C65">
        <w:rPr>
          <w:spacing w:val="-6"/>
        </w:rPr>
        <w:t xml:space="preserve"> </w:t>
      </w:r>
      <w:r w:rsidR="007B7C65">
        <w:t>should</w:t>
      </w:r>
      <w:r w:rsidR="007B7C65">
        <w:rPr>
          <w:spacing w:val="-5"/>
        </w:rPr>
        <w:t xml:space="preserve"> </w:t>
      </w:r>
      <w:r w:rsidR="007B7C65">
        <w:t>not</w:t>
      </w:r>
      <w:r w:rsidR="007B7C65">
        <w:rPr>
          <w:spacing w:val="-5"/>
        </w:rPr>
        <w:t xml:space="preserve"> </w:t>
      </w:r>
      <w:r w:rsidR="007B7C65">
        <w:t>be</w:t>
      </w:r>
      <w:r w:rsidR="007B7C65">
        <w:rPr>
          <w:w w:val="99"/>
        </w:rPr>
        <w:t xml:space="preserve"> </w:t>
      </w:r>
      <w:r w:rsidR="007B7C65">
        <w:t>left</w:t>
      </w:r>
      <w:r w:rsidR="007B7C65">
        <w:rPr>
          <w:spacing w:val="-7"/>
        </w:rPr>
        <w:t xml:space="preserve"> </w:t>
      </w:r>
      <w:r w:rsidR="007B7C65">
        <w:t>in</w:t>
      </w:r>
      <w:r w:rsidR="007B7C65">
        <w:rPr>
          <w:spacing w:val="-7"/>
        </w:rPr>
        <w:t xml:space="preserve"> </w:t>
      </w:r>
      <w:r w:rsidR="007B7C65">
        <w:t>loc</w:t>
      </w:r>
      <w:r w:rsidR="007B7C65">
        <w:rPr>
          <w:spacing w:val="-2"/>
        </w:rPr>
        <w:t>k</w:t>
      </w:r>
      <w:r w:rsidR="007B7C65">
        <w:t>ers.</w:t>
      </w:r>
      <w:r w:rsidR="007B7C65">
        <w:rPr>
          <w:spacing w:val="-6"/>
        </w:rPr>
        <w:t xml:space="preserve"> </w:t>
      </w:r>
      <w:r w:rsidR="007B7C65">
        <w:t>School</w:t>
      </w:r>
      <w:r w:rsidR="007B7C65">
        <w:rPr>
          <w:spacing w:val="-7"/>
        </w:rPr>
        <w:t xml:space="preserve"> </w:t>
      </w:r>
      <w:r w:rsidR="007B7C65">
        <w:t>personnel,</w:t>
      </w:r>
      <w:r w:rsidR="007B7C65">
        <w:rPr>
          <w:spacing w:val="-6"/>
        </w:rPr>
        <w:t xml:space="preserve"> </w:t>
      </w:r>
      <w:r w:rsidR="007B7C65">
        <w:t>for</w:t>
      </w:r>
      <w:r w:rsidR="007B7C65">
        <w:rPr>
          <w:spacing w:val="-7"/>
        </w:rPr>
        <w:t xml:space="preserve"> </w:t>
      </w:r>
      <w:r w:rsidR="007B7C65">
        <w:t>safe</w:t>
      </w:r>
      <w:r w:rsidR="007B7C65">
        <w:rPr>
          <w:spacing w:val="-1"/>
        </w:rPr>
        <w:t>t</w:t>
      </w:r>
      <w:r w:rsidR="007B7C65">
        <w:t>y</w:t>
      </w:r>
      <w:r w:rsidR="007B7C65">
        <w:rPr>
          <w:spacing w:val="-6"/>
        </w:rPr>
        <w:t xml:space="preserve"> </w:t>
      </w:r>
      <w:r w:rsidR="007B7C65">
        <w:t>and</w:t>
      </w:r>
      <w:r w:rsidR="007B7C65">
        <w:rPr>
          <w:spacing w:val="-7"/>
        </w:rPr>
        <w:t xml:space="preserve"> </w:t>
      </w:r>
      <w:r w:rsidR="007B7C65">
        <w:t>sanitation</w:t>
      </w:r>
      <w:r w:rsidR="007B7C65">
        <w:rPr>
          <w:spacing w:val="-6"/>
        </w:rPr>
        <w:t xml:space="preserve"> </w:t>
      </w:r>
      <w:r w:rsidR="007B7C65">
        <w:t>checks,</w:t>
      </w:r>
      <w:r w:rsidR="007B7C65">
        <w:rPr>
          <w:spacing w:val="-7"/>
        </w:rPr>
        <w:t xml:space="preserve"> </w:t>
      </w:r>
      <w:r w:rsidR="007B7C65">
        <w:t>will</w:t>
      </w:r>
      <w:r w:rsidR="007B7C65">
        <w:rPr>
          <w:spacing w:val="-6"/>
        </w:rPr>
        <w:t xml:space="preserve"> </w:t>
      </w:r>
      <w:r w:rsidR="007B7C65">
        <w:t>open</w:t>
      </w:r>
      <w:r w:rsidR="007B7C65">
        <w:rPr>
          <w:spacing w:val="-7"/>
        </w:rPr>
        <w:t xml:space="preserve"> </w:t>
      </w:r>
      <w:r w:rsidR="007B7C65">
        <w:t>loc</w:t>
      </w:r>
      <w:r w:rsidR="007B7C65">
        <w:rPr>
          <w:spacing w:val="-2"/>
        </w:rPr>
        <w:t>k</w:t>
      </w:r>
      <w:r w:rsidR="007B7C65">
        <w:t>ers</w:t>
      </w:r>
      <w:r w:rsidR="007B7C65">
        <w:rPr>
          <w:spacing w:val="-6"/>
        </w:rPr>
        <w:t xml:space="preserve"> </w:t>
      </w:r>
      <w:r w:rsidR="007B7C65">
        <w:t>periodicall</w:t>
      </w:r>
      <w:r w:rsidR="007B7C65">
        <w:rPr>
          <w:spacing w:val="-20"/>
        </w:rPr>
        <w:t>y</w:t>
      </w:r>
      <w:r w:rsidR="007B7C65">
        <w:t>.</w:t>
      </w:r>
      <w:r w:rsidR="007B7C65">
        <w:rPr>
          <w:w w:val="99"/>
        </w:rPr>
        <w:t xml:space="preserve"> </w:t>
      </w:r>
      <w:r w:rsidR="007B7C65">
        <w:t>A</w:t>
      </w:r>
      <w:r w:rsidR="007B7C65">
        <w:rPr>
          <w:spacing w:val="-2"/>
        </w:rPr>
        <w:t>n</w:t>
      </w:r>
      <w:r w:rsidR="007B7C65">
        <w:t>y</w:t>
      </w:r>
      <w:r w:rsidR="007B7C65">
        <w:rPr>
          <w:spacing w:val="-6"/>
        </w:rPr>
        <w:t xml:space="preserve"> </w:t>
      </w:r>
      <w:r w:rsidR="007B7C65">
        <w:t>loc</w:t>
      </w:r>
      <w:r w:rsidR="007B7C65">
        <w:rPr>
          <w:spacing w:val="-2"/>
        </w:rPr>
        <w:t>k</w:t>
      </w:r>
      <w:r w:rsidR="007B7C65">
        <w:t>er</w:t>
      </w:r>
      <w:r w:rsidR="007B7C65">
        <w:rPr>
          <w:spacing w:val="-5"/>
        </w:rPr>
        <w:t xml:space="preserve"> </w:t>
      </w:r>
      <w:r w:rsidR="007B7C65">
        <w:t>“deco</w:t>
      </w:r>
      <w:r w:rsidR="007B7C65">
        <w:rPr>
          <w:spacing w:val="-5"/>
        </w:rPr>
        <w:t>r</w:t>
      </w:r>
      <w:r w:rsidR="007B7C65">
        <w:t>ations”</w:t>
      </w:r>
      <w:r w:rsidR="007B7C65">
        <w:rPr>
          <w:spacing w:val="-6"/>
        </w:rPr>
        <w:t xml:space="preserve"> </w:t>
      </w:r>
      <w:r w:rsidR="007B7C65">
        <w:t>must</w:t>
      </w:r>
      <w:r w:rsidR="007B7C65">
        <w:rPr>
          <w:spacing w:val="-5"/>
        </w:rPr>
        <w:t xml:space="preserve"> </w:t>
      </w:r>
      <w:r w:rsidR="007B7C65">
        <w:t>be</w:t>
      </w:r>
      <w:r w:rsidR="007B7C65">
        <w:rPr>
          <w:spacing w:val="-5"/>
        </w:rPr>
        <w:t xml:space="preserve"> </w:t>
      </w:r>
      <w:r w:rsidR="007B7C65">
        <w:t>rem</w:t>
      </w:r>
      <w:r w:rsidR="007B7C65">
        <w:rPr>
          <w:spacing w:val="-2"/>
        </w:rPr>
        <w:t>ov</w:t>
      </w:r>
      <w:r w:rsidR="007B7C65">
        <w:t>ed</w:t>
      </w:r>
      <w:r w:rsidR="007B7C65">
        <w:rPr>
          <w:spacing w:val="-6"/>
        </w:rPr>
        <w:t xml:space="preserve"> </w:t>
      </w:r>
      <w:r w:rsidR="007B7C65">
        <w:t>at</w:t>
      </w:r>
      <w:r w:rsidR="007B7C65">
        <w:rPr>
          <w:spacing w:val="-5"/>
        </w:rPr>
        <w:t xml:space="preserve"> </w:t>
      </w:r>
      <w:r w:rsidR="007B7C65">
        <w:t>the</w:t>
      </w:r>
      <w:r w:rsidR="007B7C65">
        <w:rPr>
          <w:spacing w:val="-6"/>
        </w:rPr>
        <w:t xml:space="preserve"> </w:t>
      </w:r>
      <w:r w:rsidR="007B7C65">
        <w:t>end</w:t>
      </w:r>
      <w:r w:rsidR="007B7C65">
        <w:rPr>
          <w:spacing w:val="-5"/>
        </w:rPr>
        <w:t xml:space="preserve"> </w:t>
      </w:r>
      <w:r w:rsidR="007B7C65">
        <w:t>of</w:t>
      </w:r>
      <w:r w:rsidR="007B7C65">
        <w:rPr>
          <w:spacing w:val="-6"/>
        </w:rPr>
        <w:t xml:space="preserve"> </w:t>
      </w:r>
      <w:r w:rsidR="007B7C65">
        <w:t>the</w:t>
      </w:r>
      <w:r w:rsidR="007B7C65">
        <w:rPr>
          <w:spacing w:val="-5"/>
        </w:rPr>
        <w:t xml:space="preserve"> </w:t>
      </w:r>
      <w:r w:rsidR="007B7C65">
        <w:t>school</w:t>
      </w:r>
      <w:r w:rsidR="007B7C65">
        <w:rPr>
          <w:spacing w:val="-5"/>
        </w:rPr>
        <w:t xml:space="preserve"> </w:t>
      </w:r>
      <w:r w:rsidR="007B7C65">
        <w:rPr>
          <w:spacing w:val="-2"/>
        </w:rPr>
        <w:t>y</w:t>
      </w:r>
      <w:r w:rsidR="007B7C65">
        <w:t>ea</w:t>
      </w:r>
      <w:r w:rsidR="007B7C65">
        <w:rPr>
          <w:spacing w:val="-30"/>
        </w:rPr>
        <w:t>r</w:t>
      </w:r>
      <w:r w:rsidR="007B7C65">
        <w:t>.</w:t>
      </w:r>
      <w:r w:rsidR="007B7C65">
        <w:rPr>
          <w:spacing w:val="-6"/>
        </w:rPr>
        <w:t xml:space="preserve"> </w:t>
      </w:r>
      <w:r w:rsidR="007B7C65">
        <w:t>Items</w:t>
      </w:r>
      <w:r w:rsidR="007B7C65">
        <w:rPr>
          <w:spacing w:val="-5"/>
        </w:rPr>
        <w:t xml:space="preserve"> </w:t>
      </w:r>
      <w:r w:rsidR="007B7C65">
        <w:t>that</w:t>
      </w:r>
      <w:r w:rsidR="007B7C65">
        <w:rPr>
          <w:spacing w:val="-6"/>
        </w:rPr>
        <w:t xml:space="preserve"> </w:t>
      </w:r>
      <w:r w:rsidR="007B7C65">
        <w:t>are</w:t>
      </w:r>
      <w:r w:rsidR="007B7C65">
        <w:rPr>
          <w:spacing w:val="-5"/>
        </w:rPr>
        <w:t xml:space="preserve"> </w:t>
      </w:r>
      <w:r w:rsidR="007B7C65">
        <w:t>not cleaned</w:t>
      </w:r>
      <w:r w:rsidR="007B7C65">
        <w:rPr>
          <w:spacing w:val="-5"/>
        </w:rPr>
        <w:t xml:space="preserve"> </w:t>
      </w:r>
      <w:r w:rsidR="007B7C65">
        <w:t>out</w:t>
      </w:r>
      <w:r w:rsidR="007B7C65">
        <w:rPr>
          <w:spacing w:val="-4"/>
        </w:rPr>
        <w:t xml:space="preserve"> </w:t>
      </w:r>
      <w:r w:rsidR="007B7C65">
        <w:t>or</w:t>
      </w:r>
      <w:r w:rsidR="007B7C65">
        <w:rPr>
          <w:spacing w:val="-5"/>
        </w:rPr>
        <w:t xml:space="preserve"> </w:t>
      </w:r>
      <w:r w:rsidR="007B7C65">
        <w:t>rem</w:t>
      </w:r>
      <w:r w:rsidR="007B7C65">
        <w:rPr>
          <w:spacing w:val="-2"/>
        </w:rPr>
        <w:t>ov</w:t>
      </w:r>
      <w:r w:rsidR="007B7C65">
        <w:t>ed</w:t>
      </w:r>
      <w:r w:rsidR="007B7C65">
        <w:rPr>
          <w:spacing w:val="-4"/>
        </w:rPr>
        <w:t xml:space="preserve"> </w:t>
      </w:r>
      <w:r w:rsidR="007B7C65">
        <w:t>from</w:t>
      </w:r>
      <w:r w:rsidR="007B7C65">
        <w:rPr>
          <w:spacing w:val="-4"/>
        </w:rPr>
        <w:t xml:space="preserve"> </w:t>
      </w:r>
      <w:r w:rsidR="007B7C65">
        <w:t>a</w:t>
      </w:r>
      <w:r w:rsidR="007B7C65">
        <w:rPr>
          <w:spacing w:val="-5"/>
        </w:rPr>
        <w:t xml:space="preserve"> </w:t>
      </w:r>
      <w:r w:rsidR="007B7C65">
        <w:t>loc</w:t>
      </w:r>
      <w:r w:rsidR="007B7C65">
        <w:rPr>
          <w:spacing w:val="-2"/>
        </w:rPr>
        <w:t>k</w:t>
      </w:r>
      <w:r w:rsidR="007B7C65">
        <w:t>er</w:t>
      </w:r>
      <w:r w:rsidR="007B7C65">
        <w:rPr>
          <w:spacing w:val="-4"/>
        </w:rPr>
        <w:t xml:space="preserve"> </w:t>
      </w:r>
      <w:r w:rsidR="007B7C65">
        <w:t>at</w:t>
      </w:r>
      <w:r w:rsidR="007B7C65">
        <w:rPr>
          <w:spacing w:val="-4"/>
        </w:rPr>
        <w:t xml:space="preserve"> </w:t>
      </w:r>
      <w:r w:rsidR="007B7C65">
        <w:t>the</w:t>
      </w:r>
      <w:r w:rsidR="007B7C65">
        <w:rPr>
          <w:spacing w:val="-5"/>
        </w:rPr>
        <w:t xml:space="preserve"> </w:t>
      </w:r>
      <w:r w:rsidR="007B7C65">
        <w:t>end</w:t>
      </w:r>
      <w:r w:rsidR="007B7C65">
        <w:rPr>
          <w:spacing w:val="-4"/>
        </w:rPr>
        <w:t xml:space="preserve"> </w:t>
      </w:r>
      <w:r w:rsidR="007B7C65">
        <w:t>of</w:t>
      </w:r>
      <w:r w:rsidR="007B7C65">
        <w:rPr>
          <w:spacing w:val="-5"/>
        </w:rPr>
        <w:t xml:space="preserve"> </w:t>
      </w:r>
      <w:r w:rsidR="007B7C65">
        <w:t>each</w:t>
      </w:r>
      <w:r w:rsidR="007B7C65">
        <w:rPr>
          <w:spacing w:val="-4"/>
        </w:rPr>
        <w:t xml:space="preserve"> </w:t>
      </w:r>
      <w:r w:rsidR="007B7C65">
        <w:t>semester</w:t>
      </w:r>
      <w:r w:rsidR="007B7C65">
        <w:rPr>
          <w:spacing w:val="-4"/>
        </w:rPr>
        <w:t xml:space="preserve"> </w:t>
      </w:r>
      <w:r w:rsidR="007B7C65">
        <w:t>will</w:t>
      </w:r>
      <w:r w:rsidR="007B7C65">
        <w:rPr>
          <w:spacing w:val="-5"/>
        </w:rPr>
        <w:t xml:space="preserve"> </w:t>
      </w:r>
      <w:r w:rsidR="007B7C65">
        <w:t>be</w:t>
      </w:r>
      <w:r w:rsidR="007B7C65">
        <w:rPr>
          <w:spacing w:val="-4"/>
        </w:rPr>
        <w:t xml:space="preserve"> </w:t>
      </w:r>
      <w:r w:rsidR="007B7C65">
        <w:rPr>
          <w:spacing w:val="-2"/>
        </w:rPr>
        <w:t>k</w:t>
      </w:r>
      <w:r w:rsidR="007B7C65">
        <w:t>ept</w:t>
      </w:r>
      <w:r w:rsidR="007B7C65">
        <w:rPr>
          <w:spacing w:val="-5"/>
        </w:rPr>
        <w:t xml:space="preserve"> </w:t>
      </w:r>
      <w:r w:rsidR="007B7C65">
        <w:t>in</w:t>
      </w:r>
      <w:r w:rsidR="007B7C65">
        <w:rPr>
          <w:spacing w:val="-4"/>
        </w:rPr>
        <w:t xml:space="preserve"> </w:t>
      </w:r>
      <w:r w:rsidR="007B7C65">
        <w:t>the</w:t>
      </w:r>
      <w:r w:rsidR="007B7C65">
        <w:rPr>
          <w:spacing w:val="-4"/>
        </w:rPr>
        <w:t xml:space="preserve"> </w:t>
      </w:r>
      <w:r w:rsidR="007B7C65">
        <w:t>“lost</w:t>
      </w:r>
      <w:r w:rsidR="007B7C65">
        <w:rPr>
          <w:spacing w:val="-5"/>
        </w:rPr>
        <w:t xml:space="preserve"> </w:t>
      </w:r>
      <w:r w:rsidR="007B7C65">
        <w:t>and found”</w:t>
      </w:r>
      <w:r w:rsidR="007B7C65">
        <w:rPr>
          <w:spacing w:val="-5"/>
        </w:rPr>
        <w:t xml:space="preserve"> </w:t>
      </w:r>
      <w:r w:rsidR="007B7C65">
        <w:t>for</w:t>
      </w:r>
      <w:r w:rsidR="007B7C65">
        <w:rPr>
          <w:spacing w:val="-4"/>
        </w:rPr>
        <w:t xml:space="preserve"> </w:t>
      </w:r>
      <w:r w:rsidR="007B7C65">
        <w:t>two</w:t>
      </w:r>
      <w:r w:rsidR="007B7C65">
        <w:rPr>
          <w:spacing w:val="-4"/>
        </w:rPr>
        <w:t xml:space="preserve"> </w:t>
      </w:r>
      <w:r w:rsidR="007B7C65">
        <w:t>weeks</w:t>
      </w:r>
      <w:r w:rsidR="007B7C65">
        <w:rPr>
          <w:spacing w:val="-4"/>
        </w:rPr>
        <w:t xml:space="preserve"> </w:t>
      </w:r>
      <w:r w:rsidR="007B7C65">
        <w:t>and</w:t>
      </w:r>
      <w:r w:rsidR="007B7C65">
        <w:rPr>
          <w:spacing w:val="-4"/>
        </w:rPr>
        <w:t xml:space="preserve"> </w:t>
      </w:r>
      <w:r w:rsidR="007B7C65">
        <w:t>then</w:t>
      </w:r>
      <w:r w:rsidR="007B7C65">
        <w:rPr>
          <w:spacing w:val="-4"/>
        </w:rPr>
        <w:t xml:space="preserve"> </w:t>
      </w:r>
      <w:r w:rsidR="007B7C65">
        <w:t>will</w:t>
      </w:r>
      <w:r w:rsidR="007B7C65">
        <w:rPr>
          <w:spacing w:val="-4"/>
        </w:rPr>
        <w:t xml:space="preserve"> </w:t>
      </w:r>
      <w:r w:rsidR="007B7C65">
        <w:t>be</w:t>
      </w:r>
      <w:r w:rsidR="007B7C65">
        <w:rPr>
          <w:spacing w:val="-5"/>
        </w:rPr>
        <w:t xml:space="preserve"> </w:t>
      </w:r>
      <w:r w:rsidR="007B7C65">
        <w:t>gi</w:t>
      </w:r>
      <w:r w:rsidR="007B7C65">
        <w:rPr>
          <w:spacing w:val="-2"/>
        </w:rPr>
        <w:t>v</w:t>
      </w:r>
      <w:r w:rsidR="007B7C65">
        <w:t>en</w:t>
      </w:r>
      <w:r w:rsidR="007B7C65">
        <w:rPr>
          <w:spacing w:val="-4"/>
        </w:rPr>
        <w:t xml:space="preserve"> </w:t>
      </w:r>
      <w:r w:rsidR="007B7C65">
        <w:t>to</w:t>
      </w:r>
      <w:r w:rsidR="007B7C65">
        <w:rPr>
          <w:spacing w:val="-4"/>
        </w:rPr>
        <w:t xml:space="preserve"> </w:t>
      </w:r>
      <w:r w:rsidR="007B7C65">
        <w:t>a</w:t>
      </w:r>
      <w:r w:rsidR="007B7C65">
        <w:rPr>
          <w:spacing w:val="-4"/>
        </w:rPr>
        <w:t xml:space="preserve"> </w:t>
      </w:r>
      <w:r w:rsidR="007B7C65">
        <w:t>chari</w:t>
      </w:r>
      <w:r w:rsidR="007B7C65">
        <w:rPr>
          <w:spacing w:val="-1"/>
        </w:rPr>
        <w:t>t</w:t>
      </w:r>
      <w:r w:rsidR="007B7C65">
        <w:rPr>
          <w:spacing w:val="-20"/>
        </w:rPr>
        <w:t>y</w:t>
      </w:r>
      <w:r w:rsidR="007B7C65">
        <w:t>.</w:t>
      </w:r>
    </w:p>
    <w:p w:rsidR="007B7C65" w:rsidRDefault="007B7C65" w:rsidP="007B7C65">
      <w:pPr>
        <w:spacing w:line="200" w:lineRule="exact"/>
        <w:rPr>
          <w:sz w:val="20"/>
          <w:szCs w:val="20"/>
        </w:rPr>
      </w:pPr>
    </w:p>
    <w:p w:rsidR="007B7C65" w:rsidRDefault="007B7C65" w:rsidP="007B7C65">
      <w:pPr>
        <w:spacing w:line="200" w:lineRule="exact"/>
        <w:rPr>
          <w:sz w:val="20"/>
          <w:szCs w:val="20"/>
        </w:rPr>
      </w:pPr>
    </w:p>
    <w:p w:rsidR="007B7C65" w:rsidRDefault="007B7C65" w:rsidP="007B7C65">
      <w:pPr>
        <w:spacing w:before="1" w:line="260" w:lineRule="exact"/>
        <w:rPr>
          <w:sz w:val="26"/>
          <w:szCs w:val="26"/>
        </w:rPr>
      </w:pPr>
    </w:p>
    <w:p w:rsidR="007B7C65" w:rsidRDefault="009C288C" w:rsidP="007B7C65">
      <w:pPr>
        <w:pStyle w:val="Heading9"/>
        <w:rPr>
          <w:b w:val="0"/>
          <w:bCs w:val="0"/>
        </w:rPr>
      </w:pPr>
      <w:r>
        <w:rPr>
          <w:noProof/>
        </w:rPr>
        <mc:AlternateContent>
          <mc:Choice Requires="wpg">
            <w:drawing>
              <wp:anchor distT="0" distB="0" distL="114300" distR="114300" simplePos="0" relativeHeight="251593216" behindDoc="1" locked="0" layoutInCell="1" allowOverlap="1" wp14:anchorId="69DEF806" wp14:editId="29DDF013">
                <wp:simplePos x="0" y="0"/>
                <wp:positionH relativeFrom="page">
                  <wp:posOffset>699770</wp:posOffset>
                </wp:positionH>
                <wp:positionV relativeFrom="paragraph">
                  <wp:posOffset>-177165</wp:posOffset>
                </wp:positionV>
                <wp:extent cx="6373495" cy="1270"/>
                <wp:effectExtent l="13970" t="13335" r="13335" b="13970"/>
                <wp:wrapNone/>
                <wp:docPr id="99"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00" name="Freeform 53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3" o:spid="_x0000_s1026" style="position:absolute;margin-left:55.1pt;margin-top:-13.95pt;width:501.85pt;height:.1pt;z-index:-25172326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">
                <v:shape id="Freeform 53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OvcMA&#10;AADcAAAADwAAAGRycy9kb3ducmV2LnhtbESPQYvCQAyF78L+hyELexGd6kFLdRQRFryuCnpMO7Gt&#10;djK1M2r995vDwt4S3st7X5br3jXqSV2oPRuYjBNQxIW3NZcGjofvUQoqRGSLjWcy8KYA69XHYImZ&#10;9S/+oec+lkpCOGRooIqxzbQORUUOw9i3xKJdfOcwytqV2nb4knDX6GmSzLTDmqWhwpa2FRW3/cMZ&#10;yPPCXad3t3v3x/MpnejHPPdDY74++80CVKQ+/pv/rndW8BPBl2dkA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SOvcMAAADcAAAADwAAAAAAAAAAAAAAAACYAgAAZHJzL2Rv&#10;d25yZXYueG1sUEsFBgAAAAAEAAQA9QAAAIgDAAAAAA==&#10;" path="m,l10036,e" filled="f" strokeweight="1pt">
                  <v:path arrowok="t" o:connecttype="custom" o:connectlocs="0,0;10036,0" o:connectangles="0,0"/>
                </v:shape>
                <w10:wrap anchorx="page"/>
              </v:group>
            </w:pict>
          </mc:Fallback>
        </mc:AlternateContent>
      </w:r>
      <w:r w:rsidR="007B7C65">
        <w:t>Lost</w:t>
      </w:r>
      <w:r w:rsidR="007B7C65">
        <w:rPr>
          <w:spacing w:val="-3"/>
        </w:rPr>
        <w:t xml:space="preserve"> </w:t>
      </w:r>
      <w:r w:rsidR="007B7C65">
        <w:t>and</w:t>
      </w:r>
      <w:r w:rsidR="007B7C65">
        <w:rPr>
          <w:spacing w:val="-3"/>
        </w:rPr>
        <w:t xml:space="preserve"> </w:t>
      </w:r>
      <w:r w:rsidR="007B7C65">
        <w:t>Found</w:t>
      </w:r>
    </w:p>
    <w:p w:rsidR="007B7C65" w:rsidRDefault="007B7C65" w:rsidP="007B7C65">
      <w:pPr>
        <w:spacing w:before="4" w:line="260" w:lineRule="exact"/>
        <w:rPr>
          <w:sz w:val="26"/>
          <w:szCs w:val="26"/>
        </w:rPr>
      </w:pPr>
    </w:p>
    <w:p w:rsidR="00C06BD5" w:rsidRPr="00C06BD5" w:rsidRDefault="007B7C65" w:rsidP="00C06BD5">
      <w:pPr>
        <w:pStyle w:val="BodyText"/>
        <w:spacing w:line="240" w:lineRule="exact"/>
      </w:pPr>
      <w:r>
        <w:t>Lost</w:t>
      </w:r>
      <w:r>
        <w:rPr>
          <w:spacing w:val="10"/>
        </w:rPr>
        <w:t xml:space="preserve"> </w:t>
      </w:r>
      <w:r>
        <w:t>articles</w:t>
      </w:r>
      <w:r>
        <w:rPr>
          <w:spacing w:val="10"/>
        </w:rPr>
        <w:t xml:space="preserve"> </w:t>
      </w:r>
      <w:r>
        <w:t>should</w:t>
      </w:r>
      <w:r>
        <w:rPr>
          <w:spacing w:val="10"/>
        </w:rPr>
        <w:t xml:space="preserve"> </w:t>
      </w:r>
      <w:r>
        <w:t>be</w:t>
      </w:r>
      <w:r>
        <w:rPr>
          <w:spacing w:val="10"/>
        </w:rPr>
        <w:t xml:space="preserve"> </w:t>
      </w:r>
      <w:r>
        <w:t>turned</w:t>
      </w:r>
      <w:r>
        <w:rPr>
          <w:spacing w:val="11"/>
        </w:rPr>
        <w:t xml:space="preserve"> </w:t>
      </w:r>
      <w:r>
        <w:t>in</w:t>
      </w:r>
      <w:r>
        <w:rPr>
          <w:spacing w:val="10"/>
        </w:rPr>
        <w:t xml:space="preserve"> </w:t>
      </w:r>
      <w:r>
        <w:t>to</w:t>
      </w:r>
      <w:r>
        <w:rPr>
          <w:spacing w:val="10"/>
        </w:rPr>
        <w:t xml:space="preserve"> </w:t>
      </w:r>
      <w:r>
        <w:t>the</w:t>
      </w:r>
      <w:r>
        <w:rPr>
          <w:spacing w:val="10"/>
        </w:rPr>
        <w:t xml:space="preserve"> </w:t>
      </w:r>
      <w:r w:rsidR="00D148DF">
        <w:t>Security</w:t>
      </w:r>
      <w:r>
        <w:rPr>
          <w:spacing w:val="11"/>
        </w:rPr>
        <w:t xml:space="preserve"> </w:t>
      </w:r>
      <w:r>
        <w:t>Office.</w:t>
      </w:r>
      <w:r>
        <w:rPr>
          <w:spacing w:val="10"/>
        </w:rPr>
        <w:t xml:space="preserve"> </w:t>
      </w:r>
      <w:r>
        <w:t>Items</w:t>
      </w:r>
      <w:r>
        <w:rPr>
          <w:spacing w:val="10"/>
        </w:rPr>
        <w:t xml:space="preserve"> </w:t>
      </w:r>
      <w:r>
        <w:t>not</w:t>
      </w:r>
      <w:r>
        <w:rPr>
          <w:spacing w:val="10"/>
        </w:rPr>
        <w:t xml:space="preserve"> </w:t>
      </w:r>
      <w:r>
        <w:t>claimed</w:t>
      </w:r>
      <w:r>
        <w:rPr>
          <w:spacing w:val="11"/>
        </w:rPr>
        <w:t xml:space="preserve"> </w:t>
      </w:r>
      <w:r>
        <w:t>at</w:t>
      </w:r>
      <w:r>
        <w:rPr>
          <w:spacing w:val="10"/>
        </w:rPr>
        <w:t xml:space="preserve"> </w:t>
      </w:r>
      <w:r>
        <w:t>the</w:t>
      </w:r>
      <w:r>
        <w:rPr>
          <w:spacing w:val="10"/>
        </w:rPr>
        <w:t xml:space="preserve"> </w:t>
      </w:r>
      <w:r>
        <w:t>end</w:t>
      </w:r>
      <w:r>
        <w:rPr>
          <w:spacing w:val="10"/>
        </w:rPr>
        <w:t xml:space="preserve"> </w:t>
      </w:r>
      <w:r>
        <w:t>of</w:t>
      </w:r>
      <w:r>
        <w:rPr>
          <w:spacing w:val="10"/>
        </w:rPr>
        <w:t xml:space="preserve"> </w:t>
      </w:r>
      <w:r>
        <w:t>each</w:t>
      </w:r>
      <w:r>
        <w:rPr>
          <w:spacing w:val="11"/>
        </w:rPr>
        <w:t xml:space="preserve"> </w:t>
      </w:r>
      <w:r>
        <w:t>quarter</w:t>
      </w:r>
      <w:r>
        <w:rPr>
          <w:w w:val="99"/>
        </w:rPr>
        <w:t xml:space="preserve"> </w:t>
      </w:r>
      <w:r>
        <w:t>will</w:t>
      </w:r>
      <w:r>
        <w:rPr>
          <w:spacing w:val="-6"/>
        </w:rPr>
        <w:t xml:space="preserve"> </w:t>
      </w:r>
      <w:r>
        <w:t>be</w:t>
      </w:r>
      <w:r>
        <w:rPr>
          <w:spacing w:val="-5"/>
        </w:rPr>
        <w:t xml:space="preserve"> </w:t>
      </w:r>
      <w:r>
        <w:t>donated</w:t>
      </w:r>
      <w:r>
        <w:rPr>
          <w:spacing w:val="-5"/>
        </w:rPr>
        <w:t xml:space="preserve"> </w:t>
      </w:r>
      <w:r>
        <w:t>to</w:t>
      </w:r>
      <w:r>
        <w:rPr>
          <w:spacing w:val="-5"/>
        </w:rPr>
        <w:t xml:space="preserve"> </w:t>
      </w:r>
      <w:r>
        <w:t>chari</w:t>
      </w:r>
      <w:r>
        <w:rPr>
          <w:spacing w:val="-1"/>
        </w:rPr>
        <w:t>t</w:t>
      </w:r>
      <w:r>
        <w:rPr>
          <w:spacing w:val="-20"/>
        </w:rPr>
        <w:t>y</w:t>
      </w:r>
      <w:r w:rsidR="00C06BD5">
        <w:t>.</w:t>
      </w:r>
    </w:p>
    <w:p w:rsidR="00C06BD5" w:rsidRDefault="00C06BD5" w:rsidP="007B7C65">
      <w:pPr>
        <w:spacing w:before="1" w:line="260" w:lineRule="exact"/>
        <w:rPr>
          <w:sz w:val="26"/>
          <w:szCs w:val="26"/>
        </w:rPr>
      </w:pPr>
    </w:p>
    <w:p w:rsidR="00BD4BF1" w:rsidRDefault="00BD4BF1" w:rsidP="007B7C65">
      <w:pPr>
        <w:spacing w:before="1" w:line="260" w:lineRule="exact"/>
        <w:rPr>
          <w:sz w:val="26"/>
          <w:szCs w:val="26"/>
        </w:rPr>
      </w:pPr>
      <w:r>
        <w:rPr>
          <w:noProof/>
        </w:rPr>
        <mc:AlternateContent>
          <mc:Choice Requires="wpg">
            <w:drawing>
              <wp:anchor distT="0" distB="0" distL="114300" distR="114300" simplePos="0" relativeHeight="251760128" behindDoc="1" locked="0" layoutInCell="1" allowOverlap="1" wp14:anchorId="048F79E1" wp14:editId="0F436AB5">
                <wp:simplePos x="0" y="0"/>
                <wp:positionH relativeFrom="page">
                  <wp:posOffset>702945</wp:posOffset>
                </wp:positionH>
                <wp:positionV relativeFrom="paragraph">
                  <wp:posOffset>46355</wp:posOffset>
                </wp:positionV>
                <wp:extent cx="6373495" cy="1270"/>
                <wp:effectExtent l="0" t="0" r="27305" b="17780"/>
                <wp:wrapNone/>
                <wp:docPr id="422"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23" name="Freeform 53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3" o:spid="_x0000_s1026" style="position:absolute;margin-left:55.35pt;margin-top:3.65pt;width:501.85pt;height:.1pt;z-index:-25155635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">
                <v:shape id="Freeform 53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vLsUA&#10;AADcAAAADwAAAGRycy9kb3ducmV2LnhtbESPQWvCQBSE74X+h+UVeil1YyptSN0EEQSvVcEeX7Kv&#10;STT7NmbXJP77bqHgcZiZb5hlPplWDNS7xrKC+SwCQVxa3XCl4LDfvCYgnEfW2FomBTdykGePD0tM&#10;tR35i4adr0SAsEtRQe19l0rpypoMupntiIP3Y3uDPsi+krrHMcBNK+MoepcGGw4LNXa0rqk8765G&#10;QVGU5hRfzPY2Hb6PyVxePwr7otTz07T6BOFp8vfwf3urFSziN/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e8uxQAAANwAAAAPAAAAAAAAAAAAAAAAAJgCAABkcnMv&#10;ZG93bnJldi54bWxQSwUGAAAAAAQABAD1AAAAigMAAAAA&#10;" path="m,l10036,e" filled="f" strokeweight="1pt">
                  <v:path arrowok="t" o:connecttype="custom" o:connectlocs="0,0;10036,0" o:connectangles="0,0"/>
                </v:shape>
                <w10:wrap anchorx="page"/>
              </v:group>
            </w:pict>
          </mc:Fallback>
        </mc:AlternateContent>
      </w:r>
    </w:p>
    <w:p w:rsidR="00C06BD5" w:rsidRDefault="00C06BD5" w:rsidP="007B7C65">
      <w:pPr>
        <w:pStyle w:val="Heading9"/>
      </w:pPr>
      <w:r>
        <w:t>Lunch Detention</w:t>
      </w:r>
    </w:p>
    <w:p w:rsidR="00C06BD5" w:rsidRDefault="00C06BD5" w:rsidP="007B7C65">
      <w:pPr>
        <w:pStyle w:val="Heading9"/>
      </w:pPr>
    </w:p>
    <w:p w:rsidR="00BD4BF1" w:rsidRPr="00B959AF" w:rsidRDefault="00BD4BF1" w:rsidP="007B7C65">
      <w:pPr>
        <w:pStyle w:val="Heading9"/>
        <w:rPr>
          <w:b w:val="0"/>
          <w:sz w:val="20"/>
          <w:szCs w:val="20"/>
        </w:rPr>
      </w:pPr>
      <w:r w:rsidRPr="00B959AF">
        <w:rPr>
          <w:b w:val="0"/>
          <w:sz w:val="20"/>
          <w:szCs w:val="20"/>
        </w:rPr>
        <w:t>Students are assigned to lunch detention when they are 2 or more assignments behind in any class. Students will be provided a standard sack lunch during the lunch detention. Students must complete the assignments or they continue to be assigned to lunch detention.</w:t>
      </w:r>
      <w:r w:rsidR="00AA4A0D" w:rsidRPr="00B959AF">
        <w:rPr>
          <w:b w:val="0"/>
          <w:sz w:val="20"/>
          <w:szCs w:val="20"/>
        </w:rPr>
        <w:t xml:space="preserve"> Students who do not serve the lunch detention will be assigned to In-School Suspension.</w:t>
      </w:r>
    </w:p>
    <w:p w:rsidR="00C06BD5" w:rsidRDefault="00C06BD5" w:rsidP="007B7C65">
      <w:pPr>
        <w:pStyle w:val="Heading9"/>
      </w:pPr>
    </w:p>
    <w:p w:rsidR="00C06BD5" w:rsidRDefault="00C06BD5" w:rsidP="007B7C65">
      <w:pPr>
        <w:pStyle w:val="Heading9"/>
      </w:pPr>
    </w:p>
    <w:p w:rsidR="00C06BD5" w:rsidRPr="00BD4BF1" w:rsidRDefault="009C288C" w:rsidP="00BD4BF1">
      <w:pPr>
        <w:pStyle w:val="Heading9"/>
      </w:pPr>
      <w:r>
        <w:rPr>
          <w:noProof/>
        </w:rPr>
        <mc:AlternateContent>
          <mc:Choice Requires="wpg">
            <w:drawing>
              <wp:anchor distT="0" distB="0" distL="114300" distR="114300" simplePos="0" relativeHeight="251594240" behindDoc="1" locked="0" layoutInCell="1" allowOverlap="1" wp14:anchorId="1AC2DF6C" wp14:editId="4101F8E4">
                <wp:simplePos x="0" y="0"/>
                <wp:positionH relativeFrom="page">
                  <wp:posOffset>699770</wp:posOffset>
                </wp:positionH>
                <wp:positionV relativeFrom="paragraph">
                  <wp:posOffset>-177165</wp:posOffset>
                </wp:positionV>
                <wp:extent cx="6373495" cy="1270"/>
                <wp:effectExtent l="13970" t="13335" r="13335" b="13970"/>
                <wp:wrapNone/>
                <wp:docPr id="97"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98" name="Freeform 53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5" o:spid="_x0000_s1026" style="position:absolute;margin-left:55.1pt;margin-top:-13.95pt;width:501.85pt;height:.1pt;z-index:-25172224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">
                <v:shape id="Freeform 536"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1XL0A&#10;AADbAAAADwAAAGRycy9kb3ducmV2LnhtbERPyQrCMBC9C/5DGMGLaKoHl2oUEQSvLqDHaTO21WZS&#10;m6j1781B8Ph4+2LVmFK8qHaFZQXDQQSCOLW64EzB6bjtT0E4j6yxtEwKPuRgtWy3Fhhr++Y9vQ4+&#10;EyGEXYwKcu+rWEqX5mTQDWxFHLirrQ36AOtM6hrfIdyUchRFY2mw4NCQY0WbnNL74WkUJElqbqOH&#10;2X2a0+U8HcrnJLE9pbqdZj0H4anxf/HPvdMKZm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Wl1XL0AAADbAAAADwAAAAAAAAAAAAAAAACYAgAAZHJzL2Rvd25yZXYu&#10;eG1sUEsFBgAAAAAEAAQA9QAAAIIDAAAAAA==&#10;" path="m,l10036,e" filled="f" strokeweight="1pt">
                  <v:path arrowok="t" o:connecttype="custom" o:connectlocs="0,0;10036,0" o:connectangles="0,0"/>
                </v:shape>
                <w10:wrap anchorx="page"/>
              </v:group>
            </w:pict>
          </mc:Fallback>
        </mc:AlternateContent>
      </w:r>
      <w:r w:rsidR="007B7C65">
        <w:t>Make-up</w:t>
      </w:r>
      <w:r w:rsidR="007B7C65">
        <w:rPr>
          <w:spacing w:val="-12"/>
        </w:rPr>
        <w:t xml:space="preserve"> </w:t>
      </w:r>
      <w:r w:rsidR="007B7C65">
        <w:t>Tests/Work</w:t>
      </w:r>
    </w:p>
    <w:p w:rsidR="007B7C65" w:rsidRDefault="007B7C65" w:rsidP="007B7C65">
      <w:pPr>
        <w:spacing w:before="4" w:line="260" w:lineRule="exact"/>
        <w:rPr>
          <w:sz w:val="26"/>
          <w:szCs w:val="26"/>
        </w:rPr>
      </w:pPr>
    </w:p>
    <w:p w:rsidR="007B7C65" w:rsidRDefault="007B7C65" w:rsidP="007B7C65">
      <w:pPr>
        <w:pStyle w:val="BodyText"/>
        <w:spacing w:line="240" w:lineRule="exact"/>
        <w:ind w:right="142"/>
      </w:pPr>
      <w:r>
        <w:t>Whene</w:t>
      </w:r>
      <w:r>
        <w:rPr>
          <w:spacing w:val="-2"/>
        </w:rPr>
        <w:t>v</w:t>
      </w:r>
      <w:r>
        <w:t>er</w:t>
      </w:r>
      <w:r>
        <w:rPr>
          <w:spacing w:val="-7"/>
        </w:rPr>
        <w:t xml:space="preserve"> </w:t>
      </w:r>
      <w:r>
        <w:t>possible,</w:t>
      </w:r>
      <w:r>
        <w:rPr>
          <w:spacing w:val="-7"/>
        </w:rPr>
        <w:t xml:space="preserve"> </w:t>
      </w:r>
      <w:r>
        <w:t>students</w:t>
      </w:r>
      <w:r>
        <w:rPr>
          <w:spacing w:val="-6"/>
        </w:rPr>
        <w:t xml:space="preserve"> </w:t>
      </w:r>
      <w:r>
        <w:t>should</w:t>
      </w:r>
      <w:r>
        <w:rPr>
          <w:spacing w:val="-7"/>
        </w:rPr>
        <w:t xml:space="preserve"> </w:t>
      </w:r>
      <w:r>
        <w:t>get</w:t>
      </w:r>
      <w:r>
        <w:rPr>
          <w:spacing w:val="-6"/>
        </w:rPr>
        <w:t xml:space="preserve"> </w:t>
      </w:r>
      <w:r>
        <w:t>their</w:t>
      </w:r>
      <w:r>
        <w:rPr>
          <w:spacing w:val="-7"/>
        </w:rPr>
        <w:t xml:space="preserve"> </w:t>
      </w:r>
      <w:r>
        <w:t>ma</w:t>
      </w:r>
      <w:r>
        <w:rPr>
          <w:spacing w:val="-2"/>
        </w:rPr>
        <w:t>k</w:t>
      </w:r>
      <w:r>
        <w:t>e-up</w:t>
      </w:r>
      <w:r>
        <w:rPr>
          <w:spacing w:val="-6"/>
        </w:rPr>
        <w:t xml:space="preserve"> </w:t>
      </w:r>
      <w:r>
        <w:t>work</w:t>
      </w:r>
      <w:r>
        <w:rPr>
          <w:spacing w:val="-7"/>
        </w:rPr>
        <w:t xml:space="preserve"> </w:t>
      </w:r>
      <w:r>
        <w:t>prior</w:t>
      </w:r>
      <w:r>
        <w:rPr>
          <w:spacing w:val="-6"/>
        </w:rPr>
        <w:t xml:space="preserve"> </w:t>
      </w:r>
      <w:r>
        <w:t>to</w:t>
      </w:r>
      <w:r>
        <w:rPr>
          <w:spacing w:val="-7"/>
        </w:rPr>
        <w:t xml:space="preserve"> </w:t>
      </w:r>
      <w:r>
        <w:t>an</w:t>
      </w:r>
      <w:r>
        <w:rPr>
          <w:spacing w:val="-7"/>
        </w:rPr>
        <w:t xml:space="preserve"> </w:t>
      </w:r>
      <w:r>
        <w:t>absence.</w:t>
      </w:r>
      <w:r>
        <w:rPr>
          <w:spacing w:val="-6"/>
        </w:rPr>
        <w:t xml:space="preserve"> </w:t>
      </w:r>
      <w:r>
        <w:t>Students</w:t>
      </w:r>
      <w:r>
        <w:rPr>
          <w:spacing w:val="-7"/>
        </w:rPr>
        <w:t xml:space="preserve"> </w:t>
      </w:r>
      <w:r>
        <w:t>should be</w:t>
      </w:r>
      <w:r>
        <w:rPr>
          <w:spacing w:val="-6"/>
        </w:rPr>
        <w:t xml:space="preserve"> </w:t>
      </w:r>
      <w:r>
        <w:rPr>
          <w:spacing w:val="-1"/>
        </w:rPr>
        <w:t>a</w:t>
      </w:r>
      <w:r>
        <w:rPr>
          <w:spacing w:val="-2"/>
        </w:rPr>
        <w:t>w</w:t>
      </w:r>
      <w:r>
        <w:t>are</w:t>
      </w:r>
      <w:r>
        <w:rPr>
          <w:spacing w:val="-5"/>
        </w:rPr>
        <w:t xml:space="preserve"> </w:t>
      </w:r>
      <w:r>
        <w:t>that</w:t>
      </w:r>
      <w:r>
        <w:rPr>
          <w:spacing w:val="-5"/>
        </w:rPr>
        <w:t xml:space="preserve"> </w:t>
      </w:r>
      <w:r>
        <w:t>the</w:t>
      </w:r>
      <w:r>
        <w:rPr>
          <w:spacing w:val="-5"/>
        </w:rPr>
        <w:t xml:space="preserve"> </w:t>
      </w:r>
      <w:r>
        <w:t>ma</w:t>
      </w:r>
      <w:r>
        <w:rPr>
          <w:spacing w:val="-2"/>
        </w:rPr>
        <w:t>k</w:t>
      </w:r>
      <w:r>
        <w:t>e-up</w:t>
      </w:r>
      <w:r>
        <w:rPr>
          <w:spacing w:val="-5"/>
        </w:rPr>
        <w:t xml:space="preserve"> </w:t>
      </w:r>
      <w:r>
        <w:t>work</w:t>
      </w:r>
      <w:r>
        <w:rPr>
          <w:spacing w:val="-5"/>
        </w:rPr>
        <w:t xml:space="preserve"> </w:t>
      </w:r>
      <w:r>
        <w:t>might</w:t>
      </w:r>
      <w:r>
        <w:rPr>
          <w:spacing w:val="-5"/>
        </w:rPr>
        <w:t xml:space="preserve"> </w:t>
      </w:r>
      <w:r>
        <w:t>be</w:t>
      </w:r>
      <w:r>
        <w:rPr>
          <w:spacing w:val="-5"/>
        </w:rPr>
        <w:t xml:space="preserve"> </w:t>
      </w:r>
      <w:r>
        <w:t>different</w:t>
      </w:r>
      <w:r>
        <w:rPr>
          <w:spacing w:val="-5"/>
        </w:rPr>
        <w:t xml:space="preserve"> </w:t>
      </w:r>
      <w:r>
        <w:t>from</w:t>
      </w:r>
      <w:r>
        <w:rPr>
          <w:spacing w:val="-5"/>
        </w:rPr>
        <w:t xml:space="preserve"> </w:t>
      </w:r>
      <w:r>
        <w:t>the</w:t>
      </w:r>
      <w:r>
        <w:rPr>
          <w:spacing w:val="-6"/>
        </w:rPr>
        <w:t xml:space="preserve"> </w:t>
      </w:r>
      <w:r>
        <w:t>work</w:t>
      </w:r>
      <w:r>
        <w:rPr>
          <w:spacing w:val="-5"/>
        </w:rPr>
        <w:t xml:space="preserve"> </w:t>
      </w:r>
      <w:r>
        <w:t>that</w:t>
      </w:r>
      <w:r>
        <w:rPr>
          <w:spacing w:val="-5"/>
        </w:rPr>
        <w:t xml:space="preserve"> </w:t>
      </w:r>
      <w:r>
        <w:rPr>
          <w:spacing w:val="-2"/>
        </w:rPr>
        <w:t>w</w:t>
      </w:r>
      <w:r>
        <w:t>as</w:t>
      </w:r>
      <w:r>
        <w:rPr>
          <w:spacing w:val="-5"/>
        </w:rPr>
        <w:t xml:space="preserve"> </w:t>
      </w:r>
      <w:r>
        <w:t>completed</w:t>
      </w:r>
      <w:r>
        <w:rPr>
          <w:spacing w:val="-5"/>
        </w:rPr>
        <w:t xml:space="preserve"> </w:t>
      </w:r>
      <w:r>
        <w:t>in</w:t>
      </w:r>
      <w:r>
        <w:rPr>
          <w:spacing w:val="-5"/>
        </w:rPr>
        <w:t xml:space="preserve"> </w:t>
      </w:r>
      <w:r>
        <w:t>class..</w:t>
      </w:r>
      <w:r>
        <w:rPr>
          <w:spacing w:val="-5"/>
        </w:rPr>
        <w:t xml:space="preserve"> </w:t>
      </w:r>
      <w:r>
        <w:t>It</w:t>
      </w:r>
      <w:r>
        <w:rPr>
          <w:spacing w:val="-4"/>
        </w:rPr>
        <w:t xml:space="preserve"> </w:t>
      </w:r>
      <w:r>
        <w:t>is</w:t>
      </w:r>
      <w:r>
        <w:rPr>
          <w:spacing w:val="-5"/>
        </w:rPr>
        <w:t xml:space="preserve"> </w:t>
      </w:r>
      <w:r>
        <w:t>clearly</w:t>
      </w:r>
      <w:r>
        <w:rPr>
          <w:spacing w:val="-4"/>
        </w:rPr>
        <w:t xml:space="preserve"> </w:t>
      </w:r>
      <w:r>
        <w:t>the</w:t>
      </w:r>
      <w:r>
        <w:rPr>
          <w:w w:val="99"/>
        </w:rPr>
        <w:t xml:space="preserve"> </w:t>
      </w:r>
      <w:r>
        <w:t>studen</w:t>
      </w:r>
      <w:r>
        <w:rPr>
          <w:spacing w:val="1"/>
        </w:rPr>
        <w:t>t</w:t>
      </w:r>
      <w:r>
        <w:rPr>
          <w:spacing w:val="-8"/>
        </w:rPr>
        <w:t>’</w:t>
      </w:r>
      <w:r>
        <w:t>s</w:t>
      </w:r>
      <w:r>
        <w:rPr>
          <w:spacing w:val="-5"/>
        </w:rPr>
        <w:t xml:space="preserve"> </w:t>
      </w:r>
      <w:r>
        <w:t>responsibili</w:t>
      </w:r>
      <w:r>
        <w:rPr>
          <w:spacing w:val="-1"/>
        </w:rPr>
        <w:t>t</w:t>
      </w:r>
      <w:r>
        <w:t>y</w:t>
      </w:r>
      <w:r>
        <w:rPr>
          <w:spacing w:val="-5"/>
        </w:rPr>
        <w:t xml:space="preserve"> </w:t>
      </w:r>
      <w:r>
        <w:t>to</w:t>
      </w:r>
      <w:r>
        <w:rPr>
          <w:spacing w:val="-5"/>
        </w:rPr>
        <w:t xml:space="preserve"> </w:t>
      </w:r>
      <w:r>
        <w:t>find</w:t>
      </w:r>
      <w:r>
        <w:rPr>
          <w:spacing w:val="-5"/>
        </w:rPr>
        <w:t xml:space="preserve"> </w:t>
      </w:r>
      <w:r>
        <w:t>out</w:t>
      </w:r>
      <w:r>
        <w:rPr>
          <w:spacing w:val="-5"/>
        </w:rPr>
        <w:t xml:space="preserve"> </w:t>
      </w:r>
      <w:r>
        <w:t>what</w:t>
      </w:r>
      <w:r>
        <w:rPr>
          <w:spacing w:val="-5"/>
        </w:rPr>
        <w:t xml:space="preserve"> </w:t>
      </w:r>
      <w:r>
        <w:t>work</w:t>
      </w:r>
      <w:r>
        <w:rPr>
          <w:spacing w:val="-5"/>
        </w:rPr>
        <w:t xml:space="preserve"> </w:t>
      </w:r>
      <w:r>
        <w:rPr>
          <w:spacing w:val="-2"/>
        </w:rPr>
        <w:t>w</w:t>
      </w:r>
      <w:r>
        <w:t>as</w:t>
      </w:r>
      <w:r>
        <w:rPr>
          <w:spacing w:val="-4"/>
        </w:rPr>
        <w:t xml:space="preserve"> </w:t>
      </w:r>
      <w:r>
        <w:t>missed</w:t>
      </w:r>
      <w:r>
        <w:rPr>
          <w:spacing w:val="-5"/>
        </w:rPr>
        <w:t xml:space="preserve"> </w:t>
      </w:r>
      <w:r>
        <w:t>and</w:t>
      </w:r>
      <w:r>
        <w:rPr>
          <w:spacing w:val="-5"/>
        </w:rPr>
        <w:t xml:space="preserve"> </w:t>
      </w:r>
      <w:r>
        <w:t>turn</w:t>
      </w:r>
      <w:r>
        <w:rPr>
          <w:spacing w:val="-5"/>
        </w:rPr>
        <w:t xml:space="preserve"> </w:t>
      </w:r>
      <w:r>
        <w:t>in</w:t>
      </w:r>
      <w:r>
        <w:rPr>
          <w:spacing w:val="-5"/>
        </w:rPr>
        <w:t xml:space="preserve"> </w:t>
      </w:r>
      <w:r>
        <w:t>the</w:t>
      </w:r>
      <w:r>
        <w:rPr>
          <w:spacing w:val="-5"/>
        </w:rPr>
        <w:t xml:space="preserve"> </w:t>
      </w:r>
      <w:r>
        <w:t>work</w:t>
      </w:r>
      <w:r>
        <w:rPr>
          <w:spacing w:val="-5"/>
        </w:rPr>
        <w:t xml:space="preserve"> </w:t>
      </w:r>
      <w:r>
        <w:t>to</w:t>
      </w:r>
      <w:r>
        <w:rPr>
          <w:spacing w:val="-5"/>
        </w:rPr>
        <w:t xml:space="preserve"> </w:t>
      </w:r>
      <w:r>
        <w:t>the</w:t>
      </w:r>
      <w:r>
        <w:rPr>
          <w:spacing w:val="-4"/>
        </w:rPr>
        <w:t xml:space="preserve"> </w:t>
      </w:r>
      <w:r>
        <w:t>teache</w:t>
      </w:r>
      <w:r>
        <w:rPr>
          <w:spacing w:val="-30"/>
        </w:rPr>
        <w:t>r</w:t>
      </w:r>
      <w:r>
        <w:t>.</w:t>
      </w:r>
      <w:r>
        <w:rPr>
          <w:w w:val="99"/>
        </w:rPr>
        <w:t xml:space="preserve"> </w:t>
      </w:r>
      <w:r>
        <w:t>Students</w:t>
      </w:r>
      <w:r>
        <w:rPr>
          <w:spacing w:val="-5"/>
        </w:rPr>
        <w:t xml:space="preserve"> </w:t>
      </w:r>
      <w:r>
        <w:t>with</w:t>
      </w:r>
      <w:r>
        <w:rPr>
          <w:spacing w:val="-5"/>
        </w:rPr>
        <w:t xml:space="preserve"> </w:t>
      </w:r>
      <w:r>
        <w:t>absences</w:t>
      </w:r>
      <w:r>
        <w:rPr>
          <w:spacing w:val="-4"/>
        </w:rPr>
        <w:t xml:space="preserve"> </w:t>
      </w:r>
      <w:r>
        <w:t>falling</w:t>
      </w:r>
      <w:r>
        <w:rPr>
          <w:spacing w:val="-5"/>
        </w:rPr>
        <w:t xml:space="preserve"> </w:t>
      </w:r>
      <w:r>
        <w:t>on</w:t>
      </w:r>
      <w:r>
        <w:rPr>
          <w:spacing w:val="-5"/>
        </w:rPr>
        <w:t xml:space="preserve"> </w:t>
      </w:r>
      <w:r>
        <w:t>the</w:t>
      </w:r>
      <w:r>
        <w:rPr>
          <w:spacing w:val="-4"/>
        </w:rPr>
        <w:t xml:space="preserve"> </w:t>
      </w:r>
      <w:r>
        <w:t>d</w:t>
      </w:r>
      <w:r>
        <w:rPr>
          <w:spacing w:val="-2"/>
        </w:rPr>
        <w:t>a</w:t>
      </w:r>
      <w:r>
        <w:t>y</w:t>
      </w:r>
      <w:r>
        <w:rPr>
          <w:spacing w:val="-5"/>
        </w:rPr>
        <w:t xml:space="preserve"> </w:t>
      </w:r>
      <w:r>
        <w:t>of</w:t>
      </w:r>
      <w:r>
        <w:rPr>
          <w:spacing w:val="-4"/>
        </w:rPr>
        <w:t xml:space="preserve"> </w:t>
      </w:r>
      <w:r>
        <w:t>a</w:t>
      </w:r>
      <w:r>
        <w:rPr>
          <w:spacing w:val="-5"/>
        </w:rPr>
        <w:t xml:space="preserve"> </w:t>
      </w:r>
      <w:r>
        <w:t>test</w:t>
      </w:r>
      <w:r>
        <w:rPr>
          <w:spacing w:val="-5"/>
        </w:rPr>
        <w:t xml:space="preserve"> </w:t>
      </w:r>
      <w:r>
        <w:t>or</w:t>
      </w:r>
      <w:r>
        <w:rPr>
          <w:spacing w:val="-4"/>
        </w:rPr>
        <w:t xml:space="preserve"> </w:t>
      </w:r>
      <w:r>
        <w:t>on</w:t>
      </w:r>
      <w:r>
        <w:rPr>
          <w:spacing w:val="-5"/>
        </w:rPr>
        <w:t xml:space="preserve"> </w:t>
      </w:r>
      <w:r>
        <w:t>the</w:t>
      </w:r>
      <w:r>
        <w:rPr>
          <w:spacing w:val="-5"/>
        </w:rPr>
        <w:t xml:space="preserve"> </w:t>
      </w:r>
      <w:r>
        <w:t>d</w:t>
      </w:r>
      <w:r>
        <w:rPr>
          <w:spacing w:val="-2"/>
        </w:rPr>
        <w:t>a</w:t>
      </w:r>
      <w:r>
        <w:t>y</w:t>
      </w:r>
      <w:r>
        <w:rPr>
          <w:spacing w:val="-4"/>
        </w:rPr>
        <w:t xml:space="preserve"> </w:t>
      </w:r>
      <w:r>
        <w:t>an</w:t>
      </w:r>
      <w:r>
        <w:rPr>
          <w:spacing w:val="-5"/>
        </w:rPr>
        <w:t xml:space="preserve"> </w:t>
      </w:r>
      <w:r>
        <w:t>assignment</w:t>
      </w:r>
      <w:r>
        <w:rPr>
          <w:spacing w:val="-4"/>
        </w:rPr>
        <w:t xml:space="preserve"> </w:t>
      </w:r>
      <w:r>
        <w:t>is</w:t>
      </w:r>
      <w:r>
        <w:rPr>
          <w:spacing w:val="-5"/>
        </w:rPr>
        <w:t xml:space="preserve"> </w:t>
      </w:r>
      <w:r>
        <w:t>due</w:t>
      </w:r>
      <w:r>
        <w:rPr>
          <w:spacing w:val="-5"/>
        </w:rPr>
        <w:t xml:space="preserve"> </w:t>
      </w:r>
      <w:r>
        <w:t>shall</w:t>
      </w:r>
      <w:r>
        <w:rPr>
          <w:spacing w:val="-4"/>
        </w:rPr>
        <w:t xml:space="preserve"> </w:t>
      </w:r>
      <w:r>
        <w:t>be</w:t>
      </w:r>
      <w:r>
        <w:rPr>
          <w:w w:val="99"/>
        </w:rPr>
        <w:t xml:space="preserve"> </w:t>
      </w:r>
      <w:r>
        <w:t>treated</w:t>
      </w:r>
      <w:r>
        <w:rPr>
          <w:spacing w:val="-7"/>
        </w:rPr>
        <w:t xml:space="preserve"> </w:t>
      </w:r>
      <w:r>
        <w:t>as</w:t>
      </w:r>
      <w:r>
        <w:rPr>
          <w:spacing w:val="-7"/>
        </w:rPr>
        <w:t xml:space="preserve"> </w:t>
      </w:r>
      <w:r>
        <w:t>follows:</w:t>
      </w:r>
    </w:p>
    <w:p w:rsidR="007B7C65" w:rsidRDefault="007B7C65" w:rsidP="007B7C65">
      <w:pPr>
        <w:spacing w:line="240" w:lineRule="exact"/>
        <w:rPr>
          <w:sz w:val="24"/>
          <w:szCs w:val="24"/>
        </w:rPr>
      </w:pPr>
    </w:p>
    <w:p w:rsidR="007B7C65" w:rsidRDefault="007B7C65" w:rsidP="007B7C65">
      <w:pPr>
        <w:pStyle w:val="BodyText"/>
        <w:spacing w:line="240" w:lineRule="exact"/>
        <w:ind w:left="821" w:right="561"/>
      </w:pPr>
      <w:r>
        <w:rPr>
          <w:rFonts w:cs="Verdana"/>
          <w:b/>
          <w:bCs/>
        </w:rPr>
        <w:t>Advance</w:t>
      </w:r>
      <w:r>
        <w:rPr>
          <w:rFonts w:cs="Verdana"/>
          <w:b/>
          <w:bCs/>
          <w:spacing w:val="-5"/>
        </w:rPr>
        <w:t xml:space="preserve"> </w:t>
      </w:r>
      <w:r>
        <w:rPr>
          <w:rFonts w:cs="Verdana"/>
          <w:b/>
          <w:bCs/>
        </w:rPr>
        <w:t>Assignments</w:t>
      </w:r>
      <w:r>
        <w:rPr>
          <w:rFonts w:cs="Verdana"/>
          <w:b/>
          <w:bCs/>
          <w:spacing w:val="-2"/>
        </w:rPr>
        <w:t xml:space="preserve"> </w:t>
      </w:r>
      <w:r>
        <w:t>are</w:t>
      </w:r>
      <w:r>
        <w:rPr>
          <w:spacing w:val="-5"/>
        </w:rPr>
        <w:t xml:space="preserve"> </w:t>
      </w:r>
      <w:r>
        <w:t>those</w:t>
      </w:r>
      <w:r>
        <w:rPr>
          <w:spacing w:val="-4"/>
        </w:rPr>
        <w:t xml:space="preserve"> </w:t>
      </w:r>
      <w:r>
        <w:t>assigned</w:t>
      </w:r>
      <w:r>
        <w:rPr>
          <w:spacing w:val="-5"/>
        </w:rPr>
        <w:t xml:space="preserve"> </w:t>
      </w:r>
      <w:r>
        <w:t>at</w:t>
      </w:r>
      <w:r>
        <w:rPr>
          <w:spacing w:val="-4"/>
        </w:rPr>
        <w:t xml:space="preserve"> </w:t>
      </w:r>
      <w:r>
        <w:t>least</w:t>
      </w:r>
      <w:r>
        <w:rPr>
          <w:spacing w:val="-4"/>
        </w:rPr>
        <w:t xml:space="preserve"> </w:t>
      </w:r>
      <w:r>
        <w:t>ten</w:t>
      </w:r>
      <w:r>
        <w:rPr>
          <w:spacing w:val="-5"/>
        </w:rPr>
        <w:t xml:space="preserve"> </w:t>
      </w:r>
      <w:r>
        <w:t>d</w:t>
      </w:r>
      <w:r>
        <w:rPr>
          <w:spacing w:val="-2"/>
        </w:rPr>
        <w:t>a</w:t>
      </w:r>
      <w:r>
        <w:t>ys</w:t>
      </w:r>
      <w:r>
        <w:rPr>
          <w:spacing w:val="-4"/>
        </w:rPr>
        <w:t xml:space="preserve"> </w:t>
      </w:r>
      <w:r>
        <w:t>in</w:t>
      </w:r>
      <w:r>
        <w:rPr>
          <w:spacing w:val="-5"/>
        </w:rPr>
        <w:t xml:space="preserve"> </w:t>
      </w:r>
      <w:r>
        <w:t>ad</w:t>
      </w:r>
      <w:r>
        <w:rPr>
          <w:spacing w:val="-5"/>
        </w:rPr>
        <w:t>v</w:t>
      </w:r>
      <w:r>
        <w:t>ance.</w:t>
      </w:r>
      <w:r>
        <w:rPr>
          <w:spacing w:val="-4"/>
        </w:rPr>
        <w:t xml:space="preserve"> </w:t>
      </w:r>
      <w:r>
        <w:t>If</w:t>
      </w:r>
      <w:r>
        <w:rPr>
          <w:spacing w:val="-5"/>
        </w:rPr>
        <w:t xml:space="preserve"> </w:t>
      </w:r>
      <w:r>
        <w:t>a</w:t>
      </w:r>
      <w:r>
        <w:rPr>
          <w:spacing w:val="-4"/>
        </w:rPr>
        <w:t xml:space="preserve"> </w:t>
      </w:r>
      <w:r>
        <w:t>student</w:t>
      </w:r>
      <w:r>
        <w:rPr>
          <w:spacing w:val="-4"/>
        </w:rPr>
        <w:t xml:space="preserve"> </w:t>
      </w:r>
      <w:r>
        <w:t>is</w:t>
      </w:r>
      <w:r>
        <w:rPr>
          <w:w w:val="99"/>
        </w:rPr>
        <w:t xml:space="preserve"> </w:t>
      </w:r>
      <w:r>
        <w:t>absent</w:t>
      </w:r>
      <w:r>
        <w:rPr>
          <w:spacing w:val="-5"/>
        </w:rPr>
        <w:t xml:space="preserve"> </w:t>
      </w:r>
      <w:r>
        <w:t>on</w:t>
      </w:r>
      <w:r>
        <w:rPr>
          <w:spacing w:val="-5"/>
        </w:rPr>
        <w:t xml:space="preserve"> </w:t>
      </w:r>
      <w:r>
        <w:t>the</w:t>
      </w:r>
      <w:r>
        <w:rPr>
          <w:spacing w:val="-5"/>
        </w:rPr>
        <w:t xml:space="preserve"> </w:t>
      </w:r>
      <w:r>
        <w:t>d</w:t>
      </w:r>
      <w:r>
        <w:rPr>
          <w:spacing w:val="-2"/>
        </w:rPr>
        <w:t>a</w:t>
      </w:r>
      <w:r>
        <w:t>y</w:t>
      </w:r>
      <w:r>
        <w:rPr>
          <w:spacing w:val="-5"/>
        </w:rPr>
        <w:t xml:space="preserve"> </w:t>
      </w:r>
      <w:r>
        <w:t>that</w:t>
      </w:r>
      <w:r>
        <w:rPr>
          <w:spacing w:val="-4"/>
        </w:rPr>
        <w:t xml:space="preserve"> </w:t>
      </w:r>
      <w:r>
        <w:t>the</w:t>
      </w:r>
      <w:r>
        <w:rPr>
          <w:spacing w:val="-5"/>
        </w:rPr>
        <w:t xml:space="preserve"> </w:t>
      </w:r>
      <w:r>
        <w:t>assignment</w:t>
      </w:r>
      <w:r>
        <w:rPr>
          <w:spacing w:val="-5"/>
        </w:rPr>
        <w:t xml:space="preserve"> </w:t>
      </w:r>
      <w:r>
        <w:t>is</w:t>
      </w:r>
      <w:r>
        <w:rPr>
          <w:spacing w:val="-5"/>
        </w:rPr>
        <w:t xml:space="preserve"> </w:t>
      </w:r>
      <w:r>
        <w:t>due,</w:t>
      </w:r>
      <w:r>
        <w:rPr>
          <w:spacing w:val="-5"/>
        </w:rPr>
        <w:t xml:space="preserve"> </w:t>
      </w:r>
      <w:r>
        <w:t>the</w:t>
      </w:r>
      <w:r>
        <w:rPr>
          <w:spacing w:val="-4"/>
        </w:rPr>
        <w:t xml:space="preserve"> </w:t>
      </w:r>
      <w:r>
        <w:t>assignment</w:t>
      </w:r>
      <w:r>
        <w:rPr>
          <w:spacing w:val="-5"/>
        </w:rPr>
        <w:t xml:space="preserve"> </w:t>
      </w:r>
      <w:r>
        <w:t>will</w:t>
      </w:r>
      <w:r>
        <w:rPr>
          <w:spacing w:val="-5"/>
        </w:rPr>
        <w:t xml:space="preserve"> </w:t>
      </w:r>
      <w:r>
        <w:t>be</w:t>
      </w:r>
      <w:r>
        <w:rPr>
          <w:spacing w:val="-5"/>
        </w:rPr>
        <w:t xml:space="preserve"> </w:t>
      </w:r>
      <w:r>
        <w:t>due</w:t>
      </w:r>
      <w:r>
        <w:rPr>
          <w:spacing w:val="-4"/>
        </w:rPr>
        <w:t xml:space="preserve"> </w:t>
      </w:r>
      <w:r>
        <w:t>at</w:t>
      </w:r>
      <w:r>
        <w:rPr>
          <w:spacing w:val="-5"/>
        </w:rPr>
        <w:t xml:space="preserve"> </w:t>
      </w:r>
      <w:r>
        <w:t>the</w:t>
      </w:r>
      <w:r>
        <w:rPr>
          <w:spacing w:val="-5"/>
        </w:rPr>
        <w:t xml:space="preserve"> </w:t>
      </w:r>
      <w:r>
        <w:t>time</w:t>
      </w:r>
      <w:r>
        <w:rPr>
          <w:w w:val="99"/>
        </w:rPr>
        <w:t xml:space="preserve"> </w:t>
      </w:r>
      <w:r>
        <w:t>the</w:t>
      </w:r>
      <w:r>
        <w:rPr>
          <w:spacing w:val="-8"/>
        </w:rPr>
        <w:t xml:space="preserve"> </w:t>
      </w:r>
      <w:r>
        <w:t>student</w:t>
      </w:r>
      <w:r>
        <w:rPr>
          <w:spacing w:val="-7"/>
        </w:rPr>
        <w:t xml:space="preserve"> </w:t>
      </w:r>
      <w:r>
        <w:t>returns</w:t>
      </w:r>
      <w:r>
        <w:rPr>
          <w:spacing w:val="-8"/>
        </w:rPr>
        <w:t xml:space="preserve"> </w:t>
      </w:r>
      <w:r>
        <w:t>to</w:t>
      </w:r>
      <w:r>
        <w:rPr>
          <w:spacing w:val="-7"/>
        </w:rPr>
        <w:t xml:space="preserve"> </w:t>
      </w:r>
      <w:r>
        <w:t>school.</w:t>
      </w:r>
    </w:p>
    <w:p w:rsidR="007B7C65" w:rsidRDefault="007B7C65" w:rsidP="009712A7">
      <w:pPr>
        <w:pStyle w:val="BodyText"/>
        <w:tabs>
          <w:tab w:val="left" w:pos="821"/>
        </w:tabs>
        <w:spacing w:before="6" w:line="240" w:lineRule="exact"/>
        <w:ind w:left="0" w:right="333"/>
        <w:rPr>
          <w:rFonts w:cs="Verdana"/>
          <w:b/>
          <w:bCs/>
          <w:i/>
          <w:sz w:val="16"/>
          <w:szCs w:val="16"/>
        </w:rPr>
      </w:pPr>
    </w:p>
    <w:p w:rsidR="007B7C65" w:rsidRDefault="007B7C65" w:rsidP="00D148DF">
      <w:pPr>
        <w:pStyle w:val="BodyText"/>
        <w:spacing w:line="240" w:lineRule="exact"/>
        <w:ind w:left="720" w:right="167"/>
      </w:pPr>
      <w:r>
        <w:rPr>
          <w:rFonts w:cs="Verdana"/>
          <w:b/>
          <w:bCs/>
        </w:rPr>
        <w:lastRenderedPageBreak/>
        <w:t>Regular</w:t>
      </w:r>
      <w:r>
        <w:rPr>
          <w:rFonts w:cs="Verdana"/>
          <w:b/>
          <w:bCs/>
          <w:spacing w:val="-5"/>
        </w:rPr>
        <w:t xml:space="preserve"> </w:t>
      </w:r>
      <w:r>
        <w:rPr>
          <w:rFonts w:cs="Verdana"/>
          <w:b/>
          <w:bCs/>
        </w:rPr>
        <w:t>Assignments</w:t>
      </w:r>
      <w:r>
        <w:rPr>
          <w:rFonts w:cs="Verdana"/>
          <w:b/>
          <w:bCs/>
          <w:spacing w:val="-3"/>
        </w:rPr>
        <w:t xml:space="preserve"> </w:t>
      </w:r>
      <w:r>
        <w:t>are</w:t>
      </w:r>
      <w:r>
        <w:rPr>
          <w:spacing w:val="-5"/>
        </w:rPr>
        <w:t xml:space="preserve"> </w:t>
      </w:r>
      <w:r>
        <w:t>those</w:t>
      </w:r>
      <w:r>
        <w:rPr>
          <w:spacing w:val="-4"/>
        </w:rPr>
        <w:t xml:space="preserve"> </w:t>
      </w:r>
      <w:r>
        <w:t>normally</w:t>
      </w:r>
      <w:r>
        <w:rPr>
          <w:spacing w:val="-5"/>
        </w:rPr>
        <w:t xml:space="preserve"> </w:t>
      </w:r>
      <w:r>
        <w:t>due</w:t>
      </w:r>
      <w:r>
        <w:rPr>
          <w:spacing w:val="-5"/>
        </w:rPr>
        <w:t xml:space="preserve"> </w:t>
      </w:r>
      <w:r>
        <w:t>the</w:t>
      </w:r>
      <w:r>
        <w:rPr>
          <w:spacing w:val="-5"/>
        </w:rPr>
        <w:t xml:space="preserve"> </w:t>
      </w:r>
      <w:r>
        <w:t>next</w:t>
      </w:r>
      <w:r>
        <w:rPr>
          <w:spacing w:val="-4"/>
        </w:rPr>
        <w:t xml:space="preserve"> </w:t>
      </w:r>
      <w:r>
        <w:t>d</w:t>
      </w:r>
      <w:r>
        <w:rPr>
          <w:spacing w:val="-2"/>
        </w:rPr>
        <w:t>a</w:t>
      </w:r>
      <w:r>
        <w:t>y</w:t>
      </w:r>
      <w:r>
        <w:rPr>
          <w:spacing w:val="-5"/>
        </w:rPr>
        <w:t xml:space="preserve"> </w:t>
      </w:r>
      <w:r>
        <w:t>or</w:t>
      </w:r>
      <w:r>
        <w:rPr>
          <w:spacing w:val="-5"/>
        </w:rPr>
        <w:t xml:space="preserve"> </w:t>
      </w:r>
      <w:r>
        <w:t>within</w:t>
      </w:r>
      <w:r>
        <w:rPr>
          <w:spacing w:val="-5"/>
        </w:rPr>
        <w:t xml:space="preserve"> </w:t>
      </w:r>
      <w:r>
        <w:t>the</w:t>
      </w:r>
      <w:r>
        <w:rPr>
          <w:spacing w:val="-4"/>
        </w:rPr>
        <w:t xml:space="preserve"> </w:t>
      </w:r>
      <w:r>
        <w:t>next</w:t>
      </w:r>
      <w:r>
        <w:rPr>
          <w:spacing w:val="-5"/>
        </w:rPr>
        <w:t xml:space="preserve"> </w:t>
      </w:r>
      <w:r>
        <w:t>few</w:t>
      </w:r>
      <w:r>
        <w:rPr>
          <w:spacing w:val="-5"/>
        </w:rPr>
        <w:t xml:space="preserve"> </w:t>
      </w:r>
      <w:r>
        <w:t>d</w:t>
      </w:r>
      <w:r>
        <w:rPr>
          <w:spacing w:val="-2"/>
        </w:rPr>
        <w:t>a</w:t>
      </w:r>
      <w:r>
        <w:t>ys.</w:t>
      </w:r>
      <w:r>
        <w:rPr>
          <w:w w:val="99"/>
        </w:rPr>
        <w:t xml:space="preserve"> </w:t>
      </w:r>
      <w:r>
        <w:t>Students</w:t>
      </w:r>
      <w:r>
        <w:rPr>
          <w:spacing w:val="-6"/>
        </w:rPr>
        <w:t xml:space="preserve"> </w:t>
      </w:r>
      <w:r>
        <w:t>shall</w:t>
      </w:r>
      <w:r>
        <w:rPr>
          <w:spacing w:val="-6"/>
        </w:rPr>
        <w:t xml:space="preserve"> </w:t>
      </w:r>
      <w:r>
        <w:t>h</w:t>
      </w:r>
      <w:r>
        <w:rPr>
          <w:spacing w:val="-2"/>
        </w:rPr>
        <w:t>av</w:t>
      </w:r>
      <w:r>
        <w:t>e</w:t>
      </w:r>
      <w:r>
        <w:rPr>
          <w:spacing w:val="-5"/>
        </w:rPr>
        <w:t xml:space="preserve"> </w:t>
      </w:r>
      <w:r>
        <w:t>add</w:t>
      </w:r>
      <w:r>
        <w:rPr>
          <w:spacing w:val="-1"/>
        </w:rPr>
        <w:t>i</w:t>
      </w:r>
      <w:r>
        <w:t>tional</w:t>
      </w:r>
      <w:r>
        <w:rPr>
          <w:spacing w:val="-6"/>
        </w:rPr>
        <w:t xml:space="preserve"> </w:t>
      </w:r>
      <w:r>
        <w:t>time,</w:t>
      </w:r>
      <w:r>
        <w:rPr>
          <w:spacing w:val="-6"/>
        </w:rPr>
        <w:t xml:space="preserve"> </w:t>
      </w:r>
      <w:r>
        <w:t>equal</w:t>
      </w:r>
      <w:r>
        <w:rPr>
          <w:spacing w:val="-5"/>
        </w:rPr>
        <w:t xml:space="preserve"> </w:t>
      </w:r>
      <w:r>
        <w:t>to</w:t>
      </w:r>
      <w:r>
        <w:rPr>
          <w:spacing w:val="-6"/>
        </w:rPr>
        <w:t xml:space="preserve"> </w:t>
      </w:r>
      <w:r>
        <w:t>the</w:t>
      </w:r>
      <w:r>
        <w:rPr>
          <w:spacing w:val="-6"/>
        </w:rPr>
        <w:t xml:space="preserve"> </w:t>
      </w:r>
      <w:r>
        <w:t>amount</w:t>
      </w:r>
      <w:r>
        <w:rPr>
          <w:spacing w:val="-5"/>
        </w:rPr>
        <w:t xml:space="preserve"> </w:t>
      </w:r>
      <w:r>
        <w:t>time</w:t>
      </w:r>
      <w:r>
        <w:rPr>
          <w:spacing w:val="-6"/>
        </w:rPr>
        <w:t xml:space="preserve"> </w:t>
      </w:r>
      <w:r>
        <w:t>absent,</w:t>
      </w:r>
      <w:r>
        <w:rPr>
          <w:spacing w:val="-5"/>
        </w:rPr>
        <w:t xml:space="preserve"> </w:t>
      </w:r>
      <w:r>
        <w:t>to</w:t>
      </w:r>
      <w:r>
        <w:rPr>
          <w:spacing w:val="-6"/>
        </w:rPr>
        <w:t xml:space="preserve"> </w:t>
      </w:r>
      <w:r>
        <w:t>turn</w:t>
      </w:r>
      <w:r>
        <w:rPr>
          <w:spacing w:val="-6"/>
        </w:rPr>
        <w:t xml:space="preserve"> </w:t>
      </w:r>
      <w:r>
        <w:t>in</w:t>
      </w:r>
      <w:r>
        <w:rPr>
          <w:spacing w:val="-5"/>
        </w:rPr>
        <w:t xml:space="preserve"> </w:t>
      </w:r>
      <w:r>
        <w:t>these</w:t>
      </w:r>
      <w:r>
        <w:rPr>
          <w:w w:val="99"/>
        </w:rPr>
        <w:t xml:space="preserve"> </w:t>
      </w:r>
      <w:r>
        <w:t>assignments.</w:t>
      </w:r>
      <w:r>
        <w:rPr>
          <w:spacing w:val="-6"/>
        </w:rPr>
        <w:t xml:space="preserve"> </w:t>
      </w:r>
      <w:r>
        <w:t>Assignments</w:t>
      </w:r>
      <w:r>
        <w:rPr>
          <w:spacing w:val="-6"/>
        </w:rPr>
        <w:t xml:space="preserve"> </w:t>
      </w:r>
      <w:r>
        <w:t>turned</w:t>
      </w:r>
      <w:r>
        <w:rPr>
          <w:spacing w:val="-6"/>
        </w:rPr>
        <w:t xml:space="preserve"> </w:t>
      </w:r>
      <w:r>
        <w:t>in</w:t>
      </w:r>
      <w:r>
        <w:rPr>
          <w:spacing w:val="-6"/>
        </w:rPr>
        <w:t xml:space="preserve"> </w:t>
      </w:r>
      <w:r>
        <w:t>later</w:t>
      </w:r>
      <w:r>
        <w:rPr>
          <w:spacing w:val="-6"/>
        </w:rPr>
        <w:t xml:space="preserve"> </w:t>
      </w:r>
      <w:r>
        <w:t>than</w:t>
      </w:r>
      <w:r>
        <w:rPr>
          <w:spacing w:val="-5"/>
        </w:rPr>
        <w:t xml:space="preserve"> </w:t>
      </w:r>
      <w:r>
        <w:t>this</w:t>
      </w:r>
      <w:r>
        <w:rPr>
          <w:spacing w:val="-6"/>
        </w:rPr>
        <w:t xml:space="preserve"> </w:t>
      </w:r>
      <w:r>
        <w:t>m</w:t>
      </w:r>
      <w:r>
        <w:rPr>
          <w:spacing w:val="-2"/>
        </w:rPr>
        <w:t>a</w:t>
      </w:r>
      <w:r>
        <w:t>y</w:t>
      </w:r>
      <w:r>
        <w:rPr>
          <w:spacing w:val="-6"/>
        </w:rPr>
        <w:t xml:space="preserve"> </w:t>
      </w:r>
      <w:r>
        <w:t>h</w:t>
      </w:r>
      <w:r>
        <w:rPr>
          <w:spacing w:val="-2"/>
        </w:rPr>
        <w:t>av</w:t>
      </w:r>
      <w:r>
        <w:t>e</w:t>
      </w:r>
      <w:r>
        <w:rPr>
          <w:spacing w:val="-6"/>
        </w:rPr>
        <w:t xml:space="preserve"> </w:t>
      </w:r>
      <w:r>
        <w:t>credit</w:t>
      </w:r>
      <w:r>
        <w:rPr>
          <w:spacing w:val="-6"/>
        </w:rPr>
        <w:t xml:space="preserve"> </w:t>
      </w:r>
      <w:r>
        <w:t>reduced</w:t>
      </w:r>
      <w:r>
        <w:rPr>
          <w:spacing w:val="-6"/>
        </w:rPr>
        <w:t xml:space="preserve"> </w:t>
      </w:r>
      <w:r>
        <w:t>or</w:t>
      </w:r>
      <w:r>
        <w:rPr>
          <w:spacing w:val="-5"/>
        </w:rPr>
        <w:t xml:space="preserve"> </w:t>
      </w:r>
      <w:r>
        <w:t>m</w:t>
      </w:r>
      <w:r>
        <w:rPr>
          <w:spacing w:val="-2"/>
        </w:rPr>
        <w:t>a</w:t>
      </w:r>
      <w:r>
        <w:t>y</w:t>
      </w:r>
      <w:r>
        <w:rPr>
          <w:spacing w:val="-6"/>
        </w:rPr>
        <w:t xml:space="preserve"> </w:t>
      </w:r>
      <w:r>
        <w:t>not</w:t>
      </w:r>
      <w:r>
        <w:rPr>
          <w:spacing w:val="-6"/>
        </w:rPr>
        <w:t xml:space="preserve"> </w:t>
      </w:r>
      <w:r>
        <w:t>be</w:t>
      </w:r>
      <w:r>
        <w:rPr>
          <w:w w:val="99"/>
        </w:rPr>
        <w:t xml:space="preserve"> </w:t>
      </w:r>
      <w:r>
        <w:t>accepted</w:t>
      </w:r>
      <w:r>
        <w:rPr>
          <w:spacing w:val="-6"/>
        </w:rPr>
        <w:t xml:space="preserve"> </w:t>
      </w:r>
      <w:r>
        <w:t>at</w:t>
      </w:r>
      <w:r>
        <w:rPr>
          <w:spacing w:val="-5"/>
        </w:rPr>
        <w:t xml:space="preserve"> </w:t>
      </w:r>
      <w:r>
        <w:t>all</w:t>
      </w:r>
      <w:r>
        <w:rPr>
          <w:spacing w:val="-6"/>
        </w:rPr>
        <w:t xml:space="preserve"> </w:t>
      </w:r>
      <w:r>
        <w:rPr>
          <w:spacing w:val="-1"/>
        </w:rPr>
        <w:t>b</w:t>
      </w:r>
      <w:r>
        <w:t>y</w:t>
      </w:r>
      <w:r>
        <w:rPr>
          <w:spacing w:val="-5"/>
        </w:rPr>
        <w:t xml:space="preserve"> </w:t>
      </w:r>
      <w:r>
        <w:t>the</w:t>
      </w:r>
      <w:r>
        <w:rPr>
          <w:spacing w:val="-5"/>
        </w:rPr>
        <w:t xml:space="preserve"> </w:t>
      </w:r>
      <w:r>
        <w:t>teache</w:t>
      </w:r>
      <w:r>
        <w:rPr>
          <w:spacing w:val="-30"/>
        </w:rPr>
        <w:t>r</w:t>
      </w:r>
      <w:r>
        <w:t>.</w:t>
      </w:r>
    </w:p>
    <w:p w:rsidR="007B7C65" w:rsidRDefault="007B7C65" w:rsidP="007B7C65">
      <w:pPr>
        <w:spacing w:line="240" w:lineRule="exact"/>
        <w:rPr>
          <w:sz w:val="24"/>
          <w:szCs w:val="24"/>
        </w:rPr>
      </w:pPr>
    </w:p>
    <w:p w:rsidR="007B7C65" w:rsidRDefault="007B7C65" w:rsidP="007B7C65">
      <w:pPr>
        <w:pStyle w:val="BodyText"/>
        <w:spacing w:line="240" w:lineRule="exact"/>
        <w:ind w:left="821" w:right="520"/>
      </w:pPr>
      <w:r>
        <w:rPr>
          <w:rFonts w:cs="Verdana"/>
          <w:b/>
          <w:bCs/>
          <w:spacing w:val="-1"/>
        </w:rPr>
        <w:t>T</w:t>
      </w:r>
      <w:r>
        <w:rPr>
          <w:rFonts w:cs="Verdana"/>
          <w:b/>
          <w:bCs/>
        </w:rPr>
        <w:t>es</w:t>
      </w:r>
      <w:r>
        <w:rPr>
          <w:rFonts w:cs="Verdana"/>
          <w:b/>
          <w:bCs/>
          <w:spacing w:val="-1"/>
        </w:rPr>
        <w:t>ts</w:t>
      </w:r>
      <w:r>
        <w:t>:</w:t>
      </w:r>
      <w:r>
        <w:rPr>
          <w:spacing w:val="-5"/>
        </w:rPr>
        <w:t xml:space="preserve"> </w:t>
      </w:r>
      <w:r>
        <w:t>If</w:t>
      </w:r>
      <w:r>
        <w:rPr>
          <w:spacing w:val="-5"/>
        </w:rPr>
        <w:t xml:space="preserve"> </w:t>
      </w:r>
      <w:r>
        <w:t>a</w:t>
      </w:r>
      <w:r>
        <w:rPr>
          <w:spacing w:val="-5"/>
        </w:rPr>
        <w:t xml:space="preserve"> </w:t>
      </w:r>
      <w:r>
        <w:t>student</w:t>
      </w:r>
      <w:r>
        <w:rPr>
          <w:spacing w:val="-5"/>
        </w:rPr>
        <w:t xml:space="preserve"> </w:t>
      </w:r>
      <w:r>
        <w:t>misses</w:t>
      </w:r>
      <w:r>
        <w:rPr>
          <w:spacing w:val="-4"/>
        </w:rPr>
        <w:t xml:space="preserve"> </w:t>
      </w:r>
      <w:r>
        <w:t>a</w:t>
      </w:r>
      <w:r>
        <w:rPr>
          <w:spacing w:val="-5"/>
        </w:rPr>
        <w:t xml:space="preserve"> </w:t>
      </w:r>
      <w:r>
        <w:t>major</w:t>
      </w:r>
      <w:r>
        <w:rPr>
          <w:spacing w:val="-5"/>
        </w:rPr>
        <w:t xml:space="preserve"> </w:t>
      </w:r>
      <w:r>
        <w:t>test,</w:t>
      </w:r>
      <w:r>
        <w:rPr>
          <w:spacing w:val="-5"/>
        </w:rPr>
        <w:t xml:space="preserve"> </w:t>
      </w:r>
      <w:r>
        <w:t>it</w:t>
      </w:r>
      <w:r>
        <w:rPr>
          <w:spacing w:val="-5"/>
        </w:rPr>
        <w:t xml:space="preserve"> </w:t>
      </w:r>
      <w:r>
        <w:t>m</w:t>
      </w:r>
      <w:r>
        <w:rPr>
          <w:spacing w:val="-2"/>
        </w:rPr>
        <w:t>a</w:t>
      </w:r>
      <w:r>
        <w:t>y</w:t>
      </w:r>
      <w:r>
        <w:rPr>
          <w:spacing w:val="-4"/>
        </w:rPr>
        <w:t xml:space="preserve"> </w:t>
      </w:r>
      <w:r>
        <w:t>be</w:t>
      </w:r>
      <w:r>
        <w:rPr>
          <w:spacing w:val="-5"/>
        </w:rPr>
        <w:t xml:space="preserve"> </w:t>
      </w:r>
      <w:r>
        <w:t>made</w:t>
      </w:r>
      <w:r>
        <w:rPr>
          <w:spacing w:val="-5"/>
        </w:rPr>
        <w:t xml:space="preserve"> </w:t>
      </w:r>
      <w:r>
        <w:t>up</w:t>
      </w:r>
      <w:r>
        <w:rPr>
          <w:spacing w:val="-5"/>
        </w:rPr>
        <w:t xml:space="preserve"> </w:t>
      </w:r>
      <w:r>
        <w:t>on</w:t>
      </w:r>
      <w:r>
        <w:rPr>
          <w:spacing w:val="-5"/>
        </w:rPr>
        <w:t xml:space="preserve"> </w:t>
      </w:r>
      <w:r>
        <w:t>the</w:t>
      </w:r>
      <w:r>
        <w:rPr>
          <w:spacing w:val="-4"/>
        </w:rPr>
        <w:t xml:space="preserve"> </w:t>
      </w:r>
      <w:r>
        <w:t>d</w:t>
      </w:r>
      <w:r>
        <w:rPr>
          <w:spacing w:val="-2"/>
        </w:rPr>
        <w:t>a</w:t>
      </w:r>
      <w:r>
        <w:t>y</w:t>
      </w:r>
      <w:r>
        <w:rPr>
          <w:spacing w:val="-5"/>
        </w:rPr>
        <w:t xml:space="preserve"> </w:t>
      </w:r>
      <w:r>
        <w:t>the</w:t>
      </w:r>
      <w:r>
        <w:rPr>
          <w:spacing w:val="-5"/>
        </w:rPr>
        <w:t xml:space="preserve"> </w:t>
      </w:r>
      <w:r>
        <w:t>student returns</w:t>
      </w:r>
      <w:r>
        <w:rPr>
          <w:spacing w:val="-6"/>
        </w:rPr>
        <w:t xml:space="preserve"> </w:t>
      </w:r>
      <w:r>
        <w:t>to</w:t>
      </w:r>
      <w:r>
        <w:rPr>
          <w:spacing w:val="-6"/>
        </w:rPr>
        <w:t xml:space="preserve"> </w:t>
      </w:r>
      <w:r>
        <w:t>school</w:t>
      </w:r>
      <w:r>
        <w:rPr>
          <w:spacing w:val="-6"/>
        </w:rPr>
        <w:t xml:space="preserve"> </w:t>
      </w:r>
      <w:r>
        <w:t>if</w:t>
      </w:r>
      <w:r>
        <w:rPr>
          <w:spacing w:val="-6"/>
        </w:rPr>
        <w:t xml:space="preserve"> </w:t>
      </w:r>
      <w:r>
        <w:t>the</w:t>
      </w:r>
      <w:r>
        <w:rPr>
          <w:spacing w:val="-6"/>
        </w:rPr>
        <w:t xml:space="preserve"> </w:t>
      </w:r>
      <w:r>
        <w:t>student</w:t>
      </w:r>
      <w:r>
        <w:rPr>
          <w:spacing w:val="-6"/>
        </w:rPr>
        <w:t xml:space="preserve"> </w:t>
      </w:r>
      <w:r>
        <w:t>chooses,</w:t>
      </w:r>
      <w:r>
        <w:rPr>
          <w:spacing w:val="-6"/>
        </w:rPr>
        <w:t xml:space="preserve"> </w:t>
      </w:r>
      <w:r>
        <w:t>or</w:t>
      </w:r>
      <w:r>
        <w:rPr>
          <w:spacing w:val="-6"/>
        </w:rPr>
        <w:t xml:space="preserve"> </w:t>
      </w:r>
      <w:r>
        <w:t>the</w:t>
      </w:r>
      <w:r>
        <w:rPr>
          <w:spacing w:val="-6"/>
        </w:rPr>
        <w:t xml:space="preserve"> </w:t>
      </w:r>
      <w:r>
        <w:t>student</w:t>
      </w:r>
      <w:r>
        <w:rPr>
          <w:spacing w:val="-6"/>
        </w:rPr>
        <w:t xml:space="preserve"> </w:t>
      </w:r>
      <w:r>
        <w:t>m</w:t>
      </w:r>
      <w:r>
        <w:rPr>
          <w:spacing w:val="-2"/>
        </w:rPr>
        <w:t>a</w:t>
      </w:r>
      <w:r>
        <w:t>y</w:t>
      </w:r>
      <w:r>
        <w:rPr>
          <w:spacing w:val="-5"/>
        </w:rPr>
        <w:t xml:space="preserve"> </w:t>
      </w:r>
      <w:r>
        <w:t>h</w:t>
      </w:r>
      <w:r>
        <w:rPr>
          <w:spacing w:val="-2"/>
        </w:rPr>
        <w:t>av</w:t>
      </w:r>
      <w:r>
        <w:t>e</w:t>
      </w:r>
      <w:r>
        <w:rPr>
          <w:spacing w:val="-6"/>
        </w:rPr>
        <w:t xml:space="preserve"> </w:t>
      </w:r>
      <w:r>
        <w:t>add</w:t>
      </w:r>
      <w:r>
        <w:rPr>
          <w:spacing w:val="-1"/>
        </w:rPr>
        <w:t>i</w:t>
      </w:r>
      <w:r>
        <w:t>tional</w:t>
      </w:r>
      <w:r>
        <w:rPr>
          <w:spacing w:val="-6"/>
        </w:rPr>
        <w:t xml:space="preserve"> </w:t>
      </w:r>
      <w:r>
        <w:t>time</w:t>
      </w:r>
      <w:r>
        <w:rPr>
          <w:spacing w:val="-6"/>
        </w:rPr>
        <w:t xml:space="preserve"> </w:t>
      </w:r>
      <w:r>
        <w:t>equal to</w:t>
      </w:r>
      <w:r>
        <w:rPr>
          <w:spacing w:val="-5"/>
        </w:rPr>
        <w:t xml:space="preserve"> </w:t>
      </w:r>
      <w:r>
        <w:t>the</w:t>
      </w:r>
      <w:r>
        <w:rPr>
          <w:spacing w:val="-4"/>
        </w:rPr>
        <w:t xml:space="preserve"> </w:t>
      </w:r>
      <w:r>
        <w:t>time</w:t>
      </w:r>
      <w:r>
        <w:rPr>
          <w:spacing w:val="-4"/>
        </w:rPr>
        <w:t xml:space="preserve"> </w:t>
      </w:r>
      <w:r>
        <w:t>absent</w:t>
      </w:r>
      <w:r>
        <w:rPr>
          <w:spacing w:val="-5"/>
        </w:rPr>
        <w:t xml:space="preserve"> </w:t>
      </w:r>
      <w:r>
        <w:t>to</w:t>
      </w:r>
      <w:r>
        <w:rPr>
          <w:spacing w:val="-4"/>
        </w:rPr>
        <w:t xml:space="preserve"> </w:t>
      </w:r>
      <w:r>
        <w:t>ma</w:t>
      </w:r>
      <w:r>
        <w:rPr>
          <w:spacing w:val="-2"/>
        </w:rPr>
        <w:t>k</w:t>
      </w:r>
      <w:r>
        <w:t>e</w:t>
      </w:r>
      <w:r>
        <w:rPr>
          <w:spacing w:val="-4"/>
        </w:rPr>
        <w:t xml:space="preserve"> </w:t>
      </w:r>
      <w:r>
        <w:t>up</w:t>
      </w:r>
      <w:r>
        <w:rPr>
          <w:spacing w:val="-5"/>
        </w:rPr>
        <w:t xml:space="preserve"> </w:t>
      </w:r>
      <w:r>
        <w:t>the</w:t>
      </w:r>
      <w:r>
        <w:rPr>
          <w:spacing w:val="-4"/>
        </w:rPr>
        <w:t xml:space="preserve"> </w:t>
      </w:r>
      <w:r>
        <w:t>test.</w:t>
      </w:r>
      <w:r>
        <w:rPr>
          <w:spacing w:val="63"/>
        </w:rPr>
        <w:t xml:space="preserve"> </w:t>
      </w:r>
      <w:r>
        <w:t>Howe</w:t>
      </w:r>
      <w:r>
        <w:rPr>
          <w:spacing w:val="-2"/>
        </w:rPr>
        <w:t>v</w:t>
      </w:r>
      <w:r>
        <w:t>e</w:t>
      </w:r>
      <w:r>
        <w:rPr>
          <w:spacing w:val="-30"/>
        </w:rPr>
        <w:t>r</w:t>
      </w:r>
      <w:r>
        <w:t>,</w:t>
      </w:r>
      <w:r>
        <w:rPr>
          <w:spacing w:val="-4"/>
        </w:rPr>
        <w:t xml:space="preserve"> </w:t>
      </w:r>
      <w:r>
        <w:t>if</w:t>
      </w:r>
      <w:r>
        <w:rPr>
          <w:spacing w:val="-5"/>
        </w:rPr>
        <w:t xml:space="preserve"> </w:t>
      </w:r>
      <w:r>
        <w:t>a</w:t>
      </w:r>
      <w:r>
        <w:rPr>
          <w:spacing w:val="-4"/>
        </w:rPr>
        <w:t xml:space="preserve"> </w:t>
      </w:r>
      <w:r>
        <w:t>test</w:t>
      </w:r>
      <w:r>
        <w:rPr>
          <w:spacing w:val="-4"/>
        </w:rPr>
        <w:t xml:space="preserve"> </w:t>
      </w:r>
      <w:r>
        <w:t>date</w:t>
      </w:r>
      <w:r>
        <w:rPr>
          <w:spacing w:val="-5"/>
        </w:rPr>
        <w:t xml:space="preserve"> </w:t>
      </w:r>
      <w:r>
        <w:rPr>
          <w:spacing w:val="-2"/>
        </w:rPr>
        <w:t>w</w:t>
      </w:r>
      <w:r>
        <w:t>as</w:t>
      </w:r>
      <w:r>
        <w:rPr>
          <w:spacing w:val="-4"/>
        </w:rPr>
        <w:t xml:space="preserve"> </w:t>
      </w:r>
      <w:r>
        <w:t>designated</w:t>
      </w:r>
      <w:r>
        <w:rPr>
          <w:spacing w:val="-4"/>
        </w:rPr>
        <w:t xml:space="preserve"> </w:t>
      </w:r>
      <w:r>
        <w:rPr>
          <w:spacing w:val="-1"/>
        </w:rPr>
        <w:t>b</w:t>
      </w:r>
      <w:r>
        <w:t>y</w:t>
      </w:r>
      <w:r>
        <w:rPr>
          <w:spacing w:val="-4"/>
        </w:rPr>
        <w:t xml:space="preserve"> </w:t>
      </w:r>
      <w:r>
        <w:t>the</w:t>
      </w:r>
      <w:r>
        <w:rPr>
          <w:w w:val="99"/>
        </w:rPr>
        <w:t xml:space="preserve"> </w:t>
      </w:r>
      <w:r>
        <w:t>teacher</w:t>
      </w:r>
      <w:r>
        <w:rPr>
          <w:spacing w:val="-7"/>
        </w:rPr>
        <w:t xml:space="preserve"> </w:t>
      </w:r>
      <w:r>
        <w:t>prior</w:t>
      </w:r>
      <w:r>
        <w:rPr>
          <w:spacing w:val="-6"/>
        </w:rPr>
        <w:t xml:space="preserve"> </w:t>
      </w:r>
      <w:r>
        <w:t>to</w:t>
      </w:r>
      <w:r>
        <w:rPr>
          <w:spacing w:val="-6"/>
        </w:rPr>
        <w:t xml:space="preserve"> </w:t>
      </w:r>
      <w:r>
        <w:t>the</w:t>
      </w:r>
      <w:r>
        <w:rPr>
          <w:spacing w:val="-7"/>
        </w:rPr>
        <w:t xml:space="preserve"> </w:t>
      </w:r>
      <w:r>
        <w:t>absence</w:t>
      </w:r>
      <w:r>
        <w:rPr>
          <w:spacing w:val="-6"/>
        </w:rPr>
        <w:t xml:space="preserve"> </w:t>
      </w:r>
      <w:r>
        <w:t>and</w:t>
      </w:r>
      <w:r>
        <w:rPr>
          <w:spacing w:val="-6"/>
        </w:rPr>
        <w:t xml:space="preserve"> </w:t>
      </w:r>
      <w:r>
        <w:t>no</w:t>
      </w:r>
      <w:r>
        <w:rPr>
          <w:spacing w:val="-6"/>
        </w:rPr>
        <w:t xml:space="preserve"> </w:t>
      </w:r>
      <w:r>
        <w:t>prepa</w:t>
      </w:r>
      <w:r>
        <w:rPr>
          <w:spacing w:val="-5"/>
        </w:rPr>
        <w:t>r</w:t>
      </w:r>
      <w:r>
        <w:t>atory</w:t>
      </w:r>
      <w:r>
        <w:rPr>
          <w:spacing w:val="-7"/>
        </w:rPr>
        <w:t xml:space="preserve"> </w:t>
      </w:r>
      <w:r>
        <w:t>work,</w:t>
      </w:r>
      <w:r>
        <w:rPr>
          <w:spacing w:val="-6"/>
        </w:rPr>
        <w:t xml:space="preserve"> </w:t>
      </w:r>
      <w:r>
        <w:t>class</w:t>
      </w:r>
      <w:r>
        <w:rPr>
          <w:spacing w:val="-6"/>
        </w:rPr>
        <w:t xml:space="preserve"> </w:t>
      </w:r>
      <w:r>
        <w:t>discussion,</w:t>
      </w:r>
      <w:r>
        <w:rPr>
          <w:spacing w:val="-6"/>
        </w:rPr>
        <w:t xml:space="preserve"> </w:t>
      </w:r>
      <w:r>
        <w:t>or</w:t>
      </w:r>
      <w:r>
        <w:rPr>
          <w:spacing w:val="-7"/>
        </w:rPr>
        <w:t xml:space="preserve"> </w:t>
      </w:r>
      <w:r>
        <w:t>lecture</w:t>
      </w:r>
      <w:r>
        <w:rPr>
          <w:w w:val="99"/>
        </w:rPr>
        <w:t xml:space="preserve"> </w:t>
      </w:r>
      <w:r>
        <w:t>material</w:t>
      </w:r>
      <w:r>
        <w:rPr>
          <w:spacing w:val="-5"/>
        </w:rPr>
        <w:t xml:space="preserve"> </w:t>
      </w:r>
      <w:r>
        <w:rPr>
          <w:spacing w:val="-2"/>
        </w:rPr>
        <w:t>w</w:t>
      </w:r>
      <w:r>
        <w:t>as</w:t>
      </w:r>
      <w:r>
        <w:rPr>
          <w:spacing w:val="-5"/>
        </w:rPr>
        <w:t xml:space="preserve"> </w:t>
      </w:r>
      <w:r>
        <w:t>missed</w:t>
      </w:r>
      <w:r>
        <w:rPr>
          <w:spacing w:val="-5"/>
        </w:rPr>
        <w:t xml:space="preserve"> </w:t>
      </w:r>
      <w:r>
        <w:rPr>
          <w:spacing w:val="-1"/>
        </w:rPr>
        <w:t>b</w:t>
      </w:r>
      <w:r>
        <w:t>y</w:t>
      </w:r>
      <w:r>
        <w:rPr>
          <w:spacing w:val="-5"/>
        </w:rPr>
        <w:t xml:space="preserve"> </w:t>
      </w:r>
      <w:r>
        <w:t>the</w:t>
      </w:r>
      <w:r>
        <w:rPr>
          <w:spacing w:val="-5"/>
        </w:rPr>
        <w:t xml:space="preserve"> </w:t>
      </w:r>
      <w:r>
        <w:t>student,</w:t>
      </w:r>
      <w:r>
        <w:rPr>
          <w:spacing w:val="-4"/>
        </w:rPr>
        <w:t xml:space="preserve"> </w:t>
      </w:r>
      <w:r>
        <w:t>the</w:t>
      </w:r>
      <w:r>
        <w:rPr>
          <w:spacing w:val="-5"/>
        </w:rPr>
        <w:t xml:space="preserve"> </w:t>
      </w:r>
      <w:r>
        <w:t>test</w:t>
      </w:r>
      <w:r>
        <w:rPr>
          <w:spacing w:val="-5"/>
        </w:rPr>
        <w:t xml:space="preserve"> </w:t>
      </w:r>
      <w:r>
        <w:t>will</w:t>
      </w:r>
      <w:r>
        <w:rPr>
          <w:spacing w:val="-5"/>
        </w:rPr>
        <w:t xml:space="preserve"> </w:t>
      </w:r>
      <w:r>
        <w:t>be</w:t>
      </w:r>
      <w:r>
        <w:rPr>
          <w:spacing w:val="-5"/>
        </w:rPr>
        <w:t xml:space="preserve"> </w:t>
      </w:r>
      <w:r>
        <w:t>made</w:t>
      </w:r>
      <w:r>
        <w:rPr>
          <w:spacing w:val="-5"/>
        </w:rPr>
        <w:t xml:space="preserve"> </w:t>
      </w:r>
      <w:r>
        <w:t>up</w:t>
      </w:r>
      <w:r>
        <w:rPr>
          <w:spacing w:val="-4"/>
        </w:rPr>
        <w:t xml:space="preserve"> </w:t>
      </w:r>
      <w:r>
        <w:t>on</w:t>
      </w:r>
      <w:r>
        <w:rPr>
          <w:spacing w:val="-5"/>
        </w:rPr>
        <w:t xml:space="preserve"> </w:t>
      </w:r>
      <w:r>
        <w:t>the</w:t>
      </w:r>
      <w:r>
        <w:rPr>
          <w:spacing w:val="-5"/>
        </w:rPr>
        <w:t xml:space="preserve"> </w:t>
      </w:r>
      <w:r>
        <w:t>d</w:t>
      </w:r>
      <w:r>
        <w:rPr>
          <w:spacing w:val="-2"/>
        </w:rPr>
        <w:t>a</w:t>
      </w:r>
      <w:r>
        <w:t>y</w:t>
      </w:r>
      <w:r>
        <w:rPr>
          <w:spacing w:val="-5"/>
        </w:rPr>
        <w:t xml:space="preserve"> </w:t>
      </w:r>
      <w:r>
        <w:t>the</w:t>
      </w:r>
      <w:r>
        <w:rPr>
          <w:spacing w:val="-5"/>
        </w:rPr>
        <w:t xml:space="preserve"> </w:t>
      </w:r>
      <w:r>
        <w:t>student returns</w:t>
      </w:r>
      <w:r>
        <w:rPr>
          <w:spacing w:val="-6"/>
        </w:rPr>
        <w:t xml:space="preserve"> </w:t>
      </w:r>
      <w:r>
        <w:t>to</w:t>
      </w:r>
      <w:r>
        <w:rPr>
          <w:spacing w:val="-6"/>
        </w:rPr>
        <w:t xml:space="preserve"> </w:t>
      </w:r>
      <w:r>
        <w:t>school.</w:t>
      </w:r>
      <w:r>
        <w:rPr>
          <w:spacing w:val="-6"/>
        </w:rPr>
        <w:t xml:space="preserve"> </w:t>
      </w:r>
      <w:r>
        <w:t>Assignments</w:t>
      </w:r>
      <w:r>
        <w:rPr>
          <w:spacing w:val="-6"/>
        </w:rPr>
        <w:t xml:space="preserve"> </w:t>
      </w:r>
      <w:r>
        <w:t>equal</w:t>
      </w:r>
      <w:r>
        <w:rPr>
          <w:spacing w:val="-6"/>
        </w:rPr>
        <w:t xml:space="preserve"> </w:t>
      </w:r>
      <w:r>
        <w:t>in</w:t>
      </w:r>
      <w:r>
        <w:rPr>
          <w:spacing w:val="-6"/>
        </w:rPr>
        <w:t xml:space="preserve"> </w:t>
      </w:r>
      <w:r>
        <w:t>point</w:t>
      </w:r>
      <w:r>
        <w:rPr>
          <w:spacing w:val="-6"/>
        </w:rPr>
        <w:t xml:space="preserve"> </w:t>
      </w:r>
      <w:r>
        <w:rPr>
          <w:spacing w:val="-5"/>
        </w:rPr>
        <w:t>v</w:t>
      </w:r>
      <w:r>
        <w:t>alue</w:t>
      </w:r>
      <w:r>
        <w:rPr>
          <w:spacing w:val="-6"/>
        </w:rPr>
        <w:t xml:space="preserve"> </w:t>
      </w:r>
      <w:r>
        <w:t>m</w:t>
      </w:r>
      <w:r>
        <w:rPr>
          <w:spacing w:val="-2"/>
        </w:rPr>
        <w:t>a</w:t>
      </w:r>
      <w:r>
        <w:t>y</w:t>
      </w:r>
      <w:r>
        <w:rPr>
          <w:spacing w:val="-6"/>
        </w:rPr>
        <w:t xml:space="preserve"> </w:t>
      </w:r>
      <w:r>
        <w:t>be</w:t>
      </w:r>
      <w:r>
        <w:rPr>
          <w:spacing w:val="-6"/>
        </w:rPr>
        <w:t xml:space="preserve"> </w:t>
      </w:r>
      <w:r>
        <w:t>subst</w:t>
      </w:r>
      <w:r>
        <w:rPr>
          <w:spacing w:val="-1"/>
        </w:rPr>
        <w:t>i</w:t>
      </w:r>
      <w:r>
        <w:t>tuted</w:t>
      </w:r>
      <w:r>
        <w:rPr>
          <w:spacing w:val="-6"/>
        </w:rPr>
        <w:t xml:space="preserve"> </w:t>
      </w:r>
      <w:r>
        <w:t>for</w:t>
      </w:r>
      <w:r>
        <w:rPr>
          <w:spacing w:val="-6"/>
        </w:rPr>
        <w:t xml:space="preserve"> </w:t>
      </w:r>
      <w:r>
        <w:t>short,</w:t>
      </w:r>
      <w:r>
        <w:rPr>
          <w:w w:val="99"/>
        </w:rPr>
        <w:t xml:space="preserve"> </w:t>
      </w:r>
      <w:r>
        <w:t>unannounced</w:t>
      </w:r>
      <w:r>
        <w:rPr>
          <w:spacing w:val="-7"/>
        </w:rPr>
        <w:t xml:space="preserve"> </w:t>
      </w:r>
      <w:r>
        <w:t>“pop”</w:t>
      </w:r>
      <w:r>
        <w:rPr>
          <w:spacing w:val="-7"/>
        </w:rPr>
        <w:t xml:space="preserve"> </w:t>
      </w:r>
      <w:r>
        <w:t>tests</w:t>
      </w:r>
      <w:r>
        <w:rPr>
          <w:spacing w:val="-6"/>
        </w:rPr>
        <w:t xml:space="preserve"> </w:t>
      </w:r>
      <w:r>
        <w:t>that</w:t>
      </w:r>
      <w:r>
        <w:rPr>
          <w:spacing w:val="-7"/>
        </w:rPr>
        <w:t xml:space="preserve"> </w:t>
      </w:r>
      <w:r>
        <w:t>were</w:t>
      </w:r>
      <w:r>
        <w:rPr>
          <w:spacing w:val="-7"/>
        </w:rPr>
        <w:t xml:space="preserve"> </w:t>
      </w:r>
      <w:r>
        <w:t>missed</w:t>
      </w:r>
      <w:r>
        <w:rPr>
          <w:spacing w:val="-6"/>
        </w:rPr>
        <w:t xml:space="preserve"> </w:t>
      </w:r>
      <w:r>
        <w:t>during</w:t>
      </w:r>
      <w:r>
        <w:rPr>
          <w:spacing w:val="-7"/>
        </w:rPr>
        <w:t xml:space="preserve"> </w:t>
      </w:r>
      <w:r>
        <w:t>an</w:t>
      </w:r>
      <w:r>
        <w:rPr>
          <w:spacing w:val="-7"/>
        </w:rPr>
        <w:t xml:space="preserve"> </w:t>
      </w:r>
      <w:r>
        <w:t>absence.</w:t>
      </w:r>
    </w:p>
    <w:p w:rsidR="007B7C65" w:rsidRDefault="007B7C65" w:rsidP="007B7C65">
      <w:pPr>
        <w:pStyle w:val="BodyText"/>
        <w:spacing w:line="240" w:lineRule="exact"/>
        <w:ind w:right="231"/>
      </w:pPr>
    </w:p>
    <w:p w:rsidR="0047198C" w:rsidRPr="007B7C65" w:rsidRDefault="007B7C65" w:rsidP="007B7C65">
      <w:pPr>
        <w:pStyle w:val="BodyText"/>
        <w:spacing w:line="240" w:lineRule="exact"/>
        <w:ind w:right="231"/>
      </w:pPr>
      <w:r>
        <w:t>Students</w:t>
      </w:r>
      <w:r>
        <w:rPr>
          <w:spacing w:val="-6"/>
        </w:rPr>
        <w:t xml:space="preserve"> </w:t>
      </w:r>
      <w:r>
        <w:t>i</w:t>
      </w:r>
      <w:r>
        <w:rPr>
          <w:spacing w:val="-2"/>
        </w:rPr>
        <w:t>nv</w:t>
      </w:r>
      <w:r>
        <w:t>ol</w:t>
      </w:r>
      <w:r>
        <w:rPr>
          <w:spacing w:val="-2"/>
        </w:rPr>
        <w:t>v</w:t>
      </w:r>
      <w:r>
        <w:t>ed</w:t>
      </w:r>
      <w:r>
        <w:rPr>
          <w:spacing w:val="-6"/>
        </w:rPr>
        <w:t xml:space="preserve"> </w:t>
      </w:r>
      <w:r>
        <w:t>in</w:t>
      </w:r>
      <w:r>
        <w:rPr>
          <w:spacing w:val="-5"/>
        </w:rPr>
        <w:t xml:space="preserve"> </w:t>
      </w:r>
      <w:r>
        <w:t>an</w:t>
      </w:r>
      <w:r>
        <w:rPr>
          <w:spacing w:val="-6"/>
        </w:rPr>
        <w:t xml:space="preserve"> </w:t>
      </w:r>
      <w:r>
        <w:t>appr</w:t>
      </w:r>
      <w:r>
        <w:rPr>
          <w:spacing w:val="-2"/>
        </w:rPr>
        <w:t>ov</w:t>
      </w:r>
      <w:r>
        <w:t>ed</w:t>
      </w:r>
      <w:r>
        <w:rPr>
          <w:spacing w:val="-5"/>
        </w:rPr>
        <w:t xml:space="preserve"> </w:t>
      </w:r>
      <w:r>
        <w:t>school</w:t>
      </w:r>
      <w:r>
        <w:rPr>
          <w:spacing w:val="-6"/>
        </w:rPr>
        <w:t xml:space="preserve"> </w:t>
      </w:r>
      <w:r>
        <w:t>activi</w:t>
      </w:r>
      <w:r>
        <w:rPr>
          <w:spacing w:val="-1"/>
        </w:rPr>
        <w:t>t</w:t>
      </w:r>
      <w:r>
        <w:t>y</w:t>
      </w:r>
      <w:r>
        <w:rPr>
          <w:spacing w:val="-6"/>
        </w:rPr>
        <w:t xml:space="preserve"> </w:t>
      </w:r>
      <w:r>
        <w:t>must</w:t>
      </w:r>
      <w:r>
        <w:rPr>
          <w:spacing w:val="-5"/>
        </w:rPr>
        <w:t xml:space="preserve"> </w:t>
      </w:r>
      <w:r>
        <w:t>be</w:t>
      </w:r>
      <w:r>
        <w:rPr>
          <w:spacing w:val="-6"/>
        </w:rPr>
        <w:t xml:space="preserve"> </w:t>
      </w:r>
      <w:r>
        <w:t>gi</w:t>
      </w:r>
      <w:r>
        <w:rPr>
          <w:spacing w:val="-2"/>
        </w:rPr>
        <w:t>v</w:t>
      </w:r>
      <w:r>
        <w:t>en</w:t>
      </w:r>
      <w:r>
        <w:rPr>
          <w:spacing w:val="-5"/>
        </w:rPr>
        <w:t xml:space="preserve"> </w:t>
      </w:r>
      <w:r>
        <w:t>the</w:t>
      </w:r>
      <w:r>
        <w:rPr>
          <w:spacing w:val="-6"/>
        </w:rPr>
        <w:t xml:space="preserve"> </w:t>
      </w:r>
      <w:r>
        <w:t>opp</w:t>
      </w:r>
      <w:r>
        <w:rPr>
          <w:spacing w:val="-1"/>
        </w:rPr>
        <w:t>o</w:t>
      </w:r>
      <w:r>
        <w:t>rtuni</w:t>
      </w:r>
      <w:r>
        <w:rPr>
          <w:spacing w:val="-1"/>
        </w:rPr>
        <w:t>t</w:t>
      </w:r>
      <w:r>
        <w:t>y</w:t>
      </w:r>
      <w:r>
        <w:rPr>
          <w:spacing w:val="-6"/>
        </w:rPr>
        <w:t xml:space="preserve"> </w:t>
      </w:r>
      <w:r>
        <w:t>to</w:t>
      </w:r>
      <w:r>
        <w:rPr>
          <w:spacing w:val="-5"/>
        </w:rPr>
        <w:t xml:space="preserve"> </w:t>
      </w:r>
      <w:r>
        <w:t>ma</w:t>
      </w:r>
      <w:r>
        <w:rPr>
          <w:spacing w:val="-2"/>
        </w:rPr>
        <w:t>k</w:t>
      </w:r>
      <w:r>
        <w:t>eup</w:t>
      </w:r>
      <w:r>
        <w:rPr>
          <w:spacing w:val="-6"/>
        </w:rPr>
        <w:t xml:space="preserve"> </w:t>
      </w:r>
      <w:r>
        <w:t>tests and</w:t>
      </w:r>
      <w:r>
        <w:rPr>
          <w:spacing w:val="-6"/>
        </w:rPr>
        <w:t xml:space="preserve"> </w:t>
      </w:r>
      <w:r>
        <w:t>homework.</w:t>
      </w:r>
      <w:r>
        <w:rPr>
          <w:spacing w:val="-5"/>
        </w:rPr>
        <w:t xml:space="preserve"> </w:t>
      </w:r>
      <w:r>
        <w:t>Students</w:t>
      </w:r>
      <w:r>
        <w:rPr>
          <w:spacing w:val="-6"/>
        </w:rPr>
        <w:t xml:space="preserve"> </w:t>
      </w:r>
      <w:r>
        <w:t>who</w:t>
      </w:r>
      <w:r>
        <w:rPr>
          <w:spacing w:val="-5"/>
        </w:rPr>
        <w:t xml:space="preserve"> </w:t>
      </w:r>
      <w:r>
        <w:t>miss</w:t>
      </w:r>
      <w:r>
        <w:rPr>
          <w:spacing w:val="-5"/>
        </w:rPr>
        <w:t xml:space="preserve"> </w:t>
      </w:r>
      <w:r>
        <w:t>a</w:t>
      </w:r>
      <w:r>
        <w:rPr>
          <w:spacing w:val="-6"/>
        </w:rPr>
        <w:t xml:space="preserve"> </w:t>
      </w:r>
      <w:r>
        <w:t>class</w:t>
      </w:r>
      <w:r>
        <w:rPr>
          <w:spacing w:val="-5"/>
        </w:rPr>
        <w:t xml:space="preserve"> </w:t>
      </w:r>
      <w:r>
        <w:t>due</w:t>
      </w:r>
      <w:r>
        <w:rPr>
          <w:spacing w:val="-6"/>
        </w:rPr>
        <w:t xml:space="preserve"> </w:t>
      </w:r>
      <w:r>
        <w:t>to</w:t>
      </w:r>
      <w:r>
        <w:rPr>
          <w:spacing w:val="-5"/>
        </w:rPr>
        <w:t xml:space="preserve"> </w:t>
      </w:r>
      <w:r>
        <w:t>a</w:t>
      </w:r>
      <w:r>
        <w:rPr>
          <w:spacing w:val="-5"/>
        </w:rPr>
        <w:t xml:space="preserve"> </w:t>
      </w:r>
      <w:r>
        <w:t>school</w:t>
      </w:r>
      <w:r>
        <w:rPr>
          <w:spacing w:val="-6"/>
        </w:rPr>
        <w:t xml:space="preserve"> </w:t>
      </w:r>
      <w:r>
        <w:t>activi</w:t>
      </w:r>
      <w:r>
        <w:rPr>
          <w:spacing w:val="-1"/>
        </w:rPr>
        <w:t>t</w:t>
      </w:r>
      <w:r>
        <w:t>y</w:t>
      </w:r>
      <w:r>
        <w:rPr>
          <w:spacing w:val="-5"/>
        </w:rPr>
        <w:t xml:space="preserve"> </w:t>
      </w:r>
      <w:r>
        <w:t>should</w:t>
      </w:r>
      <w:r>
        <w:rPr>
          <w:spacing w:val="-6"/>
        </w:rPr>
        <w:t xml:space="preserve"> </w:t>
      </w:r>
      <w:r>
        <w:t>get</w:t>
      </w:r>
      <w:r>
        <w:rPr>
          <w:spacing w:val="-5"/>
        </w:rPr>
        <w:t xml:space="preserve"> </w:t>
      </w:r>
      <w:r>
        <w:t>their</w:t>
      </w:r>
      <w:r>
        <w:rPr>
          <w:spacing w:val="-5"/>
        </w:rPr>
        <w:t xml:space="preserve"> </w:t>
      </w:r>
      <w:r>
        <w:t>assignments ahead</w:t>
      </w:r>
      <w:r>
        <w:rPr>
          <w:spacing w:val="-6"/>
        </w:rPr>
        <w:t xml:space="preserve"> </w:t>
      </w:r>
      <w:r>
        <w:t>of</w:t>
      </w:r>
      <w:r>
        <w:rPr>
          <w:spacing w:val="-5"/>
        </w:rPr>
        <w:t xml:space="preserve"> </w:t>
      </w:r>
      <w:r>
        <w:t>time.</w:t>
      </w:r>
      <w:r>
        <w:rPr>
          <w:spacing w:val="-5"/>
        </w:rPr>
        <w:t xml:space="preserve"> </w:t>
      </w:r>
      <w:r>
        <w:t>Students</w:t>
      </w:r>
      <w:r>
        <w:rPr>
          <w:spacing w:val="-6"/>
        </w:rPr>
        <w:t xml:space="preserve"> </w:t>
      </w:r>
      <w:r>
        <w:t>will</w:t>
      </w:r>
      <w:r>
        <w:rPr>
          <w:spacing w:val="-5"/>
        </w:rPr>
        <w:t xml:space="preserve"> </w:t>
      </w:r>
      <w:r>
        <w:t>be</w:t>
      </w:r>
      <w:r>
        <w:rPr>
          <w:spacing w:val="-5"/>
        </w:rPr>
        <w:t xml:space="preserve"> </w:t>
      </w:r>
      <w:r>
        <w:t>expected</w:t>
      </w:r>
      <w:r>
        <w:rPr>
          <w:spacing w:val="-6"/>
        </w:rPr>
        <w:t xml:space="preserve"> </w:t>
      </w:r>
      <w:r>
        <w:t>to</w:t>
      </w:r>
      <w:r>
        <w:rPr>
          <w:spacing w:val="-5"/>
        </w:rPr>
        <w:t xml:space="preserve"> </w:t>
      </w:r>
      <w:r>
        <w:t>h</w:t>
      </w:r>
      <w:r>
        <w:rPr>
          <w:spacing w:val="-2"/>
        </w:rPr>
        <w:t>av</w:t>
      </w:r>
      <w:r>
        <w:t>e</w:t>
      </w:r>
      <w:r>
        <w:rPr>
          <w:spacing w:val="-5"/>
        </w:rPr>
        <w:t xml:space="preserve"> </w:t>
      </w:r>
      <w:r>
        <w:t>the</w:t>
      </w:r>
      <w:r>
        <w:rPr>
          <w:spacing w:val="-5"/>
        </w:rPr>
        <w:t xml:space="preserve"> </w:t>
      </w:r>
      <w:r>
        <w:t>ma</w:t>
      </w:r>
      <w:r>
        <w:rPr>
          <w:spacing w:val="-2"/>
        </w:rPr>
        <w:t>k</w:t>
      </w:r>
      <w:r>
        <w:t>e-up</w:t>
      </w:r>
      <w:r>
        <w:rPr>
          <w:spacing w:val="-6"/>
        </w:rPr>
        <w:t xml:space="preserve"> </w:t>
      </w:r>
      <w:r>
        <w:t>work</w:t>
      </w:r>
      <w:r>
        <w:rPr>
          <w:spacing w:val="-5"/>
        </w:rPr>
        <w:t xml:space="preserve"> </w:t>
      </w:r>
      <w:r>
        <w:t>completed</w:t>
      </w:r>
      <w:r>
        <w:rPr>
          <w:spacing w:val="-5"/>
        </w:rPr>
        <w:t xml:space="preserve"> </w:t>
      </w:r>
      <w:r>
        <w:t>and</w:t>
      </w:r>
      <w:r>
        <w:rPr>
          <w:spacing w:val="-6"/>
        </w:rPr>
        <w:t xml:space="preserve"> </w:t>
      </w:r>
      <w:r>
        <w:t>ta</w:t>
      </w:r>
      <w:r>
        <w:rPr>
          <w:spacing w:val="-2"/>
        </w:rPr>
        <w:t>k</w:t>
      </w:r>
      <w:r>
        <w:t>e</w:t>
      </w:r>
      <w:r>
        <w:rPr>
          <w:spacing w:val="-5"/>
        </w:rPr>
        <w:t xml:space="preserve"> </w:t>
      </w:r>
      <w:r>
        <w:t>tests when</w:t>
      </w:r>
      <w:r>
        <w:rPr>
          <w:spacing w:val="-6"/>
        </w:rPr>
        <w:t xml:space="preserve"> </w:t>
      </w:r>
      <w:r>
        <w:t>they</w:t>
      </w:r>
      <w:r>
        <w:rPr>
          <w:spacing w:val="-6"/>
        </w:rPr>
        <w:t xml:space="preserve"> </w:t>
      </w:r>
      <w:r>
        <w:t>return</w:t>
      </w:r>
      <w:r>
        <w:rPr>
          <w:spacing w:val="-6"/>
        </w:rPr>
        <w:t xml:space="preserve"> </w:t>
      </w:r>
      <w:r>
        <w:t>to</w:t>
      </w:r>
      <w:r>
        <w:rPr>
          <w:spacing w:val="-6"/>
        </w:rPr>
        <w:t xml:space="preserve"> </w:t>
      </w:r>
      <w:r>
        <w:t>class</w:t>
      </w:r>
      <w:r>
        <w:rPr>
          <w:spacing w:val="-5"/>
        </w:rPr>
        <w:t xml:space="preserve"> </w:t>
      </w:r>
      <w:r>
        <w:t>the</w:t>
      </w:r>
      <w:r>
        <w:rPr>
          <w:spacing w:val="-6"/>
        </w:rPr>
        <w:t xml:space="preserve"> </w:t>
      </w:r>
      <w:r>
        <w:t>next</w:t>
      </w:r>
      <w:r>
        <w:rPr>
          <w:spacing w:val="-6"/>
        </w:rPr>
        <w:t xml:space="preserve"> </w:t>
      </w:r>
      <w:r>
        <w:t>time</w:t>
      </w:r>
      <w:r>
        <w:rPr>
          <w:spacing w:val="-6"/>
        </w:rPr>
        <w:t xml:space="preserve"> </w:t>
      </w:r>
      <w:r>
        <w:t>that</w:t>
      </w:r>
      <w:r>
        <w:rPr>
          <w:spacing w:val="-6"/>
        </w:rPr>
        <w:t xml:space="preserve"> </w:t>
      </w:r>
      <w:r>
        <w:t>the</w:t>
      </w:r>
      <w:r>
        <w:rPr>
          <w:spacing w:val="-5"/>
        </w:rPr>
        <w:t xml:space="preserve"> </w:t>
      </w:r>
      <w:r>
        <w:t>class</w:t>
      </w:r>
      <w:r>
        <w:rPr>
          <w:spacing w:val="-6"/>
        </w:rPr>
        <w:t xml:space="preserve"> </w:t>
      </w:r>
      <w:r>
        <w:t>meets.</w:t>
      </w:r>
      <w:r>
        <w:rPr>
          <w:spacing w:val="-6"/>
        </w:rPr>
        <w:t xml:space="preserve"> </w:t>
      </w:r>
      <w:r>
        <w:t>An</w:t>
      </w:r>
      <w:r>
        <w:rPr>
          <w:spacing w:val="-6"/>
        </w:rPr>
        <w:t xml:space="preserve"> </w:t>
      </w:r>
      <w:r>
        <w:t>administ</w:t>
      </w:r>
      <w:r>
        <w:rPr>
          <w:spacing w:val="-5"/>
        </w:rPr>
        <w:t>r</w:t>
      </w:r>
      <w:r>
        <w:t>ator</w:t>
      </w:r>
      <w:r>
        <w:rPr>
          <w:spacing w:val="-5"/>
        </w:rPr>
        <w:t xml:space="preserve"> </w:t>
      </w:r>
      <w:r>
        <w:t>must</w:t>
      </w:r>
      <w:r>
        <w:rPr>
          <w:spacing w:val="-6"/>
        </w:rPr>
        <w:t xml:space="preserve"> </w:t>
      </w:r>
      <w:r>
        <w:t>appr</w:t>
      </w:r>
      <w:r>
        <w:rPr>
          <w:spacing w:val="-2"/>
        </w:rPr>
        <w:t>ov</w:t>
      </w:r>
      <w:r>
        <w:t>e</w:t>
      </w:r>
      <w:r>
        <w:rPr>
          <w:w w:val="99"/>
        </w:rPr>
        <w:t xml:space="preserve"> </w:t>
      </w:r>
      <w:r>
        <w:t>e</w:t>
      </w:r>
      <w:r>
        <w:rPr>
          <w:spacing w:val="-2"/>
        </w:rPr>
        <w:t>x</w:t>
      </w:r>
      <w:r>
        <w:t>cept</w:t>
      </w:r>
      <w:r>
        <w:rPr>
          <w:spacing w:val="-1"/>
        </w:rPr>
        <w:t>i</w:t>
      </w:r>
      <w:r>
        <w:t>ons</w:t>
      </w:r>
      <w:r>
        <w:rPr>
          <w:spacing w:val="-10"/>
        </w:rPr>
        <w:t xml:space="preserve"> </w:t>
      </w:r>
      <w:r>
        <w:t>to</w:t>
      </w:r>
      <w:r>
        <w:rPr>
          <w:spacing w:val="-9"/>
        </w:rPr>
        <w:t xml:space="preserve"> </w:t>
      </w:r>
      <w:r>
        <w:t>these</w:t>
      </w:r>
      <w:r>
        <w:rPr>
          <w:spacing w:val="-9"/>
        </w:rPr>
        <w:t xml:space="preserve"> </w:t>
      </w:r>
      <w:r>
        <w:t>guidelines.</w:t>
      </w:r>
    </w:p>
    <w:p w:rsidR="007B7C65" w:rsidRDefault="007B7C65" w:rsidP="007B7C65">
      <w:pPr>
        <w:spacing w:line="200" w:lineRule="exact"/>
        <w:rPr>
          <w:sz w:val="20"/>
          <w:szCs w:val="20"/>
        </w:rPr>
      </w:pPr>
    </w:p>
    <w:p w:rsidR="007B7C65" w:rsidRDefault="007B7C65" w:rsidP="007B7C65">
      <w:pPr>
        <w:spacing w:before="1" w:line="260" w:lineRule="exact"/>
        <w:rPr>
          <w:sz w:val="26"/>
          <w:szCs w:val="26"/>
        </w:rPr>
      </w:pPr>
    </w:p>
    <w:p w:rsidR="007B7C65" w:rsidRDefault="009C288C" w:rsidP="007B7C65">
      <w:pPr>
        <w:pStyle w:val="Heading9"/>
        <w:rPr>
          <w:b w:val="0"/>
          <w:bCs w:val="0"/>
        </w:rPr>
      </w:pPr>
      <w:r>
        <w:rPr>
          <w:noProof/>
        </w:rPr>
        <mc:AlternateContent>
          <mc:Choice Requires="wpg">
            <w:drawing>
              <wp:anchor distT="0" distB="0" distL="114300" distR="114300" simplePos="0" relativeHeight="251595264"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95"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96" name="Freeform 54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 o:spid="_x0000_s1026" style="position:absolute;margin-left:55.1pt;margin-top:-13.95pt;width:501.85pt;height:.1pt;z-index:-25172121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">
                <v:shape id="Freeform 540"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EtcEA&#10;AADbAAAADwAAAGRycy9kb3ducmV2LnhtbESPzarCMBSE94LvEI7gRjTVhVerUUQQ3PoDujxtjm21&#10;OalN1Pr2RhDucpiZb5j5sjGleFLtCssKhoMIBHFqdcGZguNh05+AcB5ZY2mZFLzJwXLRbs0x1vbF&#10;O3rufSYChF2MCnLvq1hKl+Zk0A1sRRy8i60N+iDrTOoaXwFuSjmKorE0WHBYyLGidU7pbf8wCpIk&#10;NdfR3WzfzfF8mgzl4y+xPaW6nWY1A+Gp8f/hX3urFUzH8P0Sfo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6RLXBAAAA2wAAAA8AAAAAAAAAAAAAAAAAmAIAAGRycy9kb3du&#10;cmV2LnhtbFBLBQYAAAAABAAEAPUAAACGAwAAAAA=&#10;" path="m,l10036,e" filled="f" strokeweight="1pt">
                  <v:path arrowok="t" o:connecttype="custom" o:connectlocs="0,0;10036,0" o:connectangles="0,0"/>
                </v:shape>
                <w10:wrap anchorx="page"/>
              </v:group>
            </w:pict>
          </mc:Fallback>
        </mc:AlternateContent>
      </w:r>
      <w:r w:rsidR="007B7C65">
        <w:t>Meals</w:t>
      </w:r>
      <w:r w:rsidR="007B7C65">
        <w:rPr>
          <w:spacing w:val="-3"/>
        </w:rPr>
        <w:t xml:space="preserve"> </w:t>
      </w:r>
      <w:r w:rsidR="007B7C65">
        <w:t>(Free</w:t>
      </w:r>
      <w:r w:rsidR="007B7C65">
        <w:rPr>
          <w:spacing w:val="-3"/>
        </w:rPr>
        <w:t xml:space="preserve"> </w:t>
      </w:r>
      <w:r w:rsidR="007B7C65">
        <w:t>and</w:t>
      </w:r>
      <w:r w:rsidR="007B7C65">
        <w:rPr>
          <w:spacing w:val="-2"/>
        </w:rPr>
        <w:t xml:space="preserve"> </w:t>
      </w:r>
      <w:r w:rsidR="007B7C65">
        <w:t>Reduced</w:t>
      </w:r>
      <w:r w:rsidR="007B7C65">
        <w:rPr>
          <w:spacing w:val="-3"/>
        </w:rPr>
        <w:t xml:space="preserve"> </w:t>
      </w:r>
      <w:r w:rsidR="007B7C65">
        <w:t>Price)</w:t>
      </w:r>
    </w:p>
    <w:p w:rsidR="007B7C65" w:rsidRDefault="007B7C65" w:rsidP="007B7C65">
      <w:pPr>
        <w:spacing w:before="4" w:line="260" w:lineRule="exact"/>
        <w:rPr>
          <w:sz w:val="26"/>
          <w:szCs w:val="26"/>
        </w:rPr>
      </w:pPr>
    </w:p>
    <w:p w:rsidR="007B7C65" w:rsidRDefault="007B7C65" w:rsidP="007B7C65">
      <w:pPr>
        <w:pStyle w:val="BodyText"/>
        <w:spacing w:line="240" w:lineRule="exact"/>
        <w:ind w:right="193"/>
      </w:pPr>
      <w:r>
        <w:t>App</w:t>
      </w:r>
      <w:r>
        <w:rPr>
          <w:spacing w:val="-1"/>
        </w:rPr>
        <w:t>l</w:t>
      </w:r>
      <w:r>
        <w:t>ications</w:t>
      </w:r>
      <w:r>
        <w:rPr>
          <w:spacing w:val="-6"/>
        </w:rPr>
        <w:t xml:space="preserve"> </w:t>
      </w:r>
      <w:r>
        <w:t>for</w:t>
      </w:r>
      <w:r>
        <w:rPr>
          <w:spacing w:val="-7"/>
        </w:rPr>
        <w:t xml:space="preserve"> </w:t>
      </w:r>
      <w:r>
        <w:t>free</w:t>
      </w:r>
      <w:r>
        <w:rPr>
          <w:spacing w:val="-6"/>
        </w:rPr>
        <w:t xml:space="preserve"> </w:t>
      </w:r>
      <w:r>
        <w:t>and</w:t>
      </w:r>
      <w:r>
        <w:rPr>
          <w:spacing w:val="-6"/>
        </w:rPr>
        <w:t xml:space="preserve"> </w:t>
      </w:r>
      <w:r>
        <w:t>reduced-price</w:t>
      </w:r>
      <w:r>
        <w:rPr>
          <w:spacing w:val="-6"/>
        </w:rPr>
        <w:t xml:space="preserve"> </w:t>
      </w:r>
      <w:r>
        <w:t>meals</w:t>
      </w:r>
      <w:r>
        <w:rPr>
          <w:spacing w:val="-6"/>
        </w:rPr>
        <w:t xml:space="preserve"> </w:t>
      </w:r>
      <w:r>
        <w:t>will</w:t>
      </w:r>
      <w:r>
        <w:rPr>
          <w:spacing w:val="-6"/>
        </w:rPr>
        <w:t xml:space="preserve"> </w:t>
      </w:r>
      <w:r>
        <w:t>be</w:t>
      </w:r>
      <w:r>
        <w:rPr>
          <w:spacing w:val="-6"/>
        </w:rPr>
        <w:t xml:space="preserve"> </w:t>
      </w:r>
      <w:r>
        <w:t>distributed</w:t>
      </w:r>
      <w:r>
        <w:rPr>
          <w:spacing w:val="-6"/>
        </w:rPr>
        <w:t xml:space="preserve"> </w:t>
      </w:r>
      <w:r>
        <w:t>to</w:t>
      </w:r>
      <w:r>
        <w:rPr>
          <w:spacing w:val="-6"/>
        </w:rPr>
        <w:t xml:space="preserve"> </w:t>
      </w:r>
      <w:r>
        <w:t>all</w:t>
      </w:r>
      <w:r>
        <w:rPr>
          <w:spacing w:val="-6"/>
        </w:rPr>
        <w:t xml:space="preserve"> </w:t>
      </w:r>
      <w:r>
        <w:t>students</w:t>
      </w:r>
      <w:r>
        <w:rPr>
          <w:spacing w:val="-6"/>
        </w:rPr>
        <w:t xml:space="preserve"> </w:t>
      </w:r>
      <w:r>
        <w:t>during</w:t>
      </w:r>
      <w:r>
        <w:rPr>
          <w:spacing w:val="-6"/>
        </w:rPr>
        <w:t xml:space="preserve"> </w:t>
      </w:r>
      <w:r>
        <w:t>regist</w:t>
      </w:r>
      <w:r>
        <w:rPr>
          <w:spacing w:val="-5"/>
        </w:rPr>
        <w:t>r</w:t>
      </w:r>
      <w:r>
        <w:t>ation.</w:t>
      </w:r>
      <w:r>
        <w:rPr>
          <w:w w:val="99"/>
        </w:rPr>
        <w:t xml:space="preserve"> </w:t>
      </w:r>
      <w:r>
        <w:t>App</w:t>
      </w:r>
      <w:r>
        <w:rPr>
          <w:spacing w:val="-1"/>
        </w:rPr>
        <w:t>l</w:t>
      </w:r>
      <w:r>
        <w:t>ications</w:t>
      </w:r>
      <w:r>
        <w:rPr>
          <w:spacing w:val="-5"/>
        </w:rPr>
        <w:t xml:space="preserve"> </w:t>
      </w:r>
      <w:r>
        <w:t>forms</w:t>
      </w:r>
      <w:r>
        <w:rPr>
          <w:spacing w:val="-5"/>
        </w:rPr>
        <w:t xml:space="preserve"> </w:t>
      </w:r>
      <w:r>
        <w:t>are</w:t>
      </w:r>
      <w:r>
        <w:rPr>
          <w:spacing w:val="-4"/>
        </w:rPr>
        <w:t xml:space="preserve"> </w:t>
      </w:r>
      <w:r>
        <w:t>to</w:t>
      </w:r>
      <w:r>
        <w:rPr>
          <w:spacing w:val="-5"/>
        </w:rPr>
        <w:t xml:space="preserve"> </w:t>
      </w:r>
      <w:r>
        <w:t>be</w:t>
      </w:r>
      <w:r>
        <w:rPr>
          <w:spacing w:val="-4"/>
        </w:rPr>
        <w:t xml:space="preserve"> </w:t>
      </w:r>
      <w:r>
        <w:t>returned</w:t>
      </w:r>
      <w:r>
        <w:rPr>
          <w:spacing w:val="-5"/>
        </w:rPr>
        <w:t xml:space="preserve"> </w:t>
      </w:r>
      <w:r>
        <w:t>to</w:t>
      </w:r>
      <w:r>
        <w:rPr>
          <w:spacing w:val="-4"/>
        </w:rPr>
        <w:t xml:space="preserve"> </w:t>
      </w:r>
      <w:r>
        <w:t>the</w:t>
      </w:r>
      <w:r>
        <w:rPr>
          <w:spacing w:val="-5"/>
        </w:rPr>
        <w:t xml:space="preserve"> </w:t>
      </w:r>
      <w:r>
        <w:t>main</w:t>
      </w:r>
      <w:r>
        <w:rPr>
          <w:spacing w:val="-4"/>
        </w:rPr>
        <w:t xml:space="preserve"> </w:t>
      </w:r>
      <w:r>
        <w:t>office.</w:t>
      </w:r>
      <w:r>
        <w:rPr>
          <w:spacing w:val="-5"/>
        </w:rPr>
        <w:t xml:space="preserve"> </w:t>
      </w:r>
      <w:r>
        <w:rPr>
          <w:rFonts w:cs="Verdana"/>
          <w:b/>
          <w:bCs/>
        </w:rPr>
        <w:t>All</w:t>
      </w:r>
      <w:r>
        <w:rPr>
          <w:rFonts w:cs="Verdana"/>
          <w:b/>
          <w:bCs/>
          <w:spacing w:val="-4"/>
        </w:rPr>
        <w:t xml:space="preserve"> </w:t>
      </w:r>
      <w:r>
        <w:rPr>
          <w:rFonts w:cs="Verdana"/>
          <w:b/>
          <w:bCs/>
        </w:rPr>
        <w:t>students</w:t>
      </w:r>
      <w:r>
        <w:rPr>
          <w:rFonts w:cs="Verdana"/>
          <w:b/>
          <w:bCs/>
          <w:spacing w:val="-5"/>
        </w:rPr>
        <w:t xml:space="preserve"> </w:t>
      </w:r>
      <w:r>
        <w:rPr>
          <w:rFonts w:cs="Verdana"/>
          <w:b/>
          <w:bCs/>
        </w:rPr>
        <w:t>are</w:t>
      </w:r>
      <w:r>
        <w:rPr>
          <w:rFonts w:cs="Verdana"/>
          <w:b/>
          <w:bCs/>
          <w:spacing w:val="-4"/>
        </w:rPr>
        <w:t xml:space="preserve"> </w:t>
      </w:r>
      <w:r>
        <w:rPr>
          <w:rFonts w:cs="Verdana"/>
          <w:b/>
          <w:bCs/>
        </w:rPr>
        <w:t>required</w:t>
      </w:r>
      <w:r>
        <w:rPr>
          <w:rFonts w:cs="Verdana"/>
          <w:b/>
          <w:bCs/>
          <w:spacing w:val="-4"/>
        </w:rPr>
        <w:t xml:space="preserve"> </w:t>
      </w:r>
      <w:r>
        <w:rPr>
          <w:rFonts w:cs="Verdana"/>
          <w:b/>
          <w:bCs/>
        </w:rPr>
        <w:t>to</w:t>
      </w:r>
      <w:r>
        <w:rPr>
          <w:rFonts w:cs="Verdana"/>
          <w:b/>
          <w:bCs/>
          <w:spacing w:val="-5"/>
        </w:rPr>
        <w:t xml:space="preserve"> </w:t>
      </w:r>
      <w:r>
        <w:rPr>
          <w:rFonts w:cs="Verdana"/>
          <w:b/>
          <w:bCs/>
        </w:rPr>
        <w:t>complete an</w:t>
      </w:r>
      <w:r>
        <w:rPr>
          <w:rFonts w:cs="Verdana"/>
          <w:b/>
          <w:bCs/>
          <w:spacing w:val="-5"/>
        </w:rPr>
        <w:t xml:space="preserve"> </w:t>
      </w:r>
      <w:r>
        <w:rPr>
          <w:rFonts w:cs="Verdana"/>
          <w:b/>
          <w:bCs/>
        </w:rPr>
        <w:t>application</w:t>
      </w:r>
      <w:r>
        <w:rPr>
          <w:rFonts w:cs="Verdana"/>
          <w:b/>
          <w:bCs/>
          <w:spacing w:val="-5"/>
        </w:rPr>
        <w:t xml:space="preserve"> </w:t>
      </w:r>
      <w:r>
        <w:rPr>
          <w:rFonts w:cs="Verdana"/>
          <w:b/>
          <w:bCs/>
        </w:rPr>
        <w:t>form.</w:t>
      </w:r>
      <w:r>
        <w:rPr>
          <w:rFonts w:cs="Verdana"/>
          <w:b/>
          <w:bCs/>
          <w:spacing w:val="-4"/>
        </w:rPr>
        <w:t xml:space="preserve"> </w:t>
      </w:r>
      <w:r>
        <w:t>It</w:t>
      </w:r>
      <w:r>
        <w:rPr>
          <w:spacing w:val="-5"/>
        </w:rPr>
        <w:t xml:space="preserve"> </w:t>
      </w:r>
      <w:r>
        <w:t>is</w:t>
      </w:r>
      <w:r>
        <w:rPr>
          <w:spacing w:val="-5"/>
        </w:rPr>
        <w:t xml:space="preserve"> </w:t>
      </w:r>
      <w:r>
        <w:t>critical</w:t>
      </w:r>
      <w:r>
        <w:rPr>
          <w:spacing w:val="-5"/>
        </w:rPr>
        <w:t xml:space="preserve"> </w:t>
      </w:r>
      <w:r>
        <w:t>that</w:t>
      </w:r>
      <w:r>
        <w:rPr>
          <w:spacing w:val="-4"/>
        </w:rPr>
        <w:t xml:space="preserve"> </w:t>
      </w:r>
      <w:r>
        <w:t>all</w:t>
      </w:r>
      <w:r>
        <w:rPr>
          <w:spacing w:val="-5"/>
        </w:rPr>
        <w:t xml:space="preserve"> </w:t>
      </w:r>
      <w:r>
        <w:t>students</w:t>
      </w:r>
      <w:r>
        <w:rPr>
          <w:spacing w:val="-5"/>
        </w:rPr>
        <w:t xml:space="preserve"> </w:t>
      </w:r>
      <w:r>
        <w:t>return</w:t>
      </w:r>
      <w:r>
        <w:rPr>
          <w:spacing w:val="-5"/>
        </w:rPr>
        <w:t xml:space="preserve"> </w:t>
      </w:r>
      <w:r>
        <w:t>the</w:t>
      </w:r>
      <w:r>
        <w:rPr>
          <w:spacing w:val="-4"/>
        </w:rPr>
        <w:t xml:space="preserve"> </w:t>
      </w:r>
      <w:r>
        <w:t>form</w:t>
      </w:r>
      <w:r>
        <w:rPr>
          <w:spacing w:val="-5"/>
        </w:rPr>
        <w:t xml:space="preserve"> </w:t>
      </w:r>
      <w:r>
        <w:t>since</w:t>
      </w:r>
      <w:r>
        <w:rPr>
          <w:spacing w:val="-5"/>
        </w:rPr>
        <w:t xml:space="preserve"> </w:t>
      </w:r>
      <w:r>
        <w:t>the</w:t>
      </w:r>
      <w:r>
        <w:rPr>
          <w:spacing w:val="-4"/>
        </w:rPr>
        <w:t xml:space="preserve"> </w:t>
      </w:r>
      <w:r>
        <w:t>information</w:t>
      </w:r>
      <w:r>
        <w:rPr>
          <w:spacing w:val="-5"/>
        </w:rPr>
        <w:t xml:space="preserve"> </w:t>
      </w:r>
      <w:r>
        <w:t>is</w:t>
      </w:r>
      <w:r>
        <w:rPr>
          <w:spacing w:val="-5"/>
        </w:rPr>
        <w:t xml:space="preserve"> </w:t>
      </w:r>
      <w:r>
        <w:t>used for</w:t>
      </w:r>
      <w:r>
        <w:rPr>
          <w:spacing w:val="-6"/>
        </w:rPr>
        <w:t xml:space="preserve"> </w:t>
      </w:r>
      <w:r>
        <w:t>add</w:t>
      </w:r>
      <w:r>
        <w:rPr>
          <w:spacing w:val="-1"/>
        </w:rPr>
        <w:t>i</w:t>
      </w:r>
      <w:r>
        <w:t>tional</w:t>
      </w:r>
      <w:r>
        <w:rPr>
          <w:spacing w:val="-6"/>
        </w:rPr>
        <w:t xml:space="preserve"> </w:t>
      </w:r>
      <w:r>
        <w:t>funding</w:t>
      </w:r>
      <w:r>
        <w:rPr>
          <w:spacing w:val="-6"/>
        </w:rPr>
        <w:t xml:space="preserve"> </w:t>
      </w:r>
      <w:r>
        <w:t>for</w:t>
      </w:r>
      <w:r>
        <w:rPr>
          <w:spacing w:val="-6"/>
        </w:rPr>
        <w:t xml:space="preserve"> </w:t>
      </w:r>
      <w:r>
        <w:t>the</w:t>
      </w:r>
      <w:r>
        <w:rPr>
          <w:spacing w:val="-6"/>
        </w:rPr>
        <w:t xml:space="preserve"> </w:t>
      </w:r>
      <w:r>
        <w:t>school</w:t>
      </w:r>
      <w:r>
        <w:rPr>
          <w:spacing w:val="-6"/>
        </w:rPr>
        <w:t xml:space="preserve"> </w:t>
      </w:r>
      <w:r>
        <w:t>district.</w:t>
      </w:r>
    </w:p>
    <w:p w:rsidR="007B7C65" w:rsidRDefault="007B7C65" w:rsidP="007B7C65">
      <w:pPr>
        <w:pStyle w:val="BodyText"/>
        <w:spacing w:line="240" w:lineRule="exact"/>
        <w:ind w:right="225"/>
      </w:pPr>
    </w:p>
    <w:p w:rsidR="007B7C65" w:rsidRDefault="009C288C" w:rsidP="007B7C65">
      <w:pPr>
        <w:contextualSpacing/>
      </w:pPr>
      <w:r>
        <w:rPr>
          <w:noProof/>
        </w:rPr>
        <mc:AlternateContent>
          <mc:Choice Requires="wpg">
            <w:drawing>
              <wp:anchor distT="0" distB="0" distL="114300" distR="114300" simplePos="0" relativeHeight="251596288" behindDoc="1" locked="0" layoutInCell="1" allowOverlap="1">
                <wp:simplePos x="0" y="0"/>
                <wp:positionH relativeFrom="page">
                  <wp:posOffset>699770</wp:posOffset>
                </wp:positionH>
                <wp:positionV relativeFrom="paragraph">
                  <wp:posOffset>9525</wp:posOffset>
                </wp:positionV>
                <wp:extent cx="6373495" cy="1270"/>
                <wp:effectExtent l="13970" t="9525" r="13335" b="8255"/>
                <wp:wrapNone/>
                <wp:docPr id="93"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94" name="Freeform 54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5" o:spid="_x0000_s1026" style="position:absolute;margin-left:55.1pt;margin-top:.75pt;width:501.85pt;height:.1pt;z-index:-25172019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">
                <v:shape id="Freeform 546"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WcMA&#10;AADbAAAADwAAAGRycy9kb3ducmV2LnhtbESPS4vCQBCE74L/YWjBi+hEWXzEjCILC159wHrsZNok&#10;mumJmTHGf7+zsLDHoqq+opJtZyrRUuNKywqmkwgEcWZ1ybmC8+lrvAThPLLGyjIpeJOD7abfSzDW&#10;9sUHao8+FwHCLkYFhfd1LKXLCjLoJrYmDt7VNgZ9kE0udYOvADeVnEXRXBosOSwUWNNnQdn9+DQK&#10;0jQzt9nD7N/d+fK9nMrnIrUjpYaDbrcG4anz/+G/9l4rWH3A75fw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WcMAAADbAAAADwAAAAAAAAAAAAAAAACYAgAAZHJzL2Rv&#10;d25yZXYueG1sUEsFBgAAAAAEAAQA9QAAAIgDAAAAAA==&#10;" path="m,l10036,e" filled="f" strokeweight="1pt">
                  <v:path arrowok="t" o:connecttype="custom" o:connectlocs="0,0;10036,0" o:connectangles="0,0"/>
                </v:shape>
                <w10:wrap anchorx="page"/>
              </v:group>
            </w:pict>
          </mc:Fallback>
        </mc:AlternateContent>
      </w:r>
    </w:p>
    <w:p w:rsidR="007B7C65" w:rsidRDefault="007B7C65" w:rsidP="007B7C65">
      <w:pPr>
        <w:pStyle w:val="Heading9"/>
        <w:spacing w:before="62"/>
        <w:rPr>
          <w:b w:val="0"/>
          <w:bCs w:val="0"/>
        </w:rPr>
      </w:pPr>
      <w:r>
        <w:t>Media</w:t>
      </w:r>
      <w:r>
        <w:rPr>
          <w:spacing w:val="-6"/>
        </w:rPr>
        <w:t xml:space="preserve"> </w:t>
      </w:r>
      <w:r>
        <w:t>Release</w:t>
      </w:r>
    </w:p>
    <w:p w:rsidR="007B7C65" w:rsidRDefault="007B7C65" w:rsidP="007B7C65">
      <w:pPr>
        <w:spacing w:before="4" w:line="260" w:lineRule="exact"/>
        <w:rPr>
          <w:sz w:val="26"/>
          <w:szCs w:val="26"/>
        </w:rPr>
      </w:pPr>
    </w:p>
    <w:p w:rsidR="007B7C65" w:rsidRDefault="007B7C65" w:rsidP="007B7C65">
      <w:pPr>
        <w:pStyle w:val="BodyText"/>
        <w:spacing w:line="240" w:lineRule="exact"/>
        <w:ind w:right="607"/>
        <w:jc w:val="both"/>
      </w:pPr>
      <w:r>
        <w:t>All</w:t>
      </w:r>
      <w:r>
        <w:rPr>
          <w:spacing w:val="-5"/>
        </w:rPr>
        <w:t xml:space="preserve"> </w:t>
      </w:r>
      <w:r>
        <w:t>students</w:t>
      </w:r>
      <w:r>
        <w:rPr>
          <w:spacing w:val="-5"/>
        </w:rPr>
        <w:t xml:space="preserve"> </w:t>
      </w:r>
      <w:r>
        <w:t>of</w:t>
      </w:r>
      <w:r>
        <w:rPr>
          <w:spacing w:val="-5"/>
        </w:rPr>
        <w:t xml:space="preserve"> </w:t>
      </w:r>
      <w:r>
        <w:t>the</w:t>
      </w:r>
      <w:r>
        <w:rPr>
          <w:spacing w:val="-5"/>
        </w:rPr>
        <w:t xml:space="preserve"> </w:t>
      </w:r>
      <w:r>
        <w:t>Cent</w:t>
      </w:r>
      <w:r>
        <w:rPr>
          <w:spacing w:val="-5"/>
        </w:rPr>
        <w:t>r</w:t>
      </w:r>
      <w:r>
        <w:t>al</w:t>
      </w:r>
      <w:r>
        <w:rPr>
          <w:spacing w:val="-5"/>
        </w:rPr>
        <w:t xml:space="preserve"> </w:t>
      </w:r>
      <w:r>
        <w:t>Visual</w:t>
      </w:r>
      <w:r>
        <w:rPr>
          <w:spacing w:val="-5"/>
        </w:rPr>
        <w:t xml:space="preserve"> </w:t>
      </w:r>
      <w:r>
        <w:t>and</w:t>
      </w:r>
      <w:r>
        <w:rPr>
          <w:spacing w:val="-5"/>
        </w:rPr>
        <w:t xml:space="preserve"> P</w:t>
      </w:r>
      <w:r>
        <w:t>erforming</w:t>
      </w:r>
      <w:r>
        <w:rPr>
          <w:spacing w:val="-5"/>
        </w:rPr>
        <w:t xml:space="preserve"> </w:t>
      </w:r>
      <w:r>
        <w:t>Arts</w:t>
      </w:r>
      <w:r>
        <w:rPr>
          <w:spacing w:val="-5"/>
        </w:rPr>
        <w:t xml:space="preserve"> </w:t>
      </w:r>
      <w:r>
        <w:t>High</w:t>
      </w:r>
      <w:r>
        <w:rPr>
          <w:spacing w:val="-5"/>
        </w:rPr>
        <w:t xml:space="preserve"> </w:t>
      </w:r>
      <w:r>
        <w:t>School</w:t>
      </w:r>
      <w:r>
        <w:rPr>
          <w:spacing w:val="-5"/>
        </w:rPr>
        <w:t xml:space="preserve"> </w:t>
      </w:r>
      <w:r>
        <w:t>are</w:t>
      </w:r>
      <w:r>
        <w:rPr>
          <w:spacing w:val="-5"/>
        </w:rPr>
        <w:t xml:space="preserve"> </w:t>
      </w:r>
      <w:r>
        <w:t>required</w:t>
      </w:r>
      <w:r>
        <w:rPr>
          <w:spacing w:val="-5"/>
        </w:rPr>
        <w:t xml:space="preserve"> </w:t>
      </w:r>
      <w:r>
        <w:t>to</w:t>
      </w:r>
      <w:r>
        <w:rPr>
          <w:spacing w:val="-5"/>
        </w:rPr>
        <w:t xml:space="preserve"> </w:t>
      </w:r>
      <w:r>
        <w:t>sign</w:t>
      </w:r>
      <w:r>
        <w:rPr>
          <w:spacing w:val="-5"/>
        </w:rPr>
        <w:t xml:space="preserve"> </w:t>
      </w:r>
      <w:r>
        <w:rPr>
          <w:spacing w:val="-2"/>
        </w:rPr>
        <w:t>w</w:t>
      </w:r>
      <w:r>
        <w:t>ai</w:t>
      </w:r>
      <w:r>
        <w:rPr>
          <w:spacing w:val="-2"/>
        </w:rPr>
        <w:t>v</w:t>
      </w:r>
      <w:r>
        <w:t>ers</w:t>
      </w:r>
      <w:r>
        <w:rPr>
          <w:w w:val="99"/>
        </w:rPr>
        <w:t xml:space="preserve"> </w:t>
      </w:r>
      <w:r>
        <w:t>indicating</w:t>
      </w:r>
      <w:r>
        <w:rPr>
          <w:spacing w:val="-6"/>
        </w:rPr>
        <w:t xml:space="preserve"> </w:t>
      </w:r>
      <w:r>
        <w:t>their</w:t>
      </w:r>
      <w:r>
        <w:rPr>
          <w:spacing w:val="-6"/>
        </w:rPr>
        <w:t xml:space="preserve"> </w:t>
      </w:r>
      <w:r>
        <w:t>willingness</w:t>
      </w:r>
      <w:r>
        <w:rPr>
          <w:spacing w:val="-5"/>
        </w:rPr>
        <w:t xml:space="preserve"> </w:t>
      </w:r>
      <w:r>
        <w:t>to</w:t>
      </w:r>
      <w:r>
        <w:rPr>
          <w:spacing w:val="-6"/>
        </w:rPr>
        <w:t xml:space="preserve"> </w:t>
      </w:r>
      <w:r>
        <w:t>be</w:t>
      </w:r>
      <w:r>
        <w:rPr>
          <w:spacing w:val="-6"/>
        </w:rPr>
        <w:t xml:space="preserve"> </w:t>
      </w:r>
      <w:r>
        <w:t>videotaped</w:t>
      </w:r>
      <w:r>
        <w:rPr>
          <w:spacing w:val="-5"/>
        </w:rPr>
        <w:t xml:space="preserve"> </w:t>
      </w:r>
      <w:r>
        <w:t>for</w:t>
      </w:r>
      <w:r>
        <w:rPr>
          <w:spacing w:val="-6"/>
        </w:rPr>
        <w:t xml:space="preserve"> </w:t>
      </w:r>
      <w:r>
        <w:t>pedagogical</w:t>
      </w:r>
      <w:r>
        <w:rPr>
          <w:spacing w:val="-6"/>
        </w:rPr>
        <w:t xml:space="preserve"> </w:t>
      </w:r>
      <w:r>
        <w:t>study</w:t>
      </w:r>
      <w:r>
        <w:rPr>
          <w:spacing w:val="-5"/>
        </w:rPr>
        <w:t xml:space="preserve"> </w:t>
      </w:r>
      <w:r>
        <w:t>and</w:t>
      </w:r>
      <w:r>
        <w:rPr>
          <w:spacing w:val="-6"/>
        </w:rPr>
        <w:t xml:space="preserve"> </w:t>
      </w:r>
      <w:r>
        <w:t>public</w:t>
      </w:r>
      <w:r>
        <w:rPr>
          <w:spacing w:val="-6"/>
        </w:rPr>
        <w:t xml:space="preserve"> </w:t>
      </w:r>
      <w:r>
        <w:t>relations</w:t>
      </w:r>
      <w:r>
        <w:rPr>
          <w:spacing w:val="-5"/>
        </w:rPr>
        <w:t xml:space="preserve"> </w:t>
      </w:r>
      <w:r>
        <w:rPr>
          <w:spacing w:val="-1"/>
        </w:rPr>
        <w:t>b</w:t>
      </w:r>
      <w:r>
        <w:t>y</w:t>
      </w:r>
      <w:r>
        <w:rPr>
          <w:spacing w:val="-6"/>
        </w:rPr>
        <w:t xml:space="preserve"> </w:t>
      </w:r>
      <w:r>
        <w:t>both</w:t>
      </w:r>
      <w:r>
        <w:rPr>
          <w:w w:val="99"/>
        </w:rPr>
        <w:t xml:space="preserve"> </w:t>
      </w:r>
      <w:r>
        <w:t>SLPS</w:t>
      </w:r>
      <w:r>
        <w:rPr>
          <w:spacing w:val="-7"/>
        </w:rPr>
        <w:t xml:space="preserve"> </w:t>
      </w:r>
      <w:r>
        <w:t>staff</w:t>
      </w:r>
      <w:r>
        <w:rPr>
          <w:spacing w:val="-7"/>
        </w:rPr>
        <w:t xml:space="preserve"> </w:t>
      </w:r>
      <w:r>
        <w:t>and</w:t>
      </w:r>
      <w:r>
        <w:rPr>
          <w:spacing w:val="-6"/>
        </w:rPr>
        <w:t xml:space="preserve"> </w:t>
      </w:r>
      <w:r>
        <w:t>public</w:t>
      </w:r>
      <w:r>
        <w:rPr>
          <w:spacing w:val="-7"/>
        </w:rPr>
        <w:t xml:space="preserve"> </w:t>
      </w:r>
      <w:r>
        <w:t>media</w:t>
      </w:r>
      <w:r>
        <w:rPr>
          <w:spacing w:val="-6"/>
        </w:rPr>
        <w:t xml:space="preserve"> </w:t>
      </w:r>
      <w:r>
        <w:t>agencies.</w:t>
      </w:r>
    </w:p>
    <w:p w:rsidR="007B7C65" w:rsidRDefault="007B7C65" w:rsidP="007B7C65">
      <w:pPr>
        <w:spacing w:line="200" w:lineRule="exact"/>
        <w:rPr>
          <w:sz w:val="20"/>
          <w:szCs w:val="20"/>
        </w:rPr>
      </w:pPr>
    </w:p>
    <w:p w:rsidR="007B7C65" w:rsidRDefault="007B7C65" w:rsidP="007B7C65">
      <w:pPr>
        <w:spacing w:line="200" w:lineRule="exact"/>
        <w:rPr>
          <w:sz w:val="20"/>
          <w:szCs w:val="20"/>
        </w:rPr>
      </w:pPr>
    </w:p>
    <w:p w:rsidR="007B7C65" w:rsidRDefault="007B7C65" w:rsidP="007B7C65">
      <w:pPr>
        <w:spacing w:before="1" w:line="260" w:lineRule="exact"/>
        <w:rPr>
          <w:sz w:val="26"/>
          <w:szCs w:val="26"/>
        </w:rPr>
      </w:pPr>
    </w:p>
    <w:p w:rsidR="007B7C65" w:rsidRDefault="009C288C" w:rsidP="007B7C65">
      <w:pPr>
        <w:pStyle w:val="Heading9"/>
        <w:rPr>
          <w:b w:val="0"/>
          <w:bCs w:val="0"/>
        </w:rPr>
      </w:pPr>
      <w:r>
        <w:rPr>
          <w:noProof/>
        </w:rPr>
        <mc:AlternateContent>
          <mc:Choice Requires="wpg">
            <w:drawing>
              <wp:anchor distT="0" distB="0" distL="114300" distR="114300" simplePos="0" relativeHeight="251597312"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9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92" name="Freeform 54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1" o:spid="_x0000_s1026" style="position:absolute;margin-left:55.1pt;margin-top:-13.95pt;width:501.85pt;height:.1pt;z-index:-25171916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">
                <v:shape id="Freeform 542"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CtsEA&#10;AADbAAAADwAAAGRycy9kb3ducmV2LnhtbESPQYvCMBSE74L/ITzBi2hqD6tWo4ggeF0V9PjaPNtq&#10;81KbqPXfbxYEj8PMfMMsVq2pxJMaV1pWMB5FIIgzq0vOFRwP2+EUhPPIGivLpOBNDlbLbmeBibYv&#10;/qXn3uciQNglqKDwvk6kdFlBBt3I1sTBu9jGoA+yyaVu8BXgppJxFP1IgyWHhQJr2hSU3fYPoyBN&#10;M3ON72b3bo/n03QsH5PUDpTq99r1HISn1n/Dn/ZOK5jF8P8l/A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BQrbBAAAA2wAAAA8AAAAAAAAAAAAAAAAAmAIAAGRycy9kb3du&#10;cmV2LnhtbFBLBQYAAAAABAAEAPUAAACGAwAAAAA=&#10;" path="m,l10036,e" filled="f" strokeweight="1pt">
                  <v:path arrowok="t" o:connecttype="custom" o:connectlocs="0,0;10036,0" o:connectangles="0,0"/>
                </v:shape>
                <w10:wrap anchorx="page"/>
              </v:group>
            </w:pict>
          </mc:Fallback>
        </mc:AlternateContent>
      </w:r>
      <w:r w:rsidR="007B7C65">
        <w:t>Medication</w:t>
      </w:r>
      <w:r w:rsidR="007B7C65">
        <w:rPr>
          <w:spacing w:val="-8"/>
        </w:rPr>
        <w:t xml:space="preserve"> </w:t>
      </w:r>
      <w:r w:rsidR="007B7C65">
        <w:t>at</w:t>
      </w:r>
      <w:r w:rsidR="007B7C65">
        <w:rPr>
          <w:spacing w:val="-8"/>
        </w:rPr>
        <w:t xml:space="preserve"> </w:t>
      </w:r>
      <w:r w:rsidR="007B7C65">
        <w:t>School</w:t>
      </w:r>
    </w:p>
    <w:p w:rsidR="007B7C65" w:rsidRDefault="007B7C65" w:rsidP="007B7C65">
      <w:pPr>
        <w:spacing w:before="4" w:line="260" w:lineRule="exact"/>
        <w:rPr>
          <w:sz w:val="26"/>
          <w:szCs w:val="26"/>
        </w:rPr>
      </w:pPr>
    </w:p>
    <w:p w:rsidR="007B7C65" w:rsidRDefault="007B7C65" w:rsidP="007B7C65">
      <w:pPr>
        <w:pStyle w:val="BodyText"/>
        <w:spacing w:line="240" w:lineRule="exact"/>
        <w:ind w:right="955"/>
      </w:pPr>
      <w:r>
        <w:t>The</w:t>
      </w:r>
      <w:r>
        <w:rPr>
          <w:spacing w:val="-7"/>
        </w:rPr>
        <w:t xml:space="preserve"> </w:t>
      </w:r>
      <w:r>
        <w:t>following</w:t>
      </w:r>
      <w:r>
        <w:rPr>
          <w:spacing w:val="-6"/>
        </w:rPr>
        <w:t xml:space="preserve"> </w:t>
      </w:r>
      <w:r>
        <w:t>regulations</w:t>
      </w:r>
      <w:r>
        <w:rPr>
          <w:spacing w:val="-6"/>
        </w:rPr>
        <w:t xml:space="preserve"> </w:t>
      </w:r>
      <w:r>
        <w:t>app</w:t>
      </w:r>
      <w:r>
        <w:rPr>
          <w:spacing w:val="-1"/>
        </w:rPr>
        <w:t>l</w:t>
      </w:r>
      <w:r>
        <w:t>y</w:t>
      </w:r>
      <w:r>
        <w:rPr>
          <w:spacing w:val="-6"/>
        </w:rPr>
        <w:t xml:space="preserve"> </w:t>
      </w:r>
      <w:r>
        <w:t>to</w:t>
      </w:r>
      <w:r>
        <w:rPr>
          <w:spacing w:val="-6"/>
        </w:rPr>
        <w:t xml:space="preserve"> </w:t>
      </w:r>
      <w:r>
        <w:t>students</w:t>
      </w:r>
      <w:r>
        <w:rPr>
          <w:spacing w:val="-6"/>
        </w:rPr>
        <w:t xml:space="preserve"> </w:t>
      </w:r>
      <w:r>
        <w:t>who</w:t>
      </w:r>
      <w:r>
        <w:rPr>
          <w:spacing w:val="-6"/>
        </w:rPr>
        <w:t xml:space="preserve"> </w:t>
      </w:r>
      <w:r>
        <w:t>require</w:t>
      </w:r>
      <w:r>
        <w:rPr>
          <w:spacing w:val="-6"/>
        </w:rPr>
        <w:t xml:space="preserve"> </w:t>
      </w:r>
      <w:r>
        <w:t>medication</w:t>
      </w:r>
      <w:r>
        <w:rPr>
          <w:spacing w:val="-6"/>
        </w:rPr>
        <w:t xml:space="preserve"> </w:t>
      </w:r>
      <w:r>
        <w:t>for</w:t>
      </w:r>
      <w:r>
        <w:rPr>
          <w:spacing w:val="-6"/>
        </w:rPr>
        <w:t xml:space="preserve"> </w:t>
      </w:r>
      <w:r>
        <w:t>chronic</w:t>
      </w:r>
      <w:r>
        <w:rPr>
          <w:spacing w:val="-6"/>
        </w:rPr>
        <w:t xml:space="preserve"> </w:t>
      </w:r>
      <w:r>
        <w:t>or</w:t>
      </w:r>
      <w:r>
        <w:rPr>
          <w:w w:val="99"/>
        </w:rPr>
        <w:t xml:space="preserve"> </w:t>
      </w:r>
      <w:r>
        <w:t>shor</w:t>
      </w:r>
      <w:r>
        <w:rPr>
          <w:spacing w:val="-4"/>
        </w:rPr>
        <w:t>t</w:t>
      </w:r>
      <w:r>
        <w:t>-term</w:t>
      </w:r>
      <w:r>
        <w:rPr>
          <w:spacing w:val="-13"/>
        </w:rPr>
        <w:t xml:space="preserve"> </w:t>
      </w:r>
      <w:r>
        <w:t>illness:</w:t>
      </w:r>
    </w:p>
    <w:p w:rsidR="007B7C65" w:rsidRDefault="007B7C65" w:rsidP="007B7C65">
      <w:pPr>
        <w:spacing w:line="240" w:lineRule="exact"/>
        <w:rPr>
          <w:sz w:val="24"/>
          <w:szCs w:val="24"/>
        </w:rPr>
      </w:pPr>
    </w:p>
    <w:p w:rsidR="007B7C65" w:rsidRDefault="007B7C65" w:rsidP="007B7C65">
      <w:pPr>
        <w:pStyle w:val="BodyText"/>
        <w:spacing w:line="240" w:lineRule="exact"/>
        <w:ind w:right="225"/>
        <w:jc w:val="both"/>
      </w:pPr>
      <w:r>
        <w:t>Prescribed</w:t>
      </w:r>
      <w:r>
        <w:rPr>
          <w:spacing w:val="-7"/>
        </w:rPr>
        <w:t xml:space="preserve"> </w:t>
      </w:r>
      <w:r>
        <w:t>and</w:t>
      </w:r>
      <w:r>
        <w:rPr>
          <w:spacing w:val="-7"/>
        </w:rPr>
        <w:t xml:space="preserve"> </w:t>
      </w:r>
      <w:r>
        <w:t>O</w:t>
      </w:r>
      <w:r>
        <w:rPr>
          <w:spacing w:val="-2"/>
        </w:rPr>
        <w:t>v</w:t>
      </w:r>
      <w:r>
        <w:t>e</w:t>
      </w:r>
      <w:r>
        <w:rPr>
          <w:spacing w:val="-2"/>
        </w:rPr>
        <w:t>r</w:t>
      </w:r>
      <w:r>
        <w:t>-the-Counter</w:t>
      </w:r>
      <w:r>
        <w:rPr>
          <w:spacing w:val="-6"/>
        </w:rPr>
        <w:t xml:space="preserve"> </w:t>
      </w:r>
      <w:r>
        <w:t>Medication:</w:t>
      </w:r>
      <w:r>
        <w:rPr>
          <w:spacing w:val="-7"/>
        </w:rPr>
        <w:t xml:space="preserve"> </w:t>
      </w:r>
      <w:r>
        <w:t>A</w:t>
      </w:r>
      <w:r>
        <w:rPr>
          <w:spacing w:val="-7"/>
        </w:rPr>
        <w:t xml:space="preserve"> </w:t>
      </w:r>
      <w:r>
        <w:t>written</w:t>
      </w:r>
      <w:r>
        <w:rPr>
          <w:spacing w:val="-6"/>
        </w:rPr>
        <w:t xml:space="preserve"> </w:t>
      </w:r>
      <w:r>
        <w:t>request</w:t>
      </w:r>
      <w:r>
        <w:rPr>
          <w:spacing w:val="-7"/>
        </w:rPr>
        <w:t xml:space="preserve"> </w:t>
      </w:r>
      <w:r>
        <w:t>that</w:t>
      </w:r>
      <w:r>
        <w:rPr>
          <w:spacing w:val="-7"/>
        </w:rPr>
        <w:t xml:space="preserve"> </w:t>
      </w:r>
      <w:r>
        <w:t>the</w:t>
      </w:r>
      <w:r>
        <w:rPr>
          <w:spacing w:val="-6"/>
        </w:rPr>
        <w:t xml:space="preserve"> </w:t>
      </w:r>
      <w:r>
        <w:t>student</w:t>
      </w:r>
      <w:r>
        <w:rPr>
          <w:spacing w:val="-7"/>
        </w:rPr>
        <w:t xml:space="preserve"> </w:t>
      </w:r>
      <w:r>
        <w:t>needs</w:t>
      </w:r>
      <w:r>
        <w:rPr>
          <w:spacing w:val="-7"/>
        </w:rPr>
        <w:t xml:space="preserve"> </w:t>
      </w:r>
      <w:r>
        <w:t>medication</w:t>
      </w:r>
      <w:r>
        <w:rPr>
          <w:w w:val="99"/>
        </w:rPr>
        <w:t xml:space="preserve"> </w:t>
      </w:r>
      <w:r>
        <w:t>during</w:t>
      </w:r>
      <w:r>
        <w:rPr>
          <w:spacing w:val="-6"/>
        </w:rPr>
        <w:t xml:space="preserve"> </w:t>
      </w:r>
      <w:r>
        <w:t>school</w:t>
      </w:r>
      <w:r>
        <w:rPr>
          <w:spacing w:val="-5"/>
        </w:rPr>
        <w:t xml:space="preserve"> </w:t>
      </w:r>
      <w:r>
        <w:t>hours</w:t>
      </w:r>
      <w:r>
        <w:rPr>
          <w:spacing w:val="-6"/>
        </w:rPr>
        <w:t xml:space="preserve"> </w:t>
      </w:r>
      <w:r>
        <w:t>must</w:t>
      </w:r>
      <w:r>
        <w:rPr>
          <w:spacing w:val="-5"/>
        </w:rPr>
        <w:t xml:space="preserve"> </w:t>
      </w:r>
      <w:r>
        <w:t>be</w:t>
      </w:r>
      <w:r>
        <w:rPr>
          <w:spacing w:val="-6"/>
        </w:rPr>
        <w:t xml:space="preserve"> </w:t>
      </w:r>
      <w:r>
        <w:t>deli</w:t>
      </w:r>
      <w:r>
        <w:rPr>
          <w:spacing w:val="-2"/>
        </w:rPr>
        <w:t>v</w:t>
      </w:r>
      <w:r>
        <w:t>ered</w:t>
      </w:r>
      <w:r>
        <w:rPr>
          <w:spacing w:val="-5"/>
        </w:rPr>
        <w:t xml:space="preserve"> </w:t>
      </w:r>
      <w:r>
        <w:t>to</w:t>
      </w:r>
      <w:r>
        <w:rPr>
          <w:spacing w:val="-6"/>
        </w:rPr>
        <w:t xml:space="preserve"> </w:t>
      </w:r>
      <w:r>
        <w:t>the</w:t>
      </w:r>
      <w:r>
        <w:rPr>
          <w:spacing w:val="-5"/>
        </w:rPr>
        <w:t xml:space="preserve"> </w:t>
      </w:r>
      <w:r>
        <w:t>school</w:t>
      </w:r>
      <w:r>
        <w:rPr>
          <w:spacing w:val="-6"/>
        </w:rPr>
        <w:t xml:space="preserve"> </w:t>
      </w:r>
      <w:r>
        <w:t>nurse.</w:t>
      </w:r>
      <w:r>
        <w:rPr>
          <w:spacing w:val="-5"/>
        </w:rPr>
        <w:t xml:space="preserve"> </w:t>
      </w:r>
      <w:r>
        <w:t>The</w:t>
      </w:r>
      <w:r>
        <w:rPr>
          <w:spacing w:val="-6"/>
        </w:rPr>
        <w:t xml:space="preserve"> </w:t>
      </w:r>
      <w:r>
        <w:t>request,</w:t>
      </w:r>
      <w:r>
        <w:rPr>
          <w:spacing w:val="-5"/>
        </w:rPr>
        <w:t xml:space="preserve"> </w:t>
      </w:r>
      <w:r>
        <w:t>written</w:t>
      </w:r>
      <w:r>
        <w:rPr>
          <w:spacing w:val="-6"/>
        </w:rPr>
        <w:t xml:space="preserve"> </w:t>
      </w:r>
      <w:r>
        <w:rPr>
          <w:spacing w:val="-1"/>
        </w:rPr>
        <w:t>b</w:t>
      </w:r>
      <w:r>
        <w:t>y</w:t>
      </w:r>
      <w:r>
        <w:rPr>
          <w:spacing w:val="-5"/>
        </w:rPr>
        <w:t xml:space="preserve"> </w:t>
      </w:r>
      <w:r>
        <w:t>the</w:t>
      </w:r>
      <w:r>
        <w:rPr>
          <w:spacing w:val="-6"/>
        </w:rPr>
        <w:t xml:space="preserve"> </w:t>
      </w:r>
      <w:r>
        <w:t>prescribe</w:t>
      </w:r>
      <w:r>
        <w:rPr>
          <w:spacing w:val="-30"/>
        </w:rPr>
        <w:t>r</w:t>
      </w:r>
      <w:r>
        <w:t>,</w:t>
      </w:r>
      <w:r>
        <w:rPr>
          <w:w w:val="99"/>
        </w:rPr>
        <w:t xml:space="preserve"> </w:t>
      </w:r>
      <w:r>
        <w:t>must</w:t>
      </w:r>
      <w:r>
        <w:rPr>
          <w:spacing w:val="-7"/>
        </w:rPr>
        <w:t xml:space="preserve"> </w:t>
      </w:r>
      <w:r>
        <w:t>include</w:t>
      </w:r>
      <w:r>
        <w:rPr>
          <w:spacing w:val="-6"/>
        </w:rPr>
        <w:t xml:space="preserve"> </w:t>
      </w:r>
      <w:r>
        <w:t>the</w:t>
      </w:r>
      <w:r>
        <w:rPr>
          <w:spacing w:val="-6"/>
        </w:rPr>
        <w:t xml:space="preserve"> </w:t>
      </w:r>
      <w:r>
        <w:t>following:</w:t>
      </w:r>
    </w:p>
    <w:p w:rsidR="007B7C65" w:rsidRDefault="007B7C65" w:rsidP="007B7C65">
      <w:pPr>
        <w:pStyle w:val="BodyText"/>
        <w:spacing w:line="234" w:lineRule="exact"/>
        <w:ind w:left="1541"/>
      </w:pPr>
      <w:r>
        <w:t>Name</w:t>
      </w:r>
      <w:r>
        <w:rPr>
          <w:spacing w:val="-8"/>
        </w:rPr>
        <w:t xml:space="preserve"> </w:t>
      </w:r>
      <w:r>
        <w:t>Of</w:t>
      </w:r>
      <w:r>
        <w:rPr>
          <w:spacing w:val="-8"/>
        </w:rPr>
        <w:t xml:space="preserve"> </w:t>
      </w:r>
      <w:r>
        <w:t>Student</w:t>
      </w:r>
    </w:p>
    <w:p w:rsidR="007B7C65" w:rsidRDefault="007B7C65" w:rsidP="007B7C65">
      <w:pPr>
        <w:pStyle w:val="BodyText"/>
        <w:spacing w:line="240" w:lineRule="exact"/>
        <w:ind w:left="1541"/>
      </w:pPr>
      <w:r>
        <w:t>Dates</w:t>
      </w:r>
      <w:r>
        <w:rPr>
          <w:spacing w:val="-10"/>
        </w:rPr>
        <w:t xml:space="preserve"> </w:t>
      </w:r>
      <w:r>
        <w:t>Of</w:t>
      </w:r>
      <w:r>
        <w:rPr>
          <w:spacing w:val="-10"/>
        </w:rPr>
        <w:t xml:space="preserve"> </w:t>
      </w:r>
      <w:r>
        <w:t>Administ</w:t>
      </w:r>
      <w:r>
        <w:rPr>
          <w:spacing w:val="-5"/>
        </w:rPr>
        <w:t>r</w:t>
      </w:r>
      <w:r>
        <w:t>ation</w:t>
      </w:r>
    </w:p>
    <w:p w:rsidR="007B7C65" w:rsidRDefault="007B7C65" w:rsidP="007B7C65">
      <w:pPr>
        <w:pStyle w:val="BodyText"/>
        <w:spacing w:before="6" w:line="240" w:lineRule="exact"/>
        <w:ind w:left="1541" w:right="4553"/>
      </w:pPr>
      <w:r>
        <w:t>Name</w:t>
      </w:r>
      <w:r>
        <w:rPr>
          <w:spacing w:val="-6"/>
        </w:rPr>
        <w:t xml:space="preserve"> </w:t>
      </w:r>
      <w:r>
        <w:t>Of</w:t>
      </w:r>
      <w:r>
        <w:rPr>
          <w:spacing w:val="-6"/>
        </w:rPr>
        <w:t xml:space="preserve"> </w:t>
      </w:r>
      <w:r>
        <w:t>The</w:t>
      </w:r>
      <w:r>
        <w:rPr>
          <w:spacing w:val="-5"/>
        </w:rPr>
        <w:t xml:space="preserve"> </w:t>
      </w:r>
      <w:r>
        <w:t>Drug</w:t>
      </w:r>
      <w:r>
        <w:rPr>
          <w:spacing w:val="-6"/>
        </w:rPr>
        <w:t xml:space="preserve"> </w:t>
      </w:r>
      <w:r>
        <w:t>And</w:t>
      </w:r>
      <w:r>
        <w:rPr>
          <w:spacing w:val="-5"/>
        </w:rPr>
        <w:t xml:space="preserve"> </w:t>
      </w:r>
      <w:r>
        <w:t>Dosage</w:t>
      </w:r>
      <w:r>
        <w:rPr>
          <w:w w:val="99"/>
        </w:rPr>
        <w:t xml:space="preserve"> </w:t>
      </w:r>
      <w:r>
        <w:t>Frequency</w:t>
      </w:r>
      <w:r>
        <w:rPr>
          <w:spacing w:val="-13"/>
        </w:rPr>
        <w:t xml:space="preserve"> </w:t>
      </w:r>
      <w:r>
        <w:t>Of</w:t>
      </w:r>
      <w:r>
        <w:rPr>
          <w:spacing w:val="-12"/>
        </w:rPr>
        <w:t xml:space="preserve"> </w:t>
      </w:r>
      <w:r>
        <w:t>Administ</w:t>
      </w:r>
      <w:r>
        <w:rPr>
          <w:spacing w:val="-5"/>
        </w:rPr>
        <w:t>r</w:t>
      </w:r>
      <w:r>
        <w:t>ation</w:t>
      </w:r>
    </w:p>
    <w:p w:rsidR="007B7C65" w:rsidRDefault="007B7C65" w:rsidP="007B7C65">
      <w:pPr>
        <w:pStyle w:val="BodyText"/>
        <w:spacing w:line="240" w:lineRule="exact"/>
        <w:ind w:left="1541" w:right="3493"/>
      </w:pPr>
      <w:r>
        <w:rPr>
          <w:spacing w:val="-5"/>
        </w:rPr>
        <w:t>R</w:t>
      </w:r>
      <w:r>
        <w:t>oute</w:t>
      </w:r>
      <w:r>
        <w:rPr>
          <w:spacing w:val="-8"/>
        </w:rPr>
        <w:t xml:space="preserve"> </w:t>
      </w:r>
      <w:r>
        <w:t>Of</w:t>
      </w:r>
      <w:r>
        <w:rPr>
          <w:spacing w:val="-8"/>
        </w:rPr>
        <w:t xml:space="preserve"> </w:t>
      </w:r>
      <w:r>
        <w:t>Administ</w:t>
      </w:r>
      <w:r>
        <w:rPr>
          <w:spacing w:val="-5"/>
        </w:rPr>
        <w:t>r</w:t>
      </w:r>
      <w:r>
        <w:t>ation</w:t>
      </w:r>
      <w:r>
        <w:rPr>
          <w:spacing w:val="-7"/>
        </w:rPr>
        <w:t xml:space="preserve"> </w:t>
      </w:r>
      <w:r>
        <w:t>And</w:t>
      </w:r>
      <w:r>
        <w:rPr>
          <w:spacing w:val="-8"/>
        </w:rPr>
        <w:t xml:space="preserve"> </w:t>
      </w:r>
      <w:r>
        <w:rPr>
          <w:spacing w:val="-5"/>
        </w:rPr>
        <w:t>R</w:t>
      </w:r>
      <w:r>
        <w:t>estrictions</w:t>
      </w:r>
      <w:r>
        <w:rPr>
          <w:w w:val="99"/>
        </w:rPr>
        <w:t xml:space="preserve"> </w:t>
      </w:r>
      <w:r>
        <w:t>Prescribe</w:t>
      </w:r>
      <w:r>
        <w:rPr>
          <w:spacing w:val="2"/>
        </w:rPr>
        <w:t>r</w:t>
      </w:r>
      <w:r>
        <w:rPr>
          <w:spacing w:val="-8"/>
        </w:rPr>
        <w:t>’</w:t>
      </w:r>
      <w:r>
        <w:t>s</w:t>
      </w:r>
      <w:r>
        <w:rPr>
          <w:spacing w:val="-17"/>
        </w:rPr>
        <w:t xml:space="preserve"> </w:t>
      </w:r>
      <w:r>
        <w:t>Name</w:t>
      </w:r>
    </w:p>
    <w:p w:rsidR="007B7C65" w:rsidRDefault="007B7C65" w:rsidP="007B7C65">
      <w:pPr>
        <w:pStyle w:val="BodyText"/>
        <w:spacing w:line="234" w:lineRule="exact"/>
        <w:ind w:left="1541"/>
      </w:pPr>
      <w:r>
        <w:t>Diagnosis</w:t>
      </w:r>
      <w:r>
        <w:rPr>
          <w:spacing w:val="-6"/>
        </w:rPr>
        <w:t xml:space="preserve"> </w:t>
      </w:r>
      <w:r>
        <w:t>Or</w:t>
      </w:r>
      <w:r>
        <w:rPr>
          <w:spacing w:val="-6"/>
        </w:rPr>
        <w:t xml:space="preserve"> </w:t>
      </w:r>
      <w:r>
        <w:t>Indication</w:t>
      </w:r>
      <w:r>
        <w:rPr>
          <w:spacing w:val="-6"/>
        </w:rPr>
        <w:t xml:space="preserve"> F</w:t>
      </w:r>
      <w:r>
        <w:t>or</w:t>
      </w:r>
      <w:r>
        <w:rPr>
          <w:spacing w:val="-6"/>
        </w:rPr>
        <w:t xml:space="preserve"> </w:t>
      </w:r>
      <w:r>
        <w:t>Use</w:t>
      </w:r>
      <w:r>
        <w:rPr>
          <w:spacing w:val="-6"/>
        </w:rPr>
        <w:t xml:space="preserve"> </w:t>
      </w:r>
      <w:r>
        <w:t>Of</w:t>
      </w:r>
      <w:r>
        <w:rPr>
          <w:spacing w:val="-6"/>
        </w:rPr>
        <w:t xml:space="preserve"> </w:t>
      </w:r>
      <w:r>
        <w:t>Medication</w:t>
      </w:r>
    </w:p>
    <w:p w:rsidR="007B7C65" w:rsidRDefault="007B7C65" w:rsidP="007B7C65">
      <w:pPr>
        <w:spacing w:before="6" w:line="240" w:lineRule="exact"/>
        <w:rPr>
          <w:sz w:val="24"/>
          <w:szCs w:val="24"/>
        </w:rPr>
      </w:pPr>
    </w:p>
    <w:p w:rsidR="00AC30C2" w:rsidRDefault="007B7C65" w:rsidP="00C06BD5">
      <w:pPr>
        <w:pStyle w:val="BodyText"/>
        <w:spacing w:line="240" w:lineRule="exact"/>
        <w:ind w:right="10"/>
        <w:rPr>
          <w:w w:val="99"/>
        </w:rPr>
      </w:pPr>
      <w:r>
        <w:t>When</w:t>
      </w:r>
      <w:r>
        <w:rPr>
          <w:spacing w:val="-7"/>
        </w:rPr>
        <w:t xml:space="preserve"> </w:t>
      </w:r>
      <w:r>
        <w:t>possible,</w:t>
      </w:r>
      <w:r>
        <w:rPr>
          <w:spacing w:val="-7"/>
        </w:rPr>
        <w:t xml:space="preserve"> </w:t>
      </w:r>
      <w:r>
        <w:t>the</w:t>
      </w:r>
      <w:r>
        <w:rPr>
          <w:spacing w:val="-6"/>
        </w:rPr>
        <w:t xml:space="preserve"> </w:t>
      </w:r>
      <w:r>
        <w:t>prescriber</w:t>
      </w:r>
      <w:r>
        <w:rPr>
          <w:spacing w:val="-7"/>
        </w:rPr>
        <w:t xml:space="preserve"> </w:t>
      </w:r>
      <w:r>
        <w:t>should</w:t>
      </w:r>
      <w:r>
        <w:rPr>
          <w:spacing w:val="-6"/>
        </w:rPr>
        <w:t xml:space="preserve"> </w:t>
      </w:r>
      <w:r>
        <w:t>state</w:t>
      </w:r>
      <w:r>
        <w:rPr>
          <w:spacing w:val="-7"/>
        </w:rPr>
        <w:t xml:space="preserve"> </w:t>
      </w:r>
      <w:r>
        <w:t>the</w:t>
      </w:r>
      <w:r>
        <w:rPr>
          <w:spacing w:val="-6"/>
        </w:rPr>
        <w:t xml:space="preserve"> </w:t>
      </w:r>
      <w:r>
        <w:t>medication</w:t>
      </w:r>
      <w:r>
        <w:rPr>
          <w:spacing w:val="-8"/>
        </w:rPr>
        <w:t>’</w:t>
      </w:r>
      <w:r>
        <w:t>s</w:t>
      </w:r>
      <w:r>
        <w:rPr>
          <w:spacing w:val="-7"/>
        </w:rPr>
        <w:t xml:space="preserve"> </w:t>
      </w:r>
      <w:r>
        <w:t>possible</w:t>
      </w:r>
      <w:r>
        <w:rPr>
          <w:spacing w:val="-7"/>
        </w:rPr>
        <w:t xml:space="preserve"> </w:t>
      </w:r>
      <w:r>
        <w:t>ad</w:t>
      </w:r>
      <w:r>
        <w:rPr>
          <w:spacing w:val="-2"/>
        </w:rPr>
        <w:t>v</w:t>
      </w:r>
      <w:r>
        <w:t>erse</w:t>
      </w:r>
      <w:r>
        <w:rPr>
          <w:spacing w:val="-6"/>
        </w:rPr>
        <w:t xml:space="preserve"> </w:t>
      </w:r>
      <w:r>
        <w:t>effects</w:t>
      </w:r>
      <w:r>
        <w:rPr>
          <w:spacing w:val="-7"/>
        </w:rPr>
        <w:t xml:space="preserve"> </w:t>
      </w:r>
      <w:r>
        <w:t>and</w:t>
      </w:r>
      <w:r>
        <w:rPr>
          <w:spacing w:val="-6"/>
        </w:rPr>
        <w:t xml:space="preserve"> </w:t>
      </w:r>
      <w:r>
        <w:t>app</w:t>
      </w:r>
      <w:r>
        <w:rPr>
          <w:spacing w:val="-1"/>
        </w:rPr>
        <w:t>l</w:t>
      </w:r>
      <w:r>
        <w:t>icable</w:t>
      </w:r>
      <w:r>
        <w:rPr>
          <w:w w:val="99"/>
        </w:rPr>
        <w:t xml:space="preserve"> </w:t>
      </w:r>
    </w:p>
    <w:p w:rsidR="007B7C65" w:rsidRPr="00AC30C2" w:rsidRDefault="007B7C65" w:rsidP="00AC30C2">
      <w:pPr>
        <w:pStyle w:val="BodyText"/>
        <w:spacing w:line="240" w:lineRule="exact"/>
        <w:ind w:right="10"/>
        <w:rPr>
          <w:w w:val="99"/>
        </w:rPr>
      </w:pPr>
      <w:r>
        <w:t>emergency</w:t>
      </w:r>
      <w:r>
        <w:rPr>
          <w:spacing w:val="-7"/>
        </w:rPr>
        <w:t xml:space="preserve"> </w:t>
      </w:r>
      <w:r>
        <w:t>instructions.</w:t>
      </w:r>
      <w:r>
        <w:rPr>
          <w:spacing w:val="-7"/>
        </w:rPr>
        <w:t xml:space="preserve"> </w:t>
      </w:r>
      <w:r>
        <w:t>In</w:t>
      </w:r>
      <w:r>
        <w:rPr>
          <w:spacing w:val="-7"/>
        </w:rPr>
        <w:t xml:space="preserve"> </w:t>
      </w:r>
      <w:r>
        <w:t>add</w:t>
      </w:r>
      <w:r>
        <w:rPr>
          <w:spacing w:val="-1"/>
        </w:rPr>
        <w:t>i</w:t>
      </w:r>
      <w:r>
        <w:t>tion,</w:t>
      </w:r>
      <w:r>
        <w:rPr>
          <w:spacing w:val="-7"/>
        </w:rPr>
        <w:t xml:space="preserve"> </w:t>
      </w:r>
      <w:r>
        <w:t>a</w:t>
      </w:r>
      <w:r>
        <w:rPr>
          <w:spacing w:val="-6"/>
        </w:rPr>
        <w:t xml:space="preserve"> </w:t>
      </w:r>
      <w:r>
        <w:t>parent/guardian</w:t>
      </w:r>
      <w:r>
        <w:rPr>
          <w:spacing w:val="-7"/>
        </w:rPr>
        <w:t xml:space="preserve"> </w:t>
      </w:r>
      <w:r>
        <w:t>must</w:t>
      </w:r>
      <w:r>
        <w:rPr>
          <w:spacing w:val="-7"/>
        </w:rPr>
        <w:t xml:space="preserve"> </w:t>
      </w:r>
      <w:r>
        <w:t>pr</w:t>
      </w:r>
      <w:r>
        <w:rPr>
          <w:spacing w:val="-2"/>
        </w:rPr>
        <w:t>o</w:t>
      </w:r>
      <w:r>
        <w:t>vide</w:t>
      </w:r>
      <w:r>
        <w:rPr>
          <w:spacing w:val="-7"/>
        </w:rPr>
        <w:t xml:space="preserve"> </w:t>
      </w:r>
      <w:r>
        <w:t>a</w:t>
      </w:r>
      <w:r>
        <w:rPr>
          <w:spacing w:val="-7"/>
        </w:rPr>
        <w:t xml:space="preserve"> </w:t>
      </w:r>
      <w:r>
        <w:t>written</w:t>
      </w:r>
      <w:r>
        <w:rPr>
          <w:spacing w:val="-6"/>
        </w:rPr>
        <w:t xml:space="preserve"> </w:t>
      </w:r>
      <w:r>
        <w:t>request</w:t>
      </w:r>
      <w:r>
        <w:rPr>
          <w:spacing w:val="-7"/>
        </w:rPr>
        <w:t xml:space="preserve"> </w:t>
      </w:r>
      <w:r>
        <w:t>that</w:t>
      </w:r>
      <w:r>
        <w:rPr>
          <w:spacing w:val="-7"/>
        </w:rPr>
        <w:t xml:space="preserve"> </w:t>
      </w:r>
      <w:r>
        <w:t>the</w:t>
      </w:r>
      <w:r>
        <w:rPr>
          <w:w w:val="99"/>
        </w:rPr>
        <w:t xml:space="preserve"> </w:t>
      </w:r>
      <w:r>
        <w:t>school</w:t>
      </w:r>
      <w:r>
        <w:rPr>
          <w:spacing w:val="-6"/>
        </w:rPr>
        <w:t xml:space="preserve"> </w:t>
      </w:r>
      <w:r>
        <w:t>nurse</w:t>
      </w:r>
      <w:r>
        <w:rPr>
          <w:spacing w:val="-6"/>
        </w:rPr>
        <w:t xml:space="preserve"> </w:t>
      </w:r>
      <w:r>
        <w:t>administer</w:t>
      </w:r>
      <w:r>
        <w:rPr>
          <w:spacing w:val="-6"/>
        </w:rPr>
        <w:t xml:space="preserve"> </w:t>
      </w:r>
      <w:r>
        <w:t>the</w:t>
      </w:r>
      <w:r>
        <w:rPr>
          <w:spacing w:val="-6"/>
        </w:rPr>
        <w:t xml:space="preserve"> </w:t>
      </w:r>
      <w:r>
        <w:t>medication</w:t>
      </w:r>
      <w:r>
        <w:rPr>
          <w:spacing w:val="-6"/>
        </w:rPr>
        <w:t xml:space="preserve"> </w:t>
      </w:r>
      <w:r>
        <w:t>and</w:t>
      </w:r>
      <w:r>
        <w:rPr>
          <w:spacing w:val="-6"/>
        </w:rPr>
        <w:t xml:space="preserve"> </w:t>
      </w:r>
      <w:r>
        <w:t>personally</w:t>
      </w:r>
      <w:r>
        <w:rPr>
          <w:spacing w:val="-5"/>
        </w:rPr>
        <w:t xml:space="preserve"> </w:t>
      </w:r>
      <w:r>
        <w:t>bring</w:t>
      </w:r>
      <w:r>
        <w:rPr>
          <w:spacing w:val="-6"/>
        </w:rPr>
        <w:t xml:space="preserve"> </w:t>
      </w:r>
      <w:r>
        <w:t>the</w:t>
      </w:r>
      <w:r>
        <w:rPr>
          <w:spacing w:val="-6"/>
        </w:rPr>
        <w:t xml:space="preserve"> </w:t>
      </w:r>
      <w:r>
        <w:t>medication</w:t>
      </w:r>
      <w:r>
        <w:rPr>
          <w:spacing w:val="-6"/>
        </w:rPr>
        <w:t xml:space="preserve"> </w:t>
      </w:r>
      <w:r>
        <w:t>to</w:t>
      </w:r>
      <w:r>
        <w:rPr>
          <w:spacing w:val="-6"/>
        </w:rPr>
        <w:t xml:space="preserve"> </w:t>
      </w:r>
      <w:r>
        <w:t>school</w:t>
      </w:r>
      <w:r>
        <w:rPr>
          <w:spacing w:val="-6"/>
        </w:rPr>
        <w:t xml:space="preserve"> </w:t>
      </w:r>
      <w:r>
        <w:t>and</w:t>
      </w:r>
      <w:r>
        <w:rPr>
          <w:spacing w:val="-6"/>
        </w:rPr>
        <w:t xml:space="preserve"> </w:t>
      </w:r>
      <w:r>
        <w:t>gi</w:t>
      </w:r>
      <w:r>
        <w:rPr>
          <w:spacing w:val="-2"/>
        </w:rPr>
        <w:t>v</w:t>
      </w:r>
      <w:r>
        <w:t>e</w:t>
      </w:r>
      <w:r>
        <w:rPr>
          <w:spacing w:val="-5"/>
        </w:rPr>
        <w:t xml:space="preserve"> </w:t>
      </w:r>
      <w:r>
        <w:t>it</w:t>
      </w:r>
      <w:r>
        <w:rPr>
          <w:spacing w:val="-6"/>
        </w:rPr>
        <w:t xml:space="preserve"> </w:t>
      </w:r>
      <w:r>
        <w:t>to</w:t>
      </w:r>
      <w:r>
        <w:rPr>
          <w:w w:val="99"/>
        </w:rPr>
        <w:t xml:space="preserve"> </w:t>
      </w:r>
      <w:r>
        <w:t>the</w:t>
      </w:r>
      <w:r>
        <w:rPr>
          <w:spacing w:val="-11"/>
        </w:rPr>
        <w:t xml:space="preserve"> </w:t>
      </w:r>
      <w:r>
        <w:t>nurse.</w:t>
      </w:r>
    </w:p>
    <w:p w:rsidR="007B7C65" w:rsidRDefault="007B7C65" w:rsidP="007B7C65">
      <w:pPr>
        <w:spacing w:line="240" w:lineRule="exact"/>
        <w:rPr>
          <w:sz w:val="24"/>
          <w:szCs w:val="24"/>
        </w:rPr>
      </w:pPr>
    </w:p>
    <w:p w:rsidR="007B7C65" w:rsidRDefault="007B7C65" w:rsidP="007B7C65">
      <w:pPr>
        <w:pStyle w:val="BodyText"/>
        <w:spacing w:line="240" w:lineRule="exact"/>
        <w:ind w:right="187"/>
      </w:pPr>
      <w:r>
        <w:t>Students</w:t>
      </w:r>
      <w:r>
        <w:rPr>
          <w:spacing w:val="-6"/>
        </w:rPr>
        <w:t xml:space="preserve"> </w:t>
      </w:r>
      <w:r>
        <w:t>m</w:t>
      </w:r>
      <w:r>
        <w:rPr>
          <w:spacing w:val="-2"/>
        </w:rPr>
        <w:t>a</w:t>
      </w:r>
      <w:r>
        <w:t>y</w:t>
      </w:r>
      <w:r>
        <w:rPr>
          <w:spacing w:val="-6"/>
        </w:rPr>
        <w:t xml:space="preserve"> </w:t>
      </w:r>
      <w:r>
        <w:t>not</w:t>
      </w:r>
      <w:r>
        <w:rPr>
          <w:spacing w:val="-6"/>
        </w:rPr>
        <w:t xml:space="preserve"> </w:t>
      </w:r>
      <w:r>
        <w:t>bring</w:t>
      </w:r>
      <w:r>
        <w:rPr>
          <w:spacing w:val="-6"/>
        </w:rPr>
        <w:t xml:space="preserve"> </w:t>
      </w:r>
      <w:r>
        <w:t>their</w:t>
      </w:r>
      <w:r>
        <w:rPr>
          <w:spacing w:val="-6"/>
        </w:rPr>
        <w:t xml:space="preserve"> </w:t>
      </w:r>
      <w:r>
        <w:t>own</w:t>
      </w:r>
      <w:r>
        <w:rPr>
          <w:spacing w:val="-6"/>
        </w:rPr>
        <w:t xml:space="preserve"> </w:t>
      </w:r>
      <w:r>
        <w:t>medication,</w:t>
      </w:r>
      <w:r>
        <w:rPr>
          <w:spacing w:val="-6"/>
        </w:rPr>
        <w:t xml:space="preserve"> </w:t>
      </w:r>
      <w:r>
        <w:t>nor</w:t>
      </w:r>
      <w:r>
        <w:rPr>
          <w:spacing w:val="-6"/>
        </w:rPr>
        <w:t xml:space="preserve"> </w:t>
      </w:r>
      <w:r>
        <w:t>will</w:t>
      </w:r>
      <w:r>
        <w:rPr>
          <w:spacing w:val="-6"/>
        </w:rPr>
        <w:t xml:space="preserve"> </w:t>
      </w:r>
      <w:r>
        <w:t>such</w:t>
      </w:r>
      <w:r>
        <w:rPr>
          <w:spacing w:val="-6"/>
        </w:rPr>
        <w:t xml:space="preserve"> </w:t>
      </w:r>
      <w:r>
        <w:t>medication</w:t>
      </w:r>
      <w:r>
        <w:rPr>
          <w:spacing w:val="-6"/>
        </w:rPr>
        <w:t xml:space="preserve"> </w:t>
      </w:r>
      <w:r>
        <w:t>be</w:t>
      </w:r>
      <w:r>
        <w:rPr>
          <w:spacing w:val="-6"/>
        </w:rPr>
        <w:t xml:space="preserve"> </w:t>
      </w:r>
      <w:r>
        <w:t>administered</w:t>
      </w:r>
      <w:r>
        <w:rPr>
          <w:spacing w:val="-6"/>
        </w:rPr>
        <w:t xml:space="preserve"> </w:t>
      </w:r>
      <w:r>
        <w:t>to</w:t>
      </w:r>
      <w:r>
        <w:rPr>
          <w:spacing w:val="-6"/>
        </w:rPr>
        <w:t xml:space="preserve"> </w:t>
      </w:r>
      <w:r>
        <w:t>them.</w:t>
      </w:r>
      <w:r>
        <w:rPr>
          <w:w w:val="99"/>
        </w:rPr>
        <w:t xml:space="preserve"> </w:t>
      </w:r>
      <w:r>
        <w:t>Students</w:t>
      </w:r>
      <w:r>
        <w:rPr>
          <w:spacing w:val="-7"/>
        </w:rPr>
        <w:t xml:space="preserve"> </w:t>
      </w:r>
      <w:r>
        <w:t>in</w:t>
      </w:r>
      <w:r>
        <w:rPr>
          <w:spacing w:val="-7"/>
        </w:rPr>
        <w:t xml:space="preserve"> </w:t>
      </w:r>
      <w:r>
        <w:t>possession</w:t>
      </w:r>
      <w:r>
        <w:rPr>
          <w:spacing w:val="-7"/>
        </w:rPr>
        <w:t xml:space="preserve"> </w:t>
      </w:r>
      <w:r>
        <w:t>of</w:t>
      </w:r>
      <w:r>
        <w:rPr>
          <w:spacing w:val="-7"/>
        </w:rPr>
        <w:t xml:space="preserve"> </w:t>
      </w:r>
      <w:r>
        <w:t>either</w:t>
      </w:r>
      <w:r>
        <w:rPr>
          <w:spacing w:val="-7"/>
        </w:rPr>
        <w:t xml:space="preserve"> </w:t>
      </w:r>
      <w:r>
        <w:t>prescribed</w:t>
      </w:r>
      <w:r>
        <w:rPr>
          <w:spacing w:val="-7"/>
        </w:rPr>
        <w:t xml:space="preserve"> </w:t>
      </w:r>
      <w:r>
        <w:t>or</w:t>
      </w:r>
      <w:r>
        <w:rPr>
          <w:spacing w:val="-6"/>
        </w:rPr>
        <w:t xml:space="preserve"> </w:t>
      </w:r>
      <w:r>
        <w:rPr>
          <w:spacing w:val="-2"/>
        </w:rPr>
        <w:t>ov</w:t>
      </w:r>
      <w:r>
        <w:t>e</w:t>
      </w:r>
      <w:r>
        <w:rPr>
          <w:spacing w:val="-2"/>
        </w:rPr>
        <w:t>r</w:t>
      </w:r>
      <w:r>
        <w:t>-the-counter</w:t>
      </w:r>
      <w:r>
        <w:rPr>
          <w:spacing w:val="-7"/>
        </w:rPr>
        <w:t xml:space="preserve"> </w:t>
      </w:r>
      <w:r>
        <w:t>medication</w:t>
      </w:r>
      <w:r>
        <w:rPr>
          <w:spacing w:val="-7"/>
        </w:rPr>
        <w:t xml:space="preserve"> </w:t>
      </w:r>
      <w:r>
        <w:t>are</w:t>
      </w:r>
      <w:r>
        <w:rPr>
          <w:spacing w:val="-7"/>
        </w:rPr>
        <w:t xml:space="preserve"> </w:t>
      </w:r>
      <w:r>
        <w:t>in</w:t>
      </w:r>
      <w:r>
        <w:rPr>
          <w:spacing w:val="-7"/>
        </w:rPr>
        <w:t xml:space="preserve"> </w:t>
      </w:r>
      <w:r>
        <w:t>violation</w:t>
      </w:r>
      <w:r>
        <w:rPr>
          <w:spacing w:val="-7"/>
        </w:rPr>
        <w:t xml:space="preserve"> </w:t>
      </w:r>
      <w:r>
        <w:t>of</w:t>
      </w:r>
      <w:r>
        <w:rPr>
          <w:w w:val="99"/>
        </w:rPr>
        <w:t xml:space="preserve"> </w:t>
      </w:r>
      <w:r>
        <w:t>district</w:t>
      </w:r>
      <w:r>
        <w:rPr>
          <w:spacing w:val="-7"/>
        </w:rPr>
        <w:t xml:space="preserve"> </w:t>
      </w:r>
      <w:r>
        <w:t>polic</w:t>
      </w:r>
      <w:r>
        <w:rPr>
          <w:spacing w:val="-20"/>
        </w:rPr>
        <w:t>y</w:t>
      </w:r>
      <w:r>
        <w:t>.</w:t>
      </w:r>
      <w:r>
        <w:rPr>
          <w:spacing w:val="-7"/>
        </w:rPr>
        <w:t xml:space="preserve"> </w:t>
      </w:r>
      <w:r>
        <w:t>State</w:t>
      </w:r>
      <w:r>
        <w:rPr>
          <w:spacing w:val="-6"/>
        </w:rPr>
        <w:t xml:space="preserve"> </w:t>
      </w:r>
      <w:r>
        <w:t>l</w:t>
      </w:r>
      <w:r>
        <w:rPr>
          <w:spacing w:val="-1"/>
        </w:rPr>
        <w:t>a</w:t>
      </w:r>
      <w:r>
        <w:t>w</w:t>
      </w:r>
      <w:r>
        <w:rPr>
          <w:spacing w:val="-7"/>
        </w:rPr>
        <w:t xml:space="preserve"> </w:t>
      </w:r>
      <w:r>
        <w:t>g</w:t>
      </w:r>
      <w:r>
        <w:rPr>
          <w:spacing w:val="-2"/>
        </w:rPr>
        <w:t>ov</w:t>
      </w:r>
      <w:r>
        <w:t>erns</w:t>
      </w:r>
      <w:r>
        <w:rPr>
          <w:spacing w:val="-7"/>
        </w:rPr>
        <w:t xml:space="preserve"> </w:t>
      </w:r>
      <w:r>
        <w:t>administering</w:t>
      </w:r>
      <w:r>
        <w:rPr>
          <w:spacing w:val="-6"/>
        </w:rPr>
        <w:t xml:space="preserve"> </w:t>
      </w:r>
      <w:r>
        <w:t>of</w:t>
      </w:r>
      <w:r>
        <w:rPr>
          <w:spacing w:val="-7"/>
        </w:rPr>
        <w:t xml:space="preserve"> </w:t>
      </w:r>
      <w:r>
        <w:t>medication</w:t>
      </w:r>
      <w:r>
        <w:rPr>
          <w:spacing w:val="-7"/>
        </w:rPr>
        <w:t xml:space="preserve"> </w:t>
      </w:r>
      <w:r>
        <w:t>at</w:t>
      </w:r>
      <w:r>
        <w:rPr>
          <w:spacing w:val="-6"/>
        </w:rPr>
        <w:t xml:space="preserve"> </w:t>
      </w:r>
      <w:r>
        <w:t>school.</w:t>
      </w:r>
      <w:r>
        <w:rPr>
          <w:spacing w:val="-7"/>
        </w:rPr>
        <w:t xml:space="preserve"> </w:t>
      </w:r>
      <w:r>
        <w:t>Add</w:t>
      </w:r>
      <w:r>
        <w:rPr>
          <w:spacing w:val="-1"/>
        </w:rPr>
        <w:t>i</w:t>
      </w:r>
      <w:r>
        <w:t>tional</w:t>
      </w:r>
      <w:r>
        <w:rPr>
          <w:spacing w:val="-7"/>
        </w:rPr>
        <w:t xml:space="preserve"> </w:t>
      </w:r>
      <w:r>
        <w:t>questions</w:t>
      </w:r>
      <w:r>
        <w:rPr>
          <w:w w:val="99"/>
        </w:rPr>
        <w:t xml:space="preserve"> </w:t>
      </w:r>
      <w:r>
        <w:t>regarding</w:t>
      </w:r>
      <w:r>
        <w:rPr>
          <w:spacing w:val="-7"/>
        </w:rPr>
        <w:t xml:space="preserve"> </w:t>
      </w:r>
      <w:r>
        <w:t>medication,</w:t>
      </w:r>
      <w:r>
        <w:rPr>
          <w:spacing w:val="-7"/>
        </w:rPr>
        <w:t xml:space="preserve"> </w:t>
      </w:r>
      <w:r>
        <w:t>including</w:t>
      </w:r>
      <w:r>
        <w:rPr>
          <w:spacing w:val="-7"/>
        </w:rPr>
        <w:t xml:space="preserve"> </w:t>
      </w:r>
      <w:r>
        <w:t>the</w:t>
      </w:r>
      <w:r>
        <w:rPr>
          <w:spacing w:val="-7"/>
        </w:rPr>
        <w:t xml:space="preserve"> </w:t>
      </w:r>
      <w:r>
        <w:t>need</w:t>
      </w:r>
      <w:r>
        <w:rPr>
          <w:spacing w:val="-6"/>
        </w:rPr>
        <w:t xml:space="preserve"> </w:t>
      </w:r>
      <w:r>
        <w:t>for</w:t>
      </w:r>
      <w:r>
        <w:rPr>
          <w:spacing w:val="-7"/>
        </w:rPr>
        <w:t xml:space="preserve"> </w:t>
      </w:r>
      <w:r>
        <w:t>inhalers</w:t>
      </w:r>
      <w:r>
        <w:rPr>
          <w:spacing w:val="-7"/>
        </w:rPr>
        <w:t xml:space="preserve"> </w:t>
      </w:r>
      <w:r>
        <w:t>or</w:t>
      </w:r>
      <w:r>
        <w:rPr>
          <w:spacing w:val="-7"/>
        </w:rPr>
        <w:t xml:space="preserve"> </w:t>
      </w:r>
      <w:r>
        <w:t>other</w:t>
      </w:r>
      <w:r>
        <w:rPr>
          <w:spacing w:val="-6"/>
        </w:rPr>
        <w:t xml:space="preserve"> </w:t>
      </w:r>
      <w:r>
        <w:t>asthmatic</w:t>
      </w:r>
      <w:r>
        <w:rPr>
          <w:spacing w:val="-7"/>
        </w:rPr>
        <w:t xml:space="preserve"> </w:t>
      </w:r>
      <w:r>
        <w:t>treatment,</w:t>
      </w:r>
      <w:r>
        <w:rPr>
          <w:spacing w:val="-7"/>
        </w:rPr>
        <w:t xml:space="preserve"> </w:t>
      </w:r>
      <w:r>
        <w:t>should</w:t>
      </w:r>
      <w:r>
        <w:rPr>
          <w:spacing w:val="-7"/>
        </w:rPr>
        <w:t xml:space="preserve"> </w:t>
      </w:r>
      <w:r>
        <w:t>be</w:t>
      </w:r>
      <w:r>
        <w:rPr>
          <w:w w:val="99"/>
        </w:rPr>
        <w:t xml:space="preserve"> </w:t>
      </w:r>
      <w:r>
        <w:t>directed</w:t>
      </w:r>
      <w:r>
        <w:rPr>
          <w:spacing w:val="-7"/>
        </w:rPr>
        <w:t xml:space="preserve"> </w:t>
      </w:r>
      <w:r>
        <w:t>to</w:t>
      </w:r>
      <w:r>
        <w:rPr>
          <w:spacing w:val="-7"/>
        </w:rPr>
        <w:t xml:space="preserve"> </w:t>
      </w:r>
      <w:r>
        <w:t>the</w:t>
      </w:r>
      <w:r>
        <w:rPr>
          <w:spacing w:val="-6"/>
        </w:rPr>
        <w:t xml:space="preserve"> </w:t>
      </w:r>
      <w:r>
        <w:t>school</w:t>
      </w:r>
      <w:r>
        <w:rPr>
          <w:spacing w:val="-7"/>
        </w:rPr>
        <w:t xml:space="preserve"> </w:t>
      </w:r>
      <w:r>
        <w:t>nurse.</w:t>
      </w:r>
    </w:p>
    <w:p w:rsidR="007B7C65" w:rsidRDefault="007B7C65" w:rsidP="007B7C65">
      <w:pPr>
        <w:spacing w:line="200" w:lineRule="exact"/>
        <w:rPr>
          <w:sz w:val="20"/>
          <w:szCs w:val="20"/>
        </w:rPr>
      </w:pPr>
    </w:p>
    <w:p w:rsidR="007B7C65" w:rsidRDefault="007B7C65" w:rsidP="007B7C65">
      <w:pPr>
        <w:spacing w:line="200" w:lineRule="exact"/>
        <w:rPr>
          <w:sz w:val="20"/>
          <w:szCs w:val="20"/>
        </w:rPr>
      </w:pPr>
    </w:p>
    <w:p w:rsidR="007B7C65" w:rsidRDefault="007B7C65" w:rsidP="007B7C65">
      <w:pPr>
        <w:spacing w:before="1" w:line="260" w:lineRule="exact"/>
        <w:rPr>
          <w:sz w:val="26"/>
          <w:szCs w:val="26"/>
        </w:rPr>
      </w:pPr>
    </w:p>
    <w:p w:rsidR="007B7C65" w:rsidRDefault="009C288C" w:rsidP="007B7C65">
      <w:pPr>
        <w:pStyle w:val="Heading9"/>
        <w:rPr>
          <w:b w:val="0"/>
          <w:bCs w:val="0"/>
        </w:rPr>
      </w:pPr>
      <w:r>
        <w:rPr>
          <w:noProof/>
        </w:rPr>
        <mc:AlternateContent>
          <mc:Choice Requires="wpg">
            <w:drawing>
              <wp:anchor distT="0" distB="0" distL="114300" distR="114300" simplePos="0" relativeHeight="251598336"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89"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90" name="Freeform 54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3" o:spid="_x0000_s1026" style="position:absolute;margin-left:55.1pt;margin-top:-13.95pt;width:501.85pt;height:.1pt;z-index:-25171814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">
                <v:shape id="Freeform 54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5Wr0A&#10;AADbAAAADwAAAGRycy9kb3ducmV2LnhtbERPyQrCMBC9C/5DGMGLaKoHl2oUEQSvLqDHaTO21WZS&#10;m6j1781B8Ph4+2LVmFK8qHaFZQXDQQSCOLW64EzB6bjtT0E4j6yxtEwKPuRgtWy3Fhhr++Y9vQ4+&#10;EyGEXYwKcu+rWEqX5mTQDWxFHLirrQ36AOtM6hrfIdyUchRFY2mw4NCQY0WbnNL74WkUJElqbqOH&#10;2X2a0+U8HcrnJLE9pbqdZj0H4anxf/HPvdMKZm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x95Wr0AAADbAAAADwAAAAAAAAAAAAAAAACYAgAAZHJzL2Rvd25yZXYu&#10;eG1sUEsFBgAAAAAEAAQA9QAAAIIDAAAAAA==&#10;" path="m,l10036,e" filled="f" strokeweight="1pt">
                  <v:path arrowok="t" o:connecttype="custom" o:connectlocs="0,0;10036,0" o:connectangles="0,0"/>
                </v:shape>
                <w10:wrap anchorx="page"/>
              </v:group>
            </w:pict>
          </mc:Fallback>
        </mc:AlternateContent>
      </w:r>
      <w:r w:rsidR="007B7C65">
        <w:rPr>
          <w:spacing w:val="-1"/>
        </w:rPr>
        <w:t>Ni</w:t>
      </w:r>
      <w:r w:rsidR="007B7C65">
        <w:t>ght</w:t>
      </w:r>
      <w:r w:rsidR="007B7C65">
        <w:rPr>
          <w:spacing w:val="-10"/>
        </w:rPr>
        <w:t xml:space="preserve"> </w:t>
      </w:r>
      <w:r w:rsidR="007B7C65">
        <w:t>Sch</w:t>
      </w:r>
      <w:r w:rsidR="007B7C65">
        <w:rPr>
          <w:spacing w:val="-1"/>
        </w:rPr>
        <w:t>ool</w:t>
      </w:r>
    </w:p>
    <w:p w:rsidR="007B7C65" w:rsidRDefault="007B7C65" w:rsidP="007B7C65">
      <w:pPr>
        <w:spacing w:before="4" w:line="260" w:lineRule="exact"/>
        <w:rPr>
          <w:sz w:val="26"/>
          <w:szCs w:val="26"/>
        </w:rPr>
      </w:pPr>
    </w:p>
    <w:p w:rsidR="007B7C65" w:rsidRDefault="007B7C65" w:rsidP="007B7C65">
      <w:pPr>
        <w:pStyle w:val="BodyText"/>
        <w:spacing w:line="240" w:lineRule="exact"/>
        <w:ind w:right="271"/>
      </w:pPr>
      <w:r>
        <w:t>Students</w:t>
      </w:r>
      <w:r>
        <w:rPr>
          <w:spacing w:val="-7"/>
        </w:rPr>
        <w:t xml:space="preserve"> </w:t>
      </w:r>
      <w:r>
        <w:t>m</w:t>
      </w:r>
      <w:r>
        <w:rPr>
          <w:spacing w:val="-2"/>
        </w:rPr>
        <w:t>a</w:t>
      </w:r>
      <w:r>
        <w:t>y</w:t>
      </w:r>
      <w:r>
        <w:rPr>
          <w:spacing w:val="-7"/>
        </w:rPr>
        <w:t xml:space="preserve"> </w:t>
      </w:r>
      <w:r>
        <w:t>ta</w:t>
      </w:r>
      <w:r>
        <w:rPr>
          <w:spacing w:val="-2"/>
        </w:rPr>
        <w:t>k</w:t>
      </w:r>
      <w:r>
        <w:t>e</w:t>
      </w:r>
      <w:r>
        <w:rPr>
          <w:spacing w:val="-7"/>
        </w:rPr>
        <w:t xml:space="preserve"> </w:t>
      </w:r>
      <w:r>
        <w:t>high</w:t>
      </w:r>
      <w:r>
        <w:rPr>
          <w:spacing w:val="-7"/>
        </w:rPr>
        <w:t xml:space="preserve"> </w:t>
      </w:r>
      <w:r>
        <w:t>school</w:t>
      </w:r>
      <w:r>
        <w:rPr>
          <w:spacing w:val="-7"/>
        </w:rPr>
        <w:t xml:space="preserve"> </w:t>
      </w:r>
      <w:r>
        <w:t>courses</w:t>
      </w:r>
      <w:r>
        <w:rPr>
          <w:spacing w:val="-7"/>
        </w:rPr>
        <w:t xml:space="preserve"> </w:t>
      </w:r>
      <w:r>
        <w:t>through</w:t>
      </w:r>
      <w:r>
        <w:rPr>
          <w:spacing w:val="-7"/>
        </w:rPr>
        <w:t xml:space="preserve"> </w:t>
      </w:r>
      <w:r>
        <w:t>an</w:t>
      </w:r>
      <w:r>
        <w:rPr>
          <w:spacing w:val="-7"/>
        </w:rPr>
        <w:t xml:space="preserve"> </w:t>
      </w:r>
      <w:r>
        <w:t>accredited</w:t>
      </w:r>
      <w:r>
        <w:rPr>
          <w:spacing w:val="-7"/>
        </w:rPr>
        <w:t xml:space="preserve"> </w:t>
      </w:r>
      <w:r>
        <w:t>night</w:t>
      </w:r>
      <w:r>
        <w:rPr>
          <w:spacing w:val="-7"/>
        </w:rPr>
        <w:t xml:space="preserve"> </w:t>
      </w:r>
      <w:r>
        <w:t>school</w:t>
      </w:r>
      <w:r>
        <w:rPr>
          <w:spacing w:val="-7"/>
        </w:rPr>
        <w:t xml:space="preserve"> </w:t>
      </w:r>
      <w:r>
        <w:t>prog</w:t>
      </w:r>
      <w:r>
        <w:rPr>
          <w:spacing w:val="-5"/>
        </w:rPr>
        <w:t>r</w:t>
      </w:r>
      <w:r>
        <w:t>am.</w:t>
      </w:r>
      <w:r>
        <w:rPr>
          <w:spacing w:val="-6"/>
        </w:rPr>
        <w:t xml:space="preserve"> </w:t>
      </w:r>
      <w:r>
        <w:t>Night</w:t>
      </w:r>
      <w:r>
        <w:rPr>
          <w:spacing w:val="-7"/>
        </w:rPr>
        <w:t xml:space="preserve"> </w:t>
      </w:r>
      <w:r>
        <w:t>school prog</w:t>
      </w:r>
      <w:r>
        <w:rPr>
          <w:spacing w:val="-5"/>
        </w:rPr>
        <w:t>r</w:t>
      </w:r>
      <w:r>
        <w:t>ams</w:t>
      </w:r>
      <w:r>
        <w:rPr>
          <w:spacing w:val="-7"/>
        </w:rPr>
        <w:t xml:space="preserve"> </w:t>
      </w:r>
      <w:r>
        <w:t>offer</w:t>
      </w:r>
      <w:r>
        <w:rPr>
          <w:spacing w:val="-7"/>
        </w:rPr>
        <w:t xml:space="preserve"> </w:t>
      </w:r>
      <w:r>
        <w:t>a</w:t>
      </w:r>
      <w:r>
        <w:rPr>
          <w:spacing w:val="-6"/>
        </w:rPr>
        <w:t xml:space="preserve"> </w:t>
      </w:r>
      <w:r>
        <w:t>limited</w:t>
      </w:r>
      <w:r>
        <w:rPr>
          <w:spacing w:val="-7"/>
        </w:rPr>
        <w:t xml:space="preserve"> </w:t>
      </w:r>
      <w:r>
        <w:t>selection</w:t>
      </w:r>
      <w:r>
        <w:rPr>
          <w:spacing w:val="-7"/>
        </w:rPr>
        <w:t xml:space="preserve"> </w:t>
      </w:r>
      <w:r>
        <w:t>of</w:t>
      </w:r>
      <w:r>
        <w:rPr>
          <w:spacing w:val="-6"/>
        </w:rPr>
        <w:t xml:space="preserve"> </w:t>
      </w:r>
      <w:r>
        <w:t>courses.</w:t>
      </w:r>
      <w:r>
        <w:rPr>
          <w:spacing w:val="-7"/>
        </w:rPr>
        <w:t xml:space="preserve"> </w:t>
      </w:r>
      <w:r>
        <w:t>Check</w:t>
      </w:r>
      <w:r>
        <w:rPr>
          <w:spacing w:val="-7"/>
        </w:rPr>
        <w:t xml:space="preserve"> </w:t>
      </w:r>
      <w:r>
        <w:t>with</w:t>
      </w:r>
      <w:r>
        <w:rPr>
          <w:spacing w:val="-6"/>
        </w:rPr>
        <w:t xml:space="preserve"> </w:t>
      </w:r>
      <w:r>
        <w:rPr>
          <w:spacing w:val="-2"/>
        </w:rPr>
        <w:t>y</w:t>
      </w:r>
      <w:r>
        <w:t>our</w:t>
      </w:r>
      <w:r>
        <w:rPr>
          <w:spacing w:val="-7"/>
        </w:rPr>
        <w:t xml:space="preserve"> </w:t>
      </w:r>
      <w:r>
        <w:t>counselor</w:t>
      </w:r>
      <w:r>
        <w:rPr>
          <w:spacing w:val="-7"/>
        </w:rPr>
        <w:t xml:space="preserve"> </w:t>
      </w:r>
      <w:r>
        <w:t>for</w:t>
      </w:r>
      <w:r>
        <w:rPr>
          <w:spacing w:val="-6"/>
        </w:rPr>
        <w:t xml:space="preserve"> </w:t>
      </w:r>
      <w:r>
        <w:t>more</w:t>
      </w:r>
      <w:r>
        <w:rPr>
          <w:spacing w:val="-7"/>
        </w:rPr>
        <w:t xml:space="preserve"> </w:t>
      </w:r>
      <w:r>
        <w:t>information.</w:t>
      </w:r>
    </w:p>
    <w:p w:rsidR="007B7C65" w:rsidRDefault="007B7C65" w:rsidP="007B7C65">
      <w:pPr>
        <w:spacing w:line="200" w:lineRule="exact"/>
        <w:rPr>
          <w:sz w:val="20"/>
          <w:szCs w:val="20"/>
        </w:rPr>
      </w:pPr>
    </w:p>
    <w:p w:rsidR="007B7C65" w:rsidRDefault="007B7C65" w:rsidP="007B7C65">
      <w:pPr>
        <w:spacing w:before="1" w:line="260" w:lineRule="exact"/>
        <w:rPr>
          <w:sz w:val="26"/>
          <w:szCs w:val="26"/>
        </w:rPr>
      </w:pPr>
    </w:p>
    <w:p w:rsidR="007B7C65" w:rsidRDefault="009C288C" w:rsidP="007B7C65">
      <w:pPr>
        <w:pStyle w:val="Heading9"/>
        <w:rPr>
          <w:b w:val="0"/>
          <w:bCs w:val="0"/>
        </w:rPr>
      </w:pPr>
      <w:r>
        <w:rPr>
          <w:noProof/>
        </w:rPr>
        <mc:AlternateContent>
          <mc:Choice Requires="wpg">
            <w:drawing>
              <wp:anchor distT="0" distB="0" distL="114300" distR="114300" simplePos="0" relativeHeight="251599360"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8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88" name="Freeform 54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7" o:spid="_x0000_s1026" style="position:absolute;margin-left:55.1pt;margin-top:-13.95pt;width:501.85pt;height:.1pt;z-index:-25171712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">
                <v:shape id="Freeform 548"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jgb0A&#10;AADbAAAADwAAAGRycy9kb3ducmV2LnhtbERPuwrCMBTdBf8hXMFFNNVBSzWKCIKrD9Dxtrm21eam&#10;NlHr35tBcDyc92LVmkq8qHGlZQXjUQSCOLO65FzB6bgdxiCcR9ZYWSYFH3KwWnY7C0y0ffOeXgef&#10;ixDCLkEFhfd1IqXLCjLoRrYmDtzVNgZ9gE0udYPvEG4qOYmiqTRYcmgosKZNQdn98DQK0jQzt8nD&#10;7D7t6XKOx/I5S+1AqX6vXc9BeGr9X/xz77SCOIwN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LDjgb0AAADbAAAADwAAAAAAAAAAAAAAAACYAgAAZHJzL2Rvd25yZXYu&#10;eG1sUEsFBgAAAAAEAAQA9QAAAIIDAAAAAA==&#10;" path="m,l10036,e" filled="f" strokeweight="1pt">
                  <v:path arrowok="t" o:connecttype="custom" o:connectlocs="0,0;10036,0" o:connectangles="0,0"/>
                </v:shape>
                <w10:wrap anchorx="page"/>
              </v:group>
            </w:pict>
          </mc:Fallback>
        </mc:AlternateContent>
      </w:r>
      <w:r w:rsidR="007B7C65">
        <w:t>Parent/Teacher</w:t>
      </w:r>
      <w:r w:rsidR="007B7C65">
        <w:rPr>
          <w:spacing w:val="-8"/>
        </w:rPr>
        <w:t xml:space="preserve"> </w:t>
      </w:r>
      <w:r w:rsidR="007B7C65">
        <w:t>Conferences</w:t>
      </w:r>
    </w:p>
    <w:p w:rsidR="007B7C65" w:rsidRDefault="007B7C65" w:rsidP="007B7C65">
      <w:pPr>
        <w:spacing w:before="4" w:line="260" w:lineRule="exact"/>
        <w:rPr>
          <w:sz w:val="26"/>
          <w:szCs w:val="26"/>
        </w:rPr>
      </w:pPr>
    </w:p>
    <w:p w:rsidR="007B7C65" w:rsidRDefault="007B7C65" w:rsidP="007B7C65">
      <w:pPr>
        <w:pStyle w:val="BodyText"/>
        <w:spacing w:line="240" w:lineRule="exact"/>
        <w:ind w:right="191"/>
      </w:pPr>
      <w:r>
        <w:t>If</w:t>
      </w:r>
      <w:r>
        <w:rPr>
          <w:spacing w:val="-6"/>
        </w:rPr>
        <w:t xml:space="preserve"> </w:t>
      </w:r>
      <w:r>
        <w:t>a</w:t>
      </w:r>
      <w:r>
        <w:rPr>
          <w:spacing w:val="-5"/>
        </w:rPr>
        <w:t xml:space="preserve"> </w:t>
      </w:r>
      <w:r>
        <w:t>parent/guardian</w:t>
      </w:r>
      <w:r>
        <w:rPr>
          <w:spacing w:val="-5"/>
        </w:rPr>
        <w:t xml:space="preserve"> </w:t>
      </w:r>
      <w:r>
        <w:t>feels</w:t>
      </w:r>
      <w:r>
        <w:rPr>
          <w:spacing w:val="-6"/>
        </w:rPr>
        <w:t xml:space="preserve"> </w:t>
      </w:r>
      <w:r>
        <w:t>the</w:t>
      </w:r>
      <w:r>
        <w:rPr>
          <w:spacing w:val="-5"/>
        </w:rPr>
        <w:t xml:space="preserve"> </w:t>
      </w:r>
      <w:r>
        <w:t>need,</w:t>
      </w:r>
      <w:r>
        <w:rPr>
          <w:spacing w:val="-5"/>
        </w:rPr>
        <w:t xml:space="preserve"> </w:t>
      </w:r>
      <w:r>
        <w:t>it</w:t>
      </w:r>
      <w:r>
        <w:rPr>
          <w:spacing w:val="-5"/>
        </w:rPr>
        <w:t xml:space="preserve"> </w:t>
      </w:r>
      <w:r>
        <w:t>is</w:t>
      </w:r>
      <w:r>
        <w:rPr>
          <w:spacing w:val="-6"/>
        </w:rPr>
        <w:t xml:space="preserve"> </w:t>
      </w:r>
      <w:r>
        <w:t>right</w:t>
      </w:r>
      <w:r>
        <w:rPr>
          <w:spacing w:val="-5"/>
        </w:rPr>
        <w:t xml:space="preserve"> </w:t>
      </w:r>
      <w:r>
        <w:t>and</w:t>
      </w:r>
      <w:r>
        <w:rPr>
          <w:spacing w:val="-5"/>
        </w:rPr>
        <w:t xml:space="preserve"> </w:t>
      </w:r>
      <w:r>
        <w:t>proper</w:t>
      </w:r>
      <w:r>
        <w:rPr>
          <w:spacing w:val="-6"/>
        </w:rPr>
        <w:t xml:space="preserve"> </w:t>
      </w:r>
      <w:r>
        <w:t>to</w:t>
      </w:r>
      <w:r>
        <w:rPr>
          <w:spacing w:val="-5"/>
        </w:rPr>
        <w:t xml:space="preserve"> </w:t>
      </w:r>
      <w:r>
        <w:t>request</w:t>
      </w:r>
      <w:r>
        <w:rPr>
          <w:spacing w:val="-5"/>
        </w:rPr>
        <w:t xml:space="preserve"> </w:t>
      </w:r>
      <w:r>
        <w:t>a</w:t>
      </w:r>
      <w:r>
        <w:rPr>
          <w:spacing w:val="-5"/>
        </w:rPr>
        <w:t xml:space="preserve"> </w:t>
      </w:r>
      <w:r>
        <w:t>conference</w:t>
      </w:r>
      <w:r>
        <w:rPr>
          <w:spacing w:val="-6"/>
        </w:rPr>
        <w:t xml:space="preserve"> </w:t>
      </w:r>
      <w:r>
        <w:t>with</w:t>
      </w:r>
      <w:r>
        <w:rPr>
          <w:spacing w:val="-5"/>
        </w:rPr>
        <w:t xml:space="preserve"> </w:t>
      </w:r>
      <w:r>
        <w:t>a</w:t>
      </w:r>
      <w:r>
        <w:rPr>
          <w:spacing w:val="-5"/>
        </w:rPr>
        <w:t xml:space="preserve"> </w:t>
      </w:r>
      <w:r>
        <w:t>teacher</w:t>
      </w:r>
      <w:r>
        <w:rPr>
          <w:w w:val="99"/>
        </w:rPr>
        <w:t xml:space="preserve"> </w:t>
      </w:r>
      <w:r>
        <w:t>regarding</w:t>
      </w:r>
      <w:r>
        <w:rPr>
          <w:spacing w:val="-7"/>
        </w:rPr>
        <w:t xml:space="preserve"> </w:t>
      </w:r>
      <w:r>
        <w:t>g</w:t>
      </w:r>
      <w:r>
        <w:rPr>
          <w:spacing w:val="-5"/>
        </w:rPr>
        <w:t>r</w:t>
      </w:r>
      <w:r>
        <w:t>ades,</w:t>
      </w:r>
      <w:r>
        <w:rPr>
          <w:spacing w:val="-6"/>
        </w:rPr>
        <w:t xml:space="preserve"> </w:t>
      </w:r>
      <w:r>
        <w:t>class</w:t>
      </w:r>
      <w:r>
        <w:rPr>
          <w:spacing w:val="-6"/>
        </w:rPr>
        <w:t xml:space="preserve"> </w:t>
      </w:r>
      <w:r>
        <w:t>atmosphere,</w:t>
      </w:r>
      <w:r>
        <w:rPr>
          <w:spacing w:val="-6"/>
        </w:rPr>
        <w:t xml:space="preserve"> </w:t>
      </w:r>
      <w:r>
        <w:t>homework,</w:t>
      </w:r>
      <w:r>
        <w:rPr>
          <w:spacing w:val="-6"/>
        </w:rPr>
        <w:t xml:space="preserve"> </w:t>
      </w:r>
      <w:r>
        <w:t>ma</w:t>
      </w:r>
      <w:r>
        <w:rPr>
          <w:spacing w:val="-2"/>
        </w:rPr>
        <w:t>k</w:t>
      </w:r>
      <w:r>
        <w:t>e-up</w:t>
      </w:r>
      <w:r>
        <w:rPr>
          <w:spacing w:val="-7"/>
        </w:rPr>
        <w:t xml:space="preserve"> </w:t>
      </w:r>
      <w:r>
        <w:t>work,</w:t>
      </w:r>
      <w:r>
        <w:rPr>
          <w:spacing w:val="-6"/>
        </w:rPr>
        <w:t xml:space="preserve"> </w:t>
      </w:r>
      <w:r>
        <w:t>or</w:t>
      </w:r>
      <w:r>
        <w:rPr>
          <w:spacing w:val="-6"/>
        </w:rPr>
        <w:t xml:space="preserve"> </w:t>
      </w:r>
      <w:r>
        <w:t>a</w:t>
      </w:r>
      <w:r>
        <w:rPr>
          <w:spacing w:val="-2"/>
        </w:rPr>
        <w:t>n</w:t>
      </w:r>
      <w:r>
        <w:t>ything</w:t>
      </w:r>
      <w:r>
        <w:rPr>
          <w:spacing w:val="-6"/>
        </w:rPr>
        <w:t xml:space="preserve"> </w:t>
      </w:r>
      <w:r>
        <w:t>else</w:t>
      </w:r>
      <w:r>
        <w:rPr>
          <w:spacing w:val="-6"/>
        </w:rPr>
        <w:t xml:space="preserve"> </w:t>
      </w:r>
      <w:r>
        <w:t>that</w:t>
      </w:r>
      <w:r>
        <w:rPr>
          <w:spacing w:val="-7"/>
        </w:rPr>
        <w:t xml:space="preserve"> </w:t>
      </w:r>
      <w:r>
        <w:t>will</w:t>
      </w:r>
      <w:r>
        <w:rPr>
          <w:spacing w:val="-6"/>
        </w:rPr>
        <w:t xml:space="preserve"> </w:t>
      </w:r>
      <w:r>
        <w:t>aid</w:t>
      </w:r>
      <w:r>
        <w:rPr>
          <w:spacing w:val="-6"/>
        </w:rPr>
        <w:t xml:space="preserve"> </w:t>
      </w:r>
      <w:r>
        <w:t>a</w:t>
      </w:r>
      <w:r>
        <w:rPr>
          <w:w w:val="99"/>
        </w:rPr>
        <w:t xml:space="preserve"> </w:t>
      </w:r>
      <w:r>
        <w:t>student</w:t>
      </w:r>
      <w:r>
        <w:rPr>
          <w:spacing w:val="-7"/>
        </w:rPr>
        <w:t xml:space="preserve"> </w:t>
      </w:r>
      <w:r>
        <w:t>in</w:t>
      </w:r>
      <w:r>
        <w:rPr>
          <w:spacing w:val="-6"/>
        </w:rPr>
        <w:t xml:space="preserve"> </w:t>
      </w:r>
      <w:r>
        <w:t>becoming</w:t>
      </w:r>
      <w:r>
        <w:rPr>
          <w:spacing w:val="-7"/>
        </w:rPr>
        <w:t xml:space="preserve"> </w:t>
      </w:r>
      <w:r>
        <w:t>more</w:t>
      </w:r>
      <w:r>
        <w:rPr>
          <w:spacing w:val="-6"/>
        </w:rPr>
        <w:t xml:space="preserve"> </w:t>
      </w:r>
      <w:r>
        <w:t>successful.</w:t>
      </w:r>
      <w:r>
        <w:rPr>
          <w:spacing w:val="-7"/>
        </w:rPr>
        <w:t xml:space="preserve"> </w:t>
      </w:r>
      <w:r w:rsidR="00D148DF">
        <w:rPr>
          <w:spacing w:val="-7"/>
        </w:rPr>
        <w:t xml:space="preserve">These conferences must be scheduled at least 24 hours in advance. </w:t>
      </w:r>
      <w:r>
        <w:t>The</w:t>
      </w:r>
      <w:r>
        <w:rPr>
          <w:spacing w:val="-6"/>
        </w:rPr>
        <w:t xml:space="preserve"> </w:t>
      </w:r>
      <w:r>
        <w:t>proper</w:t>
      </w:r>
      <w:r>
        <w:rPr>
          <w:spacing w:val="-7"/>
        </w:rPr>
        <w:t xml:space="preserve"> </w:t>
      </w:r>
      <w:r>
        <w:t>time</w:t>
      </w:r>
      <w:r>
        <w:rPr>
          <w:spacing w:val="-6"/>
        </w:rPr>
        <w:t xml:space="preserve"> </w:t>
      </w:r>
      <w:r>
        <w:t>for</w:t>
      </w:r>
      <w:r>
        <w:rPr>
          <w:spacing w:val="-7"/>
        </w:rPr>
        <w:t xml:space="preserve"> </w:t>
      </w:r>
      <w:r>
        <w:t>such</w:t>
      </w:r>
      <w:r>
        <w:rPr>
          <w:spacing w:val="-6"/>
        </w:rPr>
        <w:t xml:space="preserve"> </w:t>
      </w:r>
      <w:r>
        <w:t>a</w:t>
      </w:r>
      <w:r>
        <w:rPr>
          <w:spacing w:val="-7"/>
        </w:rPr>
        <w:t xml:space="preserve"> </w:t>
      </w:r>
      <w:r>
        <w:t>conference</w:t>
      </w:r>
      <w:r>
        <w:rPr>
          <w:spacing w:val="-6"/>
        </w:rPr>
        <w:t xml:space="preserve"> </w:t>
      </w:r>
      <w:r>
        <w:t>is</w:t>
      </w:r>
      <w:r>
        <w:rPr>
          <w:spacing w:val="-7"/>
        </w:rPr>
        <w:t xml:space="preserve"> </w:t>
      </w:r>
      <w:r>
        <w:t>before</w:t>
      </w:r>
      <w:r>
        <w:rPr>
          <w:spacing w:val="-6"/>
        </w:rPr>
        <w:t xml:space="preserve"> </w:t>
      </w:r>
      <w:r>
        <w:t>school,</w:t>
      </w:r>
      <w:r>
        <w:rPr>
          <w:spacing w:val="-6"/>
        </w:rPr>
        <w:t xml:space="preserve"> </w:t>
      </w:r>
      <w:r>
        <w:t>after</w:t>
      </w:r>
      <w:r>
        <w:rPr>
          <w:w w:val="99"/>
        </w:rPr>
        <w:t xml:space="preserve"> </w:t>
      </w:r>
      <w:r>
        <w:t>school,</w:t>
      </w:r>
      <w:r>
        <w:rPr>
          <w:spacing w:val="-7"/>
        </w:rPr>
        <w:t xml:space="preserve"> </w:t>
      </w:r>
      <w:r>
        <w:t>or</w:t>
      </w:r>
      <w:r>
        <w:rPr>
          <w:spacing w:val="-6"/>
        </w:rPr>
        <w:t xml:space="preserve"> </w:t>
      </w:r>
      <w:r>
        <w:t>during</w:t>
      </w:r>
      <w:r>
        <w:rPr>
          <w:spacing w:val="-6"/>
        </w:rPr>
        <w:t xml:space="preserve"> </w:t>
      </w:r>
      <w:r>
        <w:t>a</w:t>
      </w:r>
      <w:r>
        <w:rPr>
          <w:spacing w:val="-6"/>
        </w:rPr>
        <w:t xml:space="preserve"> </w:t>
      </w:r>
      <w:r>
        <w:t>teache</w:t>
      </w:r>
      <w:r>
        <w:rPr>
          <w:spacing w:val="2"/>
        </w:rPr>
        <w:t>r</w:t>
      </w:r>
      <w:r>
        <w:rPr>
          <w:spacing w:val="-8"/>
        </w:rPr>
        <w:t>’</w:t>
      </w:r>
      <w:r>
        <w:t>s</w:t>
      </w:r>
      <w:r>
        <w:rPr>
          <w:spacing w:val="-7"/>
        </w:rPr>
        <w:t xml:space="preserve"> </w:t>
      </w:r>
      <w:r>
        <w:t>planning</w:t>
      </w:r>
      <w:r>
        <w:rPr>
          <w:spacing w:val="-6"/>
        </w:rPr>
        <w:t xml:space="preserve"> </w:t>
      </w:r>
      <w:r>
        <w:t>period.</w:t>
      </w:r>
      <w:r>
        <w:rPr>
          <w:spacing w:val="-6"/>
        </w:rPr>
        <w:t xml:space="preserve"> </w:t>
      </w:r>
      <w:r>
        <w:t>CV</w:t>
      </w:r>
      <w:r>
        <w:rPr>
          <w:spacing w:val="-5"/>
        </w:rPr>
        <w:t>P</w:t>
      </w:r>
      <w:r>
        <w:t>A</w:t>
      </w:r>
      <w:r>
        <w:rPr>
          <w:spacing w:val="-6"/>
        </w:rPr>
        <w:t xml:space="preserve"> </w:t>
      </w:r>
      <w:r>
        <w:t>will</w:t>
      </w:r>
      <w:r>
        <w:rPr>
          <w:spacing w:val="-7"/>
        </w:rPr>
        <w:t xml:space="preserve"> </w:t>
      </w:r>
      <w:r>
        <w:t>host</w:t>
      </w:r>
      <w:r>
        <w:rPr>
          <w:spacing w:val="-6"/>
        </w:rPr>
        <w:t xml:space="preserve"> </w:t>
      </w:r>
      <w:r>
        <w:t>regular</w:t>
      </w:r>
      <w:r>
        <w:rPr>
          <w:spacing w:val="-6"/>
        </w:rPr>
        <w:t xml:space="preserve"> </w:t>
      </w:r>
      <w:r>
        <w:t>parent</w:t>
      </w:r>
      <w:r>
        <w:rPr>
          <w:spacing w:val="-6"/>
        </w:rPr>
        <w:t xml:space="preserve"> </w:t>
      </w:r>
      <w:r>
        <w:t>conferences</w:t>
      </w:r>
      <w:r>
        <w:rPr>
          <w:spacing w:val="-7"/>
        </w:rPr>
        <w:t xml:space="preserve"> </w:t>
      </w:r>
      <w:r>
        <w:t>during each</w:t>
      </w:r>
      <w:r>
        <w:rPr>
          <w:spacing w:val="-15"/>
        </w:rPr>
        <w:t xml:space="preserve"> </w:t>
      </w:r>
      <w:r>
        <w:t>semeste</w:t>
      </w:r>
      <w:r>
        <w:rPr>
          <w:spacing w:val="-30"/>
        </w:rPr>
        <w:t>r</w:t>
      </w:r>
      <w:r>
        <w:t>.</w:t>
      </w:r>
    </w:p>
    <w:p w:rsidR="007B7C65" w:rsidRDefault="007B7C65" w:rsidP="007B7C65">
      <w:pPr>
        <w:contextualSpacing/>
      </w:pPr>
    </w:p>
    <w:p w:rsidR="007B7C65" w:rsidRDefault="009C288C" w:rsidP="007B7C65">
      <w:pPr>
        <w:contextualSpacing/>
      </w:pPr>
      <w:r>
        <w:rPr>
          <w:noProof/>
        </w:rPr>
        <mc:AlternateContent>
          <mc:Choice Requires="wpg">
            <w:drawing>
              <wp:anchor distT="0" distB="0" distL="114300" distR="114300" simplePos="0" relativeHeight="251600384" behindDoc="1" locked="0" layoutInCell="1" allowOverlap="1">
                <wp:simplePos x="0" y="0"/>
                <wp:positionH relativeFrom="page">
                  <wp:posOffset>699770</wp:posOffset>
                </wp:positionH>
                <wp:positionV relativeFrom="paragraph">
                  <wp:posOffset>64135</wp:posOffset>
                </wp:positionV>
                <wp:extent cx="6373495" cy="1270"/>
                <wp:effectExtent l="13970" t="6985" r="13335" b="10795"/>
                <wp:wrapNone/>
                <wp:docPr id="85"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86" name="Freeform 55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3" o:spid="_x0000_s1026" style="position:absolute;margin-left:55.1pt;margin-top:5.05pt;width:501.85pt;height:.1pt;z-index:-25171609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">
                <v:shape id="Freeform 55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SaMIA&#10;AADbAAAADwAAAGRycy9kb3ducmV2LnhtbESPzarCMBSE94LvEI7gRjTVhZZqlIsguPUHdHnanNv2&#10;3uakNqnWtzeC4HKYmW+Y1aYzlbhT40rLCqaTCARxZnXJuYLzaTeOQTiPrLGyTAqe5GCz7vdWmGj7&#10;4APdjz4XAcIuQQWF93UipcsKMugmtiYO3q9tDPogm1zqBh8Bbio5i6K5NFhyWCiwpm1B2f+xNQrS&#10;NDN/s5vZP7vz9RJPZbtI7Uip4aD7WYLw1Plv+NPeawXxHN5fw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9JowgAAANsAAAAPAAAAAAAAAAAAAAAAAJgCAABkcnMvZG93&#10;bnJldi54bWxQSwUGAAAAAAQABAD1AAAAhwMAAAAA&#10;" path="m,l10036,e" filled="f" strokeweight="1pt">
                  <v:path arrowok="t" o:connecttype="custom" o:connectlocs="0,0;10036,0" o:connectangles="0,0"/>
                </v:shape>
                <w10:wrap anchorx="page"/>
              </v:group>
            </w:pict>
          </mc:Fallback>
        </mc:AlternateContent>
      </w:r>
    </w:p>
    <w:p w:rsidR="007B7C65" w:rsidRDefault="007B7C65" w:rsidP="007B7C65">
      <w:pPr>
        <w:spacing w:before="5" w:line="110" w:lineRule="exact"/>
        <w:rPr>
          <w:sz w:val="11"/>
          <w:szCs w:val="11"/>
        </w:rPr>
      </w:pPr>
    </w:p>
    <w:p w:rsidR="007B7C65" w:rsidRDefault="007B7C65" w:rsidP="007B7C65">
      <w:pPr>
        <w:pStyle w:val="Heading9"/>
        <w:spacing w:before="62"/>
        <w:ind w:right="7450"/>
        <w:jc w:val="both"/>
        <w:rPr>
          <w:b w:val="0"/>
          <w:bCs w:val="0"/>
        </w:rPr>
      </w:pPr>
      <w:r>
        <w:t>Parent</w:t>
      </w:r>
      <w:r>
        <w:rPr>
          <w:spacing w:val="-10"/>
        </w:rPr>
        <w:t xml:space="preserve"> </w:t>
      </w:r>
      <w:r>
        <w:t>Portal</w:t>
      </w:r>
    </w:p>
    <w:p w:rsidR="007B7C65" w:rsidRDefault="007B7C65" w:rsidP="007B7C65">
      <w:pPr>
        <w:spacing w:before="4" w:line="260" w:lineRule="exact"/>
        <w:rPr>
          <w:sz w:val="26"/>
          <w:szCs w:val="26"/>
        </w:rPr>
      </w:pPr>
    </w:p>
    <w:p w:rsidR="007B7C65" w:rsidRDefault="007B7C65" w:rsidP="009712A7">
      <w:pPr>
        <w:pStyle w:val="BodyText"/>
        <w:spacing w:line="240" w:lineRule="exact"/>
        <w:ind w:right="101"/>
      </w:pPr>
      <w:r>
        <w:rPr>
          <w:spacing w:val="-5"/>
        </w:rPr>
        <w:t>P</w:t>
      </w:r>
      <w:r>
        <w:t>arents/guardians</w:t>
      </w:r>
      <w:r>
        <w:rPr>
          <w:spacing w:val="18"/>
        </w:rPr>
        <w:t xml:space="preserve"> </w:t>
      </w:r>
      <w:r>
        <w:t>h</w:t>
      </w:r>
      <w:r>
        <w:rPr>
          <w:spacing w:val="-2"/>
        </w:rPr>
        <w:t>av</w:t>
      </w:r>
      <w:r>
        <w:t>e</w:t>
      </w:r>
      <w:r>
        <w:rPr>
          <w:spacing w:val="19"/>
        </w:rPr>
        <w:t xml:space="preserve"> </w:t>
      </w:r>
      <w:r>
        <w:t>the</w:t>
      </w:r>
      <w:r>
        <w:rPr>
          <w:spacing w:val="18"/>
        </w:rPr>
        <w:t xml:space="preserve"> </w:t>
      </w:r>
      <w:r>
        <w:t>abili</w:t>
      </w:r>
      <w:r>
        <w:rPr>
          <w:spacing w:val="-1"/>
        </w:rPr>
        <w:t>t</w:t>
      </w:r>
      <w:r>
        <w:t>y</w:t>
      </w:r>
      <w:r>
        <w:rPr>
          <w:spacing w:val="18"/>
        </w:rPr>
        <w:t xml:space="preserve"> </w:t>
      </w:r>
      <w:r>
        <w:t>to</w:t>
      </w:r>
      <w:r>
        <w:rPr>
          <w:spacing w:val="19"/>
        </w:rPr>
        <w:t xml:space="preserve"> </w:t>
      </w:r>
      <w:r>
        <w:t>check</w:t>
      </w:r>
      <w:r>
        <w:rPr>
          <w:spacing w:val="18"/>
        </w:rPr>
        <w:t xml:space="preserve"> </w:t>
      </w:r>
      <w:r>
        <w:t>on</w:t>
      </w:r>
      <w:r>
        <w:rPr>
          <w:spacing w:val="18"/>
        </w:rPr>
        <w:t xml:space="preserve"> </w:t>
      </w:r>
      <w:r>
        <w:t>student</w:t>
      </w:r>
      <w:r>
        <w:rPr>
          <w:spacing w:val="19"/>
        </w:rPr>
        <w:t xml:space="preserve"> </w:t>
      </w:r>
      <w:r>
        <w:t>g</w:t>
      </w:r>
      <w:r>
        <w:rPr>
          <w:spacing w:val="-5"/>
        </w:rPr>
        <w:t>r</w:t>
      </w:r>
      <w:r>
        <w:t>ades,</w:t>
      </w:r>
      <w:r>
        <w:rPr>
          <w:spacing w:val="18"/>
        </w:rPr>
        <w:t xml:space="preserve"> </w:t>
      </w:r>
      <w:r>
        <w:t>attendance,</w:t>
      </w:r>
      <w:r>
        <w:rPr>
          <w:spacing w:val="18"/>
        </w:rPr>
        <w:t xml:space="preserve"> </w:t>
      </w:r>
      <w:r>
        <w:t>and</w:t>
      </w:r>
      <w:r>
        <w:rPr>
          <w:spacing w:val="19"/>
        </w:rPr>
        <w:t xml:space="preserve"> </w:t>
      </w:r>
      <w:r>
        <w:t>information</w:t>
      </w:r>
      <w:r>
        <w:rPr>
          <w:w w:val="99"/>
        </w:rPr>
        <w:t xml:space="preserve"> </w:t>
      </w:r>
      <w:r>
        <w:t>through</w:t>
      </w:r>
      <w:r>
        <w:rPr>
          <w:spacing w:val="4"/>
        </w:rPr>
        <w:t xml:space="preserve"> </w:t>
      </w:r>
      <w:r>
        <w:t>the</w:t>
      </w:r>
      <w:r>
        <w:rPr>
          <w:spacing w:val="4"/>
        </w:rPr>
        <w:t xml:space="preserve"> </w:t>
      </w:r>
      <w:r>
        <w:rPr>
          <w:spacing w:val="-5"/>
        </w:rPr>
        <w:t>P</w:t>
      </w:r>
      <w:r>
        <w:t>arent</w:t>
      </w:r>
      <w:r>
        <w:rPr>
          <w:spacing w:val="4"/>
        </w:rPr>
        <w:t xml:space="preserve"> </w:t>
      </w:r>
      <w:r>
        <w:rPr>
          <w:spacing w:val="-5"/>
        </w:rPr>
        <w:t>P</w:t>
      </w:r>
      <w:r>
        <w:t>ortal</w:t>
      </w:r>
      <w:r>
        <w:rPr>
          <w:spacing w:val="4"/>
        </w:rPr>
        <w:t xml:space="preserve"> </w:t>
      </w:r>
      <w:r>
        <w:t>online.</w:t>
      </w:r>
      <w:r>
        <w:rPr>
          <w:spacing w:val="4"/>
        </w:rPr>
        <w:t xml:space="preserve"> </w:t>
      </w:r>
      <w:r>
        <w:rPr>
          <w:spacing w:val="-22"/>
        </w:rPr>
        <w:t>T</w:t>
      </w:r>
      <w:r>
        <w:t>o</w:t>
      </w:r>
      <w:r>
        <w:rPr>
          <w:spacing w:val="4"/>
        </w:rPr>
        <w:t xml:space="preserve"> </w:t>
      </w:r>
      <w:r>
        <w:t>sign</w:t>
      </w:r>
      <w:r>
        <w:rPr>
          <w:spacing w:val="4"/>
        </w:rPr>
        <w:t xml:space="preserve"> </w:t>
      </w:r>
      <w:r>
        <w:t>up</w:t>
      </w:r>
      <w:r>
        <w:rPr>
          <w:spacing w:val="4"/>
        </w:rPr>
        <w:t xml:space="preserve"> </w:t>
      </w:r>
      <w:r>
        <w:t>for</w:t>
      </w:r>
      <w:r>
        <w:rPr>
          <w:spacing w:val="4"/>
        </w:rPr>
        <w:t xml:space="preserve"> </w:t>
      </w:r>
      <w:r>
        <w:t>a</w:t>
      </w:r>
      <w:r>
        <w:rPr>
          <w:spacing w:val="4"/>
        </w:rPr>
        <w:t xml:space="preserve"> </w:t>
      </w:r>
      <w:r>
        <w:t>log</w:t>
      </w:r>
      <w:r>
        <w:rPr>
          <w:spacing w:val="4"/>
        </w:rPr>
        <w:t xml:space="preserve"> </w:t>
      </w:r>
      <w:r>
        <w:t>in</w:t>
      </w:r>
      <w:r>
        <w:rPr>
          <w:spacing w:val="4"/>
        </w:rPr>
        <w:t xml:space="preserve"> </w:t>
      </w:r>
      <w:r>
        <w:t>please</w:t>
      </w:r>
      <w:r>
        <w:rPr>
          <w:spacing w:val="5"/>
        </w:rPr>
        <w:t xml:space="preserve"> </w:t>
      </w:r>
      <w:r>
        <w:t>pick</w:t>
      </w:r>
      <w:r>
        <w:rPr>
          <w:spacing w:val="4"/>
        </w:rPr>
        <w:t xml:space="preserve"> </w:t>
      </w:r>
      <w:r>
        <w:t>up</w:t>
      </w:r>
      <w:r>
        <w:rPr>
          <w:spacing w:val="4"/>
        </w:rPr>
        <w:t xml:space="preserve"> </w:t>
      </w:r>
      <w:r>
        <w:t>and</w:t>
      </w:r>
      <w:r>
        <w:rPr>
          <w:spacing w:val="4"/>
        </w:rPr>
        <w:t xml:space="preserve"> </w:t>
      </w:r>
      <w:r>
        <w:t>fill</w:t>
      </w:r>
      <w:r>
        <w:rPr>
          <w:spacing w:val="4"/>
        </w:rPr>
        <w:t xml:space="preserve"> </w:t>
      </w:r>
      <w:r>
        <w:t>out</w:t>
      </w:r>
      <w:r>
        <w:rPr>
          <w:spacing w:val="4"/>
        </w:rPr>
        <w:t xml:space="preserve"> </w:t>
      </w:r>
      <w:r>
        <w:t>a</w:t>
      </w:r>
      <w:r>
        <w:rPr>
          <w:spacing w:val="4"/>
        </w:rPr>
        <w:t xml:space="preserve"> </w:t>
      </w:r>
      <w:r>
        <w:t>form</w:t>
      </w:r>
      <w:r>
        <w:rPr>
          <w:spacing w:val="4"/>
        </w:rPr>
        <w:t xml:space="preserve"> </w:t>
      </w:r>
      <w:r>
        <w:t>from</w:t>
      </w:r>
      <w:r>
        <w:rPr>
          <w:spacing w:val="4"/>
        </w:rPr>
        <w:t xml:space="preserve"> </w:t>
      </w:r>
      <w:r>
        <w:t>the</w:t>
      </w:r>
      <w:r>
        <w:rPr>
          <w:w w:val="99"/>
        </w:rPr>
        <w:t xml:space="preserve"> </w:t>
      </w:r>
      <w:r>
        <w:t>Main</w:t>
      </w:r>
      <w:r>
        <w:rPr>
          <w:spacing w:val="-10"/>
        </w:rPr>
        <w:t xml:space="preserve"> </w:t>
      </w:r>
      <w:r>
        <w:t>Office.</w:t>
      </w:r>
    </w:p>
    <w:p w:rsidR="007B7C65" w:rsidRDefault="007B7C65" w:rsidP="007B7C65">
      <w:pPr>
        <w:spacing w:line="200" w:lineRule="exact"/>
        <w:rPr>
          <w:sz w:val="20"/>
          <w:szCs w:val="20"/>
        </w:rPr>
      </w:pPr>
    </w:p>
    <w:p w:rsidR="007B7C65" w:rsidRDefault="007B7C65" w:rsidP="007B7C65">
      <w:pPr>
        <w:spacing w:line="200" w:lineRule="exact"/>
        <w:rPr>
          <w:sz w:val="20"/>
          <w:szCs w:val="20"/>
        </w:rPr>
      </w:pPr>
    </w:p>
    <w:p w:rsidR="007B7C65" w:rsidRDefault="007B7C65" w:rsidP="007B7C65">
      <w:pPr>
        <w:spacing w:before="1" w:line="260" w:lineRule="exact"/>
        <w:rPr>
          <w:sz w:val="26"/>
          <w:szCs w:val="26"/>
        </w:rPr>
      </w:pPr>
    </w:p>
    <w:p w:rsidR="007B7C65" w:rsidRDefault="009C288C" w:rsidP="007B7C65">
      <w:pPr>
        <w:pStyle w:val="Heading9"/>
        <w:ind w:right="5560"/>
        <w:jc w:val="both"/>
        <w:rPr>
          <w:b w:val="0"/>
          <w:bCs w:val="0"/>
        </w:rPr>
      </w:pPr>
      <w:r>
        <w:rPr>
          <w:noProof/>
        </w:rPr>
        <mc:AlternateContent>
          <mc:Choice Requires="wpg">
            <w:drawing>
              <wp:anchor distT="0" distB="0" distL="114300" distR="114300" simplePos="0" relativeHeight="251601408"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83"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84" name="Freeform 55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9" o:spid="_x0000_s1026" style="position:absolute;margin-left:55.1pt;margin-top:-13.95pt;width:501.85pt;height:.1pt;z-index:-25171507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">
                <v:shape id="Freeform 550"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3phMMA&#10;AADbAAAADwAAAGRycy9kb3ducmV2LnhtbESPQWvCQBSE7wX/w/IEL6VulFJD6iaIIHitCnp8yb4m&#10;qdm3MbuJ8d93C0KPw8x8w6yz0TRioM7VlhUs5hEI4sLqmksFp+PuLQbhPLLGxjIpeJCDLJ28rDHR&#10;9s5fNBx8KQKEXYIKKu/bREpXVGTQzW1LHLxv2xn0QXal1B3eA9w0chlFH9JgzWGhwpa2FRXXQ28U&#10;5HlhfpY3s3+Mp8s5Xsh+ldtXpWbTcfMJwtPo/8PP9l4riN/h70v4A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3phMMAAADbAAAADwAAAAAAAAAAAAAAAACYAgAAZHJzL2Rv&#10;d25yZXYueG1sUEsFBgAAAAAEAAQA9QAAAIgDAAAAAA==&#10;" path="m,l10036,e" filled="f" strokeweight="1pt">
                  <v:path arrowok="t" o:connecttype="custom" o:connectlocs="0,0;10036,0" o:connectangles="0,0"/>
                </v:shape>
                <w10:wrap anchorx="page"/>
              </v:group>
            </w:pict>
          </mc:Fallback>
        </mc:AlternateContent>
      </w:r>
      <w:r w:rsidR="007B7C65">
        <w:t>Parents</w:t>
      </w:r>
      <w:r w:rsidR="007B7C65">
        <w:rPr>
          <w:spacing w:val="-8"/>
        </w:rPr>
        <w:t xml:space="preserve"> </w:t>
      </w:r>
      <w:r w:rsidR="007B7C65">
        <w:t>Visiting</w:t>
      </w:r>
      <w:r w:rsidR="007B7C65">
        <w:rPr>
          <w:spacing w:val="-7"/>
        </w:rPr>
        <w:t xml:space="preserve"> </w:t>
      </w:r>
      <w:r w:rsidR="007B7C65">
        <w:t>Classrooms</w:t>
      </w:r>
    </w:p>
    <w:p w:rsidR="007B7C65" w:rsidRDefault="007B7C65" w:rsidP="007B7C65">
      <w:pPr>
        <w:spacing w:before="4" w:line="260" w:lineRule="exact"/>
        <w:rPr>
          <w:sz w:val="26"/>
          <w:szCs w:val="26"/>
        </w:rPr>
      </w:pPr>
    </w:p>
    <w:p w:rsidR="007B7C65" w:rsidRDefault="007B7C65" w:rsidP="007B7C65">
      <w:pPr>
        <w:pStyle w:val="BodyText"/>
        <w:spacing w:line="240" w:lineRule="exact"/>
        <w:ind w:right="145"/>
      </w:pPr>
      <w:r>
        <w:rPr>
          <w:spacing w:val="-5"/>
        </w:rPr>
        <w:t>P</w:t>
      </w:r>
      <w:r>
        <w:t>arents</w:t>
      </w:r>
      <w:r>
        <w:rPr>
          <w:spacing w:val="-3"/>
        </w:rPr>
        <w:t xml:space="preserve"> </w:t>
      </w:r>
      <w:r>
        <w:t>wishing</w:t>
      </w:r>
      <w:r>
        <w:rPr>
          <w:spacing w:val="-2"/>
        </w:rPr>
        <w:t xml:space="preserve"> </w:t>
      </w:r>
      <w:r>
        <w:t>to</w:t>
      </w:r>
      <w:r>
        <w:rPr>
          <w:spacing w:val="-2"/>
        </w:rPr>
        <w:t xml:space="preserve"> </w:t>
      </w:r>
      <w:r>
        <w:t>obser</w:t>
      </w:r>
      <w:r>
        <w:rPr>
          <w:spacing w:val="-2"/>
        </w:rPr>
        <w:t>v</w:t>
      </w:r>
      <w:r>
        <w:t>e</w:t>
      </w:r>
      <w:r>
        <w:rPr>
          <w:spacing w:val="-3"/>
        </w:rPr>
        <w:t xml:space="preserve"> </w:t>
      </w:r>
      <w:r>
        <w:t>in</w:t>
      </w:r>
      <w:r>
        <w:rPr>
          <w:spacing w:val="-2"/>
        </w:rPr>
        <w:t xml:space="preserve"> </w:t>
      </w:r>
      <w:r>
        <w:t>a</w:t>
      </w:r>
      <w:r>
        <w:rPr>
          <w:spacing w:val="-2"/>
        </w:rPr>
        <w:t xml:space="preserve"> </w:t>
      </w:r>
      <w:r>
        <w:t>classroom</w:t>
      </w:r>
      <w:r>
        <w:rPr>
          <w:spacing w:val="-2"/>
        </w:rPr>
        <w:t xml:space="preserve"> </w:t>
      </w:r>
      <w:r>
        <w:t>must</w:t>
      </w:r>
      <w:r>
        <w:rPr>
          <w:spacing w:val="-3"/>
        </w:rPr>
        <w:t xml:space="preserve"> </w:t>
      </w:r>
      <w:r>
        <w:t>recei</w:t>
      </w:r>
      <w:r>
        <w:rPr>
          <w:spacing w:val="-2"/>
        </w:rPr>
        <w:t>v</w:t>
      </w:r>
      <w:r>
        <w:t>e</w:t>
      </w:r>
      <w:r>
        <w:rPr>
          <w:spacing w:val="-2"/>
        </w:rPr>
        <w:t xml:space="preserve"> </w:t>
      </w:r>
      <w:r>
        <w:t>prior</w:t>
      </w:r>
      <w:r>
        <w:rPr>
          <w:spacing w:val="-2"/>
        </w:rPr>
        <w:t xml:space="preserve"> </w:t>
      </w:r>
      <w:r>
        <w:t>appr</w:t>
      </w:r>
      <w:r>
        <w:rPr>
          <w:spacing w:val="-2"/>
        </w:rPr>
        <w:t>o</w:t>
      </w:r>
      <w:r>
        <w:rPr>
          <w:spacing w:val="-5"/>
        </w:rPr>
        <w:t>v</w:t>
      </w:r>
      <w:r>
        <w:t>al.</w:t>
      </w:r>
      <w:r>
        <w:rPr>
          <w:spacing w:val="-2"/>
        </w:rPr>
        <w:t xml:space="preserve"> </w:t>
      </w:r>
      <w:r>
        <w:t>Ar</w:t>
      </w:r>
      <w:r>
        <w:rPr>
          <w:spacing w:val="-5"/>
        </w:rPr>
        <w:t>r</w:t>
      </w:r>
      <w:r>
        <w:t>angements</w:t>
      </w:r>
      <w:r>
        <w:rPr>
          <w:spacing w:val="-3"/>
        </w:rPr>
        <w:t xml:space="preserve"> </w:t>
      </w:r>
      <w:r>
        <w:t>can</w:t>
      </w:r>
      <w:r>
        <w:rPr>
          <w:spacing w:val="-2"/>
        </w:rPr>
        <w:t xml:space="preserve"> </w:t>
      </w:r>
      <w:r>
        <w:t>be</w:t>
      </w:r>
      <w:r>
        <w:rPr>
          <w:spacing w:val="-2"/>
        </w:rPr>
        <w:t xml:space="preserve"> </w:t>
      </w:r>
      <w:r>
        <w:t>made</w:t>
      </w:r>
      <w:r>
        <w:rPr>
          <w:w w:val="99"/>
        </w:rPr>
        <w:t xml:space="preserve"> </w:t>
      </w:r>
      <w:r>
        <w:t>with</w:t>
      </w:r>
      <w:r>
        <w:rPr>
          <w:spacing w:val="-7"/>
        </w:rPr>
        <w:t xml:space="preserve"> </w:t>
      </w:r>
      <w:r>
        <w:t>the</w:t>
      </w:r>
      <w:r>
        <w:rPr>
          <w:spacing w:val="-7"/>
        </w:rPr>
        <w:t xml:space="preserve"> </w:t>
      </w:r>
      <w:r>
        <w:t>principal.</w:t>
      </w:r>
      <w:r w:rsidR="00D148DF">
        <w:t xml:space="preserve"> </w:t>
      </w:r>
      <w:r w:rsidR="00D148DF">
        <w:rPr>
          <w:spacing w:val="-7"/>
        </w:rPr>
        <w:t>These appointments must be scheduled at least 24 hours in advance.</w:t>
      </w:r>
    </w:p>
    <w:p w:rsidR="007B7C65" w:rsidRDefault="007B7C65" w:rsidP="007B7C65">
      <w:pPr>
        <w:spacing w:line="200" w:lineRule="exact"/>
        <w:rPr>
          <w:sz w:val="20"/>
          <w:szCs w:val="20"/>
        </w:rPr>
      </w:pPr>
    </w:p>
    <w:p w:rsidR="007B7C65" w:rsidRDefault="007B7C65" w:rsidP="007B7C65">
      <w:pPr>
        <w:spacing w:line="200" w:lineRule="exact"/>
        <w:rPr>
          <w:sz w:val="20"/>
          <w:szCs w:val="20"/>
        </w:rPr>
      </w:pPr>
    </w:p>
    <w:p w:rsidR="007B7C65" w:rsidRDefault="007B7C65" w:rsidP="007B7C65">
      <w:pPr>
        <w:spacing w:before="1" w:line="260" w:lineRule="exact"/>
        <w:rPr>
          <w:sz w:val="26"/>
          <w:szCs w:val="26"/>
        </w:rPr>
      </w:pPr>
    </w:p>
    <w:p w:rsidR="007B7C65" w:rsidRDefault="009C288C" w:rsidP="007B7C65">
      <w:pPr>
        <w:pStyle w:val="Heading9"/>
        <w:ind w:right="5830"/>
        <w:jc w:val="both"/>
        <w:rPr>
          <w:b w:val="0"/>
          <w:bCs w:val="0"/>
        </w:rPr>
      </w:pPr>
      <w:r>
        <w:rPr>
          <w:noProof/>
        </w:rPr>
        <mc:AlternateContent>
          <mc:Choice Requires="wpg">
            <w:drawing>
              <wp:anchor distT="0" distB="0" distL="114300" distR="114300" simplePos="0" relativeHeight="251602432"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8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82" name="Freeform 55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1" o:spid="_x0000_s1026" style="position:absolute;margin-left:55.1pt;margin-top:-13.95pt;width:501.85pt;height:.1pt;z-index:-25171404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">
                <v:shape id="Freeform 552"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Ua8EA&#10;AADbAAAADwAAAGRycy9kb3ducmV2LnhtbESPzarCMBSE98J9h3AuuBFN7UJLNcpFENz6A7o8bY5t&#10;tTnpbaLWtzeC4HKYmW+Y+bIztbhT6yrLCsajCARxbnXFhYLDfj1MQDiPrLG2TAqe5GC5+OnNMdX2&#10;wVu673whAoRdigpK75tUSpeXZNCNbEMcvLNtDfog20LqFh8BbmoZR9FEGqw4LJTY0Kqk/Lq7GQVZ&#10;lptL/G82z+5wOiZjeZtmdqBU/7f7m4Hw1Plv+NPeaAVJ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Y1GvBAAAA2wAAAA8AAAAAAAAAAAAAAAAAmAIAAGRycy9kb3du&#10;cmV2LnhtbFBLBQYAAAAABAAEAPUAAACGAwAAAAA=&#10;" path="m,l10036,e" filled="f" strokeweight="1pt">
                  <v:path arrowok="t" o:connecttype="custom" o:connectlocs="0,0;10036,0" o:connectangles="0,0"/>
                </v:shape>
                <w10:wrap anchorx="page"/>
              </v:group>
            </w:pict>
          </mc:Fallback>
        </mc:AlternateContent>
      </w:r>
      <w:r w:rsidR="007B7C65">
        <w:t>Personal</w:t>
      </w:r>
      <w:r w:rsidR="007B7C65">
        <w:rPr>
          <w:spacing w:val="-12"/>
        </w:rPr>
        <w:t xml:space="preserve"> </w:t>
      </w:r>
      <w:r w:rsidR="007B7C65">
        <w:t>Property</w:t>
      </w:r>
    </w:p>
    <w:p w:rsidR="007B7C65" w:rsidRDefault="007B7C65" w:rsidP="007B7C65">
      <w:pPr>
        <w:spacing w:before="4" w:line="260" w:lineRule="exact"/>
        <w:rPr>
          <w:sz w:val="26"/>
          <w:szCs w:val="26"/>
        </w:rPr>
      </w:pPr>
    </w:p>
    <w:p w:rsidR="007B7C65" w:rsidRDefault="00D148DF" w:rsidP="009712A7">
      <w:pPr>
        <w:pStyle w:val="BodyText"/>
        <w:spacing w:line="240" w:lineRule="exact"/>
        <w:ind w:right="101"/>
      </w:pPr>
      <w:r>
        <w:t>Personal items not directly related to instruction</w:t>
      </w:r>
      <w:r w:rsidR="007B7C65">
        <w:rPr>
          <w:spacing w:val="47"/>
        </w:rPr>
        <w:t xml:space="preserve"> </w:t>
      </w:r>
      <w:r w:rsidR="007B7C65">
        <w:t>are</w:t>
      </w:r>
      <w:r w:rsidR="007B7C65">
        <w:rPr>
          <w:spacing w:val="46"/>
        </w:rPr>
        <w:t xml:space="preserve"> </w:t>
      </w:r>
      <w:r w:rsidR="007B7C65">
        <w:t>not</w:t>
      </w:r>
      <w:r w:rsidR="007B7C65">
        <w:rPr>
          <w:spacing w:val="47"/>
        </w:rPr>
        <w:t xml:space="preserve"> </w:t>
      </w:r>
      <w:r w:rsidR="007B7C65">
        <w:t>to</w:t>
      </w:r>
      <w:r w:rsidR="007B7C65">
        <w:rPr>
          <w:spacing w:val="47"/>
        </w:rPr>
        <w:t xml:space="preserve"> </w:t>
      </w:r>
      <w:r w:rsidR="007B7C65">
        <w:t>be</w:t>
      </w:r>
      <w:r w:rsidR="007B7C65">
        <w:rPr>
          <w:spacing w:val="46"/>
        </w:rPr>
        <w:t xml:space="preserve"> </w:t>
      </w:r>
      <w:r w:rsidR="007B7C65">
        <w:t>brought</w:t>
      </w:r>
      <w:r w:rsidR="007B7C65">
        <w:rPr>
          <w:spacing w:val="47"/>
        </w:rPr>
        <w:t xml:space="preserve"> </w:t>
      </w:r>
      <w:r w:rsidR="007B7C65">
        <w:t>to</w:t>
      </w:r>
      <w:r w:rsidR="007B7C65">
        <w:rPr>
          <w:spacing w:val="47"/>
        </w:rPr>
        <w:t xml:space="preserve"> </w:t>
      </w:r>
      <w:r w:rsidR="007B7C65">
        <w:t>school</w:t>
      </w:r>
      <w:r w:rsidR="007B7C65">
        <w:rPr>
          <w:spacing w:val="46"/>
        </w:rPr>
        <w:t xml:space="preserve"> </w:t>
      </w:r>
      <w:r w:rsidR="007B7C65">
        <w:t>and</w:t>
      </w:r>
      <w:r w:rsidR="007B7C65">
        <w:rPr>
          <w:spacing w:val="47"/>
        </w:rPr>
        <w:t xml:space="preserve"> </w:t>
      </w:r>
      <w:r w:rsidR="007B7C65">
        <w:t>will</w:t>
      </w:r>
      <w:r w:rsidR="007B7C65">
        <w:rPr>
          <w:spacing w:val="47"/>
        </w:rPr>
        <w:t xml:space="preserve"> </w:t>
      </w:r>
      <w:r w:rsidR="007B7C65">
        <w:t>be</w:t>
      </w:r>
      <w:r w:rsidR="007B7C65">
        <w:rPr>
          <w:spacing w:val="46"/>
        </w:rPr>
        <w:t xml:space="preserve"> </w:t>
      </w:r>
      <w:r w:rsidR="007B7C65">
        <w:t>confiscated</w:t>
      </w:r>
      <w:r w:rsidR="007B7C65">
        <w:rPr>
          <w:spacing w:val="47"/>
        </w:rPr>
        <w:t xml:space="preserve"> </w:t>
      </w:r>
      <w:r w:rsidR="007B7C65">
        <w:t>and returned</w:t>
      </w:r>
      <w:r w:rsidR="007B7C65">
        <w:rPr>
          <w:spacing w:val="-6"/>
        </w:rPr>
        <w:t xml:space="preserve"> </w:t>
      </w:r>
      <w:r w:rsidR="007B7C65">
        <w:t>to</w:t>
      </w:r>
      <w:r w:rsidR="007B7C65">
        <w:rPr>
          <w:spacing w:val="-7"/>
        </w:rPr>
        <w:t xml:space="preserve"> </w:t>
      </w:r>
      <w:r w:rsidR="007B7C65">
        <w:t>parents.</w:t>
      </w:r>
      <w:r w:rsidR="007B7C65">
        <w:rPr>
          <w:spacing w:val="-6"/>
        </w:rPr>
        <w:t xml:space="preserve"> </w:t>
      </w:r>
      <w:r w:rsidR="007B7C65">
        <w:t>Bringing</w:t>
      </w:r>
      <w:r w:rsidR="007B7C65">
        <w:rPr>
          <w:spacing w:val="-6"/>
        </w:rPr>
        <w:t xml:space="preserve"> </w:t>
      </w:r>
      <w:r w:rsidR="007B7C65">
        <w:t>such</w:t>
      </w:r>
      <w:r w:rsidR="007B7C65">
        <w:rPr>
          <w:spacing w:val="-6"/>
        </w:rPr>
        <w:t xml:space="preserve"> </w:t>
      </w:r>
      <w:r w:rsidR="007B7C65">
        <w:t>items</w:t>
      </w:r>
      <w:r w:rsidR="007B7C65">
        <w:rPr>
          <w:spacing w:val="-6"/>
        </w:rPr>
        <w:t xml:space="preserve"> </w:t>
      </w:r>
      <w:r w:rsidR="007B7C65">
        <w:t>could</w:t>
      </w:r>
      <w:r w:rsidR="007B7C65">
        <w:rPr>
          <w:spacing w:val="-6"/>
        </w:rPr>
        <w:t xml:space="preserve"> </w:t>
      </w:r>
      <w:r w:rsidR="007B7C65">
        <w:t>result</w:t>
      </w:r>
      <w:r w:rsidR="007B7C65">
        <w:rPr>
          <w:spacing w:val="-6"/>
        </w:rPr>
        <w:t xml:space="preserve"> </w:t>
      </w:r>
      <w:r w:rsidR="007B7C65">
        <w:t>in</w:t>
      </w:r>
      <w:r w:rsidR="007B7C65">
        <w:rPr>
          <w:spacing w:val="-6"/>
        </w:rPr>
        <w:t xml:space="preserve"> </w:t>
      </w:r>
      <w:r w:rsidR="007B7C65">
        <w:t>disciplinary</w:t>
      </w:r>
      <w:r w:rsidR="007B7C65">
        <w:rPr>
          <w:spacing w:val="-6"/>
        </w:rPr>
        <w:t xml:space="preserve"> </w:t>
      </w:r>
      <w:r w:rsidR="007B7C65">
        <w:t>action.</w:t>
      </w:r>
      <w:r>
        <w:t xml:space="preserve"> CVPA staff will not search for lost personal items.</w:t>
      </w:r>
    </w:p>
    <w:p w:rsidR="009712A7" w:rsidRDefault="009712A7" w:rsidP="00D148DF">
      <w:pPr>
        <w:pBdr>
          <w:between w:val="single" w:sz="4" w:space="1" w:color="auto"/>
        </w:pBdr>
        <w:spacing w:line="200" w:lineRule="exact"/>
        <w:rPr>
          <w:rFonts w:ascii="Verdana" w:hAnsi="Verdana"/>
          <w:sz w:val="21"/>
          <w:szCs w:val="21"/>
        </w:rPr>
      </w:pPr>
    </w:p>
    <w:p w:rsidR="009712A7" w:rsidRDefault="009712A7" w:rsidP="00D148DF">
      <w:pPr>
        <w:pBdr>
          <w:between w:val="single" w:sz="4" w:space="1" w:color="auto"/>
        </w:pBdr>
        <w:spacing w:before="1" w:line="260" w:lineRule="exact"/>
        <w:ind w:left="101"/>
        <w:rPr>
          <w:rFonts w:ascii="Verdana" w:hAnsi="Verdana"/>
          <w:b/>
          <w:sz w:val="21"/>
          <w:szCs w:val="21"/>
        </w:rPr>
      </w:pPr>
    </w:p>
    <w:p w:rsidR="00D148DF" w:rsidRDefault="00D148DF" w:rsidP="00D148DF">
      <w:pPr>
        <w:pBdr>
          <w:between w:val="single" w:sz="4" w:space="1" w:color="auto"/>
        </w:pBdr>
        <w:spacing w:before="1" w:line="260" w:lineRule="exact"/>
        <w:ind w:left="101"/>
        <w:rPr>
          <w:rFonts w:ascii="Verdana" w:hAnsi="Verdana"/>
          <w:b/>
          <w:sz w:val="21"/>
          <w:szCs w:val="21"/>
        </w:rPr>
      </w:pPr>
    </w:p>
    <w:p w:rsidR="007B7C65" w:rsidRPr="007B7C65" w:rsidRDefault="007B7C65" w:rsidP="007B7C65">
      <w:pPr>
        <w:spacing w:before="1" w:line="260" w:lineRule="exact"/>
        <w:ind w:left="101"/>
        <w:rPr>
          <w:rFonts w:ascii="Verdana" w:hAnsi="Verdana"/>
          <w:b/>
          <w:sz w:val="21"/>
          <w:szCs w:val="21"/>
        </w:rPr>
      </w:pPr>
      <w:r w:rsidRPr="007B7C65">
        <w:rPr>
          <w:rFonts w:ascii="Verdana" w:hAnsi="Verdana"/>
          <w:b/>
          <w:sz w:val="21"/>
          <w:szCs w:val="21"/>
        </w:rPr>
        <w:t>P.D.A.</w:t>
      </w:r>
    </w:p>
    <w:p w:rsidR="007B7C65" w:rsidRDefault="007B7C65" w:rsidP="007B7C65">
      <w:pPr>
        <w:spacing w:before="4" w:line="260" w:lineRule="exact"/>
        <w:rPr>
          <w:sz w:val="26"/>
          <w:szCs w:val="26"/>
        </w:rPr>
      </w:pPr>
    </w:p>
    <w:p w:rsidR="007B7C65" w:rsidRDefault="007B7C65" w:rsidP="009712A7">
      <w:pPr>
        <w:pStyle w:val="BodyText"/>
        <w:spacing w:line="240" w:lineRule="exact"/>
        <w:ind w:right="342"/>
      </w:pPr>
      <w:r>
        <w:t>Public</w:t>
      </w:r>
      <w:r>
        <w:rPr>
          <w:spacing w:val="-6"/>
        </w:rPr>
        <w:t xml:space="preserve"> </w:t>
      </w:r>
      <w:r>
        <w:t>displ</w:t>
      </w:r>
      <w:r>
        <w:rPr>
          <w:spacing w:val="-2"/>
        </w:rPr>
        <w:t>a</w:t>
      </w:r>
      <w:r>
        <w:t>y</w:t>
      </w:r>
      <w:r w:rsidR="009712A7">
        <w:t>s</w:t>
      </w:r>
      <w:r>
        <w:rPr>
          <w:spacing w:val="-6"/>
        </w:rPr>
        <w:t xml:space="preserve"> </w:t>
      </w:r>
      <w:r>
        <w:t>of</w:t>
      </w:r>
      <w:r>
        <w:rPr>
          <w:spacing w:val="-6"/>
        </w:rPr>
        <w:t xml:space="preserve"> </w:t>
      </w:r>
      <w:r>
        <w:t>affection</w:t>
      </w:r>
      <w:r>
        <w:rPr>
          <w:spacing w:val="-5"/>
        </w:rPr>
        <w:t xml:space="preserve"> </w:t>
      </w:r>
      <w:r>
        <w:t>ha</w:t>
      </w:r>
      <w:r w:rsidR="009712A7">
        <w:t>ve</w:t>
      </w:r>
      <w:r>
        <w:rPr>
          <w:spacing w:val="-6"/>
        </w:rPr>
        <w:t xml:space="preserve"> </w:t>
      </w:r>
      <w:r>
        <w:t>a</w:t>
      </w:r>
      <w:r>
        <w:rPr>
          <w:spacing w:val="-6"/>
        </w:rPr>
        <w:t xml:space="preserve"> </w:t>
      </w:r>
      <w:r>
        <w:t>tendency</w:t>
      </w:r>
      <w:r>
        <w:rPr>
          <w:spacing w:val="-6"/>
        </w:rPr>
        <w:t xml:space="preserve"> </w:t>
      </w:r>
      <w:r>
        <w:t>to</w:t>
      </w:r>
      <w:r>
        <w:rPr>
          <w:spacing w:val="-5"/>
        </w:rPr>
        <w:t xml:space="preserve"> </w:t>
      </w:r>
      <w:r>
        <w:t>create</w:t>
      </w:r>
      <w:r>
        <w:rPr>
          <w:spacing w:val="-6"/>
        </w:rPr>
        <w:t xml:space="preserve"> </w:t>
      </w:r>
      <w:r>
        <w:t>unf</w:t>
      </w:r>
      <w:r>
        <w:rPr>
          <w:spacing w:val="-2"/>
        </w:rPr>
        <w:t>av</w:t>
      </w:r>
      <w:r>
        <w:t>o</w:t>
      </w:r>
      <w:r>
        <w:rPr>
          <w:spacing w:val="-5"/>
        </w:rPr>
        <w:t>r</w:t>
      </w:r>
      <w:r>
        <w:t>able</w:t>
      </w:r>
      <w:r>
        <w:rPr>
          <w:spacing w:val="-6"/>
        </w:rPr>
        <w:t xml:space="preserve"> </w:t>
      </w:r>
      <w:r>
        <w:t>impressions</w:t>
      </w:r>
      <w:r>
        <w:rPr>
          <w:spacing w:val="-6"/>
        </w:rPr>
        <w:t xml:space="preserve"> </w:t>
      </w:r>
      <w:r>
        <w:t>and</w:t>
      </w:r>
      <w:r>
        <w:rPr>
          <w:spacing w:val="-5"/>
        </w:rPr>
        <w:t xml:space="preserve"> </w:t>
      </w:r>
      <w:r>
        <w:t>att</w:t>
      </w:r>
      <w:r>
        <w:rPr>
          <w:spacing w:val="-1"/>
        </w:rPr>
        <w:t>i</w:t>
      </w:r>
      <w:r>
        <w:t>tudes</w:t>
      </w:r>
      <w:r>
        <w:rPr>
          <w:spacing w:val="-6"/>
        </w:rPr>
        <w:t xml:space="preserve"> </w:t>
      </w:r>
      <w:r>
        <w:t>to</w:t>
      </w:r>
      <w:r>
        <w:rPr>
          <w:spacing w:val="-2"/>
        </w:rPr>
        <w:t>w</w:t>
      </w:r>
      <w:r>
        <w:t>ard the</w:t>
      </w:r>
      <w:r>
        <w:rPr>
          <w:spacing w:val="-6"/>
        </w:rPr>
        <w:t xml:space="preserve"> </w:t>
      </w:r>
      <w:r>
        <w:t>school</w:t>
      </w:r>
      <w:r>
        <w:rPr>
          <w:spacing w:val="-6"/>
        </w:rPr>
        <w:t xml:space="preserve"> </w:t>
      </w:r>
      <w:r>
        <w:t>and</w:t>
      </w:r>
      <w:r>
        <w:rPr>
          <w:spacing w:val="-5"/>
        </w:rPr>
        <w:t xml:space="preserve"> </w:t>
      </w:r>
      <w:r>
        <w:t>the</w:t>
      </w:r>
      <w:r>
        <w:rPr>
          <w:spacing w:val="-6"/>
        </w:rPr>
        <w:t xml:space="preserve"> </w:t>
      </w:r>
      <w:r>
        <w:t>individuals</w:t>
      </w:r>
      <w:r>
        <w:rPr>
          <w:spacing w:val="-5"/>
        </w:rPr>
        <w:t xml:space="preserve"> </w:t>
      </w:r>
      <w:r>
        <w:t>i</w:t>
      </w:r>
      <w:r>
        <w:rPr>
          <w:spacing w:val="-2"/>
        </w:rPr>
        <w:t>nv</w:t>
      </w:r>
      <w:r>
        <w:t>ol</w:t>
      </w:r>
      <w:r>
        <w:rPr>
          <w:spacing w:val="-2"/>
        </w:rPr>
        <w:t>v</w:t>
      </w:r>
      <w:r>
        <w:t>ed.</w:t>
      </w:r>
      <w:r>
        <w:rPr>
          <w:spacing w:val="-6"/>
        </w:rPr>
        <w:t xml:space="preserve"> </w:t>
      </w:r>
      <w:r>
        <w:t>Students</w:t>
      </w:r>
      <w:r>
        <w:rPr>
          <w:spacing w:val="-5"/>
        </w:rPr>
        <w:t xml:space="preserve"> </w:t>
      </w:r>
      <w:r>
        <w:t>are</w:t>
      </w:r>
      <w:r>
        <w:rPr>
          <w:spacing w:val="-6"/>
        </w:rPr>
        <w:t xml:space="preserve"> </w:t>
      </w:r>
      <w:r>
        <w:t>requested</w:t>
      </w:r>
      <w:r>
        <w:rPr>
          <w:spacing w:val="-5"/>
        </w:rPr>
        <w:t xml:space="preserve"> </w:t>
      </w:r>
      <w:r>
        <w:t>to</w:t>
      </w:r>
      <w:r>
        <w:rPr>
          <w:spacing w:val="-6"/>
        </w:rPr>
        <w:t xml:space="preserve"> </w:t>
      </w:r>
      <w:r>
        <w:t>use</w:t>
      </w:r>
      <w:r>
        <w:rPr>
          <w:spacing w:val="-5"/>
        </w:rPr>
        <w:t xml:space="preserve"> </w:t>
      </w:r>
      <w:r>
        <w:t>good</w:t>
      </w:r>
      <w:r>
        <w:rPr>
          <w:spacing w:val="-6"/>
        </w:rPr>
        <w:t xml:space="preserve"> </w:t>
      </w:r>
      <w:r>
        <w:t>judgment</w:t>
      </w:r>
      <w:r>
        <w:rPr>
          <w:spacing w:val="-5"/>
        </w:rPr>
        <w:t xml:space="preserve"> </w:t>
      </w:r>
      <w:r>
        <w:t>and</w:t>
      </w:r>
      <w:r>
        <w:rPr>
          <w:spacing w:val="-6"/>
        </w:rPr>
        <w:t xml:space="preserve"> </w:t>
      </w:r>
      <w:r>
        <w:rPr>
          <w:spacing w:val="-2"/>
        </w:rPr>
        <w:t>av</w:t>
      </w:r>
      <w:r>
        <w:t>oid the</w:t>
      </w:r>
      <w:r>
        <w:rPr>
          <w:spacing w:val="-7"/>
        </w:rPr>
        <w:t xml:space="preserve"> </w:t>
      </w:r>
      <w:r>
        <w:t>embar</w:t>
      </w:r>
      <w:r>
        <w:rPr>
          <w:spacing w:val="-5"/>
        </w:rPr>
        <w:t>r</w:t>
      </w:r>
      <w:r>
        <w:t>assment</w:t>
      </w:r>
      <w:r>
        <w:rPr>
          <w:spacing w:val="-7"/>
        </w:rPr>
        <w:t xml:space="preserve"> </w:t>
      </w:r>
      <w:r>
        <w:t>of</w:t>
      </w:r>
      <w:r>
        <w:rPr>
          <w:spacing w:val="-7"/>
        </w:rPr>
        <w:t xml:space="preserve"> </w:t>
      </w:r>
      <w:r>
        <w:t>h</w:t>
      </w:r>
      <w:r>
        <w:rPr>
          <w:spacing w:val="-2"/>
        </w:rPr>
        <w:t>a</w:t>
      </w:r>
      <w:r>
        <w:t>ving</w:t>
      </w:r>
      <w:r>
        <w:rPr>
          <w:spacing w:val="-7"/>
        </w:rPr>
        <w:t xml:space="preserve"> </w:t>
      </w:r>
      <w:r>
        <w:t>school</w:t>
      </w:r>
      <w:r>
        <w:rPr>
          <w:spacing w:val="-7"/>
        </w:rPr>
        <w:t xml:space="preserve"> </w:t>
      </w:r>
      <w:r>
        <w:t>officials</w:t>
      </w:r>
      <w:r>
        <w:rPr>
          <w:spacing w:val="-6"/>
        </w:rPr>
        <w:t xml:space="preserve"> </w:t>
      </w:r>
      <w:r>
        <w:t>noti</w:t>
      </w:r>
      <w:r>
        <w:rPr>
          <w:spacing w:val="-1"/>
        </w:rPr>
        <w:t>f</w:t>
      </w:r>
      <w:r>
        <w:t>y</w:t>
      </w:r>
      <w:r>
        <w:rPr>
          <w:spacing w:val="-7"/>
        </w:rPr>
        <w:t xml:space="preserve"> </w:t>
      </w:r>
      <w:r>
        <w:t>their</w:t>
      </w:r>
      <w:r>
        <w:rPr>
          <w:spacing w:val="-7"/>
        </w:rPr>
        <w:t xml:space="preserve"> </w:t>
      </w:r>
      <w:r>
        <w:t>parents</w:t>
      </w:r>
      <w:r>
        <w:rPr>
          <w:spacing w:val="-7"/>
        </w:rPr>
        <w:t xml:space="preserve"> </w:t>
      </w:r>
      <w:r>
        <w:t>of</w:t>
      </w:r>
      <w:r>
        <w:rPr>
          <w:spacing w:val="-7"/>
        </w:rPr>
        <w:t xml:space="preserve"> </w:t>
      </w:r>
      <w:r>
        <w:t>a</w:t>
      </w:r>
      <w:r>
        <w:rPr>
          <w:spacing w:val="-2"/>
        </w:rPr>
        <w:t>n</w:t>
      </w:r>
      <w:r>
        <w:t>y</w:t>
      </w:r>
      <w:r>
        <w:rPr>
          <w:spacing w:val="-6"/>
        </w:rPr>
        <w:t xml:space="preserve"> </w:t>
      </w:r>
      <w:r>
        <w:t>improprie</w:t>
      </w:r>
      <w:r>
        <w:rPr>
          <w:spacing w:val="-1"/>
        </w:rPr>
        <w:t>t</w:t>
      </w:r>
      <w:r>
        <w:rPr>
          <w:spacing w:val="-20"/>
        </w:rPr>
        <w:t>y</w:t>
      </w:r>
      <w:r>
        <w:t>.</w:t>
      </w:r>
    </w:p>
    <w:p w:rsidR="007B7C65" w:rsidRDefault="007B7C65" w:rsidP="007B7C65">
      <w:pPr>
        <w:spacing w:line="200" w:lineRule="exact"/>
        <w:rPr>
          <w:sz w:val="20"/>
          <w:szCs w:val="20"/>
        </w:rPr>
      </w:pPr>
    </w:p>
    <w:p w:rsidR="007B7C65" w:rsidRDefault="009C288C" w:rsidP="007B7C65">
      <w:pPr>
        <w:pStyle w:val="Heading9"/>
        <w:ind w:right="7878"/>
        <w:jc w:val="both"/>
      </w:pPr>
      <w:r>
        <w:rPr>
          <w:noProof/>
        </w:rPr>
        <mc:AlternateContent>
          <mc:Choice Requires="wpg">
            <w:drawing>
              <wp:anchor distT="0" distB="0" distL="114300" distR="114300" simplePos="0" relativeHeight="251723264" behindDoc="1" locked="0" layoutInCell="1" allowOverlap="1">
                <wp:simplePos x="0" y="0"/>
                <wp:positionH relativeFrom="page">
                  <wp:posOffset>699770</wp:posOffset>
                </wp:positionH>
                <wp:positionV relativeFrom="paragraph">
                  <wp:posOffset>80645</wp:posOffset>
                </wp:positionV>
                <wp:extent cx="6373495" cy="1270"/>
                <wp:effectExtent l="13970" t="13970" r="13335" b="13335"/>
                <wp:wrapNone/>
                <wp:docPr id="79"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80" name="Freeform 595"/>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4" o:spid="_x0000_s1026" style="position:absolute;margin-left:55.1pt;margin-top:6.35pt;width:501.85pt;height:.1pt;z-index:-25159321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">
                <v:shape id="Freeform 595"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vh70A&#10;AADbAAAADwAAAGRycy9kb3ducmV2LnhtbERPuwrCMBTdBf8hXMFFNNVBSzWKCIKrD9Dxtrm21eam&#10;NlHr35tBcDyc92LVmkq8qHGlZQXjUQSCOLO65FzB6bgdxiCcR9ZYWSYFH3KwWnY7C0y0ffOeXgef&#10;ixDCLkEFhfd1IqXLCjLoRrYmDtzVNgZ9gE0udYPvEG4qOYmiqTRYcmgosKZNQdn98DQK0jQzt8nD&#10;7D7t6XKOx/I5S+1AqX6vXc9BeGr9X/xz77SCOKwP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sbvh70AAADbAAAADwAAAAAAAAAAAAAAAACYAgAAZHJzL2Rvd25yZXYu&#10;eG1sUEsFBgAAAAAEAAQA9QAAAIIDAAAAAA==&#10;" path="m,l10036,e" filled="f" strokeweight="1pt">
                  <v:path arrowok="t" o:connecttype="custom" o:connectlocs="0,0;10036,0" o:connectangles="0,0"/>
                </v:shape>
                <w10:wrap anchorx="page"/>
              </v:group>
            </w:pict>
          </mc:Fallback>
        </mc:AlternateContent>
      </w:r>
    </w:p>
    <w:p w:rsidR="009712A7" w:rsidRDefault="009712A7" w:rsidP="007B7C65">
      <w:pPr>
        <w:pStyle w:val="Heading9"/>
        <w:tabs>
          <w:tab w:val="left" w:pos="3690"/>
        </w:tabs>
        <w:ind w:right="5740"/>
        <w:jc w:val="both"/>
      </w:pPr>
    </w:p>
    <w:p w:rsidR="007B7C65" w:rsidRDefault="007B7C65" w:rsidP="007B7C65">
      <w:pPr>
        <w:pStyle w:val="Heading9"/>
        <w:tabs>
          <w:tab w:val="left" w:pos="3690"/>
        </w:tabs>
        <w:ind w:right="5740"/>
        <w:jc w:val="both"/>
        <w:rPr>
          <w:b w:val="0"/>
          <w:bCs w:val="0"/>
        </w:rPr>
      </w:pPr>
      <w:r>
        <w:lastRenderedPageBreak/>
        <w:t>Perfect</w:t>
      </w:r>
      <w:r>
        <w:rPr>
          <w:spacing w:val="-6"/>
        </w:rPr>
        <w:t xml:space="preserve"> </w:t>
      </w:r>
      <w:r>
        <w:t>Attendance</w:t>
      </w:r>
    </w:p>
    <w:p w:rsidR="007B7C65" w:rsidRDefault="007B7C65" w:rsidP="007B7C65">
      <w:pPr>
        <w:spacing w:before="4" w:line="260" w:lineRule="exact"/>
        <w:rPr>
          <w:sz w:val="26"/>
          <w:szCs w:val="26"/>
        </w:rPr>
      </w:pPr>
    </w:p>
    <w:p w:rsidR="007B7C65" w:rsidRDefault="007B7C65" w:rsidP="007B7C65">
      <w:pPr>
        <w:pStyle w:val="BodyText"/>
        <w:spacing w:line="240" w:lineRule="exact"/>
        <w:ind w:right="175"/>
      </w:pPr>
      <w:r>
        <w:rPr>
          <w:spacing w:val="-22"/>
        </w:rPr>
        <w:t>T</w:t>
      </w:r>
      <w:r>
        <w:t>o</w:t>
      </w:r>
      <w:r>
        <w:rPr>
          <w:spacing w:val="-6"/>
        </w:rPr>
        <w:t xml:space="preserve"> </w:t>
      </w:r>
      <w:r>
        <w:t>be</w:t>
      </w:r>
      <w:r>
        <w:rPr>
          <w:spacing w:val="-6"/>
        </w:rPr>
        <w:t xml:space="preserve"> </w:t>
      </w:r>
      <w:r>
        <w:t>eligible</w:t>
      </w:r>
      <w:r>
        <w:rPr>
          <w:spacing w:val="-6"/>
        </w:rPr>
        <w:t xml:space="preserve"> </w:t>
      </w:r>
      <w:r>
        <w:t>for</w:t>
      </w:r>
      <w:r>
        <w:rPr>
          <w:spacing w:val="-6"/>
        </w:rPr>
        <w:t xml:space="preserve"> </w:t>
      </w:r>
      <w:r>
        <w:t>perfect</w:t>
      </w:r>
      <w:r>
        <w:rPr>
          <w:spacing w:val="-6"/>
        </w:rPr>
        <w:t xml:space="preserve"> </w:t>
      </w:r>
      <w:r>
        <w:t>attendance</w:t>
      </w:r>
      <w:r>
        <w:rPr>
          <w:spacing w:val="-5"/>
        </w:rPr>
        <w:t xml:space="preserve"> </w:t>
      </w:r>
      <w:r>
        <w:t>and</w:t>
      </w:r>
      <w:r>
        <w:rPr>
          <w:spacing w:val="-6"/>
        </w:rPr>
        <w:t xml:space="preserve"> </w:t>
      </w:r>
      <w:r>
        <w:t>to</w:t>
      </w:r>
      <w:r>
        <w:rPr>
          <w:spacing w:val="-6"/>
        </w:rPr>
        <w:t xml:space="preserve"> </w:t>
      </w:r>
      <w:r>
        <w:t>recei</w:t>
      </w:r>
      <w:r>
        <w:rPr>
          <w:spacing w:val="-2"/>
        </w:rPr>
        <w:t>v</w:t>
      </w:r>
      <w:r>
        <w:t>e</w:t>
      </w:r>
      <w:r>
        <w:rPr>
          <w:spacing w:val="-6"/>
        </w:rPr>
        <w:t xml:space="preserve"> </w:t>
      </w:r>
      <w:r>
        <w:t>the</w:t>
      </w:r>
      <w:r>
        <w:rPr>
          <w:spacing w:val="-6"/>
        </w:rPr>
        <w:t xml:space="preserve"> </w:t>
      </w:r>
      <w:r>
        <w:t>perfect</w:t>
      </w:r>
      <w:r>
        <w:rPr>
          <w:spacing w:val="-6"/>
        </w:rPr>
        <w:t xml:space="preserve"> </w:t>
      </w:r>
      <w:r>
        <w:t>attendance</w:t>
      </w:r>
      <w:r>
        <w:rPr>
          <w:spacing w:val="-5"/>
        </w:rPr>
        <w:t xml:space="preserve"> </w:t>
      </w:r>
      <w:r>
        <w:rPr>
          <w:spacing w:val="-1"/>
        </w:rPr>
        <w:t>a</w:t>
      </w:r>
      <w:r>
        <w:rPr>
          <w:spacing w:val="-2"/>
        </w:rPr>
        <w:t>w</w:t>
      </w:r>
      <w:r>
        <w:t>ard,</w:t>
      </w:r>
      <w:r>
        <w:rPr>
          <w:spacing w:val="-6"/>
        </w:rPr>
        <w:t xml:space="preserve"> </w:t>
      </w:r>
      <w:r>
        <w:t>a</w:t>
      </w:r>
      <w:r>
        <w:rPr>
          <w:spacing w:val="-6"/>
        </w:rPr>
        <w:t xml:space="preserve"> </w:t>
      </w:r>
      <w:r>
        <w:t>student</w:t>
      </w:r>
      <w:r>
        <w:rPr>
          <w:spacing w:val="-6"/>
        </w:rPr>
        <w:t xml:space="preserve"> </w:t>
      </w:r>
      <w:r>
        <w:t>must be</w:t>
      </w:r>
      <w:r>
        <w:rPr>
          <w:spacing w:val="-5"/>
        </w:rPr>
        <w:t xml:space="preserve"> </w:t>
      </w:r>
      <w:r>
        <w:t>in</w:t>
      </w:r>
      <w:r>
        <w:rPr>
          <w:spacing w:val="-5"/>
        </w:rPr>
        <w:t xml:space="preserve"> </w:t>
      </w:r>
      <w:r>
        <w:t>school</w:t>
      </w:r>
      <w:r>
        <w:rPr>
          <w:spacing w:val="-5"/>
        </w:rPr>
        <w:t xml:space="preserve"> </w:t>
      </w:r>
      <w:r>
        <w:t>e</w:t>
      </w:r>
      <w:r>
        <w:rPr>
          <w:spacing w:val="-2"/>
        </w:rPr>
        <w:t>v</w:t>
      </w:r>
      <w:r>
        <w:t>ery</w:t>
      </w:r>
      <w:r>
        <w:rPr>
          <w:spacing w:val="-5"/>
        </w:rPr>
        <w:t xml:space="preserve"> </w:t>
      </w:r>
      <w:r>
        <w:t>d</w:t>
      </w:r>
      <w:r>
        <w:rPr>
          <w:spacing w:val="-2"/>
        </w:rPr>
        <w:t>a</w:t>
      </w:r>
      <w:r>
        <w:t>y</w:t>
      </w:r>
      <w:r>
        <w:rPr>
          <w:spacing w:val="-4"/>
        </w:rPr>
        <w:t xml:space="preserve"> </w:t>
      </w:r>
      <w:r>
        <w:t>school</w:t>
      </w:r>
      <w:r>
        <w:rPr>
          <w:spacing w:val="-5"/>
        </w:rPr>
        <w:t xml:space="preserve"> </w:t>
      </w:r>
      <w:r>
        <w:t>is</w:t>
      </w:r>
      <w:r>
        <w:rPr>
          <w:spacing w:val="-5"/>
        </w:rPr>
        <w:t xml:space="preserve"> </w:t>
      </w:r>
      <w:r>
        <w:t>in</w:t>
      </w:r>
      <w:r>
        <w:rPr>
          <w:spacing w:val="-5"/>
        </w:rPr>
        <w:t xml:space="preserve"> </w:t>
      </w:r>
      <w:r>
        <w:t>session</w:t>
      </w:r>
      <w:r>
        <w:rPr>
          <w:spacing w:val="-4"/>
        </w:rPr>
        <w:t xml:space="preserve"> </w:t>
      </w:r>
      <w:r>
        <w:t>and</w:t>
      </w:r>
      <w:r>
        <w:rPr>
          <w:spacing w:val="-5"/>
        </w:rPr>
        <w:t xml:space="preserve"> </w:t>
      </w:r>
      <w:r>
        <w:t>miss</w:t>
      </w:r>
      <w:r>
        <w:rPr>
          <w:spacing w:val="-5"/>
        </w:rPr>
        <w:t xml:space="preserve"> </w:t>
      </w:r>
      <w:r>
        <w:t>not</w:t>
      </w:r>
      <w:r>
        <w:rPr>
          <w:spacing w:val="-5"/>
        </w:rPr>
        <w:t xml:space="preserve"> </w:t>
      </w:r>
      <w:r>
        <w:t>more</w:t>
      </w:r>
      <w:r>
        <w:rPr>
          <w:spacing w:val="-5"/>
        </w:rPr>
        <w:t xml:space="preserve"> </w:t>
      </w:r>
      <w:r>
        <w:t>than</w:t>
      </w:r>
      <w:r>
        <w:rPr>
          <w:spacing w:val="-4"/>
        </w:rPr>
        <w:t xml:space="preserve"> </w:t>
      </w:r>
      <w:r>
        <w:t>6</w:t>
      </w:r>
      <w:r>
        <w:rPr>
          <w:spacing w:val="-5"/>
        </w:rPr>
        <w:t xml:space="preserve"> </w:t>
      </w:r>
      <w:r>
        <w:t>hours</w:t>
      </w:r>
      <w:r>
        <w:rPr>
          <w:spacing w:val="-5"/>
        </w:rPr>
        <w:t xml:space="preserve"> </w:t>
      </w:r>
      <w:r>
        <w:t>total</w:t>
      </w:r>
      <w:r>
        <w:rPr>
          <w:spacing w:val="-5"/>
        </w:rPr>
        <w:t xml:space="preserve"> </w:t>
      </w:r>
      <w:r>
        <w:t>for</w:t>
      </w:r>
      <w:r>
        <w:rPr>
          <w:spacing w:val="-4"/>
        </w:rPr>
        <w:t xml:space="preserve"> </w:t>
      </w:r>
      <w:r>
        <w:t>the</w:t>
      </w:r>
      <w:r>
        <w:rPr>
          <w:spacing w:val="-5"/>
        </w:rPr>
        <w:t xml:space="preserve"> </w:t>
      </w:r>
      <w:r>
        <w:t>entire</w:t>
      </w:r>
      <w:r>
        <w:rPr>
          <w:w w:val="99"/>
        </w:rPr>
        <w:t xml:space="preserve"> </w:t>
      </w:r>
      <w:r>
        <w:t>school</w:t>
      </w:r>
      <w:r>
        <w:rPr>
          <w:spacing w:val="-6"/>
        </w:rPr>
        <w:t xml:space="preserve"> </w:t>
      </w:r>
      <w:r>
        <w:rPr>
          <w:spacing w:val="-2"/>
        </w:rPr>
        <w:t>y</w:t>
      </w:r>
      <w:r>
        <w:t>ea</w:t>
      </w:r>
      <w:r>
        <w:rPr>
          <w:spacing w:val="-30"/>
        </w:rPr>
        <w:t>r</w:t>
      </w:r>
      <w:r>
        <w:t>.</w:t>
      </w:r>
      <w:r>
        <w:rPr>
          <w:spacing w:val="-6"/>
        </w:rPr>
        <w:t xml:space="preserve"> </w:t>
      </w:r>
      <w:r>
        <w:t>Students</w:t>
      </w:r>
      <w:r>
        <w:rPr>
          <w:spacing w:val="-6"/>
        </w:rPr>
        <w:t xml:space="preserve"> </w:t>
      </w:r>
      <w:r>
        <w:t>on</w:t>
      </w:r>
      <w:r>
        <w:rPr>
          <w:spacing w:val="-6"/>
        </w:rPr>
        <w:t xml:space="preserve"> </w:t>
      </w:r>
      <w:r>
        <w:t>field</w:t>
      </w:r>
      <w:r>
        <w:rPr>
          <w:spacing w:val="-6"/>
        </w:rPr>
        <w:t xml:space="preserve"> </w:t>
      </w:r>
      <w:r>
        <w:t>trips</w:t>
      </w:r>
      <w:r>
        <w:rPr>
          <w:spacing w:val="-6"/>
        </w:rPr>
        <w:t xml:space="preserve"> </w:t>
      </w:r>
      <w:r>
        <w:t>or</w:t>
      </w:r>
      <w:r>
        <w:rPr>
          <w:spacing w:val="-6"/>
        </w:rPr>
        <w:t xml:space="preserve"> </w:t>
      </w:r>
      <w:r>
        <w:t>other</w:t>
      </w:r>
      <w:r>
        <w:rPr>
          <w:spacing w:val="-6"/>
        </w:rPr>
        <w:t xml:space="preserve"> </w:t>
      </w:r>
      <w:r>
        <w:t>school-sponsored</w:t>
      </w:r>
      <w:r>
        <w:rPr>
          <w:spacing w:val="-6"/>
        </w:rPr>
        <w:t xml:space="preserve"> </w:t>
      </w:r>
      <w:r>
        <w:t>trips</w:t>
      </w:r>
      <w:r>
        <w:rPr>
          <w:spacing w:val="-6"/>
        </w:rPr>
        <w:t xml:space="preserve"> </w:t>
      </w:r>
      <w:r>
        <w:t>shall</w:t>
      </w:r>
      <w:r>
        <w:rPr>
          <w:spacing w:val="-5"/>
        </w:rPr>
        <w:t xml:space="preserve"> </w:t>
      </w:r>
      <w:r>
        <w:t>be</w:t>
      </w:r>
      <w:r>
        <w:rPr>
          <w:spacing w:val="-6"/>
        </w:rPr>
        <w:t xml:space="preserve"> </w:t>
      </w:r>
      <w:r>
        <w:t>counted</w:t>
      </w:r>
      <w:r>
        <w:rPr>
          <w:spacing w:val="-6"/>
        </w:rPr>
        <w:t xml:space="preserve"> </w:t>
      </w:r>
      <w:r>
        <w:t>as</w:t>
      </w:r>
      <w:r>
        <w:rPr>
          <w:spacing w:val="-6"/>
        </w:rPr>
        <w:t xml:space="preserve"> </w:t>
      </w:r>
      <w:r>
        <w:t>present in</w:t>
      </w:r>
      <w:r>
        <w:rPr>
          <w:spacing w:val="-9"/>
        </w:rPr>
        <w:t xml:space="preserve"> </w:t>
      </w:r>
      <w:r>
        <w:t>school.</w:t>
      </w:r>
    </w:p>
    <w:p w:rsidR="007B7C65" w:rsidRDefault="007B7C65" w:rsidP="007B7C65">
      <w:pPr>
        <w:spacing w:line="200" w:lineRule="exact"/>
        <w:rPr>
          <w:sz w:val="20"/>
          <w:szCs w:val="20"/>
        </w:rPr>
      </w:pPr>
    </w:p>
    <w:p w:rsidR="007B7C65" w:rsidRDefault="007B7C65" w:rsidP="007B7C65">
      <w:pPr>
        <w:spacing w:line="200" w:lineRule="exact"/>
        <w:rPr>
          <w:sz w:val="20"/>
          <w:szCs w:val="20"/>
        </w:rPr>
      </w:pPr>
    </w:p>
    <w:p w:rsidR="007B7C65" w:rsidRDefault="007B7C65" w:rsidP="007B7C65">
      <w:pPr>
        <w:spacing w:before="7" w:line="260" w:lineRule="exact"/>
        <w:rPr>
          <w:sz w:val="26"/>
          <w:szCs w:val="26"/>
        </w:rPr>
      </w:pPr>
    </w:p>
    <w:p w:rsidR="007B7C65" w:rsidRDefault="009C288C" w:rsidP="007B7C65">
      <w:pPr>
        <w:pStyle w:val="Heading9"/>
        <w:ind w:right="5380"/>
        <w:jc w:val="both"/>
        <w:rPr>
          <w:b w:val="0"/>
          <w:bCs w:val="0"/>
        </w:rPr>
      </w:pPr>
      <w:r>
        <w:rPr>
          <w:noProof/>
        </w:rPr>
        <mc:AlternateContent>
          <mc:Choice Requires="wpg">
            <w:drawing>
              <wp:anchor distT="0" distB="0" distL="114300" distR="114300" simplePos="0" relativeHeight="251604480"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77"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78" name="Freeform 56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1" o:spid="_x0000_s1026" style="position:absolute;margin-left:55.1pt;margin-top:-13.95pt;width:501.85pt;height:.1pt;z-index:-25171200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">
                <v:shape id="Freeform 562"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Tpr0A&#10;AADbAAAADwAAAGRycy9kb3ducmV2LnhtbERPuwrCMBTdBf8hXMFFNNVBSzWKCIKrD9Dxtrm21eam&#10;NlHr35tBcDyc92LVmkq8qHGlZQXjUQSCOLO65FzB6bgdxiCcR9ZYWSYFH3KwWnY7C0y0ffOeXgef&#10;ixDCLkEFhfd1IqXLCjLoRrYmDtzVNgZ9gE0udYPvEG4qOYmiqTRYcmgosKZNQdn98DQK0jQzt8nD&#10;7D7t6XKOx/I5S+1AqX6vXc9BeGr9X/xz77SCW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WTpr0AAADbAAAADwAAAAAAAAAAAAAAAACYAgAAZHJzL2Rvd25yZXYu&#10;eG1sUEsFBgAAAAAEAAQA9QAAAIIDAAAAAA==&#10;" path="m,l10036,e" filled="f" strokeweight="1pt">
                  <v:path arrowok="t" o:connecttype="custom" o:connectlocs="0,0;10036,0" o:connectangles="0,0"/>
                </v:shape>
                <w10:wrap anchorx="page"/>
              </v:group>
            </w:pict>
          </mc:Fallback>
        </mc:AlternateContent>
      </w:r>
      <w:r w:rsidR="007B7C65">
        <w:t>Physical</w:t>
      </w:r>
      <w:r w:rsidR="007B7C65">
        <w:rPr>
          <w:spacing w:val="-8"/>
        </w:rPr>
        <w:t xml:space="preserve"> </w:t>
      </w:r>
      <w:r w:rsidR="007B7C65">
        <w:t>Education</w:t>
      </w:r>
      <w:r w:rsidR="007B7C65">
        <w:rPr>
          <w:spacing w:val="-7"/>
        </w:rPr>
        <w:t xml:space="preserve"> </w:t>
      </w:r>
      <w:r w:rsidR="007B7C65">
        <w:t>Uniform</w:t>
      </w:r>
    </w:p>
    <w:p w:rsidR="007B7C65" w:rsidRDefault="007B7C65" w:rsidP="007B7C65">
      <w:pPr>
        <w:spacing w:before="4" w:line="260" w:lineRule="exact"/>
        <w:rPr>
          <w:sz w:val="26"/>
          <w:szCs w:val="26"/>
        </w:rPr>
      </w:pPr>
    </w:p>
    <w:p w:rsidR="007B7C65" w:rsidRDefault="007B7C65" w:rsidP="007B7C65">
      <w:pPr>
        <w:pStyle w:val="BodyText"/>
        <w:spacing w:line="240" w:lineRule="exact"/>
        <w:ind w:right="254"/>
      </w:pPr>
      <w:r>
        <w:t>Students</w:t>
      </w:r>
      <w:r>
        <w:rPr>
          <w:spacing w:val="-6"/>
        </w:rPr>
        <w:t xml:space="preserve"> </w:t>
      </w:r>
      <w:r>
        <w:t>are</w:t>
      </w:r>
      <w:r>
        <w:rPr>
          <w:spacing w:val="-6"/>
        </w:rPr>
        <w:t xml:space="preserve"> </w:t>
      </w:r>
      <w:r>
        <w:t>required</w:t>
      </w:r>
      <w:r>
        <w:rPr>
          <w:spacing w:val="-6"/>
        </w:rPr>
        <w:t xml:space="preserve"> </w:t>
      </w:r>
      <w:r>
        <w:t>to</w:t>
      </w:r>
      <w:r>
        <w:rPr>
          <w:spacing w:val="-6"/>
        </w:rPr>
        <w:t xml:space="preserve"> </w:t>
      </w:r>
      <w:r>
        <w:t>dress</w:t>
      </w:r>
      <w:r>
        <w:rPr>
          <w:spacing w:val="-6"/>
        </w:rPr>
        <w:t xml:space="preserve"> </w:t>
      </w:r>
      <w:r>
        <w:t>out</w:t>
      </w:r>
      <w:r>
        <w:rPr>
          <w:spacing w:val="-6"/>
        </w:rPr>
        <w:t xml:space="preserve"> </w:t>
      </w:r>
      <w:r>
        <w:t>e</w:t>
      </w:r>
      <w:r>
        <w:rPr>
          <w:spacing w:val="-2"/>
        </w:rPr>
        <w:t>v</w:t>
      </w:r>
      <w:r>
        <w:t>ery</w:t>
      </w:r>
      <w:r>
        <w:rPr>
          <w:spacing w:val="-6"/>
        </w:rPr>
        <w:t xml:space="preserve"> </w:t>
      </w:r>
      <w:r>
        <w:t>d</w:t>
      </w:r>
      <w:r>
        <w:rPr>
          <w:spacing w:val="-2"/>
        </w:rPr>
        <w:t>a</w:t>
      </w:r>
      <w:r>
        <w:t>y</w:t>
      </w:r>
      <w:r>
        <w:rPr>
          <w:spacing w:val="-6"/>
        </w:rPr>
        <w:t xml:space="preserve"> </w:t>
      </w:r>
      <w:r>
        <w:t>for</w:t>
      </w:r>
      <w:r>
        <w:rPr>
          <w:spacing w:val="-6"/>
        </w:rPr>
        <w:t xml:space="preserve"> </w:t>
      </w:r>
      <w:r>
        <w:t>p</w:t>
      </w:r>
      <w:r>
        <w:rPr>
          <w:spacing w:val="-2"/>
        </w:rPr>
        <w:t>h</w:t>
      </w:r>
      <w:r>
        <w:t>ysical</w:t>
      </w:r>
      <w:r>
        <w:rPr>
          <w:spacing w:val="-6"/>
        </w:rPr>
        <w:t xml:space="preserve"> </w:t>
      </w:r>
      <w:r>
        <w:t>education</w:t>
      </w:r>
      <w:r>
        <w:rPr>
          <w:spacing w:val="-6"/>
        </w:rPr>
        <w:t xml:space="preserve"> </w:t>
      </w:r>
      <w:r>
        <w:t>class.</w:t>
      </w:r>
      <w:r>
        <w:rPr>
          <w:spacing w:val="-6"/>
        </w:rPr>
        <w:t xml:space="preserve"> </w:t>
      </w:r>
      <w:r>
        <w:t>The</w:t>
      </w:r>
      <w:r>
        <w:rPr>
          <w:spacing w:val="-6"/>
        </w:rPr>
        <w:t xml:space="preserve"> </w:t>
      </w:r>
      <w:r>
        <w:t>required</w:t>
      </w:r>
      <w:r>
        <w:rPr>
          <w:spacing w:val="-6"/>
        </w:rPr>
        <w:t xml:space="preserve"> </w:t>
      </w:r>
      <w:r>
        <w:t>CV</w:t>
      </w:r>
      <w:r>
        <w:rPr>
          <w:spacing w:val="-5"/>
        </w:rPr>
        <w:t>P</w:t>
      </w:r>
      <w:r>
        <w:t>A</w:t>
      </w:r>
      <w:r>
        <w:rPr>
          <w:w w:val="99"/>
        </w:rPr>
        <w:t xml:space="preserve"> </w:t>
      </w:r>
      <w:r>
        <w:t>P</w:t>
      </w:r>
      <w:r>
        <w:rPr>
          <w:spacing w:val="-2"/>
        </w:rPr>
        <w:t>h</w:t>
      </w:r>
      <w:r>
        <w:t>ysical</w:t>
      </w:r>
      <w:r>
        <w:rPr>
          <w:spacing w:val="-6"/>
        </w:rPr>
        <w:t xml:space="preserve"> </w:t>
      </w:r>
      <w:r>
        <w:t>Education</w:t>
      </w:r>
      <w:r>
        <w:rPr>
          <w:spacing w:val="-6"/>
        </w:rPr>
        <w:t xml:space="preserve"> </w:t>
      </w:r>
      <w:r>
        <w:t>uniforms</w:t>
      </w:r>
      <w:r>
        <w:rPr>
          <w:spacing w:val="-7"/>
        </w:rPr>
        <w:t xml:space="preserve"> </w:t>
      </w:r>
      <w:r>
        <w:t>are</w:t>
      </w:r>
      <w:r>
        <w:rPr>
          <w:spacing w:val="-6"/>
        </w:rPr>
        <w:t xml:space="preserve"> </w:t>
      </w:r>
      <w:r>
        <w:rPr>
          <w:spacing w:val="-2"/>
        </w:rPr>
        <w:t>a</w:t>
      </w:r>
      <w:r>
        <w:rPr>
          <w:spacing w:val="-5"/>
        </w:rPr>
        <w:t>v</w:t>
      </w:r>
      <w:r>
        <w:t>ailable</w:t>
      </w:r>
      <w:r>
        <w:rPr>
          <w:spacing w:val="-6"/>
        </w:rPr>
        <w:t xml:space="preserve"> </w:t>
      </w:r>
      <w:r>
        <w:t>for</w:t>
      </w:r>
      <w:r>
        <w:rPr>
          <w:spacing w:val="-6"/>
        </w:rPr>
        <w:t xml:space="preserve"> </w:t>
      </w:r>
      <w:r>
        <w:t>purchase</w:t>
      </w:r>
      <w:r>
        <w:rPr>
          <w:spacing w:val="-6"/>
        </w:rPr>
        <w:t xml:space="preserve"> </w:t>
      </w:r>
      <w:r>
        <w:t>at</w:t>
      </w:r>
      <w:r>
        <w:rPr>
          <w:spacing w:val="-6"/>
        </w:rPr>
        <w:t xml:space="preserve"> </w:t>
      </w:r>
      <w:r>
        <w:t>the</w:t>
      </w:r>
      <w:r>
        <w:rPr>
          <w:spacing w:val="-6"/>
        </w:rPr>
        <w:t xml:space="preserve"> </w:t>
      </w:r>
      <w:r>
        <w:t>school.</w:t>
      </w:r>
      <w:r>
        <w:rPr>
          <w:spacing w:val="-6"/>
        </w:rPr>
        <w:t xml:space="preserve"> </w:t>
      </w:r>
      <w:r>
        <w:t>Not</w:t>
      </w:r>
      <w:r>
        <w:rPr>
          <w:spacing w:val="-6"/>
        </w:rPr>
        <w:t xml:space="preserve"> </w:t>
      </w:r>
      <w:r>
        <w:t>dressing</w:t>
      </w:r>
      <w:r>
        <w:rPr>
          <w:spacing w:val="-6"/>
        </w:rPr>
        <w:t xml:space="preserve"> </w:t>
      </w:r>
      <w:r>
        <w:t>out</w:t>
      </w:r>
      <w:r>
        <w:rPr>
          <w:spacing w:val="-6"/>
        </w:rPr>
        <w:t xml:space="preserve"> </w:t>
      </w:r>
      <w:r>
        <w:t>could</w:t>
      </w:r>
      <w:r>
        <w:rPr>
          <w:spacing w:val="-6"/>
        </w:rPr>
        <w:t xml:space="preserve"> </w:t>
      </w:r>
      <w:r>
        <w:t>result in</w:t>
      </w:r>
      <w:r>
        <w:rPr>
          <w:spacing w:val="-5"/>
        </w:rPr>
        <w:t xml:space="preserve"> </w:t>
      </w:r>
      <w:r>
        <w:t>failing</w:t>
      </w:r>
      <w:r>
        <w:rPr>
          <w:spacing w:val="-5"/>
        </w:rPr>
        <w:t xml:space="preserve"> </w:t>
      </w:r>
      <w:r>
        <w:t>the</w:t>
      </w:r>
      <w:r>
        <w:rPr>
          <w:spacing w:val="-5"/>
        </w:rPr>
        <w:t xml:space="preserve"> </w:t>
      </w:r>
      <w:r>
        <w:t>class.</w:t>
      </w:r>
    </w:p>
    <w:p w:rsidR="007B7C65" w:rsidRDefault="007B7C65" w:rsidP="007B7C65">
      <w:pPr>
        <w:spacing w:line="200" w:lineRule="exact"/>
        <w:rPr>
          <w:sz w:val="20"/>
          <w:szCs w:val="20"/>
        </w:rPr>
      </w:pPr>
    </w:p>
    <w:p w:rsidR="007B7C65" w:rsidRDefault="007B7C65" w:rsidP="007B7C65">
      <w:pPr>
        <w:spacing w:line="200" w:lineRule="exact"/>
        <w:rPr>
          <w:sz w:val="20"/>
          <w:szCs w:val="20"/>
        </w:rPr>
      </w:pPr>
    </w:p>
    <w:p w:rsidR="007B7C65" w:rsidRDefault="007B7C65" w:rsidP="007B7C65">
      <w:pPr>
        <w:spacing w:before="1" w:line="260" w:lineRule="exact"/>
        <w:rPr>
          <w:sz w:val="26"/>
          <w:szCs w:val="26"/>
        </w:rPr>
      </w:pPr>
    </w:p>
    <w:p w:rsidR="007B7C65" w:rsidRDefault="009C288C" w:rsidP="007B7C65">
      <w:pPr>
        <w:pStyle w:val="Heading9"/>
        <w:ind w:right="6550"/>
        <w:jc w:val="both"/>
        <w:rPr>
          <w:b w:val="0"/>
          <w:bCs w:val="0"/>
        </w:rPr>
      </w:pPr>
      <w:r>
        <w:rPr>
          <w:noProof/>
        </w:rPr>
        <mc:AlternateContent>
          <mc:Choice Requires="wpg">
            <w:drawing>
              <wp:anchor distT="0" distB="0" distL="114300" distR="114300" simplePos="0" relativeHeight="251605504"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75"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76" name="Freeform 56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3" o:spid="_x0000_s1026" style="position:absolute;margin-left:55.1pt;margin-top:-13.95pt;width:501.85pt;height:.1pt;z-index:-25171097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">
                <v:shape id="Freeform 56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iT78A&#10;AADbAAAADwAAAGRycy9kb3ducmV2LnhtbESPzQrCMBCE74LvEFbwIprqQaUaRQTBqz+gx22zttVm&#10;U5uo9e2NIHgcZuYbZr5sTCmeVLvCsoLhIAJBnFpdcKbgeNj0pyCcR9ZYWiYFb3KwXLRbc4y1ffGO&#10;nnufiQBhF6OC3PsqltKlORl0A1sRB+9ia4M+yDqTusZXgJtSjqJoLA0WHBZyrGidU3rbP4yCJEnN&#10;dXQ323dzPJ+mQ/mYJLanVLfTrGYgPDX+H/61t1rBZAz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qJPvwAAANsAAAAPAAAAAAAAAAAAAAAAAJgCAABkcnMvZG93bnJl&#10;di54bWxQSwUGAAAAAAQABAD1AAAAhAMAAAAA&#10;" path="m,l10036,e" filled="f" strokeweight="1pt">
                  <v:path arrowok="t" o:connecttype="custom" o:connectlocs="0,0;10036,0" o:connectangles="0,0"/>
                </v:shape>
                <w10:wrap anchorx="page"/>
              </v:group>
            </w:pict>
          </mc:Fallback>
        </mc:AlternateContent>
      </w:r>
      <w:r w:rsidR="007B7C65">
        <w:rPr>
          <w:spacing w:val="-1"/>
        </w:rPr>
        <w:t>P</w:t>
      </w:r>
      <w:r w:rsidR="007B7C65">
        <w:t>h</w:t>
      </w:r>
      <w:r w:rsidR="007B7C65">
        <w:rPr>
          <w:spacing w:val="-1"/>
        </w:rPr>
        <w:t>o</w:t>
      </w:r>
      <w:r w:rsidR="007B7C65">
        <w:t>n</w:t>
      </w:r>
      <w:r w:rsidR="007B7C65">
        <w:rPr>
          <w:spacing w:val="-1"/>
        </w:rPr>
        <w:t>es</w:t>
      </w:r>
    </w:p>
    <w:p w:rsidR="007B7C65" w:rsidRDefault="007B7C65" w:rsidP="007B7C65">
      <w:pPr>
        <w:pStyle w:val="BodyText"/>
        <w:spacing w:before="18" w:line="480" w:lineRule="atLeast"/>
        <w:ind w:right="116"/>
      </w:pPr>
      <w:r>
        <w:t>Since</w:t>
      </w:r>
      <w:r>
        <w:rPr>
          <w:spacing w:val="-6"/>
        </w:rPr>
        <w:t xml:space="preserve"> </w:t>
      </w:r>
      <w:r>
        <w:t>a</w:t>
      </w:r>
      <w:r>
        <w:rPr>
          <w:spacing w:val="-5"/>
        </w:rPr>
        <w:t xml:space="preserve"> </w:t>
      </w:r>
      <w:r>
        <w:t>limited</w:t>
      </w:r>
      <w:r>
        <w:rPr>
          <w:spacing w:val="-5"/>
        </w:rPr>
        <w:t xml:space="preserve"> </w:t>
      </w:r>
      <w:r>
        <w:t>number</w:t>
      </w:r>
      <w:r>
        <w:rPr>
          <w:spacing w:val="-6"/>
        </w:rPr>
        <w:t xml:space="preserve"> </w:t>
      </w:r>
      <w:r>
        <w:t>of</w:t>
      </w:r>
      <w:r>
        <w:rPr>
          <w:spacing w:val="-5"/>
        </w:rPr>
        <w:t xml:space="preserve"> </w:t>
      </w:r>
      <w:r>
        <w:t>telephones</w:t>
      </w:r>
      <w:r>
        <w:rPr>
          <w:spacing w:val="-5"/>
        </w:rPr>
        <w:t xml:space="preserve"> </w:t>
      </w:r>
      <w:r>
        <w:t>are</w:t>
      </w:r>
      <w:r>
        <w:rPr>
          <w:spacing w:val="-6"/>
        </w:rPr>
        <w:t xml:space="preserve"> </w:t>
      </w:r>
      <w:r>
        <w:rPr>
          <w:spacing w:val="-2"/>
        </w:rPr>
        <w:t>a</w:t>
      </w:r>
      <w:r>
        <w:rPr>
          <w:spacing w:val="-5"/>
        </w:rPr>
        <w:t>v</w:t>
      </w:r>
      <w:r>
        <w:t>ailable,</w:t>
      </w:r>
      <w:r>
        <w:rPr>
          <w:spacing w:val="-5"/>
        </w:rPr>
        <w:t xml:space="preserve"> </w:t>
      </w:r>
      <w:r>
        <w:t>all</w:t>
      </w:r>
      <w:r>
        <w:rPr>
          <w:spacing w:val="-5"/>
        </w:rPr>
        <w:t xml:space="preserve"> </w:t>
      </w:r>
      <w:r>
        <w:t>calls</w:t>
      </w:r>
      <w:r>
        <w:rPr>
          <w:spacing w:val="-6"/>
        </w:rPr>
        <w:t xml:space="preserve"> </w:t>
      </w:r>
      <w:r>
        <w:t>are</w:t>
      </w:r>
      <w:r>
        <w:rPr>
          <w:spacing w:val="-5"/>
        </w:rPr>
        <w:t xml:space="preserve"> </w:t>
      </w:r>
      <w:r>
        <w:rPr>
          <w:rFonts w:cs="Verdana"/>
          <w:i/>
        </w:rPr>
        <w:t>limited</w:t>
      </w:r>
      <w:r>
        <w:rPr>
          <w:rFonts w:cs="Verdana"/>
          <w:i/>
          <w:spacing w:val="-5"/>
        </w:rPr>
        <w:t xml:space="preserve"> </w:t>
      </w:r>
      <w:r>
        <w:rPr>
          <w:rFonts w:cs="Verdana"/>
          <w:i/>
        </w:rPr>
        <w:t>to</w:t>
      </w:r>
      <w:r>
        <w:rPr>
          <w:rFonts w:cs="Verdana"/>
          <w:i/>
          <w:spacing w:val="-6"/>
        </w:rPr>
        <w:t xml:space="preserve"> </w:t>
      </w:r>
      <w:r>
        <w:rPr>
          <w:rFonts w:cs="Verdana"/>
          <w:i/>
        </w:rPr>
        <w:t>three</w:t>
      </w:r>
      <w:r>
        <w:rPr>
          <w:rFonts w:cs="Verdana"/>
          <w:i/>
          <w:spacing w:val="-5"/>
        </w:rPr>
        <w:t xml:space="preserve"> </w:t>
      </w:r>
      <w:r>
        <w:rPr>
          <w:rFonts w:cs="Verdana"/>
          <w:i/>
        </w:rPr>
        <w:t>minutes</w:t>
      </w:r>
      <w:r>
        <w:rPr>
          <w:rFonts w:cs="Verdana"/>
          <w:i/>
          <w:spacing w:val="-5"/>
        </w:rPr>
        <w:t xml:space="preserve"> </w:t>
      </w:r>
      <w:r>
        <w:rPr>
          <w:rFonts w:cs="Verdana"/>
          <w:i/>
        </w:rPr>
        <w:t>in</w:t>
      </w:r>
      <w:r>
        <w:rPr>
          <w:rFonts w:cs="Verdana"/>
          <w:i/>
          <w:spacing w:val="-6"/>
        </w:rPr>
        <w:t xml:space="preserve"> </w:t>
      </w:r>
      <w:r>
        <w:rPr>
          <w:rFonts w:cs="Verdana"/>
          <w:i/>
        </w:rPr>
        <w:t>length</w:t>
      </w:r>
      <w:r>
        <w:t>.</w:t>
      </w:r>
      <w:r>
        <w:rPr>
          <w:w w:val="99"/>
        </w:rPr>
        <w:t xml:space="preserve"> </w:t>
      </w:r>
      <w:r>
        <w:t>Students</w:t>
      </w:r>
      <w:r>
        <w:rPr>
          <w:spacing w:val="6"/>
        </w:rPr>
        <w:t xml:space="preserve"> </w:t>
      </w:r>
      <w:r>
        <w:t>are</w:t>
      </w:r>
      <w:r>
        <w:rPr>
          <w:spacing w:val="6"/>
        </w:rPr>
        <w:t xml:space="preserve"> </w:t>
      </w:r>
      <w:r>
        <w:t>not</w:t>
      </w:r>
      <w:r>
        <w:rPr>
          <w:spacing w:val="6"/>
        </w:rPr>
        <w:t xml:space="preserve"> </w:t>
      </w:r>
      <w:r>
        <w:t>to</w:t>
      </w:r>
      <w:r>
        <w:rPr>
          <w:spacing w:val="7"/>
        </w:rPr>
        <w:t xml:space="preserve"> </w:t>
      </w:r>
      <w:r>
        <w:t>be</w:t>
      </w:r>
      <w:r>
        <w:rPr>
          <w:spacing w:val="6"/>
        </w:rPr>
        <w:t xml:space="preserve"> </w:t>
      </w:r>
      <w:r>
        <w:t>e</w:t>
      </w:r>
      <w:r>
        <w:rPr>
          <w:spacing w:val="-2"/>
        </w:rPr>
        <w:t>x</w:t>
      </w:r>
      <w:r>
        <w:t>cused</w:t>
      </w:r>
      <w:r>
        <w:rPr>
          <w:spacing w:val="6"/>
        </w:rPr>
        <w:t xml:space="preserve"> </w:t>
      </w:r>
      <w:r>
        <w:t>from</w:t>
      </w:r>
      <w:r>
        <w:rPr>
          <w:spacing w:val="6"/>
        </w:rPr>
        <w:t xml:space="preserve"> </w:t>
      </w:r>
      <w:r>
        <w:t>class</w:t>
      </w:r>
      <w:r>
        <w:rPr>
          <w:spacing w:val="7"/>
        </w:rPr>
        <w:t xml:space="preserve"> </w:t>
      </w:r>
      <w:r>
        <w:t>to</w:t>
      </w:r>
      <w:r>
        <w:rPr>
          <w:spacing w:val="6"/>
        </w:rPr>
        <w:t xml:space="preserve"> </w:t>
      </w:r>
      <w:r>
        <w:t>ma</w:t>
      </w:r>
      <w:r>
        <w:rPr>
          <w:spacing w:val="-2"/>
        </w:rPr>
        <w:t>k</w:t>
      </w:r>
      <w:r>
        <w:t>e</w:t>
      </w:r>
      <w:r>
        <w:rPr>
          <w:spacing w:val="6"/>
        </w:rPr>
        <w:t xml:space="preserve"> </w:t>
      </w:r>
      <w:r>
        <w:t>personal</w:t>
      </w:r>
      <w:r>
        <w:rPr>
          <w:spacing w:val="6"/>
        </w:rPr>
        <w:t xml:space="preserve"> </w:t>
      </w:r>
      <w:r>
        <w:t>telephone</w:t>
      </w:r>
      <w:r>
        <w:rPr>
          <w:spacing w:val="7"/>
        </w:rPr>
        <w:t xml:space="preserve"> </w:t>
      </w:r>
      <w:r>
        <w:t>calls.</w:t>
      </w:r>
      <w:r>
        <w:rPr>
          <w:spacing w:val="6"/>
        </w:rPr>
        <w:t xml:space="preserve"> </w:t>
      </w:r>
      <w:r>
        <w:t>Important</w:t>
      </w:r>
      <w:r>
        <w:rPr>
          <w:spacing w:val="6"/>
        </w:rPr>
        <w:t xml:space="preserve"> </w:t>
      </w:r>
      <w:r>
        <w:t>messages</w:t>
      </w:r>
    </w:p>
    <w:p w:rsidR="007B7C65" w:rsidRDefault="007B7C65" w:rsidP="007B7C65">
      <w:pPr>
        <w:pStyle w:val="BodyText"/>
        <w:spacing w:before="6" w:line="240" w:lineRule="exact"/>
        <w:ind w:right="112"/>
      </w:pPr>
      <w:r>
        <w:t>from</w:t>
      </w:r>
      <w:r>
        <w:rPr>
          <w:spacing w:val="4"/>
        </w:rPr>
        <w:t xml:space="preserve"> </w:t>
      </w:r>
      <w:r>
        <w:t>parents</w:t>
      </w:r>
      <w:r>
        <w:rPr>
          <w:spacing w:val="5"/>
        </w:rPr>
        <w:t xml:space="preserve"> </w:t>
      </w:r>
      <w:r>
        <w:t>will</w:t>
      </w:r>
      <w:r>
        <w:rPr>
          <w:spacing w:val="5"/>
        </w:rPr>
        <w:t xml:space="preserve"> </w:t>
      </w:r>
      <w:r>
        <w:t>be</w:t>
      </w:r>
      <w:r>
        <w:rPr>
          <w:spacing w:val="5"/>
        </w:rPr>
        <w:t xml:space="preserve"> </w:t>
      </w:r>
      <w:r>
        <w:t>rel</w:t>
      </w:r>
      <w:r>
        <w:rPr>
          <w:spacing w:val="-2"/>
        </w:rPr>
        <w:t>ay</w:t>
      </w:r>
      <w:r>
        <w:t>ed</w:t>
      </w:r>
      <w:r>
        <w:rPr>
          <w:spacing w:val="5"/>
        </w:rPr>
        <w:t xml:space="preserve"> </w:t>
      </w:r>
      <w:r>
        <w:t>to</w:t>
      </w:r>
      <w:r>
        <w:rPr>
          <w:spacing w:val="5"/>
        </w:rPr>
        <w:t xml:space="preserve"> </w:t>
      </w:r>
      <w:r>
        <w:t>students,</w:t>
      </w:r>
      <w:r>
        <w:rPr>
          <w:spacing w:val="4"/>
        </w:rPr>
        <w:t xml:space="preserve"> </w:t>
      </w:r>
      <w:r>
        <w:t>but</w:t>
      </w:r>
      <w:r>
        <w:rPr>
          <w:spacing w:val="5"/>
        </w:rPr>
        <w:t xml:space="preserve"> </w:t>
      </w:r>
      <w:r>
        <w:t>only</w:t>
      </w:r>
      <w:r>
        <w:rPr>
          <w:spacing w:val="5"/>
        </w:rPr>
        <w:t xml:space="preserve"> </w:t>
      </w:r>
      <w:r>
        <w:t>in</w:t>
      </w:r>
      <w:r>
        <w:rPr>
          <w:spacing w:val="5"/>
        </w:rPr>
        <w:t xml:space="preserve"> </w:t>
      </w:r>
      <w:r>
        <w:t>cases</w:t>
      </w:r>
      <w:r>
        <w:rPr>
          <w:spacing w:val="5"/>
        </w:rPr>
        <w:t xml:space="preserve"> </w:t>
      </w:r>
      <w:r>
        <w:t>of</w:t>
      </w:r>
      <w:r>
        <w:rPr>
          <w:spacing w:val="5"/>
        </w:rPr>
        <w:t xml:space="preserve"> </w:t>
      </w:r>
      <w:r>
        <w:t>emergency</w:t>
      </w:r>
      <w:r>
        <w:rPr>
          <w:spacing w:val="5"/>
        </w:rPr>
        <w:t xml:space="preserve"> </w:t>
      </w:r>
      <w:r>
        <w:t>will</w:t>
      </w:r>
      <w:r>
        <w:rPr>
          <w:spacing w:val="4"/>
        </w:rPr>
        <w:t xml:space="preserve"> </w:t>
      </w:r>
      <w:r>
        <w:t>students</w:t>
      </w:r>
      <w:r>
        <w:rPr>
          <w:spacing w:val="5"/>
        </w:rPr>
        <w:t xml:space="preserve"> </w:t>
      </w:r>
      <w:r>
        <w:t>be</w:t>
      </w:r>
      <w:r>
        <w:rPr>
          <w:spacing w:val="5"/>
        </w:rPr>
        <w:t xml:space="preserve"> </w:t>
      </w:r>
      <w:r>
        <w:t>called</w:t>
      </w:r>
      <w:r>
        <w:rPr>
          <w:spacing w:val="5"/>
        </w:rPr>
        <w:t xml:space="preserve"> </w:t>
      </w:r>
      <w:r>
        <w:t>to</w:t>
      </w:r>
      <w:r>
        <w:rPr>
          <w:w w:val="99"/>
        </w:rPr>
        <w:t xml:space="preserve"> </w:t>
      </w:r>
      <w:r>
        <w:t>the</w:t>
      </w:r>
      <w:r>
        <w:rPr>
          <w:spacing w:val="-7"/>
        </w:rPr>
        <w:t xml:space="preserve"> </w:t>
      </w:r>
      <w:r>
        <w:t>telephone</w:t>
      </w:r>
      <w:r>
        <w:rPr>
          <w:spacing w:val="-7"/>
        </w:rPr>
        <w:t xml:space="preserve"> </w:t>
      </w:r>
      <w:r>
        <w:t>during</w:t>
      </w:r>
      <w:r>
        <w:rPr>
          <w:spacing w:val="-6"/>
        </w:rPr>
        <w:t xml:space="preserve"> </w:t>
      </w:r>
      <w:r>
        <w:t>a</w:t>
      </w:r>
      <w:r>
        <w:rPr>
          <w:spacing w:val="-7"/>
        </w:rPr>
        <w:t xml:space="preserve"> </w:t>
      </w:r>
      <w:r>
        <w:t>class</w:t>
      </w:r>
      <w:r>
        <w:rPr>
          <w:spacing w:val="-7"/>
        </w:rPr>
        <w:t xml:space="preserve"> </w:t>
      </w:r>
      <w:r>
        <w:t>period.</w:t>
      </w:r>
    </w:p>
    <w:p w:rsidR="007B7C65" w:rsidRDefault="007B7C65" w:rsidP="007B7C65">
      <w:pPr>
        <w:pStyle w:val="BodyText"/>
        <w:spacing w:before="6" w:line="240" w:lineRule="exact"/>
        <w:ind w:right="112"/>
      </w:pPr>
    </w:p>
    <w:p w:rsidR="007B7C65" w:rsidRDefault="009C288C" w:rsidP="007B7C65">
      <w:pPr>
        <w:contextualSpacing/>
      </w:pPr>
      <w:r>
        <w:rPr>
          <w:noProof/>
        </w:rPr>
        <mc:AlternateContent>
          <mc:Choice Requires="wpg">
            <w:drawing>
              <wp:anchor distT="0" distB="0" distL="114300" distR="114300" simplePos="0" relativeHeight="251606528" behindDoc="1" locked="0" layoutInCell="1" allowOverlap="1">
                <wp:simplePos x="0" y="0"/>
                <wp:positionH relativeFrom="page">
                  <wp:posOffset>699770</wp:posOffset>
                </wp:positionH>
                <wp:positionV relativeFrom="paragraph">
                  <wp:posOffset>40005</wp:posOffset>
                </wp:positionV>
                <wp:extent cx="6373495" cy="1270"/>
                <wp:effectExtent l="13970" t="11430" r="13335" b="6350"/>
                <wp:wrapNone/>
                <wp:docPr id="73"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74" name="Freeform 57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 o:spid="_x0000_s1026" style="position:absolute;margin-left:55.1pt;margin-top:3.15pt;width:501.85pt;height:.1pt;z-index:-25170995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">
                <v:shape id="Freeform 570"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Zo8IA&#10;AADbAAAADwAAAGRycy9kb3ducmV2LnhtbESPzarCMBSE9xd8h3AENxdNFbmVahQRBLf+gC5Pm2Nb&#10;bU5qE7W+vRGEuxxm5htmtmhNJR7UuNKyguEgAkGcWV1yruCwX/cnIJxH1lhZJgUvcrCYd35mmGj7&#10;5C09dj4XAcIuQQWF93UipcsKMugGtiYO3tk2Bn2QTS51g88AN5UcRdGfNFhyWCiwplVB2XV3NwrS&#10;NDOX0c1sXu3hdJwM5T1O7a9SvW67nILw1Pr/8Le90QriMXy+hB8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JmjwgAAANsAAAAPAAAAAAAAAAAAAAAAAJgCAABkcnMvZG93&#10;bnJldi54bWxQSwUGAAAAAAQABAD1AAAAhwMAAAAA&#10;" path="m,l10036,e" filled="f" strokeweight="1pt">
                  <v:path arrowok="t" o:connecttype="custom" o:connectlocs="0,0;10036,0" o:connectangles="0,0"/>
                </v:shape>
                <w10:wrap anchorx="page"/>
              </v:group>
            </w:pict>
          </mc:Fallback>
        </mc:AlternateContent>
      </w:r>
    </w:p>
    <w:p w:rsidR="007B7C65" w:rsidRDefault="007B7C65" w:rsidP="007B7C65">
      <w:pPr>
        <w:pStyle w:val="Heading9"/>
        <w:spacing w:before="62"/>
        <w:rPr>
          <w:b w:val="0"/>
          <w:bCs w:val="0"/>
        </w:rPr>
      </w:pPr>
      <w:r>
        <w:rPr>
          <w:spacing w:val="-1"/>
        </w:rPr>
        <w:t>PL</w:t>
      </w:r>
      <w:r>
        <w:t>A</w:t>
      </w:r>
      <w:r>
        <w:rPr>
          <w:spacing w:val="-1"/>
        </w:rPr>
        <w:t>N</w:t>
      </w:r>
      <w:r>
        <w:t>/</w:t>
      </w:r>
      <w:r>
        <w:rPr>
          <w:spacing w:val="-1"/>
        </w:rPr>
        <w:t>EXPLOR</w:t>
      </w:r>
      <w:r>
        <w:t>E</w:t>
      </w:r>
      <w:r>
        <w:rPr>
          <w:spacing w:val="-8"/>
        </w:rPr>
        <w:t xml:space="preserve"> </w:t>
      </w:r>
      <w:r>
        <w:rPr>
          <w:spacing w:val="-1"/>
        </w:rPr>
        <w:t>Tests</w:t>
      </w:r>
    </w:p>
    <w:p w:rsidR="007B7C65" w:rsidRDefault="007B7C65" w:rsidP="007B7C65">
      <w:pPr>
        <w:spacing w:before="4" w:line="260" w:lineRule="exact"/>
        <w:rPr>
          <w:sz w:val="26"/>
          <w:szCs w:val="26"/>
        </w:rPr>
      </w:pPr>
    </w:p>
    <w:p w:rsidR="007B7C65" w:rsidRDefault="007B7C65" w:rsidP="007B7C65">
      <w:pPr>
        <w:pStyle w:val="BodyText"/>
        <w:spacing w:line="240" w:lineRule="exact"/>
        <w:ind w:right="101"/>
        <w:jc w:val="both"/>
      </w:pPr>
      <w:r>
        <w:t>The</w:t>
      </w:r>
      <w:r>
        <w:rPr>
          <w:spacing w:val="33"/>
        </w:rPr>
        <w:t xml:space="preserve"> </w:t>
      </w:r>
      <w:r>
        <w:t>PLAN</w:t>
      </w:r>
      <w:r>
        <w:rPr>
          <w:spacing w:val="33"/>
        </w:rPr>
        <w:t xml:space="preserve"> </w:t>
      </w:r>
      <w:r>
        <w:t>and</w:t>
      </w:r>
      <w:r>
        <w:rPr>
          <w:spacing w:val="34"/>
        </w:rPr>
        <w:t xml:space="preserve"> </w:t>
      </w:r>
      <w:r>
        <w:t>EXP</w:t>
      </w:r>
      <w:r>
        <w:rPr>
          <w:spacing w:val="-2"/>
        </w:rPr>
        <w:t>L</w:t>
      </w:r>
      <w:r>
        <w:t>ORE</w:t>
      </w:r>
      <w:r>
        <w:rPr>
          <w:spacing w:val="33"/>
        </w:rPr>
        <w:t xml:space="preserve"> </w:t>
      </w:r>
      <w:r>
        <w:t>tests</w:t>
      </w:r>
      <w:r>
        <w:rPr>
          <w:spacing w:val="34"/>
        </w:rPr>
        <w:t xml:space="preserve"> </w:t>
      </w:r>
      <w:r>
        <w:t>are</w:t>
      </w:r>
      <w:r>
        <w:rPr>
          <w:spacing w:val="33"/>
        </w:rPr>
        <w:t xml:space="preserve"> </w:t>
      </w:r>
      <w:r>
        <w:t>pre</w:t>
      </w:r>
      <w:r>
        <w:rPr>
          <w:spacing w:val="-5"/>
        </w:rPr>
        <w:t>-</w:t>
      </w:r>
      <w:r>
        <w:t>ACT</w:t>
      </w:r>
      <w:r>
        <w:rPr>
          <w:spacing w:val="34"/>
        </w:rPr>
        <w:t xml:space="preserve"> </w:t>
      </w:r>
      <w:r>
        <w:t>assessments</w:t>
      </w:r>
      <w:r>
        <w:rPr>
          <w:spacing w:val="33"/>
        </w:rPr>
        <w:t xml:space="preserve"> </w:t>
      </w:r>
      <w:r>
        <w:t>coupled</w:t>
      </w:r>
      <w:r>
        <w:rPr>
          <w:spacing w:val="34"/>
        </w:rPr>
        <w:t xml:space="preserve"> </w:t>
      </w:r>
      <w:r>
        <w:t>with</w:t>
      </w:r>
      <w:r>
        <w:rPr>
          <w:spacing w:val="33"/>
        </w:rPr>
        <w:t xml:space="preserve"> </w:t>
      </w:r>
      <w:r>
        <w:t>an</w:t>
      </w:r>
      <w:r>
        <w:rPr>
          <w:spacing w:val="34"/>
        </w:rPr>
        <w:t xml:space="preserve"> </w:t>
      </w:r>
      <w:r>
        <w:t>interest</w:t>
      </w:r>
      <w:r>
        <w:rPr>
          <w:spacing w:val="33"/>
        </w:rPr>
        <w:t xml:space="preserve"> </w:t>
      </w:r>
      <w:r>
        <w:t>sur</w:t>
      </w:r>
      <w:r>
        <w:rPr>
          <w:spacing w:val="-2"/>
        </w:rPr>
        <w:t>v</w:t>
      </w:r>
      <w:r>
        <w:t>ey</w:t>
      </w:r>
      <w:r>
        <w:rPr>
          <w:spacing w:val="34"/>
        </w:rPr>
        <w:t xml:space="preserve"> </w:t>
      </w:r>
      <w:r>
        <w:t>that</w:t>
      </w:r>
      <w:r>
        <w:rPr>
          <w:spacing w:val="33"/>
        </w:rPr>
        <w:t xml:space="preserve"> </w:t>
      </w:r>
      <w:r>
        <w:t>is</w:t>
      </w:r>
      <w:r>
        <w:rPr>
          <w:w w:val="99"/>
        </w:rPr>
        <w:t xml:space="preserve"> </w:t>
      </w:r>
      <w:r>
        <w:t>gi</w:t>
      </w:r>
      <w:r>
        <w:rPr>
          <w:spacing w:val="-2"/>
        </w:rPr>
        <w:t>v</w:t>
      </w:r>
      <w:r>
        <w:t>en</w:t>
      </w:r>
      <w:r>
        <w:rPr>
          <w:spacing w:val="-3"/>
        </w:rPr>
        <w:t xml:space="preserve"> </w:t>
      </w:r>
      <w:r>
        <w:t>to</w:t>
      </w:r>
      <w:r>
        <w:rPr>
          <w:spacing w:val="-3"/>
        </w:rPr>
        <w:t xml:space="preserve"> </w:t>
      </w:r>
      <w:r>
        <w:t>all</w:t>
      </w:r>
      <w:r>
        <w:rPr>
          <w:spacing w:val="-3"/>
        </w:rPr>
        <w:t xml:space="preserve"> </w:t>
      </w:r>
      <w:r>
        <w:t>9th</w:t>
      </w:r>
      <w:r>
        <w:rPr>
          <w:spacing w:val="-3"/>
        </w:rPr>
        <w:t xml:space="preserve"> </w:t>
      </w:r>
      <w:r>
        <w:t>and</w:t>
      </w:r>
      <w:r>
        <w:rPr>
          <w:spacing w:val="-3"/>
        </w:rPr>
        <w:t xml:space="preserve"> </w:t>
      </w:r>
      <w:r>
        <w:t>10th</w:t>
      </w:r>
      <w:r>
        <w:rPr>
          <w:spacing w:val="-3"/>
        </w:rPr>
        <w:t xml:space="preserve"> </w:t>
      </w:r>
      <w:r>
        <w:t>g</w:t>
      </w:r>
      <w:r>
        <w:rPr>
          <w:spacing w:val="-5"/>
        </w:rPr>
        <w:t>r</w:t>
      </w:r>
      <w:r>
        <w:t>ade</w:t>
      </w:r>
      <w:r>
        <w:rPr>
          <w:spacing w:val="-2"/>
        </w:rPr>
        <w:t xml:space="preserve"> </w:t>
      </w:r>
      <w:r>
        <w:t>students.</w:t>
      </w:r>
      <w:r>
        <w:rPr>
          <w:spacing w:val="-3"/>
        </w:rPr>
        <w:t xml:space="preserve"> </w:t>
      </w:r>
      <w:r>
        <w:t>The</w:t>
      </w:r>
      <w:r>
        <w:rPr>
          <w:spacing w:val="-3"/>
        </w:rPr>
        <w:t xml:space="preserve"> </w:t>
      </w:r>
      <w:r>
        <w:t>test</w:t>
      </w:r>
      <w:r>
        <w:rPr>
          <w:spacing w:val="-3"/>
        </w:rPr>
        <w:t xml:space="preserve"> </w:t>
      </w:r>
      <w:r>
        <w:t>results</w:t>
      </w:r>
      <w:r>
        <w:rPr>
          <w:spacing w:val="-3"/>
        </w:rPr>
        <w:t xml:space="preserve"> </w:t>
      </w:r>
      <w:r>
        <w:t>are</w:t>
      </w:r>
      <w:r>
        <w:rPr>
          <w:spacing w:val="-3"/>
        </w:rPr>
        <w:t xml:space="preserve"> </w:t>
      </w:r>
      <w:r>
        <w:t>used</w:t>
      </w:r>
      <w:r>
        <w:rPr>
          <w:spacing w:val="-2"/>
        </w:rPr>
        <w:t xml:space="preserve"> </w:t>
      </w:r>
      <w:r>
        <w:t>to</w:t>
      </w:r>
      <w:r>
        <w:rPr>
          <w:spacing w:val="-3"/>
        </w:rPr>
        <w:t xml:space="preserve"> </w:t>
      </w:r>
      <w:r>
        <w:t>help</w:t>
      </w:r>
      <w:r>
        <w:rPr>
          <w:spacing w:val="-3"/>
        </w:rPr>
        <w:t xml:space="preserve"> </w:t>
      </w:r>
      <w:r>
        <w:t>students</w:t>
      </w:r>
      <w:r>
        <w:rPr>
          <w:spacing w:val="-3"/>
        </w:rPr>
        <w:t xml:space="preserve"> </w:t>
      </w:r>
      <w:r>
        <w:t>ma</w:t>
      </w:r>
      <w:r>
        <w:rPr>
          <w:spacing w:val="-2"/>
        </w:rPr>
        <w:t>k</w:t>
      </w:r>
      <w:r>
        <w:t>e</w:t>
      </w:r>
      <w:r>
        <w:rPr>
          <w:spacing w:val="-3"/>
        </w:rPr>
        <w:t xml:space="preserve"> </w:t>
      </w:r>
      <w:r>
        <w:t>decisions</w:t>
      </w:r>
      <w:r>
        <w:rPr>
          <w:w w:val="99"/>
        </w:rPr>
        <w:t xml:space="preserve"> </w:t>
      </w:r>
      <w:r>
        <w:t>regarding</w:t>
      </w:r>
      <w:r>
        <w:rPr>
          <w:spacing w:val="-5"/>
        </w:rPr>
        <w:t xml:space="preserve"> </w:t>
      </w:r>
      <w:r>
        <w:t>high</w:t>
      </w:r>
      <w:r>
        <w:rPr>
          <w:spacing w:val="-5"/>
        </w:rPr>
        <w:t xml:space="preserve"> </w:t>
      </w:r>
      <w:r>
        <w:t>school</w:t>
      </w:r>
      <w:r>
        <w:rPr>
          <w:spacing w:val="-5"/>
        </w:rPr>
        <w:t xml:space="preserve"> </w:t>
      </w:r>
      <w:r>
        <w:t>educational</w:t>
      </w:r>
      <w:r>
        <w:rPr>
          <w:spacing w:val="-5"/>
        </w:rPr>
        <w:t xml:space="preserve"> </w:t>
      </w:r>
      <w:r>
        <w:t>and</w:t>
      </w:r>
      <w:r>
        <w:rPr>
          <w:spacing w:val="-5"/>
        </w:rPr>
        <w:t xml:space="preserve"> </w:t>
      </w:r>
      <w:r>
        <w:t>career</w:t>
      </w:r>
      <w:r>
        <w:rPr>
          <w:spacing w:val="-5"/>
        </w:rPr>
        <w:t xml:space="preserve"> </w:t>
      </w:r>
      <w:r>
        <w:t>plans.</w:t>
      </w:r>
      <w:r>
        <w:rPr>
          <w:spacing w:val="-5"/>
        </w:rPr>
        <w:t xml:space="preserve"> </w:t>
      </w:r>
      <w:r>
        <w:t>These</w:t>
      </w:r>
      <w:r>
        <w:rPr>
          <w:spacing w:val="-5"/>
        </w:rPr>
        <w:t xml:space="preserve"> </w:t>
      </w:r>
      <w:r>
        <w:t>tests</w:t>
      </w:r>
      <w:r>
        <w:rPr>
          <w:spacing w:val="-5"/>
        </w:rPr>
        <w:t xml:space="preserve"> </w:t>
      </w:r>
      <w:r>
        <w:t>are</w:t>
      </w:r>
      <w:r>
        <w:rPr>
          <w:spacing w:val="-5"/>
        </w:rPr>
        <w:t xml:space="preserve"> </w:t>
      </w:r>
      <w:r>
        <w:t>also</w:t>
      </w:r>
      <w:r>
        <w:rPr>
          <w:spacing w:val="-5"/>
        </w:rPr>
        <w:t xml:space="preserve"> </w:t>
      </w:r>
      <w:r>
        <w:t>used</w:t>
      </w:r>
      <w:r>
        <w:rPr>
          <w:spacing w:val="-4"/>
        </w:rPr>
        <w:t xml:space="preserve"> </w:t>
      </w:r>
      <w:r>
        <w:t>to</w:t>
      </w:r>
      <w:r>
        <w:rPr>
          <w:spacing w:val="-5"/>
        </w:rPr>
        <w:t xml:space="preserve"> </w:t>
      </w:r>
      <w:r>
        <w:t>determine</w:t>
      </w:r>
      <w:r>
        <w:rPr>
          <w:spacing w:val="-5"/>
        </w:rPr>
        <w:t xml:space="preserve"> </w:t>
      </w:r>
      <w:r>
        <w:t>student placement</w:t>
      </w:r>
      <w:r>
        <w:rPr>
          <w:spacing w:val="-6"/>
        </w:rPr>
        <w:t xml:space="preserve"> </w:t>
      </w:r>
      <w:r>
        <w:t>in</w:t>
      </w:r>
      <w:r>
        <w:rPr>
          <w:spacing w:val="-5"/>
        </w:rPr>
        <w:t xml:space="preserve"> </w:t>
      </w:r>
      <w:r>
        <w:t>AP</w:t>
      </w:r>
      <w:r>
        <w:rPr>
          <w:spacing w:val="-5"/>
        </w:rPr>
        <w:t xml:space="preserve"> </w:t>
      </w:r>
      <w:r>
        <w:t>and</w:t>
      </w:r>
      <w:r>
        <w:rPr>
          <w:spacing w:val="-5"/>
        </w:rPr>
        <w:t xml:space="preserve"> </w:t>
      </w:r>
      <w:r>
        <w:t>Honors</w:t>
      </w:r>
      <w:r>
        <w:rPr>
          <w:spacing w:val="-5"/>
        </w:rPr>
        <w:t xml:space="preserve"> </w:t>
      </w:r>
      <w:r>
        <w:t>classes.</w:t>
      </w:r>
      <w:r>
        <w:rPr>
          <w:spacing w:val="-5"/>
        </w:rPr>
        <w:t xml:space="preserve"> </w:t>
      </w:r>
      <w:r>
        <w:t>There</w:t>
      </w:r>
      <w:r>
        <w:rPr>
          <w:spacing w:val="-5"/>
        </w:rPr>
        <w:t xml:space="preserve"> </w:t>
      </w:r>
      <w:r>
        <w:t>is</w:t>
      </w:r>
      <w:r>
        <w:rPr>
          <w:spacing w:val="-6"/>
        </w:rPr>
        <w:t xml:space="preserve"> </w:t>
      </w:r>
      <w:r>
        <w:t>no</w:t>
      </w:r>
      <w:r>
        <w:rPr>
          <w:spacing w:val="-5"/>
        </w:rPr>
        <w:t xml:space="preserve"> </w:t>
      </w:r>
      <w:r>
        <w:t>fee</w:t>
      </w:r>
      <w:r>
        <w:rPr>
          <w:spacing w:val="-5"/>
        </w:rPr>
        <w:t xml:space="preserve"> </w:t>
      </w:r>
      <w:r>
        <w:t>for</w:t>
      </w:r>
      <w:r>
        <w:rPr>
          <w:spacing w:val="-5"/>
        </w:rPr>
        <w:t xml:space="preserve"> </w:t>
      </w:r>
      <w:r>
        <w:t>these</w:t>
      </w:r>
      <w:r>
        <w:rPr>
          <w:spacing w:val="-5"/>
        </w:rPr>
        <w:t xml:space="preserve"> </w:t>
      </w:r>
      <w:r>
        <w:t>tests.</w:t>
      </w:r>
    </w:p>
    <w:p w:rsidR="007B7C65" w:rsidRDefault="007B7C65" w:rsidP="007B7C65">
      <w:pPr>
        <w:spacing w:line="200" w:lineRule="exact"/>
        <w:rPr>
          <w:sz w:val="20"/>
          <w:szCs w:val="20"/>
        </w:rPr>
      </w:pPr>
    </w:p>
    <w:p w:rsidR="007B7C65" w:rsidRDefault="007B7C65" w:rsidP="007B7C65">
      <w:pPr>
        <w:spacing w:line="200" w:lineRule="exact"/>
        <w:rPr>
          <w:sz w:val="20"/>
          <w:szCs w:val="20"/>
        </w:rPr>
      </w:pPr>
    </w:p>
    <w:p w:rsidR="007B7C65" w:rsidRDefault="007B7C65" w:rsidP="007B7C65">
      <w:pPr>
        <w:spacing w:before="1" w:line="260" w:lineRule="exact"/>
        <w:rPr>
          <w:sz w:val="26"/>
          <w:szCs w:val="26"/>
        </w:rPr>
      </w:pPr>
    </w:p>
    <w:p w:rsidR="007B7C65" w:rsidRDefault="009C288C" w:rsidP="007B7C65">
      <w:pPr>
        <w:pStyle w:val="Heading9"/>
        <w:rPr>
          <w:b w:val="0"/>
          <w:bCs w:val="0"/>
        </w:rPr>
      </w:pPr>
      <w:r>
        <w:rPr>
          <w:noProof/>
        </w:rPr>
        <mc:AlternateContent>
          <mc:Choice Requires="wpg">
            <w:drawing>
              <wp:anchor distT="0" distB="0" distL="114300" distR="114300" simplePos="0" relativeHeight="251607552"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71"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72" name="Freeform 56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5" o:spid="_x0000_s1026" style="position:absolute;margin-left:55.1pt;margin-top:-13.95pt;width:501.85pt;height:.1pt;z-index:-25170892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">
                <v:shape id="Freeform 566"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2kTMMA&#10;AADbAAAADwAAAGRycy9kb3ducmV2LnhtbESPQWvCQBSE74L/YXlCL6Ibc6ghukopCF5NA3p8yb4m&#10;abNv0+xqkn/fLRQ8DjPzDbM/jqYVD+pdY1nBZh2BIC6tbrhSkH+cVgkI55E1tpZJwUQOjof5bI+p&#10;tgNf6JH5SgQIuxQV1N53qZSurMmgW9uOOHiftjfog+wrqXscAty0Mo6iV2mw4bBQY0fvNZXf2d0o&#10;KIrSfMU/5jyN+e2abOR9W9ilUi+L8W0HwtPon+H/9lkr2Mbw9yX8A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2kTMMAAADbAAAADwAAAAAAAAAAAAAAAACYAgAAZHJzL2Rv&#10;d25yZXYueG1sUEsFBgAAAAAEAAQA9QAAAIgDAAAAAA==&#10;" path="m,l10036,e" filled="f" strokeweight="1pt">
                  <v:path arrowok="t" o:connecttype="custom" o:connectlocs="0,0;10036,0" o:connectangles="0,0"/>
                </v:shape>
                <w10:wrap anchorx="page"/>
              </v:group>
            </w:pict>
          </mc:Fallback>
        </mc:AlternateContent>
      </w:r>
      <w:r w:rsidR="007B7C65">
        <w:t>Play</w:t>
      </w:r>
      <w:r w:rsidR="007B7C65">
        <w:rPr>
          <w:spacing w:val="-9"/>
        </w:rPr>
        <w:t xml:space="preserve"> </w:t>
      </w:r>
      <w:r w:rsidR="007B7C65">
        <w:t>Fighting</w:t>
      </w:r>
    </w:p>
    <w:p w:rsidR="007B7C65" w:rsidRDefault="007B7C65" w:rsidP="007B7C65">
      <w:pPr>
        <w:spacing w:before="4" w:line="260" w:lineRule="exact"/>
        <w:rPr>
          <w:sz w:val="26"/>
          <w:szCs w:val="26"/>
        </w:rPr>
      </w:pPr>
    </w:p>
    <w:p w:rsidR="007B7C65" w:rsidRDefault="007B7C65" w:rsidP="007B7C65">
      <w:pPr>
        <w:pStyle w:val="BodyText"/>
        <w:spacing w:line="240" w:lineRule="exact"/>
      </w:pPr>
      <w:r>
        <w:t>Pl</w:t>
      </w:r>
      <w:r>
        <w:rPr>
          <w:spacing w:val="-2"/>
        </w:rPr>
        <w:t>a</w:t>
      </w:r>
      <w:r>
        <w:t>y</w:t>
      </w:r>
      <w:r>
        <w:rPr>
          <w:spacing w:val="54"/>
        </w:rPr>
        <w:t xml:space="preserve"> </w:t>
      </w:r>
      <w:r>
        <w:t>fighting</w:t>
      </w:r>
      <w:r>
        <w:rPr>
          <w:spacing w:val="54"/>
        </w:rPr>
        <w:t xml:space="preserve"> </w:t>
      </w:r>
      <w:r>
        <w:t>inside</w:t>
      </w:r>
      <w:r>
        <w:rPr>
          <w:spacing w:val="55"/>
        </w:rPr>
        <w:t xml:space="preserve"> </w:t>
      </w:r>
      <w:r>
        <w:t>the</w:t>
      </w:r>
      <w:r>
        <w:rPr>
          <w:spacing w:val="54"/>
        </w:rPr>
        <w:t xml:space="preserve"> </w:t>
      </w:r>
      <w:r>
        <w:t>school</w:t>
      </w:r>
      <w:r>
        <w:rPr>
          <w:spacing w:val="55"/>
        </w:rPr>
        <w:t xml:space="preserve"> </w:t>
      </w:r>
      <w:r>
        <w:t>or</w:t>
      </w:r>
      <w:r>
        <w:rPr>
          <w:spacing w:val="54"/>
        </w:rPr>
        <w:t xml:space="preserve"> </w:t>
      </w:r>
      <w:r>
        <w:t>on</w:t>
      </w:r>
      <w:r>
        <w:rPr>
          <w:spacing w:val="54"/>
        </w:rPr>
        <w:t xml:space="preserve"> </w:t>
      </w:r>
      <w:r>
        <w:t>the</w:t>
      </w:r>
      <w:r>
        <w:rPr>
          <w:spacing w:val="55"/>
        </w:rPr>
        <w:t xml:space="preserve"> </w:t>
      </w:r>
      <w:r>
        <w:t>school</w:t>
      </w:r>
      <w:r>
        <w:rPr>
          <w:spacing w:val="54"/>
        </w:rPr>
        <w:t xml:space="preserve"> </w:t>
      </w:r>
      <w:r>
        <w:t>grounds</w:t>
      </w:r>
      <w:r>
        <w:rPr>
          <w:spacing w:val="55"/>
        </w:rPr>
        <w:t xml:space="preserve"> </w:t>
      </w:r>
      <w:r>
        <w:t>is</w:t>
      </w:r>
      <w:r>
        <w:rPr>
          <w:spacing w:val="54"/>
        </w:rPr>
        <w:t xml:space="preserve"> </w:t>
      </w:r>
      <w:r>
        <w:rPr>
          <w:rFonts w:cs="Verdana"/>
          <w:b/>
          <w:bCs/>
        </w:rPr>
        <w:t>s</w:t>
      </w:r>
      <w:r>
        <w:rPr>
          <w:rFonts w:cs="Verdana"/>
          <w:b/>
          <w:bCs/>
          <w:spacing w:val="-1"/>
        </w:rPr>
        <w:t>t</w:t>
      </w:r>
      <w:r>
        <w:rPr>
          <w:rFonts w:cs="Verdana"/>
          <w:b/>
          <w:bCs/>
        </w:rPr>
        <w:t>r</w:t>
      </w:r>
      <w:r>
        <w:rPr>
          <w:rFonts w:cs="Verdana"/>
          <w:b/>
          <w:bCs/>
          <w:spacing w:val="-1"/>
        </w:rPr>
        <w:t>i</w:t>
      </w:r>
      <w:r>
        <w:rPr>
          <w:rFonts w:cs="Verdana"/>
          <w:b/>
          <w:bCs/>
        </w:rPr>
        <w:t>c</w:t>
      </w:r>
      <w:r>
        <w:rPr>
          <w:rFonts w:cs="Verdana"/>
          <w:b/>
          <w:bCs/>
          <w:spacing w:val="-1"/>
        </w:rPr>
        <w:t>tl</w:t>
      </w:r>
      <w:r>
        <w:rPr>
          <w:rFonts w:cs="Verdana"/>
          <w:b/>
          <w:bCs/>
        </w:rPr>
        <w:t>y</w:t>
      </w:r>
      <w:r>
        <w:rPr>
          <w:rFonts w:cs="Verdana"/>
          <w:b/>
          <w:bCs/>
          <w:spacing w:val="54"/>
        </w:rPr>
        <w:t xml:space="preserve"> </w:t>
      </w:r>
      <w:r>
        <w:rPr>
          <w:rFonts w:cs="Verdana"/>
          <w:b/>
          <w:bCs/>
        </w:rPr>
        <w:t>pr</w:t>
      </w:r>
      <w:r>
        <w:rPr>
          <w:rFonts w:cs="Verdana"/>
          <w:b/>
          <w:bCs/>
          <w:spacing w:val="-1"/>
        </w:rPr>
        <w:t>o</w:t>
      </w:r>
      <w:r>
        <w:rPr>
          <w:rFonts w:cs="Verdana"/>
          <w:b/>
          <w:bCs/>
        </w:rPr>
        <w:t>h</w:t>
      </w:r>
      <w:r>
        <w:rPr>
          <w:rFonts w:cs="Verdana"/>
          <w:b/>
          <w:bCs/>
          <w:spacing w:val="-1"/>
        </w:rPr>
        <w:t>i</w:t>
      </w:r>
      <w:r>
        <w:rPr>
          <w:rFonts w:cs="Verdana"/>
          <w:b/>
          <w:bCs/>
        </w:rPr>
        <w:t>b</w:t>
      </w:r>
      <w:r>
        <w:rPr>
          <w:rFonts w:cs="Verdana"/>
          <w:b/>
          <w:bCs/>
          <w:spacing w:val="-1"/>
        </w:rPr>
        <w:t>it</w:t>
      </w:r>
      <w:r>
        <w:rPr>
          <w:rFonts w:cs="Verdana"/>
          <w:b/>
          <w:bCs/>
        </w:rPr>
        <w:t>ed</w:t>
      </w:r>
      <w:r>
        <w:rPr>
          <w:rFonts w:cs="Verdana"/>
          <w:b/>
          <w:bCs/>
          <w:spacing w:val="58"/>
        </w:rPr>
        <w:t xml:space="preserve"> </w:t>
      </w:r>
      <w:r>
        <w:t>at</w:t>
      </w:r>
      <w:r>
        <w:rPr>
          <w:spacing w:val="54"/>
        </w:rPr>
        <w:t xml:space="preserve"> </w:t>
      </w:r>
      <w:r>
        <w:t>all</w:t>
      </w:r>
      <w:r>
        <w:rPr>
          <w:spacing w:val="55"/>
        </w:rPr>
        <w:t xml:space="preserve"> </w:t>
      </w:r>
      <w:r>
        <w:t>times.</w:t>
      </w:r>
      <w:r>
        <w:rPr>
          <w:w w:val="99"/>
        </w:rPr>
        <w:t xml:space="preserve"> </w:t>
      </w:r>
      <w:r>
        <w:t>Violators</w:t>
      </w:r>
      <w:r>
        <w:rPr>
          <w:spacing w:val="-6"/>
        </w:rPr>
        <w:t xml:space="preserve"> </w:t>
      </w:r>
      <w:r>
        <w:t>will</w:t>
      </w:r>
      <w:r>
        <w:rPr>
          <w:spacing w:val="-5"/>
        </w:rPr>
        <w:t xml:space="preserve"> </w:t>
      </w:r>
      <w:r>
        <w:t>be</w:t>
      </w:r>
      <w:r>
        <w:rPr>
          <w:spacing w:val="-6"/>
        </w:rPr>
        <w:t xml:space="preserve"> </w:t>
      </w:r>
      <w:r>
        <w:t>dealt</w:t>
      </w:r>
      <w:r>
        <w:rPr>
          <w:spacing w:val="-5"/>
        </w:rPr>
        <w:t xml:space="preserve"> </w:t>
      </w:r>
      <w:r>
        <w:t>with</w:t>
      </w:r>
      <w:r>
        <w:rPr>
          <w:spacing w:val="-5"/>
        </w:rPr>
        <w:t xml:space="preserve"> </w:t>
      </w:r>
      <w:r>
        <w:t>in</w:t>
      </w:r>
      <w:r>
        <w:rPr>
          <w:spacing w:val="-6"/>
        </w:rPr>
        <w:t xml:space="preserve"> </w:t>
      </w:r>
      <w:r>
        <w:t>accordance</w:t>
      </w:r>
      <w:r>
        <w:rPr>
          <w:spacing w:val="-5"/>
        </w:rPr>
        <w:t xml:space="preserve"> </w:t>
      </w:r>
      <w:r>
        <w:t>with</w:t>
      </w:r>
      <w:r>
        <w:rPr>
          <w:spacing w:val="-5"/>
        </w:rPr>
        <w:t xml:space="preserve"> </w:t>
      </w:r>
      <w:r>
        <w:t>the</w:t>
      </w:r>
      <w:r>
        <w:rPr>
          <w:spacing w:val="-6"/>
        </w:rPr>
        <w:t xml:space="preserve"> </w:t>
      </w:r>
      <w:r>
        <w:t>distric</w:t>
      </w:r>
      <w:r>
        <w:rPr>
          <w:spacing w:val="1"/>
        </w:rPr>
        <w:t>t</w:t>
      </w:r>
      <w:r>
        <w:rPr>
          <w:spacing w:val="-8"/>
        </w:rPr>
        <w:t>’</w:t>
      </w:r>
      <w:r>
        <w:t>s</w:t>
      </w:r>
      <w:r>
        <w:rPr>
          <w:spacing w:val="-5"/>
        </w:rPr>
        <w:t xml:space="preserve"> </w:t>
      </w:r>
      <w:r>
        <w:t>code</w:t>
      </w:r>
      <w:r>
        <w:rPr>
          <w:spacing w:val="-5"/>
        </w:rPr>
        <w:t xml:space="preserve"> </w:t>
      </w:r>
      <w:r>
        <w:t>of</w:t>
      </w:r>
      <w:r>
        <w:rPr>
          <w:spacing w:val="-6"/>
        </w:rPr>
        <w:t xml:space="preserve"> </w:t>
      </w:r>
      <w:r>
        <w:t>conduct.</w:t>
      </w:r>
    </w:p>
    <w:p w:rsidR="007B7C65" w:rsidRDefault="007B7C65" w:rsidP="007B7C65">
      <w:pPr>
        <w:spacing w:line="200" w:lineRule="exact"/>
        <w:rPr>
          <w:sz w:val="20"/>
          <w:szCs w:val="20"/>
        </w:rPr>
      </w:pPr>
    </w:p>
    <w:p w:rsidR="007B7C65" w:rsidRDefault="007B7C65" w:rsidP="007B7C65">
      <w:pPr>
        <w:spacing w:line="200" w:lineRule="exact"/>
        <w:rPr>
          <w:sz w:val="20"/>
          <w:szCs w:val="20"/>
        </w:rPr>
      </w:pPr>
    </w:p>
    <w:p w:rsidR="007B7C65" w:rsidRDefault="007B7C65" w:rsidP="007B7C65">
      <w:pPr>
        <w:spacing w:before="1" w:line="260" w:lineRule="exact"/>
        <w:rPr>
          <w:sz w:val="26"/>
          <w:szCs w:val="26"/>
        </w:rPr>
      </w:pPr>
    </w:p>
    <w:p w:rsidR="007B7C65" w:rsidRDefault="009C288C" w:rsidP="007B7C65">
      <w:pPr>
        <w:pStyle w:val="Heading9"/>
        <w:rPr>
          <w:b w:val="0"/>
          <w:bCs w:val="0"/>
        </w:rPr>
      </w:pPr>
      <w:r>
        <w:rPr>
          <w:noProof/>
        </w:rPr>
        <mc:AlternateContent>
          <mc:Choice Requires="wpg">
            <w:drawing>
              <wp:anchor distT="0" distB="0" distL="114300" distR="114300" simplePos="0" relativeHeight="251608576"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69"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70" name="Freeform 56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7" o:spid="_x0000_s1026" style="position:absolute;margin-left:55.1pt;margin-top:-13.95pt;width:501.85pt;height:.1pt;z-index:-25170790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">
                <v:shape id="Freeform 568"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foL0A&#10;AADbAAAADwAAAGRycy9kb3ducmV2LnhtbERPuwrCMBTdBf8hXMFFNNVBSzWKCIKrD9Dxtrm21eam&#10;NlHr35tBcDyc92LVmkq8qHGlZQXjUQSCOLO65FzB6bgdxiCcR9ZYWSYFH3KwWnY7C0y0ffOeXgef&#10;ixDCLkEFhfd1IqXLCjLoRrYmDtzVNgZ9gE0udYPvEG4qOYmiqTRYcmgosKZNQdn98DQK0jQzt8nD&#10;7D7t6XKOx/I5S+1AqX6vXc9BeGr9X/xz77SCWVgf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OfoL0AAADbAAAADwAAAAAAAAAAAAAAAACYAgAAZHJzL2Rvd25yZXYu&#10;eG1sUEsFBgAAAAAEAAQA9QAAAIIDAAAAAA==&#10;" path="m,l10036,e" filled="f" strokeweight="1pt">
                  <v:path arrowok="t" o:connecttype="custom" o:connectlocs="0,0;10036,0" o:connectangles="0,0"/>
                </v:shape>
                <w10:wrap anchorx="page"/>
              </v:group>
            </w:pict>
          </mc:Fallback>
        </mc:AlternateContent>
      </w:r>
      <w:r w:rsidR="007B7C65">
        <w:t>Posters/Signs/Banners</w:t>
      </w:r>
    </w:p>
    <w:p w:rsidR="007B7C65" w:rsidRDefault="007B7C65" w:rsidP="007B7C65">
      <w:pPr>
        <w:spacing w:before="4" w:line="260" w:lineRule="exact"/>
        <w:rPr>
          <w:sz w:val="26"/>
          <w:szCs w:val="26"/>
        </w:rPr>
      </w:pPr>
    </w:p>
    <w:p w:rsidR="00AC30C2" w:rsidRPr="006578EC" w:rsidRDefault="007B7C65" w:rsidP="006578EC">
      <w:pPr>
        <w:pStyle w:val="BodyText"/>
        <w:spacing w:line="240" w:lineRule="exact"/>
        <w:ind w:right="213"/>
        <w:rPr>
          <w:w w:val="99"/>
        </w:rPr>
      </w:pPr>
      <w:r>
        <w:t>Only</w:t>
      </w:r>
      <w:r>
        <w:rPr>
          <w:spacing w:val="-6"/>
        </w:rPr>
        <w:t xml:space="preserve"> </w:t>
      </w:r>
      <w:r>
        <w:t>items</w:t>
      </w:r>
      <w:r>
        <w:rPr>
          <w:spacing w:val="-6"/>
        </w:rPr>
        <w:t xml:space="preserve"> </w:t>
      </w:r>
      <w:r>
        <w:t>appr</w:t>
      </w:r>
      <w:r>
        <w:rPr>
          <w:spacing w:val="-2"/>
        </w:rPr>
        <w:t>ov</w:t>
      </w:r>
      <w:r>
        <w:t>ed</w:t>
      </w:r>
      <w:r>
        <w:rPr>
          <w:spacing w:val="-6"/>
        </w:rPr>
        <w:t xml:space="preserve"> </w:t>
      </w:r>
      <w:r>
        <w:t>and</w:t>
      </w:r>
      <w:r>
        <w:rPr>
          <w:spacing w:val="-6"/>
        </w:rPr>
        <w:t xml:space="preserve"> </w:t>
      </w:r>
      <w:r>
        <w:t>signed</w:t>
      </w:r>
      <w:r>
        <w:rPr>
          <w:spacing w:val="-5"/>
        </w:rPr>
        <w:t xml:space="preserve"> </w:t>
      </w:r>
      <w:r>
        <w:rPr>
          <w:spacing w:val="-1"/>
        </w:rPr>
        <w:t>b</w:t>
      </w:r>
      <w:r>
        <w:t>y</w:t>
      </w:r>
      <w:r>
        <w:rPr>
          <w:spacing w:val="-6"/>
        </w:rPr>
        <w:t xml:space="preserve"> </w:t>
      </w:r>
      <w:r>
        <w:t>the</w:t>
      </w:r>
      <w:r>
        <w:rPr>
          <w:spacing w:val="-6"/>
        </w:rPr>
        <w:t xml:space="preserve"> </w:t>
      </w:r>
      <w:r>
        <w:t>principal</w:t>
      </w:r>
      <w:r>
        <w:rPr>
          <w:spacing w:val="-6"/>
        </w:rPr>
        <w:t xml:space="preserve"> </w:t>
      </w:r>
      <w:r>
        <w:t>m</w:t>
      </w:r>
      <w:r>
        <w:rPr>
          <w:spacing w:val="-2"/>
        </w:rPr>
        <w:t>a</w:t>
      </w:r>
      <w:r>
        <w:t>y</w:t>
      </w:r>
      <w:r>
        <w:rPr>
          <w:spacing w:val="-6"/>
        </w:rPr>
        <w:t xml:space="preserve"> </w:t>
      </w:r>
      <w:r>
        <w:t>be</w:t>
      </w:r>
      <w:r>
        <w:rPr>
          <w:spacing w:val="-5"/>
        </w:rPr>
        <w:t xml:space="preserve"> </w:t>
      </w:r>
      <w:r>
        <w:t>displ</w:t>
      </w:r>
      <w:r>
        <w:rPr>
          <w:spacing w:val="-2"/>
        </w:rPr>
        <w:t>ay</w:t>
      </w:r>
      <w:r>
        <w:t>ed.</w:t>
      </w:r>
      <w:r>
        <w:rPr>
          <w:spacing w:val="-6"/>
        </w:rPr>
        <w:t xml:space="preserve"> </w:t>
      </w:r>
      <w:r>
        <w:t>The</w:t>
      </w:r>
      <w:r>
        <w:rPr>
          <w:spacing w:val="-6"/>
        </w:rPr>
        <w:t xml:space="preserve"> </w:t>
      </w:r>
      <w:r>
        <w:t>administ</w:t>
      </w:r>
      <w:r>
        <w:rPr>
          <w:spacing w:val="-5"/>
        </w:rPr>
        <w:t>r</w:t>
      </w:r>
      <w:r>
        <w:t>ato</w:t>
      </w:r>
      <w:r>
        <w:rPr>
          <w:spacing w:val="2"/>
        </w:rPr>
        <w:t>r</w:t>
      </w:r>
      <w:r>
        <w:rPr>
          <w:spacing w:val="-8"/>
        </w:rPr>
        <w:t>’</w:t>
      </w:r>
      <w:r>
        <w:t>s</w:t>
      </w:r>
      <w:r>
        <w:rPr>
          <w:spacing w:val="-6"/>
        </w:rPr>
        <w:t xml:space="preserve"> </w:t>
      </w:r>
      <w:r>
        <w:t>initials</w:t>
      </w:r>
    </w:p>
    <w:p w:rsidR="006578EC" w:rsidRDefault="007B7C65" w:rsidP="00AC30C2">
      <w:pPr>
        <w:pStyle w:val="BodyText"/>
        <w:spacing w:line="240" w:lineRule="exact"/>
        <w:ind w:right="213"/>
        <w:rPr>
          <w:w w:val="99"/>
        </w:rPr>
      </w:pPr>
      <w:r>
        <w:t>must</w:t>
      </w:r>
      <w:r>
        <w:rPr>
          <w:spacing w:val="-6"/>
        </w:rPr>
        <w:t xml:space="preserve"> </w:t>
      </w:r>
      <w:r>
        <w:t>be</w:t>
      </w:r>
      <w:r>
        <w:rPr>
          <w:spacing w:val="-5"/>
        </w:rPr>
        <w:t xml:space="preserve"> </w:t>
      </w:r>
      <w:r>
        <w:t>on</w:t>
      </w:r>
      <w:r>
        <w:rPr>
          <w:spacing w:val="-6"/>
        </w:rPr>
        <w:t xml:space="preserve"> </w:t>
      </w:r>
      <w:r>
        <w:t>the</w:t>
      </w:r>
      <w:r>
        <w:rPr>
          <w:spacing w:val="-5"/>
        </w:rPr>
        <w:t xml:space="preserve"> </w:t>
      </w:r>
      <w:r>
        <w:t>poste</w:t>
      </w:r>
      <w:r>
        <w:rPr>
          <w:spacing w:val="-30"/>
        </w:rPr>
        <w:t>r</w:t>
      </w:r>
      <w:r>
        <w:t>.</w:t>
      </w:r>
      <w:r>
        <w:rPr>
          <w:spacing w:val="-5"/>
        </w:rPr>
        <w:t xml:space="preserve"> </w:t>
      </w:r>
      <w:r>
        <w:t>Students</w:t>
      </w:r>
      <w:r>
        <w:rPr>
          <w:spacing w:val="-6"/>
        </w:rPr>
        <w:t xml:space="preserve"> </w:t>
      </w:r>
      <w:r>
        <w:t>who</w:t>
      </w:r>
      <w:r>
        <w:rPr>
          <w:spacing w:val="-5"/>
        </w:rPr>
        <w:t xml:space="preserve"> </w:t>
      </w:r>
      <w:r>
        <w:t>put</w:t>
      </w:r>
      <w:r>
        <w:rPr>
          <w:spacing w:val="-5"/>
        </w:rPr>
        <w:t xml:space="preserve"> </w:t>
      </w:r>
      <w:r>
        <w:t>posters</w:t>
      </w:r>
      <w:r>
        <w:rPr>
          <w:spacing w:val="-6"/>
        </w:rPr>
        <w:t xml:space="preserve"> </w:t>
      </w:r>
      <w:r>
        <w:t>up</w:t>
      </w:r>
      <w:r>
        <w:rPr>
          <w:spacing w:val="-5"/>
        </w:rPr>
        <w:t xml:space="preserve"> </w:t>
      </w:r>
      <w:r>
        <w:t>are</w:t>
      </w:r>
      <w:r>
        <w:rPr>
          <w:spacing w:val="-6"/>
        </w:rPr>
        <w:t xml:space="preserve"> </w:t>
      </w:r>
      <w:r>
        <w:t>responsible</w:t>
      </w:r>
      <w:r>
        <w:rPr>
          <w:spacing w:val="-5"/>
        </w:rPr>
        <w:t xml:space="preserve"> </w:t>
      </w:r>
      <w:r>
        <w:t>for</w:t>
      </w:r>
      <w:r>
        <w:rPr>
          <w:spacing w:val="-5"/>
        </w:rPr>
        <w:t xml:space="preserve"> </w:t>
      </w:r>
      <w:r>
        <w:t>taking</w:t>
      </w:r>
      <w:r>
        <w:rPr>
          <w:spacing w:val="-6"/>
        </w:rPr>
        <w:t xml:space="preserve"> </w:t>
      </w:r>
      <w:r>
        <w:t>them</w:t>
      </w:r>
      <w:r>
        <w:rPr>
          <w:spacing w:val="-5"/>
        </w:rPr>
        <w:t xml:space="preserve"> </w:t>
      </w:r>
      <w:r>
        <w:t>down</w:t>
      </w:r>
      <w:r>
        <w:rPr>
          <w:w w:val="99"/>
        </w:rPr>
        <w:t xml:space="preserve"> </w:t>
      </w:r>
      <w:r>
        <w:t>immediately</w:t>
      </w:r>
      <w:r>
        <w:rPr>
          <w:spacing w:val="-6"/>
        </w:rPr>
        <w:t xml:space="preserve"> </w:t>
      </w:r>
      <w:r>
        <w:t>following</w:t>
      </w:r>
      <w:r>
        <w:rPr>
          <w:spacing w:val="-6"/>
        </w:rPr>
        <w:t xml:space="preserve"> </w:t>
      </w:r>
      <w:r>
        <w:t>the</w:t>
      </w:r>
      <w:r>
        <w:rPr>
          <w:spacing w:val="-6"/>
        </w:rPr>
        <w:t xml:space="preserve"> </w:t>
      </w:r>
      <w:r>
        <w:t>e</w:t>
      </w:r>
      <w:r>
        <w:rPr>
          <w:spacing w:val="-2"/>
        </w:rPr>
        <w:t>v</w:t>
      </w:r>
      <w:r>
        <w:t>ent.</w:t>
      </w:r>
      <w:r>
        <w:rPr>
          <w:spacing w:val="-5"/>
        </w:rPr>
        <w:t xml:space="preserve"> P</w:t>
      </w:r>
      <w:r>
        <w:t>osters</w:t>
      </w:r>
      <w:r>
        <w:rPr>
          <w:spacing w:val="-6"/>
        </w:rPr>
        <w:t xml:space="preserve"> </w:t>
      </w:r>
      <w:r>
        <w:t>should</w:t>
      </w:r>
      <w:r>
        <w:rPr>
          <w:spacing w:val="-6"/>
        </w:rPr>
        <w:t xml:space="preserve"> </w:t>
      </w:r>
      <w:r>
        <w:t>not</w:t>
      </w:r>
      <w:r>
        <w:rPr>
          <w:spacing w:val="-6"/>
        </w:rPr>
        <w:t xml:space="preserve"> </w:t>
      </w:r>
      <w:r>
        <w:t>be</w:t>
      </w:r>
      <w:r>
        <w:rPr>
          <w:spacing w:val="-5"/>
        </w:rPr>
        <w:t xml:space="preserve"> </w:t>
      </w:r>
      <w:r>
        <w:t>posted</w:t>
      </w:r>
      <w:r>
        <w:rPr>
          <w:spacing w:val="-6"/>
        </w:rPr>
        <w:t xml:space="preserve"> </w:t>
      </w:r>
      <w:r>
        <w:t>on</w:t>
      </w:r>
      <w:r>
        <w:rPr>
          <w:spacing w:val="-6"/>
        </w:rPr>
        <w:t xml:space="preserve"> </w:t>
      </w:r>
      <w:r>
        <w:t>glass.</w:t>
      </w:r>
      <w:r>
        <w:rPr>
          <w:spacing w:val="-5"/>
        </w:rPr>
        <w:t xml:space="preserve"> P</w:t>
      </w:r>
      <w:r>
        <w:t>osters</w:t>
      </w:r>
      <w:r>
        <w:rPr>
          <w:spacing w:val="-6"/>
        </w:rPr>
        <w:t xml:space="preserve"> </w:t>
      </w:r>
      <w:r>
        <w:t>should</w:t>
      </w:r>
      <w:r>
        <w:rPr>
          <w:spacing w:val="-6"/>
        </w:rPr>
        <w:t xml:space="preserve"> </w:t>
      </w:r>
      <w:r>
        <w:t>be</w:t>
      </w:r>
      <w:r>
        <w:rPr>
          <w:spacing w:val="-6"/>
        </w:rPr>
        <w:t xml:space="preserve"> </w:t>
      </w:r>
      <w:r>
        <w:t>hung</w:t>
      </w:r>
      <w:r>
        <w:rPr>
          <w:spacing w:val="-5"/>
        </w:rPr>
        <w:t xml:space="preserve"> </w:t>
      </w:r>
      <w:r>
        <w:t>on</w:t>
      </w:r>
      <w:r>
        <w:rPr>
          <w:w w:val="99"/>
        </w:rPr>
        <w:t xml:space="preserve"> </w:t>
      </w:r>
    </w:p>
    <w:p w:rsidR="007B7C65" w:rsidRPr="00AC30C2" w:rsidRDefault="00D148DF" w:rsidP="00D148DF">
      <w:pPr>
        <w:pStyle w:val="BodyText"/>
        <w:spacing w:line="240" w:lineRule="exact"/>
        <w:ind w:left="0" w:right="213"/>
        <w:rPr>
          <w:w w:val="99"/>
        </w:rPr>
      </w:pPr>
      <w:r>
        <w:rPr>
          <w:w w:val="99"/>
        </w:rPr>
        <w:t xml:space="preserve">  </w:t>
      </w:r>
      <w:r w:rsidR="007B7C65">
        <w:t>the</w:t>
      </w:r>
      <w:r w:rsidR="007B7C65">
        <w:rPr>
          <w:spacing w:val="-6"/>
        </w:rPr>
        <w:t xml:space="preserve"> </w:t>
      </w:r>
      <w:r w:rsidR="007B7C65">
        <w:t>bulletin</w:t>
      </w:r>
      <w:r w:rsidR="007B7C65">
        <w:rPr>
          <w:spacing w:val="-5"/>
        </w:rPr>
        <w:t xml:space="preserve"> </w:t>
      </w:r>
      <w:r w:rsidR="007B7C65">
        <w:t>boards</w:t>
      </w:r>
      <w:r w:rsidR="007B7C65">
        <w:rPr>
          <w:spacing w:val="-6"/>
        </w:rPr>
        <w:t xml:space="preserve"> </w:t>
      </w:r>
      <w:r w:rsidR="007B7C65">
        <w:t>pr</w:t>
      </w:r>
      <w:r w:rsidR="007B7C65">
        <w:rPr>
          <w:spacing w:val="-2"/>
        </w:rPr>
        <w:t>o</w:t>
      </w:r>
      <w:r w:rsidR="007B7C65">
        <w:t>vided</w:t>
      </w:r>
      <w:r w:rsidR="007B7C65">
        <w:rPr>
          <w:spacing w:val="-5"/>
        </w:rPr>
        <w:t xml:space="preserve"> </w:t>
      </w:r>
      <w:r w:rsidR="007B7C65">
        <w:t>for</w:t>
      </w:r>
      <w:r w:rsidR="007B7C65">
        <w:rPr>
          <w:spacing w:val="-6"/>
        </w:rPr>
        <w:t xml:space="preserve"> </w:t>
      </w:r>
      <w:r w:rsidR="007B7C65">
        <w:t>this</w:t>
      </w:r>
      <w:r w:rsidR="007B7C65">
        <w:rPr>
          <w:spacing w:val="-5"/>
        </w:rPr>
        <w:t xml:space="preserve"> </w:t>
      </w:r>
      <w:r w:rsidR="007B7C65">
        <w:t>purpose,</w:t>
      </w:r>
      <w:r w:rsidR="007B7C65">
        <w:rPr>
          <w:spacing w:val="-6"/>
        </w:rPr>
        <w:t xml:space="preserve"> </w:t>
      </w:r>
      <w:r w:rsidR="007B7C65">
        <w:t>and</w:t>
      </w:r>
      <w:r w:rsidR="007B7C65">
        <w:rPr>
          <w:spacing w:val="-5"/>
        </w:rPr>
        <w:t xml:space="preserve"> </w:t>
      </w:r>
      <w:r w:rsidR="007B7C65">
        <w:t>staples</w:t>
      </w:r>
      <w:r w:rsidR="007B7C65">
        <w:rPr>
          <w:spacing w:val="-6"/>
        </w:rPr>
        <w:t xml:space="preserve"> </w:t>
      </w:r>
      <w:r w:rsidR="007B7C65">
        <w:t>should</w:t>
      </w:r>
      <w:r w:rsidR="007B7C65">
        <w:rPr>
          <w:spacing w:val="-5"/>
        </w:rPr>
        <w:t xml:space="preserve"> </w:t>
      </w:r>
      <w:r w:rsidR="007B7C65">
        <w:t>ne</w:t>
      </w:r>
      <w:r w:rsidR="007B7C65">
        <w:rPr>
          <w:spacing w:val="-2"/>
        </w:rPr>
        <w:t>v</w:t>
      </w:r>
      <w:r w:rsidR="007B7C65">
        <w:t>er</w:t>
      </w:r>
      <w:r w:rsidR="007B7C65">
        <w:rPr>
          <w:spacing w:val="-6"/>
        </w:rPr>
        <w:t xml:space="preserve"> </w:t>
      </w:r>
      <w:r w:rsidR="007B7C65">
        <w:t>be</w:t>
      </w:r>
      <w:r w:rsidR="007B7C65">
        <w:rPr>
          <w:spacing w:val="-5"/>
        </w:rPr>
        <w:t xml:space="preserve"> </w:t>
      </w:r>
      <w:r w:rsidR="007B7C65">
        <w:t>used</w:t>
      </w:r>
      <w:r w:rsidR="007B7C65">
        <w:rPr>
          <w:spacing w:val="-6"/>
        </w:rPr>
        <w:t xml:space="preserve"> </w:t>
      </w:r>
      <w:r w:rsidR="007B7C65">
        <w:t>on</w:t>
      </w:r>
      <w:r w:rsidR="007B7C65">
        <w:rPr>
          <w:spacing w:val="-5"/>
        </w:rPr>
        <w:t xml:space="preserve"> </w:t>
      </w:r>
      <w:r w:rsidR="007B7C65">
        <w:t>the</w:t>
      </w:r>
      <w:r w:rsidR="007B7C65">
        <w:rPr>
          <w:spacing w:val="-6"/>
        </w:rPr>
        <w:t xml:space="preserve"> </w:t>
      </w:r>
      <w:r w:rsidR="007B7C65">
        <w:rPr>
          <w:spacing w:val="-2"/>
        </w:rPr>
        <w:t>w</w:t>
      </w:r>
      <w:r w:rsidR="007B7C65">
        <w:t>alls.</w:t>
      </w:r>
      <w:r w:rsidR="007B7C65">
        <w:rPr>
          <w:w w:val="99"/>
        </w:rPr>
        <w:t xml:space="preserve"> </w:t>
      </w:r>
      <w:r>
        <w:rPr>
          <w:w w:val="99"/>
        </w:rPr>
        <w:t xml:space="preserve">     </w:t>
      </w:r>
      <w:r w:rsidR="007B7C65">
        <w:t>Students</w:t>
      </w:r>
      <w:r w:rsidR="007B7C65">
        <w:rPr>
          <w:spacing w:val="-6"/>
        </w:rPr>
        <w:t xml:space="preserve"> </w:t>
      </w:r>
      <w:r w:rsidR="007B7C65">
        <w:t>m</w:t>
      </w:r>
      <w:r w:rsidR="007B7C65">
        <w:rPr>
          <w:spacing w:val="-2"/>
        </w:rPr>
        <w:t>a</w:t>
      </w:r>
      <w:r w:rsidR="007B7C65">
        <w:t>y</w:t>
      </w:r>
      <w:r w:rsidR="007B7C65">
        <w:rPr>
          <w:spacing w:val="-6"/>
        </w:rPr>
        <w:t xml:space="preserve"> </w:t>
      </w:r>
      <w:r w:rsidR="007B7C65">
        <w:t>not</w:t>
      </w:r>
      <w:r w:rsidR="007B7C65">
        <w:rPr>
          <w:spacing w:val="-6"/>
        </w:rPr>
        <w:t xml:space="preserve"> </w:t>
      </w:r>
      <w:r w:rsidR="007B7C65">
        <w:t>write</w:t>
      </w:r>
      <w:r w:rsidR="007B7C65">
        <w:rPr>
          <w:spacing w:val="-6"/>
        </w:rPr>
        <w:t xml:space="preserve"> </w:t>
      </w:r>
      <w:r w:rsidR="007B7C65">
        <w:t>on</w:t>
      </w:r>
      <w:r w:rsidR="007B7C65">
        <w:rPr>
          <w:spacing w:val="-6"/>
        </w:rPr>
        <w:t xml:space="preserve"> </w:t>
      </w:r>
      <w:r w:rsidR="007B7C65">
        <w:t>the</w:t>
      </w:r>
      <w:r w:rsidR="007B7C65">
        <w:rPr>
          <w:spacing w:val="-6"/>
        </w:rPr>
        <w:t xml:space="preserve"> </w:t>
      </w:r>
      <w:r w:rsidR="007B7C65">
        <w:t>loc</w:t>
      </w:r>
      <w:r w:rsidR="007B7C65">
        <w:rPr>
          <w:spacing w:val="-2"/>
        </w:rPr>
        <w:t>k</w:t>
      </w:r>
      <w:r w:rsidR="007B7C65">
        <w:t>ers.</w:t>
      </w:r>
    </w:p>
    <w:p w:rsidR="007B7C65" w:rsidRDefault="007B7C65" w:rsidP="007B7C65">
      <w:pPr>
        <w:spacing w:line="200" w:lineRule="exact"/>
        <w:rPr>
          <w:sz w:val="20"/>
          <w:szCs w:val="20"/>
        </w:rPr>
      </w:pPr>
    </w:p>
    <w:p w:rsidR="007B7C65" w:rsidRDefault="009C288C" w:rsidP="007B7C65">
      <w:pPr>
        <w:spacing w:line="200" w:lineRule="exact"/>
        <w:rPr>
          <w:sz w:val="20"/>
          <w:szCs w:val="20"/>
        </w:rPr>
      </w:pPr>
      <w:r>
        <w:rPr>
          <w:noProof/>
          <w:sz w:val="26"/>
          <w:szCs w:val="26"/>
        </w:rPr>
        <mc:AlternateContent>
          <mc:Choice Requires="wpg">
            <w:drawing>
              <wp:anchor distT="0" distB="0" distL="114300" distR="114300" simplePos="0" relativeHeight="251609600" behindDoc="1" locked="0" layoutInCell="1" allowOverlap="1">
                <wp:simplePos x="0" y="0"/>
                <wp:positionH relativeFrom="page">
                  <wp:posOffset>699770</wp:posOffset>
                </wp:positionH>
                <wp:positionV relativeFrom="paragraph">
                  <wp:posOffset>78740</wp:posOffset>
                </wp:positionV>
                <wp:extent cx="6373495" cy="1270"/>
                <wp:effectExtent l="13970" t="12065" r="13335" b="5715"/>
                <wp:wrapNone/>
                <wp:docPr id="67"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68" name="Freeform 57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 o:spid="_x0000_s1026" style="position:absolute;margin-left:55.1pt;margin-top:6.2pt;width:501.85pt;height:.1pt;z-index:-25170688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">
                <v:shape id="Freeform 572"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Fe70A&#10;AADbAAAADwAAAGRycy9kb3ducmV2LnhtbERPuwrCMBTdBf8hXMFFNNVBSzWKCIKrD9Dxtrm21eam&#10;NlHr35tBcDyc92LVmkq8qHGlZQXjUQSCOLO65FzB6bgdxiCcR9ZYWSYFH3KwWnY7C0y0ffOeXgef&#10;ixDCLkEFhfd1IqXLCjLoRrYmDtzVNgZ9gE0udYPvEG4qOYmiqTRYcmgosKZNQdn98DQK0jQzt8nD&#10;7D7t6XKOx/I5S+1AqX6vXc9BeGr9X/xz77SCa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wFe70AAADbAAAADwAAAAAAAAAAAAAAAACYAgAAZHJzL2Rvd25yZXYu&#10;eG1sUEsFBgAAAAAEAAQA9QAAAIIDAAAAAA==&#10;" path="m,l10036,e" filled="f" strokeweight="1pt">
                  <v:path arrowok="t" o:connecttype="custom" o:connectlocs="0,0;10036,0" o:connectangles="0,0"/>
                </v:shape>
                <w10:wrap anchorx="page"/>
              </v:group>
            </w:pict>
          </mc:Fallback>
        </mc:AlternateContent>
      </w:r>
    </w:p>
    <w:p w:rsidR="007B7C65" w:rsidRPr="007B7C65" w:rsidRDefault="007B7C65" w:rsidP="007B7C65">
      <w:pPr>
        <w:spacing w:before="1" w:line="260" w:lineRule="exact"/>
        <w:rPr>
          <w:sz w:val="26"/>
          <w:szCs w:val="26"/>
        </w:rPr>
      </w:pPr>
    </w:p>
    <w:p w:rsidR="007B7C65" w:rsidRDefault="007B7C65" w:rsidP="007B7C65">
      <w:pPr>
        <w:pStyle w:val="Heading9"/>
        <w:rPr>
          <w:b w:val="0"/>
          <w:bCs w:val="0"/>
        </w:rPr>
      </w:pPr>
      <w:r>
        <w:t>Profanity</w:t>
      </w:r>
    </w:p>
    <w:p w:rsidR="007B7C65" w:rsidRDefault="007B7C65" w:rsidP="007B7C65">
      <w:pPr>
        <w:spacing w:before="4" w:line="260" w:lineRule="exact"/>
        <w:rPr>
          <w:sz w:val="26"/>
          <w:szCs w:val="26"/>
        </w:rPr>
      </w:pPr>
    </w:p>
    <w:p w:rsidR="007B7C65" w:rsidRDefault="007B7C65" w:rsidP="007B7C65">
      <w:pPr>
        <w:pStyle w:val="BodyText"/>
        <w:spacing w:line="240" w:lineRule="exact"/>
        <w:ind w:right="160"/>
      </w:pPr>
      <w:r>
        <w:t>As</w:t>
      </w:r>
      <w:r>
        <w:rPr>
          <w:spacing w:val="2"/>
        </w:rPr>
        <w:t xml:space="preserve"> </w:t>
      </w:r>
      <w:r>
        <w:t>a</w:t>
      </w:r>
      <w:r>
        <w:rPr>
          <w:spacing w:val="1"/>
        </w:rPr>
        <w:t xml:space="preserve"> </w:t>
      </w:r>
      <w:r>
        <w:t>matter</w:t>
      </w:r>
      <w:r>
        <w:rPr>
          <w:spacing w:val="2"/>
        </w:rPr>
        <w:t xml:space="preserve"> </w:t>
      </w:r>
      <w:r>
        <w:t>of</w:t>
      </w:r>
      <w:r>
        <w:rPr>
          <w:spacing w:val="2"/>
        </w:rPr>
        <w:t xml:space="preserve"> </w:t>
      </w:r>
      <w:r>
        <w:t>respect</w:t>
      </w:r>
      <w:r>
        <w:rPr>
          <w:spacing w:val="2"/>
        </w:rPr>
        <w:t xml:space="preserve"> </w:t>
      </w:r>
      <w:r>
        <w:t>for</w:t>
      </w:r>
      <w:r>
        <w:rPr>
          <w:spacing w:val="2"/>
        </w:rPr>
        <w:t xml:space="preserve"> </w:t>
      </w:r>
      <w:r>
        <w:t>themsel</w:t>
      </w:r>
      <w:r>
        <w:rPr>
          <w:spacing w:val="-2"/>
        </w:rPr>
        <w:t>v</w:t>
      </w:r>
      <w:r>
        <w:t>es</w:t>
      </w:r>
      <w:r>
        <w:rPr>
          <w:spacing w:val="2"/>
        </w:rPr>
        <w:t xml:space="preserve"> </w:t>
      </w:r>
      <w:r>
        <w:t>and</w:t>
      </w:r>
      <w:r>
        <w:rPr>
          <w:spacing w:val="2"/>
        </w:rPr>
        <w:t xml:space="preserve"> </w:t>
      </w:r>
      <w:r>
        <w:t>the</w:t>
      </w:r>
      <w:r>
        <w:rPr>
          <w:spacing w:val="2"/>
        </w:rPr>
        <w:t xml:space="preserve"> </w:t>
      </w:r>
      <w:r>
        <w:t>school,</w:t>
      </w:r>
      <w:r>
        <w:rPr>
          <w:spacing w:val="2"/>
        </w:rPr>
        <w:t xml:space="preserve"> </w:t>
      </w:r>
      <w:r>
        <w:t>students</w:t>
      </w:r>
      <w:r>
        <w:rPr>
          <w:spacing w:val="2"/>
        </w:rPr>
        <w:t xml:space="preserve"> </w:t>
      </w:r>
      <w:r>
        <w:t>should</w:t>
      </w:r>
      <w:r>
        <w:rPr>
          <w:spacing w:val="2"/>
        </w:rPr>
        <w:t xml:space="preserve"> </w:t>
      </w:r>
      <w:r>
        <w:t>ref</w:t>
      </w:r>
      <w:r>
        <w:rPr>
          <w:spacing w:val="-5"/>
        </w:rPr>
        <w:t>r</w:t>
      </w:r>
      <w:r>
        <w:t>ain</w:t>
      </w:r>
      <w:r>
        <w:rPr>
          <w:spacing w:val="2"/>
        </w:rPr>
        <w:t xml:space="preserve"> </w:t>
      </w:r>
      <w:r>
        <w:t>from</w:t>
      </w:r>
      <w:r>
        <w:rPr>
          <w:spacing w:val="2"/>
        </w:rPr>
        <w:t xml:space="preserve"> </w:t>
      </w:r>
      <w:r>
        <w:t>using</w:t>
      </w:r>
      <w:r>
        <w:rPr>
          <w:spacing w:val="2"/>
        </w:rPr>
        <w:t xml:space="preserve"> </w:t>
      </w:r>
      <w:r>
        <w:t>profani</w:t>
      </w:r>
      <w:r>
        <w:rPr>
          <w:spacing w:val="-1"/>
        </w:rPr>
        <w:t>t</w:t>
      </w:r>
      <w:r>
        <w:t>y</w:t>
      </w:r>
      <w:r>
        <w:rPr>
          <w:w w:val="99"/>
        </w:rPr>
        <w:t xml:space="preserve"> </w:t>
      </w:r>
      <w:r>
        <w:t>at</w:t>
      </w:r>
      <w:r>
        <w:rPr>
          <w:spacing w:val="-5"/>
        </w:rPr>
        <w:t xml:space="preserve"> </w:t>
      </w:r>
      <w:r>
        <w:t>all</w:t>
      </w:r>
      <w:r>
        <w:rPr>
          <w:spacing w:val="-4"/>
        </w:rPr>
        <w:t xml:space="preserve"> </w:t>
      </w:r>
      <w:r>
        <w:t>times</w:t>
      </w:r>
      <w:r>
        <w:rPr>
          <w:spacing w:val="-4"/>
        </w:rPr>
        <w:t xml:space="preserve"> </w:t>
      </w:r>
      <w:r>
        <w:t>while</w:t>
      </w:r>
      <w:r>
        <w:rPr>
          <w:spacing w:val="-4"/>
        </w:rPr>
        <w:t xml:space="preserve"> </w:t>
      </w:r>
      <w:r>
        <w:t>in</w:t>
      </w:r>
      <w:r>
        <w:rPr>
          <w:spacing w:val="-5"/>
        </w:rPr>
        <w:t xml:space="preserve"> </w:t>
      </w:r>
      <w:r>
        <w:t>the</w:t>
      </w:r>
      <w:r>
        <w:rPr>
          <w:spacing w:val="-4"/>
        </w:rPr>
        <w:t xml:space="preserve"> </w:t>
      </w:r>
      <w:r>
        <w:rPr>
          <w:rFonts w:cs="Verdana"/>
          <w:i/>
        </w:rPr>
        <w:t>Halls</w:t>
      </w:r>
      <w:r>
        <w:rPr>
          <w:rFonts w:cs="Verdana"/>
          <w:i/>
          <w:spacing w:val="-4"/>
        </w:rPr>
        <w:t xml:space="preserve"> </w:t>
      </w:r>
      <w:r>
        <w:rPr>
          <w:rFonts w:cs="Verdana"/>
          <w:i/>
        </w:rPr>
        <w:t>of</w:t>
      </w:r>
      <w:r>
        <w:rPr>
          <w:rFonts w:cs="Verdana"/>
          <w:i/>
          <w:spacing w:val="-4"/>
        </w:rPr>
        <w:t xml:space="preserve"> </w:t>
      </w:r>
      <w:r>
        <w:rPr>
          <w:rFonts w:cs="Verdana"/>
          <w:i/>
        </w:rPr>
        <w:t>Central</w:t>
      </w:r>
      <w:r>
        <w:t>.</w:t>
      </w:r>
      <w:r>
        <w:rPr>
          <w:spacing w:val="-4"/>
        </w:rPr>
        <w:t xml:space="preserve"> </w:t>
      </w:r>
      <w:r>
        <w:t>Violators</w:t>
      </w:r>
      <w:r>
        <w:rPr>
          <w:spacing w:val="-5"/>
        </w:rPr>
        <w:t xml:space="preserve"> </w:t>
      </w:r>
      <w:r>
        <w:t>will</w:t>
      </w:r>
      <w:r>
        <w:rPr>
          <w:spacing w:val="-4"/>
        </w:rPr>
        <w:t xml:space="preserve"> </w:t>
      </w:r>
      <w:r>
        <w:t>be</w:t>
      </w:r>
      <w:r>
        <w:rPr>
          <w:spacing w:val="-4"/>
        </w:rPr>
        <w:t xml:space="preserve"> </w:t>
      </w:r>
      <w:r>
        <w:t>subject</w:t>
      </w:r>
      <w:r>
        <w:rPr>
          <w:spacing w:val="-4"/>
        </w:rPr>
        <w:t xml:space="preserve"> </w:t>
      </w:r>
      <w:r>
        <w:t>to</w:t>
      </w:r>
      <w:r>
        <w:rPr>
          <w:spacing w:val="-5"/>
        </w:rPr>
        <w:t xml:space="preserve"> </w:t>
      </w:r>
      <w:r>
        <w:t>disciplinary</w:t>
      </w:r>
      <w:r>
        <w:rPr>
          <w:spacing w:val="-4"/>
        </w:rPr>
        <w:t xml:space="preserve"> </w:t>
      </w:r>
      <w:r>
        <w:t>action.</w:t>
      </w:r>
    </w:p>
    <w:p w:rsidR="00AC30C2" w:rsidRDefault="00AC30C2" w:rsidP="00AC30C2">
      <w:pPr>
        <w:pStyle w:val="Heading9"/>
        <w:ind w:left="0" w:right="-740"/>
        <w:rPr>
          <w:rFonts w:cs="Verdana"/>
          <w:b w:val="0"/>
          <w:bCs w:val="0"/>
          <w:sz w:val="20"/>
          <w:szCs w:val="20"/>
        </w:rPr>
      </w:pPr>
    </w:p>
    <w:p w:rsidR="00AC30C2" w:rsidRDefault="009C288C" w:rsidP="00AC30C2">
      <w:pPr>
        <w:pStyle w:val="Heading9"/>
        <w:ind w:left="0" w:right="-740"/>
        <w:rPr>
          <w:rFonts w:cs="Verdana"/>
          <w:b w:val="0"/>
          <w:bCs w:val="0"/>
          <w:sz w:val="20"/>
          <w:szCs w:val="20"/>
        </w:rPr>
      </w:pPr>
      <w:r>
        <w:rPr>
          <w:rFonts w:cs="Verdana"/>
          <w:b w:val="0"/>
          <w:bCs w:val="0"/>
          <w:noProof/>
          <w:sz w:val="20"/>
          <w:szCs w:val="20"/>
        </w:rPr>
        <mc:AlternateContent>
          <mc:Choice Requires="wpg">
            <w:drawing>
              <wp:anchor distT="0" distB="0" distL="114300" distR="114300" simplePos="0" relativeHeight="251728384" behindDoc="1" locked="0" layoutInCell="1" allowOverlap="1">
                <wp:simplePos x="0" y="0"/>
                <wp:positionH relativeFrom="page">
                  <wp:posOffset>699770</wp:posOffset>
                </wp:positionH>
                <wp:positionV relativeFrom="paragraph">
                  <wp:posOffset>77470</wp:posOffset>
                </wp:positionV>
                <wp:extent cx="6373495" cy="1270"/>
                <wp:effectExtent l="13970" t="10795" r="13335" b="6985"/>
                <wp:wrapNone/>
                <wp:docPr id="65"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66" name="Freeform 603"/>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 o:spid="_x0000_s1026" style="position:absolute;margin-left:55.1pt;margin-top:6.1pt;width:501.85pt;height:.1pt;z-index:-25158809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">
                <v:shape id="Freeform 603"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0ksEA&#10;AADbAAAADwAAAGRycy9kb3ducmV2LnhtbESPQYvCMBSE7wv+h/AEL4umeqilGkUEwauuoMfX5tlW&#10;m5faRK3/3iwIHoeZ+YaZLztTiwe1rrKsYDyKQBDnVldcKDj8bYYJCOeRNdaWScGLHCwXvZ85pto+&#10;eUePvS9EgLBLUUHpfZNK6fKSDLqRbYiDd7atQR9kW0jd4jPATS0nURRLgxWHhRIbWpeUX/d3oyDL&#10;cnOZ3Mz21R1Ox2Qs79PM/io16HerGQhPnf+GP+2tVhDH8P8l/AC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vNJLBAAAA2wAAAA8AAAAAAAAAAAAAAAAAmAIAAGRycy9kb3du&#10;cmV2LnhtbFBLBQYAAAAABAAEAPUAAACGAwAAAAA=&#10;" path="m,l10036,e" filled="f" strokeweight="1pt">
                  <v:path arrowok="t" o:connecttype="custom" o:connectlocs="0,0;10036,0" o:connectangles="0,0"/>
                </v:shape>
                <w10:wrap anchorx="page"/>
              </v:group>
            </w:pict>
          </mc:Fallback>
        </mc:AlternateContent>
      </w:r>
    </w:p>
    <w:p w:rsidR="00AC30C2" w:rsidRDefault="00AC30C2" w:rsidP="00AC30C2">
      <w:pPr>
        <w:pStyle w:val="Heading9"/>
        <w:ind w:left="0" w:right="-740"/>
        <w:rPr>
          <w:rFonts w:cs="Verdana"/>
          <w:b w:val="0"/>
          <w:bCs w:val="0"/>
          <w:sz w:val="20"/>
          <w:szCs w:val="20"/>
        </w:rPr>
      </w:pPr>
    </w:p>
    <w:p w:rsidR="00AC30C2" w:rsidRDefault="00AC30C2" w:rsidP="00AC30C2">
      <w:pPr>
        <w:pStyle w:val="Heading9"/>
        <w:ind w:right="-740"/>
        <w:rPr>
          <w:b w:val="0"/>
          <w:bCs w:val="0"/>
        </w:rPr>
      </w:pPr>
      <w:r>
        <w:t>Report</w:t>
      </w:r>
      <w:r>
        <w:rPr>
          <w:spacing w:val="-5"/>
        </w:rPr>
        <w:t xml:space="preserve"> </w:t>
      </w:r>
      <w:r>
        <w:t>Cards</w:t>
      </w:r>
    </w:p>
    <w:p w:rsidR="00AC30C2" w:rsidRDefault="00AC30C2" w:rsidP="00AC30C2">
      <w:pPr>
        <w:spacing w:before="4" w:line="260" w:lineRule="exact"/>
        <w:ind w:right="-740"/>
        <w:rPr>
          <w:sz w:val="26"/>
          <w:szCs w:val="26"/>
        </w:rPr>
      </w:pPr>
    </w:p>
    <w:p w:rsidR="00AC30C2" w:rsidRDefault="00AC30C2" w:rsidP="00AC30C2">
      <w:pPr>
        <w:pStyle w:val="BodyText"/>
        <w:spacing w:line="240" w:lineRule="exact"/>
        <w:ind w:right="-40"/>
      </w:pPr>
      <w:r>
        <w:rPr>
          <w:spacing w:val="-5"/>
        </w:rPr>
        <w:t>R</w:t>
      </w:r>
      <w:r>
        <w:t>eport</w:t>
      </w:r>
      <w:r>
        <w:rPr>
          <w:spacing w:val="-6"/>
        </w:rPr>
        <w:t xml:space="preserve"> </w:t>
      </w:r>
      <w:r>
        <w:t>cards</w:t>
      </w:r>
      <w:r>
        <w:rPr>
          <w:spacing w:val="-5"/>
        </w:rPr>
        <w:t xml:space="preserve"> </w:t>
      </w:r>
      <w:r>
        <w:t>are</w:t>
      </w:r>
      <w:r>
        <w:rPr>
          <w:spacing w:val="-5"/>
        </w:rPr>
        <w:t xml:space="preserve"> </w:t>
      </w:r>
      <w:r>
        <w:t>issued</w:t>
      </w:r>
      <w:r>
        <w:rPr>
          <w:spacing w:val="-5"/>
        </w:rPr>
        <w:t xml:space="preserve"> </w:t>
      </w:r>
      <w:r>
        <w:t>two</w:t>
      </w:r>
      <w:r>
        <w:rPr>
          <w:spacing w:val="-5"/>
        </w:rPr>
        <w:t xml:space="preserve"> </w:t>
      </w:r>
      <w:r>
        <w:t>times</w:t>
      </w:r>
      <w:r>
        <w:rPr>
          <w:spacing w:val="-5"/>
        </w:rPr>
        <w:t xml:space="preserve"> </w:t>
      </w:r>
      <w:r>
        <w:t>each</w:t>
      </w:r>
      <w:r>
        <w:rPr>
          <w:spacing w:val="-5"/>
        </w:rPr>
        <w:t xml:space="preserve"> </w:t>
      </w:r>
      <w:r>
        <w:t>semeste</w:t>
      </w:r>
      <w:r>
        <w:rPr>
          <w:spacing w:val="-30"/>
        </w:rPr>
        <w:t>r</w:t>
      </w:r>
      <w:r>
        <w:t>,</w:t>
      </w:r>
      <w:r>
        <w:rPr>
          <w:spacing w:val="-6"/>
        </w:rPr>
        <w:t xml:space="preserve"> </w:t>
      </w:r>
      <w:r>
        <w:t>or</w:t>
      </w:r>
      <w:r>
        <w:rPr>
          <w:spacing w:val="-5"/>
        </w:rPr>
        <w:t xml:space="preserve"> </w:t>
      </w:r>
      <w:r>
        <w:t>four</w:t>
      </w:r>
      <w:r>
        <w:rPr>
          <w:spacing w:val="-5"/>
        </w:rPr>
        <w:t xml:space="preserve"> </w:t>
      </w:r>
      <w:r>
        <w:t>times</w:t>
      </w:r>
      <w:r>
        <w:rPr>
          <w:spacing w:val="-5"/>
        </w:rPr>
        <w:t xml:space="preserve"> </w:t>
      </w:r>
      <w:r>
        <w:t>a</w:t>
      </w:r>
      <w:r>
        <w:rPr>
          <w:spacing w:val="-5"/>
        </w:rPr>
        <w:t xml:space="preserve"> </w:t>
      </w:r>
      <w:r>
        <w:rPr>
          <w:spacing w:val="-2"/>
        </w:rPr>
        <w:t>y</w:t>
      </w:r>
      <w:r>
        <w:t>ea</w:t>
      </w:r>
      <w:r>
        <w:rPr>
          <w:spacing w:val="-30"/>
        </w:rPr>
        <w:t>r</w:t>
      </w:r>
      <w:r>
        <w:t>.</w:t>
      </w:r>
      <w:r>
        <w:rPr>
          <w:spacing w:val="-5"/>
        </w:rPr>
        <w:t xml:space="preserve"> </w:t>
      </w:r>
      <w:r>
        <w:t>The</w:t>
      </w:r>
      <w:r>
        <w:rPr>
          <w:spacing w:val="-5"/>
        </w:rPr>
        <w:t xml:space="preserve"> </w:t>
      </w:r>
      <w:r>
        <w:t>report</w:t>
      </w:r>
      <w:r>
        <w:rPr>
          <w:spacing w:val="-5"/>
        </w:rPr>
        <w:t xml:space="preserve"> </w:t>
      </w:r>
      <w:r>
        <w:t>cards</w:t>
      </w:r>
      <w:r>
        <w:rPr>
          <w:spacing w:val="-6"/>
        </w:rPr>
        <w:t xml:space="preserve"> </w:t>
      </w:r>
      <w:r>
        <w:t>are</w:t>
      </w:r>
      <w:r>
        <w:rPr>
          <w:spacing w:val="-5"/>
        </w:rPr>
        <w:t xml:space="preserve"> </w:t>
      </w:r>
      <w:r>
        <w:t>usually</w:t>
      </w:r>
      <w:r>
        <w:rPr>
          <w:w w:val="99"/>
        </w:rPr>
        <w:t xml:space="preserve"> </w:t>
      </w:r>
      <w:r>
        <w:t>issued</w:t>
      </w:r>
      <w:r>
        <w:rPr>
          <w:spacing w:val="-6"/>
        </w:rPr>
        <w:t xml:space="preserve"> </w:t>
      </w:r>
      <w:r>
        <w:t>one</w:t>
      </w:r>
      <w:r>
        <w:rPr>
          <w:spacing w:val="-5"/>
        </w:rPr>
        <w:t xml:space="preserve"> </w:t>
      </w:r>
      <w:r>
        <w:t>week</w:t>
      </w:r>
      <w:r>
        <w:rPr>
          <w:spacing w:val="-5"/>
        </w:rPr>
        <w:t xml:space="preserve"> </w:t>
      </w:r>
      <w:r>
        <w:t>after</w:t>
      </w:r>
      <w:r>
        <w:rPr>
          <w:spacing w:val="-5"/>
        </w:rPr>
        <w:t xml:space="preserve"> </w:t>
      </w:r>
      <w:r>
        <w:t>the</w:t>
      </w:r>
      <w:r>
        <w:rPr>
          <w:spacing w:val="-5"/>
        </w:rPr>
        <w:t xml:space="preserve"> </w:t>
      </w:r>
      <w:r>
        <w:t>end</w:t>
      </w:r>
      <w:r>
        <w:rPr>
          <w:spacing w:val="-5"/>
        </w:rPr>
        <w:t xml:space="preserve"> </w:t>
      </w:r>
      <w:r>
        <w:t>of</w:t>
      </w:r>
      <w:r>
        <w:rPr>
          <w:spacing w:val="-5"/>
        </w:rPr>
        <w:t xml:space="preserve"> </w:t>
      </w:r>
      <w:r>
        <w:t>the</w:t>
      </w:r>
      <w:r>
        <w:rPr>
          <w:spacing w:val="-6"/>
        </w:rPr>
        <w:t xml:space="preserve"> </w:t>
      </w:r>
      <w:r>
        <w:t>term.</w:t>
      </w:r>
      <w:r>
        <w:rPr>
          <w:spacing w:val="-5"/>
        </w:rPr>
        <w:t xml:space="preserve"> </w:t>
      </w:r>
      <w:r>
        <w:t>Progress</w:t>
      </w:r>
      <w:r>
        <w:rPr>
          <w:spacing w:val="-5"/>
        </w:rPr>
        <w:t xml:space="preserve"> </w:t>
      </w:r>
      <w:r>
        <w:t>report</w:t>
      </w:r>
      <w:r>
        <w:rPr>
          <w:spacing w:val="-5"/>
        </w:rPr>
        <w:t xml:space="preserve"> </w:t>
      </w:r>
      <w:r>
        <w:t>cards</w:t>
      </w:r>
      <w:r>
        <w:rPr>
          <w:spacing w:val="-5"/>
        </w:rPr>
        <w:t xml:space="preserve"> </w:t>
      </w:r>
      <w:r>
        <w:t>are</w:t>
      </w:r>
      <w:r>
        <w:rPr>
          <w:spacing w:val="-5"/>
        </w:rPr>
        <w:t xml:space="preserve"> </w:t>
      </w:r>
      <w:r>
        <w:t>issued</w:t>
      </w:r>
      <w:r>
        <w:rPr>
          <w:spacing w:val="-5"/>
        </w:rPr>
        <w:t xml:space="preserve"> </w:t>
      </w:r>
      <w:r>
        <w:t>directly</w:t>
      </w:r>
      <w:r>
        <w:rPr>
          <w:spacing w:val="-6"/>
        </w:rPr>
        <w:t xml:space="preserve"> </w:t>
      </w:r>
      <w:r>
        <w:t>to</w:t>
      </w:r>
      <w:r>
        <w:rPr>
          <w:spacing w:val="-5"/>
        </w:rPr>
        <w:t xml:space="preserve"> </w:t>
      </w:r>
      <w:r>
        <w:t>the</w:t>
      </w:r>
      <w:r>
        <w:rPr>
          <w:w w:val="99"/>
        </w:rPr>
        <w:t xml:space="preserve">  </w:t>
      </w:r>
      <w:r>
        <w:t>students</w:t>
      </w:r>
      <w:r>
        <w:rPr>
          <w:spacing w:val="-6"/>
        </w:rPr>
        <w:t xml:space="preserve"> </w:t>
      </w:r>
      <w:r>
        <w:t>indicating</w:t>
      </w:r>
      <w:r>
        <w:rPr>
          <w:spacing w:val="-5"/>
        </w:rPr>
        <w:t xml:space="preserve"> </w:t>
      </w:r>
      <w:r>
        <w:t>effort</w:t>
      </w:r>
      <w:r>
        <w:rPr>
          <w:spacing w:val="-5"/>
        </w:rPr>
        <w:t xml:space="preserve"> </w:t>
      </w:r>
      <w:r>
        <w:t>in</w:t>
      </w:r>
      <w:r>
        <w:rPr>
          <w:spacing w:val="-5"/>
        </w:rPr>
        <w:t xml:space="preserve"> </w:t>
      </w:r>
      <w:r>
        <w:t>the</w:t>
      </w:r>
      <w:r>
        <w:rPr>
          <w:spacing w:val="-5"/>
        </w:rPr>
        <w:t xml:space="preserve"> </w:t>
      </w:r>
      <w:r>
        <w:t>first</w:t>
      </w:r>
      <w:r>
        <w:rPr>
          <w:spacing w:val="-5"/>
        </w:rPr>
        <w:t xml:space="preserve"> </w:t>
      </w:r>
      <w:r>
        <w:t>fi</w:t>
      </w:r>
      <w:r>
        <w:rPr>
          <w:spacing w:val="-2"/>
        </w:rPr>
        <w:t>v</w:t>
      </w:r>
      <w:r>
        <w:t>e</w:t>
      </w:r>
      <w:r>
        <w:rPr>
          <w:spacing w:val="-5"/>
        </w:rPr>
        <w:t xml:space="preserve"> </w:t>
      </w:r>
      <w:r>
        <w:t>(5)</w:t>
      </w:r>
      <w:r>
        <w:rPr>
          <w:spacing w:val="-5"/>
        </w:rPr>
        <w:t xml:space="preserve"> </w:t>
      </w:r>
      <w:r>
        <w:t>weeks</w:t>
      </w:r>
      <w:r>
        <w:rPr>
          <w:spacing w:val="-5"/>
        </w:rPr>
        <w:t xml:space="preserve"> </w:t>
      </w:r>
      <w:r>
        <w:t>of</w:t>
      </w:r>
      <w:r>
        <w:rPr>
          <w:spacing w:val="-5"/>
        </w:rPr>
        <w:t xml:space="preserve"> </w:t>
      </w:r>
      <w:r>
        <w:t>e</w:t>
      </w:r>
      <w:r>
        <w:rPr>
          <w:spacing w:val="-2"/>
        </w:rPr>
        <w:t>v</w:t>
      </w:r>
      <w:r>
        <w:t>ery</w:t>
      </w:r>
      <w:r>
        <w:rPr>
          <w:spacing w:val="-5"/>
        </w:rPr>
        <w:t xml:space="preserve"> </w:t>
      </w:r>
      <w:r>
        <w:t>term.</w:t>
      </w:r>
    </w:p>
    <w:p w:rsidR="00AC30C2" w:rsidRDefault="00AC30C2" w:rsidP="00AC30C2">
      <w:pPr>
        <w:spacing w:line="200" w:lineRule="exact"/>
        <w:ind w:right="-740"/>
        <w:rPr>
          <w:sz w:val="20"/>
          <w:szCs w:val="20"/>
        </w:rPr>
      </w:pPr>
    </w:p>
    <w:p w:rsidR="00AC30C2" w:rsidRDefault="00AC30C2" w:rsidP="00AC30C2">
      <w:pPr>
        <w:spacing w:line="200" w:lineRule="exact"/>
        <w:ind w:right="-740"/>
        <w:rPr>
          <w:sz w:val="20"/>
          <w:szCs w:val="20"/>
        </w:rPr>
      </w:pPr>
    </w:p>
    <w:p w:rsidR="00AC30C2" w:rsidRDefault="00AC30C2" w:rsidP="00AC30C2">
      <w:pPr>
        <w:spacing w:before="1" w:line="260" w:lineRule="exact"/>
        <w:ind w:right="-740"/>
        <w:rPr>
          <w:sz w:val="26"/>
          <w:szCs w:val="26"/>
        </w:rPr>
      </w:pPr>
    </w:p>
    <w:p w:rsidR="00AC30C2" w:rsidRDefault="009C288C" w:rsidP="00AC30C2">
      <w:pPr>
        <w:pStyle w:val="Heading9"/>
        <w:ind w:right="-40"/>
        <w:rPr>
          <w:b w:val="0"/>
          <w:bCs w:val="0"/>
        </w:rPr>
      </w:pPr>
      <w:r>
        <w:rPr>
          <w:noProof/>
        </w:rPr>
        <mc:AlternateContent>
          <mc:Choice Requires="wpg">
            <w:drawing>
              <wp:anchor distT="0" distB="0" distL="114300" distR="114300" simplePos="0" relativeHeight="251725312"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63"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64" name="Freeform 597"/>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6" o:spid="_x0000_s1026" style="position:absolute;margin-left:55.1pt;margin-top:-13.95pt;width:501.85pt;height:.1pt;z-index:-25159116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">
                <v:shape id="Freeform 597"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PfsEA&#10;AADbAAAADwAAAGRycy9kb3ducmV2LnhtbESPzarCMBSE94LvEI7gRjRVRKUaRQTBrT+gy9Pm2Fab&#10;k9pErW9vhAt3OczMN8xi1ZhSvKh2hWUFw0EEgji1uuBMwem47c9AOI+ssbRMCj7kYLVstxYYa/vm&#10;Pb0OPhMBwi5GBbn3VSylS3My6Aa2Ig7e1dYGfZB1JnWN7wA3pRxF0UQaLDgs5FjRJqf0fngaBUmS&#10;mtvoYXaf5nQ5z4byOU1sT6lup1nPQXhq/H/4r73TCiZj+H0JP0Au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xD37BAAAA2wAAAA8AAAAAAAAAAAAAAAAAmAIAAGRycy9kb3du&#10;cmV2LnhtbFBLBQYAAAAABAAEAPUAAACGAwAAAAA=&#10;" path="m,l10036,e" filled="f" strokeweight="1pt">
                  <v:path arrowok="t" o:connecttype="custom" o:connectlocs="0,0;10036,0" o:connectangles="0,0"/>
                </v:shape>
                <w10:wrap anchorx="page"/>
              </v:group>
            </w:pict>
          </mc:Fallback>
        </mc:AlternateContent>
      </w:r>
      <w:r w:rsidR="00AC30C2">
        <w:t>Respect</w:t>
      </w:r>
    </w:p>
    <w:p w:rsidR="00AC30C2" w:rsidRDefault="00AC30C2" w:rsidP="00AC30C2">
      <w:pPr>
        <w:spacing w:before="4" w:line="260" w:lineRule="exact"/>
        <w:ind w:right="-40"/>
        <w:rPr>
          <w:sz w:val="26"/>
          <w:szCs w:val="26"/>
        </w:rPr>
      </w:pPr>
    </w:p>
    <w:p w:rsidR="00AC30C2" w:rsidRDefault="00AC30C2" w:rsidP="00AC30C2">
      <w:pPr>
        <w:pStyle w:val="BodyText"/>
        <w:spacing w:line="240" w:lineRule="exact"/>
        <w:ind w:right="-40"/>
      </w:pPr>
      <w:r>
        <w:t>Students</w:t>
      </w:r>
      <w:r>
        <w:rPr>
          <w:spacing w:val="-7"/>
        </w:rPr>
        <w:t xml:space="preserve"> </w:t>
      </w:r>
      <w:r>
        <w:t>and</w:t>
      </w:r>
      <w:r>
        <w:rPr>
          <w:spacing w:val="-6"/>
        </w:rPr>
        <w:t xml:space="preserve"> </w:t>
      </w:r>
      <w:r>
        <w:t>teachers</w:t>
      </w:r>
      <w:r>
        <w:rPr>
          <w:spacing w:val="-7"/>
        </w:rPr>
        <w:t xml:space="preserve"> </w:t>
      </w:r>
      <w:r>
        <w:t>are</w:t>
      </w:r>
      <w:r>
        <w:rPr>
          <w:spacing w:val="-6"/>
        </w:rPr>
        <w:t xml:space="preserve"> </w:t>
      </w:r>
      <w:r>
        <w:t>expected</w:t>
      </w:r>
      <w:r>
        <w:rPr>
          <w:spacing w:val="-7"/>
        </w:rPr>
        <w:t xml:space="preserve"> </w:t>
      </w:r>
      <w:r>
        <w:t>to</w:t>
      </w:r>
      <w:r>
        <w:rPr>
          <w:spacing w:val="-6"/>
        </w:rPr>
        <w:t xml:space="preserve"> </w:t>
      </w:r>
      <w:r>
        <w:t>treat</w:t>
      </w:r>
      <w:r>
        <w:rPr>
          <w:spacing w:val="-6"/>
        </w:rPr>
        <w:t xml:space="preserve"> </w:t>
      </w:r>
      <w:r>
        <w:t>each</w:t>
      </w:r>
      <w:r>
        <w:rPr>
          <w:spacing w:val="-7"/>
        </w:rPr>
        <w:t xml:space="preserve"> </w:t>
      </w:r>
      <w:r>
        <w:t>other</w:t>
      </w:r>
      <w:r>
        <w:rPr>
          <w:spacing w:val="-6"/>
        </w:rPr>
        <w:t xml:space="preserve"> </w:t>
      </w:r>
      <w:r>
        <w:t>with</w:t>
      </w:r>
      <w:r>
        <w:rPr>
          <w:spacing w:val="-7"/>
        </w:rPr>
        <w:t xml:space="preserve"> </w:t>
      </w:r>
      <w:r>
        <w:t>respect.</w:t>
      </w:r>
      <w:r>
        <w:rPr>
          <w:spacing w:val="-6"/>
        </w:rPr>
        <w:t xml:space="preserve"> </w:t>
      </w:r>
      <w:r>
        <w:t>Students</w:t>
      </w:r>
      <w:r>
        <w:rPr>
          <w:spacing w:val="-6"/>
        </w:rPr>
        <w:t xml:space="preserve"> </w:t>
      </w:r>
      <w:r>
        <w:t>are</w:t>
      </w:r>
      <w:r>
        <w:rPr>
          <w:spacing w:val="-7"/>
        </w:rPr>
        <w:t xml:space="preserve"> </w:t>
      </w:r>
      <w:r>
        <w:t>expected</w:t>
      </w:r>
      <w:r>
        <w:rPr>
          <w:spacing w:val="-6"/>
        </w:rPr>
        <w:t xml:space="preserve"> </w:t>
      </w:r>
      <w:r>
        <w:t>to</w:t>
      </w:r>
      <w:r>
        <w:rPr>
          <w:w w:val="99"/>
        </w:rPr>
        <w:t xml:space="preserve"> </w:t>
      </w:r>
      <w:r>
        <w:t>treat</w:t>
      </w:r>
      <w:r>
        <w:rPr>
          <w:spacing w:val="-8"/>
        </w:rPr>
        <w:t xml:space="preserve"> </w:t>
      </w:r>
      <w:r>
        <w:t>all</w:t>
      </w:r>
      <w:r>
        <w:rPr>
          <w:spacing w:val="-8"/>
        </w:rPr>
        <w:t xml:space="preserve"> </w:t>
      </w:r>
      <w:r>
        <w:t>teachers</w:t>
      </w:r>
      <w:r>
        <w:rPr>
          <w:spacing w:val="-8"/>
        </w:rPr>
        <w:t xml:space="preserve"> </w:t>
      </w:r>
      <w:r>
        <w:t>and</w:t>
      </w:r>
      <w:r>
        <w:rPr>
          <w:spacing w:val="-8"/>
        </w:rPr>
        <w:t xml:space="preserve"> </w:t>
      </w:r>
      <w:r>
        <w:t>staff</w:t>
      </w:r>
      <w:r>
        <w:rPr>
          <w:spacing w:val="-8"/>
        </w:rPr>
        <w:t xml:space="preserve"> </w:t>
      </w:r>
      <w:r>
        <w:t>members</w:t>
      </w:r>
      <w:r>
        <w:rPr>
          <w:spacing w:val="-8"/>
        </w:rPr>
        <w:t xml:space="preserve"> </w:t>
      </w:r>
      <w:r>
        <w:t>(including</w:t>
      </w:r>
      <w:r>
        <w:rPr>
          <w:spacing w:val="-8"/>
        </w:rPr>
        <w:t xml:space="preserve"> </w:t>
      </w:r>
      <w:r>
        <w:t>school</w:t>
      </w:r>
      <w:r>
        <w:rPr>
          <w:spacing w:val="-8"/>
        </w:rPr>
        <w:t xml:space="preserve"> </w:t>
      </w:r>
      <w:r>
        <w:t>lib</w:t>
      </w:r>
      <w:r>
        <w:rPr>
          <w:spacing w:val="-5"/>
        </w:rPr>
        <w:t>r</w:t>
      </w:r>
      <w:r>
        <w:t>arians,</w:t>
      </w:r>
      <w:r>
        <w:rPr>
          <w:spacing w:val="-8"/>
        </w:rPr>
        <w:t xml:space="preserve"> </w:t>
      </w:r>
      <w:r>
        <w:t>secretaries,</w:t>
      </w:r>
      <w:r>
        <w:rPr>
          <w:spacing w:val="-8"/>
        </w:rPr>
        <w:t xml:space="preserve"> </w:t>
      </w:r>
      <w:r>
        <w:t>custodians,</w:t>
      </w:r>
      <w:r>
        <w:rPr>
          <w:spacing w:val="-8"/>
        </w:rPr>
        <w:t xml:space="preserve"> </w:t>
      </w:r>
      <w:r>
        <w:t>teachers’</w:t>
      </w:r>
      <w:r>
        <w:rPr>
          <w:w w:val="99"/>
        </w:rPr>
        <w:t xml:space="preserve"> </w:t>
      </w:r>
      <w:r>
        <w:t>assistants,</w:t>
      </w:r>
      <w:r>
        <w:rPr>
          <w:spacing w:val="-7"/>
        </w:rPr>
        <w:t xml:space="preserve"> </w:t>
      </w:r>
      <w:r>
        <w:t>cooks,</w:t>
      </w:r>
      <w:r>
        <w:rPr>
          <w:spacing w:val="-7"/>
        </w:rPr>
        <w:t xml:space="preserve"> </w:t>
      </w:r>
      <w:r>
        <w:t>and</w:t>
      </w:r>
      <w:r>
        <w:rPr>
          <w:spacing w:val="-7"/>
        </w:rPr>
        <w:t xml:space="preserve"> </w:t>
      </w:r>
      <w:r>
        <w:t>securi</w:t>
      </w:r>
      <w:r>
        <w:rPr>
          <w:spacing w:val="-1"/>
        </w:rPr>
        <w:t>t</w:t>
      </w:r>
      <w:r>
        <w:t>y</w:t>
      </w:r>
      <w:r>
        <w:rPr>
          <w:spacing w:val="-6"/>
        </w:rPr>
        <w:t xml:space="preserve"> </w:t>
      </w:r>
      <w:r>
        <w:t>officers)</w:t>
      </w:r>
      <w:r>
        <w:rPr>
          <w:spacing w:val="-7"/>
        </w:rPr>
        <w:t xml:space="preserve"> </w:t>
      </w:r>
      <w:r>
        <w:t>with</w:t>
      </w:r>
      <w:r>
        <w:rPr>
          <w:spacing w:val="-7"/>
        </w:rPr>
        <w:t xml:space="preserve"> </w:t>
      </w:r>
      <w:r>
        <w:t>respect.</w:t>
      </w:r>
      <w:r>
        <w:rPr>
          <w:spacing w:val="-7"/>
        </w:rPr>
        <w:t xml:space="preserve"> </w:t>
      </w:r>
      <w:r>
        <w:t>Students</w:t>
      </w:r>
      <w:r>
        <w:rPr>
          <w:spacing w:val="-6"/>
        </w:rPr>
        <w:t xml:space="preserve"> </w:t>
      </w:r>
      <w:r>
        <w:t>m</w:t>
      </w:r>
      <w:r>
        <w:rPr>
          <w:spacing w:val="-2"/>
        </w:rPr>
        <w:t>a</w:t>
      </w:r>
      <w:r>
        <w:t>y</w:t>
      </w:r>
      <w:r>
        <w:rPr>
          <w:spacing w:val="-7"/>
        </w:rPr>
        <w:t xml:space="preserve"> </w:t>
      </w:r>
      <w:r>
        <w:t>not</w:t>
      </w:r>
      <w:r>
        <w:rPr>
          <w:spacing w:val="-7"/>
        </w:rPr>
        <w:t xml:space="preserve"> </w:t>
      </w:r>
      <w:r>
        <w:t>challenge</w:t>
      </w:r>
      <w:r>
        <w:rPr>
          <w:spacing w:val="-7"/>
        </w:rPr>
        <w:t xml:space="preserve"> </w:t>
      </w:r>
      <w:r>
        <w:t>the</w:t>
      </w:r>
      <w:r>
        <w:rPr>
          <w:spacing w:val="-6"/>
        </w:rPr>
        <w:t xml:space="preserve"> </w:t>
      </w:r>
      <w:r>
        <w:t>authori</w:t>
      </w:r>
      <w:r>
        <w:rPr>
          <w:spacing w:val="-1"/>
        </w:rPr>
        <w:t>t</w:t>
      </w:r>
      <w:r>
        <w:t>y</w:t>
      </w:r>
      <w:r>
        <w:rPr>
          <w:spacing w:val="-7"/>
        </w:rPr>
        <w:t xml:space="preserve"> </w:t>
      </w:r>
      <w:r>
        <w:t>of</w:t>
      </w:r>
      <w:r>
        <w:rPr>
          <w:w w:val="99"/>
        </w:rPr>
        <w:t xml:space="preserve"> </w:t>
      </w:r>
      <w:r>
        <w:t>school</w:t>
      </w:r>
      <w:r>
        <w:rPr>
          <w:spacing w:val="-7"/>
        </w:rPr>
        <w:t xml:space="preserve"> </w:t>
      </w:r>
      <w:r>
        <w:t>empl</w:t>
      </w:r>
      <w:r>
        <w:rPr>
          <w:spacing w:val="-2"/>
        </w:rPr>
        <w:t>oy</w:t>
      </w:r>
      <w:r>
        <w:t>ees,</w:t>
      </w:r>
      <w:r>
        <w:rPr>
          <w:spacing w:val="-7"/>
        </w:rPr>
        <w:t xml:space="preserve"> </w:t>
      </w:r>
      <w:r>
        <w:t>nor</w:t>
      </w:r>
      <w:r>
        <w:rPr>
          <w:spacing w:val="-6"/>
        </w:rPr>
        <w:t xml:space="preserve"> </w:t>
      </w:r>
      <w:r>
        <w:t>m</w:t>
      </w:r>
      <w:r>
        <w:rPr>
          <w:spacing w:val="-2"/>
        </w:rPr>
        <w:t>a</w:t>
      </w:r>
      <w:r>
        <w:t>y</w:t>
      </w:r>
      <w:r>
        <w:rPr>
          <w:spacing w:val="-7"/>
        </w:rPr>
        <w:t xml:space="preserve"> </w:t>
      </w:r>
      <w:r>
        <w:t>they</w:t>
      </w:r>
      <w:r>
        <w:rPr>
          <w:spacing w:val="-6"/>
        </w:rPr>
        <w:t xml:space="preserve"> </w:t>
      </w:r>
      <w:r>
        <w:rPr>
          <w:spacing w:val="-5"/>
        </w:rPr>
        <w:t>r</w:t>
      </w:r>
      <w:r>
        <w:t>aise</w:t>
      </w:r>
      <w:r>
        <w:rPr>
          <w:spacing w:val="-7"/>
        </w:rPr>
        <w:t xml:space="preserve"> </w:t>
      </w:r>
      <w:r>
        <w:t>their</w:t>
      </w:r>
      <w:r>
        <w:rPr>
          <w:spacing w:val="-6"/>
        </w:rPr>
        <w:t xml:space="preserve"> </w:t>
      </w:r>
      <w:r>
        <w:rPr>
          <w:spacing w:val="-2"/>
        </w:rPr>
        <w:t>v</w:t>
      </w:r>
      <w:r>
        <w:t>oices</w:t>
      </w:r>
      <w:r>
        <w:rPr>
          <w:spacing w:val="-7"/>
        </w:rPr>
        <w:t xml:space="preserve"> </w:t>
      </w:r>
      <w:r>
        <w:t>or</w:t>
      </w:r>
      <w:r>
        <w:rPr>
          <w:spacing w:val="-7"/>
        </w:rPr>
        <w:t xml:space="preserve"> </w:t>
      </w:r>
      <w:r>
        <w:t>use</w:t>
      </w:r>
      <w:r>
        <w:rPr>
          <w:spacing w:val="-6"/>
        </w:rPr>
        <w:t xml:space="preserve"> </w:t>
      </w:r>
      <w:r>
        <w:t>profani</w:t>
      </w:r>
      <w:r>
        <w:rPr>
          <w:spacing w:val="-1"/>
        </w:rPr>
        <w:t>t</w:t>
      </w:r>
      <w:r>
        <w:t>y</w:t>
      </w:r>
      <w:r>
        <w:rPr>
          <w:spacing w:val="-7"/>
        </w:rPr>
        <w:t xml:space="preserve"> </w:t>
      </w:r>
      <w:r>
        <w:t>in</w:t>
      </w:r>
      <w:r>
        <w:rPr>
          <w:spacing w:val="-6"/>
        </w:rPr>
        <w:t xml:space="preserve"> </w:t>
      </w:r>
      <w:r>
        <w:t>addressing</w:t>
      </w:r>
      <w:r>
        <w:rPr>
          <w:spacing w:val="-7"/>
        </w:rPr>
        <w:t xml:space="preserve"> </w:t>
      </w:r>
      <w:r>
        <w:t>school</w:t>
      </w:r>
      <w:r>
        <w:rPr>
          <w:spacing w:val="-6"/>
        </w:rPr>
        <w:t xml:space="preserve"> </w:t>
      </w:r>
      <w:r>
        <w:t>personnel.</w:t>
      </w:r>
      <w:r>
        <w:rPr>
          <w:w w:val="99"/>
        </w:rPr>
        <w:t xml:space="preserve"> </w:t>
      </w:r>
      <w:r>
        <w:rPr>
          <w:spacing w:val="-22"/>
        </w:rPr>
        <w:t>T</w:t>
      </w:r>
      <w:r>
        <w:t>o</w:t>
      </w:r>
      <w:r>
        <w:rPr>
          <w:spacing w:val="-7"/>
        </w:rPr>
        <w:t xml:space="preserve"> </w:t>
      </w:r>
      <w:r>
        <w:t>demonst</w:t>
      </w:r>
      <w:r>
        <w:rPr>
          <w:spacing w:val="-5"/>
        </w:rPr>
        <w:t>r</w:t>
      </w:r>
      <w:r>
        <w:t>ate</w:t>
      </w:r>
      <w:r>
        <w:rPr>
          <w:spacing w:val="-7"/>
        </w:rPr>
        <w:t xml:space="preserve"> </w:t>
      </w:r>
      <w:r>
        <w:t>proper</w:t>
      </w:r>
      <w:r>
        <w:rPr>
          <w:spacing w:val="-7"/>
        </w:rPr>
        <w:t xml:space="preserve"> </w:t>
      </w:r>
      <w:r>
        <w:t>respect</w:t>
      </w:r>
      <w:r>
        <w:rPr>
          <w:spacing w:val="-7"/>
        </w:rPr>
        <w:t xml:space="preserve"> </w:t>
      </w:r>
      <w:r>
        <w:t>to</w:t>
      </w:r>
      <w:r>
        <w:rPr>
          <w:spacing w:val="-2"/>
        </w:rPr>
        <w:t>w</w:t>
      </w:r>
      <w:r>
        <w:t>ard</w:t>
      </w:r>
      <w:r>
        <w:rPr>
          <w:spacing w:val="-7"/>
        </w:rPr>
        <w:t xml:space="preserve"> </w:t>
      </w:r>
      <w:r>
        <w:t>adults,</w:t>
      </w:r>
      <w:r>
        <w:rPr>
          <w:spacing w:val="-7"/>
        </w:rPr>
        <w:t xml:space="preserve"> </w:t>
      </w:r>
      <w:r>
        <w:t>students</w:t>
      </w:r>
      <w:r>
        <w:rPr>
          <w:spacing w:val="-7"/>
        </w:rPr>
        <w:t xml:space="preserve"> </w:t>
      </w:r>
      <w:r>
        <w:t>are</w:t>
      </w:r>
      <w:r>
        <w:rPr>
          <w:spacing w:val="-7"/>
        </w:rPr>
        <w:t xml:space="preserve"> </w:t>
      </w:r>
      <w:r>
        <w:t>expected</w:t>
      </w:r>
      <w:r>
        <w:rPr>
          <w:spacing w:val="-7"/>
        </w:rPr>
        <w:t xml:space="preserve"> </w:t>
      </w:r>
      <w:r>
        <w:t>to</w:t>
      </w:r>
      <w:r>
        <w:rPr>
          <w:spacing w:val="-7"/>
        </w:rPr>
        <w:t xml:space="preserve"> </w:t>
      </w:r>
      <w:r>
        <w:t>use</w:t>
      </w:r>
      <w:r>
        <w:rPr>
          <w:spacing w:val="-7"/>
        </w:rPr>
        <w:t xml:space="preserve"> </w:t>
      </w:r>
      <w:r>
        <w:t>a</w:t>
      </w:r>
      <w:r>
        <w:rPr>
          <w:spacing w:val="-7"/>
        </w:rPr>
        <w:t xml:space="preserve"> </w:t>
      </w:r>
      <w:r>
        <w:t>co</w:t>
      </w:r>
      <w:r>
        <w:rPr>
          <w:spacing w:val="-2"/>
        </w:rPr>
        <w:t>nv</w:t>
      </w:r>
      <w:r>
        <w:t>ersational</w:t>
      </w:r>
      <w:r>
        <w:rPr>
          <w:spacing w:val="-7"/>
        </w:rPr>
        <w:t xml:space="preserve"> </w:t>
      </w:r>
      <w:r>
        <w:t>tone</w:t>
      </w:r>
      <w:r>
        <w:rPr>
          <w:w w:val="99"/>
        </w:rPr>
        <w:t xml:space="preserve"> </w:t>
      </w:r>
      <w:r>
        <w:t>at</w:t>
      </w:r>
      <w:r>
        <w:rPr>
          <w:spacing w:val="-5"/>
        </w:rPr>
        <w:t xml:space="preserve"> </w:t>
      </w:r>
      <w:r>
        <w:t>all</w:t>
      </w:r>
      <w:r>
        <w:rPr>
          <w:spacing w:val="-5"/>
        </w:rPr>
        <w:t xml:space="preserve"> </w:t>
      </w:r>
      <w:r>
        <w:t>times.</w:t>
      </w:r>
      <w:r>
        <w:rPr>
          <w:spacing w:val="-4"/>
        </w:rPr>
        <w:t xml:space="preserve"> </w:t>
      </w:r>
      <w:r>
        <w:rPr>
          <w:spacing w:val="-11"/>
        </w:rPr>
        <w:t>F</w:t>
      </w:r>
      <w:r>
        <w:t>ailure</w:t>
      </w:r>
      <w:r>
        <w:rPr>
          <w:spacing w:val="-5"/>
        </w:rPr>
        <w:t xml:space="preserve"> </w:t>
      </w:r>
      <w:r>
        <w:t>to</w:t>
      </w:r>
      <w:r>
        <w:rPr>
          <w:spacing w:val="-5"/>
        </w:rPr>
        <w:t xml:space="preserve"> </w:t>
      </w:r>
      <w:r>
        <w:t>show</w:t>
      </w:r>
      <w:r>
        <w:rPr>
          <w:spacing w:val="-4"/>
        </w:rPr>
        <w:t xml:space="preserve"> </w:t>
      </w:r>
      <w:r>
        <w:t>proper</w:t>
      </w:r>
      <w:r>
        <w:rPr>
          <w:spacing w:val="-5"/>
        </w:rPr>
        <w:t xml:space="preserve"> </w:t>
      </w:r>
      <w:r>
        <w:t>respect</w:t>
      </w:r>
      <w:r>
        <w:rPr>
          <w:spacing w:val="-4"/>
        </w:rPr>
        <w:t xml:space="preserve"> </w:t>
      </w:r>
      <w:r>
        <w:t>will</w:t>
      </w:r>
      <w:r>
        <w:rPr>
          <w:spacing w:val="-5"/>
        </w:rPr>
        <w:t xml:space="preserve"> </w:t>
      </w:r>
      <w:r>
        <w:t>result</w:t>
      </w:r>
      <w:r>
        <w:rPr>
          <w:spacing w:val="-5"/>
        </w:rPr>
        <w:t xml:space="preserve"> </w:t>
      </w:r>
      <w:r>
        <w:t>in</w:t>
      </w:r>
      <w:r>
        <w:rPr>
          <w:spacing w:val="-4"/>
        </w:rPr>
        <w:t xml:space="preserve"> </w:t>
      </w:r>
      <w:r>
        <w:t>disciplinary</w:t>
      </w:r>
      <w:r>
        <w:rPr>
          <w:spacing w:val="-5"/>
        </w:rPr>
        <w:t xml:space="preserve"> </w:t>
      </w:r>
      <w:r>
        <w:t>action.</w:t>
      </w:r>
      <w:r>
        <w:rPr>
          <w:spacing w:val="-4"/>
        </w:rPr>
        <w:t xml:space="preserve"> </w:t>
      </w:r>
      <w:r>
        <w:t>Such</w:t>
      </w:r>
      <w:r>
        <w:rPr>
          <w:spacing w:val="-5"/>
        </w:rPr>
        <w:t xml:space="preserve"> </w:t>
      </w:r>
      <w:r>
        <w:t>action</w:t>
      </w:r>
      <w:r>
        <w:rPr>
          <w:spacing w:val="-5"/>
        </w:rPr>
        <w:t xml:space="preserve"> </w:t>
      </w:r>
      <w:r>
        <w:t>will</w:t>
      </w:r>
      <w:r>
        <w:rPr>
          <w:spacing w:val="-4"/>
        </w:rPr>
        <w:t xml:space="preserve"> </w:t>
      </w:r>
      <w:r>
        <w:t>include</w:t>
      </w:r>
      <w:r>
        <w:rPr>
          <w:w w:val="99"/>
        </w:rPr>
        <w:t xml:space="preserve"> </w:t>
      </w:r>
      <w:r>
        <w:t>suspension</w:t>
      </w:r>
      <w:r>
        <w:rPr>
          <w:spacing w:val="-12"/>
        </w:rPr>
        <w:t xml:space="preserve"> </w:t>
      </w:r>
      <w:r>
        <w:t>from</w:t>
      </w:r>
      <w:r>
        <w:rPr>
          <w:spacing w:val="-11"/>
        </w:rPr>
        <w:t xml:space="preserve"> </w:t>
      </w:r>
      <w:r>
        <w:t>school.</w:t>
      </w:r>
    </w:p>
    <w:p w:rsidR="00AC30C2" w:rsidRDefault="00AC30C2" w:rsidP="00AC30C2">
      <w:pPr>
        <w:pStyle w:val="BodyText"/>
        <w:spacing w:line="240" w:lineRule="exact"/>
        <w:ind w:left="0" w:right="-40"/>
      </w:pPr>
    </w:p>
    <w:p w:rsidR="00AC30C2" w:rsidRPr="00482D4F" w:rsidRDefault="009C288C" w:rsidP="00AC30C2">
      <w:pPr>
        <w:pStyle w:val="BodyText"/>
        <w:spacing w:line="240" w:lineRule="exact"/>
        <w:ind w:left="0" w:right="-40"/>
        <w:rPr>
          <w:sz w:val="16"/>
          <w:szCs w:val="16"/>
        </w:rPr>
      </w:pPr>
      <w:r>
        <w:rPr>
          <w:noProof/>
          <w:sz w:val="16"/>
          <w:szCs w:val="16"/>
        </w:rPr>
        <mc:AlternateContent>
          <mc:Choice Requires="wpg">
            <w:drawing>
              <wp:anchor distT="0" distB="0" distL="114300" distR="114300" simplePos="0" relativeHeight="251726336" behindDoc="1" locked="0" layoutInCell="1" allowOverlap="1">
                <wp:simplePos x="0" y="0"/>
                <wp:positionH relativeFrom="page">
                  <wp:posOffset>699770</wp:posOffset>
                </wp:positionH>
                <wp:positionV relativeFrom="paragraph">
                  <wp:posOffset>69215</wp:posOffset>
                </wp:positionV>
                <wp:extent cx="6373495" cy="1270"/>
                <wp:effectExtent l="13970" t="12065" r="13335" b="5715"/>
                <wp:wrapNone/>
                <wp:docPr id="61"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62" name="Freeform 599"/>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8" o:spid="_x0000_s1026" style="position:absolute;margin-left:55.1pt;margin-top:5.45pt;width:501.85pt;height:.1pt;z-index:-25159014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">
                <v:shape id="Freeform 599"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ykcIA&#10;AADbAAAADwAAAGRycy9kb3ducmV2LnhtbESPzarCMBSE94LvEI7gRjS1Cy3VKBdBcOsP6PK0Obft&#10;vc1JbaLWtzeC4HKYmW+Y5boztbhT6yrLCqaTCARxbnXFhYLTcTtOQDiPrLG2TAqe5GC96veWmGr7&#10;4D3dD74QAcIuRQWl900qpctLMugmtiEO3q9tDfog20LqFh8BbmoZR9FMGqw4LJTY0Kak/P9wMwqy&#10;LDd/8dXsnt3pck6m8jbP7Eip4aD7WYDw1Plv+NPeaQWzGN5fw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DKRwgAAANsAAAAPAAAAAAAAAAAAAAAAAJgCAABkcnMvZG93&#10;bnJldi54bWxQSwUGAAAAAAQABAD1AAAAhwMAAAAA&#10;" path="m,l10036,e" filled="f" strokeweight="1pt">
                  <v:path arrowok="t" o:connecttype="custom" o:connectlocs="0,0;10036,0" o:connectangles="0,0"/>
                </v:shape>
                <w10:wrap anchorx="page"/>
              </v:group>
            </w:pict>
          </mc:Fallback>
        </mc:AlternateContent>
      </w:r>
    </w:p>
    <w:p w:rsidR="00AC30C2" w:rsidRDefault="00AC30C2" w:rsidP="00AC30C2">
      <w:pPr>
        <w:pStyle w:val="BodyText"/>
        <w:spacing w:line="240" w:lineRule="exact"/>
        <w:ind w:right="-40"/>
      </w:pPr>
    </w:p>
    <w:p w:rsidR="00AC30C2" w:rsidRPr="00482D4F" w:rsidRDefault="00AC30C2" w:rsidP="00AC30C2">
      <w:pPr>
        <w:pStyle w:val="BodyText"/>
        <w:spacing w:line="240" w:lineRule="exact"/>
        <w:ind w:right="-40"/>
        <w:rPr>
          <w:b/>
          <w:sz w:val="21"/>
          <w:szCs w:val="21"/>
        </w:rPr>
      </w:pPr>
      <w:r w:rsidRPr="00482D4F">
        <w:rPr>
          <w:b/>
          <w:sz w:val="21"/>
          <w:szCs w:val="21"/>
        </w:rPr>
        <w:t>Sen</w:t>
      </w:r>
      <w:r w:rsidRPr="00482D4F">
        <w:rPr>
          <w:b/>
          <w:spacing w:val="-1"/>
          <w:sz w:val="21"/>
          <w:szCs w:val="21"/>
        </w:rPr>
        <w:t>io</w:t>
      </w:r>
      <w:r w:rsidRPr="00482D4F">
        <w:rPr>
          <w:b/>
          <w:sz w:val="21"/>
          <w:szCs w:val="21"/>
        </w:rPr>
        <w:t>r</w:t>
      </w:r>
      <w:r w:rsidRPr="00482D4F">
        <w:rPr>
          <w:b/>
          <w:spacing w:val="-3"/>
          <w:sz w:val="21"/>
          <w:szCs w:val="21"/>
        </w:rPr>
        <w:t xml:space="preserve"> </w:t>
      </w:r>
      <w:r w:rsidRPr="00482D4F">
        <w:rPr>
          <w:b/>
          <w:sz w:val="21"/>
          <w:szCs w:val="21"/>
        </w:rPr>
        <w:t>Dues</w:t>
      </w:r>
    </w:p>
    <w:p w:rsidR="00AC30C2" w:rsidRDefault="00AC30C2" w:rsidP="00AC30C2">
      <w:pPr>
        <w:spacing w:before="5" w:line="260" w:lineRule="exact"/>
        <w:ind w:right="-40"/>
        <w:rPr>
          <w:sz w:val="26"/>
          <w:szCs w:val="26"/>
        </w:rPr>
      </w:pPr>
    </w:p>
    <w:p w:rsidR="00AC30C2" w:rsidRDefault="00AC30C2" w:rsidP="00AC30C2">
      <w:pPr>
        <w:spacing w:line="244" w:lineRule="auto"/>
        <w:ind w:left="101" w:right="-40"/>
        <w:rPr>
          <w:rFonts w:ascii="Verdana" w:eastAsia="Verdana" w:hAnsi="Verdana" w:cs="Verdana"/>
          <w:sz w:val="21"/>
          <w:szCs w:val="21"/>
        </w:rPr>
      </w:pPr>
      <w:r>
        <w:rPr>
          <w:rFonts w:ascii="Verdana" w:eastAsia="Verdana" w:hAnsi="Verdana" w:cs="Verdana"/>
          <w:sz w:val="21"/>
          <w:szCs w:val="21"/>
        </w:rPr>
        <w:t>Senior</w:t>
      </w:r>
      <w:r>
        <w:rPr>
          <w:rFonts w:ascii="Verdana" w:eastAsia="Verdana" w:hAnsi="Verdana" w:cs="Verdana"/>
          <w:spacing w:val="-7"/>
          <w:sz w:val="21"/>
          <w:szCs w:val="21"/>
        </w:rPr>
        <w:t xml:space="preserve"> </w:t>
      </w:r>
      <w:r>
        <w:rPr>
          <w:rFonts w:ascii="Verdana" w:eastAsia="Verdana" w:hAnsi="Verdana" w:cs="Verdana"/>
          <w:sz w:val="21"/>
          <w:szCs w:val="21"/>
        </w:rPr>
        <w:t>Dues</w:t>
      </w:r>
      <w:r>
        <w:rPr>
          <w:rFonts w:ascii="Verdana" w:eastAsia="Verdana" w:hAnsi="Verdana" w:cs="Verdana"/>
          <w:spacing w:val="-6"/>
          <w:sz w:val="21"/>
          <w:szCs w:val="21"/>
        </w:rPr>
        <w:t xml:space="preserve"> </w:t>
      </w:r>
      <w:r>
        <w:rPr>
          <w:rFonts w:ascii="Verdana" w:eastAsia="Verdana" w:hAnsi="Verdana" w:cs="Verdana"/>
          <w:sz w:val="21"/>
          <w:szCs w:val="21"/>
        </w:rPr>
        <w:t>are</w:t>
      </w:r>
      <w:r>
        <w:rPr>
          <w:rFonts w:ascii="Verdana" w:eastAsia="Verdana" w:hAnsi="Verdana" w:cs="Verdana"/>
          <w:spacing w:val="-7"/>
          <w:sz w:val="21"/>
          <w:szCs w:val="21"/>
        </w:rPr>
        <w:t xml:space="preserve"> </w:t>
      </w:r>
      <w:r>
        <w:rPr>
          <w:rFonts w:ascii="Verdana" w:eastAsia="Verdana" w:hAnsi="Verdana" w:cs="Verdana"/>
          <w:sz w:val="21"/>
          <w:szCs w:val="21"/>
        </w:rPr>
        <w:t>a</w:t>
      </w:r>
      <w:r>
        <w:rPr>
          <w:rFonts w:ascii="Verdana" w:eastAsia="Verdana" w:hAnsi="Verdana" w:cs="Verdana"/>
          <w:spacing w:val="-6"/>
          <w:sz w:val="21"/>
          <w:szCs w:val="21"/>
        </w:rPr>
        <w:t xml:space="preserve"> </w:t>
      </w:r>
      <w:r>
        <w:rPr>
          <w:rFonts w:ascii="Verdana" w:eastAsia="Verdana" w:hAnsi="Verdana" w:cs="Verdana"/>
          <w:sz w:val="21"/>
          <w:szCs w:val="21"/>
        </w:rPr>
        <w:t>requirement</w:t>
      </w:r>
      <w:r>
        <w:rPr>
          <w:rFonts w:ascii="Verdana" w:eastAsia="Verdana" w:hAnsi="Verdana" w:cs="Verdana"/>
          <w:spacing w:val="-6"/>
          <w:sz w:val="21"/>
          <w:szCs w:val="21"/>
        </w:rPr>
        <w:t xml:space="preserve"> </w:t>
      </w:r>
      <w:r>
        <w:rPr>
          <w:rFonts w:ascii="Verdana" w:eastAsia="Verdana" w:hAnsi="Verdana" w:cs="Verdana"/>
          <w:sz w:val="21"/>
          <w:szCs w:val="21"/>
        </w:rPr>
        <w:t>for</w:t>
      </w:r>
      <w:r>
        <w:rPr>
          <w:rFonts w:ascii="Verdana" w:eastAsia="Verdana" w:hAnsi="Verdana" w:cs="Verdana"/>
          <w:spacing w:val="-7"/>
          <w:sz w:val="21"/>
          <w:szCs w:val="21"/>
        </w:rPr>
        <w:t xml:space="preserve"> </w:t>
      </w:r>
      <w:r>
        <w:rPr>
          <w:rFonts w:ascii="Verdana" w:eastAsia="Verdana" w:hAnsi="Verdana" w:cs="Verdana"/>
          <w:sz w:val="21"/>
          <w:szCs w:val="21"/>
        </w:rPr>
        <w:t>participation</w:t>
      </w:r>
      <w:r>
        <w:rPr>
          <w:rFonts w:ascii="Verdana" w:eastAsia="Verdana" w:hAnsi="Verdana" w:cs="Verdana"/>
          <w:spacing w:val="-6"/>
          <w:sz w:val="21"/>
          <w:szCs w:val="21"/>
        </w:rPr>
        <w:t xml:space="preserve"> </w:t>
      </w:r>
      <w:r>
        <w:rPr>
          <w:rFonts w:ascii="Verdana" w:eastAsia="Verdana" w:hAnsi="Verdana" w:cs="Verdana"/>
          <w:sz w:val="21"/>
          <w:szCs w:val="21"/>
        </w:rPr>
        <w:t>in</w:t>
      </w:r>
      <w:r>
        <w:rPr>
          <w:rFonts w:ascii="Verdana" w:eastAsia="Verdana" w:hAnsi="Verdana" w:cs="Verdana"/>
          <w:spacing w:val="-7"/>
          <w:sz w:val="21"/>
          <w:szCs w:val="21"/>
        </w:rPr>
        <w:t xml:space="preserve"> </w:t>
      </w:r>
      <w:r>
        <w:rPr>
          <w:rFonts w:ascii="Verdana" w:eastAsia="Verdana" w:hAnsi="Verdana" w:cs="Verdana"/>
          <w:b/>
          <w:bCs/>
          <w:sz w:val="21"/>
          <w:szCs w:val="21"/>
        </w:rPr>
        <w:t>ALL</w:t>
      </w:r>
      <w:r>
        <w:rPr>
          <w:rFonts w:ascii="Verdana" w:eastAsia="Verdana" w:hAnsi="Verdana" w:cs="Verdana"/>
          <w:b/>
          <w:bCs/>
          <w:spacing w:val="-4"/>
          <w:sz w:val="21"/>
          <w:szCs w:val="21"/>
        </w:rPr>
        <w:t xml:space="preserve"> </w:t>
      </w:r>
      <w:r>
        <w:rPr>
          <w:rFonts w:ascii="Verdana" w:eastAsia="Verdana" w:hAnsi="Verdana" w:cs="Verdana"/>
          <w:sz w:val="21"/>
          <w:szCs w:val="21"/>
        </w:rPr>
        <w:t>Senior</w:t>
      </w:r>
      <w:r>
        <w:rPr>
          <w:rFonts w:ascii="Verdana" w:eastAsia="Verdana" w:hAnsi="Verdana" w:cs="Verdana"/>
          <w:spacing w:val="-6"/>
          <w:sz w:val="21"/>
          <w:szCs w:val="21"/>
        </w:rPr>
        <w:t xml:space="preserve"> </w:t>
      </w:r>
      <w:r>
        <w:rPr>
          <w:rFonts w:ascii="Verdana" w:eastAsia="Verdana" w:hAnsi="Verdana" w:cs="Verdana"/>
          <w:sz w:val="21"/>
          <w:szCs w:val="21"/>
        </w:rPr>
        <w:t>Activities</w:t>
      </w:r>
      <w:r>
        <w:rPr>
          <w:rFonts w:ascii="Verdana" w:eastAsia="Verdana" w:hAnsi="Verdana" w:cs="Verdana"/>
          <w:spacing w:val="-7"/>
          <w:sz w:val="21"/>
          <w:szCs w:val="21"/>
        </w:rPr>
        <w:t xml:space="preserve"> </w:t>
      </w:r>
      <w:r>
        <w:rPr>
          <w:rFonts w:ascii="Verdana" w:eastAsia="Verdana" w:hAnsi="Verdana" w:cs="Verdana"/>
          <w:i/>
          <w:sz w:val="21"/>
          <w:szCs w:val="21"/>
        </w:rPr>
        <w:t>including</w:t>
      </w:r>
      <w:r>
        <w:rPr>
          <w:rFonts w:ascii="Verdana" w:eastAsia="Verdana" w:hAnsi="Verdana" w:cs="Verdana"/>
          <w:i/>
          <w:spacing w:val="-6"/>
          <w:sz w:val="21"/>
          <w:szCs w:val="21"/>
        </w:rPr>
        <w:t xml:space="preserve"> </w:t>
      </w:r>
      <w:r>
        <w:rPr>
          <w:rFonts w:ascii="Verdana" w:eastAsia="Verdana" w:hAnsi="Verdana" w:cs="Verdana"/>
          <w:sz w:val="21"/>
          <w:szCs w:val="21"/>
        </w:rPr>
        <w:t>G</w:t>
      </w:r>
      <w:r>
        <w:rPr>
          <w:rFonts w:ascii="Verdana" w:eastAsia="Verdana" w:hAnsi="Verdana" w:cs="Verdana"/>
          <w:spacing w:val="-5"/>
          <w:sz w:val="21"/>
          <w:szCs w:val="21"/>
        </w:rPr>
        <w:t>r</w:t>
      </w:r>
      <w:r>
        <w:rPr>
          <w:rFonts w:ascii="Verdana" w:eastAsia="Verdana" w:hAnsi="Verdana" w:cs="Verdana"/>
          <w:sz w:val="21"/>
          <w:szCs w:val="21"/>
        </w:rPr>
        <w:t>aduation</w:t>
      </w:r>
      <w:r>
        <w:rPr>
          <w:rFonts w:ascii="Verdana" w:eastAsia="Verdana" w:hAnsi="Verdana" w:cs="Verdana"/>
          <w:w w:val="99"/>
          <w:sz w:val="21"/>
          <w:szCs w:val="21"/>
        </w:rPr>
        <w:t xml:space="preserve"> </w:t>
      </w:r>
      <w:r>
        <w:rPr>
          <w:rFonts w:ascii="Verdana" w:eastAsia="Verdana" w:hAnsi="Verdana" w:cs="Verdana"/>
          <w:sz w:val="21"/>
          <w:szCs w:val="21"/>
        </w:rPr>
        <w:t>E</w:t>
      </w:r>
      <w:r>
        <w:rPr>
          <w:rFonts w:ascii="Verdana" w:eastAsia="Verdana" w:hAnsi="Verdana" w:cs="Verdana"/>
          <w:spacing w:val="-3"/>
          <w:sz w:val="21"/>
          <w:szCs w:val="21"/>
        </w:rPr>
        <w:t>x</w:t>
      </w:r>
      <w:r>
        <w:rPr>
          <w:rFonts w:ascii="Verdana" w:eastAsia="Verdana" w:hAnsi="Verdana" w:cs="Verdana"/>
          <w:sz w:val="21"/>
          <w:szCs w:val="21"/>
        </w:rPr>
        <w:t>ercises.</w:t>
      </w:r>
      <w:r>
        <w:rPr>
          <w:rFonts w:ascii="Verdana" w:eastAsia="Verdana" w:hAnsi="Verdana" w:cs="Verdana"/>
          <w:spacing w:val="-6"/>
          <w:sz w:val="21"/>
          <w:szCs w:val="21"/>
        </w:rPr>
        <w:t xml:space="preserve"> </w:t>
      </w:r>
      <w:r>
        <w:rPr>
          <w:rFonts w:ascii="Verdana" w:eastAsia="Verdana" w:hAnsi="Verdana" w:cs="Verdana"/>
          <w:sz w:val="21"/>
          <w:szCs w:val="21"/>
        </w:rPr>
        <w:t>Senior</w:t>
      </w:r>
      <w:r>
        <w:rPr>
          <w:rFonts w:ascii="Verdana" w:eastAsia="Verdana" w:hAnsi="Verdana" w:cs="Verdana"/>
          <w:spacing w:val="-6"/>
          <w:sz w:val="21"/>
          <w:szCs w:val="21"/>
        </w:rPr>
        <w:t xml:space="preserve"> </w:t>
      </w:r>
      <w:r>
        <w:rPr>
          <w:rFonts w:ascii="Verdana" w:eastAsia="Verdana" w:hAnsi="Verdana" w:cs="Verdana"/>
          <w:sz w:val="21"/>
          <w:szCs w:val="21"/>
        </w:rPr>
        <w:t>Dues</w:t>
      </w:r>
      <w:r>
        <w:rPr>
          <w:rFonts w:ascii="Verdana" w:eastAsia="Verdana" w:hAnsi="Verdana" w:cs="Verdana"/>
          <w:spacing w:val="-5"/>
          <w:sz w:val="21"/>
          <w:szCs w:val="21"/>
        </w:rPr>
        <w:t xml:space="preserve"> </w:t>
      </w:r>
      <w:r>
        <w:rPr>
          <w:rFonts w:ascii="Verdana" w:eastAsia="Verdana" w:hAnsi="Verdana" w:cs="Verdana"/>
          <w:sz w:val="21"/>
          <w:szCs w:val="21"/>
        </w:rPr>
        <w:t>must</w:t>
      </w:r>
      <w:r>
        <w:rPr>
          <w:rFonts w:ascii="Verdana" w:eastAsia="Verdana" w:hAnsi="Verdana" w:cs="Verdana"/>
          <w:spacing w:val="-6"/>
          <w:sz w:val="21"/>
          <w:szCs w:val="21"/>
        </w:rPr>
        <w:t xml:space="preserve"> </w:t>
      </w:r>
      <w:r>
        <w:rPr>
          <w:rFonts w:ascii="Verdana" w:eastAsia="Verdana" w:hAnsi="Verdana" w:cs="Verdana"/>
          <w:sz w:val="21"/>
          <w:szCs w:val="21"/>
        </w:rPr>
        <w:t>be</w:t>
      </w:r>
      <w:r>
        <w:rPr>
          <w:rFonts w:ascii="Verdana" w:eastAsia="Verdana" w:hAnsi="Verdana" w:cs="Verdana"/>
          <w:spacing w:val="-6"/>
          <w:sz w:val="21"/>
          <w:szCs w:val="21"/>
        </w:rPr>
        <w:t xml:space="preserve"> </w:t>
      </w:r>
      <w:r>
        <w:rPr>
          <w:rFonts w:ascii="Verdana" w:eastAsia="Verdana" w:hAnsi="Verdana" w:cs="Verdana"/>
          <w:sz w:val="21"/>
          <w:szCs w:val="21"/>
        </w:rPr>
        <w:t>paid</w:t>
      </w:r>
      <w:r>
        <w:rPr>
          <w:rFonts w:ascii="Verdana" w:eastAsia="Verdana" w:hAnsi="Verdana" w:cs="Verdana"/>
          <w:spacing w:val="-5"/>
          <w:sz w:val="21"/>
          <w:szCs w:val="21"/>
        </w:rPr>
        <w:t xml:space="preserve"> </w:t>
      </w:r>
      <w:r>
        <w:rPr>
          <w:rFonts w:ascii="Verdana" w:eastAsia="Verdana" w:hAnsi="Verdana" w:cs="Verdana"/>
          <w:sz w:val="21"/>
          <w:szCs w:val="21"/>
        </w:rPr>
        <w:t>in</w:t>
      </w:r>
      <w:r>
        <w:rPr>
          <w:rFonts w:ascii="Verdana" w:eastAsia="Verdana" w:hAnsi="Verdana" w:cs="Verdana"/>
          <w:spacing w:val="-6"/>
          <w:sz w:val="21"/>
          <w:szCs w:val="21"/>
        </w:rPr>
        <w:t xml:space="preserve"> </w:t>
      </w:r>
      <w:r>
        <w:rPr>
          <w:rFonts w:ascii="Verdana" w:eastAsia="Verdana" w:hAnsi="Verdana" w:cs="Verdana"/>
          <w:sz w:val="21"/>
          <w:szCs w:val="21"/>
        </w:rPr>
        <w:t>full</w:t>
      </w:r>
      <w:r>
        <w:rPr>
          <w:rFonts w:ascii="Verdana" w:eastAsia="Verdana" w:hAnsi="Verdana" w:cs="Verdana"/>
          <w:spacing w:val="-6"/>
          <w:sz w:val="21"/>
          <w:szCs w:val="21"/>
        </w:rPr>
        <w:t xml:space="preserve"> </w:t>
      </w:r>
      <w:r>
        <w:rPr>
          <w:rFonts w:ascii="Verdana" w:eastAsia="Verdana" w:hAnsi="Verdana" w:cs="Verdana"/>
          <w:sz w:val="21"/>
          <w:szCs w:val="21"/>
        </w:rPr>
        <w:t>regardless</w:t>
      </w:r>
      <w:r>
        <w:rPr>
          <w:rFonts w:ascii="Verdana" w:eastAsia="Verdana" w:hAnsi="Verdana" w:cs="Verdana"/>
          <w:spacing w:val="-5"/>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participation</w:t>
      </w:r>
      <w:r>
        <w:rPr>
          <w:rFonts w:ascii="Verdana" w:eastAsia="Verdana" w:hAnsi="Verdana" w:cs="Verdana"/>
          <w:spacing w:val="-6"/>
          <w:sz w:val="21"/>
          <w:szCs w:val="21"/>
        </w:rPr>
        <w:t xml:space="preserve"> </w:t>
      </w:r>
      <w:r>
        <w:rPr>
          <w:rFonts w:ascii="Verdana" w:eastAsia="Verdana" w:hAnsi="Verdana" w:cs="Verdana"/>
          <w:sz w:val="21"/>
          <w:szCs w:val="21"/>
        </w:rPr>
        <w:t>in</w:t>
      </w:r>
      <w:r>
        <w:rPr>
          <w:rFonts w:ascii="Verdana" w:eastAsia="Verdana" w:hAnsi="Verdana" w:cs="Verdana"/>
          <w:spacing w:val="-5"/>
          <w:sz w:val="21"/>
          <w:szCs w:val="21"/>
        </w:rPr>
        <w:t xml:space="preserve"> </w:t>
      </w:r>
      <w:r>
        <w:rPr>
          <w:rFonts w:ascii="Verdana" w:eastAsia="Verdana" w:hAnsi="Verdana" w:cs="Verdana"/>
          <w:sz w:val="21"/>
          <w:szCs w:val="21"/>
        </w:rPr>
        <w:t>e</w:t>
      </w:r>
      <w:r>
        <w:rPr>
          <w:rFonts w:ascii="Verdana" w:eastAsia="Verdana" w:hAnsi="Verdana" w:cs="Verdana"/>
          <w:spacing w:val="-2"/>
          <w:sz w:val="21"/>
          <w:szCs w:val="21"/>
        </w:rPr>
        <w:t>v</w:t>
      </w:r>
      <w:r>
        <w:rPr>
          <w:rFonts w:ascii="Verdana" w:eastAsia="Verdana" w:hAnsi="Verdana" w:cs="Verdana"/>
          <w:sz w:val="21"/>
          <w:szCs w:val="21"/>
        </w:rPr>
        <w:t>ery</w:t>
      </w:r>
      <w:r>
        <w:rPr>
          <w:rFonts w:ascii="Verdana" w:eastAsia="Verdana" w:hAnsi="Verdana" w:cs="Verdana"/>
          <w:spacing w:val="-6"/>
          <w:sz w:val="21"/>
          <w:szCs w:val="21"/>
        </w:rPr>
        <w:t xml:space="preserve"> </w:t>
      </w:r>
      <w:r>
        <w:rPr>
          <w:rFonts w:ascii="Verdana" w:eastAsia="Verdana" w:hAnsi="Verdana" w:cs="Verdana"/>
          <w:sz w:val="21"/>
          <w:szCs w:val="21"/>
        </w:rPr>
        <w:t>activi</w:t>
      </w:r>
      <w:r>
        <w:rPr>
          <w:rFonts w:ascii="Verdana" w:eastAsia="Verdana" w:hAnsi="Verdana" w:cs="Verdana"/>
          <w:spacing w:val="-1"/>
          <w:sz w:val="21"/>
          <w:szCs w:val="21"/>
        </w:rPr>
        <w:t>t</w:t>
      </w:r>
      <w:r>
        <w:rPr>
          <w:rFonts w:ascii="Verdana" w:eastAsia="Verdana" w:hAnsi="Verdana" w:cs="Verdana"/>
          <w:spacing w:val="-21"/>
          <w:sz w:val="21"/>
          <w:szCs w:val="21"/>
        </w:rPr>
        <w:t>y</w:t>
      </w:r>
      <w:r>
        <w:rPr>
          <w:rFonts w:ascii="Verdana" w:eastAsia="Verdana" w:hAnsi="Verdana" w:cs="Verdana"/>
          <w:sz w:val="21"/>
          <w:szCs w:val="21"/>
        </w:rPr>
        <w:t>,</w:t>
      </w:r>
      <w:r>
        <w:rPr>
          <w:rFonts w:ascii="Verdana" w:eastAsia="Verdana" w:hAnsi="Verdana" w:cs="Verdana"/>
          <w:spacing w:val="-5"/>
          <w:sz w:val="21"/>
          <w:szCs w:val="21"/>
        </w:rPr>
        <w:t xml:space="preserve"> </w:t>
      </w:r>
      <w:r>
        <w:rPr>
          <w:rFonts w:ascii="Verdana" w:eastAsia="Verdana" w:hAnsi="Verdana" w:cs="Verdana"/>
          <w:b/>
          <w:bCs/>
          <w:spacing w:val="-1"/>
          <w:sz w:val="21"/>
          <w:szCs w:val="21"/>
        </w:rPr>
        <w:t>NO</w:t>
      </w:r>
      <w:r>
        <w:rPr>
          <w:rFonts w:ascii="Verdana" w:eastAsia="Verdana" w:hAnsi="Verdana" w:cs="Verdana"/>
          <w:b/>
          <w:bCs/>
          <w:spacing w:val="-1"/>
          <w:w w:val="99"/>
          <w:sz w:val="21"/>
          <w:szCs w:val="21"/>
        </w:rPr>
        <w:t xml:space="preserve"> </w:t>
      </w:r>
      <w:r>
        <w:rPr>
          <w:rFonts w:ascii="Verdana" w:eastAsia="Verdana" w:hAnsi="Verdana" w:cs="Verdana"/>
          <w:b/>
          <w:bCs/>
          <w:sz w:val="21"/>
          <w:szCs w:val="21"/>
        </w:rPr>
        <w:t>EX</w:t>
      </w:r>
      <w:r>
        <w:rPr>
          <w:rFonts w:ascii="Verdana" w:eastAsia="Verdana" w:hAnsi="Verdana" w:cs="Verdana"/>
          <w:b/>
          <w:bCs/>
          <w:spacing w:val="-1"/>
          <w:sz w:val="21"/>
          <w:szCs w:val="21"/>
        </w:rPr>
        <w:t>C</w:t>
      </w:r>
      <w:r>
        <w:rPr>
          <w:rFonts w:ascii="Verdana" w:eastAsia="Verdana" w:hAnsi="Verdana" w:cs="Verdana"/>
          <w:b/>
          <w:bCs/>
          <w:sz w:val="21"/>
          <w:szCs w:val="21"/>
        </w:rPr>
        <w:t>EP</w:t>
      </w:r>
      <w:r>
        <w:rPr>
          <w:rFonts w:ascii="Verdana" w:eastAsia="Verdana" w:hAnsi="Verdana" w:cs="Verdana"/>
          <w:b/>
          <w:bCs/>
          <w:spacing w:val="-1"/>
          <w:sz w:val="21"/>
          <w:szCs w:val="21"/>
        </w:rPr>
        <w:t>T</w:t>
      </w:r>
      <w:r>
        <w:rPr>
          <w:rFonts w:ascii="Verdana" w:eastAsia="Verdana" w:hAnsi="Verdana" w:cs="Verdana"/>
          <w:b/>
          <w:bCs/>
          <w:sz w:val="21"/>
          <w:szCs w:val="21"/>
        </w:rPr>
        <w:t>IONS</w:t>
      </w:r>
      <w:r>
        <w:rPr>
          <w:rFonts w:ascii="Verdana" w:eastAsia="Verdana" w:hAnsi="Verdana" w:cs="Verdana"/>
          <w:sz w:val="21"/>
          <w:szCs w:val="21"/>
        </w:rPr>
        <w:t>.</w:t>
      </w:r>
      <w:r>
        <w:rPr>
          <w:rFonts w:ascii="Verdana" w:eastAsia="Verdana" w:hAnsi="Verdana" w:cs="Verdana"/>
          <w:spacing w:val="-7"/>
          <w:sz w:val="21"/>
          <w:szCs w:val="21"/>
        </w:rPr>
        <w:t xml:space="preserve"> </w:t>
      </w:r>
      <w:r>
        <w:rPr>
          <w:rFonts w:ascii="Verdana" w:eastAsia="Verdana" w:hAnsi="Verdana" w:cs="Verdana"/>
          <w:spacing w:val="-12"/>
          <w:sz w:val="21"/>
          <w:szCs w:val="21"/>
        </w:rPr>
        <w:t>F</w:t>
      </w:r>
      <w:r>
        <w:rPr>
          <w:rFonts w:ascii="Verdana" w:eastAsia="Verdana" w:hAnsi="Verdana" w:cs="Verdana"/>
          <w:sz w:val="21"/>
          <w:szCs w:val="21"/>
        </w:rPr>
        <w:t>ailure</w:t>
      </w:r>
      <w:r>
        <w:rPr>
          <w:rFonts w:ascii="Verdana" w:eastAsia="Verdana" w:hAnsi="Verdana" w:cs="Verdana"/>
          <w:spacing w:val="-6"/>
          <w:sz w:val="21"/>
          <w:szCs w:val="21"/>
        </w:rPr>
        <w:t xml:space="preserve"> </w:t>
      </w:r>
      <w:r>
        <w:rPr>
          <w:rFonts w:ascii="Verdana" w:eastAsia="Verdana" w:hAnsi="Verdana" w:cs="Verdana"/>
          <w:sz w:val="21"/>
          <w:szCs w:val="21"/>
        </w:rPr>
        <w:t>to</w:t>
      </w:r>
      <w:r>
        <w:rPr>
          <w:rFonts w:ascii="Verdana" w:eastAsia="Verdana" w:hAnsi="Verdana" w:cs="Verdana"/>
          <w:spacing w:val="-6"/>
          <w:sz w:val="21"/>
          <w:szCs w:val="21"/>
        </w:rPr>
        <w:t xml:space="preserve"> </w:t>
      </w:r>
      <w:r>
        <w:rPr>
          <w:rFonts w:ascii="Verdana" w:eastAsia="Verdana" w:hAnsi="Verdana" w:cs="Verdana"/>
          <w:sz w:val="21"/>
          <w:szCs w:val="21"/>
        </w:rPr>
        <w:t>p</w:t>
      </w:r>
      <w:r>
        <w:rPr>
          <w:rFonts w:ascii="Verdana" w:eastAsia="Verdana" w:hAnsi="Verdana" w:cs="Verdana"/>
          <w:spacing w:val="-2"/>
          <w:sz w:val="21"/>
          <w:szCs w:val="21"/>
        </w:rPr>
        <w:t>a</w:t>
      </w:r>
      <w:r>
        <w:rPr>
          <w:rFonts w:ascii="Verdana" w:eastAsia="Verdana" w:hAnsi="Verdana" w:cs="Verdana"/>
          <w:sz w:val="21"/>
          <w:szCs w:val="21"/>
        </w:rPr>
        <w:t>y</w:t>
      </w:r>
      <w:r>
        <w:rPr>
          <w:rFonts w:ascii="Verdana" w:eastAsia="Verdana" w:hAnsi="Verdana" w:cs="Verdana"/>
          <w:spacing w:val="-6"/>
          <w:sz w:val="21"/>
          <w:szCs w:val="21"/>
        </w:rPr>
        <w:t xml:space="preserve"> </w:t>
      </w:r>
      <w:r>
        <w:rPr>
          <w:rFonts w:ascii="Verdana" w:eastAsia="Verdana" w:hAnsi="Verdana" w:cs="Verdana"/>
          <w:sz w:val="21"/>
          <w:szCs w:val="21"/>
        </w:rPr>
        <w:t>Senior</w:t>
      </w:r>
      <w:r>
        <w:rPr>
          <w:rFonts w:ascii="Verdana" w:eastAsia="Verdana" w:hAnsi="Verdana" w:cs="Verdana"/>
          <w:spacing w:val="-6"/>
          <w:sz w:val="21"/>
          <w:szCs w:val="21"/>
        </w:rPr>
        <w:t xml:space="preserve"> </w:t>
      </w:r>
      <w:r>
        <w:rPr>
          <w:rFonts w:ascii="Verdana" w:eastAsia="Verdana" w:hAnsi="Verdana" w:cs="Verdana"/>
          <w:sz w:val="21"/>
          <w:szCs w:val="21"/>
        </w:rPr>
        <w:t>Dues</w:t>
      </w:r>
      <w:r>
        <w:rPr>
          <w:rFonts w:ascii="Verdana" w:eastAsia="Verdana" w:hAnsi="Verdana" w:cs="Verdana"/>
          <w:spacing w:val="-6"/>
          <w:sz w:val="21"/>
          <w:szCs w:val="21"/>
        </w:rPr>
        <w:t xml:space="preserve"> </w:t>
      </w:r>
      <w:r>
        <w:rPr>
          <w:rFonts w:ascii="Verdana" w:eastAsia="Verdana" w:hAnsi="Verdana" w:cs="Verdana"/>
          <w:i/>
          <w:sz w:val="21"/>
          <w:szCs w:val="21"/>
        </w:rPr>
        <w:t>will</w:t>
      </w:r>
      <w:r>
        <w:rPr>
          <w:rFonts w:ascii="Verdana" w:eastAsia="Verdana" w:hAnsi="Verdana" w:cs="Verdana"/>
          <w:i/>
          <w:spacing w:val="-6"/>
          <w:sz w:val="21"/>
          <w:szCs w:val="21"/>
        </w:rPr>
        <w:t xml:space="preserve"> </w:t>
      </w:r>
      <w:r>
        <w:rPr>
          <w:rFonts w:ascii="Verdana" w:eastAsia="Verdana" w:hAnsi="Verdana" w:cs="Verdana"/>
          <w:sz w:val="21"/>
          <w:szCs w:val="21"/>
        </w:rPr>
        <w:t>result</w:t>
      </w:r>
      <w:r>
        <w:rPr>
          <w:rFonts w:ascii="Verdana" w:eastAsia="Verdana" w:hAnsi="Verdana" w:cs="Verdana"/>
          <w:spacing w:val="-6"/>
          <w:sz w:val="21"/>
          <w:szCs w:val="21"/>
        </w:rPr>
        <w:t xml:space="preserve"> </w:t>
      </w:r>
      <w:r>
        <w:rPr>
          <w:rFonts w:ascii="Verdana" w:eastAsia="Verdana" w:hAnsi="Verdana" w:cs="Verdana"/>
          <w:sz w:val="21"/>
          <w:szCs w:val="21"/>
        </w:rPr>
        <w:t>in</w:t>
      </w:r>
      <w:r>
        <w:rPr>
          <w:rFonts w:ascii="Verdana" w:eastAsia="Verdana" w:hAnsi="Verdana" w:cs="Verdana"/>
          <w:spacing w:val="-6"/>
          <w:sz w:val="21"/>
          <w:szCs w:val="21"/>
        </w:rPr>
        <w:t xml:space="preserve"> </w:t>
      </w:r>
      <w:r>
        <w:rPr>
          <w:rFonts w:ascii="Verdana" w:eastAsia="Verdana" w:hAnsi="Verdana" w:cs="Verdana"/>
          <w:sz w:val="21"/>
          <w:szCs w:val="21"/>
        </w:rPr>
        <w:t>e</w:t>
      </w:r>
      <w:r>
        <w:rPr>
          <w:rFonts w:ascii="Verdana" w:eastAsia="Verdana" w:hAnsi="Verdana" w:cs="Verdana"/>
          <w:spacing w:val="-3"/>
          <w:sz w:val="21"/>
          <w:szCs w:val="21"/>
        </w:rPr>
        <w:t>x</w:t>
      </w:r>
      <w:r>
        <w:rPr>
          <w:rFonts w:ascii="Verdana" w:eastAsia="Verdana" w:hAnsi="Verdana" w:cs="Verdana"/>
          <w:sz w:val="21"/>
          <w:szCs w:val="21"/>
        </w:rPr>
        <w:t>clusion</w:t>
      </w:r>
      <w:r>
        <w:rPr>
          <w:rFonts w:ascii="Verdana" w:eastAsia="Verdana" w:hAnsi="Verdana" w:cs="Verdana"/>
          <w:spacing w:val="-7"/>
          <w:sz w:val="21"/>
          <w:szCs w:val="21"/>
        </w:rPr>
        <w:t xml:space="preserve"> </w:t>
      </w:r>
      <w:r>
        <w:rPr>
          <w:rFonts w:ascii="Verdana" w:eastAsia="Verdana" w:hAnsi="Verdana" w:cs="Verdana"/>
          <w:sz w:val="21"/>
          <w:szCs w:val="21"/>
        </w:rPr>
        <w:t>from</w:t>
      </w:r>
      <w:r>
        <w:rPr>
          <w:rFonts w:ascii="Verdana" w:eastAsia="Verdana" w:hAnsi="Verdana" w:cs="Verdana"/>
          <w:spacing w:val="-6"/>
          <w:sz w:val="21"/>
          <w:szCs w:val="21"/>
        </w:rPr>
        <w:t xml:space="preserve"> </w:t>
      </w:r>
      <w:r>
        <w:rPr>
          <w:rFonts w:ascii="Verdana" w:eastAsia="Verdana" w:hAnsi="Verdana" w:cs="Verdana"/>
          <w:sz w:val="21"/>
          <w:szCs w:val="21"/>
        </w:rPr>
        <w:t>Senior</w:t>
      </w:r>
      <w:r>
        <w:rPr>
          <w:rFonts w:ascii="Verdana" w:eastAsia="Verdana" w:hAnsi="Verdana" w:cs="Verdana"/>
          <w:spacing w:val="-6"/>
          <w:sz w:val="21"/>
          <w:szCs w:val="21"/>
        </w:rPr>
        <w:t xml:space="preserve"> </w:t>
      </w:r>
      <w:r w:rsidR="00D148DF">
        <w:rPr>
          <w:rFonts w:ascii="Verdana" w:eastAsia="Verdana" w:hAnsi="Verdana" w:cs="Verdana"/>
          <w:sz w:val="21"/>
          <w:szCs w:val="21"/>
        </w:rPr>
        <w:t>Activities, including the graduation ceremony.</w:t>
      </w:r>
    </w:p>
    <w:p w:rsidR="00AC30C2" w:rsidRDefault="00AC30C2" w:rsidP="00AC30C2">
      <w:pPr>
        <w:spacing w:line="200" w:lineRule="exact"/>
        <w:ind w:right="-40"/>
        <w:rPr>
          <w:sz w:val="20"/>
          <w:szCs w:val="20"/>
        </w:rPr>
      </w:pPr>
    </w:p>
    <w:p w:rsidR="00AC30C2" w:rsidRDefault="00AC30C2" w:rsidP="00AC30C2">
      <w:pPr>
        <w:spacing w:line="200" w:lineRule="exact"/>
        <w:ind w:right="-40"/>
        <w:rPr>
          <w:sz w:val="20"/>
          <w:szCs w:val="20"/>
        </w:rPr>
      </w:pPr>
    </w:p>
    <w:p w:rsidR="00AC30C2" w:rsidRDefault="00AC30C2" w:rsidP="00AC30C2">
      <w:pPr>
        <w:spacing w:before="20" w:line="240" w:lineRule="exact"/>
        <w:ind w:right="-40"/>
        <w:rPr>
          <w:sz w:val="24"/>
          <w:szCs w:val="24"/>
        </w:rPr>
      </w:pPr>
    </w:p>
    <w:p w:rsidR="00AC30C2" w:rsidRDefault="009C288C" w:rsidP="00AC30C2">
      <w:pPr>
        <w:ind w:left="101" w:right="-40"/>
        <w:rPr>
          <w:rFonts w:ascii="Verdana" w:eastAsia="Verdana" w:hAnsi="Verdana" w:cs="Verdana"/>
          <w:sz w:val="21"/>
          <w:szCs w:val="21"/>
        </w:rPr>
      </w:pPr>
      <w:r>
        <w:rPr>
          <w:noProof/>
        </w:rPr>
        <mc:AlternateContent>
          <mc:Choice Requires="wpg">
            <w:drawing>
              <wp:anchor distT="0" distB="0" distL="114300" distR="114300" simplePos="0" relativeHeight="251727360"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59"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60" name="Freeform 601"/>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026" style="position:absolute;margin-left:55.1pt;margin-top:-13.95pt;width:501.85pt;height:.1pt;z-index:-25158912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">
                <v:shape id="Freeform 601"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fb0A&#10;AADbAAAADwAAAGRycy9kb3ducmV2LnhtbERPuwrCMBTdBf8hXMFFNNVBSzWKCIKrD9Dxtrm21eam&#10;NlHr35tBcDyc92LVmkq8qHGlZQXjUQSCOLO65FzB6bgdxiCcR9ZYWSYFH3KwWnY7C0y0ffOeXgef&#10;ixDCLkEFhfd1IqXLCjLoRrYmDtzVNgZ9gE0udYPvEG4qOYmiqTRYcmgosKZNQdn98DQK0jQzt8nD&#10;7D7t6XKOx/I5S+1AqX6vXc9BeGr9X/xz77SCaVgf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oJfb0AAADbAAAADwAAAAAAAAAAAAAAAACYAgAAZHJzL2Rvd25yZXYu&#10;eG1sUEsFBgAAAAAEAAQA9QAAAIIDAAAAAA==&#10;" path="m,l10036,e" filled="f" strokeweight="1pt">
                  <v:path arrowok="t" o:connecttype="custom" o:connectlocs="0,0;10036,0" o:connectangles="0,0"/>
                </v:shape>
                <w10:wrap anchorx="page"/>
              </v:group>
            </w:pict>
          </mc:Fallback>
        </mc:AlternateContent>
      </w:r>
      <w:r w:rsidR="00AC30C2">
        <w:rPr>
          <w:rFonts w:ascii="Verdana" w:eastAsia="Verdana" w:hAnsi="Verdana" w:cs="Verdana"/>
          <w:b/>
          <w:bCs/>
          <w:sz w:val="21"/>
          <w:szCs w:val="21"/>
        </w:rPr>
        <w:t>Schedule</w:t>
      </w:r>
      <w:r w:rsidR="00AC30C2">
        <w:rPr>
          <w:rFonts w:ascii="Verdana" w:eastAsia="Verdana" w:hAnsi="Verdana" w:cs="Verdana"/>
          <w:b/>
          <w:bCs/>
          <w:spacing w:val="-4"/>
          <w:sz w:val="21"/>
          <w:szCs w:val="21"/>
        </w:rPr>
        <w:t xml:space="preserve"> </w:t>
      </w:r>
      <w:r w:rsidR="00AC30C2">
        <w:rPr>
          <w:rFonts w:ascii="Verdana" w:eastAsia="Verdana" w:hAnsi="Verdana" w:cs="Verdana"/>
          <w:b/>
          <w:bCs/>
          <w:sz w:val="21"/>
          <w:szCs w:val="21"/>
        </w:rPr>
        <w:t>Changes</w:t>
      </w:r>
    </w:p>
    <w:p w:rsidR="00AC30C2" w:rsidRDefault="00AC30C2" w:rsidP="00AC30C2">
      <w:pPr>
        <w:spacing w:before="4" w:line="260" w:lineRule="exact"/>
        <w:ind w:right="-40"/>
        <w:rPr>
          <w:sz w:val="26"/>
          <w:szCs w:val="26"/>
        </w:rPr>
      </w:pPr>
    </w:p>
    <w:p w:rsidR="00AC30C2" w:rsidRDefault="00AC30C2" w:rsidP="00AC30C2">
      <w:pPr>
        <w:pStyle w:val="BodyText"/>
        <w:spacing w:line="240" w:lineRule="exact"/>
        <w:ind w:right="-40"/>
      </w:pPr>
      <w:r>
        <w:t>Under</w:t>
      </w:r>
      <w:r>
        <w:rPr>
          <w:spacing w:val="-9"/>
        </w:rPr>
        <w:t xml:space="preserve"> </w:t>
      </w:r>
      <w:r>
        <w:t>certain</w:t>
      </w:r>
      <w:r>
        <w:rPr>
          <w:spacing w:val="-8"/>
        </w:rPr>
        <w:t xml:space="preserve"> </w:t>
      </w:r>
      <w:r>
        <w:t>circumstances</w:t>
      </w:r>
      <w:r>
        <w:rPr>
          <w:spacing w:val="-8"/>
        </w:rPr>
        <w:t xml:space="preserve"> </w:t>
      </w:r>
      <w:r>
        <w:t>(lack</w:t>
      </w:r>
      <w:r>
        <w:rPr>
          <w:spacing w:val="-9"/>
        </w:rPr>
        <w:t xml:space="preserve"> </w:t>
      </w:r>
      <w:r>
        <w:t>of</w:t>
      </w:r>
      <w:r>
        <w:rPr>
          <w:spacing w:val="-8"/>
        </w:rPr>
        <w:t xml:space="preserve"> </w:t>
      </w:r>
      <w:r>
        <w:t>prerequisite,</w:t>
      </w:r>
      <w:r>
        <w:rPr>
          <w:spacing w:val="-8"/>
        </w:rPr>
        <w:t xml:space="preserve"> </w:t>
      </w:r>
      <w:r>
        <w:t>schedule</w:t>
      </w:r>
      <w:r>
        <w:rPr>
          <w:spacing w:val="-9"/>
        </w:rPr>
        <w:t xml:space="preserve"> </w:t>
      </w:r>
      <w:r>
        <w:t>erro</w:t>
      </w:r>
      <w:r>
        <w:rPr>
          <w:spacing w:val="-30"/>
        </w:rPr>
        <w:t>r</w:t>
      </w:r>
      <w:r>
        <w:t>,</w:t>
      </w:r>
      <w:r>
        <w:rPr>
          <w:spacing w:val="-8"/>
        </w:rPr>
        <w:t xml:space="preserve"> </w:t>
      </w:r>
      <w:r>
        <w:t>summer</w:t>
      </w:r>
      <w:r>
        <w:rPr>
          <w:spacing w:val="-8"/>
        </w:rPr>
        <w:t xml:space="preserve"> </w:t>
      </w:r>
      <w:r>
        <w:t>school</w:t>
      </w:r>
      <w:r>
        <w:rPr>
          <w:spacing w:val="-8"/>
        </w:rPr>
        <w:t xml:space="preserve"> </w:t>
      </w:r>
      <w:r>
        <w:t>adjustment,</w:t>
      </w:r>
      <w:r>
        <w:rPr>
          <w:spacing w:val="-9"/>
        </w:rPr>
        <w:t xml:space="preserve"> </w:t>
      </w:r>
      <w:r>
        <w:t>or</w:t>
      </w:r>
      <w:r>
        <w:rPr>
          <w:w w:val="99"/>
        </w:rPr>
        <w:t xml:space="preserve"> </w:t>
      </w:r>
      <w:r>
        <w:t>g</w:t>
      </w:r>
      <w:r>
        <w:rPr>
          <w:spacing w:val="-5"/>
        </w:rPr>
        <w:t>r</w:t>
      </w:r>
      <w:r>
        <w:t>aduation</w:t>
      </w:r>
      <w:r>
        <w:rPr>
          <w:spacing w:val="-8"/>
        </w:rPr>
        <w:t xml:space="preserve"> </w:t>
      </w:r>
      <w:r>
        <w:t>requirement</w:t>
      </w:r>
      <w:r>
        <w:rPr>
          <w:spacing w:val="-8"/>
        </w:rPr>
        <w:t xml:space="preserve"> </w:t>
      </w:r>
      <w:r>
        <w:t>deficiency)</w:t>
      </w:r>
      <w:r>
        <w:rPr>
          <w:spacing w:val="-7"/>
        </w:rPr>
        <w:t xml:space="preserve"> </w:t>
      </w:r>
      <w:r>
        <w:t>students</w:t>
      </w:r>
      <w:r>
        <w:rPr>
          <w:spacing w:val="-8"/>
        </w:rPr>
        <w:t xml:space="preserve"> </w:t>
      </w:r>
      <w:r>
        <w:t>m</w:t>
      </w:r>
      <w:r>
        <w:rPr>
          <w:spacing w:val="-2"/>
        </w:rPr>
        <w:t>a</w:t>
      </w:r>
      <w:r>
        <w:t>y</w:t>
      </w:r>
      <w:r>
        <w:rPr>
          <w:spacing w:val="-8"/>
        </w:rPr>
        <w:t xml:space="preserve"> </w:t>
      </w:r>
      <w:r>
        <w:t>wish</w:t>
      </w:r>
      <w:r>
        <w:rPr>
          <w:spacing w:val="-7"/>
        </w:rPr>
        <w:t xml:space="preserve"> </w:t>
      </w:r>
      <w:r>
        <w:t>to</w:t>
      </w:r>
      <w:r>
        <w:rPr>
          <w:spacing w:val="-8"/>
        </w:rPr>
        <w:t xml:space="preserve"> </w:t>
      </w:r>
      <w:r>
        <w:t>change</w:t>
      </w:r>
      <w:r>
        <w:rPr>
          <w:spacing w:val="-8"/>
        </w:rPr>
        <w:t xml:space="preserve"> </w:t>
      </w:r>
      <w:r>
        <w:t>schedules.</w:t>
      </w:r>
      <w:r>
        <w:rPr>
          <w:spacing w:val="-7"/>
        </w:rPr>
        <w:t xml:space="preserve"> </w:t>
      </w:r>
      <w:r>
        <w:t>A</w:t>
      </w:r>
      <w:r>
        <w:rPr>
          <w:spacing w:val="-8"/>
        </w:rPr>
        <w:t xml:space="preserve"> </w:t>
      </w:r>
      <w:r>
        <w:t>student</w:t>
      </w:r>
      <w:r>
        <w:rPr>
          <w:spacing w:val="-8"/>
        </w:rPr>
        <w:t xml:space="preserve"> </w:t>
      </w:r>
      <w:r>
        <w:t>needing such</w:t>
      </w:r>
      <w:r>
        <w:rPr>
          <w:spacing w:val="-6"/>
        </w:rPr>
        <w:t xml:space="preserve"> </w:t>
      </w:r>
      <w:r>
        <w:t>a</w:t>
      </w:r>
      <w:r>
        <w:rPr>
          <w:spacing w:val="-6"/>
        </w:rPr>
        <w:t xml:space="preserve"> </w:t>
      </w:r>
      <w:r>
        <w:t>schedule</w:t>
      </w:r>
      <w:r>
        <w:rPr>
          <w:spacing w:val="-6"/>
        </w:rPr>
        <w:t xml:space="preserve"> </w:t>
      </w:r>
      <w:r>
        <w:t>change</w:t>
      </w:r>
      <w:r>
        <w:rPr>
          <w:spacing w:val="-6"/>
        </w:rPr>
        <w:t xml:space="preserve"> </w:t>
      </w:r>
      <w:r>
        <w:t>should</w:t>
      </w:r>
      <w:r>
        <w:rPr>
          <w:spacing w:val="-5"/>
        </w:rPr>
        <w:t xml:space="preserve"> </w:t>
      </w:r>
      <w:r>
        <w:t>ma</w:t>
      </w:r>
      <w:r>
        <w:rPr>
          <w:spacing w:val="-2"/>
        </w:rPr>
        <w:t>k</w:t>
      </w:r>
      <w:r>
        <w:t>e</w:t>
      </w:r>
      <w:r>
        <w:rPr>
          <w:spacing w:val="-6"/>
        </w:rPr>
        <w:t xml:space="preserve"> </w:t>
      </w:r>
      <w:r>
        <w:t>an</w:t>
      </w:r>
      <w:r>
        <w:rPr>
          <w:spacing w:val="-6"/>
        </w:rPr>
        <w:t xml:space="preserve"> </w:t>
      </w:r>
      <w:r>
        <w:t>app</w:t>
      </w:r>
      <w:r>
        <w:rPr>
          <w:spacing w:val="-1"/>
        </w:rPr>
        <w:t>o</w:t>
      </w:r>
      <w:r>
        <w:t>intment</w:t>
      </w:r>
      <w:r>
        <w:rPr>
          <w:spacing w:val="-6"/>
        </w:rPr>
        <w:t xml:space="preserve"> </w:t>
      </w:r>
      <w:r>
        <w:t>with</w:t>
      </w:r>
      <w:r>
        <w:rPr>
          <w:spacing w:val="-5"/>
        </w:rPr>
        <w:t xml:space="preserve"> </w:t>
      </w:r>
      <w:r>
        <w:t>his/her</w:t>
      </w:r>
      <w:r>
        <w:rPr>
          <w:spacing w:val="-6"/>
        </w:rPr>
        <w:t xml:space="preserve"> </w:t>
      </w:r>
      <w:r>
        <w:t>counselo</w:t>
      </w:r>
      <w:r>
        <w:rPr>
          <w:spacing w:val="-30"/>
        </w:rPr>
        <w:t>r</w:t>
      </w:r>
      <w:r>
        <w:t>.</w:t>
      </w:r>
      <w:r>
        <w:rPr>
          <w:spacing w:val="-6"/>
        </w:rPr>
        <w:t xml:space="preserve"> </w:t>
      </w:r>
      <w:r>
        <w:t>This</w:t>
      </w:r>
      <w:r>
        <w:rPr>
          <w:spacing w:val="-6"/>
        </w:rPr>
        <w:t xml:space="preserve"> </w:t>
      </w:r>
      <w:r>
        <w:t>is</w:t>
      </w:r>
      <w:r>
        <w:rPr>
          <w:spacing w:val="-5"/>
        </w:rPr>
        <w:t xml:space="preserve"> </w:t>
      </w:r>
      <w:r>
        <w:t>done</w:t>
      </w:r>
      <w:r>
        <w:rPr>
          <w:spacing w:val="-6"/>
        </w:rPr>
        <w:t xml:space="preserve"> </w:t>
      </w:r>
      <w:r>
        <w:rPr>
          <w:spacing w:val="-1"/>
        </w:rPr>
        <w:t>b</w:t>
      </w:r>
      <w:r>
        <w:t>y</w:t>
      </w:r>
      <w:r>
        <w:rPr>
          <w:w w:val="99"/>
        </w:rPr>
        <w:t xml:space="preserve"> </w:t>
      </w:r>
      <w:r>
        <w:t>completing</w:t>
      </w:r>
      <w:r>
        <w:rPr>
          <w:spacing w:val="-7"/>
        </w:rPr>
        <w:t xml:space="preserve"> </w:t>
      </w:r>
      <w:r>
        <w:t>a</w:t>
      </w:r>
      <w:r>
        <w:rPr>
          <w:spacing w:val="-6"/>
        </w:rPr>
        <w:t xml:space="preserve"> </w:t>
      </w:r>
      <w:r>
        <w:t>schedule</w:t>
      </w:r>
      <w:r>
        <w:rPr>
          <w:spacing w:val="-6"/>
        </w:rPr>
        <w:t xml:space="preserve"> </w:t>
      </w:r>
      <w:r>
        <w:t>change</w:t>
      </w:r>
      <w:r>
        <w:rPr>
          <w:spacing w:val="-7"/>
        </w:rPr>
        <w:t xml:space="preserve"> </w:t>
      </w:r>
      <w:r>
        <w:t>request</w:t>
      </w:r>
      <w:r>
        <w:rPr>
          <w:spacing w:val="-6"/>
        </w:rPr>
        <w:t xml:space="preserve"> </w:t>
      </w:r>
      <w:r>
        <w:t>form.</w:t>
      </w:r>
      <w:r>
        <w:rPr>
          <w:spacing w:val="-6"/>
        </w:rPr>
        <w:t xml:space="preserve"> </w:t>
      </w:r>
      <w:r>
        <w:t>Once</w:t>
      </w:r>
      <w:r>
        <w:rPr>
          <w:spacing w:val="-7"/>
        </w:rPr>
        <w:t xml:space="preserve"> </w:t>
      </w:r>
      <w:r>
        <w:t>counselors</w:t>
      </w:r>
      <w:r>
        <w:rPr>
          <w:spacing w:val="-6"/>
        </w:rPr>
        <w:t xml:space="preserve"> </w:t>
      </w:r>
      <w:r>
        <w:t>recei</w:t>
      </w:r>
      <w:r>
        <w:rPr>
          <w:spacing w:val="-2"/>
        </w:rPr>
        <w:t>v</w:t>
      </w:r>
      <w:r>
        <w:t>e</w:t>
      </w:r>
      <w:r>
        <w:rPr>
          <w:spacing w:val="-6"/>
        </w:rPr>
        <w:t xml:space="preserve"> </w:t>
      </w:r>
      <w:r>
        <w:t>this</w:t>
      </w:r>
      <w:r>
        <w:rPr>
          <w:spacing w:val="-6"/>
        </w:rPr>
        <w:t xml:space="preserve"> </w:t>
      </w:r>
      <w:r>
        <w:t>form,</w:t>
      </w:r>
      <w:r>
        <w:rPr>
          <w:spacing w:val="-7"/>
        </w:rPr>
        <w:t xml:space="preserve"> </w:t>
      </w:r>
      <w:r>
        <w:t>they</w:t>
      </w:r>
      <w:r>
        <w:rPr>
          <w:spacing w:val="-6"/>
        </w:rPr>
        <w:t xml:space="preserve"> </w:t>
      </w:r>
      <w:r>
        <w:t>will</w:t>
      </w:r>
      <w:r>
        <w:rPr>
          <w:spacing w:val="-6"/>
        </w:rPr>
        <w:t xml:space="preserve"> </w:t>
      </w:r>
      <w:r>
        <w:t>meet</w:t>
      </w:r>
      <w:r>
        <w:rPr>
          <w:spacing w:val="-7"/>
        </w:rPr>
        <w:t xml:space="preserve"> </w:t>
      </w:r>
      <w:r>
        <w:t>with</w:t>
      </w:r>
      <w:r>
        <w:rPr>
          <w:w w:val="99"/>
        </w:rPr>
        <w:t xml:space="preserve"> </w:t>
      </w:r>
      <w:r>
        <w:t>students.</w:t>
      </w:r>
      <w:r>
        <w:rPr>
          <w:spacing w:val="-7"/>
        </w:rPr>
        <w:t xml:space="preserve"> </w:t>
      </w:r>
      <w:r>
        <w:t>The</w:t>
      </w:r>
      <w:r>
        <w:rPr>
          <w:spacing w:val="-6"/>
        </w:rPr>
        <w:t xml:space="preserve"> </w:t>
      </w:r>
      <w:r>
        <w:t>parent</w:t>
      </w:r>
      <w:r>
        <w:rPr>
          <w:spacing w:val="-6"/>
        </w:rPr>
        <w:t xml:space="preserve"> </w:t>
      </w:r>
      <w:r>
        <w:t>must</w:t>
      </w:r>
      <w:r>
        <w:rPr>
          <w:spacing w:val="-7"/>
        </w:rPr>
        <w:t xml:space="preserve"> </w:t>
      </w:r>
      <w:r>
        <w:t>sign</w:t>
      </w:r>
      <w:r>
        <w:rPr>
          <w:spacing w:val="-6"/>
        </w:rPr>
        <w:t xml:space="preserve"> </w:t>
      </w:r>
      <w:r>
        <w:t>this</w:t>
      </w:r>
      <w:r>
        <w:rPr>
          <w:spacing w:val="-6"/>
        </w:rPr>
        <w:t xml:space="preserve"> </w:t>
      </w:r>
      <w:r>
        <w:t>form.  Schedule changes will be made only under the following circumstances:</w:t>
      </w:r>
    </w:p>
    <w:p w:rsidR="00AC30C2" w:rsidRDefault="00AC30C2" w:rsidP="00AC30C2">
      <w:pPr>
        <w:pStyle w:val="BodyText"/>
        <w:numPr>
          <w:ilvl w:val="0"/>
          <w:numId w:val="35"/>
        </w:numPr>
        <w:spacing w:line="240" w:lineRule="exact"/>
        <w:ind w:right="-40"/>
      </w:pPr>
      <w:r>
        <w:t>Lack of Prerequisite</w:t>
      </w:r>
    </w:p>
    <w:p w:rsidR="00AC30C2" w:rsidRDefault="00AC30C2" w:rsidP="00AC30C2">
      <w:pPr>
        <w:pStyle w:val="BodyText"/>
        <w:numPr>
          <w:ilvl w:val="0"/>
          <w:numId w:val="35"/>
        </w:numPr>
        <w:spacing w:line="240" w:lineRule="exact"/>
        <w:ind w:right="-40"/>
      </w:pPr>
      <w:r>
        <w:t>Scheduling Error</w:t>
      </w:r>
    </w:p>
    <w:p w:rsidR="00AC30C2" w:rsidRDefault="00AC30C2" w:rsidP="00AC30C2">
      <w:pPr>
        <w:pStyle w:val="BodyText"/>
        <w:numPr>
          <w:ilvl w:val="0"/>
          <w:numId w:val="35"/>
        </w:numPr>
        <w:spacing w:line="240" w:lineRule="exact"/>
        <w:ind w:right="-40"/>
      </w:pPr>
      <w:r>
        <w:t>Summer School Adjustment</w:t>
      </w:r>
    </w:p>
    <w:p w:rsidR="00AC30C2" w:rsidRDefault="00AC30C2" w:rsidP="00AC30C2">
      <w:pPr>
        <w:pStyle w:val="BodyText"/>
        <w:numPr>
          <w:ilvl w:val="0"/>
          <w:numId w:val="35"/>
        </w:numPr>
        <w:spacing w:line="240" w:lineRule="exact"/>
        <w:ind w:right="-40"/>
      </w:pPr>
      <w:r>
        <w:t>Graduation Requirement Deficiency</w:t>
      </w:r>
    </w:p>
    <w:p w:rsidR="00AC30C2" w:rsidRDefault="00AC30C2" w:rsidP="00AC30C2">
      <w:pPr>
        <w:pStyle w:val="BodyText"/>
        <w:numPr>
          <w:ilvl w:val="0"/>
          <w:numId w:val="35"/>
        </w:numPr>
        <w:spacing w:line="240" w:lineRule="exact"/>
        <w:ind w:right="-40"/>
      </w:pPr>
      <w:r>
        <w:t>The student option to transfer of out a teacher’s class if he/she is assigned to that particular teacher for the third time, providing the master schedule permits such a change.</w:t>
      </w:r>
    </w:p>
    <w:p w:rsidR="006578EC" w:rsidRDefault="00AC30C2" w:rsidP="00D148DF">
      <w:pPr>
        <w:pStyle w:val="BodyText"/>
        <w:numPr>
          <w:ilvl w:val="0"/>
          <w:numId w:val="35"/>
        </w:numPr>
        <w:spacing w:line="240" w:lineRule="exact"/>
        <w:ind w:right="-40"/>
      </w:pPr>
      <w:r>
        <w:t xml:space="preserve">The student option to transfer from any teacher’s class if he/she has previously taken that </w:t>
      </w:r>
    </w:p>
    <w:p w:rsidR="00AC30C2" w:rsidRDefault="00AC30C2" w:rsidP="006578EC">
      <w:pPr>
        <w:pStyle w:val="BodyText"/>
        <w:spacing w:line="240" w:lineRule="exact"/>
        <w:ind w:left="821" w:right="-40"/>
      </w:pPr>
      <w:r>
        <w:t>same class from that particular teacher and failed, providing the master schedule permits such a change.</w:t>
      </w:r>
    </w:p>
    <w:p w:rsidR="00AC30C2" w:rsidRDefault="00AC30C2" w:rsidP="00AC30C2">
      <w:pPr>
        <w:pStyle w:val="BodyText"/>
        <w:numPr>
          <w:ilvl w:val="0"/>
          <w:numId w:val="35"/>
        </w:numPr>
        <w:spacing w:line="240" w:lineRule="exact"/>
        <w:ind w:right="-40"/>
      </w:pPr>
      <w:r>
        <w:t>Class must be cancelled due to insufficient enrollment.</w:t>
      </w:r>
    </w:p>
    <w:p w:rsidR="00AC30C2" w:rsidRDefault="00AC30C2" w:rsidP="00AC30C2">
      <w:pPr>
        <w:spacing w:before="11" w:line="220" w:lineRule="exact"/>
        <w:ind w:right="-740"/>
      </w:pPr>
    </w:p>
    <w:p w:rsidR="00AC30C2" w:rsidRDefault="00AC30C2" w:rsidP="00AC30C2">
      <w:pPr>
        <w:ind w:left="425" w:right="-740"/>
        <w:rPr>
          <w:rFonts w:ascii="Verdana" w:eastAsia="Verdana" w:hAnsi="Verdana" w:cs="Verdana"/>
          <w:b/>
          <w:bCs/>
          <w:sz w:val="20"/>
          <w:szCs w:val="20"/>
        </w:rPr>
      </w:pPr>
      <w:r>
        <w:rPr>
          <w:rFonts w:ascii="Verdana" w:eastAsia="Verdana" w:hAnsi="Verdana" w:cs="Verdana"/>
          <w:b/>
          <w:bCs/>
          <w:sz w:val="20"/>
          <w:szCs w:val="20"/>
        </w:rPr>
        <w:t>NO</w:t>
      </w:r>
      <w:r>
        <w:rPr>
          <w:rFonts w:ascii="Verdana" w:eastAsia="Verdana" w:hAnsi="Verdana" w:cs="Verdana"/>
          <w:b/>
          <w:bCs/>
          <w:spacing w:val="-3"/>
          <w:sz w:val="20"/>
          <w:szCs w:val="20"/>
        </w:rPr>
        <w:t xml:space="preserve"> </w:t>
      </w:r>
      <w:r>
        <w:rPr>
          <w:rFonts w:ascii="Verdana" w:eastAsia="Verdana" w:hAnsi="Verdana" w:cs="Verdana"/>
          <w:b/>
          <w:bCs/>
          <w:sz w:val="20"/>
          <w:szCs w:val="20"/>
        </w:rPr>
        <w:t>SCHEDULE</w:t>
      </w:r>
      <w:r>
        <w:rPr>
          <w:rFonts w:ascii="Verdana" w:eastAsia="Verdana" w:hAnsi="Verdana" w:cs="Verdana"/>
          <w:b/>
          <w:bCs/>
          <w:spacing w:val="-3"/>
          <w:sz w:val="20"/>
          <w:szCs w:val="20"/>
        </w:rPr>
        <w:t xml:space="preserve"> </w:t>
      </w:r>
      <w:r>
        <w:rPr>
          <w:rFonts w:ascii="Verdana" w:eastAsia="Verdana" w:hAnsi="Verdana" w:cs="Verdana"/>
          <w:b/>
          <w:bCs/>
          <w:sz w:val="20"/>
          <w:szCs w:val="20"/>
        </w:rPr>
        <w:t>CHANGES</w:t>
      </w:r>
      <w:r>
        <w:rPr>
          <w:rFonts w:ascii="Verdana" w:eastAsia="Verdana" w:hAnsi="Verdana" w:cs="Verdana"/>
          <w:b/>
          <w:bCs/>
          <w:spacing w:val="-3"/>
          <w:sz w:val="20"/>
          <w:szCs w:val="20"/>
        </w:rPr>
        <w:t xml:space="preserve"> </w:t>
      </w:r>
      <w:r>
        <w:rPr>
          <w:rFonts w:ascii="Verdana" w:eastAsia="Verdana" w:hAnsi="Verdana" w:cs="Verdana"/>
          <w:b/>
          <w:bCs/>
          <w:sz w:val="20"/>
          <w:szCs w:val="20"/>
        </w:rPr>
        <w:t>WILL</w:t>
      </w:r>
      <w:r>
        <w:rPr>
          <w:rFonts w:ascii="Verdana" w:eastAsia="Verdana" w:hAnsi="Verdana" w:cs="Verdana"/>
          <w:b/>
          <w:bCs/>
          <w:spacing w:val="-3"/>
          <w:sz w:val="20"/>
          <w:szCs w:val="20"/>
        </w:rPr>
        <w:t xml:space="preserve"> </w:t>
      </w:r>
      <w:r>
        <w:rPr>
          <w:rFonts w:ascii="Verdana" w:eastAsia="Verdana" w:hAnsi="Verdana" w:cs="Verdana"/>
          <w:b/>
          <w:bCs/>
          <w:sz w:val="20"/>
          <w:szCs w:val="20"/>
        </w:rPr>
        <w:t>BE</w:t>
      </w:r>
      <w:r>
        <w:rPr>
          <w:rFonts w:ascii="Verdana" w:eastAsia="Verdana" w:hAnsi="Verdana" w:cs="Verdana"/>
          <w:b/>
          <w:bCs/>
          <w:spacing w:val="-2"/>
          <w:sz w:val="20"/>
          <w:szCs w:val="20"/>
        </w:rPr>
        <w:t xml:space="preserve"> </w:t>
      </w:r>
      <w:r>
        <w:rPr>
          <w:rFonts w:ascii="Verdana" w:eastAsia="Verdana" w:hAnsi="Verdana" w:cs="Verdana"/>
          <w:b/>
          <w:bCs/>
          <w:sz w:val="20"/>
          <w:szCs w:val="20"/>
        </w:rPr>
        <w:t>MADE</w:t>
      </w:r>
      <w:r>
        <w:rPr>
          <w:rFonts w:ascii="Verdana" w:eastAsia="Verdana" w:hAnsi="Verdana" w:cs="Verdana"/>
          <w:b/>
          <w:bCs/>
          <w:spacing w:val="-3"/>
          <w:sz w:val="20"/>
          <w:szCs w:val="20"/>
        </w:rPr>
        <w:t xml:space="preserve"> </w:t>
      </w:r>
      <w:r>
        <w:rPr>
          <w:rFonts w:ascii="Verdana" w:eastAsia="Verdana" w:hAnsi="Verdana" w:cs="Verdana"/>
          <w:b/>
          <w:bCs/>
          <w:sz w:val="20"/>
          <w:szCs w:val="20"/>
        </w:rPr>
        <w:t>AFTER</w:t>
      </w:r>
      <w:r>
        <w:rPr>
          <w:rFonts w:ascii="Verdana" w:eastAsia="Verdana" w:hAnsi="Verdana" w:cs="Verdana"/>
          <w:b/>
          <w:bCs/>
          <w:spacing w:val="-3"/>
          <w:sz w:val="20"/>
          <w:szCs w:val="20"/>
        </w:rPr>
        <w:t xml:space="preserve"> </w:t>
      </w:r>
      <w:r>
        <w:rPr>
          <w:rFonts w:ascii="Verdana" w:eastAsia="Verdana" w:hAnsi="Verdana" w:cs="Verdana"/>
          <w:b/>
          <w:bCs/>
          <w:sz w:val="20"/>
          <w:szCs w:val="20"/>
        </w:rPr>
        <w:t>THE</w:t>
      </w:r>
      <w:r>
        <w:rPr>
          <w:rFonts w:ascii="Verdana" w:eastAsia="Verdana" w:hAnsi="Verdana" w:cs="Verdana"/>
          <w:b/>
          <w:bCs/>
          <w:spacing w:val="-3"/>
          <w:sz w:val="20"/>
          <w:szCs w:val="20"/>
        </w:rPr>
        <w:t xml:space="preserve"> </w:t>
      </w:r>
      <w:r>
        <w:rPr>
          <w:rFonts w:ascii="Verdana" w:eastAsia="Verdana" w:hAnsi="Verdana" w:cs="Verdana"/>
          <w:b/>
          <w:bCs/>
          <w:sz w:val="20"/>
          <w:szCs w:val="20"/>
        </w:rPr>
        <w:t>SECOND</w:t>
      </w:r>
      <w:r>
        <w:rPr>
          <w:rFonts w:ascii="Verdana" w:eastAsia="Verdana" w:hAnsi="Verdana" w:cs="Verdana"/>
          <w:b/>
          <w:bCs/>
          <w:spacing w:val="-3"/>
          <w:sz w:val="20"/>
          <w:szCs w:val="20"/>
        </w:rPr>
        <w:t xml:space="preserve"> </w:t>
      </w:r>
      <w:r>
        <w:rPr>
          <w:rFonts w:ascii="Verdana" w:eastAsia="Verdana" w:hAnsi="Verdana" w:cs="Verdana"/>
          <w:b/>
          <w:bCs/>
          <w:sz w:val="20"/>
          <w:szCs w:val="20"/>
        </w:rPr>
        <w:t>WEEK</w:t>
      </w:r>
      <w:r>
        <w:rPr>
          <w:rFonts w:ascii="Verdana" w:eastAsia="Verdana" w:hAnsi="Verdana" w:cs="Verdana"/>
          <w:b/>
          <w:bCs/>
          <w:spacing w:val="-2"/>
          <w:sz w:val="20"/>
          <w:szCs w:val="20"/>
        </w:rPr>
        <w:t xml:space="preserve"> </w:t>
      </w:r>
      <w:r>
        <w:rPr>
          <w:rFonts w:ascii="Verdana" w:eastAsia="Verdana" w:hAnsi="Verdana" w:cs="Verdana"/>
          <w:b/>
          <w:bCs/>
          <w:sz w:val="20"/>
          <w:szCs w:val="20"/>
        </w:rPr>
        <w:t>OF</w:t>
      </w:r>
      <w:r>
        <w:rPr>
          <w:rFonts w:ascii="Verdana" w:eastAsia="Verdana" w:hAnsi="Verdana" w:cs="Verdana"/>
          <w:b/>
          <w:bCs/>
          <w:spacing w:val="-3"/>
          <w:sz w:val="20"/>
          <w:szCs w:val="20"/>
        </w:rPr>
        <w:t xml:space="preserve"> </w:t>
      </w:r>
      <w:r>
        <w:rPr>
          <w:rFonts w:ascii="Verdana" w:eastAsia="Verdana" w:hAnsi="Verdana" w:cs="Verdana"/>
          <w:b/>
          <w:bCs/>
          <w:sz w:val="20"/>
          <w:szCs w:val="20"/>
        </w:rPr>
        <w:t>A</w:t>
      </w:r>
      <w:r>
        <w:rPr>
          <w:rFonts w:ascii="Verdana" w:eastAsia="Verdana" w:hAnsi="Verdana" w:cs="Verdana"/>
          <w:b/>
          <w:bCs/>
          <w:spacing w:val="-3"/>
          <w:sz w:val="20"/>
          <w:szCs w:val="20"/>
        </w:rPr>
        <w:t xml:space="preserve"> </w:t>
      </w:r>
      <w:r>
        <w:rPr>
          <w:rFonts w:ascii="Verdana" w:eastAsia="Verdana" w:hAnsi="Verdana" w:cs="Verdana"/>
          <w:b/>
          <w:bCs/>
          <w:sz w:val="20"/>
          <w:szCs w:val="20"/>
        </w:rPr>
        <w:t>SEMESTER.</w:t>
      </w:r>
    </w:p>
    <w:p w:rsidR="00AC30C2" w:rsidRDefault="00AC30C2" w:rsidP="00AC30C2">
      <w:pPr>
        <w:ind w:right="-740"/>
        <w:rPr>
          <w:rFonts w:ascii="Verdana" w:eastAsia="Verdana" w:hAnsi="Verdana" w:cs="Verdana"/>
          <w:b/>
          <w:bCs/>
          <w:sz w:val="20"/>
          <w:szCs w:val="20"/>
        </w:rPr>
      </w:pPr>
    </w:p>
    <w:p w:rsidR="00AC30C2" w:rsidRDefault="009C288C" w:rsidP="00AC30C2">
      <w:pPr>
        <w:ind w:right="-740"/>
        <w:rPr>
          <w:rFonts w:ascii="Verdana" w:eastAsia="Verdana" w:hAnsi="Verdana" w:cs="Verdana"/>
          <w:b/>
          <w:bCs/>
          <w:spacing w:val="-3"/>
          <w:sz w:val="20"/>
          <w:szCs w:val="20"/>
        </w:rPr>
      </w:pPr>
      <w:r>
        <w:rPr>
          <w:rFonts w:ascii="Verdana" w:eastAsia="Verdana" w:hAnsi="Verdana" w:cs="Verdana"/>
          <w:b/>
          <w:bCs/>
          <w:noProof/>
          <w:spacing w:val="-3"/>
          <w:sz w:val="20"/>
          <w:szCs w:val="20"/>
        </w:rPr>
        <mc:AlternateContent>
          <mc:Choice Requires="wpg">
            <w:drawing>
              <wp:anchor distT="0" distB="0" distL="114300" distR="114300" simplePos="0" relativeHeight="251733504" behindDoc="1" locked="0" layoutInCell="1" allowOverlap="1">
                <wp:simplePos x="0" y="0"/>
                <wp:positionH relativeFrom="page">
                  <wp:posOffset>699770</wp:posOffset>
                </wp:positionH>
                <wp:positionV relativeFrom="paragraph">
                  <wp:posOffset>62865</wp:posOffset>
                </wp:positionV>
                <wp:extent cx="6373495" cy="1270"/>
                <wp:effectExtent l="13970" t="15240" r="13335" b="12065"/>
                <wp:wrapNone/>
                <wp:docPr id="57"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69"/>
                          <a:chExt cx="10037" cy="2"/>
                        </a:xfrm>
                      </wpg:grpSpPr>
                      <wps:wsp>
                        <wps:cNvPr id="58" name="Freeform 611"/>
                        <wps:cNvSpPr>
                          <a:spLocks/>
                        </wps:cNvSpPr>
                        <wps:spPr bwMode="auto">
                          <a:xfrm>
                            <a:off x="1102" y="-26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0" o:spid="_x0000_s1026" style="position:absolute;margin-left:55.1pt;margin-top:4.95pt;width:501.85pt;height:.1pt;z-index:-251582976;mso-position-horizontal-relative:page" coordorigin="1102,-26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">
                <v:shape id="Freeform 611" o:spid="_x0000_s1027" style="position:absolute;left:1102;top:-26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Pxr0A&#10;AADbAAAADwAAAGRycy9kb3ducmV2LnhtbERPyQrCMBC9C/5DGMGLaKrgQjWKCIJXF9DjtBnbajOp&#10;TdT69+YgeHy8fbFqTCleVLvCsoLhIAJBnFpdcKbgdNz2ZyCcR9ZYWiYFH3KwWrZbC4y1ffOeXgef&#10;iRDCLkYFufdVLKVLczLoBrYiDtzV1gZ9gHUmdY3vEG5KOYqiiTRYcGjIsaJNTun98DQKkiQ1t9HD&#10;7D7N6XKeDeVzmtieUt1Os56D8NT4v/jn3mkF4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tDPxr0AAADbAAAADwAAAAAAAAAAAAAAAACYAgAAZHJzL2Rvd25yZXYu&#10;eG1sUEsFBgAAAAAEAAQA9QAAAIIDAAAAAA==&#10;" path="m,l10036,e" filled="f" strokeweight="1pt">
                  <v:path arrowok="t" o:connecttype="custom" o:connectlocs="0,0;10036,0" o:connectangles="0,0"/>
                </v:shape>
                <w10:wrap anchorx="page"/>
              </v:group>
            </w:pict>
          </mc:Fallback>
        </mc:AlternateContent>
      </w:r>
    </w:p>
    <w:p w:rsidR="00AC30C2" w:rsidRDefault="00AC30C2" w:rsidP="00AC30C2">
      <w:pPr>
        <w:ind w:right="-740"/>
        <w:rPr>
          <w:rFonts w:ascii="Verdana" w:eastAsia="Verdana" w:hAnsi="Verdana" w:cs="Verdana"/>
          <w:b/>
          <w:bCs/>
          <w:spacing w:val="-3"/>
          <w:sz w:val="20"/>
          <w:szCs w:val="20"/>
        </w:rPr>
      </w:pPr>
    </w:p>
    <w:p w:rsidR="009F2B95" w:rsidRDefault="009F2B95" w:rsidP="00AC30C2">
      <w:pPr>
        <w:ind w:right="-740"/>
        <w:rPr>
          <w:rFonts w:ascii="Verdana" w:eastAsia="Verdana" w:hAnsi="Verdana" w:cs="Verdana"/>
          <w:b/>
          <w:bCs/>
          <w:spacing w:val="-3"/>
          <w:sz w:val="20"/>
          <w:szCs w:val="20"/>
        </w:rPr>
      </w:pPr>
    </w:p>
    <w:p w:rsidR="005F63A1" w:rsidRPr="000D47E2" w:rsidRDefault="005F63A1" w:rsidP="00AC30C2">
      <w:pPr>
        <w:ind w:right="-740"/>
        <w:rPr>
          <w:rFonts w:ascii="Verdana" w:eastAsia="Verdana" w:hAnsi="Verdana" w:cs="Verdana"/>
          <w:b/>
          <w:bCs/>
          <w:spacing w:val="-3"/>
          <w:sz w:val="20"/>
          <w:szCs w:val="20"/>
        </w:rPr>
      </w:pPr>
    </w:p>
    <w:p w:rsidR="00AC30C2" w:rsidRDefault="00AC30C2" w:rsidP="00AC30C2">
      <w:pPr>
        <w:ind w:left="101" w:right="-740"/>
        <w:rPr>
          <w:rFonts w:ascii="Verdana" w:eastAsia="Verdana" w:hAnsi="Verdana" w:cs="Verdana"/>
          <w:sz w:val="21"/>
          <w:szCs w:val="21"/>
        </w:rPr>
      </w:pPr>
      <w:r>
        <w:rPr>
          <w:rFonts w:ascii="Verdana" w:eastAsia="Verdana" w:hAnsi="Verdana" w:cs="Verdana"/>
          <w:b/>
          <w:bCs/>
          <w:sz w:val="21"/>
          <w:szCs w:val="21"/>
        </w:rPr>
        <w:lastRenderedPageBreak/>
        <w:t>Scholarships</w:t>
      </w:r>
    </w:p>
    <w:p w:rsidR="00AC30C2" w:rsidRDefault="00AC30C2" w:rsidP="00AC30C2">
      <w:pPr>
        <w:spacing w:before="4" w:line="260" w:lineRule="exact"/>
        <w:ind w:right="-740"/>
        <w:rPr>
          <w:sz w:val="26"/>
          <w:szCs w:val="26"/>
        </w:rPr>
      </w:pPr>
    </w:p>
    <w:p w:rsidR="00AC30C2" w:rsidRDefault="00AC30C2" w:rsidP="00AC30C2">
      <w:pPr>
        <w:pStyle w:val="BodyText"/>
        <w:spacing w:line="240" w:lineRule="exact"/>
        <w:ind w:right="-740"/>
      </w:pPr>
      <w:r>
        <w:t>Scholarship opportunities are read during the morning announcements each day.</w:t>
      </w:r>
      <w:r>
        <w:rPr>
          <w:spacing w:val="-5"/>
        </w:rPr>
        <w:t xml:space="preserve"> </w:t>
      </w:r>
      <w:r>
        <w:t>Students</w:t>
      </w:r>
      <w:r>
        <w:rPr>
          <w:spacing w:val="-4"/>
        </w:rPr>
        <w:t xml:space="preserve"> </w:t>
      </w:r>
      <w:r>
        <w:t>m</w:t>
      </w:r>
      <w:r>
        <w:rPr>
          <w:spacing w:val="-2"/>
        </w:rPr>
        <w:t>a</w:t>
      </w:r>
      <w:r>
        <w:t>y</w:t>
      </w:r>
      <w:r>
        <w:rPr>
          <w:spacing w:val="-5"/>
        </w:rPr>
        <w:t xml:space="preserve"> </w:t>
      </w:r>
      <w:r>
        <w:t>pick</w:t>
      </w:r>
      <w:r>
        <w:rPr>
          <w:spacing w:val="-4"/>
        </w:rPr>
        <w:t xml:space="preserve"> </w:t>
      </w:r>
      <w:r>
        <w:t>up</w:t>
      </w:r>
      <w:r>
        <w:rPr>
          <w:spacing w:val="-5"/>
        </w:rPr>
        <w:t xml:space="preserve"> </w:t>
      </w:r>
      <w:r>
        <w:t>a</w:t>
      </w:r>
      <w:r>
        <w:rPr>
          <w:spacing w:val="-5"/>
        </w:rPr>
        <w:t xml:space="preserve"> </w:t>
      </w:r>
      <w:r>
        <w:t>hard</w:t>
      </w:r>
      <w:r>
        <w:rPr>
          <w:spacing w:val="-4"/>
        </w:rPr>
        <w:t xml:space="preserve"> </w:t>
      </w:r>
      <w:r>
        <w:t>co</w:t>
      </w:r>
      <w:r>
        <w:rPr>
          <w:spacing w:val="-1"/>
        </w:rPr>
        <w:t>p</w:t>
      </w:r>
      <w:r>
        <w:t>y</w:t>
      </w:r>
      <w:r>
        <w:rPr>
          <w:spacing w:val="-5"/>
        </w:rPr>
        <w:t xml:space="preserve"> on the table </w:t>
      </w:r>
      <w:r>
        <w:t>in</w:t>
      </w:r>
      <w:r>
        <w:rPr>
          <w:spacing w:val="-4"/>
        </w:rPr>
        <w:t xml:space="preserve"> </w:t>
      </w:r>
      <w:r>
        <w:t>the</w:t>
      </w:r>
      <w:r>
        <w:rPr>
          <w:spacing w:val="-5"/>
        </w:rPr>
        <w:t xml:space="preserve"> </w:t>
      </w:r>
      <w:r>
        <w:t>Counseling</w:t>
      </w:r>
      <w:r>
        <w:rPr>
          <w:spacing w:val="-4"/>
        </w:rPr>
        <w:t xml:space="preserve"> </w:t>
      </w:r>
      <w:r>
        <w:t>suite.</w:t>
      </w:r>
      <w:r>
        <w:rPr>
          <w:spacing w:val="-5"/>
        </w:rPr>
        <w:t xml:space="preserve"> </w:t>
      </w:r>
      <w:r>
        <w:t>Students</w:t>
      </w:r>
      <w:r>
        <w:rPr>
          <w:spacing w:val="-6"/>
        </w:rPr>
        <w:t xml:space="preserve"> </w:t>
      </w:r>
      <w:r>
        <w:t>should</w:t>
      </w:r>
      <w:r>
        <w:rPr>
          <w:spacing w:val="-6"/>
        </w:rPr>
        <w:t xml:space="preserve"> </w:t>
      </w:r>
      <w:r>
        <w:t>also</w:t>
      </w:r>
      <w:r>
        <w:rPr>
          <w:spacing w:val="-5"/>
        </w:rPr>
        <w:t xml:space="preserve"> </w:t>
      </w:r>
      <w:r>
        <w:t>ma</w:t>
      </w:r>
      <w:r>
        <w:rPr>
          <w:spacing w:val="-2"/>
        </w:rPr>
        <w:t>k</w:t>
      </w:r>
      <w:r>
        <w:t>e</w:t>
      </w:r>
      <w:r>
        <w:rPr>
          <w:spacing w:val="-6"/>
        </w:rPr>
        <w:t xml:space="preserve"> </w:t>
      </w:r>
      <w:r>
        <w:t>an</w:t>
      </w:r>
      <w:r>
        <w:rPr>
          <w:spacing w:val="-5"/>
        </w:rPr>
        <w:t xml:space="preserve"> </w:t>
      </w:r>
      <w:r>
        <w:t>app</w:t>
      </w:r>
      <w:r>
        <w:rPr>
          <w:spacing w:val="-1"/>
        </w:rPr>
        <w:t>o</w:t>
      </w:r>
      <w:r>
        <w:t>intment</w:t>
      </w:r>
      <w:r>
        <w:rPr>
          <w:spacing w:val="-6"/>
        </w:rPr>
        <w:t xml:space="preserve"> </w:t>
      </w:r>
      <w:r>
        <w:t>with</w:t>
      </w:r>
      <w:r>
        <w:rPr>
          <w:spacing w:val="-6"/>
        </w:rPr>
        <w:t xml:space="preserve"> </w:t>
      </w:r>
      <w:r>
        <w:t>their</w:t>
      </w:r>
      <w:r>
        <w:rPr>
          <w:spacing w:val="-5"/>
        </w:rPr>
        <w:t xml:space="preserve"> </w:t>
      </w:r>
      <w:r>
        <w:t>Counselor</w:t>
      </w:r>
      <w:r>
        <w:rPr>
          <w:spacing w:val="-6"/>
        </w:rPr>
        <w:t xml:space="preserve"> </w:t>
      </w:r>
      <w:r>
        <w:t>to</w:t>
      </w:r>
      <w:r>
        <w:rPr>
          <w:spacing w:val="-6"/>
        </w:rPr>
        <w:t xml:space="preserve"> </w:t>
      </w:r>
      <w:r>
        <w:t>get</w:t>
      </w:r>
      <w:r>
        <w:rPr>
          <w:spacing w:val="-5"/>
        </w:rPr>
        <w:t xml:space="preserve"> </w:t>
      </w:r>
      <w:r>
        <w:t>add</w:t>
      </w:r>
      <w:r>
        <w:rPr>
          <w:spacing w:val="-1"/>
        </w:rPr>
        <w:t>i</w:t>
      </w:r>
      <w:r>
        <w:t>tional scholarship</w:t>
      </w:r>
      <w:r>
        <w:rPr>
          <w:spacing w:val="-10"/>
        </w:rPr>
        <w:t xml:space="preserve"> </w:t>
      </w:r>
      <w:r>
        <w:t>information</w:t>
      </w:r>
      <w:r>
        <w:rPr>
          <w:spacing w:val="-9"/>
        </w:rPr>
        <w:t xml:space="preserve"> </w:t>
      </w:r>
      <w:r>
        <w:t>and</w:t>
      </w:r>
      <w:r>
        <w:rPr>
          <w:spacing w:val="-9"/>
        </w:rPr>
        <w:t xml:space="preserve"> </w:t>
      </w:r>
      <w:r>
        <w:t>tips.</w:t>
      </w:r>
    </w:p>
    <w:p w:rsidR="00AC30C2" w:rsidRDefault="009C288C" w:rsidP="00AC30C2">
      <w:pPr>
        <w:pStyle w:val="BodyText"/>
        <w:spacing w:line="240" w:lineRule="exact"/>
        <w:ind w:right="-740"/>
      </w:pPr>
      <w:r>
        <w:rPr>
          <w:noProof/>
        </w:rPr>
        <mc:AlternateContent>
          <mc:Choice Requires="wpg">
            <w:drawing>
              <wp:anchor distT="0" distB="0" distL="114300" distR="114300" simplePos="0" relativeHeight="251730432" behindDoc="1" locked="0" layoutInCell="1" allowOverlap="1">
                <wp:simplePos x="0" y="0"/>
                <wp:positionH relativeFrom="page">
                  <wp:posOffset>699770</wp:posOffset>
                </wp:positionH>
                <wp:positionV relativeFrom="paragraph">
                  <wp:posOffset>129540</wp:posOffset>
                </wp:positionV>
                <wp:extent cx="6373495" cy="1270"/>
                <wp:effectExtent l="13970" t="15240" r="13335" b="12065"/>
                <wp:wrapNone/>
                <wp:docPr id="55"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69"/>
                          <a:chExt cx="10037" cy="2"/>
                        </a:xfrm>
                      </wpg:grpSpPr>
                      <wps:wsp>
                        <wps:cNvPr id="56" name="Freeform 605"/>
                        <wps:cNvSpPr>
                          <a:spLocks/>
                        </wps:cNvSpPr>
                        <wps:spPr bwMode="auto">
                          <a:xfrm>
                            <a:off x="1102" y="-26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4" o:spid="_x0000_s1026" style="position:absolute;margin-left:55.1pt;margin-top:10.2pt;width:501.85pt;height:.1pt;z-index:-251586048;mso-position-horizontal-relative:page" coordorigin="1102,-26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">
                <v:shape id="Freeform 605" o:spid="_x0000_s1027" style="position:absolute;left:1102;top:-26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L8EA&#10;AADbAAAADwAAAGRycy9kb3ducmV2LnhtbESPS6vCMBSE94L/IRzBjWiq4INqFBEEtz5Al6fNsa02&#10;J7WJWv+9ES7c5TAz3zCLVWNK8aLaFZYVDAcRCOLU6oIzBafjtj8D4TyyxtIyKfiQg9Wy3VpgrO2b&#10;9/Q6+EwECLsYFeTeV7GULs3JoBvYijh4V1sb9EHWmdQ1vgPclHIURRNpsOCwkGNFm5zS++FpFCRJ&#10;am6jh9l9mtPlPBvK5zSxPaW6nWY9B+Gp8f/hv/ZOKxhP4Pcl/AC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D/i/BAAAA2wAAAA8AAAAAAAAAAAAAAAAAmAIAAGRycy9kb3du&#10;cmV2LnhtbFBLBQYAAAAABAAEAPUAAACGAwAAAAA=&#10;" path="m,l10036,e" filled="f" strokeweight="1pt">
                  <v:path arrowok="t" o:connecttype="custom" o:connectlocs="0,0;10036,0" o:connectangles="0,0"/>
                </v:shape>
                <w10:wrap anchorx="page"/>
              </v:group>
            </w:pict>
          </mc:Fallback>
        </mc:AlternateContent>
      </w:r>
    </w:p>
    <w:p w:rsidR="00AC30C2" w:rsidRDefault="00AC30C2" w:rsidP="00AC30C2">
      <w:pPr>
        <w:spacing w:before="11" w:line="220" w:lineRule="exact"/>
        <w:ind w:right="-740"/>
      </w:pPr>
    </w:p>
    <w:p w:rsidR="00AC30C2" w:rsidRDefault="00AC30C2" w:rsidP="00AC30C2">
      <w:pPr>
        <w:ind w:left="101" w:right="-740"/>
        <w:rPr>
          <w:rFonts w:ascii="Verdana" w:eastAsia="Verdana" w:hAnsi="Verdana" w:cs="Verdana"/>
          <w:sz w:val="20"/>
          <w:szCs w:val="20"/>
        </w:rPr>
      </w:pPr>
      <w:r>
        <w:rPr>
          <w:rFonts w:ascii="Verdana" w:eastAsia="Verdana" w:hAnsi="Verdana" w:cs="Verdana"/>
          <w:b/>
          <w:bCs/>
          <w:sz w:val="20"/>
          <w:szCs w:val="20"/>
        </w:rPr>
        <w:t>Sch</w:t>
      </w:r>
      <w:r>
        <w:rPr>
          <w:rFonts w:ascii="Verdana" w:eastAsia="Verdana" w:hAnsi="Verdana" w:cs="Verdana"/>
          <w:b/>
          <w:bCs/>
          <w:spacing w:val="-1"/>
          <w:sz w:val="20"/>
          <w:szCs w:val="20"/>
        </w:rPr>
        <w:t>oo</w:t>
      </w:r>
      <w:r>
        <w:rPr>
          <w:rFonts w:ascii="Verdana" w:eastAsia="Verdana" w:hAnsi="Verdana" w:cs="Verdana"/>
          <w:b/>
          <w:bCs/>
          <w:sz w:val="20"/>
          <w:szCs w:val="20"/>
        </w:rPr>
        <w:t>l</w:t>
      </w:r>
      <w:r>
        <w:rPr>
          <w:rFonts w:ascii="Verdana" w:eastAsia="Verdana" w:hAnsi="Verdana" w:cs="Verdana"/>
          <w:b/>
          <w:bCs/>
          <w:spacing w:val="-7"/>
          <w:sz w:val="20"/>
          <w:szCs w:val="20"/>
        </w:rPr>
        <w:t xml:space="preserve"> </w:t>
      </w:r>
      <w:r>
        <w:rPr>
          <w:rFonts w:ascii="Verdana" w:eastAsia="Verdana" w:hAnsi="Verdana" w:cs="Verdana"/>
          <w:b/>
          <w:bCs/>
          <w:spacing w:val="-1"/>
          <w:sz w:val="20"/>
          <w:szCs w:val="20"/>
        </w:rPr>
        <w:t>Clo</w:t>
      </w:r>
      <w:r>
        <w:rPr>
          <w:rFonts w:ascii="Verdana" w:eastAsia="Verdana" w:hAnsi="Verdana" w:cs="Verdana"/>
          <w:b/>
          <w:bCs/>
          <w:sz w:val="20"/>
          <w:szCs w:val="20"/>
        </w:rPr>
        <w:t>s</w:t>
      </w:r>
      <w:r>
        <w:rPr>
          <w:rFonts w:ascii="Verdana" w:eastAsia="Verdana" w:hAnsi="Verdana" w:cs="Verdana"/>
          <w:b/>
          <w:bCs/>
          <w:spacing w:val="-1"/>
          <w:sz w:val="20"/>
          <w:szCs w:val="20"/>
        </w:rPr>
        <w:t>i</w:t>
      </w:r>
      <w:r>
        <w:rPr>
          <w:rFonts w:ascii="Verdana" w:eastAsia="Verdana" w:hAnsi="Verdana" w:cs="Verdana"/>
          <w:b/>
          <w:bCs/>
          <w:sz w:val="20"/>
          <w:szCs w:val="20"/>
        </w:rPr>
        <w:t>ngs</w:t>
      </w:r>
    </w:p>
    <w:p w:rsidR="00AC30C2" w:rsidRDefault="00AC30C2" w:rsidP="00AC30C2">
      <w:pPr>
        <w:spacing w:before="6" w:line="240" w:lineRule="exact"/>
        <w:ind w:right="-740"/>
        <w:rPr>
          <w:sz w:val="24"/>
          <w:szCs w:val="24"/>
        </w:rPr>
      </w:pPr>
    </w:p>
    <w:p w:rsidR="00AC30C2" w:rsidRDefault="00AC30C2" w:rsidP="00AC30C2">
      <w:pPr>
        <w:pStyle w:val="BodyText"/>
        <w:spacing w:line="240" w:lineRule="exact"/>
        <w:ind w:right="-740"/>
      </w:pPr>
      <w:r>
        <w:t>In</w:t>
      </w:r>
      <w:r>
        <w:rPr>
          <w:spacing w:val="-6"/>
        </w:rPr>
        <w:t xml:space="preserve"> </w:t>
      </w:r>
      <w:r>
        <w:t>case</w:t>
      </w:r>
      <w:r>
        <w:rPr>
          <w:spacing w:val="-5"/>
        </w:rPr>
        <w:t xml:space="preserve"> </w:t>
      </w:r>
      <w:r>
        <w:t>of</w:t>
      </w:r>
      <w:r>
        <w:rPr>
          <w:spacing w:val="-5"/>
        </w:rPr>
        <w:t xml:space="preserve"> </w:t>
      </w:r>
      <w:r>
        <w:t>inclement</w:t>
      </w:r>
      <w:r>
        <w:rPr>
          <w:spacing w:val="-6"/>
        </w:rPr>
        <w:t xml:space="preserve"> </w:t>
      </w:r>
      <w:r>
        <w:t>weathe</w:t>
      </w:r>
      <w:r>
        <w:rPr>
          <w:spacing w:val="-30"/>
        </w:rPr>
        <w:t>r</w:t>
      </w:r>
      <w:r>
        <w:t>,</w:t>
      </w:r>
      <w:r>
        <w:rPr>
          <w:spacing w:val="-5"/>
        </w:rPr>
        <w:t xml:space="preserve"> </w:t>
      </w:r>
      <w:r>
        <w:t>the</w:t>
      </w:r>
      <w:r>
        <w:rPr>
          <w:spacing w:val="-5"/>
        </w:rPr>
        <w:t xml:space="preserve"> </w:t>
      </w:r>
      <w:r>
        <w:t>following</w:t>
      </w:r>
      <w:r>
        <w:rPr>
          <w:spacing w:val="-6"/>
        </w:rPr>
        <w:t xml:space="preserve"> </w:t>
      </w:r>
      <w:r>
        <w:rPr>
          <w:spacing w:val="-5"/>
        </w:rPr>
        <w:t>r</w:t>
      </w:r>
      <w:r>
        <w:t>adio</w:t>
      </w:r>
      <w:r>
        <w:rPr>
          <w:spacing w:val="-5"/>
        </w:rPr>
        <w:t xml:space="preserve"> </w:t>
      </w:r>
      <w:r>
        <w:t>and</w:t>
      </w:r>
      <w:r>
        <w:rPr>
          <w:spacing w:val="-5"/>
        </w:rPr>
        <w:t xml:space="preserve"> </w:t>
      </w:r>
      <w:r>
        <w:t>television</w:t>
      </w:r>
      <w:r>
        <w:rPr>
          <w:spacing w:val="-6"/>
        </w:rPr>
        <w:t xml:space="preserve"> </w:t>
      </w:r>
      <w:r>
        <w:t>stations</w:t>
      </w:r>
      <w:r>
        <w:rPr>
          <w:spacing w:val="-5"/>
        </w:rPr>
        <w:t xml:space="preserve"> </w:t>
      </w:r>
      <w:r>
        <w:t>will</w:t>
      </w:r>
      <w:r>
        <w:rPr>
          <w:spacing w:val="-5"/>
        </w:rPr>
        <w:t xml:space="preserve"> </w:t>
      </w:r>
      <w:r>
        <w:t>carry</w:t>
      </w:r>
      <w:r>
        <w:rPr>
          <w:spacing w:val="-6"/>
        </w:rPr>
        <w:t xml:space="preserve"> </w:t>
      </w:r>
      <w:r>
        <w:t>official information</w:t>
      </w:r>
      <w:r>
        <w:rPr>
          <w:spacing w:val="-7"/>
        </w:rPr>
        <w:t xml:space="preserve"> </w:t>
      </w:r>
      <w:r>
        <w:t>concerning</w:t>
      </w:r>
      <w:r>
        <w:rPr>
          <w:spacing w:val="-6"/>
        </w:rPr>
        <w:t xml:space="preserve"> </w:t>
      </w:r>
      <w:r>
        <w:t>the</w:t>
      </w:r>
      <w:r>
        <w:rPr>
          <w:spacing w:val="-6"/>
        </w:rPr>
        <w:t xml:space="preserve"> </w:t>
      </w:r>
      <w:r>
        <w:t>closing</w:t>
      </w:r>
      <w:r>
        <w:rPr>
          <w:spacing w:val="-6"/>
        </w:rPr>
        <w:t xml:space="preserve"> </w:t>
      </w:r>
      <w:r>
        <w:t>of</w:t>
      </w:r>
      <w:r>
        <w:rPr>
          <w:spacing w:val="-6"/>
        </w:rPr>
        <w:t xml:space="preserve"> </w:t>
      </w:r>
      <w:r>
        <w:t>school.</w:t>
      </w:r>
      <w:r>
        <w:rPr>
          <w:spacing w:val="-6"/>
        </w:rPr>
        <w:t xml:space="preserve"> </w:t>
      </w:r>
      <w:r>
        <w:t>Listen</w:t>
      </w:r>
      <w:r>
        <w:rPr>
          <w:spacing w:val="-6"/>
        </w:rPr>
        <w:t xml:space="preserve"> </w:t>
      </w:r>
      <w:r>
        <w:t>for</w:t>
      </w:r>
      <w:r>
        <w:rPr>
          <w:spacing w:val="-6"/>
        </w:rPr>
        <w:t xml:space="preserve"> </w:t>
      </w:r>
      <w:r>
        <w:t>Saint</w:t>
      </w:r>
      <w:r>
        <w:rPr>
          <w:spacing w:val="-6"/>
        </w:rPr>
        <w:t xml:space="preserve"> </w:t>
      </w:r>
      <w:r>
        <w:t>Louis</w:t>
      </w:r>
      <w:r>
        <w:rPr>
          <w:spacing w:val="-6"/>
        </w:rPr>
        <w:t xml:space="preserve"> </w:t>
      </w:r>
      <w:r>
        <w:t>Public</w:t>
      </w:r>
      <w:r>
        <w:rPr>
          <w:spacing w:val="-6"/>
        </w:rPr>
        <w:t xml:space="preserve"> </w:t>
      </w:r>
      <w:r>
        <w:t>Schools.</w:t>
      </w:r>
      <w:r>
        <w:rPr>
          <w:spacing w:val="-6"/>
        </w:rPr>
        <w:t xml:space="preserve"> </w:t>
      </w:r>
      <w:r>
        <w:t>Please</w:t>
      </w:r>
      <w:r>
        <w:rPr>
          <w:spacing w:val="-6"/>
        </w:rPr>
        <w:t xml:space="preserve"> </w:t>
      </w:r>
      <w:r>
        <w:t>do</w:t>
      </w:r>
      <w:r>
        <w:rPr>
          <w:spacing w:val="-6"/>
        </w:rPr>
        <w:t xml:space="preserve"> </w:t>
      </w:r>
      <w:r>
        <w:t>not call</w:t>
      </w:r>
      <w:r>
        <w:rPr>
          <w:spacing w:val="-7"/>
        </w:rPr>
        <w:t xml:space="preserve"> </w:t>
      </w:r>
      <w:r>
        <w:t>the</w:t>
      </w:r>
      <w:r>
        <w:rPr>
          <w:spacing w:val="-7"/>
        </w:rPr>
        <w:t xml:space="preserve"> </w:t>
      </w:r>
      <w:r>
        <w:t>school.</w:t>
      </w:r>
    </w:p>
    <w:p w:rsidR="00AC30C2" w:rsidRDefault="00AC30C2" w:rsidP="00AC30C2">
      <w:pPr>
        <w:spacing w:before="7" w:line="40" w:lineRule="exact"/>
        <w:ind w:right="-740"/>
        <w:rPr>
          <w:sz w:val="4"/>
          <w:szCs w:val="4"/>
        </w:rPr>
      </w:pPr>
    </w:p>
    <w:tbl>
      <w:tblPr>
        <w:tblW w:w="0" w:type="auto"/>
        <w:tblInd w:w="479" w:type="dxa"/>
        <w:tblLayout w:type="fixed"/>
        <w:tblCellMar>
          <w:left w:w="0" w:type="dxa"/>
          <w:right w:w="0" w:type="dxa"/>
        </w:tblCellMar>
        <w:tblLook w:val="01E0" w:firstRow="1" w:lastRow="1" w:firstColumn="1" w:lastColumn="1" w:noHBand="0" w:noVBand="0"/>
      </w:tblPr>
      <w:tblGrid>
        <w:gridCol w:w="2947"/>
        <w:gridCol w:w="3416"/>
        <w:gridCol w:w="3087"/>
      </w:tblGrid>
      <w:tr w:rsidR="00AC30C2" w:rsidTr="006578EC">
        <w:trPr>
          <w:trHeight w:hRule="exact" w:val="363"/>
        </w:trPr>
        <w:tc>
          <w:tcPr>
            <w:tcW w:w="2947" w:type="dxa"/>
          </w:tcPr>
          <w:p w:rsidR="00AC30C2" w:rsidRDefault="00AC30C2" w:rsidP="007C759E">
            <w:pPr>
              <w:pStyle w:val="TableParagraph"/>
              <w:spacing w:before="64"/>
              <w:ind w:left="915" w:right="-740"/>
              <w:rPr>
                <w:rFonts w:ascii="Verdana" w:eastAsia="Verdana" w:hAnsi="Verdana" w:cs="Verdana"/>
                <w:sz w:val="20"/>
                <w:szCs w:val="20"/>
              </w:rPr>
            </w:pPr>
            <w:r>
              <w:rPr>
                <w:rFonts w:ascii="Verdana" w:eastAsia="Verdana" w:hAnsi="Verdana" w:cs="Verdana"/>
                <w:b/>
                <w:bCs/>
                <w:sz w:val="20"/>
                <w:szCs w:val="20"/>
              </w:rPr>
              <w:t>RADIO</w:t>
            </w:r>
          </w:p>
        </w:tc>
        <w:tc>
          <w:tcPr>
            <w:tcW w:w="3416" w:type="dxa"/>
          </w:tcPr>
          <w:p w:rsidR="00AC30C2" w:rsidRDefault="00AC30C2" w:rsidP="007C759E">
            <w:pPr>
              <w:pStyle w:val="TableParagraph"/>
              <w:spacing w:before="64"/>
              <w:ind w:left="1029" w:right="-740"/>
              <w:rPr>
                <w:rFonts w:ascii="Verdana" w:eastAsia="Verdana" w:hAnsi="Verdana" w:cs="Verdana"/>
                <w:sz w:val="20"/>
                <w:szCs w:val="20"/>
              </w:rPr>
            </w:pPr>
            <w:r>
              <w:rPr>
                <w:rFonts w:ascii="Verdana" w:eastAsia="Verdana" w:hAnsi="Verdana" w:cs="Verdana"/>
                <w:b/>
                <w:bCs/>
                <w:spacing w:val="-1"/>
                <w:sz w:val="20"/>
                <w:szCs w:val="20"/>
              </w:rPr>
              <w:t>T</w:t>
            </w:r>
            <w:r>
              <w:rPr>
                <w:rFonts w:ascii="Verdana" w:eastAsia="Verdana" w:hAnsi="Verdana" w:cs="Verdana"/>
                <w:b/>
                <w:bCs/>
                <w:sz w:val="20"/>
                <w:szCs w:val="20"/>
              </w:rPr>
              <w:t>ELE</w:t>
            </w:r>
            <w:r>
              <w:rPr>
                <w:rFonts w:ascii="Verdana" w:eastAsia="Verdana" w:hAnsi="Verdana" w:cs="Verdana"/>
                <w:b/>
                <w:bCs/>
                <w:spacing w:val="-1"/>
                <w:sz w:val="20"/>
                <w:szCs w:val="20"/>
              </w:rPr>
              <w:t>VI</w:t>
            </w:r>
            <w:r>
              <w:rPr>
                <w:rFonts w:ascii="Verdana" w:eastAsia="Verdana" w:hAnsi="Verdana" w:cs="Verdana"/>
                <w:b/>
                <w:bCs/>
                <w:sz w:val="20"/>
                <w:szCs w:val="20"/>
              </w:rPr>
              <w:t>S</w:t>
            </w:r>
            <w:r>
              <w:rPr>
                <w:rFonts w:ascii="Verdana" w:eastAsia="Verdana" w:hAnsi="Verdana" w:cs="Verdana"/>
                <w:b/>
                <w:bCs/>
                <w:spacing w:val="-1"/>
                <w:sz w:val="20"/>
                <w:szCs w:val="20"/>
              </w:rPr>
              <w:t>I</w:t>
            </w:r>
            <w:r>
              <w:rPr>
                <w:rFonts w:ascii="Verdana" w:eastAsia="Verdana" w:hAnsi="Verdana" w:cs="Verdana"/>
                <w:b/>
                <w:bCs/>
                <w:sz w:val="20"/>
                <w:szCs w:val="20"/>
              </w:rPr>
              <w:t>ON</w:t>
            </w:r>
          </w:p>
        </w:tc>
        <w:tc>
          <w:tcPr>
            <w:tcW w:w="3087" w:type="dxa"/>
          </w:tcPr>
          <w:p w:rsidR="00AC30C2" w:rsidRDefault="00AC30C2" w:rsidP="007C759E">
            <w:pPr>
              <w:pStyle w:val="TableParagraph"/>
              <w:spacing w:before="64"/>
              <w:ind w:left="1115" w:right="-740"/>
              <w:rPr>
                <w:rFonts w:ascii="Verdana" w:eastAsia="Verdana" w:hAnsi="Verdana" w:cs="Verdana"/>
                <w:sz w:val="20"/>
                <w:szCs w:val="20"/>
              </w:rPr>
            </w:pPr>
            <w:r>
              <w:rPr>
                <w:rFonts w:ascii="Verdana" w:eastAsia="Verdana" w:hAnsi="Verdana" w:cs="Verdana"/>
                <w:b/>
                <w:bCs/>
                <w:sz w:val="20"/>
                <w:szCs w:val="20"/>
              </w:rPr>
              <w:t>INTERNET</w:t>
            </w:r>
          </w:p>
        </w:tc>
      </w:tr>
      <w:tr w:rsidR="00AC30C2" w:rsidTr="006578EC">
        <w:trPr>
          <w:trHeight w:hRule="exact" w:val="380"/>
        </w:trPr>
        <w:tc>
          <w:tcPr>
            <w:tcW w:w="2947" w:type="dxa"/>
          </w:tcPr>
          <w:p w:rsidR="00AC30C2" w:rsidRDefault="00AC30C2" w:rsidP="007C759E">
            <w:pPr>
              <w:pStyle w:val="TableParagraph"/>
              <w:spacing w:before="84"/>
              <w:ind w:left="417" w:right="-740"/>
              <w:rPr>
                <w:rFonts w:ascii="Verdana" w:eastAsia="Verdana" w:hAnsi="Verdana" w:cs="Verdana"/>
                <w:sz w:val="20"/>
                <w:szCs w:val="20"/>
              </w:rPr>
            </w:pPr>
            <w:r>
              <w:rPr>
                <w:rFonts w:ascii="Verdana" w:eastAsia="Verdana" w:hAnsi="Verdana" w:cs="Verdana"/>
                <w:sz w:val="20"/>
                <w:szCs w:val="20"/>
              </w:rPr>
              <w:t>KM</w:t>
            </w:r>
            <w:r>
              <w:rPr>
                <w:rFonts w:ascii="Verdana" w:eastAsia="Verdana" w:hAnsi="Verdana" w:cs="Verdana"/>
                <w:spacing w:val="-1"/>
                <w:sz w:val="20"/>
                <w:szCs w:val="20"/>
              </w:rPr>
              <w:t>O</w:t>
            </w:r>
            <w:r>
              <w:rPr>
                <w:rFonts w:ascii="Verdana" w:eastAsia="Verdana" w:hAnsi="Verdana" w:cs="Verdana"/>
                <w:sz w:val="20"/>
                <w:szCs w:val="20"/>
              </w:rPr>
              <w:t>X</w:t>
            </w:r>
            <w:r>
              <w:rPr>
                <w:rFonts w:ascii="Verdana" w:eastAsia="Verdana" w:hAnsi="Verdana" w:cs="Verdana"/>
                <w:spacing w:val="-6"/>
                <w:sz w:val="20"/>
                <w:szCs w:val="20"/>
              </w:rPr>
              <w:t xml:space="preserve"> </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z w:val="20"/>
                <w:szCs w:val="20"/>
              </w:rPr>
              <w:t>1120</w:t>
            </w:r>
            <w:r>
              <w:rPr>
                <w:rFonts w:ascii="Verdana" w:eastAsia="Verdana" w:hAnsi="Verdana" w:cs="Verdana"/>
                <w:spacing w:val="-5"/>
                <w:sz w:val="20"/>
                <w:szCs w:val="20"/>
              </w:rPr>
              <w:t xml:space="preserve"> </w:t>
            </w:r>
            <w:r>
              <w:rPr>
                <w:rFonts w:ascii="Verdana" w:eastAsia="Verdana" w:hAnsi="Verdana" w:cs="Verdana"/>
                <w:sz w:val="20"/>
                <w:szCs w:val="20"/>
              </w:rPr>
              <w:t>AM</w:t>
            </w:r>
          </w:p>
        </w:tc>
        <w:tc>
          <w:tcPr>
            <w:tcW w:w="3416" w:type="dxa"/>
          </w:tcPr>
          <w:p w:rsidR="00AC30C2" w:rsidRDefault="00AC30C2" w:rsidP="007C759E">
            <w:pPr>
              <w:pStyle w:val="TableParagraph"/>
              <w:spacing w:before="84"/>
              <w:ind w:left="843" w:right="-740"/>
              <w:rPr>
                <w:rFonts w:ascii="Verdana" w:eastAsia="Verdana" w:hAnsi="Verdana" w:cs="Verdana"/>
                <w:sz w:val="20"/>
                <w:szCs w:val="20"/>
              </w:rPr>
            </w:pPr>
            <w:r>
              <w:rPr>
                <w:rFonts w:ascii="Verdana" w:eastAsia="Verdana" w:hAnsi="Verdana" w:cs="Verdana"/>
                <w:sz w:val="20"/>
                <w:szCs w:val="20"/>
              </w:rPr>
              <w:t>KTVI</w:t>
            </w:r>
            <w:r>
              <w:rPr>
                <w:rFonts w:ascii="Verdana" w:eastAsia="Verdana" w:hAnsi="Verdana" w:cs="Verdana"/>
                <w:spacing w:val="-6"/>
                <w:sz w:val="20"/>
                <w:szCs w:val="20"/>
              </w:rPr>
              <w:t xml:space="preserve"> </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z w:val="20"/>
                <w:szCs w:val="20"/>
              </w:rPr>
              <w:t>Channel</w:t>
            </w:r>
            <w:r>
              <w:rPr>
                <w:rFonts w:ascii="Verdana" w:eastAsia="Verdana" w:hAnsi="Verdana" w:cs="Verdana"/>
                <w:spacing w:val="-5"/>
                <w:sz w:val="20"/>
                <w:szCs w:val="20"/>
              </w:rPr>
              <w:t xml:space="preserve"> </w:t>
            </w:r>
            <w:r>
              <w:rPr>
                <w:rFonts w:ascii="Verdana" w:eastAsia="Verdana" w:hAnsi="Verdana" w:cs="Verdana"/>
                <w:sz w:val="20"/>
                <w:szCs w:val="20"/>
              </w:rPr>
              <w:t>2</w:t>
            </w:r>
          </w:p>
        </w:tc>
        <w:tc>
          <w:tcPr>
            <w:tcW w:w="3087" w:type="dxa"/>
          </w:tcPr>
          <w:p w:rsidR="00AC30C2" w:rsidRDefault="00E837D3" w:rsidP="007C759E">
            <w:pPr>
              <w:pStyle w:val="TableParagraph"/>
              <w:spacing w:before="84"/>
              <w:ind w:left="675" w:right="-740"/>
              <w:rPr>
                <w:rFonts w:ascii="Verdana" w:eastAsia="Verdana" w:hAnsi="Verdana" w:cs="Verdana"/>
                <w:sz w:val="20"/>
                <w:szCs w:val="20"/>
              </w:rPr>
            </w:pPr>
            <w:hyperlink r:id="rId55">
              <w:r w:rsidR="00AC30C2">
                <w:rPr>
                  <w:rFonts w:ascii="Verdana" w:eastAsia="Verdana" w:hAnsi="Verdana" w:cs="Verdana"/>
                  <w:sz w:val="20"/>
                  <w:szCs w:val="20"/>
                </w:rPr>
                <w:t>http</w:t>
              </w:r>
              <w:r w:rsidR="00AC30C2">
                <w:rPr>
                  <w:rFonts w:ascii="Verdana" w:eastAsia="Verdana" w:hAnsi="Verdana" w:cs="Verdana"/>
                  <w:spacing w:val="-1"/>
                  <w:sz w:val="20"/>
                  <w:szCs w:val="20"/>
                </w:rPr>
                <w:t>:</w:t>
              </w:r>
              <w:r w:rsidR="00AC30C2">
                <w:rPr>
                  <w:rFonts w:ascii="Verdana" w:eastAsia="Verdana" w:hAnsi="Verdana" w:cs="Verdana"/>
                  <w:sz w:val="20"/>
                  <w:szCs w:val="20"/>
                </w:rPr>
                <w:t>//ww</w:t>
              </w:r>
              <w:r w:rsidR="00AC30C2">
                <w:rPr>
                  <w:rFonts w:ascii="Verdana" w:eastAsia="Verdana" w:hAnsi="Verdana" w:cs="Verdana"/>
                  <w:spacing w:val="-7"/>
                  <w:sz w:val="20"/>
                  <w:szCs w:val="20"/>
                </w:rPr>
                <w:t>w</w:t>
              </w:r>
              <w:r w:rsidR="00AC30C2">
                <w:rPr>
                  <w:rFonts w:ascii="Verdana" w:eastAsia="Verdana" w:hAnsi="Verdana" w:cs="Verdana"/>
                  <w:sz w:val="20"/>
                  <w:szCs w:val="20"/>
                </w:rPr>
                <w:t>.slps.org</w:t>
              </w:r>
            </w:hyperlink>
          </w:p>
        </w:tc>
      </w:tr>
      <w:tr w:rsidR="00AC30C2" w:rsidTr="006578EC">
        <w:trPr>
          <w:trHeight w:hRule="exact" w:val="380"/>
        </w:trPr>
        <w:tc>
          <w:tcPr>
            <w:tcW w:w="2947" w:type="dxa"/>
          </w:tcPr>
          <w:p w:rsidR="00AC30C2" w:rsidRDefault="00AC30C2" w:rsidP="007C759E">
            <w:pPr>
              <w:pStyle w:val="TableParagraph"/>
              <w:spacing w:before="84"/>
              <w:ind w:left="480" w:right="-740"/>
              <w:rPr>
                <w:rFonts w:ascii="Verdana" w:eastAsia="Verdana" w:hAnsi="Verdana" w:cs="Verdana"/>
                <w:sz w:val="20"/>
                <w:szCs w:val="20"/>
              </w:rPr>
            </w:pPr>
            <w:r>
              <w:rPr>
                <w:rFonts w:ascii="Verdana" w:eastAsia="Verdana" w:hAnsi="Verdana" w:cs="Verdana"/>
                <w:sz w:val="20"/>
                <w:szCs w:val="20"/>
              </w:rPr>
              <w:t>KWRE</w:t>
            </w:r>
            <w:r>
              <w:rPr>
                <w:rFonts w:ascii="Verdana" w:eastAsia="Verdana" w:hAnsi="Verdana" w:cs="Verdana"/>
                <w:spacing w:val="-4"/>
                <w:sz w:val="20"/>
                <w:szCs w:val="20"/>
              </w:rPr>
              <w:t xml:space="preserve"> </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z w:val="20"/>
                <w:szCs w:val="20"/>
              </w:rPr>
              <w:t>730</w:t>
            </w:r>
            <w:r>
              <w:rPr>
                <w:rFonts w:ascii="Verdana" w:eastAsia="Verdana" w:hAnsi="Verdana" w:cs="Verdana"/>
                <w:spacing w:val="-3"/>
                <w:sz w:val="20"/>
                <w:szCs w:val="20"/>
              </w:rPr>
              <w:t xml:space="preserve"> </w:t>
            </w:r>
            <w:r>
              <w:rPr>
                <w:rFonts w:ascii="Verdana" w:eastAsia="Verdana" w:hAnsi="Verdana" w:cs="Verdana"/>
                <w:sz w:val="20"/>
                <w:szCs w:val="20"/>
              </w:rPr>
              <w:t>AM</w:t>
            </w:r>
          </w:p>
        </w:tc>
        <w:tc>
          <w:tcPr>
            <w:tcW w:w="3416" w:type="dxa"/>
          </w:tcPr>
          <w:p w:rsidR="00AC30C2" w:rsidRDefault="00AC30C2" w:rsidP="007C759E">
            <w:pPr>
              <w:pStyle w:val="TableParagraph"/>
              <w:spacing w:before="84"/>
              <w:ind w:left="784" w:right="-740"/>
              <w:rPr>
                <w:rFonts w:ascii="Verdana" w:eastAsia="Verdana" w:hAnsi="Verdana" w:cs="Verdana"/>
                <w:sz w:val="20"/>
                <w:szCs w:val="20"/>
              </w:rPr>
            </w:pPr>
            <w:r>
              <w:rPr>
                <w:rFonts w:ascii="Verdana" w:eastAsia="Verdana" w:hAnsi="Verdana" w:cs="Verdana"/>
                <w:sz w:val="20"/>
                <w:szCs w:val="20"/>
              </w:rPr>
              <w:t>KMOV</w:t>
            </w:r>
            <w:r>
              <w:rPr>
                <w:rFonts w:ascii="Verdana" w:eastAsia="Verdana" w:hAnsi="Verdana" w:cs="Verdana"/>
                <w:spacing w:val="-6"/>
                <w:sz w:val="20"/>
                <w:szCs w:val="20"/>
              </w:rPr>
              <w:t xml:space="preserve"> </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z w:val="20"/>
                <w:szCs w:val="20"/>
              </w:rPr>
              <w:t>Channel</w:t>
            </w:r>
            <w:r>
              <w:rPr>
                <w:rFonts w:ascii="Verdana" w:eastAsia="Verdana" w:hAnsi="Verdana" w:cs="Verdana"/>
                <w:spacing w:val="-5"/>
                <w:sz w:val="20"/>
                <w:szCs w:val="20"/>
              </w:rPr>
              <w:t xml:space="preserve"> </w:t>
            </w:r>
            <w:r>
              <w:rPr>
                <w:rFonts w:ascii="Verdana" w:eastAsia="Verdana" w:hAnsi="Verdana" w:cs="Verdana"/>
                <w:sz w:val="20"/>
                <w:szCs w:val="20"/>
              </w:rPr>
              <w:t>4</w:t>
            </w:r>
          </w:p>
        </w:tc>
        <w:tc>
          <w:tcPr>
            <w:tcW w:w="3087" w:type="dxa"/>
          </w:tcPr>
          <w:p w:rsidR="00AC30C2" w:rsidRDefault="00AC30C2" w:rsidP="007C759E">
            <w:pPr>
              <w:ind w:right="-740"/>
            </w:pPr>
          </w:p>
        </w:tc>
      </w:tr>
      <w:tr w:rsidR="00AC30C2" w:rsidTr="006578EC">
        <w:trPr>
          <w:trHeight w:hRule="exact" w:val="380"/>
        </w:trPr>
        <w:tc>
          <w:tcPr>
            <w:tcW w:w="2947" w:type="dxa"/>
          </w:tcPr>
          <w:p w:rsidR="00AC30C2" w:rsidRDefault="00AC30C2" w:rsidP="007C759E">
            <w:pPr>
              <w:pStyle w:val="TableParagraph"/>
              <w:spacing w:before="84"/>
              <w:ind w:left="500" w:right="-740"/>
              <w:rPr>
                <w:rFonts w:ascii="Verdana" w:eastAsia="Verdana" w:hAnsi="Verdana" w:cs="Verdana"/>
                <w:sz w:val="20"/>
                <w:szCs w:val="20"/>
              </w:rPr>
            </w:pPr>
            <w:r>
              <w:rPr>
                <w:rFonts w:ascii="Verdana" w:eastAsia="Verdana" w:hAnsi="Verdana" w:cs="Verdana"/>
                <w:sz w:val="20"/>
                <w:szCs w:val="20"/>
              </w:rPr>
              <w:t>K</w:t>
            </w:r>
            <w:r>
              <w:rPr>
                <w:rFonts w:ascii="Verdana" w:eastAsia="Verdana" w:hAnsi="Verdana" w:cs="Verdana"/>
                <w:spacing w:val="-11"/>
                <w:sz w:val="20"/>
                <w:szCs w:val="20"/>
              </w:rPr>
              <w:t>F</w:t>
            </w:r>
            <w:r>
              <w:rPr>
                <w:rFonts w:ascii="Verdana" w:eastAsia="Verdana" w:hAnsi="Verdana" w:cs="Verdana"/>
                <w:spacing w:val="-7"/>
                <w:sz w:val="20"/>
                <w:szCs w:val="20"/>
              </w:rPr>
              <w:t>A</w:t>
            </w:r>
            <w:r>
              <w:rPr>
                <w:rFonts w:ascii="Verdana" w:eastAsia="Verdana" w:hAnsi="Verdana" w:cs="Verdana"/>
                <w:sz w:val="20"/>
                <w:szCs w:val="20"/>
              </w:rPr>
              <w:t>V</w:t>
            </w:r>
            <w:r>
              <w:rPr>
                <w:rFonts w:ascii="Verdana" w:eastAsia="Verdana" w:hAnsi="Verdana" w:cs="Verdana"/>
                <w:spacing w:val="-4"/>
                <w:sz w:val="20"/>
                <w:szCs w:val="20"/>
              </w:rPr>
              <w:t xml:space="preserve"> </w:t>
            </w:r>
            <w:r>
              <w:rPr>
                <w:rFonts w:ascii="Verdana" w:eastAsia="Verdana" w:hAnsi="Verdana" w:cs="Verdana"/>
                <w:sz w:val="20"/>
                <w:szCs w:val="20"/>
              </w:rPr>
              <w:t>–</w:t>
            </w:r>
            <w:r>
              <w:rPr>
                <w:rFonts w:ascii="Verdana" w:eastAsia="Verdana" w:hAnsi="Verdana" w:cs="Verdana"/>
                <w:spacing w:val="-4"/>
                <w:sz w:val="20"/>
                <w:szCs w:val="20"/>
              </w:rPr>
              <w:t xml:space="preserve"> </w:t>
            </w:r>
            <w:r>
              <w:rPr>
                <w:rFonts w:ascii="Verdana" w:eastAsia="Verdana" w:hAnsi="Verdana" w:cs="Verdana"/>
                <w:sz w:val="20"/>
                <w:szCs w:val="20"/>
              </w:rPr>
              <w:t>99.9</w:t>
            </w:r>
            <w:r>
              <w:rPr>
                <w:rFonts w:ascii="Verdana" w:eastAsia="Verdana" w:hAnsi="Verdana" w:cs="Verdana"/>
                <w:spacing w:val="-4"/>
                <w:sz w:val="20"/>
                <w:szCs w:val="20"/>
              </w:rPr>
              <w:t xml:space="preserve"> </w:t>
            </w:r>
            <w:r>
              <w:rPr>
                <w:rFonts w:ascii="Verdana" w:eastAsia="Verdana" w:hAnsi="Verdana" w:cs="Verdana"/>
                <w:sz w:val="20"/>
                <w:szCs w:val="20"/>
              </w:rPr>
              <w:t>FM</w:t>
            </w:r>
          </w:p>
        </w:tc>
        <w:tc>
          <w:tcPr>
            <w:tcW w:w="3416" w:type="dxa"/>
          </w:tcPr>
          <w:p w:rsidR="00AC30C2" w:rsidRDefault="00AC30C2" w:rsidP="007C759E">
            <w:pPr>
              <w:pStyle w:val="TableParagraph"/>
              <w:spacing w:before="84"/>
              <w:ind w:left="801" w:right="-740"/>
              <w:rPr>
                <w:rFonts w:ascii="Verdana" w:eastAsia="Verdana" w:hAnsi="Verdana" w:cs="Verdana"/>
                <w:sz w:val="20"/>
                <w:szCs w:val="20"/>
              </w:rPr>
            </w:pPr>
            <w:r>
              <w:rPr>
                <w:rFonts w:ascii="Verdana" w:eastAsia="Verdana" w:hAnsi="Verdana" w:cs="Verdana"/>
                <w:sz w:val="20"/>
                <w:szCs w:val="20"/>
              </w:rPr>
              <w:t>KSDK</w:t>
            </w:r>
            <w:r>
              <w:rPr>
                <w:rFonts w:ascii="Verdana" w:eastAsia="Verdana" w:hAnsi="Verdana" w:cs="Verdana"/>
                <w:spacing w:val="-6"/>
                <w:sz w:val="20"/>
                <w:szCs w:val="20"/>
              </w:rPr>
              <w:t xml:space="preserve"> </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z w:val="20"/>
                <w:szCs w:val="20"/>
              </w:rPr>
              <w:t>Channel</w:t>
            </w:r>
            <w:r>
              <w:rPr>
                <w:rFonts w:ascii="Verdana" w:eastAsia="Verdana" w:hAnsi="Verdana" w:cs="Verdana"/>
                <w:spacing w:val="-6"/>
                <w:sz w:val="20"/>
                <w:szCs w:val="20"/>
              </w:rPr>
              <w:t xml:space="preserve"> </w:t>
            </w:r>
            <w:r>
              <w:rPr>
                <w:rFonts w:ascii="Verdana" w:eastAsia="Verdana" w:hAnsi="Verdana" w:cs="Verdana"/>
                <w:sz w:val="20"/>
                <w:szCs w:val="20"/>
              </w:rPr>
              <w:t>5</w:t>
            </w:r>
          </w:p>
        </w:tc>
        <w:tc>
          <w:tcPr>
            <w:tcW w:w="3087" w:type="dxa"/>
          </w:tcPr>
          <w:p w:rsidR="00AC30C2" w:rsidRDefault="00AC30C2" w:rsidP="007C759E">
            <w:pPr>
              <w:ind w:right="-740"/>
            </w:pPr>
          </w:p>
        </w:tc>
      </w:tr>
      <w:tr w:rsidR="00AC30C2" w:rsidTr="006578EC">
        <w:trPr>
          <w:trHeight w:hRule="exact" w:val="952"/>
        </w:trPr>
        <w:tc>
          <w:tcPr>
            <w:tcW w:w="2947" w:type="dxa"/>
          </w:tcPr>
          <w:p w:rsidR="00AC30C2" w:rsidRDefault="00AC30C2" w:rsidP="007C759E">
            <w:pPr>
              <w:ind w:right="-740"/>
            </w:pPr>
          </w:p>
        </w:tc>
        <w:tc>
          <w:tcPr>
            <w:tcW w:w="3416" w:type="dxa"/>
          </w:tcPr>
          <w:p w:rsidR="00AC30C2" w:rsidRDefault="00AC30C2" w:rsidP="007C759E">
            <w:pPr>
              <w:pStyle w:val="TableParagraph"/>
              <w:spacing w:before="84"/>
              <w:ind w:left="744" w:right="-740"/>
              <w:rPr>
                <w:rFonts w:ascii="Verdana" w:eastAsia="Verdana" w:hAnsi="Verdana" w:cs="Verdana"/>
                <w:sz w:val="20"/>
                <w:szCs w:val="20"/>
              </w:rPr>
            </w:pPr>
            <w:r>
              <w:rPr>
                <w:rFonts w:ascii="Verdana" w:eastAsia="Verdana" w:hAnsi="Verdana" w:cs="Verdana"/>
                <w:sz w:val="20"/>
                <w:szCs w:val="20"/>
              </w:rPr>
              <w:t>KDNL</w:t>
            </w:r>
            <w:r>
              <w:rPr>
                <w:rFonts w:ascii="Verdana" w:eastAsia="Verdana" w:hAnsi="Verdana" w:cs="Verdana"/>
                <w:spacing w:val="-7"/>
                <w:sz w:val="20"/>
                <w:szCs w:val="20"/>
              </w:rPr>
              <w:t xml:space="preserve"> </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z w:val="20"/>
                <w:szCs w:val="20"/>
              </w:rPr>
              <w:t>Channel</w:t>
            </w:r>
            <w:r>
              <w:rPr>
                <w:rFonts w:ascii="Verdana" w:eastAsia="Verdana" w:hAnsi="Verdana" w:cs="Verdana"/>
                <w:spacing w:val="-6"/>
                <w:sz w:val="20"/>
                <w:szCs w:val="20"/>
              </w:rPr>
              <w:t xml:space="preserve"> </w:t>
            </w:r>
            <w:r>
              <w:rPr>
                <w:rFonts w:ascii="Verdana" w:eastAsia="Verdana" w:hAnsi="Verdana" w:cs="Verdana"/>
                <w:sz w:val="20"/>
                <w:szCs w:val="20"/>
              </w:rPr>
              <w:t>30</w:t>
            </w:r>
          </w:p>
        </w:tc>
        <w:tc>
          <w:tcPr>
            <w:tcW w:w="3087" w:type="dxa"/>
          </w:tcPr>
          <w:p w:rsidR="00AC30C2" w:rsidRDefault="00AC30C2" w:rsidP="007C759E">
            <w:pPr>
              <w:ind w:right="-740"/>
            </w:pPr>
          </w:p>
        </w:tc>
      </w:tr>
    </w:tbl>
    <w:p w:rsidR="00AC30C2" w:rsidRDefault="009C288C" w:rsidP="00AC30C2">
      <w:pPr>
        <w:pStyle w:val="Heading9"/>
        <w:spacing w:before="62"/>
        <w:ind w:right="-740"/>
        <w:rPr>
          <w:b w:val="0"/>
          <w:bCs w:val="0"/>
        </w:rPr>
      </w:pPr>
      <w:r>
        <w:rPr>
          <w:noProof/>
        </w:rPr>
        <mc:AlternateContent>
          <mc:Choice Requires="wpg">
            <w:drawing>
              <wp:anchor distT="0" distB="0" distL="114300" distR="114300" simplePos="0" relativeHeight="251731456" behindDoc="1" locked="0" layoutInCell="1" allowOverlap="1">
                <wp:simplePos x="0" y="0"/>
                <wp:positionH relativeFrom="page">
                  <wp:posOffset>699770</wp:posOffset>
                </wp:positionH>
                <wp:positionV relativeFrom="paragraph">
                  <wp:posOffset>-125095</wp:posOffset>
                </wp:positionV>
                <wp:extent cx="6373495" cy="1270"/>
                <wp:effectExtent l="13970" t="8255" r="13335" b="9525"/>
                <wp:wrapNone/>
                <wp:docPr id="53"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197"/>
                          <a:chExt cx="10037" cy="2"/>
                        </a:xfrm>
                      </wpg:grpSpPr>
                      <wps:wsp>
                        <wps:cNvPr id="54" name="Freeform 607"/>
                        <wps:cNvSpPr>
                          <a:spLocks/>
                        </wps:cNvSpPr>
                        <wps:spPr bwMode="auto">
                          <a:xfrm>
                            <a:off x="1102" y="-197"/>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 o:spid="_x0000_s1026" style="position:absolute;margin-left:55.1pt;margin-top:-9.85pt;width:501.85pt;height:.1pt;z-index:-251585024;mso-position-horizontal-relative:page" coordorigin="1102,-197"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">
                <v:shape id="Freeform 607" o:spid="_x0000_s1027" style="position:absolute;left:1102;top:-197;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3Fw8MA&#10;AADbAAAADwAAAGRycy9kb3ducmV2LnhtbESPS4vCQBCE74L/YWjBi+hEWR/EjCILC159wHrsZNok&#10;mumJmTHGf7+zsLDHoqq+opJtZyrRUuNKywqmkwgEcWZ1ybmC8+lrvALhPLLGyjIpeJOD7abfSzDW&#10;9sUHao8+FwHCLkYFhfd1LKXLCjLoJrYmDt7VNgZ9kE0udYOvADeVnEXRQhosOSwUWNNnQdn9+DQK&#10;0jQzt9nD7N/d+fK9msrnMrUjpYaDbrcG4anz/+G/9l4rmH/A75fw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3Fw8MAAADbAAAADwAAAAAAAAAAAAAAAACYAgAAZHJzL2Rv&#10;d25yZXYueG1sUEsFBgAAAAAEAAQA9QAAAIgDAAAAAA==&#10;" path="m,l10036,e" filled="f" strokeweight="1pt">
                  <v:path arrowok="t" o:connecttype="custom" o:connectlocs="0,0;10036,0" o:connectangles="0,0"/>
                </v:shape>
                <w10:wrap anchorx="page"/>
              </v:group>
            </w:pict>
          </mc:Fallback>
        </mc:AlternateContent>
      </w:r>
      <w:r w:rsidR="00AC30C2">
        <w:t>School</w:t>
      </w:r>
      <w:r w:rsidR="00AC30C2">
        <w:rPr>
          <w:spacing w:val="-5"/>
        </w:rPr>
        <w:t xml:space="preserve"> </w:t>
      </w:r>
      <w:r w:rsidR="00AC30C2">
        <w:t>Dances</w:t>
      </w:r>
    </w:p>
    <w:p w:rsidR="00AC30C2" w:rsidRDefault="00AC30C2" w:rsidP="00AC30C2">
      <w:pPr>
        <w:spacing w:before="15" w:line="240" w:lineRule="exact"/>
        <w:ind w:right="-740"/>
        <w:rPr>
          <w:sz w:val="24"/>
          <w:szCs w:val="24"/>
        </w:rPr>
      </w:pPr>
    </w:p>
    <w:p w:rsidR="00AC30C2" w:rsidRDefault="00AC30C2" w:rsidP="00AC30C2">
      <w:pPr>
        <w:pStyle w:val="BodyText"/>
        <w:ind w:right="-740"/>
      </w:pPr>
      <w:r>
        <w:t>The</w:t>
      </w:r>
      <w:r>
        <w:rPr>
          <w:spacing w:val="-6"/>
        </w:rPr>
        <w:t xml:space="preserve"> </w:t>
      </w:r>
      <w:r>
        <w:t>following</w:t>
      </w:r>
      <w:r>
        <w:rPr>
          <w:spacing w:val="-5"/>
        </w:rPr>
        <w:t xml:space="preserve"> </w:t>
      </w:r>
      <w:r>
        <w:t>guidelines</w:t>
      </w:r>
      <w:r>
        <w:rPr>
          <w:spacing w:val="-5"/>
        </w:rPr>
        <w:t xml:space="preserve"> </w:t>
      </w:r>
      <w:r>
        <w:t>will</w:t>
      </w:r>
      <w:r>
        <w:rPr>
          <w:spacing w:val="-6"/>
        </w:rPr>
        <w:t xml:space="preserve"> </w:t>
      </w:r>
      <w:r>
        <w:t>help</w:t>
      </w:r>
      <w:r>
        <w:rPr>
          <w:spacing w:val="-5"/>
        </w:rPr>
        <w:t xml:space="preserve"> </w:t>
      </w:r>
      <w:r>
        <w:rPr>
          <w:spacing w:val="-2"/>
        </w:rPr>
        <w:t>y</w:t>
      </w:r>
      <w:r>
        <w:t>ou</w:t>
      </w:r>
      <w:r>
        <w:rPr>
          <w:spacing w:val="-5"/>
        </w:rPr>
        <w:t xml:space="preserve"> </w:t>
      </w:r>
      <w:r>
        <w:t>plan</w:t>
      </w:r>
      <w:r>
        <w:rPr>
          <w:spacing w:val="-5"/>
        </w:rPr>
        <w:t xml:space="preserve"> </w:t>
      </w:r>
      <w:r>
        <w:t>for</w:t>
      </w:r>
      <w:r>
        <w:rPr>
          <w:spacing w:val="-6"/>
        </w:rPr>
        <w:t xml:space="preserve"> </w:t>
      </w:r>
      <w:r>
        <w:t>school</w:t>
      </w:r>
      <w:r>
        <w:rPr>
          <w:spacing w:val="-5"/>
        </w:rPr>
        <w:t xml:space="preserve"> </w:t>
      </w:r>
      <w:r>
        <w:t>dances:</w:t>
      </w:r>
    </w:p>
    <w:p w:rsidR="00AC30C2" w:rsidRDefault="00AC30C2" w:rsidP="00AC30C2">
      <w:pPr>
        <w:pStyle w:val="BodyText"/>
        <w:numPr>
          <w:ilvl w:val="1"/>
          <w:numId w:val="4"/>
        </w:numPr>
        <w:tabs>
          <w:tab w:val="left" w:pos="821"/>
        </w:tabs>
        <w:spacing w:before="6" w:line="240" w:lineRule="exact"/>
        <w:ind w:left="821" w:right="-740"/>
      </w:pPr>
      <w:r>
        <w:t>Appropriate</w:t>
      </w:r>
      <w:r>
        <w:rPr>
          <w:spacing w:val="-7"/>
        </w:rPr>
        <w:t xml:space="preserve"> </w:t>
      </w:r>
      <w:r>
        <w:t>dress</w:t>
      </w:r>
      <w:r>
        <w:rPr>
          <w:spacing w:val="-7"/>
        </w:rPr>
        <w:t xml:space="preserve"> </w:t>
      </w:r>
      <w:r>
        <w:t>can</w:t>
      </w:r>
      <w:r>
        <w:rPr>
          <w:spacing w:val="-7"/>
        </w:rPr>
        <w:t xml:space="preserve"> </w:t>
      </w:r>
      <w:r>
        <w:rPr>
          <w:spacing w:val="-5"/>
        </w:rPr>
        <w:t>r</w:t>
      </w:r>
      <w:r>
        <w:t>ange</w:t>
      </w:r>
      <w:r>
        <w:rPr>
          <w:spacing w:val="-7"/>
        </w:rPr>
        <w:t xml:space="preserve"> </w:t>
      </w:r>
      <w:r>
        <w:t>from</w:t>
      </w:r>
      <w:r>
        <w:rPr>
          <w:spacing w:val="-7"/>
        </w:rPr>
        <w:t xml:space="preserve"> </w:t>
      </w:r>
      <w:r>
        <w:t>casual</w:t>
      </w:r>
      <w:r>
        <w:rPr>
          <w:spacing w:val="-6"/>
        </w:rPr>
        <w:t xml:space="preserve"> </w:t>
      </w:r>
      <w:r>
        <w:t>to</w:t>
      </w:r>
      <w:r>
        <w:rPr>
          <w:spacing w:val="-7"/>
        </w:rPr>
        <w:t xml:space="preserve"> </w:t>
      </w:r>
      <w:r>
        <w:t>formal;</w:t>
      </w:r>
      <w:r>
        <w:rPr>
          <w:spacing w:val="-7"/>
        </w:rPr>
        <w:t xml:space="preserve"> </w:t>
      </w:r>
      <w:r>
        <w:t>howe</w:t>
      </w:r>
      <w:r>
        <w:rPr>
          <w:spacing w:val="-2"/>
        </w:rPr>
        <w:t>v</w:t>
      </w:r>
      <w:r>
        <w:t>e</w:t>
      </w:r>
      <w:r>
        <w:rPr>
          <w:spacing w:val="-30"/>
        </w:rPr>
        <w:t>r</w:t>
      </w:r>
      <w:r>
        <w:t>,</w:t>
      </w:r>
      <w:r>
        <w:rPr>
          <w:spacing w:val="-7"/>
        </w:rPr>
        <w:t xml:space="preserve"> </w:t>
      </w:r>
      <w:r>
        <w:t>no</w:t>
      </w:r>
      <w:r>
        <w:rPr>
          <w:spacing w:val="-7"/>
        </w:rPr>
        <w:t xml:space="preserve"> </w:t>
      </w:r>
      <w:r>
        <w:t>tennis</w:t>
      </w:r>
      <w:r>
        <w:rPr>
          <w:spacing w:val="-7"/>
        </w:rPr>
        <w:t xml:space="preserve"> </w:t>
      </w:r>
      <w:r>
        <w:t>shoes,</w:t>
      </w:r>
      <w:r>
        <w:rPr>
          <w:spacing w:val="-6"/>
        </w:rPr>
        <w:t xml:space="preserve"> </w:t>
      </w:r>
      <w:r>
        <w:t>athletic</w:t>
      </w:r>
      <w:r>
        <w:rPr>
          <w:w w:val="99"/>
        </w:rPr>
        <w:t xml:space="preserve"> </w:t>
      </w:r>
      <w:r>
        <w:t>shoes,</w:t>
      </w:r>
      <w:r>
        <w:rPr>
          <w:spacing w:val="-6"/>
        </w:rPr>
        <w:t xml:space="preserve"> </w:t>
      </w:r>
      <w:r>
        <w:t>or</w:t>
      </w:r>
      <w:r>
        <w:rPr>
          <w:spacing w:val="-6"/>
        </w:rPr>
        <w:t xml:space="preserve"> </w:t>
      </w:r>
      <w:r>
        <w:t>jeans</w:t>
      </w:r>
      <w:r>
        <w:rPr>
          <w:spacing w:val="-6"/>
        </w:rPr>
        <w:t xml:space="preserve"> </w:t>
      </w:r>
      <w:r>
        <w:t>should</w:t>
      </w:r>
      <w:r>
        <w:rPr>
          <w:spacing w:val="-6"/>
        </w:rPr>
        <w:t xml:space="preserve"> </w:t>
      </w:r>
      <w:r>
        <w:t>e</w:t>
      </w:r>
      <w:r>
        <w:rPr>
          <w:spacing w:val="-2"/>
        </w:rPr>
        <w:t>v</w:t>
      </w:r>
      <w:r>
        <w:t>er</w:t>
      </w:r>
      <w:r>
        <w:rPr>
          <w:spacing w:val="-6"/>
        </w:rPr>
        <w:t xml:space="preserve"> </w:t>
      </w:r>
      <w:r>
        <w:t>be</w:t>
      </w:r>
      <w:r>
        <w:rPr>
          <w:spacing w:val="-5"/>
        </w:rPr>
        <w:t xml:space="preserve"> </w:t>
      </w:r>
      <w:r>
        <w:t>worn.</w:t>
      </w:r>
    </w:p>
    <w:p w:rsidR="00AC30C2" w:rsidRDefault="00AC30C2" w:rsidP="00AC30C2">
      <w:pPr>
        <w:pStyle w:val="BodyText"/>
        <w:numPr>
          <w:ilvl w:val="1"/>
          <w:numId w:val="4"/>
        </w:numPr>
        <w:tabs>
          <w:tab w:val="left" w:pos="821"/>
        </w:tabs>
        <w:spacing w:line="234" w:lineRule="exact"/>
        <w:ind w:left="821" w:right="-740"/>
      </w:pPr>
      <w:r>
        <w:t>All</w:t>
      </w:r>
      <w:r>
        <w:rPr>
          <w:spacing w:val="-5"/>
        </w:rPr>
        <w:t xml:space="preserve"> </w:t>
      </w:r>
      <w:r>
        <w:t>CV</w:t>
      </w:r>
      <w:r>
        <w:rPr>
          <w:spacing w:val="-5"/>
        </w:rPr>
        <w:t>P</w:t>
      </w:r>
      <w:r>
        <w:t>A</w:t>
      </w:r>
      <w:r>
        <w:rPr>
          <w:spacing w:val="-5"/>
        </w:rPr>
        <w:t xml:space="preserve"> </w:t>
      </w:r>
      <w:r>
        <w:t>dances</w:t>
      </w:r>
      <w:r>
        <w:rPr>
          <w:spacing w:val="-5"/>
        </w:rPr>
        <w:t xml:space="preserve"> </w:t>
      </w:r>
      <w:r>
        <w:t>end</w:t>
      </w:r>
      <w:r>
        <w:rPr>
          <w:spacing w:val="-5"/>
        </w:rPr>
        <w:t xml:space="preserve"> </w:t>
      </w:r>
      <w:r>
        <w:t>at</w:t>
      </w:r>
      <w:r>
        <w:rPr>
          <w:spacing w:val="-5"/>
        </w:rPr>
        <w:t xml:space="preserve"> </w:t>
      </w:r>
      <w:r>
        <w:t>11:00</w:t>
      </w:r>
      <w:r>
        <w:rPr>
          <w:spacing w:val="-5"/>
        </w:rPr>
        <w:t xml:space="preserve"> </w:t>
      </w:r>
      <w:r>
        <w:rPr>
          <w:spacing w:val="-2"/>
        </w:rPr>
        <w:t>p</w:t>
      </w:r>
      <w:r>
        <w:t>.m.</w:t>
      </w:r>
    </w:p>
    <w:p w:rsidR="00AC30C2" w:rsidRDefault="00AC30C2" w:rsidP="00AC30C2">
      <w:pPr>
        <w:pStyle w:val="BodyText"/>
        <w:numPr>
          <w:ilvl w:val="1"/>
          <w:numId w:val="4"/>
        </w:numPr>
        <w:tabs>
          <w:tab w:val="left" w:pos="821"/>
        </w:tabs>
        <w:spacing w:line="240" w:lineRule="exact"/>
        <w:ind w:left="821" w:right="-740"/>
      </w:pPr>
      <w:r>
        <w:t>No</w:t>
      </w:r>
      <w:r>
        <w:rPr>
          <w:spacing w:val="-6"/>
        </w:rPr>
        <w:t xml:space="preserve"> </w:t>
      </w:r>
      <w:r>
        <w:t>refunds</w:t>
      </w:r>
      <w:r>
        <w:rPr>
          <w:spacing w:val="-5"/>
        </w:rPr>
        <w:t xml:space="preserve"> </w:t>
      </w:r>
      <w:r>
        <w:t>will</w:t>
      </w:r>
      <w:r>
        <w:rPr>
          <w:spacing w:val="-5"/>
        </w:rPr>
        <w:t xml:space="preserve"> </w:t>
      </w:r>
      <w:r>
        <w:t>be</w:t>
      </w:r>
      <w:r>
        <w:rPr>
          <w:spacing w:val="-6"/>
        </w:rPr>
        <w:t xml:space="preserve"> </w:t>
      </w:r>
      <w:r>
        <w:t>gi</w:t>
      </w:r>
      <w:r>
        <w:rPr>
          <w:spacing w:val="-2"/>
        </w:rPr>
        <w:t>v</w:t>
      </w:r>
      <w:r>
        <w:t>en</w:t>
      </w:r>
      <w:r>
        <w:rPr>
          <w:spacing w:val="-5"/>
        </w:rPr>
        <w:t xml:space="preserve"> </w:t>
      </w:r>
      <w:r>
        <w:t>after</w:t>
      </w:r>
      <w:r>
        <w:rPr>
          <w:spacing w:val="-5"/>
        </w:rPr>
        <w:t xml:space="preserve"> </w:t>
      </w:r>
      <w:r w:rsidR="00D148DF">
        <w:t>tickets have been purchased.</w:t>
      </w:r>
    </w:p>
    <w:p w:rsidR="00AC30C2" w:rsidRDefault="00AC30C2" w:rsidP="00AC30C2">
      <w:pPr>
        <w:pStyle w:val="BodyText"/>
        <w:numPr>
          <w:ilvl w:val="1"/>
          <w:numId w:val="4"/>
        </w:numPr>
        <w:tabs>
          <w:tab w:val="left" w:pos="821"/>
        </w:tabs>
        <w:spacing w:before="6" w:line="240" w:lineRule="exact"/>
        <w:ind w:left="821" w:right="-740"/>
      </w:pPr>
      <w:r>
        <w:t>No</w:t>
      </w:r>
      <w:r>
        <w:rPr>
          <w:spacing w:val="-7"/>
        </w:rPr>
        <w:t xml:space="preserve"> </w:t>
      </w:r>
      <w:r>
        <w:t>students</w:t>
      </w:r>
      <w:r>
        <w:rPr>
          <w:spacing w:val="-6"/>
        </w:rPr>
        <w:t xml:space="preserve"> </w:t>
      </w:r>
      <w:r>
        <w:t>are</w:t>
      </w:r>
      <w:r>
        <w:rPr>
          <w:spacing w:val="-6"/>
        </w:rPr>
        <w:t xml:space="preserve"> </w:t>
      </w:r>
      <w:r>
        <w:t>allowed</w:t>
      </w:r>
      <w:r>
        <w:rPr>
          <w:spacing w:val="-6"/>
        </w:rPr>
        <w:t xml:space="preserve"> </w:t>
      </w:r>
      <w:r>
        <w:t>from</w:t>
      </w:r>
      <w:r>
        <w:rPr>
          <w:spacing w:val="-6"/>
        </w:rPr>
        <w:t xml:space="preserve"> </w:t>
      </w:r>
      <w:r>
        <w:t>outside</w:t>
      </w:r>
      <w:r>
        <w:rPr>
          <w:spacing w:val="-7"/>
        </w:rPr>
        <w:t xml:space="preserve"> </w:t>
      </w:r>
      <w:r>
        <w:t>the</w:t>
      </w:r>
      <w:r>
        <w:rPr>
          <w:spacing w:val="-6"/>
        </w:rPr>
        <w:t xml:space="preserve"> </w:t>
      </w:r>
      <w:r>
        <w:t>Cent</w:t>
      </w:r>
      <w:r>
        <w:rPr>
          <w:spacing w:val="-5"/>
        </w:rPr>
        <w:t>r</w:t>
      </w:r>
      <w:r>
        <w:t>al</w:t>
      </w:r>
      <w:r>
        <w:rPr>
          <w:spacing w:val="-6"/>
        </w:rPr>
        <w:t xml:space="preserve"> </w:t>
      </w:r>
      <w:r>
        <w:t>student</w:t>
      </w:r>
      <w:r>
        <w:rPr>
          <w:spacing w:val="-6"/>
        </w:rPr>
        <w:t xml:space="preserve"> </w:t>
      </w:r>
      <w:r>
        <w:t>body</w:t>
      </w:r>
      <w:r>
        <w:rPr>
          <w:spacing w:val="-6"/>
        </w:rPr>
        <w:t xml:space="preserve"> </w:t>
      </w:r>
      <w:r>
        <w:t>without</w:t>
      </w:r>
      <w:r>
        <w:rPr>
          <w:spacing w:val="-6"/>
        </w:rPr>
        <w:t xml:space="preserve"> </w:t>
      </w:r>
      <w:r>
        <w:t>specific</w:t>
      </w:r>
      <w:r>
        <w:rPr>
          <w:spacing w:val="-7"/>
        </w:rPr>
        <w:t xml:space="preserve"> </w:t>
      </w:r>
      <w:r>
        <w:t>appr</w:t>
      </w:r>
      <w:r>
        <w:rPr>
          <w:spacing w:val="-2"/>
        </w:rPr>
        <w:t>o</w:t>
      </w:r>
      <w:r>
        <w:rPr>
          <w:spacing w:val="-5"/>
        </w:rPr>
        <w:t>v</w:t>
      </w:r>
      <w:r>
        <w:t>al from</w:t>
      </w:r>
      <w:r>
        <w:rPr>
          <w:spacing w:val="-7"/>
        </w:rPr>
        <w:t xml:space="preserve"> </w:t>
      </w:r>
      <w:r>
        <w:t>the</w:t>
      </w:r>
      <w:r>
        <w:rPr>
          <w:spacing w:val="-6"/>
        </w:rPr>
        <w:t xml:space="preserve"> </w:t>
      </w:r>
      <w:r>
        <w:t>administ</w:t>
      </w:r>
      <w:r>
        <w:rPr>
          <w:spacing w:val="-5"/>
        </w:rPr>
        <w:t>r</w:t>
      </w:r>
      <w:r>
        <w:t>ation.</w:t>
      </w:r>
      <w:r>
        <w:rPr>
          <w:spacing w:val="-6"/>
        </w:rPr>
        <w:t xml:space="preserve"> F</w:t>
      </w:r>
      <w:r>
        <w:t>orms</w:t>
      </w:r>
      <w:r>
        <w:rPr>
          <w:spacing w:val="-7"/>
        </w:rPr>
        <w:t xml:space="preserve"> </w:t>
      </w:r>
      <w:r>
        <w:t>must</w:t>
      </w:r>
      <w:r>
        <w:rPr>
          <w:spacing w:val="-6"/>
        </w:rPr>
        <w:t xml:space="preserve"> </w:t>
      </w:r>
      <w:r>
        <w:t>be</w:t>
      </w:r>
      <w:r>
        <w:rPr>
          <w:spacing w:val="-6"/>
        </w:rPr>
        <w:t xml:space="preserve"> </w:t>
      </w:r>
      <w:r>
        <w:t>completed</w:t>
      </w:r>
      <w:r>
        <w:rPr>
          <w:spacing w:val="-7"/>
        </w:rPr>
        <w:t xml:space="preserve"> </w:t>
      </w:r>
      <w:r>
        <w:t>and</w:t>
      </w:r>
      <w:r>
        <w:rPr>
          <w:spacing w:val="-6"/>
        </w:rPr>
        <w:t xml:space="preserve"> </w:t>
      </w:r>
      <w:r>
        <w:t>turned</w:t>
      </w:r>
      <w:r>
        <w:rPr>
          <w:spacing w:val="-6"/>
        </w:rPr>
        <w:t xml:space="preserve"> </w:t>
      </w:r>
      <w:r>
        <w:t>into</w:t>
      </w:r>
      <w:r>
        <w:rPr>
          <w:spacing w:val="-6"/>
        </w:rPr>
        <w:t xml:space="preserve"> </w:t>
      </w:r>
      <w:r>
        <w:t>the</w:t>
      </w:r>
      <w:r>
        <w:rPr>
          <w:spacing w:val="-7"/>
        </w:rPr>
        <w:t xml:space="preserve"> </w:t>
      </w:r>
      <w:r>
        <w:t>office</w:t>
      </w:r>
      <w:r>
        <w:rPr>
          <w:spacing w:val="-6"/>
        </w:rPr>
        <w:t xml:space="preserve"> </w:t>
      </w:r>
      <w:r w:rsidR="00D148DF">
        <w:t>after</w:t>
      </w:r>
      <w:r>
        <w:rPr>
          <w:w w:val="99"/>
        </w:rPr>
        <w:t xml:space="preserve"> </w:t>
      </w:r>
      <w:r>
        <w:t>purchase</w:t>
      </w:r>
      <w:r>
        <w:rPr>
          <w:spacing w:val="-10"/>
        </w:rPr>
        <w:t xml:space="preserve"> </w:t>
      </w:r>
      <w:r>
        <w:t>of</w:t>
      </w:r>
      <w:r>
        <w:rPr>
          <w:spacing w:val="-9"/>
        </w:rPr>
        <w:t xml:space="preserve"> </w:t>
      </w:r>
      <w:r>
        <w:t>tic</w:t>
      </w:r>
      <w:r>
        <w:rPr>
          <w:spacing w:val="-2"/>
        </w:rPr>
        <w:t>k</w:t>
      </w:r>
      <w:r>
        <w:t>ets.</w:t>
      </w:r>
    </w:p>
    <w:p w:rsidR="00AC30C2" w:rsidRDefault="00AC30C2" w:rsidP="00AC30C2">
      <w:pPr>
        <w:pStyle w:val="BodyText"/>
        <w:numPr>
          <w:ilvl w:val="1"/>
          <w:numId w:val="4"/>
        </w:numPr>
        <w:tabs>
          <w:tab w:val="left" w:pos="821"/>
        </w:tabs>
        <w:spacing w:before="5"/>
        <w:ind w:left="821" w:right="-740"/>
      </w:pPr>
      <w:r>
        <w:t>No</w:t>
      </w:r>
      <w:r>
        <w:rPr>
          <w:spacing w:val="-6"/>
        </w:rPr>
        <w:t xml:space="preserve"> </w:t>
      </w:r>
      <w:r>
        <w:t>midd</w:t>
      </w:r>
      <w:r>
        <w:rPr>
          <w:spacing w:val="-1"/>
        </w:rPr>
        <w:t>l</w:t>
      </w:r>
      <w:r>
        <w:t>e</w:t>
      </w:r>
      <w:r>
        <w:rPr>
          <w:spacing w:val="-6"/>
        </w:rPr>
        <w:t xml:space="preserve"> </w:t>
      </w:r>
      <w:r>
        <w:t>school</w:t>
      </w:r>
      <w:r>
        <w:rPr>
          <w:spacing w:val="-6"/>
        </w:rPr>
        <w:t xml:space="preserve"> </w:t>
      </w:r>
      <w:r>
        <w:t>students</w:t>
      </w:r>
      <w:r>
        <w:rPr>
          <w:spacing w:val="-6"/>
        </w:rPr>
        <w:t xml:space="preserve"> </w:t>
      </w:r>
      <w:r>
        <w:t>are</w:t>
      </w:r>
      <w:r>
        <w:rPr>
          <w:spacing w:val="-6"/>
        </w:rPr>
        <w:t xml:space="preserve"> </w:t>
      </w:r>
      <w:r>
        <w:t>allowed</w:t>
      </w:r>
      <w:r>
        <w:rPr>
          <w:spacing w:val="-6"/>
        </w:rPr>
        <w:t xml:space="preserve"> </w:t>
      </w:r>
      <w:r>
        <w:t>to</w:t>
      </w:r>
      <w:r>
        <w:rPr>
          <w:spacing w:val="-6"/>
        </w:rPr>
        <w:t xml:space="preserve"> </w:t>
      </w:r>
      <w:r>
        <w:t>attend.</w:t>
      </w:r>
    </w:p>
    <w:p w:rsidR="00AC30C2" w:rsidRDefault="00AC30C2" w:rsidP="00AC30C2">
      <w:pPr>
        <w:pStyle w:val="BodyText"/>
        <w:numPr>
          <w:ilvl w:val="1"/>
          <w:numId w:val="4"/>
        </w:numPr>
        <w:tabs>
          <w:tab w:val="left" w:pos="821"/>
        </w:tabs>
        <w:spacing w:line="240" w:lineRule="exact"/>
        <w:ind w:left="821" w:right="-740"/>
      </w:pPr>
      <w:r>
        <w:t>No</w:t>
      </w:r>
      <w:r>
        <w:rPr>
          <w:spacing w:val="-6"/>
        </w:rPr>
        <w:t xml:space="preserve"> </w:t>
      </w:r>
      <w:r>
        <w:t>one</w:t>
      </w:r>
      <w:r>
        <w:rPr>
          <w:spacing w:val="-5"/>
        </w:rPr>
        <w:t xml:space="preserve"> </w:t>
      </w:r>
      <w:r>
        <w:rPr>
          <w:spacing w:val="-2"/>
        </w:rPr>
        <w:t>ov</w:t>
      </w:r>
      <w:r>
        <w:t>er</w:t>
      </w:r>
      <w:r>
        <w:rPr>
          <w:spacing w:val="-5"/>
        </w:rPr>
        <w:t xml:space="preserve"> </w:t>
      </w:r>
      <w:r>
        <w:t>the</w:t>
      </w:r>
      <w:r>
        <w:rPr>
          <w:spacing w:val="-5"/>
        </w:rPr>
        <w:t xml:space="preserve"> </w:t>
      </w:r>
      <w:r>
        <w:t>age</w:t>
      </w:r>
      <w:r>
        <w:rPr>
          <w:spacing w:val="-5"/>
        </w:rPr>
        <w:t xml:space="preserve"> </w:t>
      </w:r>
      <w:r>
        <w:t>of</w:t>
      </w:r>
      <w:r>
        <w:rPr>
          <w:spacing w:val="-5"/>
        </w:rPr>
        <w:t xml:space="preserve"> </w:t>
      </w:r>
      <w:r>
        <w:t>twen</w:t>
      </w:r>
      <w:r>
        <w:rPr>
          <w:spacing w:val="-1"/>
        </w:rPr>
        <w:t>t</w:t>
      </w:r>
      <w:r>
        <w:t>y</w:t>
      </w:r>
      <w:r>
        <w:rPr>
          <w:spacing w:val="-6"/>
        </w:rPr>
        <w:t xml:space="preserve"> </w:t>
      </w:r>
      <w:r>
        <w:t>(20)</w:t>
      </w:r>
      <w:r>
        <w:rPr>
          <w:spacing w:val="-5"/>
        </w:rPr>
        <w:t xml:space="preserve"> </w:t>
      </w:r>
      <w:r>
        <w:t>m</w:t>
      </w:r>
      <w:r>
        <w:rPr>
          <w:spacing w:val="-2"/>
        </w:rPr>
        <w:t>a</w:t>
      </w:r>
      <w:r>
        <w:t>y</w:t>
      </w:r>
      <w:r>
        <w:rPr>
          <w:spacing w:val="-5"/>
        </w:rPr>
        <w:t xml:space="preserve"> </w:t>
      </w:r>
      <w:r>
        <w:t>attend.</w:t>
      </w:r>
    </w:p>
    <w:p w:rsidR="00AC30C2" w:rsidRDefault="00AC30C2" w:rsidP="00AC30C2">
      <w:pPr>
        <w:pStyle w:val="BodyText"/>
        <w:numPr>
          <w:ilvl w:val="1"/>
          <w:numId w:val="4"/>
        </w:numPr>
        <w:tabs>
          <w:tab w:val="left" w:pos="821"/>
        </w:tabs>
        <w:spacing w:line="240" w:lineRule="exact"/>
        <w:ind w:left="821" w:right="-740"/>
      </w:pPr>
      <w:r>
        <w:t>Once</w:t>
      </w:r>
      <w:r>
        <w:rPr>
          <w:spacing w:val="-7"/>
        </w:rPr>
        <w:t xml:space="preserve"> </w:t>
      </w:r>
      <w:r>
        <w:t>a</w:t>
      </w:r>
      <w:r>
        <w:rPr>
          <w:spacing w:val="-7"/>
        </w:rPr>
        <w:t xml:space="preserve"> </w:t>
      </w:r>
      <w:r>
        <w:t>student</w:t>
      </w:r>
      <w:r>
        <w:rPr>
          <w:spacing w:val="-7"/>
        </w:rPr>
        <w:t xml:space="preserve"> </w:t>
      </w:r>
      <w:r>
        <w:t>le</w:t>
      </w:r>
      <w:r>
        <w:rPr>
          <w:spacing w:val="-2"/>
        </w:rPr>
        <w:t>av</w:t>
      </w:r>
      <w:r>
        <w:t>es</w:t>
      </w:r>
      <w:r>
        <w:rPr>
          <w:spacing w:val="-6"/>
        </w:rPr>
        <w:t xml:space="preserve"> </w:t>
      </w:r>
      <w:r>
        <w:t>the</w:t>
      </w:r>
      <w:r>
        <w:rPr>
          <w:spacing w:val="-7"/>
        </w:rPr>
        <w:t xml:space="preserve"> </w:t>
      </w:r>
      <w:r>
        <w:t>e</w:t>
      </w:r>
      <w:r>
        <w:rPr>
          <w:spacing w:val="-2"/>
        </w:rPr>
        <w:t>v</w:t>
      </w:r>
      <w:r>
        <w:t>ent,</w:t>
      </w:r>
      <w:r>
        <w:rPr>
          <w:spacing w:val="-7"/>
        </w:rPr>
        <w:t xml:space="preserve"> </w:t>
      </w:r>
      <w:r>
        <w:t>he/she</w:t>
      </w:r>
      <w:r>
        <w:rPr>
          <w:spacing w:val="-7"/>
        </w:rPr>
        <w:t xml:space="preserve"> </w:t>
      </w:r>
      <w:r>
        <w:t>cannot</w:t>
      </w:r>
      <w:r>
        <w:rPr>
          <w:spacing w:val="-6"/>
        </w:rPr>
        <w:t xml:space="preserve"> </w:t>
      </w:r>
      <w:r>
        <w:t>return.</w:t>
      </w:r>
    </w:p>
    <w:p w:rsidR="00AC30C2" w:rsidRDefault="00AC30C2" w:rsidP="00AC30C2">
      <w:pPr>
        <w:pStyle w:val="BodyText"/>
        <w:numPr>
          <w:ilvl w:val="1"/>
          <w:numId w:val="4"/>
        </w:numPr>
        <w:tabs>
          <w:tab w:val="left" w:pos="821"/>
        </w:tabs>
        <w:spacing w:line="240" w:lineRule="exact"/>
        <w:ind w:left="821" w:right="-740"/>
      </w:pPr>
      <w:r>
        <w:t>Students</w:t>
      </w:r>
      <w:r>
        <w:rPr>
          <w:spacing w:val="-5"/>
        </w:rPr>
        <w:t xml:space="preserve"> </w:t>
      </w:r>
      <w:r>
        <w:t>must</w:t>
      </w:r>
      <w:r>
        <w:rPr>
          <w:spacing w:val="-5"/>
        </w:rPr>
        <w:t xml:space="preserve"> </w:t>
      </w:r>
      <w:r>
        <w:t>be</w:t>
      </w:r>
      <w:r>
        <w:rPr>
          <w:spacing w:val="-5"/>
        </w:rPr>
        <w:t xml:space="preserve"> </w:t>
      </w:r>
      <w:r>
        <w:t>in</w:t>
      </w:r>
      <w:r>
        <w:rPr>
          <w:spacing w:val="-5"/>
        </w:rPr>
        <w:t xml:space="preserve"> </w:t>
      </w:r>
      <w:r>
        <w:t>attendance</w:t>
      </w:r>
      <w:r>
        <w:rPr>
          <w:spacing w:val="-5"/>
        </w:rPr>
        <w:t xml:space="preserve"> </w:t>
      </w:r>
      <w:r>
        <w:t>for</w:t>
      </w:r>
      <w:r>
        <w:rPr>
          <w:spacing w:val="-5"/>
        </w:rPr>
        <w:t xml:space="preserve"> </w:t>
      </w:r>
      <w:r>
        <w:t>at</w:t>
      </w:r>
      <w:r>
        <w:rPr>
          <w:spacing w:val="-4"/>
        </w:rPr>
        <w:t xml:space="preserve"> </w:t>
      </w:r>
      <w:r>
        <w:t>least</w:t>
      </w:r>
      <w:r>
        <w:rPr>
          <w:spacing w:val="-5"/>
        </w:rPr>
        <w:t xml:space="preserve"> </w:t>
      </w:r>
      <w:r>
        <w:rPr>
          <w:rFonts w:cs="Verdana"/>
          <w:b/>
          <w:bCs/>
        </w:rPr>
        <w:t>4</w:t>
      </w:r>
      <w:r>
        <w:rPr>
          <w:rFonts w:cs="Verdana"/>
          <w:b/>
          <w:bCs/>
          <w:spacing w:val="-5"/>
        </w:rPr>
        <w:t xml:space="preserve"> </w:t>
      </w:r>
      <w:r>
        <w:rPr>
          <w:rFonts w:cs="Verdana"/>
          <w:b/>
          <w:bCs/>
        </w:rPr>
        <w:t>hours</w:t>
      </w:r>
      <w:r>
        <w:rPr>
          <w:rFonts w:cs="Verdana"/>
          <w:b/>
          <w:bCs/>
          <w:spacing w:val="-3"/>
        </w:rPr>
        <w:t xml:space="preserve"> </w:t>
      </w:r>
      <w:r>
        <w:t>on</w:t>
      </w:r>
      <w:r>
        <w:rPr>
          <w:spacing w:val="-5"/>
        </w:rPr>
        <w:t xml:space="preserve"> </w:t>
      </w:r>
      <w:r>
        <w:t>the</w:t>
      </w:r>
      <w:r>
        <w:rPr>
          <w:spacing w:val="-5"/>
        </w:rPr>
        <w:t xml:space="preserve"> </w:t>
      </w:r>
      <w:r>
        <w:t>d</w:t>
      </w:r>
      <w:r>
        <w:rPr>
          <w:spacing w:val="-2"/>
        </w:rPr>
        <w:t>a</w:t>
      </w:r>
      <w:r>
        <w:t>y</w:t>
      </w:r>
      <w:r>
        <w:rPr>
          <w:spacing w:val="-5"/>
        </w:rPr>
        <w:t xml:space="preserve"> </w:t>
      </w:r>
      <w:r>
        <w:t>of</w:t>
      </w:r>
      <w:r>
        <w:rPr>
          <w:spacing w:val="-4"/>
        </w:rPr>
        <w:t xml:space="preserve"> </w:t>
      </w:r>
      <w:r>
        <w:t>the</w:t>
      </w:r>
      <w:r>
        <w:rPr>
          <w:spacing w:val="-5"/>
        </w:rPr>
        <w:t xml:space="preserve"> </w:t>
      </w:r>
      <w:r>
        <w:t>dance</w:t>
      </w:r>
      <w:r>
        <w:rPr>
          <w:spacing w:val="-5"/>
        </w:rPr>
        <w:t xml:space="preserve"> </w:t>
      </w:r>
      <w:r>
        <w:t>to</w:t>
      </w:r>
      <w:r>
        <w:rPr>
          <w:spacing w:val="-5"/>
        </w:rPr>
        <w:t xml:space="preserve"> </w:t>
      </w:r>
      <w:r>
        <w:t>attend.</w:t>
      </w:r>
    </w:p>
    <w:p w:rsidR="00D148DF" w:rsidRDefault="00D148DF" w:rsidP="00AC30C2">
      <w:pPr>
        <w:pStyle w:val="BodyText"/>
        <w:numPr>
          <w:ilvl w:val="1"/>
          <w:numId w:val="4"/>
        </w:numPr>
        <w:tabs>
          <w:tab w:val="left" w:pos="821"/>
        </w:tabs>
        <w:spacing w:line="240" w:lineRule="exact"/>
        <w:ind w:left="821" w:right="-740"/>
      </w:pPr>
      <w:r>
        <w:t>Students must have a 93% ADA to be eligible to attend.</w:t>
      </w:r>
    </w:p>
    <w:p w:rsidR="00AC30C2" w:rsidRDefault="00AC30C2" w:rsidP="00AC30C2">
      <w:pPr>
        <w:spacing w:before="6" w:line="240" w:lineRule="exact"/>
        <w:ind w:right="-740"/>
        <w:rPr>
          <w:sz w:val="24"/>
          <w:szCs w:val="24"/>
        </w:rPr>
      </w:pPr>
    </w:p>
    <w:p w:rsidR="00AC30C2" w:rsidRPr="000D47E2" w:rsidRDefault="00AC30C2" w:rsidP="00AC30C2">
      <w:pPr>
        <w:spacing w:line="240" w:lineRule="exact"/>
        <w:ind w:left="101" w:right="-740"/>
        <w:jc w:val="center"/>
        <w:rPr>
          <w:rFonts w:ascii="Verdana" w:eastAsia="Verdana" w:hAnsi="Verdana" w:cs="Verdana"/>
          <w:sz w:val="20"/>
          <w:szCs w:val="20"/>
        </w:rPr>
      </w:pPr>
      <w:r w:rsidRPr="000D47E2">
        <w:rPr>
          <w:rFonts w:ascii="Verdana" w:eastAsia="Verdana" w:hAnsi="Verdana" w:cs="Verdana"/>
          <w:b/>
          <w:bCs/>
          <w:sz w:val="20"/>
          <w:szCs w:val="20"/>
        </w:rPr>
        <w:t>NOTE:</w:t>
      </w:r>
      <w:r w:rsidRPr="000D47E2">
        <w:rPr>
          <w:rFonts w:ascii="Verdana" w:eastAsia="Verdana" w:hAnsi="Verdana" w:cs="Verdana"/>
          <w:b/>
          <w:bCs/>
          <w:spacing w:val="-5"/>
          <w:sz w:val="20"/>
          <w:szCs w:val="20"/>
        </w:rPr>
        <w:t xml:space="preserve"> </w:t>
      </w:r>
      <w:r w:rsidRPr="000D47E2">
        <w:rPr>
          <w:rFonts w:ascii="Verdana" w:eastAsia="Verdana" w:hAnsi="Verdana" w:cs="Verdana"/>
          <w:b/>
          <w:bCs/>
          <w:sz w:val="20"/>
          <w:szCs w:val="20"/>
        </w:rPr>
        <w:t>NO</w:t>
      </w:r>
      <w:r w:rsidRPr="000D47E2">
        <w:rPr>
          <w:rFonts w:ascii="Verdana" w:eastAsia="Verdana" w:hAnsi="Verdana" w:cs="Verdana"/>
          <w:b/>
          <w:bCs/>
          <w:spacing w:val="-5"/>
          <w:sz w:val="20"/>
          <w:szCs w:val="20"/>
        </w:rPr>
        <w:t xml:space="preserve"> </w:t>
      </w:r>
      <w:r w:rsidRPr="000D47E2">
        <w:rPr>
          <w:rFonts w:ascii="Verdana" w:eastAsia="Verdana" w:hAnsi="Verdana" w:cs="Verdana"/>
          <w:b/>
          <w:bCs/>
          <w:sz w:val="20"/>
          <w:szCs w:val="20"/>
        </w:rPr>
        <w:t>REPORT</w:t>
      </w:r>
      <w:r w:rsidRPr="000D47E2">
        <w:rPr>
          <w:rFonts w:ascii="Verdana" w:eastAsia="Verdana" w:hAnsi="Verdana" w:cs="Verdana"/>
          <w:b/>
          <w:bCs/>
          <w:spacing w:val="-5"/>
          <w:sz w:val="20"/>
          <w:szCs w:val="20"/>
        </w:rPr>
        <w:t xml:space="preserve"> </w:t>
      </w:r>
      <w:r w:rsidRPr="000D47E2">
        <w:rPr>
          <w:rFonts w:ascii="Verdana" w:eastAsia="Verdana" w:hAnsi="Verdana" w:cs="Verdana"/>
          <w:b/>
          <w:bCs/>
          <w:sz w:val="20"/>
          <w:szCs w:val="20"/>
        </w:rPr>
        <w:t>CARDS,</w:t>
      </w:r>
      <w:r w:rsidRPr="000D47E2">
        <w:rPr>
          <w:rFonts w:ascii="Verdana" w:eastAsia="Verdana" w:hAnsi="Verdana" w:cs="Verdana"/>
          <w:b/>
          <w:bCs/>
          <w:spacing w:val="-5"/>
          <w:sz w:val="20"/>
          <w:szCs w:val="20"/>
        </w:rPr>
        <w:t xml:space="preserve"> </w:t>
      </w:r>
      <w:r w:rsidRPr="000D47E2">
        <w:rPr>
          <w:rFonts w:ascii="Verdana" w:eastAsia="Verdana" w:hAnsi="Verdana" w:cs="Verdana"/>
          <w:b/>
          <w:bCs/>
          <w:sz w:val="20"/>
          <w:szCs w:val="20"/>
        </w:rPr>
        <w:t>TICKETS</w:t>
      </w:r>
      <w:r w:rsidRPr="000D47E2">
        <w:rPr>
          <w:rFonts w:ascii="Verdana" w:eastAsia="Verdana" w:hAnsi="Verdana" w:cs="Verdana"/>
          <w:b/>
          <w:bCs/>
          <w:spacing w:val="-5"/>
          <w:sz w:val="20"/>
          <w:szCs w:val="20"/>
        </w:rPr>
        <w:t xml:space="preserve"> </w:t>
      </w:r>
      <w:r w:rsidRPr="000D47E2">
        <w:rPr>
          <w:rFonts w:ascii="Verdana" w:eastAsia="Verdana" w:hAnsi="Verdana" w:cs="Verdana"/>
          <w:b/>
          <w:bCs/>
          <w:sz w:val="20"/>
          <w:szCs w:val="20"/>
        </w:rPr>
        <w:t>FOR</w:t>
      </w:r>
      <w:r w:rsidRPr="000D47E2">
        <w:rPr>
          <w:rFonts w:ascii="Verdana" w:eastAsia="Verdana" w:hAnsi="Verdana" w:cs="Verdana"/>
          <w:b/>
          <w:bCs/>
          <w:spacing w:val="-4"/>
          <w:sz w:val="20"/>
          <w:szCs w:val="20"/>
        </w:rPr>
        <w:t xml:space="preserve"> </w:t>
      </w:r>
      <w:r w:rsidRPr="000D47E2">
        <w:rPr>
          <w:rFonts w:ascii="Verdana" w:eastAsia="Verdana" w:hAnsi="Verdana" w:cs="Verdana"/>
          <w:b/>
          <w:bCs/>
          <w:sz w:val="20"/>
          <w:szCs w:val="20"/>
        </w:rPr>
        <w:t>SPECIAL</w:t>
      </w:r>
      <w:r w:rsidRPr="000D47E2">
        <w:rPr>
          <w:rFonts w:ascii="Verdana" w:eastAsia="Verdana" w:hAnsi="Verdana" w:cs="Verdana"/>
          <w:b/>
          <w:bCs/>
          <w:spacing w:val="-5"/>
          <w:sz w:val="20"/>
          <w:szCs w:val="20"/>
        </w:rPr>
        <w:t xml:space="preserve"> </w:t>
      </w:r>
      <w:r w:rsidRPr="000D47E2">
        <w:rPr>
          <w:rFonts w:ascii="Verdana" w:eastAsia="Verdana" w:hAnsi="Verdana" w:cs="Verdana"/>
          <w:b/>
          <w:bCs/>
          <w:sz w:val="20"/>
          <w:szCs w:val="20"/>
        </w:rPr>
        <w:t>EVENTS</w:t>
      </w:r>
      <w:r w:rsidRPr="000D47E2">
        <w:rPr>
          <w:rFonts w:ascii="Verdana" w:eastAsia="Verdana" w:hAnsi="Verdana" w:cs="Verdana"/>
          <w:b/>
          <w:bCs/>
          <w:spacing w:val="-5"/>
          <w:sz w:val="20"/>
          <w:szCs w:val="20"/>
        </w:rPr>
        <w:t xml:space="preserve"> </w:t>
      </w:r>
      <w:r w:rsidRPr="000D47E2">
        <w:rPr>
          <w:rFonts w:ascii="Verdana" w:eastAsia="Verdana" w:hAnsi="Verdana" w:cs="Verdana"/>
          <w:b/>
          <w:bCs/>
          <w:sz w:val="20"/>
          <w:szCs w:val="20"/>
        </w:rPr>
        <w:t>(HOMECOMING,</w:t>
      </w:r>
      <w:r w:rsidRPr="000D47E2">
        <w:rPr>
          <w:rFonts w:ascii="Verdana" w:eastAsia="Verdana" w:hAnsi="Verdana" w:cs="Verdana"/>
          <w:b/>
          <w:bCs/>
          <w:spacing w:val="-5"/>
          <w:sz w:val="20"/>
          <w:szCs w:val="20"/>
        </w:rPr>
        <w:t xml:space="preserve"> </w:t>
      </w:r>
      <w:r w:rsidRPr="000D47E2">
        <w:rPr>
          <w:rFonts w:ascii="Verdana" w:eastAsia="Verdana" w:hAnsi="Verdana" w:cs="Verdana"/>
          <w:b/>
          <w:bCs/>
          <w:sz w:val="20"/>
          <w:szCs w:val="20"/>
        </w:rPr>
        <w:t>PROM), DIPLOMAS,</w:t>
      </w:r>
      <w:r w:rsidRPr="000D47E2">
        <w:rPr>
          <w:rFonts w:ascii="Verdana" w:eastAsia="Verdana" w:hAnsi="Verdana" w:cs="Verdana"/>
          <w:b/>
          <w:bCs/>
          <w:spacing w:val="-4"/>
          <w:sz w:val="20"/>
          <w:szCs w:val="20"/>
        </w:rPr>
        <w:t xml:space="preserve"> </w:t>
      </w:r>
      <w:r w:rsidRPr="000D47E2">
        <w:rPr>
          <w:rFonts w:ascii="Verdana" w:eastAsia="Verdana" w:hAnsi="Verdana" w:cs="Verdana"/>
          <w:b/>
          <w:bCs/>
          <w:sz w:val="20"/>
          <w:szCs w:val="20"/>
        </w:rPr>
        <w:t>OR</w:t>
      </w:r>
      <w:r w:rsidRPr="000D47E2">
        <w:rPr>
          <w:rFonts w:ascii="Verdana" w:eastAsia="Verdana" w:hAnsi="Verdana" w:cs="Verdana"/>
          <w:b/>
          <w:bCs/>
          <w:spacing w:val="-4"/>
          <w:sz w:val="20"/>
          <w:szCs w:val="20"/>
        </w:rPr>
        <w:t xml:space="preserve"> </w:t>
      </w:r>
      <w:r w:rsidRPr="000D47E2">
        <w:rPr>
          <w:rFonts w:ascii="Verdana" w:eastAsia="Verdana" w:hAnsi="Verdana" w:cs="Verdana"/>
          <w:b/>
          <w:bCs/>
          <w:sz w:val="20"/>
          <w:szCs w:val="20"/>
        </w:rPr>
        <w:t>TRANSCRIPTS</w:t>
      </w:r>
      <w:r w:rsidRPr="000D47E2">
        <w:rPr>
          <w:rFonts w:ascii="Verdana" w:eastAsia="Verdana" w:hAnsi="Verdana" w:cs="Verdana"/>
          <w:b/>
          <w:bCs/>
          <w:spacing w:val="-4"/>
          <w:sz w:val="20"/>
          <w:szCs w:val="20"/>
        </w:rPr>
        <w:t xml:space="preserve"> </w:t>
      </w:r>
      <w:r w:rsidRPr="000D47E2">
        <w:rPr>
          <w:rFonts w:ascii="Verdana" w:eastAsia="Verdana" w:hAnsi="Verdana" w:cs="Verdana"/>
          <w:b/>
          <w:bCs/>
          <w:sz w:val="20"/>
          <w:szCs w:val="20"/>
        </w:rPr>
        <w:t>WILL</w:t>
      </w:r>
      <w:r w:rsidRPr="000D47E2">
        <w:rPr>
          <w:rFonts w:ascii="Verdana" w:eastAsia="Verdana" w:hAnsi="Verdana" w:cs="Verdana"/>
          <w:b/>
          <w:bCs/>
          <w:spacing w:val="-4"/>
          <w:sz w:val="20"/>
          <w:szCs w:val="20"/>
        </w:rPr>
        <w:t xml:space="preserve"> </w:t>
      </w:r>
      <w:r w:rsidRPr="000D47E2">
        <w:rPr>
          <w:rFonts w:ascii="Verdana" w:eastAsia="Verdana" w:hAnsi="Verdana" w:cs="Verdana"/>
          <w:b/>
          <w:bCs/>
          <w:sz w:val="20"/>
          <w:szCs w:val="20"/>
        </w:rPr>
        <w:t>BE</w:t>
      </w:r>
      <w:r w:rsidRPr="000D47E2">
        <w:rPr>
          <w:rFonts w:ascii="Verdana" w:eastAsia="Verdana" w:hAnsi="Verdana" w:cs="Verdana"/>
          <w:b/>
          <w:bCs/>
          <w:spacing w:val="-4"/>
          <w:sz w:val="20"/>
          <w:szCs w:val="20"/>
        </w:rPr>
        <w:t xml:space="preserve"> </w:t>
      </w:r>
      <w:r w:rsidRPr="000D47E2">
        <w:rPr>
          <w:rFonts w:ascii="Verdana" w:eastAsia="Verdana" w:hAnsi="Verdana" w:cs="Verdana"/>
          <w:b/>
          <w:bCs/>
          <w:sz w:val="20"/>
          <w:szCs w:val="20"/>
        </w:rPr>
        <w:t>ISSUED</w:t>
      </w:r>
      <w:r w:rsidRPr="000D47E2">
        <w:rPr>
          <w:rFonts w:ascii="Verdana" w:eastAsia="Verdana" w:hAnsi="Verdana" w:cs="Verdana"/>
          <w:b/>
          <w:bCs/>
          <w:spacing w:val="-4"/>
          <w:sz w:val="20"/>
          <w:szCs w:val="20"/>
        </w:rPr>
        <w:t xml:space="preserve"> </w:t>
      </w:r>
      <w:r w:rsidRPr="000D47E2">
        <w:rPr>
          <w:rFonts w:ascii="Verdana" w:eastAsia="Verdana" w:hAnsi="Verdana" w:cs="Verdana"/>
          <w:b/>
          <w:bCs/>
          <w:sz w:val="20"/>
          <w:szCs w:val="20"/>
        </w:rPr>
        <w:t>UNTIL</w:t>
      </w:r>
      <w:r w:rsidRPr="000D47E2">
        <w:rPr>
          <w:rFonts w:ascii="Verdana" w:eastAsia="Verdana" w:hAnsi="Verdana" w:cs="Verdana"/>
          <w:b/>
          <w:bCs/>
          <w:spacing w:val="-4"/>
          <w:sz w:val="20"/>
          <w:szCs w:val="20"/>
        </w:rPr>
        <w:t xml:space="preserve"> </w:t>
      </w:r>
      <w:r w:rsidRPr="000D47E2">
        <w:rPr>
          <w:rFonts w:ascii="Verdana" w:eastAsia="Verdana" w:hAnsi="Verdana" w:cs="Verdana"/>
          <w:b/>
          <w:bCs/>
          <w:sz w:val="20"/>
          <w:szCs w:val="20"/>
        </w:rPr>
        <w:t>ALL</w:t>
      </w:r>
      <w:r w:rsidRPr="000D47E2">
        <w:rPr>
          <w:rFonts w:ascii="Verdana" w:eastAsia="Verdana" w:hAnsi="Verdana" w:cs="Verdana"/>
          <w:b/>
          <w:bCs/>
          <w:spacing w:val="-4"/>
          <w:sz w:val="20"/>
          <w:szCs w:val="20"/>
        </w:rPr>
        <w:t xml:space="preserve"> </w:t>
      </w:r>
      <w:r w:rsidRPr="000D47E2">
        <w:rPr>
          <w:rFonts w:ascii="Verdana" w:eastAsia="Verdana" w:hAnsi="Verdana" w:cs="Verdana"/>
          <w:b/>
          <w:bCs/>
          <w:sz w:val="20"/>
          <w:szCs w:val="20"/>
        </w:rPr>
        <w:t>STUDENT</w:t>
      </w:r>
      <w:r w:rsidRPr="000D47E2">
        <w:rPr>
          <w:rFonts w:ascii="Verdana" w:eastAsia="Verdana" w:hAnsi="Verdana" w:cs="Verdana"/>
          <w:b/>
          <w:bCs/>
          <w:spacing w:val="-4"/>
          <w:sz w:val="20"/>
          <w:szCs w:val="20"/>
        </w:rPr>
        <w:t xml:space="preserve"> </w:t>
      </w:r>
      <w:r w:rsidRPr="000D47E2">
        <w:rPr>
          <w:rFonts w:ascii="Verdana" w:eastAsia="Verdana" w:hAnsi="Verdana" w:cs="Verdana"/>
          <w:b/>
          <w:bCs/>
          <w:sz w:val="20"/>
          <w:szCs w:val="20"/>
        </w:rPr>
        <w:t>DEBTS</w:t>
      </w:r>
      <w:r w:rsidRPr="000D47E2">
        <w:rPr>
          <w:rFonts w:ascii="Verdana" w:eastAsia="Verdana" w:hAnsi="Verdana" w:cs="Verdana"/>
          <w:b/>
          <w:bCs/>
          <w:spacing w:val="-4"/>
          <w:sz w:val="20"/>
          <w:szCs w:val="20"/>
        </w:rPr>
        <w:t xml:space="preserve"> </w:t>
      </w:r>
      <w:r w:rsidRPr="000D47E2">
        <w:rPr>
          <w:rFonts w:ascii="Verdana" w:eastAsia="Verdana" w:hAnsi="Verdana" w:cs="Verdana"/>
          <w:b/>
          <w:bCs/>
          <w:sz w:val="20"/>
          <w:szCs w:val="20"/>
        </w:rPr>
        <w:t xml:space="preserve">ARE </w:t>
      </w:r>
      <w:r w:rsidRPr="000D47E2">
        <w:rPr>
          <w:rFonts w:ascii="Verdana" w:eastAsia="Verdana" w:hAnsi="Verdana" w:cs="Verdana"/>
          <w:b/>
          <w:bCs/>
          <w:spacing w:val="-1"/>
          <w:sz w:val="20"/>
          <w:szCs w:val="20"/>
        </w:rPr>
        <w:t>C</w:t>
      </w:r>
      <w:r w:rsidRPr="000D47E2">
        <w:rPr>
          <w:rFonts w:ascii="Verdana" w:eastAsia="Verdana" w:hAnsi="Verdana" w:cs="Verdana"/>
          <w:b/>
          <w:bCs/>
          <w:sz w:val="20"/>
          <w:szCs w:val="20"/>
        </w:rPr>
        <w:t>LEARED.</w:t>
      </w:r>
    </w:p>
    <w:p w:rsidR="00AC30C2" w:rsidRDefault="00AC30C2" w:rsidP="00AC30C2">
      <w:pPr>
        <w:spacing w:before="1" w:line="260" w:lineRule="exact"/>
        <w:ind w:right="-740"/>
        <w:rPr>
          <w:sz w:val="26"/>
          <w:szCs w:val="26"/>
        </w:rPr>
      </w:pPr>
    </w:p>
    <w:p w:rsidR="00BD4BF1" w:rsidRDefault="00BD4BF1" w:rsidP="00AC30C2">
      <w:pPr>
        <w:ind w:left="101" w:right="-740"/>
        <w:rPr>
          <w:rFonts w:ascii="Verdana" w:eastAsia="Verdana" w:hAnsi="Verdana" w:cs="Verdana"/>
          <w:b/>
          <w:bCs/>
          <w:sz w:val="21"/>
          <w:szCs w:val="21"/>
        </w:rPr>
      </w:pPr>
    </w:p>
    <w:p w:rsidR="00BD4BF1" w:rsidRDefault="009C288C" w:rsidP="00AC30C2">
      <w:pPr>
        <w:ind w:left="101" w:right="-740"/>
        <w:rPr>
          <w:rFonts w:ascii="Verdana" w:eastAsia="Verdana" w:hAnsi="Verdana" w:cs="Verdana"/>
          <w:b/>
          <w:bCs/>
          <w:sz w:val="21"/>
          <w:szCs w:val="21"/>
        </w:rPr>
      </w:pPr>
      <w:r>
        <w:rPr>
          <w:noProof/>
        </w:rPr>
        <mc:AlternateContent>
          <mc:Choice Requires="wpg">
            <w:drawing>
              <wp:anchor distT="0" distB="0" distL="114300" distR="114300" simplePos="0" relativeHeight="251732480"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51"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52" name="Freeform 609"/>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 o:spid="_x0000_s1026" style="position:absolute;margin-left:55.1pt;margin-top:-13.95pt;width:501.85pt;height:.1pt;z-index:-25158400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">
                <v:shape id="Freeform 609"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4LMEA&#10;AADbAAAADwAAAGRycy9kb3ducmV2LnhtbESPQYvCMBSE74L/ITzBi2hqYVWqUUQQvK4Kenxtnm21&#10;ealN1PrvNwuCx2FmvmEWq9ZU4kmNKy0rGI8iEMSZ1SXnCo6H7XAGwnlkjZVlUvAmB6tlt7PARNsX&#10;/9Jz73MRIOwSVFB4XydSuqwgg25ka+LgXWxj0AfZ5FI3+ApwU8k4iibSYMlhocCaNgVlt/3DKEjT&#10;zFzju9m92+P5NBvLxzS1A6X6vXY9B+Gp9d/wp73TCn5i+P8Sf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4+CzBAAAA2wAAAA8AAAAAAAAAAAAAAAAAmAIAAGRycy9kb3du&#10;cmV2LnhtbFBLBQYAAAAABAAEAPUAAACGAwAAAAA=&#10;" path="m,l10036,e" filled="f" strokeweight="1pt">
                  <v:path arrowok="t" o:connecttype="custom" o:connectlocs="0,0;10036,0" o:connectangles="0,0"/>
                </v:shape>
                <w10:wrap anchorx="page"/>
              </v:group>
            </w:pict>
          </mc:Fallback>
        </mc:AlternateContent>
      </w:r>
      <w:r w:rsidR="00BD4BF1">
        <w:rPr>
          <w:rFonts w:ascii="Verdana" w:eastAsia="Verdana" w:hAnsi="Verdana" w:cs="Verdana"/>
          <w:b/>
          <w:bCs/>
          <w:sz w:val="21"/>
          <w:szCs w:val="21"/>
        </w:rPr>
        <w:t>Senior Lunch Privileges</w:t>
      </w:r>
    </w:p>
    <w:p w:rsidR="00BD4BF1" w:rsidRDefault="00BD4BF1" w:rsidP="00AC30C2">
      <w:pPr>
        <w:ind w:left="101" w:right="-740"/>
        <w:rPr>
          <w:rFonts w:ascii="Verdana" w:eastAsia="Verdana" w:hAnsi="Verdana" w:cs="Verdana"/>
          <w:b/>
          <w:bCs/>
          <w:sz w:val="21"/>
          <w:szCs w:val="21"/>
        </w:rPr>
      </w:pPr>
    </w:p>
    <w:p w:rsidR="00BD4BF1" w:rsidRDefault="00BD4BF1" w:rsidP="00AC30C2">
      <w:pPr>
        <w:ind w:left="101" w:right="-740"/>
        <w:rPr>
          <w:rFonts w:ascii="Verdana" w:eastAsia="Verdana" w:hAnsi="Verdana" w:cs="Verdana"/>
          <w:bCs/>
          <w:sz w:val="21"/>
          <w:szCs w:val="21"/>
        </w:rPr>
      </w:pPr>
      <w:r>
        <w:rPr>
          <w:rFonts w:ascii="Verdana" w:eastAsia="Verdana" w:hAnsi="Verdana" w:cs="Verdana"/>
          <w:bCs/>
          <w:sz w:val="21"/>
          <w:szCs w:val="21"/>
        </w:rPr>
        <w:t>When weather permits, seniors who choose to eat lunch outside in the courtyard must meet the following criteria:</w:t>
      </w:r>
    </w:p>
    <w:p w:rsidR="00BD4BF1" w:rsidRDefault="00BD4BF1" w:rsidP="00AC30C2">
      <w:pPr>
        <w:ind w:left="101" w:right="-740"/>
        <w:rPr>
          <w:rFonts w:ascii="Verdana" w:eastAsia="Verdana" w:hAnsi="Verdana" w:cs="Verdana"/>
          <w:bCs/>
          <w:sz w:val="21"/>
          <w:szCs w:val="21"/>
        </w:rPr>
      </w:pPr>
    </w:p>
    <w:p w:rsidR="00BD4BF1" w:rsidRDefault="00BD4BF1" w:rsidP="00BD4BF1">
      <w:pPr>
        <w:pStyle w:val="ListParagraph"/>
        <w:numPr>
          <w:ilvl w:val="0"/>
          <w:numId w:val="35"/>
        </w:numPr>
        <w:ind w:right="-740"/>
        <w:rPr>
          <w:rFonts w:ascii="Verdana" w:eastAsia="Verdana" w:hAnsi="Verdana" w:cs="Verdana"/>
          <w:bCs/>
          <w:sz w:val="21"/>
          <w:szCs w:val="21"/>
        </w:rPr>
      </w:pPr>
      <w:r>
        <w:rPr>
          <w:rFonts w:ascii="Verdana" w:eastAsia="Verdana" w:hAnsi="Verdana" w:cs="Verdana"/>
          <w:bCs/>
          <w:sz w:val="21"/>
          <w:szCs w:val="21"/>
        </w:rPr>
        <w:t>Senior dues paid in full</w:t>
      </w:r>
    </w:p>
    <w:p w:rsidR="00BD4BF1" w:rsidRPr="00BD4BF1" w:rsidRDefault="00BD4BF1" w:rsidP="00BD4BF1">
      <w:pPr>
        <w:pStyle w:val="ListParagraph"/>
        <w:numPr>
          <w:ilvl w:val="0"/>
          <w:numId w:val="35"/>
        </w:numPr>
        <w:ind w:right="-740"/>
        <w:rPr>
          <w:rFonts w:ascii="Verdana" w:eastAsia="Verdana" w:hAnsi="Verdana" w:cs="Verdana"/>
          <w:bCs/>
          <w:sz w:val="21"/>
          <w:szCs w:val="21"/>
        </w:rPr>
      </w:pPr>
      <w:r>
        <w:rPr>
          <w:rFonts w:ascii="Verdana" w:eastAsia="Verdana" w:hAnsi="Verdana" w:cs="Verdana"/>
          <w:bCs/>
          <w:sz w:val="21"/>
          <w:szCs w:val="21"/>
        </w:rPr>
        <w:t>93% Average Daily Attendance</w:t>
      </w:r>
    </w:p>
    <w:p w:rsidR="00BD4BF1" w:rsidRDefault="00BD4BF1" w:rsidP="00AC30C2">
      <w:pPr>
        <w:ind w:left="101" w:right="-740"/>
        <w:rPr>
          <w:rFonts w:ascii="Verdana" w:eastAsia="Verdana" w:hAnsi="Verdana" w:cs="Verdana"/>
          <w:b/>
          <w:bCs/>
          <w:sz w:val="21"/>
          <w:szCs w:val="21"/>
        </w:rPr>
      </w:pPr>
    </w:p>
    <w:p w:rsidR="00BD4BF1" w:rsidRDefault="00BD4BF1" w:rsidP="00BD4BF1">
      <w:pPr>
        <w:ind w:right="-740"/>
        <w:rPr>
          <w:rFonts w:ascii="Verdana" w:eastAsia="Verdana" w:hAnsi="Verdana" w:cs="Verdana"/>
          <w:b/>
          <w:bCs/>
          <w:sz w:val="21"/>
          <w:szCs w:val="21"/>
        </w:rPr>
      </w:pPr>
      <w:r>
        <w:rPr>
          <w:noProof/>
        </w:rPr>
        <mc:AlternateContent>
          <mc:Choice Requires="wpg">
            <w:drawing>
              <wp:anchor distT="0" distB="0" distL="114300" distR="114300" simplePos="0" relativeHeight="251762176" behindDoc="1" locked="0" layoutInCell="1" allowOverlap="1" wp14:anchorId="35AD0691" wp14:editId="49E1B314">
                <wp:simplePos x="0" y="0"/>
                <wp:positionH relativeFrom="page">
                  <wp:posOffset>703314</wp:posOffset>
                </wp:positionH>
                <wp:positionV relativeFrom="paragraph">
                  <wp:posOffset>40167</wp:posOffset>
                </wp:positionV>
                <wp:extent cx="6373495" cy="1270"/>
                <wp:effectExtent l="0" t="0" r="27305" b="17780"/>
                <wp:wrapNone/>
                <wp:docPr id="426"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27" name="Freeform 609"/>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 o:spid="_x0000_s1026" style="position:absolute;margin-left:55.4pt;margin-top:3.15pt;width:501.85pt;height:.1pt;z-index:-25155430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">
                <v:shape id="Freeform 609"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pLcIA&#10;AADcAAAADwAAAGRycy9kb3ducmV2LnhtbESPzarCMBSE94LvEI7gRjS1XK5SjSKC4NYf0OVpc2yr&#10;zUltota3NxeEuxxm5htmvmxNJZ7UuNKygvEoAkGcWV1yruB42AynIJxH1lhZJgVvcrBcdDtzTLR9&#10;8Y6ee5+LAGGXoILC+zqR0mUFGXQjWxMH72Ibgz7IJpe6wVeAm0rGUfQrDZYcFgqsaV1Qdts/jII0&#10;zcw1vpvtuz2eT9OxfExSO1Cq32tXMxCeWv8f/ra3WsFPPIG/M+EIyM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uktwgAAANwAAAAPAAAAAAAAAAAAAAAAAJgCAABkcnMvZG93&#10;bnJldi54bWxQSwUGAAAAAAQABAD1AAAAhwMAAAAA&#10;" path="m,l10036,e" filled="f" strokeweight="1pt">
                  <v:path arrowok="t" o:connecttype="custom" o:connectlocs="0,0;10036,0" o:connectangles="0,0"/>
                </v:shape>
                <w10:wrap anchorx="page"/>
              </v:group>
            </w:pict>
          </mc:Fallback>
        </mc:AlternateContent>
      </w:r>
    </w:p>
    <w:p w:rsidR="00AC30C2" w:rsidRDefault="00AC30C2" w:rsidP="00AC30C2">
      <w:pPr>
        <w:ind w:left="101" w:right="-740"/>
        <w:rPr>
          <w:rFonts w:ascii="Verdana" w:eastAsia="Verdana" w:hAnsi="Verdana" w:cs="Verdana"/>
          <w:sz w:val="21"/>
          <w:szCs w:val="21"/>
        </w:rPr>
      </w:pPr>
      <w:r>
        <w:rPr>
          <w:rFonts w:ascii="Verdana" w:eastAsia="Verdana" w:hAnsi="Verdana" w:cs="Verdana"/>
          <w:b/>
          <w:bCs/>
          <w:sz w:val="21"/>
          <w:szCs w:val="21"/>
        </w:rPr>
        <w:t>Sm</w:t>
      </w:r>
      <w:r>
        <w:rPr>
          <w:rFonts w:ascii="Verdana" w:eastAsia="Verdana" w:hAnsi="Verdana" w:cs="Verdana"/>
          <w:b/>
          <w:bCs/>
          <w:spacing w:val="-1"/>
          <w:sz w:val="21"/>
          <w:szCs w:val="21"/>
        </w:rPr>
        <w:t>oki</w:t>
      </w:r>
      <w:r>
        <w:rPr>
          <w:rFonts w:ascii="Verdana" w:eastAsia="Verdana" w:hAnsi="Verdana" w:cs="Verdana"/>
          <w:b/>
          <w:bCs/>
          <w:sz w:val="21"/>
          <w:szCs w:val="21"/>
        </w:rPr>
        <w:t>ng</w:t>
      </w:r>
    </w:p>
    <w:p w:rsidR="00AC30C2" w:rsidRDefault="00AC30C2" w:rsidP="00AC30C2">
      <w:pPr>
        <w:spacing w:before="15" w:line="240" w:lineRule="exact"/>
        <w:ind w:right="-740"/>
        <w:rPr>
          <w:sz w:val="24"/>
          <w:szCs w:val="24"/>
        </w:rPr>
      </w:pPr>
    </w:p>
    <w:p w:rsidR="00AC30C2" w:rsidRDefault="00AC30C2" w:rsidP="00BD4BF1">
      <w:pPr>
        <w:ind w:left="101" w:right="-740"/>
        <w:rPr>
          <w:rFonts w:ascii="Verdana" w:eastAsia="Verdana" w:hAnsi="Verdana" w:cs="Verdana"/>
          <w:sz w:val="20"/>
          <w:szCs w:val="20"/>
        </w:rPr>
        <w:sectPr w:rsidR="00AC30C2" w:rsidSect="0047198C">
          <w:type w:val="continuous"/>
          <w:pgSz w:w="12240" w:h="15840"/>
          <w:pgMar w:top="920" w:right="1020" w:bottom="1040" w:left="1000" w:header="731" w:footer="849" w:gutter="0"/>
          <w:cols w:space="720"/>
        </w:sectPr>
      </w:pPr>
      <w:r>
        <w:rPr>
          <w:rFonts w:ascii="Verdana" w:eastAsia="Verdana" w:hAnsi="Verdana" w:cs="Verdana"/>
          <w:sz w:val="20"/>
          <w:szCs w:val="20"/>
        </w:rPr>
        <w:t>Cent</w:t>
      </w:r>
      <w:r>
        <w:rPr>
          <w:rFonts w:ascii="Verdana" w:eastAsia="Verdana" w:hAnsi="Verdana" w:cs="Verdana"/>
          <w:spacing w:val="-5"/>
          <w:sz w:val="20"/>
          <w:szCs w:val="20"/>
        </w:rPr>
        <w:t>r</w:t>
      </w:r>
      <w:r>
        <w:rPr>
          <w:rFonts w:ascii="Verdana" w:eastAsia="Verdana" w:hAnsi="Verdana" w:cs="Verdana"/>
          <w:sz w:val="20"/>
          <w:szCs w:val="20"/>
        </w:rPr>
        <w:t>al</w:t>
      </w:r>
      <w:r>
        <w:rPr>
          <w:rFonts w:ascii="Verdana" w:eastAsia="Verdana" w:hAnsi="Verdana" w:cs="Verdana"/>
          <w:spacing w:val="-5"/>
          <w:sz w:val="20"/>
          <w:szCs w:val="20"/>
        </w:rPr>
        <w:t xml:space="preserve"> </w:t>
      </w:r>
      <w:r>
        <w:rPr>
          <w:rFonts w:ascii="Verdana" w:eastAsia="Verdana" w:hAnsi="Verdana" w:cs="Verdana"/>
          <w:sz w:val="20"/>
          <w:szCs w:val="20"/>
        </w:rPr>
        <w:t>Visual</w:t>
      </w:r>
      <w:r>
        <w:rPr>
          <w:rFonts w:ascii="Verdana" w:eastAsia="Verdana" w:hAnsi="Verdana" w:cs="Verdana"/>
          <w:spacing w:val="-5"/>
          <w:sz w:val="20"/>
          <w:szCs w:val="20"/>
        </w:rPr>
        <w:t xml:space="preserve"> </w:t>
      </w:r>
      <w:r>
        <w:rPr>
          <w:rFonts w:ascii="Verdana" w:eastAsia="Verdana" w:hAnsi="Verdana" w:cs="Verdana"/>
          <w:sz w:val="20"/>
          <w:szCs w:val="20"/>
        </w:rPr>
        <w:t>and</w:t>
      </w:r>
      <w:r>
        <w:rPr>
          <w:rFonts w:ascii="Verdana" w:eastAsia="Verdana" w:hAnsi="Verdana" w:cs="Verdana"/>
          <w:spacing w:val="-4"/>
          <w:sz w:val="20"/>
          <w:szCs w:val="20"/>
        </w:rPr>
        <w:t xml:space="preserve"> </w:t>
      </w:r>
      <w:r>
        <w:rPr>
          <w:rFonts w:ascii="Verdana" w:eastAsia="Verdana" w:hAnsi="Verdana" w:cs="Verdana"/>
          <w:spacing w:val="-5"/>
          <w:sz w:val="20"/>
          <w:szCs w:val="20"/>
        </w:rPr>
        <w:t>P</w:t>
      </w:r>
      <w:r>
        <w:rPr>
          <w:rFonts w:ascii="Verdana" w:eastAsia="Verdana" w:hAnsi="Verdana" w:cs="Verdana"/>
          <w:sz w:val="20"/>
          <w:szCs w:val="20"/>
        </w:rPr>
        <w:t>erforming</w:t>
      </w:r>
      <w:r>
        <w:rPr>
          <w:rFonts w:ascii="Verdana" w:eastAsia="Verdana" w:hAnsi="Verdana" w:cs="Verdana"/>
          <w:spacing w:val="-5"/>
          <w:sz w:val="20"/>
          <w:szCs w:val="20"/>
        </w:rPr>
        <w:t xml:space="preserve"> </w:t>
      </w:r>
      <w:r>
        <w:rPr>
          <w:rFonts w:ascii="Verdana" w:eastAsia="Verdana" w:hAnsi="Verdana" w:cs="Verdana"/>
          <w:sz w:val="20"/>
          <w:szCs w:val="20"/>
        </w:rPr>
        <w:t>Arts</w:t>
      </w:r>
      <w:r>
        <w:rPr>
          <w:rFonts w:ascii="Verdana" w:eastAsia="Verdana" w:hAnsi="Verdana" w:cs="Verdana"/>
          <w:spacing w:val="-5"/>
          <w:sz w:val="20"/>
          <w:szCs w:val="20"/>
        </w:rPr>
        <w:t xml:space="preserve"> </w:t>
      </w:r>
      <w:r>
        <w:rPr>
          <w:rFonts w:ascii="Verdana" w:eastAsia="Verdana" w:hAnsi="Verdana" w:cs="Verdana"/>
          <w:sz w:val="20"/>
          <w:szCs w:val="20"/>
        </w:rPr>
        <w:t>High</w:t>
      </w:r>
      <w:r>
        <w:rPr>
          <w:rFonts w:ascii="Verdana" w:eastAsia="Verdana" w:hAnsi="Verdana" w:cs="Verdana"/>
          <w:spacing w:val="-4"/>
          <w:sz w:val="20"/>
          <w:szCs w:val="20"/>
        </w:rPr>
        <w:t xml:space="preserve"> </w:t>
      </w:r>
      <w:r>
        <w:rPr>
          <w:rFonts w:ascii="Verdana" w:eastAsia="Verdana" w:hAnsi="Verdana" w:cs="Verdana"/>
          <w:sz w:val="20"/>
          <w:szCs w:val="20"/>
        </w:rPr>
        <w:t>School</w:t>
      </w:r>
      <w:r>
        <w:rPr>
          <w:rFonts w:ascii="Verdana" w:eastAsia="Verdana" w:hAnsi="Verdana" w:cs="Verdana"/>
          <w:spacing w:val="-5"/>
          <w:sz w:val="20"/>
          <w:szCs w:val="20"/>
        </w:rPr>
        <w:t xml:space="preserve"> </w:t>
      </w:r>
      <w:r>
        <w:rPr>
          <w:rFonts w:ascii="Verdana" w:eastAsia="Verdana" w:hAnsi="Verdana" w:cs="Verdana"/>
          <w:sz w:val="20"/>
          <w:szCs w:val="20"/>
        </w:rPr>
        <w:t>is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4"/>
          <w:sz w:val="20"/>
          <w:szCs w:val="20"/>
        </w:rPr>
        <w:t xml:space="preserve"> </w:t>
      </w:r>
      <w:r>
        <w:rPr>
          <w:rFonts w:ascii="Verdana" w:eastAsia="Verdana" w:hAnsi="Verdana" w:cs="Verdana"/>
          <w:b/>
          <w:bCs/>
          <w:sz w:val="20"/>
          <w:szCs w:val="20"/>
        </w:rPr>
        <w:t>smoke-free</w:t>
      </w:r>
      <w:r>
        <w:rPr>
          <w:rFonts w:ascii="Verdana" w:eastAsia="Verdana" w:hAnsi="Verdana" w:cs="Verdana"/>
          <w:b/>
          <w:bCs/>
          <w:spacing w:val="-5"/>
          <w:sz w:val="20"/>
          <w:szCs w:val="20"/>
        </w:rPr>
        <w:t xml:space="preserve"> </w:t>
      </w:r>
      <w:r>
        <w:rPr>
          <w:rFonts w:ascii="Verdana" w:eastAsia="Verdana" w:hAnsi="Verdana" w:cs="Verdana"/>
          <w:b/>
          <w:bCs/>
          <w:sz w:val="20"/>
          <w:szCs w:val="20"/>
        </w:rPr>
        <w:t>campu</w:t>
      </w:r>
      <w:r>
        <w:rPr>
          <w:rFonts w:ascii="Verdana" w:eastAsia="Verdana" w:hAnsi="Verdana" w:cs="Verdana"/>
          <w:b/>
          <w:bCs/>
          <w:spacing w:val="-1"/>
          <w:sz w:val="20"/>
          <w:szCs w:val="20"/>
        </w:rPr>
        <w:t>s</w:t>
      </w:r>
      <w:r w:rsidR="005F63A1">
        <w:rPr>
          <w:rFonts w:ascii="Verdana" w:eastAsia="Verdana" w:hAnsi="Verdana" w:cs="Verdana"/>
          <w:b/>
          <w:bCs/>
          <w:spacing w:val="-1"/>
          <w:sz w:val="20"/>
          <w:szCs w:val="20"/>
        </w:rPr>
        <w:t>.</w:t>
      </w:r>
    </w:p>
    <w:p w:rsidR="00482D4F" w:rsidRDefault="00482D4F" w:rsidP="00BD4BF1">
      <w:pPr>
        <w:pStyle w:val="Heading9"/>
        <w:ind w:left="0" w:right="-740"/>
        <w:rPr>
          <w:b w:val="0"/>
          <w:bCs w:val="0"/>
        </w:rPr>
      </w:pPr>
      <w:r>
        <w:lastRenderedPageBreak/>
        <w:t>Social</w:t>
      </w:r>
      <w:r>
        <w:rPr>
          <w:spacing w:val="-9"/>
        </w:rPr>
        <w:t xml:space="preserve"> </w:t>
      </w:r>
      <w:r>
        <w:t>Worker</w:t>
      </w:r>
    </w:p>
    <w:p w:rsidR="00482D4F" w:rsidRDefault="00482D4F" w:rsidP="000D47E2">
      <w:pPr>
        <w:spacing w:before="4" w:line="260" w:lineRule="exact"/>
        <w:ind w:right="-740"/>
        <w:rPr>
          <w:sz w:val="26"/>
          <w:szCs w:val="26"/>
        </w:rPr>
      </w:pPr>
    </w:p>
    <w:p w:rsidR="00482D4F" w:rsidRPr="000D47E2" w:rsidRDefault="00482D4F" w:rsidP="000D47E2">
      <w:pPr>
        <w:pStyle w:val="BodyText"/>
        <w:spacing w:line="240" w:lineRule="exact"/>
        <w:ind w:right="-740"/>
        <w:rPr>
          <w:w w:val="99"/>
        </w:rPr>
      </w:pPr>
      <w:r>
        <w:t>The</w:t>
      </w:r>
      <w:r>
        <w:rPr>
          <w:spacing w:val="-6"/>
        </w:rPr>
        <w:t xml:space="preserve"> </w:t>
      </w:r>
      <w:r>
        <w:t>school</w:t>
      </w:r>
      <w:r>
        <w:rPr>
          <w:spacing w:val="-6"/>
        </w:rPr>
        <w:t xml:space="preserve"> </w:t>
      </w:r>
      <w:r>
        <w:t>social</w:t>
      </w:r>
      <w:r>
        <w:rPr>
          <w:spacing w:val="-6"/>
        </w:rPr>
        <w:t xml:space="preserve"> </w:t>
      </w:r>
      <w:r>
        <w:t>wor</w:t>
      </w:r>
      <w:r>
        <w:rPr>
          <w:spacing w:val="-2"/>
        </w:rPr>
        <w:t>k</w:t>
      </w:r>
      <w:r>
        <w:t>er</w:t>
      </w:r>
      <w:r>
        <w:rPr>
          <w:spacing w:val="-5"/>
        </w:rPr>
        <w:t xml:space="preserve"> </w:t>
      </w:r>
      <w:r>
        <w:t>is</w:t>
      </w:r>
      <w:r>
        <w:rPr>
          <w:spacing w:val="-6"/>
        </w:rPr>
        <w:t xml:space="preserve"> </w:t>
      </w:r>
      <w:r>
        <w:rPr>
          <w:spacing w:val="-2"/>
        </w:rPr>
        <w:t>a</w:t>
      </w:r>
      <w:r>
        <w:rPr>
          <w:spacing w:val="-5"/>
        </w:rPr>
        <w:t>v</w:t>
      </w:r>
      <w:r>
        <w:t>ailable</w:t>
      </w:r>
      <w:r>
        <w:rPr>
          <w:spacing w:val="-6"/>
        </w:rPr>
        <w:t xml:space="preserve"> </w:t>
      </w:r>
      <w:r>
        <w:t>for</w:t>
      </w:r>
      <w:r>
        <w:rPr>
          <w:spacing w:val="-6"/>
        </w:rPr>
        <w:t xml:space="preserve"> </w:t>
      </w:r>
      <w:r>
        <w:t>regular</w:t>
      </w:r>
      <w:r>
        <w:rPr>
          <w:spacing w:val="-5"/>
        </w:rPr>
        <w:t xml:space="preserve"> </w:t>
      </w:r>
      <w:r>
        <w:t>conferences</w:t>
      </w:r>
      <w:r>
        <w:rPr>
          <w:spacing w:val="-6"/>
        </w:rPr>
        <w:t xml:space="preserve"> </w:t>
      </w:r>
      <w:r>
        <w:t>with</w:t>
      </w:r>
      <w:r>
        <w:rPr>
          <w:spacing w:val="-6"/>
        </w:rPr>
        <w:t xml:space="preserve"> </w:t>
      </w:r>
      <w:r>
        <w:t>students</w:t>
      </w:r>
      <w:r>
        <w:rPr>
          <w:spacing w:val="-6"/>
        </w:rPr>
        <w:t xml:space="preserve"> </w:t>
      </w:r>
      <w:r>
        <w:t>and</w:t>
      </w:r>
      <w:r w:rsidR="000D47E2">
        <w:t xml:space="preserve"> </w:t>
      </w:r>
      <w:r>
        <w:t>parents</w:t>
      </w:r>
      <w:r>
        <w:rPr>
          <w:spacing w:val="-6"/>
        </w:rPr>
        <w:t xml:space="preserve"> </w:t>
      </w:r>
      <w:r>
        <w:t>in</w:t>
      </w:r>
      <w:r>
        <w:rPr>
          <w:spacing w:val="-5"/>
        </w:rPr>
        <w:t xml:space="preserve"> </w:t>
      </w:r>
      <w:r>
        <w:t>case</w:t>
      </w:r>
      <w:r>
        <w:rPr>
          <w:spacing w:val="-5"/>
        </w:rPr>
        <w:t xml:space="preserve"> </w:t>
      </w:r>
      <w:r>
        <w:t>the</w:t>
      </w:r>
      <w:r>
        <w:rPr>
          <w:spacing w:val="-5"/>
        </w:rPr>
        <w:t xml:space="preserve"> </w:t>
      </w:r>
      <w:r>
        <w:t>student</w:t>
      </w:r>
      <w:r>
        <w:rPr>
          <w:spacing w:val="-5"/>
        </w:rPr>
        <w:t xml:space="preserve"> </w:t>
      </w:r>
      <w:r>
        <w:t>is</w:t>
      </w:r>
      <w:r>
        <w:rPr>
          <w:spacing w:val="-5"/>
        </w:rPr>
        <w:t xml:space="preserve"> </w:t>
      </w:r>
      <w:r>
        <w:t>h</w:t>
      </w:r>
      <w:r>
        <w:rPr>
          <w:spacing w:val="-2"/>
        </w:rPr>
        <w:t>a</w:t>
      </w:r>
      <w:r>
        <w:t>ving</w:t>
      </w:r>
      <w:r>
        <w:rPr>
          <w:spacing w:val="-5"/>
        </w:rPr>
        <w:t xml:space="preserve"> </w:t>
      </w:r>
      <w:r>
        <w:t>difficul</w:t>
      </w:r>
      <w:r>
        <w:rPr>
          <w:spacing w:val="-1"/>
        </w:rPr>
        <w:t>t</w:t>
      </w:r>
      <w:r>
        <w:t>y</w:t>
      </w:r>
      <w:r>
        <w:rPr>
          <w:spacing w:val="-5"/>
        </w:rPr>
        <w:t xml:space="preserve"> </w:t>
      </w:r>
      <w:r>
        <w:t>adjusting</w:t>
      </w:r>
      <w:r>
        <w:rPr>
          <w:spacing w:val="-5"/>
        </w:rPr>
        <w:t xml:space="preserve"> </w:t>
      </w:r>
      <w:r>
        <w:t>to</w:t>
      </w:r>
      <w:r>
        <w:rPr>
          <w:spacing w:val="-5"/>
        </w:rPr>
        <w:t xml:space="preserve"> </w:t>
      </w:r>
      <w:r>
        <w:t>the</w:t>
      </w:r>
      <w:r>
        <w:rPr>
          <w:spacing w:val="-5"/>
        </w:rPr>
        <w:t xml:space="preserve"> </w:t>
      </w:r>
      <w:r>
        <w:t>school</w:t>
      </w:r>
      <w:r>
        <w:rPr>
          <w:spacing w:val="-5"/>
        </w:rPr>
        <w:t xml:space="preserve"> </w:t>
      </w:r>
      <w:r>
        <w:t>and/or</w:t>
      </w:r>
      <w:r>
        <w:rPr>
          <w:spacing w:val="-5"/>
        </w:rPr>
        <w:t xml:space="preserve"> </w:t>
      </w:r>
      <w:r>
        <w:t>if</w:t>
      </w:r>
      <w:r>
        <w:rPr>
          <w:spacing w:val="-5"/>
        </w:rPr>
        <w:t xml:space="preserve"> </w:t>
      </w:r>
      <w:r>
        <w:t>there</w:t>
      </w:r>
      <w:r>
        <w:rPr>
          <w:spacing w:val="-5"/>
        </w:rPr>
        <w:t xml:space="preserve"> </w:t>
      </w:r>
      <w:r>
        <w:t>are</w:t>
      </w:r>
      <w:r>
        <w:rPr>
          <w:w w:val="99"/>
        </w:rPr>
        <w:t xml:space="preserve"> </w:t>
      </w:r>
      <w:r>
        <w:t>attendance</w:t>
      </w:r>
      <w:r>
        <w:rPr>
          <w:spacing w:val="-7"/>
        </w:rPr>
        <w:t xml:space="preserve"> </w:t>
      </w:r>
      <w:r>
        <w:t>problems.</w:t>
      </w:r>
      <w:r>
        <w:rPr>
          <w:spacing w:val="-7"/>
        </w:rPr>
        <w:t xml:space="preserve"> </w:t>
      </w:r>
      <w:r>
        <w:t>Such</w:t>
      </w:r>
      <w:r>
        <w:rPr>
          <w:spacing w:val="-7"/>
        </w:rPr>
        <w:t xml:space="preserve"> </w:t>
      </w:r>
      <w:r>
        <w:t>problems</w:t>
      </w:r>
      <w:r>
        <w:rPr>
          <w:spacing w:val="-7"/>
        </w:rPr>
        <w:t xml:space="preserve"> </w:t>
      </w:r>
      <w:r>
        <w:t>m</w:t>
      </w:r>
      <w:r>
        <w:rPr>
          <w:spacing w:val="-2"/>
        </w:rPr>
        <w:t>a</w:t>
      </w:r>
      <w:r>
        <w:t>y</w:t>
      </w:r>
      <w:r>
        <w:rPr>
          <w:spacing w:val="-7"/>
        </w:rPr>
        <w:t xml:space="preserve"> </w:t>
      </w:r>
      <w:r>
        <w:t>originate</w:t>
      </w:r>
      <w:r>
        <w:rPr>
          <w:spacing w:val="-7"/>
        </w:rPr>
        <w:t xml:space="preserve"> </w:t>
      </w:r>
      <w:r>
        <w:t>from</w:t>
      </w:r>
      <w:r>
        <w:rPr>
          <w:spacing w:val="-7"/>
        </w:rPr>
        <w:t xml:space="preserve"> </w:t>
      </w:r>
      <w:r>
        <w:t>a</w:t>
      </w:r>
      <w:r>
        <w:rPr>
          <w:spacing w:val="-7"/>
        </w:rPr>
        <w:t xml:space="preserve"> </w:t>
      </w:r>
      <w:r>
        <w:t>family</w:t>
      </w:r>
      <w:r>
        <w:rPr>
          <w:spacing w:val="-7"/>
        </w:rPr>
        <w:t xml:space="preserve"> </w:t>
      </w:r>
      <w:r>
        <w:t>crisis,</w:t>
      </w:r>
      <w:r>
        <w:rPr>
          <w:spacing w:val="-7"/>
        </w:rPr>
        <w:t xml:space="preserve"> </w:t>
      </w:r>
      <w:r>
        <w:t>p</w:t>
      </w:r>
      <w:r>
        <w:rPr>
          <w:spacing w:val="-2"/>
        </w:rPr>
        <w:t>h</w:t>
      </w:r>
      <w:r>
        <w:t>ysical</w:t>
      </w:r>
      <w:r>
        <w:rPr>
          <w:spacing w:val="-7"/>
        </w:rPr>
        <w:t xml:space="preserve"> </w:t>
      </w:r>
      <w:r>
        <w:t>or</w:t>
      </w:r>
      <w:r>
        <w:rPr>
          <w:spacing w:val="-7"/>
        </w:rPr>
        <w:t xml:space="preserve"> </w:t>
      </w:r>
      <w:r>
        <w:t>mental difficulties,</w:t>
      </w:r>
      <w:r>
        <w:rPr>
          <w:spacing w:val="-7"/>
        </w:rPr>
        <w:t xml:space="preserve"> </w:t>
      </w:r>
      <w:r>
        <w:t>or</w:t>
      </w:r>
      <w:r>
        <w:rPr>
          <w:spacing w:val="-6"/>
        </w:rPr>
        <w:t xml:space="preserve"> </w:t>
      </w:r>
      <w:r>
        <w:t>learning</w:t>
      </w:r>
      <w:r>
        <w:rPr>
          <w:spacing w:val="-6"/>
        </w:rPr>
        <w:t xml:space="preserve"> </w:t>
      </w:r>
      <w:r>
        <w:t>disabilities.</w:t>
      </w:r>
      <w:r>
        <w:rPr>
          <w:spacing w:val="-6"/>
        </w:rPr>
        <w:t xml:space="preserve"> </w:t>
      </w:r>
      <w:r>
        <w:t>The</w:t>
      </w:r>
      <w:r>
        <w:rPr>
          <w:spacing w:val="-6"/>
        </w:rPr>
        <w:t xml:space="preserve"> </w:t>
      </w:r>
      <w:r>
        <w:t>social</w:t>
      </w:r>
      <w:r>
        <w:rPr>
          <w:spacing w:val="-6"/>
        </w:rPr>
        <w:t xml:space="preserve"> </w:t>
      </w:r>
      <w:r>
        <w:t>wor</w:t>
      </w:r>
      <w:r>
        <w:rPr>
          <w:spacing w:val="-2"/>
        </w:rPr>
        <w:t>k</w:t>
      </w:r>
      <w:r>
        <w:t>er</w:t>
      </w:r>
      <w:r>
        <w:rPr>
          <w:spacing w:val="-7"/>
        </w:rPr>
        <w:t xml:space="preserve"> </w:t>
      </w:r>
      <w:r>
        <w:t>also</w:t>
      </w:r>
      <w:r>
        <w:rPr>
          <w:spacing w:val="-6"/>
        </w:rPr>
        <w:t xml:space="preserve"> </w:t>
      </w:r>
      <w:r>
        <w:t>coordinates</w:t>
      </w:r>
      <w:r>
        <w:rPr>
          <w:spacing w:val="-6"/>
        </w:rPr>
        <w:t xml:space="preserve"> </w:t>
      </w:r>
      <w:r>
        <w:t>and</w:t>
      </w:r>
      <w:r>
        <w:rPr>
          <w:spacing w:val="-6"/>
        </w:rPr>
        <w:t xml:space="preserve"> </w:t>
      </w:r>
      <w:r>
        <w:t>refers</w:t>
      </w:r>
      <w:r>
        <w:rPr>
          <w:spacing w:val="-6"/>
        </w:rPr>
        <w:t xml:space="preserve"> </w:t>
      </w:r>
      <w:r>
        <w:t>child</w:t>
      </w:r>
      <w:r>
        <w:rPr>
          <w:spacing w:val="-6"/>
        </w:rPr>
        <w:t xml:space="preserve"> </w:t>
      </w:r>
      <w:r>
        <w:t>abuse</w:t>
      </w:r>
      <w:r>
        <w:rPr>
          <w:spacing w:val="-7"/>
        </w:rPr>
        <w:t xml:space="preserve"> </w:t>
      </w:r>
      <w:r>
        <w:t>cases,</w:t>
      </w:r>
      <w:r>
        <w:rPr>
          <w:w w:val="99"/>
        </w:rPr>
        <w:t xml:space="preserve"> </w:t>
      </w:r>
      <w:r>
        <w:t>refers</w:t>
      </w:r>
      <w:r>
        <w:rPr>
          <w:spacing w:val="-8"/>
        </w:rPr>
        <w:t xml:space="preserve"> </w:t>
      </w:r>
      <w:r>
        <w:t>students</w:t>
      </w:r>
      <w:r>
        <w:rPr>
          <w:spacing w:val="-7"/>
        </w:rPr>
        <w:t xml:space="preserve"> </w:t>
      </w:r>
      <w:r>
        <w:t>and</w:t>
      </w:r>
      <w:r>
        <w:rPr>
          <w:spacing w:val="-7"/>
        </w:rPr>
        <w:t xml:space="preserve"> </w:t>
      </w:r>
      <w:r>
        <w:t>parents</w:t>
      </w:r>
      <w:r>
        <w:rPr>
          <w:spacing w:val="-7"/>
        </w:rPr>
        <w:t xml:space="preserve"> </w:t>
      </w:r>
      <w:r>
        <w:t>to</w:t>
      </w:r>
      <w:r>
        <w:rPr>
          <w:spacing w:val="-7"/>
        </w:rPr>
        <w:t xml:space="preserve"> </w:t>
      </w:r>
      <w:r>
        <w:t>appropriate</w:t>
      </w:r>
      <w:r>
        <w:rPr>
          <w:spacing w:val="-7"/>
        </w:rPr>
        <w:t xml:space="preserve"> </w:t>
      </w:r>
      <w:r>
        <w:t>resources</w:t>
      </w:r>
      <w:r>
        <w:rPr>
          <w:spacing w:val="-7"/>
        </w:rPr>
        <w:t xml:space="preserve"> </w:t>
      </w:r>
      <w:r>
        <w:t>in</w:t>
      </w:r>
      <w:r>
        <w:rPr>
          <w:spacing w:val="-7"/>
        </w:rPr>
        <w:t xml:space="preserve"> </w:t>
      </w:r>
      <w:r>
        <w:t>the</w:t>
      </w:r>
      <w:r>
        <w:rPr>
          <w:spacing w:val="-7"/>
        </w:rPr>
        <w:t xml:space="preserve"> </w:t>
      </w:r>
      <w:r>
        <w:t>communi</w:t>
      </w:r>
      <w:r>
        <w:rPr>
          <w:spacing w:val="-1"/>
        </w:rPr>
        <w:t>t</w:t>
      </w:r>
      <w:r>
        <w:t>y</w:t>
      </w:r>
      <w:r>
        <w:rPr>
          <w:spacing w:val="-7"/>
        </w:rPr>
        <w:t xml:space="preserve"> </w:t>
      </w:r>
      <w:r>
        <w:t>for</w:t>
      </w:r>
      <w:r>
        <w:rPr>
          <w:spacing w:val="-7"/>
        </w:rPr>
        <w:t xml:space="preserve"> </w:t>
      </w:r>
      <w:r>
        <w:t>long-term</w:t>
      </w:r>
      <w:r>
        <w:rPr>
          <w:spacing w:val="-8"/>
        </w:rPr>
        <w:t xml:space="preserve"> </w:t>
      </w:r>
      <w:r>
        <w:t>family</w:t>
      </w:r>
      <w:r>
        <w:rPr>
          <w:w w:val="99"/>
        </w:rPr>
        <w:t xml:space="preserve"> </w:t>
      </w:r>
      <w:r>
        <w:t>counseling,</w:t>
      </w:r>
      <w:r>
        <w:rPr>
          <w:spacing w:val="-7"/>
        </w:rPr>
        <w:t xml:space="preserve"> </w:t>
      </w:r>
      <w:r>
        <w:t>and</w:t>
      </w:r>
      <w:r>
        <w:rPr>
          <w:spacing w:val="-7"/>
        </w:rPr>
        <w:t xml:space="preserve"> </w:t>
      </w:r>
      <w:r>
        <w:t>ma</w:t>
      </w:r>
      <w:r>
        <w:rPr>
          <w:spacing w:val="-2"/>
        </w:rPr>
        <w:t>k</w:t>
      </w:r>
      <w:r>
        <w:t>es</w:t>
      </w:r>
      <w:r>
        <w:rPr>
          <w:spacing w:val="-6"/>
        </w:rPr>
        <w:t xml:space="preserve"> </w:t>
      </w:r>
      <w:r>
        <w:t>ju</w:t>
      </w:r>
      <w:r>
        <w:rPr>
          <w:spacing w:val="-2"/>
        </w:rPr>
        <w:t>v</w:t>
      </w:r>
      <w:r>
        <w:t>enile</w:t>
      </w:r>
      <w:r>
        <w:rPr>
          <w:spacing w:val="-7"/>
        </w:rPr>
        <w:t xml:space="preserve"> </w:t>
      </w:r>
      <w:r>
        <w:t>court</w:t>
      </w:r>
      <w:r>
        <w:rPr>
          <w:spacing w:val="-6"/>
        </w:rPr>
        <w:t xml:space="preserve"> </w:t>
      </w:r>
      <w:r>
        <w:t>refer</w:t>
      </w:r>
      <w:r>
        <w:rPr>
          <w:spacing w:val="-5"/>
        </w:rPr>
        <w:t>r</w:t>
      </w:r>
      <w:r>
        <w:t>als</w:t>
      </w:r>
      <w:r>
        <w:rPr>
          <w:spacing w:val="-7"/>
        </w:rPr>
        <w:t xml:space="preserve"> </w:t>
      </w:r>
      <w:r>
        <w:t>in</w:t>
      </w:r>
      <w:r>
        <w:rPr>
          <w:spacing w:val="-6"/>
        </w:rPr>
        <w:t xml:space="preserve"> </w:t>
      </w:r>
      <w:r>
        <w:t>case</w:t>
      </w:r>
      <w:r>
        <w:rPr>
          <w:spacing w:val="-7"/>
        </w:rPr>
        <w:t xml:space="preserve"> </w:t>
      </w:r>
      <w:r>
        <w:t>of</w:t>
      </w:r>
      <w:r>
        <w:rPr>
          <w:spacing w:val="-7"/>
        </w:rPr>
        <w:t xml:space="preserve"> </w:t>
      </w:r>
      <w:r>
        <w:t>parental</w:t>
      </w:r>
      <w:r>
        <w:rPr>
          <w:spacing w:val="-6"/>
        </w:rPr>
        <w:t xml:space="preserve"> </w:t>
      </w:r>
      <w:r>
        <w:t>neglect</w:t>
      </w:r>
      <w:r>
        <w:rPr>
          <w:spacing w:val="-7"/>
        </w:rPr>
        <w:t xml:space="preserve"> </w:t>
      </w:r>
      <w:r>
        <w:t>and/or</w:t>
      </w:r>
      <w:r>
        <w:rPr>
          <w:spacing w:val="-6"/>
        </w:rPr>
        <w:t xml:space="preserve"> </w:t>
      </w:r>
      <w:r>
        <w:t>serious</w:t>
      </w:r>
      <w:r>
        <w:rPr>
          <w:w w:val="99"/>
        </w:rPr>
        <w:t xml:space="preserve"> </w:t>
      </w:r>
      <w:r>
        <w:t>attendance</w:t>
      </w:r>
      <w:r w:rsidR="000D47E2">
        <w:rPr>
          <w:spacing w:val="-19"/>
        </w:rPr>
        <w:t xml:space="preserve"> </w:t>
      </w:r>
      <w:r>
        <w:t>issues.</w:t>
      </w:r>
    </w:p>
    <w:p w:rsidR="00482D4F" w:rsidRDefault="00482D4F" w:rsidP="000D47E2">
      <w:pPr>
        <w:spacing w:line="200" w:lineRule="exact"/>
        <w:ind w:right="-560"/>
        <w:rPr>
          <w:sz w:val="20"/>
          <w:szCs w:val="20"/>
        </w:rPr>
      </w:pPr>
    </w:p>
    <w:p w:rsidR="00AC30C2" w:rsidRDefault="009C288C" w:rsidP="000D47E2">
      <w:pPr>
        <w:spacing w:line="200" w:lineRule="exact"/>
        <w:ind w:right="-560"/>
        <w:rPr>
          <w:sz w:val="20"/>
          <w:szCs w:val="20"/>
        </w:rPr>
      </w:pPr>
      <w:r>
        <w:rPr>
          <w:noProof/>
          <w:sz w:val="20"/>
          <w:szCs w:val="20"/>
        </w:rPr>
        <mc:AlternateContent>
          <mc:Choice Requires="wpg">
            <w:drawing>
              <wp:anchor distT="0" distB="0" distL="114300" distR="114300" simplePos="0" relativeHeight="251734528" behindDoc="1" locked="0" layoutInCell="1" allowOverlap="1">
                <wp:simplePos x="0" y="0"/>
                <wp:positionH relativeFrom="page">
                  <wp:posOffset>699770</wp:posOffset>
                </wp:positionH>
                <wp:positionV relativeFrom="paragraph">
                  <wp:posOffset>114300</wp:posOffset>
                </wp:positionV>
                <wp:extent cx="6373495" cy="1270"/>
                <wp:effectExtent l="13970" t="9525" r="13335" b="8255"/>
                <wp:wrapNone/>
                <wp:docPr id="49"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50" name="Freeform 613"/>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55.1pt;margin-top:9pt;width:501.85pt;height:.1pt;z-index:-25158195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">
                <v:shape id="Freeform 613"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DwL0A&#10;AADbAAAADwAAAGRycy9kb3ducmV2LnhtbERPyQrCMBC9C/5DGMGLaKrgQjWKCIJXF9DjtBnbajOp&#10;TdT69+YgeHy8fbFqTCleVLvCsoLhIAJBnFpdcKbgdNz2ZyCcR9ZYWiYFH3KwWrZbC4y1ffOeXgef&#10;iRDCLkYFufdVLKVLczLoBrYiDtzV1gZ9gHUmdY3vEG5KOYqiiTRYcGjIsaJNTun98DQKkiQ1t9HD&#10;7D7N6XKeDeVzmtieUt1Os56D8NT4v/jn3mk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KbDwL0AAADbAAAADwAAAAAAAAAAAAAAAACYAgAAZHJzL2Rvd25yZXYu&#10;eG1sUEsFBgAAAAAEAAQA9QAAAIIDAAAAAA==&#10;" path="m,l10036,e" filled="f" strokeweight="1pt">
                  <v:path arrowok="t" o:connecttype="custom" o:connectlocs="0,0;10036,0" o:connectangles="0,0"/>
                </v:shape>
                <w10:wrap anchorx="page"/>
              </v:group>
            </w:pict>
          </mc:Fallback>
        </mc:AlternateContent>
      </w:r>
    </w:p>
    <w:p w:rsidR="00AC30C2" w:rsidRDefault="00AC30C2" w:rsidP="000D47E2">
      <w:pPr>
        <w:spacing w:line="200" w:lineRule="exact"/>
        <w:ind w:right="-560"/>
        <w:rPr>
          <w:sz w:val="20"/>
          <w:szCs w:val="20"/>
        </w:rPr>
      </w:pPr>
    </w:p>
    <w:p w:rsidR="00482D4F" w:rsidRDefault="00482D4F" w:rsidP="000D47E2">
      <w:pPr>
        <w:pStyle w:val="Heading9"/>
        <w:ind w:right="-740"/>
        <w:rPr>
          <w:b w:val="0"/>
          <w:bCs w:val="0"/>
        </w:rPr>
      </w:pPr>
      <w:r>
        <w:t>Special</w:t>
      </w:r>
      <w:r>
        <w:rPr>
          <w:spacing w:val="-6"/>
        </w:rPr>
        <w:t xml:space="preserve"> </w:t>
      </w:r>
      <w:r>
        <w:t>Services</w:t>
      </w:r>
    </w:p>
    <w:p w:rsidR="00482D4F" w:rsidRDefault="00482D4F" w:rsidP="000D47E2">
      <w:pPr>
        <w:spacing w:before="4" w:line="260" w:lineRule="exact"/>
        <w:ind w:right="-740"/>
        <w:rPr>
          <w:sz w:val="26"/>
          <w:szCs w:val="26"/>
        </w:rPr>
      </w:pPr>
    </w:p>
    <w:p w:rsidR="00482D4F" w:rsidRDefault="00482D4F" w:rsidP="000D47E2">
      <w:pPr>
        <w:pStyle w:val="BodyText"/>
        <w:spacing w:line="240" w:lineRule="exact"/>
        <w:ind w:right="-740"/>
      </w:pPr>
      <w:r>
        <w:t>A</w:t>
      </w:r>
      <w:r>
        <w:rPr>
          <w:spacing w:val="-6"/>
        </w:rPr>
        <w:t xml:space="preserve"> </w:t>
      </w:r>
      <w:r>
        <w:rPr>
          <w:spacing w:val="-5"/>
        </w:rPr>
        <w:t>v</w:t>
      </w:r>
      <w:r>
        <w:t>arie</w:t>
      </w:r>
      <w:r>
        <w:rPr>
          <w:spacing w:val="-1"/>
        </w:rPr>
        <w:t>t</w:t>
      </w:r>
      <w:r>
        <w:t>y</w:t>
      </w:r>
      <w:r>
        <w:rPr>
          <w:spacing w:val="-6"/>
        </w:rPr>
        <w:t xml:space="preserve"> </w:t>
      </w:r>
      <w:r>
        <w:t>of</w:t>
      </w:r>
      <w:r>
        <w:rPr>
          <w:spacing w:val="-6"/>
        </w:rPr>
        <w:t xml:space="preserve"> </w:t>
      </w:r>
      <w:r>
        <w:t>special</w:t>
      </w:r>
      <w:r>
        <w:rPr>
          <w:spacing w:val="-6"/>
        </w:rPr>
        <w:t xml:space="preserve"> </w:t>
      </w:r>
      <w:r>
        <w:t>education</w:t>
      </w:r>
      <w:r>
        <w:rPr>
          <w:spacing w:val="-6"/>
        </w:rPr>
        <w:t xml:space="preserve"> </w:t>
      </w:r>
      <w:r>
        <w:t>and</w:t>
      </w:r>
      <w:r>
        <w:rPr>
          <w:spacing w:val="-6"/>
        </w:rPr>
        <w:t xml:space="preserve"> </w:t>
      </w:r>
      <w:r>
        <w:t>related</w:t>
      </w:r>
      <w:r>
        <w:rPr>
          <w:spacing w:val="-5"/>
        </w:rPr>
        <w:t xml:space="preserve"> </w:t>
      </w:r>
      <w:r>
        <w:t>services</w:t>
      </w:r>
      <w:r>
        <w:rPr>
          <w:spacing w:val="-6"/>
        </w:rPr>
        <w:t xml:space="preserve"> </w:t>
      </w:r>
      <w:r>
        <w:t>are</w:t>
      </w:r>
      <w:r>
        <w:rPr>
          <w:spacing w:val="-6"/>
        </w:rPr>
        <w:t xml:space="preserve"> </w:t>
      </w:r>
      <w:r>
        <w:t>pr</w:t>
      </w:r>
      <w:r>
        <w:rPr>
          <w:spacing w:val="-2"/>
        </w:rPr>
        <w:t>o</w:t>
      </w:r>
      <w:r>
        <w:t>vided</w:t>
      </w:r>
      <w:r>
        <w:rPr>
          <w:spacing w:val="-6"/>
        </w:rPr>
        <w:t xml:space="preserve"> </w:t>
      </w:r>
      <w:r>
        <w:t>to</w:t>
      </w:r>
      <w:r>
        <w:rPr>
          <w:spacing w:val="-6"/>
        </w:rPr>
        <w:t xml:space="preserve"> </w:t>
      </w:r>
      <w:r>
        <w:t>qualified</w:t>
      </w:r>
      <w:r>
        <w:rPr>
          <w:spacing w:val="-6"/>
        </w:rPr>
        <w:t xml:space="preserve"> </w:t>
      </w:r>
      <w:r>
        <w:t>students</w:t>
      </w:r>
      <w:r w:rsidR="000D47E2">
        <w:rPr>
          <w:spacing w:val="-5"/>
        </w:rPr>
        <w:t xml:space="preserve"> </w:t>
      </w:r>
      <w:r>
        <w:t>enrolled</w:t>
      </w:r>
      <w:r>
        <w:rPr>
          <w:spacing w:val="-6"/>
        </w:rPr>
        <w:t xml:space="preserve"> </w:t>
      </w:r>
      <w:r>
        <w:t>at CV</w:t>
      </w:r>
      <w:r>
        <w:rPr>
          <w:spacing w:val="-5"/>
        </w:rPr>
        <w:t>P</w:t>
      </w:r>
      <w:r>
        <w:t>A.</w:t>
      </w:r>
      <w:r>
        <w:rPr>
          <w:spacing w:val="-7"/>
        </w:rPr>
        <w:t xml:space="preserve"> </w:t>
      </w:r>
      <w:r>
        <w:t>Questions</w:t>
      </w:r>
      <w:r>
        <w:rPr>
          <w:spacing w:val="-6"/>
        </w:rPr>
        <w:t xml:space="preserve"> </w:t>
      </w:r>
      <w:r>
        <w:t>regarding</w:t>
      </w:r>
      <w:r>
        <w:rPr>
          <w:spacing w:val="-7"/>
        </w:rPr>
        <w:t xml:space="preserve"> </w:t>
      </w:r>
      <w:r>
        <w:t>these</w:t>
      </w:r>
      <w:r>
        <w:rPr>
          <w:spacing w:val="-6"/>
        </w:rPr>
        <w:t xml:space="preserve"> </w:t>
      </w:r>
      <w:r>
        <w:t>services</w:t>
      </w:r>
      <w:r>
        <w:rPr>
          <w:spacing w:val="-6"/>
        </w:rPr>
        <w:t xml:space="preserve"> </w:t>
      </w:r>
      <w:r>
        <w:t>should</w:t>
      </w:r>
      <w:r>
        <w:rPr>
          <w:spacing w:val="-7"/>
        </w:rPr>
        <w:t xml:space="preserve"> </w:t>
      </w:r>
      <w:r>
        <w:t>be</w:t>
      </w:r>
      <w:r>
        <w:rPr>
          <w:spacing w:val="-6"/>
        </w:rPr>
        <w:t xml:space="preserve"> </w:t>
      </w:r>
      <w:r>
        <w:t>directed</w:t>
      </w:r>
      <w:r>
        <w:rPr>
          <w:spacing w:val="-6"/>
        </w:rPr>
        <w:t xml:space="preserve"> </w:t>
      </w:r>
      <w:r>
        <w:t>to</w:t>
      </w:r>
      <w:r>
        <w:rPr>
          <w:spacing w:val="-7"/>
        </w:rPr>
        <w:t xml:space="preserve"> </w:t>
      </w:r>
      <w:r>
        <w:t>the</w:t>
      </w:r>
      <w:r>
        <w:rPr>
          <w:spacing w:val="-6"/>
        </w:rPr>
        <w:t xml:space="preserve"> </w:t>
      </w:r>
      <w:r>
        <w:t>studen</w:t>
      </w:r>
      <w:r>
        <w:rPr>
          <w:spacing w:val="1"/>
        </w:rPr>
        <w:t>t</w:t>
      </w:r>
      <w:r>
        <w:rPr>
          <w:spacing w:val="-8"/>
        </w:rPr>
        <w:t>’</w:t>
      </w:r>
      <w:r>
        <w:t>s</w:t>
      </w:r>
      <w:r>
        <w:rPr>
          <w:spacing w:val="-6"/>
        </w:rPr>
        <w:t xml:space="preserve"> </w:t>
      </w:r>
      <w:r>
        <w:t>counselor</w:t>
      </w:r>
      <w:r>
        <w:rPr>
          <w:spacing w:val="-7"/>
        </w:rPr>
        <w:t xml:space="preserve"> </w:t>
      </w:r>
      <w:r>
        <w:t>or</w:t>
      </w:r>
      <w:r>
        <w:rPr>
          <w:spacing w:val="-6"/>
        </w:rPr>
        <w:t xml:space="preserve"> </w:t>
      </w:r>
      <w:r>
        <w:t>Ms.</w:t>
      </w:r>
      <w:r>
        <w:rPr>
          <w:w w:val="99"/>
        </w:rPr>
        <w:t xml:space="preserve"> </w:t>
      </w:r>
      <w:r>
        <w:t>Ivy Lee,</w:t>
      </w:r>
      <w:r>
        <w:rPr>
          <w:spacing w:val="-7"/>
        </w:rPr>
        <w:t xml:space="preserve"> </w:t>
      </w:r>
      <w:r>
        <w:t>Special</w:t>
      </w:r>
      <w:r>
        <w:rPr>
          <w:spacing w:val="-7"/>
        </w:rPr>
        <w:t xml:space="preserve"> </w:t>
      </w:r>
      <w:r>
        <w:t>Education</w:t>
      </w:r>
      <w:r>
        <w:rPr>
          <w:spacing w:val="-6"/>
        </w:rPr>
        <w:t xml:space="preserve"> </w:t>
      </w:r>
      <w:r>
        <w:t>Department</w:t>
      </w:r>
      <w:r>
        <w:rPr>
          <w:spacing w:val="-7"/>
        </w:rPr>
        <w:t xml:space="preserve"> </w:t>
      </w:r>
      <w:r>
        <w:t>Chai</w:t>
      </w:r>
      <w:r>
        <w:rPr>
          <w:spacing w:val="-30"/>
        </w:rPr>
        <w:t>r</w:t>
      </w:r>
      <w:r>
        <w:t>,</w:t>
      </w:r>
      <w:r>
        <w:rPr>
          <w:spacing w:val="-7"/>
        </w:rPr>
        <w:t xml:space="preserve"> </w:t>
      </w:r>
      <w:r>
        <w:t>located</w:t>
      </w:r>
      <w:r>
        <w:rPr>
          <w:spacing w:val="-6"/>
        </w:rPr>
        <w:t xml:space="preserve"> </w:t>
      </w:r>
      <w:r>
        <w:t>in</w:t>
      </w:r>
      <w:r>
        <w:rPr>
          <w:spacing w:val="-7"/>
        </w:rPr>
        <w:t xml:space="preserve"> </w:t>
      </w:r>
      <w:r>
        <w:t>the</w:t>
      </w:r>
      <w:r>
        <w:rPr>
          <w:spacing w:val="-7"/>
        </w:rPr>
        <w:t xml:space="preserve"> </w:t>
      </w:r>
      <w:r>
        <w:t>Annex.</w:t>
      </w:r>
    </w:p>
    <w:p w:rsidR="00482D4F" w:rsidRDefault="00482D4F" w:rsidP="000D47E2">
      <w:pPr>
        <w:spacing w:line="200" w:lineRule="exact"/>
        <w:ind w:right="-740"/>
        <w:rPr>
          <w:sz w:val="20"/>
          <w:szCs w:val="20"/>
        </w:rPr>
      </w:pPr>
    </w:p>
    <w:p w:rsidR="00482D4F" w:rsidRDefault="009C288C" w:rsidP="00AC30C2">
      <w:pPr>
        <w:spacing w:line="200" w:lineRule="exact"/>
        <w:ind w:right="-740"/>
        <w:rPr>
          <w:sz w:val="20"/>
          <w:szCs w:val="20"/>
        </w:rPr>
      </w:pPr>
      <w:r>
        <w:rPr>
          <w:noProof/>
        </w:rPr>
        <mc:AlternateContent>
          <mc:Choice Requires="wpg">
            <w:drawing>
              <wp:anchor distT="0" distB="0" distL="114300" distR="114300" simplePos="0" relativeHeight="251713024" behindDoc="1" locked="0" layoutInCell="1" allowOverlap="1">
                <wp:simplePos x="0" y="0"/>
                <wp:positionH relativeFrom="page">
                  <wp:posOffset>699770</wp:posOffset>
                </wp:positionH>
                <wp:positionV relativeFrom="paragraph">
                  <wp:posOffset>59690</wp:posOffset>
                </wp:positionV>
                <wp:extent cx="6373495" cy="1270"/>
                <wp:effectExtent l="13970" t="12065" r="13335" b="5715"/>
                <wp:wrapNone/>
                <wp:docPr id="47"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8" name="Freeform 50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 o:spid="_x0000_s1026" style="position:absolute;margin-left:55.1pt;margin-top:4.7pt;width:501.85pt;height:.1pt;z-index:-25160345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">
                <v:shape id="Freeform 506"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ZG70A&#10;AADbAAAADwAAAGRycy9kb3ducmV2LnhtbERPSwrCMBDdC94hjOBGNFVEpRpFBMGtH9DltBnbajOp&#10;TdR6e7MQXD7ef7FqTCleVLvCsoLhIAJBnFpdcKbgdNz2ZyCcR9ZYWiYFH3KwWrZbC4y1ffOeXgef&#10;iRDCLkYFufdVLKVLczLoBrYiDtzV1gZ9gHUmdY3vEG5KOYqiiTRYcGjIsaJNTun98DQKkiQ1t9HD&#10;7D7N6XKeDeVzmtieUt1Os56D8NT4v/jn3mkF4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wlZG70AAADbAAAADwAAAAAAAAAAAAAAAACYAgAAZHJzL2Rvd25yZXYu&#10;eG1sUEsFBgAAAAAEAAQA9QAAAIIDAAAAAA==&#10;" path="m,l10036,e" filled="f" strokeweight="1pt">
                  <v:path arrowok="t" o:connecttype="custom" o:connectlocs="0,0;10036,0" o:connectangles="0,0"/>
                </v:shape>
                <w10:wrap anchorx="page"/>
              </v:group>
            </w:pict>
          </mc:Fallback>
        </mc:AlternateContent>
      </w:r>
    </w:p>
    <w:p w:rsidR="00AC30C2" w:rsidRPr="00AC30C2" w:rsidRDefault="00AC30C2" w:rsidP="00AC30C2">
      <w:pPr>
        <w:spacing w:line="200" w:lineRule="exact"/>
        <w:ind w:right="-740"/>
        <w:rPr>
          <w:sz w:val="20"/>
          <w:szCs w:val="20"/>
        </w:rPr>
      </w:pPr>
    </w:p>
    <w:p w:rsidR="00482D4F" w:rsidRDefault="00482D4F" w:rsidP="000D47E2">
      <w:pPr>
        <w:pStyle w:val="Heading9"/>
        <w:ind w:right="-740"/>
        <w:rPr>
          <w:b w:val="0"/>
          <w:bCs w:val="0"/>
        </w:rPr>
      </w:pPr>
      <w:r>
        <w:t>S</w:t>
      </w:r>
      <w:r>
        <w:rPr>
          <w:spacing w:val="-1"/>
        </w:rPr>
        <w:t>t</w:t>
      </w:r>
      <w:r>
        <w:t>udent</w:t>
      </w:r>
      <w:r>
        <w:rPr>
          <w:spacing w:val="-5"/>
        </w:rPr>
        <w:t xml:space="preserve"> </w:t>
      </w:r>
      <w:r>
        <w:t>Ac</w:t>
      </w:r>
      <w:r>
        <w:rPr>
          <w:spacing w:val="-1"/>
        </w:rPr>
        <w:t>tiviti</w:t>
      </w:r>
      <w:r>
        <w:t>es</w:t>
      </w:r>
      <w:r>
        <w:rPr>
          <w:spacing w:val="-4"/>
        </w:rPr>
        <w:t xml:space="preserve"> </w:t>
      </w:r>
      <w:r>
        <w:t>L</w:t>
      </w:r>
      <w:r>
        <w:rPr>
          <w:spacing w:val="-1"/>
        </w:rPr>
        <w:t>i</w:t>
      </w:r>
      <w:r>
        <w:t>st</w:t>
      </w:r>
    </w:p>
    <w:p w:rsidR="00482D4F" w:rsidRDefault="00482D4F" w:rsidP="000D47E2">
      <w:pPr>
        <w:spacing w:line="190" w:lineRule="exact"/>
        <w:ind w:right="-740"/>
        <w:rPr>
          <w:sz w:val="19"/>
          <w:szCs w:val="19"/>
        </w:rPr>
      </w:pPr>
    </w:p>
    <w:p w:rsidR="00AC30C2" w:rsidRDefault="00AC30C2" w:rsidP="000D47E2">
      <w:pPr>
        <w:pStyle w:val="BodyText"/>
        <w:numPr>
          <w:ilvl w:val="1"/>
          <w:numId w:val="4"/>
        </w:numPr>
        <w:tabs>
          <w:tab w:val="left" w:pos="821"/>
        </w:tabs>
        <w:spacing w:before="64"/>
        <w:ind w:left="821" w:right="-740"/>
        <w:sectPr w:rsidR="00AC30C2">
          <w:footerReference w:type="even" r:id="rId56"/>
          <w:footerReference w:type="default" r:id="rId57"/>
          <w:pgSz w:w="12240" w:h="15840"/>
          <w:pgMar w:top="920" w:right="1720" w:bottom="1040" w:left="1000" w:header="731" w:footer="849" w:gutter="0"/>
          <w:cols w:space="720"/>
        </w:sectPr>
      </w:pPr>
    </w:p>
    <w:p w:rsidR="00482D4F" w:rsidRDefault="007D541A" w:rsidP="000D47E2">
      <w:pPr>
        <w:pStyle w:val="BodyText"/>
        <w:numPr>
          <w:ilvl w:val="1"/>
          <w:numId w:val="4"/>
        </w:numPr>
        <w:tabs>
          <w:tab w:val="left" w:pos="821"/>
        </w:tabs>
        <w:spacing w:before="64"/>
        <w:ind w:left="821" w:right="-740"/>
      </w:pPr>
      <w:r>
        <w:lastRenderedPageBreak/>
        <w:t>Poetry Out Loud</w:t>
      </w:r>
    </w:p>
    <w:p w:rsidR="00482D4F" w:rsidRDefault="00482D4F" w:rsidP="000D47E2">
      <w:pPr>
        <w:pStyle w:val="BodyText"/>
        <w:numPr>
          <w:ilvl w:val="1"/>
          <w:numId w:val="4"/>
        </w:numPr>
        <w:tabs>
          <w:tab w:val="left" w:pos="821"/>
        </w:tabs>
        <w:spacing w:line="240" w:lineRule="exact"/>
        <w:ind w:left="821" w:right="-740"/>
      </w:pPr>
      <w:r>
        <w:t>G</w:t>
      </w:r>
      <w:r>
        <w:rPr>
          <w:spacing w:val="-3"/>
        </w:rPr>
        <w:t>S</w:t>
      </w:r>
      <w:r>
        <w:t>A</w:t>
      </w:r>
    </w:p>
    <w:p w:rsidR="00482D4F" w:rsidRDefault="007D541A" w:rsidP="000D47E2">
      <w:pPr>
        <w:pStyle w:val="BodyText"/>
        <w:numPr>
          <w:ilvl w:val="1"/>
          <w:numId w:val="4"/>
        </w:numPr>
        <w:tabs>
          <w:tab w:val="left" w:pos="821"/>
        </w:tabs>
        <w:spacing w:line="240" w:lineRule="exact"/>
        <w:ind w:left="821" w:right="-740"/>
      </w:pPr>
      <w:r>
        <w:rPr>
          <w:spacing w:val="-1"/>
        </w:rPr>
        <w:t>Thespians</w:t>
      </w:r>
    </w:p>
    <w:p w:rsidR="00482D4F" w:rsidRDefault="00482D4F" w:rsidP="000D47E2">
      <w:pPr>
        <w:pStyle w:val="BodyText"/>
        <w:numPr>
          <w:ilvl w:val="1"/>
          <w:numId w:val="4"/>
        </w:numPr>
        <w:tabs>
          <w:tab w:val="left" w:pos="821"/>
        </w:tabs>
        <w:spacing w:line="240" w:lineRule="exact"/>
        <w:ind w:left="821" w:right="-740"/>
      </w:pPr>
      <w:r>
        <w:t>National</w:t>
      </w:r>
      <w:r>
        <w:rPr>
          <w:spacing w:val="-9"/>
        </w:rPr>
        <w:t xml:space="preserve"> </w:t>
      </w:r>
      <w:r>
        <w:t>Honor</w:t>
      </w:r>
      <w:r>
        <w:rPr>
          <w:spacing w:val="-9"/>
        </w:rPr>
        <w:t xml:space="preserve"> </w:t>
      </w:r>
      <w:r>
        <w:t>Socie</w:t>
      </w:r>
      <w:r>
        <w:rPr>
          <w:spacing w:val="-1"/>
        </w:rPr>
        <w:t>t</w:t>
      </w:r>
      <w:r>
        <w:t>y</w:t>
      </w:r>
    </w:p>
    <w:p w:rsidR="00482D4F" w:rsidRDefault="00482D4F" w:rsidP="000D47E2">
      <w:pPr>
        <w:pStyle w:val="BodyText"/>
        <w:numPr>
          <w:ilvl w:val="1"/>
          <w:numId w:val="4"/>
        </w:numPr>
        <w:tabs>
          <w:tab w:val="left" w:pos="821"/>
        </w:tabs>
        <w:spacing w:line="240" w:lineRule="exact"/>
        <w:ind w:left="821" w:right="-740"/>
      </w:pPr>
      <w:r>
        <w:t>Saint</w:t>
      </w:r>
      <w:r>
        <w:rPr>
          <w:spacing w:val="-9"/>
        </w:rPr>
        <w:t xml:space="preserve"> </w:t>
      </w:r>
      <w:r>
        <w:t>Louis</w:t>
      </w:r>
      <w:r>
        <w:rPr>
          <w:spacing w:val="-8"/>
        </w:rPr>
        <w:t xml:space="preserve"> </w:t>
      </w:r>
      <w:r>
        <w:t>Urban</w:t>
      </w:r>
      <w:r>
        <w:rPr>
          <w:spacing w:val="-8"/>
        </w:rPr>
        <w:t xml:space="preserve"> </w:t>
      </w:r>
      <w:r>
        <w:t>Debate</w:t>
      </w:r>
      <w:r>
        <w:rPr>
          <w:spacing w:val="-8"/>
        </w:rPr>
        <w:t xml:space="preserve"> </w:t>
      </w:r>
      <w:r>
        <w:t>League</w:t>
      </w:r>
    </w:p>
    <w:p w:rsidR="00482D4F" w:rsidRDefault="00482D4F" w:rsidP="000D47E2">
      <w:pPr>
        <w:pStyle w:val="BodyText"/>
        <w:numPr>
          <w:ilvl w:val="1"/>
          <w:numId w:val="4"/>
        </w:numPr>
        <w:tabs>
          <w:tab w:val="left" w:pos="821"/>
        </w:tabs>
        <w:spacing w:line="240" w:lineRule="exact"/>
        <w:ind w:left="821" w:right="-740"/>
      </w:pPr>
      <w:r>
        <w:t>Student</w:t>
      </w:r>
      <w:r>
        <w:rPr>
          <w:spacing w:val="-12"/>
        </w:rPr>
        <w:t xml:space="preserve"> </w:t>
      </w:r>
      <w:r>
        <w:t>Council</w:t>
      </w:r>
    </w:p>
    <w:p w:rsidR="00482D4F" w:rsidRDefault="00482D4F" w:rsidP="000D47E2">
      <w:pPr>
        <w:pStyle w:val="BodyText"/>
        <w:numPr>
          <w:ilvl w:val="1"/>
          <w:numId w:val="4"/>
        </w:numPr>
        <w:tabs>
          <w:tab w:val="left" w:pos="821"/>
        </w:tabs>
        <w:spacing w:line="240" w:lineRule="exact"/>
        <w:ind w:left="821" w:right="-740"/>
      </w:pPr>
      <w:r>
        <w:rPr>
          <w:spacing w:val="-13"/>
        </w:rPr>
        <w:t>Y</w:t>
      </w:r>
      <w:r>
        <w:t>earbook</w:t>
      </w:r>
    </w:p>
    <w:p w:rsidR="00AC30C2" w:rsidRDefault="00AC30C2" w:rsidP="000D47E2">
      <w:pPr>
        <w:pStyle w:val="BodyText"/>
        <w:tabs>
          <w:tab w:val="left" w:pos="821"/>
        </w:tabs>
        <w:spacing w:line="240" w:lineRule="exact"/>
        <w:ind w:left="0" w:right="-740"/>
      </w:pPr>
    </w:p>
    <w:p w:rsidR="007D541A" w:rsidRDefault="007D541A" w:rsidP="007D541A">
      <w:pPr>
        <w:pStyle w:val="BodyText"/>
        <w:numPr>
          <w:ilvl w:val="0"/>
          <w:numId w:val="35"/>
        </w:numPr>
        <w:tabs>
          <w:tab w:val="left" w:pos="821"/>
        </w:tabs>
        <w:spacing w:line="240" w:lineRule="exact"/>
        <w:ind w:right="-740"/>
      </w:pPr>
      <w:r>
        <w:lastRenderedPageBreak/>
        <w:t>Spirit Squad</w:t>
      </w:r>
    </w:p>
    <w:p w:rsidR="007D541A" w:rsidRDefault="007D541A" w:rsidP="000D47E2">
      <w:pPr>
        <w:pStyle w:val="BodyText"/>
        <w:tabs>
          <w:tab w:val="left" w:pos="821"/>
        </w:tabs>
        <w:spacing w:line="240" w:lineRule="exact"/>
        <w:ind w:left="0" w:right="-740"/>
      </w:pPr>
    </w:p>
    <w:p w:rsidR="007D541A" w:rsidRDefault="007D541A" w:rsidP="007D541A">
      <w:pPr>
        <w:pStyle w:val="BodyText"/>
        <w:numPr>
          <w:ilvl w:val="0"/>
          <w:numId w:val="35"/>
        </w:numPr>
        <w:tabs>
          <w:tab w:val="left" w:pos="821"/>
        </w:tabs>
        <w:spacing w:line="240" w:lineRule="exact"/>
        <w:ind w:right="-740"/>
      </w:pPr>
      <w:r>
        <w:t>Senior Leadership</w:t>
      </w:r>
    </w:p>
    <w:p w:rsidR="007D541A" w:rsidRDefault="007D541A" w:rsidP="007D541A">
      <w:pPr>
        <w:pStyle w:val="ListParagraph"/>
      </w:pPr>
    </w:p>
    <w:p w:rsidR="007D541A" w:rsidRDefault="007D541A" w:rsidP="007D541A">
      <w:pPr>
        <w:pStyle w:val="BodyText"/>
        <w:numPr>
          <w:ilvl w:val="0"/>
          <w:numId w:val="35"/>
        </w:numPr>
        <w:tabs>
          <w:tab w:val="left" w:pos="821"/>
        </w:tabs>
        <w:spacing w:line="240" w:lineRule="exact"/>
        <w:ind w:right="-740"/>
      </w:pPr>
      <w:r>
        <w:t>Math Team</w:t>
      </w:r>
    </w:p>
    <w:p w:rsidR="007D541A" w:rsidRDefault="007D541A" w:rsidP="007D541A">
      <w:pPr>
        <w:pStyle w:val="ListParagraph"/>
      </w:pPr>
    </w:p>
    <w:p w:rsidR="007D541A" w:rsidRDefault="007D541A" w:rsidP="007D541A">
      <w:pPr>
        <w:pStyle w:val="BodyText"/>
        <w:numPr>
          <w:ilvl w:val="0"/>
          <w:numId w:val="35"/>
        </w:numPr>
        <w:tabs>
          <w:tab w:val="left" w:pos="821"/>
        </w:tabs>
        <w:spacing w:line="240" w:lineRule="exact"/>
        <w:ind w:right="-740"/>
        <w:sectPr w:rsidR="007D541A" w:rsidSect="00AC30C2">
          <w:type w:val="continuous"/>
          <w:pgSz w:w="12240" w:h="15840"/>
          <w:pgMar w:top="920" w:right="1720" w:bottom="1040" w:left="1000" w:header="731" w:footer="849" w:gutter="0"/>
          <w:cols w:num="2" w:space="720"/>
        </w:sectPr>
      </w:pPr>
      <w:r>
        <w:t>Verbquake</w:t>
      </w:r>
    </w:p>
    <w:p w:rsidR="00482D4F" w:rsidRDefault="009C288C" w:rsidP="000D47E2">
      <w:pPr>
        <w:pStyle w:val="BodyText"/>
        <w:tabs>
          <w:tab w:val="left" w:pos="821"/>
        </w:tabs>
        <w:spacing w:line="240" w:lineRule="exact"/>
        <w:ind w:left="0" w:right="-740"/>
      </w:pPr>
      <w:r>
        <w:rPr>
          <w:noProof/>
        </w:rPr>
        <w:lastRenderedPageBreak/>
        <mc:AlternateContent>
          <mc:Choice Requires="wpg">
            <w:drawing>
              <wp:anchor distT="0" distB="0" distL="114300" distR="114300" simplePos="0" relativeHeight="251714048" behindDoc="1" locked="0" layoutInCell="1" allowOverlap="1">
                <wp:simplePos x="0" y="0"/>
                <wp:positionH relativeFrom="page">
                  <wp:posOffset>699770</wp:posOffset>
                </wp:positionH>
                <wp:positionV relativeFrom="paragraph">
                  <wp:posOffset>146685</wp:posOffset>
                </wp:positionV>
                <wp:extent cx="6373495" cy="1270"/>
                <wp:effectExtent l="13970" t="13335" r="13335" b="13970"/>
                <wp:wrapNone/>
                <wp:docPr id="45"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6" name="Freeform 51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 o:spid="_x0000_s1026" style="position:absolute;margin-left:55.1pt;margin-top:11.55pt;width:501.85pt;height:.1pt;z-index:-25160243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">
                <v:shape id="Freeform 51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o8sEA&#10;AADbAAAADwAAAGRycy9kb3ducmV2LnhtbESPzarCMBSE94LvEI7gRjRVRKUaRQTBrT+gy9Pm2Fab&#10;k9pErW9vhAt3OczMN8xi1ZhSvKh2hWUFw0EEgji1uuBMwem47c9AOI+ssbRMCj7kYLVstxYYa/vm&#10;Pb0OPhMBwi5GBbn3VSylS3My6Aa2Ig7e1dYGfZB1JnWN7wA3pRxF0UQaLDgs5FjRJqf0fngaBUmS&#10;mtvoYXaf5nQ5z4byOU1sT6lup1nPQXhq/H/4r73TCsYT+H0JP0Au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aaPLBAAAA2wAAAA8AAAAAAAAAAAAAAAAAmAIAAGRycy9kb3du&#10;cmV2LnhtbFBLBQYAAAAABAAEAPUAAACGAwAAAAA=&#10;" path="m,l10036,e" filled="f" strokeweight="1pt">
                  <v:path arrowok="t" o:connecttype="custom" o:connectlocs="0,0;10036,0" o:connectangles="0,0"/>
                </v:shape>
                <w10:wrap anchorx="page"/>
              </v:group>
            </w:pict>
          </mc:Fallback>
        </mc:AlternateContent>
      </w:r>
    </w:p>
    <w:p w:rsidR="00482D4F" w:rsidRDefault="00482D4F" w:rsidP="00BD4BF1">
      <w:pPr>
        <w:pStyle w:val="Heading9"/>
        <w:spacing w:before="62"/>
        <w:ind w:left="0" w:right="-740"/>
        <w:rPr>
          <w:b w:val="0"/>
          <w:bCs w:val="0"/>
        </w:rPr>
      </w:pPr>
      <w:r>
        <w:t>Standards/Discipline</w:t>
      </w:r>
      <w:r>
        <w:rPr>
          <w:spacing w:val="-8"/>
        </w:rPr>
        <w:t xml:space="preserve"> </w:t>
      </w:r>
      <w:r>
        <w:t>Procedures</w:t>
      </w:r>
    </w:p>
    <w:p w:rsidR="00482D4F" w:rsidRDefault="00482D4F" w:rsidP="000D47E2">
      <w:pPr>
        <w:spacing w:before="4" w:line="260" w:lineRule="exact"/>
        <w:ind w:right="-740"/>
        <w:rPr>
          <w:sz w:val="26"/>
          <w:szCs w:val="26"/>
        </w:rPr>
      </w:pPr>
    </w:p>
    <w:p w:rsidR="00482D4F" w:rsidRDefault="00482D4F" w:rsidP="000D47E2">
      <w:pPr>
        <w:pStyle w:val="BodyText"/>
        <w:spacing w:line="240" w:lineRule="exact"/>
        <w:ind w:right="-740"/>
      </w:pPr>
      <w:r>
        <w:t>The</w:t>
      </w:r>
      <w:r>
        <w:rPr>
          <w:spacing w:val="-6"/>
        </w:rPr>
        <w:t xml:space="preserve"> </w:t>
      </w:r>
      <w:r>
        <w:t>classroom</w:t>
      </w:r>
      <w:r>
        <w:rPr>
          <w:spacing w:val="-6"/>
        </w:rPr>
        <w:t xml:space="preserve"> </w:t>
      </w:r>
      <w:r>
        <w:t>teacher</w:t>
      </w:r>
      <w:r>
        <w:rPr>
          <w:spacing w:val="-6"/>
        </w:rPr>
        <w:t xml:space="preserve"> </w:t>
      </w:r>
      <w:r>
        <w:t>is</w:t>
      </w:r>
      <w:r>
        <w:rPr>
          <w:spacing w:val="-5"/>
        </w:rPr>
        <w:t xml:space="preserve"> </w:t>
      </w:r>
      <w:r>
        <w:t>the</w:t>
      </w:r>
      <w:r>
        <w:rPr>
          <w:spacing w:val="-6"/>
        </w:rPr>
        <w:t xml:space="preserve"> </w:t>
      </w:r>
      <w:r>
        <w:t>person</w:t>
      </w:r>
      <w:r>
        <w:rPr>
          <w:spacing w:val="-6"/>
        </w:rPr>
        <w:t xml:space="preserve"> </w:t>
      </w:r>
      <w:r>
        <w:t>in</w:t>
      </w:r>
      <w:r>
        <w:rPr>
          <w:spacing w:val="-6"/>
        </w:rPr>
        <w:t xml:space="preserve"> </w:t>
      </w:r>
      <w:r>
        <w:t>charge</w:t>
      </w:r>
      <w:r>
        <w:rPr>
          <w:spacing w:val="-5"/>
        </w:rPr>
        <w:t xml:space="preserve"> </w:t>
      </w:r>
      <w:r>
        <w:t>at</w:t>
      </w:r>
      <w:r>
        <w:rPr>
          <w:spacing w:val="-6"/>
        </w:rPr>
        <w:t xml:space="preserve"> </w:t>
      </w:r>
      <w:r>
        <w:t>all</w:t>
      </w:r>
      <w:r>
        <w:rPr>
          <w:spacing w:val="-6"/>
        </w:rPr>
        <w:t xml:space="preserve"> </w:t>
      </w:r>
      <w:r>
        <w:t>times</w:t>
      </w:r>
      <w:r>
        <w:rPr>
          <w:spacing w:val="-5"/>
        </w:rPr>
        <w:t xml:space="preserve"> </w:t>
      </w:r>
      <w:r>
        <w:t>during</w:t>
      </w:r>
      <w:r>
        <w:rPr>
          <w:spacing w:val="-6"/>
        </w:rPr>
        <w:t xml:space="preserve"> </w:t>
      </w:r>
      <w:r>
        <w:t>school.</w:t>
      </w:r>
      <w:r>
        <w:rPr>
          <w:spacing w:val="-6"/>
        </w:rPr>
        <w:t xml:space="preserve"> </w:t>
      </w:r>
      <w:r>
        <w:t>Students</w:t>
      </w:r>
      <w:r>
        <w:rPr>
          <w:spacing w:val="-6"/>
        </w:rPr>
        <w:t xml:space="preserve"> </w:t>
      </w:r>
      <w:r>
        <w:t>are</w:t>
      </w:r>
      <w:r>
        <w:rPr>
          <w:spacing w:val="-5"/>
        </w:rPr>
        <w:t xml:space="preserve"> </w:t>
      </w:r>
      <w:r>
        <w:t>expected</w:t>
      </w:r>
      <w:r>
        <w:rPr>
          <w:spacing w:val="-6"/>
        </w:rPr>
        <w:t xml:space="preserve"> </w:t>
      </w:r>
      <w:r>
        <w:t>to</w:t>
      </w:r>
      <w:r>
        <w:rPr>
          <w:w w:val="99"/>
        </w:rPr>
        <w:t xml:space="preserve"> </w:t>
      </w:r>
      <w:r>
        <w:t>do</w:t>
      </w:r>
      <w:r>
        <w:rPr>
          <w:spacing w:val="-7"/>
        </w:rPr>
        <w:t xml:space="preserve"> </w:t>
      </w:r>
      <w:r>
        <w:t>the</w:t>
      </w:r>
      <w:r>
        <w:rPr>
          <w:spacing w:val="-6"/>
        </w:rPr>
        <w:t xml:space="preserve"> </w:t>
      </w:r>
      <w:r>
        <w:t>following:</w:t>
      </w:r>
    </w:p>
    <w:p w:rsidR="00AC30C2" w:rsidRDefault="00AC30C2" w:rsidP="000D47E2">
      <w:pPr>
        <w:pStyle w:val="BodyText"/>
        <w:spacing w:line="240" w:lineRule="exact"/>
        <w:ind w:right="-740"/>
      </w:pPr>
    </w:p>
    <w:p w:rsidR="00482D4F" w:rsidRDefault="00482D4F" w:rsidP="000D47E2">
      <w:pPr>
        <w:pStyle w:val="BodyText"/>
        <w:numPr>
          <w:ilvl w:val="1"/>
          <w:numId w:val="4"/>
        </w:numPr>
        <w:tabs>
          <w:tab w:val="left" w:pos="821"/>
        </w:tabs>
        <w:spacing w:line="234" w:lineRule="exact"/>
        <w:ind w:left="821" w:right="-740"/>
      </w:pPr>
      <w:r>
        <w:t>carry</w:t>
      </w:r>
      <w:r>
        <w:rPr>
          <w:spacing w:val="-6"/>
        </w:rPr>
        <w:t xml:space="preserve"> </w:t>
      </w:r>
      <w:r>
        <w:t>I.</w:t>
      </w:r>
      <w:r>
        <w:rPr>
          <w:spacing w:val="-6"/>
        </w:rPr>
        <w:t>D</w:t>
      </w:r>
      <w:r>
        <w:t>.</w:t>
      </w:r>
      <w:r>
        <w:rPr>
          <w:spacing w:val="-5"/>
        </w:rPr>
        <w:t xml:space="preserve"> </w:t>
      </w:r>
      <w:r>
        <w:t>at</w:t>
      </w:r>
      <w:r>
        <w:rPr>
          <w:spacing w:val="-5"/>
        </w:rPr>
        <w:t xml:space="preserve"> </w:t>
      </w:r>
      <w:r>
        <w:t>all</w:t>
      </w:r>
      <w:r>
        <w:rPr>
          <w:spacing w:val="-5"/>
        </w:rPr>
        <w:t xml:space="preserve"> </w:t>
      </w:r>
      <w:r>
        <w:t>times</w:t>
      </w:r>
      <w:r>
        <w:rPr>
          <w:spacing w:val="-5"/>
        </w:rPr>
        <w:t xml:space="preserve"> </w:t>
      </w:r>
      <w:r>
        <w:t>and</w:t>
      </w:r>
      <w:r>
        <w:rPr>
          <w:spacing w:val="-5"/>
        </w:rPr>
        <w:t xml:space="preserve"> </w:t>
      </w:r>
      <w:r>
        <w:t>displ</w:t>
      </w:r>
      <w:r>
        <w:rPr>
          <w:spacing w:val="-2"/>
        </w:rPr>
        <w:t>a</w:t>
      </w:r>
      <w:r>
        <w:t>y</w:t>
      </w:r>
      <w:r>
        <w:rPr>
          <w:spacing w:val="-5"/>
        </w:rPr>
        <w:t xml:space="preserve"> </w:t>
      </w:r>
      <w:r>
        <w:t>upon</w:t>
      </w:r>
      <w:r>
        <w:rPr>
          <w:spacing w:val="-5"/>
        </w:rPr>
        <w:t xml:space="preserve"> </w:t>
      </w:r>
      <w:r>
        <w:t>request</w:t>
      </w:r>
      <w:r>
        <w:rPr>
          <w:spacing w:val="-5"/>
        </w:rPr>
        <w:t xml:space="preserve"> </w:t>
      </w:r>
      <w:r>
        <w:t>from</w:t>
      </w:r>
      <w:r>
        <w:rPr>
          <w:spacing w:val="-5"/>
        </w:rPr>
        <w:t xml:space="preserve"> </w:t>
      </w:r>
      <w:r>
        <w:t>a</w:t>
      </w:r>
      <w:r>
        <w:rPr>
          <w:spacing w:val="-5"/>
        </w:rPr>
        <w:t xml:space="preserve"> </w:t>
      </w:r>
      <w:r>
        <w:t>staff</w:t>
      </w:r>
      <w:r>
        <w:rPr>
          <w:spacing w:val="-5"/>
        </w:rPr>
        <w:t xml:space="preserve"> </w:t>
      </w:r>
      <w:r>
        <w:t>member</w:t>
      </w:r>
    </w:p>
    <w:p w:rsidR="00482D4F" w:rsidRDefault="00482D4F" w:rsidP="000D47E2">
      <w:pPr>
        <w:pStyle w:val="BodyText"/>
        <w:numPr>
          <w:ilvl w:val="1"/>
          <w:numId w:val="4"/>
        </w:numPr>
        <w:tabs>
          <w:tab w:val="left" w:pos="821"/>
        </w:tabs>
        <w:spacing w:line="240" w:lineRule="exact"/>
        <w:ind w:left="821" w:right="-740"/>
      </w:pPr>
      <w:r>
        <w:t>show</w:t>
      </w:r>
      <w:r>
        <w:rPr>
          <w:spacing w:val="-8"/>
        </w:rPr>
        <w:t xml:space="preserve"> </w:t>
      </w:r>
      <w:r>
        <w:t>respect,</w:t>
      </w:r>
      <w:r>
        <w:rPr>
          <w:spacing w:val="-8"/>
        </w:rPr>
        <w:t xml:space="preserve"> </w:t>
      </w:r>
      <w:r>
        <w:t>coope</w:t>
      </w:r>
      <w:r>
        <w:rPr>
          <w:spacing w:val="-5"/>
        </w:rPr>
        <w:t>r</w:t>
      </w:r>
      <w:r>
        <w:t>ation,</w:t>
      </w:r>
      <w:r>
        <w:rPr>
          <w:spacing w:val="-7"/>
        </w:rPr>
        <w:t xml:space="preserve"> </w:t>
      </w:r>
      <w:r>
        <w:t>and</w:t>
      </w:r>
      <w:r>
        <w:rPr>
          <w:spacing w:val="-8"/>
        </w:rPr>
        <w:t xml:space="preserve"> </w:t>
      </w:r>
      <w:r>
        <w:t>courtesy</w:t>
      </w:r>
      <w:r>
        <w:rPr>
          <w:spacing w:val="-8"/>
        </w:rPr>
        <w:t xml:space="preserve"> </w:t>
      </w:r>
      <w:r>
        <w:t>to</w:t>
      </w:r>
      <w:r>
        <w:rPr>
          <w:spacing w:val="-7"/>
        </w:rPr>
        <w:t xml:space="preserve"> </w:t>
      </w:r>
      <w:r>
        <w:t>their</w:t>
      </w:r>
      <w:r>
        <w:rPr>
          <w:spacing w:val="-8"/>
        </w:rPr>
        <w:t xml:space="preserve"> </w:t>
      </w:r>
      <w:r>
        <w:t>teacher</w:t>
      </w:r>
    </w:p>
    <w:p w:rsidR="00482D4F" w:rsidRDefault="00482D4F" w:rsidP="000D47E2">
      <w:pPr>
        <w:pStyle w:val="BodyText"/>
        <w:numPr>
          <w:ilvl w:val="1"/>
          <w:numId w:val="4"/>
        </w:numPr>
        <w:tabs>
          <w:tab w:val="left" w:pos="821"/>
        </w:tabs>
        <w:spacing w:line="240" w:lineRule="exact"/>
        <w:ind w:left="821" w:right="-740"/>
      </w:pPr>
      <w:r>
        <w:t>carry</w:t>
      </w:r>
      <w:r>
        <w:rPr>
          <w:spacing w:val="-6"/>
        </w:rPr>
        <w:t xml:space="preserve"> </w:t>
      </w:r>
      <w:r>
        <w:t>out</w:t>
      </w:r>
      <w:r>
        <w:rPr>
          <w:spacing w:val="-6"/>
        </w:rPr>
        <w:t xml:space="preserve"> </w:t>
      </w:r>
      <w:r>
        <w:t>all</w:t>
      </w:r>
      <w:r>
        <w:rPr>
          <w:spacing w:val="-6"/>
        </w:rPr>
        <w:t xml:space="preserve"> </w:t>
      </w:r>
      <w:r>
        <w:t>requests</w:t>
      </w:r>
      <w:r>
        <w:rPr>
          <w:spacing w:val="-5"/>
        </w:rPr>
        <w:t xml:space="preserve"> </w:t>
      </w:r>
      <w:r>
        <w:t>made</w:t>
      </w:r>
      <w:r>
        <w:rPr>
          <w:spacing w:val="-6"/>
        </w:rPr>
        <w:t xml:space="preserve"> </w:t>
      </w:r>
      <w:r>
        <w:rPr>
          <w:spacing w:val="-1"/>
        </w:rPr>
        <w:t>b</w:t>
      </w:r>
      <w:r>
        <w:t>y</w:t>
      </w:r>
      <w:r>
        <w:rPr>
          <w:spacing w:val="-6"/>
        </w:rPr>
        <w:t xml:space="preserve"> </w:t>
      </w:r>
      <w:r>
        <w:t>their</w:t>
      </w:r>
      <w:r>
        <w:rPr>
          <w:spacing w:val="-5"/>
        </w:rPr>
        <w:t xml:space="preserve"> </w:t>
      </w:r>
      <w:r>
        <w:t>teacher</w:t>
      </w:r>
    </w:p>
    <w:p w:rsidR="00482D4F" w:rsidRDefault="00482D4F" w:rsidP="000D47E2">
      <w:pPr>
        <w:pStyle w:val="BodyText"/>
        <w:numPr>
          <w:ilvl w:val="1"/>
          <w:numId w:val="4"/>
        </w:numPr>
        <w:tabs>
          <w:tab w:val="left" w:pos="821"/>
        </w:tabs>
        <w:spacing w:line="240" w:lineRule="exact"/>
        <w:ind w:left="821" w:right="-740"/>
      </w:pPr>
      <w:r>
        <w:t>follow</w:t>
      </w:r>
      <w:r>
        <w:rPr>
          <w:spacing w:val="-5"/>
        </w:rPr>
        <w:t xml:space="preserve"> </w:t>
      </w:r>
      <w:r>
        <w:t>all</w:t>
      </w:r>
      <w:r>
        <w:rPr>
          <w:spacing w:val="-4"/>
        </w:rPr>
        <w:t xml:space="preserve"> </w:t>
      </w:r>
      <w:r>
        <w:t>rules</w:t>
      </w:r>
      <w:r>
        <w:rPr>
          <w:spacing w:val="-5"/>
        </w:rPr>
        <w:t xml:space="preserve"> </w:t>
      </w:r>
      <w:r>
        <w:t>set</w:t>
      </w:r>
      <w:r>
        <w:rPr>
          <w:spacing w:val="-4"/>
        </w:rPr>
        <w:t xml:space="preserve"> </w:t>
      </w:r>
      <w:r>
        <w:t>up</w:t>
      </w:r>
      <w:r>
        <w:rPr>
          <w:spacing w:val="-5"/>
        </w:rPr>
        <w:t xml:space="preserve"> </w:t>
      </w:r>
      <w:r>
        <w:rPr>
          <w:spacing w:val="-1"/>
        </w:rPr>
        <w:t>b</w:t>
      </w:r>
      <w:r>
        <w:t>y</w:t>
      </w:r>
      <w:r>
        <w:rPr>
          <w:spacing w:val="-4"/>
        </w:rPr>
        <w:t xml:space="preserve"> </w:t>
      </w:r>
      <w:r>
        <w:t>the</w:t>
      </w:r>
      <w:r>
        <w:rPr>
          <w:spacing w:val="-5"/>
        </w:rPr>
        <w:t xml:space="preserve"> </w:t>
      </w:r>
      <w:r>
        <w:t>teacher</w:t>
      </w:r>
    </w:p>
    <w:p w:rsidR="00482D4F" w:rsidRDefault="00482D4F" w:rsidP="000D47E2">
      <w:pPr>
        <w:pStyle w:val="BodyText"/>
        <w:numPr>
          <w:ilvl w:val="1"/>
          <w:numId w:val="4"/>
        </w:numPr>
        <w:tabs>
          <w:tab w:val="left" w:pos="821"/>
        </w:tabs>
        <w:spacing w:line="240" w:lineRule="exact"/>
        <w:ind w:left="821" w:right="-740"/>
      </w:pPr>
      <w:r>
        <w:t>be</w:t>
      </w:r>
      <w:r>
        <w:rPr>
          <w:spacing w:val="-7"/>
        </w:rPr>
        <w:t xml:space="preserve"> </w:t>
      </w:r>
      <w:r>
        <w:t>on</w:t>
      </w:r>
      <w:r>
        <w:rPr>
          <w:spacing w:val="-6"/>
        </w:rPr>
        <w:t xml:space="preserve"> </w:t>
      </w:r>
      <w:r>
        <w:t>time</w:t>
      </w:r>
      <w:r>
        <w:rPr>
          <w:spacing w:val="-7"/>
        </w:rPr>
        <w:t xml:space="preserve"> </w:t>
      </w:r>
      <w:r>
        <w:t>and</w:t>
      </w:r>
      <w:r>
        <w:rPr>
          <w:spacing w:val="-6"/>
        </w:rPr>
        <w:t xml:space="preserve"> </w:t>
      </w:r>
      <w:r>
        <w:t>h</w:t>
      </w:r>
      <w:r>
        <w:rPr>
          <w:spacing w:val="-2"/>
        </w:rPr>
        <w:t>av</w:t>
      </w:r>
      <w:r>
        <w:t>e</w:t>
      </w:r>
      <w:r>
        <w:rPr>
          <w:spacing w:val="-7"/>
        </w:rPr>
        <w:t xml:space="preserve"> </w:t>
      </w:r>
      <w:r>
        <w:t>appropriate</w:t>
      </w:r>
      <w:r>
        <w:rPr>
          <w:spacing w:val="-6"/>
        </w:rPr>
        <w:t xml:space="preserve"> </w:t>
      </w:r>
      <w:r>
        <w:t>class</w:t>
      </w:r>
      <w:r>
        <w:rPr>
          <w:spacing w:val="-6"/>
        </w:rPr>
        <w:t xml:space="preserve"> </w:t>
      </w:r>
      <w:r>
        <w:t>materials</w:t>
      </w:r>
    </w:p>
    <w:p w:rsidR="00482D4F" w:rsidRDefault="00482D4F" w:rsidP="000D47E2">
      <w:pPr>
        <w:pStyle w:val="BodyText"/>
        <w:numPr>
          <w:ilvl w:val="1"/>
          <w:numId w:val="4"/>
        </w:numPr>
        <w:tabs>
          <w:tab w:val="left" w:pos="821"/>
        </w:tabs>
        <w:spacing w:line="240" w:lineRule="exact"/>
        <w:ind w:left="821" w:right="-740"/>
      </w:pPr>
      <w:r>
        <w:t>respect</w:t>
      </w:r>
      <w:r>
        <w:rPr>
          <w:spacing w:val="-6"/>
        </w:rPr>
        <w:t xml:space="preserve"> </w:t>
      </w:r>
      <w:r>
        <w:t>the</w:t>
      </w:r>
      <w:r>
        <w:rPr>
          <w:spacing w:val="-5"/>
        </w:rPr>
        <w:t xml:space="preserve"> </w:t>
      </w:r>
      <w:r>
        <w:t>rights</w:t>
      </w:r>
      <w:r>
        <w:rPr>
          <w:spacing w:val="-6"/>
        </w:rPr>
        <w:t xml:space="preserve"> </w:t>
      </w:r>
      <w:r>
        <w:t>of</w:t>
      </w:r>
      <w:r>
        <w:rPr>
          <w:spacing w:val="-5"/>
        </w:rPr>
        <w:t xml:space="preserve"> </w:t>
      </w:r>
      <w:r>
        <w:t>others:</w:t>
      </w:r>
      <w:r>
        <w:rPr>
          <w:spacing w:val="-5"/>
        </w:rPr>
        <w:t xml:space="preserve"> </w:t>
      </w:r>
      <w:r>
        <w:t>a</w:t>
      </w:r>
      <w:r>
        <w:rPr>
          <w:spacing w:val="-2"/>
        </w:rPr>
        <w:t>n</w:t>
      </w:r>
      <w:r>
        <w:t>y</w:t>
      </w:r>
      <w:r>
        <w:rPr>
          <w:spacing w:val="-6"/>
        </w:rPr>
        <w:t xml:space="preserve"> </w:t>
      </w:r>
      <w:r>
        <w:t>disrupt</w:t>
      </w:r>
      <w:r>
        <w:rPr>
          <w:spacing w:val="-1"/>
        </w:rPr>
        <w:t>i</w:t>
      </w:r>
      <w:r>
        <w:rPr>
          <w:spacing w:val="-2"/>
        </w:rPr>
        <w:t>v</w:t>
      </w:r>
      <w:r>
        <w:t>e</w:t>
      </w:r>
      <w:r>
        <w:rPr>
          <w:spacing w:val="-5"/>
        </w:rPr>
        <w:t xml:space="preserve"> </w:t>
      </w:r>
      <w:r>
        <w:t>beh</w:t>
      </w:r>
      <w:r>
        <w:rPr>
          <w:spacing w:val="-2"/>
        </w:rPr>
        <w:t>a</w:t>
      </w:r>
      <w:r>
        <w:t>vior</w:t>
      </w:r>
      <w:r>
        <w:rPr>
          <w:spacing w:val="-5"/>
        </w:rPr>
        <w:t xml:space="preserve"> </w:t>
      </w:r>
      <w:r>
        <w:t>will</w:t>
      </w:r>
      <w:r>
        <w:rPr>
          <w:spacing w:val="-6"/>
        </w:rPr>
        <w:t xml:space="preserve"> </w:t>
      </w:r>
      <w:r>
        <w:t>not</w:t>
      </w:r>
      <w:r>
        <w:rPr>
          <w:spacing w:val="-5"/>
        </w:rPr>
        <w:t xml:space="preserve"> </w:t>
      </w:r>
      <w:r>
        <w:t>be</w:t>
      </w:r>
      <w:r>
        <w:rPr>
          <w:spacing w:val="-5"/>
        </w:rPr>
        <w:t xml:space="preserve"> </w:t>
      </w:r>
      <w:r>
        <w:t>tole</w:t>
      </w:r>
      <w:r>
        <w:rPr>
          <w:spacing w:val="-5"/>
        </w:rPr>
        <w:t>r</w:t>
      </w:r>
      <w:r>
        <w:t>ated</w:t>
      </w:r>
    </w:p>
    <w:p w:rsidR="00482D4F" w:rsidRDefault="00482D4F" w:rsidP="000D47E2">
      <w:pPr>
        <w:pStyle w:val="BodyText"/>
        <w:numPr>
          <w:ilvl w:val="1"/>
          <w:numId w:val="4"/>
        </w:numPr>
        <w:tabs>
          <w:tab w:val="left" w:pos="821"/>
        </w:tabs>
        <w:spacing w:line="240" w:lineRule="exact"/>
        <w:ind w:left="821" w:right="-740"/>
      </w:pPr>
      <w:r>
        <w:t>be</w:t>
      </w:r>
      <w:r>
        <w:rPr>
          <w:spacing w:val="-5"/>
        </w:rPr>
        <w:t xml:space="preserve"> </w:t>
      </w:r>
      <w:r>
        <w:t>attenti</w:t>
      </w:r>
      <w:r>
        <w:rPr>
          <w:spacing w:val="-2"/>
        </w:rPr>
        <w:t>v</w:t>
      </w:r>
      <w:r>
        <w:t>e</w:t>
      </w:r>
      <w:r>
        <w:rPr>
          <w:spacing w:val="-5"/>
        </w:rPr>
        <w:t xml:space="preserve"> </w:t>
      </w:r>
      <w:r>
        <w:t>and</w:t>
      </w:r>
      <w:r>
        <w:rPr>
          <w:spacing w:val="-5"/>
        </w:rPr>
        <w:t xml:space="preserve"> </w:t>
      </w:r>
      <w:r>
        <w:t>participate</w:t>
      </w:r>
      <w:r>
        <w:rPr>
          <w:spacing w:val="-5"/>
        </w:rPr>
        <w:t xml:space="preserve"> </w:t>
      </w:r>
      <w:r>
        <w:t>in</w:t>
      </w:r>
      <w:r>
        <w:rPr>
          <w:spacing w:val="-5"/>
        </w:rPr>
        <w:t xml:space="preserve"> </w:t>
      </w:r>
      <w:r>
        <w:t>class;</w:t>
      </w:r>
      <w:r>
        <w:rPr>
          <w:spacing w:val="-5"/>
        </w:rPr>
        <w:t xml:space="preserve"> </w:t>
      </w:r>
      <w:r>
        <w:t>work</w:t>
      </w:r>
      <w:r>
        <w:rPr>
          <w:spacing w:val="-4"/>
        </w:rPr>
        <w:t xml:space="preserve"> </w:t>
      </w:r>
      <w:r>
        <w:t>on</w:t>
      </w:r>
      <w:r>
        <w:rPr>
          <w:spacing w:val="-5"/>
        </w:rPr>
        <w:t xml:space="preserve"> </w:t>
      </w:r>
      <w:r>
        <w:t>their</w:t>
      </w:r>
      <w:r>
        <w:rPr>
          <w:spacing w:val="-5"/>
        </w:rPr>
        <w:t xml:space="preserve"> </w:t>
      </w:r>
      <w:r>
        <w:t>assignments</w:t>
      </w:r>
      <w:r>
        <w:rPr>
          <w:spacing w:val="-5"/>
        </w:rPr>
        <w:t xml:space="preserve"> </w:t>
      </w:r>
      <w:r>
        <w:t>when</w:t>
      </w:r>
      <w:r>
        <w:rPr>
          <w:spacing w:val="-5"/>
        </w:rPr>
        <w:t xml:space="preserve"> </w:t>
      </w:r>
      <w:r>
        <w:t>gi</w:t>
      </w:r>
      <w:r>
        <w:rPr>
          <w:spacing w:val="-2"/>
        </w:rPr>
        <w:t>v</w:t>
      </w:r>
      <w:r>
        <w:t>en</w:t>
      </w:r>
      <w:r>
        <w:rPr>
          <w:spacing w:val="-5"/>
        </w:rPr>
        <w:t xml:space="preserve"> </w:t>
      </w:r>
      <w:r>
        <w:t>time</w:t>
      </w:r>
      <w:r>
        <w:rPr>
          <w:spacing w:val="-5"/>
        </w:rPr>
        <w:t xml:space="preserve"> </w:t>
      </w:r>
      <w:r>
        <w:t>to</w:t>
      </w:r>
      <w:r>
        <w:rPr>
          <w:spacing w:val="-5"/>
        </w:rPr>
        <w:t xml:space="preserve"> </w:t>
      </w:r>
      <w:r>
        <w:t>do</w:t>
      </w:r>
      <w:r>
        <w:rPr>
          <w:spacing w:val="-4"/>
        </w:rPr>
        <w:t xml:space="preserve"> </w:t>
      </w:r>
      <w:r>
        <w:t>so</w:t>
      </w:r>
    </w:p>
    <w:p w:rsidR="00482D4F" w:rsidRDefault="00482D4F" w:rsidP="000D47E2">
      <w:pPr>
        <w:spacing w:before="6" w:line="240" w:lineRule="exact"/>
        <w:ind w:right="-740"/>
        <w:rPr>
          <w:sz w:val="24"/>
          <w:szCs w:val="24"/>
        </w:rPr>
      </w:pPr>
    </w:p>
    <w:p w:rsidR="00482D4F" w:rsidRDefault="00482D4F" w:rsidP="000D47E2">
      <w:pPr>
        <w:pStyle w:val="BodyText"/>
        <w:spacing w:line="240" w:lineRule="exact"/>
        <w:ind w:right="-740"/>
      </w:pPr>
      <w:r>
        <w:rPr>
          <w:spacing w:val="-11"/>
        </w:rPr>
        <w:t>F</w:t>
      </w:r>
      <w:r>
        <w:t>ailure</w:t>
      </w:r>
      <w:r>
        <w:rPr>
          <w:spacing w:val="-7"/>
        </w:rPr>
        <w:t xml:space="preserve"> </w:t>
      </w:r>
      <w:r>
        <w:t>to</w:t>
      </w:r>
      <w:r>
        <w:rPr>
          <w:spacing w:val="-6"/>
        </w:rPr>
        <w:t xml:space="preserve"> </w:t>
      </w:r>
      <w:r>
        <w:t>comply</w:t>
      </w:r>
      <w:r>
        <w:rPr>
          <w:spacing w:val="-6"/>
        </w:rPr>
        <w:t xml:space="preserve"> </w:t>
      </w:r>
      <w:r>
        <w:t>with</w:t>
      </w:r>
      <w:r>
        <w:rPr>
          <w:spacing w:val="-6"/>
        </w:rPr>
        <w:t xml:space="preserve"> </w:t>
      </w:r>
      <w:r>
        <w:t>the</w:t>
      </w:r>
      <w:r>
        <w:rPr>
          <w:spacing w:val="-6"/>
        </w:rPr>
        <w:t xml:space="preserve"> </w:t>
      </w:r>
      <w:r>
        <w:t>ab</w:t>
      </w:r>
      <w:r>
        <w:rPr>
          <w:spacing w:val="-2"/>
        </w:rPr>
        <w:t>ov</w:t>
      </w:r>
      <w:r>
        <w:t>e-mentioned</w:t>
      </w:r>
      <w:r>
        <w:rPr>
          <w:spacing w:val="-6"/>
        </w:rPr>
        <w:t xml:space="preserve"> </w:t>
      </w:r>
      <w:r>
        <w:t>guidelines</w:t>
      </w:r>
      <w:r>
        <w:rPr>
          <w:spacing w:val="-6"/>
        </w:rPr>
        <w:t xml:space="preserve"> </w:t>
      </w:r>
      <w:r>
        <w:t>will</w:t>
      </w:r>
      <w:r>
        <w:rPr>
          <w:spacing w:val="-7"/>
        </w:rPr>
        <w:t xml:space="preserve"> </w:t>
      </w:r>
      <w:r>
        <w:t>be</w:t>
      </w:r>
      <w:r>
        <w:rPr>
          <w:spacing w:val="-6"/>
        </w:rPr>
        <w:t xml:space="preserve"> </w:t>
      </w:r>
      <w:r>
        <w:t>considered</w:t>
      </w:r>
      <w:r>
        <w:rPr>
          <w:spacing w:val="-6"/>
        </w:rPr>
        <w:t xml:space="preserve"> </w:t>
      </w:r>
      <w:r>
        <w:t>a</w:t>
      </w:r>
      <w:r>
        <w:rPr>
          <w:spacing w:val="-6"/>
        </w:rPr>
        <w:t xml:space="preserve"> </w:t>
      </w:r>
      <w:r>
        <w:t>disciplinary</w:t>
      </w:r>
      <w:r>
        <w:rPr>
          <w:spacing w:val="-6"/>
        </w:rPr>
        <w:t xml:space="preserve"> </w:t>
      </w:r>
      <w:r>
        <w:t>inf</w:t>
      </w:r>
      <w:r>
        <w:rPr>
          <w:spacing w:val="-5"/>
        </w:rPr>
        <w:t>r</w:t>
      </w:r>
      <w:r>
        <w:t>action</w:t>
      </w:r>
      <w:r>
        <w:rPr>
          <w:w w:val="99"/>
        </w:rPr>
        <w:t xml:space="preserve"> </w:t>
      </w:r>
      <w:r>
        <w:t>and</w:t>
      </w:r>
      <w:r>
        <w:rPr>
          <w:spacing w:val="-5"/>
        </w:rPr>
        <w:t xml:space="preserve"> </w:t>
      </w:r>
      <w:r>
        <w:t>will</w:t>
      </w:r>
      <w:r>
        <w:rPr>
          <w:spacing w:val="-5"/>
        </w:rPr>
        <w:t xml:space="preserve"> </w:t>
      </w:r>
      <w:r>
        <w:t>be</w:t>
      </w:r>
      <w:r>
        <w:rPr>
          <w:spacing w:val="-5"/>
        </w:rPr>
        <w:t xml:space="preserve"> </w:t>
      </w:r>
      <w:r>
        <w:t>dealt</w:t>
      </w:r>
      <w:r>
        <w:rPr>
          <w:spacing w:val="-4"/>
        </w:rPr>
        <w:t xml:space="preserve"> </w:t>
      </w:r>
      <w:r>
        <w:t>with</w:t>
      </w:r>
      <w:r>
        <w:rPr>
          <w:spacing w:val="-5"/>
        </w:rPr>
        <w:t xml:space="preserve"> </w:t>
      </w:r>
      <w:r>
        <w:rPr>
          <w:spacing w:val="-1"/>
        </w:rPr>
        <w:t>b</w:t>
      </w:r>
      <w:r>
        <w:t>y</w:t>
      </w:r>
      <w:r>
        <w:rPr>
          <w:spacing w:val="-5"/>
        </w:rPr>
        <w:t xml:space="preserve"> </w:t>
      </w:r>
      <w:r>
        <w:t>one</w:t>
      </w:r>
      <w:r>
        <w:rPr>
          <w:spacing w:val="-4"/>
        </w:rPr>
        <w:t xml:space="preserve"> </w:t>
      </w:r>
      <w:r>
        <w:t>or</w:t>
      </w:r>
      <w:r>
        <w:rPr>
          <w:spacing w:val="-5"/>
        </w:rPr>
        <w:t xml:space="preserve"> </w:t>
      </w:r>
      <w:r>
        <w:t>more</w:t>
      </w:r>
      <w:r>
        <w:rPr>
          <w:spacing w:val="-5"/>
        </w:rPr>
        <w:t xml:space="preserve"> </w:t>
      </w:r>
      <w:r>
        <w:t>of</w:t>
      </w:r>
      <w:r>
        <w:rPr>
          <w:spacing w:val="-5"/>
        </w:rPr>
        <w:t xml:space="preserve"> </w:t>
      </w:r>
      <w:r>
        <w:t>the</w:t>
      </w:r>
      <w:r>
        <w:rPr>
          <w:spacing w:val="-4"/>
        </w:rPr>
        <w:t xml:space="preserve"> </w:t>
      </w:r>
      <w:r>
        <w:t>following,</w:t>
      </w:r>
      <w:r>
        <w:rPr>
          <w:spacing w:val="-5"/>
        </w:rPr>
        <w:t xml:space="preserve"> </w:t>
      </w:r>
      <w:r>
        <w:t>but</w:t>
      </w:r>
      <w:r>
        <w:rPr>
          <w:spacing w:val="-5"/>
        </w:rPr>
        <w:t xml:space="preserve"> </w:t>
      </w:r>
      <w:r>
        <w:t>not</w:t>
      </w:r>
      <w:r>
        <w:rPr>
          <w:spacing w:val="-4"/>
        </w:rPr>
        <w:t xml:space="preserve"> </w:t>
      </w:r>
      <w:r>
        <w:t>necessarily</w:t>
      </w:r>
      <w:r>
        <w:rPr>
          <w:spacing w:val="-5"/>
        </w:rPr>
        <w:t xml:space="preserve"> </w:t>
      </w:r>
      <w:r>
        <w:t>in</w:t>
      </w:r>
      <w:r>
        <w:rPr>
          <w:spacing w:val="-5"/>
        </w:rPr>
        <w:t xml:space="preserve"> </w:t>
      </w:r>
      <w:r>
        <w:t>this</w:t>
      </w:r>
      <w:r>
        <w:rPr>
          <w:spacing w:val="-5"/>
        </w:rPr>
        <w:t xml:space="preserve"> </w:t>
      </w:r>
      <w:r>
        <w:t>sequence:</w:t>
      </w:r>
    </w:p>
    <w:p w:rsidR="00AC30C2" w:rsidRDefault="00AC30C2" w:rsidP="00AC30C2">
      <w:pPr>
        <w:pStyle w:val="BodyText"/>
        <w:tabs>
          <w:tab w:val="left" w:pos="821"/>
        </w:tabs>
        <w:spacing w:line="234" w:lineRule="exact"/>
        <w:ind w:right="-740"/>
        <w:rPr>
          <w:sz w:val="18"/>
          <w:szCs w:val="18"/>
        </w:rPr>
      </w:pPr>
    </w:p>
    <w:p w:rsidR="00AC30C2" w:rsidRDefault="00AC30C2" w:rsidP="00AC30C2">
      <w:pPr>
        <w:pStyle w:val="BodyText"/>
        <w:tabs>
          <w:tab w:val="left" w:pos="821"/>
        </w:tabs>
        <w:spacing w:line="234" w:lineRule="exact"/>
        <w:ind w:right="-740"/>
        <w:rPr>
          <w:sz w:val="18"/>
          <w:szCs w:val="18"/>
        </w:rPr>
        <w:sectPr w:rsidR="00AC30C2" w:rsidSect="00AC30C2">
          <w:type w:val="continuous"/>
          <w:pgSz w:w="12240" w:h="15840"/>
          <w:pgMar w:top="920" w:right="1720" w:bottom="1040" w:left="1000" w:header="731" w:footer="849" w:gutter="0"/>
          <w:cols w:space="720"/>
        </w:sectPr>
      </w:pPr>
    </w:p>
    <w:p w:rsidR="00482D4F" w:rsidRPr="00AC30C2" w:rsidRDefault="00482D4F" w:rsidP="000D47E2">
      <w:pPr>
        <w:pStyle w:val="BodyText"/>
        <w:numPr>
          <w:ilvl w:val="0"/>
          <w:numId w:val="3"/>
        </w:numPr>
        <w:tabs>
          <w:tab w:val="left" w:pos="821"/>
        </w:tabs>
        <w:spacing w:line="234" w:lineRule="exact"/>
        <w:ind w:left="821" w:right="-740"/>
      </w:pPr>
      <w:r w:rsidRPr="00AC30C2">
        <w:lastRenderedPageBreak/>
        <w:t>teache</w:t>
      </w:r>
      <w:r w:rsidRPr="00AC30C2">
        <w:rPr>
          <w:spacing w:val="-2"/>
        </w:rPr>
        <w:t>r</w:t>
      </w:r>
      <w:r w:rsidRPr="00AC30C2">
        <w:t>-student</w:t>
      </w:r>
      <w:r w:rsidRPr="00AC30C2">
        <w:rPr>
          <w:spacing w:val="-27"/>
        </w:rPr>
        <w:t xml:space="preserve"> </w:t>
      </w:r>
      <w:r w:rsidRPr="00AC30C2">
        <w:t>conference</w:t>
      </w:r>
    </w:p>
    <w:p w:rsidR="00482D4F" w:rsidRPr="00AC30C2" w:rsidRDefault="00482D4F" w:rsidP="000D47E2">
      <w:pPr>
        <w:pStyle w:val="BodyText"/>
        <w:numPr>
          <w:ilvl w:val="0"/>
          <w:numId w:val="3"/>
        </w:numPr>
        <w:tabs>
          <w:tab w:val="left" w:pos="821"/>
        </w:tabs>
        <w:spacing w:line="240" w:lineRule="exact"/>
        <w:ind w:left="821" w:right="-740"/>
      </w:pPr>
      <w:r w:rsidRPr="00AC30C2">
        <w:t>studen</w:t>
      </w:r>
      <w:r w:rsidRPr="00AC30C2">
        <w:rPr>
          <w:spacing w:val="-4"/>
        </w:rPr>
        <w:t>t</w:t>
      </w:r>
      <w:r w:rsidRPr="00AC30C2">
        <w:t>-counselor</w:t>
      </w:r>
      <w:r w:rsidRPr="00AC30C2">
        <w:rPr>
          <w:spacing w:val="-28"/>
        </w:rPr>
        <w:t xml:space="preserve"> </w:t>
      </w:r>
      <w:r w:rsidRPr="00AC30C2">
        <w:t>conference</w:t>
      </w:r>
    </w:p>
    <w:p w:rsidR="00482D4F" w:rsidRPr="00AC30C2" w:rsidRDefault="00482D4F" w:rsidP="000D47E2">
      <w:pPr>
        <w:pStyle w:val="BodyText"/>
        <w:numPr>
          <w:ilvl w:val="0"/>
          <w:numId w:val="3"/>
        </w:numPr>
        <w:tabs>
          <w:tab w:val="left" w:pos="821"/>
        </w:tabs>
        <w:spacing w:line="240" w:lineRule="exact"/>
        <w:ind w:left="821" w:right="-740"/>
      </w:pPr>
      <w:r w:rsidRPr="00AC30C2">
        <w:t>studen</w:t>
      </w:r>
      <w:r w:rsidRPr="00AC30C2">
        <w:rPr>
          <w:spacing w:val="-4"/>
        </w:rPr>
        <w:t>t</w:t>
      </w:r>
      <w:r w:rsidRPr="00AC30C2">
        <w:t>-teache</w:t>
      </w:r>
      <w:r w:rsidRPr="00AC30C2">
        <w:rPr>
          <w:spacing w:val="-2"/>
        </w:rPr>
        <w:t>r</w:t>
      </w:r>
      <w:r w:rsidRPr="00AC30C2">
        <w:t>-counselor</w:t>
      </w:r>
      <w:r w:rsidRPr="00AC30C2">
        <w:rPr>
          <w:spacing w:val="-36"/>
        </w:rPr>
        <w:t xml:space="preserve"> </w:t>
      </w:r>
      <w:r w:rsidRPr="00AC30C2">
        <w:t>conference</w:t>
      </w:r>
    </w:p>
    <w:p w:rsidR="00482D4F" w:rsidRPr="00AC30C2" w:rsidRDefault="00482D4F" w:rsidP="000D47E2">
      <w:pPr>
        <w:pStyle w:val="BodyText"/>
        <w:numPr>
          <w:ilvl w:val="0"/>
          <w:numId w:val="3"/>
        </w:numPr>
        <w:tabs>
          <w:tab w:val="left" w:pos="821"/>
        </w:tabs>
        <w:spacing w:line="240" w:lineRule="exact"/>
        <w:ind w:left="821" w:right="-740"/>
      </w:pPr>
      <w:r w:rsidRPr="00AC30C2">
        <w:t>studen</w:t>
      </w:r>
      <w:r w:rsidRPr="00AC30C2">
        <w:rPr>
          <w:spacing w:val="-4"/>
        </w:rPr>
        <w:t>t</w:t>
      </w:r>
      <w:r w:rsidRPr="00AC30C2">
        <w:t>-teache</w:t>
      </w:r>
      <w:r w:rsidRPr="00AC30C2">
        <w:rPr>
          <w:spacing w:val="-2"/>
        </w:rPr>
        <w:t>r</w:t>
      </w:r>
      <w:r w:rsidRPr="00AC30C2">
        <w:t>-principal</w:t>
      </w:r>
      <w:r w:rsidRPr="00AC30C2">
        <w:rPr>
          <w:spacing w:val="-33"/>
        </w:rPr>
        <w:t xml:space="preserve"> </w:t>
      </w:r>
      <w:r w:rsidRPr="00AC30C2">
        <w:t>conference</w:t>
      </w:r>
    </w:p>
    <w:p w:rsidR="00482D4F" w:rsidRPr="00AC30C2" w:rsidRDefault="00482D4F" w:rsidP="000D47E2">
      <w:pPr>
        <w:pStyle w:val="BodyText"/>
        <w:numPr>
          <w:ilvl w:val="0"/>
          <w:numId w:val="3"/>
        </w:numPr>
        <w:tabs>
          <w:tab w:val="left" w:pos="821"/>
        </w:tabs>
        <w:spacing w:line="240" w:lineRule="exact"/>
        <w:ind w:left="821" w:right="-740"/>
      </w:pPr>
      <w:r w:rsidRPr="00AC30C2">
        <w:t>parent</w:t>
      </w:r>
      <w:r w:rsidRPr="00AC30C2">
        <w:rPr>
          <w:spacing w:val="-7"/>
        </w:rPr>
        <w:t xml:space="preserve"> </w:t>
      </w:r>
      <w:r w:rsidRPr="00AC30C2">
        <w:t>contact</w:t>
      </w:r>
      <w:r w:rsidRPr="00AC30C2">
        <w:rPr>
          <w:spacing w:val="-6"/>
        </w:rPr>
        <w:t xml:space="preserve"> </w:t>
      </w:r>
      <w:r w:rsidRPr="00AC30C2">
        <w:rPr>
          <w:spacing w:val="-1"/>
        </w:rPr>
        <w:t>b</w:t>
      </w:r>
      <w:r w:rsidRPr="00AC30C2">
        <w:t>y</w:t>
      </w:r>
      <w:r w:rsidRPr="00AC30C2">
        <w:rPr>
          <w:spacing w:val="-6"/>
        </w:rPr>
        <w:t xml:space="preserve"> </w:t>
      </w:r>
      <w:r w:rsidRPr="00AC30C2">
        <w:t>letter</w:t>
      </w:r>
      <w:r w:rsidRPr="00AC30C2">
        <w:rPr>
          <w:spacing w:val="-6"/>
        </w:rPr>
        <w:t xml:space="preserve"> </w:t>
      </w:r>
      <w:r w:rsidRPr="00AC30C2">
        <w:t>or</w:t>
      </w:r>
      <w:r w:rsidRPr="00AC30C2">
        <w:rPr>
          <w:spacing w:val="-6"/>
        </w:rPr>
        <w:t xml:space="preserve"> </w:t>
      </w:r>
      <w:r w:rsidRPr="00AC30C2">
        <w:t>phone</w:t>
      </w:r>
    </w:p>
    <w:p w:rsidR="00482D4F" w:rsidRPr="00AC30C2" w:rsidRDefault="00482D4F" w:rsidP="000D47E2">
      <w:pPr>
        <w:pStyle w:val="BodyText"/>
        <w:numPr>
          <w:ilvl w:val="0"/>
          <w:numId w:val="3"/>
        </w:numPr>
        <w:tabs>
          <w:tab w:val="left" w:pos="821"/>
        </w:tabs>
        <w:spacing w:line="240" w:lineRule="exact"/>
        <w:ind w:left="821" w:right="-740"/>
      </w:pPr>
      <w:r w:rsidRPr="00AC30C2">
        <w:t>parent</w:t>
      </w:r>
      <w:r w:rsidRPr="00AC30C2">
        <w:rPr>
          <w:spacing w:val="-18"/>
        </w:rPr>
        <w:t xml:space="preserve"> </w:t>
      </w:r>
      <w:r w:rsidRPr="00AC30C2">
        <w:t>conference</w:t>
      </w:r>
    </w:p>
    <w:p w:rsidR="00482D4F" w:rsidRPr="00AC30C2" w:rsidRDefault="00482D4F" w:rsidP="000D47E2">
      <w:pPr>
        <w:pStyle w:val="BodyText"/>
        <w:numPr>
          <w:ilvl w:val="0"/>
          <w:numId w:val="3"/>
        </w:numPr>
        <w:tabs>
          <w:tab w:val="left" w:pos="821"/>
        </w:tabs>
        <w:spacing w:line="240" w:lineRule="exact"/>
        <w:ind w:left="821" w:right="-740"/>
      </w:pPr>
      <w:r w:rsidRPr="00AC30C2">
        <w:t>studen</w:t>
      </w:r>
      <w:r w:rsidRPr="00AC30C2">
        <w:rPr>
          <w:spacing w:val="-4"/>
        </w:rPr>
        <w:t>t</w:t>
      </w:r>
      <w:r w:rsidRPr="00AC30C2">
        <w:t>-principal</w:t>
      </w:r>
      <w:r w:rsidRPr="00AC30C2">
        <w:rPr>
          <w:spacing w:val="-25"/>
        </w:rPr>
        <w:t xml:space="preserve"> </w:t>
      </w:r>
      <w:r w:rsidRPr="00AC30C2">
        <w:t>conference</w:t>
      </w:r>
    </w:p>
    <w:p w:rsidR="00482D4F" w:rsidRPr="00AC30C2" w:rsidRDefault="00482D4F" w:rsidP="000D47E2">
      <w:pPr>
        <w:pStyle w:val="BodyText"/>
        <w:numPr>
          <w:ilvl w:val="0"/>
          <w:numId w:val="3"/>
        </w:numPr>
        <w:tabs>
          <w:tab w:val="left" w:pos="821"/>
        </w:tabs>
        <w:spacing w:line="240" w:lineRule="exact"/>
        <w:ind w:left="821" w:right="-740"/>
      </w:pPr>
      <w:r w:rsidRPr="00AC30C2">
        <w:lastRenderedPageBreak/>
        <w:t>studen</w:t>
      </w:r>
      <w:r w:rsidRPr="00AC30C2">
        <w:rPr>
          <w:spacing w:val="-4"/>
        </w:rPr>
        <w:t>t</w:t>
      </w:r>
      <w:r w:rsidRPr="00AC30C2">
        <w:t>-principal-paren</w:t>
      </w:r>
      <w:r w:rsidRPr="00AC30C2">
        <w:rPr>
          <w:spacing w:val="-4"/>
        </w:rPr>
        <w:t>t</w:t>
      </w:r>
      <w:r w:rsidRPr="00AC30C2">
        <w:t>-counselor</w:t>
      </w:r>
      <w:r w:rsidRPr="00AC30C2">
        <w:rPr>
          <w:spacing w:val="-40"/>
        </w:rPr>
        <w:t xml:space="preserve"> </w:t>
      </w:r>
      <w:r w:rsidRPr="00AC30C2">
        <w:t>conference</w:t>
      </w:r>
    </w:p>
    <w:p w:rsidR="00482D4F" w:rsidRPr="00AC30C2" w:rsidRDefault="00482D4F" w:rsidP="000D47E2">
      <w:pPr>
        <w:pStyle w:val="BodyText"/>
        <w:numPr>
          <w:ilvl w:val="0"/>
          <w:numId w:val="3"/>
        </w:numPr>
        <w:tabs>
          <w:tab w:val="left" w:pos="821"/>
        </w:tabs>
        <w:spacing w:line="240" w:lineRule="exact"/>
        <w:ind w:left="821" w:right="-740"/>
      </w:pPr>
      <w:r w:rsidRPr="00AC30C2">
        <w:t>suspension</w:t>
      </w:r>
      <w:r w:rsidRPr="00AC30C2">
        <w:rPr>
          <w:spacing w:val="-11"/>
        </w:rPr>
        <w:t xml:space="preserve"> </w:t>
      </w:r>
      <w:r w:rsidRPr="00AC30C2">
        <w:t>from</w:t>
      </w:r>
      <w:r w:rsidRPr="00AC30C2">
        <w:rPr>
          <w:spacing w:val="-12"/>
        </w:rPr>
        <w:t xml:space="preserve"> </w:t>
      </w:r>
      <w:r w:rsidRPr="00AC30C2">
        <w:t>school</w:t>
      </w:r>
    </w:p>
    <w:p w:rsidR="00482D4F" w:rsidRPr="00AC30C2" w:rsidRDefault="00482D4F" w:rsidP="000D47E2">
      <w:pPr>
        <w:pStyle w:val="BodyText"/>
        <w:numPr>
          <w:ilvl w:val="0"/>
          <w:numId w:val="3"/>
        </w:numPr>
        <w:tabs>
          <w:tab w:val="left" w:pos="821"/>
        </w:tabs>
        <w:spacing w:line="240" w:lineRule="exact"/>
        <w:ind w:left="821" w:right="-740"/>
      </w:pPr>
      <w:r w:rsidRPr="00AC30C2">
        <w:t>a</w:t>
      </w:r>
      <w:r w:rsidRPr="00AC30C2">
        <w:rPr>
          <w:spacing w:val="-2"/>
        </w:rPr>
        <w:t>n</w:t>
      </w:r>
      <w:r w:rsidRPr="00AC30C2">
        <w:t>y</w:t>
      </w:r>
      <w:r w:rsidRPr="00AC30C2">
        <w:rPr>
          <w:spacing w:val="-7"/>
        </w:rPr>
        <w:t xml:space="preserve"> </w:t>
      </w:r>
      <w:r w:rsidRPr="00AC30C2">
        <w:t>other</w:t>
      </w:r>
      <w:r w:rsidRPr="00AC30C2">
        <w:rPr>
          <w:spacing w:val="-6"/>
        </w:rPr>
        <w:t xml:space="preserve"> </w:t>
      </w:r>
      <w:r w:rsidRPr="00AC30C2">
        <w:t>action</w:t>
      </w:r>
      <w:r w:rsidRPr="00AC30C2">
        <w:rPr>
          <w:spacing w:val="-6"/>
        </w:rPr>
        <w:t xml:space="preserve"> </w:t>
      </w:r>
      <w:r w:rsidRPr="00AC30C2">
        <w:t>deemed</w:t>
      </w:r>
      <w:r w:rsidRPr="00AC30C2">
        <w:rPr>
          <w:spacing w:val="-6"/>
        </w:rPr>
        <w:t xml:space="preserve"> </w:t>
      </w:r>
      <w:r w:rsidRPr="00AC30C2">
        <w:t>necessary</w:t>
      </w:r>
      <w:r w:rsidRPr="00AC30C2">
        <w:rPr>
          <w:spacing w:val="-6"/>
        </w:rPr>
        <w:t xml:space="preserve"> </w:t>
      </w:r>
      <w:r w:rsidRPr="00AC30C2">
        <w:rPr>
          <w:spacing w:val="-1"/>
        </w:rPr>
        <w:t>b</w:t>
      </w:r>
      <w:r w:rsidRPr="00AC30C2">
        <w:t>y</w:t>
      </w:r>
      <w:r w:rsidRPr="00AC30C2">
        <w:rPr>
          <w:spacing w:val="-6"/>
        </w:rPr>
        <w:t xml:space="preserve"> </w:t>
      </w:r>
      <w:r w:rsidRPr="00AC30C2">
        <w:t>the</w:t>
      </w:r>
      <w:r w:rsidRPr="00AC30C2">
        <w:rPr>
          <w:spacing w:val="-6"/>
        </w:rPr>
        <w:t xml:space="preserve"> </w:t>
      </w:r>
      <w:r w:rsidRPr="00AC30C2">
        <w:t>principal</w:t>
      </w:r>
      <w:r w:rsidRPr="00AC30C2">
        <w:rPr>
          <w:spacing w:val="-7"/>
        </w:rPr>
        <w:t xml:space="preserve"> </w:t>
      </w:r>
      <w:r w:rsidRPr="00AC30C2">
        <w:t>to</w:t>
      </w:r>
      <w:r w:rsidRPr="00AC30C2">
        <w:rPr>
          <w:spacing w:val="-6"/>
        </w:rPr>
        <w:t xml:space="preserve"> </w:t>
      </w:r>
      <w:r w:rsidRPr="00AC30C2">
        <w:t>correct</w:t>
      </w:r>
      <w:r w:rsidRPr="00AC30C2">
        <w:rPr>
          <w:spacing w:val="-6"/>
        </w:rPr>
        <w:t xml:space="preserve"> </w:t>
      </w:r>
      <w:r w:rsidRPr="00AC30C2">
        <w:t>the</w:t>
      </w:r>
      <w:r w:rsidRPr="00AC30C2">
        <w:rPr>
          <w:spacing w:val="-6"/>
        </w:rPr>
        <w:t xml:space="preserve"> </w:t>
      </w:r>
      <w:r w:rsidRPr="00AC30C2">
        <w:t>problem</w:t>
      </w:r>
    </w:p>
    <w:p w:rsidR="00482D4F" w:rsidRPr="00AC30C2" w:rsidRDefault="00482D4F" w:rsidP="00AC30C2">
      <w:pPr>
        <w:pStyle w:val="BodyText"/>
        <w:numPr>
          <w:ilvl w:val="0"/>
          <w:numId w:val="3"/>
        </w:numPr>
        <w:tabs>
          <w:tab w:val="left" w:pos="821"/>
        </w:tabs>
        <w:spacing w:line="240" w:lineRule="exact"/>
        <w:ind w:left="821" w:right="-740"/>
      </w:pPr>
      <w:r w:rsidRPr="00AC30C2">
        <w:t>suspension</w:t>
      </w:r>
      <w:r w:rsidRPr="00AC30C2">
        <w:rPr>
          <w:spacing w:val="-11"/>
        </w:rPr>
        <w:t xml:space="preserve"> </w:t>
      </w:r>
      <w:r w:rsidRPr="00AC30C2">
        <w:t>until</w:t>
      </w:r>
      <w:r w:rsidRPr="00AC30C2">
        <w:rPr>
          <w:spacing w:val="-11"/>
        </w:rPr>
        <w:t xml:space="preserve"> </w:t>
      </w:r>
      <w:r w:rsidRPr="00AC30C2">
        <w:t>parent</w:t>
      </w:r>
      <w:r w:rsidRPr="00AC30C2">
        <w:rPr>
          <w:spacing w:val="-10"/>
        </w:rPr>
        <w:t xml:space="preserve"> </w:t>
      </w:r>
      <w:r w:rsidRPr="00AC30C2">
        <w:t>conference</w:t>
      </w:r>
    </w:p>
    <w:p w:rsidR="00AC30C2" w:rsidRDefault="00AC30C2" w:rsidP="00AC30C2">
      <w:pPr>
        <w:pStyle w:val="BodyText"/>
        <w:tabs>
          <w:tab w:val="left" w:pos="821"/>
        </w:tabs>
        <w:spacing w:line="240" w:lineRule="exact"/>
        <w:ind w:left="461" w:right="-740"/>
        <w:sectPr w:rsidR="00AC30C2" w:rsidSect="00AC30C2">
          <w:type w:val="continuous"/>
          <w:pgSz w:w="12240" w:h="15840"/>
          <w:pgMar w:top="920" w:right="1720" w:bottom="1040" w:left="1000" w:header="731" w:footer="849" w:gutter="0"/>
          <w:cols w:num="2" w:space="720"/>
        </w:sectPr>
      </w:pPr>
    </w:p>
    <w:p w:rsidR="00AC30C2" w:rsidRPr="00AC30C2" w:rsidRDefault="00AC30C2" w:rsidP="00AC30C2">
      <w:pPr>
        <w:pStyle w:val="BodyText"/>
        <w:tabs>
          <w:tab w:val="left" w:pos="821"/>
        </w:tabs>
        <w:spacing w:line="240" w:lineRule="exact"/>
        <w:ind w:left="461" w:right="-740"/>
      </w:pPr>
    </w:p>
    <w:p w:rsidR="00AC30C2" w:rsidRDefault="00482D4F" w:rsidP="000D47E2">
      <w:pPr>
        <w:spacing w:line="240" w:lineRule="exact"/>
        <w:ind w:left="101" w:right="-740"/>
        <w:jc w:val="center"/>
        <w:rPr>
          <w:rFonts w:ascii="Verdana" w:eastAsia="Verdana" w:hAnsi="Verdana" w:cs="Verdana"/>
          <w:i/>
          <w:spacing w:val="-7"/>
          <w:sz w:val="20"/>
          <w:szCs w:val="20"/>
        </w:rPr>
      </w:pPr>
      <w:r>
        <w:rPr>
          <w:rFonts w:ascii="Verdana" w:eastAsia="Verdana" w:hAnsi="Verdana" w:cs="Verdana"/>
          <w:i/>
          <w:sz w:val="20"/>
          <w:szCs w:val="20"/>
        </w:rPr>
        <w:t>The</w:t>
      </w:r>
      <w:r>
        <w:rPr>
          <w:rFonts w:ascii="Verdana" w:eastAsia="Verdana" w:hAnsi="Verdana" w:cs="Verdana"/>
          <w:i/>
          <w:spacing w:val="-7"/>
          <w:sz w:val="20"/>
          <w:szCs w:val="20"/>
        </w:rPr>
        <w:t xml:space="preserve"> </w:t>
      </w:r>
      <w:r>
        <w:rPr>
          <w:rFonts w:ascii="Verdana" w:eastAsia="Verdana" w:hAnsi="Verdana" w:cs="Verdana"/>
          <w:i/>
          <w:sz w:val="20"/>
          <w:szCs w:val="20"/>
        </w:rPr>
        <w:t>SLPS</w:t>
      </w:r>
      <w:r>
        <w:rPr>
          <w:rFonts w:ascii="Verdana" w:eastAsia="Verdana" w:hAnsi="Verdana" w:cs="Verdana"/>
          <w:i/>
          <w:spacing w:val="-7"/>
          <w:sz w:val="20"/>
          <w:szCs w:val="20"/>
        </w:rPr>
        <w:t xml:space="preserve"> </w:t>
      </w:r>
      <w:r>
        <w:rPr>
          <w:rFonts w:ascii="Verdana" w:eastAsia="Verdana" w:hAnsi="Verdana" w:cs="Verdana"/>
          <w:i/>
          <w:sz w:val="20"/>
          <w:szCs w:val="20"/>
        </w:rPr>
        <w:t>Student</w:t>
      </w:r>
      <w:r>
        <w:rPr>
          <w:rFonts w:ascii="Verdana" w:eastAsia="Verdana" w:hAnsi="Verdana" w:cs="Verdana"/>
          <w:i/>
          <w:spacing w:val="-7"/>
          <w:sz w:val="20"/>
          <w:szCs w:val="20"/>
        </w:rPr>
        <w:t xml:space="preserve"> </w:t>
      </w:r>
      <w:r>
        <w:rPr>
          <w:rFonts w:ascii="Verdana" w:eastAsia="Verdana" w:hAnsi="Verdana" w:cs="Verdana"/>
          <w:i/>
          <w:sz w:val="20"/>
          <w:szCs w:val="20"/>
        </w:rPr>
        <w:t>Code</w:t>
      </w:r>
      <w:r>
        <w:rPr>
          <w:rFonts w:ascii="Verdana" w:eastAsia="Verdana" w:hAnsi="Verdana" w:cs="Verdana"/>
          <w:i/>
          <w:spacing w:val="-7"/>
          <w:sz w:val="20"/>
          <w:szCs w:val="20"/>
        </w:rPr>
        <w:t xml:space="preserve"> </w:t>
      </w:r>
      <w:r>
        <w:rPr>
          <w:rFonts w:ascii="Verdana" w:eastAsia="Verdana" w:hAnsi="Verdana" w:cs="Verdana"/>
          <w:i/>
          <w:sz w:val="20"/>
          <w:szCs w:val="20"/>
        </w:rPr>
        <w:t>of</w:t>
      </w:r>
      <w:r>
        <w:rPr>
          <w:rFonts w:ascii="Verdana" w:eastAsia="Verdana" w:hAnsi="Verdana" w:cs="Verdana"/>
          <w:i/>
          <w:spacing w:val="-6"/>
          <w:sz w:val="20"/>
          <w:szCs w:val="20"/>
        </w:rPr>
        <w:t xml:space="preserve"> </w:t>
      </w:r>
      <w:r>
        <w:rPr>
          <w:rFonts w:ascii="Verdana" w:eastAsia="Verdana" w:hAnsi="Verdana" w:cs="Verdana"/>
          <w:i/>
          <w:sz w:val="20"/>
          <w:szCs w:val="20"/>
        </w:rPr>
        <w:t>Conduct</w:t>
      </w:r>
      <w:r>
        <w:rPr>
          <w:rFonts w:ascii="Verdana" w:eastAsia="Verdana" w:hAnsi="Verdana" w:cs="Verdana"/>
          <w:i/>
          <w:spacing w:val="-7"/>
          <w:sz w:val="20"/>
          <w:szCs w:val="20"/>
        </w:rPr>
        <w:t xml:space="preserve"> </w:t>
      </w:r>
      <w:r>
        <w:rPr>
          <w:rFonts w:ascii="Verdana" w:eastAsia="Verdana" w:hAnsi="Verdana" w:cs="Verdana"/>
          <w:i/>
          <w:sz w:val="20"/>
          <w:szCs w:val="20"/>
        </w:rPr>
        <w:t>Handb</w:t>
      </w:r>
      <w:r>
        <w:rPr>
          <w:rFonts w:ascii="Verdana" w:eastAsia="Verdana" w:hAnsi="Verdana" w:cs="Verdana"/>
          <w:i/>
          <w:spacing w:val="-1"/>
          <w:sz w:val="20"/>
          <w:szCs w:val="20"/>
        </w:rPr>
        <w:t>o</w:t>
      </w:r>
      <w:r>
        <w:rPr>
          <w:rFonts w:ascii="Verdana" w:eastAsia="Verdana" w:hAnsi="Verdana" w:cs="Verdana"/>
          <w:i/>
          <w:sz w:val="20"/>
          <w:szCs w:val="20"/>
        </w:rPr>
        <w:t>ok</w:t>
      </w:r>
      <w:r>
        <w:rPr>
          <w:rFonts w:ascii="Verdana" w:eastAsia="Verdana" w:hAnsi="Verdana" w:cs="Verdana"/>
          <w:i/>
          <w:spacing w:val="-7"/>
          <w:sz w:val="20"/>
          <w:szCs w:val="20"/>
        </w:rPr>
        <w:t xml:space="preserve"> </w:t>
      </w:r>
      <w:r>
        <w:rPr>
          <w:rFonts w:ascii="Verdana" w:eastAsia="Verdana" w:hAnsi="Verdana" w:cs="Verdana"/>
          <w:i/>
          <w:sz w:val="20"/>
          <w:szCs w:val="20"/>
        </w:rPr>
        <w:t>provides</w:t>
      </w:r>
      <w:r>
        <w:rPr>
          <w:rFonts w:ascii="Verdana" w:eastAsia="Verdana" w:hAnsi="Verdana" w:cs="Verdana"/>
          <w:i/>
          <w:spacing w:val="-7"/>
          <w:sz w:val="20"/>
          <w:szCs w:val="20"/>
        </w:rPr>
        <w:t xml:space="preserve"> </w:t>
      </w:r>
      <w:r>
        <w:rPr>
          <w:rFonts w:ascii="Verdana" w:eastAsia="Verdana" w:hAnsi="Verdana" w:cs="Verdana"/>
          <w:i/>
          <w:sz w:val="20"/>
          <w:szCs w:val="20"/>
        </w:rPr>
        <w:t>detailed</w:t>
      </w:r>
      <w:r>
        <w:rPr>
          <w:rFonts w:ascii="Verdana" w:eastAsia="Verdana" w:hAnsi="Verdana" w:cs="Verdana"/>
          <w:i/>
          <w:spacing w:val="-7"/>
          <w:sz w:val="20"/>
          <w:szCs w:val="20"/>
        </w:rPr>
        <w:t xml:space="preserve"> </w:t>
      </w:r>
      <w:r>
        <w:rPr>
          <w:rFonts w:ascii="Verdana" w:eastAsia="Verdana" w:hAnsi="Verdana" w:cs="Verdana"/>
          <w:i/>
          <w:sz w:val="20"/>
          <w:szCs w:val="20"/>
        </w:rPr>
        <w:t>information</w:t>
      </w:r>
      <w:r>
        <w:rPr>
          <w:rFonts w:ascii="Verdana" w:eastAsia="Verdana" w:hAnsi="Verdana" w:cs="Verdana"/>
          <w:i/>
          <w:spacing w:val="-6"/>
          <w:sz w:val="20"/>
          <w:szCs w:val="20"/>
        </w:rPr>
        <w:t xml:space="preserve"> </w:t>
      </w:r>
      <w:r>
        <w:rPr>
          <w:rFonts w:ascii="Verdana" w:eastAsia="Verdana" w:hAnsi="Verdana" w:cs="Verdana"/>
          <w:i/>
          <w:sz w:val="20"/>
          <w:szCs w:val="20"/>
        </w:rPr>
        <w:t>regarding</w:t>
      </w:r>
      <w:r>
        <w:rPr>
          <w:rFonts w:ascii="Verdana" w:eastAsia="Verdana" w:hAnsi="Verdana" w:cs="Verdana"/>
          <w:i/>
          <w:spacing w:val="-7"/>
          <w:sz w:val="20"/>
          <w:szCs w:val="20"/>
        </w:rPr>
        <w:t xml:space="preserve"> </w:t>
      </w:r>
    </w:p>
    <w:p w:rsidR="00482D4F" w:rsidRDefault="00482D4F" w:rsidP="000D47E2">
      <w:pPr>
        <w:spacing w:line="240" w:lineRule="exact"/>
        <w:ind w:left="101" w:right="-740"/>
        <w:jc w:val="center"/>
        <w:rPr>
          <w:rFonts w:ascii="Verdana" w:eastAsia="Verdana" w:hAnsi="Verdana" w:cs="Verdana"/>
          <w:sz w:val="20"/>
          <w:szCs w:val="20"/>
        </w:rPr>
      </w:pPr>
      <w:r>
        <w:rPr>
          <w:rFonts w:ascii="Verdana" w:eastAsia="Verdana" w:hAnsi="Verdana" w:cs="Verdana"/>
          <w:i/>
          <w:sz w:val="20"/>
          <w:szCs w:val="20"/>
        </w:rPr>
        <w:t>disciplinary</w:t>
      </w:r>
      <w:r>
        <w:rPr>
          <w:rFonts w:ascii="Verdana" w:eastAsia="Verdana" w:hAnsi="Verdana" w:cs="Verdana"/>
          <w:i/>
          <w:w w:val="99"/>
          <w:sz w:val="20"/>
          <w:szCs w:val="20"/>
        </w:rPr>
        <w:t xml:space="preserve"> </w:t>
      </w:r>
      <w:r>
        <w:rPr>
          <w:rFonts w:ascii="Verdana" w:eastAsia="Verdana" w:hAnsi="Verdana" w:cs="Verdana"/>
          <w:i/>
          <w:sz w:val="20"/>
          <w:szCs w:val="20"/>
        </w:rPr>
        <w:t>policies</w:t>
      </w:r>
      <w:r>
        <w:rPr>
          <w:rFonts w:ascii="Verdana" w:eastAsia="Verdana" w:hAnsi="Verdana" w:cs="Verdana"/>
          <w:i/>
          <w:spacing w:val="-10"/>
          <w:sz w:val="20"/>
          <w:szCs w:val="20"/>
        </w:rPr>
        <w:t xml:space="preserve"> </w:t>
      </w:r>
      <w:r>
        <w:rPr>
          <w:rFonts w:ascii="Verdana" w:eastAsia="Verdana" w:hAnsi="Verdana" w:cs="Verdana"/>
          <w:i/>
          <w:sz w:val="20"/>
          <w:szCs w:val="20"/>
        </w:rPr>
        <w:t>&amp;</w:t>
      </w:r>
      <w:r>
        <w:rPr>
          <w:rFonts w:ascii="Verdana" w:eastAsia="Verdana" w:hAnsi="Verdana" w:cs="Verdana"/>
          <w:i/>
          <w:spacing w:val="-11"/>
          <w:sz w:val="20"/>
          <w:szCs w:val="20"/>
        </w:rPr>
        <w:t xml:space="preserve"> </w:t>
      </w:r>
      <w:r>
        <w:rPr>
          <w:rFonts w:ascii="Verdana" w:eastAsia="Verdana" w:hAnsi="Verdana" w:cs="Verdana"/>
          <w:i/>
          <w:sz w:val="20"/>
          <w:szCs w:val="20"/>
        </w:rPr>
        <w:t>procedures.</w:t>
      </w:r>
    </w:p>
    <w:p w:rsidR="000D47E2" w:rsidRDefault="000D47E2" w:rsidP="000D47E2">
      <w:pPr>
        <w:pStyle w:val="Heading9"/>
        <w:ind w:right="-740"/>
      </w:pPr>
    </w:p>
    <w:p w:rsidR="00482D4F" w:rsidRDefault="00BD4BF1" w:rsidP="00BD4BF1">
      <w:pPr>
        <w:pStyle w:val="Heading9"/>
        <w:ind w:left="0" w:right="-740"/>
        <w:rPr>
          <w:b w:val="0"/>
          <w:bCs w:val="0"/>
        </w:rPr>
      </w:pPr>
      <w:r>
        <w:t xml:space="preserve"> </w:t>
      </w:r>
      <w:r w:rsidR="00482D4F">
        <w:t>Substitute</w:t>
      </w:r>
      <w:r w:rsidR="00482D4F">
        <w:rPr>
          <w:spacing w:val="-7"/>
        </w:rPr>
        <w:t xml:space="preserve"> </w:t>
      </w:r>
      <w:r w:rsidR="00482D4F">
        <w:t>Teachers</w:t>
      </w:r>
    </w:p>
    <w:p w:rsidR="00482D4F" w:rsidRDefault="00482D4F" w:rsidP="000D47E2">
      <w:pPr>
        <w:spacing w:before="4" w:line="260" w:lineRule="exact"/>
        <w:ind w:right="-740"/>
        <w:rPr>
          <w:sz w:val="26"/>
          <w:szCs w:val="26"/>
        </w:rPr>
      </w:pPr>
    </w:p>
    <w:p w:rsidR="00482D4F" w:rsidRDefault="00482D4F" w:rsidP="000D47E2">
      <w:pPr>
        <w:pStyle w:val="BodyText"/>
        <w:spacing w:line="240" w:lineRule="exact"/>
        <w:ind w:right="-740"/>
      </w:pPr>
      <w:r>
        <w:t>Subst</w:t>
      </w:r>
      <w:r>
        <w:rPr>
          <w:spacing w:val="-1"/>
        </w:rPr>
        <w:t>i</w:t>
      </w:r>
      <w:r>
        <w:t>tute</w:t>
      </w:r>
      <w:r>
        <w:rPr>
          <w:spacing w:val="-6"/>
        </w:rPr>
        <w:t xml:space="preserve"> </w:t>
      </w:r>
      <w:r>
        <w:t>teachers</w:t>
      </w:r>
      <w:r>
        <w:rPr>
          <w:spacing w:val="-6"/>
        </w:rPr>
        <w:t xml:space="preserve"> </w:t>
      </w:r>
      <w:r>
        <w:t>are</w:t>
      </w:r>
      <w:r>
        <w:rPr>
          <w:spacing w:val="-6"/>
        </w:rPr>
        <w:t xml:space="preserve"> </w:t>
      </w:r>
      <w:r>
        <w:t>an</w:t>
      </w:r>
      <w:r>
        <w:rPr>
          <w:spacing w:val="-6"/>
        </w:rPr>
        <w:t xml:space="preserve"> </w:t>
      </w:r>
      <w:r>
        <w:t>important</w:t>
      </w:r>
      <w:r>
        <w:rPr>
          <w:spacing w:val="-6"/>
        </w:rPr>
        <w:t xml:space="preserve"> </w:t>
      </w:r>
      <w:r>
        <w:t>part</w:t>
      </w:r>
      <w:r>
        <w:rPr>
          <w:spacing w:val="-5"/>
        </w:rPr>
        <w:t xml:space="preserve"> </w:t>
      </w:r>
      <w:r>
        <w:t>of</w:t>
      </w:r>
      <w:r>
        <w:rPr>
          <w:spacing w:val="-6"/>
        </w:rPr>
        <w:t xml:space="preserve"> </w:t>
      </w:r>
      <w:r>
        <w:t>our</w:t>
      </w:r>
      <w:r>
        <w:rPr>
          <w:spacing w:val="-6"/>
        </w:rPr>
        <w:t xml:space="preserve"> </w:t>
      </w:r>
      <w:r>
        <w:t>school</w:t>
      </w:r>
      <w:r>
        <w:rPr>
          <w:spacing w:val="-6"/>
        </w:rPr>
        <w:t xml:space="preserve"> </w:t>
      </w:r>
      <w:r>
        <w:t>system.</w:t>
      </w:r>
      <w:r>
        <w:rPr>
          <w:spacing w:val="-6"/>
        </w:rPr>
        <w:t xml:space="preserve"> </w:t>
      </w:r>
      <w:r>
        <w:t>They</w:t>
      </w:r>
      <w:r>
        <w:rPr>
          <w:spacing w:val="-6"/>
        </w:rPr>
        <w:t xml:space="preserve"> </w:t>
      </w:r>
      <w:r>
        <w:t>are</w:t>
      </w:r>
      <w:r>
        <w:rPr>
          <w:spacing w:val="-5"/>
        </w:rPr>
        <w:t xml:space="preserve"> </w:t>
      </w:r>
      <w:r>
        <w:t>part</w:t>
      </w:r>
      <w:r>
        <w:rPr>
          <w:spacing w:val="-6"/>
        </w:rPr>
        <w:t xml:space="preserve"> </w:t>
      </w:r>
      <w:r>
        <w:t>of</w:t>
      </w:r>
      <w:r>
        <w:rPr>
          <w:spacing w:val="-6"/>
        </w:rPr>
        <w:t xml:space="preserve"> </w:t>
      </w:r>
      <w:r>
        <w:t>the</w:t>
      </w:r>
      <w:r>
        <w:rPr>
          <w:spacing w:val="-6"/>
        </w:rPr>
        <w:t xml:space="preserve"> </w:t>
      </w:r>
      <w:r>
        <w:t>school</w:t>
      </w:r>
      <w:r>
        <w:rPr>
          <w:spacing w:val="-6"/>
        </w:rPr>
        <w:t xml:space="preserve"> </w:t>
      </w:r>
      <w:r>
        <w:t>staff</w:t>
      </w:r>
      <w:r>
        <w:rPr>
          <w:w w:val="99"/>
        </w:rPr>
        <w:t xml:space="preserve"> </w:t>
      </w:r>
      <w:r>
        <w:t>when</w:t>
      </w:r>
      <w:r>
        <w:rPr>
          <w:spacing w:val="-6"/>
        </w:rPr>
        <w:t xml:space="preserve"> </w:t>
      </w:r>
      <w:r>
        <w:t>they</w:t>
      </w:r>
      <w:r>
        <w:rPr>
          <w:spacing w:val="-6"/>
        </w:rPr>
        <w:t xml:space="preserve"> </w:t>
      </w:r>
      <w:r>
        <w:t>are</w:t>
      </w:r>
      <w:r>
        <w:rPr>
          <w:spacing w:val="-5"/>
        </w:rPr>
        <w:t xml:space="preserve"> </w:t>
      </w:r>
      <w:r>
        <w:t>assigned</w:t>
      </w:r>
      <w:r>
        <w:rPr>
          <w:spacing w:val="-6"/>
        </w:rPr>
        <w:t xml:space="preserve"> </w:t>
      </w:r>
      <w:r>
        <w:t>to</w:t>
      </w:r>
      <w:r>
        <w:rPr>
          <w:spacing w:val="-5"/>
        </w:rPr>
        <w:t xml:space="preserve"> </w:t>
      </w:r>
      <w:r>
        <w:t>Cent</w:t>
      </w:r>
      <w:r>
        <w:rPr>
          <w:spacing w:val="-5"/>
        </w:rPr>
        <w:t>r</w:t>
      </w:r>
      <w:r>
        <w:t>al</w:t>
      </w:r>
      <w:r>
        <w:rPr>
          <w:spacing w:val="-6"/>
        </w:rPr>
        <w:t xml:space="preserve"> </w:t>
      </w:r>
      <w:r>
        <w:t>Visual</w:t>
      </w:r>
      <w:r>
        <w:rPr>
          <w:spacing w:val="-5"/>
        </w:rPr>
        <w:t xml:space="preserve"> </w:t>
      </w:r>
      <w:r>
        <w:t>and</w:t>
      </w:r>
      <w:r>
        <w:rPr>
          <w:spacing w:val="-6"/>
        </w:rPr>
        <w:t xml:space="preserve"> </w:t>
      </w:r>
      <w:r>
        <w:rPr>
          <w:spacing w:val="-5"/>
        </w:rPr>
        <w:t>P</w:t>
      </w:r>
      <w:r>
        <w:t>erforming</w:t>
      </w:r>
      <w:r>
        <w:rPr>
          <w:spacing w:val="-6"/>
        </w:rPr>
        <w:t xml:space="preserve"> </w:t>
      </w:r>
      <w:r>
        <w:t>Arts</w:t>
      </w:r>
      <w:r>
        <w:rPr>
          <w:spacing w:val="-5"/>
        </w:rPr>
        <w:t xml:space="preserve"> </w:t>
      </w:r>
      <w:r>
        <w:t>High</w:t>
      </w:r>
      <w:r>
        <w:rPr>
          <w:spacing w:val="-6"/>
        </w:rPr>
        <w:t xml:space="preserve"> </w:t>
      </w:r>
      <w:r>
        <w:t>School.</w:t>
      </w:r>
      <w:r>
        <w:rPr>
          <w:spacing w:val="-5"/>
        </w:rPr>
        <w:t xml:space="preserve"> </w:t>
      </w:r>
      <w:r>
        <w:t>Student</w:t>
      </w:r>
      <w:r>
        <w:rPr>
          <w:spacing w:val="-6"/>
        </w:rPr>
        <w:t xml:space="preserve"> </w:t>
      </w:r>
      <w:r>
        <w:t>conduct</w:t>
      </w:r>
      <w:r>
        <w:rPr>
          <w:spacing w:val="-5"/>
        </w:rPr>
        <w:t xml:space="preserve"> </w:t>
      </w:r>
      <w:r>
        <w:t>in</w:t>
      </w:r>
      <w:r>
        <w:rPr>
          <w:w w:val="99"/>
        </w:rPr>
        <w:t xml:space="preserve"> </w:t>
      </w:r>
      <w:r>
        <w:t>their</w:t>
      </w:r>
      <w:r>
        <w:rPr>
          <w:spacing w:val="-7"/>
        </w:rPr>
        <w:t xml:space="preserve"> </w:t>
      </w:r>
      <w:r>
        <w:t>presence</w:t>
      </w:r>
      <w:r>
        <w:rPr>
          <w:spacing w:val="-6"/>
        </w:rPr>
        <w:t xml:space="preserve"> </w:t>
      </w:r>
      <w:r>
        <w:t>should</w:t>
      </w:r>
      <w:r>
        <w:rPr>
          <w:spacing w:val="-6"/>
        </w:rPr>
        <w:t xml:space="preserve"> </w:t>
      </w:r>
      <w:r>
        <w:t>be</w:t>
      </w:r>
      <w:r>
        <w:rPr>
          <w:spacing w:val="-7"/>
        </w:rPr>
        <w:t xml:space="preserve"> </w:t>
      </w:r>
      <w:r>
        <w:t>as</w:t>
      </w:r>
      <w:r>
        <w:rPr>
          <w:spacing w:val="-6"/>
        </w:rPr>
        <w:t xml:space="preserve"> </w:t>
      </w:r>
      <w:r>
        <w:t>good</w:t>
      </w:r>
      <w:r>
        <w:rPr>
          <w:spacing w:val="-6"/>
        </w:rPr>
        <w:t xml:space="preserve"> </w:t>
      </w:r>
      <w:r>
        <w:t>as</w:t>
      </w:r>
      <w:r>
        <w:rPr>
          <w:spacing w:val="-6"/>
        </w:rPr>
        <w:t xml:space="preserve"> </w:t>
      </w:r>
      <w:r>
        <w:t>student</w:t>
      </w:r>
      <w:r>
        <w:rPr>
          <w:spacing w:val="-7"/>
        </w:rPr>
        <w:t xml:space="preserve"> </w:t>
      </w:r>
      <w:r>
        <w:t>conduct</w:t>
      </w:r>
      <w:r>
        <w:rPr>
          <w:spacing w:val="-6"/>
        </w:rPr>
        <w:t xml:space="preserve"> </w:t>
      </w:r>
      <w:r>
        <w:t>when</w:t>
      </w:r>
      <w:r>
        <w:rPr>
          <w:spacing w:val="-6"/>
        </w:rPr>
        <w:t xml:space="preserve"> </w:t>
      </w:r>
      <w:r>
        <w:t>the</w:t>
      </w:r>
      <w:r>
        <w:rPr>
          <w:spacing w:val="-6"/>
        </w:rPr>
        <w:t xml:space="preserve"> </w:t>
      </w:r>
      <w:r>
        <w:t>regular</w:t>
      </w:r>
      <w:r>
        <w:rPr>
          <w:spacing w:val="-7"/>
        </w:rPr>
        <w:t xml:space="preserve"> </w:t>
      </w:r>
      <w:r>
        <w:t>teacher</w:t>
      </w:r>
      <w:r>
        <w:rPr>
          <w:spacing w:val="-6"/>
        </w:rPr>
        <w:t xml:space="preserve"> </w:t>
      </w:r>
      <w:r>
        <w:t>is</w:t>
      </w:r>
      <w:r>
        <w:rPr>
          <w:spacing w:val="-6"/>
        </w:rPr>
        <w:t xml:space="preserve"> </w:t>
      </w:r>
      <w:r>
        <w:t>present.</w:t>
      </w:r>
      <w:r>
        <w:rPr>
          <w:spacing w:val="-6"/>
        </w:rPr>
        <w:t xml:space="preserve"> </w:t>
      </w:r>
      <w:r>
        <w:t>Student coope</w:t>
      </w:r>
      <w:r>
        <w:rPr>
          <w:spacing w:val="-5"/>
        </w:rPr>
        <w:t>r</w:t>
      </w:r>
      <w:r>
        <w:t>ation,</w:t>
      </w:r>
      <w:r>
        <w:rPr>
          <w:spacing w:val="-7"/>
        </w:rPr>
        <w:t xml:space="preserve"> </w:t>
      </w:r>
      <w:r>
        <w:t>beh</w:t>
      </w:r>
      <w:r>
        <w:rPr>
          <w:spacing w:val="-2"/>
        </w:rPr>
        <w:t>a</w:t>
      </w:r>
      <w:r>
        <w:t>vio</w:t>
      </w:r>
      <w:r>
        <w:rPr>
          <w:spacing w:val="-30"/>
        </w:rPr>
        <w:t>r</w:t>
      </w:r>
      <w:r>
        <w:t>,</w:t>
      </w:r>
      <w:r>
        <w:rPr>
          <w:spacing w:val="-6"/>
        </w:rPr>
        <w:t xml:space="preserve"> </w:t>
      </w:r>
      <w:r>
        <w:t>and</w:t>
      </w:r>
      <w:r>
        <w:rPr>
          <w:spacing w:val="-6"/>
        </w:rPr>
        <w:t xml:space="preserve"> </w:t>
      </w:r>
      <w:r>
        <w:t>conside</w:t>
      </w:r>
      <w:r>
        <w:rPr>
          <w:spacing w:val="-5"/>
        </w:rPr>
        <w:t>r</w:t>
      </w:r>
      <w:r>
        <w:t>ation</w:t>
      </w:r>
      <w:r>
        <w:rPr>
          <w:spacing w:val="-6"/>
        </w:rPr>
        <w:t xml:space="preserve"> </w:t>
      </w:r>
      <w:r>
        <w:t>reflect</w:t>
      </w:r>
      <w:r>
        <w:rPr>
          <w:spacing w:val="-7"/>
        </w:rPr>
        <w:t xml:space="preserve"> </w:t>
      </w:r>
      <w:r>
        <w:t>on</w:t>
      </w:r>
      <w:r>
        <w:rPr>
          <w:spacing w:val="-6"/>
        </w:rPr>
        <w:t xml:space="preserve"> </w:t>
      </w:r>
      <w:r>
        <w:t>the</w:t>
      </w:r>
      <w:r>
        <w:rPr>
          <w:spacing w:val="-6"/>
        </w:rPr>
        <w:t xml:space="preserve"> </w:t>
      </w:r>
      <w:r>
        <w:t>student,</w:t>
      </w:r>
      <w:r>
        <w:rPr>
          <w:spacing w:val="-6"/>
        </w:rPr>
        <w:t xml:space="preserve"> </w:t>
      </w:r>
      <w:r>
        <w:t>the</w:t>
      </w:r>
      <w:r>
        <w:rPr>
          <w:spacing w:val="-7"/>
        </w:rPr>
        <w:t xml:space="preserve"> </w:t>
      </w:r>
      <w:r>
        <w:t>school,</w:t>
      </w:r>
      <w:r>
        <w:rPr>
          <w:spacing w:val="-6"/>
        </w:rPr>
        <w:t xml:space="preserve"> </w:t>
      </w:r>
      <w:r>
        <w:t>and</w:t>
      </w:r>
      <w:r>
        <w:rPr>
          <w:spacing w:val="-6"/>
        </w:rPr>
        <w:t xml:space="preserve"> </w:t>
      </w:r>
      <w:r w:rsidR="000D47E2">
        <w:t>our school image.</w:t>
      </w:r>
    </w:p>
    <w:p w:rsidR="00482D4F" w:rsidRDefault="00482D4F" w:rsidP="00482D4F">
      <w:pPr>
        <w:spacing w:line="200" w:lineRule="exact"/>
        <w:rPr>
          <w:sz w:val="20"/>
          <w:szCs w:val="20"/>
        </w:rPr>
      </w:pPr>
    </w:p>
    <w:p w:rsidR="00AC30C2" w:rsidRDefault="009C288C" w:rsidP="00482D4F">
      <w:pPr>
        <w:spacing w:line="200" w:lineRule="exact"/>
        <w:rPr>
          <w:sz w:val="20"/>
          <w:szCs w:val="20"/>
        </w:rPr>
      </w:pPr>
      <w:r>
        <w:rPr>
          <w:noProof/>
          <w:sz w:val="20"/>
          <w:szCs w:val="20"/>
        </w:rPr>
        <mc:AlternateContent>
          <mc:Choice Requires="wpg">
            <w:drawing>
              <wp:anchor distT="0" distB="0" distL="114300" distR="114300" simplePos="0" relativeHeight="251735552" behindDoc="1" locked="0" layoutInCell="1" allowOverlap="1">
                <wp:simplePos x="0" y="0"/>
                <wp:positionH relativeFrom="page">
                  <wp:posOffset>699770</wp:posOffset>
                </wp:positionH>
                <wp:positionV relativeFrom="paragraph">
                  <wp:posOffset>62865</wp:posOffset>
                </wp:positionV>
                <wp:extent cx="6373495" cy="1270"/>
                <wp:effectExtent l="13970" t="15240" r="13335" b="12065"/>
                <wp:wrapNone/>
                <wp:docPr id="43"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4" name="Freeform 615"/>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4" o:spid="_x0000_s1026" style="position:absolute;margin-left:55.1pt;margin-top:4.95pt;width:501.85pt;height:.1pt;z-index:-25158092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">
                <v:shape id="Freeform 615"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THsEA&#10;AADbAAAADwAAAGRycy9kb3ducmV2LnhtbESPzarCMBSE94LvEI7gRjRV5CrVKCIIbv0BXZ42x7ba&#10;nNQman17Iwh3OczMN8x82ZhSPKl2hWUFw0EEgji1uuBMwfGw6U9BOI+ssbRMCt7kYLlot+YYa/vi&#10;HT33PhMBwi5GBbn3VSylS3My6Aa2Ig7exdYGfZB1JnWNrwA3pRxF0Z80WHBYyLGidU7pbf8wCpIk&#10;NdfR3WzfzfF8mg7lY5LYnlLdTrOagfDU+P/wr73VCsZj+H4JP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EUx7BAAAA2wAAAA8AAAAAAAAAAAAAAAAAmAIAAGRycy9kb3du&#10;cmV2LnhtbFBLBQYAAAAABAAEAPUAAACGAwAAAAA=&#10;" path="m,l10036,e" filled="f" strokeweight="1pt">
                  <v:path arrowok="t" o:connecttype="custom" o:connectlocs="0,0;10036,0" o:connectangles="0,0"/>
                </v:shape>
                <w10:wrap anchorx="page"/>
              </v:group>
            </w:pict>
          </mc:Fallback>
        </mc:AlternateContent>
      </w:r>
    </w:p>
    <w:p w:rsidR="00482D4F" w:rsidRDefault="00482D4F" w:rsidP="00482D4F">
      <w:pPr>
        <w:spacing w:line="200" w:lineRule="exact"/>
        <w:rPr>
          <w:sz w:val="20"/>
          <w:szCs w:val="20"/>
        </w:rPr>
      </w:pPr>
    </w:p>
    <w:p w:rsidR="00482D4F" w:rsidRDefault="00482D4F" w:rsidP="000D47E2">
      <w:pPr>
        <w:pStyle w:val="Heading9"/>
        <w:ind w:right="-740"/>
        <w:rPr>
          <w:b w:val="0"/>
          <w:bCs w:val="0"/>
        </w:rPr>
      </w:pPr>
      <w:r>
        <w:t>Summer</w:t>
      </w:r>
      <w:r>
        <w:rPr>
          <w:spacing w:val="-4"/>
        </w:rPr>
        <w:t xml:space="preserve"> </w:t>
      </w:r>
      <w:r>
        <w:t>Sch</w:t>
      </w:r>
      <w:r>
        <w:rPr>
          <w:spacing w:val="-1"/>
        </w:rPr>
        <w:t>oo</w:t>
      </w:r>
      <w:r>
        <w:t>l</w:t>
      </w:r>
    </w:p>
    <w:p w:rsidR="00482D4F" w:rsidRDefault="00482D4F" w:rsidP="000D47E2">
      <w:pPr>
        <w:spacing w:before="4" w:line="260" w:lineRule="exact"/>
        <w:ind w:right="-740"/>
        <w:rPr>
          <w:sz w:val="26"/>
          <w:szCs w:val="26"/>
        </w:rPr>
      </w:pPr>
    </w:p>
    <w:p w:rsidR="00482D4F" w:rsidRDefault="00482D4F" w:rsidP="000D47E2">
      <w:pPr>
        <w:pStyle w:val="BodyText"/>
        <w:spacing w:line="240" w:lineRule="exact"/>
        <w:ind w:right="-740"/>
      </w:pPr>
      <w:r>
        <w:t>An</w:t>
      </w:r>
      <w:r>
        <w:rPr>
          <w:spacing w:val="-7"/>
        </w:rPr>
        <w:t xml:space="preserve"> </w:t>
      </w:r>
      <w:r>
        <w:t>announcement</w:t>
      </w:r>
      <w:r>
        <w:rPr>
          <w:spacing w:val="-6"/>
        </w:rPr>
        <w:t xml:space="preserve"> </w:t>
      </w:r>
      <w:r>
        <w:t>is</w:t>
      </w:r>
      <w:r>
        <w:rPr>
          <w:spacing w:val="-7"/>
        </w:rPr>
        <w:t xml:space="preserve"> </w:t>
      </w:r>
      <w:r>
        <w:t>made</w:t>
      </w:r>
      <w:r>
        <w:rPr>
          <w:spacing w:val="-6"/>
        </w:rPr>
        <w:t xml:space="preserve"> </w:t>
      </w:r>
      <w:r>
        <w:t>to</w:t>
      </w:r>
      <w:r>
        <w:rPr>
          <w:spacing w:val="-7"/>
        </w:rPr>
        <w:t xml:space="preserve"> </w:t>
      </w:r>
      <w:r>
        <w:t>the</w:t>
      </w:r>
      <w:r>
        <w:rPr>
          <w:spacing w:val="-6"/>
        </w:rPr>
        <w:t xml:space="preserve"> </w:t>
      </w:r>
      <w:r>
        <w:t>students</w:t>
      </w:r>
      <w:r>
        <w:rPr>
          <w:spacing w:val="-7"/>
        </w:rPr>
        <w:t xml:space="preserve"> </w:t>
      </w:r>
      <w:r>
        <w:t>when</w:t>
      </w:r>
      <w:r>
        <w:rPr>
          <w:spacing w:val="-6"/>
        </w:rPr>
        <w:t xml:space="preserve"> </w:t>
      </w:r>
      <w:r>
        <w:t>summer</w:t>
      </w:r>
      <w:r>
        <w:rPr>
          <w:spacing w:val="-6"/>
        </w:rPr>
        <w:t xml:space="preserve"> </w:t>
      </w:r>
      <w:r>
        <w:t>school</w:t>
      </w:r>
      <w:r>
        <w:rPr>
          <w:spacing w:val="-7"/>
        </w:rPr>
        <w:t xml:space="preserve"> </w:t>
      </w:r>
      <w:r>
        <w:t>forms</w:t>
      </w:r>
      <w:r>
        <w:rPr>
          <w:spacing w:val="-6"/>
        </w:rPr>
        <w:t xml:space="preserve"> </w:t>
      </w:r>
      <w:r>
        <w:t>are</w:t>
      </w:r>
      <w:r>
        <w:rPr>
          <w:spacing w:val="-7"/>
        </w:rPr>
        <w:t xml:space="preserve"> </w:t>
      </w:r>
      <w:r>
        <w:rPr>
          <w:spacing w:val="-2"/>
        </w:rPr>
        <w:t>a</w:t>
      </w:r>
      <w:r>
        <w:rPr>
          <w:spacing w:val="-5"/>
        </w:rPr>
        <w:t>v</w:t>
      </w:r>
      <w:r>
        <w:t>ailable</w:t>
      </w:r>
      <w:r>
        <w:rPr>
          <w:spacing w:val="-6"/>
        </w:rPr>
        <w:t xml:space="preserve"> </w:t>
      </w:r>
      <w:r>
        <w:t>from</w:t>
      </w:r>
      <w:r>
        <w:rPr>
          <w:spacing w:val="-7"/>
        </w:rPr>
        <w:t xml:space="preserve"> </w:t>
      </w:r>
      <w:r>
        <w:t>District Office.</w:t>
      </w:r>
      <w:r>
        <w:rPr>
          <w:spacing w:val="-6"/>
        </w:rPr>
        <w:t xml:space="preserve"> </w:t>
      </w:r>
      <w:r>
        <w:t>A</w:t>
      </w:r>
      <w:r>
        <w:rPr>
          <w:spacing w:val="-6"/>
        </w:rPr>
        <w:t xml:space="preserve"> </w:t>
      </w:r>
      <w:r>
        <w:t>parent</w:t>
      </w:r>
      <w:r>
        <w:rPr>
          <w:spacing w:val="-6"/>
        </w:rPr>
        <w:t xml:space="preserve"> </w:t>
      </w:r>
      <w:r>
        <w:t>and</w:t>
      </w:r>
      <w:r>
        <w:rPr>
          <w:spacing w:val="-6"/>
        </w:rPr>
        <w:t xml:space="preserve"> </w:t>
      </w:r>
      <w:r>
        <w:t>counselor</w:t>
      </w:r>
      <w:r>
        <w:rPr>
          <w:spacing w:val="-6"/>
        </w:rPr>
        <w:t xml:space="preserve"> </w:t>
      </w:r>
      <w:r>
        <w:t>must</w:t>
      </w:r>
      <w:r>
        <w:rPr>
          <w:spacing w:val="-5"/>
        </w:rPr>
        <w:t xml:space="preserve"> </w:t>
      </w:r>
      <w:r>
        <w:t>sign</w:t>
      </w:r>
      <w:r>
        <w:rPr>
          <w:spacing w:val="-6"/>
        </w:rPr>
        <w:t xml:space="preserve"> </w:t>
      </w:r>
      <w:r>
        <w:t>forms.</w:t>
      </w:r>
      <w:r>
        <w:rPr>
          <w:spacing w:val="-6"/>
        </w:rPr>
        <w:t xml:space="preserve"> </w:t>
      </w:r>
      <w:r>
        <w:t>Counselors</w:t>
      </w:r>
      <w:r>
        <w:rPr>
          <w:spacing w:val="-6"/>
        </w:rPr>
        <w:t xml:space="preserve"> </w:t>
      </w:r>
      <w:r>
        <w:t>are</w:t>
      </w:r>
      <w:r>
        <w:rPr>
          <w:spacing w:val="-6"/>
        </w:rPr>
        <w:t xml:space="preserve"> </w:t>
      </w:r>
      <w:r>
        <w:rPr>
          <w:spacing w:val="-2"/>
        </w:rPr>
        <w:t>a</w:t>
      </w:r>
      <w:r>
        <w:rPr>
          <w:spacing w:val="-5"/>
        </w:rPr>
        <w:t>v</w:t>
      </w:r>
      <w:r>
        <w:t>ailable</w:t>
      </w:r>
      <w:r>
        <w:rPr>
          <w:spacing w:val="-5"/>
        </w:rPr>
        <w:t xml:space="preserve"> </w:t>
      </w:r>
      <w:r>
        <w:t>only</w:t>
      </w:r>
      <w:r>
        <w:rPr>
          <w:spacing w:val="-6"/>
        </w:rPr>
        <w:t xml:space="preserve"> </w:t>
      </w:r>
      <w:r>
        <w:t>through</w:t>
      </w:r>
      <w:r>
        <w:rPr>
          <w:spacing w:val="-6"/>
        </w:rPr>
        <w:t xml:space="preserve"> </w:t>
      </w:r>
      <w:r>
        <w:t>the</w:t>
      </w:r>
      <w:r>
        <w:rPr>
          <w:spacing w:val="-6"/>
        </w:rPr>
        <w:t xml:space="preserve"> </w:t>
      </w:r>
      <w:r>
        <w:t>last</w:t>
      </w:r>
      <w:r>
        <w:rPr>
          <w:spacing w:val="-6"/>
        </w:rPr>
        <w:t xml:space="preserve"> </w:t>
      </w:r>
      <w:r>
        <w:t>d</w:t>
      </w:r>
      <w:r>
        <w:rPr>
          <w:spacing w:val="-2"/>
        </w:rPr>
        <w:t>a</w:t>
      </w:r>
      <w:r>
        <w:t>y</w:t>
      </w:r>
      <w:r>
        <w:rPr>
          <w:w w:val="99"/>
        </w:rPr>
        <w:t xml:space="preserve"> </w:t>
      </w:r>
      <w:r>
        <w:t>of</w:t>
      </w:r>
      <w:r>
        <w:rPr>
          <w:spacing w:val="-10"/>
        </w:rPr>
        <w:t xml:space="preserve"> </w:t>
      </w:r>
      <w:r>
        <w:t>school.</w:t>
      </w:r>
    </w:p>
    <w:p w:rsidR="00482D4F" w:rsidRDefault="00482D4F" w:rsidP="000D47E2">
      <w:pPr>
        <w:spacing w:line="200" w:lineRule="exact"/>
        <w:ind w:right="-740"/>
        <w:rPr>
          <w:sz w:val="20"/>
          <w:szCs w:val="20"/>
        </w:rPr>
      </w:pPr>
    </w:p>
    <w:p w:rsidR="00482D4F" w:rsidRDefault="00482D4F" w:rsidP="000D47E2">
      <w:pPr>
        <w:spacing w:line="200" w:lineRule="exact"/>
        <w:ind w:right="-740"/>
        <w:rPr>
          <w:sz w:val="20"/>
          <w:szCs w:val="20"/>
        </w:rPr>
      </w:pPr>
    </w:p>
    <w:p w:rsidR="00482D4F" w:rsidRDefault="00482D4F" w:rsidP="000D47E2">
      <w:pPr>
        <w:spacing w:before="1" w:line="260" w:lineRule="exact"/>
        <w:ind w:right="-740"/>
        <w:rPr>
          <w:sz w:val="26"/>
          <w:szCs w:val="26"/>
        </w:rPr>
      </w:pPr>
    </w:p>
    <w:p w:rsidR="00482D4F" w:rsidRDefault="009C288C" w:rsidP="000D47E2">
      <w:pPr>
        <w:pStyle w:val="Heading9"/>
        <w:ind w:right="-740"/>
        <w:rPr>
          <w:b w:val="0"/>
          <w:bCs w:val="0"/>
        </w:rPr>
      </w:pPr>
      <w:r>
        <w:rPr>
          <w:noProof/>
        </w:rPr>
        <mc:AlternateContent>
          <mc:Choice Requires="wpg">
            <w:drawing>
              <wp:anchor distT="0" distB="0" distL="114300" distR="114300" simplePos="0" relativeHeight="251716096"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4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2" name="Freeform 51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1" o:spid="_x0000_s1026" style="position:absolute;margin-left:55.1pt;margin-top:-13.95pt;width:501.85pt;height:.1pt;z-index:-25160038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">
                <v:shape id="Freeform 512"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u8cEA&#10;AADbAAAADwAAAGRycy9kb3ducmV2LnhtbESPQYvCMBSE74L/ITzBi2hqWVSqUUQQvK4Kenxtnm21&#10;ealN1PrvNwuCx2FmvmEWq9ZU4kmNKy0rGI8iEMSZ1SXnCo6H7XAGwnlkjZVlUvAmB6tlt7PARNsX&#10;/9Jz73MRIOwSVFB4XydSuqwgg25ka+LgXWxj0AfZ5FI3+ApwU8k4iibSYMlhocCaNgVlt/3DKEjT&#10;zFzju9m92+P5NBvLxzS1A6X6vXY9B+Gp9d/wp73TCn5i+P8Sf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hbvHBAAAA2wAAAA8AAAAAAAAAAAAAAAAAmAIAAGRycy9kb3du&#10;cmV2LnhtbFBLBQYAAAAABAAEAPUAAACGAwAAAAA=&#10;" path="m,l10036,e" filled="f" strokeweight="1pt">
                  <v:path arrowok="t" o:connecttype="custom" o:connectlocs="0,0;10036,0" o:connectangles="0,0"/>
                </v:shape>
                <w10:wrap anchorx="page"/>
              </v:group>
            </w:pict>
          </mc:Fallback>
        </mc:AlternateContent>
      </w:r>
      <w:r w:rsidR="00482D4F">
        <w:t>Tardiness</w:t>
      </w:r>
    </w:p>
    <w:p w:rsidR="00482D4F" w:rsidRDefault="00482D4F" w:rsidP="000D47E2">
      <w:pPr>
        <w:spacing w:before="4" w:line="260" w:lineRule="exact"/>
        <w:ind w:right="-740"/>
        <w:rPr>
          <w:sz w:val="26"/>
          <w:szCs w:val="26"/>
        </w:rPr>
      </w:pPr>
    </w:p>
    <w:p w:rsidR="00482D4F" w:rsidRDefault="00482D4F" w:rsidP="000D47E2">
      <w:pPr>
        <w:pStyle w:val="BodyText"/>
        <w:spacing w:line="240" w:lineRule="exact"/>
        <w:ind w:right="-740"/>
      </w:pPr>
      <w:r>
        <w:t>Once</w:t>
      </w:r>
      <w:r>
        <w:rPr>
          <w:spacing w:val="-5"/>
        </w:rPr>
        <w:t xml:space="preserve"> </w:t>
      </w:r>
      <w:r>
        <w:t>the</w:t>
      </w:r>
      <w:r>
        <w:rPr>
          <w:spacing w:val="-5"/>
        </w:rPr>
        <w:t xml:space="preserve"> </w:t>
      </w:r>
      <w:r>
        <w:t>bell</w:t>
      </w:r>
      <w:r>
        <w:rPr>
          <w:spacing w:val="-5"/>
        </w:rPr>
        <w:t xml:space="preserve"> </w:t>
      </w:r>
      <w:r>
        <w:t>rings</w:t>
      </w:r>
      <w:r>
        <w:rPr>
          <w:spacing w:val="-4"/>
        </w:rPr>
        <w:t xml:space="preserve"> </w:t>
      </w:r>
      <w:r>
        <w:t>for</w:t>
      </w:r>
      <w:r>
        <w:rPr>
          <w:spacing w:val="-5"/>
        </w:rPr>
        <w:t xml:space="preserve"> </w:t>
      </w:r>
      <w:r>
        <w:t>each</w:t>
      </w:r>
      <w:r>
        <w:rPr>
          <w:spacing w:val="-5"/>
        </w:rPr>
        <w:t xml:space="preserve"> </w:t>
      </w:r>
      <w:r>
        <w:t>class</w:t>
      </w:r>
      <w:r>
        <w:rPr>
          <w:spacing w:val="-4"/>
        </w:rPr>
        <w:t xml:space="preserve"> </w:t>
      </w:r>
      <w:r>
        <w:t>(including</w:t>
      </w:r>
      <w:r>
        <w:rPr>
          <w:spacing w:val="-5"/>
        </w:rPr>
        <w:t xml:space="preserve"> </w:t>
      </w:r>
      <w:r>
        <w:t>the</w:t>
      </w:r>
      <w:r>
        <w:rPr>
          <w:spacing w:val="-5"/>
        </w:rPr>
        <w:t xml:space="preserve"> </w:t>
      </w:r>
      <w:r>
        <w:t>first</w:t>
      </w:r>
      <w:r>
        <w:rPr>
          <w:spacing w:val="-5"/>
        </w:rPr>
        <w:t xml:space="preserve"> </w:t>
      </w:r>
      <w:r>
        <w:t>class</w:t>
      </w:r>
      <w:r>
        <w:rPr>
          <w:spacing w:val="-4"/>
        </w:rPr>
        <w:t xml:space="preserve"> </w:t>
      </w:r>
      <w:r>
        <w:t>of</w:t>
      </w:r>
      <w:r>
        <w:rPr>
          <w:spacing w:val="-5"/>
        </w:rPr>
        <w:t xml:space="preserve"> </w:t>
      </w:r>
      <w:r>
        <w:t>each</w:t>
      </w:r>
      <w:r>
        <w:rPr>
          <w:spacing w:val="-5"/>
        </w:rPr>
        <w:t xml:space="preserve"> </w:t>
      </w:r>
      <w:r>
        <w:t>d</w:t>
      </w:r>
      <w:r>
        <w:rPr>
          <w:spacing w:val="-2"/>
        </w:rPr>
        <w:t>a</w:t>
      </w:r>
      <w:r>
        <w:t>y),</w:t>
      </w:r>
      <w:r>
        <w:rPr>
          <w:spacing w:val="-4"/>
        </w:rPr>
        <w:t xml:space="preserve"> </w:t>
      </w:r>
      <w:r>
        <w:t>teachers</w:t>
      </w:r>
      <w:r>
        <w:rPr>
          <w:spacing w:val="-5"/>
        </w:rPr>
        <w:t xml:space="preserve"> </w:t>
      </w:r>
      <w:r>
        <w:t>shut</w:t>
      </w:r>
      <w:r>
        <w:rPr>
          <w:spacing w:val="-5"/>
        </w:rPr>
        <w:t xml:space="preserve"> </w:t>
      </w:r>
      <w:r>
        <w:t>and</w:t>
      </w:r>
      <w:r>
        <w:rPr>
          <w:spacing w:val="-4"/>
        </w:rPr>
        <w:t xml:space="preserve"> </w:t>
      </w:r>
      <w:r>
        <w:t>lock</w:t>
      </w:r>
      <w:r>
        <w:rPr>
          <w:w w:val="99"/>
        </w:rPr>
        <w:t xml:space="preserve"> </w:t>
      </w:r>
      <w:r>
        <w:t>their</w:t>
      </w:r>
      <w:r>
        <w:rPr>
          <w:spacing w:val="-7"/>
        </w:rPr>
        <w:t xml:space="preserve"> </w:t>
      </w:r>
      <w:r>
        <w:t>doors.</w:t>
      </w:r>
      <w:r>
        <w:rPr>
          <w:spacing w:val="-6"/>
        </w:rPr>
        <w:t xml:space="preserve"> </w:t>
      </w:r>
      <w:r>
        <w:t>Absolutely</w:t>
      </w:r>
      <w:r>
        <w:rPr>
          <w:spacing w:val="-6"/>
        </w:rPr>
        <w:t xml:space="preserve"> </w:t>
      </w:r>
      <w:r>
        <w:t>no</w:t>
      </w:r>
      <w:r>
        <w:rPr>
          <w:spacing w:val="-6"/>
        </w:rPr>
        <w:t xml:space="preserve"> </w:t>
      </w:r>
      <w:r>
        <w:t>students</w:t>
      </w:r>
      <w:r>
        <w:rPr>
          <w:spacing w:val="-6"/>
        </w:rPr>
        <w:t xml:space="preserve"> </w:t>
      </w:r>
      <w:r>
        <w:t>will</w:t>
      </w:r>
      <w:r>
        <w:rPr>
          <w:spacing w:val="-6"/>
        </w:rPr>
        <w:t xml:space="preserve"> </w:t>
      </w:r>
      <w:r>
        <w:t>be</w:t>
      </w:r>
      <w:r>
        <w:rPr>
          <w:spacing w:val="-7"/>
        </w:rPr>
        <w:t xml:space="preserve"> </w:t>
      </w:r>
      <w:r>
        <w:t>admitted</w:t>
      </w:r>
      <w:r>
        <w:rPr>
          <w:spacing w:val="-6"/>
        </w:rPr>
        <w:t xml:space="preserve"> </w:t>
      </w:r>
      <w:r>
        <w:t>once</w:t>
      </w:r>
      <w:r>
        <w:rPr>
          <w:spacing w:val="-6"/>
        </w:rPr>
        <w:t xml:space="preserve"> </w:t>
      </w:r>
      <w:r>
        <w:t>the</w:t>
      </w:r>
      <w:r>
        <w:rPr>
          <w:spacing w:val="-6"/>
        </w:rPr>
        <w:t xml:space="preserve"> </w:t>
      </w:r>
      <w:r>
        <w:t>class</w:t>
      </w:r>
      <w:r>
        <w:rPr>
          <w:spacing w:val="-6"/>
        </w:rPr>
        <w:t xml:space="preserve"> </w:t>
      </w:r>
      <w:r>
        <w:t>begins.</w:t>
      </w:r>
      <w:r>
        <w:rPr>
          <w:spacing w:val="-6"/>
        </w:rPr>
        <w:t xml:space="preserve"> </w:t>
      </w:r>
      <w:r>
        <w:t>Students</w:t>
      </w:r>
      <w:r>
        <w:rPr>
          <w:spacing w:val="-7"/>
        </w:rPr>
        <w:t xml:space="preserve"> </w:t>
      </w:r>
      <w:r>
        <w:t>are</w:t>
      </w:r>
      <w:r>
        <w:rPr>
          <w:spacing w:val="-6"/>
        </w:rPr>
        <w:t xml:space="preserve"> </w:t>
      </w:r>
      <w:r>
        <w:t>required to</w:t>
      </w:r>
      <w:r>
        <w:rPr>
          <w:spacing w:val="-6"/>
        </w:rPr>
        <w:t xml:space="preserve"> </w:t>
      </w:r>
      <w:r>
        <w:t>report</w:t>
      </w:r>
      <w:r>
        <w:rPr>
          <w:spacing w:val="-5"/>
        </w:rPr>
        <w:t xml:space="preserve"> </w:t>
      </w:r>
      <w:r>
        <w:t>immediately</w:t>
      </w:r>
      <w:r>
        <w:rPr>
          <w:spacing w:val="-6"/>
        </w:rPr>
        <w:t xml:space="preserve"> </w:t>
      </w:r>
      <w:r>
        <w:t>to</w:t>
      </w:r>
      <w:r>
        <w:rPr>
          <w:spacing w:val="-5"/>
        </w:rPr>
        <w:t xml:space="preserve"> </w:t>
      </w:r>
      <w:r>
        <w:t>detention</w:t>
      </w:r>
      <w:r>
        <w:rPr>
          <w:spacing w:val="-5"/>
        </w:rPr>
        <w:t xml:space="preserve"> </w:t>
      </w:r>
      <w:r>
        <w:t>where</w:t>
      </w:r>
      <w:r>
        <w:rPr>
          <w:spacing w:val="-6"/>
        </w:rPr>
        <w:t xml:space="preserve"> </w:t>
      </w:r>
      <w:r>
        <w:t>they</w:t>
      </w:r>
      <w:r>
        <w:rPr>
          <w:spacing w:val="-5"/>
        </w:rPr>
        <w:t xml:space="preserve"> </w:t>
      </w:r>
      <w:r>
        <w:t>will</w:t>
      </w:r>
      <w:r>
        <w:rPr>
          <w:spacing w:val="-6"/>
        </w:rPr>
        <w:t xml:space="preserve"> </w:t>
      </w:r>
      <w:r>
        <w:t>remain</w:t>
      </w:r>
      <w:r>
        <w:rPr>
          <w:spacing w:val="-5"/>
        </w:rPr>
        <w:t xml:space="preserve"> </w:t>
      </w:r>
      <w:r>
        <w:t>until</w:t>
      </w:r>
      <w:r>
        <w:rPr>
          <w:spacing w:val="-5"/>
        </w:rPr>
        <w:t xml:space="preserve"> </w:t>
      </w:r>
      <w:r>
        <w:t>the</w:t>
      </w:r>
      <w:r>
        <w:rPr>
          <w:spacing w:val="-6"/>
        </w:rPr>
        <w:t xml:space="preserve"> </w:t>
      </w:r>
      <w:r>
        <w:t>end</w:t>
      </w:r>
      <w:r>
        <w:rPr>
          <w:spacing w:val="-5"/>
        </w:rPr>
        <w:t xml:space="preserve"> </w:t>
      </w:r>
      <w:r>
        <w:t>of</w:t>
      </w:r>
      <w:r>
        <w:rPr>
          <w:spacing w:val="-6"/>
        </w:rPr>
        <w:t xml:space="preserve"> </w:t>
      </w:r>
      <w:r>
        <w:t>the</w:t>
      </w:r>
      <w:r>
        <w:rPr>
          <w:spacing w:val="-5"/>
        </w:rPr>
        <w:t xml:space="preserve"> </w:t>
      </w:r>
      <w:r>
        <w:t>period.</w:t>
      </w:r>
      <w:r>
        <w:rPr>
          <w:w w:val="99"/>
        </w:rPr>
        <w:t xml:space="preserve"> </w:t>
      </w:r>
      <w:r>
        <w:rPr>
          <w:rFonts w:cs="Verdana"/>
          <w:b/>
          <w:bCs/>
        </w:rPr>
        <w:t>Students</w:t>
      </w:r>
      <w:r>
        <w:rPr>
          <w:rFonts w:cs="Verdana"/>
          <w:b/>
          <w:bCs/>
          <w:spacing w:val="-4"/>
        </w:rPr>
        <w:t xml:space="preserve"> </w:t>
      </w:r>
      <w:r>
        <w:rPr>
          <w:rFonts w:cs="Verdana"/>
          <w:b/>
          <w:bCs/>
        </w:rPr>
        <w:t>will</w:t>
      </w:r>
      <w:r>
        <w:rPr>
          <w:rFonts w:cs="Verdana"/>
          <w:b/>
          <w:bCs/>
          <w:spacing w:val="-4"/>
        </w:rPr>
        <w:t xml:space="preserve"> </w:t>
      </w:r>
      <w:r>
        <w:rPr>
          <w:rFonts w:cs="Verdana"/>
          <w:b/>
          <w:bCs/>
        </w:rPr>
        <w:t>not</w:t>
      </w:r>
      <w:r>
        <w:rPr>
          <w:rFonts w:cs="Verdana"/>
          <w:b/>
          <w:bCs/>
          <w:spacing w:val="-3"/>
        </w:rPr>
        <w:t xml:space="preserve"> </w:t>
      </w:r>
      <w:r>
        <w:rPr>
          <w:rFonts w:cs="Verdana"/>
          <w:b/>
          <w:bCs/>
        </w:rPr>
        <w:t>be</w:t>
      </w:r>
      <w:r>
        <w:rPr>
          <w:rFonts w:cs="Verdana"/>
          <w:b/>
          <w:bCs/>
          <w:spacing w:val="-4"/>
        </w:rPr>
        <w:t xml:space="preserve"> </w:t>
      </w:r>
      <w:r>
        <w:rPr>
          <w:rFonts w:cs="Verdana"/>
          <w:b/>
          <w:bCs/>
        </w:rPr>
        <w:t>allowed</w:t>
      </w:r>
      <w:r>
        <w:rPr>
          <w:rFonts w:cs="Verdana"/>
          <w:b/>
          <w:bCs/>
          <w:spacing w:val="-4"/>
        </w:rPr>
        <w:t xml:space="preserve"> </w:t>
      </w:r>
      <w:r>
        <w:rPr>
          <w:rFonts w:cs="Verdana"/>
          <w:b/>
          <w:bCs/>
        </w:rPr>
        <w:t>to</w:t>
      </w:r>
      <w:r>
        <w:rPr>
          <w:rFonts w:cs="Verdana"/>
          <w:b/>
          <w:bCs/>
          <w:spacing w:val="-3"/>
        </w:rPr>
        <w:t xml:space="preserve"> </w:t>
      </w:r>
      <w:r>
        <w:rPr>
          <w:rFonts w:cs="Verdana"/>
          <w:b/>
          <w:bCs/>
        </w:rPr>
        <w:t>make</w:t>
      </w:r>
      <w:r>
        <w:rPr>
          <w:rFonts w:cs="Verdana"/>
          <w:b/>
          <w:bCs/>
          <w:spacing w:val="-4"/>
        </w:rPr>
        <w:t xml:space="preserve"> </w:t>
      </w:r>
      <w:r>
        <w:rPr>
          <w:rFonts w:cs="Verdana"/>
          <w:b/>
          <w:bCs/>
        </w:rPr>
        <w:t>up</w:t>
      </w:r>
      <w:r>
        <w:rPr>
          <w:rFonts w:cs="Verdana"/>
          <w:b/>
          <w:bCs/>
          <w:spacing w:val="-4"/>
        </w:rPr>
        <w:t xml:space="preserve"> </w:t>
      </w:r>
      <w:r>
        <w:rPr>
          <w:rFonts w:cs="Verdana"/>
          <w:b/>
          <w:bCs/>
        </w:rPr>
        <w:t>the</w:t>
      </w:r>
      <w:r>
        <w:rPr>
          <w:rFonts w:cs="Verdana"/>
          <w:b/>
          <w:bCs/>
          <w:spacing w:val="-3"/>
        </w:rPr>
        <w:t xml:space="preserve"> </w:t>
      </w:r>
      <w:r>
        <w:rPr>
          <w:rFonts w:cs="Verdana"/>
          <w:b/>
          <w:bCs/>
        </w:rPr>
        <w:t>work</w:t>
      </w:r>
      <w:r>
        <w:rPr>
          <w:rFonts w:cs="Verdana"/>
          <w:b/>
          <w:bCs/>
          <w:spacing w:val="-4"/>
        </w:rPr>
        <w:t xml:space="preserve"> </w:t>
      </w:r>
      <w:r>
        <w:rPr>
          <w:rFonts w:cs="Verdana"/>
          <w:b/>
          <w:bCs/>
        </w:rPr>
        <w:t>they</w:t>
      </w:r>
      <w:r>
        <w:rPr>
          <w:rFonts w:cs="Verdana"/>
          <w:b/>
          <w:bCs/>
          <w:spacing w:val="-4"/>
        </w:rPr>
        <w:t xml:space="preserve"> </w:t>
      </w:r>
      <w:r>
        <w:rPr>
          <w:rFonts w:cs="Verdana"/>
          <w:b/>
          <w:bCs/>
        </w:rPr>
        <w:t>missed.</w:t>
      </w:r>
      <w:r>
        <w:rPr>
          <w:rFonts w:cs="Verdana"/>
          <w:b/>
          <w:bCs/>
          <w:spacing w:val="-1"/>
        </w:rPr>
        <w:t xml:space="preserve"> </w:t>
      </w:r>
      <w:r>
        <w:t>More</w:t>
      </w:r>
      <w:r>
        <w:rPr>
          <w:spacing w:val="-4"/>
        </w:rPr>
        <w:t xml:space="preserve"> </w:t>
      </w:r>
      <w:r>
        <w:t>than</w:t>
      </w:r>
      <w:r>
        <w:rPr>
          <w:spacing w:val="-4"/>
        </w:rPr>
        <w:t xml:space="preserve"> </w:t>
      </w:r>
      <w:r>
        <w:t>one</w:t>
      </w:r>
      <w:r>
        <w:rPr>
          <w:spacing w:val="-4"/>
        </w:rPr>
        <w:t xml:space="preserve"> </w:t>
      </w:r>
      <w:r>
        <w:t>tardy</w:t>
      </w:r>
      <w:r>
        <w:rPr>
          <w:w w:val="99"/>
        </w:rPr>
        <w:t xml:space="preserve"> </w:t>
      </w:r>
      <w:r>
        <w:t>(detention)</w:t>
      </w:r>
      <w:r>
        <w:rPr>
          <w:spacing w:val="-6"/>
        </w:rPr>
        <w:t xml:space="preserve"> </w:t>
      </w:r>
      <w:r>
        <w:t>in</w:t>
      </w:r>
      <w:r>
        <w:rPr>
          <w:spacing w:val="-5"/>
        </w:rPr>
        <w:t xml:space="preserve"> </w:t>
      </w:r>
      <w:r>
        <w:t>a</w:t>
      </w:r>
      <w:r>
        <w:rPr>
          <w:spacing w:val="-5"/>
        </w:rPr>
        <w:t xml:space="preserve"> </w:t>
      </w:r>
      <w:r>
        <w:t>d</w:t>
      </w:r>
      <w:r>
        <w:rPr>
          <w:spacing w:val="-2"/>
        </w:rPr>
        <w:t>a</w:t>
      </w:r>
      <w:r>
        <w:t>y</w:t>
      </w:r>
      <w:r>
        <w:rPr>
          <w:spacing w:val="-5"/>
        </w:rPr>
        <w:t xml:space="preserve"> </w:t>
      </w:r>
      <w:r>
        <w:t>will</w:t>
      </w:r>
      <w:r>
        <w:rPr>
          <w:spacing w:val="-5"/>
        </w:rPr>
        <w:t xml:space="preserve"> </w:t>
      </w:r>
      <w:r>
        <w:t>result</w:t>
      </w:r>
      <w:r>
        <w:rPr>
          <w:spacing w:val="-5"/>
        </w:rPr>
        <w:t xml:space="preserve"> </w:t>
      </w:r>
      <w:r>
        <w:t>in</w:t>
      </w:r>
      <w:r>
        <w:rPr>
          <w:spacing w:val="-6"/>
        </w:rPr>
        <w:t xml:space="preserve"> </w:t>
      </w:r>
      <w:r>
        <w:t>the</w:t>
      </w:r>
      <w:r>
        <w:rPr>
          <w:spacing w:val="-5"/>
        </w:rPr>
        <w:t xml:space="preserve"> </w:t>
      </w:r>
      <w:r>
        <w:t>assignment</w:t>
      </w:r>
      <w:r>
        <w:rPr>
          <w:spacing w:val="-5"/>
        </w:rPr>
        <w:t xml:space="preserve"> </w:t>
      </w:r>
      <w:r>
        <w:t>to</w:t>
      </w:r>
      <w:r>
        <w:rPr>
          <w:spacing w:val="-5"/>
        </w:rPr>
        <w:t xml:space="preserve"> </w:t>
      </w:r>
      <w:r>
        <w:t>In</w:t>
      </w:r>
      <w:r>
        <w:rPr>
          <w:spacing w:val="-5"/>
        </w:rPr>
        <w:t xml:space="preserve"> </w:t>
      </w:r>
      <w:r>
        <w:t>School</w:t>
      </w:r>
      <w:r>
        <w:rPr>
          <w:spacing w:val="-5"/>
        </w:rPr>
        <w:t xml:space="preserve"> </w:t>
      </w:r>
      <w:r>
        <w:t>Suspension</w:t>
      </w:r>
      <w:r>
        <w:rPr>
          <w:spacing w:val="-5"/>
        </w:rPr>
        <w:t xml:space="preserve"> </w:t>
      </w:r>
      <w:r>
        <w:t>(I</w:t>
      </w:r>
      <w:r>
        <w:rPr>
          <w:spacing w:val="-3"/>
        </w:rPr>
        <w:t>S</w:t>
      </w:r>
      <w:r>
        <w:t>S).</w:t>
      </w:r>
      <w:r>
        <w:rPr>
          <w:spacing w:val="-6"/>
        </w:rPr>
        <w:t xml:space="preserve"> </w:t>
      </w:r>
      <w:r>
        <w:t>E</w:t>
      </w:r>
      <w:r>
        <w:rPr>
          <w:spacing w:val="-2"/>
        </w:rPr>
        <w:t>v</w:t>
      </w:r>
      <w:r>
        <w:t>ery</w:t>
      </w:r>
      <w:r>
        <w:rPr>
          <w:spacing w:val="-5"/>
        </w:rPr>
        <w:t xml:space="preserve"> </w:t>
      </w:r>
      <w:r>
        <w:t>5</w:t>
      </w:r>
      <w:r>
        <w:rPr>
          <w:spacing w:val="-5"/>
        </w:rPr>
        <w:t xml:space="preserve"> </w:t>
      </w:r>
      <w:r>
        <w:t>tardies</w:t>
      </w:r>
      <w:r>
        <w:rPr>
          <w:w w:val="99"/>
        </w:rPr>
        <w:t xml:space="preserve"> </w:t>
      </w:r>
      <w:r>
        <w:t>(detentions)</w:t>
      </w:r>
      <w:r>
        <w:rPr>
          <w:spacing w:val="-5"/>
        </w:rPr>
        <w:t xml:space="preserve"> </w:t>
      </w:r>
      <w:r>
        <w:t>will</w:t>
      </w:r>
      <w:r>
        <w:rPr>
          <w:spacing w:val="-5"/>
        </w:rPr>
        <w:t xml:space="preserve"> </w:t>
      </w:r>
      <w:r>
        <w:t>result</w:t>
      </w:r>
      <w:r>
        <w:rPr>
          <w:spacing w:val="-5"/>
        </w:rPr>
        <w:t xml:space="preserve"> </w:t>
      </w:r>
      <w:r>
        <w:t>in</w:t>
      </w:r>
      <w:r>
        <w:rPr>
          <w:spacing w:val="-5"/>
        </w:rPr>
        <w:t xml:space="preserve"> </w:t>
      </w:r>
      <w:r>
        <w:t>assignment</w:t>
      </w:r>
      <w:r>
        <w:rPr>
          <w:spacing w:val="-5"/>
        </w:rPr>
        <w:t xml:space="preserve"> </w:t>
      </w:r>
      <w:r>
        <w:t>of</w:t>
      </w:r>
      <w:r>
        <w:rPr>
          <w:spacing w:val="-5"/>
        </w:rPr>
        <w:t xml:space="preserve"> </w:t>
      </w:r>
      <w:r>
        <w:t>3</w:t>
      </w:r>
      <w:r>
        <w:rPr>
          <w:spacing w:val="-5"/>
        </w:rPr>
        <w:t xml:space="preserve"> </w:t>
      </w:r>
      <w:r>
        <w:t>d</w:t>
      </w:r>
      <w:r>
        <w:rPr>
          <w:spacing w:val="-2"/>
        </w:rPr>
        <w:t>a</w:t>
      </w:r>
      <w:r>
        <w:t>ys</w:t>
      </w:r>
      <w:r>
        <w:rPr>
          <w:spacing w:val="-5"/>
        </w:rPr>
        <w:t xml:space="preserve"> </w:t>
      </w:r>
      <w:r>
        <w:t>of</w:t>
      </w:r>
      <w:r>
        <w:rPr>
          <w:spacing w:val="-5"/>
        </w:rPr>
        <w:t xml:space="preserve"> </w:t>
      </w:r>
      <w:r>
        <w:t>I</w:t>
      </w:r>
      <w:r>
        <w:rPr>
          <w:spacing w:val="-3"/>
        </w:rPr>
        <w:t>S</w:t>
      </w:r>
      <w:r>
        <w:rPr>
          <w:spacing w:val="-2"/>
        </w:rPr>
        <w:t>S</w:t>
      </w:r>
      <w:r>
        <w:t>.</w:t>
      </w:r>
    </w:p>
    <w:p w:rsidR="00482D4F" w:rsidRDefault="00482D4F" w:rsidP="000D47E2">
      <w:pPr>
        <w:ind w:right="-740"/>
        <w:contextualSpacing/>
      </w:pPr>
    </w:p>
    <w:p w:rsidR="00482D4F" w:rsidRDefault="009C288C" w:rsidP="000D47E2">
      <w:pPr>
        <w:ind w:right="-740"/>
        <w:contextualSpacing/>
      </w:pPr>
      <w:r>
        <w:rPr>
          <w:noProof/>
        </w:rPr>
        <mc:AlternateContent>
          <mc:Choice Requires="wpg">
            <w:drawing>
              <wp:anchor distT="0" distB="0" distL="114300" distR="114300" simplePos="0" relativeHeight="251717120" behindDoc="1" locked="0" layoutInCell="1" allowOverlap="1">
                <wp:simplePos x="0" y="0"/>
                <wp:positionH relativeFrom="page">
                  <wp:posOffset>699770</wp:posOffset>
                </wp:positionH>
                <wp:positionV relativeFrom="paragraph">
                  <wp:posOffset>8890</wp:posOffset>
                </wp:positionV>
                <wp:extent cx="6373495" cy="1270"/>
                <wp:effectExtent l="13970" t="8890" r="13335" b="8890"/>
                <wp:wrapNone/>
                <wp:docPr id="39"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0" name="Freeform 52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1" o:spid="_x0000_s1026" style="position:absolute;margin-left:55.1pt;margin-top:.7pt;width:501.85pt;height:.1pt;z-index:-25159936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">
                <v:shape id="Freeform 522"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VHb0A&#10;AADbAAAADwAAAGRycy9kb3ducmV2LnhtbERPSwrCMBDdC94hjOBGNFVEpRpFBMGtH9DltBnbajOp&#10;TdR6e7MQXD7ef7FqTCleVLvCsoLhIAJBnFpdcKbgdNz2ZyCcR9ZYWiYFH3KwWrZbC4y1ffOeXgef&#10;iRDCLkYFufdVLKVLczLoBrYiDtzV1gZ9gHUmdY3vEG5KOYqiiTRYcGjIsaJNTun98DQKkiQ1t9HD&#10;7D7N6XKeDeVzmtieUt1Os56D8NT4v/jn3mk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X9VHb0AAADbAAAADwAAAAAAAAAAAAAAAACYAgAAZHJzL2Rvd25yZXYu&#10;eG1sUEsFBgAAAAAEAAQA9QAAAIIDAAAAAA==&#10;" path="m,l10036,e" filled="f" strokeweight="1pt">
                  <v:path arrowok="t" o:connecttype="custom" o:connectlocs="0,0;10036,0" o:connectangles="0,0"/>
                </v:shape>
                <w10:wrap anchorx="page"/>
              </v:group>
            </w:pict>
          </mc:Fallback>
        </mc:AlternateContent>
      </w:r>
    </w:p>
    <w:p w:rsidR="00482D4F" w:rsidRDefault="00482D4F" w:rsidP="000D47E2">
      <w:pPr>
        <w:pStyle w:val="Heading9"/>
        <w:spacing w:before="62"/>
        <w:ind w:right="-740"/>
        <w:rPr>
          <w:b w:val="0"/>
          <w:bCs w:val="0"/>
        </w:rPr>
      </w:pPr>
      <w:r>
        <w:rPr>
          <w:spacing w:val="-1"/>
        </w:rPr>
        <w:t>T</w:t>
      </w:r>
      <w:r>
        <w:t>echn</w:t>
      </w:r>
      <w:r>
        <w:rPr>
          <w:spacing w:val="-1"/>
        </w:rPr>
        <w:t>olo</w:t>
      </w:r>
      <w:r>
        <w:t>gy</w:t>
      </w:r>
    </w:p>
    <w:p w:rsidR="00482D4F" w:rsidRDefault="00482D4F" w:rsidP="000D47E2">
      <w:pPr>
        <w:spacing w:before="4" w:line="260" w:lineRule="exact"/>
        <w:ind w:right="-740"/>
        <w:rPr>
          <w:sz w:val="26"/>
          <w:szCs w:val="26"/>
        </w:rPr>
      </w:pPr>
    </w:p>
    <w:p w:rsidR="00482D4F" w:rsidRDefault="00482D4F" w:rsidP="000D47E2">
      <w:pPr>
        <w:pStyle w:val="BodyText"/>
        <w:spacing w:line="240" w:lineRule="exact"/>
        <w:ind w:right="-740"/>
        <w:rPr>
          <w:rFonts w:cs="Verdana"/>
        </w:rPr>
      </w:pPr>
      <w:r>
        <w:t>The</w:t>
      </w:r>
      <w:r>
        <w:rPr>
          <w:spacing w:val="-7"/>
        </w:rPr>
        <w:t xml:space="preserve"> </w:t>
      </w:r>
      <w:r>
        <w:t>Student</w:t>
      </w:r>
      <w:r>
        <w:rPr>
          <w:spacing w:val="-6"/>
        </w:rPr>
        <w:t xml:space="preserve"> </w:t>
      </w:r>
      <w:r>
        <w:t>Acceptable</w:t>
      </w:r>
      <w:r>
        <w:rPr>
          <w:spacing w:val="-6"/>
        </w:rPr>
        <w:t xml:space="preserve"> </w:t>
      </w:r>
      <w:r>
        <w:t>Use</w:t>
      </w:r>
      <w:r>
        <w:rPr>
          <w:spacing w:val="-6"/>
        </w:rPr>
        <w:t xml:space="preserve"> </w:t>
      </w:r>
      <w:r>
        <w:rPr>
          <w:spacing w:val="-5"/>
        </w:rPr>
        <w:t>P</w:t>
      </w:r>
      <w:r>
        <w:t>olicy</w:t>
      </w:r>
      <w:r>
        <w:rPr>
          <w:spacing w:val="-7"/>
        </w:rPr>
        <w:t xml:space="preserve"> </w:t>
      </w:r>
      <w:r>
        <w:t>and</w:t>
      </w:r>
      <w:r>
        <w:rPr>
          <w:spacing w:val="-6"/>
        </w:rPr>
        <w:t xml:space="preserve"> </w:t>
      </w:r>
      <w:r>
        <w:rPr>
          <w:spacing w:val="-5"/>
        </w:rPr>
        <w:t>R</w:t>
      </w:r>
      <w:r>
        <w:t>egulation</w:t>
      </w:r>
      <w:r>
        <w:rPr>
          <w:spacing w:val="-6"/>
        </w:rPr>
        <w:t xml:space="preserve"> </w:t>
      </w:r>
      <w:r>
        <w:t>g</w:t>
      </w:r>
      <w:r>
        <w:rPr>
          <w:spacing w:val="-2"/>
        </w:rPr>
        <w:t>ov</w:t>
      </w:r>
      <w:r>
        <w:t>erns</w:t>
      </w:r>
      <w:r>
        <w:rPr>
          <w:spacing w:val="-6"/>
        </w:rPr>
        <w:t xml:space="preserve"> </w:t>
      </w:r>
      <w:r>
        <w:t>the</w:t>
      </w:r>
      <w:r>
        <w:rPr>
          <w:spacing w:val="-6"/>
        </w:rPr>
        <w:t xml:space="preserve"> </w:t>
      </w:r>
      <w:r>
        <w:t>use</w:t>
      </w:r>
      <w:r>
        <w:rPr>
          <w:spacing w:val="-7"/>
        </w:rPr>
        <w:t xml:space="preserve"> </w:t>
      </w:r>
      <w:r>
        <w:t>of</w:t>
      </w:r>
      <w:r>
        <w:rPr>
          <w:spacing w:val="-6"/>
        </w:rPr>
        <w:t xml:space="preserve"> </w:t>
      </w:r>
      <w:r>
        <w:t>computers</w:t>
      </w:r>
      <w:r>
        <w:rPr>
          <w:spacing w:val="-6"/>
        </w:rPr>
        <w:t xml:space="preserve"> </w:t>
      </w:r>
      <w:r>
        <w:t>in</w:t>
      </w:r>
      <w:r>
        <w:rPr>
          <w:spacing w:val="-6"/>
        </w:rPr>
        <w:t xml:space="preserve"> </w:t>
      </w:r>
      <w:r>
        <w:t>a</w:t>
      </w:r>
      <w:r>
        <w:rPr>
          <w:spacing w:val="-2"/>
        </w:rPr>
        <w:t>n</w:t>
      </w:r>
      <w:r>
        <w:t>y</w:t>
      </w:r>
      <w:r>
        <w:rPr>
          <w:spacing w:val="-6"/>
        </w:rPr>
        <w:t xml:space="preserve"> </w:t>
      </w:r>
      <w:r>
        <w:t>SLPS</w:t>
      </w:r>
      <w:r>
        <w:rPr>
          <w:w w:val="99"/>
        </w:rPr>
        <w:t xml:space="preserve"> </w:t>
      </w:r>
      <w:r>
        <w:t>building.</w:t>
      </w:r>
      <w:r>
        <w:rPr>
          <w:spacing w:val="-7"/>
        </w:rPr>
        <w:t xml:space="preserve"> </w:t>
      </w:r>
      <w:r>
        <w:t>All</w:t>
      </w:r>
      <w:r>
        <w:rPr>
          <w:spacing w:val="-6"/>
        </w:rPr>
        <w:t xml:space="preserve"> </w:t>
      </w:r>
      <w:r>
        <w:t>students</w:t>
      </w:r>
      <w:r>
        <w:rPr>
          <w:spacing w:val="-6"/>
        </w:rPr>
        <w:t xml:space="preserve"> </w:t>
      </w:r>
      <w:r>
        <w:t>using</w:t>
      </w:r>
      <w:r>
        <w:rPr>
          <w:spacing w:val="-6"/>
        </w:rPr>
        <w:t xml:space="preserve"> </w:t>
      </w:r>
      <w:r>
        <w:t>computers</w:t>
      </w:r>
      <w:r>
        <w:rPr>
          <w:spacing w:val="-6"/>
        </w:rPr>
        <w:t xml:space="preserve"> </w:t>
      </w:r>
      <w:r>
        <w:t>must</w:t>
      </w:r>
      <w:r>
        <w:rPr>
          <w:spacing w:val="-7"/>
        </w:rPr>
        <w:t xml:space="preserve"> </w:t>
      </w:r>
      <w:r>
        <w:t>abide</w:t>
      </w:r>
      <w:r>
        <w:rPr>
          <w:spacing w:val="-6"/>
        </w:rPr>
        <w:t xml:space="preserve"> </w:t>
      </w:r>
      <w:r>
        <w:rPr>
          <w:spacing w:val="-1"/>
        </w:rPr>
        <w:t>b</w:t>
      </w:r>
      <w:r>
        <w:t>y</w:t>
      </w:r>
      <w:r>
        <w:rPr>
          <w:spacing w:val="-6"/>
        </w:rPr>
        <w:t xml:space="preserve"> </w:t>
      </w:r>
      <w:r>
        <w:t>district/school</w:t>
      </w:r>
      <w:r>
        <w:rPr>
          <w:spacing w:val="-6"/>
        </w:rPr>
        <w:t xml:space="preserve"> </w:t>
      </w:r>
      <w:r>
        <w:t>policy</w:t>
      </w:r>
      <w:r>
        <w:rPr>
          <w:spacing w:val="-6"/>
        </w:rPr>
        <w:t xml:space="preserve"> </w:t>
      </w:r>
      <w:r>
        <w:t>and</w:t>
      </w:r>
      <w:r>
        <w:rPr>
          <w:spacing w:val="-7"/>
        </w:rPr>
        <w:t xml:space="preserve"> </w:t>
      </w:r>
      <w:r>
        <w:t>regulation.</w:t>
      </w:r>
      <w:r>
        <w:rPr>
          <w:spacing w:val="-6"/>
        </w:rPr>
        <w:t xml:space="preserve"> </w:t>
      </w:r>
      <w:r>
        <w:t>Using school</w:t>
      </w:r>
      <w:r>
        <w:rPr>
          <w:spacing w:val="-8"/>
        </w:rPr>
        <w:t xml:space="preserve"> </w:t>
      </w:r>
      <w:r>
        <w:t>computers</w:t>
      </w:r>
      <w:r>
        <w:rPr>
          <w:spacing w:val="-7"/>
        </w:rPr>
        <w:t xml:space="preserve"> </w:t>
      </w:r>
      <w:r>
        <w:t>for</w:t>
      </w:r>
      <w:r>
        <w:rPr>
          <w:spacing w:val="-7"/>
        </w:rPr>
        <w:t xml:space="preserve"> </w:t>
      </w:r>
      <w:r>
        <w:t>a</w:t>
      </w:r>
      <w:r>
        <w:rPr>
          <w:spacing w:val="-2"/>
        </w:rPr>
        <w:t>n</w:t>
      </w:r>
      <w:r>
        <w:t>y</w:t>
      </w:r>
      <w:r>
        <w:rPr>
          <w:spacing w:val="-7"/>
        </w:rPr>
        <w:t xml:space="preserve"> </w:t>
      </w:r>
      <w:r>
        <w:t>non</w:t>
      </w:r>
      <w:r>
        <w:rPr>
          <w:spacing w:val="-2"/>
        </w:rPr>
        <w:t>-</w:t>
      </w:r>
      <w:r>
        <w:t>academic</w:t>
      </w:r>
      <w:r>
        <w:rPr>
          <w:spacing w:val="-7"/>
        </w:rPr>
        <w:t xml:space="preserve"> </w:t>
      </w:r>
      <w:r>
        <w:t>purpose,</w:t>
      </w:r>
      <w:r>
        <w:rPr>
          <w:spacing w:val="-7"/>
        </w:rPr>
        <w:t xml:space="preserve"> </w:t>
      </w:r>
      <w:r>
        <w:t>such</w:t>
      </w:r>
      <w:r>
        <w:rPr>
          <w:spacing w:val="-7"/>
        </w:rPr>
        <w:t xml:space="preserve"> </w:t>
      </w:r>
      <w:r>
        <w:t>as</w:t>
      </w:r>
      <w:r>
        <w:rPr>
          <w:spacing w:val="-7"/>
        </w:rPr>
        <w:t xml:space="preserve"> </w:t>
      </w:r>
      <w:r>
        <w:t>pl</w:t>
      </w:r>
      <w:r>
        <w:rPr>
          <w:spacing w:val="-2"/>
        </w:rPr>
        <w:t>a</w:t>
      </w:r>
      <w:r>
        <w:t>ying</w:t>
      </w:r>
      <w:r>
        <w:rPr>
          <w:spacing w:val="-7"/>
        </w:rPr>
        <w:t xml:space="preserve"> </w:t>
      </w:r>
      <w:r>
        <w:t>games</w:t>
      </w:r>
      <w:r>
        <w:rPr>
          <w:spacing w:val="-7"/>
        </w:rPr>
        <w:t xml:space="preserve"> </w:t>
      </w:r>
      <w:r>
        <w:t>of</w:t>
      </w:r>
      <w:r>
        <w:rPr>
          <w:spacing w:val="-7"/>
        </w:rPr>
        <w:t xml:space="preserve"> </w:t>
      </w:r>
      <w:r>
        <w:t>a</w:t>
      </w:r>
      <w:r>
        <w:rPr>
          <w:spacing w:val="-2"/>
        </w:rPr>
        <w:t>n</w:t>
      </w:r>
      <w:r>
        <w:t>y</w:t>
      </w:r>
      <w:r>
        <w:rPr>
          <w:spacing w:val="-7"/>
        </w:rPr>
        <w:t xml:space="preserve"> </w:t>
      </w:r>
      <w:r>
        <w:t>sort,</w:t>
      </w:r>
      <w:r>
        <w:rPr>
          <w:spacing w:val="-7"/>
        </w:rPr>
        <w:t xml:space="preserve"> </w:t>
      </w:r>
      <w:r>
        <w:t>checking email,</w:t>
      </w:r>
      <w:r>
        <w:rPr>
          <w:spacing w:val="-8"/>
        </w:rPr>
        <w:t xml:space="preserve"> </w:t>
      </w:r>
      <w:r>
        <w:t>and</w:t>
      </w:r>
      <w:r>
        <w:rPr>
          <w:spacing w:val="-7"/>
        </w:rPr>
        <w:t xml:space="preserve"> </w:t>
      </w:r>
      <w:r>
        <w:t>engaging</w:t>
      </w:r>
      <w:r>
        <w:rPr>
          <w:spacing w:val="-7"/>
        </w:rPr>
        <w:t xml:space="preserve"> </w:t>
      </w:r>
      <w:r>
        <w:t>in</w:t>
      </w:r>
      <w:r>
        <w:rPr>
          <w:spacing w:val="-7"/>
        </w:rPr>
        <w:t xml:space="preserve"> </w:t>
      </w:r>
      <w:r>
        <w:t>recreational</w:t>
      </w:r>
      <w:r>
        <w:rPr>
          <w:spacing w:val="-7"/>
        </w:rPr>
        <w:t xml:space="preserve"> </w:t>
      </w:r>
      <w:r>
        <w:t>activities,</w:t>
      </w:r>
      <w:r>
        <w:rPr>
          <w:spacing w:val="-7"/>
        </w:rPr>
        <w:t xml:space="preserve"> </w:t>
      </w:r>
      <w:r>
        <w:t>is</w:t>
      </w:r>
      <w:r>
        <w:rPr>
          <w:spacing w:val="-7"/>
        </w:rPr>
        <w:t xml:space="preserve"> </w:t>
      </w:r>
      <w:r>
        <w:t>prohibited.</w:t>
      </w:r>
      <w:r>
        <w:rPr>
          <w:spacing w:val="-7"/>
        </w:rPr>
        <w:t xml:space="preserve"> </w:t>
      </w:r>
      <w:r>
        <w:t>A</w:t>
      </w:r>
      <w:r>
        <w:rPr>
          <w:spacing w:val="-2"/>
        </w:rPr>
        <w:t>n</w:t>
      </w:r>
      <w:r>
        <w:t>y</w:t>
      </w:r>
      <w:r>
        <w:rPr>
          <w:spacing w:val="-7"/>
        </w:rPr>
        <w:t xml:space="preserve"> </w:t>
      </w:r>
      <w:r>
        <w:t>manipulation,</w:t>
      </w:r>
      <w:r>
        <w:rPr>
          <w:spacing w:val="-7"/>
        </w:rPr>
        <w:t xml:space="preserve"> </w:t>
      </w:r>
      <w:r>
        <w:t>or</w:t>
      </w:r>
      <w:r>
        <w:rPr>
          <w:spacing w:val="-7"/>
        </w:rPr>
        <w:t xml:space="preserve"> </w:t>
      </w:r>
      <w:r>
        <w:t>attempted manipulation,</w:t>
      </w:r>
      <w:r>
        <w:rPr>
          <w:spacing w:val="-9"/>
        </w:rPr>
        <w:t xml:space="preserve"> </w:t>
      </w:r>
      <w:r>
        <w:t>of</w:t>
      </w:r>
      <w:r>
        <w:rPr>
          <w:spacing w:val="-8"/>
        </w:rPr>
        <w:t xml:space="preserve"> </w:t>
      </w:r>
      <w:r>
        <w:t>school</w:t>
      </w:r>
      <w:r>
        <w:rPr>
          <w:spacing w:val="-9"/>
        </w:rPr>
        <w:t xml:space="preserve"> </w:t>
      </w:r>
      <w:r>
        <w:t>computers,</w:t>
      </w:r>
      <w:r>
        <w:rPr>
          <w:spacing w:val="-8"/>
        </w:rPr>
        <w:t xml:space="preserve"> </w:t>
      </w:r>
      <w:r>
        <w:t>printers,</w:t>
      </w:r>
      <w:r>
        <w:rPr>
          <w:spacing w:val="-8"/>
        </w:rPr>
        <w:t xml:space="preserve"> </w:t>
      </w:r>
      <w:r>
        <w:t>network</w:t>
      </w:r>
      <w:r>
        <w:rPr>
          <w:spacing w:val="-9"/>
        </w:rPr>
        <w:t xml:space="preserve"> </w:t>
      </w:r>
      <w:r>
        <w:t>equipment,</w:t>
      </w:r>
      <w:r>
        <w:rPr>
          <w:spacing w:val="-8"/>
        </w:rPr>
        <w:t xml:space="preserve"> </w:t>
      </w:r>
      <w:r>
        <w:t>or</w:t>
      </w:r>
      <w:r>
        <w:rPr>
          <w:spacing w:val="-8"/>
        </w:rPr>
        <w:t xml:space="preserve"> </w:t>
      </w:r>
      <w:r>
        <w:t>school</w:t>
      </w:r>
      <w:r>
        <w:rPr>
          <w:spacing w:val="-9"/>
        </w:rPr>
        <w:t xml:space="preserve"> </w:t>
      </w:r>
      <w:r>
        <w:t>soft</w:t>
      </w:r>
      <w:r>
        <w:rPr>
          <w:spacing w:val="-2"/>
        </w:rPr>
        <w:t>w</w:t>
      </w:r>
      <w:r>
        <w:t>are</w:t>
      </w:r>
      <w:r>
        <w:rPr>
          <w:spacing w:val="-8"/>
        </w:rPr>
        <w:t xml:space="preserve"> </w:t>
      </w:r>
      <w:r>
        <w:t>prog</w:t>
      </w:r>
      <w:r>
        <w:rPr>
          <w:spacing w:val="-5"/>
        </w:rPr>
        <w:t>r</w:t>
      </w:r>
      <w:r>
        <w:t>ams</w:t>
      </w:r>
      <w:r>
        <w:rPr>
          <w:spacing w:val="-8"/>
        </w:rPr>
        <w:t xml:space="preserve"> </w:t>
      </w:r>
      <w:r>
        <w:t>that would</w:t>
      </w:r>
      <w:r>
        <w:rPr>
          <w:spacing w:val="-6"/>
        </w:rPr>
        <w:t xml:space="preserve"> </w:t>
      </w:r>
      <w:r>
        <w:t>alter</w:t>
      </w:r>
      <w:r>
        <w:rPr>
          <w:spacing w:val="-5"/>
        </w:rPr>
        <w:t xml:space="preserve"> </w:t>
      </w:r>
      <w:r>
        <w:t>the</w:t>
      </w:r>
      <w:r>
        <w:rPr>
          <w:spacing w:val="-5"/>
        </w:rPr>
        <w:t xml:space="preserve"> </w:t>
      </w:r>
      <w:r>
        <w:t>normal</w:t>
      </w:r>
      <w:r>
        <w:rPr>
          <w:spacing w:val="-5"/>
        </w:rPr>
        <w:t xml:space="preserve"> </w:t>
      </w:r>
      <w:r>
        <w:t>ope</w:t>
      </w:r>
      <w:r>
        <w:rPr>
          <w:spacing w:val="-5"/>
        </w:rPr>
        <w:t>r</w:t>
      </w:r>
      <w:r>
        <w:t>ation</w:t>
      </w:r>
      <w:r>
        <w:rPr>
          <w:spacing w:val="-5"/>
        </w:rPr>
        <w:t xml:space="preserve"> </w:t>
      </w:r>
      <w:r>
        <w:t>of</w:t>
      </w:r>
      <w:r>
        <w:rPr>
          <w:spacing w:val="-5"/>
        </w:rPr>
        <w:t xml:space="preserve"> </w:t>
      </w:r>
      <w:r>
        <w:t>the</w:t>
      </w:r>
      <w:r>
        <w:rPr>
          <w:spacing w:val="-6"/>
        </w:rPr>
        <w:t xml:space="preserve"> </w:t>
      </w:r>
      <w:r>
        <w:t>equipment</w:t>
      </w:r>
      <w:r>
        <w:rPr>
          <w:spacing w:val="-5"/>
        </w:rPr>
        <w:t xml:space="preserve"> </w:t>
      </w:r>
      <w:r>
        <w:t>or</w:t>
      </w:r>
      <w:r>
        <w:rPr>
          <w:spacing w:val="-5"/>
        </w:rPr>
        <w:t xml:space="preserve"> </w:t>
      </w:r>
      <w:r>
        <w:t>prog</w:t>
      </w:r>
      <w:r>
        <w:rPr>
          <w:spacing w:val="-5"/>
        </w:rPr>
        <w:t>r</w:t>
      </w:r>
      <w:r>
        <w:t>ams</w:t>
      </w:r>
      <w:r>
        <w:rPr>
          <w:spacing w:val="-5"/>
        </w:rPr>
        <w:t xml:space="preserve"> </w:t>
      </w:r>
      <w:r>
        <w:t>in</w:t>
      </w:r>
      <w:r>
        <w:rPr>
          <w:spacing w:val="-5"/>
        </w:rPr>
        <w:t xml:space="preserve"> </w:t>
      </w:r>
      <w:r>
        <w:t>a</w:t>
      </w:r>
      <w:r>
        <w:rPr>
          <w:spacing w:val="-2"/>
        </w:rPr>
        <w:t>n</w:t>
      </w:r>
      <w:r>
        <w:t>y</w:t>
      </w:r>
      <w:r>
        <w:rPr>
          <w:spacing w:val="-5"/>
        </w:rPr>
        <w:t xml:space="preserve"> </w:t>
      </w:r>
      <w:r>
        <w:rPr>
          <w:spacing w:val="-2"/>
        </w:rPr>
        <w:t>wa</w:t>
      </w:r>
      <w:r>
        <w:t>y</w:t>
      </w:r>
      <w:r>
        <w:rPr>
          <w:spacing w:val="-5"/>
        </w:rPr>
        <w:t xml:space="preserve"> </w:t>
      </w:r>
      <w:r>
        <w:t>is</w:t>
      </w:r>
      <w:r>
        <w:rPr>
          <w:spacing w:val="-6"/>
        </w:rPr>
        <w:t xml:space="preserve"> </w:t>
      </w:r>
      <w:r>
        <w:t>prohibited.</w:t>
      </w:r>
      <w:r>
        <w:rPr>
          <w:spacing w:val="-5"/>
        </w:rPr>
        <w:t xml:space="preserve"> </w:t>
      </w:r>
      <w:r>
        <w:t>It</w:t>
      </w:r>
      <w:r>
        <w:rPr>
          <w:spacing w:val="-5"/>
        </w:rPr>
        <w:t xml:space="preserve"> </w:t>
      </w:r>
      <w:r>
        <w:t>is</w:t>
      </w:r>
      <w:r>
        <w:rPr>
          <w:spacing w:val="-5"/>
        </w:rPr>
        <w:t xml:space="preserve"> </w:t>
      </w:r>
      <w:r>
        <w:t>the</w:t>
      </w:r>
      <w:r>
        <w:rPr>
          <w:w w:val="99"/>
        </w:rPr>
        <w:t xml:space="preserve"> </w:t>
      </w:r>
      <w:r>
        <w:t>distric</w:t>
      </w:r>
      <w:r>
        <w:rPr>
          <w:spacing w:val="1"/>
        </w:rPr>
        <w:t>t</w:t>
      </w:r>
      <w:r>
        <w:rPr>
          <w:spacing w:val="-8"/>
        </w:rPr>
        <w:t>’</w:t>
      </w:r>
      <w:r>
        <w:t>s</w:t>
      </w:r>
      <w:r>
        <w:rPr>
          <w:spacing w:val="-7"/>
        </w:rPr>
        <w:t xml:space="preserve"> </w:t>
      </w:r>
      <w:r>
        <w:t>policy</w:t>
      </w:r>
      <w:r>
        <w:rPr>
          <w:spacing w:val="-6"/>
        </w:rPr>
        <w:t xml:space="preserve"> </w:t>
      </w:r>
      <w:r>
        <w:t>to</w:t>
      </w:r>
      <w:r>
        <w:rPr>
          <w:spacing w:val="-6"/>
        </w:rPr>
        <w:t xml:space="preserve"> </w:t>
      </w:r>
      <w:r>
        <w:t>occasionally</w:t>
      </w:r>
      <w:r>
        <w:rPr>
          <w:spacing w:val="-6"/>
        </w:rPr>
        <w:t xml:space="preserve"> </w:t>
      </w:r>
      <w:r>
        <w:t>monitor</w:t>
      </w:r>
      <w:r>
        <w:rPr>
          <w:spacing w:val="-6"/>
        </w:rPr>
        <w:t xml:space="preserve"> </w:t>
      </w:r>
      <w:r>
        <w:t>use</w:t>
      </w:r>
      <w:r>
        <w:rPr>
          <w:spacing w:val="-6"/>
        </w:rPr>
        <w:t xml:space="preserve"> </w:t>
      </w:r>
      <w:r>
        <w:t>of</w:t>
      </w:r>
      <w:r>
        <w:rPr>
          <w:spacing w:val="-6"/>
        </w:rPr>
        <w:t xml:space="preserve"> </w:t>
      </w:r>
      <w:r>
        <w:t>disk</w:t>
      </w:r>
      <w:r>
        <w:rPr>
          <w:spacing w:val="-7"/>
        </w:rPr>
        <w:t xml:space="preserve"> </w:t>
      </w:r>
      <w:r>
        <w:t>space</w:t>
      </w:r>
      <w:r>
        <w:rPr>
          <w:spacing w:val="-6"/>
        </w:rPr>
        <w:t xml:space="preserve"> </w:t>
      </w:r>
      <w:r>
        <w:t>assigned</w:t>
      </w:r>
      <w:r>
        <w:rPr>
          <w:spacing w:val="-6"/>
        </w:rPr>
        <w:t xml:space="preserve"> </w:t>
      </w:r>
      <w:r>
        <w:t>to</w:t>
      </w:r>
      <w:r>
        <w:rPr>
          <w:spacing w:val="-6"/>
        </w:rPr>
        <w:t xml:space="preserve"> </w:t>
      </w:r>
      <w:r>
        <w:t>each</w:t>
      </w:r>
      <w:r>
        <w:rPr>
          <w:spacing w:val="-6"/>
        </w:rPr>
        <w:t xml:space="preserve"> </w:t>
      </w:r>
      <w:r>
        <w:t>student.</w:t>
      </w:r>
      <w:r>
        <w:rPr>
          <w:spacing w:val="-6"/>
        </w:rPr>
        <w:t xml:space="preserve"> </w:t>
      </w:r>
      <w:r>
        <w:rPr>
          <w:spacing w:val="-4"/>
        </w:rPr>
        <w:t>R</w:t>
      </w:r>
      <w:r>
        <w:t>andom</w:t>
      </w:r>
      <w:r>
        <w:rPr>
          <w:w w:val="99"/>
        </w:rPr>
        <w:t xml:space="preserve"> </w:t>
      </w:r>
      <w:r>
        <w:t>searches</w:t>
      </w:r>
      <w:r>
        <w:rPr>
          <w:spacing w:val="-8"/>
        </w:rPr>
        <w:t xml:space="preserve"> </w:t>
      </w:r>
      <w:r>
        <w:t>will</w:t>
      </w:r>
      <w:r>
        <w:rPr>
          <w:spacing w:val="-7"/>
        </w:rPr>
        <w:t xml:space="preserve"> </w:t>
      </w:r>
      <w:r>
        <w:t>be</w:t>
      </w:r>
      <w:r>
        <w:rPr>
          <w:spacing w:val="-7"/>
        </w:rPr>
        <w:t xml:space="preserve"> </w:t>
      </w:r>
      <w:r>
        <w:t>made</w:t>
      </w:r>
      <w:r>
        <w:rPr>
          <w:spacing w:val="-7"/>
        </w:rPr>
        <w:t xml:space="preserve"> </w:t>
      </w:r>
      <w:r>
        <w:t>for</w:t>
      </w:r>
      <w:r>
        <w:rPr>
          <w:spacing w:val="-7"/>
        </w:rPr>
        <w:t xml:space="preserve"> </w:t>
      </w:r>
      <w:r>
        <w:t>documents</w:t>
      </w:r>
      <w:r>
        <w:rPr>
          <w:spacing w:val="-7"/>
        </w:rPr>
        <w:t xml:space="preserve"> </w:t>
      </w:r>
      <w:r>
        <w:t>that</w:t>
      </w:r>
      <w:r>
        <w:rPr>
          <w:spacing w:val="-7"/>
        </w:rPr>
        <w:t xml:space="preserve"> </w:t>
      </w:r>
      <w:r>
        <w:t>contain</w:t>
      </w:r>
      <w:r>
        <w:rPr>
          <w:spacing w:val="-7"/>
        </w:rPr>
        <w:t xml:space="preserve"> </w:t>
      </w:r>
      <w:r>
        <w:t>inappropriate</w:t>
      </w:r>
      <w:r>
        <w:rPr>
          <w:spacing w:val="-7"/>
        </w:rPr>
        <w:t xml:space="preserve"> </w:t>
      </w:r>
      <w:r>
        <w:t>language</w:t>
      </w:r>
      <w:r>
        <w:rPr>
          <w:spacing w:val="-7"/>
        </w:rPr>
        <w:t xml:space="preserve"> </w:t>
      </w:r>
      <w:r>
        <w:t>or</w:t>
      </w:r>
      <w:r>
        <w:rPr>
          <w:spacing w:val="-8"/>
        </w:rPr>
        <w:t xml:space="preserve"> </w:t>
      </w:r>
      <w:r>
        <w:t>material</w:t>
      </w:r>
      <w:r>
        <w:rPr>
          <w:rFonts w:cs="Verdana"/>
          <w:b/>
          <w:bCs/>
        </w:rPr>
        <w:t>.</w:t>
      </w:r>
      <w:r>
        <w:rPr>
          <w:rFonts w:cs="Verdana"/>
          <w:b/>
          <w:bCs/>
          <w:spacing w:val="-7"/>
        </w:rPr>
        <w:t xml:space="preserve"> </w:t>
      </w:r>
      <w:r>
        <w:rPr>
          <w:rFonts w:cs="Verdana"/>
          <w:b/>
          <w:bCs/>
        </w:rPr>
        <w:t>Violation</w:t>
      </w:r>
      <w:r>
        <w:rPr>
          <w:rFonts w:cs="Verdana"/>
          <w:b/>
          <w:bCs/>
          <w:spacing w:val="-6"/>
        </w:rPr>
        <w:t xml:space="preserve"> </w:t>
      </w:r>
      <w:r>
        <w:rPr>
          <w:rFonts w:cs="Verdana"/>
          <w:b/>
          <w:bCs/>
        </w:rPr>
        <w:t>of preceding</w:t>
      </w:r>
      <w:r>
        <w:rPr>
          <w:rFonts w:cs="Verdana"/>
          <w:b/>
          <w:bCs/>
          <w:spacing w:val="-3"/>
        </w:rPr>
        <w:t xml:space="preserve"> </w:t>
      </w:r>
      <w:r>
        <w:rPr>
          <w:rFonts w:cs="Verdana"/>
          <w:b/>
          <w:bCs/>
        </w:rPr>
        <w:t>rules</w:t>
      </w:r>
      <w:r>
        <w:rPr>
          <w:rFonts w:cs="Verdana"/>
          <w:b/>
          <w:bCs/>
          <w:spacing w:val="-3"/>
        </w:rPr>
        <w:t xml:space="preserve"> </w:t>
      </w:r>
      <w:r>
        <w:rPr>
          <w:rFonts w:cs="Verdana"/>
          <w:b/>
          <w:bCs/>
        </w:rPr>
        <w:t>may</w:t>
      </w:r>
      <w:r>
        <w:rPr>
          <w:rFonts w:cs="Verdana"/>
          <w:b/>
          <w:bCs/>
          <w:spacing w:val="-3"/>
        </w:rPr>
        <w:t xml:space="preserve"> </w:t>
      </w:r>
      <w:r>
        <w:rPr>
          <w:rFonts w:cs="Verdana"/>
          <w:b/>
          <w:bCs/>
        </w:rPr>
        <w:t>result</w:t>
      </w:r>
      <w:r>
        <w:rPr>
          <w:rFonts w:cs="Verdana"/>
          <w:b/>
          <w:bCs/>
          <w:spacing w:val="-3"/>
        </w:rPr>
        <w:t xml:space="preserve"> </w:t>
      </w:r>
      <w:r>
        <w:rPr>
          <w:rFonts w:cs="Verdana"/>
          <w:b/>
          <w:bCs/>
        </w:rPr>
        <w:t>in</w:t>
      </w:r>
      <w:r>
        <w:rPr>
          <w:rFonts w:cs="Verdana"/>
          <w:b/>
          <w:bCs/>
          <w:spacing w:val="-3"/>
        </w:rPr>
        <w:t xml:space="preserve"> </w:t>
      </w:r>
      <w:r>
        <w:rPr>
          <w:rFonts w:cs="Verdana"/>
          <w:b/>
          <w:bCs/>
        </w:rPr>
        <w:t>a</w:t>
      </w:r>
      <w:r>
        <w:rPr>
          <w:rFonts w:cs="Verdana"/>
          <w:b/>
          <w:bCs/>
          <w:spacing w:val="-3"/>
        </w:rPr>
        <w:t xml:space="preserve"> </w:t>
      </w:r>
      <w:r>
        <w:rPr>
          <w:rFonts w:cs="Verdana"/>
          <w:b/>
          <w:bCs/>
        </w:rPr>
        <w:t>loss</w:t>
      </w:r>
      <w:r>
        <w:rPr>
          <w:rFonts w:cs="Verdana"/>
          <w:b/>
          <w:bCs/>
          <w:spacing w:val="-3"/>
        </w:rPr>
        <w:t xml:space="preserve"> </w:t>
      </w:r>
      <w:r>
        <w:rPr>
          <w:rFonts w:cs="Verdana"/>
          <w:b/>
          <w:bCs/>
        </w:rPr>
        <w:t>of</w:t>
      </w:r>
      <w:r>
        <w:rPr>
          <w:rFonts w:cs="Verdana"/>
          <w:b/>
          <w:bCs/>
          <w:spacing w:val="-3"/>
        </w:rPr>
        <w:t xml:space="preserve"> </w:t>
      </w:r>
      <w:r>
        <w:rPr>
          <w:rFonts w:cs="Verdana"/>
          <w:b/>
          <w:bCs/>
        </w:rPr>
        <w:t>computer</w:t>
      </w:r>
      <w:r>
        <w:rPr>
          <w:rFonts w:cs="Verdana"/>
          <w:b/>
          <w:bCs/>
          <w:spacing w:val="-3"/>
        </w:rPr>
        <w:t xml:space="preserve"> </w:t>
      </w:r>
      <w:r>
        <w:rPr>
          <w:rFonts w:cs="Verdana"/>
          <w:b/>
          <w:bCs/>
        </w:rPr>
        <w:t>privileges,</w:t>
      </w:r>
      <w:r>
        <w:rPr>
          <w:rFonts w:cs="Verdana"/>
          <w:b/>
          <w:bCs/>
          <w:spacing w:val="-3"/>
        </w:rPr>
        <w:t xml:space="preserve"> </w:t>
      </w:r>
      <w:r>
        <w:rPr>
          <w:rFonts w:cs="Verdana"/>
          <w:b/>
          <w:bCs/>
        </w:rPr>
        <w:t>suspension,</w:t>
      </w:r>
      <w:r>
        <w:rPr>
          <w:rFonts w:cs="Verdana"/>
          <w:b/>
          <w:bCs/>
          <w:spacing w:val="-2"/>
        </w:rPr>
        <w:t xml:space="preserve"> </w:t>
      </w:r>
      <w:r>
        <w:rPr>
          <w:rFonts w:cs="Verdana"/>
          <w:b/>
          <w:bCs/>
        </w:rPr>
        <w:t>expulsion,</w:t>
      </w:r>
      <w:r>
        <w:rPr>
          <w:rFonts w:cs="Verdana"/>
          <w:b/>
          <w:bCs/>
          <w:spacing w:val="-3"/>
        </w:rPr>
        <w:t xml:space="preserve"> </w:t>
      </w:r>
      <w:r>
        <w:rPr>
          <w:rFonts w:cs="Verdana"/>
          <w:b/>
          <w:bCs/>
        </w:rPr>
        <w:t>and/ or</w:t>
      </w:r>
      <w:r>
        <w:rPr>
          <w:rFonts w:cs="Verdana"/>
          <w:b/>
          <w:bCs/>
          <w:spacing w:val="-5"/>
        </w:rPr>
        <w:t xml:space="preserve"> </w:t>
      </w:r>
      <w:r>
        <w:rPr>
          <w:rFonts w:cs="Verdana"/>
          <w:b/>
          <w:bCs/>
        </w:rPr>
        <w:t>criminal</w:t>
      </w:r>
      <w:r>
        <w:rPr>
          <w:rFonts w:cs="Verdana"/>
          <w:b/>
          <w:bCs/>
          <w:spacing w:val="-4"/>
        </w:rPr>
        <w:t xml:space="preserve"> </w:t>
      </w:r>
      <w:r>
        <w:rPr>
          <w:rFonts w:cs="Verdana"/>
          <w:b/>
          <w:bCs/>
        </w:rPr>
        <w:t>or</w:t>
      </w:r>
      <w:r>
        <w:rPr>
          <w:rFonts w:cs="Verdana"/>
          <w:b/>
          <w:bCs/>
          <w:spacing w:val="-4"/>
        </w:rPr>
        <w:t xml:space="preserve"> </w:t>
      </w:r>
      <w:r>
        <w:rPr>
          <w:rFonts w:cs="Verdana"/>
          <w:b/>
          <w:bCs/>
        </w:rPr>
        <w:t>civil</w:t>
      </w:r>
      <w:r>
        <w:rPr>
          <w:rFonts w:cs="Verdana"/>
          <w:b/>
          <w:bCs/>
          <w:spacing w:val="-5"/>
        </w:rPr>
        <w:t xml:space="preserve"> </w:t>
      </w:r>
      <w:r>
        <w:rPr>
          <w:rFonts w:cs="Verdana"/>
          <w:b/>
          <w:bCs/>
        </w:rPr>
        <w:t>penalties.</w:t>
      </w:r>
    </w:p>
    <w:p w:rsidR="00482D4F" w:rsidRDefault="00482D4F" w:rsidP="000D47E2">
      <w:pPr>
        <w:spacing w:line="200" w:lineRule="exact"/>
        <w:ind w:right="-740"/>
        <w:rPr>
          <w:sz w:val="20"/>
          <w:szCs w:val="20"/>
        </w:rPr>
      </w:pPr>
    </w:p>
    <w:p w:rsidR="00482D4F" w:rsidRDefault="00482D4F" w:rsidP="000D47E2">
      <w:pPr>
        <w:spacing w:line="200" w:lineRule="exact"/>
        <w:ind w:right="-740"/>
        <w:rPr>
          <w:sz w:val="20"/>
          <w:szCs w:val="20"/>
        </w:rPr>
      </w:pPr>
    </w:p>
    <w:p w:rsidR="00482D4F" w:rsidRDefault="00482D4F" w:rsidP="000D47E2">
      <w:pPr>
        <w:spacing w:before="1" w:line="240" w:lineRule="exact"/>
        <w:ind w:right="-740"/>
        <w:rPr>
          <w:sz w:val="24"/>
          <w:szCs w:val="24"/>
        </w:rPr>
      </w:pPr>
    </w:p>
    <w:p w:rsidR="00482D4F" w:rsidRDefault="009C288C" w:rsidP="000D47E2">
      <w:pPr>
        <w:pStyle w:val="Heading9"/>
        <w:ind w:right="-740"/>
        <w:rPr>
          <w:b w:val="0"/>
          <w:bCs w:val="0"/>
        </w:rPr>
      </w:pPr>
      <w:r>
        <w:rPr>
          <w:noProof/>
        </w:rPr>
        <mc:AlternateContent>
          <mc:Choice Requires="wpg">
            <w:drawing>
              <wp:anchor distT="0" distB="0" distL="114300" distR="114300" simplePos="0" relativeHeight="251718144"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37"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38" name="Freeform 51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5" o:spid="_x0000_s1026" style="position:absolute;margin-left:55.1pt;margin-top:-13.95pt;width:501.85pt;height:.1pt;z-index:-25159833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">
                <v:shape id="Freeform 516"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qZr0A&#10;AADbAAAADwAAAGRycy9kb3ducmV2LnhtbERPSwrCMBDdC94hjOBGNFVBpRpFBMGtH9DltBnbajOp&#10;TdR6e7MQXD7ef7FqTCleVLvCsoLhIAJBnFpdcKbgdNz2ZyCcR9ZYWiYFH3KwWrZbC4y1ffOeXgef&#10;iRDCLkYFufdVLKVLczLoBrYiDtzV1gZ9gHUmdY3vEG5KOYqiiTRYcGjIsaJNTun98DQKkiQ1t9HD&#10;7D7N6XKeDeVzmtieUt1Os56D8NT4v/jn3mkF4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w8qZr0AAADbAAAADwAAAAAAAAAAAAAAAACYAgAAZHJzL2Rvd25yZXYu&#10;eG1sUEsFBgAAAAAEAAQA9QAAAIIDAAAAAA==&#10;" path="m,l10036,e" filled="f" strokeweight="1pt">
                  <v:path arrowok="t" o:connecttype="custom" o:connectlocs="0,0;10036,0" o:connectangles="0,0"/>
                </v:shape>
                <w10:wrap anchorx="page"/>
              </v:group>
            </w:pict>
          </mc:Fallback>
        </mc:AlternateContent>
      </w:r>
      <w:r w:rsidR="00482D4F">
        <w:rPr>
          <w:spacing w:val="-1"/>
        </w:rPr>
        <w:t>T</w:t>
      </w:r>
      <w:r w:rsidR="00482D4F">
        <w:t>e</w:t>
      </w:r>
      <w:r w:rsidR="00482D4F">
        <w:rPr>
          <w:spacing w:val="-1"/>
        </w:rPr>
        <w:t>xt</w:t>
      </w:r>
      <w:r w:rsidR="00482D4F">
        <w:t>b</w:t>
      </w:r>
      <w:r w:rsidR="00482D4F">
        <w:rPr>
          <w:spacing w:val="-1"/>
        </w:rPr>
        <w:t>ooks</w:t>
      </w:r>
    </w:p>
    <w:p w:rsidR="00482D4F" w:rsidRDefault="00482D4F" w:rsidP="000D47E2">
      <w:pPr>
        <w:spacing w:before="4" w:line="260" w:lineRule="exact"/>
        <w:ind w:right="-740"/>
        <w:rPr>
          <w:sz w:val="26"/>
          <w:szCs w:val="26"/>
        </w:rPr>
      </w:pPr>
    </w:p>
    <w:p w:rsidR="00482D4F" w:rsidRDefault="00482D4F" w:rsidP="000D47E2">
      <w:pPr>
        <w:pStyle w:val="BodyText"/>
        <w:spacing w:line="240" w:lineRule="exact"/>
        <w:ind w:right="-740"/>
      </w:pPr>
      <w:r>
        <w:t>Students</w:t>
      </w:r>
      <w:r>
        <w:rPr>
          <w:spacing w:val="-5"/>
        </w:rPr>
        <w:t xml:space="preserve"> </w:t>
      </w:r>
      <w:r>
        <w:t>are</w:t>
      </w:r>
      <w:r>
        <w:rPr>
          <w:spacing w:val="-5"/>
        </w:rPr>
        <w:t xml:space="preserve"> </w:t>
      </w:r>
      <w:r>
        <w:t>responsible</w:t>
      </w:r>
      <w:r>
        <w:rPr>
          <w:spacing w:val="-5"/>
        </w:rPr>
        <w:t xml:space="preserve"> </w:t>
      </w:r>
      <w:r>
        <w:t>for</w:t>
      </w:r>
      <w:r>
        <w:rPr>
          <w:spacing w:val="-5"/>
        </w:rPr>
        <w:t xml:space="preserve"> </w:t>
      </w:r>
      <w:r>
        <w:t>a</w:t>
      </w:r>
      <w:r>
        <w:rPr>
          <w:spacing w:val="-2"/>
        </w:rPr>
        <w:t>n</w:t>
      </w:r>
      <w:r>
        <w:t>y</w:t>
      </w:r>
      <w:r>
        <w:rPr>
          <w:spacing w:val="-5"/>
        </w:rPr>
        <w:t xml:space="preserve"> </w:t>
      </w:r>
      <w:r>
        <w:t>lost</w:t>
      </w:r>
      <w:r>
        <w:rPr>
          <w:spacing w:val="-5"/>
        </w:rPr>
        <w:t xml:space="preserve"> </w:t>
      </w:r>
      <w:r>
        <w:t>or</w:t>
      </w:r>
      <w:r>
        <w:rPr>
          <w:spacing w:val="-5"/>
        </w:rPr>
        <w:t xml:space="preserve"> </w:t>
      </w:r>
      <w:r>
        <w:t>damaged</w:t>
      </w:r>
      <w:r>
        <w:rPr>
          <w:spacing w:val="-5"/>
        </w:rPr>
        <w:t xml:space="preserve"> </w:t>
      </w:r>
      <w:r>
        <w:t>books.</w:t>
      </w:r>
      <w:r>
        <w:rPr>
          <w:spacing w:val="-5"/>
        </w:rPr>
        <w:t xml:space="preserve"> </w:t>
      </w:r>
      <w:r>
        <w:t>If</w:t>
      </w:r>
      <w:r>
        <w:rPr>
          <w:spacing w:val="-5"/>
        </w:rPr>
        <w:t xml:space="preserve"> </w:t>
      </w:r>
      <w:r>
        <w:t>a</w:t>
      </w:r>
      <w:r>
        <w:rPr>
          <w:spacing w:val="-5"/>
        </w:rPr>
        <w:t xml:space="preserve"> </w:t>
      </w:r>
      <w:r>
        <w:t>book</w:t>
      </w:r>
      <w:r>
        <w:rPr>
          <w:spacing w:val="-5"/>
        </w:rPr>
        <w:t xml:space="preserve"> </w:t>
      </w:r>
      <w:r>
        <w:t>is</w:t>
      </w:r>
      <w:r>
        <w:rPr>
          <w:spacing w:val="-5"/>
        </w:rPr>
        <w:t xml:space="preserve"> </w:t>
      </w:r>
      <w:r>
        <w:t>lost,</w:t>
      </w:r>
      <w:r>
        <w:rPr>
          <w:spacing w:val="-5"/>
        </w:rPr>
        <w:t xml:space="preserve"> </w:t>
      </w:r>
      <w:r>
        <w:t>a</w:t>
      </w:r>
      <w:r>
        <w:rPr>
          <w:spacing w:val="-5"/>
        </w:rPr>
        <w:t xml:space="preserve"> </w:t>
      </w:r>
      <w:r>
        <w:t>new</w:t>
      </w:r>
      <w:r>
        <w:rPr>
          <w:spacing w:val="-5"/>
        </w:rPr>
        <w:t xml:space="preserve"> </w:t>
      </w:r>
      <w:r>
        <w:t>one</w:t>
      </w:r>
      <w:r>
        <w:rPr>
          <w:spacing w:val="-4"/>
        </w:rPr>
        <w:t xml:space="preserve"> </w:t>
      </w:r>
      <w:r>
        <w:t>cannot</w:t>
      </w:r>
      <w:r>
        <w:rPr>
          <w:spacing w:val="-5"/>
        </w:rPr>
        <w:t xml:space="preserve"> </w:t>
      </w:r>
      <w:r>
        <w:t>be</w:t>
      </w:r>
      <w:r>
        <w:rPr>
          <w:w w:val="99"/>
        </w:rPr>
        <w:t xml:space="preserve"> </w:t>
      </w:r>
      <w:r>
        <w:t>issued</w:t>
      </w:r>
      <w:r>
        <w:rPr>
          <w:spacing w:val="-5"/>
        </w:rPr>
        <w:t xml:space="preserve"> </w:t>
      </w:r>
      <w:r>
        <w:t>to</w:t>
      </w:r>
      <w:r>
        <w:rPr>
          <w:spacing w:val="-5"/>
        </w:rPr>
        <w:t xml:space="preserve"> </w:t>
      </w:r>
      <w:r>
        <w:t>the</w:t>
      </w:r>
      <w:r>
        <w:rPr>
          <w:spacing w:val="-5"/>
        </w:rPr>
        <w:t xml:space="preserve"> </w:t>
      </w:r>
      <w:r>
        <w:t>student</w:t>
      </w:r>
      <w:r>
        <w:rPr>
          <w:spacing w:val="-5"/>
        </w:rPr>
        <w:t xml:space="preserve"> </w:t>
      </w:r>
      <w:r>
        <w:t>until</w:t>
      </w:r>
      <w:r>
        <w:rPr>
          <w:spacing w:val="-5"/>
        </w:rPr>
        <w:t xml:space="preserve"> </w:t>
      </w:r>
      <w:r>
        <w:t>the</w:t>
      </w:r>
      <w:r>
        <w:rPr>
          <w:spacing w:val="-5"/>
        </w:rPr>
        <w:t xml:space="preserve"> </w:t>
      </w:r>
      <w:r>
        <w:t>lost</w:t>
      </w:r>
      <w:r>
        <w:rPr>
          <w:spacing w:val="-5"/>
        </w:rPr>
        <w:t xml:space="preserve"> </w:t>
      </w:r>
      <w:r>
        <w:t>book</w:t>
      </w:r>
      <w:r>
        <w:rPr>
          <w:spacing w:val="-4"/>
        </w:rPr>
        <w:t xml:space="preserve"> </w:t>
      </w:r>
      <w:r>
        <w:t>is</w:t>
      </w:r>
      <w:r>
        <w:rPr>
          <w:spacing w:val="-5"/>
        </w:rPr>
        <w:t xml:space="preserve"> </w:t>
      </w:r>
      <w:r>
        <w:t>paid</w:t>
      </w:r>
      <w:r>
        <w:rPr>
          <w:spacing w:val="-5"/>
        </w:rPr>
        <w:t xml:space="preserve"> </w:t>
      </w:r>
      <w:r>
        <w:t>fo</w:t>
      </w:r>
      <w:r>
        <w:rPr>
          <w:spacing w:val="-30"/>
        </w:rPr>
        <w:t>r</w:t>
      </w:r>
      <w:r>
        <w:t>.</w:t>
      </w:r>
      <w:r>
        <w:rPr>
          <w:spacing w:val="-5"/>
        </w:rPr>
        <w:t xml:space="preserve"> </w:t>
      </w:r>
      <w:r>
        <w:t>Students</w:t>
      </w:r>
      <w:r>
        <w:rPr>
          <w:spacing w:val="-5"/>
        </w:rPr>
        <w:t xml:space="preserve"> </w:t>
      </w:r>
      <w:r>
        <w:t>should</w:t>
      </w:r>
      <w:r>
        <w:rPr>
          <w:spacing w:val="-5"/>
        </w:rPr>
        <w:t xml:space="preserve"> </w:t>
      </w:r>
      <w:r>
        <w:t>write</w:t>
      </w:r>
      <w:r>
        <w:rPr>
          <w:spacing w:val="-5"/>
        </w:rPr>
        <w:t xml:space="preserve"> </w:t>
      </w:r>
      <w:r>
        <w:t>their</w:t>
      </w:r>
      <w:r>
        <w:rPr>
          <w:spacing w:val="-5"/>
        </w:rPr>
        <w:t xml:space="preserve"> </w:t>
      </w:r>
      <w:r>
        <w:t>names</w:t>
      </w:r>
      <w:r>
        <w:rPr>
          <w:spacing w:val="-5"/>
        </w:rPr>
        <w:t xml:space="preserve"> </w:t>
      </w:r>
      <w:r>
        <w:t>and</w:t>
      </w:r>
      <w:r>
        <w:rPr>
          <w:spacing w:val="-4"/>
        </w:rPr>
        <w:t xml:space="preserve"> </w:t>
      </w:r>
      <w:r>
        <w:t>dates</w:t>
      </w:r>
      <w:r>
        <w:rPr>
          <w:spacing w:val="-5"/>
        </w:rPr>
        <w:t xml:space="preserve"> </w:t>
      </w:r>
      <w:r>
        <w:t>of</w:t>
      </w:r>
      <w:r>
        <w:rPr>
          <w:w w:val="99"/>
        </w:rPr>
        <w:t xml:space="preserve"> </w:t>
      </w:r>
      <w:r>
        <w:t>issue</w:t>
      </w:r>
      <w:r>
        <w:rPr>
          <w:spacing w:val="-6"/>
        </w:rPr>
        <w:t xml:space="preserve"> </w:t>
      </w:r>
      <w:r>
        <w:t>in</w:t>
      </w:r>
      <w:r>
        <w:rPr>
          <w:spacing w:val="-5"/>
        </w:rPr>
        <w:t xml:space="preserve"> </w:t>
      </w:r>
      <w:r>
        <w:t>ink</w:t>
      </w:r>
      <w:r>
        <w:rPr>
          <w:spacing w:val="-5"/>
        </w:rPr>
        <w:t xml:space="preserve"> </w:t>
      </w:r>
      <w:r>
        <w:t>on</w:t>
      </w:r>
      <w:r>
        <w:rPr>
          <w:spacing w:val="-5"/>
        </w:rPr>
        <w:t xml:space="preserve"> </w:t>
      </w:r>
      <w:r>
        <w:t>the</w:t>
      </w:r>
      <w:r>
        <w:rPr>
          <w:spacing w:val="-5"/>
        </w:rPr>
        <w:t xml:space="preserve"> </w:t>
      </w:r>
      <w:r>
        <w:t>inside</w:t>
      </w:r>
      <w:r>
        <w:rPr>
          <w:spacing w:val="-5"/>
        </w:rPr>
        <w:t xml:space="preserve"> </w:t>
      </w:r>
      <w:r>
        <w:t>front</w:t>
      </w:r>
      <w:r>
        <w:rPr>
          <w:spacing w:val="-5"/>
        </w:rPr>
        <w:t xml:space="preserve"> </w:t>
      </w:r>
      <w:r>
        <w:t>c</w:t>
      </w:r>
      <w:r>
        <w:rPr>
          <w:spacing w:val="-2"/>
        </w:rPr>
        <w:t>ov</w:t>
      </w:r>
      <w:r>
        <w:t>er</w:t>
      </w:r>
      <w:r>
        <w:rPr>
          <w:spacing w:val="-5"/>
        </w:rPr>
        <w:t xml:space="preserve"> </w:t>
      </w:r>
      <w:r>
        <w:t>of</w:t>
      </w:r>
      <w:r>
        <w:rPr>
          <w:spacing w:val="-5"/>
        </w:rPr>
        <w:t xml:space="preserve"> </w:t>
      </w:r>
      <w:r>
        <w:t>each</w:t>
      </w:r>
      <w:r>
        <w:rPr>
          <w:spacing w:val="-5"/>
        </w:rPr>
        <w:t xml:space="preserve"> </w:t>
      </w:r>
      <w:r>
        <w:t>of</w:t>
      </w:r>
      <w:r>
        <w:rPr>
          <w:spacing w:val="-5"/>
        </w:rPr>
        <w:t xml:space="preserve"> </w:t>
      </w:r>
      <w:r>
        <w:t>their</w:t>
      </w:r>
      <w:r>
        <w:rPr>
          <w:spacing w:val="-5"/>
        </w:rPr>
        <w:t xml:space="preserve"> </w:t>
      </w:r>
      <w:r>
        <w:t>books.</w:t>
      </w:r>
      <w:r>
        <w:rPr>
          <w:spacing w:val="-5"/>
        </w:rPr>
        <w:t xml:space="preserve"> </w:t>
      </w:r>
      <w:r>
        <w:t>Books</w:t>
      </w:r>
      <w:r>
        <w:rPr>
          <w:spacing w:val="-5"/>
        </w:rPr>
        <w:t xml:space="preserve"> </w:t>
      </w:r>
      <w:r>
        <w:t>are</w:t>
      </w:r>
      <w:r>
        <w:rPr>
          <w:spacing w:val="-6"/>
        </w:rPr>
        <w:t xml:space="preserve"> </w:t>
      </w:r>
      <w:r>
        <w:t>issued</w:t>
      </w:r>
      <w:r>
        <w:rPr>
          <w:spacing w:val="-5"/>
        </w:rPr>
        <w:t xml:space="preserve"> </w:t>
      </w:r>
      <w:r>
        <w:t>and</w:t>
      </w:r>
      <w:r>
        <w:rPr>
          <w:spacing w:val="-5"/>
        </w:rPr>
        <w:t xml:space="preserve"> </w:t>
      </w:r>
      <w:r>
        <w:t>collected according</w:t>
      </w:r>
      <w:r>
        <w:rPr>
          <w:spacing w:val="-7"/>
        </w:rPr>
        <w:t xml:space="preserve"> </w:t>
      </w:r>
      <w:r>
        <w:t>to</w:t>
      </w:r>
      <w:r>
        <w:rPr>
          <w:spacing w:val="-6"/>
        </w:rPr>
        <w:t xml:space="preserve"> </w:t>
      </w:r>
      <w:r>
        <w:t>a</w:t>
      </w:r>
      <w:r>
        <w:rPr>
          <w:spacing w:val="-7"/>
        </w:rPr>
        <w:t xml:space="preserve"> </w:t>
      </w:r>
      <w:r>
        <w:t>scanned</w:t>
      </w:r>
      <w:r>
        <w:rPr>
          <w:spacing w:val="-6"/>
        </w:rPr>
        <w:t xml:space="preserve"> </w:t>
      </w:r>
      <w:r>
        <w:t>identification</w:t>
      </w:r>
      <w:r>
        <w:rPr>
          <w:spacing w:val="-7"/>
        </w:rPr>
        <w:t xml:space="preserve"> </w:t>
      </w:r>
      <w:r>
        <w:t>number</w:t>
      </w:r>
      <w:r>
        <w:rPr>
          <w:spacing w:val="-6"/>
        </w:rPr>
        <w:t xml:space="preserve"> </w:t>
      </w:r>
      <w:r>
        <w:t>in</w:t>
      </w:r>
      <w:r>
        <w:rPr>
          <w:spacing w:val="-7"/>
        </w:rPr>
        <w:t xml:space="preserve"> </w:t>
      </w:r>
      <w:r>
        <w:t>each</w:t>
      </w:r>
      <w:r>
        <w:rPr>
          <w:spacing w:val="-6"/>
        </w:rPr>
        <w:t xml:space="preserve"> </w:t>
      </w:r>
      <w:r>
        <w:t>book.</w:t>
      </w:r>
      <w:r>
        <w:rPr>
          <w:spacing w:val="-7"/>
        </w:rPr>
        <w:t xml:space="preserve"> </w:t>
      </w:r>
    </w:p>
    <w:p w:rsidR="00482D4F" w:rsidRDefault="00482D4F" w:rsidP="000D47E2">
      <w:pPr>
        <w:spacing w:line="240" w:lineRule="exact"/>
        <w:ind w:right="-740"/>
        <w:rPr>
          <w:sz w:val="24"/>
          <w:szCs w:val="24"/>
        </w:rPr>
      </w:pPr>
    </w:p>
    <w:p w:rsidR="00482D4F" w:rsidRDefault="00482D4F" w:rsidP="000D47E2">
      <w:pPr>
        <w:spacing w:line="240" w:lineRule="exact"/>
        <w:ind w:left="101" w:right="-740"/>
        <w:rPr>
          <w:rFonts w:ascii="Verdana" w:eastAsia="Verdana" w:hAnsi="Verdana" w:cs="Verdana"/>
          <w:sz w:val="20"/>
          <w:szCs w:val="20"/>
        </w:rPr>
      </w:pPr>
      <w:r>
        <w:rPr>
          <w:rFonts w:ascii="Verdana" w:eastAsia="Verdana" w:hAnsi="Verdana" w:cs="Verdana"/>
          <w:b/>
          <w:bCs/>
          <w:sz w:val="20"/>
          <w:szCs w:val="20"/>
        </w:rPr>
        <w:t>NOTE:</w:t>
      </w:r>
      <w:r>
        <w:rPr>
          <w:rFonts w:ascii="Verdana" w:eastAsia="Verdana" w:hAnsi="Verdana" w:cs="Verdana"/>
          <w:b/>
          <w:bCs/>
          <w:spacing w:val="-3"/>
          <w:sz w:val="20"/>
          <w:szCs w:val="20"/>
        </w:rPr>
        <w:t xml:space="preserve"> </w:t>
      </w:r>
      <w:r>
        <w:rPr>
          <w:rFonts w:ascii="Verdana" w:eastAsia="Verdana" w:hAnsi="Verdana" w:cs="Verdana"/>
          <w:b/>
          <w:bCs/>
          <w:sz w:val="20"/>
          <w:szCs w:val="20"/>
        </w:rPr>
        <w:t>All</w:t>
      </w:r>
      <w:r>
        <w:rPr>
          <w:rFonts w:ascii="Verdana" w:eastAsia="Verdana" w:hAnsi="Verdana" w:cs="Verdana"/>
          <w:b/>
          <w:bCs/>
          <w:spacing w:val="-2"/>
          <w:sz w:val="20"/>
          <w:szCs w:val="20"/>
        </w:rPr>
        <w:t xml:space="preserve"> </w:t>
      </w:r>
      <w:r>
        <w:rPr>
          <w:rFonts w:ascii="Verdana" w:eastAsia="Verdana" w:hAnsi="Verdana" w:cs="Verdana"/>
          <w:b/>
          <w:bCs/>
          <w:sz w:val="20"/>
          <w:szCs w:val="20"/>
        </w:rPr>
        <w:t>fines</w:t>
      </w:r>
      <w:r>
        <w:rPr>
          <w:rFonts w:ascii="Verdana" w:eastAsia="Verdana" w:hAnsi="Verdana" w:cs="Verdana"/>
          <w:b/>
          <w:bCs/>
          <w:spacing w:val="-3"/>
          <w:sz w:val="20"/>
          <w:szCs w:val="20"/>
        </w:rPr>
        <w:t xml:space="preserve"> </w:t>
      </w:r>
      <w:r>
        <w:rPr>
          <w:rFonts w:ascii="Verdana" w:eastAsia="Verdana" w:hAnsi="Verdana" w:cs="Verdana"/>
          <w:b/>
          <w:bCs/>
          <w:sz w:val="20"/>
          <w:szCs w:val="20"/>
        </w:rPr>
        <w:t>and</w:t>
      </w:r>
      <w:r>
        <w:rPr>
          <w:rFonts w:ascii="Verdana" w:eastAsia="Verdana" w:hAnsi="Verdana" w:cs="Verdana"/>
          <w:b/>
          <w:bCs/>
          <w:spacing w:val="-3"/>
          <w:sz w:val="20"/>
          <w:szCs w:val="20"/>
        </w:rPr>
        <w:t xml:space="preserve"> </w:t>
      </w:r>
      <w:r>
        <w:rPr>
          <w:rFonts w:ascii="Verdana" w:eastAsia="Verdana" w:hAnsi="Verdana" w:cs="Verdana"/>
          <w:b/>
          <w:bCs/>
          <w:sz w:val="20"/>
          <w:szCs w:val="20"/>
        </w:rPr>
        <w:t>debts</w:t>
      </w:r>
      <w:r>
        <w:rPr>
          <w:rFonts w:ascii="Verdana" w:eastAsia="Verdana" w:hAnsi="Verdana" w:cs="Verdana"/>
          <w:b/>
          <w:bCs/>
          <w:spacing w:val="-2"/>
          <w:sz w:val="20"/>
          <w:szCs w:val="20"/>
        </w:rPr>
        <w:t xml:space="preserve"> </w:t>
      </w:r>
      <w:r>
        <w:rPr>
          <w:rFonts w:ascii="Verdana" w:eastAsia="Verdana" w:hAnsi="Verdana" w:cs="Verdana"/>
          <w:b/>
          <w:bCs/>
          <w:sz w:val="20"/>
          <w:szCs w:val="20"/>
        </w:rPr>
        <w:t>must</w:t>
      </w:r>
      <w:r>
        <w:rPr>
          <w:rFonts w:ascii="Verdana" w:eastAsia="Verdana" w:hAnsi="Verdana" w:cs="Verdana"/>
          <w:b/>
          <w:bCs/>
          <w:spacing w:val="-3"/>
          <w:sz w:val="20"/>
          <w:szCs w:val="20"/>
        </w:rPr>
        <w:t xml:space="preserve"> </w:t>
      </w:r>
      <w:r>
        <w:rPr>
          <w:rFonts w:ascii="Verdana" w:eastAsia="Verdana" w:hAnsi="Verdana" w:cs="Verdana"/>
          <w:b/>
          <w:bCs/>
          <w:sz w:val="20"/>
          <w:szCs w:val="20"/>
        </w:rPr>
        <w:t>be</w:t>
      </w:r>
      <w:r>
        <w:rPr>
          <w:rFonts w:ascii="Verdana" w:eastAsia="Verdana" w:hAnsi="Verdana" w:cs="Verdana"/>
          <w:b/>
          <w:bCs/>
          <w:spacing w:val="-2"/>
          <w:sz w:val="20"/>
          <w:szCs w:val="20"/>
        </w:rPr>
        <w:t xml:space="preserve"> </w:t>
      </w:r>
      <w:r>
        <w:rPr>
          <w:rFonts w:ascii="Verdana" w:eastAsia="Verdana" w:hAnsi="Verdana" w:cs="Verdana"/>
          <w:b/>
          <w:bCs/>
          <w:sz w:val="20"/>
          <w:szCs w:val="20"/>
        </w:rPr>
        <w:t>paid</w:t>
      </w:r>
      <w:r>
        <w:rPr>
          <w:rFonts w:ascii="Verdana" w:eastAsia="Verdana" w:hAnsi="Verdana" w:cs="Verdana"/>
          <w:b/>
          <w:bCs/>
          <w:spacing w:val="-3"/>
          <w:sz w:val="20"/>
          <w:szCs w:val="20"/>
        </w:rPr>
        <w:t xml:space="preserve"> </w:t>
      </w:r>
      <w:r>
        <w:rPr>
          <w:rFonts w:ascii="Verdana" w:eastAsia="Verdana" w:hAnsi="Verdana" w:cs="Verdana"/>
          <w:b/>
          <w:bCs/>
          <w:sz w:val="20"/>
          <w:szCs w:val="20"/>
        </w:rPr>
        <w:t>before</w:t>
      </w:r>
      <w:r>
        <w:rPr>
          <w:rFonts w:ascii="Verdana" w:eastAsia="Verdana" w:hAnsi="Verdana" w:cs="Verdana"/>
          <w:b/>
          <w:bCs/>
          <w:spacing w:val="-2"/>
          <w:sz w:val="20"/>
          <w:szCs w:val="20"/>
        </w:rPr>
        <w:t xml:space="preserve"> </w:t>
      </w:r>
      <w:r>
        <w:rPr>
          <w:rFonts w:ascii="Verdana" w:eastAsia="Verdana" w:hAnsi="Verdana" w:cs="Verdana"/>
          <w:b/>
          <w:bCs/>
          <w:sz w:val="20"/>
          <w:szCs w:val="20"/>
        </w:rPr>
        <w:t>a</w:t>
      </w:r>
      <w:r>
        <w:rPr>
          <w:rFonts w:ascii="Verdana" w:eastAsia="Verdana" w:hAnsi="Verdana" w:cs="Verdana"/>
          <w:b/>
          <w:bCs/>
          <w:spacing w:val="-3"/>
          <w:sz w:val="20"/>
          <w:szCs w:val="20"/>
        </w:rPr>
        <w:t xml:space="preserve"> </w:t>
      </w:r>
      <w:r>
        <w:rPr>
          <w:rFonts w:ascii="Verdana" w:eastAsia="Verdana" w:hAnsi="Verdana" w:cs="Verdana"/>
          <w:b/>
          <w:bCs/>
          <w:sz w:val="20"/>
          <w:szCs w:val="20"/>
        </w:rPr>
        <w:t>student</w:t>
      </w:r>
      <w:r>
        <w:rPr>
          <w:rFonts w:ascii="Verdana" w:eastAsia="Verdana" w:hAnsi="Verdana" w:cs="Verdana"/>
          <w:b/>
          <w:bCs/>
          <w:spacing w:val="-2"/>
          <w:sz w:val="20"/>
          <w:szCs w:val="20"/>
        </w:rPr>
        <w:t xml:space="preserve"> </w:t>
      </w:r>
      <w:r>
        <w:rPr>
          <w:rFonts w:ascii="Verdana" w:eastAsia="Verdana" w:hAnsi="Verdana" w:cs="Verdana"/>
          <w:b/>
          <w:bCs/>
          <w:sz w:val="20"/>
          <w:szCs w:val="20"/>
        </w:rPr>
        <w:t>will</w:t>
      </w:r>
      <w:r>
        <w:rPr>
          <w:rFonts w:ascii="Verdana" w:eastAsia="Verdana" w:hAnsi="Verdana" w:cs="Verdana"/>
          <w:b/>
          <w:bCs/>
          <w:spacing w:val="-3"/>
          <w:sz w:val="20"/>
          <w:szCs w:val="20"/>
        </w:rPr>
        <w:t xml:space="preserve"> </w:t>
      </w:r>
      <w:r>
        <w:rPr>
          <w:rFonts w:ascii="Verdana" w:eastAsia="Verdana" w:hAnsi="Verdana" w:cs="Verdana"/>
          <w:b/>
          <w:bCs/>
          <w:sz w:val="20"/>
          <w:szCs w:val="20"/>
        </w:rPr>
        <w:t>be</w:t>
      </w:r>
      <w:r>
        <w:rPr>
          <w:rFonts w:ascii="Verdana" w:eastAsia="Verdana" w:hAnsi="Verdana" w:cs="Verdana"/>
          <w:b/>
          <w:bCs/>
          <w:spacing w:val="-2"/>
          <w:sz w:val="20"/>
          <w:szCs w:val="20"/>
        </w:rPr>
        <w:t xml:space="preserve"> </w:t>
      </w:r>
      <w:r>
        <w:rPr>
          <w:rFonts w:ascii="Verdana" w:eastAsia="Verdana" w:hAnsi="Verdana" w:cs="Verdana"/>
          <w:b/>
          <w:bCs/>
          <w:sz w:val="20"/>
          <w:szCs w:val="20"/>
        </w:rPr>
        <w:t>permitted</w:t>
      </w:r>
      <w:r>
        <w:rPr>
          <w:rFonts w:ascii="Verdana" w:eastAsia="Verdana" w:hAnsi="Verdana" w:cs="Verdana"/>
          <w:b/>
          <w:bCs/>
          <w:spacing w:val="-3"/>
          <w:sz w:val="20"/>
          <w:szCs w:val="20"/>
        </w:rPr>
        <w:t xml:space="preserve"> </w:t>
      </w:r>
      <w:r>
        <w:rPr>
          <w:rFonts w:ascii="Verdana" w:eastAsia="Verdana" w:hAnsi="Verdana" w:cs="Verdana"/>
          <w:b/>
          <w:bCs/>
          <w:sz w:val="20"/>
          <w:szCs w:val="20"/>
        </w:rPr>
        <w:t>to</w:t>
      </w:r>
      <w:r>
        <w:rPr>
          <w:rFonts w:ascii="Verdana" w:eastAsia="Verdana" w:hAnsi="Verdana" w:cs="Verdana"/>
          <w:b/>
          <w:bCs/>
          <w:spacing w:val="-2"/>
          <w:sz w:val="20"/>
          <w:szCs w:val="20"/>
        </w:rPr>
        <w:t xml:space="preserve"> </w:t>
      </w:r>
      <w:r>
        <w:rPr>
          <w:rFonts w:ascii="Verdana" w:eastAsia="Verdana" w:hAnsi="Verdana" w:cs="Verdana"/>
          <w:b/>
          <w:bCs/>
          <w:sz w:val="20"/>
          <w:szCs w:val="20"/>
        </w:rPr>
        <w:t>graduate. Students</w:t>
      </w:r>
      <w:r>
        <w:rPr>
          <w:rFonts w:ascii="Verdana" w:eastAsia="Verdana" w:hAnsi="Verdana" w:cs="Verdana"/>
          <w:b/>
          <w:bCs/>
          <w:spacing w:val="-3"/>
          <w:sz w:val="20"/>
          <w:szCs w:val="20"/>
        </w:rPr>
        <w:t xml:space="preserve"> </w:t>
      </w:r>
      <w:r>
        <w:rPr>
          <w:rFonts w:ascii="Verdana" w:eastAsia="Verdana" w:hAnsi="Verdana" w:cs="Verdana"/>
          <w:b/>
          <w:bCs/>
          <w:sz w:val="20"/>
          <w:szCs w:val="20"/>
        </w:rPr>
        <w:t>are</w:t>
      </w:r>
      <w:r>
        <w:rPr>
          <w:rFonts w:ascii="Verdana" w:eastAsia="Verdana" w:hAnsi="Verdana" w:cs="Verdana"/>
          <w:b/>
          <w:bCs/>
          <w:spacing w:val="-3"/>
          <w:sz w:val="20"/>
          <w:szCs w:val="20"/>
        </w:rPr>
        <w:t xml:space="preserve"> </w:t>
      </w:r>
      <w:r>
        <w:rPr>
          <w:rFonts w:ascii="Verdana" w:eastAsia="Verdana" w:hAnsi="Verdana" w:cs="Verdana"/>
          <w:b/>
          <w:bCs/>
          <w:sz w:val="20"/>
          <w:szCs w:val="20"/>
        </w:rPr>
        <w:t>encouraged</w:t>
      </w:r>
      <w:r>
        <w:rPr>
          <w:rFonts w:ascii="Verdana" w:eastAsia="Verdana" w:hAnsi="Verdana" w:cs="Verdana"/>
          <w:b/>
          <w:bCs/>
          <w:spacing w:val="-2"/>
          <w:sz w:val="20"/>
          <w:szCs w:val="20"/>
        </w:rPr>
        <w:t xml:space="preserve"> </w:t>
      </w:r>
      <w:r>
        <w:rPr>
          <w:rFonts w:ascii="Verdana" w:eastAsia="Verdana" w:hAnsi="Verdana" w:cs="Verdana"/>
          <w:b/>
          <w:bCs/>
          <w:sz w:val="20"/>
          <w:szCs w:val="20"/>
        </w:rPr>
        <w:t>to</w:t>
      </w:r>
      <w:r>
        <w:rPr>
          <w:rFonts w:ascii="Verdana" w:eastAsia="Verdana" w:hAnsi="Verdana" w:cs="Verdana"/>
          <w:b/>
          <w:bCs/>
          <w:spacing w:val="-3"/>
          <w:sz w:val="20"/>
          <w:szCs w:val="20"/>
        </w:rPr>
        <w:t xml:space="preserve"> </w:t>
      </w:r>
      <w:r>
        <w:rPr>
          <w:rFonts w:ascii="Verdana" w:eastAsia="Verdana" w:hAnsi="Verdana" w:cs="Verdana"/>
          <w:b/>
          <w:bCs/>
          <w:sz w:val="20"/>
          <w:szCs w:val="20"/>
        </w:rPr>
        <w:t>pay</w:t>
      </w:r>
      <w:r>
        <w:rPr>
          <w:rFonts w:ascii="Verdana" w:eastAsia="Verdana" w:hAnsi="Verdana" w:cs="Verdana"/>
          <w:b/>
          <w:bCs/>
          <w:spacing w:val="-2"/>
          <w:sz w:val="20"/>
          <w:szCs w:val="20"/>
        </w:rPr>
        <w:t xml:space="preserve"> </w:t>
      </w:r>
      <w:r>
        <w:rPr>
          <w:rFonts w:ascii="Verdana" w:eastAsia="Verdana" w:hAnsi="Verdana" w:cs="Verdana"/>
          <w:b/>
          <w:bCs/>
          <w:sz w:val="20"/>
          <w:szCs w:val="20"/>
        </w:rPr>
        <w:t>all</w:t>
      </w:r>
      <w:r>
        <w:rPr>
          <w:rFonts w:ascii="Verdana" w:eastAsia="Verdana" w:hAnsi="Verdana" w:cs="Verdana"/>
          <w:b/>
          <w:bCs/>
          <w:spacing w:val="-3"/>
          <w:sz w:val="20"/>
          <w:szCs w:val="20"/>
        </w:rPr>
        <w:t xml:space="preserve"> </w:t>
      </w:r>
      <w:r>
        <w:rPr>
          <w:rFonts w:ascii="Verdana" w:eastAsia="Verdana" w:hAnsi="Verdana" w:cs="Verdana"/>
          <w:b/>
          <w:bCs/>
          <w:sz w:val="20"/>
          <w:szCs w:val="20"/>
        </w:rPr>
        <w:t>fines</w:t>
      </w:r>
      <w:r>
        <w:rPr>
          <w:rFonts w:ascii="Verdana" w:eastAsia="Verdana" w:hAnsi="Verdana" w:cs="Verdana"/>
          <w:b/>
          <w:bCs/>
          <w:spacing w:val="-2"/>
          <w:sz w:val="20"/>
          <w:szCs w:val="20"/>
        </w:rPr>
        <w:t xml:space="preserve"> </w:t>
      </w:r>
      <w:r>
        <w:rPr>
          <w:rFonts w:ascii="Verdana" w:eastAsia="Verdana" w:hAnsi="Verdana" w:cs="Verdana"/>
          <w:b/>
          <w:bCs/>
          <w:sz w:val="20"/>
          <w:szCs w:val="20"/>
        </w:rPr>
        <w:t>due</w:t>
      </w:r>
      <w:r>
        <w:rPr>
          <w:rFonts w:ascii="Verdana" w:eastAsia="Verdana" w:hAnsi="Verdana" w:cs="Verdana"/>
          <w:b/>
          <w:bCs/>
          <w:spacing w:val="-3"/>
          <w:sz w:val="20"/>
          <w:szCs w:val="20"/>
        </w:rPr>
        <w:t xml:space="preserve"> </w:t>
      </w:r>
      <w:r>
        <w:rPr>
          <w:rFonts w:ascii="Verdana" w:eastAsia="Verdana" w:hAnsi="Verdana" w:cs="Verdana"/>
          <w:b/>
          <w:bCs/>
          <w:sz w:val="20"/>
          <w:szCs w:val="20"/>
        </w:rPr>
        <w:t>at</w:t>
      </w:r>
      <w:r>
        <w:rPr>
          <w:rFonts w:ascii="Verdana" w:eastAsia="Verdana" w:hAnsi="Verdana" w:cs="Verdana"/>
          <w:b/>
          <w:bCs/>
          <w:spacing w:val="-2"/>
          <w:sz w:val="20"/>
          <w:szCs w:val="20"/>
        </w:rPr>
        <w:t xml:space="preserve"> </w:t>
      </w:r>
      <w:r>
        <w:rPr>
          <w:rFonts w:ascii="Verdana" w:eastAsia="Verdana" w:hAnsi="Verdana" w:cs="Verdana"/>
          <w:b/>
          <w:bCs/>
          <w:sz w:val="20"/>
          <w:szCs w:val="20"/>
        </w:rPr>
        <w:t>the</w:t>
      </w:r>
      <w:r>
        <w:rPr>
          <w:rFonts w:ascii="Verdana" w:eastAsia="Verdana" w:hAnsi="Verdana" w:cs="Verdana"/>
          <w:b/>
          <w:bCs/>
          <w:spacing w:val="-3"/>
          <w:sz w:val="20"/>
          <w:szCs w:val="20"/>
        </w:rPr>
        <w:t xml:space="preserve"> </w:t>
      </w:r>
      <w:r>
        <w:rPr>
          <w:rFonts w:ascii="Verdana" w:eastAsia="Verdana" w:hAnsi="Verdana" w:cs="Verdana"/>
          <w:b/>
          <w:bCs/>
          <w:sz w:val="20"/>
          <w:szCs w:val="20"/>
        </w:rPr>
        <w:t>end</w:t>
      </w:r>
      <w:r>
        <w:rPr>
          <w:rFonts w:ascii="Verdana" w:eastAsia="Verdana" w:hAnsi="Verdana" w:cs="Verdana"/>
          <w:b/>
          <w:bCs/>
          <w:spacing w:val="-2"/>
          <w:sz w:val="20"/>
          <w:szCs w:val="20"/>
        </w:rPr>
        <w:t xml:space="preserve"> </w:t>
      </w:r>
      <w:r>
        <w:rPr>
          <w:rFonts w:ascii="Verdana" w:eastAsia="Verdana" w:hAnsi="Verdana" w:cs="Verdana"/>
          <w:b/>
          <w:bCs/>
          <w:sz w:val="20"/>
          <w:szCs w:val="20"/>
        </w:rPr>
        <w:t>of</w:t>
      </w:r>
      <w:r>
        <w:rPr>
          <w:rFonts w:ascii="Verdana" w:eastAsia="Verdana" w:hAnsi="Verdana" w:cs="Verdana"/>
          <w:b/>
          <w:bCs/>
          <w:spacing w:val="-3"/>
          <w:sz w:val="20"/>
          <w:szCs w:val="20"/>
        </w:rPr>
        <w:t xml:space="preserve"> </w:t>
      </w:r>
      <w:r>
        <w:rPr>
          <w:rFonts w:ascii="Verdana" w:eastAsia="Verdana" w:hAnsi="Verdana" w:cs="Verdana"/>
          <w:b/>
          <w:bCs/>
          <w:sz w:val="20"/>
          <w:szCs w:val="20"/>
        </w:rPr>
        <w:t>each</w:t>
      </w:r>
      <w:r>
        <w:rPr>
          <w:rFonts w:ascii="Verdana" w:eastAsia="Verdana" w:hAnsi="Verdana" w:cs="Verdana"/>
          <w:b/>
          <w:bCs/>
          <w:spacing w:val="-2"/>
          <w:sz w:val="20"/>
          <w:szCs w:val="20"/>
        </w:rPr>
        <w:t xml:space="preserve"> </w:t>
      </w:r>
      <w:r>
        <w:rPr>
          <w:rFonts w:ascii="Verdana" w:eastAsia="Verdana" w:hAnsi="Verdana" w:cs="Verdana"/>
          <w:b/>
          <w:bCs/>
          <w:sz w:val="20"/>
          <w:szCs w:val="20"/>
        </w:rPr>
        <w:t>year</w:t>
      </w:r>
      <w:r>
        <w:rPr>
          <w:rFonts w:ascii="Verdana" w:eastAsia="Verdana" w:hAnsi="Verdana" w:cs="Verdana"/>
          <w:b/>
          <w:bCs/>
          <w:spacing w:val="-3"/>
          <w:sz w:val="20"/>
          <w:szCs w:val="20"/>
        </w:rPr>
        <w:t xml:space="preserve"> </w:t>
      </w:r>
      <w:r>
        <w:rPr>
          <w:rFonts w:ascii="Verdana" w:eastAsia="Verdana" w:hAnsi="Verdana" w:cs="Verdana"/>
          <w:b/>
          <w:bCs/>
          <w:sz w:val="20"/>
          <w:szCs w:val="20"/>
        </w:rPr>
        <w:t>to</w:t>
      </w:r>
      <w:r>
        <w:rPr>
          <w:rFonts w:ascii="Verdana" w:eastAsia="Verdana" w:hAnsi="Verdana" w:cs="Verdana"/>
          <w:b/>
          <w:bCs/>
          <w:spacing w:val="-2"/>
          <w:sz w:val="20"/>
          <w:szCs w:val="20"/>
        </w:rPr>
        <w:t xml:space="preserve"> </w:t>
      </w:r>
      <w:r>
        <w:rPr>
          <w:rFonts w:ascii="Verdana" w:eastAsia="Verdana" w:hAnsi="Verdana" w:cs="Verdana"/>
          <w:b/>
          <w:bCs/>
          <w:sz w:val="20"/>
          <w:szCs w:val="20"/>
        </w:rPr>
        <w:t>avoid</w:t>
      </w:r>
      <w:r>
        <w:rPr>
          <w:rFonts w:ascii="Verdana" w:eastAsia="Verdana" w:hAnsi="Verdana" w:cs="Verdana"/>
          <w:b/>
          <w:bCs/>
          <w:spacing w:val="-3"/>
          <w:sz w:val="20"/>
          <w:szCs w:val="20"/>
        </w:rPr>
        <w:t xml:space="preserve"> </w:t>
      </w:r>
      <w:r>
        <w:rPr>
          <w:rFonts w:ascii="Verdana" w:eastAsia="Verdana" w:hAnsi="Verdana" w:cs="Verdana"/>
          <w:b/>
          <w:bCs/>
          <w:sz w:val="20"/>
          <w:szCs w:val="20"/>
        </w:rPr>
        <w:t>an accumulation</w:t>
      </w:r>
      <w:r>
        <w:rPr>
          <w:rFonts w:ascii="Verdana" w:eastAsia="Verdana" w:hAnsi="Verdana" w:cs="Verdana"/>
          <w:b/>
          <w:bCs/>
          <w:spacing w:val="-4"/>
          <w:sz w:val="20"/>
          <w:szCs w:val="20"/>
        </w:rPr>
        <w:t xml:space="preserve"> </w:t>
      </w:r>
      <w:r>
        <w:rPr>
          <w:rFonts w:ascii="Verdana" w:eastAsia="Verdana" w:hAnsi="Verdana" w:cs="Verdana"/>
          <w:b/>
          <w:bCs/>
          <w:sz w:val="20"/>
          <w:szCs w:val="20"/>
        </w:rPr>
        <w:t>of</w:t>
      </w:r>
      <w:r>
        <w:rPr>
          <w:rFonts w:ascii="Verdana" w:eastAsia="Verdana" w:hAnsi="Verdana" w:cs="Verdana"/>
          <w:b/>
          <w:bCs/>
          <w:spacing w:val="-4"/>
          <w:sz w:val="20"/>
          <w:szCs w:val="20"/>
        </w:rPr>
        <w:t xml:space="preserve"> </w:t>
      </w:r>
      <w:r>
        <w:rPr>
          <w:rFonts w:ascii="Verdana" w:eastAsia="Verdana" w:hAnsi="Verdana" w:cs="Verdana"/>
          <w:b/>
          <w:bCs/>
          <w:sz w:val="20"/>
          <w:szCs w:val="20"/>
        </w:rPr>
        <w:t>charges</w:t>
      </w:r>
      <w:r>
        <w:rPr>
          <w:rFonts w:ascii="Verdana" w:eastAsia="Verdana" w:hAnsi="Verdana" w:cs="Verdana"/>
          <w:b/>
          <w:bCs/>
          <w:spacing w:val="-3"/>
          <w:sz w:val="20"/>
          <w:szCs w:val="20"/>
        </w:rPr>
        <w:t xml:space="preserve"> </w:t>
      </w:r>
      <w:r>
        <w:rPr>
          <w:rFonts w:ascii="Verdana" w:eastAsia="Verdana" w:hAnsi="Verdana" w:cs="Verdana"/>
          <w:b/>
          <w:bCs/>
          <w:sz w:val="20"/>
          <w:szCs w:val="20"/>
        </w:rPr>
        <w:t>that</w:t>
      </w:r>
      <w:r>
        <w:rPr>
          <w:rFonts w:ascii="Verdana" w:eastAsia="Verdana" w:hAnsi="Verdana" w:cs="Verdana"/>
          <w:b/>
          <w:bCs/>
          <w:spacing w:val="-4"/>
          <w:sz w:val="20"/>
          <w:szCs w:val="20"/>
        </w:rPr>
        <w:t xml:space="preserve"> </w:t>
      </w:r>
      <w:r>
        <w:rPr>
          <w:rFonts w:ascii="Verdana" w:eastAsia="Verdana" w:hAnsi="Verdana" w:cs="Verdana"/>
          <w:b/>
          <w:bCs/>
          <w:sz w:val="20"/>
          <w:szCs w:val="20"/>
        </w:rPr>
        <w:t>may</w:t>
      </w:r>
      <w:r>
        <w:rPr>
          <w:rFonts w:ascii="Verdana" w:eastAsia="Verdana" w:hAnsi="Verdana" w:cs="Verdana"/>
          <w:b/>
          <w:bCs/>
          <w:spacing w:val="-3"/>
          <w:sz w:val="20"/>
          <w:szCs w:val="20"/>
        </w:rPr>
        <w:t xml:space="preserve"> </w:t>
      </w:r>
      <w:r>
        <w:rPr>
          <w:rFonts w:ascii="Verdana" w:eastAsia="Verdana" w:hAnsi="Verdana" w:cs="Verdana"/>
          <w:b/>
          <w:bCs/>
          <w:sz w:val="20"/>
          <w:szCs w:val="20"/>
        </w:rPr>
        <w:t>be</w:t>
      </w:r>
      <w:r>
        <w:rPr>
          <w:rFonts w:ascii="Verdana" w:eastAsia="Verdana" w:hAnsi="Verdana" w:cs="Verdana"/>
          <w:b/>
          <w:bCs/>
          <w:spacing w:val="-4"/>
          <w:sz w:val="20"/>
          <w:szCs w:val="20"/>
        </w:rPr>
        <w:t xml:space="preserve"> </w:t>
      </w:r>
      <w:r>
        <w:rPr>
          <w:rFonts w:ascii="Verdana" w:eastAsia="Verdana" w:hAnsi="Verdana" w:cs="Verdana"/>
          <w:b/>
          <w:bCs/>
          <w:sz w:val="20"/>
          <w:szCs w:val="20"/>
        </w:rPr>
        <w:t>excessively</w:t>
      </w:r>
      <w:r>
        <w:rPr>
          <w:rFonts w:ascii="Verdana" w:eastAsia="Verdana" w:hAnsi="Verdana" w:cs="Verdana"/>
          <w:b/>
          <w:bCs/>
          <w:spacing w:val="-4"/>
          <w:sz w:val="20"/>
          <w:szCs w:val="20"/>
        </w:rPr>
        <w:t xml:space="preserve"> </w:t>
      </w:r>
      <w:r>
        <w:rPr>
          <w:rFonts w:ascii="Verdana" w:eastAsia="Verdana" w:hAnsi="Verdana" w:cs="Verdana"/>
          <w:b/>
          <w:bCs/>
          <w:sz w:val="20"/>
          <w:szCs w:val="20"/>
        </w:rPr>
        <w:t>high.</w:t>
      </w:r>
    </w:p>
    <w:p w:rsidR="000D47E2" w:rsidRDefault="000D47E2" w:rsidP="000D47E2">
      <w:pPr>
        <w:spacing w:before="1" w:line="240" w:lineRule="exact"/>
        <w:ind w:right="-740"/>
        <w:rPr>
          <w:sz w:val="24"/>
          <w:szCs w:val="24"/>
        </w:rPr>
      </w:pPr>
    </w:p>
    <w:p w:rsidR="00482D4F" w:rsidRDefault="00482D4F" w:rsidP="000D47E2">
      <w:pPr>
        <w:spacing w:before="1" w:line="240" w:lineRule="exact"/>
        <w:ind w:right="-740"/>
        <w:rPr>
          <w:sz w:val="24"/>
          <w:szCs w:val="24"/>
        </w:rPr>
      </w:pPr>
    </w:p>
    <w:p w:rsidR="00482D4F" w:rsidRDefault="00482D4F" w:rsidP="000D47E2">
      <w:pPr>
        <w:ind w:left="101" w:right="-740"/>
        <w:rPr>
          <w:rFonts w:ascii="Verdana" w:eastAsia="Verdana" w:hAnsi="Verdana" w:cs="Verdana"/>
          <w:b/>
          <w:bCs/>
          <w:sz w:val="21"/>
          <w:szCs w:val="21"/>
        </w:rPr>
      </w:pPr>
    </w:p>
    <w:p w:rsidR="00482D4F" w:rsidRDefault="00482D4F" w:rsidP="000D47E2">
      <w:pPr>
        <w:ind w:left="101" w:right="-740"/>
        <w:rPr>
          <w:rFonts w:ascii="Verdana" w:eastAsia="Verdana" w:hAnsi="Verdana" w:cs="Verdana"/>
          <w:sz w:val="21"/>
          <w:szCs w:val="21"/>
        </w:rPr>
      </w:pPr>
      <w:r>
        <w:rPr>
          <w:rFonts w:ascii="Verdana" w:eastAsia="Verdana" w:hAnsi="Verdana" w:cs="Verdana"/>
          <w:b/>
          <w:bCs/>
          <w:sz w:val="21"/>
          <w:szCs w:val="21"/>
        </w:rPr>
        <w:lastRenderedPageBreak/>
        <w:t>Transcripts</w:t>
      </w:r>
    </w:p>
    <w:p w:rsidR="00482D4F" w:rsidRDefault="00482D4F" w:rsidP="000D47E2">
      <w:pPr>
        <w:spacing w:before="4" w:line="260" w:lineRule="exact"/>
        <w:ind w:right="-740"/>
        <w:rPr>
          <w:sz w:val="26"/>
          <w:szCs w:val="26"/>
        </w:rPr>
      </w:pPr>
    </w:p>
    <w:p w:rsidR="00482D4F" w:rsidRDefault="00482D4F" w:rsidP="000D47E2">
      <w:pPr>
        <w:pStyle w:val="BodyText"/>
        <w:spacing w:line="240" w:lineRule="exact"/>
        <w:ind w:right="-740"/>
      </w:pPr>
      <w:r>
        <w:t>Whene</w:t>
      </w:r>
      <w:r>
        <w:rPr>
          <w:spacing w:val="-2"/>
        </w:rPr>
        <w:t>v</w:t>
      </w:r>
      <w:r>
        <w:t>er</w:t>
      </w:r>
      <w:r>
        <w:rPr>
          <w:spacing w:val="-7"/>
        </w:rPr>
        <w:t xml:space="preserve"> </w:t>
      </w:r>
      <w:r>
        <w:t>an</w:t>
      </w:r>
      <w:r>
        <w:rPr>
          <w:spacing w:val="-7"/>
        </w:rPr>
        <w:t xml:space="preserve"> </w:t>
      </w:r>
      <w:r>
        <w:t>empl</w:t>
      </w:r>
      <w:r>
        <w:rPr>
          <w:spacing w:val="-2"/>
        </w:rPr>
        <w:t>oy</w:t>
      </w:r>
      <w:r>
        <w:t>e</w:t>
      </w:r>
      <w:r>
        <w:rPr>
          <w:spacing w:val="-30"/>
        </w:rPr>
        <w:t>r</w:t>
      </w:r>
      <w:r>
        <w:t>,</w:t>
      </w:r>
      <w:r>
        <w:rPr>
          <w:spacing w:val="-6"/>
        </w:rPr>
        <w:t xml:space="preserve"> </w:t>
      </w:r>
      <w:r>
        <w:t>college,</w:t>
      </w:r>
      <w:r>
        <w:rPr>
          <w:spacing w:val="-7"/>
        </w:rPr>
        <w:t xml:space="preserve"> </w:t>
      </w:r>
      <w:r>
        <w:t>or</w:t>
      </w:r>
      <w:r>
        <w:rPr>
          <w:spacing w:val="-6"/>
        </w:rPr>
        <w:t xml:space="preserve"> </w:t>
      </w:r>
      <w:r>
        <w:t>other</w:t>
      </w:r>
      <w:r>
        <w:rPr>
          <w:spacing w:val="-7"/>
        </w:rPr>
        <w:t xml:space="preserve"> </w:t>
      </w:r>
      <w:r>
        <w:t>agency</w:t>
      </w:r>
      <w:r>
        <w:rPr>
          <w:spacing w:val="-7"/>
        </w:rPr>
        <w:t xml:space="preserve"> </w:t>
      </w:r>
      <w:r>
        <w:t>requests</w:t>
      </w:r>
      <w:r>
        <w:rPr>
          <w:spacing w:val="-6"/>
        </w:rPr>
        <w:t xml:space="preserve"> </w:t>
      </w:r>
      <w:r>
        <w:t>a</w:t>
      </w:r>
      <w:r>
        <w:rPr>
          <w:spacing w:val="-7"/>
        </w:rPr>
        <w:t xml:space="preserve"> </w:t>
      </w:r>
      <w:r>
        <w:t>record</w:t>
      </w:r>
      <w:r>
        <w:rPr>
          <w:spacing w:val="-6"/>
        </w:rPr>
        <w:t xml:space="preserve"> </w:t>
      </w:r>
      <w:r>
        <w:t>of</w:t>
      </w:r>
      <w:r>
        <w:rPr>
          <w:spacing w:val="-7"/>
        </w:rPr>
        <w:t xml:space="preserve"> </w:t>
      </w:r>
      <w:r>
        <w:t>school</w:t>
      </w:r>
      <w:r>
        <w:rPr>
          <w:spacing w:val="-7"/>
        </w:rPr>
        <w:t xml:space="preserve"> </w:t>
      </w:r>
      <w:r>
        <w:t>work,</w:t>
      </w:r>
      <w:r>
        <w:rPr>
          <w:spacing w:val="-6"/>
        </w:rPr>
        <w:t xml:space="preserve"> </w:t>
      </w:r>
      <w:r w:rsidR="0093495D">
        <w:t>Diana Duncan</w:t>
      </w:r>
      <w:r>
        <w:rPr>
          <w:w w:val="99"/>
        </w:rPr>
        <w:t xml:space="preserve"> </w:t>
      </w:r>
      <w:r>
        <w:t>should</w:t>
      </w:r>
      <w:r>
        <w:rPr>
          <w:spacing w:val="-5"/>
        </w:rPr>
        <w:t xml:space="preserve"> </w:t>
      </w:r>
      <w:r>
        <w:t>be</w:t>
      </w:r>
      <w:r>
        <w:rPr>
          <w:spacing w:val="-5"/>
        </w:rPr>
        <w:t xml:space="preserve"> </w:t>
      </w:r>
      <w:r>
        <w:t>contacted.</w:t>
      </w:r>
      <w:r>
        <w:rPr>
          <w:spacing w:val="-5"/>
        </w:rPr>
        <w:t xml:space="preserve"> </w:t>
      </w:r>
      <w:r>
        <w:t>A</w:t>
      </w:r>
      <w:r>
        <w:rPr>
          <w:spacing w:val="-5"/>
        </w:rPr>
        <w:t xml:space="preserve"> </w:t>
      </w:r>
      <w:r>
        <w:t>co</w:t>
      </w:r>
      <w:r>
        <w:rPr>
          <w:spacing w:val="-1"/>
        </w:rPr>
        <w:t>p</w:t>
      </w:r>
      <w:r>
        <w:t>y</w:t>
      </w:r>
      <w:r>
        <w:rPr>
          <w:spacing w:val="-5"/>
        </w:rPr>
        <w:t xml:space="preserve"> </w:t>
      </w:r>
      <w:r>
        <w:t>of</w:t>
      </w:r>
      <w:r>
        <w:rPr>
          <w:spacing w:val="-5"/>
        </w:rPr>
        <w:t xml:space="preserve"> </w:t>
      </w:r>
      <w:r>
        <w:t>school</w:t>
      </w:r>
      <w:r>
        <w:rPr>
          <w:spacing w:val="-5"/>
        </w:rPr>
        <w:t xml:space="preserve"> </w:t>
      </w:r>
      <w:r>
        <w:t>records</w:t>
      </w:r>
      <w:r>
        <w:rPr>
          <w:spacing w:val="-5"/>
        </w:rPr>
        <w:t xml:space="preserve"> </w:t>
      </w:r>
      <w:r>
        <w:t>will</w:t>
      </w:r>
      <w:r>
        <w:rPr>
          <w:spacing w:val="-5"/>
        </w:rPr>
        <w:t xml:space="preserve"> </w:t>
      </w:r>
      <w:r>
        <w:t>be</w:t>
      </w:r>
      <w:r>
        <w:rPr>
          <w:spacing w:val="-5"/>
        </w:rPr>
        <w:t xml:space="preserve"> </w:t>
      </w:r>
      <w:r>
        <w:t>for</w:t>
      </w:r>
      <w:r>
        <w:rPr>
          <w:spacing w:val="-2"/>
        </w:rPr>
        <w:t>w</w:t>
      </w:r>
      <w:r>
        <w:t>arded</w:t>
      </w:r>
      <w:r>
        <w:rPr>
          <w:spacing w:val="-5"/>
        </w:rPr>
        <w:t xml:space="preserve"> </w:t>
      </w:r>
      <w:r>
        <w:t>to</w:t>
      </w:r>
      <w:r>
        <w:rPr>
          <w:spacing w:val="-5"/>
        </w:rPr>
        <w:t xml:space="preserve"> </w:t>
      </w:r>
      <w:r>
        <w:t>the</w:t>
      </w:r>
      <w:r>
        <w:rPr>
          <w:w w:val="99"/>
        </w:rPr>
        <w:t xml:space="preserve"> </w:t>
      </w:r>
      <w:r>
        <w:t>individual</w:t>
      </w:r>
      <w:r>
        <w:rPr>
          <w:spacing w:val="-6"/>
        </w:rPr>
        <w:t xml:space="preserve"> </w:t>
      </w:r>
      <w:r>
        <w:t>agency</w:t>
      </w:r>
      <w:r>
        <w:rPr>
          <w:spacing w:val="-5"/>
        </w:rPr>
        <w:t xml:space="preserve"> </w:t>
      </w:r>
      <w:r>
        <w:t>according</w:t>
      </w:r>
      <w:r>
        <w:rPr>
          <w:spacing w:val="-5"/>
        </w:rPr>
        <w:t xml:space="preserve"> </w:t>
      </w:r>
      <w:r>
        <w:t>to</w:t>
      </w:r>
      <w:r>
        <w:rPr>
          <w:spacing w:val="-6"/>
        </w:rPr>
        <w:t xml:space="preserve"> </w:t>
      </w:r>
      <w:r>
        <w:t>district</w:t>
      </w:r>
      <w:r>
        <w:rPr>
          <w:spacing w:val="-5"/>
        </w:rPr>
        <w:t xml:space="preserve"> </w:t>
      </w:r>
      <w:r>
        <w:t>policy</w:t>
      </w:r>
      <w:r>
        <w:rPr>
          <w:spacing w:val="-5"/>
        </w:rPr>
        <w:t xml:space="preserve"> </w:t>
      </w:r>
      <w:r>
        <w:t>and</w:t>
      </w:r>
      <w:r>
        <w:rPr>
          <w:spacing w:val="-6"/>
        </w:rPr>
        <w:t xml:space="preserve"> </w:t>
      </w:r>
      <w:r>
        <w:t>as</w:t>
      </w:r>
      <w:r>
        <w:rPr>
          <w:spacing w:val="-5"/>
        </w:rPr>
        <w:t xml:space="preserve"> </w:t>
      </w:r>
      <w:r>
        <w:t>dictated</w:t>
      </w:r>
      <w:r>
        <w:rPr>
          <w:spacing w:val="-5"/>
        </w:rPr>
        <w:t xml:space="preserve"> </w:t>
      </w:r>
      <w:r>
        <w:rPr>
          <w:spacing w:val="-1"/>
        </w:rPr>
        <w:t>b</w:t>
      </w:r>
      <w:r>
        <w:t>y</w:t>
      </w:r>
      <w:r>
        <w:rPr>
          <w:spacing w:val="-5"/>
        </w:rPr>
        <w:t xml:space="preserve"> </w:t>
      </w:r>
      <w:r>
        <w:t>the</w:t>
      </w:r>
      <w:r>
        <w:rPr>
          <w:spacing w:val="-6"/>
        </w:rPr>
        <w:t xml:space="preserve"> </w:t>
      </w:r>
      <w:r>
        <w:rPr>
          <w:spacing w:val="-11"/>
        </w:rPr>
        <w:t>F</w:t>
      </w:r>
      <w:r>
        <w:t>amily</w:t>
      </w:r>
      <w:r>
        <w:rPr>
          <w:spacing w:val="-5"/>
        </w:rPr>
        <w:t xml:space="preserve"> </w:t>
      </w:r>
      <w:r>
        <w:t>Education</w:t>
      </w:r>
      <w:r>
        <w:rPr>
          <w:spacing w:val="-5"/>
        </w:rPr>
        <w:t xml:space="preserve"> </w:t>
      </w:r>
      <w:r>
        <w:t>Rights</w:t>
      </w:r>
      <w:r>
        <w:rPr>
          <w:spacing w:val="-6"/>
        </w:rPr>
        <w:t xml:space="preserve"> </w:t>
      </w:r>
      <w:r>
        <w:t>and Pri</w:t>
      </w:r>
      <w:r>
        <w:rPr>
          <w:spacing w:val="-5"/>
        </w:rPr>
        <w:t>v</w:t>
      </w:r>
      <w:r>
        <w:t>acy</w:t>
      </w:r>
      <w:r>
        <w:rPr>
          <w:spacing w:val="-5"/>
        </w:rPr>
        <w:t xml:space="preserve"> </w:t>
      </w:r>
      <w:r>
        <w:t>Act</w:t>
      </w:r>
      <w:r>
        <w:rPr>
          <w:spacing w:val="-5"/>
        </w:rPr>
        <w:t xml:space="preserve"> </w:t>
      </w:r>
      <w:r>
        <w:t>(FER</w:t>
      </w:r>
      <w:r>
        <w:rPr>
          <w:spacing w:val="-5"/>
        </w:rPr>
        <w:t>P</w:t>
      </w:r>
      <w:r>
        <w:t>A);</w:t>
      </w:r>
      <w:r>
        <w:rPr>
          <w:spacing w:val="-5"/>
        </w:rPr>
        <w:t xml:space="preserve"> </w:t>
      </w:r>
      <w:r>
        <w:t>howe</w:t>
      </w:r>
      <w:r>
        <w:rPr>
          <w:spacing w:val="-2"/>
        </w:rPr>
        <w:t>v</w:t>
      </w:r>
      <w:r>
        <w:t>e</w:t>
      </w:r>
      <w:r>
        <w:rPr>
          <w:spacing w:val="-30"/>
        </w:rPr>
        <w:t>r</w:t>
      </w:r>
      <w:r>
        <w:t>,</w:t>
      </w:r>
      <w:r>
        <w:rPr>
          <w:spacing w:val="-5"/>
        </w:rPr>
        <w:t xml:space="preserve"> </w:t>
      </w:r>
      <w:r>
        <w:t>school</w:t>
      </w:r>
      <w:r>
        <w:rPr>
          <w:spacing w:val="-4"/>
        </w:rPr>
        <w:t xml:space="preserve"> </w:t>
      </w:r>
      <w:r>
        <w:t>records</w:t>
      </w:r>
      <w:r>
        <w:rPr>
          <w:spacing w:val="-5"/>
        </w:rPr>
        <w:t xml:space="preserve"> </w:t>
      </w:r>
      <w:r>
        <w:t>will</w:t>
      </w:r>
      <w:r>
        <w:rPr>
          <w:spacing w:val="-5"/>
        </w:rPr>
        <w:t xml:space="preserve"> </w:t>
      </w:r>
      <w:r>
        <w:t>not</w:t>
      </w:r>
      <w:r>
        <w:rPr>
          <w:spacing w:val="-5"/>
        </w:rPr>
        <w:t xml:space="preserve"> </w:t>
      </w:r>
      <w:r>
        <w:t>be</w:t>
      </w:r>
      <w:r>
        <w:rPr>
          <w:spacing w:val="-4"/>
        </w:rPr>
        <w:t xml:space="preserve"> </w:t>
      </w:r>
      <w:r>
        <w:t>sent</w:t>
      </w:r>
      <w:r>
        <w:rPr>
          <w:spacing w:val="-5"/>
        </w:rPr>
        <w:t xml:space="preserve"> </w:t>
      </w:r>
      <w:r>
        <w:t>without</w:t>
      </w:r>
      <w:r>
        <w:rPr>
          <w:spacing w:val="-5"/>
        </w:rPr>
        <w:t xml:space="preserve"> </w:t>
      </w:r>
      <w:r>
        <w:t>a</w:t>
      </w:r>
      <w:r>
        <w:rPr>
          <w:spacing w:val="-5"/>
        </w:rPr>
        <w:t xml:space="preserve"> </w:t>
      </w:r>
      <w:r>
        <w:t>request</w:t>
      </w:r>
      <w:r>
        <w:rPr>
          <w:spacing w:val="-5"/>
        </w:rPr>
        <w:t xml:space="preserve"> </w:t>
      </w:r>
      <w:r>
        <w:t>in</w:t>
      </w:r>
      <w:r>
        <w:rPr>
          <w:spacing w:val="-4"/>
        </w:rPr>
        <w:t xml:space="preserve"> </w:t>
      </w:r>
      <w:r>
        <w:t>writing.</w:t>
      </w:r>
      <w:r>
        <w:rPr>
          <w:spacing w:val="-5"/>
        </w:rPr>
        <w:t xml:space="preserve"> R</w:t>
      </w:r>
      <w:r>
        <w:t>ecord release</w:t>
      </w:r>
      <w:r>
        <w:rPr>
          <w:spacing w:val="-6"/>
        </w:rPr>
        <w:t xml:space="preserve"> </w:t>
      </w:r>
      <w:r>
        <w:t>forms</w:t>
      </w:r>
      <w:r>
        <w:rPr>
          <w:spacing w:val="-5"/>
        </w:rPr>
        <w:t xml:space="preserve"> </w:t>
      </w:r>
      <w:r>
        <w:t>are</w:t>
      </w:r>
      <w:r>
        <w:rPr>
          <w:spacing w:val="-6"/>
        </w:rPr>
        <w:t xml:space="preserve"> </w:t>
      </w:r>
      <w:r>
        <w:rPr>
          <w:spacing w:val="-2"/>
        </w:rPr>
        <w:t>a</w:t>
      </w:r>
      <w:r>
        <w:rPr>
          <w:spacing w:val="-5"/>
        </w:rPr>
        <w:t>v</w:t>
      </w:r>
      <w:r>
        <w:t>ailable</w:t>
      </w:r>
      <w:r>
        <w:rPr>
          <w:spacing w:val="-5"/>
        </w:rPr>
        <w:t xml:space="preserve"> </w:t>
      </w:r>
      <w:r>
        <w:t>in</w:t>
      </w:r>
      <w:r>
        <w:rPr>
          <w:spacing w:val="-5"/>
        </w:rPr>
        <w:t xml:space="preserve"> </w:t>
      </w:r>
      <w:r>
        <w:t>the</w:t>
      </w:r>
      <w:r>
        <w:rPr>
          <w:spacing w:val="-6"/>
        </w:rPr>
        <w:t xml:space="preserve"> </w:t>
      </w:r>
      <w:r>
        <w:t>Main</w:t>
      </w:r>
      <w:r>
        <w:rPr>
          <w:spacing w:val="-5"/>
        </w:rPr>
        <w:t xml:space="preserve"> </w:t>
      </w:r>
      <w:r>
        <w:t>Office.</w:t>
      </w:r>
      <w:r>
        <w:rPr>
          <w:spacing w:val="-5"/>
        </w:rPr>
        <w:t xml:space="preserve"> </w:t>
      </w:r>
      <w:r>
        <w:t>School</w:t>
      </w:r>
      <w:r>
        <w:rPr>
          <w:spacing w:val="-6"/>
        </w:rPr>
        <w:t xml:space="preserve"> </w:t>
      </w:r>
      <w:r>
        <w:t>procedure</w:t>
      </w:r>
      <w:r>
        <w:rPr>
          <w:spacing w:val="-5"/>
        </w:rPr>
        <w:t xml:space="preserve"> </w:t>
      </w:r>
      <w:r>
        <w:t>is</w:t>
      </w:r>
      <w:r>
        <w:rPr>
          <w:spacing w:val="-5"/>
        </w:rPr>
        <w:t xml:space="preserve"> </w:t>
      </w:r>
      <w:r>
        <w:t>to</w:t>
      </w:r>
      <w:r>
        <w:rPr>
          <w:spacing w:val="-6"/>
        </w:rPr>
        <w:t xml:space="preserve"> </w:t>
      </w:r>
      <w:r>
        <w:t>mail</w:t>
      </w:r>
      <w:r>
        <w:rPr>
          <w:spacing w:val="-5"/>
        </w:rPr>
        <w:t xml:space="preserve"> </w:t>
      </w:r>
      <w:r>
        <w:t>the</w:t>
      </w:r>
      <w:r>
        <w:rPr>
          <w:spacing w:val="-5"/>
        </w:rPr>
        <w:t xml:space="preserve"> </w:t>
      </w:r>
      <w:r>
        <w:t>records</w:t>
      </w:r>
      <w:r>
        <w:rPr>
          <w:spacing w:val="-6"/>
        </w:rPr>
        <w:t xml:space="preserve"> </w:t>
      </w:r>
      <w:r>
        <w:t>directly</w:t>
      </w:r>
      <w:r>
        <w:rPr>
          <w:spacing w:val="-5"/>
        </w:rPr>
        <w:t xml:space="preserve"> </w:t>
      </w:r>
      <w:r>
        <w:t>to</w:t>
      </w:r>
      <w:r>
        <w:rPr>
          <w:w w:val="99"/>
        </w:rPr>
        <w:t xml:space="preserve"> </w:t>
      </w:r>
      <w:r>
        <w:t>the</w:t>
      </w:r>
      <w:r>
        <w:rPr>
          <w:spacing w:val="-8"/>
        </w:rPr>
        <w:t xml:space="preserve"> </w:t>
      </w:r>
      <w:r>
        <w:t>college,</w:t>
      </w:r>
      <w:r>
        <w:rPr>
          <w:spacing w:val="-7"/>
        </w:rPr>
        <w:t xml:space="preserve"> </w:t>
      </w:r>
      <w:r>
        <w:t>empl</w:t>
      </w:r>
      <w:r>
        <w:rPr>
          <w:spacing w:val="-2"/>
        </w:rPr>
        <w:t>oy</w:t>
      </w:r>
      <w:r>
        <w:t>e</w:t>
      </w:r>
      <w:r>
        <w:rPr>
          <w:spacing w:val="-30"/>
        </w:rPr>
        <w:t>r</w:t>
      </w:r>
      <w:r>
        <w:t>,</w:t>
      </w:r>
      <w:r>
        <w:rPr>
          <w:spacing w:val="-7"/>
        </w:rPr>
        <w:t xml:space="preserve"> </w:t>
      </w:r>
      <w:r>
        <w:t>or</w:t>
      </w:r>
      <w:r>
        <w:rPr>
          <w:spacing w:val="-7"/>
        </w:rPr>
        <w:t xml:space="preserve"> </w:t>
      </w:r>
      <w:r>
        <w:t>agency</w:t>
      </w:r>
      <w:r>
        <w:rPr>
          <w:spacing w:val="-7"/>
        </w:rPr>
        <w:t xml:space="preserve"> </w:t>
      </w:r>
      <w:r>
        <w:t>requesting</w:t>
      </w:r>
      <w:r>
        <w:rPr>
          <w:spacing w:val="-7"/>
        </w:rPr>
        <w:t xml:space="preserve"> </w:t>
      </w:r>
      <w:r>
        <w:t>the</w:t>
      </w:r>
      <w:r>
        <w:rPr>
          <w:spacing w:val="-7"/>
        </w:rPr>
        <w:t xml:space="preserve"> </w:t>
      </w:r>
      <w:r>
        <w:t>information,</w:t>
      </w:r>
      <w:r>
        <w:rPr>
          <w:spacing w:val="-7"/>
        </w:rPr>
        <w:t xml:space="preserve"> </w:t>
      </w:r>
      <w:r>
        <w:t>after</w:t>
      </w:r>
      <w:r>
        <w:rPr>
          <w:spacing w:val="-7"/>
        </w:rPr>
        <w:t xml:space="preserve"> </w:t>
      </w:r>
      <w:r>
        <w:t>receiving</w:t>
      </w:r>
      <w:r>
        <w:rPr>
          <w:spacing w:val="-7"/>
        </w:rPr>
        <w:t xml:space="preserve"> </w:t>
      </w:r>
      <w:r>
        <w:t>written</w:t>
      </w:r>
      <w:r>
        <w:rPr>
          <w:spacing w:val="-7"/>
        </w:rPr>
        <w:t xml:space="preserve"> </w:t>
      </w:r>
      <w:r>
        <w:t>permission</w:t>
      </w:r>
      <w:r>
        <w:rPr>
          <w:spacing w:val="-8"/>
        </w:rPr>
        <w:t xml:space="preserve"> </w:t>
      </w:r>
      <w:r>
        <w:t>to</w:t>
      </w:r>
      <w:r>
        <w:rPr>
          <w:w w:val="99"/>
        </w:rPr>
        <w:t xml:space="preserve"> </w:t>
      </w:r>
      <w:r>
        <w:t>do</w:t>
      </w:r>
      <w:r>
        <w:rPr>
          <w:spacing w:val="-6"/>
        </w:rPr>
        <w:t xml:space="preserve"> </w:t>
      </w:r>
      <w:r>
        <w:t>s</w:t>
      </w:r>
      <w:r>
        <w:rPr>
          <w:spacing w:val="-2"/>
        </w:rPr>
        <w:t>o</w:t>
      </w:r>
      <w:r>
        <w:t>.</w:t>
      </w:r>
      <w:r>
        <w:rPr>
          <w:spacing w:val="-5"/>
        </w:rPr>
        <w:t xml:space="preserve"> </w:t>
      </w:r>
      <w:r>
        <w:t>The</w:t>
      </w:r>
      <w:r>
        <w:rPr>
          <w:spacing w:val="-5"/>
        </w:rPr>
        <w:t xml:space="preserve"> </w:t>
      </w:r>
      <w:r>
        <w:t>first</w:t>
      </w:r>
      <w:r>
        <w:rPr>
          <w:spacing w:val="-5"/>
        </w:rPr>
        <w:t xml:space="preserve"> </w:t>
      </w:r>
      <w:r>
        <w:t>t</w:t>
      </w:r>
      <w:r>
        <w:rPr>
          <w:spacing w:val="-5"/>
        </w:rPr>
        <w:t>r</w:t>
      </w:r>
      <w:r>
        <w:t>anscript</w:t>
      </w:r>
      <w:r>
        <w:rPr>
          <w:spacing w:val="-5"/>
        </w:rPr>
        <w:t xml:space="preserve"> </w:t>
      </w:r>
      <w:r>
        <w:t>is</w:t>
      </w:r>
      <w:r>
        <w:rPr>
          <w:spacing w:val="-5"/>
        </w:rPr>
        <w:t xml:space="preserve"> </w:t>
      </w:r>
      <w:r>
        <w:t>free.</w:t>
      </w:r>
      <w:r>
        <w:rPr>
          <w:spacing w:val="-5"/>
        </w:rPr>
        <w:t xml:space="preserve"> </w:t>
      </w:r>
      <w:r>
        <w:t>Add</w:t>
      </w:r>
      <w:r>
        <w:rPr>
          <w:spacing w:val="-1"/>
        </w:rPr>
        <w:t>i</w:t>
      </w:r>
      <w:r>
        <w:t>tional</w:t>
      </w:r>
      <w:r>
        <w:rPr>
          <w:spacing w:val="-5"/>
        </w:rPr>
        <w:t xml:space="preserve"> </w:t>
      </w:r>
      <w:r>
        <w:t>t</w:t>
      </w:r>
      <w:r>
        <w:rPr>
          <w:spacing w:val="-5"/>
        </w:rPr>
        <w:t>r</w:t>
      </w:r>
      <w:r>
        <w:t>anscripts</w:t>
      </w:r>
      <w:r>
        <w:rPr>
          <w:spacing w:val="-5"/>
        </w:rPr>
        <w:t xml:space="preserve"> </w:t>
      </w:r>
      <w:r>
        <w:t>cost</w:t>
      </w:r>
      <w:r>
        <w:rPr>
          <w:spacing w:val="-6"/>
        </w:rPr>
        <w:t xml:space="preserve"> </w:t>
      </w:r>
      <w:r>
        <w:t>$3.00.</w:t>
      </w:r>
    </w:p>
    <w:p w:rsidR="00AC30C2" w:rsidRDefault="00AC30C2" w:rsidP="000D47E2">
      <w:pPr>
        <w:pStyle w:val="BodyText"/>
        <w:spacing w:line="240" w:lineRule="exact"/>
        <w:ind w:right="-740"/>
      </w:pPr>
    </w:p>
    <w:p w:rsidR="00482D4F" w:rsidRDefault="009C288C" w:rsidP="00482D4F">
      <w:pPr>
        <w:spacing w:line="200" w:lineRule="exact"/>
        <w:rPr>
          <w:sz w:val="20"/>
          <w:szCs w:val="20"/>
        </w:rPr>
      </w:pPr>
      <w:r>
        <w:rPr>
          <w:rFonts w:ascii="Verdana" w:eastAsia="Verdana" w:hAnsi="Verdana" w:cs="Verdana"/>
          <w:b/>
          <w:bCs/>
          <w:noProof/>
          <w:sz w:val="21"/>
          <w:szCs w:val="21"/>
        </w:rPr>
        <mc:AlternateContent>
          <mc:Choice Requires="wpg">
            <w:drawing>
              <wp:anchor distT="0" distB="0" distL="114300" distR="114300" simplePos="0" relativeHeight="251719168" behindDoc="1" locked="0" layoutInCell="1" allowOverlap="1">
                <wp:simplePos x="0" y="0"/>
                <wp:positionH relativeFrom="page">
                  <wp:posOffset>699770</wp:posOffset>
                </wp:positionH>
                <wp:positionV relativeFrom="paragraph">
                  <wp:posOffset>50165</wp:posOffset>
                </wp:positionV>
                <wp:extent cx="6373495" cy="1270"/>
                <wp:effectExtent l="13970" t="12065" r="13335" b="5715"/>
                <wp:wrapNone/>
                <wp:docPr id="3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36" name="Freeform 57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o:spid="_x0000_s1026" style="position:absolute;margin-left:55.1pt;margin-top:3.95pt;width:501.85pt;height:.1pt;z-index:-25159731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">
                <v:shape id="Freeform 576"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bj8EA&#10;AADbAAAADwAAAGRycy9kb3ducmV2LnhtbESPzarCMBSE94LvEI7gRjRVQaUaRQTBrT+gy9Pm2Fab&#10;k9pErW9vhAt3OczMN8xi1ZhSvKh2hWUFw0EEgji1uuBMwem47c9AOI+ssbRMCj7kYLVstxYYa/vm&#10;Pb0OPhMBwi5GBbn3VSylS3My6Aa2Ig7e1dYGfZB1JnWN7wA3pRxF0UQaLDgs5FjRJqf0fngaBUmS&#10;mtvoYXaf5nQ5z4byOU1sT6lup1nPQXhq/H/4r73TCsYT+H0JP0Au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cG4/BAAAA2wAAAA8AAAAAAAAAAAAAAAAAmAIAAGRycy9kb3du&#10;cmV2LnhtbFBLBQYAAAAABAAEAPUAAACGAwAAAAA=&#10;" path="m,l10036,e" filled="f" strokeweight="1pt">
                  <v:path arrowok="t" o:connecttype="custom" o:connectlocs="0,0;10036,0" o:connectangles="0,0"/>
                </v:shape>
                <w10:wrap anchorx="page"/>
              </v:group>
            </w:pict>
          </mc:Fallback>
        </mc:AlternateContent>
      </w:r>
    </w:p>
    <w:p w:rsidR="00482D4F" w:rsidRDefault="00BD4BF1" w:rsidP="00482D4F">
      <w:pPr>
        <w:spacing w:line="200" w:lineRule="exact"/>
        <w:rPr>
          <w:sz w:val="20"/>
          <w:szCs w:val="20"/>
        </w:rPr>
      </w:pPr>
      <w:r>
        <w:rPr>
          <w:sz w:val="20"/>
          <w:szCs w:val="20"/>
        </w:rPr>
        <w:t xml:space="preserve"> </w:t>
      </w:r>
    </w:p>
    <w:p w:rsidR="00BD4BF1" w:rsidRDefault="00BD4BF1" w:rsidP="00AC30C2">
      <w:pPr>
        <w:pStyle w:val="Heading9"/>
        <w:ind w:right="-740"/>
      </w:pPr>
      <w:r>
        <w:t>Vending Machines</w:t>
      </w:r>
    </w:p>
    <w:p w:rsidR="00BD4BF1" w:rsidRDefault="00BD4BF1" w:rsidP="00AC30C2">
      <w:pPr>
        <w:pStyle w:val="Heading9"/>
        <w:ind w:right="-740"/>
      </w:pPr>
    </w:p>
    <w:p w:rsidR="00BD4BF1" w:rsidRPr="00BD4BF1" w:rsidRDefault="00BD4BF1" w:rsidP="00AC30C2">
      <w:pPr>
        <w:pStyle w:val="Heading9"/>
        <w:ind w:right="-740"/>
        <w:rPr>
          <w:b w:val="0"/>
        </w:rPr>
      </w:pPr>
      <w:r w:rsidRPr="00BD4BF1">
        <w:rPr>
          <w:b w:val="0"/>
        </w:rPr>
        <w:t>Vending machines are located near the cafeteria. Students may use them after school. Students use these machines at their own risk. Refunds cannot be provided for any reason.</w:t>
      </w:r>
    </w:p>
    <w:p w:rsidR="00BD4BF1" w:rsidRDefault="00BD4BF1" w:rsidP="00AC30C2">
      <w:pPr>
        <w:pStyle w:val="Heading9"/>
        <w:ind w:right="-740"/>
      </w:pPr>
    </w:p>
    <w:p w:rsidR="00BD4BF1" w:rsidRDefault="00BD4BF1" w:rsidP="00BD4BF1">
      <w:pPr>
        <w:spacing w:line="200" w:lineRule="exact"/>
        <w:rPr>
          <w:sz w:val="20"/>
          <w:szCs w:val="20"/>
        </w:rPr>
      </w:pPr>
      <w:r>
        <w:rPr>
          <w:rFonts w:ascii="Verdana" w:eastAsia="Verdana" w:hAnsi="Verdana" w:cs="Verdana"/>
          <w:b/>
          <w:bCs/>
          <w:noProof/>
          <w:sz w:val="21"/>
          <w:szCs w:val="21"/>
        </w:rPr>
        <mc:AlternateContent>
          <mc:Choice Requires="wpg">
            <w:drawing>
              <wp:anchor distT="0" distB="0" distL="114300" distR="114300" simplePos="0" relativeHeight="251764224" behindDoc="1" locked="0" layoutInCell="1" allowOverlap="1" wp14:anchorId="40D94BB0" wp14:editId="6B397FBE">
                <wp:simplePos x="0" y="0"/>
                <wp:positionH relativeFrom="page">
                  <wp:posOffset>699770</wp:posOffset>
                </wp:positionH>
                <wp:positionV relativeFrom="paragraph">
                  <wp:posOffset>50165</wp:posOffset>
                </wp:positionV>
                <wp:extent cx="6373495" cy="1270"/>
                <wp:effectExtent l="13970" t="12065" r="13335" b="5715"/>
                <wp:wrapNone/>
                <wp:docPr id="428"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29" name="Freeform 57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o:spid="_x0000_s1026" style="position:absolute;margin-left:55.1pt;margin-top:3.95pt;width:501.85pt;height:.1pt;z-index:-25155225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">
                <v:shape id="Freeform 576"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YxMMA&#10;AADcAAAADwAAAGRycy9kb3ducmV2LnhtbESPQYvCMBSE74L/ITzBi2hqkVWrUWRhwauusB5fm2db&#10;bV5qE7X+eyMIexxm5htmuW5NJe7UuNKygvEoAkGcWV1yruDw+zOcgXAeWWNlmRQ8ycF61e0sMdH2&#10;wTu6730uAoRdggoK7+tESpcVZNCNbE0cvJNtDPogm1zqBh8BbioZR9GXNFhyWCiwpu+Cssv+ZhSk&#10;aWbO8dVsn+3h+Dcby9s0tQOl+r12swDhqfX/4U97qxVM4jm8z4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XYxMMAAADcAAAADwAAAAAAAAAAAAAAAACYAgAAZHJzL2Rv&#10;d25yZXYueG1sUEsFBgAAAAAEAAQA9QAAAIgDAAAAAA==&#10;" path="m,l10036,e" filled="f" strokeweight="1pt">
                  <v:path arrowok="t" o:connecttype="custom" o:connectlocs="0,0;10036,0" o:connectangles="0,0"/>
                </v:shape>
                <w10:wrap anchorx="page"/>
              </v:group>
            </w:pict>
          </mc:Fallback>
        </mc:AlternateContent>
      </w:r>
    </w:p>
    <w:p w:rsidR="00BD4BF1" w:rsidRDefault="00BD4BF1" w:rsidP="00BD4BF1">
      <w:pPr>
        <w:pStyle w:val="Heading9"/>
        <w:ind w:left="0" w:right="-740"/>
      </w:pPr>
    </w:p>
    <w:p w:rsidR="009840F4" w:rsidRDefault="00482D4F" w:rsidP="00AC30C2">
      <w:pPr>
        <w:pStyle w:val="Heading9"/>
        <w:ind w:right="-740"/>
      </w:pPr>
      <w:r w:rsidRPr="009840F4">
        <w:t>Video</w:t>
      </w:r>
      <w:r w:rsidRPr="009840F4">
        <w:rPr>
          <w:spacing w:val="-5"/>
        </w:rPr>
        <w:t xml:space="preserve"> </w:t>
      </w:r>
      <w:r w:rsidRPr="009840F4">
        <w:t>and</w:t>
      </w:r>
      <w:r w:rsidRPr="009840F4">
        <w:rPr>
          <w:spacing w:val="-4"/>
        </w:rPr>
        <w:t xml:space="preserve"> </w:t>
      </w:r>
      <w:r w:rsidRPr="009840F4">
        <w:t>Other</w:t>
      </w:r>
      <w:r w:rsidRPr="009840F4">
        <w:rPr>
          <w:spacing w:val="-4"/>
        </w:rPr>
        <w:t xml:space="preserve"> </w:t>
      </w:r>
      <w:r w:rsidRPr="009840F4">
        <w:t>Monitoring</w:t>
      </w:r>
      <w:r w:rsidRPr="009840F4">
        <w:rPr>
          <w:spacing w:val="-4"/>
        </w:rPr>
        <w:t xml:space="preserve"> </w:t>
      </w:r>
      <w:r w:rsidRPr="009840F4">
        <w:t>on</w:t>
      </w:r>
      <w:r w:rsidRPr="009840F4">
        <w:rPr>
          <w:spacing w:val="-4"/>
        </w:rPr>
        <w:t xml:space="preserve"> </w:t>
      </w:r>
      <w:r w:rsidRPr="009840F4">
        <w:t>School</w:t>
      </w:r>
      <w:r w:rsidRPr="009840F4">
        <w:rPr>
          <w:spacing w:val="-4"/>
        </w:rPr>
        <w:t xml:space="preserve"> </w:t>
      </w:r>
      <w:r w:rsidRPr="009840F4">
        <w:t>Campus</w:t>
      </w:r>
    </w:p>
    <w:p w:rsidR="00482D4F" w:rsidRDefault="00482D4F" w:rsidP="00AC30C2">
      <w:pPr>
        <w:spacing w:before="4" w:line="260" w:lineRule="exact"/>
        <w:ind w:right="-740"/>
        <w:rPr>
          <w:sz w:val="26"/>
          <w:szCs w:val="26"/>
        </w:rPr>
      </w:pPr>
    </w:p>
    <w:p w:rsidR="00482D4F" w:rsidRDefault="00482D4F" w:rsidP="00AC30C2">
      <w:pPr>
        <w:pStyle w:val="BodyText"/>
        <w:spacing w:line="240" w:lineRule="exact"/>
        <w:ind w:right="-740"/>
      </w:pPr>
      <w:r>
        <w:t>SLPS</w:t>
      </w:r>
      <w:r>
        <w:rPr>
          <w:spacing w:val="-7"/>
        </w:rPr>
        <w:t xml:space="preserve"> </w:t>
      </w:r>
      <w:r>
        <w:t>Board</w:t>
      </w:r>
      <w:r>
        <w:rPr>
          <w:spacing w:val="-7"/>
        </w:rPr>
        <w:t xml:space="preserve"> </w:t>
      </w:r>
      <w:r>
        <w:t>of</w:t>
      </w:r>
      <w:r>
        <w:rPr>
          <w:spacing w:val="-7"/>
        </w:rPr>
        <w:t xml:space="preserve"> </w:t>
      </w:r>
      <w:r>
        <w:t>Education</w:t>
      </w:r>
      <w:r>
        <w:rPr>
          <w:spacing w:val="-7"/>
        </w:rPr>
        <w:t xml:space="preserve"> </w:t>
      </w:r>
      <w:r>
        <w:t>authori</w:t>
      </w:r>
      <w:r>
        <w:rPr>
          <w:spacing w:val="-2"/>
        </w:rPr>
        <w:t>z</w:t>
      </w:r>
      <w:r>
        <w:t>es</w:t>
      </w:r>
      <w:r>
        <w:rPr>
          <w:spacing w:val="-7"/>
        </w:rPr>
        <w:t xml:space="preserve"> </w:t>
      </w:r>
      <w:r>
        <w:t>the</w:t>
      </w:r>
      <w:r>
        <w:rPr>
          <w:spacing w:val="-7"/>
        </w:rPr>
        <w:t xml:space="preserve"> </w:t>
      </w:r>
      <w:r>
        <w:t>use</w:t>
      </w:r>
      <w:r>
        <w:rPr>
          <w:spacing w:val="-7"/>
        </w:rPr>
        <w:t xml:space="preserve"> </w:t>
      </w:r>
      <w:r>
        <w:t>of</w:t>
      </w:r>
      <w:r>
        <w:rPr>
          <w:spacing w:val="-7"/>
        </w:rPr>
        <w:t xml:space="preserve"> </w:t>
      </w:r>
      <w:r>
        <w:t>video</w:t>
      </w:r>
      <w:r>
        <w:rPr>
          <w:spacing w:val="-6"/>
        </w:rPr>
        <w:t xml:space="preserve"> </w:t>
      </w:r>
      <w:r>
        <w:t>came</w:t>
      </w:r>
      <w:r>
        <w:rPr>
          <w:spacing w:val="-5"/>
        </w:rPr>
        <w:t>r</w:t>
      </w:r>
      <w:r>
        <w:t>as,</w:t>
      </w:r>
      <w:r>
        <w:rPr>
          <w:spacing w:val="-7"/>
        </w:rPr>
        <w:t xml:space="preserve"> </w:t>
      </w:r>
      <w:r>
        <w:t>monitoring</w:t>
      </w:r>
      <w:r>
        <w:rPr>
          <w:spacing w:val="-7"/>
        </w:rPr>
        <w:t xml:space="preserve"> </w:t>
      </w:r>
      <w:r>
        <w:t>equipment,</w:t>
      </w:r>
      <w:r>
        <w:rPr>
          <w:spacing w:val="-7"/>
        </w:rPr>
        <w:t xml:space="preserve"> </w:t>
      </w:r>
      <w:r>
        <w:t>and</w:t>
      </w:r>
      <w:r>
        <w:rPr>
          <w:spacing w:val="-7"/>
        </w:rPr>
        <w:t xml:space="preserve"> </w:t>
      </w:r>
      <w:r>
        <w:t>other</w:t>
      </w:r>
      <w:r>
        <w:rPr>
          <w:w w:val="99"/>
        </w:rPr>
        <w:t xml:space="preserve"> </w:t>
      </w:r>
      <w:r>
        <w:t>recording</w:t>
      </w:r>
      <w:r>
        <w:rPr>
          <w:spacing w:val="-7"/>
        </w:rPr>
        <w:t xml:space="preserve"> </w:t>
      </w:r>
      <w:r>
        <w:t>devices</w:t>
      </w:r>
      <w:r>
        <w:rPr>
          <w:spacing w:val="-6"/>
        </w:rPr>
        <w:t xml:space="preserve"> </w:t>
      </w:r>
      <w:r>
        <w:t>on</w:t>
      </w:r>
      <w:r>
        <w:rPr>
          <w:spacing w:val="-7"/>
        </w:rPr>
        <w:t xml:space="preserve"> </w:t>
      </w:r>
      <w:r>
        <w:t>school</w:t>
      </w:r>
      <w:r>
        <w:rPr>
          <w:spacing w:val="-6"/>
        </w:rPr>
        <w:t xml:space="preserve"> </w:t>
      </w:r>
      <w:r>
        <w:t>proper</w:t>
      </w:r>
      <w:r>
        <w:rPr>
          <w:spacing w:val="-1"/>
        </w:rPr>
        <w:t>t</w:t>
      </w:r>
      <w:r>
        <w:rPr>
          <w:spacing w:val="-20"/>
        </w:rPr>
        <w:t>y</w:t>
      </w:r>
      <w:r>
        <w:t>.</w:t>
      </w:r>
      <w:r>
        <w:rPr>
          <w:spacing w:val="-7"/>
        </w:rPr>
        <w:t xml:space="preserve"> </w:t>
      </w:r>
      <w:r>
        <w:t>The</w:t>
      </w:r>
      <w:r>
        <w:rPr>
          <w:spacing w:val="-6"/>
        </w:rPr>
        <w:t xml:space="preserve"> </w:t>
      </w:r>
      <w:r>
        <w:t>specific</w:t>
      </w:r>
      <w:r>
        <w:rPr>
          <w:spacing w:val="-7"/>
        </w:rPr>
        <w:t xml:space="preserve"> </w:t>
      </w:r>
      <w:r>
        <w:t>purposes</w:t>
      </w:r>
      <w:r>
        <w:rPr>
          <w:spacing w:val="-6"/>
        </w:rPr>
        <w:t xml:space="preserve"> </w:t>
      </w:r>
      <w:r>
        <w:t>for</w:t>
      </w:r>
      <w:r>
        <w:rPr>
          <w:spacing w:val="-7"/>
        </w:rPr>
        <w:t xml:space="preserve"> </w:t>
      </w:r>
      <w:r>
        <w:t>the</w:t>
      </w:r>
      <w:r>
        <w:rPr>
          <w:spacing w:val="-6"/>
        </w:rPr>
        <w:t xml:space="preserve"> </w:t>
      </w:r>
      <w:r>
        <w:t>use</w:t>
      </w:r>
      <w:r>
        <w:rPr>
          <w:spacing w:val="-6"/>
        </w:rPr>
        <w:t xml:space="preserve"> </w:t>
      </w:r>
      <w:r>
        <w:t>of</w:t>
      </w:r>
      <w:r>
        <w:rPr>
          <w:spacing w:val="-7"/>
        </w:rPr>
        <w:t xml:space="preserve"> </w:t>
      </w:r>
      <w:r>
        <w:t>such</w:t>
      </w:r>
      <w:r>
        <w:rPr>
          <w:spacing w:val="-6"/>
        </w:rPr>
        <w:t xml:space="preserve"> </w:t>
      </w:r>
      <w:r>
        <w:t>equipment</w:t>
      </w:r>
      <w:r>
        <w:rPr>
          <w:spacing w:val="-7"/>
        </w:rPr>
        <w:t xml:space="preserve"> </w:t>
      </w:r>
      <w:r>
        <w:t>include</w:t>
      </w:r>
      <w:r>
        <w:rPr>
          <w:w w:val="99"/>
        </w:rPr>
        <w:t xml:space="preserve"> </w:t>
      </w:r>
      <w:r>
        <w:t>the</w:t>
      </w:r>
      <w:r>
        <w:rPr>
          <w:spacing w:val="-9"/>
        </w:rPr>
        <w:t xml:space="preserve"> </w:t>
      </w:r>
      <w:r>
        <w:t>following</w:t>
      </w:r>
    </w:p>
    <w:p w:rsidR="00482D4F" w:rsidRDefault="00482D4F" w:rsidP="00AC30C2">
      <w:pPr>
        <w:pStyle w:val="BodyText"/>
        <w:numPr>
          <w:ilvl w:val="0"/>
          <w:numId w:val="2"/>
        </w:numPr>
        <w:tabs>
          <w:tab w:val="left" w:pos="821"/>
        </w:tabs>
        <w:spacing w:line="240" w:lineRule="exact"/>
        <w:ind w:left="821" w:right="-740"/>
      </w:pPr>
      <w:r>
        <w:t>Promoting</w:t>
      </w:r>
      <w:r>
        <w:rPr>
          <w:spacing w:val="-6"/>
        </w:rPr>
        <w:t xml:space="preserve"> </w:t>
      </w:r>
      <w:r>
        <w:t>the</w:t>
      </w:r>
      <w:r>
        <w:rPr>
          <w:spacing w:val="-6"/>
        </w:rPr>
        <w:t xml:space="preserve"> </w:t>
      </w:r>
      <w:r>
        <w:t>well</w:t>
      </w:r>
      <w:r>
        <w:rPr>
          <w:spacing w:val="-6"/>
        </w:rPr>
        <w:t xml:space="preserve"> </w:t>
      </w:r>
      <w:r>
        <w:t>being</w:t>
      </w:r>
      <w:r>
        <w:rPr>
          <w:spacing w:val="-5"/>
        </w:rPr>
        <w:t xml:space="preserve"> </w:t>
      </w:r>
      <w:r>
        <w:t>of</w:t>
      </w:r>
      <w:r>
        <w:rPr>
          <w:spacing w:val="-6"/>
        </w:rPr>
        <w:t xml:space="preserve"> </w:t>
      </w:r>
      <w:r>
        <w:t>students,</w:t>
      </w:r>
      <w:r>
        <w:rPr>
          <w:spacing w:val="-6"/>
        </w:rPr>
        <w:t xml:space="preserve"> </w:t>
      </w:r>
      <w:r>
        <w:t>staf</w:t>
      </w:r>
      <w:r>
        <w:rPr>
          <w:spacing w:val="-14"/>
        </w:rPr>
        <w:t>f</w:t>
      </w:r>
      <w:r>
        <w:t>,</w:t>
      </w:r>
      <w:r>
        <w:rPr>
          <w:spacing w:val="-6"/>
        </w:rPr>
        <w:t xml:space="preserve"> </w:t>
      </w:r>
      <w:r>
        <w:t>and</w:t>
      </w:r>
      <w:r>
        <w:rPr>
          <w:spacing w:val="-5"/>
        </w:rPr>
        <w:t xml:space="preserve"> </w:t>
      </w:r>
      <w:r>
        <w:t>guests</w:t>
      </w:r>
      <w:r>
        <w:rPr>
          <w:spacing w:val="-6"/>
        </w:rPr>
        <w:t xml:space="preserve"> </w:t>
      </w:r>
      <w:r>
        <w:rPr>
          <w:spacing w:val="-1"/>
        </w:rPr>
        <w:t>b</w:t>
      </w:r>
      <w:r>
        <w:t>y</w:t>
      </w:r>
      <w:r>
        <w:rPr>
          <w:spacing w:val="-6"/>
        </w:rPr>
        <w:t xml:space="preserve"> </w:t>
      </w:r>
      <w:r>
        <w:t>taking</w:t>
      </w:r>
      <w:r>
        <w:rPr>
          <w:spacing w:val="-6"/>
        </w:rPr>
        <w:t xml:space="preserve"> </w:t>
      </w:r>
      <w:r>
        <w:t>proacti</w:t>
      </w:r>
      <w:r>
        <w:rPr>
          <w:spacing w:val="-2"/>
        </w:rPr>
        <w:t>v</w:t>
      </w:r>
      <w:r>
        <w:t>e</w:t>
      </w:r>
      <w:r>
        <w:rPr>
          <w:spacing w:val="-5"/>
        </w:rPr>
        <w:t xml:space="preserve"> </w:t>
      </w:r>
      <w:r>
        <w:t>measures</w:t>
      </w:r>
      <w:r>
        <w:rPr>
          <w:spacing w:val="-6"/>
        </w:rPr>
        <w:t xml:space="preserve"> </w:t>
      </w:r>
      <w:r>
        <w:t>to</w:t>
      </w:r>
      <w:r>
        <w:rPr>
          <w:w w:val="99"/>
        </w:rPr>
        <w:t xml:space="preserve"> </w:t>
      </w:r>
      <w:r>
        <w:t>create</w:t>
      </w:r>
      <w:r>
        <w:rPr>
          <w:spacing w:val="-8"/>
        </w:rPr>
        <w:t xml:space="preserve"> </w:t>
      </w:r>
      <w:r>
        <w:t>a</w:t>
      </w:r>
      <w:r>
        <w:rPr>
          <w:spacing w:val="-8"/>
        </w:rPr>
        <w:t xml:space="preserve"> </w:t>
      </w:r>
      <w:r>
        <w:t>safe</w:t>
      </w:r>
      <w:r>
        <w:rPr>
          <w:spacing w:val="-8"/>
        </w:rPr>
        <w:t xml:space="preserve"> </w:t>
      </w:r>
      <w:r>
        <w:t>learning</w:t>
      </w:r>
      <w:r>
        <w:rPr>
          <w:spacing w:val="-8"/>
        </w:rPr>
        <w:t xml:space="preserve"> </w:t>
      </w:r>
      <w:r>
        <w:t>e</w:t>
      </w:r>
      <w:r>
        <w:rPr>
          <w:spacing w:val="-2"/>
        </w:rPr>
        <w:t>n</w:t>
      </w:r>
      <w:r>
        <w:t>vironment</w:t>
      </w:r>
      <w:r>
        <w:rPr>
          <w:spacing w:val="-7"/>
        </w:rPr>
        <w:t xml:space="preserve"> </w:t>
      </w:r>
      <w:r>
        <w:t>and</w:t>
      </w:r>
      <w:r>
        <w:rPr>
          <w:spacing w:val="-8"/>
        </w:rPr>
        <w:t xml:space="preserve"> </w:t>
      </w:r>
      <w:r>
        <w:t>strengt</w:t>
      </w:r>
      <w:r>
        <w:rPr>
          <w:spacing w:val="-1"/>
        </w:rPr>
        <w:t>h</w:t>
      </w:r>
      <w:r>
        <w:t>en</w:t>
      </w:r>
      <w:r>
        <w:rPr>
          <w:spacing w:val="-8"/>
        </w:rPr>
        <w:t xml:space="preserve"> </w:t>
      </w:r>
      <w:r>
        <w:t>school</w:t>
      </w:r>
      <w:r>
        <w:rPr>
          <w:spacing w:val="-8"/>
        </w:rPr>
        <w:t xml:space="preserve"> </w:t>
      </w:r>
      <w:r>
        <w:t>securi</w:t>
      </w:r>
      <w:r>
        <w:rPr>
          <w:spacing w:val="-1"/>
        </w:rPr>
        <w:t>t</w:t>
      </w:r>
      <w:r>
        <w:rPr>
          <w:spacing w:val="-20"/>
        </w:rPr>
        <w:t>y</w:t>
      </w:r>
      <w:r>
        <w:t>.</w:t>
      </w:r>
    </w:p>
    <w:p w:rsidR="00482D4F" w:rsidRDefault="00482D4F" w:rsidP="00AC30C2">
      <w:pPr>
        <w:pStyle w:val="BodyText"/>
        <w:numPr>
          <w:ilvl w:val="0"/>
          <w:numId w:val="2"/>
        </w:numPr>
        <w:tabs>
          <w:tab w:val="left" w:pos="821"/>
        </w:tabs>
        <w:spacing w:line="240" w:lineRule="exact"/>
        <w:ind w:left="821" w:right="-740"/>
      </w:pPr>
      <w:r>
        <w:t>Pr</w:t>
      </w:r>
      <w:r>
        <w:rPr>
          <w:spacing w:val="-2"/>
        </w:rPr>
        <w:t>o</w:t>
      </w:r>
      <w:r>
        <w:t>viding</w:t>
      </w:r>
      <w:r>
        <w:rPr>
          <w:spacing w:val="-6"/>
        </w:rPr>
        <w:t xml:space="preserve"> </w:t>
      </w:r>
      <w:r>
        <w:t>a</w:t>
      </w:r>
      <w:r>
        <w:rPr>
          <w:spacing w:val="-5"/>
        </w:rPr>
        <w:t xml:space="preserve"> </w:t>
      </w:r>
      <w:r>
        <w:t>deterrent</w:t>
      </w:r>
      <w:r>
        <w:rPr>
          <w:spacing w:val="-5"/>
        </w:rPr>
        <w:t xml:space="preserve"> </w:t>
      </w:r>
      <w:r>
        <w:t>to</w:t>
      </w:r>
      <w:r>
        <w:rPr>
          <w:spacing w:val="-5"/>
        </w:rPr>
        <w:t xml:space="preserve"> </w:t>
      </w:r>
      <w:r>
        <w:t>students</w:t>
      </w:r>
      <w:r>
        <w:rPr>
          <w:spacing w:val="-5"/>
        </w:rPr>
        <w:t xml:space="preserve"> </w:t>
      </w:r>
      <w:r>
        <w:t>and</w:t>
      </w:r>
      <w:r>
        <w:rPr>
          <w:spacing w:val="-5"/>
        </w:rPr>
        <w:t xml:space="preserve"> </w:t>
      </w:r>
      <w:r>
        <w:t>others</w:t>
      </w:r>
      <w:r>
        <w:rPr>
          <w:spacing w:val="-5"/>
        </w:rPr>
        <w:t xml:space="preserve"> </w:t>
      </w:r>
      <w:r>
        <w:t>so</w:t>
      </w:r>
      <w:r>
        <w:rPr>
          <w:spacing w:val="-5"/>
        </w:rPr>
        <w:t xml:space="preserve"> </w:t>
      </w:r>
      <w:r>
        <w:t>that</w:t>
      </w:r>
      <w:r>
        <w:rPr>
          <w:spacing w:val="-5"/>
        </w:rPr>
        <w:t xml:space="preserve"> </w:t>
      </w:r>
      <w:r>
        <w:t>they</w:t>
      </w:r>
      <w:r>
        <w:rPr>
          <w:spacing w:val="-5"/>
        </w:rPr>
        <w:t xml:space="preserve"> </w:t>
      </w:r>
      <w:r>
        <w:t>are</w:t>
      </w:r>
      <w:r>
        <w:rPr>
          <w:spacing w:val="-5"/>
        </w:rPr>
        <w:t xml:space="preserve"> </w:t>
      </w:r>
      <w:r>
        <w:t>less</w:t>
      </w:r>
      <w:r>
        <w:rPr>
          <w:spacing w:val="-5"/>
        </w:rPr>
        <w:t xml:space="preserve"> </w:t>
      </w:r>
      <w:r>
        <w:t>li</w:t>
      </w:r>
      <w:r>
        <w:rPr>
          <w:spacing w:val="-2"/>
        </w:rPr>
        <w:t>k</w:t>
      </w:r>
      <w:r>
        <w:t>ely</w:t>
      </w:r>
      <w:r>
        <w:rPr>
          <w:spacing w:val="-5"/>
        </w:rPr>
        <w:t xml:space="preserve"> </w:t>
      </w:r>
      <w:r>
        <w:t>to</w:t>
      </w:r>
      <w:r>
        <w:rPr>
          <w:spacing w:val="-5"/>
        </w:rPr>
        <w:t xml:space="preserve"> </w:t>
      </w:r>
      <w:r>
        <w:t>commit</w:t>
      </w:r>
      <w:r>
        <w:rPr>
          <w:spacing w:val="-5"/>
        </w:rPr>
        <w:t xml:space="preserve"> </w:t>
      </w:r>
      <w:r>
        <w:t>acts</w:t>
      </w:r>
      <w:r>
        <w:rPr>
          <w:spacing w:val="-5"/>
        </w:rPr>
        <w:t xml:space="preserve"> </w:t>
      </w:r>
      <w:r>
        <w:t>of</w:t>
      </w:r>
      <w:r>
        <w:rPr>
          <w:w w:val="99"/>
        </w:rPr>
        <w:t xml:space="preserve"> </w:t>
      </w:r>
      <w:r>
        <w:t>misbeh</w:t>
      </w:r>
      <w:r>
        <w:rPr>
          <w:spacing w:val="-2"/>
        </w:rPr>
        <w:t>a</w:t>
      </w:r>
      <w:r>
        <w:t>vio</w:t>
      </w:r>
      <w:r>
        <w:rPr>
          <w:spacing w:val="-30"/>
        </w:rPr>
        <w:t>r</w:t>
      </w:r>
      <w:r>
        <w:t>,</w:t>
      </w:r>
      <w:r>
        <w:rPr>
          <w:spacing w:val="-7"/>
        </w:rPr>
        <w:t xml:space="preserve"> </w:t>
      </w:r>
      <w:r>
        <w:t>violence</w:t>
      </w:r>
      <w:r>
        <w:rPr>
          <w:spacing w:val="-6"/>
        </w:rPr>
        <w:t xml:space="preserve"> </w:t>
      </w:r>
      <w:r>
        <w:t>or</w:t>
      </w:r>
      <w:r>
        <w:rPr>
          <w:spacing w:val="-7"/>
        </w:rPr>
        <w:t xml:space="preserve"> </w:t>
      </w:r>
      <w:r>
        <w:rPr>
          <w:spacing w:val="-5"/>
        </w:rPr>
        <w:t>v</w:t>
      </w:r>
      <w:r>
        <w:t>andalism</w:t>
      </w:r>
      <w:r>
        <w:rPr>
          <w:spacing w:val="-6"/>
        </w:rPr>
        <w:t xml:space="preserve"> </w:t>
      </w:r>
      <w:r>
        <w:t>with</w:t>
      </w:r>
      <w:r>
        <w:rPr>
          <w:spacing w:val="-7"/>
        </w:rPr>
        <w:t xml:space="preserve"> </w:t>
      </w:r>
      <w:r>
        <w:t>the</w:t>
      </w:r>
      <w:r>
        <w:rPr>
          <w:spacing w:val="-7"/>
        </w:rPr>
        <w:t xml:space="preserve"> </w:t>
      </w:r>
      <w:r>
        <w:t>knowledge</w:t>
      </w:r>
      <w:r>
        <w:rPr>
          <w:spacing w:val="-6"/>
        </w:rPr>
        <w:t xml:space="preserve"> </w:t>
      </w:r>
      <w:r>
        <w:t>that</w:t>
      </w:r>
      <w:r>
        <w:rPr>
          <w:spacing w:val="-7"/>
        </w:rPr>
        <w:t xml:space="preserve"> </w:t>
      </w:r>
      <w:r>
        <w:t>their</w:t>
      </w:r>
      <w:r>
        <w:rPr>
          <w:spacing w:val="-6"/>
        </w:rPr>
        <w:t xml:space="preserve"> </w:t>
      </w:r>
      <w:r>
        <w:t>actions</w:t>
      </w:r>
      <w:r>
        <w:rPr>
          <w:spacing w:val="-7"/>
        </w:rPr>
        <w:t xml:space="preserve"> </w:t>
      </w:r>
      <w:r>
        <w:t>will</w:t>
      </w:r>
      <w:r>
        <w:rPr>
          <w:spacing w:val="-6"/>
        </w:rPr>
        <w:t xml:space="preserve"> </w:t>
      </w:r>
      <w:r>
        <w:t>be</w:t>
      </w:r>
      <w:r>
        <w:rPr>
          <w:spacing w:val="-7"/>
        </w:rPr>
        <w:t xml:space="preserve"> </w:t>
      </w:r>
      <w:r>
        <w:t>recorded.</w:t>
      </w:r>
    </w:p>
    <w:p w:rsidR="00482D4F" w:rsidRDefault="00482D4F" w:rsidP="00AC30C2">
      <w:pPr>
        <w:pStyle w:val="BodyText"/>
        <w:numPr>
          <w:ilvl w:val="0"/>
          <w:numId w:val="2"/>
        </w:numPr>
        <w:tabs>
          <w:tab w:val="left" w:pos="821"/>
        </w:tabs>
        <w:spacing w:line="234" w:lineRule="exact"/>
        <w:ind w:left="821" w:right="-740"/>
      </w:pPr>
      <w:r>
        <w:t>Establishing</w:t>
      </w:r>
      <w:r>
        <w:rPr>
          <w:spacing w:val="-5"/>
        </w:rPr>
        <w:t xml:space="preserve"> </w:t>
      </w:r>
      <w:r>
        <w:t>a</w:t>
      </w:r>
      <w:r>
        <w:rPr>
          <w:spacing w:val="-5"/>
        </w:rPr>
        <w:t xml:space="preserve"> </w:t>
      </w:r>
      <w:r>
        <w:t>visual</w:t>
      </w:r>
      <w:r>
        <w:rPr>
          <w:spacing w:val="-5"/>
        </w:rPr>
        <w:t xml:space="preserve"> </w:t>
      </w:r>
      <w:r>
        <w:t>record</w:t>
      </w:r>
      <w:r>
        <w:rPr>
          <w:spacing w:val="-5"/>
        </w:rPr>
        <w:t xml:space="preserve"> </w:t>
      </w:r>
      <w:r>
        <w:t>of</w:t>
      </w:r>
      <w:r>
        <w:rPr>
          <w:spacing w:val="-5"/>
        </w:rPr>
        <w:t xml:space="preserve"> </w:t>
      </w:r>
      <w:r>
        <w:t>a</w:t>
      </w:r>
      <w:r>
        <w:rPr>
          <w:spacing w:val="-5"/>
        </w:rPr>
        <w:t xml:space="preserve"> </w:t>
      </w:r>
      <w:r>
        <w:t>violation</w:t>
      </w:r>
      <w:r>
        <w:rPr>
          <w:spacing w:val="-5"/>
        </w:rPr>
        <w:t xml:space="preserve"> </w:t>
      </w:r>
      <w:r>
        <w:t>of</w:t>
      </w:r>
      <w:r>
        <w:rPr>
          <w:spacing w:val="-4"/>
        </w:rPr>
        <w:t xml:space="preserve"> </w:t>
      </w:r>
      <w:r>
        <w:t>a</w:t>
      </w:r>
      <w:r>
        <w:rPr>
          <w:spacing w:val="-5"/>
        </w:rPr>
        <w:t xml:space="preserve"> </w:t>
      </w:r>
      <w:r>
        <w:t>school</w:t>
      </w:r>
      <w:r>
        <w:rPr>
          <w:spacing w:val="-5"/>
        </w:rPr>
        <w:t xml:space="preserve"> </w:t>
      </w:r>
      <w:r>
        <w:t>rule</w:t>
      </w:r>
      <w:r>
        <w:rPr>
          <w:spacing w:val="-5"/>
        </w:rPr>
        <w:t xml:space="preserve"> </w:t>
      </w:r>
      <w:r>
        <w:t>or</w:t>
      </w:r>
      <w:r>
        <w:rPr>
          <w:spacing w:val="-5"/>
        </w:rPr>
        <w:t xml:space="preserve"> </w:t>
      </w:r>
      <w:r>
        <w:t>participation</w:t>
      </w:r>
      <w:r>
        <w:rPr>
          <w:spacing w:val="-5"/>
        </w:rPr>
        <w:t xml:space="preserve"> </w:t>
      </w:r>
      <w:r>
        <w:t>in</w:t>
      </w:r>
      <w:r>
        <w:rPr>
          <w:spacing w:val="-5"/>
        </w:rPr>
        <w:t xml:space="preserve"> </w:t>
      </w:r>
      <w:r>
        <w:t>a</w:t>
      </w:r>
      <w:r>
        <w:rPr>
          <w:spacing w:val="-5"/>
        </w:rPr>
        <w:t xml:space="preserve"> </w:t>
      </w:r>
      <w:r>
        <w:t>criminal</w:t>
      </w:r>
      <w:r>
        <w:rPr>
          <w:spacing w:val="-4"/>
        </w:rPr>
        <w:t xml:space="preserve"> </w:t>
      </w:r>
      <w:r>
        <w:t>act.</w:t>
      </w:r>
    </w:p>
    <w:p w:rsidR="00482D4F" w:rsidRDefault="00482D4F" w:rsidP="00AC30C2">
      <w:pPr>
        <w:pStyle w:val="BodyText"/>
        <w:spacing w:before="6" w:line="240" w:lineRule="exact"/>
        <w:ind w:left="821" w:right="-740"/>
      </w:pPr>
      <w:r>
        <w:t>Video</w:t>
      </w:r>
      <w:r>
        <w:rPr>
          <w:spacing w:val="-8"/>
        </w:rPr>
        <w:t xml:space="preserve"> </w:t>
      </w:r>
      <w:r>
        <w:t>sur</w:t>
      </w:r>
      <w:r>
        <w:rPr>
          <w:spacing w:val="-2"/>
        </w:rPr>
        <w:t>v</w:t>
      </w:r>
      <w:r>
        <w:t>eillance</w:t>
      </w:r>
      <w:r>
        <w:rPr>
          <w:spacing w:val="-7"/>
        </w:rPr>
        <w:t xml:space="preserve"> </w:t>
      </w:r>
      <w:r>
        <w:t>m</w:t>
      </w:r>
      <w:r>
        <w:rPr>
          <w:spacing w:val="-2"/>
        </w:rPr>
        <w:t>a</w:t>
      </w:r>
      <w:r>
        <w:t>y</w:t>
      </w:r>
      <w:r>
        <w:rPr>
          <w:spacing w:val="-7"/>
        </w:rPr>
        <w:t xml:space="preserve"> </w:t>
      </w:r>
      <w:r>
        <w:t>be</w:t>
      </w:r>
      <w:r>
        <w:rPr>
          <w:spacing w:val="-8"/>
        </w:rPr>
        <w:t xml:space="preserve"> </w:t>
      </w:r>
      <w:r>
        <w:t>used</w:t>
      </w:r>
      <w:r>
        <w:rPr>
          <w:spacing w:val="-7"/>
        </w:rPr>
        <w:t xml:space="preserve"> </w:t>
      </w:r>
      <w:r>
        <w:t>in</w:t>
      </w:r>
      <w:r>
        <w:rPr>
          <w:spacing w:val="-8"/>
        </w:rPr>
        <w:t xml:space="preserve"> </w:t>
      </w:r>
      <w:r>
        <w:t>locations</w:t>
      </w:r>
      <w:r>
        <w:rPr>
          <w:spacing w:val="-7"/>
        </w:rPr>
        <w:t xml:space="preserve"> </w:t>
      </w:r>
      <w:r>
        <w:t>including</w:t>
      </w:r>
      <w:r>
        <w:rPr>
          <w:spacing w:val="-7"/>
        </w:rPr>
        <w:t xml:space="preserve"> </w:t>
      </w:r>
      <w:r>
        <w:t>classrooms,</w:t>
      </w:r>
      <w:r>
        <w:rPr>
          <w:spacing w:val="-8"/>
        </w:rPr>
        <w:t xml:space="preserve"> </w:t>
      </w:r>
      <w:r>
        <w:t>hall</w:t>
      </w:r>
      <w:r>
        <w:rPr>
          <w:spacing w:val="-2"/>
        </w:rPr>
        <w:t>wa</w:t>
      </w:r>
      <w:r>
        <w:t>ys,</w:t>
      </w:r>
      <w:r>
        <w:rPr>
          <w:spacing w:val="-7"/>
        </w:rPr>
        <w:t xml:space="preserve"> </w:t>
      </w:r>
      <w:r>
        <w:t>cafeteria,</w:t>
      </w:r>
      <w:r>
        <w:rPr>
          <w:w w:val="99"/>
        </w:rPr>
        <w:t xml:space="preserve"> </w:t>
      </w:r>
      <w:r>
        <w:t>gymnasiums,</w:t>
      </w:r>
      <w:r>
        <w:rPr>
          <w:spacing w:val="-7"/>
        </w:rPr>
        <w:t xml:space="preserve"> </w:t>
      </w:r>
      <w:r>
        <w:t>parking</w:t>
      </w:r>
      <w:r>
        <w:rPr>
          <w:spacing w:val="-7"/>
        </w:rPr>
        <w:t xml:space="preserve"> </w:t>
      </w:r>
      <w:r>
        <w:t>lots,</w:t>
      </w:r>
      <w:r>
        <w:rPr>
          <w:spacing w:val="-6"/>
        </w:rPr>
        <w:t xml:space="preserve"> </w:t>
      </w:r>
      <w:r>
        <w:t>offices,</w:t>
      </w:r>
      <w:r>
        <w:rPr>
          <w:spacing w:val="-7"/>
        </w:rPr>
        <w:t xml:space="preserve"> </w:t>
      </w:r>
      <w:r>
        <w:t>exits</w:t>
      </w:r>
      <w:r>
        <w:rPr>
          <w:spacing w:val="-6"/>
        </w:rPr>
        <w:t xml:space="preserve"> </w:t>
      </w:r>
      <w:r>
        <w:t>and</w:t>
      </w:r>
      <w:r>
        <w:rPr>
          <w:spacing w:val="-7"/>
        </w:rPr>
        <w:t xml:space="preserve"> </w:t>
      </w:r>
      <w:r>
        <w:t>ent</w:t>
      </w:r>
      <w:r>
        <w:rPr>
          <w:spacing w:val="-5"/>
        </w:rPr>
        <w:t>r</w:t>
      </w:r>
      <w:r>
        <w:t>ances,</w:t>
      </w:r>
      <w:r>
        <w:rPr>
          <w:spacing w:val="-7"/>
        </w:rPr>
        <w:t xml:space="preserve"> </w:t>
      </w:r>
      <w:r>
        <w:rPr>
          <w:spacing w:val="-2"/>
        </w:rPr>
        <w:t>v</w:t>
      </w:r>
      <w:r>
        <w:t>ehicles,</w:t>
      </w:r>
      <w:r>
        <w:rPr>
          <w:spacing w:val="-6"/>
        </w:rPr>
        <w:t xml:space="preserve"> </w:t>
      </w:r>
      <w:r>
        <w:t>and</w:t>
      </w:r>
      <w:r>
        <w:rPr>
          <w:spacing w:val="-7"/>
        </w:rPr>
        <w:t xml:space="preserve"> </w:t>
      </w:r>
      <w:r>
        <w:t>school</w:t>
      </w:r>
      <w:r>
        <w:rPr>
          <w:spacing w:val="-6"/>
        </w:rPr>
        <w:t xml:space="preserve"> </w:t>
      </w:r>
      <w:r>
        <w:t>buses,</w:t>
      </w:r>
      <w:r>
        <w:rPr>
          <w:spacing w:val="-7"/>
        </w:rPr>
        <w:t xml:space="preserve"> </w:t>
      </w:r>
      <w:r>
        <w:t>or</w:t>
      </w:r>
      <w:r>
        <w:rPr>
          <w:spacing w:val="-7"/>
        </w:rPr>
        <w:t xml:space="preserve"> </w:t>
      </w:r>
      <w:r>
        <w:t>in</w:t>
      </w:r>
      <w:r>
        <w:rPr>
          <w:w w:val="99"/>
        </w:rPr>
        <w:t xml:space="preserve"> </w:t>
      </w:r>
      <w:r>
        <w:t>other</w:t>
      </w:r>
      <w:r>
        <w:rPr>
          <w:spacing w:val="-7"/>
        </w:rPr>
        <w:t xml:space="preserve"> </w:t>
      </w:r>
      <w:r>
        <w:t>locations</w:t>
      </w:r>
      <w:r>
        <w:rPr>
          <w:spacing w:val="-7"/>
        </w:rPr>
        <w:t xml:space="preserve"> </w:t>
      </w:r>
      <w:r>
        <w:t>where</w:t>
      </w:r>
      <w:r>
        <w:rPr>
          <w:spacing w:val="-7"/>
        </w:rPr>
        <w:t xml:space="preserve"> </w:t>
      </w:r>
      <w:r>
        <w:t>there</w:t>
      </w:r>
      <w:r>
        <w:rPr>
          <w:spacing w:val="-7"/>
        </w:rPr>
        <w:t xml:space="preserve"> </w:t>
      </w:r>
      <w:r>
        <w:t>should</w:t>
      </w:r>
      <w:r>
        <w:rPr>
          <w:spacing w:val="-7"/>
        </w:rPr>
        <w:t xml:space="preserve"> </w:t>
      </w:r>
      <w:r>
        <w:t>be</w:t>
      </w:r>
      <w:r>
        <w:rPr>
          <w:spacing w:val="-7"/>
        </w:rPr>
        <w:t xml:space="preserve"> </w:t>
      </w:r>
      <w:r>
        <w:t>no</w:t>
      </w:r>
      <w:r>
        <w:rPr>
          <w:spacing w:val="-7"/>
        </w:rPr>
        <w:t xml:space="preserve"> </w:t>
      </w:r>
      <w:r>
        <w:t>reasonable</w:t>
      </w:r>
      <w:r>
        <w:rPr>
          <w:spacing w:val="-6"/>
        </w:rPr>
        <w:t xml:space="preserve"> </w:t>
      </w:r>
      <w:r>
        <w:t>expectation</w:t>
      </w:r>
      <w:r>
        <w:rPr>
          <w:spacing w:val="-7"/>
        </w:rPr>
        <w:t xml:space="preserve"> </w:t>
      </w:r>
      <w:r>
        <w:t>of</w:t>
      </w:r>
      <w:r>
        <w:rPr>
          <w:spacing w:val="-7"/>
        </w:rPr>
        <w:t xml:space="preserve"> </w:t>
      </w:r>
      <w:r>
        <w:t>pri</w:t>
      </w:r>
      <w:r>
        <w:rPr>
          <w:spacing w:val="-5"/>
        </w:rPr>
        <w:t>v</w:t>
      </w:r>
      <w:r>
        <w:t>ac</w:t>
      </w:r>
      <w:r>
        <w:rPr>
          <w:spacing w:val="-20"/>
        </w:rPr>
        <w:t>y</w:t>
      </w:r>
      <w:r>
        <w:t>.</w:t>
      </w:r>
    </w:p>
    <w:p w:rsidR="00482D4F" w:rsidRDefault="00482D4F" w:rsidP="00AC30C2">
      <w:pPr>
        <w:spacing w:line="240" w:lineRule="exact"/>
        <w:ind w:right="-740"/>
        <w:rPr>
          <w:sz w:val="24"/>
          <w:szCs w:val="24"/>
        </w:rPr>
      </w:pPr>
    </w:p>
    <w:p w:rsidR="00482D4F" w:rsidRDefault="00482D4F" w:rsidP="00AC30C2">
      <w:pPr>
        <w:pStyle w:val="BodyText"/>
        <w:spacing w:line="240" w:lineRule="exact"/>
        <w:ind w:right="-740"/>
      </w:pPr>
      <w:r>
        <w:t>Video</w:t>
      </w:r>
      <w:r>
        <w:rPr>
          <w:spacing w:val="-7"/>
        </w:rPr>
        <w:t xml:space="preserve"> </w:t>
      </w:r>
      <w:r>
        <w:t>came</w:t>
      </w:r>
      <w:r>
        <w:rPr>
          <w:spacing w:val="-5"/>
        </w:rPr>
        <w:t>r</w:t>
      </w:r>
      <w:r>
        <w:t>as</w:t>
      </w:r>
      <w:r>
        <w:rPr>
          <w:spacing w:val="-6"/>
        </w:rPr>
        <w:t xml:space="preserve"> </w:t>
      </w:r>
      <w:r>
        <w:t>will</w:t>
      </w:r>
      <w:r>
        <w:rPr>
          <w:spacing w:val="-7"/>
        </w:rPr>
        <w:t xml:space="preserve"> </w:t>
      </w:r>
      <w:r>
        <w:t>not</w:t>
      </w:r>
      <w:r>
        <w:rPr>
          <w:spacing w:val="-6"/>
        </w:rPr>
        <w:t xml:space="preserve"> </w:t>
      </w:r>
      <w:r>
        <w:t>be</w:t>
      </w:r>
      <w:r>
        <w:rPr>
          <w:spacing w:val="-6"/>
        </w:rPr>
        <w:t xml:space="preserve"> </w:t>
      </w:r>
      <w:r>
        <w:t>used</w:t>
      </w:r>
      <w:r>
        <w:rPr>
          <w:spacing w:val="-7"/>
        </w:rPr>
        <w:t xml:space="preserve"> </w:t>
      </w:r>
      <w:r>
        <w:t>for</w:t>
      </w:r>
      <w:r>
        <w:rPr>
          <w:spacing w:val="-6"/>
        </w:rPr>
        <w:t xml:space="preserve"> </w:t>
      </w:r>
      <w:r>
        <w:t>monitoring</w:t>
      </w:r>
      <w:r>
        <w:rPr>
          <w:spacing w:val="-6"/>
        </w:rPr>
        <w:t xml:space="preserve"> </w:t>
      </w:r>
      <w:r>
        <w:t>purposes</w:t>
      </w:r>
      <w:r>
        <w:rPr>
          <w:spacing w:val="-7"/>
        </w:rPr>
        <w:t xml:space="preserve"> </w:t>
      </w:r>
      <w:r>
        <w:t>in</w:t>
      </w:r>
      <w:r>
        <w:rPr>
          <w:spacing w:val="-6"/>
        </w:rPr>
        <w:t xml:space="preserve"> </w:t>
      </w:r>
      <w:r>
        <w:t>restrooms,</w:t>
      </w:r>
      <w:r>
        <w:rPr>
          <w:spacing w:val="-6"/>
        </w:rPr>
        <w:t xml:space="preserve"> </w:t>
      </w:r>
      <w:r>
        <w:t>swimming</w:t>
      </w:r>
      <w:r>
        <w:rPr>
          <w:spacing w:val="-7"/>
        </w:rPr>
        <w:t xml:space="preserve"> </w:t>
      </w:r>
      <w:r>
        <w:t>pools,</w:t>
      </w:r>
      <w:r>
        <w:rPr>
          <w:spacing w:val="-6"/>
        </w:rPr>
        <w:t xml:space="preserve"> </w:t>
      </w:r>
      <w:r>
        <w:t>loc</w:t>
      </w:r>
      <w:r>
        <w:rPr>
          <w:spacing w:val="-2"/>
        </w:rPr>
        <w:t>k</w:t>
      </w:r>
      <w:r>
        <w:t>er</w:t>
      </w:r>
      <w:r>
        <w:rPr>
          <w:w w:val="99"/>
        </w:rPr>
        <w:t xml:space="preserve"> </w:t>
      </w:r>
      <w:r>
        <w:t>rooms,</w:t>
      </w:r>
      <w:r>
        <w:rPr>
          <w:spacing w:val="-7"/>
        </w:rPr>
        <w:t xml:space="preserve"> </w:t>
      </w:r>
      <w:r>
        <w:t>changing</w:t>
      </w:r>
      <w:r>
        <w:rPr>
          <w:spacing w:val="-6"/>
        </w:rPr>
        <w:t xml:space="preserve"> </w:t>
      </w:r>
      <w:r>
        <w:t>areas,</w:t>
      </w:r>
      <w:r>
        <w:rPr>
          <w:spacing w:val="-6"/>
        </w:rPr>
        <w:t xml:space="preserve"> </w:t>
      </w:r>
      <w:r>
        <w:t>or</w:t>
      </w:r>
      <w:r>
        <w:rPr>
          <w:spacing w:val="-6"/>
        </w:rPr>
        <w:t xml:space="preserve"> </w:t>
      </w:r>
      <w:r>
        <w:t>showers.</w:t>
      </w:r>
      <w:r>
        <w:rPr>
          <w:spacing w:val="-6"/>
        </w:rPr>
        <w:t xml:space="preserve"> </w:t>
      </w:r>
      <w:r>
        <w:t>Video</w:t>
      </w:r>
      <w:r>
        <w:rPr>
          <w:spacing w:val="-6"/>
        </w:rPr>
        <w:t xml:space="preserve"> </w:t>
      </w:r>
      <w:r>
        <w:t>recording</w:t>
      </w:r>
      <w:r>
        <w:rPr>
          <w:spacing w:val="-6"/>
        </w:rPr>
        <w:t xml:space="preserve"> </w:t>
      </w:r>
      <w:r>
        <w:t>will</w:t>
      </w:r>
      <w:r>
        <w:rPr>
          <w:spacing w:val="-6"/>
        </w:rPr>
        <w:t xml:space="preserve"> </w:t>
      </w:r>
      <w:r>
        <w:t>be</w:t>
      </w:r>
      <w:r>
        <w:rPr>
          <w:spacing w:val="-6"/>
        </w:rPr>
        <w:t xml:space="preserve"> </w:t>
      </w:r>
      <w:r>
        <w:t>created</w:t>
      </w:r>
      <w:r>
        <w:rPr>
          <w:spacing w:val="-7"/>
        </w:rPr>
        <w:t xml:space="preserve"> </w:t>
      </w:r>
      <w:r>
        <w:t>and</w:t>
      </w:r>
      <w:r>
        <w:rPr>
          <w:spacing w:val="-6"/>
        </w:rPr>
        <w:t xml:space="preserve"> </w:t>
      </w:r>
      <w:r>
        <w:t>maintained</w:t>
      </w:r>
      <w:r>
        <w:rPr>
          <w:spacing w:val="-6"/>
        </w:rPr>
        <w:t xml:space="preserve"> </w:t>
      </w:r>
      <w:r>
        <w:rPr>
          <w:spacing w:val="-1"/>
        </w:rPr>
        <w:t>b</w:t>
      </w:r>
      <w:r>
        <w:t>y</w:t>
      </w:r>
      <w:r>
        <w:rPr>
          <w:spacing w:val="-6"/>
        </w:rPr>
        <w:t xml:space="preserve"> </w:t>
      </w:r>
      <w:r>
        <w:t>the</w:t>
      </w:r>
      <w:r>
        <w:rPr>
          <w:spacing w:val="-6"/>
        </w:rPr>
        <w:t xml:space="preserve"> </w:t>
      </w:r>
      <w:r>
        <w:t>Securi</w:t>
      </w:r>
      <w:r>
        <w:rPr>
          <w:spacing w:val="-1"/>
        </w:rPr>
        <w:t>t</w:t>
      </w:r>
      <w:r>
        <w:t>y</w:t>
      </w:r>
      <w:r w:rsidR="00AC30C2">
        <w:t xml:space="preserve"> </w:t>
      </w:r>
      <w:r>
        <w:t>Department</w:t>
      </w:r>
      <w:r>
        <w:rPr>
          <w:spacing w:val="-7"/>
        </w:rPr>
        <w:t xml:space="preserve"> </w:t>
      </w:r>
      <w:r>
        <w:t>and</w:t>
      </w:r>
      <w:r>
        <w:rPr>
          <w:spacing w:val="-7"/>
        </w:rPr>
        <w:t xml:space="preserve"> </w:t>
      </w:r>
      <w:r>
        <w:t>will</w:t>
      </w:r>
      <w:r>
        <w:rPr>
          <w:spacing w:val="-6"/>
        </w:rPr>
        <w:t xml:space="preserve"> </w:t>
      </w:r>
      <w:r>
        <w:t>be</w:t>
      </w:r>
      <w:r>
        <w:rPr>
          <w:spacing w:val="-7"/>
        </w:rPr>
        <w:t xml:space="preserve"> </w:t>
      </w:r>
      <w:r>
        <w:t>considered</w:t>
      </w:r>
      <w:r>
        <w:rPr>
          <w:spacing w:val="-6"/>
        </w:rPr>
        <w:t xml:space="preserve"> </w:t>
      </w:r>
      <w:r>
        <w:t>l</w:t>
      </w:r>
      <w:r>
        <w:rPr>
          <w:spacing w:val="-1"/>
        </w:rPr>
        <w:t>a</w:t>
      </w:r>
      <w:r>
        <w:t>w</w:t>
      </w:r>
      <w:r>
        <w:rPr>
          <w:spacing w:val="-7"/>
        </w:rPr>
        <w:t xml:space="preserve"> </w:t>
      </w:r>
      <w:r>
        <w:t>enforcement</w:t>
      </w:r>
      <w:r>
        <w:rPr>
          <w:spacing w:val="-7"/>
        </w:rPr>
        <w:t xml:space="preserve"> </w:t>
      </w:r>
      <w:r>
        <w:t>records.</w:t>
      </w:r>
      <w:r>
        <w:rPr>
          <w:spacing w:val="-6"/>
        </w:rPr>
        <w:t xml:space="preserve"> </w:t>
      </w:r>
      <w:r>
        <w:t>As</w:t>
      </w:r>
      <w:r>
        <w:rPr>
          <w:spacing w:val="-7"/>
        </w:rPr>
        <w:t xml:space="preserve"> </w:t>
      </w:r>
      <w:r>
        <w:t>such,</w:t>
      </w:r>
      <w:r>
        <w:rPr>
          <w:spacing w:val="-6"/>
        </w:rPr>
        <w:t xml:space="preserve"> </w:t>
      </w:r>
      <w:r>
        <w:t>they</w:t>
      </w:r>
      <w:r>
        <w:rPr>
          <w:spacing w:val="-7"/>
        </w:rPr>
        <w:t xml:space="preserve"> </w:t>
      </w:r>
      <w:r>
        <w:t>are</w:t>
      </w:r>
      <w:r>
        <w:rPr>
          <w:spacing w:val="-7"/>
        </w:rPr>
        <w:t xml:space="preserve"> </w:t>
      </w:r>
      <w:r>
        <w:t>not</w:t>
      </w:r>
      <w:r>
        <w:rPr>
          <w:spacing w:val="-6"/>
        </w:rPr>
        <w:t xml:space="preserve"> </w:t>
      </w:r>
      <w:r>
        <w:t>“education</w:t>
      </w:r>
      <w:r>
        <w:rPr>
          <w:w w:val="99"/>
        </w:rPr>
        <w:t xml:space="preserve"> </w:t>
      </w:r>
      <w:r>
        <w:t>records”</w:t>
      </w:r>
      <w:r>
        <w:rPr>
          <w:spacing w:val="-7"/>
        </w:rPr>
        <w:t xml:space="preserve"> </w:t>
      </w:r>
      <w:r>
        <w:t>under</w:t>
      </w:r>
      <w:r>
        <w:rPr>
          <w:spacing w:val="-6"/>
        </w:rPr>
        <w:t xml:space="preserve"> </w:t>
      </w:r>
      <w:r>
        <w:t>the</w:t>
      </w:r>
      <w:r>
        <w:rPr>
          <w:spacing w:val="-6"/>
        </w:rPr>
        <w:t xml:space="preserve"> </w:t>
      </w:r>
      <w:r>
        <w:rPr>
          <w:spacing w:val="-11"/>
        </w:rPr>
        <w:t>F</w:t>
      </w:r>
      <w:r>
        <w:t>amily</w:t>
      </w:r>
      <w:r>
        <w:rPr>
          <w:spacing w:val="-7"/>
        </w:rPr>
        <w:t xml:space="preserve"> </w:t>
      </w:r>
      <w:r>
        <w:t>Education</w:t>
      </w:r>
      <w:r>
        <w:rPr>
          <w:spacing w:val="-6"/>
        </w:rPr>
        <w:t xml:space="preserve"> </w:t>
      </w:r>
      <w:r>
        <w:t>Rights</w:t>
      </w:r>
      <w:r>
        <w:rPr>
          <w:spacing w:val="-6"/>
        </w:rPr>
        <w:t xml:space="preserve"> </w:t>
      </w:r>
      <w:r>
        <w:t>and</w:t>
      </w:r>
      <w:r>
        <w:rPr>
          <w:spacing w:val="-7"/>
        </w:rPr>
        <w:t xml:space="preserve"> </w:t>
      </w:r>
      <w:r>
        <w:t>Pri</w:t>
      </w:r>
      <w:r>
        <w:rPr>
          <w:spacing w:val="-5"/>
        </w:rPr>
        <w:t>v</w:t>
      </w:r>
      <w:r>
        <w:t>acy</w:t>
      </w:r>
      <w:r>
        <w:rPr>
          <w:spacing w:val="-6"/>
        </w:rPr>
        <w:t xml:space="preserve"> </w:t>
      </w:r>
      <w:r>
        <w:t>Act</w:t>
      </w:r>
      <w:r>
        <w:rPr>
          <w:spacing w:val="-6"/>
        </w:rPr>
        <w:t xml:space="preserve"> </w:t>
      </w:r>
      <w:r>
        <w:t>(FER</w:t>
      </w:r>
      <w:r>
        <w:rPr>
          <w:spacing w:val="-5"/>
        </w:rPr>
        <w:t>P</w:t>
      </w:r>
      <w:r>
        <w:t>A),</w:t>
      </w:r>
      <w:r>
        <w:rPr>
          <w:spacing w:val="-6"/>
        </w:rPr>
        <w:t xml:space="preserve"> </w:t>
      </w:r>
      <w:r>
        <w:t>e</w:t>
      </w:r>
      <w:r>
        <w:rPr>
          <w:spacing w:val="-2"/>
        </w:rPr>
        <w:t>v</w:t>
      </w:r>
      <w:r>
        <w:t>en</w:t>
      </w:r>
      <w:r>
        <w:rPr>
          <w:spacing w:val="-7"/>
        </w:rPr>
        <w:t xml:space="preserve"> </w:t>
      </w:r>
      <w:r>
        <w:t>though</w:t>
      </w:r>
      <w:r>
        <w:rPr>
          <w:spacing w:val="-6"/>
        </w:rPr>
        <w:t xml:space="preserve"> </w:t>
      </w:r>
      <w:r>
        <w:t>students’</w:t>
      </w:r>
      <w:r>
        <w:rPr>
          <w:spacing w:val="-6"/>
        </w:rPr>
        <w:t xml:space="preserve"> </w:t>
      </w:r>
      <w:r>
        <w:t>images</w:t>
      </w:r>
      <w:r>
        <w:rPr>
          <w:w w:val="99"/>
        </w:rPr>
        <w:t xml:space="preserve"> </w:t>
      </w:r>
      <w:r>
        <w:t>m</w:t>
      </w:r>
      <w:r>
        <w:rPr>
          <w:spacing w:val="-2"/>
        </w:rPr>
        <w:t>a</w:t>
      </w:r>
      <w:r>
        <w:t>y</w:t>
      </w:r>
      <w:r>
        <w:rPr>
          <w:spacing w:val="-6"/>
        </w:rPr>
        <w:t xml:space="preserve"> </w:t>
      </w:r>
      <w:r>
        <w:t>appear</w:t>
      </w:r>
      <w:r>
        <w:rPr>
          <w:spacing w:val="-5"/>
        </w:rPr>
        <w:t xml:space="preserve"> </w:t>
      </w:r>
      <w:r>
        <w:t>on</w:t>
      </w:r>
      <w:r>
        <w:rPr>
          <w:spacing w:val="-6"/>
        </w:rPr>
        <w:t xml:space="preserve"> </w:t>
      </w:r>
      <w:r>
        <w:t>such</w:t>
      </w:r>
      <w:r>
        <w:rPr>
          <w:spacing w:val="-5"/>
        </w:rPr>
        <w:t xml:space="preserve"> </w:t>
      </w:r>
      <w:r>
        <w:t>recordings.</w:t>
      </w:r>
      <w:r>
        <w:rPr>
          <w:spacing w:val="-6"/>
        </w:rPr>
        <w:t xml:space="preserve"> </w:t>
      </w:r>
      <w:r>
        <w:t>Such</w:t>
      </w:r>
      <w:r>
        <w:rPr>
          <w:spacing w:val="-5"/>
        </w:rPr>
        <w:t xml:space="preserve"> </w:t>
      </w:r>
      <w:r>
        <w:t>records</w:t>
      </w:r>
      <w:r>
        <w:rPr>
          <w:spacing w:val="-5"/>
        </w:rPr>
        <w:t xml:space="preserve"> </w:t>
      </w:r>
      <w:r>
        <w:t>will</w:t>
      </w:r>
      <w:r>
        <w:rPr>
          <w:spacing w:val="-6"/>
        </w:rPr>
        <w:t xml:space="preserve"> </w:t>
      </w:r>
      <w:r>
        <w:t>be</w:t>
      </w:r>
      <w:r>
        <w:rPr>
          <w:spacing w:val="-5"/>
        </w:rPr>
        <w:t xml:space="preserve"> </w:t>
      </w:r>
      <w:r>
        <w:t>released</w:t>
      </w:r>
      <w:r>
        <w:rPr>
          <w:spacing w:val="-6"/>
        </w:rPr>
        <w:t xml:space="preserve"> </w:t>
      </w:r>
      <w:r>
        <w:t>to</w:t>
      </w:r>
      <w:r>
        <w:rPr>
          <w:spacing w:val="-5"/>
        </w:rPr>
        <w:t xml:space="preserve"> </w:t>
      </w:r>
      <w:r>
        <w:t>third</w:t>
      </w:r>
      <w:r>
        <w:rPr>
          <w:spacing w:val="-6"/>
        </w:rPr>
        <w:t xml:space="preserve"> </w:t>
      </w:r>
      <w:r>
        <w:t>parties</w:t>
      </w:r>
      <w:r>
        <w:rPr>
          <w:spacing w:val="-5"/>
        </w:rPr>
        <w:t xml:space="preserve"> </w:t>
      </w:r>
      <w:r>
        <w:t>only</w:t>
      </w:r>
      <w:r>
        <w:rPr>
          <w:spacing w:val="-5"/>
        </w:rPr>
        <w:t xml:space="preserve"> </w:t>
      </w:r>
      <w:r>
        <w:t>with</w:t>
      </w:r>
      <w:r>
        <w:rPr>
          <w:spacing w:val="-6"/>
        </w:rPr>
        <w:t xml:space="preserve"> </w:t>
      </w:r>
      <w:r>
        <w:t>the</w:t>
      </w:r>
      <w:r>
        <w:rPr>
          <w:w w:val="99"/>
        </w:rPr>
        <w:t xml:space="preserve"> </w:t>
      </w:r>
      <w:r>
        <w:t>appr</w:t>
      </w:r>
      <w:r>
        <w:rPr>
          <w:spacing w:val="-2"/>
        </w:rPr>
        <w:t>o</w:t>
      </w:r>
      <w:r>
        <w:rPr>
          <w:spacing w:val="-5"/>
        </w:rPr>
        <w:t>v</w:t>
      </w:r>
      <w:r>
        <w:t>al</w:t>
      </w:r>
      <w:r>
        <w:rPr>
          <w:spacing w:val="-8"/>
        </w:rPr>
        <w:t xml:space="preserve"> </w:t>
      </w:r>
      <w:r>
        <w:t>of</w:t>
      </w:r>
      <w:r>
        <w:rPr>
          <w:spacing w:val="-8"/>
        </w:rPr>
        <w:t xml:space="preserve"> </w:t>
      </w:r>
      <w:r>
        <w:t>the</w:t>
      </w:r>
      <w:r>
        <w:rPr>
          <w:spacing w:val="-8"/>
        </w:rPr>
        <w:t xml:space="preserve"> </w:t>
      </w:r>
      <w:r>
        <w:t>Superintendent</w:t>
      </w:r>
      <w:r>
        <w:rPr>
          <w:spacing w:val="-8"/>
        </w:rPr>
        <w:t xml:space="preserve"> </w:t>
      </w:r>
      <w:r>
        <w:t>or</w:t>
      </w:r>
      <w:r>
        <w:rPr>
          <w:spacing w:val="-8"/>
        </w:rPr>
        <w:t xml:space="preserve"> </w:t>
      </w:r>
      <w:r>
        <w:t>his/her</w:t>
      </w:r>
      <w:r>
        <w:rPr>
          <w:spacing w:val="-8"/>
        </w:rPr>
        <w:t xml:space="preserve"> </w:t>
      </w:r>
      <w:r>
        <w:t>designee.</w:t>
      </w:r>
    </w:p>
    <w:p w:rsidR="00482D4F" w:rsidRDefault="00482D4F" w:rsidP="00482D4F">
      <w:pPr>
        <w:spacing w:line="200" w:lineRule="exact"/>
        <w:rPr>
          <w:sz w:val="20"/>
          <w:szCs w:val="20"/>
        </w:rPr>
      </w:pPr>
    </w:p>
    <w:p w:rsidR="00482D4F" w:rsidRDefault="00482D4F" w:rsidP="00482D4F">
      <w:pPr>
        <w:spacing w:line="200" w:lineRule="exact"/>
        <w:rPr>
          <w:sz w:val="20"/>
          <w:szCs w:val="20"/>
        </w:rPr>
      </w:pPr>
    </w:p>
    <w:p w:rsidR="00482D4F" w:rsidRDefault="00482D4F" w:rsidP="00482D4F">
      <w:pPr>
        <w:spacing w:before="1" w:line="260" w:lineRule="exact"/>
        <w:rPr>
          <w:sz w:val="26"/>
          <w:szCs w:val="26"/>
        </w:rPr>
      </w:pPr>
    </w:p>
    <w:p w:rsidR="00482D4F" w:rsidRDefault="009C288C" w:rsidP="00AC30C2">
      <w:pPr>
        <w:pStyle w:val="Heading9"/>
        <w:ind w:right="-740"/>
        <w:rPr>
          <w:b w:val="0"/>
          <w:bCs w:val="0"/>
        </w:rPr>
      </w:pPr>
      <w:r>
        <w:rPr>
          <w:noProof/>
        </w:rPr>
        <mc:AlternateContent>
          <mc:Choice Requires="wpg">
            <w:drawing>
              <wp:anchor distT="0" distB="0" distL="114300" distR="114300" simplePos="0" relativeHeight="251720192" behindDoc="1" locked="0" layoutInCell="1" allowOverlap="1">
                <wp:simplePos x="0" y="0"/>
                <wp:positionH relativeFrom="page">
                  <wp:posOffset>699770</wp:posOffset>
                </wp:positionH>
                <wp:positionV relativeFrom="paragraph">
                  <wp:posOffset>-177165</wp:posOffset>
                </wp:positionV>
                <wp:extent cx="6373495" cy="1270"/>
                <wp:effectExtent l="13970" t="13335" r="13335" b="13970"/>
                <wp:wrapNone/>
                <wp:docPr id="3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34" name="Freeform 52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3" o:spid="_x0000_s1026" style="position:absolute;margin-left:55.1pt;margin-top:-13.95pt;width:501.85pt;height:.1pt;z-index:-25159628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">
                <v:shape id="Freeform 524"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gY8MA&#10;AADbAAAADwAAAGRycy9kb3ducmV2LnhtbESPT4vCMBTE74LfITzBi2iqKyq1UWRhwat/YD2+Ns+2&#10;2rzUJtb67TcLC3scZuY3TLLtTCVaalxpWcF0EoEgzqwuOVdwPn2NVyCcR9ZYWSYFb3Kw3fR7Ccba&#10;vvhA7dHnIkDYxaig8L6OpXRZQQbdxNbEwbvaxqAPssmlbvAV4KaSsyhaSIMlh4UCa/osKLsfn0ZB&#10;mmbmNnuY/bs7X75XU/lcpnak1HDQ7dYgPHX+P/zX3msFH3P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IgY8MAAADbAAAADwAAAAAAAAAAAAAAAACYAgAAZHJzL2Rv&#10;d25yZXYueG1sUEsFBgAAAAAEAAQA9QAAAIgDAAAAAA==&#10;" path="m,l10036,e" filled="f" strokeweight="1pt">
                  <v:path arrowok="t" o:connecttype="custom" o:connectlocs="0,0;10036,0" o:connectangles="0,0"/>
                </v:shape>
                <w10:wrap anchorx="page"/>
              </v:group>
            </w:pict>
          </mc:Fallback>
        </mc:AlternateContent>
      </w:r>
      <w:r w:rsidR="00482D4F">
        <w:rPr>
          <w:spacing w:val="-1"/>
        </w:rPr>
        <w:t>Vi</w:t>
      </w:r>
      <w:r w:rsidR="00482D4F">
        <w:t>s</w:t>
      </w:r>
      <w:r w:rsidR="00482D4F">
        <w:rPr>
          <w:spacing w:val="-1"/>
        </w:rPr>
        <w:t>itors</w:t>
      </w:r>
    </w:p>
    <w:p w:rsidR="00482D4F" w:rsidRDefault="00482D4F" w:rsidP="00AC30C2">
      <w:pPr>
        <w:spacing w:before="4" w:line="260" w:lineRule="exact"/>
        <w:ind w:right="-740"/>
        <w:rPr>
          <w:sz w:val="26"/>
          <w:szCs w:val="26"/>
        </w:rPr>
      </w:pPr>
    </w:p>
    <w:p w:rsidR="007B7C65" w:rsidRDefault="00482D4F" w:rsidP="00AC30C2">
      <w:pPr>
        <w:pStyle w:val="BodyText"/>
        <w:spacing w:line="240" w:lineRule="exact"/>
        <w:ind w:right="-740"/>
        <w:rPr>
          <w:w w:val="99"/>
        </w:rPr>
      </w:pPr>
      <w:r>
        <w:t>Cent</w:t>
      </w:r>
      <w:r>
        <w:rPr>
          <w:spacing w:val="-5"/>
        </w:rPr>
        <w:t>r</w:t>
      </w:r>
      <w:r>
        <w:t>al</w:t>
      </w:r>
      <w:r>
        <w:rPr>
          <w:spacing w:val="-6"/>
        </w:rPr>
        <w:t xml:space="preserve"> </w:t>
      </w:r>
      <w:r>
        <w:t>Visual</w:t>
      </w:r>
      <w:r>
        <w:rPr>
          <w:spacing w:val="-6"/>
        </w:rPr>
        <w:t xml:space="preserve"> </w:t>
      </w:r>
      <w:r>
        <w:t>and</w:t>
      </w:r>
      <w:r>
        <w:rPr>
          <w:spacing w:val="-6"/>
        </w:rPr>
        <w:t xml:space="preserve"> </w:t>
      </w:r>
      <w:r>
        <w:rPr>
          <w:spacing w:val="-5"/>
        </w:rPr>
        <w:t>P</w:t>
      </w:r>
      <w:r>
        <w:t>erforming</w:t>
      </w:r>
      <w:r>
        <w:rPr>
          <w:spacing w:val="-6"/>
        </w:rPr>
        <w:t xml:space="preserve"> </w:t>
      </w:r>
      <w:r>
        <w:t>Arts</w:t>
      </w:r>
      <w:r>
        <w:rPr>
          <w:spacing w:val="-6"/>
        </w:rPr>
        <w:t xml:space="preserve"> </w:t>
      </w:r>
      <w:r>
        <w:t>High</w:t>
      </w:r>
      <w:r>
        <w:rPr>
          <w:spacing w:val="-6"/>
        </w:rPr>
        <w:t xml:space="preserve"> </w:t>
      </w:r>
      <w:r>
        <w:t>School</w:t>
      </w:r>
      <w:r>
        <w:rPr>
          <w:spacing w:val="-6"/>
        </w:rPr>
        <w:t xml:space="preserve"> </w:t>
      </w:r>
      <w:r>
        <w:t>is</w:t>
      </w:r>
      <w:r>
        <w:rPr>
          <w:spacing w:val="-6"/>
        </w:rPr>
        <w:t xml:space="preserve"> </w:t>
      </w:r>
      <w:r>
        <w:t>a</w:t>
      </w:r>
      <w:r>
        <w:rPr>
          <w:spacing w:val="-6"/>
        </w:rPr>
        <w:t xml:space="preserve"> </w:t>
      </w:r>
      <w:r>
        <w:t>school</w:t>
      </w:r>
      <w:r>
        <w:rPr>
          <w:spacing w:val="-6"/>
        </w:rPr>
        <w:t xml:space="preserve"> </w:t>
      </w:r>
      <w:r>
        <w:t>with</w:t>
      </w:r>
      <w:r>
        <w:rPr>
          <w:spacing w:val="-6"/>
        </w:rPr>
        <w:t xml:space="preserve"> </w:t>
      </w:r>
      <w:r>
        <w:t>high</w:t>
      </w:r>
      <w:r>
        <w:rPr>
          <w:spacing w:val="-5"/>
        </w:rPr>
        <w:t xml:space="preserve"> </w:t>
      </w:r>
      <w:r>
        <w:t>academic</w:t>
      </w:r>
      <w:r>
        <w:rPr>
          <w:spacing w:val="-6"/>
        </w:rPr>
        <w:t xml:space="preserve"> </w:t>
      </w:r>
      <w:r>
        <w:t>standards.</w:t>
      </w:r>
      <w:r>
        <w:rPr>
          <w:w w:val="99"/>
        </w:rPr>
        <w:t xml:space="preserve"> </w:t>
      </w:r>
    </w:p>
    <w:p w:rsidR="007B7C65" w:rsidRDefault="007B7C65" w:rsidP="00AC30C2">
      <w:pPr>
        <w:pStyle w:val="BodyText"/>
        <w:spacing w:line="240" w:lineRule="exact"/>
        <w:ind w:right="-740"/>
        <w:rPr>
          <w:w w:val="99"/>
        </w:rPr>
      </w:pPr>
    </w:p>
    <w:p w:rsidR="00482D4F" w:rsidRDefault="00482D4F" w:rsidP="00AC30C2">
      <w:pPr>
        <w:pStyle w:val="BodyText"/>
        <w:spacing w:line="240" w:lineRule="exact"/>
        <w:ind w:right="-740"/>
      </w:pPr>
      <w:r>
        <w:t>Therefore,</w:t>
      </w:r>
      <w:r>
        <w:rPr>
          <w:spacing w:val="-7"/>
        </w:rPr>
        <w:t xml:space="preserve"> </w:t>
      </w:r>
      <w:r>
        <w:t>visitors</w:t>
      </w:r>
      <w:r>
        <w:rPr>
          <w:spacing w:val="-6"/>
        </w:rPr>
        <w:t xml:space="preserve"> </w:t>
      </w:r>
      <w:r>
        <w:t>on</w:t>
      </w:r>
      <w:r>
        <w:rPr>
          <w:spacing w:val="-6"/>
        </w:rPr>
        <w:t xml:space="preserve"> </w:t>
      </w:r>
      <w:r>
        <w:t>campus</w:t>
      </w:r>
      <w:r>
        <w:rPr>
          <w:spacing w:val="-6"/>
        </w:rPr>
        <w:t xml:space="preserve"> </w:t>
      </w:r>
      <w:r>
        <w:t>are</w:t>
      </w:r>
      <w:r>
        <w:rPr>
          <w:spacing w:val="-7"/>
        </w:rPr>
        <w:t xml:space="preserve"> </w:t>
      </w:r>
      <w:r>
        <w:t>strongly</w:t>
      </w:r>
      <w:r>
        <w:rPr>
          <w:spacing w:val="-6"/>
        </w:rPr>
        <w:t xml:space="preserve"> </w:t>
      </w:r>
      <w:r>
        <w:t>discou</w:t>
      </w:r>
      <w:r>
        <w:rPr>
          <w:spacing w:val="-5"/>
        </w:rPr>
        <w:t>r</w:t>
      </w:r>
      <w:r>
        <w:t>aged.</w:t>
      </w:r>
      <w:r>
        <w:rPr>
          <w:spacing w:val="-6"/>
        </w:rPr>
        <w:t xml:space="preserve"> </w:t>
      </w:r>
      <w:r>
        <w:t>A</w:t>
      </w:r>
      <w:r>
        <w:rPr>
          <w:spacing w:val="-2"/>
        </w:rPr>
        <w:t>n</w:t>
      </w:r>
      <w:r>
        <w:t>y</w:t>
      </w:r>
      <w:r>
        <w:rPr>
          <w:spacing w:val="-6"/>
        </w:rPr>
        <w:t xml:space="preserve"> </w:t>
      </w:r>
      <w:r>
        <w:t>student</w:t>
      </w:r>
      <w:r>
        <w:rPr>
          <w:spacing w:val="-7"/>
        </w:rPr>
        <w:t xml:space="preserve"> </w:t>
      </w:r>
      <w:r>
        <w:t>who</w:t>
      </w:r>
      <w:r>
        <w:rPr>
          <w:spacing w:val="-6"/>
        </w:rPr>
        <w:t xml:space="preserve"> </w:t>
      </w:r>
      <w:r>
        <w:t>desires</w:t>
      </w:r>
      <w:r>
        <w:rPr>
          <w:spacing w:val="-6"/>
        </w:rPr>
        <w:t xml:space="preserve"> </w:t>
      </w:r>
      <w:r>
        <w:t>to</w:t>
      </w:r>
      <w:r>
        <w:rPr>
          <w:spacing w:val="-6"/>
        </w:rPr>
        <w:t xml:space="preserve"> </w:t>
      </w:r>
      <w:r>
        <w:t>bring</w:t>
      </w:r>
      <w:r>
        <w:rPr>
          <w:spacing w:val="-7"/>
        </w:rPr>
        <w:t xml:space="preserve"> </w:t>
      </w:r>
      <w:r>
        <w:t>a</w:t>
      </w:r>
      <w:r>
        <w:rPr>
          <w:spacing w:val="-6"/>
        </w:rPr>
        <w:t xml:space="preserve"> </w:t>
      </w:r>
      <w:r>
        <w:t>visitor</w:t>
      </w:r>
      <w:r>
        <w:rPr>
          <w:w w:val="99"/>
        </w:rPr>
        <w:t xml:space="preserve"> </w:t>
      </w:r>
      <w:r>
        <w:t>to</w:t>
      </w:r>
      <w:r>
        <w:rPr>
          <w:spacing w:val="-7"/>
        </w:rPr>
        <w:t xml:space="preserve"> </w:t>
      </w:r>
      <w:r>
        <w:t>school</w:t>
      </w:r>
      <w:r>
        <w:rPr>
          <w:spacing w:val="-6"/>
        </w:rPr>
        <w:t xml:space="preserve"> </w:t>
      </w:r>
      <w:r>
        <w:t>must</w:t>
      </w:r>
      <w:r>
        <w:rPr>
          <w:spacing w:val="-6"/>
        </w:rPr>
        <w:t xml:space="preserve"> </w:t>
      </w:r>
      <w:r>
        <w:t>obtain</w:t>
      </w:r>
      <w:r>
        <w:rPr>
          <w:spacing w:val="-6"/>
        </w:rPr>
        <w:t xml:space="preserve"> </w:t>
      </w:r>
      <w:r>
        <w:t>permission</w:t>
      </w:r>
      <w:r>
        <w:rPr>
          <w:spacing w:val="-6"/>
        </w:rPr>
        <w:t xml:space="preserve"> </w:t>
      </w:r>
      <w:r>
        <w:t>from</w:t>
      </w:r>
      <w:r>
        <w:rPr>
          <w:spacing w:val="-6"/>
        </w:rPr>
        <w:t xml:space="preserve"> </w:t>
      </w:r>
      <w:r>
        <w:t>the</w:t>
      </w:r>
      <w:r>
        <w:rPr>
          <w:spacing w:val="-6"/>
        </w:rPr>
        <w:t xml:space="preserve"> </w:t>
      </w:r>
      <w:r>
        <w:t>principal.</w:t>
      </w:r>
      <w:r>
        <w:rPr>
          <w:spacing w:val="-6"/>
        </w:rPr>
        <w:t xml:space="preserve"> </w:t>
      </w:r>
      <w:r>
        <w:t>Once</w:t>
      </w:r>
      <w:r>
        <w:rPr>
          <w:spacing w:val="-6"/>
        </w:rPr>
        <w:t xml:space="preserve"> </w:t>
      </w:r>
      <w:r>
        <w:t>appr</w:t>
      </w:r>
      <w:r>
        <w:rPr>
          <w:spacing w:val="-2"/>
        </w:rPr>
        <w:t>ov</w:t>
      </w:r>
      <w:r>
        <w:t>ed,</w:t>
      </w:r>
      <w:r>
        <w:rPr>
          <w:spacing w:val="-6"/>
        </w:rPr>
        <w:t xml:space="preserve"> </w:t>
      </w:r>
      <w:r>
        <w:t>all</w:t>
      </w:r>
      <w:r>
        <w:rPr>
          <w:spacing w:val="-6"/>
        </w:rPr>
        <w:t xml:space="preserve"> </w:t>
      </w:r>
      <w:r>
        <w:t>visitors</w:t>
      </w:r>
      <w:r>
        <w:rPr>
          <w:spacing w:val="-6"/>
        </w:rPr>
        <w:t xml:space="preserve"> </w:t>
      </w:r>
      <w:r>
        <w:t>must undergo</w:t>
      </w:r>
      <w:r>
        <w:rPr>
          <w:spacing w:val="-6"/>
        </w:rPr>
        <w:t xml:space="preserve"> </w:t>
      </w:r>
      <w:r>
        <w:t>a</w:t>
      </w:r>
      <w:r>
        <w:rPr>
          <w:spacing w:val="-5"/>
        </w:rPr>
        <w:t xml:space="preserve"> </w:t>
      </w:r>
      <w:r>
        <w:t>screening</w:t>
      </w:r>
      <w:r>
        <w:rPr>
          <w:spacing w:val="-5"/>
        </w:rPr>
        <w:t xml:space="preserve"> </w:t>
      </w:r>
      <w:r>
        <w:rPr>
          <w:spacing w:val="-1"/>
        </w:rPr>
        <w:t>b</w:t>
      </w:r>
      <w:r>
        <w:t>y</w:t>
      </w:r>
      <w:r>
        <w:rPr>
          <w:spacing w:val="-6"/>
        </w:rPr>
        <w:t xml:space="preserve"> </w:t>
      </w:r>
      <w:r>
        <w:t>school</w:t>
      </w:r>
      <w:r>
        <w:rPr>
          <w:spacing w:val="-5"/>
        </w:rPr>
        <w:t xml:space="preserve"> </w:t>
      </w:r>
      <w:r>
        <w:t>safe</w:t>
      </w:r>
      <w:r>
        <w:rPr>
          <w:spacing w:val="-1"/>
        </w:rPr>
        <w:t>t</w:t>
      </w:r>
      <w:r>
        <w:t>y</w:t>
      </w:r>
      <w:r>
        <w:rPr>
          <w:spacing w:val="-5"/>
        </w:rPr>
        <w:t xml:space="preserve"> </w:t>
      </w:r>
      <w:r>
        <w:t>officers</w:t>
      </w:r>
      <w:r>
        <w:rPr>
          <w:spacing w:val="-6"/>
        </w:rPr>
        <w:t xml:space="preserve"> </w:t>
      </w:r>
      <w:r>
        <w:t>and</w:t>
      </w:r>
      <w:r>
        <w:rPr>
          <w:spacing w:val="-5"/>
        </w:rPr>
        <w:t xml:space="preserve"> </w:t>
      </w:r>
      <w:r>
        <w:t>check</w:t>
      </w:r>
      <w:r>
        <w:rPr>
          <w:spacing w:val="-5"/>
        </w:rPr>
        <w:t xml:space="preserve"> </w:t>
      </w:r>
      <w:r>
        <w:t>in</w:t>
      </w:r>
      <w:r>
        <w:rPr>
          <w:spacing w:val="-6"/>
        </w:rPr>
        <w:t xml:space="preserve"> </w:t>
      </w:r>
      <w:r>
        <w:t>with</w:t>
      </w:r>
      <w:r>
        <w:rPr>
          <w:spacing w:val="-5"/>
        </w:rPr>
        <w:t xml:space="preserve"> </w:t>
      </w:r>
      <w:r>
        <w:t>the</w:t>
      </w:r>
      <w:r>
        <w:rPr>
          <w:spacing w:val="-5"/>
        </w:rPr>
        <w:t xml:space="preserve"> </w:t>
      </w:r>
      <w:r>
        <w:t>main</w:t>
      </w:r>
      <w:r>
        <w:rPr>
          <w:spacing w:val="-6"/>
        </w:rPr>
        <w:t xml:space="preserve"> </w:t>
      </w:r>
      <w:r>
        <w:t>office</w:t>
      </w:r>
      <w:r>
        <w:rPr>
          <w:spacing w:val="-5"/>
        </w:rPr>
        <w:t xml:space="preserve"> </w:t>
      </w:r>
      <w:r>
        <w:t>to</w:t>
      </w:r>
      <w:r>
        <w:rPr>
          <w:spacing w:val="-5"/>
        </w:rPr>
        <w:t xml:space="preserve"> </w:t>
      </w:r>
      <w:r>
        <w:t>obtain</w:t>
      </w:r>
      <w:r>
        <w:rPr>
          <w:spacing w:val="-6"/>
        </w:rPr>
        <w:t xml:space="preserve"> </w:t>
      </w:r>
      <w:r>
        <w:t>a</w:t>
      </w:r>
      <w:r>
        <w:rPr>
          <w:w w:val="99"/>
        </w:rPr>
        <w:t xml:space="preserve"> </w:t>
      </w:r>
      <w:r>
        <w:t>visito</w:t>
      </w:r>
      <w:r>
        <w:rPr>
          <w:spacing w:val="2"/>
        </w:rPr>
        <w:t>r</w:t>
      </w:r>
      <w:r>
        <w:rPr>
          <w:spacing w:val="-8"/>
        </w:rPr>
        <w:t>’</w:t>
      </w:r>
      <w:r>
        <w:t>s</w:t>
      </w:r>
      <w:r>
        <w:rPr>
          <w:spacing w:val="-11"/>
        </w:rPr>
        <w:t xml:space="preserve"> </w:t>
      </w:r>
      <w:r>
        <w:t>pass.</w:t>
      </w:r>
    </w:p>
    <w:p w:rsidR="00482D4F" w:rsidRDefault="00482D4F" w:rsidP="00AC30C2">
      <w:pPr>
        <w:spacing w:line="240" w:lineRule="exact"/>
        <w:ind w:right="-740"/>
        <w:rPr>
          <w:sz w:val="24"/>
          <w:szCs w:val="24"/>
        </w:rPr>
      </w:pPr>
    </w:p>
    <w:p w:rsidR="00482D4F" w:rsidRDefault="00482D4F" w:rsidP="00AC30C2">
      <w:pPr>
        <w:pStyle w:val="BodyText"/>
        <w:spacing w:line="240" w:lineRule="exact"/>
        <w:ind w:right="-740"/>
      </w:pPr>
      <w:r>
        <w:t>Students</w:t>
      </w:r>
      <w:r>
        <w:rPr>
          <w:spacing w:val="-6"/>
        </w:rPr>
        <w:t xml:space="preserve"> </w:t>
      </w:r>
      <w:r>
        <w:t>will</w:t>
      </w:r>
      <w:r>
        <w:rPr>
          <w:spacing w:val="-5"/>
        </w:rPr>
        <w:t xml:space="preserve"> </w:t>
      </w:r>
      <w:r>
        <w:t>not</w:t>
      </w:r>
      <w:r>
        <w:rPr>
          <w:spacing w:val="-5"/>
        </w:rPr>
        <w:t xml:space="preserve"> </w:t>
      </w:r>
      <w:r>
        <w:t>be</w:t>
      </w:r>
      <w:r>
        <w:rPr>
          <w:spacing w:val="-5"/>
        </w:rPr>
        <w:t xml:space="preserve"> </w:t>
      </w:r>
      <w:r>
        <w:t>permitted</w:t>
      </w:r>
      <w:r>
        <w:rPr>
          <w:spacing w:val="-6"/>
        </w:rPr>
        <w:t xml:space="preserve"> </w:t>
      </w:r>
      <w:r>
        <w:t>to</w:t>
      </w:r>
      <w:r>
        <w:rPr>
          <w:spacing w:val="-5"/>
        </w:rPr>
        <w:t xml:space="preserve"> </w:t>
      </w:r>
      <w:r>
        <w:t>bring</w:t>
      </w:r>
      <w:r>
        <w:rPr>
          <w:spacing w:val="-5"/>
        </w:rPr>
        <w:t xml:space="preserve"> </w:t>
      </w:r>
      <w:r>
        <w:t>visitors</w:t>
      </w:r>
      <w:r>
        <w:rPr>
          <w:spacing w:val="-5"/>
        </w:rPr>
        <w:t xml:space="preserve"> </w:t>
      </w:r>
      <w:r>
        <w:t>to</w:t>
      </w:r>
      <w:r>
        <w:rPr>
          <w:spacing w:val="-6"/>
        </w:rPr>
        <w:t xml:space="preserve"> </w:t>
      </w:r>
      <w:r>
        <w:t>the</w:t>
      </w:r>
      <w:r>
        <w:rPr>
          <w:spacing w:val="-5"/>
        </w:rPr>
        <w:t xml:space="preserve"> </w:t>
      </w:r>
      <w:r>
        <w:t>high</w:t>
      </w:r>
      <w:r>
        <w:rPr>
          <w:spacing w:val="-5"/>
        </w:rPr>
        <w:t xml:space="preserve"> </w:t>
      </w:r>
      <w:r>
        <w:t>school</w:t>
      </w:r>
      <w:r>
        <w:rPr>
          <w:spacing w:val="-5"/>
        </w:rPr>
        <w:t xml:space="preserve"> </w:t>
      </w:r>
      <w:r>
        <w:t>for</w:t>
      </w:r>
      <w:r>
        <w:rPr>
          <w:spacing w:val="-6"/>
        </w:rPr>
        <w:t xml:space="preserve"> </w:t>
      </w:r>
      <w:r>
        <w:t>the</w:t>
      </w:r>
      <w:r>
        <w:rPr>
          <w:spacing w:val="-5"/>
        </w:rPr>
        <w:t xml:space="preserve"> </w:t>
      </w:r>
      <w:r>
        <w:t>purpose</w:t>
      </w:r>
      <w:r>
        <w:rPr>
          <w:spacing w:val="-5"/>
        </w:rPr>
        <w:t xml:space="preserve"> </w:t>
      </w:r>
      <w:r>
        <w:t>of</w:t>
      </w:r>
      <w:r>
        <w:rPr>
          <w:spacing w:val="-5"/>
        </w:rPr>
        <w:t xml:space="preserve"> </w:t>
      </w:r>
      <w:r>
        <w:t>attending classes.</w:t>
      </w:r>
      <w:r>
        <w:rPr>
          <w:spacing w:val="-7"/>
        </w:rPr>
        <w:t xml:space="preserve"> </w:t>
      </w:r>
      <w:r>
        <w:t>Such</w:t>
      </w:r>
      <w:r>
        <w:rPr>
          <w:spacing w:val="-6"/>
        </w:rPr>
        <w:t xml:space="preserve"> </w:t>
      </w:r>
      <w:r>
        <w:t>requests</w:t>
      </w:r>
      <w:r>
        <w:rPr>
          <w:spacing w:val="-7"/>
        </w:rPr>
        <w:t xml:space="preserve"> </w:t>
      </w:r>
      <w:r>
        <w:t>will</w:t>
      </w:r>
      <w:r>
        <w:rPr>
          <w:spacing w:val="-6"/>
        </w:rPr>
        <w:t xml:space="preserve"> </w:t>
      </w:r>
      <w:r>
        <w:t>be</w:t>
      </w:r>
      <w:r>
        <w:rPr>
          <w:spacing w:val="-7"/>
        </w:rPr>
        <w:t xml:space="preserve"> </w:t>
      </w:r>
      <w:r>
        <w:t>denied</w:t>
      </w:r>
      <w:r>
        <w:rPr>
          <w:spacing w:val="-6"/>
        </w:rPr>
        <w:t xml:space="preserve"> </w:t>
      </w:r>
      <w:r>
        <w:rPr>
          <w:spacing w:val="-1"/>
        </w:rPr>
        <w:t>b</w:t>
      </w:r>
      <w:r>
        <w:t>y</w:t>
      </w:r>
      <w:r>
        <w:rPr>
          <w:spacing w:val="-6"/>
        </w:rPr>
        <w:t xml:space="preserve"> </w:t>
      </w:r>
      <w:r>
        <w:t>the</w:t>
      </w:r>
      <w:r>
        <w:rPr>
          <w:spacing w:val="-7"/>
        </w:rPr>
        <w:t xml:space="preserve"> </w:t>
      </w:r>
      <w:r>
        <w:t>administ</w:t>
      </w:r>
      <w:r>
        <w:rPr>
          <w:spacing w:val="-5"/>
        </w:rPr>
        <w:t>r</w:t>
      </w:r>
      <w:r>
        <w:t>ation.</w:t>
      </w:r>
      <w:r>
        <w:rPr>
          <w:spacing w:val="-6"/>
        </w:rPr>
        <w:t xml:space="preserve"> </w:t>
      </w:r>
      <w:r>
        <w:t>Suspended</w:t>
      </w:r>
      <w:r>
        <w:rPr>
          <w:spacing w:val="-7"/>
        </w:rPr>
        <w:t xml:space="preserve"> </w:t>
      </w:r>
      <w:r>
        <w:t>students</w:t>
      </w:r>
      <w:r>
        <w:rPr>
          <w:spacing w:val="-6"/>
        </w:rPr>
        <w:t xml:space="preserve"> </w:t>
      </w:r>
      <w:r>
        <w:t>and</w:t>
      </w:r>
      <w:r>
        <w:rPr>
          <w:spacing w:val="-6"/>
        </w:rPr>
        <w:t xml:space="preserve"> </w:t>
      </w:r>
      <w:r>
        <w:t>other</w:t>
      </w:r>
      <w:r>
        <w:rPr>
          <w:w w:val="99"/>
        </w:rPr>
        <w:t xml:space="preserve"> </w:t>
      </w:r>
      <w:r>
        <w:t>unauthori</w:t>
      </w:r>
      <w:r>
        <w:rPr>
          <w:spacing w:val="-2"/>
        </w:rPr>
        <w:t>z</w:t>
      </w:r>
      <w:r>
        <w:t>ed</w:t>
      </w:r>
      <w:r>
        <w:rPr>
          <w:spacing w:val="-6"/>
        </w:rPr>
        <w:t xml:space="preserve"> </w:t>
      </w:r>
      <w:r>
        <w:t>visitors</w:t>
      </w:r>
      <w:r>
        <w:rPr>
          <w:spacing w:val="-5"/>
        </w:rPr>
        <w:t xml:space="preserve"> </w:t>
      </w:r>
      <w:r>
        <w:t>will</w:t>
      </w:r>
      <w:r>
        <w:rPr>
          <w:spacing w:val="-5"/>
        </w:rPr>
        <w:t xml:space="preserve"> </w:t>
      </w:r>
      <w:r>
        <w:t>be</w:t>
      </w:r>
      <w:r>
        <w:rPr>
          <w:spacing w:val="-6"/>
        </w:rPr>
        <w:t xml:space="preserve"> </w:t>
      </w:r>
      <w:r>
        <w:t>subject</w:t>
      </w:r>
      <w:r>
        <w:rPr>
          <w:spacing w:val="-5"/>
        </w:rPr>
        <w:t xml:space="preserve"> </w:t>
      </w:r>
      <w:r>
        <w:t>to</w:t>
      </w:r>
      <w:r>
        <w:rPr>
          <w:spacing w:val="-5"/>
        </w:rPr>
        <w:t xml:space="preserve"> </w:t>
      </w:r>
      <w:r>
        <w:t>arrest</w:t>
      </w:r>
      <w:r>
        <w:rPr>
          <w:spacing w:val="-6"/>
        </w:rPr>
        <w:t xml:space="preserve"> </w:t>
      </w:r>
      <w:r>
        <w:t>and</w:t>
      </w:r>
      <w:r>
        <w:rPr>
          <w:spacing w:val="-5"/>
        </w:rPr>
        <w:t xml:space="preserve"> </w:t>
      </w:r>
      <w:r>
        <w:t>trespassing</w:t>
      </w:r>
      <w:r>
        <w:rPr>
          <w:spacing w:val="-5"/>
        </w:rPr>
        <w:t xml:space="preserve"> </w:t>
      </w:r>
      <w:r>
        <w:t>charges</w:t>
      </w:r>
      <w:r>
        <w:rPr>
          <w:spacing w:val="-6"/>
        </w:rPr>
        <w:t xml:space="preserve"> </w:t>
      </w:r>
      <w:r>
        <w:t>if</w:t>
      </w:r>
      <w:r>
        <w:rPr>
          <w:spacing w:val="-5"/>
        </w:rPr>
        <w:t xml:space="preserve"> </w:t>
      </w:r>
      <w:r>
        <w:t>found</w:t>
      </w:r>
      <w:r>
        <w:rPr>
          <w:spacing w:val="-5"/>
        </w:rPr>
        <w:t xml:space="preserve"> </w:t>
      </w:r>
      <w:r>
        <w:t>on</w:t>
      </w:r>
      <w:r>
        <w:rPr>
          <w:spacing w:val="-6"/>
        </w:rPr>
        <w:t xml:space="preserve"> </w:t>
      </w:r>
      <w:r>
        <w:t>the</w:t>
      </w:r>
      <w:r>
        <w:rPr>
          <w:spacing w:val="-5"/>
        </w:rPr>
        <w:t xml:space="preserve"> </w:t>
      </w:r>
      <w:r>
        <w:t>Cent</w:t>
      </w:r>
      <w:r>
        <w:rPr>
          <w:spacing w:val="-5"/>
        </w:rPr>
        <w:t>r</w:t>
      </w:r>
      <w:r>
        <w:t>al Visual</w:t>
      </w:r>
      <w:r>
        <w:rPr>
          <w:spacing w:val="-6"/>
        </w:rPr>
        <w:t xml:space="preserve"> </w:t>
      </w:r>
      <w:r>
        <w:t>and</w:t>
      </w:r>
      <w:r>
        <w:rPr>
          <w:spacing w:val="-6"/>
        </w:rPr>
        <w:t xml:space="preserve"> </w:t>
      </w:r>
      <w:r>
        <w:rPr>
          <w:spacing w:val="-5"/>
        </w:rPr>
        <w:t>P</w:t>
      </w:r>
      <w:r>
        <w:t>erforming</w:t>
      </w:r>
      <w:r>
        <w:rPr>
          <w:spacing w:val="-5"/>
        </w:rPr>
        <w:t xml:space="preserve"> </w:t>
      </w:r>
      <w:r>
        <w:t>Arts</w:t>
      </w:r>
      <w:r>
        <w:rPr>
          <w:spacing w:val="-6"/>
        </w:rPr>
        <w:t xml:space="preserve"> </w:t>
      </w:r>
      <w:r>
        <w:t>High</w:t>
      </w:r>
      <w:r>
        <w:rPr>
          <w:spacing w:val="-5"/>
        </w:rPr>
        <w:t xml:space="preserve"> </w:t>
      </w:r>
      <w:r>
        <w:t>School</w:t>
      </w:r>
      <w:r>
        <w:rPr>
          <w:spacing w:val="-6"/>
        </w:rPr>
        <w:t xml:space="preserve"> </w:t>
      </w:r>
      <w:r>
        <w:t>proper</w:t>
      </w:r>
      <w:r>
        <w:rPr>
          <w:spacing w:val="-1"/>
        </w:rPr>
        <w:t>t</w:t>
      </w:r>
      <w:r>
        <w:rPr>
          <w:spacing w:val="-20"/>
        </w:rPr>
        <w:t>y</w:t>
      </w:r>
      <w:r>
        <w:t>.</w:t>
      </w:r>
      <w:r>
        <w:rPr>
          <w:spacing w:val="-5"/>
        </w:rPr>
        <w:t xml:space="preserve"> </w:t>
      </w:r>
      <w:r>
        <w:t>No</w:t>
      </w:r>
      <w:r>
        <w:rPr>
          <w:spacing w:val="-6"/>
        </w:rPr>
        <w:t xml:space="preserve"> </w:t>
      </w:r>
      <w:r>
        <w:t>visitors</w:t>
      </w:r>
      <w:r>
        <w:rPr>
          <w:spacing w:val="-5"/>
        </w:rPr>
        <w:t xml:space="preserve"> </w:t>
      </w:r>
      <w:r>
        <w:t>will</w:t>
      </w:r>
      <w:r>
        <w:rPr>
          <w:spacing w:val="-6"/>
        </w:rPr>
        <w:t xml:space="preserve"> </w:t>
      </w:r>
      <w:r>
        <w:t>be</w:t>
      </w:r>
      <w:r>
        <w:rPr>
          <w:spacing w:val="-6"/>
        </w:rPr>
        <w:t xml:space="preserve"> </w:t>
      </w:r>
      <w:r>
        <w:t>allowed</w:t>
      </w:r>
      <w:r>
        <w:rPr>
          <w:spacing w:val="-5"/>
        </w:rPr>
        <w:t xml:space="preserve"> </w:t>
      </w:r>
      <w:r>
        <w:t>during</w:t>
      </w:r>
      <w:r>
        <w:rPr>
          <w:spacing w:val="-6"/>
        </w:rPr>
        <w:t xml:space="preserve"> </w:t>
      </w:r>
      <w:r>
        <w:t>lunch.</w:t>
      </w:r>
    </w:p>
    <w:p w:rsidR="00AC30C2" w:rsidRPr="00AC30C2" w:rsidRDefault="00AC30C2" w:rsidP="00AC30C2">
      <w:pPr>
        <w:pStyle w:val="BodyText"/>
        <w:spacing w:line="240" w:lineRule="exact"/>
        <w:ind w:right="-740"/>
      </w:pPr>
    </w:p>
    <w:p w:rsidR="00AC30C2" w:rsidRDefault="009C288C" w:rsidP="00482D4F">
      <w:pPr>
        <w:pStyle w:val="Heading9"/>
      </w:pPr>
      <w:r>
        <w:rPr>
          <w:noProof/>
        </w:rPr>
        <mc:AlternateContent>
          <mc:Choice Requires="wpg">
            <w:drawing>
              <wp:anchor distT="0" distB="0" distL="114300" distR="114300" simplePos="0" relativeHeight="251736576" behindDoc="1" locked="0" layoutInCell="1" allowOverlap="1">
                <wp:simplePos x="0" y="0"/>
                <wp:positionH relativeFrom="page">
                  <wp:posOffset>699770</wp:posOffset>
                </wp:positionH>
                <wp:positionV relativeFrom="paragraph">
                  <wp:posOffset>27940</wp:posOffset>
                </wp:positionV>
                <wp:extent cx="6373495" cy="1270"/>
                <wp:effectExtent l="13970" t="8890" r="13335" b="8890"/>
                <wp:wrapNone/>
                <wp:docPr id="30"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32" name="Freeform 617"/>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6" o:spid="_x0000_s1026" style="position:absolute;margin-left:55.1pt;margin-top:2.2pt;width:501.85pt;height:.1pt;z-index:-25157990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">
                <v:shape id="Freeform 617"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djMEA&#10;AADbAAAADwAAAGRycy9kb3ducmV2LnhtbESPQYvCMBSE74L/ITzBi2hqF1SqUUQQvK4Kenxtnm21&#10;ealN1PrvNwuCx2FmvmEWq9ZU4kmNKy0rGI8iEMSZ1SXnCo6H7XAGwnlkjZVlUvAmB6tlt7PARNsX&#10;/9Jz73MRIOwSVFB4XydSuqwgg25ka+LgXWxj0AfZ5FI3+ApwU8k4iibSYMlhocCaNgVlt/3DKEjT&#10;zFzju9m92+P5NBvLxzS1A6X6vXY9B+Gp9d/wp73TCn5i+P8Sf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nHYzBAAAA2wAAAA8AAAAAAAAAAAAAAAAAmAIAAGRycy9kb3du&#10;cmV2LnhtbFBLBQYAAAAABAAEAPUAAACGAwAAAAA=&#10;" path="m,l10036,e" filled="f" strokeweight="1pt">
                  <v:path arrowok="t" o:connecttype="custom" o:connectlocs="0,0;10036,0" o:connectangles="0,0"/>
                </v:shape>
                <w10:wrap anchorx="page"/>
              </v:group>
            </w:pict>
          </mc:Fallback>
        </mc:AlternateContent>
      </w:r>
    </w:p>
    <w:p w:rsidR="009F2B95" w:rsidRDefault="009F2B95" w:rsidP="00AC30C2">
      <w:pPr>
        <w:pStyle w:val="Heading9"/>
        <w:ind w:right="-740"/>
      </w:pPr>
    </w:p>
    <w:p w:rsidR="00482D4F" w:rsidRDefault="00482D4F" w:rsidP="00AC30C2">
      <w:pPr>
        <w:pStyle w:val="Heading9"/>
        <w:ind w:right="-740"/>
        <w:rPr>
          <w:b w:val="0"/>
          <w:bCs w:val="0"/>
        </w:rPr>
      </w:pPr>
      <w:r>
        <w:t>Withdrawing</w:t>
      </w:r>
      <w:r>
        <w:rPr>
          <w:spacing w:val="-5"/>
        </w:rPr>
        <w:t xml:space="preserve"> </w:t>
      </w:r>
      <w:r>
        <w:t>From</w:t>
      </w:r>
      <w:r>
        <w:rPr>
          <w:spacing w:val="-5"/>
        </w:rPr>
        <w:t xml:space="preserve"> </w:t>
      </w:r>
      <w:r>
        <w:t>School</w:t>
      </w:r>
    </w:p>
    <w:p w:rsidR="00482D4F" w:rsidRDefault="00482D4F" w:rsidP="00AC30C2">
      <w:pPr>
        <w:spacing w:before="4" w:line="260" w:lineRule="exact"/>
        <w:ind w:right="-740"/>
        <w:rPr>
          <w:sz w:val="26"/>
          <w:szCs w:val="26"/>
        </w:rPr>
      </w:pPr>
    </w:p>
    <w:p w:rsidR="00482D4F" w:rsidRDefault="00482D4F" w:rsidP="00AC30C2">
      <w:pPr>
        <w:pStyle w:val="BodyText"/>
        <w:spacing w:line="240" w:lineRule="exact"/>
        <w:ind w:right="-740"/>
      </w:pPr>
      <w:r>
        <w:t>If</w:t>
      </w:r>
      <w:r>
        <w:rPr>
          <w:spacing w:val="-6"/>
        </w:rPr>
        <w:t xml:space="preserve"> </w:t>
      </w:r>
      <w:r>
        <w:t>it</w:t>
      </w:r>
      <w:r>
        <w:rPr>
          <w:spacing w:val="-6"/>
        </w:rPr>
        <w:t xml:space="preserve"> </w:t>
      </w:r>
      <w:r>
        <w:t>becomes</w:t>
      </w:r>
      <w:r>
        <w:rPr>
          <w:spacing w:val="-5"/>
        </w:rPr>
        <w:t xml:space="preserve"> </w:t>
      </w:r>
      <w:r>
        <w:t>necessary</w:t>
      </w:r>
      <w:r>
        <w:rPr>
          <w:spacing w:val="-6"/>
        </w:rPr>
        <w:t xml:space="preserve"> </w:t>
      </w:r>
      <w:r>
        <w:t>for</w:t>
      </w:r>
      <w:r>
        <w:rPr>
          <w:spacing w:val="-5"/>
        </w:rPr>
        <w:t xml:space="preserve"> </w:t>
      </w:r>
      <w:r>
        <w:t>a</w:t>
      </w:r>
      <w:r>
        <w:rPr>
          <w:spacing w:val="-6"/>
        </w:rPr>
        <w:t xml:space="preserve"> </w:t>
      </w:r>
      <w:r>
        <w:t>student</w:t>
      </w:r>
      <w:r>
        <w:rPr>
          <w:spacing w:val="-5"/>
        </w:rPr>
        <w:t xml:space="preserve"> </w:t>
      </w:r>
      <w:r>
        <w:t>to</w:t>
      </w:r>
      <w:r>
        <w:rPr>
          <w:spacing w:val="-6"/>
        </w:rPr>
        <w:t xml:space="preserve"> </w:t>
      </w:r>
      <w:r>
        <w:t>be</w:t>
      </w:r>
      <w:r>
        <w:rPr>
          <w:spacing w:val="-5"/>
        </w:rPr>
        <w:t xml:space="preserve"> </w:t>
      </w:r>
      <w:r>
        <w:t>withd</w:t>
      </w:r>
      <w:r>
        <w:rPr>
          <w:spacing w:val="-5"/>
        </w:rPr>
        <w:t>r</w:t>
      </w:r>
      <w:r>
        <w:rPr>
          <w:spacing w:val="-1"/>
        </w:rPr>
        <w:t>a</w:t>
      </w:r>
      <w:r>
        <w:t>wn</w:t>
      </w:r>
      <w:r>
        <w:rPr>
          <w:spacing w:val="-6"/>
        </w:rPr>
        <w:t xml:space="preserve"> </w:t>
      </w:r>
      <w:r>
        <w:t>from</w:t>
      </w:r>
      <w:r>
        <w:rPr>
          <w:spacing w:val="-5"/>
        </w:rPr>
        <w:t xml:space="preserve"> </w:t>
      </w:r>
      <w:r>
        <w:t>Cent</w:t>
      </w:r>
      <w:r>
        <w:rPr>
          <w:spacing w:val="-5"/>
        </w:rPr>
        <w:t>r</w:t>
      </w:r>
      <w:r>
        <w:t>al</w:t>
      </w:r>
      <w:r>
        <w:rPr>
          <w:spacing w:val="-6"/>
        </w:rPr>
        <w:t xml:space="preserve"> </w:t>
      </w:r>
      <w:r>
        <w:t>Visual</w:t>
      </w:r>
      <w:r>
        <w:rPr>
          <w:spacing w:val="-5"/>
        </w:rPr>
        <w:t xml:space="preserve"> </w:t>
      </w:r>
      <w:r>
        <w:t>and</w:t>
      </w:r>
      <w:r>
        <w:rPr>
          <w:spacing w:val="-6"/>
        </w:rPr>
        <w:t xml:space="preserve"> </w:t>
      </w:r>
      <w:r>
        <w:rPr>
          <w:spacing w:val="-5"/>
        </w:rPr>
        <w:t>P</w:t>
      </w:r>
      <w:r>
        <w:t>erforming</w:t>
      </w:r>
      <w:r>
        <w:rPr>
          <w:spacing w:val="-5"/>
        </w:rPr>
        <w:t xml:space="preserve"> </w:t>
      </w:r>
      <w:r w:rsidR="0093495D">
        <w:t xml:space="preserve">Arts </w:t>
      </w:r>
      <w:r>
        <w:t>High</w:t>
      </w:r>
      <w:r>
        <w:rPr>
          <w:spacing w:val="-7"/>
        </w:rPr>
        <w:t xml:space="preserve"> </w:t>
      </w:r>
      <w:r>
        <w:t>School,</w:t>
      </w:r>
      <w:r>
        <w:rPr>
          <w:spacing w:val="-7"/>
        </w:rPr>
        <w:t xml:space="preserve"> </w:t>
      </w:r>
      <w:r>
        <w:t>parental</w:t>
      </w:r>
      <w:r>
        <w:rPr>
          <w:spacing w:val="-6"/>
        </w:rPr>
        <w:t xml:space="preserve"> </w:t>
      </w:r>
      <w:r>
        <w:t>appr</w:t>
      </w:r>
      <w:r>
        <w:rPr>
          <w:spacing w:val="-2"/>
        </w:rPr>
        <w:t>o</w:t>
      </w:r>
      <w:r>
        <w:rPr>
          <w:spacing w:val="-5"/>
        </w:rPr>
        <w:t>v</w:t>
      </w:r>
      <w:r>
        <w:t>al</w:t>
      </w:r>
      <w:r>
        <w:rPr>
          <w:spacing w:val="-7"/>
        </w:rPr>
        <w:t xml:space="preserve"> </w:t>
      </w:r>
      <w:r>
        <w:t>is</w:t>
      </w:r>
      <w:r>
        <w:rPr>
          <w:spacing w:val="-7"/>
        </w:rPr>
        <w:t xml:space="preserve"> </w:t>
      </w:r>
      <w:r>
        <w:t>required.</w:t>
      </w:r>
      <w:r>
        <w:rPr>
          <w:spacing w:val="-6"/>
        </w:rPr>
        <w:t xml:space="preserve"> </w:t>
      </w:r>
      <w:r>
        <w:t>The</w:t>
      </w:r>
      <w:r>
        <w:rPr>
          <w:spacing w:val="-7"/>
        </w:rPr>
        <w:t xml:space="preserve"> </w:t>
      </w:r>
      <w:r>
        <w:t>parent/guardian</w:t>
      </w:r>
      <w:r>
        <w:rPr>
          <w:spacing w:val="-6"/>
        </w:rPr>
        <w:t xml:space="preserve"> </w:t>
      </w:r>
      <w:r>
        <w:t>and</w:t>
      </w:r>
      <w:r>
        <w:rPr>
          <w:spacing w:val="-7"/>
        </w:rPr>
        <w:t xml:space="preserve"> </w:t>
      </w:r>
      <w:r>
        <w:t>the</w:t>
      </w:r>
      <w:r>
        <w:rPr>
          <w:spacing w:val="-7"/>
        </w:rPr>
        <w:t xml:space="preserve"> </w:t>
      </w:r>
      <w:r>
        <w:t>student</w:t>
      </w:r>
      <w:r>
        <w:rPr>
          <w:spacing w:val="-6"/>
        </w:rPr>
        <w:t xml:space="preserve"> </w:t>
      </w:r>
      <w:r>
        <w:t>must</w:t>
      </w:r>
      <w:r>
        <w:rPr>
          <w:spacing w:val="-7"/>
        </w:rPr>
        <w:t xml:space="preserve"> </w:t>
      </w:r>
      <w:r>
        <w:t>appear</w:t>
      </w:r>
      <w:r>
        <w:rPr>
          <w:spacing w:val="-7"/>
        </w:rPr>
        <w:t xml:space="preserve"> </w:t>
      </w:r>
      <w:r>
        <w:t>in</w:t>
      </w:r>
      <w:r>
        <w:rPr>
          <w:w w:val="99"/>
        </w:rPr>
        <w:t xml:space="preserve"> </w:t>
      </w:r>
      <w:r>
        <w:t>person</w:t>
      </w:r>
      <w:r>
        <w:rPr>
          <w:spacing w:val="-6"/>
        </w:rPr>
        <w:t xml:space="preserve"> </w:t>
      </w:r>
      <w:r>
        <w:t>to</w:t>
      </w:r>
      <w:r>
        <w:rPr>
          <w:spacing w:val="-5"/>
        </w:rPr>
        <w:t xml:space="preserve"> </w:t>
      </w:r>
      <w:r>
        <w:t>app</w:t>
      </w:r>
      <w:r>
        <w:rPr>
          <w:spacing w:val="-1"/>
        </w:rPr>
        <w:t>l</w:t>
      </w:r>
      <w:r>
        <w:t>y</w:t>
      </w:r>
      <w:r>
        <w:rPr>
          <w:spacing w:val="-5"/>
        </w:rPr>
        <w:t xml:space="preserve"> </w:t>
      </w:r>
      <w:r>
        <w:t>for</w:t>
      </w:r>
      <w:r>
        <w:rPr>
          <w:spacing w:val="-6"/>
        </w:rPr>
        <w:t xml:space="preserve"> </w:t>
      </w:r>
      <w:r>
        <w:t>withd</w:t>
      </w:r>
      <w:r>
        <w:rPr>
          <w:spacing w:val="-5"/>
        </w:rPr>
        <w:t>r</w:t>
      </w:r>
      <w:r>
        <w:rPr>
          <w:spacing w:val="-1"/>
        </w:rPr>
        <w:t>a</w:t>
      </w:r>
      <w:r>
        <w:rPr>
          <w:spacing w:val="-2"/>
        </w:rPr>
        <w:t>w</w:t>
      </w:r>
      <w:r>
        <w:t>al.</w:t>
      </w:r>
      <w:r>
        <w:rPr>
          <w:spacing w:val="-5"/>
        </w:rPr>
        <w:t xml:space="preserve"> </w:t>
      </w:r>
      <w:r>
        <w:t>The</w:t>
      </w:r>
      <w:r>
        <w:rPr>
          <w:spacing w:val="-5"/>
        </w:rPr>
        <w:t xml:space="preserve"> </w:t>
      </w:r>
      <w:r>
        <w:t>reasons</w:t>
      </w:r>
      <w:r>
        <w:rPr>
          <w:spacing w:val="-6"/>
        </w:rPr>
        <w:t xml:space="preserve"> </w:t>
      </w:r>
      <w:r>
        <w:t>for</w:t>
      </w:r>
      <w:r>
        <w:rPr>
          <w:spacing w:val="-5"/>
        </w:rPr>
        <w:t xml:space="preserve"> </w:t>
      </w:r>
      <w:r>
        <w:t>withd</w:t>
      </w:r>
      <w:r>
        <w:rPr>
          <w:spacing w:val="-5"/>
        </w:rPr>
        <w:t>r</w:t>
      </w:r>
      <w:r>
        <w:rPr>
          <w:spacing w:val="-1"/>
        </w:rPr>
        <w:t>a</w:t>
      </w:r>
      <w:r>
        <w:rPr>
          <w:spacing w:val="-2"/>
        </w:rPr>
        <w:t>w</w:t>
      </w:r>
      <w:r>
        <w:t>al</w:t>
      </w:r>
      <w:r>
        <w:rPr>
          <w:spacing w:val="-5"/>
        </w:rPr>
        <w:t xml:space="preserve"> </w:t>
      </w:r>
      <w:r>
        <w:t>must</w:t>
      </w:r>
      <w:r>
        <w:rPr>
          <w:spacing w:val="-6"/>
        </w:rPr>
        <w:t xml:space="preserve"> </w:t>
      </w:r>
      <w:r>
        <w:t>be</w:t>
      </w:r>
      <w:r>
        <w:rPr>
          <w:spacing w:val="-5"/>
        </w:rPr>
        <w:t xml:space="preserve"> </w:t>
      </w:r>
      <w:r>
        <w:t>appr</w:t>
      </w:r>
      <w:r>
        <w:rPr>
          <w:spacing w:val="-2"/>
        </w:rPr>
        <w:t>ov</w:t>
      </w:r>
      <w:r>
        <w:t>ed</w:t>
      </w:r>
      <w:r>
        <w:rPr>
          <w:spacing w:val="-5"/>
        </w:rPr>
        <w:t xml:space="preserve"> </w:t>
      </w:r>
      <w:r>
        <w:rPr>
          <w:spacing w:val="-1"/>
        </w:rPr>
        <w:t>b</w:t>
      </w:r>
      <w:r>
        <w:t>y</w:t>
      </w:r>
      <w:r>
        <w:rPr>
          <w:spacing w:val="-6"/>
        </w:rPr>
        <w:t xml:space="preserve"> </w:t>
      </w:r>
      <w:r>
        <w:t>the</w:t>
      </w:r>
      <w:r>
        <w:rPr>
          <w:spacing w:val="-5"/>
        </w:rPr>
        <w:t xml:space="preserve"> </w:t>
      </w:r>
      <w:r>
        <w:t>principal</w:t>
      </w:r>
      <w:r>
        <w:rPr>
          <w:spacing w:val="-5"/>
        </w:rPr>
        <w:t xml:space="preserve"> </w:t>
      </w:r>
      <w:r>
        <w:t>or</w:t>
      </w:r>
      <w:r>
        <w:rPr>
          <w:w w:val="99"/>
        </w:rPr>
        <w:t xml:space="preserve"> </w:t>
      </w:r>
      <w:r>
        <w:t>designee.</w:t>
      </w:r>
      <w:r>
        <w:rPr>
          <w:spacing w:val="-6"/>
        </w:rPr>
        <w:t xml:space="preserve"> </w:t>
      </w:r>
      <w:r>
        <w:t>After</w:t>
      </w:r>
      <w:r>
        <w:rPr>
          <w:spacing w:val="-6"/>
        </w:rPr>
        <w:t xml:space="preserve"> </w:t>
      </w:r>
      <w:r>
        <w:t>the</w:t>
      </w:r>
      <w:r>
        <w:rPr>
          <w:spacing w:val="-6"/>
        </w:rPr>
        <w:t xml:space="preserve"> </w:t>
      </w:r>
      <w:r>
        <w:t>withd</w:t>
      </w:r>
      <w:r>
        <w:rPr>
          <w:spacing w:val="-5"/>
        </w:rPr>
        <w:t>r</w:t>
      </w:r>
      <w:r>
        <w:rPr>
          <w:spacing w:val="-1"/>
        </w:rPr>
        <w:t>a</w:t>
      </w:r>
      <w:r>
        <w:rPr>
          <w:spacing w:val="-2"/>
        </w:rPr>
        <w:t>w</w:t>
      </w:r>
      <w:r>
        <w:t>al</w:t>
      </w:r>
      <w:r>
        <w:rPr>
          <w:spacing w:val="-6"/>
        </w:rPr>
        <w:t xml:space="preserve"> </w:t>
      </w:r>
      <w:r>
        <w:t>has</w:t>
      </w:r>
      <w:r>
        <w:rPr>
          <w:spacing w:val="-6"/>
        </w:rPr>
        <w:t xml:space="preserve"> </w:t>
      </w:r>
      <w:r>
        <w:t>been</w:t>
      </w:r>
      <w:r>
        <w:rPr>
          <w:spacing w:val="-6"/>
        </w:rPr>
        <w:t xml:space="preserve"> </w:t>
      </w:r>
      <w:r>
        <w:t>appr</w:t>
      </w:r>
      <w:r>
        <w:rPr>
          <w:spacing w:val="-2"/>
        </w:rPr>
        <w:t>ov</w:t>
      </w:r>
      <w:r>
        <w:t>ed,</w:t>
      </w:r>
      <w:r>
        <w:rPr>
          <w:spacing w:val="-6"/>
        </w:rPr>
        <w:t xml:space="preserve"> </w:t>
      </w:r>
      <w:r>
        <w:t>all</w:t>
      </w:r>
      <w:r>
        <w:rPr>
          <w:spacing w:val="-6"/>
        </w:rPr>
        <w:t xml:space="preserve"> </w:t>
      </w:r>
      <w:r>
        <w:t>issued</w:t>
      </w:r>
      <w:r>
        <w:rPr>
          <w:spacing w:val="-5"/>
        </w:rPr>
        <w:t xml:space="preserve"> </w:t>
      </w:r>
      <w:r>
        <w:t>books</w:t>
      </w:r>
      <w:r>
        <w:rPr>
          <w:spacing w:val="-6"/>
        </w:rPr>
        <w:t xml:space="preserve"> </w:t>
      </w:r>
      <w:r>
        <w:t>must</w:t>
      </w:r>
      <w:r>
        <w:rPr>
          <w:spacing w:val="-6"/>
        </w:rPr>
        <w:t xml:space="preserve"> </w:t>
      </w:r>
      <w:r>
        <w:t>be</w:t>
      </w:r>
      <w:r>
        <w:rPr>
          <w:spacing w:val="-6"/>
        </w:rPr>
        <w:t xml:space="preserve"> </w:t>
      </w:r>
      <w:r>
        <w:t>turned</w:t>
      </w:r>
      <w:r>
        <w:rPr>
          <w:spacing w:val="-6"/>
        </w:rPr>
        <w:t xml:space="preserve"> </w:t>
      </w:r>
      <w:r>
        <w:t>in.</w:t>
      </w:r>
      <w:r>
        <w:rPr>
          <w:spacing w:val="-6"/>
        </w:rPr>
        <w:t xml:space="preserve"> </w:t>
      </w:r>
      <w:r>
        <w:t>All</w:t>
      </w:r>
      <w:r>
        <w:rPr>
          <w:spacing w:val="-6"/>
        </w:rPr>
        <w:t xml:space="preserve"> </w:t>
      </w:r>
      <w:r>
        <w:t>accounts must</w:t>
      </w:r>
      <w:r>
        <w:rPr>
          <w:spacing w:val="-8"/>
        </w:rPr>
        <w:t xml:space="preserve"> </w:t>
      </w:r>
      <w:r>
        <w:t>be</w:t>
      </w:r>
      <w:r>
        <w:rPr>
          <w:spacing w:val="-7"/>
        </w:rPr>
        <w:t xml:space="preserve"> </w:t>
      </w:r>
      <w:r>
        <w:t>cleared.</w:t>
      </w:r>
    </w:p>
    <w:p w:rsidR="003D0395" w:rsidRDefault="003D0395">
      <w:pPr>
        <w:spacing w:before="7" w:line="110" w:lineRule="exact"/>
        <w:rPr>
          <w:sz w:val="11"/>
          <w:szCs w:val="11"/>
        </w:rPr>
      </w:pPr>
    </w:p>
    <w:p w:rsidR="009F2B95" w:rsidRDefault="009F2B95">
      <w:pPr>
        <w:spacing w:before="7" w:line="110" w:lineRule="exact"/>
        <w:rPr>
          <w:sz w:val="11"/>
          <w:szCs w:val="11"/>
        </w:rPr>
      </w:pPr>
    </w:p>
    <w:bookmarkStart w:id="33" w:name="_TOC_250000"/>
    <w:p w:rsidR="00335AD2" w:rsidRDefault="009F2B95" w:rsidP="000D47E2">
      <w:pPr>
        <w:pStyle w:val="Heading1"/>
        <w:ind w:left="0"/>
      </w:pPr>
      <w:r>
        <w:rPr>
          <w:noProof/>
        </w:rPr>
        <mc:AlternateContent>
          <mc:Choice Requires="wpg">
            <w:drawing>
              <wp:anchor distT="0" distB="0" distL="114300" distR="114300" simplePos="0" relativeHeight="251768320" behindDoc="1" locked="0" layoutInCell="1" allowOverlap="1" wp14:anchorId="09CF2E59" wp14:editId="6C31C127">
                <wp:simplePos x="0" y="0"/>
                <wp:positionH relativeFrom="page">
                  <wp:posOffset>685224</wp:posOffset>
                </wp:positionH>
                <wp:positionV relativeFrom="paragraph">
                  <wp:posOffset>119542</wp:posOffset>
                </wp:positionV>
                <wp:extent cx="6373495" cy="1270"/>
                <wp:effectExtent l="0" t="0" r="27305" b="17780"/>
                <wp:wrapNone/>
                <wp:docPr id="145"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46" name="Freeform 609"/>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 o:spid="_x0000_s1026" style="position:absolute;margin-left:53.95pt;margin-top:9.4pt;width:501.85pt;height:.1pt;z-index:-25154816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">
                <v:shape id="Freeform 609"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Kkr8A&#10;AADcAAAADwAAAGRycy9kb3ducmV2LnhtbERPy6rCMBDdC/5DGMGNaKqISjWKCIJbH6DLaTO21WZS&#10;m6j1741w4e7mcJ6zWDWmFC+qXWFZwXAQgSBOrS44U3A6bvszEM4jaywtk4IPOVgt260Fxtq+eU+v&#10;g89ECGEXo4Lc+yqW0qU5GXQDWxEH7mprgz7AOpO6xncIN6UcRdFEGiw4NORY0San9H54GgVJkprb&#10;6GF2n+Z0Oc+G8jlNbE+pbqdZz0F4avy/+M+902H+eAK/Z8IFcv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KwqSvwAAANwAAAAPAAAAAAAAAAAAAAAAAJgCAABkcnMvZG93bnJl&#10;di54bWxQSwUGAAAAAAQABAD1AAAAhAMAAAAA&#10;" path="m,l10036,e" filled="f" strokeweight="1pt">
                  <v:path arrowok="t" o:connecttype="custom" o:connectlocs="0,0;10036,0" o:connectangles="0,0"/>
                </v:shape>
                <w10:wrap anchorx="page"/>
              </v:group>
            </w:pict>
          </mc:Fallback>
        </mc:AlternateContent>
      </w: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35AD2" w:rsidRDefault="00335AD2" w:rsidP="000D47E2">
      <w:pPr>
        <w:pStyle w:val="Heading1"/>
        <w:ind w:left="0"/>
      </w:pPr>
    </w:p>
    <w:p w:rsidR="003D0395" w:rsidRDefault="00E8636D" w:rsidP="000D47E2">
      <w:pPr>
        <w:pStyle w:val="Heading1"/>
        <w:ind w:left="0"/>
        <w:rPr>
          <w:b w:val="0"/>
          <w:bCs w:val="0"/>
        </w:rPr>
      </w:pPr>
      <w:r>
        <w:t>AFF</w:t>
      </w:r>
      <w:r>
        <w:rPr>
          <w:spacing w:val="-1"/>
        </w:rPr>
        <w:t>I</w:t>
      </w:r>
      <w:r>
        <w:t>DA</w:t>
      </w:r>
      <w:r>
        <w:rPr>
          <w:spacing w:val="-1"/>
        </w:rPr>
        <w:t>VI</w:t>
      </w:r>
      <w:r>
        <w:t>T</w:t>
      </w:r>
      <w:r>
        <w:rPr>
          <w:spacing w:val="-5"/>
        </w:rPr>
        <w:t xml:space="preserve"> </w:t>
      </w:r>
      <w:r>
        <w:t>FORM</w:t>
      </w:r>
      <w:bookmarkEnd w:id="33"/>
    </w:p>
    <w:p w:rsidR="003D0395" w:rsidRDefault="009C288C">
      <w:pPr>
        <w:spacing w:line="200" w:lineRule="exact"/>
        <w:rPr>
          <w:sz w:val="20"/>
          <w:szCs w:val="20"/>
        </w:rPr>
      </w:pPr>
      <w:r>
        <w:rPr>
          <w:noProof/>
          <w:sz w:val="20"/>
          <w:szCs w:val="20"/>
        </w:rPr>
        <mc:AlternateContent>
          <mc:Choice Requires="wpg">
            <w:drawing>
              <wp:anchor distT="0" distB="0" distL="114300" distR="114300" simplePos="0" relativeHeight="251722240" behindDoc="1" locked="0" layoutInCell="1" allowOverlap="1">
                <wp:simplePos x="0" y="0"/>
                <wp:positionH relativeFrom="page">
                  <wp:posOffset>628650</wp:posOffset>
                </wp:positionH>
                <wp:positionV relativeFrom="paragraph">
                  <wp:posOffset>53975</wp:posOffset>
                </wp:positionV>
                <wp:extent cx="6373495" cy="1270"/>
                <wp:effectExtent l="9525" t="6350" r="8255" b="11430"/>
                <wp:wrapNone/>
                <wp:docPr id="2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28" name="Freeform 57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7" o:spid="_x0000_s1026" style="position:absolute;margin-left:49.5pt;margin-top:4.25pt;width:501.85pt;height:.1pt;z-index:-25159424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">
                <v:shape id="Freeform 578" o:spid="_x0000_s1027" style="position:absolute;left:1102;top:-279;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8u70A&#10;AADbAAAADwAAAGRycy9kb3ducmV2LnhtbERPuwrCMBTdBf8hXMFFNLWDSjWKCIKrD9Dxtrm21eam&#10;NlHr35tBcDyc92LVmkq8qHGlZQXjUQSCOLO65FzB6bgdzkA4j6yxskwKPuRgtex2Fpho++Y9vQ4+&#10;FyGEXYIKCu/rREqXFWTQjWxNHLirbQz6AJtc6gbfIdxUMo6iiTRYcmgosKZNQdn98DQK0jQzt/hh&#10;dp/2dDnPxvI5Te1AqX6vXc9BeGr9X/xz77SCOIwN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ta8u70AAADbAAAADwAAAAAAAAAAAAAAAACYAgAAZHJzL2Rvd25yZXYu&#10;eG1sUEsFBgAAAAAEAAQA9QAAAIIDAAAAAA==&#10;" path="m,l10036,e" filled="f" strokeweight="1pt">
                  <v:path arrowok="t" o:connecttype="custom" o:connectlocs="0,0;10036,0" o:connectangles="0,0"/>
                </v:shape>
                <w10:wrap anchorx="page"/>
              </v:group>
            </w:pict>
          </mc:Fallback>
        </mc:AlternateContent>
      </w:r>
    </w:p>
    <w:p w:rsidR="003D0395" w:rsidRDefault="003D0395">
      <w:pPr>
        <w:spacing w:before="7" w:line="200" w:lineRule="exact"/>
        <w:rPr>
          <w:sz w:val="20"/>
          <w:szCs w:val="20"/>
        </w:rPr>
      </w:pPr>
    </w:p>
    <w:p w:rsidR="003D0395" w:rsidRDefault="00E8636D">
      <w:pPr>
        <w:spacing w:before="62"/>
        <w:ind w:left="1541"/>
        <w:rPr>
          <w:rFonts w:ascii="Verdana" w:eastAsia="Verdana" w:hAnsi="Verdana" w:cs="Verdana"/>
          <w:sz w:val="21"/>
          <w:szCs w:val="21"/>
        </w:rPr>
      </w:pPr>
      <w:r>
        <w:rPr>
          <w:rFonts w:ascii="Verdana" w:eastAsia="Verdana" w:hAnsi="Verdana" w:cs="Verdana"/>
          <w:sz w:val="21"/>
          <w:szCs w:val="21"/>
        </w:rPr>
        <w:t>Dear</w:t>
      </w:r>
      <w:r>
        <w:rPr>
          <w:rFonts w:ascii="Verdana" w:eastAsia="Verdana" w:hAnsi="Verdana" w:cs="Verdana"/>
          <w:spacing w:val="-11"/>
          <w:sz w:val="21"/>
          <w:szCs w:val="21"/>
        </w:rPr>
        <w:t xml:space="preserve"> </w:t>
      </w:r>
      <w:r>
        <w:rPr>
          <w:rFonts w:ascii="Verdana" w:eastAsia="Verdana" w:hAnsi="Verdana" w:cs="Verdana"/>
          <w:spacing w:val="-6"/>
          <w:sz w:val="21"/>
          <w:szCs w:val="21"/>
        </w:rPr>
        <w:t>P</w:t>
      </w:r>
      <w:r>
        <w:rPr>
          <w:rFonts w:ascii="Verdana" w:eastAsia="Verdana" w:hAnsi="Verdana" w:cs="Verdana"/>
          <w:sz w:val="21"/>
          <w:szCs w:val="21"/>
        </w:rPr>
        <w:t>arents:</w:t>
      </w:r>
    </w:p>
    <w:p w:rsidR="003D0395" w:rsidRDefault="003D0395">
      <w:pPr>
        <w:spacing w:before="5" w:line="160" w:lineRule="exact"/>
        <w:rPr>
          <w:sz w:val="16"/>
          <w:szCs w:val="16"/>
        </w:rPr>
      </w:pPr>
    </w:p>
    <w:p w:rsidR="003D0395" w:rsidRDefault="003D0395">
      <w:pPr>
        <w:spacing w:line="200" w:lineRule="exact"/>
        <w:rPr>
          <w:sz w:val="20"/>
          <w:szCs w:val="20"/>
        </w:rPr>
      </w:pPr>
    </w:p>
    <w:p w:rsidR="003D0395" w:rsidRDefault="003D0395">
      <w:pPr>
        <w:spacing w:line="200" w:lineRule="exact"/>
        <w:rPr>
          <w:sz w:val="20"/>
          <w:szCs w:val="20"/>
        </w:rPr>
      </w:pPr>
    </w:p>
    <w:p w:rsidR="003D0395" w:rsidRDefault="00E8636D">
      <w:pPr>
        <w:spacing w:line="395" w:lineRule="auto"/>
        <w:ind w:left="1541" w:right="991"/>
        <w:rPr>
          <w:rFonts w:ascii="Verdana" w:eastAsia="Verdana" w:hAnsi="Verdana" w:cs="Verdana"/>
          <w:sz w:val="21"/>
          <w:szCs w:val="21"/>
        </w:rPr>
      </w:pPr>
      <w:r>
        <w:rPr>
          <w:rFonts w:ascii="Verdana" w:eastAsia="Verdana" w:hAnsi="Verdana" w:cs="Verdana"/>
          <w:sz w:val="21"/>
          <w:szCs w:val="21"/>
        </w:rPr>
        <w:t>The</w:t>
      </w:r>
      <w:r>
        <w:rPr>
          <w:rFonts w:ascii="Verdana" w:eastAsia="Verdana" w:hAnsi="Verdana" w:cs="Verdana"/>
          <w:spacing w:val="-7"/>
          <w:sz w:val="21"/>
          <w:szCs w:val="21"/>
        </w:rPr>
        <w:t xml:space="preserve"> </w:t>
      </w:r>
      <w:r>
        <w:rPr>
          <w:rFonts w:ascii="Verdana" w:eastAsia="Verdana" w:hAnsi="Verdana" w:cs="Verdana"/>
          <w:sz w:val="21"/>
          <w:szCs w:val="21"/>
        </w:rPr>
        <w:t>Saint</w:t>
      </w:r>
      <w:r>
        <w:rPr>
          <w:rFonts w:ascii="Verdana" w:eastAsia="Verdana" w:hAnsi="Verdana" w:cs="Verdana"/>
          <w:spacing w:val="-6"/>
          <w:sz w:val="21"/>
          <w:szCs w:val="21"/>
        </w:rPr>
        <w:t xml:space="preserve"> </w:t>
      </w:r>
      <w:r>
        <w:rPr>
          <w:rFonts w:ascii="Verdana" w:eastAsia="Verdana" w:hAnsi="Verdana" w:cs="Verdana"/>
          <w:sz w:val="21"/>
          <w:szCs w:val="21"/>
        </w:rPr>
        <w:t>Louis</w:t>
      </w:r>
      <w:r>
        <w:rPr>
          <w:rFonts w:ascii="Verdana" w:eastAsia="Verdana" w:hAnsi="Verdana" w:cs="Verdana"/>
          <w:spacing w:val="-6"/>
          <w:sz w:val="21"/>
          <w:szCs w:val="21"/>
        </w:rPr>
        <w:t xml:space="preserve"> </w:t>
      </w:r>
      <w:r>
        <w:rPr>
          <w:rFonts w:ascii="Verdana" w:eastAsia="Verdana" w:hAnsi="Verdana" w:cs="Verdana"/>
          <w:sz w:val="21"/>
          <w:szCs w:val="21"/>
        </w:rPr>
        <w:t>Ci</w:t>
      </w:r>
      <w:r>
        <w:rPr>
          <w:rFonts w:ascii="Verdana" w:eastAsia="Verdana" w:hAnsi="Verdana" w:cs="Verdana"/>
          <w:spacing w:val="-1"/>
          <w:sz w:val="21"/>
          <w:szCs w:val="21"/>
        </w:rPr>
        <w:t>t</w:t>
      </w:r>
      <w:r>
        <w:rPr>
          <w:rFonts w:ascii="Verdana" w:eastAsia="Verdana" w:hAnsi="Verdana" w:cs="Verdana"/>
          <w:sz w:val="21"/>
          <w:szCs w:val="21"/>
        </w:rPr>
        <w:t>y</w:t>
      </w:r>
      <w:r>
        <w:rPr>
          <w:rFonts w:ascii="Verdana" w:eastAsia="Verdana" w:hAnsi="Verdana" w:cs="Verdana"/>
          <w:spacing w:val="-6"/>
          <w:sz w:val="21"/>
          <w:szCs w:val="21"/>
        </w:rPr>
        <w:t xml:space="preserve"> </w:t>
      </w:r>
      <w:r>
        <w:rPr>
          <w:rFonts w:ascii="Verdana" w:eastAsia="Verdana" w:hAnsi="Verdana" w:cs="Verdana"/>
          <w:sz w:val="21"/>
          <w:szCs w:val="21"/>
        </w:rPr>
        <w:t>Board</w:t>
      </w:r>
      <w:r>
        <w:rPr>
          <w:rFonts w:ascii="Verdana" w:eastAsia="Verdana" w:hAnsi="Verdana" w:cs="Verdana"/>
          <w:spacing w:val="-6"/>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Education</w:t>
      </w:r>
      <w:r>
        <w:rPr>
          <w:rFonts w:ascii="Verdana" w:eastAsia="Verdana" w:hAnsi="Verdana" w:cs="Verdana"/>
          <w:spacing w:val="-6"/>
          <w:sz w:val="21"/>
          <w:szCs w:val="21"/>
        </w:rPr>
        <w:t xml:space="preserve"> </w:t>
      </w:r>
      <w:r>
        <w:rPr>
          <w:rFonts w:ascii="Verdana" w:eastAsia="Verdana" w:hAnsi="Verdana" w:cs="Verdana"/>
          <w:sz w:val="21"/>
          <w:szCs w:val="21"/>
        </w:rPr>
        <w:t>implemented</w:t>
      </w:r>
      <w:r>
        <w:rPr>
          <w:rFonts w:ascii="Verdana" w:eastAsia="Verdana" w:hAnsi="Verdana" w:cs="Verdana"/>
          <w:spacing w:val="-6"/>
          <w:sz w:val="21"/>
          <w:szCs w:val="21"/>
        </w:rPr>
        <w:t xml:space="preserve"> </w:t>
      </w:r>
      <w:r>
        <w:rPr>
          <w:rFonts w:ascii="Verdana" w:eastAsia="Verdana" w:hAnsi="Verdana" w:cs="Verdana"/>
          <w:sz w:val="21"/>
          <w:szCs w:val="21"/>
        </w:rPr>
        <w:t>a</w:t>
      </w:r>
      <w:r>
        <w:rPr>
          <w:rFonts w:ascii="Verdana" w:eastAsia="Verdana" w:hAnsi="Verdana" w:cs="Verdana"/>
          <w:spacing w:val="-7"/>
          <w:sz w:val="21"/>
          <w:szCs w:val="21"/>
        </w:rPr>
        <w:t xml:space="preserve"> </w:t>
      </w:r>
      <w:r>
        <w:rPr>
          <w:rFonts w:ascii="Verdana" w:eastAsia="Verdana" w:hAnsi="Verdana" w:cs="Verdana"/>
          <w:sz w:val="21"/>
          <w:szCs w:val="21"/>
        </w:rPr>
        <w:t>uniform</w:t>
      </w:r>
      <w:r>
        <w:rPr>
          <w:rFonts w:ascii="Verdana" w:eastAsia="Verdana" w:hAnsi="Verdana" w:cs="Verdana"/>
          <w:w w:val="99"/>
          <w:sz w:val="21"/>
          <w:szCs w:val="21"/>
        </w:rPr>
        <w:t xml:space="preserve"> </w:t>
      </w:r>
      <w:r>
        <w:rPr>
          <w:rFonts w:ascii="Verdana" w:eastAsia="Verdana" w:hAnsi="Verdana" w:cs="Verdana"/>
          <w:sz w:val="21"/>
          <w:szCs w:val="21"/>
        </w:rPr>
        <w:t>code</w:t>
      </w:r>
      <w:r>
        <w:rPr>
          <w:rFonts w:ascii="Verdana" w:eastAsia="Verdana" w:hAnsi="Verdana" w:cs="Verdana"/>
          <w:spacing w:val="-9"/>
          <w:sz w:val="21"/>
          <w:szCs w:val="21"/>
        </w:rPr>
        <w:t xml:space="preserve"> </w:t>
      </w:r>
      <w:r>
        <w:rPr>
          <w:rFonts w:ascii="Verdana" w:eastAsia="Verdana" w:hAnsi="Verdana" w:cs="Verdana"/>
          <w:sz w:val="21"/>
          <w:szCs w:val="21"/>
        </w:rPr>
        <w:t>g</w:t>
      </w:r>
      <w:r>
        <w:rPr>
          <w:rFonts w:ascii="Verdana" w:eastAsia="Verdana" w:hAnsi="Verdana" w:cs="Verdana"/>
          <w:spacing w:val="-2"/>
          <w:sz w:val="21"/>
          <w:szCs w:val="21"/>
        </w:rPr>
        <w:t>ov</w:t>
      </w:r>
      <w:r>
        <w:rPr>
          <w:rFonts w:ascii="Verdana" w:eastAsia="Verdana" w:hAnsi="Verdana" w:cs="Verdana"/>
          <w:sz w:val="21"/>
          <w:szCs w:val="21"/>
        </w:rPr>
        <w:t>erning</w:t>
      </w:r>
      <w:r>
        <w:rPr>
          <w:rFonts w:ascii="Verdana" w:eastAsia="Verdana" w:hAnsi="Verdana" w:cs="Verdana"/>
          <w:spacing w:val="-8"/>
          <w:sz w:val="21"/>
          <w:szCs w:val="21"/>
        </w:rPr>
        <w:t xml:space="preserve"> </w:t>
      </w:r>
      <w:r>
        <w:rPr>
          <w:rFonts w:ascii="Verdana" w:eastAsia="Verdana" w:hAnsi="Verdana" w:cs="Verdana"/>
          <w:sz w:val="21"/>
          <w:szCs w:val="21"/>
        </w:rPr>
        <w:t>student</w:t>
      </w:r>
      <w:r>
        <w:rPr>
          <w:rFonts w:ascii="Verdana" w:eastAsia="Verdana" w:hAnsi="Verdana" w:cs="Verdana"/>
          <w:spacing w:val="-8"/>
          <w:sz w:val="21"/>
          <w:szCs w:val="21"/>
        </w:rPr>
        <w:t xml:space="preserve"> </w:t>
      </w:r>
      <w:r>
        <w:rPr>
          <w:rFonts w:ascii="Verdana" w:eastAsia="Verdana" w:hAnsi="Verdana" w:cs="Verdana"/>
          <w:sz w:val="21"/>
          <w:szCs w:val="21"/>
        </w:rPr>
        <w:t>conduct</w:t>
      </w:r>
      <w:r>
        <w:rPr>
          <w:rFonts w:ascii="Verdana" w:eastAsia="Verdana" w:hAnsi="Verdana" w:cs="Verdana"/>
          <w:spacing w:val="-8"/>
          <w:sz w:val="21"/>
          <w:szCs w:val="21"/>
        </w:rPr>
        <w:t xml:space="preserve"> </w:t>
      </w:r>
      <w:r>
        <w:rPr>
          <w:rFonts w:ascii="Verdana" w:eastAsia="Verdana" w:hAnsi="Verdana" w:cs="Verdana"/>
          <w:sz w:val="21"/>
          <w:szCs w:val="21"/>
        </w:rPr>
        <w:t>throughout</w:t>
      </w:r>
      <w:r>
        <w:rPr>
          <w:rFonts w:ascii="Verdana" w:eastAsia="Verdana" w:hAnsi="Verdana" w:cs="Verdana"/>
          <w:spacing w:val="-8"/>
          <w:sz w:val="21"/>
          <w:szCs w:val="21"/>
        </w:rPr>
        <w:t xml:space="preserve"> </w:t>
      </w:r>
      <w:r>
        <w:rPr>
          <w:rFonts w:ascii="Verdana" w:eastAsia="Verdana" w:hAnsi="Verdana" w:cs="Verdana"/>
          <w:sz w:val="21"/>
          <w:szCs w:val="21"/>
        </w:rPr>
        <w:t>the</w:t>
      </w:r>
      <w:r>
        <w:rPr>
          <w:rFonts w:ascii="Verdana" w:eastAsia="Verdana" w:hAnsi="Verdana" w:cs="Verdana"/>
          <w:spacing w:val="-8"/>
          <w:sz w:val="21"/>
          <w:szCs w:val="21"/>
        </w:rPr>
        <w:t xml:space="preserve"> </w:t>
      </w:r>
      <w:r>
        <w:rPr>
          <w:rFonts w:ascii="Verdana" w:eastAsia="Verdana" w:hAnsi="Verdana" w:cs="Verdana"/>
          <w:sz w:val="21"/>
          <w:szCs w:val="21"/>
        </w:rPr>
        <w:t>district.</w:t>
      </w:r>
      <w:r>
        <w:rPr>
          <w:rFonts w:ascii="Verdana" w:eastAsia="Verdana" w:hAnsi="Verdana" w:cs="Verdana"/>
          <w:spacing w:val="-8"/>
          <w:sz w:val="21"/>
          <w:szCs w:val="21"/>
        </w:rPr>
        <w:t xml:space="preserve"> </w:t>
      </w:r>
      <w:r>
        <w:rPr>
          <w:rFonts w:ascii="Verdana" w:eastAsia="Verdana" w:hAnsi="Verdana" w:cs="Verdana"/>
          <w:sz w:val="21"/>
          <w:szCs w:val="21"/>
        </w:rPr>
        <w:t>This</w:t>
      </w:r>
      <w:r>
        <w:rPr>
          <w:rFonts w:ascii="Verdana" w:eastAsia="Verdana" w:hAnsi="Verdana" w:cs="Verdana"/>
          <w:w w:val="99"/>
          <w:sz w:val="21"/>
          <w:szCs w:val="21"/>
        </w:rPr>
        <w:t xml:space="preserve"> </w:t>
      </w:r>
      <w:r>
        <w:rPr>
          <w:rFonts w:ascii="Verdana" w:eastAsia="Verdana" w:hAnsi="Verdana" w:cs="Verdana"/>
          <w:sz w:val="21"/>
          <w:szCs w:val="21"/>
        </w:rPr>
        <w:t>document,</w:t>
      </w:r>
      <w:r>
        <w:rPr>
          <w:rFonts w:ascii="Verdana" w:eastAsia="Verdana" w:hAnsi="Verdana" w:cs="Verdana"/>
          <w:spacing w:val="-8"/>
          <w:sz w:val="21"/>
          <w:szCs w:val="21"/>
        </w:rPr>
        <w:t xml:space="preserve"> </w:t>
      </w:r>
      <w:r>
        <w:rPr>
          <w:rFonts w:ascii="Verdana" w:eastAsia="Verdana" w:hAnsi="Verdana" w:cs="Verdana"/>
          <w:sz w:val="21"/>
          <w:szCs w:val="21"/>
        </w:rPr>
        <w:t>entitled</w:t>
      </w:r>
      <w:r>
        <w:rPr>
          <w:rFonts w:ascii="Verdana" w:eastAsia="Verdana" w:hAnsi="Verdana" w:cs="Verdana"/>
          <w:spacing w:val="-7"/>
          <w:sz w:val="21"/>
          <w:szCs w:val="21"/>
        </w:rPr>
        <w:t xml:space="preserve"> </w:t>
      </w:r>
      <w:r>
        <w:rPr>
          <w:rFonts w:ascii="Verdana" w:eastAsia="Verdana" w:hAnsi="Verdana" w:cs="Verdana"/>
          <w:i/>
          <w:sz w:val="21"/>
          <w:szCs w:val="21"/>
        </w:rPr>
        <w:t>Students</w:t>
      </w:r>
      <w:r>
        <w:rPr>
          <w:rFonts w:ascii="Verdana" w:eastAsia="Verdana" w:hAnsi="Verdana" w:cs="Verdana"/>
          <w:i/>
          <w:spacing w:val="-7"/>
          <w:sz w:val="21"/>
          <w:szCs w:val="21"/>
        </w:rPr>
        <w:t xml:space="preserve"> </w:t>
      </w:r>
      <w:r>
        <w:rPr>
          <w:rFonts w:ascii="Verdana" w:eastAsia="Verdana" w:hAnsi="Verdana" w:cs="Verdana"/>
          <w:i/>
          <w:sz w:val="21"/>
          <w:szCs w:val="21"/>
        </w:rPr>
        <w:t>Rights</w:t>
      </w:r>
      <w:r>
        <w:rPr>
          <w:rFonts w:ascii="Verdana" w:eastAsia="Verdana" w:hAnsi="Verdana" w:cs="Verdana"/>
          <w:i/>
          <w:spacing w:val="-8"/>
          <w:sz w:val="21"/>
          <w:szCs w:val="21"/>
        </w:rPr>
        <w:t xml:space="preserve"> </w:t>
      </w:r>
      <w:r>
        <w:rPr>
          <w:rFonts w:ascii="Verdana" w:eastAsia="Verdana" w:hAnsi="Verdana" w:cs="Verdana"/>
          <w:i/>
          <w:sz w:val="21"/>
          <w:szCs w:val="21"/>
        </w:rPr>
        <w:t>and</w:t>
      </w:r>
      <w:r>
        <w:rPr>
          <w:rFonts w:ascii="Verdana" w:eastAsia="Verdana" w:hAnsi="Verdana" w:cs="Verdana"/>
          <w:i/>
          <w:spacing w:val="-7"/>
          <w:sz w:val="21"/>
          <w:szCs w:val="21"/>
        </w:rPr>
        <w:t xml:space="preserve"> </w:t>
      </w:r>
      <w:r>
        <w:rPr>
          <w:rFonts w:ascii="Verdana" w:eastAsia="Verdana" w:hAnsi="Verdana" w:cs="Verdana"/>
          <w:i/>
          <w:sz w:val="21"/>
          <w:szCs w:val="21"/>
        </w:rPr>
        <w:t>Responsibilities</w:t>
      </w:r>
      <w:r>
        <w:rPr>
          <w:rFonts w:ascii="Verdana" w:eastAsia="Verdana" w:hAnsi="Verdana" w:cs="Verdana"/>
          <w:i/>
          <w:spacing w:val="-7"/>
          <w:sz w:val="21"/>
          <w:szCs w:val="21"/>
        </w:rPr>
        <w:t xml:space="preserve"> </w:t>
      </w:r>
      <w:r>
        <w:rPr>
          <w:rFonts w:ascii="Verdana" w:eastAsia="Verdana" w:hAnsi="Verdana" w:cs="Verdana"/>
          <w:i/>
          <w:sz w:val="21"/>
          <w:szCs w:val="21"/>
        </w:rPr>
        <w:t>related</w:t>
      </w:r>
      <w:r>
        <w:rPr>
          <w:rFonts w:ascii="Verdana" w:eastAsia="Verdana" w:hAnsi="Verdana" w:cs="Verdana"/>
          <w:i/>
          <w:spacing w:val="-7"/>
          <w:sz w:val="21"/>
          <w:szCs w:val="21"/>
        </w:rPr>
        <w:t xml:space="preserve"> </w:t>
      </w:r>
      <w:r>
        <w:rPr>
          <w:rFonts w:ascii="Verdana" w:eastAsia="Verdana" w:hAnsi="Verdana" w:cs="Verdana"/>
          <w:i/>
          <w:sz w:val="21"/>
          <w:szCs w:val="21"/>
        </w:rPr>
        <w:t>to</w:t>
      </w:r>
      <w:r>
        <w:rPr>
          <w:rFonts w:ascii="Verdana" w:eastAsia="Verdana" w:hAnsi="Verdana" w:cs="Verdana"/>
          <w:i/>
          <w:w w:val="99"/>
          <w:sz w:val="21"/>
          <w:szCs w:val="21"/>
        </w:rPr>
        <w:t xml:space="preserve"> </w:t>
      </w:r>
      <w:r>
        <w:rPr>
          <w:rFonts w:ascii="Verdana" w:eastAsia="Verdana" w:hAnsi="Verdana" w:cs="Verdana"/>
          <w:i/>
          <w:sz w:val="21"/>
          <w:szCs w:val="21"/>
        </w:rPr>
        <w:t>Conduct</w:t>
      </w:r>
      <w:r>
        <w:rPr>
          <w:rFonts w:ascii="Verdana" w:eastAsia="Verdana" w:hAnsi="Verdana" w:cs="Verdana"/>
          <w:sz w:val="21"/>
          <w:szCs w:val="21"/>
        </w:rPr>
        <w:t>,</w:t>
      </w:r>
      <w:r>
        <w:rPr>
          <w:rFonts w:ascii="Verdana" w:eastAsia="Verdana" w:hAnsi="Verdana" w:cs="Verdana"/>
          <w:spacing w:val="-6"/>
          <w:sz w:val="21"/>
          <w:szCs w:val="21"/>
        </w:rPr>
        <w:t xml:space="preserve"> </w:t>
      </w:r>
      <w:r>
        <w:rPr>
          <w:rFonts w:ascii="Verdana" w:eastAsia="Verdana" w:hAnsi="Verdana" w:cs="Verdana"/>
          <w:sz w:val="21"/>
          <w:szCs w:val="21"/>
        </w:rPr>
        <w:t>supp</w:t>
      </w:r>
      <w:r>
        <w:rPr>
          <w:rFonts w:ascii="Verdana" w:eastAsia="Verdana" w:hAnsi="Verdana" w:cs="Verdana"/>
          <w:spacing w:val="-1"/>
          <w:sz w:val="21"/>
          <w:szCs w:val="21"/>
        </w:rPr>
        <w:t>o</w:t>
      </w:r>
      <w:r>
        <w:rPr>
          <w:rFonts w:ascii="Verdana" w:eastAsia="Verdana" w:hAnsi="Verdana" w:cs="Verdana"/>
          <w:sz w:val="21"/>
          <w:szCs w:val="21"/>
        </w:rPr>
        <w:t>rts</w:t>
      </w:r>
      <w:r>
        <w:rPr>
          <w:rFonts w:ascii="Verdana" w:eastAsia="Verdana" w:hAnsi="Verdana" w:cs="Verdana"/>
          <w:spacing w:val="-5"/>
          <w:sz w:val="21"/>
          <w:szCs w:val="21"/>
        </w:rPr>
        <w:t xml:space="preserve"> </w:t>
      </w:r>
      <w:r>
        <w:rPr>
          <w:rFonts w:ascii="Verdana" w:eastAsia="Verdana" w:hAnsi="Verdana" w:cs="Verdana"/>
          <w:sz w:val="21"/>
          <w:szCs w:val="21"/>
        </w:rPr>
        <w:t>the</w:t>
      </w:r>
      <w:r>
        <w:rPr>
          <w:rFonts w:ascii="Verdana" w:eastAsia="Verdana" w:hAnsi="Verdana" w:cs="Verdana"/>
          <w:spacing w:val="-5"/>
          <w:sz w:val="21"/>
          <w:szCs w:val="21"/>
        </w:rPr>
        <w:t xml:space="preserve"> </w:t>
      </w:r>
      <w:r>
        <w:rPr>
          <w:rFonts w:ascii="Verdana" w:eastAsia="Verdana" w:hAnsi="Verdana" w:cs="Verdana"/>
          <w:sz w:val="21"/>
          <w:szCs w:val="21"/>
        </w:rPr>
        <w:t>right</w:t>
      </w:r>
      <w:r>
        <w:rPr>
          <w:rFonts w:ascii="Verdana" w:eastAsia="Verdana" w:hAnsi="Verdana" w:cs="Verdana"/>
          <w:spacing w:val="-5"/>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each</w:t>
      </w:r>
      <w:r>
        <w:rPr>
          <w:rFonts w:ascii="Verdana" w:eastAsia="Verdana" w:hAnsi="Verdana" w:cs="Verdana"/>
          <w:spacing w:val="-5"/>
          <w:sz w:val="21"/>
          <w:szCs w:val="21"/>
        </w:rPr>
        <w:t xml:space="preserve"> </w:t>
      </w:r>
      <w:r>
        <w:rPr>
          <w:rFonts w:ascii="Verdana" w:eastAsia="Verdana" w:hAnsi="Verdana" w:cs="Verdana"/>
          <w:sz w:val="21"/>
          <w:szCs w:val="21"/>
        </w:rPr>
        <w:t>student</w:t>
      </w:r>
      <w:r>
        <w:rPr>
          <w:rFonts w:ascii="Verdana" w:eastAsia="Verdana" w:hAnsi="Verdana" w:cs="Verdana"/>
          <w:spacing w:val="-5"/>
          <w:sz w:val="21"/>
          <w:szCs w:val="21"/>
        </w:rPr>
        <w:t xml:space="preserve"> </w:t>
      </w:r>
      <w:r>
        <w:rPr>
          <w:rFonts w:ascii="Verdana" w:eastAsia="Verdana" w:hAnsi="Verdana" w:cs="Verdana"/>
          <w:sz w:val="21"/>
          <w:szCs w:val="21"/>
        </w:rPr>
        <w:t>to</w:t>
      </w:r>
      <w:r>
        <w:rPr>
          <w:rFonts w:ascii="Verdana" w:eastAsia="Verdana" w:hAnsi="Verdana" w:cs="Verdana"/>
          <w:spacing w:val="-5"/>
          <w:sz w:val="21"/>
          <w:szCs w:val="21"/>
        </w:rPr>
        <w:t xml:space="preserve"> </w:t>
      </w:r>
      <w:r>
        <w:rPr>
          <w:rFonts w:ascii="Verdana" w:eastAsia="Verdana" w:hAnsi="Verdana" w:cs="Verdana"/>
          <w:sz w:val="21"/>
          <w:szCs w:val="21"/>
        </w:rPr>
        <w:t>an</w:t>
      </w:r>
      <w:r>
        <w:rPr>
          <w:rFonts w:ascii="Verdana" w:eastAsia="Verdana" w:hAnsi="Verdana" w:cs="Verdana"/>
          <w:spacing w:val="-6"/>
          <w:sz w:val="21"/>
          <w:szCs w:val="21"/>
        </w:rPr>
        <w:t xml:space="preserve"> </w:t>
      </w:r>
      <w:r>
        <w:rPr>
          <w:rFonts w:ascii="Verdana" w:eastAsia="Verdana" w:hAnsi="Verdana" w:cs="Verdana"/>
          <w:sz w:val="21"/>
          <w:szCs w:val="21"/>
        </w:rPr>
        <w:t>education</w:t>
      </w:r>
      <w:r>
        <w:rPr>
          <w:rFonts w:ascii="Verdana" w:eastAsia="Verdana" w:hAnsi="Verdana" w:cs="Verdana"/>
          <w:spacing w:val="-5"/>
          <w:sz w:val="21"/>
          <w:szCs w:val="21"/>
        </w:rPr>
        <w:t xml:space="preserve"> </w:t>
      </w:r>
      <w:r>
        <w:rPr>
          <w:rFonts w:ascii="Verdana" w:eastAsia="Verdana" w:hAnsi="Verdana" w:cs="Verdana"/>
          <w:sz w:val="21"/>
          <w:szCs w:val="21"/>
        </w:rPr>
        <w:t>in</w:t>
      </w:r>
      <w:r>
        <w:rPr>
          <w:rFonts w:ascii="Verdana" w:eastAsia="Verdana" w:hAnsi="Verdana" w:cs="Verdana"/>
          <w:spacing w:val="-5"/>
          <w:sz w:val="21"/>
          <w:szCs w:val="21"/>
        </w:rPr>
        <w:t xml:space="preserve"> </w:t>
      </w:r>
      <w:r>
        <w:rPr>
          <w:rFonts w:ascii="Verdana" w:eastAsia="Verdana" w:hAnsi="Verdana" w:cs="Verdana"/>
          <w:sz w:val="21"/>
          <w:szCs w:val="21"/>
        </w:rPr>
        <w:t>a</w:t>
      </w:r>
      <w:r>
        <w:rPr>
          <w:rFonts w:ascii="Verdana" w:eastAsia="Verdana" w:hAnsi="Verdana" w:cs="Verdana"/>
          <w:w w:val="99"/>
          <w:sz w:val="21"/>
          <w:szCs w:val="21"/>
        </w:rPr>
        <w:t xml:space="preserve"> </w:t>
      </w:r>
      <w:r>
        <w:rPr>
          <w:rFonts w:ascii="Verdana" w:eastAsia="Verdana" w:hAnsi="Verdana" w:cs="Verdana"/>
          <w:sz w:val="21"/>
          <w:szCs w:val="21"/>
        </w:rPr>
        <w:t>calm,</w:t>
      </w:r>
      <w:r>
        <w:rPr>
          <w:rFonts w:ascii="Verdana" w:eastAsia="Verdana" w:hAnsi="Verdana" w:cs="Verdana"/>
          <w:spacing w:val="-10"/>
          <w:sz w:val="21"/>
          <w:szCs w:val="21"/>
        </w:rPr>
        <w:t xml:space="preserve"> </w:t>
      </w:r>
      <w:r>
        <w:rPr>
          <w:rFonts w:ascii="Verdana" w:eastAsia="Verdana" w:hAnsi="Verdana" w:cs="Verdana"/>
          <w:sz w:val="21"/>
          <w:szCs w:val="21"/>
        </w:rPr>
        <w:t>safe,</w:t>
      </w:r>
      <w:r>
        <w:rPr>
          <w:rFonts w:ascii="Verdana" w:eastAsia="Verdana" w:hAnsi="Verdana" w:cs="Verdana"/>
          <w:spacing w:val="-9"/>
          <w:sz w:val="21"/>
          <w:szCs w:val="21"/>
        </w:rPr>
        <w:t xml:space="preserve"> </w:t>
      </w:r>
      <w:r>
        <w:rPr>
          <w:rFonts w:ascii="Verdana" w:eastAsia="Verdana" w:hAnsi="Verdana" w:cs="Verdana"/>
          <w:sz w:val="21"/>
          <w:szCs w:val="21"/>
        </w:rPr>
        <w:t>and</w:t>
      </w:r>
      <w:r>
        <w:rPr>
          <w:rFonts w:ascii="Verdana" w:eastAsia="Verdana" w:hAnsi="Verdana" w:cs="Verdana"/>
          <w:spacing w:val="-9"/>
          <w:sz w:val="21"/>
          <w:szCs w:val="21"/>
        </w:rPr>
        <w:t xml:space="preserve"> </w:t>
      </w:r>
      <w:r>
        <w:rPr>
          <w:rFonts w:ascii="Verdana" w:eastAsia="Verdana" w:hAnsi="Verdana" w:cs="Verdana"/>
          <w:sz w:val="21"/>
          <w:szCs w:val="21"/>
        </w:rPr>
        <w:t>secure</w:t>
      </w:r>
      <w:r>
        <w:rPr>
          <w:rFonts w:ascii="Verdana" w:eastAsia="Verdana" w:hAnsi="Verdana" w:cs="Verdana"/>
          <w:spacing w:val="-10"/>
          <w:sz w:val="21"/>
          <w:szCs w:val="21"/>
        </w:rPr>
        <w:t xml:space="preserve"> </w:t>
      </w:r>
      <w:r>
        <w:rPr>
          <w:rFonts w:ascii="Verdana" w:eastAsia="Verdana" w:hAnsi="Verdana" w:cs="Verdana"/>
          <w:sz w:val="21"/>
          <w:szCs w:val="21"/>
        </w:rPr>
        <w:t>e</w:t>
      </w:r>
      <w:r>
        <w:rPr>
          <w:rFonts w:ascii="Verdana" w:eastAsia="Verdana" w:hAnsi="Verdana" w:cs="Verdana"/>
          <w:spacing w:val="-3"/>
          <w:sz w:val="21"/>
          <w:szCs w:val="21"/>
        </w:rPr>
        <w:t>n</w:t>
      </w:r>
      <w:r>
        <w:rPr>
          <w:rFonts w:ascii="Verdana" w:eastAsia="Verdana" w:hAnsi="Verdana" w:cs="Verdana"/>
          <w:sz w:val="21"/>
          <w:szCs w:val="21"/>
        </w:rPr>
        <w:t>vironment.</w:t>
      </w:r>
    </w:p>
    <w:p w:rsidR="003D0395" w:rsidRDefault="003D0395">
      <w:pPr>
        <w:spacing w:before="10" w:line="190" w:lineRule="exact"/>
        <w:rPr>
          <w:sz w:val="19"/>
          <w:szCs w:val="19"/>
        </w:rPr>
      </w:pPr>
    </w:p>
    <w:p w:rsidR="003D0395" w:rsidRDefault="003D0395">
      <w:pPr>
        <w:spacing w:line="200" w:lineRule="exact"/>
        <w:rPr>
          <w:sz w:val="20"/>
          <w:szCs w:val="20"/>
        </w:rPr>
      </w:pPr>
    </w:p>
    <w:p w:rsidR="003D0395" w:rsidRDefault="00E8636D">
      <w:pPr>
        <w:spacing w:line="391" w:lineRule="auto"/>
        <w:ind w:left="1541" w:right="868"/>
        <w:rPr>
          <w:rFonts w:ascii="Verdana" w:eastAsia="Verdana" w:hAnsi="Verdana" w:cs="Verdana"/>
          <w:sz w:val="21"/>
          <w:szCs w:val="21"/>
        </w:rPr>
      </w:pPr>
      <w:r>
        <w:rPr>
          <w:rFonts w:ascii="Verdana" w:eastAsia="Verdana" w:hAnsi="Verdana" w:cs="Verdana"/>
          <w:sz w:val="21"/>
          <w:szCs w:val="21"/>
        </w:rPr>
        <w:t>Students</w:t>
      </w:r>
      <w:r>
        <w:rPr>
          <w:rFonts w:ascii="Verdana" w:eastAsia="Verdana" w:hAnsi="Verdana" w:cs="Verdana"/>
          <w:spacing w:val="-7"/>
          <w:sz w:val="21"/>
          <w:szCs w:val="21"/>
        </w:rPr>
        <w:t xml:space="preserve"> </w:t>
      </w:r>
      <w:r>
        <w:rPr>
          <w:rFonts w:ascii="Verdana" w:eastAsia="Verdana" w:hAnsi="Verdana" w:cs="Verdana"/>
          <w:sz w:val="21"/>
          <w:szCs w:val="21"/>
        </w:rPr>
        <w:t>are</w:t>
      </w:r>
      <w:r>
        <w:rPr>
          <w:rFonts w:ascii="Verdana" w:eastAsia="Verdana" w:hAnsi="Verdana" w:cs="Verdana"/>
          <w:spacing w:val="-6"/>
          <w:sz w:val="21"/>
          <w:szCs w:val="21"/>
        </w:rPr>
        <w:t xml:space="preserve"> </w:t>
      </w:r>
      <w:r>
        <w:rPr>
          <w:rFonts w:ascii="Verdana" w:eastAsia="Verdana" w:hAnsi="Verdana" w:cs="Verdana"/>
          <w:sz w:val="21"/>
          <w:szCs w:val="21"/>
        </w:rPr>
        <w:t>expected</w:t>
      </w:r>
      <w:r>
        <w:rPr>
          <w:rFonts w:ascii="Verdana" w:eastAsia="Verdana" w:hAnsi="Verdana" w:cs="Verdana"/>
          <w:spacing w:val="-6"/>
          <w:sz w:val="21"/>
          <w:szCs w:val="21"/>
        </w:rPr>
        <w:t xml:space="preserve"> </w:t>
      </w:r>
      <w:r>
        <w:rPr>
          <w:rFonts w:ascii="Verdana" w:eastAsia="Verdana" w:hAnsi="Verdana" w:cs="Verdana"/>
          <w:sz w:val="21"/>
          <w:szCs w:val="21"/>
        </w:rPr>
        <w:t>to</w:t>
      </w:r>
      <w:r>
        <w:rPr>
          <w:rFonts w:ascii="Verdana" w:eastAsia="Verdana" w:hAnsi="Verdana" w:cs="Verdana"/>
          <w:spacing w:val="-6"/>
          <w:sz w:val="21"/>
          <w:szCs w:val="21"/>
        </w:rPr>
        <w:t xml:space="preserve"> </w:t>
      </w:r>
      <w:r>
        <w:rPr>
          <w:rFonts w:ascii="Verdana" w:eastAsia="Verdana" w:hAnsi="Verdana" w:cs="Verdana"/>
          <w:sz w:val="21"/>
          <w:szCs w:val="21"/>
        </w:rPr>
        <w:t>follow</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7"/>
          <w:sz w:val="21"/>
          <w:szCs w:val="21"/>
        </w:rPr>
        <w:t xml:space="preserve"> </w:t>
      </w:r>
      <w:r>
        <w:rPr>
          <w:rFonts w:ascii="Verdana" w:eastAsia="Verdana" w:hAnsi="Verdana" w:cs="Verdana"/>
          <w:sz w:val="21"/>
          <w:szCs w:val="21"/>
        </w:rPr>
        <w:t>rules</w:t>
      </w:r>
      <w:r>
        <w:rPr>
          <w:rFonts w:ascii="Verdana" w:eastAsia="Verdana" w:hAnsi="Verdana" w:cs="Verdana"/>
          <w:spacing w:val="-6"/>
          <w:sz w:val="21"/>
          <w:szCs w:val="21"/>
        </w:rPr>
        <w:t xml:space="preserve"> </w:t>
      </w:r>
      <w:r>
        <w:rPr>
          <w:rFonts w:ascii="Verdana" w:eastAsia="Verdana" w:hAnsi="Verdana" w:cs="Verdana"/>
          <w:sz w:val="21"/>
          <w:szCs w:val="21"/>
        </w:rPr>
        <w:t>and</w:t>
      </w:r>
      <w:r>
        <w:rPr>
          <w:rFonts w:ascii="Verdana" w:eastAsia="Verdana" w:hAnsi="Verdana" w:cs="Verdana"/>
          <w:spacing w:val="-6"/>
          <w:sz w:val="21"/>
          <w:szCs w:val="21"/>
        </w:rPr>
        <w:t xml:space="preserve"> </w:t>
      </w:r>
      <w:r>
        <w:rPr>
          <w:rFonts w:ascii="Verdana" w:eastAsia="Verdana" w:hAnsi="Verdana" w:cs="Verdana"/>
          <w:sz w:val="21"/>
          <w:szCs w:val="21"/>
        </w:rPr>
        <w:t>respect</w:t>
      </w:r>
      <w:r>
        <w:rPr>
          <w:rFonts w:ascii="Verdana" w:eastAsia="Verdana" w:hAnsi="Verdana" w:cs="Verdana"/>
          <w:spacing w:val="-6"/>
          <w:sz w:val="21"/>
          <w:szCs w:val="21"/>
        </w:rPr>
        <w:t xml:space="preserve"> </w:t>
      </w:r>
      <w:r>
        <w:rPr>
          <w:rFonts w:ascii="Verdana" w:eastAsia="Verdana" w:hAnsi="Verdana" w:cs="Verdana"/>
          <w:sz w:val="21"/>
          <w:szCs w:val="21"/>
        </w:rPr>
        <w:t>those</w:t>
      </w:r>
      <w:r>
        <w:rPr>
          <w:rFonts w:ascii="Verdana" w:eastAsia="Verdana" w:hAnsi="Verdana" w:cs="Verdana"/>
          <w:w w:val="99"/>
          <w:sz w:val="21"/>
          <w:szCs w:val="21"/>
        </w:rPr>
        <w:t xml:space="preserve"> </w:t>
      </w:r>
      <w:r>
        <w:rPr>
          <w:rFonts w:ascii="Verdana" w:eastAsia="Verdana" w:hAnsi="Verdana" w:cs="Verdana"/>
          <w:sz w:val="21"/>
          <w:szCs w:val="21"/>
        </w:rPr>
        <w:t>persons</w:t>
      </w:r>
      <w:r>
        <w:rPr>
          <w:rFonts w:ascii="Verdana" w:eastAsia="Verdana" w:hAnsi="Verdana" w:cs="Verdana"/>
          <w:spacing w:val="-10"/>
          <w:sz w:val="21"/>
          <w:szCs w:val="21"/>
        </w:rPr>
        <w:t xml:space="preserve"> </w:t>
      </w:r>
      <w:r>
        <w:rPr>
          <w:rFonts w:ascii="Verdana" w:eastAsia="Verdana" w:hAnsi="Verdana" w:cs="Verdana"/>
          <w:sz w:val="21"/>
          <w:szCs w:val="21"/>
        </w:rPr>
        <w:t>responsible</w:t>
      </w:r>
      <w:r>
        <w:rPr>
          <w:rFonts w:ascii="Verdana" w:eastAsia="Verdana" w:hAnsi="Verdana" w:cs="Verdana"/>
          <w:spacing w:val="-10"/>
          <w:sz w:val="21"/>
          <w:szCs w:val="21"/>
        </w:rPr>
        <w:t xml:space="preserve"> </w:t>
      </w:r>
      <w:r>
        <w:rPr>
          <w:rFonts w:ascii="Verdana" w:eastAsia="Verdana" w:hAnsi="Verdana" w:cs="Verdana"/>
          <w:sz w:val="21"/>
          <w:szCs w:val="21"/>
        </w:rPr>
        <w:t>for</w:t>
      </w:r>
      <w:r>
        <w:rPr>
          <w:rFonts w:ascii="Verdana" w:eastAsia="Verdana" w:hAnsi="Verdana" w:cs="Verdana"/>
          <w:spacing w:val="-10"/>
          <w:sz w:val="21"/>
          <w:szCs w:val="21"/>
        </w:rPr>
        <w:t xml:space="preserve"> </w:t>
      </w:r>
      <w:r>
        <w:rPr>
          <w:rFonts w:ascii="Verdana" w:eastAsia="Verdana" w:hAnsi="Verdana" w:cs="Verdana"/>
          <w:sz w:val="21"/>
          <w:szCs w:val="21"/>
        </w:rPr>
        <w:t>their</w:t>
      </w:r>
      <w:r>
        <w:rPr>
          <w:rFonts w:ascii="Verdana" w:eastAsia="Verdana" w:hAnsi="Verdana" w:cs="Verdana"/>
          <w:spacing w:val="-10"/>
          <w:sz w:val="21"/>
          <w:szCs w:val="21"/>
        </w:rPr>
        <w:t xml:space="preserve"> </w:t>
      </w:r>
      <w:r>
        <w:rPr>
          <w:rFonts w:ascii="Verdana" w:eastAsia="Verdana" w:hAnsi="Verdana" w:cs="Verdana"/>
          <w:sz w:val="21"/>
          <w:szCs w:val="21"/>
        </w:rPr>
        <w:t>implementation.</w:t>
      </w:r>
      <w:r>
        <w:rPr>
          <w:rFonts w:ascii="Verdana" w:eastAsia="Verdana" w:hAnsi="Verdana" w:cs="Verdana"/>
          <w:spacing w:val="-10"/>
          <w:sz w:val="21"/>
          <w:szCs w:val="21"/>
        </w:rPr>
        <w:t xml:space="preserve"> </w:t>
      </w:r>
      <w:r>
        <w:rPr>
          <w:rFonts w:ascii="Verdana" w:eastAsia="Verdana" w:hAnsi="Verdana" w:cs="Verdana"/>
          <w:sz w:val="21"/>
          <w:szCs w:val="21"/>
        </w:rPr>
        <w:t>School</w:t>
      </w:r>
      <w:r>
        <w:rPr>
          <w:rFonts w:ascii="Verdana" w:eastAsia="Verdana" w:hAnsi="Verdana" w:cs="Verdana"/>
          <w:spacing w:val="-10"/>
          <w:sz w:val="21"/>
          <w:szCs w:val="21"/>
        </w:rPr>
        <w:t xml:space="preserve"> </w:t>
      </w:r>
      <w:r>
        <w:rPr>
          <w:rFonts w:ascii="Verdana" w:eastAsia="Verdana" w:hAnsi="Verdana" w:cs="Verdana"/>
          <w:sz w:val="21"/>
          <w:szCs w:val="21"/>
        </w:rPr>
        <w:t>personnel need</w:t>
      </w:r>
      <w:r>
        <w:rPr>
          <w:rFonts w:ascii="Verdana" w:eastAsia="Verdana" w:hAnsi="Verdana" w:cs="Verdana"/>
          <w:spacing w:val="-7"/>
          <w:sz w:val="21"/>
          <w:szCs w:val="21"/>
        </w:rPr>
        <w:t xml:space="preserve"> </w:t>
      </w:r>
      <w:r>
        <w:rPr>
          <w:rFonts w:ascii="Verdana" w:eastAsia="Verdana" w:hAnsi="Verdana" w:cs="Verdana"/>
          <w:sz w:val="21"/>
          <w:szCs w:val="21"/>
        </w:rPr>
        <w:t>the</w:t>
      </w:r>
      <w:r>
        <w:rPr>
          <w:rFonts w:ascii="Verdana" w:eastAsia="Verdana" w:hAnsi="Verdana" w:cs="Verdana"/>
          <w:spacing w:val="-7"/>
          <w:sz w:val="21"/>
          <w:szCs w:val="21"/>
        </w:rPr>
        <w:t xml:space="preserve"> </w:t>
      </w:r>
      <w:r>
        <w:rPr>
          <w:rFonts w:ascii="Verdana" w:eastAsia="Verdana" w:hAnsi="Verdana" w:cs="Verdana"/>
          <w:sz w:val="21"/>
          <w:szCs w:val="21"/>
        </w:rPr>
        <w:t>supp</w:t>
      </w:r>
      <w:r>
        <w:rPr>
          <w:rFonts w:ascii="Verdana" w:eastAsia="Verdana" w:hAnsi="Verdana" w:cs="Verdana"/>
          <w:spacing w:val="-1"/>
          <w:sz w:val="21"/>
          <w:szCs w:val="21"/>
        </w:rPr>
        <w:t>o</w:t>
      </w:r>
      <w:r>
        <w:rPr>
          <w:rFonts w:ascii="Verdana" w:eastAsia="Verdana" w:hAnsi="Verdana" w:cs="Verdana"/>
          <w:sz w:val="21"/>
          <w:szCs w:val="21"/>
        </w:rPr>
        <w:t>rt</w:t>
      </w:r>
      <w:r>
        <w:rPr>
          <w:rFonts w:ascii="Verdana" w:eastAsia="Verdana" w:hAnsi="Verdana" w:cs="Verdana"/>
          <w:spacing w:val="-6"/>
          <w:sz w:val="21"/>
          <w:szCs w:val="21"/>
        </w:rPr>
        <w:t xml:space="preserve"> </w:t>
      </w:r>
      <w:r>
        <w:rPr>
          <w:rFonts w:ascii="Verdana" w:eastAsia="Verdana" w:hAnsi="Verdana" w:cs="Verdana"/>
          <w:sz w:val="21"/>
          <w:szCs w:val="21"/>
        </w:rPr>
        <w:t>of</w:t>
      </w:r>
      <w:r>
        <w:rPr>
          <w:rFonts w:ascii="Verdana" w:eastAsia="Verdana" w:hAnsi="Verdana" w:cs="Verdana"/>
          <w:spacing w:val="-7"/>
          <w:sz w:val="21"/>
          <w:szCs w:val="21"/>
        </w:rPr>
        <w:t xml:space="preserve"> </w:t>
      </w:r>
      <w:r>
        <w:rPr>
          <w:rFonts w:ascii="Verdana" w:eastAsia="Verdana" w:hAnsi="Verdana" w:cs="Verdana"/>
          <w:sz w:val="21"/>
          <w:szCs w:val="21"/>
        </w:rPr>
        <w:t>parents</w:t>
      </w:r>
      <w:r>
        <w:rPr>
          <w:rFonts w:ascii="Verdana" w:eastAsia="Verdana" w:hAnsi="Verdana" w:cs="Verdana"/>
          <w:spacing w:val="-6"/>
          <w:sz w:val="21"/>
          <w:szCs w:val="21"/>
        </w:rPr>
        <w:t xml:space="preserve"> </w:t>
      </w:r>
      <w:r>
        <w:rPr>
          <w:rFonts w:ascii="Verdana" w:eastAsia="Verdana" w:hAnsi="Verdana" w:cs="Verdana"/>
          <w:sz w:val="21"/>
          <w:szCs w:val="21"/>
        </w:rPr>
        <w:t>in</w:t>
      </w:r>
      <w:r>
        <w:rPr>
          <w:rFonts w:ascii="Verdana" w:eastAsia="Verdana" w:hAnsi="Verdana" w:cs="Verdana"/>
          <w:spacing w:val="-7"/>
          <w:sz w:val="21"/>
          <w:szCs w:val="21"/>
        </w:rPr>
        <w:t xml:space="preserve"> </w:t>
      </w:r>
      <w:r>
        <w:rPr>
          <w:rFonts w:ascii="Verdana" w:eastAsia="Verdana" w:hAnsi="Verdana" w:cs="Verdana"/>
          <w:sz w:val="21"/>
          <w:szCs w:val="21"/>
        </w:rPr>
        <w:t>promoting</w:t>
      </w:r>
      <w:r>
        <w:rPr>
          <w:rFonts w:ascii="Verdana" w:eastAsia="Verdana" w:hAnsi="Verdana" w:cs="Verdana"/>
          <w:spacing w:val="-6"/>
          <w:sz w:val="21"/>
          <w:szCs w:val="21"/>
        </w:rPr>
        <w:t xml:space="preserve"> </w:t>
      </w:r>
      <w:r>
        <w:rPr>
          <w:rFonts w:ascii="Verdana" w:eastAsia="Verdana" w:hAnsi="Verdana" w:cs="Verdana"/>
          <w:sz w:val="21"/>
          <w:szCs w:val="21"/>
        </w:rPr>
        <w:t>acceptable</w:t>
      </w:r>
      <w:r>
        <w:rPr>
          <w:rFonts w:ascii="Verdana" w:eastAsia="Verdana" w:hAnsi="Verdana" w:cs="Verdana"/>
          <w:spacing w:val="-7"/>
          <w:sz w:val="21"/>
          <w:szCs w:val="21"/>
        </w:rPr>
        <w:t xml:space="preserve"> </w:t>
      </w:r>
      <w:r>
        <w:rPr>
          <w:rFonts w:ascii="Verdana" w:eastAsia="Verdana" w:hAnsi="Verdana" w:cs="Verdana"/>
          <w:sz w:val="21"/>
          <w:szCs w:val="21"/>
        </w:rPr>
        <w:t>student beh</w:t>
      </w:r>
      <w:r>
        <w:rPr>
          <w:rFonts w:ascii="Verdana" w:eastAsia="Verdana" w:hAnsi="Verdana" w:cs="Verdana"/>
          <w:spacing w:val="-2"/>
          <w:sz w:val="21"/>
          <w:szCs w:val="21"/>
        </w:rPr>
        <w:t>a</w:t>
      </w:r>
      <w:r>
        <w:rPr>
          <w:rFonts w:ascii="Verdana" w:eastAsia="Verdana" w:hAnsi="Verdana" w:cs="Verdana"/>
          <w:sz w:val="21"/>
          <w:szCs w:val="21"/>
        </w:rPr>
        <w:t>vio</w:t>
      </w:r>
      <w:r>
        <w:rPr>
          <w:rFonts w:ascii="Verdana" w:eastAsia="Verdana" w:hAnsi="Verdana" w:cs="Verdana"/>
          <w:spacing w:val="-31"/>
          <w:sz w:val="21"/>
          <w:szCs w:val="21"/>
        </w:rPr>
        <w:t>r</w:t>
      </w:r>
      <w:r>
        <w:rPr>
          <w:rFonts w:ascii="Verdana" w:eastAsia="Verdana" w:hAnsi="Verdana" w:cs="Verdana"/>
          <w:sz w:val="21"/>
          <w:szCs w:val="21"/>
        </w:rPr>
        <w:t>.</w:t>
      </w:r>
      <w:r>
        <w:rPr>
          <w:rFonts w:ascii="Verdana" w:eastAsia="Verdana" w:hAnsi="Verdana" w:cs="Verdana"/>
          <w:spacing w:val="-7"/>
          <w:sz w:val="21"/>
          <w:szCs w:val="21"/>
        </w:rPr>
        <w:t xml:space="preserve"> </w:t>
      </w:r>
      <w:r>
        <w:rPr>
          <w:rFonts w:ascii="Verdana" w:eastAsia="Verdana" w:hAnsi="Verdana" w:cs="Verdana"/>
          <w:sz w:val="21"/>
          <w:szCs w:val="21"/>
        </w:rPr>
        <w:t>Each</w:t>
      </w:r>
      <w:r>
        <w:rPr>
          <w:rFonts w:ascii="Verdana" w:eastAsia="Verdana" w:hAnsi="Verdana" w:cs="Verdana"/>
          <w:spacing w:val="-6"/>
          <w:sz w:val="21"/>
          <w:szCs w:val="21"/>
        </w:rPr>
        <w:t xml:space="preserve"> </w:t>
      </w:r>
      <w:r>
        <w:rPr>
          <w:rFonts w:ascii="Verdana" w:eastAsia="Verdana" w:hAnsi="Verdana" w:cs="Verdana"/>
          <w:sz w:val="21"/>
          <w:szCs w:val="21"/>
        </w:rPr>
        <w:t>student</w:t>
      </w:r>
      <w:r>
        <w:rPr>
          <w:rFonts w:ascii="Verdana" w:eastAsia="Verdana" w:hAnsi="Verdana" w:cs="Verdana"/>
          <w:spacing w:val="-6"/>
          <w:sz w:val="21"/>
          <w:szCs w:val="21"/>
        </w:rPr>
        <w:t xml:space="preserve"> </w:t>
      </w:r>
      <w:r>
        <w:rPr>
          <w:rFonts w:ascii="Verdana" w:eastAsia="Verdana" w:hAnsi="Verdana" w:cs="Verdana"/>
          <w:sz w:val="21"/>
          <w:szCs w:val="21"/>
        </w:rPr>
        <w:t>must</w:t>
      </w:r>
      <w:r>
        <w:rPr>
          <w:rFonts w:ascii="Verdana" w:eastAsia="Verdana" w:hAnsi="Verdana" w:cs="Verdana"/>
          <w:spacing w:val="-7"/>
          <w:sz w:val="21"/>
          <w:szCs w:val="21"/>
        </w:rPr>
        <w:t xml:space="preserve"> </w:t>
      </w:r>
      <w:r>
        <w:rPr>
          <w:rFonts w:ascii="Verdana" w:eastAsia="Verdana" w:hAnsi="Verdana" w:cs="Verdana"/>
          <w:sz w:val="21"/>
          <w:szCs w:val="21"/>
        </w:rPr>
        <w:t>learn</w:t>
      </w:r>
      <w:r>
        <w:rPr>
          <w:rFonts w:ascii="Verdana" w:eastAsia="Verdana" w:hAnsi="Verdana" w:cs="Verdana"/>
          <w:spacing w:val="-6"/>
          <w:sz w:val="21"/>
          <w:szCs w:val="21"/>
        </w:rPr>
        <w:t xml:space="preserve"> </w:t>
      </w:r>
      <w:r>
        <w:rPr>
          <w:rFonts w:ascii="Verdana" w:eastAsia="Verdana" w:hAnsi="Verdana" w:cs="Verdana"/>
          <w:sz w:val="21"/>
          <w:szCs w:val="21"/>
        </w:rPr>
        <w:t>to</w:t>
      </w:r>
      <w:r>
        <w:rPr>
          <w:rFonts w:ascii="Verdana" w:eastAsia="Verdana" w:hAnsi="Verdana" w:cs="Verdana"/>
          <w:spacing w:val="-7"/>
          <w:sz w:val="21"/>
          <w:szCs w:val="21"/>
        </w:rPr>
        <w:t xml:space="preserve"> </w:t>
      </w:r>
      <w:r>
        <w:rPr>
          <w:rFonts w:ascii="Verdana" w:eastAsia="Verdana" w:hAnsi="Verdana" w:cs="Verdana"/>
          <w:sz w:val="21"/>
          <w:szCs w:val="21"/>
        </w:rPr>
        <w:t>be</w:t>
      </w:r>
      <w:r>
        <w:rPr>
          <w:rFonts w:ascii="Verdana" w:eastAsia="Verdana" w:hAnsi="Verdana" w:cs="Verdana"/>
          <w:spacing w:val="-6"/>
          <w:sz w:val="21"/>
          <w:szCs w:val="21"/>
        </w:rPr>
        <w:t xml:space="preserve"> </w:t>
      </w:r>
      <w:r>
        <w:rPr>
          <w:rFonts w:ascii="Verdana" w:eastAsia="Verdana" w:hAnsi="Verdana" w:cs="Verdana"/>
          <w:sz w:val="21"/>
          <w:szCs w:val="21"/>
        </w:rPr>
        <w:t>responsible</w:t>
      </w:r>
      <w:r>
        <w:rPr>
          <w:rFonts w:ascii="Verdana" w:eastAsia="Verdana" w:hAnsi="Verdana" w:cs="Verdana"/>
          <w:spacing w:val="-6"/>
          <w:sz w:val="21"/>
          <w:szCs w:val="21"/>
        </w:rPr>
        <w:t xml:space="preserve"> </w:t>
      </w:r>
      <w:r>
        <w:rPr>
          <w:rFonts w:ascii="Verdana" w:eastAsia="Verdana" w:hAnsi="Verdana" w:cs="Verdana"/>
          <w:sz w:val="21"/>
          <w:szCs w:val="21"/>
        </w:rPr>
        <w:t>for</w:t>
      </w:r>
      <w:r>
        <w:rPr>
          <w:rFonts w:ascii="Verdana" w:eastAsia="Verdana" w:hAnsi="Verdana" w:cs="Verdana"/>
          <w:spacing w:val="-7"/>
          <w:sz w:val="21"/>
          <w:szCs w:val="21"/>
        </w:rPr>
        <w:t xml:space="preserve"> </w:t>
      </w:r>
      <w:r>
        <w:rPr>
          <w:rFonts w:ascii="Verdana" w:eastAsia="Verdana" w:hAnsi="Verdana" w:cs="Verdana"/>
          <w:sz w:val="21"/>
          <w:szCs w:val="21"/>
        </w:rPr>
        <w:t>his/her</w:t>
      </w:r>
      <w:r>
        <w:rPr>
          <w:rFonts w:ascii="Verdana" w:eastAsia="Verdana" w:hAnsi="Verdana" w:cs="Verdana"/>
          <w:w w:val="99"/>
          <w:sz w:val="21"/>
          <w:szCs w:val="21"/>
        </w:rPr>
        <w:t xml:space="preserve"> </w:t>
      </w:r>
      <w:r>
        <w:rPr>
          <w:rFonts w:ascii="Verdana" w:eastAsia="Verdana" w:hAnsi="Verdana" w:cs="Verdana"/>
          <w:sz w:val="21"/>
          <w:szCs w:val="21"/>
        </w:rPr>
        <w:t>own</w:t>
      </w:r>
      <w:r>
        <w:rPr>
          <w:rFonts w:ascii="Verdana" w:eastAsia="Verdana" w:hAnsi="Verdana" w:cs="Verdana"/>
          <w:spacing w:val="-7"/>
          <w:sz w:val="21"/>
          <w:szCs w:val="21"/>
        </w:rPr>
        <w:t xml:space="preserve"> </w:t>
      </w:r>
      <w:r>
        <w:rPr>
          <w:rFonts w:ascii="Verdana" w:eastAsia="Verdana" w:hAnsi="Verdana" w:cs="Verdana"/>
          <w:sz w:val="21"/>
          <w:szCs w:val="21"/>
        </w:rPr>
        <w:t>actions.</w:t>
      </w:r>
      <w:r>
        <w:rPr>
          <w:rFonts w:ascii="Verdana" w:eastAsia="Verdana" w:hAnsi="Verdana" w:cs="Verdana"/>
          <w:spacing w:val="-6"/>
          <w:sz w:val="21"/>
          <w:szCs w:val="21"/>
        </w:rPr>
        <w:t xml:space="preserve"> </w:t>
      </w:r>
      <w:r>
        <w:rPr>
          <w:rFonts w:ascii="Verdana" w:eastAsia="Verdana" w:hAnsi="Verdana" w:cs="Verdana"/>
          <w:sz w:val="21"/>
          <w:szCs w:val="21"/>
        </w:rPr>
        <w:t>Consequences</w:t>
      </w:r>
      <w:r>
        <w:rPr>
          <w:rFonts w:ascii="Verdana" w:eastAsia="Verdana" w:hAnsi="Verdana" w:cs="Verdana"/>
          <w:spacing w:val="-6"/>
          <w:sz w:val="21"/>
          <w:szCs w:val="21"/>
        </w:rPr>
        <w:t xml:space="preserve"> </w:t>
      </w:r>
      <w:r>
        <w:rPr>
          <w:rFonts w:ascii="Verdana" w:eastAsia="Verdana" w:hAnsi="Verdana" w:cs="Verdana"/>
          <w:sz w:val="21"/>
          <w:szCs w:val="21"/>
        </w:rPr>
        <w:t>for</w:t>
      </w:r>
      <w:r>
        <w:rPr>
          <w:rFonts w:ascii="Verdana" w:eastAsia="Verdana" w:hAnsi="Verdana" w:cs="Verdana"/>
          <w:spacing w:val="-6"/>
          <w:sz w:val="21"/>
          <w:szCs w:val="21"/>
        </w:rPr>
        <w:t xml:space="preserve"> </w:t>
      </w:r>
      <w:r>
        <w:rPr>
          <w:rFonts w:ascii="Verdana" w:eastAsia="Verdana" w:hAnsi="Verdana" w:cs="Verdana"/>
          <w:sz w:val="21"/>
          <w:szCs w:val="21"/>
        </w:rPr>
        <w:t>students</w:t>
      </w:r>
      <w:r>
        <w:rPr>
          <w:rFonts w:ascii="Verdana" w:eastAsia="Verdana" w:hAnsi="Verdana" w:cs="Verdana"/>
          <w:spacing w:val="-6"/>
          <w:sz w:val="21"/>
          <w:szCs w:val="21"/>
        </w:rPr>
        <w:t xml:space="preserve"> </w:t>
      </w:r>
      <w:r>
        <w:rPr>
          <w:rFonts w:ascii="Verdana" w:eastAsia="Verdana" w:hAnsi="Verdana" w:cs="Verdana"/>
          <w:sz w:val="21"/>
          <w:szCs w:val="21"/>
        </w:rPr>
        <w:t>who</w:t>
      </w:r>
      <w:r>
        <w:rPr>
          <w:rFonts w:ascii="Verdana" w:eastAsia="Verdana" w:hAnsi="Verdana" w:cs="Verdana"/>
          <w:spacing w:val="-6"/>
          <w:sz w:val="21"/>
          <w:szCs w:val="21"/>
        </w:rPr>
        <w:t xml:space="preserve"> </w:t>
      </w:r>
      <w:r>
        <w:rPr>
          <w:rFonts w:ascii="Verdana" w:eastAsia="Verdana" w:hAnsi="Verdana" w:cs="Verdana"/>
          <w:sz w:val="21"/>
          <w:szCs w:val="21"/>
        </w:rPr>
        <w:t>do</w:t>
      </w:r>
      <w:r>
        <w:rPr>
          <w:rFonts w:ascii="Verdana" w:eastAsia="Verdana" w:hAnsi="Verdana" w:cs="Verdana"/>
          <w:spacing w:val="-7"/>
          <w:sz w:val="21"/>
          <w:szCs w:val="21"/>
        </w:rPr>
        <w:t xml:space="preserve"> </w:t>
      </w:r>
      <w:r>
        <w:rPr>
          <w:rFonts w:ascii="Verdana" w:eastAsia="Verdana" w:hAnsi="Verdana" w:cs="Verdana"/>
          <w:sz w:val="21"/>
          <w:szCs w:val="21"/>
        </w:rPr>
        <w:t>not</w:t>
      </w:r>
      <w:r>
        <w:rPr>
          <w:rFonts w:ascii="Verdana" w:eastAsia="Verdana" w:hAnsi="Verdana" w:cs="Verdana"/>
          <w:spacing w:val="-6"/>
          <w:sz w:val="21"/>
          <w:szCs w:val="21"/>
        </w:rPr>
        <w:t xml:space="preserve"> </w:t>
      </w:r>
      <w:r>
        <w:rPr>
          <w:rFonts w:ascii="Verdana" w:eastAsia="Verdana" w:hAnsi="Verdana" w:cs="Verdana"/>
          <w:sz w:val="21"/>
          <w:szCs w:val="21"/>
        </w:rPr>
        <w:t>follow</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w w:val="99"/>
          <w:sz w:val="21"/>
          <w:szCs w:val="21"/>
        </w:rPr>
        <w:t xml:space="preserve"> </w:t>
      </w:r>
      <w:r>
        <w:rPr>
          <w:rFonts w:ascii="Verdana" w:eastAsia="Verdana" w:hAnsi="Verdana" w:cs="Verdana"/>
          <w:sz w:val="21"/>
          <w:szCs w:val="21"/>
        </w:rPr>
        <w:t>Uniform</w:t>
      </w:r>
      <w:r>
        <w:rPr>
          <w:rFonts w:ascii="Verdana" w:eastAsia="Verdana" w:hAnsi="Verdana" w:cs="Verdana"/>
          <w:spacing w:val="-6"/>
          <w:sz w:val="21"/>
          <w:szCs w:val="21"/>
        </w:rPr>
        <w:t xml:space="preserve"> </w:t>
      </w:r>
      <w:r>
        <w:rPr>
          <w:rFonts w:ascii="Verdana" w:eastAsia="Verdana" w:hAnsi="Verdana" w:cs="Verdana"/>
          <w:sz w:val="21"/>
          <w:szCs w:val="21"/>
        </w:rPr>
        <w:t>Code</w:t>
      </w:r>
      <w:r>
        <w:rPr>
          <w:rFonts w:ascii="Verdana" w:eastAsia="Verdana" w:hAnsi="Verdana" w:cs="Verdana"/>
          <w:spacing w:val="-5"/>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Conduct</w:t>
      </w:r>
      <w:r>
        <w:rPr>
          <w:rFonts w:ascii="Verdana" w:eastAsia="Verdana" w:hAnsi="Verdana" w:cs="Verdana"/>
          <w:spacing w:val="-5"/>
          <w:sz w:val="21"/>
          <w:szCs w:val="21"/>
        </w:rPr>
        <w:t xml:space="preserve"> </w:t>
      </w:r>
      <w:r>
        <w:rPr>
          <w:rFonts w:ascii="Verdana" w:eastAsia="Verdana" w:hAnsi="Verdana" w:cs="Verdana"/>
          <w:sz w:val="21"/>
          <w:szCs w:val="21"/>
        </w:rPr>
        <w:t>will</w:t>
      </w:r>
      <w:r>
        <w:rPr>
          <w:rFonts w:ascii="Verdana" w:eastAsia="Verdana" w:hAnsi="Verdana" w:cs="Verdana"/>
          <w:spacing w:val="-6"/>
          <w:sz w:val="21"/>
          <w:szCs w:val="21"/>
        </w:rPr>
        <w:t xml:space="preserve"> </w:t>
      </w:r>
      <w:r>
        <w:rPr>
          <w:rFonts w:ascii="Verdana" w:eastAsia="Verdana" w:hAnsi="Verdana" w:cs="Verdana"/>
          <w:sz w:val="21"/>
          <w:szCs w:val="21"/>
        </w:rPr>
        <w:t>be</w:t>
      </w:r>
      <w:r>
        <w:rPr>
          <w:rFonts w:ascii="Verdana" w:eastAsia="Verdana" w:hAnsi="Verdana" w:cs="Verdana"/>
          <w:spacing w:val="-5"/>
          <w:sz w:val="21"/>
          <w:szCs w:val="21"/>
        </w:rPr>
        <w:t xml:space="preserve"> </w:t>
      </w:r>
      <w:r>
        <w:rPr>
          <w:rFonts w:ascii="Verdana" w:eastAsia="Verdana" w:hAnsi="Verdana" w:cs="Verdana"/>
          <w:sz w:val="21"/>
          <w:szCs w:val="21"/>
        </w:rPr>
        <w:t>consistent</w:t>
      </w:r>
      <w:r>
        <w:rPr>
          <w:rFonts w:ascii="Verdana" w:eastAsia="Verdana" w:hAnsi="Verdana" w:cs="Verdana"/>
          <w:spacing w:val="-5"/>
          <w:sz w:val="21"/>
          <w:szCs w:val="21"/>
        </w:rPr>
        <w:t xml:space="preserve"> </w:t>
      </w:r>
      <w:r>
        <w:rPr>
          <w:rFonts w:ascii="Verdana" w:eastAsia="Verdana" w:hAnsi="Verdana" w:cs="Verdana"/>
          <w:sz w:val="21"/>
          <w:szCs w:val="21"/>
        </w:rPr>
        <w:t>with</w:t>
      </w:r>
      <w:r>
        <w:rPr>
          <w:rFonts w:ascii="Verdana" w:eastAsia="Verdana" w:hAnsi="Verdana" w:cs="Verdana"/>
          <w:spacing w:val="-6"/>
          <w:sz w:val="21"/>
          <w:szCs w:val="21"/>
        </w:rPr>
        <w:t xml:space="preserve"> </w:t>
      </w:r>
      <w:r>
        <w:rPr>
          <w:rFonts w:ascii="Verdana" w:eastAsia="Verdana" w:hAnsi="Verdana" w:cs="Verdana"/>
          <w:sz w:val="21"/>
          <w:szCs w:val="21"/>
        </w:rPr>
        <w:t>Board</w:t>
      </w:r>
      <w:r>
        <w:rPr>
          <w:rFonts w:ascii="Verdana" w:eastAsia="Verdana" w:hAnsi="Verdana" w:cs="Verdana"/>
          <w:spacing w:val="-5"/>
          <w:sz w:val="21"/>
          <w:szCs w:val="21"/>
        </w:rPr>
        <w:t xml:space="preserve"> </w:t>
      </w:r>
      <w:r>
        <w:rPr>
          <w:rFonts w:ascii="Verdana" w:eastAsia="Verdana" w:hAnsi="Verdana" w:cs="Verdana"/>
          <w:sz w:val="21"/>
          <w:szCs w:val="21"/>
        </w:rPr>
        <w:t>policy</w:t>
      </w:r>
      <w:r>
        <w:rPr>
          <w:rFonts w:ascii="Verdana" w:eastAsia="Verdana" w:hAnsi="Verdana" w:cs="Verdana"/>
          <w:spacing w:val="-6"/>
          <w:sz w:val="21"/>
          <w:szCs w:val="21"/>
        </w:rPr>
        <w:t xml:space="preserve"> </w:t>
      </w:r>
      <w:r>
        <w:rPr>
          <w:rFonts w:ascii="Verdana" w:eastAsia="Verdana" w:hAnsi="Verdana" w:cs="Verdana"/>
          <w:sz w:val="21"/>
          <w:szCs w:val="21"/>
        </w:rPr>
        <w:t>and with</w:t>
      </w:r>
      <w:r>
        <w:rPr>
          <w:rFonts w:ascii="Verdana" w:eastAsia="Verdana" w:hAnsi="Verdana" w:cs="Verdana"/>
          <w:spacing w:val="-8"/>
          <w:sz w:val="21"/>
          <w:szCs w:val="21"/>
        </w:rPr>
        <w:t xml:space="preserve"> </w:t>
      </w:r>
      <w:r>
        <w:rPr>
          <w:rFonts w:ascii="Verdana" w:eastAsia="Verdana" w:hAnsi="Verdana" w:cs="Verdana"/>
          <w:sz w:val="21"/>
          <w:szCs w:val="21"/>
        </w:rPr>
        <w:t>each</w:t>
      </w:r>
      <w:r>
        <w:rPr>
          <w:rFonts w:ascii="Verdana" w:eastAsia="Verdana" w:hAnsi="Verdana" w:cs="Verdana"/>
          <w:spacing w:val="-7"/>
          <w:sz w:val="21"/>
          <w:szCs w:val="21"/>
        </w:rPr>
        <w:t xml:space="preserve"> </w:t>
      </w:r>
      <w:r>
        <w:rPr>
          <w:rFonts w:ascii="Verdana" w:eastAsia="Verdana" w:hAnsi="Verdana" w:cs="Verdana"/>
          <w:sz w:val="21"/>
          <w:szCs w:val="21"/>
        </w:rPr>
        <w:t>individual</w:t>
      </w:r>
      <w:r>
        <w:rPr>
          <w:rFonts w:ascii="Verdana" w:eastAsia="Verdana" w:hAnsi="Verdana" w:cs="Verdana"/>
          <w:spacing w:val="-7"/>
          <w:sz w:val="21"/>
          <w:szCs w:val="21"/>
        </w:rPr>
        <w:t xml:space="preserve"> </w:t>
      </w:r>
      <w:r>
        <w:rPr>
          <w:rFonts w:ascii="Verdana" w:eastAsia="Verdana" w:hAnsi="Verdana" w:cs="Verdana"/>
          <w:sz w:val="21"/>
          <w:szCs w:val="21"/>
        </w:rPr>
        <w:t>school</w:t>
      </w:r>
      <w:r>
        <w:rPr>
          <w:rFonts w:ascii="Verdana" w:eastAsia="Verdana" w:hAnsi="Verdana" w:cs="Verdana"/>
          <w:spacing w:val="-9"/>
          <w:sz w:val="21"/>
          <w:szCs w:val="21"/>
        </w:rPr>
        <w:t>’</w:t>
      </w:r>
      <w:r>
        <w:rPr>
          <w:rFonts w:ascii="Verdana" w:eastAsia="Verdana" w:hAnsi="Verdana" w:cs="Verdana"/>
          <w:sz w:val="21"/>
          <w:szCs w:val="21"/>
        </w:rPr>
        <w:t>s</w:t>
      </w:r>
      <w:r>
        <w:rPr>
          <w:rFonts w:ascii="Verdana" w:eastAsia="Verdana" w:hAnsi="Verdana" w:cs="Verdana"/>
          <w:spacing w:val="-7"/>
          <w:sz w:val="21"/>
          <w:szCs w:val="21"/>
        </w:rPr>
        <w:t xml:space="preserve"> </w:t>
      </w:r>
      <w:r>
        <w:rPr>
          <w:rFonts w:ascii="Verdana" w:eastAsia="Verdana" w:hAnsi="Verdana" w:cs="Verdana"/>
          <w:sz w:val="21"/>
          <w:szCs w:val="21"/>
        </w:rPr>
        <w:t>discipline</w:t>
      </w:r>
      <w:r>
        <w:rPr>
          <w:rFonts w:ascii="Verdana" w:eastAsia="Verdana" w:hAnsi="Verdana" w:cs="Verdana"/>
          <w:spacing w:val="-7"/>
          <w:sz w:val="21"/>
          <w:szCs w:val="21"/>
        </w:rPr>
        <w:t xml:space="preserve"> </w:t>
      </w:r>
      <w:r>
        <w:rPr>
          <w:rFonts w:ascii="Verdana" w:eastAsia="Verdana" w:hAnsi="Verdana" w:cs="Verdana"/>
          <w:sz w:val="21"/>
          <w:szCs w:val="21"/>
        </w:rPr>
        <w:t>plan.</w:t>
      </w:r>
      <w:r>
        <w:rPr>
          <w:rFonts w:ascii="Verdana" w:eastAsia="Verdana" w:hAnsi="Verdana" w:cs="Verdana"/>
          <w:spacing w:val="-8"/>
          <w:sz w:val="21"/>
          <w:szCs w:val="21"/>
        </w:rPr>
        <w:t xml:space="preserve"> </w:t>
      </w:r>
      <w:r>
        <w:rPr>
          <w:rFonts w:ascii="Verdana" w:eastAsia="Verdana" w:hAnsi="Verdana" w:cs="Verdana"/>
          <w:spacing w:val="-12"/>
          <w:sz w:val="21"/>
          <w:szCs w:val="21"/>
        </w:rPr>
        <w:t>W</w:t>
      </w:r>
      <w:r>
        <w:rPr>
          <w:rFonts w:ascii="Verdana" w:eastAsia="Verdana" w:hAnsi="Verdana" w:cs="Verdana"/>
          <w:sz w:val="21"/>
          <w:szCs w:val="21"/>
        </w:rPr>
        <w:t>ell-beh</w:t>
      </w:r>
      <w:r>
        <w:rPr>
          <w:rFonts w:ascii="Verdana" w:eastAsia="Verdana" w:hAnsi="Verdana" w:cs="Verdana"/>
          <w:spacing w:val="-2"/>
          <w:sz w:val="21"/>
          <w:szCs w:val="21"/>
        </w:rPr>
        <w:t>av</w:t>
      </w:r>
      <w:r>
        <w:rPr>
          <w:rFonts w:ascii="Verdana" w:eastAsia="Verdana" w:hAnsi="Verdana" w:cs="Verdana"/>
          <w:sz w:val="21"/>
          <w:szCs w:val="21"/>
        </w:rPr>
        <w:t>ed</w:t>
      </w:r>
      <w:r>
        <w:rPr>
          <w:rFonts w:ascii="Verdana" w:eastAsia="Verdana" w:hAnsi="Verdana" w:cs="Verdana"/>
          <w:spacing w:val="-7"/>
          <w:sz w:val="21"/>
          <w:szCs w:val="21"/>
        </w:rPr>
        <w:t xml:space="preserve"> </w:t>
      </w:r>
      <w:r>
        <w:rPr>
          <w:rFonts w:ascii="Verdana" w:eastAsia="Verdana" w:hAnsi="Verdana" w:cs="Verdana"/>
          <w:sz w:val="21"/>
          <w:szCs w:val="21"/>
        </w:rPr>
        <w:t>students will</w:t>
      </w:r>
      <w:r>
        <w:rPr>
          <w:rFonts w:ascii="Verdana" w:eastAsia="Verdana" w:hAnsi="Verdana" w:cs="Verdana"/>
          <w:spacing w:val="-6"/>
          <w:sz w:val="21"/>
          <w:szCs w:val="21"/>
        </w:rPr>
        <w:t xml:space="preserve"> </w:t>
      </w:r>
      <w:r>
        <w:rPr>
          <w:rFonts w:ascii="Verdana" w:eastAsia="Verdana" w:hAnsi="Verdana" w:cs="Verdana"/>
          <w:sz w:val="21"/>
          <w:szCs w:val="21"/>
        </w:rPr>
        <w:t>be</w:t>
      </w:r>
      <w:r>
        <w:rPr>
          <w:rFonts w:ascii="Verdana" w:eastAsia="Verdana" w:hAnsi="Verdana" w:cs="Verdana"/>
          <w:spacing w:val="-6"/>
          <w:sz w:val="21"/>
          <w:szCs w:val="21"/>
        </w:rPr>
        <w:t xml:space="preserve"> </w:t>
      </w:r>
      <w:r>
        <w:rPr>
          <w:rFonts w:ascii="Verdana" w:eastAsia="Verdana" w:hAnsi="Verdana" w:cs="Verdana"/>
          <w:sz w:val="21"/>
          <w:szCs w:val="21"/>
        </w:rPr>
        <w:t>recogni</w:t>
      </w:r>
      <w:r>
        <w:rPr>
          <w:rFonts w:ascii="Verdana" w:eastAsia="Verdana" w:hAnsi="Verdana" w:cs="Verdana"/>
          <w:spacing w:val="-2"/>
          <w:sz w:val="21"/>
          <w:szCs w:val="21"/>
        </w:rPr>
        <w:t>z</w:t>
      </w:r>
      <w:r>
        <w:rPr>
          <w:rFonts w:ascii="Verdana" w:eastAsia="Verdana" w:hAnsi="Verdana" w:cs="Verdana"/>
          <w:sz w:val="21"/>
          <w:szCs w:val="21"/>
        </w:rPr>
        <w:t>ed</w:t>
      </w:r>
      <w:r>
        <w:rPr>
          <w:rFonts w:ascii="Verdana" w:eastAsia="Verdana" w:hAnsi="Verdana" w:cs="Verdana"/>
          <w:spacing w:val="-5"/>
          <w:sz w:val="21"/>
          <w:szCs w:val="21"/>
        </w:rPr>
        <w:t xml:space="preserve"> </w:t>
      </w:r>
      <w:r>
        <w:rPr>
          <w:rFonts w:ascii="Verdana" w:eastAsia="Verdana" w:hAnsi="Verdana" w:cs="Verdana"/>
          <w:spacing w:val="-1"/>
          <w:sz w:val="21"/>
          <w:szCs w:val="21"/>
        </w:rPr>
        <w:t>b</w:t>
      </w:r>
      <w:r>
        <w:rPr>
          <w:rFonts w:ascii="Verdana" w:eastAsia="Verdana" w:hAnsi="Verdana" w:cs="Verdana"/>
          <w:sz w:val="21"/>
          <w:szCs w:val="21"/>
        </w:rPr>
        <w:t>y</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6"/>
          <w:sz w:val="21"/>
          <w:szCs w:val="21"/>
        </w:rPr>
        <w:t xml:space="preserve"> </w:t>
      </w:r>
      <w:r>
        <w:rPr>
          <w:rFonts w:ascii="Verdana" w:eastAsia="Verdana" w:hAnsi="Verdana" w:cs="Verdana"/>
          <w:sz w:val="21"/>
          <w:szCs w:val="21"/>
        </w:rPr>
        <w:t>classroom</w:t>
      </w:r>
      <w:r>
        <w:rPr>
          <w:rFonts w:ascii="Verdana" w:eastAsia="Verdana" w:hAnsi="Verdana" w:cs="Verdana"/>
          <w:spacing w:val="-5"/>
          <w:sz w:val="21"/>
          <w:szCs w:val="21"/>
        </w:rPr>
        <w:t xml:space="preserve"> </w:t>
      </w:r>
      <w:r>
        <w:rPr>
          <w:rFonts w:ascii="Verdana" w:eastAsia="Verdana" w:hAnsi="Verdana" w:cs="Verdana"/>
          <w:sz w:val="21"/>
          <w:szCs w:val="21"/>
        </w:rPr>
        <w:t>teacher</w:t>
      </w:r>
      <w:r>
        <w:rPr>
          <w:rFonts w:ascii="Verdana" w:eastAsia="Verdana" w:hAnsi="Verdana" w:cs="Verdana"/>
          <w:spacing w:val="-6"/>
          <w:sz w:val="21"/>
          <w:szCs w:val="21"/>
        </w:rPr>
        <w:t xml:space="preserve"> </w:t>
      </w:r>
      <w:r>
        <w:rPr>
          <w:rFonts w:ascii="Verdana" w:eastAsia="Verdana" w:hAnsi="Verdana" w:cs="Verdana"/>
          <w:sz w:val="21"/>
          <w:szCs w:val="21"/>
        </w:rPr>
        <w:t>with</w:t>
      </w:r>
      <w:r>
        <w:rPr>
          <w:rFonts w:ascii="Verdana" w:eastAsia="Verdana" w:hAnsi="Verdana" w:cs="Verdana"/>
          <w:spacing w:val="-6"/>
          <w:sz w:val="21"/>
          <w:szCs w:val="21"/>
        </w:rPr>
        <w:t xml:space="preserve"> </w:t>
      </w:r>
      <w:r>
        <w:rPr>
          <w:rFonts w:ascii="Verdana" w:eastAsia="Verdana" w:hAnsi="Verdana" w:cs="Verdana"/>
          <w:sz w:val="21"/>
          <w:szCs w:val="21"/>
        </w:rPr>
        <w:t>group</w:t>
      </w:r>
      <w:r>
        <w:rPr>
          <w:rFonts w:ascii="Verdana" w:eastAsia="Verdana" w:hAnsi="Verdana" w:cs="Verdana"/>
          <w:spacing w:val="-6"/>
          <w:sz w:val="21"/>
          <w:szCs w:val="21"/>
        </w:rPr>
        <w:t xml:space="preserve"> </w:t>
      </w:r>
      <w:r>
        <w:rPr>
          <w:rFonts w:ascii="Verdana" w:eastAsia="Verdana" w:hAnsi="Verdana" w:cs="Verdana"/>
          <w:sz w:val="21"/>
          <w:szCs w:val="21"/>
        </w:rPr>
        <w:t>and individual</w:t>
      </w:r>
      <w:r>
        <w:rPr>
          <w:rFonts w:ascii="Verdana" w:eastAsia="Verdana" w:hAnsi="Verdana" w:cs="Verdana"/>
          <w:spacing w:val="-9"/>
          <w:sz w:val="21"/>
          <w:szCs w:val="21"/>
        </w:rPr>
        <w:t xml:space="preserve"> </w:t>
      </w:r>
      <w:r>
        <w:rPr>
          <w:rFonts w:ascii="Verdana" w:eastAsia="Verdana" w:hAnsi="Verdana" w:cs="Verdana"/>
          <w:spacing w:val="-2"/>
          <w:sz w:val="21"/>
          <w:szCs w:val="21"/>
        </w:rPr>
        <w:t>a</w:t>
      </w:r>
      <w:r>
        <w:rPr>
          <w:rFonts w:ascii="Verdana" w:eastAsia="Verdana" w:hAnsi="Verdana" w:cs="Verdana"/>
          <w:spacing w:val="-3"/>
          <w:sz w:val="21"/>
          <w:szCs w:val="21"/>
        </w:rPr>
        <w:t>w</w:t>
      </w:r>
      <w:r>
        <w:rPr>
          <w:rFonts w:ascii="Verdana" w:eastAsia="Verdana" w:hAnsi="Verdana" w:cs="Verdana"/>
          <w:sz w:val="21"/>
          <w:szCs w:val="21"/>
        </w:rPr>
        <w:t>ards.</w:t>
      </w:r>
      <w:r>
        <w:rPr>
          <w:rFonts w:ascii="Verdana" w:eastAsia="Verdana" w:hAnsi="Verdana" w:cs="Verdana"/>
          <w:spacing w:val="-8"/>
          <w:sz w:val="21"/>
          <w:szCs w:val="21"/>
        </w:rPr>
        <w:t xml:space="preserve"> </w:t>
      </w:r>
      <w:r>
        <w:rPr>
          <w:rFonts w:ascii="Verdana" w:eastAsia="Verdana" w:hAnsi="Verdana" w:cs="Verdana"/>
          <w:spacing w:val="-6"/>
          <w:sz w:val="21"/>
          <w:szCs w:val="21"/>
        </w:rPr>
        <w:t>P</w:t>
      </w:r>
      <w:r>
        <w:rPr>
          <w:rFonts w:ascii="Verdana" w:eastAsia="Verdana" w:hAnsi="Verdana" w:cs="Verdana"/>
          <w:sz w:val="21"/>
          <w:szCs w:val="21"/>
        </w:rPr>
        <w:t>ositi</w:t>
      </w:r>
      <w:r>
        <w:rPr>
          <w:rFonts w:ascii="Verdana" w:eastAsia="Verdana" w:hAnsi="Verdana" w:cs="Verdana"/>
          <w:spacing w:val="-2"/>
          <w:sz w:val="21"/>
          <w:szCs w:val="21"/>
        </w:rPr>
        <w:t>v</w:t>
      </w:r>
      <w:r>
        <w:rPr>
          <w:rFonts w:ascii="Verdana" w:eastAsia="Verdana" w:hAnsi="Verdana" w:cs="Verdana"/>
          <w:sz w:val="21"/>
          <w:szCs w:val="21"/>
        </w:rPr>
        <w:t>e</w:t>
      </w:r>
      <w:r>
        <w:rPr>
          <w:rFonts w:ascii="Verdana" w:eastAsia="Verdana" w:hAnsi="Verdana" w:cs="Verdana"/>
          <w:spacing w:val="-9"/>
          <w:sz w:val="21"/>
          <w:szCs w:val="21"/>
        </w:rPr>
        <w:t xml:space="preserve"> </w:t>
      </w:r>
      <w:r>
        <w:rPr>
          <w:rFonts w:ascii="Verdana" w:eastAsia="Verdana" w:hAnsi="Verdana" w:cs="Verdana"/>
          <w:sz w:val="21"/>
          <w:szCs w:val="21"/>
        </w:rPr>
        <w:t>reinforcement</w:t>
      </w:r>
      <w:r>
        <w:rPr>
          <w:rFonts w:ascii="Verdana" w:eastAsia="Verdana" w:hAnsi="Verdana" w:cs="Verdana"/>
          <w:spacing w:val="-8"/>
          <w:sz w:val="21"/>
          <w:szCs w:val="21"/>
        </w:rPr>
        <w:t xml:space="preserve"> </w:t>
      </w:r>
      <w:r>
        <w:rPr>
          <w:rFonts w:ascii="Verdana" w:eastAsia="Verdana" w:hAnsi="Verdana" w:cs="Verdana"/>
          <w:sz w:val="21"/>
          <w:szCs w:val="21"/>
        </w:rPr>
        <w:t>and</w:t>
      </w:r>
      <w:r>
        <w:rPr>
          <w:rFonts w:ascii="Verdana" w:eastAsia="Verdana" w:hAnsi="Verdana" w:cs="Verdana"/>
          <w:spacing w:val="-9"/>
          <w:sz w:val="21"/>
          <w:szCs w:val="21"/>
        </w:rPr>
        <w:t xml:space="preserve"> </w:t>
      </w:r>
      <w:r>
        <w:rPr>
          <w:rFonts w:ascii="Verdana" w:eastAsia="Verdana" w:hAnsi="Verdana" w:cs="Verdana"/>
          <w:sz w:val="21"/>
          <w:szCs w:val="21"/>
        </w:rPr>
        <w:t>recognition</w:t>
      </w:r>
      <w:r>
        <w:rPr>
          <w:rFonts w:ascii="Verdana" w:eastAsia="Verdana" w:hAnsi="Verdana" w:cs="Verdana"/>
          <w:spacing w:val="-8"/>
          <w:sz w:val="21"/>
          <w:szCs w:val="21"/>
        </w:rPr>
        <w:t xml:space="preserve"> </w:t>
      </w:r>
      <w:r>
        <w:rPr>
          <w:rFonts w:ascii="Verdana" w:eastAsia="Verdana" w:hAnsi="Verdana" w:cs="Verdana"/>
          <w:sz w:val="21"/>
          <w:szCs w:val="21"/>
        </w:rPr>
        <w:t>of</w:t>
      </w:r>
      <w:r>
        <w:rPr>
          <w:rFonts w:ascii="Verdana" w:eastAsia="Verdana" w:hAnsi="Verdana" w:cs="Verdana"/>
          <w:w w:val="99"/>
          <w:sz w:val="21"/>
          <w:szCs w:val="21"/>
        </w:rPr>
        <w:t xml:space="preserve"> </w:t>
      </w:r>
      <w:r>
        <w:rPr>
          <w:rFonts w:ascii="Verdana" w:eastAsia="Verdana" w:hAnsi="Verdana" w:cs="Verdana"/>
          <w:sz w:val="21"/>
          <w:szCs w:val="21"/>
        </w:rPr>
        <w:t>students</w:t>
      </w:r>
      <w:r>
        <w:rPr>
          <w:rFonts w:ascii="Verdana" w:eastAsia="Verdana" w:hAnsi="Verdana" w:cs="Verdana"/>
          <w:spacing w:val="-12"/>
          <w:sz w:val="21"/>
          <w:szCs w:val="21"/>
        </w:rPr>
        <w:t xml:space="preserve"> </w:t>
      </w:r>
      <w:r>
        <w:rPr>
          <w:rFonts w:ascii="Verdana" w:eastAsia="Verdana" w:hAnsi="Verdana" w:cs="Verdana"/>
          <w:sz w:val="21"/>
          <w:szCs w:val="21"/>
        </w:rPr>
        <w:t>demonst</w:t>
      </w:r>
      <w:r>
        <w:rPr>
          <w:rFonts w:ascii="Verdana" w:eastAsia="Verdana" w:hAnsi="Verdana" w:cs="Verdana"/>
          <w:spacing w:val="-5"/>
          <w:sz w:val="21"/>
          <w:szCs w:val="21"/>
        </w:rPr>
        <w:t>r</w:t>
      </w:r>
      <w:r>
        <w:rPr>
          <w:rFonts w:ascii="Verdana" w:eastAsia="Verdana" w:hAnsi="Verdana" w:cs="Verdana"/>
          <w:sz w:val="21"/>
          <w:szCs w:val="21"/>
        </w:rPr>
        <w:t>ating</w:t>
      </w:r>
      <w:r>
        <w:rPr>
          <w:rFonts w:ascii="Verdana" w:eastAsia="Verdana" w:hAnsi="Verdana" w:cs="Verdana"/>
          <w:spacing w:val="-12"/>
          <w:sz w:val="21"/>
          <w:szCs w:val="21"/>
        </w:rPr>
        <w:t xml:space="preserve"> </w:t>
      </w:r>
      <w:r>
        <w:rPr>
          <w:rFonts w:ascii="Verdana" w:eastAsia="Verdana" w:hAnsi="Verdana" w:cs="Verdana"/>
          <w:sz w:val="21"/>
          <w:szCs w:val="21"/>
        </w:rPr>
        <w:t>appropriate</w:t>
      </w:r>
      <w:r>
        <w:rPr>
          <w:rFonts w:ascii="Verdana" w:eastAsia="Verdana" w:hAnsi="Verdana" w:cs="Verdana"/>
          <w:spacing w:val="-12"/>
          <w:sz w:val="21"/>
          <w:szCs w:val="21"/>
        </w:rPr>
        <w:t xml:space="preserve"> </w:t>
      </w:r>
      <w:r>
        <w:rPr>
          <w:rFonts w:ascii="Verdana" w:eastAsia="Verdana" w:hAnsi="Verdana" w:cs="Verdana"/>
          <w:sz w:val="21"/>
          <w:szCs w:val="21"/>
        </w:rPr>
        <w:t>school</w:t>
      </w:r>
      <w:r>
        <w:rPr>
          <w:rFonts w:ascii="Verdana" w:eastAsia="Verdana" w:hAnsi="Verdana" w:cs="Verdana"/>
          <w:spacing w:val="-12"/>
          <w:sz w:val="21"/>
          <w:szCs w:val="21"/>
        </w:rPr>
        <w:t xml:space="preserve"> </w:t>
      </w:r>
      <w:r>
        <w:rPr>
          <w:rFonts w:ascii="Verdana" w:eastAsia="Verdana" w:hAnsi="Verdana" w:cs="Verdana"/>
          <w:sz w:val="21"/>
          <w:szCs w:val="21"/>
        </w:rPr>
        <w:t>beh</w:t>
      </w:r>
      <w:r>
        <w:rPr>
          <w:rFonts w:ascii="Verdana" w:eastAsia="Verdana" w:hAnsi="Verdana" w:cs="Verdana"/>
          <w:spacing w:val="-2"/>
          <w:sz w:val="21"/>
          <w:szCs w:val="21"/>
        </w:rPr>
        <w:t>a</w:t>
      </w:r>
      <w:r>
        <w:rPr>
          <w:rFonts w:ascii="Verdana" w:eastAsia="Verdana" w:hAnsi="Verdana" w:cs="Verdana"/>
          <w:sz w:val="21"/>
          <w:szCs w:val="21"/>
        </w:rPr>
        <w:t>viors</w:t>
      </w:r>
      <w:r>
        <w:rPr>
          <w:rFonts w:ascii="Verdana" w:eastAsia="Verdana" w:hAnsi="Verdana" w:cs="Verdana"/>
          <w:spacing w:val="-12"/>
          <w:sz w:val="21"/>
          <w:szCs w:val="21"/>
        </w:rPr>
        <w:t xml:space="preserve"> </w:t>
      </w:r>
      <w:r>
        <w:rPr>
          <w:rFonts w:ascii="Verdana" w:eastAsia="Verdana" w:hAnsi="Verdana" w:cs="Verdana"/>
          <w:sz w:val="21"/>
          <w:szCs w:val="21"/>
        </w:rPr>
        <w:t>significantly</w:t>
      </w:r>
      <w:r>
        <w:rPr>
          <w:rFonts w:ascii="Verdana" w:eastAsia="Verdana" w:hAnsi="Verdana" w:cs="Verdana"/>
          <w:w w:val="99"/>
          <w:sz w:val="21"/>
          <w:szCs w:val="21"/>
        </w:rPr>
        <w:t xml:space="preserve"> </w:t>
      </w:r>
      <w:r>
        <w:rPr>
          <w:rFonts w:ascii="Verdana" w:eastAsia="Verdana" w:hAnsi="Verdana" w:cs="Verdana"/>
          <w:sz w:val="21"/>
          <w:szCs w:val="21"/>
        </w:rPr>
        <w:t>contribute</w:t>
      </w:r>
      <w:r>
        <w:rPr>
          <w:rFonts w:ascii="Verdana" w:eastAsia="Verdana" w:hAnsi="Verdana" w:cs="Verdana"/>
          <w:spacing w:val="-7"/>
          <w:sz w:val="21"/>
          <w:szCs w:val="21"/>
        </w:rPr>
        <w:t xml:space="preserve"> </w:t>
      </w:r>
      <w:r>
        <w:rPr>
          <w:rFonts w:ascii="Verdana" w:eastAsia="Verdana" w:hAnsi="Verdana" w:cs="Verdana"/>
          <w:sz w:val="21"/>
          <w:szCs w:val="21"/>
        </w:rPr>
        <w:t>to</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6"/>
          <w:sz w:val="21"/>
          <w:szCs w:val="21"/>
        </w:rPr>
        <w:t xml:space="preserve"> </w:t>
      </w:r>
      <w:r>
        <w:rPr>
          <w:rFonts w:ascii="Verdana" w:eastAsia="Verdana" w:hAnsi="Verdana" w:cs="Verdana"/>
          <w:sz w:val="21"/>
          <w:szCs w:val="21"/>
        </w:rPr>
        <w:t>goal</w:t>
      </w:r>
      <w:r>
        <w:rPr>
          <w:rFonts w:ascii="Verdana" w:eastAsia="Verdana" w:hAnsi="Verdana" w:cs="Verdana"/>
          <w:spacing w:val="-7"/>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elimination</w:t>
      </w:r>
      <w:r>
        <w:rPr>
          <w:rFonts w:ascii="Verdana" w:eastAsia="Verdana" w:hAnsi="Verdana" w:cs="Verdana"/>
          <w:spacing w:val="-6"/>
          <w:sz w:val="21"/>
          <w:szCs w:val="21"/>
        </w:rPr>
        <w:t xml:space="preserve"> </w:t>
      </w:r>
      <w:r>
        <w:rPr>
          <w:rFonts w:ascii="Verdana" w:eastAsia="Verdana" w:hAnsi="Verdana" w:cs="Verdana"/>
          <w:sz w:val="21"/>
          <w:szCs w:val="21"/>
        </w:rPr>
        <w:t>discipline</w:t>
      </w:r>
      <w:r>
        <w:rPr>
          <w:rFonts w:ascii="Verdana" w:eastAsia="Verdana" w:hAnsi="Verdana" w:cs="Verdana"/>
          <w:spacing w:val="-6"/>
          <w:sz w:val="21"/>
          <w:szCs w:val="21"/>
        </w:rPr>
        <w:t xml:space="preserve"> </w:t>
      </w:r>
      <w:r>
        <w:rPr>
          <w:rFonts w:ascii="Verdana" w:eastAsia="Verdana" w:hAnsi="Verdana" w:cs="Verdana"/>
          <w:sz w:val="21"/>
          <w:szCs w:val="21"/>
        </w:rPr>
        <w:t>problems</w:t>
      </w:r>
      <w:r>
        <w:rPr>
          <w:rFonts w:ascii="Verdana" w:eastAsia="Verdana" w:hAnsi="Verdana" w:cs="Verdana"/>
          <w:spacing w:val="-7"/>
          <w:sz w:val="21"/>
          <w:szCs w:val="21"/>
        </w:rPr>
        <w:t xml:space="preserve"> </w:t>
      </w:r>
      <w:r>
        <w:rPr>
          <w:rFonts w:ascii="Verdana" w:eastAsia="Verdana" w:hAnsi="Verdana" w:cs="Verdana"/>
          <w:sz w:val="21"/>
          <w:szCs w:val="21"/>
        </w:rPr>
        <w:t>within</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w w:val="99"/>
          <w:sz w:val="21"/>
          <w:szCs w:val="21"/>
        </w:rPr>
        <w:t xml:space="preserve"> </w:t>
      </w:r>
      <w:r>
        <w:rPr>
          <w:rFonts w:ascii="Verdana" w:eastAsia="Verdana" w:hAnsi="Verdana" w:cs="Verdana"/>
          <w:sz w:val="21"/>
          <w:szCs w:val="21"/>
        </w:rPr>
        <w:t>school.</w:t>
      </w:r>
    </w:p>
    <w:p w:rsidR="003D0395" w:rsidRDefault="003D0395">
      <w:pPr>
        <w:spacing w:line="200" w:lineRule="exact"/>
        <w:rPr>
          <w:sz w:val="20"/>
          <w:szCs w:val="20"/>
        </w:rPr>
      </w:pPr>
    </w:p>
    <w:p w:rsidR="003D0395" w:rsidRDefault="003D0395">
      <w:pPr>
        <w:spacing w:before="4" w:line="220" w:lineRule="exact"/>
      </w:pPr>
    </w:p>
    <w:p w:rsidR="003D0395" w:rsidRDefault="00E8636D">
      <w:pPr>
        <w:spacing w:line="388" w:lineRule="auto"/>
        <w:ind w:left="1541" w:right="1080"/>
        <w:rPr>
          <w:rFonts w:ascii="Verdana" w:eastAsia="Verdana" w:hAnsi="Verdana" w:cs="Verdana"/>
          <w:sz w:val="21"/>
          <w:szCs w:val="21"/>
        </w:rPr>
      </w:pPr>
      <w:r>
        <w:rPr>
          <w:rFonts w:ascii="Verdana" w:eastAsia="Verdana" w:hAnsi="Verdana" w:cs="Verdana"/>
          <w:sz w:val="21"/>
          <w:szCs w:val="21"/>
        </w:rPr>
        <w:t>Please</w:t>
      </w:r>
      <w:r>
        <w:rPr>
          <w:rFonts w:ascii="Verdana" w:eastAsia="Verdana" w:hAnsi="Verdana" w:cs="Verdana"/>
          <w:spacing w:val="-5"/>
          <w:sz w:val="21"/>
          <w:szCs w:val="21"/>
        </w:rPr>
        <w:t xml:space="preserve"> </w:t>
      </w:r>
      <w:r>
        <w:rPr>
          <w:rFonts w:ascii="Verdana" w:eastAsia="Verdana" w:hAnsi="Verdana" w:cs="Verdana"/>
          <w:sz w:val="21"/>
          <w:szCs w:val="21"/>
        </w:rPr>
        <w:t>read</w:t>
      </w:r>
      <w:r>
        <w:rPr>
          <w:rFonts w:ascii="Verdana" w:eastAsia="Verdana" w:hAnsi="Verdana" w:cs="Verdana"/>
          <w:spacing w:val="-5"/>
          <w:sz w:val="21"/>
          <w:szCs w:val="21"/>
        </w:rPr>
        <w:t xml:space="preserve"> </w:t>
      </w:r>
      <w:r>
        <w:rPr>
          <w:rFonts w:ascii="Verdana" w:eastAsia="Verdana" w:hAnsi="Verdana" w:cs="Verdana"/>
          <w:sz w:val="21"/>
          <w:szCs w:val="21"/>
        </w:rPr>
        <w:t>and</w:t>
      </w:r>
      <w:r>
        <w:rPr>
          <w:rFonts w:ascii="Verdana" w:eastAsia="Verdana" w:hAnsi="Verdana" w:cs="Verdana"/>
          <w:spacing w:val="-5"/>
          <w:sz w:val="21"/>
          <w:szCs w:val="21"/>
        </w:rPr>
        <w:t xml:space="preserve"> </w:t>
      </w:r>
      <w:r>
        <w:rPr>
          <w:rFonts w:ascii="Verdana" w:eastAsia="Verdana" w:hAnsi="Verdana" w:cs="Verdana"/>
          <w:sz w:val="21"/>
          <w:szCs w:val="21"/>
        </w:rPr>
        <w:t>discuss</w:t>
      </w:r>
      <w:r>
        <w:rPr>
          <w:rFonts w:ascii="Verdana" w:eastAsia="Verdana" w:hAnsi="Verdana" w:cs="Verdana"/>
          <w:spacing w:val="-7"/>
          <w:sz w:val="21"/>
          <w:szCs w:val="21"/>
        </w:rPr>
        <w:t xml:space="preserve"> </w:t>
      </w:r>
      <w:r>
        <w:rPr>
          <w:rFonts w:ascii="Verdana" w:eastAsia="Verdana" w:hAnsi="Verdana" w:cs="Verdana"/>
          <w:b/>
          <w:bCs/>
          <w:i/>
          <w:sz w:val="21"/>
          <w:szCs w:val="21"/>
        </w:rPr>
        <w:t>Students</w:t>
      </w:r>
      <w:r>
        <w:rPr>
          <w:rFonts w:ascii="Verdana" w:eastAsia="Verdana" w:hAnsi="Verdana" w:cs="Verdana"/>
          <w:b/>
          <w:bCs/>
          <w:i/>
          <w:spacing w:val="-4"/>
          <w:sz w:val="21"/>
          <w:szCs w:val="21"/>
        </w:rPr>
        <w:t xml:space="preserve"> </w:t>
      </w:r>
      <w:r>
        <w:rPr>
          <w:rFonts w:ascii="Verdana" w:eastAsia="Verdana" w:hAnsi="Verdana" w:cs="Verdana"/>
          <w:b/>
          <w:bCs/>
          <w:i/>
          <w:sz w:val="21"/>
          <w:szCs w:val="21"/>
        </w:rPr>
        <w:t>Rights</w:t>
      </w:r>
      <w:r>
        <w:rPr>
          <w:rFonts w:ascii="Verdana" w:eastAsia="Verdana" w:hAnsi="Verdana" w:cs="Verdana"/>
          <w:b/>
          <w:bCs/>
          <w:i/>
          <w:spacing w:val="-5"/>
          <w:sz w:val="21"/>
          <w:szCs w:val="21"/>
        </w:rPr>
        <w:t xml:space="preserve"> </w:t>
      </w:r>
      <w:r>
        <w:rPr>
          <w:rFonts w:ascii="Verdana" w:eastAsia="Verdana" w:hAnsi="Verdana" w:cs="Verdana"/>
          <w:b/>
          <w:bCs/>
          <w:i/>
          <w:sz w:val="21"/>
          <w:szCs w:val="21"/>
        </w:rPr>
        <w:t>and</w:t>
      </w:r>
      <w:r>
        <w:rPr>
          <w:rFonts w:ascii="Verdana" w:eastAsia="Verdana" w:hAnsi="Verdana" w:cs="Verdana"/>
          <w:b/>
          <w:bCs/>
          <w:i/>
          <w:spacing w:val="-5"/>
          <w:sz w:val="21"/>
          <w:szCs w:val="21"/>
        </w:rPr>
        <w:t xml:space="preserve"> </w:t>
      </w:r>
      <w:r>
        <w:rPr>
          <w:rFonts w:ascii="Verdana" w:eastAsia="Verdana" w:hAnsi="Verdana" w:cs="Verdana"/>
          <w:b/>
          <w:bCs/>
          <w:i/>
          <w:sz w:val="21"/>
          <w:szCs w:val="21"/>
        </w:rPr>
        <w:t>Responsibilities Related</w:t>
      </w:r>
      <w:r>
        <w:rPr>
          <w:rFonts w:ascii="Verdana" w:eastAsia="Verdana" w:hAnsi="Verdana" w:cs="Verdana"/>
          <w:b/>
          <w:bCs/>
          <w:i/>
          <w:spacing w:val="-6"/>
          <w:sz w:val="21"/>
          <w:szCs w:val="21"/>
        </w:rPr>
        <w:t xml:space="preserve"> </w:t>
      </w:r>
      <w:r>
        <w:rPr>
          <w:rFonts w:ascii="Verdana" w:eastAsia="Verdana" w:hAnsi="Verdana" w:cs="Verdana"/>
          <w:b/>
          <w:bCs/>
          <w:i/>
          <w:sz w:val="21"/>
          <w:szCs w:val="21"/>
        </w:rPr>
        <w:t>to</w:t>
      </w:r>
      <w:r>
        <w:rPr>
          <w:rFonts w:ascii="Verdana" w:eastAsia="Verdana" w:hAnsi="Verdana" w:cs="Verdana"/>
          <w:b/>
          <w:bCs/>
          <w:i/>
          <w:spacing w:val="-5"/>
          <w:sz w:val="21"/>
          <w:szCs w:val="21"/>
        </w:rPr>
        <w:t xml:space="preserve"> </w:t>
      </w:r>
      <w:r>
        <w:rPr>
          <w:rFonts w:ascii="Verdana" w:eastAsia="Verdana" w:hAnsi="Verdana" w:cs="Verdana"/>
          <w:b/>
          <w:bCs/>
          <w:i/>
          <w:sz w:val="21"/>
          <w:szCs w:val="21"/>
        </w:rPr>
        <w:t>Conduct</w:t>
      </w:r>
      <w:r>
        <w:rPr>
          <w:rFonts w:ascii="Verdana" w:eastAsia="Verdana" w:hAnsi="Verdana" w:cs="Verdana"/>
          <w:b/>
          <w:bCs/>
          <w:i/>
          <w:spacing w:val="-5"/>
          <w:sz w:val="21"/>
          <w:szCs w:val="21"/>
        </w:rPr>
        <w:t xml:space="preserve"> </w:t>
      </w:r>
      <w:r>
        <w:rPr>
          <w:rFonts w:ascii="Verdana" w:eastAsia="Verdana" w:hAnsi="Verdana" w:cs="Verdana"/>
          <w:sz w:val="21"/>
          <w:szCs w:val="21"/>
        </w:rPr>
        <w:t>with</w:t>
      </w:r>
      <w:r>
        <w:rPr>
          <w:rFonts w:ascii="Verdana" w:eastAsia="Verdana" w:hAnsi="Verdana" w:cs="Verdana"/>
          <w:spacing w:val="-6"/>
          <w:sz w:val="21"/>
          <w:szCs w:val="21"/>
        </w:rPr>
        <w:t xml:space="preserve"> </w:t>
      </w:r>
      <w:r>
        <w:rPr>
          <w:rFonts w:ascii="Verdana" w:eastAsia="Verdana" w:hAnsi="Verdana" w:cs="Verdana"/>
          <w:spacing w:val="-2"/>
          <w:sz w:val="21"/>
          <w:szCs w:val="21"/>
        </w:rPr>
        <w:t>y</w:t>
      </w:r>
      <w:r>
        <w:rPr>
          <w:rFonts w:ascii="Verdana" w:eastAsia="Verdana" w:hAnsi="Verdana" w:cs="Verdana"/>
          <w:sz w:val="21"/>
          <w:szCs w:val="21"/>
        </w:rPr>
        <w:t>our</w:t>
      </w:r>
      <w:r>
        <w:rPr>
          <w:rFonts w:ascii="Verdana" w:eastAsia="Verdana" w:hAnsi="Verdana" w:cs="Verdana"/>
          <w:spacing w:val="-5"/>
          <w:sz w:val="21"/>
          <w:szCs w:val="21"/>
        </w:rPr>
        <w:t xml:space="preserve"> </w:t>
      </w:r>
      <w:r>
        <w:rPr>
          <w:rFonts w:ascii="Verdana" w:eastAsia="Verdana" w:hAnsi="Verdana" w:cs="Verdana"/>
          <w:sz w:val="21"/>
          <w:szCs w:val="21"/>
        </w:rPr>
        <w:t>child/ren.</w:t>
      </w:r>
      <w:r>
        <w:rPr>
          <w:rFonts w:ascii="Verdana" w:eastAsia="Verdana" w:hAnsi="Verdana" w:cs="Verdana"/>
          <w:spacing w:val="-6"/>
          <w:sz w:val="21"/>
          <w:szCs w:val="21"/>
        </w:rPr>
        <w:t xml:space="preserve"> </w:t>
      </w:r>
      <w:r>
        <w:rPr>
          <w:rFonts w:ascii="Verdana" w:eastAsia="Verdana" w:hAnsi="Verdana" w:cs="Verdana"/>
          <w:sz w:val="21"/>
          <w:szCs w:val="21"/>
        </w:rPr>
        <w:t>Sign</w:t>
      </w:r>
      <w:r>
        <w:rPr>
          <w:rFonts w:ascii="Verdana" w:eastAsia="Verdana" w:hAnsi="Verdana" w:cs="Verdana"/>
          <w:spacing w:val="-5"/>
          <w:sz w:val="21"/>
          <w:szCs w:val="21"/>
        </w:rPr>
        <w:t xml:space="preserve"> </w:t>
      </w:r>
      <w:r>
        <w:rPr>
          <w:rFonts w:ascii="Verdana" w:eastAsia="Verdana" w:hAnsi="Verdana" w:cs="Verdana"/>
          <w:sz w:val="21"/>
          <w:szCs w:val="21"/>
        </w:rPr>
        <w:t>and</w:t>
      </w:r>
      <w:r>
        <w:rPr>
          <w:rFonts w:ascii="Verdana" w:eastAsia="Verdana" w:hAnsi="Verdana" w:cs="Verdana"/>
          <w:spacing w:val="-6"/>
          <w:sz w:val="21"/>
          <w:szCs w:val="21"/>
        </w:rPr>
        <w:t xml:space="preserve"> </w:t>
      </w:r>
      <w:r>
        <w:rPr>
          <w:rFonts w:ascii="Verdana" w:eastAsia="Verdana" w:hAnsi="Verdana" w:cs="Verdana"/>
          <w:sz w:val="21"/>
          <w:szCs w:val="21"/>
        </w:rPr>
        <w:t>return</w:t>
      </w:r>
      <w:r>
        <w:rPr>
          <w:rFonts w:ascii="Verdana" w:eastAsia="Verdana" w:hAnsi="Verdana" w:cs="Verdana"/>
          <w:spacing w:val="-5"/>
          <w:sz w:val="21"/>
          <w:szCs w:val="21"/>
        </w:rPr>
        <w:t xml:space="preserve"> </w:t>
      </w:r>
      <w:r>
        <w:rPr>
          <w:rFonts w:ascii="Verdana" w:eastAsia="Verdana" w:hAnsi="Verdana" w:cs="Verdana"/>
          <w:sz w:val="21"/>
          <w:szCs w:val="21"/>
        </w:rPr>
        <w:t>the</w:t>
      </w:r>
      <w:r>
        <w:rPr>
          <w:rFonts w:ascii="Verdana" w:eastAsia="Verdana" w:hAnsi="Verdana" w:cs="Verdana"/>
          <w:w w:val="99"/>
          <w:sz w:val="21"/>
          <w:szCs w:val="21"/>
        </w:rPr>
        <w:t xml:space="preserve"> </w:t>
      </w:r>
      <w:r>
        <w:rPr>
          <w:rFonts w:ascii="Verdana" w:eastAsia="Verdana" w:hAnsi="Verdana" w:cs="Verdana"/>
          <w:sz w:val="21"/>
          <w:szCs w:val="21"/>
        </w:rPr>
        <w:t>affid</w:t>
      </w:r>
      <w:r>
        <w:rPr>
          <w:rFonts w:ascii="Verdana" w:eastAsia="Verdana" w:hAnsi="Verdana" w:cs="Verdana"/>
          <w:spacing w:val="-2"/>
          <w:sz w:val="21"/>
          <w:szCs w:val="21"/>
        </w:rPr>
        <w:t>a</w:t>
      </w:r>
      <w:r>
        <w:rPr>
          <w:rFonts w:ascii="Verdana" w:eastAsia="Verdana" w:hAnsi="Verdana" w:cs="Verdana"/>
          <w:sz w:val="21"/>
          <w:szCs w:val="21"/>
        </w:rPr>
        <w:t>vit</w:t>
      </w:r>
      <w:r>
        <w:rPr>
          <w:rFonts w:ascii="Verdana" w:eastAsia="Verdana" w:hAnsi="Verdana" w:cs="Verdana"/>
          <w:spacing w:val="-6"/>
          <w:sz w:val="21"/>
          <w:szCs w:val="21"/>
        </w:rPr>
        <w:t xml:space="preserve"> </w:t>
      </w:r>
      <w:r>
        <w:rPr>
          <w:rFonts w:ascii="Verdana" w:eastAsia="Verdana" w:hAnsi="Verdana" w:cs="Verdana"/>
          <w:sz w:val="21"/>
          <w:szCs w:val="21"/>
        </w:rPr>
        <w:t>form</w:t>
      </w:r>
      <w:r>
        <w:rPr>
          <w:rFonts w:ascii="Verdana" w:eastAsia="Verdana" w:hAnsi="Verdana" w:cs="Verdana"/>
          <w:spacing w:val="-6"/>
          <w:sz w:val="21"/>
          <w:szCs w:val="21"/>
        </w:rPr>
        <w:t xml:space="preserve"> </w:t>
      </w:r>
      <w:r>
        <w:rPr>
          <w:rFonts w:ascii="Verdana" w:eastAsia="Verdana" w:hAnsi="Verdana" w:cs="Verdana"/>
          <w:sz w:val="21"/>
          <w:szCs w:val="21"/>
        </w:rPr>
        <w:t>sent</w:t>
      </w:r>
      <w:r>
        <w:rPr>
          <w:rFonts w:ascii="Verdana" w:eastAsia="Verdana" w:hAnsi="Verdana" w:cs="Verdana"/>
          <w:spacing w:val="-6"/>
          <w:sz w:val="21"/>
          <w:szCs w:val="21"/>
        </w:rPr>
        <w:t xml:space="preserve"> </w:t>
      </w:r>
      <w:r>
        <w:rPr>
          <w:rFonts w:ascii="Verdana" w:eastAsia="Verdana" w:hAnsi="Verdana" w:cs="Verdana"/>
          <w:sz w:val="21"/>
          <w:szCs w:val="21"/>
        </w:rPr>
        <w:t>home</w:t>
      </w:r>
      <w:r>
        <w:rPr>
          <w:rFonts w:ascii="Verdana" w:eastAsia="Verdana" w:hAnsi="Verdana" w:cs="Verdana"/>
          <w:spacing w:val="-6"/>
          <w:sz w:val="21"/>
          <w:szCs w:val="21"/>
        </w:rPr>
        <w:t xml:space="preserve"> </w:t>
      </w:r>
      <w:r>
        <w:rPr>
          <w:rFonts w:ascii="Verdana" w:eastAsia="Verdana" w:hAnsi="Verdana" w:cs="Verdana"/>
          <w:sz w:val="21"/>
          <w:szCs w:val="21"/>
        </w:rPr>
        <w:t>with</w:t>
      </w:r>
      <w:r>
        <w:rPr>
          <w:rFonts w:ascii="Verdana" w:eastAsia="Verdana" w:hAnsi="Verdana" w:cs="Verdana"/>
          <w:spacing w:val="-6"/>
          <w:sz w:val="21"/>
          <w:szCs w:val="21"/>
        </w:rPr>
        <w:t xml:space="preserve"> </w:t>
      </w:r>
      <w:r>
        <w:rPr>
          <w:rFonts w:ascii="Verdana" w:eastAsia="Verdana" w:hAnsi="Verdana" w:cs="Verdana"/>
          <w:sz w:val="21"/>
          <w:szCs w:val="21"/>
        </w:rPr>
        <w:t>that</w:t>
      </w:r>
      <w:r>
        <w:rPr>
          <w:rFonts w:ascii="Verdana" w:eastAsia="Verdana" w:hAnsi="Verdana" w:cs="Verdana"/>
          <w:spacing w:val="-6"/>
          <w:sz w:val="21"/>
          <w:szCs w:val="21"/>
        </w:rPr>
        <w:t xml:space="preserve"> </w:t>
      </w:r>
      <w:r>
        <w:rPr>
          <w:rFonts w:ascii="Verdana" w:eastAsia="Verdana" w:hAnsi="Verdana" w:cs="Verdana"/>
          <w:sz w:val="21"/>
          <w:szCs w:val="21"/>
        </w:rPr>
        <w:t>publication.</w:t>
      </w:r>
      <w:r>
        <w:rPr>
          <w:rFonts w:ascii="Verdana" w:eastAsia="Verdana" w:hAnsi="Verdana" w:cs="Verdana"/>
          <w:spacing w:val="-6"/>
          <w:sz w:val="21"/>
          <w:szCs w:val="21"/>
        </w:rPr>
        <w:t xml:space="preserve"> </w:t>
      </w:r>
      <w:r>
        <w:rPr>
          <w:rFonts w:ascii="Verdana" w:eastAsia="Verdana" w:hAnsi="Verdana" w:cs="Verdana"/>
          <w:sz w:val="21"/>
          <w:szCs w:val="21"/>
        </w:rPr>
        <w:t>If</w:t>
      </w:r>
      <w:r>
        <w:rPr>
          <w:rFonts w:ascii="Verdana" w:eastAsia="Verdana" w:hAnsi="Verdana" w:cs="Verdana"/>
          <w:spacing w:val="-6"/>
          <w:sz w:val="21"/>
          <w:szCs w:val="21"/>
        </w:rPr>
        <w:t xml:space="preserve"> </w:t>
      </w:r>
      <w:r>
        <w:rPr>
          <w:rFonts w:ascii="Verdana" w:eastAsia="Verdana" w:hAnsi="Verdana" w:cs="Verdana"/>
          <w:spacing w:val="-2"/>
          <w:sz w:val="21"/>
          <w:szCs w:val="21"/>
        </w:rPr>
        <w:t>y</w:t>
      </w:r>
      <w:r>
        <w:rPr>
          <w:rFonts w:ascii="Verdana" w:eastAsia="Verdana" w:hAnsi="Verdana" w:cs="Verdana"/>
          <w:sz w:val="21"/>
          <w:szCs w:val="21"/>
        </w:rPr>
        <w:t>ou</w:t>
      </w:r>
      <w:r>
        <w:rPr>
          <w:rFonts w:ascii="Verdana" w:eastAsia="Verdana" w:hAnsi="Verdana" w:cs="Verdana"/>
          <w:spacing w:val="-6"/>
          <w:sz w:val="21"/>
          <w:szCs w:val="21"/>
        </w:rPr>
        <w:t xml:space="preserve"> </w:t>
      </w:r>
      <w:r>
        <w:rPr>
          <w:rFonts w:ascii="Verdana" w:eastAsia="Verdana" w:hAnsi="Verdana" w:cs="Verdana"/>
          <w:sz w:val="21"/>
          <w:szCs w:val="21"/>
        </w:rPr>
        <w:t>h</w:t>
      </w:r>
      <w:r>
        <w:rPr>
          <w:rFonts w:ascii="Verdana" w:eastAsia="Verdana" w:hAnsi="Verdana" w:cs="Verdana"/>
          <w:spacing w:val="-2"/>
          <w:sz w:val="21"/>
          <w:szCs w:val="21"/>
        </w:rPr>
        <w:t>av</w:t>
      </w:r>
      <w:r>
        <w:rPr>
          <w:rFonts w:ascii="Verdana" w:eastAsia="Verdana" w:hAnsi="Verdana" w:cs="Verdana"/>
          <w:sz w:val="21"/>
          <w:szCs w:val="21"/>
        </w:rPr>
        <w:t>e</w:t>
      </w:r>
      <w:r>
        <w:rPr>
          <w:rFonts w:ascii="Verdana" w:eastAsia="Verdana" w:hAnsi="Verdana" w:cs="Verdana"/>
          <w:spacing w:val="-6"/>
          <w:sz w:val="21"/>
          <w:szCs w:val="21"/>
        </w:rPr>
        <w:t xml:space="preserve"> </w:t>
      </w:r>
      <w:r>
        <w:rPr>
          <w:rFonts w:ascii="Verdana" w:eastAsia="Verdana" w:hAnsi="Verdana" w:cs="Verdana"/>
          <w:sz w:val="21"/>
          <w:szCs w:val="21"/>
        </w:rPr>
        <w:t>a</w:t>
      </w:r>
      <w:r>
        <w:rPr>
          <w:rFonts w:ascii="Verdana" w:eastAsia="Verdana" w:hAnsi="Verdana" w:cs="Verdana"/>
          <w:spacing w:val="-3"/>
          <w:sz w:val="21"/>
          <w:szCs w:val="21"/>
        </w:rPr>
        <w:t>n</w:t>
      </w:r>
      <w:r>
        <w:rPr>
          <w:rFonts w:ascii="Verdana" w:eastAsia="Verdana" w:hAnsi="Verdana" w:cs="Verdana"/>
          <w:sz w:val="21"/>
          <w:szCs w:val="21"/>
        </w:rPr>
        <w:t>y</w:t>
      </w:r>
      <w:r>
        <w:rPr>
          <w:rFonts w:ascii="Verdana" w:eastAsia="Verdana" w:hAnsi="Verdana" w:cs="Verdana"/>
          <w:w w:val="99"/>
          <w:sz w:val="21"/>
          <w:szCs w:val="21"/>
        </w:rPr>
        <w:t xml:space="preserve"> </w:t>
      </w:r>
      <w:r>
        <w:rPr>
          <w:rFonts w:ascii="Verdana" w:eastAsia="Verdana" w:hAnsi="Verdana" w:cs="Verdana"/>
          <w:sz w:val="21"/>
          <w:szCs w:val="21"/>
        </w:rPr>
        <w:t>questions,</w:t>
      </w:r>
      <w:r>
        <w:rPr>
          <w:rFonts w:ascii="Verdana" w:eastAsia="Verdana" w:hAnsi="Verdana" w:cs="Verdana"/>
          <w:spacing w:val="-9"/>
          <w:sz w:val="21"/>
          <w:szCs w:val="21"/>
        </w:rPr>
        <w:t xml:space="preserve"> </w:t>
      </w:r>
      <w:r>
        <w:rPr>
          <w:rFonts w:ascii="Verdana" w:eastAsia="Verdana" w:hAnsi="Verdana" w:cs="Verdana"/>
          <w:sz w:val="21"/>
          <w:szCs w:val="21"/>
        </w:rPr>
        <w:t>contact</w:t>
      </w:r>
      <w:r>
        <w:rPr>
          <w:rFonts w:ascii="Verdana" w:eastAsia="Verdana" w:hAnsi="Verdana" w:cs="Verdana"/>
          <w:spacing w:val="-8"/>
          <w:sz w:val="21"/>
          <w:szCs w:val="21"/>
        </w:rPr>
        <w:t xml:space="preserve"> </w:t>
      </w:r>
      <w:r>
        <w:rPr>
          <w:rFonts w:ascii="Verdana" w:eastAsia="Verdana" w:hAnsi="Verdana" w:cs="Verdana"/>
          <w:sz w:val="21"/>
          <w:szCs w:val="21"/>
        </w:rPr>
        <w:t>the</w:t>
      </w:r>
      <w:r>
        <w:rPr>
          <w:rFonts w:ascii="Verdana" w:eastAsia="Verdana" w:hAnsi="Verdana" w:cs="Verdana"/>
          <w:spacing w:val="-8"/>
          <w:sz w:val="21"/>
          <w:szCs w:val="21"/>
        </w:rPr>
        <w:t xml:space="preserve"> </w:t>
      </w:r>
      <w:r>
        <w:rPr>
          <w:rFonts w:ascii="Verdana" w:eastAsia="Verdana" w:hAnsi="Verdana" w:cs="Verdana"/>
          <w:sz w:val="21"/>
          <w:szCs w:val="21"/>
        </w:rPr>
        <w:t>school,</w:t>
      </w:r>
      <w:r>
        <w:rPr>
          <w:rFonts w:ascii="Verdana" w:eastAsia="Verdana" w:hAnsi="Verdana" w:cs="Verdana"/>
          <w:spacing w:val="-9"/>
          <w:sz w:val="21"/>
          <w:szCs w:val="21"/>
        </w:rPr>
        <w:t xml:space="preserve"> </w:t>
      </w:r>
      <w:r>
        <w:rPr>
          <w:rFonts w:ascii="Verdana" w:eastAsia="Verdana" w:hAnsi="Verdana" w:cs="Verdana"/>
          <w:sz w:val="21"/>
          <w:szCs w:val="21"/>
        </w:rPr>
        <w:t>771-2772.</w:t>
      </w:r>
      <w:r>
        <w:rPr>
          <w:rFonts w:ascii="Verdana" w:eastAsia="Verdana" w:hAnsi="Verdana" w:cs="Verdana"/>
          <w:spacing w:val="-8"/>
          <w:sz w:val="21"/>
          <w:szCs w:val="21"/>
        </w:rPr>
        <w:t xml:space="preserve"> </w:t>
      </w:r>
      <w:r>
        <w:rPr>
          <w:rFonts w:ascii="Verdana" w:eastAsia="Verdana" w:hAnsi="Verdana" w:cs="Verdana"/>
          <w:sz w:val="21"/>
          <w:szCs w:val="21"/>
        </w:rPr>
        <w:t>With</w:t>
      </w:r>
      <w:r>
        <w:rPr>
          <w:rFonts w:ascii="Verdana" w:eastAsia="Verdana" w:hAnsi="Verdana" w:cs="Verdana"/>
          <w:spacing w:val="-8"/>
          <w:sz w:val="21"/>
          <w:szCs w:val="21"/>
        </w:rPr>
        <w:t xml:space="preserve"> </w:t>
      </w:r>
      <w:r>
        <w:rPr>
          <w:rFonts w:ascii="Verdana" w:eastAsia="Verdana" w:hAnsi="Verdana" w:cs="Verdana"/>
          <w:spacing w:val="-2"/>
          <w:sz w:val="21"/>
          <w:szCs w:val="21"/>
        </w:rPr>
        <w:t>y</w:t>
      </w:r>
      <w:r>
        <w:rPr>
          <w:rFonts w:ascii="Verdana" w:eastAsia="Verdana" w:hAnsi="Verdana" w:cs="Verdana"/>
          <w:sz w:val="21"/>
          <w:szCs w:val="21"/>
        </w:rPr>
        <w:t>our</w:t>
      </w:r>
      <w:r>
        <w:rPr>
          <w:rFonts w:ascii="Verdana" w:eastAsia="Verdana" w:hAnsi="Verdana" w:cs="Verdana"/>
          <w:spacing w:val="-9"/>
          <w:sz w:val="21"/>
          <w:szCs w:val="21"/>
        </w:rPr>
        <w:t xml:space="preserve"> </w:t>
      </w:r>
      <w:r>
        <w:rPr>
          <w:rFonts w:ascii="Verdana" w:eastAsia="Verdana" w:hAnsi="Verdana" w:cs="Verdana"/>
          <w:sz w:val="21"/>
          <w:szCs w:val="21"/>
        </w:rPr>
        <w:t>continued coope</w:t>
      </w:r>
      <w:r>
        <w:rPr>
          <w:rFonts w:ascii="Verdana" w:eastAsia="Verdana" w:hAnsi="Verdana" w:cs="Verdana"/>
          <w:spacing w:val="-5"/>
          <w:sz w:val="21"/>
          <w:szCs w:val="21"/>
        </w:rPr>
        <w:t>r</w:t>
      </w:r>
      <w:r>
        <w:rPr>
          <w:rFonts w:ascii="Verdana" w:eastAsia="Verdana" w:hAnsi="Verdana" w:cs="Verdana"/>
          <w:sz w:val="21"/>
          <w:szCs w:val="21"/>
        </w:rPr>
        <w:t>ation</w:t>
      </w:r>
      <w:r>
        <w:rPr>
          <w:rFonts w:ascii="Verdana" w:eastAsia="Verdana" w:hAnsi="Verdana" w:cs="Verdana"/>
          <w:spacing w:val="-6"/>
          <w:sz w:val="21"/>
          <w:szCs w:val="21"/>
        </w:rPr>
        <w:t xml:space="preserve"> </w:t>
      </w:r>
      <w:r>
        <w:rPr>
          <w:rFonts w:ascii="Verdana" w:eastAsia="Verdana" w:hAnsi="Verdana" w:cs="Verdana"/>
          <w:sz w:val="21"/>
          <w:szCs w:val="21"/>
        </w:rPr>
        <w:t>and</w:t>
      </w:r>
      <w:r>
        <w:rPr>
          <w:rFonts w:ascii="Verdana" w:eastAsia="Verdana" w:hAnsi="Verdana" w:cs="Verdana"/>
          <w:spacing w:val="-5"/>
          <w:sz w:val="21"/>
          <w:szCs w:val="21"/>
        </w:rPr>
        <w:t xml:space="preserve"> </w:t>
      </w:r>
      <w:r>
        <w:rPr>
          <w:rFonts w:ascii="Verdana" w:eastAsia="Verdana" w:hAnsi="Verdana" w:cs="Verdana"/>
          <w:sz w:val="21"/>
          <w:szCs w:val="21"/>
        </w:rPr>
        <w:t>supp</w:t>
      </w:r>
      <w:r>
        <w:rPr>
          <w:rFonts w:ascii="Verdana" w:eastAsia="Verdana" w:hAnsi="Verdana" w:cs="Verdana"/>
          <w:spacing w:val="-1"/>
          <w:sz w:val="21"/>
          <w:szCs w:val="21"/>
        </w:rPr>
        <w:t>o</w:t>
      </w:r>
      <w:r>
        <w:rPr>
          <w:rFonts w:ascii="Verdana" w:eastAsia="Verdana" w:hAnsi="Verdana" w:cs="Verdana"/>
          <w:sz w:val="21"/>
          <w:szCs w:val="21"/>
        </w:rPr>
        <w:t>rt,</w:t>
      </w:r>
      <w:r>
        <w:rPr>
          <w:rFonts w:ascii="Verdana" w:eastAsia="Verdana" w:hAnsi="Verdana" w:cs="Verdana"/>
          <w:spacing w:val="-5"/>
          <w:sz w:val="21"/>
          <w:szCs w:val="21"/>
        </w:rPr>
        <w:t xml:space="preserve"> </w:t>
      </w:r>
      <w:r>
        <w:rPr>
          <w:rFonts w:ascii="Verdana" w:eastAsia="Verdana" w:hAnsi="Verdana" w:cs="Verdana"/>
          <w:sz w:val="21"/>
          <w:szCs w:val="21"/>
        </w:rPr>
        <w:t>the</w:t>
      </w:r>
      <w:r>
        <w:rPr>
          <w:rFonts w:ascii="Verdana" w:eastAsia="Verdana" w:hAnsi="Verdana" w:cs="Verdana"/>
          <w:spacing w:val="-6"/>
          <w:sz w:val="21"/>
          <w:szCs w:val="21"/>
        </w:rPr>
        <w:t xml:space="preserve"> </w:t>
      </w:r>
      <w:r>
        <w:rPr>
          <w:rFonts w:ascii="Verdana" w:eastAsia="Verdana" w:hAnsi="Verdana" w:cs="Verdana"/>
          <w:sz w:val="21"/>
          <w:szCs w:val="21"/>
        </w:rPr>
        <w:t>school</w:t>
      </w:r>
      <w:r>
        <w:rPr>
          <w:rFonts w:ascii="Verdana" w:eastAsia="Verdana" w:hAnsi="Verdana" w:cs="Verdana"/>
          <w:spacing w:val="-5"/>
          <w:sz w:val="21"/>
          <w:szCs w:val="21"/>
        </w:rPr>
        <w:t xml:space="preserve"> </w:t>
      </w:r>
      <w:r>
        <w:rPr>
          <w:rFonts w:ascii="Verdana" w:eastAsia="Verdana" w:hAnsi="Verdana" w:cs="Verdana"/>
          <w:spacing w:val="-2"/>
          <w:sz w:val="21"/>
          <w:szCs w:val="21"/>
        </w:rPr>
        <w:t>y</w:t>
      </w:r>
      <w:r>
        <w:rPr>
          <w:rFonts w:ascii="Verdana" w:eastAsia="Verdana" w:hAnsi="Verdana" w:cs="Verdana"/>
          <w:sz w:val="21"/>
          <w:szCs w:val="21"/>
        </w:rPr>
        <w:t>ear</w:t>
      </w:r>
      <w:r>
        <w:rPr>
          <w:rFonts w:ascii="Verdana" w:eastAsia="Verdana" w:hAnsi="Verdana" w:cs="Verdana"/>
          <w:spacing w:val="-5"/>
          <w:sz w:val="21"/>
          <w:szCs w:val="21"/>
        </w:rPr>
        <w:t xml:space="preserve"> </w:t>
      </w:r>
      <w:r>
        <w:rPr>
          <w:rFonts w:ascii="Verdana" w:eastAsia="Verdana" w:hAnsi="Verdana" w:cs="Verdana"/>
          <w:sz w:val="21"/>
          <w:szCs w:val="21"/>
        </w:rPr>
        <w:t>will</w:t>
      </w:r>
      <w:r>
        <w:rPr>
          <w:rFonts w:ascii="Verdana" w:eastAsia="Verdana" w:hAnsi="Verdana" w:cs="Verdana"/>
          <w:spacing w:val="-6"/>
          <w:sz w:val="21"/>
          <w:szCs w:val="21"/>
        </w:rPr>
        <w:t xml:space="preserve"> </w:t>
      </w:r>
      <w:r>
        <w:rPr>
          <w:rFonts w:ascii="Verdana" w:eastAsia="Verdana" w:hAnsi="Verdana" w:cs="Verdana"/>
          <w:sz w:val="21"/>
          <w:szCs w:val="21"/>
        </w:rPr>
        <w:t>be</w:t>
      </w:r>
      <w:r>
        <w:rPr>
          <w:rFonts w:ascii="Verdana" w:eastAsia="Verdana" w:hAnsi="Verdana" w:cs="Verdana"/>
          <w:spacing w:val="-5"/>
          <w:sz w:val="21"/>
          <w:szCs w:val="21"/>
        </w:rPr>
        <w:t xml:space="preserve"> </w:t>
      </w:r>
      <w:r>
        <w:rPr>
          <w:rFonts w:ascii="Verdana" w:eastAsia="Verdana" w:hAnsi="Verdana" w:cs="Verdana"/>
          <w:sz w:val="21"/>
          <w:szCs w:val="21"/>
        </w:rPr>
        <w:t>a</w:t>
      </w:r>
      <w:r>
        <w:rPr>
          <w:rFonts w:ascii="Verdana" w:eastAsia="Verdana" w:hAnsi="Verdana" w:cs="Verdana"/>
          <w:spacing w:val="-5"/>
          <w:sz w:val="21"/>
          <w:szCs w:val="21"/>
        </w:rPr>
        <w:t xml:space="preserve"> </w:t>
      </w:r>
      <w:r>
        <w:rPr>
          <w:rFonts w:ascii="Verdana" w:eastAsia="Verdana" w:hAnsi="Verdana" w:cs="Verdana"/>
          <w:sz w:val="21"/>
          <w:szCs w:val="21"/>
        </w:rPr>
        <w:t>positi</w:t>
      </w:r>
      <w:r>
        <w:rPr>
          <w:rFonts w:ascii="Verdana" w:eastAsia="Verdana" w:hAnsi="Verdana" w:cs="Verdana"/>
          <w:spacing w:val="-2"/>
          <w:sz w:val="21"/>
          <w:szCs w:val="21"/>
        </w:rPr>
        <w:t>v</w:t>
      </w:r>
      <w:r>
        <w:rPr>
          <w:rFonts w:ascii="Verdana" w:eastAsia="Verdana" w:hAnsi="Verdana" w:cs="Verdana"/>
          <w:sz w:val="21"/>
          <w:szCs w:val="21"/>
        </w:rPr>
        <w:t>e</w:t>
      </w:r>
      <w:r>
        <w:rPr>
          <w:rFonts w:ascii="Verdana" w:eastAsia="Verdana" w:hAnsi="Verdana" w:cs="Verdana"/>
          <w:spacing w:val="-6"/>
          <w:sz w:val="21"/>
          <w:szCs w:val="21"/>
        </w:rPr>
        <w:t xml:space="preserve"> </w:t>
      </w:r>
      <w:r>
        <w:rPr>
          <w:rFonts w:ascii="Verdana" w:eastAsia="Verdana" w:hAnsi="Verdana" w:cs="Verdana"/>
          <w:sz w:val="21"/>
          <w:szCs w:val="21"/>
        </w:rPr>
        <w:t>and moti</w:t>
      </w:r>
      <w:r>
        <w:rPr>
          <w:rFonts w:ascii="Verdana" w:eastAsia="Verdana" w:hAnsi="Verdana" w:cs="Verdana"/>
          <w:spacing w:val="-6"/>
          <w:sz w:val="21"/>
          <w:szCs w:val="21"/>
        </w:rPr>
        <w:t>v</w:t>
      </w:r>
      <w:r>
        <w:rPr>
          <w:rFonts w:ascii="Verdana" w:eastAsia="Verdana" w:hAnsi="Verdana" w:cs="Verdana"/>
          <w:sz w:val="21"/>
          <w:szCs w:val="21"/>
        </w:rPr>
        <w:t>ating</w:t>
      </w:r>
      <w:r>
        <w:rPr>
          <w:rFonts w:ascii="Verdana" w:eastAsia="Verdana" w:hAnsi="Verdana" w:cs="Verdana"/>
          <w:spacing w:val="-7"/>
          <w:sz w:val="21"/>
          <w:szCs w:val="21"/>
        </w:rPr>
        <w:t xml:space="preserve"> </w:t>
      </w:r>
      <w:r>
        <w:rPr>
          <w:rFonts w:ascii="Verdana" w:eastAsia="Verdana" w:hAnsi="Verdana" w:cs="Verdana"/>
          <w:sz w:val="21"/>
          <w:szCs w:val="21"/>
        </w:rPr>
        <w:t>experience.</w:t>
      </w:r>
      <w:r>
        <w:rPr>
          <w:rFonts w:ascii="Verdana" w:eastAsia="Verdana" w:hAnsi="Verdana" w:cs="Verdana"/>
          <w:spacing w:val="-7"/>
          <w:sz w:val="21"/>
          <w:szCs w:val="21"/>
        </w:rPr>
        <w:t xml:space="preserve"> </w:t>
      </w:r>
      <w:r>
        <w:rPr>
          <w:rFonts w:ascii="Verdana" w:eastAsia="Verdana" w:hAnsi="Verdana" w:cs="Verdana"/>
          <w:sz w:val="21"/>
          <w:szCs w:val="21"/>
        </w:rPr>
        <w:t>Le</w:t>
      </w:r>
      <w:r>
        <w:rPr>
          <w:rFonts w:ascii="Verdana" w:eastAsia="Verdana" w:hAnsi="Verdana" w:cs="Verdana"/>
          <w:spacing w:val="2"/>
          <w:sz w:val="21"/>
          <w:szCs w:val="21"/>
        </w:rPr>
        <w:t>t</w:t>
      </w:r>
      <w:r>
        <w:rPr>
          <w:rFonts w:ascii="Verdana" w:eastAsia="Verdana" w:hAnsi="Verdana" w:cs="Verdana"/>
          <w:spacing w:val="-9"/>
          <w:sz w:val="21"/>
          <w:szCs w:val="21"/>
        </w:rPr>
        <w:t>’</w:t>
      </w:r>
      <w:r>
        <w:rPr>
          <w:rFonts w:ascii="Verdana" w:eastAsia="Verdana" w:hAnsi="Verdana" w:cs="Verdana"/>
          <w:sz w:val="21"/>
          <w:szCs w:val="21"/>
        </w:rPr>
        <w:t>s</w:t>
      </w:r>
      <w:r>
        <w:rPr>
          <w:rFonts w:ascii="Verdana" w:eastAsia="Verdana" w:hAnsi="Verdana" w:cs="Verdana"/>
          <w:spacing w:val="-6"/>
          <w:sz w:val="21"/>
          <w:szCs w:val="21"/>
        </w:rPr>
        <w:t xml:space="preserve"> </w:t>
      </w:r>
      <w:r>
        <w:rPr>
          <w:rFonts w:ascii="Verdana" w:eastAsia="Verdana" w:hAnsi="Verdana" w:cs="Verdana"/>
          <w:sz w:val="21"/>
          <w:szCs w:val="21"/>
        </w:rPr>
        <w:t>work</w:t>
      </w:r>
      <w:r>
        <w:rPr>
          <w:rFonts w:ascii="Verdana" w:eastAsia="Verdana" w:hAnsi="Verdana" w:cs="Verdana"/>
          <w:spacing w:val="-7"/>
          <w:sz w:val="21"/>
          <w:szCs w:val="21"/>
        </w:rPr>
        <w:t xml:space="preserve"> </w:t>
      </w:r>
      <w:r>
        <w:rPr>
          <w:rFonts w:ascii="Verdana" w:eastAsia="Verdana" w:hAnsi="Verdana" w:cs="Verdana"/>
          <w:sz w:val="21"/>
          <w:szCs w:val="21"/>
        </w:rPr>
        <w:t>together</w:t>
      </w:r>
      <w:r>
        <w:rPr>
          <w:rFonts w:ascii="Verdana" w:eastAsia="Verdana" w:hAnsi="Verdana" w:cs="Verdana"/>
          <w:spacing w:val="-7"/>
          <w:sz w:val="21"/>
          <w:szCs w:val="21"/>
        </w:rPr>
        <w:t xml:space="preserve"> </w:t>
      </w:r>
      <w:r>
        <w:rPr>
          <w:rFonts w:ascii="Verdana" w:eastAsia="Verdana" w:hAnsi="Verdana" w:cs="Verdana"/>
          <w:sz w:val="21"/>
          <w:szCs w:val="21"/>
        </w:rPr>
        <w:t>for</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spacing w:val="-7"/>
          <w:sz w:val="21"/>
          <w:szCs w:val="21"/>
        </w:rPr>
        <w:t xml:space="preserve"> </w:t>
      </w:r>
      <w:r>
        <w:rPr>
          <w:rFonts w:ascii="Verdana" w:eastAsia="Verdana" w:hAnsi="Verdana" w:cs="Verdana"/>
          <w:sz w:val="21"/>
          <w:szCs w:val="21"/>
        </w:rPr>
        <w:t>benefit</w:t>
      </w:r>
      <w:r>
        <w:rPr>
          <w:rFonts w:ascii="Verdana" w:eastAsia="Verdana" w:hAnsi="Verdana" w:cs="Verdana"/>
          <w:spacing w:val="-7"/>
          <w:sz w:val="21"/>
          <w:szCs w:val="21"/>
        </w:rPr>
        <w:t xml:space="preserve"> </w:t>
      </w:r>
      <w:r>
        <w:rPr>
          <w:rFonts w:ascii="Verdana" w:eastAsia="Verdana" w:hAnsi="Verdana" w:cs="Verdana"/>
          <w:sz w:val="21"/>
          <w:szCs w:val="21"/>
        </w:rPr>
        <w:t>of</w:t>
      </w:r>
      <w:r>
        <w:rPr>
          <w:rFonts w:ascii="Verdana" w:eastAsia="Verdana" w:hAnsi="Verdana" w:cs="Verdana"/>
          <w:spacing w:val="-6"/>
          <w:sz w:val="21"/>
          <w:szCs w:val="21"/>
        </w:rPr>
        <w:t xml:space="preserve"> </w:t>
      </w:r>
      <w:r>
        <w:rPr>
          <w:rFonts w:ascii="Verdana" w:eastAsia="Verdana" w:hAnsi="Verdana" w:cs="Verdana"/>
          <w:sz w:val="21"/>
          <w:szCs w:val="21"/>
        </w:rPr>
        <w:t>the</w:t>
      </w:r>
      <w:r>
        <w:rPr>
          <w:rFonts w:ascii="Verdana" w:eastAsia="Verdana" w:hAnsi="Verdana" w:cs="Verdana"/>
          <w:w w:val="99"/>
          <w:sz w:val="21"/>
          <w:szCs w:val="21"/>
        </w:rPr>
        <w:t xml:space="preserve"> </w:t>
      </w:r>
      <w:r>
        <w:rPr>
          <w:rFonts w:ascii="Verdana" w:eastAsia="Verdana" w:hAnsi="Verdana" w:cs="Verdana"/>
          <w:sz w:val="21"/>
          <w:szCs w:val="21"/>
        </w:rPr>
        <w:t>children</w:t>
      </w:r>
      <w:r>
        <w:rPr>
          <w:rFonts w:ascii="Verdana" w:eastAsia="Verdana" w:hAnsi="Verdana" w:cs="Verdana"/>
          <w:spacing w:val="-7"/>
          <w:sz w:val="21"/>
          <w:szCs w:val="21"/>
        </w:rPr>
        <w:t xml:space="preserve"> </w:t>
      </w:r>
      <w:r>
        <w:rPr>
          <w:rFonts w:ascii="Verdana" w:eastAsia="Verdana" w:hAnsi="Verdana" w:cs="Verdana"/>
          <w:sz w:val="21"/>
          <w:szCs w:val="21"/>
        </w:rPr>
        <w:t>for</w:t>
      </w:r>
      <w:r>
        <w:rPr>
          <w:rFonts w:ascii="Verdana" w:eastAsia="Verdana" w:hAnsi="Verdana" w:cs="Verdana"/>
          <w:spacing w:val="-7"/>
          <w:sz w:val="21"/>
          <w:szCs w:val="21"/>
        </w:rPr>
        <w:t xml:space="preserve"> </w:t>
      </w:r>
      <w:r>
        <w:rPr>
          <w:rFonts w:ascii="Verdana" w:eastAsia="Verdana" w:hAnsi="Verdana" w:cs="Verdana"/>
          <w:sz w:val="21"/>
          <w:szCs w:val="21"/>
        </w:rPr>
        <w:t>whom</w:t>
      </w:r>
      <w:r>
        <w:rPr>
          <w:rFonts w:ascii="Verdana" w:eastAsia="Verdana" w:hAnsi="Verdana" w:cs="Verdana"/>
          <w:spacing w:val="-7"/>
          <w:sz w:val="21"/>
          <w:szCs w:val="21"/>
        </w:rPr>
        <w:t xml:space="preserve"> </w:t>
      </w:r>
      <w:r>
        <w:rPr>
          <w:rFonts w:ascii="Verdana" w:eastAsia="Verdana" w:hAnsi="Verdana" w:cs="Verdana"/>
          <w:sz w:val="21"/>
          <w:szCs w:val="21"/>
        </w:rPr>
        <w:t>we</w:t>
      </w:r>
      <w:r>
        <w:rPr>
          <w:rFonts w:ascii="Verdana" w:eastAsia="Verdana" w:hAnsi="Verdana" w:cs="Verdana"/>
          <w:spacing w:val="-6"/>
          <w:sz w:val="21"/>
          <w:szCs w:val="21"/>
        </w:rPr>
        <w:t xml:space="preserve"> </w:t>
      </w:r>
      <w:r>
        <w:rPr>
          <w:rFonts w:ascii="Verdana" w:eastAsia="Verdana" w:hAnsi="Verdana" w:cs="Verdana"/>
          <w:sz w:val="21"/>
          <w:szCs w:val="21"/>
        </w:rPr>
        <w:t>are</w:t>
      </w:r>
      <w:r>
        <w:rPr>
          <w:rFonts w:ascii="Verdana" w:eastAsia="Verdana" w:hAnsi="Verdana" w:cs="Verdana"/>
          <w:spacing w:val="-7"/>
          <w:sz w:val="21"/>
          <w:szCs w:val="21"/>
        </w:rPr>
        <w:t xml:space="preserve"> </w:t>
      </w:r>
      <w:r>
        <w:rPr>
          <w:rFonts w:ascii="Verdana" w:eastAsia="Verdana" w:hAnsi="Verdana" w:cs="Verdana"/>
          <w:sz w:val="21"/>
          <w:szCs w:val="21"/>
        </w:rPr>
        <w:t>responsible.</w:t>
      </w:r>
    </w:p>
    <w:p w:rsidR="003D0395" w:rsidRDefault="003D0395">
      <w:pPr>
        <w:spacing w:line="388" w:lineRule="auto"/>
        <w:rPr>
          <w:rFonts w:ascii="Verdana" w:eastAsia="Verdana" w:hAnsi="Verdana" w:cs="Verdana"/>
          <w:sz w:val="21"/>
          <w:szCs w:val="21"/>
        </w:rPr>
        <w:sectPr w:rsidR="003D0395" w:rsidSect="00AC30C2">
          <w:type w:val="continuous"/>
          <w:pgSz w:w="12240" w:h="15840"/>
          <w:pgMar w:top="920" w:right="1720" w:bottom="1040" w:left="1000" w:header="731" w:footer="849" w:gutter="0"/>
          <w:cols w:space="720"/>
        </w:sectPr>
      </w:pPr>
    </w:p>
    <w:p w:rsidR="003D0395" w:rsidRDefault="003D0395">
      <w:pPr>
        <w:spacing w:before="10" w:line="100" w:lineRule="exact"/>
        <w:rPr>
          <w:sz w:val="10"/>
          <w:szCs w:val="10"/>
        </w:rPr>
      </w:pPr>
    </w:p>
    <w:p w:rsidR="003D0395" w:rsidRDefault="003D0395">
      <w:pPr>
        <w:spacing w:line="200" w:lineRule="exact"/>
        <w:rPr>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3287"/>
        <w:gridCol w:w="3485"/>
        <w:gridCol w:w="3326"/>
      </w:tblGrid>
      <w:tr w:rsidR="005F63A1" w:rsidTr="001B2EF7">
        <w:trPr>
          <w:trHeight w:hRule="exact" w:val="824"/>
        </w:trPr>
        <w:tc>
          <w:tcPr>
            <w:tcW w:w="3287" w:type="dxa"/>
            <w:tcBorders>
              <w:top w:val="nil"/>
              <w:left w:val="nil"/>
              <w:bottom w:val="nil"/>
              <w:right w:val="nil"/>
            </w:tcBorders>
          </w:tcPr>
          <w:p w:rsidR="005F63A1" w:rsidRDefault="005F63A1" w:rsidP="001B2EF7">
            <w:pPr>
              <w:pStyle w:val="TableParagraph"/>
              <w:spacing w:line="200" w:lineRule="exact"/>
              <w:rPr>
                <w:sz w:val="20"/>
                <w:szCs w:val="20"/>
              </w:rPr>
            </w:pPr>
          </w:p>
          <w:p w:rsidR="005F63A1" w:rsidRDefault="005F63A1" w:rsidP="001B2EF7">
            <w:pPr>
              <w:pStyle w:val="TableParagraph"/>
              <w:spacing w:line="200" w:lineRule="exact"/>
              <w:rPr>
                <w:sz w:val="20"/>
                <w:szCs w:val="20"/>
              </w:rPr>
            </w:pPr>
          </w:p>
          <w:p w:rsidR="005F63A1" w:rsidRDefault="005F63A1" w:rsidP="001B2EF7">
            <w:pPr>
              <w:pStyle w:val="TableParagraph"/>
              <w:spacing w:before="16" w:line="200" w:lineRule="exact"/>
              <w:rPr>
                <w:sz w:val="20"/>
                <w:szCs w:val="20"/>
              </w:rPr>
            </w:pPr>
          </w:p>
          <w:p w:rsidR="005F63A1" w:rsidRDefault="005F63A1" w:rsidP="001B2EF7">
            <w:pPr>
              <w:pStyle w:val="TableParagraph"/>
              <w:ind w:left="1459" w:right="1655"/>
              <w:jc w:val="center"/>
              <w:rPr>
                <w:rFonts w:ascii="Verdana" w:eastAsia="Verdana" w:hAnsi="Verdana" w:cs="Verdana"/>
                <w:sz w:val="16"/>
                <w:szCs w:val="16"/>
              </w:rPr>
            </w:pPr>
            <w:r>
              <w:rPr>
                <w:rFonts w:ascii="Verdana" w:eastAsia="Verdana" w:hAnsi="Verdana" w:cs="Verdana"/>
                <w:b/>
                <w:bCs/>
                <w:sz w:val="16"/>
                <w:szCs w:val="16"/>
              </w:rPr>
              <w:t>A</w:t>
            </w:r>
          </w:p>
        </w:tc>
        <w:tc>
          <w:tcPr>
            <w:tcW w:w="3485" w:type="dxa"/>
            <w:tcBorders>
              <w:top w:val="nil"/>
              <w:left w:val="nil"/>
              <w:bottom w:val="nil"/>
              <w:right w:val="nil"/>
            </w:tcBorders>
          </w:tcPr>
          <w:p w:rsidR="005F63A1" w:rsidRDefault="005F63A1" w:rsidP="001B2EF7">
            <w:pPr>
              <w:pStyle w:val="TableParagraph"/>
              <w:spacing w:before="44"/>
              <w:ind w:left="58"/>
              <w:jc w:val="center"/>
              <w:rPr>
                <w:rFonts w:ascii="Verdana" w:eastAsia="Verdana" w:hAnsi="Verdana" w:cs="Verdana"/>
                <w:sz w:val="31"/>
                <w:szCs w:val="31"/>
              </w:rPr>
            </w:pPr>
            <w:r>
              <w:rPr>
                <w:rFonts w:ascii="Verdana" w:eastAsia="Verdana" w:hAnsi="Verdana" w:cs="Verdana"/>
                <w:b/>
                <w:bCs/>
                <w:spacing w:val="-1"/>
                <w:sz w:val="31"/>
                <w:szCs w:val="31"/>
              </w:rPr>
              <w:t>INDEX</w:t>
            </w:r>
          </w:p>
          <w:p w:rsidR="005F63A1" w:rsidRDefault="005F63A1" w:rsidP="001B2EF7">
            <w:pPr>
              <w:pStyle w:val="TableParagraph"/>
              <w:spacing w:before="4" w:line="190" w:lineRule="exact"/>
              <w:rPr>
                <w:sz w:val="19"/>
                <w:szCs w:val="19"/>
              </w:rPr>
            </w:pPr>
          </w:p>
          <w:p w:rsidR="005F63A1" w:rsidRDefault="005F63A1" w:rsidP="001B2EF7">
            <w:pPr>
              <w:pStyle w:val="TableParagraph"/>
              <w:ind w:left="1698" w:right="1639"/>
              <w:jc w:val="center"/>
              <w:rPr>
                <w:rFonts w:ascii="Verdana" w:eastAsia="Verdana" w:hAnsi="Verdana" w:cs="Verdana"/>
                <w:sz w:val="16"/>
                <w:szCs w:val="16"/>
              </w:rPr>
            </w:pPr>
            <w:r>
              <w:rPr>
                <w:rFonts w:ascii="Verdana" w:eastAsia="Verdana" w:hAnsi="Verdana" w:cs="Verdana"/>
                <w:b/>
                <w:bCs/>
                <w:sz w:val="16"/>
                <w:szCs w:val="16"/>
              </w:rPr>
              <w:t>E</w:t>
            </w:r>
          </w:p>
        </w:tc>
        <w:tc>
          <w:tcPr>
            <w:tcW w:w="3326" w:type="dxa"/>
            <w:tcBorders>
              <w:top w:val="nil"/>
              <w:left w:val="nil"/>
              <w:bottom w:val="nil"/>
              <w:right w:val="nil"/>
            </w:tcBorders>
          </w:tcPr>
          <w:p w:rsidR="005F63A1" w:rsidRDefault="005F63A1" w:rsidP="001B2EF7">
            <w:pPr>
              <w:pStyle w:val="TableParagraph"/>
              <w:spacing w:line="200" w:lineRule="exact"/>
              <w:rPr>
                <w:sz w:val="20"/>
                <w:szCs w:val="20"/>
              </w:rPr>
            </w:pPr>
          </w:p>
          <w:p w:rsidR="005F63A1" w:rsidRDefault="005F63A1" w:rsidP="001B2EF7">
            <w:pPr>
              <w:pStyle w:val="TableParagraph"/>
              <w:spacing w:line="200" w:lineRule="exact"/>
              <w:rPr>
                <w:sz w:val="20"/>
                <w:szCs w:val="20"/>
              </w:rPr>
            </w:pPr>
          </w:p>
          <w:p w:rsidR="005F63A1" w:rsidRDefault="005F63A1" w:rsidP="001B2EF7">
            <w:pPr>
              <w:pStyle w:val="TableParagraph"/>
              <w:spacing w:before="16" w:line="200" w:lineRule="exact"/>
              <w:rPr>
                <w:sz w:val="20"/>
                <w:szCs w:val="20"/>
              </w:rPr>
            </w:pPr>
          </w:p>
          <w:p w:rsidR="005F63A1" w:rsidRDefault="005F63A1" w:rsidP="001B2EF7">
            <w:pPr>
              <w:pStyle w:val="TableParagraph"/>
              <w:ind w:left="1689" w:right="1415"/>
              <w:jc w:val="center"/>
              <w:rPr>
                <w:rFonts w:ascii="Verdana" w:eastAsia="Verdana" w:hAnsi="Verdana" w:cs="Verdana"/>
                <w:sz w:val="16"/>
                <w:szCs w:val="16"/>
              </w:rPr>
            </w:pPr>
            <w:r>
              <w:rPr>
                <w:rFonts w:ascii="Verdana" w:eastAsia="Verdana" w:hAnsi="Verdana" w:cs="Verdana"/>
                <w:b/>
                <w:bCs/>
                <w:sz w:val="16"/>
                <w:szCs w:val="16"/>
              </w:rPr>
              <w:t>P</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w:t>
            </w:r>
            <w:r>
              <w:rPr>
                <w:rFonts w:ascii="Verdana" w:eastAsia="Verdana" w:hAnsi="Verdana" w:cs="Verdana"/>
                <w:b/>
                <w:bCs/>
                <w:spacing w:val="-4"/>
                <w:sz w:val="16"/>
                <w:szCs w:val="16"/>
              </w:rPr>
              <w:t xml:space="preserve"> </w:t>
            </w:r>
            <w:r>
              <w:rPr>
                <w:rFonts w:ascii="Verdana" w:eastAsia="Verdana" w:hAnsi="Verdana" w:cs="Verdana"/>
                <w:b/>
                <w:bCs/>
                <w:sz w:val="16"/>
                <w:szCs w:val="16"/>
              </w:rPr>
              <w:t>Schools</w:t>
            </w:r>
            <w:r>
              <w:rPr>
                <w:rFonts w:ascii="Verdana" w:eastAsia="Verdana" w:hAnsi="Verdana" w:cs="Verdana"/>
                <w:b/>
                <w:bCs/>
                <w:spacing w:val="-4"/>
                <w:sz w:val="16"/>
                <w:szCs w:val="16"/>
              </w:rPr>
              <w:t xml:space="preserve"> </w:t>
            </w:r>
            <w:r>
              <w:rPr>
                <w:rFonts w:ascii="Verdana" w:eastAsia="Verdana" w:hAnsi="Verdana" w:cs="Verdana"/>
                <w:b/>
                <w:bCs/>
                <w:sz w:val="16"/>
                <w:szCs w:val="16"/>
              </w:rPr>
              <w:t>Program</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11</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46</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Early</w:t>
            </w:r>
            <w:r>
              <w:rPr>
                <w:rFonts w:ascii="Verdana" w:eastAsia="Verdana" w:hAnsi="Verdana" w:cs="Verdana"/>
                <w:b/>
                <w:bCs/>
                <w:spacing w:val="-5"/>
                <w:sz w:val="16"/>
                <w:szCs w:val="16"/>
              </w:rPr>
              <w:t xml:space="preserve"> </w:t>
            </w:r>
            <w:r>
              <w:rPr>
                <w:rFonts w:ascii="Verdana" w:eastAsia="Verdana" w:hAnsi="Verdana" w:cs="Verdana"/>
                <w:b/>
                <w:bCs/>
                <w:sz w:val="16"/>
                <w:szCs w:val="16"/>
              </w:rPr>
              <w:t>Dismissa</w:t>
            </w:r>
            <w:r>
              <w:rPr>
                <w:rFonts w:ascii="Verdana" w:eastAsia="Verdana" w:hAnsi="Verdana" w:cs="Verdana"/>
                <w:b/>
                <w:bCs/>
                <w:spacing w:val="-1"/>
                <w:sz w:val="16"/>
                <w:szCs w:val="16"/>
              </w:rPr>
              <w:t>l</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53</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P.D.A.</w:t>
            </w:r>
            <w:r>
              <w:rPr>
                <w:rFonts w:ascii="Verdana" w:eastAsia="Verdana" w:hAnsi="Verdana" w:cs="Verdana"/>
                <w:sz w:val="16"/>
                <w:szCs w:val="16"/>
              </w:rPr>
              <w:t>,</w:t>
            </w:r>
            <w:r>
              <w:rPr>
                <w:rFonts w:ascii="Verdana" w:eastAsia="Verdana" w:hAnsi="Verdana" w:cs="Verdana"/>
                <w:spacing w:val="-4"/>
                <w:sz w:val="16"/>
                <w:szCs w:val="16"/>
              </w:rPr>
              <w:t xml:space="preserve"> 61</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Absenc</w:t>
            </w:r>
            <w:r>
              <w:rPr>
                <w:rFonts w:ascii="Verdana" w:eastAsia="Verdana" w:hAnsi="Verdana" w:cs="Verdana"/>
                <w:b/>
                <w:bCs/>
                <w:spacing w:val="-1"/>
                <w:sz w:val="16"/>
                <w:szCs w:val="16"/>
              </w:rPr>
              <w:t>e</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11</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49</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59</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Elec</w:t>
            </w:r>
            <w:r>
              <w:rPr>
                <w:rFonts w:ascii="Verdana" w:eastAsia="Verdana" w:hAnsi="Verdana" w:cs="Verdana"/>
                <w:b/>
                <w:bCs/>
                <w:spacing w:val="-1"/>
                <w:sz w:val="16"/>
                <w:szCs w:val="16"/>
              </w:rPr>
              <w:t>t</w:t>
            </w:r>
            <w:r>
              <w:rPr>
                <w:rFonts w:ascii="Verdana" w:eastAsia="Verdana" w:hAnsi="Verdana" w:cs="Verdana"/>
                <w:b/>
                <w:bCs/>
                <w:sz w:val="16"/>
                <w:szCs w:val="16"/>
              </w:rPr>
              <w:t>r</w:t>
            </w:r>
            <w:r>
              <w:rPr>
                <w:rFonts w:ascii="Verdana" w:eastAsia="Verdana" w:hAnsi="Verdana" w:cs="Verdana"/>
                <w:b/>
                <w:bCs/>
                <w:spacing w:val="-1"/>
                <w:sz w:val="16"/>
                <w:szCs w:val="16"/>
              </w:rPr>
              <w:t>o</w:t>
            </w:r>
            <w:r>
              <w:rPr>
                <w:rFonts w:ascii="Verdana" w:eastAsia="Verdana" w:hAnsi="Verdana" w:cs="Verdana"/>
                <w:b/>
                <w:bCs/>
                <w:sz w:val="16"/>
                <w:szCs w:val="16"/>
              </w:rPr>
              <w:t>nic</w:t>
            </w:r>
            <w:r>
              <w:rPr>
                <w:rFonts w:ascii="Verdana" w:eastAsia="Verdana" w:hAnsi="Verdana" w:cs="Verdana"/>
                <w:b/>
                <w:bCs/>
                <w:spacing w:val="-6"/>
                <w:sz w:val="16"/>
                <w:szCs w:val="16"/>
              </w:rPr>
              <w:t xml:space="preserve"> </w:t>
            </w:r>
            <w:r>
              <w:rPr>
                <w:rFonts w:ascii="Verdana" w:eastAsia="Verdana" w:hAnsi="Verdana" w:cs="Verdana"/>
                <w:b/>
                <w:bCs/>
                <w:sz w:val="16"/>
                <w:szCs w:val="16"/>
              </w:rPr>
              <w:t>Devices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54</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Painting</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5</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14</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23</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Academic</w:t>
            </w:r>
            <w:r>
              <w:rPr>
                <w:rFonts w:ascii="Verdana" w:eastAsia="Verdana" w:hAnsi="Verdana" w:cs="Verdana"/>
                <w:b/>
                <w:bCs/>
                <w:spacing w:val="-4"/>
                <w:sz w:val="16"/>
                <w:szCs w:val="16"/>
              </w:rPr>
              <w:t xml:space="preserve"> </w:t>
            </w:r>
            <w:r>
              <w:rPr>
                <w:rFonts w:ascii="Verdana" w:eastAsia="Verdana" w:hAnsi="Verdana" w:cs="Verdana"/>
                <w:b/>
                <w:bCs/>
                <w:sz w:val="16"/>
                <w:szCs w:val="16"/>
              </w:rPr>
              <w:t>Cente</w:t>
            </w:r>
            <w:r>
              <w:rPr>
                <w:rFonts w:ascii="Verdana" w:eastAsia="Verdana" w:hAnsi="Verdana" w:cs="Verdana"/>
                <w:b/>
                <w:bCs/>
                <w:spacing w:val="-1"/>
                <w:sz w:val="16"/>
                <w:szCs w:val="16"/>
              </w:rPr>
              <w:t>r</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46</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Exams</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51, 55</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Performance</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8</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9</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13</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19</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32-34</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Academic</w:t>
            </w:r>
            <w:r>
              <w:rPr>
                <w:rFonts w:ascii="Verdana" w:eastAsia="Verdana" w:hAnsi="Verdana" w:cs="Verdana"/>
                <w:b/>
                <w:bCs/>
                <w:spacing w:val="-5"/>
                <w:sz w:val="16"/>
                <w:szCs w:val="16"/>
              </w:rPr>
              <w:t xml:space="preserve"> </w:t>
            </w:r>
            <w:r>
              <w:rPr>
                <w:rFonts w:ascii="Verdana" w:eastAsia="Verdana" w:hAnsi="Verdana" w:cs="Verdana"/>
                <w:b/>
                <w:bCs/>
                <w:sz w:val="16"/>
                <w:szCs w:val="16"/>
              </w:rPr>
              <w:t>Integrit</w:t>
            </w:r>
            <w:r>
              <w:rPr>
                <w:rFonts w:ascii="Verdana" w:eastAsia="Verdana" w:hAnsi="Verdana" w:cs="Verdana"/>
                <w:b/>
                <w:bCs/>
                <w:spacing w:val="-1"/>
                <w:sz w:val="16"/>
                <w:szCs w:val="16"/>
              </w:rPr>
              <w:t>y</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46</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47</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Exhibi</w:t>
            </w:r>
            <w:r>
              <w:rPr>
                <w:rFonts w:ascii="Verdana" w:eastAsia="Verdana" w:hAnsi="Verdana" w:cs="Verdana"/>
                <w:b/>
                <w:bCs/>
                <w:spacing w:val="-1"/>
                <w:sz w:val="16"/>
                <w:szCs w:val="16"/>
              </w:rPr>
              <w:t>t</w:t>
            </w:r>
            <w:r>
              <w:rPr>
                <w:rFonts w:ascii="Verdana" w:eastAsia="Verdana" w:hAnsi="Verdana" w:cs="Verdana"/>
                <w:b/>
                <w:bCs/>
                <w:sz w:val="16"/>
                <w:szCs w:val="16"/>
              </w:rPr>
              <w:t>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8</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9</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Personal</w:t>
            </w:r>
            <w:r>
              <w:rPr>
                <w:rFonts w:ascii="Verdana" w:eastAsia="Verdana" w:hAnsi="Verdana" w:cs="Verdana"/>
                <w:b/>
                <w:bCs/>
                <w:spacing w:val="-4"/>
                <w:sz w:val="16"/>
                <w:szCs w:val="16"/>
              </w:rPr>
              <w:t xml:space="preserve"> </w:t>
            </w:r>
            <w:r>
              <w:rPr>
                <w:rFonts w:ascii="Verdana" w:eastAsia="Verdana" w:hAnsi="Verdana" w:cs="Verdana"/>
                <w:b/>
                <w:bCs/>
                <w:sz w:val="16"/>
                <w:szCs w:val="16"/>
              </w:rPr>
              <w:t>Financ</w:t>
            </w:r>
            <w:r>
              <w:rPr>
                <w:rFonts w:ascii="Verdana" w:eastAsia="Verdana" w:hAnsi="Verdana" w:cs="Verdana"/>
                <w:b/>
                <w:bCs/>
                <w:spacing w:val="-1"/>
                <w:sz w:val="16"/>
                <w:szCs w:val="16"/>
              </w:rPr>
              <w:t>e</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12</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16</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37</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w:t>
            </w:r>
            <w:r>
              <w:rPr>
                <w:rFonts w:ascii="Verdana" w:eastAsia="Verdana" w:hAnsi="Verdana" w:cs="Verdana"/>
                <w:b/>
                <w:bCs/>
                <w:spacing w:val="-1"/>
                <w:sz w:val="16"/>
                <w:szCs w:val="16"/>
              </w:rPr>
              <w:t>C</w:t>
            </w:r>
            <w:r>
              <w:rPr>
                <w:rFonts w:ascii="Verdana" w:eastAsia="Verdana" w:hAnsi="Verdana" w:cs="Verdana"/>
                <w:b/>
                <w:bCs/>
                <w:sz w:val="16"/>
                <w:szCs w:val="16"/>
              </w:rPr>
              <w:t>T</w:t>
            </w:r>
            <w:r>
              <w:rPr>
                <w:rFonts w:ascii="Verdana" w:eastAsia="Verdana" w:hAnsi="Verdana" w:cs="Verdana"/>
                <w:b/>
                <w:bCs/>
                <w:spacing w:val="-4"/>
                <w:sz w:val="16"/>
                <w:szCs w:val="16"/>
              </w:rPr>
              <w:t xml:space="preserve"> </w:t>
            </w:r>
            <w:r>
              <w:rPr>
                <w:rFonts w:ascii="Verdana" w:eastAsia="Verdana" w:hAnsi="Verdana" w:cs="Verdana"/>
                <w:b/>
                <w:bCs/>
                <w:spacing w:val="-1"/>
                <w:sz w:val="16"/>
                <w:szCs w:val="16"/>
              </w:rPr>
              <w:t>T</w:t>
            </w:r>
            <w:r>
              <w:rPr>
                <w:rFonts w:ascii="Verdana" w:eastAsia="Verdana" w:hAnsi="Verdana" w:cs="Verdana"/>
                <w:b/>
                <w:bCs/>
                <w:sz w:val="16"/>
                <w:szCs w:val="16"/>
              </w:rPr>
              <w:t>est</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26, 47, 51</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Expl</w:t>
            </w:r>
            <w:r>
              <w:rPr>
                <w:rFonts w:ascii="Verdana" w:eastAsia="Verdana" w:hAnsi="Verdana" w:cs="Verdana"/>
                <w:b/>
                <w:bCs/>
                <w:spacing w:val="-1"/>
                <w:sz w:val="16"/>
                <w:szCs w:val="16"/>
              </w:rPr>
              <w:t>o</w:t>
            </w:r>
            <w:r>
              <w:rPr>
                <w:rFonts w:ascii="Verdana" w:eastAsia="Verdana" w:hAnsi="Verdana" w:cs="Verdana"/>
                <w:b/>
                <w:bCs/>
                <w:sz w:val="16"/>
                <w:szCs w:val="16"/>
              </w:rPr>
              <w:t>re</w:t>
            </w:r>
            <w:r>
              <w:rPr>
                <w:rFonts w:ascii="Verdana" w:eastAsia="Verdana" w:hAnsi="Verdana" w:cs="Verdana"/>
                <w:b/>
                <w:bCs/>
                <w:spacing w:val="-6"/>
                <w:sz w:val="16"/>
                <w:szCs w:val="16"/>
              </w:rPr>
              <w:t xml:space="preserve"> </w:t>
            </w:r>
            <w:r>
              <w:rPr>
                <w:rFonts w:ascii="Verdana" w:eastAsia="Verdana" w:hAnsi="Verdana" w:cs="Verdana"/>
                <w:b/>
                <w:bCs/>
                <w:spacing w:val="-1"/>
                <w:sz w:val="16"/>
                <w:szCs w:val="16"/>
              </w:rPr>
              <w:t>T</w:t>
            </w:r>
            <w:r>
              <w:rPr>
                <w:rFonts w:ascii="Verdana" w:eastAsia="Verdana" w:hAnsi="Verdana" w:cs="Verdana"/>
                <w:b/>
                <w:bCs/>
                <w:sz w:val="16"/>
                <w:szCs w:val="16"/>
              </w:rPr>
              <w:t>es</w:t>
            </w:r>
            <w:r>
              <w:rPr>
                <w:rFonts w:ascii="Verdana" w:eastAsia="Verdana" w:hAnsi="Verdana" w:cs="Verdana"/>
                <w:b/>
                <w:bCs/>
                <w:spacing w:val="-1"/>
                <w:sz w:val="16"/>
                <w:szCs w:val="16"/>
              </w:rPr>
              <w:t>t</w:t>
            </w:r>
            <w:r>
              <w:rPr>
                <w:rFonts w:ascii="Verdana" w:eastAsia="Verdana" w:hAnsi="Verdana" w:cs="Verdana"/>
                <w:b/>
                <w:bCs/>
                <w:sz w:val="16"/>
                <w:szCs w:val="16"/>
              </w:rPr>
              <w:t>s,</w:t>
            </w:r>
            <w:r>
              <w:rPr>
                <w:rFonts w:ascii="Verdana" w:eastAsia="Verdana" w:hAnsi="Verdana" w:cs="Verdana"/>
                <w:b/>
                <w:bCs/>
                <w:spacing w:val="-4"/>
                <w:sz w:val="16"/>
                <w:szCs w:val="16"/>
              </w:rPr>
              <w:t xml:space="preserve"> </w:t>
            </w:r>
            <w:r>
              <w:rPr>
                <w:rFonts w:ascii="Verdana" w:eastAsia="Verdana" w:hAnsi="Verdana" w:cs="Verdana"/>
                <w:spacing w:val="-1"/>
                <w:sz w:val="16"/>
                <w:szCs w:val="16"/>
              </w:rPr>
              <w:t>62</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Personal</w:t>
            </w:r>
            <w:r>
              <w:rPr>
                <w:rFonts w:ascii="Verdana" w:eastAsia="Verdana" w:hAnsi="Verdana" w:cs="Verdana"/>
                <w:b/>
                <w:bCs/>
                <w:spacing w:val="-7"/>
                <w:sz w:val="16"/>
                <w:szCs w:val="16"/>
              </w:rPr>
              <w:t xml:space="preserve"> </w:t>
            </w:r>
            <w:r>
              <w:rPr>
                <w:rFonts w:ascii="Verdana" w:eastAsia="Verdana" w:hAnsi="Verdana" w:cs="Verdana"/>
                <w:b/>
                <w:bCs/>
                <w:sz w:val="16"/>
                <w:szCs w:val="16"/>
              </w:rPr>
              <w:t>Propert</w:t>
            </w:r>
            <w:r>
              <w:rPr>
                <w:rFonts w:ascii="Verdana" w:eastAsia="Verdana" w:hAnsi="Verdana" w:cs="Verdana"/>
                <w:b/>
                <w:bCs/>
                <w:spacing w:val="-1"/>
                <w:sz w:val="16"/>
                <w:szCs w:val="16"/>
              </w:rPr>
              <w:t>y</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pacing w:val="-1"/>
                <w:sz w:val="16"/>
                <w:szCs w:val="16"/>
              </w:rPr>
              <w:t>61</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Ac</w:t>
            </w:r>
            <w:r>
              <w:rPr>
                <w:rFonts w:ascii="Verdana" w:eastAsia="Verdana" w:hAnsi="Verdana" w:cs="Verdana"/>
                <w:b/>
                <w:bCs/>
                <w:spacing w:val="-1"/>
                <w:sz w:val="16"/>
                <w:szCs w:val="16"/>
              </w:rPr>
              <w:t>tiviti</w:t>
            </w:r>
            <w:r>
              <w:rPr>
                <w:rFonts w:ascii="Verdana" w:eastAsia="Verdana" w:hAnsi="Verdana" w:cs="Verdana"/>
                <w:b/>
                <w:bCs/>
                <w:sz w:val="16"/>
                <w:szCs w:val="16"/>
              </w:rPr>
              <w:t>es</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pacing w:val="-1"/>
                <w:sz w:val="16"/>
                <w:szCs w:val="16"/>
              </w:rPr>
              <w:t>11</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13</w:t>
            </w:r>
            <w:r>
              <w:rPr>
                <w:rFonts w:ascii="Verdana" w:eastAsia="Verdana" w:hAnsi="Verdana" w:cs="Verdana"/>
                <w:sz w:val="16"/>
                <w:szCs w:val="16"/>
              </w:rPr>
              <w:t>,</w:t>
            </w:r>
            <w:r>
              <w:rPr>
                <w:rFonts w:ascii="Verdana" w:eastAsia="Verdana" w:hAnsi="Verdana" w:cs="Verdana"/>
                <w:spacing w:val="-4"/>
                <w:sz w:val="16"/>
                <w:szCs w:val="16"/>
              </w:rPr>
              <w:t xml:space="preserve"> 48, 63</w:t>
            </w:r>
          </w:p>
        </w:tc>
        <w:tc>
          <w:tcPr>
            <w:tcW w:w="3485" w:type="dxa"/>
            <w:tcBorders>
              <w:top w:val="nil"/>
              <w:left w:val="nil"/>
              <w:bottom w:val="nil"/>
              <w:right w:val="nil"/>
            </w:tcBorders>
          </w:tcPr>
          <w:p w:rsidR="005F63A1" w:rsidRDefault="005F63A1" w:rsidP="001B2EF7"/>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Phone</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62</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Ac</w:t>
            </w:r>
            <w:r>
              <w:rPr>
                <w:rFonts w:ascii="Verdana" w:eastAsia="Verdana" w:hAnsi="Verdana" w:cs="Verdana"/>
                <w:b/>
                <w:bCs/>
                <w:spacing w:val="-1"/>
                <w:sz w:val="16"/>
                <w:szCs w:val="16"/>
              </w:rPr>
              <w:t>tivit</w:t>
            </w:r>
            <w:r>
              <w:rPr>
                <w:rFonts w:ascii="Verdana" w:eastAsia="Verdana" w:hAnsi="Verdana" w:cs="Verdana"/>
                <w:b/>
                <w:bCs/>
                <w:sz w:val="16"/>
                <w:szCs w:val="16"/>
              </w:rPr>
              <w:t>y</w:t>
            </w:r>
            <w:r>
              <w:rPr>
                <w:rFonts w:ascii="Verdana" w:eastAsia="Verdana" w:hAnsi="Verdana" w:cs="Verdana"/>
                <w:b/>
                <w:bCs/>
                <w:spacing w:val="-7"/>
                <w:sz w:val="16"/>
                <w:szCs w:val="16"/>
              </w:rPr>
              <w:t xml:space="preserve"> </w:t>
            </w:r>
            <w:r>
              <w:rPr>
                <w:rFonts w:ascii="Verdana" w:eastAsia="Verdana" w:hAnsi="Verdana" w:cs="Verdana"/>
                <w:b/>
                <w:bCs/>
                <w:spacing w:val="-1"/>
                <w:sz w:val="16"/>
                <w:szCs w:val="16"/>
              </w:rPr>
              <w:t>B</w:t>
            </w:r>
            <w:r>
              <w:rPr>
                <w:rFonts w:ascii="Verdana" w:eastAsia="Verdana" w:hAnsi="Verdana" w:cs="Verdana"/>
                <w:b/>
                <w:bCs/>
                <w:sz w:val="16"/>
                <w:szCs w:val="16"/>
              </w:rPr>
              <w:t>us</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pacing w:val="-1"/>
                <w:sz w:val="16"/>
                <w:szCs w:val="16"/>
              </w:rPr>
              <w:t>47</w:t>
            </w:r>
          </w:p>
        </w:tc>
        <w:tc>
          <w:tcPr>
            <w:tcW w:w="3485" w:type="dxa"/>
            <w:tcBorders>
              <w:top w:val="nil"/>
              <w:left w:val="nil"/>
              <w:bottom w:val="nil"/>
              <w:right w:val="nil"/>
            </w:tcBorders>
          </w:tcPr>
          <w:p w:rsidR="005F63A1" w:rsidRDefault="005F63A1" w:rsidP="001B2EF7">
            <w:pPr>
              <w:pStyle w:val="TableParagraph"/>
              <w:spacing w:line="186" w:lineRule="exact"/>
              <w:ind w:left="1676" w:right="1618"/>
              <w:jc w:val="center"/>
              <w:rPr>
                <w:rFonts w:ascii="Verdana" w:eastAsia="Verdana" w:hAnsi="Verdana" w:cs="Verdana"/>
                <w:sz w:val="16"/>
                <w:szCs w:val="16"/>
              </w:rPr>
            </w:pPr>
            <w:r>
              <w:rPr>
                <w:rFonts w:ascii="Verdana" w:eastAsia="Verdana" w:hAnsi="Verdana" w:cs="Verdana"/>
                <w:b/>
                <w:bCs/>
                <w:sz w:val="16"/>
                <w:szCs w:val="16"/>
              </w:rPr>
              <w:t>F</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Photography</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14</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19</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24</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Administratio</w:t>
            </w:r>
            <w:r>
              <w:rPr>
                <w:rFonts w:ascii="Verdana" w:eastAsia="Verdana" w:hAnsi="Verdana" w:cs="Verdana"/>
                <w:b/>
                <w:bCs/>
                <w:spacing w:val="-1"/>
                <w:sz w:val="16"/>
                <w:szCs w:val="16"/>
              </w:rPr>
              <w:t>n</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1</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Fee</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13</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16</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55</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Physical</w:t>
            </w:r>
            <w:r>
              <w:rPr>
                <w:rFonts w:ascii="Verdana" w:eastAsia="Verdana" w:hAnsi="Verdana" w:cs="Verdana"/>
                <w:b/>
                <w:bCs/>
                <w:spacing w:val="-5"/>
                <w:sz w:val="16"/>
                <w:szCs w:val="16"/>
              </w:rPr>
              <w:t xml:space="preserve"> </w:t>
            </w:r>
            <w:r>
              <w:rPr>
                <w:rFonts w:ascii="Verdana" w:eastAsia="Verdana" w:hAnsi="Verdana" w:cs="Verdana"/>
                <w:b/>
                <w:bCs/>
                <w:sz w:val="16"/>
                <w:szCs w:val="16"/>
              </w:rPr>
              <w:t>Educatio</w:t>
            </w:r>
            <w:r>
              <w:rPr>
                <w:rFonts w:ascii="Verdana" w:eastAsia="Verdana" w:hAnsi="Verdana" w:cs="Verdana"/>
                <w:b/>
                <w:bCs/>
                <w:spacing w:val="-1"/>
                <w:sz w:val="16"/>
                <w:szCs w:val="16"/>
              </w:rPr>
              <w:t>n</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12</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15</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37, 62</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Advanced</w:t>
            </w:r>
            <w:r>
              <w:rPr>
                <w:rFonts w:ascii="Verdana" w:eastAsia="Verdana" w:hAnsi="Verdana" w:cs="Verdana"/>
                <w:b/>
                <w:bCs/>
                <w:spacing w:val="-4"/>
                <w:sz w:val="16"/>
                <w:szCs w:val="16"/>
              </w:rPr>
              <w:t xml:space="preserve"> </w:t>
            </w:r>
            <w:r>
              <w:rPr>
                <w:rFonts w:ascii="Verdana" w:eastAsia="Verdana" w:hAnsi="Verdana" w:cs="Verdana"/>
                <w:b/>
                <w:bCs/>
                <w:sz w:val="16"/>
                <w:szCs w:val="16"/>
              </w:rPr>
              <w:t>Placemen</w:t>
            </w:r>
            <w:r>
              <w:rPr>
                <w:rFonts w:ascii="Verdana" w:eastAsia="Verdana" w:hAnsi="Verdana" w:cs="Verdana"/>
                <w:b/>
                <w:bCs/>
                <w:spacing w:val="-1"/>
                <w:sz w:val="16"/>
                <w:szCs w:val="16"/>
              </w:rPr>
              <w:t>t</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11</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13</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23, 47</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F</w:t>
            </w:r>
            <w:r>
              <w:rPr>
                <w:rFonts w:ascii="Verdana" w:eastAsia="Verdana" w:hAnsi="Verdana" w:cs="Verdana"/>
                <w:b/>
                <w:bCs/>
                <w:spacing w:val="-1"/>
                <w:sz w:val="16"/>
                <w:szCs w:val="16"/>
              </w:rPr>
              <w:t>i</w:t>
            </w:r>
            <w:r>
              <w:rPr>
                <w:rFonts w:ascii="Verdana" w:eastAsia="Verdana" w:hAnsi="Verdana" w:cs="Verdana"/>
                <w:b/>
                <w:bCs/>
                <w:sz w:val="16"/>
                <w:szCs w:val="16"/>
              </w:rPr>
              <w:t>e</w:t>
            </w:r>
            <w:r>
              <w:rPr>
                <w:rFonts w:ascii="Verdana" w:eastAsia="Verdana" w:hAnsi="Verdana" w:cs="Verdana"/>
                <w:b/>
                <w:bCs/>
                <w:spacing w:val="-1"/>
                <w:sz w:val="16"/>
                <w:szCs w:val="16"/>
              </w:rPr>
              <w:t>l</w:t>
            </w:r>
            <w:r>
              <w:rPr>
                <w:rFonts w:ascii="Verdana" w:eastAsia="Verdana" w:hAnsi="Verdana" w:cs="Verdana"/>
                <w:b/>
                <w:bCs/>
                <w:sz w:val="16"/>
                <w:szCs w:val="16"/>
              </w:rPr>
              <w:t>d</w:t>
            </w:r>
            <w:r>
              <w:rPr>
                <w:rFonts w:ascii="Verdana" w:eastAsia="Verdana" w:hAnsi="Verdana" w:cs="Verdana"/>
                <w:b/>
                <w:bCs/>
                <w:spacing w:val="-4"/>
                <w:sz w:val="16"/>
                <w:szCs w:val="16"/>
              </w:rPr>
              <w:t xml:space="preserve"> </w:t>
            </w:r>
            <w:r>
              <w:rPr>
                <w:rFonts w:ascii="Verdana" w:eastAsia="Verdana" w:hAnsi="Verdana" w:cs="Verdana"/>
                <w:b/>
                <w:bCs/>
                <w:spacing w:val="-1"/>
                <w:sz w:val="16"/>
                <w:szCs w:val="16"/>
              </w:rPr>
              <w:t>T</w:t>
            </w:r>
            <w:r>
              <w:rPr>
                <w:rFonts w:ascii="Verdana" w:eastAsia="Verdana" w:hAnsi="Verdana" w:cs="Verdana"/>
                <w:b/>
                <w:bCs/>
                <w:sz w:val="16"/>
                <w:szCs w:val="16"/>
              </w:rPr>
              <w:t>r</w:t>
            </w:r>
            <w:r>
              <w:rPr>
                <w:rFonts w:ascii="Verdana" w:eastAsia="Verdana" w:hAnsi="Verdana" w:cs="Verdana"/>
                <w:b/>
                <w:bCs/>
                <w:spacing w:val="-1"/>
                <w:sz w:val="16"/>
                <w:szCs w:val="16"/>
              </w:rPr>
              <w:t>i</w:t>
            </w:r>
            <w:r>
              <w:rPr>
                <w:rFonts w:ascii="Verdana" w:eastAsia="Verdana" w:hAnsi="Verdana" w:cs="Verdana"/>
                <w:b/>
                <w:bCs/>
                <w:sz w:val="16"/>
                <w:szCs w:val="16"/>
              </w:rPr>
              <w:t>ps</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13</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55</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Piano</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7</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16</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34</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Af</w:t>
            </w:r>
            <w:r>
              <w:rPr>
                <w:rFonts w:ascii="Verdana" w:eastAsia="Verdana" w:hAnsi="Verdana" w:cs="Verdana"/>
                <w:b/>
                <w:bCs/>
                <w:spacing w:val="-1"/>
                <w:sz w:val="16"/>
                <w:szCs w:val="16"/>
              </w:rPr>
              <w:t>t</w:t>
            </w:r>
            <w:r>
              <w:rPr>
                <w:rFonts w:ascii="Verdana" w:eastAsia="Verdana" w:hAnsi="Verdana" w:cs="Verdana"/>
                <w:b/>
                <w:bCs/>
                <w:sz w:val="16"/>
                <w:szCs w:val="16"/>
              </w:rPr>
              <w:t>er</w:t>
            </w:r>
            <w:r>
              <w:rPr>
                <w:rFonts w:ascii="Verdana" w:eastAsia="Verdana" w:hAnsi="Verdana" w:cs="Verdana"/>
                <w:b/>
                <w:bCs/>
                <w:spacing w:val="-4"/>
                <w:sz w:val="16"/>
                <w:szCs w:val="16"/>
              </w:rPr>
              <w:t xml:space="preserve"> </w:t>
            </w:r>
            <w:r>
              <w:rPr>
                <w:rFonts w:ascii="Verdana" w:eastAsia="Verdana" w:hAnsi="Verdana" w:cs="Verdana"/>
                <w:b/>
                <w:bCs/>
                <w:sz w:val="16"/>
                <w:szCs w:val="16"/>
              </w:rPr>
              <w:t>Sch</w:t>
            </w:r>
            <w:r>
              <w:rPr>
                <w:rFonts w:ascii="Verdana" w:eastAsia="Verdana" w:hAnsi="Verdana" w:cs="Verdana"/>
                <w:b/>
                <w:bCs/>
                <w:spacing w:val="-1"/>
                <w:sz w:val="16"/>
                <w:szCs w:val="16"/>
              </w:rPr>
              <w:t>o</w:t>
            </w:r>
            <w:r>
              <w:rPr>
                <w:rFonts w:ascii="Verdana" w:eastAsia="Verdana" w:hAnsi="Verdana" w:cs="Verdana"/>
                <w:b/>
                <w:bCs/>
                <w:sz w:val="16"/>
                <w:szCs w:val="16"/>
              </w:rPr>
              <w:t>ol</w:t>
            </w:r>
            <w:r>
              <w:rPr>
                <w:rFonts w:ascii="Verdana" w:eastAsia="Verdana" w:hAnsi="Verdana" w:cs="Verdana"/>
                <w:b/>
                <w:bCs/>
                <w:spacing w:val="-4"/>
                <w:sz w:val="16"/>
                <w:szCs w:val="16"/>
              </w:rPr>
              <w:t xml:space="preserve"> </w:t>
            </w:r>
            <w:r>
              <w:rPr>
                <w:rFonts w:ascii="Verdana" w:eastAsia="Verdana" w:hAnsi="Verdana" w:cs="Verdana"/>
                <w:b/>
                <w:bCs/>
                <w:sz w:val="16"/>
                <w:szCs w:val="16"/>
              </w:rPr>
              <w:t>Ac</w:t>
            </w:r>
            <w:r>
              <w:rPr>
                <w:rFonts w:ascii="Verdana" w:eastAsia="Verdana" w:hAnsi="Verdana" w:cs="Verdana"/>
                <w:b/>
                <w:bCs/>
                <w:spacing w:val="-1"/>
                <w:sz w:val="16"/>
                <w:szCs w:val="16"/>
              </w:rPr>
              <w:t>tivit</w:t>
            </w:r>
            <w:r>
              <w:rPr>
                <w:rFonts w:ascii="Verdana" w:eastAsia="Verdana" w:hAnsi="Verdana" w:cs="Verdana"/>
                <w:b/>
                <w:bCs/>
                <w:sz w:val="16"/>
                <w:szCs w:val="16"/>
              </w:rPr>
              <w:t>y</w:t>
            </w:r>
            <w:r>
              <w:rPr>
                <w:rFonts w:ascii="Verdana" w:eastAsia="Verdana" w:hAnsi="Verdana" w:cs="Verdana"/>
                <w:b/>
                <w:bCs/>
                <w:spacing w:val="-4"/>
                <w:sz w:val="16"/>
                <w:szCs w:val="16"/>
              </w:rPr>
              <w:t xml:space="preserve"> </w:t>
            </w:r>
            <w:r>
              <w:rPr>
                <w:rFonts w:ascii="Verdana" w:eastAsia="Verdana" w:hAnsi="Verdana" w:cs="Verdana"/>
                <w:b/>
                <w:bCs/>
                <w:spacing w:val="-1"/>
                <w:sz w:val="16"/>
                <w:szCs w:val="16"/>
              </w:rPr>
              <w:t>B</w:t>
            </w:r>
            <w:r>
              <w:rPr>
                <w:rFonts w:ascii="Verdana" w:eastAsia="Verdana" w:hAnsi="Verdana" w:cs="Verdana"/>
                <w:b/>
                <w:bCs/>
                <w:sz w:val="16"/>
                <w:szCs w:val="16"/>
              </w:rPr>
              <w:t>e</w:t>
            </w:r>
            <w:r>
              <w:rPr>
                <w:rFonts w:ascii="Verdana" w:eastAsia="Verdana" w:hAnsi="Verdana" w:cs="Verdana"/>
                <w:b/>
                <w:bCs/>
                <w:spacing w:val="-1"/>
                <w:sz w:val="16"/>
                <w:szCs w:val="16"/>
              </w:rPr>
              <w:t>l</w:t>
            </w:r>
            <w:r>
              <w:rPr>
                <w:rFonts w:ascii="Verdana" w:eastAsia="Verdana" w:hAnsi="Verdana" w:cs="Verdana"/>
                <w:b/>
                <w:bCs/>
                <w:sz w:val="16"/>
                <w:szCs w:val="16"/>
              </w:rPr>
              <w:t>l</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10</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F</w:t>
            </w:r>
            <w:r>
              <w:rPr>
                <w:rFonts w:ascii="Verdana" w:eastAsia="Verdana" w:hAnsi="Verdana" w:cs="Verdana"/>
                <w:b/>
                <w:bCs/>
                <w:spacing w:val="-1"/>
                <w:sz w:val="16"/>
                <w:szCs w:val="16"/>
              </w:rPr>
              <w:t>i</w:t>
            </w:r>
            <w:r>
              <w:rPr>
                <w:rFonts w:ascii="Verdana" w:eastAsia="Verdana" w:hAnsi="Verdana" w:cs="Verdana"/>
                <w:b/>
                <w:bCs/>
                <w:sz w:val="16"/>
                <w:szCs w:val="16"/>
              </w:rPr>
              <w:t>gh</w:t>
            </w:r>
            <w:r>
              <w:rPr>
                <w:rFonts w:ascii="Verdana" w:eastAsia="Verdana" w:hAnsi="Verdana" w:cs="Verdana"/>
                <w:b/>
                <w:bCs/>
                <w:spacing w:val="-1"/>
                <w:sz w:val="16"/>
                <w:szCs w:val="16"/>
              </w:rPr>
              <w:t>ti</w:t>
            </w:r>
            <w:r>
              <w:rPr>
                <w:rFonts w:ascii="Verdana" w:eastAsia="Verdana" w:hAnsi="Verdana" w:cs="Verdana"/>
                <w:b/>
                <w:bCs/>
                <w:sz w:val="16"/>
                <w:szCs w:val="16"/>
              </w:rPr>
              <w:t>ng</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44-45, 55, 57</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PLAN</w:t>
            </w:r>
            <w:r>
              <w:rPr>
                <w:rFonts w:ascii="Verdana" w:eastAsia="Verdana" w:hAnsi="Verdana" w:cs="Verdana"/>
                <w:b/>
                <w:bCs/>
                <w:spacing w:val="-4"/>
                <w:sz w:val="16"/>
                <w:szCs w:val="16"/>
              </w:rPr>
              <w:t xml:space="preserve"> </w:t>
            </w:r>
            <w:r>
              <w:rPr>
                <w:rFonts w:ascii="Verdana" w:eastAsia="Verdana" w:hAnsi="Verdana" w:cs="Verdana"/>
                <w:b/>
                <w:bCs/>
                <w:sz w:val="16"/>
                <w:szCs w:val="16"/>
              </w:rPr>
              <w:t>Tes</w:t>
            </w:r>
            <w:r>
              <w:rPr>
                <w:rFonts w:ascii="Verdana" w:eastAsia="Verdana" w:hAnsi="Verdana" w:cs="Verdana"/>
                <w:b/>
                <w:bCs/>
                <w:spacing w:val="-1"/>
                <w:sz w:val="16"/>
                <w:szCs w:val="16"/>
              </w:rPr>
              <w:t>t</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62</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After-School</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48</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Final</w:t>
            </w:r>
            <w:r>
              <w:rPr>
                <w:rFonts w:ascii="Verdana" w:eastAsia="Verdana" w:hAnsi="Verdana" w:cs="Verdana"/>
                <w:b/>
                <w:bCs/>
                <w:spacing w:val="-4"/>
                <w:sz w:val="16"/>
                <w:szCs w:val="16"/>
              </w:rPr>
              <w:t xml:space="preserve"> </w:t>
            </w:r>
            <w:r>
              <w:rPr>
                <w:rFonts w:ascii="Verdana" w:eastAsia="Verdana" w:hAnsi="Verdana" w:cs="Verdana"/>
                <w:b/>
                <w:bCs/>
                <w:sz w:val="16"/>
                <w:szCs w:val="16"/>
              </w:rPr>
              <w:t>Exams</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55</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Posters</w:t>
            </w:r>
            <w:r>
              <w:rPr>
                <w:rFonts w:ascii="Verdana" w:eastAsia="Verdana" w:hAnsi="Verdana" w:cs="Verdana"/>
                <w:sz w:val="16"/>
                <w:szCs w:val="16"/>
              </w:rPr>
              <w:t>,</w:t>
            </w:r>
            <w:r>
              <w:rPr>
                <w:rFonts w:ascii="Verdana" w:eastAsia="Verdana" w:hAnsi="Verdana" w:cs="Verdana"/>
                <w:spacing w:val="-11"/>
                <w:sz w:val="16"/>
                <w:szCs w:val="16"/>
              </w:rPr>
              <w:t xml:space="preserve"> </w:t>
            </w:r>
            <w:r>
              <w:rPr>
                <w:rFonts w:ascii="Verdana" w:eastAsia="Verdana" w:hAnsi="Verdana" w:cs="Verdana"/>
                <w:spacing w:val="-1"/>
                <w:sz w:val="16"/>
                <w:szCs w:val="16"/>
              </w:rPr>
              <w:t>62</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Ann</w:t>
            </w:r>
            <w:r>
              <w:rPr>
                <w:rFonts w:ascii="Verdana" w:eastAsia="Verdana" w:hAnsi="Verdana" w:cs="Verdana"/>
                <w:b/>
                <w:bCs/>
                <w:spacing w:val="-1"/>
                <w:sz w:val="16"/>
                <w:szCs w:val="16"/>
              </w:rPr>
              <w:t>o</w:t>
            </w:r>
            <w:r>
              <w:rPr>
                <w:rFonts w:ascii="Verdana" w:eastAsia="Verdana" w:hAnsi="Verdana" w:cs="Verdana"/>
                <w:b/>
                <w:bCs/>
                <w:sz w:val="16"/>
                <w:szCs w:val="16"/>
              </w:rPr>
              <w:t>uncemen</w:t>
            </w:r>
            <w:r>
              <w:rPr>
                <w:rFonts w:ascii="Verdana" w:eastAsia="Verdana" w:hAnsi="Verdana" w:cs="Verdana"/>
                <w:b/>
                <w:bCs/>
                <w:spacing w:val="-1"/>
                <w:sz w:val="16"/>
                <w:szCs w:val="16"/>
              </w:rPr>
              <w:t>ts</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48</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Financial</w:t>
            </w:r>
            <w:r>
              <w:rPr>
                <w:rFonts w:ascii="Verdana" w:eastAsia="Verdana" w:hAnsi="Verdana" w:cs="Verdana"/>
                <w:b/>
                <w:bCs/>
                <w:spacing w:val="-4"/>
                <w:sz w:val="16"/>
                <w:szCs w:val="16"/>
              </w:rPr>
              <w:t xml:space="preserve"> </w:t>
            </w:r>
            <w:r>
              <w:rPr>
                <w:rFonts w:ascii="Verdana" w:eastAsia="Verdana" w:hAnsi="Verdana" w:cs="Verdana"/>
                <w:b/>
                <w:bCs/>
                <w:sz w:val="16"/>
                <w:szCs w:val="16"/>
              </w:rPr>
              <w:t>Ai</w:t>
            </w:r>
            <w:r>
              <w:rPr>
                <w:rFonts w:ascii="Verdana" w:eastAsia="Verdana" w:hAnsi="Verdana" w:cs="Verdana"/>
                <w:b/>
                <w:bCs/>
                <w:spacing w:val="-1"/>
                <w:sz w:val="16"/>
                <w:szCs w:val="16"/>
              </w:rPr>
              <w:t>d</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11</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Profanity</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pacing w:val="-1"/>
                <w:sz w:val="16"/>
                <w:szCs w:val="16"/>
              </w:rPr>
              <w:t>45, 62-63</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Arrival</w:t>
            </w:r>
            <w:r>
              <w:rPr>
                <w:rFonts w:ascii="Verdana" w:eastAsia="Verdana" w:hAnsi="Verdana" w:cs="Verdana"/>
                <w:sz w:val="16"/>
                <w:szCs w:val="16"/>
              </w:rPr>
              <w:t>,</w:t>
            </w:r>
            <w:r>
              <w:rPr>
                <w:rFonts w:ascii="Verdana" w:eastAsia="Verdana" w:hAnsi="Verdana" w:cs="Verdana"/>
                <w:spacing w:val="-7"/>
                <w:sz w:val="16"/>
                <w:szCs w:val="16"/>
              </w:rPr>
              <w:t xml:space="preserve"> </w:t>
            </w:r>
            <w:r>
              <w:rPr>
                <w:rFonts w:ascii="Verdana" w:eastAsia="Verdana" w:hAnsi="Verdana" w:cs="Verdana"/>
                <w:spacing w:val="-1"/>
                <w:sz w:val="16"/>
                <w:szCs w:val="16"/>
              </w:rPr>
              <w:t>48</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F</w:t>
            </w:r>
            <w:r>
              <w:rPr>
                <w:rFonts w:ascii="Verdana" w:eastAsia="Verdana" w:hAnsi="Verdana" w:cs="Verdana"/>
                <w:b/>
                <w:bCs/>
                <w:spacing w:val="-1"/>
                <w:sz w:val="16"/>
                <w:szCs w:val="16"/>
              </w:rPr>
              <w:t>i</w:t>
            </w:r>
            <w:r>
              <w:rPr>
                <w:rFonts w:ascii="Verdana" w:eastAsia="Verdana" w:hAnsi="Verdana" w:cs="Verdana"/>
                <w:b/>
                <w:bCs/>
                <w:sz w:val="16"/>
                <w:szCs w:val="16"/>
              </w:rPr>
              <w:t>ne</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11</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12</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56, 66</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Publications</w:t>
            </w:r>
            <w:r>
              <w:rPr>
                <w:rFonts w:ascii="Verdana" w:eastAsia="Verdana" w:hAnsi="Verdana" w:cs="Verdana"/>
                <w:sz w:val="16"/>
                <w:szCs w:val="16"/>
              </w:rPr>
              <w:t>,</w:t>
            </w:r>
            <w:r>
              <w:rPr>
                <w:rFonts w:ascii="Verdana" w:eastAsia="Verdana" w:hAnsi="Verdana" w:cs="Verdana"/>
                <w:spacing w:val="-9"/>
                <w:sz w:val="16"/>
                <w:szCs w:val="16"/>
              </w:rPr>
              <w:t xml:space="preserve"> </w:t>
            </w:r>
            <w:r>
              <w:rPr>
                <w:rFonts w:ascii="Verdana" w:eastAsia="Verdana" w:hAnsi="Verdana" w:cs="Verdana"/>
                <w:sz w:val="16"/>
                <w:szCs w:val="16"/>
              </w:rPr>
              <w:t>8</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Art</w:t>
            </w:r>
            <w:r>
              <w:rPr>
                <w:rFonts w:ascii="Verdana" w:eastAsia="Verdana" w:hAnsi="Verdana" w:cs="Verdana"/>
                <w:b/>
                <w:bCs/>
                <w:spacing w:val="-4"/>
                <w:sz w:val="16"/>
                <w:szCs w:val="16"/>
              </w:rPr>
              <w:t xml:space="preserve"> </w:t>
            </w:r>
            <w:r>
              <w:rPr>
                <w:rFonts w:ascii="Verdana" w:eastAsia="Verdana" w:hAnsi="Verdana" w:cs="Verdana"/>
                <w:b/>
                <w:bCs/>
                <w:sz w:val="16"/>
                <w:szCs w:val="16"/>
              </w:rPr>
              <w:t>Departmen</w:t>
            </w:r>
            <w:r>
              <w:rPr>
                <w:rFonts w:ascii="Verdana" w:eastAsia="Verdana" w:hAnsi="Verdana" w:cs="Verdana"/>
                <w:b/>
                <w:bCs/>
                <w:spacing w:val="-1"/>
                <w:sz w:val="16"/>
                <w:szCs w:val="16"/>
              </w:rPr>
              <w:t>t</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14</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22-24</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Foreign</w:t>
            </w:r>
            <w:r>
              <w:rPr>
                <w:rFonts w:ascii="Verdana" w:eastAsia="Verdana" w:hAnsi="Verdana" w:cs="Verdana"/>
                <w:b/>
                <w:bCs/>
                <w:spacing w:val="-4"/>
                <w:sz w:val="16"/>
                <w:szCs w:val="16"/>
              </w:rPr>
              <w:t xml:space="preserve"> </w:t>
            </w:r>
            <w:r>
              <w:rPr>
                <w:rFonts w:ascii="Verdana" w:eastAsia="Verdana" w:hAnsi="Verdana" w:cs="Verdana"/>
                <w:b/>
                <w:bCs/>
                <w:sz w:val="16"/>
                <w:szCs w:val="16"/>
              </w:rPr>
              <w:t>Language</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12</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15</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40</w:t>
            </w:r>
          </w:p>
        </w:tc>
        <w:tc>
          <w:tcPr>
            <w:tcW w:w="3326" w:type="dxa"/>
            <w:tcBorders>
              <w:top w:val="nil"/>
              <w:left w:val="nil"/>
              <w:bottom w:val="nil"/>
              <w:right w:val="nil"/>
            </w:tcBorders>
          </w:tcPr>
          <w:p w:rsidR="005F63A1" w:rsidRDefault="005F63A1" w:rsidP="001B2EF7"/>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Assemb</w:t>
            </w:r>
            <w:r>
              <w:rPr>
                <w:rFonts w:ascii="Verdana" w:eastAsia="Verdana" w:hAnsi="Verdana" w:cs="Verdana"/>
                <w:b/>
                <w:bCs/>
                <w:spacing w:val="-1"/>
                <w:sz w:val="16"/>
                <w:szCs w:val="16"/>
              </w:rPr>
              <w:t>li</w:t>
            </w:r>
            <w:r>
              <w:rPr>
                <w:rFonts w:ascii="Verdana" w:eastAsia="Verdana" w:hAnsi="Verdana" w:cs="Verdana"/>
                <w:b/>
                <w:bCs/>
                <w:sz w:val="16"/>
                <w:szCs w:val="16"/>
              </w:rPr>
              <w:t>e</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48</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Fundraising</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pacing w:val="-1"/>
                <w:sz w:val="16"/>
                <w:szCs w:val="16"/>
              </w:rPr>
              <w:t>56</w:t>
            </w:r>
          </w:p>
        </w:tc>
        <w:tc>
          <w:tcPr>
            <w:tcW w:w="3326" w:type="dxa"/>
            <w:tcBorders>
              <w:top w:val="nil"/>
              <w:left w:val="nil"/>
              <w:bottom w:val="nil"/>
              <w:right w:val="nil"/>
            </w:tcBorders>
          </w:tcPr>
          <w:p w:rsidR="005F63A1" w:rsidRDefault="005F63A1" w:rsidP="001B2EF7">
            <w:pPr>
              <w:pStyle w:val="TableParagraph"/>
              <w:spacing w:line="186" w:lineRule="exact"/>
              <w:ind w:left="1689" w:right="1415"/>
              <w:jc w:val="center"/>
              <w:rPr>
                <w:rFonts w:ascii="Verdana" w:eastAsia="Verdana" w:hAnsi="Verdana" w:cs="Verdana"/>
                <w:sz w:val="16"/>
                <w:szCs w:val="16"/>
              </w:rPr>
            </w:pPr>
            <w:r>
              <w:rPr>
                <w:rFonts w:ascii="Verdana" w:eastAsia="Verdana" w:hAnsi="Verdana" w:cs="Verdana"/>
                <w:b/>
                <w:bCs/>
                <w:sz w:val="16"/>
                <w:szCs w:val="16"/>
              </w:rPr>
              <w:t>R</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Ass</w:t>
            </w:r>
            <w:r>
              <w:rPr>
                <w:rFonts w:ascii="Verdana" w:eastAsia="Verdana" w:hAnsi="Verdana" w:cs="Verdana"/>
                <w:b/>
                <w:bCs/>
                <w:spacing w:val="-1"/>
                <w:sz w:val="16"/>
                <w:szCs w:val="16"/>
              </w:rPr>
              <w:t>i</w:t>
            </w:r>
            <w:r>
              <w:rPr>
                <w:rFonts w:ascii="Verdana" w:eastAsia="Verdana" w:hAnsi="Verdana" w:cs="Verdana"/>
                <w:b/>
                <w:bCs/>
                <w:sz w:val="16"/>
                <w:szCs w:val="16"/>
              </w:rPr>
              <w:t>gnmen</w:t>
            </w:r>
            <w:r>
              <w:rPr>
                <w:rFonts w:ascii="Verdana" w:eastAsia="Verdana" w:hAnsi="Verdana" w:cs="Verdana"/>
                <w:b/>
                <w:bCs/>
                <w:spacing w:val="-1"/>
                <w:sz w:val="16"/>
                <w:szCs w:val="16"/>
              </w:rPr>
              <w:t>ts</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59-60</w:t>
            </w:r>
          </w:p>
        </w:tc>
        <w:tc>
          <w:tcPr>
            <w:tcW w:w="3485" w:type="dxa"/>
            <w:tcBorders>
              <w:top w:val="nil"/>
              <w:left w:val="nil"/>
              <w:bottom w:val="nil"/>
              <w:right w:val="nil"/>
            </w:tcBorders>
          </w:tcPr>
          <w:p w:rsidR="005F63A1" w:rsidRDefault="005F63A1" w:rsidP="001B2EF7"/>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Report</w:t>
            </w:r>
            <w:r>
              <w:rPr>
                <w:rFonts w:ascii="Verdana" w:eastAsia="Verdana" w:hAnsi="Verdana" w:cs="Verdana"/>
                <w:b/>
                <w:bCs/>
                <w:spacing w:val="-4"/>
                <w:sz w:val="16"/>
                <w:szCs w:val="16"/>
              </w:rPr>
              <w:t xml:space="preserve"> </w:t>
            </w:r>
            <w:r>
              <w:rPr>
                <w:rFonts w:ascii="Verdana" w:eastAsia="Verdana" w:hAnsi="Verdana" w:cs="Verdana"/>
                <w:b/>
                <w:bCs/>
                <w:sz w:val="16"/>
                <w:szCs w:val="16"/>
              </w:rPr>
              <w:t>Cards</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63</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Attendanc</w:t>
            </w:r>
            <w:r>
              <w:rPr>
                <w:rFonts w:ascii="Verdana" w:eastAsia="Verdana" w:hAnsi="Verdana" w:cs="Verdana"/>
                <w:b/>
                <w:bCs/>
                <w:spacing w:val="-1"/>
                <w:sz w:val="16"/>
                <w:szCs w:val="16"/>
              </w:rPr>
              <w:t>e</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5</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11</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13</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48-49</w:t>
            </w:r>
          </w:p>
        </w:tc>
        <w:tc>
          <w:tcPr>
            <w:tcW w:w="3485" w:type="dxa"/>
            <w:tcBorders>
              <w:top w:val="nil"/>
              <w:left w:val="nil"/>
              <w:bottom w:val="nil"/>
              <w:right w:val="nil"/>
            </w:tcBorders>
          </w:tcPr>
          <w:p w:rsidR="005F63A1" w:rsidRDefault="005F63A1" w:rsidP="001B2EF7">
            <w:pPr>
              <w:pStyle w:val="TableParagraph"/>
              <w:spacing w:line="186" w:lineRule="exact"/>
              <w:ind w:left="1676" w:right="1618"/>
              <w:jc w:val="center"/>
              <w:rPr>
                <w:rFonts w:ascii="Verdana" w:eastAsia="Verdana" w:hAnsi="Verdana" w:cs="Verdana"/>
                <w:sz w:val="16"/>
                <w:szCs w:val="16"/>
              </w:rPr>
            </w:pPr>
            <w:r>
              <w:rPr>
                <w:rFonts w:ascii="Verdana" w:eastAsia="Verdana" w:hAnsi="Verdana" w:cs="Verdana"/>
                <w:b/>
                <w:bCs/>
                <w:sz w:val="16"/>
                <w:szCs w:val="16"/>
              </w:rPr>
              <w:t>G</w:t>
            </w:r>
          </w:p>
        </w:tc>
        <w:tc>
          <w:tcPr>
            <w:tcW w:w="3326" w:type="dxa"/>
            <w:tcBorders>
              <w:top w:val="nil"/>
              <w:left w:val="nil"/>
              <w:bottom w:val="nil"/>
              <w:right w:val="nil"/>
            </w:tcBorders>
          </w:tcPr>
          <w:p w:rsidR="005F63A1" w:rsidRDefault="005F63A1" w:rsidP="001B2EF7"/>
        </w:tc>
      </w:tr>
      <w:tr w:rsidR="005F63A1" w:rsidTr="001B2EF7">
        <w:trPr>
          <w:trHeight w:hRule="exact" w:val="200"/>
        </w:trPr>
        <w:tc>
          <w:tcPr>
            <w:tcW w:w="3287" w:type="dxa"/>
            <w:tcBorders>
              <w:top w:val="nil"/>
              <w:left w:val="nil"/>
              <w:bottom w:val="nil"/>
              <w:right w:val="nil"/>
            </w:tcBorders>
          </w:tcPr>
          <w:p w:rsidR="005F63A1" w:rsidRDefault="005F63A1" w:rsidP="001B2EF7"/>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G.E.D</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11</w:t>
            </w:r>
          </w:p>
        </w:tc>
        <w:tc>
          <w:tcPr>
            <w:tcW w:w="3326" w:type="dxa"/>
            <w:tcBorders>
              <w:top w:val="nil"/>
              <w:left w:val="nil"/>
              <w:bottom w:val="nil"/>
              <w:right w:val="nil"/>
            </w:tcBorders>
          </w:tcPr>
          <w:p w:rsidR="005F63A1" w:rsidRDefault="005F63A1" w:rsidP="001B2EF7">
            <w:pPr>
              <w:pStyle w:val="TableParagraph"/>
              <w:spacing w:line="186" w:lineRule="exact"/>
              <w:ind w:left="1689" w:right="1415"/>
              <w:jc w:val="center"/>
              <w:rPr>
                <w:rFonts w:ascii="Verdana" w:eastAsia="Verdana" w:hAnsi="Verdana" w:cs="Verdana"/>
                <w:sz w:val="16"/>
                <w:szCs w:val="16"/>
              </w:rPr>
            </w:pPr>
            <w:r>
              <w:rPr>
                <w:rFonts w:ascii="Verdana" w:eastAsia="Verdana" w:hAnsi="Verdana" w:cs="Verdana"/>
                <w:b/>
                <w:bCs/>
                <w:sz w:val="16"/>
                <w:szCs w:val="16"/>
              </w:rPr>
              <w:t>S</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1459" w:right="1655"/>
              <w:jc w:val="center"/>
              <w:rPr>
                <w:rFonts w:ascii="Verdana" w:eastAsia="Verdana" w:hAnsi="Verdana" w:cs="Verdana"/>
                <w:sz w:val="16"/>
                <w:szCs w:val="16"/>
              </w:rPr>
            </w:pPr>
            <w:r>
              <w:rPr>
                <w:rFonts w:ascii="Verdana" w:eastAsia="Verdana" w:hAnsi="Verdana" w:cs="Verdana"/>
                <w:b/>
                <w:bCs/>
                <w:sz w:val="16"/>
                <w:szCs w:val="16"/>
              </w:rPr>
              <w:t>B</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Grade</w:t>
            </w:r>
            <w:r>
              <w:rPr>
                <w:rFonts w:ascii="Verdana" w:eastAsia="Verdana" w:hAnsi="Verdana" w:cs="Verdana"/>
                <w:b/>
                <w:bCs/>
                <w:spacing w:val="-4"/>
                <w:sz w:val="16"/>
                <w:szCs w:val="16"/>
              </w:rPr>
              <w:t xml:space="preserve"> </w:t>
            </w:r>
            <w:r>
              <w:rPr>
                <w:rFonts w:ascii="Verdana" w:eastAsia="Verdana" w:hAnsi="Verdana" w:cs="Verdana"/>
                <w:b/>
                <w:bCs/>
                <w:sz w:val="16"/>
                <w:szCs w:val="16"/>
              </w:rPr>
              <w:t>Point</w:t>
            </w:r>
            <w:r>
              <w:rPr>
                <w:rFonts w:ascii="Verdana" w:eastAsia="Verdana" w:hAnsi="Verdana" w:cs="Verdana"/>
                <w:b/>
                <w:bCs/>
                <w:spacing w:val="-3"/>
                <w:sz w:val="16"/>
                <w:szCs w:val="16"/>
              </w:rPr>
              <w:t xml:space="preserve"> </w:t>
            </w:r>
            <w:r>
              <w:rPr>
                <w:rFonts w:ascii="Verdana" w:eastAsia="Verdana" w:hAnsi="Verdana" w:cs="Verdana"/>
                <w:b/>
                <w:bCs/>
                <w:sz w:val="16"/>
                <w:szCs w:val="16"/>
              </w:rPr>
              <w:t>Averag</w:t>
            </w:r>
            <w:r>
              <w:rPr>
                <w:rFonts w:ascii="Verdana" w:eastAsia="Verdana" w:hAnsi="Verdana" w:cs="Verdana"/>
                <w:b/>
                <w:bCs/>
                <w:spacing w:val="-1"/>
                <w:sz w:val="16"/>
                <w:szCs w:val="16"/>
              </w:rPr>
              <w:t>e</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5</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13</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57</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Safety</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44, 67</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pacing w:val="-1"/>
                <w:sz w:val="16"/>
                <w:szCs w:val="16"/>
              </w:rPr>
              <w:t>Bel</w:t>
            </w:r>
            <w:r>
              <w:rPr>
                <w:rFonts w:ascii="Verdana" w:eastAsia="Verdana" w:hAnsi="Verdana" w:cs="Verdana"/>
                <w:b/>
                <w:bCs/>
                <w:sz w:val="16"/>
                <w:szCs w:val="16"/>
              </w:rPr>
              <w:t>l</w:t>
            </w:r>
            <w:r>
              <w:rPr>
                <w:rFonts w:ascii="Verdana" w:eastAsia="Verdana" w:hAnsi="Verdana" w:cs="Verdana"/>
                <w:b/>
                <w:bCs/>
                <w:spacing w:val="-4"/>
                <w:sz w:val="16"/>
                <w:szCs w:val="16"/>
              </w:rPr>
              <w:t xml:space="preserve"> </w:t>
            </w:r>
            <w:r>
              <w:rPr>
                <w:rFonts w:ascii="Verdana" w:eastAsia="Verdana" w:hAnsi="Verdana" w:cs="Verdana"/>
                <w:b/>
                <w:bCs/>
                <w:sz w:val="16"/>
                <w:szCs w:val="16"/>
              </w:rPr>
              <w:t>Sch</w:t>
            </w:r>
            <w:r>
              <w:rPr>
                <w:rFonts w:ascii="Verdana" w:eastAsia="Verdana" w:hAnsi="Verdana" w:cs="Verdana"/>
                <w:b/>
                <w:bCs/>
                <w:spacing w:val="-1"/>
                <w:sz w:val="16"/>
                <w:szCs w:val="16"/>
              </w:rPr>
              <w:t>e</w:t>
            </w:r>
            <w:r>
              <w:rPr>
                <w:rFonts w:ascii="Verdana" w:eastAsia="Verdana" w:hAnsi="Verdana" w:cs="Verdana"/>
                <w:b/>
                <w:bCs/>
                <w:sz w:val="16"/>
                <w:szCs w:val="16"/>
              </w:rPr>
              <w:t>du</w:t>
            </w:r>
            <w:r>
              <w:rPr>
                <w:rFonts w:ascii="Verdana" w:eastAsia="Verdana" w:hAnsi="Verdana" w:cs="Verdana"/>
                <w:b/>
                <w:bCs/>
                <w:spacing w:val="-1"/>
                <w:sz w:val="16"/>
                <w:szCs w:val="16"/>
              </w:rPr>
              <w:t>le</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10</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Grades</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13</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Schedule</w:t>
            </w:r>
            <w:r>
              <w:rPr>
                <w:rFonts w:ascii="Verdana" w:eastAsia="Verdana" w:hAnsi="Verdana" w:cs="Verdana"/>
                <w:b/>
                <w:bCs/>
                <w:spacing w:val="-4"/>
                <w:sz w:val="16"/>
                <w:szCs w:val="16"/>
              </w:rPr>
              <w:t xml:space="preserve"> </w:t>
            </w:r>
            <w:r>
              <w:rPr>
                <w:rFonts w:ascii="Verdana" w:eastAsia="Verdana" w:hAnsi="Verdana" w:cs="Verdana"/>
                <w:b/>
                <w:bCs/>
                <w:sz w:val="16"/>
                <w:szCs w:val="16"/>
              </w:rPr>
              <w:t>Changes</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11</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63</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pacing w:val="-1"/>
                <w:sz w:val="16"/>
                <w:szCs w:val="16"/>
              </w:rPr>
              <w:t>B</w:t>
            </w:r>
            <w:r>
              <w:rPr>
                <w:rFonts w:ascii="Verdana" w:eastAsia="Verdana" w:hAnsi="Verdana" w:cs="Verdana"/>
                <w:b/>
                <w:bCs/>
                <w:sz w:val="16"/>
                <w:szCs w:val="16"/>
              </w:rPr>
              <w:t>u</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11</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47</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Graduation</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11-13</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15</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62</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Scholarships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64</w:t>
            </w:r>
          </w:p>
        </w:tc>
      </w:tr>
      <w:tr w:rsidR="005F63A1" w:rsidTr="001B2EF7">
        <w:trPr>
          <w:trHeight w:hRule="exact" w:val="200"/>
        </w:trPr>
        <w:tc>
          <w:tcPr>
            <w:tcW w:w="3287" w:type="dxa"/>
            <w:tcBorders>
              <w:top w:val="nil"/>
              <w:left w:val="nil"/>
              <w:bottom w:val="nil"/>
              <w:right w:val="nil"/>
            </w:tcBorders>
          </w:tcPr>
          <w:p w:rsidR="005F63A1" w:rsidRDefault="005F63A1" w:rsidP="001B2EF7"/>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Graduation</w:t>
            </w:r>
            <w:r>
              <w:rPr>
                <w:rFonts w:ascii="Verdana" w:eastAsia="Verdana" w:hAnsi="Verdana" w:cs="Verdana"/>
                <w:b/>
                <w:bCs/>
                <w:spacing w:val="-5"/>
                <w:sz w:val="16"/>
                <w:szCs w:val="16"/>
              </w:rPr>
              <w:t xml:space="preserve"> </w:t>
            </w:r>
            <w:r>
              <w:rPr>
                <w:rFonts w:ascii="Verdana" w:eastAsia="Verdana" w:hAnsi="Verdana" w:cs="Verdana"/>
                <w:b/>
                <w:bCs/>
                <w:sz w:val="16"/>
                <w:szCs w:val="16"/>
              </w:rPr>
              <w:t>Requirement</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11,12</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Sch</w:t>
            </w:r>
            <w:r>
              <w:rPr>
                <w:rFonts w:ascii="Verdana" w:eastAsia="Verdana" w:hAnsi="Verdana" w:cs="Verdana"/>
                <w:b/>
                <w:bCs/>
                <w:spacing w:val="-1"/>
                <w:sz w:val="16"/>
                <w:szCs w:val="16"/>
              </w:rPr>
              <w:t>o</w:t>
            </w:r>
            <w:r>
              <w:rPr>
                <w:rFonts w:ascii="Verdana" w:eastAsia="Verdana" w:hAnsi="Verdana" w:cs="Verdana"/>
                <w:b/>
                <w:bCs/>
                <w:sz w:val="16"/>
                <w:szCs w:val="16"/>
              </w:rPr>
              <w:t>ol</w:t>
            </w:r>
            <w:r>
              <w:rPr>
                <w:rFonts w:ascii="Verdana" w:eastAsia="Verdana" w:hAnsi="Verdana" w:cs="Verdana"/>
                <w:b/>
                <w:bCs/>
                <w:spacing w:val="-5"/>
                <w:sz w:val="16"/>
                <w:szCs w:val="16"/>
              </w:rPr>
              <w:t xml:space="preserve"> </w:t>
            </w:r>
            <w:r>
              <w:rPr>
                <w:rFonts w:ascii="Verdana" w:eastAsia="Verdana" w:hAnsi="Verdana" w:cs="Verdana"/>
                <w:b/>
                <w:bCs/>
                <w:spacing w:val="-1"/>
                <w:sz w:val="16"/>
                <w:szCs w:val="16"/>
              </w:rPr>
              <w:t>Cl</w:t>
            </w:r>
            <w:r>
              <w:rPr>
                <w:rFonts w:ascii="Verdana" w:eastAsia="Verdana" w:hAnsi="Verdana" w:cs="Verdana"/>
                <w:b/>
                <w:bCs/>
                <w:sz w:val="16"/>
                <w:szCs w:val="16"/>
              </w:rPr>
              <w:t>os</w:t>
            </w:r>
            <w:r>
              <w:rPr>
                <w:rFonts w:ascii="Verdana" w:eastAsia="Verdana" w:hAnsi="Verdana" w:cs="Verdana"/>
                <w:b/>
                <w:bCs/>
                <w:spacing w:val="-1"/>
                <w:sz w:val="16"/>
                <w:szCs w:val="16"/>
              </w:rPr>
              <w:t>i</w:t>
            </w:r>
            <w:r>
              <w:rPr>
                <w:rFonts w:ascii="Verdana" w:eastAsia="Verdana" w:hAnsi="Verdana" w:cs="Verdana"/>
                <w:b/>
                <w:bCs/>
                <w:sz w:val="16"/>
                <w:szCs w:val="16"/>
              </w:rPr>
              <w:t>ngs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64</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1459" w:right="1655"/>
              <w:jc w:val="center"/>
              <w:rPr>
                <w:rFonts w:ascii="Verdana" w:eastAsia="Verdana" w:hAnsi="Verdana" w:cs="Verdana"/>
                <w:sz w:val="16"/>
                <w:szCs w:val="16"/>
              </w:rPr>
            </w:pPr>
            <w:r>
              <w:rPr>
                <w:rFonts w:ascii="Verdana" w:eastAsia="Verdana" w:hAnsi="Verdana" w:cs="Verdana"/>
                <w:b/>
                <w:bCs/>
                <w:sz w:val="16"/>
                <w:szCs w:val="16"/>
              </w:rPr>
              <w:t>C</w:t>
            </w:r>
          </w:p>
        </w:tc>
        <w:tc>
          <w:tcPr>
            <w:tcW w:w="3485" w:type="dxa"/>
            <w:tcBorders>
              <w:top w:val="nil"/>
              <w:left w:val="nil"/>
              <w:bottom w:val="nil"/>
              <w:right w:val="nil"/>
            </w:tcBorders>
          </w:tcPr>
          <w:p w:rsidR="005F63A1" w:rsidRDefault="005F63A1" w:rsidP="001B2EF7"/>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School</w:t>
            </w:r>
            <w:r>
              <w:rPr>
                <w:rFonts w:ascii="Verdana" w:eastAsia="Verdana" w:hAnsi="Verdana" w:cs="Verdana"/>
                <w:b/>
                <w:bCs/>
                <w:spacing w:val="-4"/>
                <w:sz w:val="16"/>
                <w:szCs w:val="16"/>
              </w:rPr>
              <w:t xml:space="preserve"> </w:t>
            </w:r>
            <w:r>
              <w:rPr>
                <w:rFonts w:ascii="Verdana" w:eastAsia="Verdana" w:hAnsi="Verdana" w:cs="Verdana"/>
                <w:b/>
                <w:bCs/>
                <w:sz w:val="16"/>
                <w:szCs w:val="16"/>
              </w:rPr>
              <w:t>Dances</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64</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Cafeteri</w:t>
            </w:r>
            <w:r>
              <w:rPr>
                <w:rFonts w:ascii="Verdana" w:eastAsia="Verdana" w:hAnsi="Verdana" w:cs="Verdana"/>
                <w:b/>
                <w:bCs/>
                <w:spacing w:val="-1"/>
                <w:sz w:val="16"/>
                <w:szCs w:val="16"/>
              </w:rPr>
              <w:t>a</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49-50</w:t>
            </w:r>
          </w:p>
        </w:tc>
        <w:tc>
          <w:tcPr>
            <w:tcW w:w="3485" w:type="dxa"/>
            <w:tcBorders>
              <w:top w:val="nil"/>
              <w:left w:val="nil"/>
              <w:bottom w:val="nil"/>
              <w:right w:val="nil"/>
            </w:tcBorders>
          </w:tcPr>
          <w:p w:rsidR="005F63A1" w:rsidRDefault="005F63A1" w:rsidP="001B2EF7">
            <w:pPr>
              <w:pStyle w:val="TableParagraph"/>
              <w:spacing w:line="186" w:lineRule="exact"/>
              <w:ind w:left="1676" w:right="1618"/>
              <w:jc w:val="center"/>
              <w:rPr>
                <w:rFonts w:ascii="Verdana" w:eastAsia="Verdana" w:hAnsi="Verdana" w:cs="Verdana"/>
                <w:sz w:val="16"/>
                <w:szCs w:val="16"/>
              </w:rPr>
            </w:pPr>
            <w:r>
              <w:rPr>
                <w:rFonts w:ascii="Verdana" w:eastAsia="Verdana" w:hAnsi="Verdana" w:cs="Verdana"/>
                <w:b/>
                <w:bCs/>
                <w:sz w:val="16"/>
                <w:szCs w:val="16"/>
              </w:rPr>
              <w:t>H</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Sch</w:t>
            </w:r>
            <w:r>
              <w:rPr>
                <w:rFonts w:ascii="Verdana" w:eastAsia="Verdana" w:hAnsi="Verdana" w:cs="Verdana"/>
                <w:b/>
                <w:bCs/>
                <w:spacing w:val="-1"/>
                <w:sz w:val="16"/>
                <w:szCs w:val="16"/>
              </w:rPr>
              <w:t>o</w:t>
            </w:r>
            <w:r>
              <w:rPr>
                <w:rFonts w:ascii="Verdana" w:eastAsia="Verdana" w:hAnsi="Verdana" w:cs="Verdana"/>
                <w:b/>
                <w:bCs/>
                <w:sz w:val="16"/>
                <w:szCs w:val="16"/>
              </w:rPr>
              <w:t>ol</w:t>
            </w:r>
            <w:r>
              <w:rPr>
                <w:rFonts w:ascii="Verdana" w:eastAsia="Verdana" w:hAnsi="Verdana" w:cs="Verdana"/>
                <w:b/>
                <w:bCs/>
                <w:spacing w:val="-5"/>
                <w:sz w:val="16"/>
                <w:szCs w:val="16"/>
              </w:rPr>
              <w:t xml:space="preserve"> </w:t>
            </w:r>
            <w:r>
              <w:rPr>
                <w:rFonts w:ascii="Verdana" w:eastAsia="Verdana" w:hAnsi="Verdana" w:cs="Verdana"/>
                <w:b/>
                <w:bCs/>
                <w:spacing w:val="-1"/>
                <w:sz w:val="16"/>
                <w:szCs w:val="16"/>
              </w:rPr>
              <w:t>Pi</w:t>
            </w:r>
            <w:r>
              <w:rPr>
                <w:rFonts w:ascii="Verdana" w:eastAsia="Verdana" w:hAnsi="Verdana" w:cs="Verdana"/>
                <w:b/>
                <w:bCs/>
                <w:sz w:val="16"/>
                <w:szCs w:val="16"/>
              </w:rPr>
              <w:t>c</w:t>
            </w:r>
            <w:r>
              <w:rPr>
                <w:rFonts w:ascii="Verdana" w:eastAsia="Verdana" w:hAnsi="Verdana" w:cs="Verdana"/>
                <w:b/>
                <w:bCs/>
                <w:spacing w:val="-1"/>
                <w:sz w:val="16"/>
                <w:szCs w:val="16"/>
              </w:rPr>
              <w:t>t</w:t>
            </w:r>
            <w:r>
              <w:rPr>
                <w:rFonts w:ascii="Verdana" w:eastAsia="Verdana" w:hAnsi="Verdana" w:cs="Verdana"/>
                <w:b/>
                <w:bCs/>
                <w:sz w:val="16"/>
                <w:szCs w:val="16"/>
              </w:rPr>
              <w:t>ures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11</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Career</w:t>
            </w:r>
            <w:r>
              <w:rPr>
                <w:rFonts w:ascii="Verdana" w:eastAsia="Verdana" w:hAnsi="Verdana" w:cs="Verdana"/>
                <w:b/>
                <w:bCs/>
                <w:spacing w:val="-4"/>
                <w:sz w:val="16"/>
                <w:szCs w:val="16"/>
              </w:rPr>
              <w:t xml:space="preserve"> </w:t>
            </w:r>
            <w:r>
              <w:rPr>
                <w:rFonts w:ascii="Verdana" w:eastAsia="Verdana" w:hAnsi="Verdana" w:cs="Verdana"/>
                <w:b/>
                <w:bCs/>
                <w:sz w:val="16"/>
                <w:szCs w:val="16"/>
              </w:rPr>
              <w:t>&amp;</w:t>
            </w:r>
            <w:r>
              <w:rPr>
                <w:rFonts w:ascii="Verdana" w:eastAsia="Verdana" w:hAnsi="Verdana" w:cs="Verdana"/>
                <w:b/>
                <w:bCs/>
                <w:spacing w:val="-4"/>
                <w:sz w:val="16"/>
                <w:szCs w:val="16"/>
              </w:rPr>
              <w:t xml:space="preserve"> </w:t>
            </w:r>
            <w:r>
              <w:rPr>
                <w:rFonts w:ascii="Verdana" w:eastAsia="Verdana" w:hAnsi="Verdana" w:cs="Verdana"/>
                <w:b/>
                <w:bCs/>
                <w:sz w:val="16"/>
                <w:szCs w:val="16"/>
              </w:rPr>
              <w:t>Technical</w:t>
            </w:r>
            <w:r>
              <w:rPr>
                <w:rFonts w:ascii="Verdana" w:eastAsia="Verdana" w:hAnsi="Verdana" w:cs="Verdana"/>
                <w:b/>
                <w:bCs/>
                <w:spacing w:val="-3"/>
                <w:sz w:val="16"/>
                <w:szCs w:val="16"/>
              </w:rPr>
              <w:t xml:space="preserve"> </w:t>
            </w:r>
            <w:r>
              <w:rPr>
                <w:rFonts w:ascii="Verdana" w:eastAsia="Verdana" w:hAnsi="Verdana" w:cs="Verdana"/>
                <w:b/>
                <w:bCs/>
                <w:sz w:val="16"/>
                <w:szCs w:val="16"/>
              </w:rPr>
              <w:t>Education</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Hall</w:t>
            </w:r>
            <w:r>
              <w:rPr>
                <w:rFonts w:ascii="Verdana" w:eastAsia="Verdana" w:hAnsi="Verdana" w:cs="Verdana"/>
                <w:b/>
                <w:bCs/>
                <w:spacing w:val="-4"/>
                <w:sz w:val="16"/>
                <w:szCs w:val="16"/>
              </w:rPr>
              <w:t xml:space="preserve"> </w:t>
            </w:r>
            <w:r>
              <w:rPr>
                <w:rFonts w:ascii="Verdana" w:eastAsia="Verdana" w:hAnsi="Verdana" w:cs="Verdana"/>
                <w:b/>
                <w:bCs/>
                <w:sz w:val="16"/>
                <w:szCs w:val="16"/>
              </w:rPr>
              <w:t>Passe</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56</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Sc</w:t>
            </w:r>
            <w:r>
              <w:rPr>
                <w:rFonts w:ascii="Verdana" w:eastAsia="Verdana" w:hAnsi="Verdana" w:cs="Verdana"/>
                <w:b/>
                <w:bCs/>
                <w:spacing w:val="-1"/>
                <w:sz w:val="16"/>
                <w:szCs w:val="16"/>
              </w:rPr>
              <w:t>i</w:t>
            </w:r>
            <w:r>
              <w:rPr>
                <w:rFonts w:ascii="Verdana" w:eastAsia="Verdana" w:hAnsi="Verdana" w:cs="Verdana"/>
                <w:b/>
                <w:bCs/>
                <w:sz w:val="16"/>
                <w:szCs w:val="16"/>
              </w:rPr>
              <w:t>enc</w:t>
            </w:r>
            <w:r>
              <w:rPr>
                <w:rFonts w:ascii="Verdana" w:eastAsia="Verdana" w:hAnsi="Verdana" w:cs="Verdana"/>
                <w:b/>
                <w:bCs/>
                <w:spacing w:val="-1"/>
                <w:sz w:val="16"/>
                <w:szCs w:val="16"/>
              </w:rPr>
              <w:t>e</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9</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12</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17</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38-39</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Departmen</w:t>
            </w:r>
            <w:r>
              <w:rPr>
                <w:rFonts w:ascii="Verdana" w:eastAsia="Verdana" w:hAnsi="Verdana" w:cs="Verdana"/>
                <w:b/>
                <w:bCs/>
                <w:spacing w:val="-1"/>
                <w:sz w:val="16"/>
                <w:szCs w:val="16"/>
              </w:rPr>
              <w:t>t</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14</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25</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Harassmen</w:t>
            </w:r>
            <w:r>
              <w:rPr>
                <w:rFonts w:ascii="Verdana" w:eastAsia="Verdana" w:hAnsi="Verdana" w:cs="Verdana"/>
                <w:b/>
                <w:bCs/>
                <w:spacing w:val="-1"/>
                <w:sz w:val="16"/>
                <w:szCs w:val="16"/>
              </w:rPr>
              <w:t>t</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57</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Sm</w:t>
            </w:r>
            <w:r>
              <w:rPr>
                <w:rFonts w:ascii="Verdana" w:eastAsia="Verdana" w:hAnsi="Verdana" w:cs="Verdana"/>
                <w:b/>
                <w:bCs/>
                <w:spacing w:val="-1"/>
                <w:sz w:val="16"/>
                <w:szCs w:val="16"/>
              </w:rPr>
              <w:t>oki</w:t>
            </w:r>
            <w:r>
              <w:rPr>
                <w:rFonts w:ascii="Verdana" w:eastAsia="Verdana" w:hAnsi="Verdana" w:cs="Verdana"/>
                <w:b/>
                <w:bCs/>
                <w:sz w:val="16"/>
                <w:szCs w:val="16"/>
              </w:rPr>
              <w:t>ng</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64</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Ceramics</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5</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14</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24</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Health</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12</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15</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Social</w:t>
            </w:r>
            <w:r>
              <w:rPr>
                <w:rFonts w:ascii="Verdana" w:eastAsia="Verdana" w:hAnsi="Verdana" w:cs="Verdana"/>
                <w:b/>
                <w:bCs/>
                <w:spacing w:val="-4"/>
                <w:sz w:val="16"/>
                <w:szCs w:val="16"/>
              </w:rPr>
              <w:t xml:space="preserve"> </w:t>
            </w:r>
            <w:r>
              <w:rPr>
                <w:rFonts w:ascii="Verdana" w:eastAsia="Verdana" w:hAnsi="Verdana" w:cs="Verdana"/>
                <w:b/>
                <w:bCs/>
                <w:sz w:val="16"/>
                <w:szCs w:val="16"/>
              </w:rPr>
              <w:t>Studies</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12</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17</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41</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Class</w:t>
            </w:r>
            <w:r>
              <w:rPr>
                <w:rFonts w:ascii="Verdana" w:eastAsia="Verdana" w:hAnsi="Verdana" w:cs="Verdana"/>
                <w:b/>
                <w:bCs/>
                <w:spacing w:val="-4"/>
                <w:sz w:val="16"/>
                <w:szCs w:val="16"/>
              </w:rPr>
              <w:t xml:space="preserve"> </w:t>
            </w:r>
            <w:r>
              <w:rPr>
                <w:rFonts w:ascii="Verdana" w:eastAsia="Verdana" w:hAnsi="Verdana" w:cs="Verdana"/>
                <w:b/>
                <w:bCs/>
                <w:sz w:val="16"/>
                <w:szCs w:val="16"/>
              </w:rPr>
              <w:t>Rank</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50</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H</w:t>
            </w:r>
            <w:r>
              <w:rPr>
                <w:rFonts w:ascii="Verdana" w:eastAsia="Verdana" w:hAnsi="Verdana" w:cs="Verdana"/>
                <w:b/>
                <w:bCs/>
                <w:spacing w:val="-1"/>
                <w:sz w:val="16"/>
                <w:szCs w:val="16"/>
              </w:rPr>
              <w:t>o</w:t>
            </w:r>
            <w:r>
              <w:rPr>
                <w:rFonts w:ascii="Verdana" w:eastAsia="Verdana" w:hAnsi="Verdana" w:cs="Verdana"/>
                <w:b/>
                <w:bCs/>
                <w:sz w:val="16"/>
                <w:szCs w:val="16"/>
              </w:rPr>
              <w:t>mew</w:t>
            </w:r>
            <w:r>
              <w:rPr>
                <w:rFonts w:ascii="Verdana" w:eastAsia="Verdana" w:hAnsi="Verdana" w:cs="Verdana"/>
                <w:b/>
                <w:bCs/>
                <w:spacing w:val="-1"/>
                <w:sz w:val="16"/>
                <w:szCs w:val="16"/>
              </w:rPr>
              <w:t>o</w:t>
            </w:r>
            <w:r>
              <w:rPr>
                <w:rFonts w:ascii="Verdana" w:eastAsia="Verdana" w:hAnsi="Verdana" w:cs="Verdana"/>
                <w:b/>
                <w:bCs/>
                <w:sz w:val="16"/>
                <w:szCs w:val="16"/>
              </w:rPr>
              <w:t>r</w:t>
            </w:r>
            <w:r>
              <w:rPr>
                <w:rFonts w:ascii="Verdana" w:eastAsia="Verdana" w:hAnsi="Verdana" w:cs="Verdana"/>
                <w:b/>
                <w:bCs/>
                <w:spacing w:val="-1"/>
                <w:sz w:val="16"/>
                <w:szCs w:val="16"/>
              </w:rPr>
              <w:t>k</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8</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57</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Social</w:t>
            </w:r>
            <w:r>
              <w:rPr>
                <w:rFonts w:ascii="Verdana" w:eastAsia="Verdana" w:hAnsi="Verdana" w:cs="Verdana"/>
                <w:b/>
                <w:bCs/>
                <w:spacing w:val="-5"/>
                <w:sz w:val="16"/>
                <w:szCs w:val="16"/>
              </w:rPr>
              <w:t xml:space="preserve"> </w:t>
            </w:r>
            <w:r>
              <w:rPr>
                <w:rFonts w:ascii="Verdana" w:eastAsia="Verdana" w:hAnsi="Verdana" w:cs="Verdana"/>
                <w:b/>
                <w:bCs/>
                <w:sz w:val="16"/>
                <w:szCs w:val="16"/>
              </w:rPr>
              <w:t>Worker</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65</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Class</w:t>
            </w:r>
            <w:r>
              <w:rPr>
                <w:rFonts w:ascii="Verdana" w:eastAsia="Verdana" w:hAnsi="Verdana" w:cs="Verdana"/>
                <w:b/>
                <w:bCs/>
                <w:spacing w:val="-4"/>
                <w:sz w:val="16"/>
                <w:szCs w:val="16"/>
              </w:rPr>
              <w:t xml:space="preserve"> </w:t>
            </w:r>
            <w:r>
              <w:rPr>
                <w:rFonts w:ascii="Verdana" w:eastAsia="Verdana" w:hAnsi="Verdana" w:cs="Verdana"/>
                <w:b/>
                <w:bCs/>
                <w:sz w:val="16"/>
                <w:szCs w:val="16"/>
              </w:rPr>
              <w:t>Schedule</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10</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H</w:t>
            </w:r>
            <w:r>
              <w:rPr>
                <w:rFonts w:ascii="Verdana" w:eastAsia="Verdana" w:hAnsi="Verdana" w:cs="Verdana"/>
                <w:b/>
                <w:bCs/>
                <w:spacing w:val="-1"/>
                <w:sz w:val="16"/>
                <w:szCs w:val="16"/>
              </w:rPr>
              <w:t>o</w:t>
            </w:r>
            <w:r>
              <w:rPr>
                <w:rFonts w:ascii="Verdana" w:eastAsia="Verdana" w:hAnsi="Verdana" w:cs="Verdana"/>
                <w:b/>
                <w:bCs/>
                <w:sz w:val="16"/>
                <w:szCs w:val="16"/>
              </w:rPr>
              <w:t>n</w:t>
            </w:r>
            <w:r>
              <w:rPr>
                <w:rFonts w:ascii="Verdana" w:eastAsia="Verdana" w:hAnsi="Verdana" w:cs="Verdana"/>
                <w:b/>
                <w:bCs/>
                <w:spacing w:val="-1"/>
                <w:sz w:val="16"/>
                <w:szCs w:val="16"/>
              </w:rPr>
              <w:t>o</w:t>
            </w:r>
            <w:r>
              <w:rPr>
                <w:rFonts w:ascii="Verdana" w:eastAsia="Verdana" w:hAnsi="Verdana" w:cs="Verdana"/>
                <w:b/>
                <w:bCs/>
                <w:sz w:val="16"/>
                <w:szCs w:val="16"/>
              </w:rPr>
              <w:t>r</w:t>
            </w:r>
            <w:r>
              <w:rPr>
                <w:rFonts w:ascii="Verdana" w:eastAsia="Verdana" w:hAnsi="Verdana" w:cs="Verdana"/>
                <w:b/>
                <w:bCs/>
                <w:spacing w:val="-7"/>
                <w:sz w:val="16"/>
                <w:szCs w:val="16"/>
              </w:rPr>
              <w:t xml:space="preserve"> </w:t>
            </w:r>
            <w:r>
              <w:rPr>
                <w:rFonts w:ascii="Verdana" w:eastAsia="Verdana" w:hAnsi="Verdana" w:cs="Verdana"/>
                <w:b/>
                <w:bCs/>
                <w:sz w:val="16"/>
                <w:szCs w:val="16"/>
              </w:rPr>
              <w:t>R</w:t>
            </w:r>
            <w:r>
              <w:rPr>
                <w:rFonts w:ascii="Verdana" w:eastAsia="Verdana" w:hAnsi="Verdana" w:cs="Verdana"/>
                <w:b/>
                <w:bCs/>
                <w:spacing w:val="-1"/>
                <w:sz w:val="16"/>
                <w:szCs w:val="16"/>
              </w:rPr>
              <w:t>ol</w:t>
            </w:r>
            <w:r>
              <w:rPr>
                <w:rFonts w:ascii="Verdana" w:eastAsia="Verdana" w:hAnsi="Verdana" w:cs="Verdana"/>
                <w:b/>
                <w:bCs/>
                <w:sz w:val="16"/>
                <w:szCs w:val="16"/>
              </w:rPr>
              <w:t>l</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pacing w:val="-1"/>
                <w:sz w:val="16"/>
                <w:szCs w:val="16"/>
              </w:rPr>
              <w:t>57</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Special</w:t>
            </w:r>
            <w:r>
              <w:rPr>
                <w:rFonts w:ascii="Verdana" w:eastAsia="Verdana" w:hAnsi="Verdana" w:cs="Verdana"/>
                <w:b/>
                <w:bCs/>
                <w:spacing w:val="-5"/>
                <w:sz w:val="16"/>
                <w:szCs w:val="16"/>
              </w:rPr>
              <w:t xml:space="preserve"> </w:t>
            </w:r>
            <w:r>
              <w:rPr>
                <w:rFonts w:ascii="Verdana" w:eastAsia="Verdana" w:hAnsi="Verdana" w:cs="Verdana"/>
                <w:b/>
                <w:bCs/>
                <w:sz w:val="16"/>
                <w:szCs w:val="16"/>
              </w:rPr>
              <w:t>Education</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17, 41, 65</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Classroom</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8</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14</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50</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Horseplay</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pacing w:val="-1"/>
                <w:sz w:val="16"/>
                <w:szCs w:val="16"/>
              </w:rPr>
              <w:t>45, 57</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Substitute</w:t>
            </w:r>
            <w:r>
              <w:rPr>
                <w:rFonts w:ascii="Verdana" w:eastAsia="Verdana" w:hAnsi="Verdana" w:cs="Verdana"/>
                <w:b/>
                <w:bCs/>
                <w:spacing w:val="-5"/>
                <w:sz w:val="16"/>
                <w:szCs w:val="16"/>
              </w:rPr>
              <w:t xml:space="preserve"> </w:t>
            </w:r>
            <w:r>
              <w:rPr>
                <w:rFonts w:ascii="Verdana" w:eastAsia="Verdana" w:hAnsi="Verdana" w:cs="Verdana"/>
                <w:b/>
                <w:bCs/>
                <w:sz w:val="16"/>
                <w:szCs w:val="16"/>
              </w:rPr>
              <w:t>Teacher</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66</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pacing w:val="-1"/>
                <w:sz w:val="16"/>
                <w:szCs w:val="16"/>
              </w:rPr>
              <w:t>Coll</w:t>
            </w:r>
            <w:r>
              <w:rPr>
                <w:rFonts w:ascii="Verdana" w:eastAsia="Verdana" w:hAnsi="Verdana" w:cs="Verdana"/>
                <w:b/>
                <w:bCs/>
                <w:sz w:val="16"/>
                <w:szCs w:val="16"/>
              </w:rPr>
              <w:t>eg</w:t>
            </w:r>
            <w:r>
              <w:rPr>
                <w:rFonts w:ascii="Verdana" w:eastAsia="Verdana" w:hAnsi="Verdana" w:cs="Verdana"/>
                <w:b/>
                <w:bCs/>
                <w:spacing w:val="-1"/>
                <w:sz w:val="16"/>
                <w:szCs w:val="16"/>
              </w:rPr>
              <w:t>e</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9</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11</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15</w:t>
            </w:r>
            <w:r>
              <w:rPr>
                <w:rFonts w:ascii="Verdana" w:eastAsia="Verdana" w:hAnsi="Verdana" w:cs="Verdana"/>
                <w:sz w:val="16"/>
                <w:szCs w:val="16"/>
              </w:rPr>
              <w:t>,</w:t>
            </w:r>
            <w:r>
              <w:rPr>
                <w:rFonts w:ascii="Verdana" w:eastAsia="Verdana" w:hAnsi="Verdana" w:cs="Verdana"/>
                <w:spacing w:val="-4"/>
                <w:sz w:val="16"/>
                <w:szCs w:val="16"/>
              </w:rPr>
              <w:t xml:space="preserve"> 26, 51</w:t>
            </w:r>
          </w:p>
        </w:tc>
        <w:tc>
          <w:tcPr>
            <w:tcW w:w="3485" w:type="dxa"/>
            <w:tcBorders>
              <w:top w:val="nil"/>
              <w:left w:val="nil"/>
              <w:bottom w:val="nil"/>
              <w:right w:val="nil"/>
            </w:tcBorders>
          </w:tcPr>
          <w:p w:rsidR="005F63A1" w:rsidRDefault="005F63A1" w:rsidP="001B2EF7"/>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Summer</w:t>
            </w:r>
            <w:r>
              <w:rPr>
                <w:rFonts w:ascii="Verdana" w:eastAsia="Verdana" w:hAnsi="Verdana" w:cs="Verdana"/>
                <w:b/>
                <w:bCs/>
                <w:spacing w:val="-4"/>
                <w:sz w:val="16"/>
                <w:szCs w:val="16"/>
              </w:rPr>
              <w:t xml:space="preserve"> </w:t>
            </w:r>
            <w:r>
              <w:rPr>
                <w:rFonts w:ascii="Verdana" w:eastAsia="Verdana" w:hAnsi="Verdana" w:cs="Verdana"/>
                <w:b/>
                <w:bCs/>
                <w:sz w:val="16"/>
                <w:szCs w:val="16"/>
              </w:rPr>
              <w:t>Sch</w:t>
            </w:r>
            <w:r>
              <w:rPr>
                <w:rFonts w:ascii="Verdana" w:eastAsia="Verdana" w:hAnsi="Verdana" w:cs="Verdana"/>
                <w:b/>
                <w:bCs/>
                <w:spacing w:val="-1"/>
                <w:sz w:val="16"/>
                <w:szCs w:val="16"/>
              </w:rPr>
              <w:t>o</w:t>
            </w:r>
            <w:r>
              <w:rPr>
                <w:rFonts w:ascii="Verdana" w:eastAsia="Verdana" w:hAnsi="Verdana" w:cs="Verdana"/>
                <w:b/>
                <w:bCs/>
                <w:sz w:val="16"/>
                <w:szCs w:val="16"/>
              </w:rPr>
              <w:t>o</w:t>
            </w:r>
            <w:r>
              <w:rPr>
                <w:rFonts w:ascii="Verdana" w:eastAsia="Verdana" w:hAnsi="Verdana" w:cs="Verdana"/>
                <w:b/>
                <w:bCs/>
                <w:spacing w:val="-1"/>
                <w:sz w:val="16"/>
                <w:szCs w:val="16"/>
              </w:rPr>
              <w:t>l</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66</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College</w:t>
            </w:r>
            <w:r>
              <w:rPr>
                <w:rFonts w:ascii="Verdana" w:eastAsia="Verdana" w:hAnsi="Verdana" w:cs="Verdana"/>
                <w:b/>
                <w:bCs/>
                <w:spacing w:val="-5"/>
                <w:sz w:val="16"/>
                <w:szCs w:val="16"/>
              </w:rPr>
              <w:t xml:space="preserve"> </w:t>
            </w:r>
            <w:r>
              <w:rPr>
                <w:rFonts w:ascii="Verdana" w:eastAsia="Verdana" w:hAnsi="Verdana" w:cs="Verdana"/>
                <w:b/>
                <w:bCs/>
                <w:sz w:val="16"/>
                <w:szCs w:val="16"/>
              </w:rPr>
              <w:t>Fairs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51</w:t>
            </w:r>
          </w:p>
        </w:tc>
        <w:tc>
          <w:tcPr>
            <w:tcW w:w="3485" w:type="dxa"/>
            <w:tcBorders>
              <w:top w:val="nil"/>
              <w:left w:val="nil"/>
              <w:bottom w:val="nil"/>
              <w:right w:val="nil"/>
            </w:tcBorders>
          </w:tcPr>
          <w:p w:rsidR="005F63A1" w:rsidRDefault="005F63A1" w:rsidP="001B2EF7">
            <w:pPr>
              <w:pStyle w:val="TableParagraph"/>
              <w:spacing w:line="186" w:lineRule="exact"/>
              <w:ind w:left="1676" w:right="1618"/>
              <w:jc w:val="center"/>
              <w:rPr>
                <w:rFonts w:ascii="Verdana" w:eastAsia="Verdana" w:hAnsi="Verdana" w:cs="Verdana"/>
                <w:sz w:val="16"/>
                <w:szCs w:val="16"/>
              </w:rPr>
            </w:pPr>
            <w:r>
              <w:rPr>
                <w:rFonts w:ascii="Verdana" w:eastAsia="Verdana" w:hAnsi="Verdana" w:cs="Verdana"/>
                <w:b/>
                <w:bCs/>
                <w:sz w:val="16"/>
                <w:szCs w:val="16"/>
              </w:rPr>
              <w:t>I</w:t>
            </w:r>
          </w:p>
        </w:tc>
        <w:tc>
          <w:tcPr>
            <w:tcW w:w="3326" w:type="dxa"/>
            <w:tcBorders>
              <w:top w:val="nil"/>
              <w:left w:val="nil"/>
              <w:bottom w:val="nil"/>
              <w:right w:val="nil"/>
            </w:tcBorders>
          </w:tcPr>
          <w:p w:rsidR="005F63A1" w:rsidRDefault="005F63A1" w:rsidP="001B2EF7"/>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College</w:t>
            </w:r>
            <w:r>
              <w:rPr>
                <w:rFonts w:ascii="Verdana" w:eastAsia="Verdana" w:hAnsi="Verdana" w:cs="Verdana"/>
                <w:b/>
                <w:bCs/>
                <w:spacing w:val="-6"/>
                <w:sz w:val="16"/>
                <w:szCs w:val="16"/>
              </w:rPr>
              <w:t xml:space="preserve"> </w:t>
            </w:r>
            <w:r>
              <w:rPr>
                <w:rFonts w:ascii="Verdana" w:eastAsia="Verdana" w:hAnsi="Verdana" w:cs="Verdana"/>
                <w:b/>
                <w:bCs/>
                <w:sz w:val="16"/>
                <w:szCs w:val="16"/>
              </w:rPr>
              <w:t>Preparatory</w:t>
            </w:r>
            <w:r>
              <w:rPr>
                <w:rFonts w:ascii="Verdana" w:eastAsia="Verdana" w:hAnsi="Verdana" w:cs="Verdana"/>
                <w:b/>
                <w:bCs/>
                <w:spacing w:val="-6"/>
                <w:sz w:val="16"/>
                <w:szCs w:val="16"/>
              </w:rPr>
              <w:t xml:space="preserve"> </w:t>
            </w:r>
            <w:r>
              <w:rPr>
                <w:rFonts w:ascii="Verdana" w:eastAsia="Verdana" w:hAnsi="Verdana" w:cs="Verdana"/>
                <w:b/>
                <w:bCs/>
                <w:sz w:val="16"/>
                <w:szCs w:val="16"/>
              </w:rPr>
              <w:t>Elective</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26</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Identification</w:t>
            </w:r>
            <w:r>
              <w:rPr>
                <w:rFonts w:ascii="Verdana" w:eastAsia="Verdana" w:hAnsi="Verdana" w:cs="Verdana"/>
                <w:b/>
                <w:bCs/>
                <w:spacing w:val="-6"/>
                <w:sz w:val="16"/>
                <w:szCs w:val="16"/>
              </w:rPr>
              <w:t xml:space="preserve"> </w:t>
            </w:r>
            <w:r>
              <w:rPr>
                <w:rFonts w:ascii="Verdana" w:eastAsia="Verdana" w:hAnsi="Verdana" w:cs="Verdana"/>
                <w:b/>
                <w:bCs/>
                <w:sz w:val="16"/>
                <w:szCs w:val="16"/>
              </w:rPr>
              <w:t>Badge</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pacing w:val="-1"/>
                <w:sz w:val="16"/>
                <w:szCs w:val="16"/>
              </w:rPr>
              <w:t>58</w:t>
            </w:r>
          </w:p>
        </w:tc>
        <w:tc>
          <w:tcPr>
            <w:tcW w:w="3326" w:type="dxa"/>
            <w:tcBorders>
              <w:top w:val="nil"/>
              <w:left w:val="nil"/>
              <w:bottom w:val="nil"/>
              <w:right w:val="nil"/>
            </w:tcBorders>
          </w:tcPr>
          <w:p w:rsidR="005F63A1" w:rsidRDefault="005F63A1" w:rsidP="001B2EF7">
            <w:pPr>
              <w:pStyle w:val="TableParagraph"/>
              <w:spacing w:line="186" w:lineRule="exact"/>
              <w:ind w:left="1689" w:right="1415"/>
              <w:jc w:val="center"/>
              <w:rPr>
                <w:rFonts w:ascii="Verdana" w:eastAsia="Verdana" w:hAnsi="Verdana" w:cs="Verdana"/>
                <w:sz w:val="16"/>
                <w:szCs w:val="16"/>
              </w:rPr>
            </w:pPr>
            <w:r>
              <w:rPr>
                <w:rFonts w:ascii="Verdana" w:eastAsia="Verdana" w:hAnsi="Verdana" w:cs="Verdana"/>
                <w:b/>
                <w:bCs/>
                <w:sz w:val="16"/>
                <w:szCs w:val="16"/>
              </w:rPr>
              <w:t>T</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Communication</w:t>
            </w:r>
            <w:r>
              <w:rPr>
                <w:rFonts w:ascii="Verdana" w:eastAsia="Verdana" w:hAnsi="Verdana" w:cs="Verdana"/>
                <w:b/>
                <w:bCs/>
                <w:spacing w:val="-5"/>
                <w:sz w:val="16"/>
                <w:szCs w:val="16"/>
              </w:rPr>
              <w:t xml:space="preserve"> </w:t>
            </w:r>
            <w:r>
              <w:rPr>
                <w:rFonts w:ascii="Verdana" w:eastAsia="Verdana" w:hAnsi="Verdana" w:cs="Verdana"/>
                <w:b/>
                <w:bCs/>
                <w:sz w:val="16"/>
                <w:szCs w:val="16"/>
              </w:rPr>
              <w:t>Arts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26-29</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Illnes</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58</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Tardiness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52, 66</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pacing w:val="-1"/>
                <w:sz w:val="16"/>
                <w:szCs w:val="16"/>
              </w:rPr>
              <w:t>Co</w:t>
            </w:r>
            <w:r>
              <w:rPr>
                <w:rFonts w:ascii="Verdana" w:eastAsia="Verdana" w:hAnsi="Verdana" w:cs="Verdana"/>
                <w:b/>
                <w:bCs/>
                <w:sz w:val="16"/>
                <w:szCs w:val="16"/>
              </w:rPr>
              <w:t>nference</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pacing w:val="-1"/>
                <w:sz w:val="16"/>
                <w:szCs w:val="16"/>
              </w:rPr>
              <w:t>61, 65</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Immunizations</w:t>
            </w:r>
            <w:r>
              <w:rPr>
                <w:rFonts w:ascii="Verdana" w:eastAsia="Verdana" w:hAnsi="Verdana" w:cs="Verdana"/>
                <w:sz w:val="16"/>
                <w:szCs w:val="16"/>
              </w:rPr>
              <w:t>,</w:t>
            </w:r>
            <w:r>
              <w:rPr>
                <w:rFonts w:ascii="Verdana" w:eastAsia="Verdana" w:hAnsi="Verdana" w:cs="Verdana"/>
                <w:spacing w:val="-10"/>
                <w:sz w:val="16"/>
                <w:szCs w:val="16"/>
              </w:rPr>
              <w:t xml:space="preserve"> </w:t>
            </w:r>
            <w:r>
              <w:rPr>
                <w:rFonts w:ascii="Verdana" w:eastAsia="Verdana" w:hAnsi="Verdana" w:cs="Verdana"/>
                <w:spacing w:val="-1"/>
                <w:sz w:val="16"/>
                <w:szCs w:val="16"/>
              </w:rPr>
              <w:t>11</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pacing w:val="-1"/>
                <w:sz w:val="16"/>
                <w:szCs w:val="16"/>
              </w:rPr>
              <w:t>T</w:t>
            </w:r>
            <w:r>
              <w:rPr>
                <w:rFonts w:ascii="Verdana" w:eastAsia="Verdana" w:hAnsi="Verdana" w:cs="Verdana"/>
                <w:b/>
                <w:bCs/>
                <w:sz w:val="16"/>
                <w:szCs w:val="16"/>
              </w:rPr>
              <w:t>echn</w:t>
            </w:r>
            <w:r>
              <w:rPr>
                <w:rFonts w:ascii="Verdana" w:eastAsia="Verdana" w:hAnsi="Verdana" w:cs="Verdana"/>
                <w:b/>
                <w:bCs/>
                <w:spacing w:val="-1"/>
                <w:sz w:val="16"/>
                <w:szCs w:val="16"/>
              </w:rPr>
              <w:t>olo</w:t>
            </w:r>
            <w:r>
              <w:rPr>
                <w:rFonts w:ascii="Verdana" w:eastAsia="Verdana" w:hAnsi="Verdana" w:cs="Verdana"/>
                <w:b/>
                <w:bCs/>
                <w:sz w:val="16"/>
                <w:szCs w:val="16"/>
              </w:rPr>
              <w:t>g</w:t>
            </w:r>
            <w:r>
              <w:rPr>
                <w:rFonts w:ascii="Verdana" w:eastAsia="Verdana" w:hAnsi="Verdana" w:cs="Verdana"/>
                <w:b/>
                <w:bCs/>
                <w:spacing w:val="-1"/>
                <w:sz w:val="16"/>
                <w:szCs w:val="16"/>
              </w:rPr>
              <w:t>y</w:t>
            </w:r>
            <w:r>
              <w:rPr>
                <w:rFonts w:ascii="Verdana" w:eastAsia="Verdana" w:hAnsi="Verdana" w:cs="Verdana"/>
                <w:sz w:val="16"/>
                <w:szCs w:val="16"/>
              </w:rPr>
              <w:t>,</w:t>
            </w:r>
            <w:r>
              <w:rPr>
                <w:rFonts w:ascii="Verdana" w:eastAsia="Verdana" w:hAnsi="Verdana" w:cs="Verdana"/>
                <w:spacing w:val="-11"/>
                <w:sz w:val="16"/>
                <w:szCs w:val="16"/>
              </w:rPr>
              <w:t xml:space="preserve"> </w:t>
            </w:r>
            <w:r>
              <w:rPr>
                <w:rFonts w:ascii="Verdana" w:eastAsia="Verdana" w:hAnsi="Verdana" w:cs="Verdana"/>
                <w:spacing w:val="-1"/>
                <w:sz w:val="16"/>
                <w:szCs w:val="16"/>
              </w:rPr>
              <w:t>66</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Conflict</w:t>
            </w:r>
            <w:r>
              <w:rPr>
                <w:rFonts w:ascii="Verdana" w:eastAsia="Verdana" w:hAnsi="Verdana" w:cs="Verdana"/>
                <w:b/>
                <w:bCs/>
                <w:spacing w:val="-7"/>
                <w:sz w:val="16"/>
                <w:szCs w:val="16"/>
              </w:rPr>
              <w:t xml:space="preserve"> </w:t>
            </w:r>
            <w:r>
              <w:rPr>
                <w:rFonts w:ascii="Verdana" w:eastAsia="Verdana" w:hAnsi="Verdana" w:cs="Verdana"/>
                <w:b/>
                <w:bCs/>
                <w:sz w:val="16"/>
                <w:szCs w:val="16"/>
              </w:rPr>
              <w:t>Mediatio</w:t>
            </w:r>
            <w:r>
              <w:rPr>
                <w:rFonts w:ascii="Verdana" w:eastAsia="Verdana" w:hAnsi="Verdana" w:cs="Verdana"/>
                <w:b/>
                <w:bCs/>
                <w:spacing w:val="-1"/>
                <w:sz w:val="16"/>
                <w:szCs w:val="16"/>
              </w:rPr>
              <w:t>n</w:t>
            </w:r>
            <w:r>
              <w:rPr>
                <w:rFonts w:ascii="Verdana" w:eastAsia="Verdana" w:hAnsi="Verdana" w:cs="Verdana"/>
                <w:sz w:val="16"/>
                <w:szCs w:val="16"/>
              </w:rPr>
              <w:t>,</w:t>
            </w:r>
            <w:r>
              <w:rPr>
                <w:rFonts w:ascii="Verdana" w:eastAsia="Verdana" w:hAnsi="Verdana" w:cs="Verdana"/>
                <w:spacing w:val="-8"/>
                <w:sz w:val="16"/>
                <w:szCs w:val="16"/>
              </w:rPr>
              <w:t xml:space="preserve"> </w:t>
            </w:r>
            <w:r>
              <w:rPr>
                <w:rFonts w:ascii="Verdana" w:eastAsia="Verdana" w:hAnsi="Verdana" w:cs="Verdana"/>
                <w:spacing w:val="-1"/>
                <w:sz w:val="16"/>
                <w:szCs w:val="16"/>
              </w:rPr>
              <w:t>51</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In-School</w:t>
            </w:r>
            <w:r>
              <w:rPr>
                <w:rFonts w:ascii="Verdana" w:eastAsia="Verdana" w:hAnsi="Verdana" w:cs="Verdana"/>
                <w:b/>
                <w:bCs/>
                <w:spacing w:val="-5"/>
                <w:sz w:val="16"/>
                <w:szCs w:val="16"/>
              </w:rPr>
              <w:t xml:space="preserve"> </w:t>
            </w:r>
            <w:r>
              <w:rPr>
                <w:rFonts w:ascii="Verdana" w:eastAsia="Verdana" w:hAnsi="Verdana" w:cs="Verdana"/>
                <w:b/>
                <w:bCs/>
                <w:sz w:val="16"/>
                <w:szCs w:val="16"/>
              </w:rPr>
              <w:t>Suspension</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45, 58</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pacing w:val="-1"/>
                <w:sz w:val="16"/>
                <w:szCs w:val="16"/>
              </w:rPr>
              <w:t>T</w:t>
            </w:r>
            <w:r>
              <w:rPr>
                <w:rFonts w:ascii="Verdana" w:eastAsia="Verdana" w:hAnsi="Verdana" w:cs="Verdana"/>
                <w:b/>
                <w:bCs/>
                <w:sz w:val="16"/>
                <w:szCs w:val="16"/>
              </w:rPr>
              <w:t>e</w:t>
            </w:r>
            <w:r>
              <w:rPr>
                <w:rFonts w:ascii="Verdana" w:eastAsia="Verdana" w:hAnsi="Verdana" w:cs="Verdana"/>
                <w:b/>
                <w:bCs/>
                <w:spacing w:val="-1"/>
                <w:sz w:val="16"/>
                <w:szCs w:val="16"/>
              </w:rPr>
              <w:t>xt</w:t>
            </w:r>
            <w:r>
              <w:rPr>
                <w:rFonts w:ascii="Verdana" w:eastAsia="Verdana" w:hAnsi="Verdana" w:cs="Verdana"/>
                <w:b/>
                <w:bCs/>
                <w:sz w:val="16"/>
                <w:szCs w:val="16"/>
              </w:rPr>
              <w:t>b</w:t>
            </w:r>
            <w:r>
              <w:rPr>
                <w:rFonts w:ascii="Verdana" w:eastAsia="Verdana" w:hAnsi="Verdana" w:cs="Verdana"/>
                <w:b/>
                <w:bCs/>
                <w:spacing w:val="-1"/>
                <w:sz w:val="16"/>
                <w:szCs w:val="16"/>
              </w:rPr>
              <w:t>ook</w:t>
            </w:r>
            <w:r>
              <w:rPr>
                <w:rFonts w:ascii="Verdana" w:eastAsia="Verdana" w:hAnsi="Verdana" w:cs="Verdana"/>
                <w:b/>
                <w:bCs/>
                <w:sz w:val="16"/>
                <w:szCs w:val="16"/>
              </w:rPr>
              <w:t>s</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pacing w:val="-1"/>
                <w:sz w:val="16"/>
                <w:szCs w:val="16"/>
              </w:rPr>
              <w:t>8</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66</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Controlled</w:t>
            </w:r>
            <w:r>
              <w:rPr>
                <w:rFonts w:ascii="Verdana" w:eastAsia="Verdana" w:hAnsi="Verdana" w:cs="Verdana"/>
                <w:b/>
                <w:bCs/>
                <w:spacing w:val="-6"/>
                <w:sz w:val="16"/>
                <w:szCs w:val="16"/>
              </w:rPr>
              <w:t xml:space="preserve"> </w:t>
            </w:r>
            <w:r>
              <w:rPr>
                <w:rFonts w:ascii="Verdana" w:eastAsia="Verdana" w:hAnsi="Verdana" w:cs="Verdana"/>
                <w:b/>
                <w:bCs/>
                <w:sz w:val="16"/>
                <w:szCs w:val="16"/>
              </w:rPr>
              <w:t>Substance</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51</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Instrumental</w:t>
            </w:r>
            <w:r>
              <w:rPr>
                <w:rFonts w:ascii="Verdana" w:eastAsia="Verdana" w:hAnsi="Verdana" w:cs="Verdana"/>
                <w:b/>
                <w:bCs/>
                <w:spacing w:val="-4"/>
                <w:sz w:val="16"/>
                <w:szCs w:val="16"/>
              </w:rPr>
              <w:t xml:space="preserve"> </w:t>
            </w:r>
            <w:r>
              <w:rPr>
                <w:rFonts w:ascii="Verdana" w:eastAsia="Verdana" w:hAnsi="Verdana" w:cs="Verdana"/>
                <w:b/>
                <w:bCs/>
                <w:sz w:val="16"/>
                <w:szCs w:val="16"/>
              </w:rPr>
              <w:t>Musi</w:t>
            </w:r>
            <w:r>
              <w:rPr>
                <w:rFonts w:ascii="Verdana" w:eastAsia="Verdana" w:hAnsi="Verdana" w:cs="Verdana"/>
                <w:b/>
                <w:bCs/>
                <w:spacing w:val="-1"/>
                <w:sz w:val="16"/>
                <w:szCs w:val="16"/>
              </w:rPr>
              <w:t>c</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6</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32-35</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Theater</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5</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6</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9</w:t>
            </w:r>
            <w:r>
              <w:rPr>
                <w:rFonts w:ascii="Verdana" w:eastAsia="Verdana" w:hAnsi="Verdana" w:cs="Verdana"/>
                <w:sz w:val="16"/>
                <w:szCs w:val="16"/>
              </w:rPr>
              <w:t>, 18, 19, 42-43</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pacing w:val="-1"/>
                <w:sz w:val="16"/>
                <w:szCs w:val="16"/>
              </w:rPr>
              <w:t>Co</w:t>
            </w:r>
            <w:r>
              <w:rPr>
                <w:rFonts w:ascii="Verdana" w:eastAsia="Verdana" w:hAnsi="Verdana" w:cs="Verdana"/>
                <w:b/>
                <w:bCs/>
                <w:sz w:val="16"/>
                <w:szCs w:val="16"/>
              </w:rPr>
              <w:t>unse</w:t>
            </w:r>
            <w:r>
              <w:rPr>
                <w:rFonts w:ascii="Verdana" w:eastAsia="Verdana" w:hAnsi="Verdana" w:cs="Verdana"/>
                <w:b/>
                <w:bCs/>
                <w:spacing w:val="-1"/>
                <w:sz w:val="16"/>
                <w:szCs w:val="16"/>
              </w:rPr>
              <w:t>lo</w:t>
            </w:r>
            <w:r>
              <w:rPr>
                <w:rFonts w:ascii="Verdana" w:eastAsia="Verdana" w:hAnsi="Verdana" w:cs="Verdana"/>
                <w:b/>
                <w:bCs/>
                <w:sz w:val="16"/>
                <w:szCs w:val="16"/>
              </w:rPr>
              <w:t>r</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pacing w:val="-1"/>
                <w:sz w:val="16"/>
                <w:szCs w:val="16"/>
              </w:rPr>
              <w:t>51</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Internet</w:t>
            </w:r>
            <w:r>
              <w:rPr>
                <w:rFonts w:ascii="Verdana" w:eastAsia="Verdana" w:hAnsi="Verdana" w:cs="Verdana"/>
                <w:b/>
                <w:bCs/>
                <w:spacing w:val="-4"/>
                <w:sz w:val="16"/>
                <w:szCs w:val="16"/>
              </w:rPr>
              <w:t xml:space="preserve"> </w:t>
            </w:r>
            <w:r>
              <w:rPr>
                <w:rFonts w:ascii="Verdana" w:eastAsia="Verdana" w:hAnsi="Verdana" w:cs="Verdana"/>
                <w:b/>
                <w:bCs/>
                <w:sz w:val="16"/>
                <w:szCs w:val="16"/>
              </w:rPr>
              <w:t>Us</w:t>
            </w:r>
            <w:r>
              <w:rPr>
                <w:rFonts w:ascii="Verdana" w:eastAsia="Verdana" w:hAnsi="Verdana" w:cs="Verdana"/>
                <w:b/>
                <w:bCs/>
                <w:spacing w:val="-1"/>
                <w:sz w:val="16"/>
                <w:szCs w:val="16"/>
              </w:rPr>
              <w:t>e</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58</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Theater</w:t>
            </w:r>
            <w:r>
              <w:rPr>
                <w:rFonts w:ascii="Verdana" w:eastAsia="Verdana" w:hAnsi="Verdana" w:cs="Verdana"/>
                <w:b/>
                <w:bCs/>
                <w:spacing w:val="-5"/>
                <w:sz w:val="16"/>
                <w:szCs w:val="16"/>
              </w:rPr>
              <w:t xml:space="preserve"> </w:t>
            </w:r>
            <w:r>
              <w:rPr>
                <w:rFonts w:ascii="Verdana" w:eastAsia="Verdana" w:hAnsi="Verdana" w:cs="Verdana"/>
                <w:b/>
                <w:bCs/>
                <w:sz w:val="16"/>
                <w:szCs w:val="16"/>
              </w:rPr>
              <w:t>Etiquett</w:t>
            </w:r>
            <w:r>
              <w:rPr>
                <w:rFonts w:ascii="Verdana" w:eastAsia="Verdana" w:hAnsi="Verdana" w:cs="Verdana"/>
                <w:b/>
                <w:bCs/>
                <w:spacing w:val="-1"/>
                <w:sz w:val="16"/>
                <w:szCs w:val="16"/>
              </w:rPr>
              <w:t>e</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9</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19</w:t>
            </w:r>
          </w:p>
        </w:tc>
      </w:tr>
      <w:tr w:rsidR="005F63A1" w:rsidTr="001B2EF7">
        <w:trPr>
          <w:trHeight w:hRule="exact" w:val="200"/>
        </w:trPr>
        <w:tc>
          <w:tcPr>
            <w:tcW w:w="3287" w:type="dxa"/>
            <w:tcBorders>
              <w:top w:val="nil"/>
              <w:left w:val="nil"/>
              <w:bottom w:val="nil"/>
              <w:right w:val="nil"/>
            </w:tcBorders>
          </w:tcPr>
          <w:p w:rsidR="005F63A1" w:rsidRDefault="005F63A1" w:rsidP="001B2EF7"/>
        </w:tc>
        <w:tc>
          <w:tcPr>
            <w:tcW w:w="3485" w:type="dxa"/>
            <w:tcBorders>
              <w:top w:val="nil"/>
              <w:left w:val="nil"/>
              <w:bottom w:val="nil"/>
              <w:right w:val="nil"/>
            </w:tcBorders>
          </w:tcPr>
          <w:p w:rsidR="005F63A1" w:rsidRDefault="005F63A1" w:rsidP="001B2EF7"/>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Transcript</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11</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13</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67</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1459" w:right="1655"/>
              <w:jc w:val="center"/>
              <w:rPr>
                <w:rFonts w:ascii="Verdana" w:eastAsia="Verdana" w:hAnsi="Verdana" w:cs="Verdana"/>
                <w:sz w:val="16"/>
                <w:szCs w:val="16"/>
              </w:rPr>
            </w:pPr>
            <w:r>
              <w:rPr>
                <w:rFonts w:ascii="Verdana" w:eastAsia="Verdana" w:hAnsi="Verdana" w:cs="Verdana"/>
                <w:b/>
                <w:bCs/>
                <w:sz w:val="16"/>
                <w:szCs w:val="16"/>
              </w:rPr>
              <w:t>D</w:t>
            </w:r>
          </w:p>
        </w:tc>
        <w:tc>
          <w:tcPr>
            <w:tcW w:w="3485" w:type="dxa"/>
            <w:tcBorders>
              <w:top w:val="nil"/>
              <w:left w:val="nil"/>
              <w:bottom w:val="nil"/>
              <w:right w:val="nil"/>
            </w:tcBorders>
          </w:tcPr>
          <w:p w:rsidR="005F63A1" w:rsidRDefault="005F63A1" w:rsidP="001B2EF7">
            <w:pPr>
              <w:pStyle w:val="TableParagraph"/>
              <w:spacing w:line="186" w:lineRule="exact"/>
              <w:ind w:left="1698" w:right="1639"/>
              <w:jc w:val="center"/>
              <w:rPr>
                <w:rFonts w:ascii="Verdana" w:eastAsia="Verdana" w:hAnsi="Verdana" w:cs="Verdana"/>
                <w:sz w:val="16"/>
                <w:szCs w:val="16"/>
              </w:rPr>
            </w:pPr>
            <w:r>
              <w:rPr>
                <w:rFonts w:ascii="Verdana" w:eastAsia="Verdana" w:hAnsi="Verdana" w:cs="Verdana"/>
                <w:b/>
                <w:bCs/>
                <w:sz w:val="16"/>
                <w:szCs w:val="16"/>
              </w:rPr>
              <w:t>L</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Transfe</w:t>
            </w:r>
            <w:r>
              <w:rPr>
                <w:rFonts w:ascii="Verdana" w:eastAsia="Verdana" w:hAnsi="Verdana" w:cs="Verdana"/>
                <w:b/>
                <w:bCs/>
                <w:spacing w:val="-1"/>
                <w:sz w:val="16"/>
                <w:szCs w:val="16"/>
              </w:rPr>
              <w:t>r</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11</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Dance</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5</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6</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9</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11</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13-15</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18</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29-30</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Transportatio</w:t>
            </w:r>
            <w:r>
              <w:rPr>
                <w:rFonts w:ascii="Verdana" w:eastAsia="Verdana" w:hAnsi="Verdana" w:cs="Verdana"/>
                <w:b/>
                <w:bCs/>
                <w:spacing w:val="-1"/>
                <w:sz w:val="16"/>
                <w:szCs w:val="16"/>
              </w:rPr>
              <w:t>n</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pacing w:val="-1"/>
                <w:sz w:val="16"/>
                <w:szCs w:val="16"/>
              </w:rPr>
              <w:t>11</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47, 49</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Deb</w:t>
            </w:r>
            <w:r>
              <w:rPr>
                <w:rFonts w:ascii="Verdana" w:eastAsia="Verdana" w:hAnsi="Verdana" w:cs="Verdana"/>
                <w:b/>
                <w:bCs/>
                <w:spacing w:val="-1"/>
                <w:sz w:val="16"/>
                <w:szCs w:val="16"/>
              </w:rPr>
              <w:t>t</w:t>
            </w:r>
            <w:r>
              <w:rPr>
                <w:rFonts w:ascii="Verdana" w:eastAsia="Verdana" w:hAnsi="Verdana" w:cs="Verdana"/>
                <w:b/>
                <w:bCs/>
                <w:sz w:val="16"/>
                <w:szCs w:val="16"/>
              </w:rPr>
              <w:t>s</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pacing w:val="-1"/>
                <w:sz w:val="16"/>
                <w:szCs w:val="16"/>
              </w:rPr>
              <w:t>64</w:t>
            </w:r>
          </w:p>
        </w:tc>
        <w:tc>
          <w:tcPr>
            <w:tcW w:w="3485" w:type="dxa"/>
            <w:tcBorders>
              <w:top w:val="nil"/>
              <w:left w:val="nil"/>
              <w:bottom w:val="nil"/>
              <w:right w:val="nil"/>
            </w:tcBorders>
          </w:tcPr>
          <w:p w:rsidR="005F63A1" w:rsidRPr="001E2A26" w:rsidRDefault="005F63A1" w:rsidP="001B2EF7">
            <w:pPr>
              <w:pStyle w:val="TableParagraph"/>
              <w:spacing w:line="186" w:lineRule="exact"/>
              <w:ind w:left="266"/>
              <w:rPr>
                <w:rFonts w:ascii="Verdana" w:eastAsia="Verdana" w:hAnsi="Verdana" w:cs="Verdana"/>
                <w:sz w:val="16"/>
                <w:szCs w:val="16"/>
              </w:rPr>
            </w:pPr>
            <w:r w:rsidRPr="001E2A26">
              <w:rPr>
                <w:rFonts w:ascii="Verdana" w:eastAsia="Verdana" w:hAnsi="Verdana" w:cs="Verdana"/>
                <w:b/>
                <w:sz w:val="16"/>
                <w:szCs w:val="16"/>
              </w:rPr>
              <w:t xml:space="preserve">Letters of Recommendation, </w:t>
            </w:r>
            <w:r>
              <w:rPr>
                <w:rFonts w:ascii="Verdana" w:eastAsia="Verdana" w:hAnsi="Verdana" w:cs="Verdana"/>
                <w:sz w:val="16"/>
                <w:szCs w:val="16"/>
              </w:rPr>
              <w:t>59</w:t>
            </w:r>
          </w:p>
        </w:tc>
        <w:tc>
          <w:tcPr>
            <w:tcW w:w="3326" w:type="dxa"/>
            <w:tcBorders>
              <w:top w:val="nil"/>
              <w:left w:val="nil"/>
              <w:bottom w:val="nil"/>
              <w:right w:val="nil"/>
            </w:tcBorders>
          </w:tcPr>
          <w:p w:rsidR="005F63A1" w:rsidRDefault="005F63A1" w:rsidP="001B2EF7"/>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Deliverie</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13"/>
                <w:sz w:val="16"/>
                <w:szCs w:val="16"/>
              </w:rPr>
              <w:t xml:space="preserve"> </w:t>
            </w:r>
            <w:r>
              <w:rPr>
                <w:rFonts w:ascii="Verdana" w:eastAsia="Verdana" w:hAnsi="Verdana" w:cs="Verdana"/>
                <w:spacing w:val="-1"/>
                <w:sz w:val="16"/>
                <w:szCs w:val="16"/>
              </w:rPr>
              <w:t>51</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L</w:t>
            </w:r>
            <w:r>
              <w:rPr>
                <w:rFonts w:ascii="Verdana" w:eastAsia="Verdana" w:hAnsi="Verdana" w:cs="Verdana"/>
                <w:b/>
                <w:bCs/>
                <w:spacing w:val="-1"/>
                <w:sz w:val="16"/>
                <w:szCs w:val="16"/>
              </w:rPr>
              <w:t>o</w:t>
            </w:r>
            <w:r>
              <w:rPr>
                <w:rFonts w:ascii="Verdana" w:eastAsia="Verdana" w:hAnsi="Verdana" w:cs="Verdana"/>
                <w:b/>
                <w:bCs/>
                <w:sz w:val="16"/>
                <w:szCs w:val="16"/>
              </w:rPr>
              <w:t>cker</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8</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11</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59</w:t>
            </w:r>
          </w:p>
        </w:tc>
        <w:tc>
          <w:tcPr>
            <w:tcW w:w="3326" w:type="dxa"/>
            <w:tcBorders>
              <w:top w:val="nil"/>
              <w:left w:val="nil"/>
              <w:bottom w:val="nil"/>
              <w:right w:val="nil"/>
            </w:tcBorders>
          </w:tcPr>
          <w:p w:rsidR="005F63A1" w:rsidRDefault="005F63A1" w:rsidP="001B2EF7">
            <w:pPr>
              <w:pStyle w:val="TableParagraph"/>
              <w:spacing w:line="186" w:lineRule="exact"/>
              <w:ind w:left="1689" w:right="1415"/>
              <w:jc w:val="center"/>
              <w:rPr>
                <w:rFonts w:ascii="Verdana" w:eastAsia="Verdana" w:hAnsi="Verdana" w:cs="Verdana"/>
                <w:sz w:val="16"/>
                <w:szCs w:val="16"/>
              </w:rPr>
            </w:pPr>
            <w:r>
              <w:rPr>
                <w:rFonts w:ascii="Verdana" w:eastAsia="Verdana" w:hAnsi="Verdana" w:cs="Verdana"/>
                <w:b/>
                <w:bCs/>
                <w:sz w:val="16"/>
                <w:szCs w:val="16"/>
              </w:rPr>
              <w:t>V</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De</w:t>
            </w:r>
            <w:r>
              <w:rPr>
                <w:rFonts w:ascii="Verdana" w:eastAsia="Verdana" w:hAnsi="Verdana" w:cs="Verdana"/>
                <w:b/>
                <w:bCs/>
                <w:spacing w:val="-1"/>
                <w:sz w:val="16"/>
                <w:szCs w:val="16"/>
              </w:rPr>
              <w:t>t</w:t>
            </w:r>
            <w:r>
              <w:rPr>
                <w:rFonts w:ascii="Verdana" w:eastAsia="Verdana" w:hAnsi="Verdana" w:cs="Verdana"/>
                <w:b/>
                <w:bCs/>
                <w:sz w:val="16"/>
                <w:szCs w:val="16"/>
              </w:rPr>
              <w:t>en</w:t>
            </w:r>
            <w:r>
              <w:rPr>
                <w:rFonts w:ascii="Verdana" w:eastAsia="Verdana" w:hAnsi="Verdana" w:cs="Verdana"/>
                <w:b/>
                <w:bCs/>
                <w:spacing w:val="-1"/>
                <w:sz w:val="16"/>
                <w:szCs w:val="16"/>
              </w:rPr>
              <w:t>t</w:t>
            </w:r>
            <w:r>
              <w:rPr>
                <w:rFonts w:ascii="Verdana" w:eastAsia="Verdana" w:hAnsi="Verdana" w:cs="Verdana"/>
                <w:b/>
                <w:bCs/>
                <w:sz w:val="16"/>
                <w:szCs w:val="16"/>
              </w:rPr>
              <w:t>i</w:t>
            </w:r>
            <w:r>
              <w:rPr>
                <w:rFonts w:ascii="Verdana" w:eastAsia="Verdana" w:hAnsi="Verdana" w:cs="Verdana"/>
                <w:b/>
                <w:bCs/>
                <w:spacing w:val="-1"/>
                <w:sz w:val="16"/>
                <w:szCs w:val="16"/>
              </w:rPr>
              <w:t>o</w:t>
            </w:r>
            <w:r>
              <w:rPr>
                <w:rFonts w:ascii="Verdana" w:eastAsia="Verdana" w:hAnsi="Verdana" w:cs="Verdana"/>
                <w:b/>
                <w:bCs/>
                <w:sz w:val="16"/>
                <w:szCs w:val="16"/>
              </w:rPr>
              <w:t>n</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45, 52</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Lost</w:t>
            </w:r>
            <w:r>
              <w:rPr>
                <w:rFonts w:ascii="Verdana" w:eastAsia="Verdana" w:hAnsi="Verdana" w:cs="Verdana"/>
                <w:b/>
                <w:bCs/>
                <w:spacing w:val="-3"/>
                <w:sz w:val="16"/>
                <w:szCs w:val="16"/>
              </w:rPr>
              <w:t xml:space="preserve"> </w:t>
            </w:r>
            <w:r>
              <w:rPr>
                <w:rFonts w:ascii="Verdana" w:eastAsia="Verdana" w:hAnsi="Verdana" w:cs="Verdana"/>
                <w:b/>
                <w:bCs/>
                <w:sz w:val="16"/>
                <w:szCs w:val="16"/>
              </w:rPr>
              <w:t>and</w:t>
            </w:r>
            <w:r>
              <w:rPr>
                <w:rFonts w:ascii="Verdana" w:eastAsia="Verdana" w:hAnsi="Verdana" w:cs="Verdana"/>
                <w:b/>
                <w:bCs/>
                <w:spacing w:val="-3"/>
                <w:sz w:val="16"/>
                <w:szCs w:val="16"/>
              </w:rPr>
              <w:t xml:space="preserve"> </w:t>
            </w:r>
            <w:r>
              <w:rPr>
                <w:rFonts w:ascii="Verdana" w:eastAsia="Verdana" w:hAnsi="Verdana" w:cs="Verdana"/>
                <w:b/>
                <w:bCs/>
                <w:sz w:val="16"/>
                <w:szCs w:val="16"/>
              </w:rPr>
              <w:t>Found</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11</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59</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pacing w:val="-1"/>
                <w:sz w:val="16"/>
                <w:szCs w:val="16"/>
              </w:rPr>
              <w:t>Viole</w:t>
            </w:r>
            <w:r>
              <w:rPr>
                <w:rFonts w:ascii="Verdana" w:eastAsia="Verdana" w:hAnsi="Verdana" w:cs="Verdana"/>
                <w:b/>
                <w:bCs/>
                <w:sz w:val="16"/>
                <w:szCs w:val="16"/>
              </w:rPr>
              <w:t>nc</w:t>
            </w:r>
            <w:r>
              <w:rPr>
                <w:rFonts w:ascii="Verdana" w:eastAsia="Verdana" w:hAnsi="Verdana" w:cs="Verdana"/>
                <w:b/>
                <w:bCs/>
                <w:spacing w:val="-1"/>
                <w:sz w:val="16"/>
                <w:szCs w:val="16"/>
              </w:rPr>
              <w:t>e</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pacing w:val="-1"/>
                <w:sz w:val="16"/>
                <w:szCs w:val="16"/>
              </w:rPr>
              <w:t>44</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Disciplin</w:t>
            </w:r>
            <w:r>
              <w:rPr>
                <w:rFonts w:ascii="Verdana" w:eastAsia="Verdana" w:hAnsi="Verdana" w:cs="Verdana"/>
                <w:b/>
                <w:bCs/>
                <w:spacing w:val="-1"/>
                <w:sz w:val="16"/>
                <w:szCs w:val="16"/>
              </w:rPr>
              <w:t>e</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5</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8</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13</w:t>
            </w:r>
            <w:r>
              <w:rPr>
                <w:rFonts w:ascii="Verdana" w:eastAsia="Verdana" w:hAnsi="Verdana" w:cs="Verdana"/>
                <w:sz w:val="16"/>
                <w:szCs w:val="16"/>
              </w:rPr>
              <w:t>,</w:t>
            </w:r>
            <w:r>
              <w:rPr>
                <w:rFonts w:ascii="Verdana" w:eastAsia="Verdana" w:hAnsi="Verdana" w:cs="Verdana"/>
                <w:spacing w:val="-3"/>
                <w:sz w:val="16"/>
                <w:szCs w:val="16"/>
              </w:rPr>
              <w:t xml:space="preserve"> 44-45</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Lunch</w:t>
            </w:r>
            <w:r>
              <w:rPr>
                <w:rFonts w:ascii="Verdana" w:eastAsia="Verdana" w:hAnsi="Verdana" w:cs="Verdana"/>
                <w:b/>
                <w:bCs/>
                <w:spacing w:val="-5"/>
                <w:sz w:val="16"/>
                <w:szCs w:val="16"/>
              </w:rPr>
              <w:t xml:space="preserve"> </w:t>
            </w:r>
            <w:r>
              <w:rPr>
                <w:rFonts w:ascii="Verdana" w:eastAsia="Verdana" w:hAnsi="Verdana" w:cs="Verdana"/>
                <w:b/>
                <w:bCs/>
                <w:sz w:val="16"/>
                <w:szCs w:val="16"/>
              </w:rPr>
              <w:t>Peri</w:t>
            </w:r>
            <w:r>
              <w:rPr>
                <w:rFonts w:ascii="Verdana" w:eastAsia="Verdana" w:hAnsi="Verdana" w:cs="Verdana"/>
                <w:b/>
                <w:bCs/>
                <w:spacing w:val="-1"/>
                <w:sz w:val="16"/>
                <w:szCs w:val="16"/>
              </w:rPr>
              <w:t>o</w:t>
            </w:r>
            <w:r>
              <w:rPr>
                <w:rFonts w:ascii="Verdana" w:eastAsia="Verdana" w:hAnsi="Verdana" w:cs="Verdana"/>
                <w:b/>
                <w:bCs/>
                <w:sz w:val="16"/>
                <w:szCs w:val="16"/>
              </w:rPr>
              <w:t>d</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10</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49-50</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pacing w:val="-1"/>
                <w:sz w:val="16"/>
                <w:szCs w:val="16"/>
              </w:rPr>
              <w:t>Vi</w:t>
            </w:r>
            <w:r>
              <w:rPr>
                <w:rFonts w:ascii="Verdana" w:eastAsia="Verdana" w:hAnsi="Verdana" w:cs="Verdana"/>
                <w:b/>
                <w:bCs/>
                <w:sz w:val="16"/>
                <w:szCs w:val="16"/>
              </w:rPr>
              <w:t>s</w:t>
            </w:r>
            <w:r>
              <w:rPr>
                <w:rFonts w:ascii="Verdana" w:eastAsia="Verdana" w:hAnsi="Verdana" w:cs="Verdana"/>
                <w:b/>
                <w:bCs/>
                <w:spacing w:val="-1"/>
                <w:sz w:val="16"/>
                <w:szCs w:val="16"/>
              </w:rPr>
              <w:t>itor</w:t>
            </w:r>
            <w:r>
              <w:rPr>
                <w:rFonts w:ascii="Verdana" w:eastAsia="Verdana" w:hAnsi="Verdana" w:cs="Verdana"/>
                <w:b/>
                <w:bCs/>
                <w:sz w:val="16"/>
                <w:szCs w:val="16"/>
              </w:rPr>
              <w:t>s</w:t>
            </w:r>
            <w:r>
              <w:rPr>
                <w:rFonts w:ascii="Verdana" w:eastAsia="Verdana" w:hAnsi="Verdana" w:cs="Verdana"/>
                <w:sz w:val="16"/>
                <w:szCs w:val="16"/>
              </w:rPr>
              <w:t>,</w:t>
            </w:r>
            <w:r>
              <w:rPr>
                <w:rFonts w:ascii="Verdana" w:eastAsia="Verdana" w:hAnsi="Verdana" w:cs="Verdana"/>
                <w:spacing w:val="-7"/>
                <w:sz w:val="16"/>
                <w:szCs w:val="16"/>
              </w:rPr>
              <w:t xml:space="preserve"> </w:t>
            </w:r>
            <w:r>
              <w:rPr>
                <w:rFonts w:ascii="Verdana" w:eastAsia="Verdana" w:hAnsi="Verdana" w:cs="Verdana"/>
                <w:spacing w:val="-1"/>
                <w:sz w:val="16"/>
                <w:szCs w:val="16"/>
              </w:rPr>
              <w:t>11</w:t>
            </w:r>
            <w:r>
              <w:rPr>
                <w:rFonts w:ascii="Verdana" w:eastAsia="Verdana" w:hAnsi="Verdana" w:cs="Verdana"/>
                <w:sz w:val="16"/>
                <w:szCs w:val="16"/>
              </w:rPr>
              <w:t>,</w:t>
            </w:r>
            <w:r>
              <w:rPr>
                <w:rFonts w:ascii="Verdana" w:eastAsia="Verdana" w:hAnsi="Verdana" w:cs="Verdana"/>
                <w:spacing w:val="-7"/>
                <w:sz w:val="16"/>
                <w:szCs w:val="16"/>
              </w:rPr>
              <w:t xml:space="preserve"> </w:t>
            </w:r>
            <w:r>
              <w:rPr>
                <w:rFonts w:ascii="Verdana" w:eastAsia="Verdana" w:hAnsi="Verdana" w:cs="Verdana"/>
                <w:spacing w:val="-1"/>
                <w:sz w:val="16"/>
                <w:szCs w:val="16"/>
              </w:rPr>
              <w:t>67</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Drawing</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5</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7</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14</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22, 24</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Lunch</w:t>
            </w:r>
            <w:r>
              <w:rPr>
                <w:rFonts w:ascii="Verdana" w:eastAsia="Verdana" w:hAnsi="Verdana" w:cs="Verdana"/>
                <w:b/>
                <w:bCs/>
                <w:spacing w:val="-4"/>
                <w:sz w:val="16"/>
                <w:szCs w:val="16"/>
              </w:rPr>
              <w:t xml:space="preserve"> </w:t>
            </w:r>
            <w:r>
              <w:rPr>
                <w:rFonts w:ascii="Verdana" w:eastAsia="Verdana" w:hAnsi="Verdana" w:cs="Verdana"/>
                <w:b/>
                <w:bCs/>
                <w:sz w:val="16"/>
                <w:szCs w:val="16"/>
              </w:rPr>
              <w:t>Program</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11</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Visual</w:t>
            </w:r>
            <w:r>
              <w:rPr>
                <w:rFonts w:ascii="Verdana" w:eastAsia="Verdana" w:hAnsi="Verdana" w:cs="Verdana"/>
                <w:b/>
                <w:bCs/>
                <w:spacing w:val="-4"/>
                <w:sz w:val="16"/>
                <w:szCs w:val="16"/>
              </w:rPr>
              <w:t xml:space="preserve"> </w:t>
            </w:r>
            <w:r>
              <w:rPr>
                <w:rFonts w:ascii="Verdana" w:eastAsia="Verdana" w:hAnsi="Verdana" w:cs="Verdana"/>
                <w:b/>
                <w:bCs/>
                <w:sz w:val="16"/>
                <w:szCs w:val="16"/>
              </w:rPr>
              <w:t>Ar</w:t>
            </w:r>
            <w:r>
              <w:rPr>
                <w:rFonts w:ascii="Verdana" w:eastAsia="Verdana" w:hAnsi="Verdana" w:cs="Verdana"/>
                <w:b/>
                <w:bCs/>
                <w:spacing w:val="-1"/>
                <w:sz w:val="16"/>
                <w:szCs w:val="16"/>
              </w:rPr>
              <w:t>t</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5</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7</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9</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14</w:t>
            </w:r>
            <w:r>
              <w:rPr>
                <w:rFonts w:ascii="Verdana" w:eastAsia="Verdana" w:hAnsi="Verdana" w:cs="Verdana"/>
                <w:sz w:val="16"/>
                <w:szCs w:val="16"/>
              </w:rPr>
              <w:t>,</w:t>
            </w:r>
            <w:r>
              <w:rPr>
                <w:rFonts w:ascii="Verdana" w:eastAsia="Verdana" w:hAnsi="Verdana" w:cs="Verdana"/>
                <w:spacing w:val="-3"/>
                <w:sz w:val="16"/>
                <w:szCs w:val="16"/>
              </w:rPr>
              <w:t xml:space="preserve"> 23-</w:t>
            </w:r>
            <w:r>
              <w:rPr>
                <w:rFonts w:ascii="Verdana" w:eastAsia="Verdana" w:hAnsi="Verdana" w:cs="Verdana"/>
                <w:spacing w:val="-1"/>
                <w:sz w:val="16"/>
                <w:szCs w:val="16"/>
              </w:rPr>
              <w:t>24</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Dress</w:t>
            </w:r>
            <w:r>
              <w:rPr>
                <w:rFonts w:ascii="Verdana" w:eastAsia="Verdana" w:hAnsi="Verdana" w:cs="Verdana"/>
                <w:b/>
                <w:bCs/>
                <w:spacing w:val="-4"/>
                <w:sz w:val="16"/>
                <w:szCs w:val="16"/>
              </w:rPr>
              <w:t xml:space="preserve"> </w:t>
            </w:r>
            <w:r>
              <w:rPr>
                <w:rFonts w:ascii="Verdana" w:eastAsia="Verdana" w:hAnsi="Verdana" w:cs="Verdana"/>
                <w:b/>
                <w:bCs/>
                <w:spacing w:val="-1"/>
                <w:sz w:val="16"/>
                <w:szCs w:val="16"/>
              </w:rPr>
              <w:t>Co</w:t>
            </w:r>
            <w:r>
              <w:rPr>
                <w:rFonts w:ascii="Verdana" w:eastAsia="Verdana" w:hAnsi="Verdana" w:cs="Verdana"/>
                <w:b/>
                <w:bCs/>
                <w:sz w:val="16"/>
                <w:szCs w:val="16"/>
              </w:rPr>
              <w:t>de</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45, 52</w:t>
            </w:r>
          </w:p>
        </w:tc>
        <w:tc>
          <w:tcPr>
            <w:tcW w:w="3485" w:type="dxa"/>
            <w:tcBorders>
              <w:top w:val="nil"/>
              <w:left w:val="nil"/>
              <w:bottom w:val="nil"/>
              <w:right w:val="nil"/>
            </w:tcBorders>
          </w:tcPr>
          <w:p w:rsidR="005F63A1" w:rsidRDefault="005F63A1" w:rsidP="001B2EF7"/>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Vocal</w:t>
            </w:r>
            <w:r>
              <w:rPr>
                <w:rFonts w:ascii="Verdana" w:eastAsia="Verdana" w:hAnsi="Verdana" w:cs="Verdana"/>
                <w:b/>
                <w:bCs/>
                <w:spacing w:val="-5"/>
                <w:sz w:val="16"/>
                <w:szCs w:val="16"/>
              </w:rPr>
              <w:t xml:space="preserve"> </w:t>
            </w:r>
            <w:r>
              <w:rPr>
                <w:rFonts w:ascii="Verdana" w:eastAsia="Verdana" w:hAnsi="Verdana" w:cs="Verdana"/>
                <w:b/>
                <w:bCs/>
                <w:sz w:val="16"/>
                <w:szCs w:val="16"/>
              </w:rPr>
              <w:t>Musi</w:t>
            </w:r>
            <w:r>
              <w:rPr>
                <w:rFonts w:ascii="Verdana" w:eastAsia="Verdana" w:hAnsi="Verdana" w:cs="Verdana"/>
                <w:b/>
                <w:bCs/>
                <w:spacing w:val="-1"/>
                <w:sz w:val="16"/>
                <w:szCs w:val="16"/>
              </w:rPr>
              <w:t>c</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16</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36-37</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Dress</w:t>
            </w:r>
            <w:r>
              <w:rPr>
                <w:rFonts w:ascii="Verdana" w:eastAsia="Verdana" w:hAnsi="Verdana" w:cs="Verdana"/>
                <w:b/>
                <w:bCs/>
                <w:spacing w:val="-4"/>
                <w:sz w:val="16"/>
                <w:szCs w:val="16"/>
              </w:rPr>
              <w:t xml:space="preserve"> </w:t>
            </w:r>
            <w:r>
              <w:rPr>
                <w:rFonts w:ascii="Verdana" w:eastAsia="Verdana" w:hAnsi="Verdana" w:cs="Verdana"/>
                <w:b/>
                <w:bCs/>
                <w:sz w:val="16"/>
                <w:szCs w:val="16"/>
              </w:rPr>
              <w:t>Out</w:t>
            </w:r>
            <w:r>
              <w:rPr>
                <w:rFonts w:ascii="Verdana" w:eastAsia="Verdana" w:hAnsi="Verdana" w:cs="Verdana"/>
                <w:b/>
                <w:bCs/>
                <w:spacing w:val="-4"/>
                <w:sz w:val="16"/>
                <w:szCs w:val="16"/>
              </w:rPr>
              <w:t xml:space="preserve"> </w:t>
            </w:r>
            <w:r>
              <w:rPr>
                <w:rFonts w:ascii="Verdana" w:eastAsia="Verdana" w:hAnsi="Verdana" w:cs="Verdana"/>
                <w:b/>
                <w:bCs/>
                <w:sz w:val="16"/>
                <w:szCs w:val="16"/>
              </w:rPr>
              <w:t>P</w:t>
            </w:r>
            <w:r>
              <w:rPr>
                <w:rFonts w:ascii="Verdana" w:eastAsia="Verdana" w:hAnsi="Verdana" w:cs="Verdana"/>
                <w:b/>
                <w:bCs/>
                <w:spacing w:val="-1"/>
                <w:sz w:val="16"/>
                <w:szCs w:val="16"/>
              </w:rPr>
              <w:t>o</w:t>
            </w:r>
            <w:r>
              <w:rPr>
                <w:rFonts w:ascii="Verdana" w:eastAsia="Verdana" w:hAnsi="Verdana" w:cs="Verdana"/>
                <w:b/>
                <w:bCs/>
                <w:sz w:val="16"/>
                <w:szCs w:val="16"/>
              </w:rPr>
              <w:t>licy</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52</w:t>
            </w:r>
          </w:p>
        </w:tc>
        <w:tc>
          <w:tcPr>
            <w:tcW w:w="3485" w:type="dxa"/>
            <w:tcBorders>
              <w:top w:val="nil"/>
              <w:left w:val="nil"/>
              <w:bottom w:val="nil"/>
              <w:right w:val="nil"/>
            </w:tcBorders>
          </w:tcPr>
          <w:p w:rsidR="005F63A1" w:rsidRDefault="005F63A1" w:rsidP="001B2EF7">
            <w:pPr>
              <w:pStyle w:val="TableParagraph"/>
              <w:spacing w:line="186" w:lineRule="exact"/>
              <w:ind w:left="1676" w:right="1618"/>
              <w:jc w:val="center"/>
              <w:rPr>
                <w:rFonts w:ascii="Verdana" w:eastAsia="Verdana" w:hAnsi="Verdana" w:cs="Verdana"/>
                <w:sz w:val="16"/>
                <w:szCs w:val="16"/>
              </w:rPr>
            </w:pPr>
            <w:r>
              <w:rPr>
                <w:rFonts w:ascii="Verdana" w:eastAsia="Verdana" w:hAnsi="Verdana" w:cs="Verdana"/>
                <w:b/>
                <w:bCs/>
                <w:sz w:val="16"/>
                <w:szCs w:val="16"/>
              </w:rPr>
              <w:t>M</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Vocal</w:t>
            </w:r>
            <w:r>
              <w:rPr>
                <w:rFonts w:ascii="Verdana" w:eastAsia="Verdana" w:hAnsi="Verdana" w:cs="Verdana"/>
                <w:b/>
                <w:bCs/>
                <w:spacing w:val="-5"/>
                <w:sz w:val="16"/>
                <w:szCs w:val="16"/>
              </w:rPr>
              <w:t xml:space="preserve"> </w:t>
            </w:r>
            <w:r>
              <w:rPr>
                <w:rFonts w:ascii="Verdana" w:eastAsia="Verdana" w:hAnsi="Verdana" w:cs="Verdana"/>
                <w:b/>
                <w:bCs/>
                <w:sz w:val="16"/>
                <w:szCs w:val="16"/>
              </w:rPr>
              <w:t>Performanc</w:t>
            </w:r>
            <w:r>
              <w:rPr>
                <w:rFonts w:ascii="Verdana" w:eastAsia="Verdana" w:hAnsi="Verdana" w:cs="Verdana"/>
                <w:b/>
                <w:bCs/>
                <w:spacing w:val="-1"/>
                <w:sz w:val="16"/>
                <w:szCs w:val="16"/>
              </w:rPr>
              <w:t>e</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7</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37</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r>
              <w:rPr>
                <w:rFonts w:ascii="Verdana" w:eastAsia="Verdana" w:hAnsi="Verdana" w:cs="Verdana"/>
                <w:b/>
                <w:bCs/>
                <w:sz w:val="16"/>
                <w:szCs w:val="16"/>
              </w:rPr>
              <w:t>Drill</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9"/>
                <w:sz w:val="16"/>
                <w:szCs w:val="16"/>
              </w:rPr>
              <w:t xml:space="preserve"> </w:t>
            </w:r>
            <w:r>
              <w:rPr>
                <w:rFonts w:ascii="Verdana" w:eastAsia="Verdana" w:hAnsi="Verdana" w:cs="Verdana"/>
                <w:spacing w:val="-1"/>
                <w:sz w:val="16"/>
                <w:szCs w:val="16"/>
              </w:rPr>
              <w:t>53</w:t>
            </w: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Make-Up</w:t>
            </w:r>
            <w:r>
              <w:rPr>
                <w:rFonts w:ascii="Verdana" w:eastAsia="Verdana" w:hAnsi="Verdana" w:cs="Verdana"/>
                <w:b/>
                <w:bCs/>
                <w:spacing w:val="-5"/>
                <w:sz w:val="16"/>
                <w:szCs w:val="16"/>
              </w:rPr>
              <w:t xml:space="preserve"> </w:t>
            </w:r>
            <w:r>
              <w:rPr>
                <w:rFonts w:ascii="Verdana" w:eastAsia="Verdana" w:hAnsi="Verdana" w:cs="Verdana"/>
                <w:b/>
                <w:bCs/>
                <w:sz w:val="16"/>
                <w:szCs w:val="16"/>
              </w:rPr>
              <w:t>Tests/Wor</w:t>
            </w:r>
            <w:r>
              <w:rPr>
                <w:rFonts w:ascii="Verdana" w:eastAsia="Verdana" w:hAnsi="Verdana" w:cs="Verdana"/>
                <w:b/>
                <w:bCs/>
                <w:spacing w:val="-1"/>
                <w:sz w:val="16"/>
                <w:szCs w:val="16"/>
              </w:rPr>
              <w:t>k</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59-60</w:t>
            </w:r>
          </w:p>
        </w:tc>
        <w:tc>
          <w:tcPr>
            <w:tcW w:w="3326" w:type="dxa"/>
            <w:tcBorders>
              <w:top w:val="nil"/>
              <w:left w:val="nil"/>
              <w:bottom w:val="nil"/>
              <w:right w:val="nil"/>
            </w:tcBorders>
          </w:tcPr>
          <w:p w:rsidR="005F63A1" w:rsidRDefault="005F63A1" w:rsidP="001B2EF7"/>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Mathematic</w:t>
            </w:r>
            <w:r>
              <w:rPr>
                <w:rFonts w:ascii="Verdana" w:eastAsia="Verdana" w:hAnsi="Verdana" w:cs="Verdana"/>
                <w:b/>
                <w:bCs/>
                <w:spacing w:val="-1"/>
                <w:sz w:val="16"/>
                <w:szCs w:val="16"/>
              </w:rPr>
              <w:t>s</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12</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16</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30-31</w:t>
            </w:r>
          </w:p>
        </w:tc>
        <w:tc>
          <w:tcPr>
            <w:tcW w:w="3326" w:type="dxa"/>
            <w:tcBorders>
              <w:top w:val="nil"/>
              <w:left w:val="nil"/>
              <w:bottom w:val="nil"/>
              <w:right w:val="nil"/>
            </w:tcBorders>
          </w:tcPr>
          <w:p w:rsidR="005F63A1" w:rsidRDefault="005F63A1" w:rsidP="001B2EF7">
            <w:pPr>
              <w:pStyle w:val="TableParagraph"/>
              <w:spacing w:line="186" w:lineRule="exact"/>
              <w:ind w:left="1689" w:right="1415"/>
              <w:jc w:val="center"/>
              <w:rPr>
                <w:rFonts w:ascii="Verdana" w:eastAsia="Verdana" w:hAnsi="Verdana" w:cs="Verdana"/>
                <w:sz w:val="16"/>
                <w:szCs w:val="16"/>
              </w:rPr>
            </w:pPr>
            <w:r>
              <w:rPr>
                <w:rFonts w:ascii="Verdana" w:eastAsia="Verdana" w:hAnsi="Verdana" w:cs="Verdana"/>
                <w:b/>
                <w:bCs/>
                <w:sz w:val="16"/>
                <w:szCs w:val="16"/>
              </w:rPr>
              <w:t>W</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Meals</w:t>
            </w:r>
            <w:r>
              <w:rPr>
                <w:rFonts w:ascii="Verdana" w:eastAsia="Verdana" w:hAnsi="Verdana" w:cs="Verdana"/>
                <w:b/>
                <w:bCs/>
                <w:spacing w:val="-3"/>
                <w:sz w:val="16"/>
                <w:szCs w:val="16"/>
              </w:rPr>
              <w:t xml:space="preserve"> </w:t>
            </w:r>
            <w:r>
              <w:rPr>
                <w:rFonts w:ascii="Verdana" w:eastAsia="Verdana" w:hAnsi="Verdana" w:cs="Verdana"/>
                <w:b/>
                <w:bCs/>
                <w:sz w:val="16"/>
                <w:szCs w:val="16"/>
              </w:rPr>
              <w:t>(Free</w:t>
            </w:r>
            <w:r>
              <w:rPr>
                <w:rFonts w:ascii="Verdana" w:eastAsia="Verdana" w:hAnsi="Verdana" w:cs="Verdana"/>
                <w:b/>
                <w:bCs/>
                <w:spacing w:val="-2"/>
                <w:sz w:val="16"/>
                <w:szCs w:val="16"/>
              </w:rPr>
              <w:t xml:space="preserve"> </w:t>
            </w:r>
            <w:r>
              <w:rPr>
                <w:rFonts w:ascii="Verdana" w:eastAsia="Verdana" w:hAnsi="Verdana" w:cs="Verdana"/>
                <w:b/>
                <w:bCs/>
                <w:sz w:val="16"/>
                <w:szCs w:val="16"/>
              </w:rPr>
              <w:t>and</w:t>
            </w:r>
            <w:r>
              <w:rPr>
                <w:rFonts w:ascii="Verdana" w:eastAsia="Verdana" w:hAnsi="Verdana" w:cs="Verdana"/>
                <w:b/>
                <w:bCs/>
                <w:spacing w:val="-3"/>
                <w:sz w:val="16"/>
                <w:szCs w:val="16"/>
              </w:rPr>
              <w:t xml:space="preserve"> </w:t>
            </w:r>
            <w:r>
              <w:rPr>
                <w:rFonts w:ascii="Verdana" w:eastAsia="Verdana" w:hAnsi="Verdana" w:cs="Verdana"/>
                <w:b/>
                <w:bCs/>
                <w:sz w:val="16"/>
                <w:szCs w:val="16"/>
              </w:rPr>
              <w:t>Reduced</w:t>
            </w:r>
            <w:r>
              <w:rPr>
                <w:rFonts w:ascii="Verdana" w:eastAsia="Verdana" w:hAnsi="Verdana" w:cs="Verdana"/>
                <w:b/>
                <w:bCs/>
                <w:spacing w:val="-2"/>
                <w:sz w:val="16"/>
                <w:szCs w:val="16"/>
              </w:rPr>
              <w:t xml:space="preserve"> </w:t>
            </w:r>
            <w:r>
              <w:rPr>
                <w:rFonts w:ascii="Verdana" w:eastAsia="Verdana" w:hAnsi="Verdana" w:cs="Verdana"/>
                <w:b/>
                <w:bCs/>
                <w:sz w:val="16"/>
                <w:szCs w:val="16"/>
              </w:rPr>
              <w:t>Price</w:t>
            </w:r>
            <w:r>
              <w:rPr>
                <w:rFonts w:ascii="Verdana" w:eastAsia="Verdana" w:hAnsi="Verdana" w:cs="Verdana"/>
                <w:b/>
                <w:bCs/>
                <w:spacing w:val="-1"/>
                <w:sz w:val="16"/>
                <w:szCs w:val="16"/>
              </w:rPr>
              <w:t>)</w:t>
            </w:r>
            <w:r>
              <w:rPr>
                <w:rFonts w:ascii="Verdana" w:eastAsia="Verdana" w:hAnsi="Verdana" w:cs="Verdana"/>
                <w:sz w:val="16"/>
                <w:szCs w:val="16"/>
              </w:rPr>
              <w:t>,</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Withdrawal</w:t>
            </w:r>
            <w:r>
              <w:rPr>
                <w:rFonts w:ascii="Verdana" w:eastAsia="Verdana" w:hAnsi="Verdana" w:cs="Verdana"/>
                <w:sz w:val="16"/>
                <w:szCs w:val="16"/>
              </w:rPr>
              <w:t>,</w:t>
            </w:r>
            <w:r>
              <w:rPr>
                <w:rFonts w:ascii="Verdana" w:eastAsia="Verdana" w:hAnsi="Verdana" w:cs="Verdana"/>
                <w:spacing w:val="-5"/>
                <w:sz w:val="16"/>
                <w:szCs w:val="16"/>
              </w:rPr>
              <w:t xml:space="preserve"> </w:t>
            </w:r>
            <w:r>
              <w:rPr>
                <w:rFonts w:ascii="Verdana" w:eastAsia="Verdana" w:hAnsi="Verdana" w:cs="Verdana"/>
                <w:spacing w:val="-1"/>
                <w:sz w:val="16"/>
                <w:szCs w:val="16"/>
              </w:rPr>
              <w:t>11</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49</w:t>
            </w:r>
            <w:r>
              <w:rPr>
                <w:rFonts w:ascii="Verdana" w:eastAsia="Verdana" w:hAnsi="Verdana" w:cs="Verdana"/>
                <w:sz w:val="16"/>
                <w:szCs w:val="16"/>
              </w:rPr>
              <w:t>,</w:t>
            </w:r>
            <w:r>
              <w:rPr>
                <w:rFonts w:ascii="Verdana" w:eastAsia="Verdana" w:hAnsi="Verdana" w:cs="Verdana"/>
                <w:spacing w:val="-3"/>
                <w:sz w:val="16"/>
                <w:szCs w:val="16"/>
              </w:rPr>
              <w:t xml:space="preserve"> </w:t>
            </w:r>
            <w:r>
              <w:rPr>
                <w:rFonts w:ascii="Verdana" w:eastAsia="Verdana" w:hAnsi="Verdana" w:cs="Verdana"/>
                <w:spacing w:val="-1"/>
                <w:sz w:val="16"/>
                <w:szCs w:val="16"/>
              </w:rPr>
              <w:t>68</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spacing w:val="-1"/>
                <w:sz w:val="16"/>
                <w:szCs w:val="16"/>
              </w:rPr>
              <w:t>60</w:t>
            </w:r>
          </w:p>
        </w:tc>
        <w:tc>
          <w:tcPr>
            <w:tcW w:w="3326" w:type="dxa"/>
            <w:tcBorders>
              <w:top w:val="nil"/>
              <w:left w:val="nil"/>
              <w:bottom w:val="nil"/>
              <w:right w:val="nil"/>
            </w:tcBorders>
          </w:tcPr>
          <w:p w:rsidR="005F63A1" w:rsidRDefault="005F63A1" w:rsidP="001B2EF7">
            <w:pPr>
              <w:pStyle w:val="TableParagraph"/>
              <w:spacing w:line="186" w:lineRule="exact"/>
              <w:ind w:left="294"/>
              <w:rPr>
                <w:rFonts w:ascii="Verdana" w:eastAsia="Verdana" w:hAnsi="Verdana" w:cs="Verdana"/>
                <w:sz w:val="16"/>
                <w:szCs w:val="16"/>
              </w:rPr>
            </w:pPr>
            <w:r>
              <w:rPr>
                <w:rFonts w:ascii="Verdana" w:eastAsia="Verdana" w:hAnsi="Verdana" w:cs="Verdana"/>
                <w:b/>
                <w:bCs/>
                <w:sz w:val="16"/>
                <w:szCs w:val="16"/>
              </w:rPr>
              <w:t>W</w:t>
            </w:r>
            <w:r>
              <w:rPr>
                <w:rFonts w:ascii="Verdana" w:eastAsia="Verdana" w:hAnsi="Verdana" w:cs="Verdana"/>
                <w:b/>
                <w:bCs/>
                <w:spacing w:val="-1"/>
                <w:sz w:val="16"/>
                <w:szCs w:val="16"/>
              </w:rPr>
              <w:t>o</w:t>
            </w:r>
            <w:r>
              <w:rPr>
                <w:rFonts w:ascii="Verdana" w:eastAsia="Verdana" w:hAnsi="Verdana" w:cs="Verdana"/>
                <w:b/>
                <w:bCs/>
                <w:sz w:val="16"/>
                <w:szCs w:val="16"/>
              </w:rPr>
              <w:t>rk</w:t>
            </w:r>
            <w:r>
              <w:rPr>
                <w:rFonts w:ascii="Verdana" w:eastAsia="Verdana" w:hAnsi="Verdana" w:cs="Verdana"/>
                <w:b/>
                <w:bCs/>
                <w:spacing w:val="-6"/>
                <w:sz w:val="16"/>
                <w:szCs w:val="16"/>
              </w:rPr>
              <w:t xml:space="preserve"> </w:t>
            </w:r>
            <w:r>
              <w:rPr>
                <w:rFonts w:ascii="Verdana" w:eastAsia="Verdana" w:hAnsi="Verdana" w:cs="Verdana"/>
                <w:b/>
                <w:bCs/>
                <w:spacing w:val="-1"/>
                <w:sz w:val="16"/>
                <w:szCs w:val="16"/>
              </w:rPr>
              <w:t>P</w:t>
            </w:r>
            <w:r>
              <w:rPr>
                <w:rFonts w:ascii="Verdana" w:eastAsia="Verdana" w:hAnsi="Verdana" w:cs="Verdana"/>
                <w:b/>
                <w:bCs/>
                <w:sz w:val="16"/>
                <w:szCs w:val="16"/>
              </w:rPr>
              <w:t>erm</w:t>
            </w:r>
            <w:r>
              <w:rPr>
                <w:rFonts w:ascii="Verdana" w:eastAsia="Verdana" w:hAnsi="Verdana" w:cs="Verdana"/>
                <w:b/>
                <w:bCs/>
                <w:spacing w:val="-1"/>
                <w:sz w:val="16"/>
                <w:szCs w:val="16"/>
              </w:rPr>
              <w:t>it</w:t>
            </w:r>
            <w:r>
              <w:rPr>
                <w:rFonts w:ascii="Verdana" w:eastAsia="Verdana" w:hAnsi="Verdana" w:cs="Verdana"/>
                <w:b/>
                <w:bCs/>
                <w:sz w:val="16"/>
                <w:szCs w:val="16"/>
              </w:rPr>
              <w:t>s</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pacing w:val="-1"/>
                <w:sz w:val="16"/>
                <w:szCs w:val="16"/>
              </w:rPr>
              <w:t>11</w:t>
            </w:r>
          </w:p>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Media</w:t>
            </w:r>
            <w:r>
              <w:rPr>
                <w:rFonts w:ascii="Verdana" w:eastAsia="Verdana" w:hAnsi="Verdana" w:cs="Verdana"/>
                <w:b/>
                <w:bCs/>
                <w:spacing w:val="-5"/>
                <w:sz w:val="16"/>
                <w:szCs w:val="16"/>
              </w:rPr>
              <w:t xml:space="preserve"> </w:t>
            </w:r>
            <w:r>
              <w:rPr>
                <w:rFonts w:ascii="Verdana" w:eastAsia="Verdana" w:hAnsi="Verdana" w:cs="Verdana"/>
                <w:b/>
                <w:bCs/>
                <w:sz w:val="16"/>
                <w:szCs w:val="16"/>
              </w:rPr>
              <w:t>Releas</w:t>
            </w:r>
            <w:r>
              <w:rPr>
                <w:rFonts w:ascii="Verdana" w:eastAsia="Verdana" w:hAnsi="Verdana" w:cs="Verdana"/>
                <w:b/>
                <w:bCs/>
                <w:spacing w:val="-1"/>
                <w:sz w:val="16"/>
                <w:szCs w:val="16"/>
              </w:rPr>
              <w:t>e</w:t>
            </w:r>
            <w:r>
              <w:rPr>
                <w:rFonts w:ascii="Verdana" w:eastAsia="Verdana" w:hAnsi="Verdana" w:cs="Verdana"/>
                <w:sz w:val="16"/>
                <w:szCs w:val="16"/>
              </w:rPr>
              <w:t>,</w:t>
            </w:r>
            <w:r>
              <w:rPr>
                <w:rFonts w:ascii="Verdana" w:eastAsia="Verdana" w:hAnsi="Verdana" w:cs="Verdana"/>
                <w:spacing w:val="-4"/>
                <w:sz w:val="16"/>
                <w:szCs w:val="16"/>
              </w:rPr>
              <w:t xml:space="preserve"> </w:t>
            </w:r>
            <w:r>
              <w:rPr>
                <w:rFonts w:ascii="Verdana" w:eastAsia="Verdana" w:hAnsi="Verdana" w:cs="Verdana"/>
                <w:spacing w:val="-1"/>
                <w:sz w:val="16"/>
                <w:szCs w:val="16"/>
              </w:rPr>
              <w:t>60</w:t>
            </w:r>
          </w:p>
        </w:tc>
        <w:tc>
          <w:tcPr>
            <w:tcW w:w="3326" w:type="dxa"/>
            <w:tcBorders>
              <w:top w:val="nil"/>
              <w:left w:val="nil"/>
              <w:bottom w:val="nil"/>
              <w:right w:val="nil"/>
            </w:tcBorders>
          </w:tcPr>
          <w:p w:rsidR="005F63A1" w:rsidRDefault="005F63A1" w:rsidP="001B2EF7"/>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z w:val="16"/>
                <w:szCs w:val="16"/>
              </w:rPr>
              <w:t>Medicatio</w:t>
            </w:r>
            <w:r>
              <w:rPr>
                <w:rFonts w:ascii="Verdana" w:eastAsia="Verdana" w:hAnsi="Verdana" w:cs="Verdana"/>
                <w:b/>
                <w:bCs/>
                <w:spacing w:val="-1"/>
                <w:sz w:val="16"/>
                <w:szCs w:val="16"/>
              </w:rPr>
              <w:t>n</w:t>
            </w:r>
            <w:r>
              <w:rPr>
                <w:rFonts w:ascii="Verdana" w:eastAsia="Verdana" w:hAnsi="Verdana" w:cs="Verdana"/>
                <w:sz w:val="16"/>
                <w:szCs w:val="16"/>
              </w:rPr>
              <w:t>,</w:t>
            </w:r>
            <w:r>
              <w:rPr>
                <w:rFonts w:ascii="Verdana" w:eastAsia="Verdana" w:hAnsi="Verdana" w:cs="Verdana"/>
                <w:spacing w:val="-10"/>
                <w:sz w:val="16"/>
                <w:szCs w:val="16"/>
              </w:rPr>
              <w:t xml:space="preserve"> </w:t>
            </w:r>
            <w:r>
              <w:rPr>
                <w:rFonts w:ascii="Verdana" w:eastAsia="Verdana" w:hAnsi="Verdana" w:cs="Verdana"/>
                <w:spacing w:val="-1"/>
                <w:sz w:val="16"/>
                <w:szCs w:val="16"/>
              </w:rPr>
              <w:t>60-61</w:t>
            </w:r>
          </w:p>
        </w:tc>
        <w:tc>
          <w:tcPr>
            <w:tcW w:w="3326" w:type="dxa"/>
            <w:tcBorders>
              <w:top w:val="nil"/>
              <w:left w:val="nil"/>
              <w:bottom w:val="nil"/>
              <w:right w:val="nil"/>
            </w:tcBorders>
          </w:tcPr>
          <w:p w:rsidR="005F63A1" w:rsidRDefault="005F63A1" w:rsidP="001B2EF7"/>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rsidR="005F63A1" w:rsidRDefault="005F63A1" w:rsidP="001B2EF7"/>
        </w:tc>
        <w:tc>
          <w:tcPr>
            <w:tcW w:w="3326" w:type="dxa"/>
            <w:tcBorders>
              <w:top w:val="nil"/>
              <w:left w:val="nil"/>
              <w:bottom w:val="nil"/>
              <w:right w:val="nil"/>
            </w:tcBorders>
          </w:tcPr>
          <w:p w:rsidR="005F63A1" w:rsidRDefault="005F63A1" w:rsidP="001B2EF7"/>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rsidR="005F63A1" w:rsidRDefault="005F63A1" w:rsidP="001B2EF7">
            <w:pPr>
              <w:pStyle w:val="TableParagraph"/>
              <w:spacing w:line="186" w:lineRule="exact"/>
              <w:ind w:left="1676" w:right="1618"/>
              <w:jc w:val="center"/>
              <w:rPr>
                <w:rFonts w:ascii="Verdana" w:eastAsia="Verdana" w:hAnsi="Verdana" w:cs="Verdana"/>
                <w:sz w:val="16"/>
                <w:szCs w:val="16"/>
              </w:rPr>
            </w:pPr>
            <w:r>
              <w:rPr>
                <w:rFonts w:ascii="Verdana" w:eastAsia="Verdana" w:hAnsi="Verdana" w:cs="Verdana"/>
                <w:b/>
                <w:bCs/>
                <w:sz w:val="16"/>
                <w:szCs w:val="16"/>
              </w:rPr>
              <w:t>N</w:t>
            </w:r>
          </w:p>
        </w:tc>
        <w:tc>
          <w:tcPr>
            <w:tcW w:w="3326" w:type="dxa"/>
            <w:tcBorders>
              <w:top w:val="nil"/>
              <w:left w:val="nil"/>
              <w:bottom w:val="nil"/>
              <w:right w:val="nil"/>
            </w:tcBorders>
          </w:tcPr>
          <w:p w:rsidR="005F63A1" w:rsidRDefault="005F63A1" w:rsidP="001B2EF7"/>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rsidR="005F63A1" w:rsidRDefault="005F63A1" w:rsidP="001B2EF7">
            <w:pPr>
              <w:pStyle w:val="TableParagraph"/>
              <w:spacing w:line="186" w:lineRule="exact"/>
              <w:ind w:left="266"/>
              <w:rPr>
                <w:rFonts w:ascii="Verdana" w:eastAsia="Verdana" w:hAnsi="Verdana" w:cs="Verdana"/>
                <w:sz w:val="16"/>
                <w:szCs w:val="16"/>
              </w:rPr>
            </w:pPr>
            <w:r>
              <w:rPr>
                <w:rFonts w:ascii="Verdana" w:eastAsia="Verdana" w:hAnsi="Verdana" w:cs="Verdana"/>
                <w:b/>
                <w:bCs/>
                <w:spacing w:val="-1"/>
                <w:sz w:val="16"/>
                <w:szCs w:val="16"/>
              </w:rPr>
              <w:t>Ni</w:t>
            </w:r>
            <w:r>
              <w:rPr>
                <w:rFonts w:ascii="Verdana" w:eastAsia="Verdana" w:hAnsi="Verdana" w:cs="Verdana"/>
                <w:b/>
                <w:bCs/>
                <w:sz w:val="16"/>
                <w:szCs w:val="16"/>
              </w:rPr>
              <w:t>ght</w:t>
            </w:r>
            <w:r>
              <w:rPr>
                <w:rFonts w:ascii="Verdana" w:eastAsia="Verdana" w:hAnsi="Verdana" w:cs="Verdana"/>
                <w:b/>
                <w:bCs/>
                <w:spacing w:val="-6"/>
                <w:sz w:val="16"/>
                <w:szCs w:val="16"/>
              </w:rPr>
              <w:t xml:space="preserve"> </w:t>
            </w:r>
            <w:r>
              <w:rPr>
                <w:rFonts w:ascii="Verdana" w:eastAsia="Verdana" w:hAnsi="Verdana" w:cs="Verdana"/>
                <w:b/>
                <w:bCs/>
                <w:sz w:val="16"/>
                <w:szCs w:val="16"/>
              </w:rPr>
              <w:t>Sch</w:t>
            </w:r>
            <w:r>
              <w:rPr>
                <w:rFonts w:ascii="Verdana" w:eastAsia="Verdana" w:hAnsi="Verdana" w:cs="Verdana"/>
                <w:b/>
                <w:bCs/>
                <w:spacing w:val="-1"/>
                <w:sz w:val="16"/>
                <w:szCs w:val="16"/>
              </w:rPr>
              <w:t>ool</w:t>
            </w:r>
            <w:r>
              <w:rPr>
                <w:rFonts w:ascii="Verdana" w:eastAsia="Verdana" w:hAnsi="Verdana" w:cs="Verdana"/>
                <w:sz w:val="16"/>
                <w:szCs w:val="16"/>
              </w:rPr>
              <w:t>,</w:t>
            </w:r>
            <w:r>
              <w:rPr>
                <w:rFonts w:ascii="Verdana" w:eastAsia="Verdana" w:hAnsi="Verdana" w:cs="Verdana"/>
                <w:spacing w:val="-6"/>
                <w:sz w:val="16"/>
                <w:szCs w:val="16"/>
              </w:rPr>
              <w:t xml:space="preserve"> </w:t>
            </w:r>
            <w:r>
              <w:rPr>
                <w:rFonts w:ascii="Verdana" w:eastAsia="Verdana" w:hAnsi="Verdana" w:cs="Verdana"/>
                <w:spacing w:val="-1"/>
                <w:sz w:val="16"/>
                <w:szCs w:val="16"/>
              </w:rPr>
              <w:t>61</w:t>
            </w:r>
          </w:p>
        </w:tc>
        <w:tc>
          <w:tcPr>
            <w:tcW w:w="3326" w:type="dxa"/>
            <w:tcBorders>
              <w:top w:val="nil"/>
              <w:left w:val="nil"/>
              <w:bottom w:val="nil"/>
              <w:right w:val="nil"/>
            </w:tcBorders>
          </w:tcPr>
          <w:p w:rsidR="005F63A1" w:rsidRDefault="005F63A1" w:rsidP="001B2EF7"/>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rsidR="005F63A1" w:rsidRDefault="005F63A1" w:rsidP="001B2EF7"/>
        </w:tc>
        <w:tc>
          <w:tcPr>
            <w:tcW w:w="3326" w:type="dxa"/>
            <w:tcBorders>
              <w:top w:val="nil"/>
              <w:left w:val="nil"/>
              <w:bottom w:val="nil"/>
              <w:right w:val="nil"/>
            </w:tcBorders>
          </w:tcPr>
          <w:p w:rsidR="005F63A1" w:rsidRDefault="005F63A1" w:rsidP="001B2EF7"/>
        </w:tc>
      </w:tr>
      <w:tr w:rsidR="005F63A1" w:rsidTr="001B2EF7">
        <w:trPr>
          <w:trHeight w:hRule="exact" w:val="20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rsidR="005F63A1" w:rsidRDefault="005F63A1" w:rsidP="001B2EF7"/>
        </w:tc>
        <w:tc>
          <w:tcPr>
            <w:tcW w:w="3326" w:type="dxa"/>
            <w:tcBorders>
              <w:top w:val="nil"/>
              <w:left w:val="nil"/>
              <w:bottom w:val="nil"/>
              <w:right w:val="nil"/>
            </w:tcBorders>
          </w:tcPr>
          <w:p w:rsidR="005F63A1" w:rsidRDefault="005F63A1" w:rsidP="001B2EF7"/>
        </w:tc>
      </w:tr>
      <w:tr w:rsidR="005F63A1" w:rsidTr="001B2EF7">
        <w:trPr>
          <w:trHeight w:hRule="exact" w:val="280"/>
        </w:trPr>
        <w:tc>
          <w:tcPr>
            <w:tcW w:w="3287" w:type="dxa"/>
            <w:tcBorders>
              <w:top w:val="nil"/>
              <w:left w:val="nil"/>
              <w:bottom w:val="nil"/>
              <w:right w:val="nil"/>
            </w:tcBorders>
          </w:tcPr>
          <w:p w:rsidR="005F63A1" w:rsidRDefault="005F63A1" w:rsidP="001B2EF7">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rsidR="005F63A1" w:rsidRDefault="005F63A1" w:rsidP="001B2EF7"/>
        </w:tc>
        <w:tc>
          <w:tcPr>
            <w:tcW w:w="3326" w:type="dxa"/>
            <w:tcBorders>
              <w:top w:val="nil"/>
              <w:left w:val="nil"/>
              <w:bottom w:val="nil"/>
              <w:right w:val="nil"/>
            </w:tcBorders>
          </w:tcPr>
          <w:p w:rsidR="005F63A1" w:rsidRDefault="005F63A1" w:rsidP="001B2EF7"/>
        </w:tc>
      </w:tr>
    </w:tbl>
    <w:p w:rsidR="003D0395" w:rsidRDefault="003D0395">
      <w:pPr>
        <w:spacing w:line="200" w:lineRule="exact"/>
        <w:rPr>
          <w:sz w:val="20"/>
          <w:szCs w:val="20"/>
        </w:rPr>
      </w:pPr>
    </w:p>
    <w:p w:rsidR="003D0395" w:rsidRDefault="003D0395">
      <w:pPr>
        <w:spacing w:line="200" w:lineRule="exact"/>
        <w:rPr>
          <w:sz w:val="20"/>
          <w:szCs w:val="20"/>
        </w:rPr>
      </w:pPr>
    </w:p>
    <w:p w:rsidR="003D0395" w:rsidRDefault="003D0395" w:rsidP="00FE04E5">
      <w:pPr>
        <w:spacing w:before="68"/>
        <w:ind w:left="141"/>
        <w:rPr>
          <w:sz w:val="20"/>
          <w:szCs w:val="20"/>
        </w:rPr>
      </w:pPr>
    </w:p>
    <w:sectPr w:rsidR="003D0395" w:rsidSect="003D0395">
      <w:footerReference w:type="even" r:id="rId58"/>
      <w:pgSz w:w="12240" w:h="15840"/>
      <w:pgMar w:top="920" w:right="980" w:bottom="280" w:left="960" w:header="735"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F55" w:rsidRDefault="00EB5F55" w:rsidP="003D0395">
      <w:r>
        <w:separator/>
      </w:r>
    </w:p>
  </w:endnote>
  <w:endnote w:type="continuationSeparator" w:id="0">
    <w:p w:rsidR="00EB5F55" w:rsidRDefault="00EB5F55" w:rsidP="003D0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Italic">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rsidP="00183D8F">
    <w:pPr>
      <w:pStyle w:val="Footer"/>
      <w:jc w:val="center"/>
    </w:pPr>
    <w:r>
      <w:t xml:space="preserve">Page </w:t>
    </w:r>
    <w:r>
      <w:fldChar w:fldCharType="begin"/>
    </w:r>
    <w:r>
      <w:instrText xml:space="preserve"> PAGE   \* MERGEFORMAT </w:instrText>
    </w:r>
    <w:r>
      <w:fldChar w:fldCharType="separate"/>
    </w:r>
    <w:r w:rsidR="00E837D3">
      <w:rPr>
        <w:noProof/>
      </w:rPr>
      <w:t>14</w:t>
    </w:r>
    <w:r>
      <w:rPr>
        <w:noProof/>
      </w:rPr>
      <w:fldChar w:fldCharType="end"/>
    </w:r>
  </w:p>
  <w:p w:rsidR="00EB5F55" w:rsidRDefault="00EB5F55">
    <w:pPr>
      <w:spacing w:line="200" w:lineRule="exact"/>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rsidP="00183D8F">
    <w:pPr>
      <w:pStyle w:val="Footer"/>
      <w:jc w:val="center"/>
    </w:pPr>
    <w:r>
      <w:t xml:space="preserve">Page </w:t>
    </w:r>
    <w:r>
      <w:fldChar w:fldCharType="begin"/>
    </w:r>
    <w:r>
      <w:instrText xml:space="preserve"> PAGE   \* MERGEFORMAT </w:instrText>
    </w:r>
    <w:r>
      <w:fldChar w:fldCharType="separate"/>
    </w:r>
    <w:r w:rsidR="00E837D3">
      <w:rPr>
        <w:noProof/>
      </w:rPr>
      <w:t>20</w:t>
    </w:r>
    <w:r>
      <w:rPr>
        <w:noProof/>
      </w:rPr>
      <w:fldChar w:fldCharType="end"/>
    </w:r>
  </w:p>
  <w:p w:rsidR="00EB5F55" w:rsidRDefault="00EB5F55">
    <w:pPr>
      <w:spacing w:line="200" w:lineRule="exact"/>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rsidP="00183D8F">
    <w:pPr>
      <w:pStyle w:val="Footer"/>
      <w:jc w:val="center"/>
    </w:pPr>
    <w:r>
      <w:t xml:space="preserve">Page </w:t>
    </w:r>
    <w:r>
      <w:fldChar w:fldCharType="begin"/>
    </w:r>
    <w:r>
      <w:instrText xml:space="preserve"> PAGE   \* MERGEFORMAT </w:instrText>
    </w:r>
    <w:r>
      <w:fldChar w:fldCharType="separate"/>
    </w:r>
    <w:r w:rsidR="00E837D3">
      <w:rPr>
        <w:noProof/>
      </w:rPr>
      <w:t>24</w:t>
    </w:r>
    <w:r>
      <w:rPr>
        <w:noProof/>
      </w:rPr>
      <w:fldChar w:fldCharType="end"/>
    </w:r>
  </w:p>
  <w:p w:rsidR="00EB5F55" w:rsidRDefault="00EB5F55">
    <w:pPr>
      <w:spacing w:line="200" w:lineRule="exact"/>
      <w:rPr>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rsidP="00183D8F">
    <w:pPr>
      <w:pStyle w:val="Footer"/>
      <w:jc w:val="center"/>
    </w:pPr>
    <w:r>
      <w:t xml:space="preserve">Page </w:t>
    </w:r>
    <w:r>
      <w:fldChar w:fldCharType="begin"/>
    </w:r>
    <w:r>
      <w:instrText xml:space="preserve"> PAGE   \* MERGEFORMAT </w:instrText>
    </w:r>
    <w:r>
      <w:fldChar w:fldCharType="separate"/>
    </w:r>
    <w:r w:rsidR="00E837D3">
      <w:rPr>
        <w:noProof/>
      </w:rPr>
      <w:t>24</w:t>
    </w:r>
    <w:r>
      <w:rPr>
        <w:noProof/>
      </w:rPr>
      <w:fldChar w:fldCharType="end"/>
    </w:r>
  </w:p>
  <w:p w:rsidR="00EB5F55" w:rsidRDefault="00EB5F55">
    <w:pPr>
      <w:spacing w:line="200" w:lineRule="exact"/>
      <w:rPr>
        <w:sz w:val="20"/>
        <w:szCs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rsidP="00183D8F">
    <w:pPr>
      <w:pStyle w:val="Footer"/>
      <w:jc w:val="center"/>
    </w:pPr>
    <w:r>
      <w:t xml:space="preserve">Page </w:t>
    </w:r>
    <w:r>
      <w:fldChar w:fldCharType="begin"/>
    </w:r>
    <w:r>
      <w:instrText xml:space="preserve"> PAGE   \* MERGEFORMAT </w:instrText>
    </w:r>
    <w:r>
      <w:fldChar w:fldCharType="separate"/>
    </w:r>
    <w:r w:rsidR="00E837D3">
      <w:rPr>
        <w:noProof/>
      </w:rPr>
      <w:t>33</w:t>
    </w:r>
    <w:r>
      <w:rPr>
        <w:noProof/>
      </w:rPr>
      <w:fldChar w:fldCharType="end"/>
    </w:r>
  </w:p>
  <w:p w:rsidR="00EB5F55" w:rsidRDefault="00EB5F55">
    <w:pPr>
      <w:spacing w:line="200" w:lineRule="exact"/>
      <w:rPr>
        <w:sz w:val="20"/>
        <w:szCs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Pr="007C759E" w:rsidRDefault="00EB5F55" w:rsidP="00183D8F">
    <w:pPr>
      <w:pStyle w:val="Footer"/>
      <w:jc w:val="center"/>
    </w:pPr>
    <w:r w:rsidRPr="007C759E">
      <w:t xml:space="preserve">Page </w:t>
    </w:r>
    <w:r>
      <w:fldChar w:fldCharType="begin"/>
    </w:r>
    <w:r>
      <w:instrText xml:space="preserve"> PAGE   \* MERGEFORMAT </w:instrText>
    </w:r>
    <w:r>
      <w:fldChar w:fldCharType="separate"/>
    </w:r>
    <w:r w:rsidR="00E837D3">
      <w:rPr>
        <w:noProof/>
      </w:rPr>
      <w:t>3</w:t>
    </w:r>
    <w:r>
      <w:rPr>
        <w:noProof/>
      </w:rPr>
      <w:fldChar w:fldCharType="end"/>
    </w:r>
  </w:p>
  <w:p w:rsidR="00EB5F55" w:rsidRDefault="00EB5F55">
    <w:pPr>
      <w:spacing w:line="200" w:lineRule="exact"/>
      <w:rPr>
        <w:sz w:val="20"/>
        <w:szCs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rsidP="00183D8F">
    <w:pPr>
      <w:pStyle w:val="Footer"/>
      <w:jc w:val="center"/>
    </w:pPr>
    <w:r>
      <w:t xml:space="preserve">Page </w:t>
    </w:r>
    <w:r>
      <w:fldChar w:fldCharType="begin"/>
    </w:r>
    <w:r>
      <w:instrText xml:space="preserve"> PAGE   \* MERGEFORMAT </w:instrText>
    </w:r>
    <w:r>
      <w:fldChar w:fldCharType="separate"/>
    </w:r>
    <w:r w:rsidR="00E837D3">
      <w:rPr>
        <w:noProof/>
      </w:rPr>
      <w:t>34</w:t>
    </w:r>
    <w:r>
      <w:rPr>
        <w:noProof/>
      </w:rPr>
      <w:fldChar w:fldCharType="end"/>
    </w:r>
  </w:p>
  <w:p w:rsidR="00EB5F55" w:rsidRDefault="00EB5F55">
    <w:pPr>
      <w:spacing w:line="200" w:lineRule="exact"/>
      <w:rPr>
        <w:sz w:val="20"/>
        <w:szCs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rsidP="00183D8F">
    <w:pPr>
      <w:pStyle w:val="Footer"/>
      <w:jc w:val="center"/>
    </w:pPr>
    <w:r>
      <w:t xml:space="preserve">Page </w:t>
    </w:r>
    <w:r>
      <w:fldChar w:fldCharType="begin"/>
    </w:r>
    <w:r>
      <w:instrText xml:space="preserve"> PAGE   \* MERGEFORMAT </w:instrText>
    </w:r>
    <w:r>
      <w:fldChar w:fldCharType="separate"/>
    </w:r>
    <w:r w:rsidR="00E837D3">
      <w:rPr>
        <w:noProof/>
      </w:rPr>
      <w:t>43</w:t>
    </w:r>
    <w:r>
      <w:rPr>
        <w:noProof/>
      </w:rPr>
      <w:fldChar w:fldCharType="end"/>
    </w:r>
  </w:p>
  <w:p w:rsidR="00EB5F55" w:rsidRDefault="00EB5F55">
    <w:pPr>
      <w:spacing w:line="200" w:lineRule="exact"/>
      <w:rPr>
        <w:sz w:val="20"/>
        <w:szCs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rsidP="00183D8F">
    <w:pPr>
      <w:pStyle w:val="Footer"/>
      <w:jc w:val="center"/>
    </w:pPr>
    <w:r>
      <w:t xml:space="preserve">Page </w:t>
    </w:r>
    <w:r>
      <w:fldChar w:fldCharType="begin"/>
    </w:r>
    <w:r>
      <w:instrText xml:space="preserve"> PAGE   \* MERGEFORMAT </w:instrText>
    </w:r>
    <w:r>
      <w:fldChar w:fldCharType="separate"/>
    </w:r>
    <w:r w:rsidR="00E837D3">
      <w:rPr>
        <w:noProof/>
      </w:rPr>
      <w:t>47</w:t>
    </w:r>
    <w:r>
      <w:rPr>
        <w:noProof/>
      </w:rPr>
      <w:fldChar w:fldCharType="end"/>
    </w:r>
  </w:p>
  <w:p w:rsidR="00EB5F55" w:rsidRDefault="00EB5F55">
    <w:pPr>
      <w:spacing w:line="200" w:lineRule="exact"/>
      <w:rPr>
        <w:sz w:val="20"/>
        <w:szCs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rsidP="00183D8F">
    <w:pPr>
      <w:pStyle w:val="Footer"/>
      <w:jc w:val="center"/>
    </w:pPr>
    <w:r>
      <w:t xml:space="preserve">Page </w:t>
    </w:r>
    <w:r>
      <w:fldChar w:fldCharType="begin"/>
    </w:r>
    <w:r>
      <w:instrText xml:space="preserve"> PAGE   \* MERGEFORMAT </w:instrText>
    </w:r>
    <w:r>
      <w:fldChar w:fldCharType="separate"/>
    </w:r>
    <w:r w:rsidR="00E837D3">
      <w:rPr>
        <w:noProof/>
      </w:rPr>
      <w:t>51</w:t>
    </w:r>
    <w:r>
      <w:rPr>
        <w:noProof/>
      </w:rPr>
      <w:fldChar w:fldCharType="end"/>
    </w:r>
  </w:p>
  <w:p w:rsidR="00EB5F55" w:rsidRDefault="00EB5F55">
    <w:pPr>
      <w:spacing w:line="200" w:lineRule="exact"/>
      <w:rPr>
        <w:sz w:val="20"/>
        <w:szCs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rsidP="00183D8F">
    <w:pPr>
      <w:pStyle w:val="Footer"/>
      <w:jc w:val="center"/>
    </w:pPr>
    <w:r>
      <w:t xml:space="preserve">Page </w:t>
    </w:r>
    <w:r>
      <w:fldChar w:fldCharType="begin"/>
    </w:r>
    <w:r>
      <w:instrText xml:space="preserve"> PAGE   \* MERGEFORMAT </w:instrText>
    </w:r>
    <w:r>
      <w:fldChar w:fldCharType="separate"/>
    </w:r>
    <w:r w:rsidR="00E837D3">
      <w:rPr>
        <w:noProof/>
      </w:rPr>
      <w:t>65</w:t>
    </w:r>
    <w:r>
      <w:rPr>
        <w:noProof/>
      </w:rPr>
      <w:fldChar w:fldCharType="end"/>
    </w:r>
  </w:p>
  <w:p w:rsidR="00EB5F55" w:rsidRDefault="00EB5F55">
    <w:pPr>
      <w:spacing w:line="200" w:lineRule="exact"/>
      <w:rPr>
        <w:sz w:val="20"/>
        <w:szCs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0" w:lineRule="atLeast"/>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rsidP="00183D8F">
    <w:pPr>
      <w:spacing w:line="200" w:lineRule="exact"/>
      <w:jc w:val="center"/>
      <w:rPr>
        <w:sz w:val="20"/>
        <w:szCs w:val="20"/>
      </w:rPr>
    </w:pPr>
    <w:r>
      <w:rPr>
        <w:sz w:val="20"/>
        <w:szCs w:val="20"/>
      </w:rPr>
      <w:t xml:space="preserve">Page </w:t>
    </w:r>
    <w:r w:rsidRPr="0002662A">
      <w:rPr>
        <w:sz w:val="20"/>
        <w:szCs w:val="20"/>
      </w:rPr>
      <w:fldChar w:fldCharType="begin"/>
    </w:r>
    <w:r w:rsidRPr="0002662A">
      <w:rPr>
        <w:sz w:val="20"/>
        <w:szCs w:val="20"/>
      </w:rPr>
      <w:instrText xml:space="preserve"> PAGE   \* MERGEFORMAT </w:instrText>
    </w:r>
    <w:r w:rsidRPr="0002662A">
      <w:rPr>
        <w:sz w:val="20"/>
        <w:szCs w:val="20"/>
      </w:rPr>
      <w:fldChar w:fldCharType="separate"/>
    </w:r>
    <w:r w:rsidR="00E837D3">
      <w:rPr>
        <w:noProof/>
        <w:sz w:val="20"/>
        <w:szCs w:val="20"/>
      </w:rPr>
      <w:t>5</w:t>
    </w:r>
    <w:r w:rsidRPr="0002662A">
      <w:rPr>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rsidP="00183D8F">
    <w:pPr>
      <w:pStyle w:val="Footer"/>
      <w:jc w:val="center"/>
    </w:pPr>
    <w:r>
      <w:t xml:space="preserve">Page </w:t>
    </w:r>
    <w:r>
      <w:fldChar w:fldCharType="begin"/>
    </w:r>
    <w:r>
      <w:instrText xml:space="preserve"> PAGE   \* MERGEFORMAT </w:instrText>
    </w:r>
    <w:r>
      <w:fldChar w:fldCharType="separate"/>
    </w:r>
    <w:r w:rsidR="00E837D3">
      <w:rPr>
        <w:noProof/>
      </w:rPr>
      <w:t>9</w:t>
    </w:r>
    <w:r>
      <w:rPr>
        <w:noProof/>
      </w:rPr>
      <w:fldChar w:fldCharType="end"/>
    </w:r>
  </w:p>
  <w:p w:rsidR="00EB5F55" w:rsidRDefault="00EB5F55">
    <w:pPr>
      <w:spacing w:line="200" w:lineRule="exac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Pr="00272C78" w:rsidRDefault="00EB5F55" w:rsidP="00183D8F">
    <w:pPr>
      <w:pStyle w:val="Footer"/>
      <w:jc w:val="center"/>
    </w:pPr>
    <w:r>
      <w:t xml:space="preserve">Page </w:t>
    </w:r>
    <w:r>
      <w:fldChar w:fldCharType="begin"/>
    </w:r>
    <w:r>
      <w:instrText xml:space="preserve"> PAGE   \* MERGEFORMAT </w:instrText>
    </w:r>
    <w:r>
      <w:fldChar w:fldCharType="separate"/>
    </w:r>
    <w:r w:rsidR="00E837D3">
      <w:rPr>
        <w:noProof/>
      </w:rPr>
      <w:t>11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F55" w:rsidRDefault="00EB5F55" w:rsidP="003D0395">
      <w:r>
        <w:separator/>
      </w:r>
    </w:p>
  </w:footnote>
  <w:footnote w:type="continuationSeparator" w:id="0">
    <w:p w:rsidR="00EB5F55" w:rsidRDefault="00EB5F55" w:rsidP="003D03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196" w:lineRule="exact"/>
      <w:rPr>
        <w:sz w:val="20"/>
        <w:szCs w:val="20"/>
      </w:rPr>
    </w:pPr>
    <w:r>
      <w:rPr>
        <w:noProof/>
      </w:rPr>
      <mc:AlternateContent>
        <mc:Choice Requires="wps">
          <w:drawing>
            <wp:anchor distT="0" distB="0" distL="114300" distR="114300" simplePos="0" relativeHeight="251641344" behindDoc="1" locked="0" layoutInCell="1" allowOverlap="1">
              <wp:simplePos x="0" y="0"/>
              <wp:positionH relativeFrom="page">
                <wp:posOffset>2211705</wp:posOffset>
              </wp:positionH>
              <wp:positionV relativeFrom="page">
                <wp:posOffset>464185</wp:posOffset>
              </wp:positionV>
              <wp:extent cx="3348990" cy="139700"/>
              <wp:effectExtent l="1905" t="0" r="1905" b="0"/>
              <wp:wrapNone/>
              <wp:docPr id="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55" w:rsidRDefault="00EB5F55">
                          <w:pPr>
                            <w:spacing w:line="207" w:lineRule="exact"/>
                            <w:ind w:left="20"/>
                            <w:rPr>
                              <w:rFonts w:ascii="Verdana" w:eastAsia="Verdana" w:hAnsi="Verdana" w:cs="Verdana"/>
                              <w:sz w:val="18"/>
                              <w:szCs w:val="18"/>
                            </w:rPr>
                          </w:pPr>
                          <w:r>
                            <w:rPr>
                              <w:rFonts w:ascii="Verdana" w:eastAsia="Verdana" w:hAnsi="Verdana" w:cs="Verdana"/>
                              <w:color w:val="929292"/>
                              <w:sz w:val="18"/>
                              <w:szCs w:val="18"/>
                            </w:rPr>
                            <w:t>CENTRAL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VIS</w:t>
                          </w:r>
                          <w:r>
                            <w:rPr>
                              <w:rFonts w:ascii="Verdana" w:eastAsia="Verdana" w:hAnsi="Verdana" w:cs="Verdana"/>
                              <w:color w:val="929292"/>
                              <w:spacing w:val="-1"/>
                              <w:sz w:val="18"/>
                              <w:szCs w:val="18"/>
                            </w:rPr>
                            <w:t>U</w:t>
                          </w:r>
                          <w:r>
                            <w:rPr>
                              <w:rFonts w:ascii="Verdana" w:eastAsia="Verdana" w:hAnsi="Verdana" w:cs="Verdana"/>
                              <w:color w:val="929292"/>
                              <w:sz w:val="18"/>
                              <w:szCs w:val="18"/>
                            </w:rPr>
                            <w:t>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AND</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PERFORMING</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w:t>
                          </w:r>
                          <w:r>
                            <w:rPr>
                              <w:rFonts w:ascii="Verdana" w:eastAsia="Verdana" w:hAnsi="Verdana" w:cs="Verdana"/>
                              <w:color w:val="929292"/>
                              <w:spacing w:val="-6"/>
                              <w:sz w:val="18"/>
                              <w:szCs w:val="18"/>
                            </w:rPr>
                            <w:t>R</w:t>
                          </w:r>
                          <w:r>
                            <w:rPr>
                              <w:rFonts w:ascii="Verdana" w:eastAsia="Verdana" w:hAnsi="Verdana" w:cs="Verdana"/>
                              <w:color w:val="929292"/>
                              <w:spacing w:val="-2"/>
                              <w:sz w:val="18"/>
                              <w:szCs w:val="18"/>
                            </w:rPr>
                            <w:t>T</w:t>
                          </w:r>
                          <w:r>
                            <w:rPr>
                              <w:rFonts w:ascii="Verdana" w:eastAsia="Verdana" w:hAnsi="Verdana" w:cs="Verdana"/>
                              <w:color w:val="929292"/>
                              <w:sz w:val="18"/>
                              <w:szCs w:val="18"/>
                            </w:rPr>
                            <w:t>S</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HIGH</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174.15pt;margin-top:36.55pt;width:263.7pt;height:11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" filled="f" stroked="f">
              <v:textbox inset="0,0,0,0">
                <w:txbxContent>
                  <w:p w:rsidR="00EB5F55" w:rsidRDefault="00EB5F55">
                    <w:pPr>
                      <w:spacing w:line="207" w:lineRule="exact"/>
                      <w:ind w:left="20"/>
                      <w:rPr>
                        <w:rFonts w:ascii="Verdana" w:eastAsia="Verdana" w:hAnsi="Verdana" w:cs="Verdana"/>
                        <w:sz w:val="18"/>
                        <w:szCs w:val="18"/>
                      </w:rPr>
                    </w:pPr>
                    <w:r>
                      <w:rPr>
                        <w:rFonts w:ascii="Verdana" w:eastAsia="Verdana" w:hAnsi="Verdana" w:cs="Verdana"/>
                        <w:color w:val="929292"/>
                        <w:sz w:val="18"/>
                        <w:szCs w:val="18"/>
                      </w:rPr>
                      <w:t>CENTRAL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VIS</w:t>
                    </w:r>
                    <w:r>
                      <w:rPr>
                        <w:rFonts w:ascii="Verdana" w:eastAsia="Verdana" w:hAnsi="Verdana" w:cs="Verdana"/>
                        <w:color w:val="929292"/>
                        <w:spacing w:val="-1"/>
                        <w:sz w:val="18"/>
                        <w:szCs w:val="18"/>
                      </w:rPr>
                      <w:t>U</w:t>
                    </w:r>
                    <w:r>
                      <w:rPr>
                        <w:rFonts w:ascii="Verdana" w:eastAsia="Verdana" w:hAnsi="Verdana" w:cs="Verdana"/>
                        <w:color w:val="929292"/>
                        <w:sz w:val="18"/>
                        <w:szCs w:val="18"/>
                      </w:rPr>
                      <w:t>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AND</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PERFORMING</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w:t>
                    </w:r>
                    <w:r>
                      <w:rPr>
                        <w:rFonts w:ascii="Verdana" w:eastAsia="Verdana" w:hAnsi="Verdana" w:cs="Verdana"/>
                        <w:color w:val="929292"/>
                        <w:spacing w:val="-6"/>
                        <w:sz w:val="18"/>
                        <w:szCs w:val="18"/>
                      </w:rPr>
                      <w:t>R</w:t>
                    </w:r>
                    <w:r>
                      <w:rPr>
                        <w:rFonts w:ascii="Verdana" w:eastAsia="Verdana" w:hAnsi="Verdana" w:cs="Verdana"/>
                        <w:color w:val="929292"/>
                        <w:spacing w:val="-2"/>
                        <w:sz w:val="18"/>
                        <w:szCs w:val="18"/>
                      </w:rPr>
                      <w:t>T</w:t>
                    </w:r>
                    <w:r>
                      <w:rPr>
                        <w:rFonts w:ascii="Verdana" w:eastAsia="Verdana" w:hAnsi="Verdana" w:cs="Verdana"/>
                        <w:color w:val="929292"/>
                        <w:sz w:val="18"/>
                        <w:szCs w:val="18"/>
                      </w:rPr>
                      <w:t>S</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HIGH</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SCHOOL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r>
      <w:rPr>
        <w:noProof/>
      </w:rPr>
      <mc:AlternateContent>
        <mc:Choice Requires="wps">
          <w:drawing>
            <wp:anchor distT="0" distB="0" distL="114300" distR="114300" simplePos="0" relativeHeight="251642368" behindDoc="1" locked="0" layoutInCell="1" allowOverlap="1">
              <wp:simplePos x="0" y="0"/>
              <wp:positionH relativeFrom="page">
                <wp:posOffset>3241675</wp:posOffset>
              </wp:positionH>
              <wp:positionV relativeFrom="page">
                <wp:posOffset>464185</wp:posOffset>
              </wp:positionV>
              <wp:extent cx="1289050" cy="139700"/>
              <wp:effectExtent l="3175" t="0" r="3175" b="0"/>
              <wp:wrapNone/>
              <wp:docPr id="1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55" w:rsidRDefault="00EB5F55">
                          <w:pPr>
                            <w:spacing w:line="207" w:lineRule="exact"/>
                            <w:ind w:left="20"/>
                            <w:rPr>
                              <w:rFonts w:ascii="Verdana" w:eastAsia="Verdana" w:hAnsi="Verdana" w:cs="Verdana"/>
                              <w:sz w:val="18"/>
                              <w:szCs w:val="18"/>
                            </w:rPr>
                          </w:pPr>
                          <w:r>
                            <w:rPr>
                              <w:rFonts w:ascii="Verdana" w:eastAsia="Verdana" w:hAnsi="Verdana" w:cs="Verdana"/>
                              <w:color w:val="929292"/>
                              <w:sz w:val="18"/>
                              <w:szCs w:val="18"/>
                            </w:rPr>
                            <w:t>STUDENT</w:t>
                          </w:r>
                          <w:r>
                            <w:rPr>
                              <w:rFonts w:ascii="Verdana" w:eastAsia="Verdana" w:hAnsi="Verdana" w:cs="Verdana"/>
                              <w:color w:val="929292"/>
                              <w:spacing w:val="-12"/>
                              <w:sz w:val="18"/>
                              <w:szCs w:val="18"/>
                            </w:rPr>
                            <w:t xml:space="preserve"> </w:t>
                          </w:r>
                          <w:r>
                            <w:rPr>
                              <w:rFonts w:ascii="Verdana" w:eastAsia="Verdana" w:hAnsi="Verdana" w:cs="Verdana"/>
                              <w:color w:val="929292"/>
                              <w:sz w:val="18"/>
                              <w:szCs w:val="18"/>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7" type="#_x0000_t202" style="position:absolute;margin-left:255.25pt;margin-top:36.55pt;width:101.5pt;height:1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9e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" filled="f" stroked="f">
              <v:textbox inset="0,0,0,0">
                <w:txbxContent>
                  <w:p w:rsidR="00EB5F55" w:rsidRDefault="00EB5F55">
                    <w:pPr>
                      <w:spacing w:line="207" w:lineRule="exact"/>
                      <w:ind w:left="20"/>
                      <w:rPr>
                        <w:rFonts w:ascii="Verdana" w:eastAsia="Verdana" w:hAnsi="Verdana" w:cs="Verdana"/>
                        <w:sz w:val="18"/>
                        <w:szCs w:val="18"/>
                      </w:rPr>
                    </w:pPr>
                    <w:r>
                      <w:rPr>
                        <w:rFonts w:ascii="Verdana" w:eastAsia="Verdana" w:hAnsi="Verdana" w:cs="Verdana"/>
                        <w:color w:val="929292"/>
                        <w:sz w:val="18"/>
                        <w:szCs w:val="18"/>
                      </w:rPr>
                      <w:t>STUDENT</w:t>
                    </w:r>
                    <w:r>
                      <w:rPr>
                        <w:rFonts w:ascii="Verdana" w:eastAsia="Verdana" w:hAnsi="Verdana" w:cs="Verdana"/>
                        <w:color w:val="929292"/>
                        <w:spacing w:val="-12"/>
                        <w:sz w:val="18"/>
                        <w:szCs w:val="18"/>
                      </w:rPr>
                      <w:t xml:space="preserve"> </w:t>
                    </w:r>
                    <w:r>
                      <w:rPr>
                        <w:rFonts w:ascii="Verdana" w:eastAsia="Verdana" w:hAnsi="Verdana" w:cs="Verdana"/>
                        <w:color w:val="929292"/>
                        <w:sz w:val="18"/>
                        <w:szCs w:val="18"/>
                      </w:rPr>
                      <w:t>HANDBOOK</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r>
      <w:rPr>
        <w:noProof/>
      </w:rPr>
      <mc:AlternateContent>
        <mc:Choice Requires="wpg">
          <w:drawing>
            <wp:anchor distT="0" distB="0" distL="114300" distR="114300" simplePos="0" relativeHeight="251659776" behindDoc="1" locked="0" layoutInCell="1" allowOverlap="1">
              <wp:simplePos x="0" y="0"/>
              <wp:positionH relativeFrom="page">
                <wp:posOffset>693420</wp:posOffset>
              </wp:positionH>
              <wp:positionV relativeFrom="page">
                <wp:posOffset>692150</wp:posOffset>
              </wp:positionV>
              <wp:extent cx="6386195" cy="390525"/>
              <wp:effectExtent l="7620" t="0" r="6985" b="3175"/>
              <wp:wrapNone/>
              <wp:docPr id="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1090"/>
                        <a:chExt cx="10057" cy="615"/>
                      </a:xfrm>
                    </wpg:grpSpPr>
                    <wpg:grpSp>
                      <wpg:cNvPr id="8" name="Group 26"/>
                      <wpg:cNvGrpSpPr>
                        <a:grpSpLocks/>
                      </wpg:cNvGrpSpPr>
                      <wpg:grpSpPr bwMode="auto">
                        <a:xfrm>
                          <a:off x="1102" y="1100"/>
                          <a:ext cx="10037" cy="595"/>
                          <a:chOff x="1102" y="1100"/>
                          <a:chExt cx="10037" cy="595"/>
                        </a:xfrm>
                      </wpg:grpSpPr>
                      <wps:wsp>
                        <wps:cNvPr id="9" name="Freeform 27"/>
                        <wps:cNvSpPr>
                          <a:spLocks/>
                        </wps:cNvSpPr>
                        <wps:spPr bwMode="auto">
                          <a:xfrm>
                            <a:off x="1102" y="1100"/>
                            <a:ext cx="10037" cy="595"/>
                          </a:xfrm>
                          <a:custGeom>
                            <a:avLst/>
                            <a:gdLst>
                              <a:gd name="T0" fmla="+- 0 1102 1102"/>
                              <a:gd name="T1" fmla="*/ T0 w 10037"/>
                              <a:gd name="T2" fmla="+- 0 1100 1100"/>
                              <a:gd name="T3" fmla="*/ 1100 h 595"/>
                              <a:gd name="T4" fmla="+- 0 11138 1102"/>
                              <a:gd name="T5" fmla="*/ T4 w 10037"/>
                              <a:gd name="T6" fmla="+- 0 1100 1100"/>
                              <a:gd name="T7" fmla="*/ 1100 h 595"/>
                              <a:gd name="T8" fmla="+- 0 11138 1102"/>
                              <a:gd name="T9" fmla="*/ T8 w 10037"/>
                              <a:gd name="T10" fmla="+- 0 1695 1100"/>
                              <a:gd name="T11" fmla="*/ 1695 h 595"/>
                              <a:gd name="T12" fmla="+- 0 1102 1102"/>
                              <a:gd name="T13" fmla="*/ T12 w 10037"/>
                              <a:gd name="T14" fmla="+- 0 1695 1100"/>
                              <a:gd name="T15" fmla="*/ 1695 h 595"/>
                              <a:gd name="T16" fmla="+- 0 1102 1102"/>
                              <a:gd name="T17" fmla="*/ T16 w 10037"/>
                              <a:gd name="T18" fmla="+- 0 1100 1100"/>
                              <a:gd name="T19" fmla="*/ 1100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24"/>
                      <wpg:cNvGrpSpPr>
                        <a:grpSpLocks/>
                      </wpg:cNvGrpSpPr>
                      <wpg:grpSpPr bwMode="auto">
                        <a:xfrm>
                          <a:off x="1102" y="1110"/>
                          <a:ext cx="10037" cy="2"/>
                          <a:chOff x="1102" y="1110"/>
                          <a:chExt cx="10037" cy="2"/>
                        </a:xfrm>
                      </wpg:grpSpPr>
                      <wps:wsp>
                        <wps:cNvPr id="11" name="Freeform 25"/>
                        <wps:cNvSpPr>
                          <a:spLocks/>
                        </wps:cNvSpPr>
                        <wps:spPr bwMode="auto">
                          <a:xfrm>
                            <a:off x="1102" y="1110"/>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22"/>
                      <wpg:cNvGrpSpPr>
                        <a:grpSpLocks/>
                      </wpg:cNvGrpSpPr>
                      <wpg:grpSpPr bwMode="auto">
                        <a:xfrm>
                          <a:off x="1102" y="1690"/>
                          <a:ext cx="10037" cy="2"/>
                          <a:chOff x="1102" y="1690"/>
                          <a:chExt cx="10037" cy="2"/>
                        </a:xfrm>
                      </wpg:grpSpPr>
                      <wps:wsp>
                        <wps:cNvPr id="13" name="Freeform 23"/>
                        <wps:cNvSpPr>
                          <a:spLocks/>
                        </wps:cNvSpPr>
                        <wps:spPr bwMode="auto">
                          <a:xfrm>
                            <a:off x="1102" y="1690"/>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54.6pt;margin-top:54.5pt;width:502.85pt;height:30.75pt;z-index:-251656704;mso-position-horizontal-relative:page;mso-position-vertical-relative:page" coordorigin="1092,1090"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">
              <v:group id="Group 26" o:spid="_x0000_s1027" style="position:absolute;left:1102;top:1100;width:10037;height:595" coordorigin="1102,1100" coordsize="1003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27" o:spid="_x0000_s1028" style="position:absolute;left:1102;top:1100;width:10037;height:595;visibility:visible;mso-wrap-style:square;v-text-anchor:top" coordsize="1003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ZpMQA&#10;AADaAAAADwAAAGRycy9kb3ducmV2LnhtbESPT2vCQBTE70K/w/IKvelGD1Gjq9hqpSAi/r8+ss8k&#10;bfZtyG41fvtuQfA4zMxvmPG0MaW4Uu0Kywq6nQgEcWp1wZmCw/6zPQDhPLLG0jIpuJOD6eSlNcZE&#10;2xtv6brzmQgQdgkqyL2vEildmpNB17EVcfAutjbog6wzqWu8BbgpZS+KYmmw4LCQY0UfOaU/u1+j&#10;4HtzXjSn/XreW2Hcv7/Hg9NxmSr19trMRiA8Nf4ZfrS/tIIh/F8JN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maTEAAAA2gAAAA8AAAAAAAAAAAAAAAAAmAIAAGRycy9k&#10;b3ducmV2LnhtbFBLBQYAAAAABAAEAPUAAACJAwAAAAA=&#10;" path="m,l10036,r,595l,595,,xe" fillcolor="#d6d6d6" stroked="f">
                  <v:path arrowok="t" o:connecttype="custom" o:connectlocs="0,1100;10036,1100;10036,1695;0,1695;0,1100" o:connectangles="0,0,0,0,0"/>
                </v:shape>
              </v:group>
              <v:group id="Group 24" o:spid="_x0000_s1029" style="position:absolute;left:1102;top:1110;width:10037;height:2" coordorigin="1102,1110"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25" o:spid="_x0000_s1030" style="position:absolute;left:1102;top:1110;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fm78A&#10;AADbAAAADwAAAGRycy9kb3ducmV2LnhtbERPy6rCMBDdC/5DGMGNXNO68JZqFBEEtz7g3uW0Gdtq&#10;M6lN1Pr3RhDczeE8Z77sTC3u1LrKsoJ4HIEgzq2uuFBwPGx+EhDOI2usLZOCJzlYLvq9OabaPnhH&#10;970vRAhhl6KC0vsmldLlJRl0Y9sQB+5kW4M+wLaQusVHCDe1nETRVBqsODSU2NC6pPyyvxkFWZab&#10;8+Rqts/u+P+XxPL2m9mRUsNBt5qB8NT5r/jj3uowP4b3L+E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gN+bvwAAANsAAAAPAAAAAAAAAAAAAAAAAJgCAABkcnMvZG93bnJl&#10;di54bWxQSwUGAAAAAAQABAD1AAAAhAMAAAAA&#10;" path="m,l10036,e" filled="f" strokeweight="1pt">
                  <v:path arrowok="t" o:connecttype="custom" o:connectlocs="0,0;10036,0" o:connectangles="0,0"/>
                </v:shape>
              </v:group>
              <v:group id="Group 22" o:spid="_x0000_s1031" style="position:absolute;left:1102;top:1690;width:10037;height:2" coordorigin="1102,1690"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3" o:spid="_x0000_s1032" style="position:absolute;left:1102;top:1690;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kd74A&#10;AADbAAAADwAAAGRycy9kb3ducmV2LnhtbERPy6rCMBDdC/5DGMGNaKqCSjWKCILbq4Iup83YVptJ&#10;baLWv78RBHdzOM9ZrBpTiifVrrCsYDiIQBCnVhecKTgetv0ZCOeRNZaWScGbHKyW7dYCY21f/EfP&#10;vc9ECGEXo4Lc+yqW0qU5GXQDWxEH7mJrgz7AOpO6xlcIN6UcRdFEGiw4NORY0San9LZ/GAVJkprr&#10;6G527+Z4Ps2G8jFNbE+pbqdZz0F4avxP/HXvdJg/hs8v4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e5He+AAAA2wAAAA8AAAAAAAAAAAAAAAAAmAIAAGRycy9kb3ducmV2&#10;LnhtbFBLBQYAAAAABAAEAPUAAACDAwAAAAA=&#10;" path="m,l10036,e" filled="f" strokeweight="1pt">
                  <v:path arrowok="t" o:connecttype="custom" o:connectlocs="0,0;10036,0" o:connectangles="0,0"/>
                </v:shape>
              </v:group>
              <w10:wrap anchorx="page" anchory="page"/>
            </v:group>
          </w:pict>
        </mc:Fallback>
      </mc:AlternateContent>
    </w:r>
    <w:r>
      <w:rPr>
        <w:noProof/>
      </w:rPr>
      <mc:AlternateContent>
        <mc:Choice Requires="wps">
          <w:drawing>
            <wp:anchor distT="0" distB="0" distL="114300" distR="114300" simplePos="0" relativeHeight="251660800" behindDoc="1" locked="0" layoutInCell="1" allowOverlap="1">
              <wp:simplePos x="0" y="0"/>
              <wp:positionH relativeFrom="page">
                <wp:posOffset>2211705</wp:posOffset>
              </wp:positionH>
              <wp:positionV relativeFrom="page">
                <wp:posOffset>464185</wp:posOffset>
              </wp:positionV>
              <wp:extent cx="3348990" cy="139700"/>
              <wp:effectExtent l="1905" t="0" r="1905" b="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55" w:rsidRDefault="00EB5F55">
                          <w:pPr>
                            <w:spacing w:line="207" w:lineRule="exact"/>
                            <w:ind w:left="20"/>
                            <w:rPr>
                              <w:rFonts w:ascii="Verdana" w:eastAsia="Verdana" w:hAnsi="Verdana" w:cs="Verdana"/>
                              <w:sz w:val="18"/>
                              <w:szCs w:val="18"/>
                            </w:rPr>
                          </w:pPr>
                          <w:r>
                            <w:rPr>
                              <w:rFonts w:ascii="Verdana" w:eastAsia="Verdana" w:hAnsi="Verdana" w:cs="Verdana"/>
                              <w:color w:val="929292"/>
                              <w:sz w:val="18"/>
                              <w:szCs w:val="18"/>
                            </w:rPr>
                            <w:t>CENTRAL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VIS</w:t>
                          </w:r>
                          <w:r>
                            <w:rPr>
                              <w:rFonts w:ascii="Verdana" w:eastAsia="Verdana" w:hAnsi="Verdana" w:cs="Verdana"/>
                              <w:color w:val="929292"/>
                              <w:spacing w:val="-1"/>
                              <w:sz w:val="18"/>
                              <w:szCs w:val="18"/>
                            </w:rPr>
                            <w:t>U</w:t>
                          </w:r>
                          <w:r>
                            <w:rPr>
                              <w:rFonts w:ascii="Verdana" w:eastAsia="Verdana" w:hAnsi="Verdana" w:cs="Verdana"/>
                              <w:color w:val="929292"/>
                              <w:sz w:val="18"/>
                              <w:szCs w:val="18"/>
                            </w:rPr>
                            <w:t>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AND</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PERFORMING</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w:t>
                          </w:r>
                          <w:r>
                            <w:rPr>
                              <w:rFonts w:ascii="Verdana" w:eastAsia="Verdana" w:hAnsi="Verdana" w:cs="Verdana"/>
                              <w:color w:val="929292"/>
                              <w:spacing w:val="-6"/>
                              <w:sz w:val="18"/>
                              <w:szCs w:val="18"/>
                            </w:rPr>
                            <w:t>R</w:t>
                          </w:r>
                          <w:r>
                            <w:rPr>
                              <w:rFonts w:ascii="Verdana" w:eastAsia="Verdana" w:hAnsi="Verdana" w:cs="Verdana"/>
                              <w:color w:val="929292"/>
                              <w:spacing w:val="-2"/>
                              <w:sz w:val="18"/>
                              <w:szCs w:val="18"/>
                            </w:rPr>
                            <w:t>T</w:t>
                          </w:r>
                          <w:r>
                            <w:rPr>
                              <w:rFonts w:ascii="Verdana" w:eastAsia="Verdana" w:hAnsi="Verdana" w:cs="Verdana"/>
                              <w:color w:val="929292"/>
                              <w:sz w:val="18"/>
                              <w:szCs w:val="18"/>
                            </w:rPr>
                            <w:t>S</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HIGH</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8" type="#_x0000_t202" style="position:absolute;margin-left:174.15pt;margin-top:36.55pt;width:263.7pt;height:1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uBswIAALE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" filled="f" stroked="f">
              <v:textbox inset="0,0,0,0">
                <w:txbxContent>
                  <w:p w:rsidR="00EB5F55" w:rsidRDefault="00EB5F55">
                    <w:pPr>
                      <w:spacing w:line="207" w:lineRule="exact"/>
                      <w:ind w:left="20"/>
                      <w:rPr>
                        <w:rFonts w:ascii="Verdana" w:eastAsia="Verdana" w:hAnsi="Verdana" w:cs="Verdana"/>
                        <w:sz w:val="18"/>
                        <w:szCs w:val="18"/>
                      </w:rPr>
                    </w:pPr>
                    <w:r>
                      <w:rPr>
                        <w:rFonts w:ascii="Verdana" w:eastAsia="Verdana" w:hAnsi="Verdana" w:cs="Verdana"/>
                        <w:color w:val="929292"/>
                        <w:sz w:val="18"/>
                        <w:szCs w:val="18"/>
                      </w:rPr>
                      <w:t>CENTRAL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VIS</w:t>
                    </w:r>
                    <w:r>
                      <w:rPr>
                        <w:rFonts w:ascii="Verdana" w:eastAsia="Verdana" w:hAnsi="Verdana" w:cs="Verdana"/>
                        <w:color w:val="929292"/>
                        <w:spacing w:val="-1"/>
                        <w:sz w:val="18"/>
                        <w:szCs w:val="18"/>
                      </w:rPr>
                      <w:t>U</w:t>
                    </w:r>
                    <w:r>
                      <w:rPr>
                        <w:rFonts w:ascii="Verdana" w:eastAsia="Verdana" w:hAnsi="Verdana" w:cs="Verdana"/>
                        <w:color w:val="929292"/>
                        <w:sz w:val="18"/>
                        <w:szCs w:val="18"/>
                      </w:rPr>
                      <w:t>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AND</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PERFORMING</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w:t>
                    </w:r>
                    <w:r>
                      <w:rPr>
                        <w:rFonts w:ascii="Verdana" w:eastAsia="Verdana" w:hAnsi="Verdana" w:cs="Verdana"/>
                        <w:color w:val="929292"/>
                        <w:spacing w:val="-6"/>
                        <w:sz w:val="18"/>
                        <w:szCs w:val="18"/>
                      </w:rPr>
                      <w:t>R</w:t>
                    </w:r>
                    <w:r>
                      <w:rPr>
                        <w:rFonts w:ascii="Verdana" w:eastAsia="Verdana" w:hAnsi="Verdana" w:cs="Verdana"/>
                        <w:color w:val="929292"/>
                        <w:spacing w:val="-2"/>
                        <w:sz w:val="18"/>
                        <w:szCs w:val="18"/>
                      </w:rPr>
                      <w:t>T</w:t>
                    </w:r>
                    <w:r>
                      <w:rPr>
                        <w:rFonts w:ascii="Verdana" w:eastAsia="Verdana" w:hAnsi="Verdana" w:cs="Verdana"/>
                        <w:color w:val="929292"/>
                        <w:sz w:val="18"/>
                        <w:szCs w:val="18"/>
                      </w:rPr>
                      <w:t>S</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HIGH</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SCHOOL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r>
      <w:rPr>
        <w:noProof/>
      </w:rPr>
      <mc:AlternateContent>
        <mc:Choice Requires="wps">
          <w:drawing>
            <wp:anchor distT="0" distB="0" distL="114300" distR="114300" simplePos="0" relativeHeight="251661824" behindDoc="1" locked="0" layoutInCell="1" allowOverlap="1">
              <wp:simplePos x="0" y="0"/>
              <wp:positionH relativeFrom="page">
                <wp:posOffset>3241675</wp:posOffset>
              </wp:positionH>
              <wp:positionV relativeFrom="page">
                <wp:posOffset>464185</wp:posOffset>
              </wp:positionV>
              <wp:extent cx="1289050" cy="139700"/>
              <wp:effectExtent l="3175" t="0" r="3175" b="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55" w:rsidRDefault="00EB5F55">
                          <w:pPr>
                            <w:spacing w:line="207" w:lineRule="exact"/>
                            <w:ind w:left="20"/>
                            <w:rPr>
                              <w:rFonts w:ascii="Verdana" w:eastAsia="Verdana" w:hAnsi="Verdana" w:cs="Verdana"/>
                              <w:sz w:val="18"/>
                              <w:szCs w:val="18"/>
                            </w:rPr>
                          </w:pPr>
                          <w:r>
                            <w:rPr>
                              <w:rFonts w:ascii="Verdana" w:eastAsia="Verdana" w:hAnsi="Verdana" w:cs="Verdana"/>
                              <w:color w:val="929292"/>
                              <w:sz w:val="18"/>
                              <w:szCs w:val="18"/>
                            </w:rPr>
                            <w:t>STUDENT</w:t>
                          </w:r>
                          <w:r>
                            <w:rPr>
                              <w:rFonts w:ascii="Verdana" w:eastAsia="Verdana" w:hAnsi="Verdana" w:cs="Verdana"/>
                              <w:color w:val="929292"/>
                              <w:spacing w:val="-12"/>
                              <w:sz w:val="18"/>
                              <w:szCs w:val="18"/>
                            </w:rPr>
                            <w:t xml:space="preserve"> </w:t>
                          </w:r>
                          <w:r>
                            <w:rPr>
                              <w:rFonts w:ascii="Verdana" w:eastAsia="Verdana" w:hAnsi="Verdana" w:cs="Verdana"/>
                              <w:color w:val="929292"/>
                              <w:sz w:val="18"/>
                              <w:szCs w:val="18"/>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9" type="#_x0000_t202" style="position:absolute;margin-left:255.25pt;margin-top:36.55pt;width:101.5pt;height:1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ZsgIAALE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" filled="f" stroked="f">
              <v:textbox inset="0,0,0,0">
                <w:txbxContent>
                  <w:p w:rsidR="00EB5F55" w:rsidRDefault="00EB5F55">
                    <w:pPr>
                      <w:spacing w:line="207" w:lineRule="exact"/>
                      <w:ind w:left="20"/>
                      <w:rPr>
                        <w:rFonts w:ascii="Verdana" w:eastAsia="Verdana" w:hAnsi="Verdana" w:cs="Verdana"/>
                        <w:sz w:val="18"/>
                        <w:szCs w:val="18"/>
                      </w:rPr>
                    </w:pPr>
                    <w:r>
                      <w:rPr>
                        <w:rFonts w:ascii="Verdana" w:eastAsia="Verdana" w:hAnsi="Verdana" w:cs="Verdana"/>
                        <w:color w:val="929292"/>
                        <w:sz w:val="18"/>
                        <w:szCs w:val="18"/>
                      </w:rPr>
                      <w:t>STUDENT</w:t>
                    </w:r>
                    <w:r>
                      <w:rPr>
                        <w:rFonts w:ascii="Verdana" w:eastAsia="Verdana" w:hAnsi="Verdana" w:cs="Verdana"/>
                        <w:color w:val="929292"/>
                        <w:spacing w:val="-12"/>
                        <w:sz w:val="18"/>
                        <w:szCs w:val="18"/>
                      </w:rPr>
                      <w:t xml:space="preserve"> </w:t>
                    </w:r>
                    <w:r>
                      <w:rPr>
                        <w:rFonts w:ascii="Verdana" w:eastAsia="Verdana" w:hAnsi="Verdana" w:cs="Verdana"/>
                        <w:color w:val="929292"/>
                        <w:sz w:val="18"/>
                        <w:szCs w:val="18"/>
                      </w:rPr>
                      <w:t>HANDBOOK</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r>
      <w:rPr>
        <w:noProof/>
      </w:rPr>
      <mc:AlternateContent>
        <mc:Choice Requires="wps">
          <w:drawing>
            <wp:anchor distT="0" distB="0" distL="114300" distR="114300" simplePos="0" relativeHeight="251662848" behindDoc="1" locked="0" layoutInCell="1" allowOverlap="1">
              <wp:simplePos x="0" y="0"/>
              <wp:positionH relativeFrom="page">
                <wp:posOffset>2211705</wp:posOffset>
              </wp:positionH>
              <wp:positionV relativeFrom="page">
                <wp:posOffset>464185</wp:posOffset>
              </wp:positionV>
              <wp:extent cx="3348990" cy="139700"/>
              <wp:effectExtent l="1905" t="0" r="1905"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55" w:rsidRDefault="00EB5F55">
                          <w:pPr>
                            <w:spacing w:line="207" w:lineRule="exact"/>
                            <w:ind w:left="20"/>
                            <w:rPr>
                              <w:rFonts w:ascii="Verdana" w:eastAsia="Verdana" w:hAnsi="Verdana" w:cs="Verdana"/>
                              <w:sz w:val="18"/>
                              <w:szCs w:val="18"/>
                            </w:rPr>
                          </w:pPr>
                          <w:r>
                            <w:rPr>
                              <w:rFonts w:ascii="Verdana" w:eastAsia="Verdana" w:hAnsi="Verdana" w:cs="Verdana"/>
                              <w:color w:val="929292"/>
                              <w:sz w:val="18"/>
                              <w:szCs w:val="18"/>
                            </w:rPr>
                            <w:t>CENTRAL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VIS</w:t>
                          </w:r>
                          <w:r>
                            <w:rPr>
                              <w:rFonts w:ascii="Verdana" w:eastAsia="Verdana" w:hAnsi="Verdana" w:cs="Verdana"/>
                              <w:color w:val="929292"/>
                              <w:spacing w:val="-1"/>
                              <w:sz w:val="18"/>
                              <w:szCs w:val="18"/>
                            </w:rPr>
                            <w:t>U</w:t>
                          </w:r>
                          <w:r>
                            <w:rPr>
                              <w:rFonts w:ascii="Verdana" w:eastAsia="Verdana" w:hAnsi="Verdana" w:cs="Verdana"/>
                              <w:color w:val="929292"/>
                              <w:sz w:val="18"/>
                              <w:szCs w:val="18"/>
                            </w:rPr>
                            <w:t>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AND</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PERFORMING</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w:t>
                          </w:r>
                          <w:r>
                            <w:rPr>
                              <w:rFonts w:ascii="Verdana" w:eastAsia="Verdana" w:hAnsi="Verdana" w:cs="Verdana"/>
                              <w:color w:val="929292"/>
                              <w:spacing w:val="-6"/>
                              <w:sz w:val="18"/>
                              <w:szCs w:val="18"/>
                            </w:rPr>
                            <w:t>R</w:t>
                          </w:r>
                          <w:r>
                            <w:rPr>
                              <w:rFonts w:ascii="Verdana" w:eastAsia="Verdana" w:hAnsi="Verdana" w:cs="Verdana"/>
                              <w:color w:val="929292"/>
                              <w:spacing w:val="-2"/>
                              <w:sz w:val="18"/>
                              <w:szCs w:val="18"/>
                            </w:rPr>
                            <w:t>T</w:t>
                          </w:r>
                          <w:r>
                            <w:rPr>
                              <w:rFonts w:ascii="Verdana" w:eastAsia="Verdana" w:hAnsi="Verdana" w:cs="Verdana"/>
                              <w:color w:val="929292"/>
                              <w:sz w:val="18"/>
                              <w:szCs w:val="18"/>
                            </w:rPr>
                            <w:t>S</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HIGH</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margin-left:174.15pt;margin-top:36.55pt;width:263.7pt;height:1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" filled="f" stroked="f">
              <v:textbox inset="0,0,0,0">
                <w:txbxContent>
                  <w:p w:rsidR="00EB5F55" w:rsidRDefault="00EB5F55">
                    <w:pPr>
                      <w:spacing w:line="207" w:lineRule="exact"/>
                      <w:ind w:left="20"/>
                      <w:rPr>
                        <w:rFonts w:ascii="Verdana" w:eastAsia="Verdana" w:hAnsi="Verdana" w:cs="Verdana"/>
                        <w:sz w:val="18"/>
                        <w:szCs w:val="18"/>
                      </w:rPr>
                    </w:pPr>
                    <w:r>
                      <w:rPr>
                        <w:rFonts w:ascii="Verdana" w:eastAsia="Verdana" w:hAnsi="Verdana" w:cs="Verdana"/>
                        <w:color w:val="929292"/>
                        <w:sz w:val="18"/>
                        <w:szCs w:val="18"/>
                      </w:rPr>
                      <w:t>CENTRAL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VIS</w:t>
                    </w:r>
                    <w:r>
                      <w:rPr>
                        <w:rFonts w:ascii="Verdana" w:eastAsia="Verdana" w:hAnsi="Verdana" w:cs="Verdana"/>
                        <w:color w:val="929292"/>
                        <w:spacing w:val="-1"/>
                        <w:sz w:val="18"/>
                        <w:szCs w:val="18"/>
                      </w:rPr>
                      <w:t>U</w:t>
                    </w:r>
                    <w:r>
                      <w:rPr>
                        <w:rFonts w:ascii="Verdana" w:eastAsia="Verdana" w:hAnsi="Verdana" w:cs="Verdana"/>
                        <w:color w:val="929292"/>
                        <w:sz w:val="18"/>
                        <w:szCs w:val="18"/>
                      </w:rPr>
                      <w:t>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AND</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PERFORMING</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w:t>
                    </w:r>
                    <w:r>
                      <w:rPr>
                        <w:rFonts w:ascii="Verdana" w:eastAsia="Verdana" w:hAnsi="Verdana" w:cs="Verdana"/>
                        <w:color w:val="929292"/>
                        <w:spacing w:val="-6"/>
                        <w:sz w:val="18"/>
                        <w:szCs w:val="18"/>
                      </w:rPr>
                      <w:t>R</w:t>
                    </w:r>
                    <w:r>
                      <w:rPr>
                        <w:rFonts w:ascii="Verdana" w:eastAsia="Verdana" w:hAnsi="Verdana" w:cs="Verdana"/>
                        <w:color w:val="929292"/>
                        <w:spacing w:val="-2"/>
                        <w:sz w:val="18"/>
                        <w:szCs w:val="18"/>
                      </w:rPr>
                      <w:t>T</w:t>
                    </w:r>
                    <w:r>
                      <w:rPr>
                        <w:rFonts w:ascii="Verdana" w:eastAsia="Verdana" w:hAnsi="Verdana" w:cs="Verdana"/>
                        <w:color w:val="929292"/>
                        <w:sz w:val="18"/>
                        <w:szCs w:val="18"/>
                      </w:rPr>
                      <w:t>S</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HIGH</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SCHOOL</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55" w:rsidRDefault="00EB5F55">
    <w:pPr>
      <w:spacing w:line="200" w:lineRule="exact"/>
      <w:rPr>
        <w:sz w:val="20"/>
        <w:szCs w:val="20"/>
      </w:rPr>
    </w:pPr>
    <w:r>
      <w:rPr>
        <w:noProof/>
      </w:rPr>
      <mc:AlternateContent>
        <mc:Choice Requires="wps">
          <w:drawing>
            <wp:anchor distT="0" distB="0" distL="114300" distR="114300" simplePos="0" relativeHeight="251663872" behindDoc="1" locked="0" layoutInCell="1" allowOverlap="1" wp14:anchorId="079A41BC" wp14:editId="43D87FFF">
              <wp:simplePos x="0" y="0"/>
              <wp:positionH relativeFrom="page">
                <wp:posOffset>3241675</wp:posOffset>
              </wp:positionH>
              <wp:positionV relativeFrom="page">
                <wp:posOffset>464185</wp:posOffset>
              </wp:positionV>
              <wp:extent cx="1289050" cy="139700"/>
              <wp:effectExtent l="3175" t="0" r="3175"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F55" w:rsidRDefault="00EB5F55">
                          <w:pPr>
                            <w:spacing w:line="207" w:lineRule="exact"/>
                            <w:ind w:left="20"/>
                            <w:rPr>
                              <w:rFonts w:ascii="Verdana" w:eastAsia="Verdana" w:hAnsi="Verdana" w:cs="Verdana"/>
                              <w:sz w:val="18"/>
                              <w:szCs w:val="18"/>
                            </w:rPr>
                          </w:pPr>
                          <w:r>
                            <w:rPr>
                              <w:rFonts w:ascii="Verdana" w:eastAsia="Verdana" w:hAnsi="Verdana" w:cs="Verdana"/>
                              <w:color w:val="929292"/>
                              <w:sz w:val="18"/>
                              <w:szCs w:val="18"/>
                            </w:rPr>
                            <w:t>STUDENT</w:t>
                          </w:r>
                          <w:r>
                            <w:rPr>
                              <w:rFonts w:ascii="Verdana" w:eastAsia="Verdana" w:hAnsi="Verdana" w:cs="Verdana"/>
                              <w:color w:val="929292"/>
                              <w:spacing w:val="-12"/>
                              <w:sz w:val="18"/>
                              <w:szCs w:val="18"/>
                            </w:rPr>
                            <w:t xml:space="preserve"> </w:t>
                          </w:r>
                          <w:r>
                            <w:rPr>
                              <w:rFonts w:ascii="Verdana" w:eastAsia="Verdana" w:hAnsi="Verdana" w:cs="Verdana"/>
                              <w:color w:val="929292"/>
                              <w:sz w:val="18"/>
                              <w:szCs w:val="18"/>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margin-left:255.25pt;margin-top:36.55pt;width:101.5pt;height:11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GR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" filled="f" stroked="f">
              <v:textbox inset="0,0,0,0">
                <w:txbxContent>
                  <w:p w:rsidR="00EB5F55" w:rsidRDefault="00EB5F55">
                    <w:pPr>
                      <w:spacing w:line="207" w:lineRule="exact"/>
                      <w:ind w:left="20"/>
                      <w:rPr>
                        <w:rFonts w:ascii="Verdana" w:eastAsia="Verdana" w:hAnsi="Verdana" w:cs="Verdana"/>
                        <w:sz w:val="18"/>
                        <w:szCs w:val="18"/>
                      </w:rPr>
                    </w:pPr>
                    <w:r>
                      <w:rPr>
                        <w:rFonts w:ascii="Verdana" w:eastAsia="Verdana" w:hAnsi="Verdana" w:cs="Verdana"/>
                        <w:color w:val="929292"/>
                        <w:sz w:val="18"/>
                        <w:szCs w:val="18"/>
                      </w:rPr>
                      <w:t>STUDENT</w:t>
                    </w:r>
                    <w:r>
                      <w:rPr>
                        <w:rFonts w:ascii="Verdana" w:eastAsia="Verdana" w:hAnsi="Verdana" w:cs="Verdana"/>
                        <w:color w:val="929292"/>
                        <w:spacing w:val="-12"/>
                        <w:sz w:val="18"/>
                        <w:szCs w:val="18"/>
                      </w:rPr>
                      <w:t xml:space="preserve"> </w:t>
                    </w:r>
                    <w:r>
                      <w:rPr>
                        <w:rFonts w:ascii="Verdana" w:eastAsia="Verdana" w:hAnsi="Verdana" w:cs="Verdana"/>
                        <w:color w:val="929292"/>
                        <w:sz w:val="18"/>
                        <w:szCs w:val="18"/>
                      </w:rPr>
                      <w:t>HANDBOOK</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531"/>
    <w:multiLevelType w:val="hybridMultilevel"/>
    <w:tmpl w:val="C178AF2E"/>
    <w:lvl w:ilvl="0" w:tplc="EC204758">
      <w:start w:val="1"/>
      <w:numFmt w:val="decimal"/>
      <w:lvlText w:val="%1."/>
      <w:lvlJc w:val="left"/>
      <w:pPr>
        <w:ind w:hanging="360"/>
      </w:pPr>
      <w:rPr>
        <w:rFonts w:ascii="Verdana" w:eastAsia="Verdana" w:hAnsi="Verdana" w:hint="default"/>
        <w:spacing w:val="-1"/>
        <w:w w:val="99"/>
        <w:sz w:val="23"/>
        <w:szCs w:val="23"/>
      </w:rPr>
    </w:lvl>
    <w:lvl w:ilvl="1" w:tplc="68F2A788">
      <w:start w:val="1"/>
      <w:numFmt w:val="bullet"/>
      <w:lvlText w:val="•"/>
      <w:lvlJc w:val="left"/>
      <w:rPr>
        <w:rFonts w:hint="default"/>
      </w:rPr>
    </w:lvl>
    <w:lvl w:ilvl="2" w:tplc="B664C72A">
      <w:start w:val="1"/>
      <w:numFmt w:val="bullet"/>
      <w:lvlText w:val="•"/>
      <w:lvlJc w:val="left"/>
      <w:rPr>
        <w:rFonts w:hint="default"/>
      </w:rPr>
    </w:lvl>
    <w:lvl w:ilvl="3" w:tplc="3FAE89A8">
      <w:start w:val="1"/>
      <w:numFmt w:val="bullet"/>
      <w:lvlText w:val="•"/>
      <w:lvlJc w:val="left"/>
      <w:rPr>
        <w:rFonts w:hint="default"/>
      </w:rPr>
    </w:lvl>
    <w:lvl w:ilvl="4" w:tplc="7C38FEFC">
      <w:start w:val="1"/>
      <w:numFmt w:val="bullet"/>
      <w:lvlText w:val="•"/>
      <w:lvlJc w:val="left"/>
      <w:rPr>
        <w:rFonts w:hint="default"/>
      </w:rPr>
    </w:lvl>
    <w:lvl w:ilvl="5" w:tplc="B1741CB2">
      <w:start w:val="1"/>
      <w:numFmt w:val="bullet"/>
      <w:lvlText w:val="•"/>
      <w:lvlJc w:val="left"/>
      <w:rPr>
        <w:rFonts w:hint="default"/>
      </w:rPr>
    </w:lvl>
    <w:lvl w:ilvl="6" w:tplc="2528F1E8">
      <w:start w:val="1"/>
      <w:numFmt w:val="bullet"/>
      <w:lvlText w:val="•"/>
      <w:lvlJc w:val="left"/>
      <w:rPr>
        <w:rFonts w:hint="default"/>
      </w:rPr>
    </w:lvl>
    <w:lvl w:ilvl="7" w:tplc="12F6B6D6">
      <w:start w:val="1"/>
      <w:numFmt w:val="bullet"/>
      <w:lvlText w:val="•"/>
      <w:lvlJc w:val="left"/>
      <w:rPr>
        <w:rFonts w:hint="default"/>
      </w:rPr>
    </w:lvl>
    <w:lvl w:ilvl="8" w:tplc="A20C4BD4">
      <w:start w:val="1"/>
      <w:numFmt w:val="bullet"/>
      <w:lvlText w:val="•"/>
      <w:lvlJc w:val="left"/>
      <w:rPr>
        <w:rFonts w:hint="default"/>
      </w:rPr>
    </w:lvl>
  </w:abstractNum>
  <w:abstractNum w:abstractNumId="1">
    <w:nsid w:val="017D4391"/>
    <w:multiLevelType w:val="hybridMultilevel"/>
    <w:tmpl w:val="8D101226"/>
    <w:lvl w:ilvl="0" w:tplc="79F66E86">
      <w:start w:val="1"/>
      <w:numFmt w:val="bullet"/>
      <w:lvlText w:val="•"/>
      <w:lvlJc w:val="left"/>
      <w:pPr>
        <w:ind w:hanging="360"/>
      </w:pPr>
      <w:rPr>
        <w:rFonts w:ascii="Verdana" w:eastAsia="Verdana" w:hAnsi="Verdana" w:hint="default"/>
        <w:i/>
        <w:sz w:val="20"/>
        <w:szCs w:val="20"/>
      </w:rPr>
    </w:lvl>
    <w:lvl w:ilvl="1" w:tplc="75C8E8CE">
      <w:start w:val="1"/>
      <w:numFmt w:val="bullet"/>
      <w:lvlText w:val="•"/>
      <w:lvlJc w:val="left"/>
      <w:rPr>
        <w:rFonts w:hint="default"/>
      </w:rPr>
    </w:lvl>
    <w:lvl w:ilvl="2" w:tplc="E732EEA6">
      <w:start w:val="1"/>
      <w:numFmt w:val="bullet"/>
      <w:lvlText w:val="•"/>
      <w:lvlJc w:val="left"/>
      <w:rPr>
        <w:rFonts w:hint="default"/>
      </w:rPr>
    </w:lvl>
    <w:lvl w:ilvl="3" w:tplc="ED4ABA00">
      <w:start w:val="1"/>
      <w:numFmt w:val="bullet"/>
      <w:lvlText w:val="•"/>
      <w:lvlJc w:val="left"/>
      <w:rPr>
        <w:rFonts w:hint="default"/>
      </w:rPr>
    </w:lvl>
    <w:lvl w:ilvl="4" w:tplc="471445A6">
      <w:start w:val="1"/>
      <w:numFmt w:val="bullet"/>
      <w:lvlText w:val="•"/>
      <w:lvlJc w:val="left"/>
      <w:rPr>
        <w:rFonts w:hint="default"/>
      </w:rPr>
    </w:lvl>
    <w:lvl w:ilvl="5" w:tplc="4A1EB05A">
      <w:start w:val="1"/>
      <w:numFmt w:val="bullet"/>
      <w:lvlText w:val="•"/>
      <w:lvlJc w:val="left"/>
      <w:rPr>
        <w:rFonts w:hint="default"/>
      </w:rPr>
    </w:lvl>
    <w:lvl w:ilvl="6" w:tplc="FE7EAFFA">
      <w:start w:val="1"/>
      <w:numFmt w:val="bullet"/>
      <w:lvlText w:val="•"/>
      <w:lvlJc w:val="left"/>
      <w:rPr>
        <w:rFonts w:hint="default"/>
      </w:rPr>
    </w:lvl>
    <w:lvl w:ilvl="7" w:tplc="A07E8AD2">
      <w:start w:val="1"/>
      <w:numFmt w:val="bullet"/>
      <w:lvlText w:val="•"/>
      <w:lvlJc w:val="left"/>
      <w:rPr>
        <w:rFonts w:hint="default"/>
      </w:rPr>
    </w:lvl>
    <w:lvl w:ilvl="8" w:tplc="078A7748">
      <w:start w:val="1"/>
      <w:numFmt w:val="bullet"/>
      <w:lvlText w:val="•"/>
      <w:lvlJc w:val="left"/>
      <w:rPr>
        <w:rFonts w:hint="default"/>
      </w:rPr>
    </w:lvl>
  </w:abstractNum>
  <w:abstractNum w:abstractNumId="2">
    <w:nsid w:val="019D02A9"/>
    <w:multiLevelType w:val="multilevel"/>
    <w:tmpl w:val="B892684A"/>
    <w:lvl w:ilvl="0">
      <w:start w:val="250"/>
      <w:numFmt w:val="decimal"/>
      <w:lvlText w:val="%1"/>
      <w:lvlJc w:val="left"/>
      <w:pPr>
        <w:ind w:hanging="600"/>
      </w:pPr>
      <w:rPr>
        <w:rFonts w:hint="default"/>
      </w:rPr>
    </w:lvl>
    <w:lvl w:ilvl="1">
      <w:start w:val="1"/>
      <w:numFmt w:val="decimal"/>
      <w:lvlText w:val="%1-%2"/>
      <w:lvlJc w:val="left"/>
      <w:pPr>
        <w:ind w:hanging="600"/>
      </w:pPr>
      <w:rPr>
        <w:rFonts w:ascii="Verdana" w:eastAsia="Verdana" w:hAnsi="Verdana" w:hint="default"/>
        <w:i/>
        <w:w w:val="99"/>
        <w:sz w:val="20"/>
        <w:szCs w:val="20"/>
      </w:rPr>
    </w:lvl>
    <w:lvl w:ilvl="2">
      <w:start w:val="1"/>
      <w:numFmt w:val="bullet"/>
      <w:lvlText w:val="•"/>
      <w:lvlJc w:val="left"/>
      <w:pPr>
        <w:ind w:hanging="360"/>
      </w:pPr>
      <w:rPr>
        <w:rFonts w:ascii="Verdana" w:eastAsia="Verdana" w:hAnsi="Verdana" w:hint="default"/>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03B27E81"/>
    <w:multiLevelType w:val="hybridMultilevel"/>
    <w:tmpl w:val="D93A38FC"/>
    <w:lvl w:ilvl="0" w:tplc="73A271C8">
      <w:start w:val="1"/>
      <w:numFmt w:val="bullet"/>
      <w:lvlText w:val="•"/>
      <w:lvlJc w:val="left"/>
      <w:pPr>
        <w:ind w:hanging="360"/>
      </w:pPr>
      <w:rPr>
        <w:rFonts w:ascii="Verdana" w:eastAsia="Verdana" w:hAnsi="Verdana" w:hint="default"/>
        <w:i/>
        <w:sz w:val="20"/>
        <w:szCs w:val="20"/>
      </w:rPr>
    </w:lvl>
    <w:lvl w:ilvl="1" w:tplc="9BD254B6">
      <w:start w:val="1"/>
      <w:numFmt w:val="bullet"/>
      <w:lvlText w:val="•"/>
      <w:lvlJc w:val="left"/>
      <w:rPr>
        <w:rFonts w:hint="default"/>
      </w:rPr>
    </w:lvl>
    <w:lvl w:ilvl="2" w:tplc="64B86BC2">
      <w:start w:val="1"/>
      <w:numFmt w:val="bullet"/>
      <w:lvlText w:val="•"/>
      <w:lvlJc w:val="left"/>
      <w:rPr>
        <w:rFonts w:hint="default"/>
      </w:rPr>
    </w:lvl>
    <w:lvl w:ilvl="3" w:tplc="6B8EB272">
      <w:start w:val="1"/>
      <w:numFmt w:val="bullet"/>
      <w:lvlText w:val="•"/>
      <w:lvlJc w:val="left"/>
      <w:rPr>
        <w:rFonts w:hint="default"/>
      </w:rPr>
    </w:lvl>
    <w:lvl w:ilvl="4" w:tplc="32C4EE0C">
      <w:start w:val="1"/>
      <w:numFmt w:val="bullet"/>
      <w:lvlText w:val="•"/>
      <w:lvlJc w:val="left"/>
      <w:rPr>
        <w:rFonts w:hint="default"/>
      </w:rPr>
    </w:lvl>
    <w:lvl w:ilvl="5" w:tplc="EC24DDDA">
      <w:start w:val="1"/>
      <w:numFmt w:val="bullet"/>
      <w:lvlText w:val="•"/>
      <w:lvlJc w:val="left"/>
      <w:rPr>
        <w:rFonts w:hint="default"/>
      </w:rPr>
    </w:lvl>
    <w:lvl w:ilvl="6" w:tplc="8BCC7DDE">
      <w:start w:val="1"/>
      <w:numFmt w:val="bullet"/>
      <w:lvlText w:val="•"/>
      <w:lvlJc w:val="left"/>
      <w:rPr>
        <w:rFonts w:hint="default"/>
      </w:rPr>
    </w:lvl>
    <w:lvl w:ilvl="7" w:tplc="53E87022">
      <w:start w:val="1"/>
      <w:numFmt w:val="bullet"/>
      <w:lvlText w:val="•"/>
      <w:lvlJc w:val="left"/>
      <w:rPr>
        <w:rFonts w:hint="default"/>
      </w:rPr>
    </w:lvl>
    <w:lvl w:ilvl="8" w:tplc="511E4618">
      <w:start w:val="1"/>
      <w:numFmt w:val="bullet"/>
      <w:lvlText w:val="•"/>
      <w:lvlJc w:val="left"/>
      <w:rPr>
        <w:rFonts w:hint="default"/>
      </w:rPr>
    </w:lvl>
  </w:abstractNum>
  <w:abstractNum w:abstractNumId="4">
    <w:nsid w:val="0C3D281D"/>
    <w:multiLevelType w:val="hybridMultilevel"/>
    <w:tmpl w:val="2DC681C2"/>
    <w:lvl w:ilvl="0" w:tplc="7EFC2C46">
      <w:start w:val="1"/>
      <w:numFmt w:val="bullet"/>
      <w:lvlText w:val="•"/>
      <w:lvlJc w:val="left"/>
      <w:pPr>
        <w:ind w:hanging="360"/>
      </w:pPr>
      <w:rPr>
        <w:rFonts w:ascii="Verdana" w:eastAsia="Verdana" w:hAnsi="Verdana" w:hint="default"/>
        <w:i/>
        <w:sz w:val="20"/>
        <w:szCs w:val="20"/>
      </w:rPr>
    </w:lvl>
    <w:lvl w:ilvl="1" w:tplc="E95CF6D6">
      <w:start w:val="1"/>
      <w:numFmt w:val="bullet"/>
      <w:lvlText w:val="•"/>
      <w:lvlJc w:val="left"/>
      <w:rPr>
        <w:rFonts w:hint="default"/>
      </w:rPr>
    </w:lvl>
    <w:lvl w:ilvl="2" w:tplc="1E32C5EC">
      <w:start w:val="1"/>
      <w:numFmt w:val="bullet"/>
      <w:lvlText w:val="•"/>
      <w:lvlJc w:val="left"/>
      <w:rPr>
        <w:rFonts w:hint="default"/>
      </w:rPr>
    </w:lvl>
    <w:lvl w:ilvl="3" w:tplc="6BA887C6">
      <w:start w:val="1"/>
      <w:numFmt w:val="bullet"/>
      <w:lvlText w:val="•"/>
      <w:lvlJc w:val="left"/>
      <w:rPr>
        <w:rFonts w:hint="default"/>
      </w:rPr>
    </w:lvl>
    <w:lvl w:ilvl="4" w:tplc="4EBE233C">
      <w:start w:val="1"/>
      <w:numFmt w:val="bullet"/>
      <w:lvlText w:val="•"/>
      <w:lvlJc w:val="left"/>
      <w:rPr>
        <w:rFonts w:hint="default"/>
      </w:rPr>
    </w:lvl>
    <w:lvl w:ilvl="5" w:tplc="3A74FDA4">
      <w:start w:val="1"/>
      <w:numFmt w:val="bullet"/>
      <w:lvlText w:val="•"/>
      <w:lvlJc w:val="left"/>
      <w:rPr>
        <w:rFonts w:hint="default"/>
      </w:rPr>
    </w:lvl>
    <w:lvl w:ilvl="6" w:tplc="3CE0BA24">
      <w:start w:val="1"/>
      <w:numFmt w:val="bullet"/>
      <w:lvlText w:val="•"/>
      <w:lvlJc w:val="left"/>
      <w:rPr>
        <w:rFonts w:hint="default"/>
      </w:rPr>
    </w:lvl>
    <w:lvl w:ilvl="7" w:tplc="8C1C9304">
      <w:start w:val="1"/>
      <w:numFmt w:val="bullet"/>
      <w:lvlText w:val="•"/>
      <w:lvlJc w:val="left"/>
      <w:rPr>
        <w:rFonts w:hint="default"/>
      </w:rPr>
    </w:lvl>
    <w:lvl w:ilvl="8" w:tplc="A1C0D0A8">
      <w:start w:val="1"/>
      <w:numFmt w:val="bullet"/>
      <w:lvlText w:val="•"/>
      <w:lvlJc w:val="left"/>
      <w:rPr>
        <w:rFonts w:hint="default"/>
      </w:rPr>
    </w:lvl>
  </w:abstractNum>
  <w:abstractNum w:abstractNumId="5">
    <w:nsid w:val="0CDC172D"/>
    <w:multiLevelType w:val="hybridMultilevel"/>
    <w:tmpl w:val="89BC51D4"/>
    <w:lvl w:ilvl="0" w:tplc="97121444">
      <w:start w:val="1"/>
      <w:numFmt w:val="bullet"/>
      <w:lvlText w:val="•"/>
      <w:lvlJc w:val="left"/>
      <w:pPr>
        <w:ind w:hanging="360"/>
      </w:pPr>
      <w:rPr>
        <w:rFonts w:ascii="Verdana" w:eastAsia="Verdana" w:hAnsi="Verdana" w:hint="default"/>
        <w:sz w:val="20"/>
        <w:szCs w:val="20"/>
      </w:rPr>
    </w:lvl>
    <w:lvl w:ilvl="1" w:tplc="FCAC0536">
      <w:start w:val="1"/>
      <w:numFmt w:val="bullet"/>
      <w:lvlText w:val="•"/>
      <w:lvlJc w:val="left"/>
      <w:rPr>
        <w:rFonts w:hint="default"/>
      </w:rPr>
    </w:lvl>
    <w:lvl w:ilvl="2" w:tplc="39E8ECAA">
      <w:start w:val="1"/>
      <w:numFmt w:val="bullet"/>
      <w:lvlText w:val="•"/>
      <w:lvlJc w:val="left"/>
      <w:rPr>
        <w:rFonts w:hint="default"/>
      </w:rPr>
    </w:lvl>
    <w:lvl w:ilvl="3" w:tplc="F3AE0860">
      <w:start w:val="1"/>
      <w:numFmt w:val="bullet"/>
      <w:lvlText w:val="•"/>
      <w:lvlJc w:val="left"/>
      <w:rPr>
        <w:rFonts w:hint="default"/>
      </w:rPr>
    </w:lvl>
    <w:lvl w:ilvl="4" w:tplc="C2D29E36">
      <w:start w:val="1"/>
      <w:numFmt w:val="bullet"/>
      <w:lvlText w:val="•"/>
      <w:lvlJc w:val="left"/>
      <w:rPr>
        <w:rFonts w:hint="default"/>
      </w:rPr>
    </w:lvl>
    <w:lvl w:ilvl="5" w:tplc="157203D8">
      <w:start w:val="1"/>
      <w:numFmt w:val="bullet"/>
      <w:lvlText w:val="•"/>
      <w:lvlJc w:val="left"/>
      <w:rPr>
        <w:rFonts w:hint="default"/>
      </w:rPr>
    </w:lvl>
    <w:lvl w:ilvl="6" w:tplc="C762A6DA">
      <w:start w:val="1"/>
      <w:numFmt w:val="bullet"/>
      <w:lvlText w:val="•"/>
      <w:lvlJc w:val="left"/>
      <w:rPr>
        <w:rFonts w:hint="default"/>
      </w:rPr>
    </w:lvl>
    <w:lvl w:ilvl="7" w:tplc="753C03B4">
      <w:start w:val="1"/>
      <w:numFmt w:val="bullet"/>
      <w:lvlText w:val="•"/>
      <w:lvlJc w:val="left"/>
      <w:rPr>
        <w:rFonts w:hint="default"/>
      </w:rPr>
    </w:lvl>
    <w:lvl w:ilvl="8" w:tplc="74E64136">
      <w:start w:val="1"/>
      <w:numFmt w:val="bullet"/>
      <w:lvlText w:val="•"/>
      <w:lvlJc w:val="left"/>
      <w:rPr>
        <w:rFonts w:hint="default"/>
      </w:rPr>
    </w:lvl>
  </w:abstractNum>
  <w:abstractNum w:abstractNumId="6">
    <w:nsid w:val="0D2623CF"/>
    <w:multiLevelType w:val="hybridMultilevel"/>
    <w:tmpl w:val="0922E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D1011A"/>
    <w:multiLevelType w:val="hybridMultilevel"/>
    <w:tmpl w:val="DBACF9D8"/>
    <w:lvl w:ilvl="0" w:tplc="9CCA7DC0">
      <w:start w:val="1"/>
      <w:numFmt w:val="bullet"/>
      <w:lvlText w:val="•"/>
      <w:lvlJc w:val="left"/>
      <w:pPr>
        <w:ind w:hanging="360"/>
      </w:pPr>
      <w:rPr>
        <w:rFonts w:ascii="Verdana" w:eastAsia="Verdana" w:hAnsi="Verdana" w:hint="default"/>
        <w:sz w:val="20"/>
        <w:szCs w:val="20"/>
      </w:rPr>
    </w:lvl>
    <w:lvl w:ilvl="1" w:tplc="B2DAD1B4">
      <w:start w:val="1"/>
      <w:numFmt w:val="bullet"/>
      <w:lvlText w:val="•"/>
      <w:lvlJc w:val="left"/>
      <w:pPr>
        <w:ind w:hanging="360"/>
      </w:pPr>
      <w:rPr>
        <w:rFonts w:ascii="Verdana" w:eastAsia="Verdana" w:hAnsi="Verdana" w:hint="default"/>
        <w:sz w:val="20"/>
        <w:szCs w:val="20"/>
      </w:rPr>
    </w:lvl>
    <w:lvl w:ilvl="2" w:tplc="A7DC2A2E">
      <w:start w:val="1"/>
      <w:numFmt w:val="bullet"/>
      <w:lvlText w:val="•"/>
      <w:lvlJc w:val="left"/>
      <w:pPr>
        <w:ind w:hanging="360"/>
      </w:pPr>
      <w:rPr>
        <w:rFonts w:ascii="Verdana" w:eastAsia="Verdana" w:hAnsi="Verdana" w:hint="default"/>
        <w:sz w:val="20"/>
        <w:szCs w:val="20"/>
      </w:rPr>
    </w:lvl>
    <w:lvl w:ilvl="3" w:tplc="8D46304C">
      <w:start w:val="1"/>
      <w:numFmt w:val="bullet"/>
      <w:lvlText w:val="•"/>
      <w:lvlJc w:val="left"/>
      <w:rPr>
        <w:rFonts w:hint="default"/>
      </w:rPr>
    </w:lvl>
    <w:lvl w:ilvl="4" w:tplc="25AC9024">
      <w:start w:val="1"/>
      <w:numFmt w:val="bullet"/>
      <w:lvlText w:val="•"/>
      <w:lvlJc w:val="left"/>
      <w:rPr>
        <w:rFonts w:hint="default"/>
      </w:rPr>
    </w:lvl>
    <w:lvl w:ilvl="5" w:tplc="2E2CACA0">
      <w:start w:val="1"/>
      <w:numFmt w:val="bullet"/>
      <w:lvlText w:val="•"/>
      <w:lvlJc w:val="left"/>
      <w:rPr>
        <w:rFonts w:hint="default"/>
      </w:rPr>
    </w:lvl>
    <w:lvl w:ilvl="6" w:tplc="18DCF79E">
      <w:start w:val="1"/>
      <w:numFmt w:val="bullet"/>
      <w:lvlText w:val="•"/>
      <w:lvlJc w:val="left"/>
      <w:rPr>
        <w:rFonts w:hint="default"/>
      </w:rPr>
    </w:lvl>
    <w:lvl w:ilvl="7" w:tplc="F4F63BE8">
      <w:start w:val="1"/>
      <w:numFmt w:val="bullet"/>
      <w:lvlText w:val="•"/>
      <w:lvlJc w:val="left"/>
      <w:rPr>
        <w:rFonts w:hint="default"/>
      </w:rPr>
    </w:lvl>
    <w:lvl w:ilvl="8" w:tplc="9CB41F76">
      <w:start w:val="1"/>
      <w:numFmt w:val="bullet"/>
      <w:lvlText w:val="•"/>
      <w:lvlJc w:val="left"/>
      <w:rPr>
        <w:rFonts w:hint="default"/>
      </w:rPr>
    </w:lvl>
  </w:abstractNum>
  <w:abstractNum w:abstractNumId="8">
    <w:nsid w:val="158C4D8E"/>
    <w:multiLevelType w:val="hybridMultilevel"/>
    <w:tmpl w:val="01E867CE"/>
    <w:lvl w:ilvl="0" w:tplc="BE16C546">
      <w:start w:val="1"/>
      <w:numFmt w:val="decimal"/>
      <w:lvlText w:val="%1."/>
      <w:lvlJc w:val="left"/>
      <w:pPr>
        <w:ind w:hanging="360"/>
      </w:pPr>
      <w:rPr>
        <w:rFonts w:ascii="Verdana" w:eastAsia="Verdana" w:hAnsi="Verdana" w:hint="default"/>
        <w:spacing w:val="-1"/>
        <w:w w:val="99"/>
        <w:sz w:val="23"/>
        <w:szCs w:val="23"/>
      </w:rPr>
    </w:lvl>
    <w:lvl w:ilvl="1" w:tplc="C9EA9B26">
      <w:start w:val="1"/>
      <w:numFmt w:val="bullet"/>
      <w:lvlText w:val="•"/>
      <w:lvlJc w:val="left"/>
      <w:rPr>
        <w:rFonts w:hint="default"/>
      </w:rPr>
    </w:lvl>
    <w:lvl w:ilvl="2" w:tplc="86D2B62E">
      <w:start w:val="1"/>
      <w:numFmt w:val="bullet"/>
      <w:lvlText w:val="•"/>
      <w:lvlJc w:val="left"/>
      <w:rPr>
        <w:rFonts w:hint="default"/>
      </w:rPr>
    </w:lvl>
    <w:lvl w:ilvl="3" w:tplc="999CA44C">
      <w:start w:val="1"/>
      <w:numFmt w:val="bullet"/>
      <w:lvlText w:val="•"/>
      <w:lvlJc w:val="left"/>
      <w:rPr>
        <w:rFonts w:hint="default"/>
      </w:rPr>
    </w:lvl>
    <w:lvl w:ilvl="4" w:tplc="9C888BA0">
      <w:start w:val="1"/>
      <w:numFmt w:val="bullet"/>
      <w:lvlText w:val="•"/>
      <w:lvlJc w:val="left"/>
      <w:rPr>
        <w:rFonts w:hint="default"/>
      </w:rPr>
    </w:lvl>
    <w:lvl w:ilvl="5" w:tplc="054C9220">
      <w:start w:val="1"/>
      <w:numFmt w:val="bullet"/>
      <w:lvlText w:val="•"/>
      <w:lvlJc w:val="left"/>
      <w:rPr>
        <w:rFonts w:hint="default"/>
      </w:rPr>
    </w:lvl>
    <w:lvl w:ilvl="6" w:tplc="8376A416">
      <w:start w:val="1"/>
      <w:numFmt w:val="bullet"/>
      <w:lvlText w:val="•"/>
      <w:lvlJc w:val="left"/>
      <w:rPr>
        <w:rFonts w:hint="default"/>
      </w:rPr>
    </w:lvl>
    <w:lvl w:ilvl="7" w:tplc="6840010A">
      <w:start w:val="1"/>
      <w:numFmt w:val="bullet"/>
      <w:lvlText w:val="•"/>
      <w:lvlJc w:val="left"/>
      <w:rPr>
        <w:rFonts w:hint="default"/>
      </w:rPr>
    </w:lvl>
    <w:lvl w:ilvl="8" w:tplc="2F66A34E">
      <w:start w:val="1"/>
      <w:numFmt w:val="bullet"/>
      <w:lvlText w:val="•"/>
      <w:lvlJc w:val="left"/>
      <w:rPr>
        <w:rFonts w:hint="default"/>
      </w:rPr>
    </w:lvl>
  </w:abstractNum>
  <w:abstractNum w:abstractNumId="9">
    <w:nsid w:val="1D3D693B"/>
    <w:multiLevelType w:val="multilevel"/>
    <w:tmpl w:val="3950413E"/>
    <w:lvl w:ilvl="0">
      <w:start w:val="16"/>
      <w:numFmt w:val="lowerLetter"/>
      <w:lvlText w:val="%1"/>
      <w:lvlJc w:val="left"/>
      <w:pPr>
        <w:ind w:hanging="534"/>
      </w:pPr>
      <w:rPr>
        <w:rFonts w:hint="default"/>
      </w:rPr>
    </w:lvl>
    <w:lvl w:ilvl="1">
      <w:start w:val="13"/>
      <w:numFmt w:val="lowerLetter"/>
      <w:lvlText w:val="%1.%2."/>
      <w:lvlJc w:val="left"/>
      <w:pPr>
        <w:ind w:hanging="534"/>
      </w:pPr>
      <w:rPr>
        <w:rFonts w:ascii="Verdana" w:eastAsia="Verdana" w:hAnsi="Verdana" w:hint="default"/>
        <w:spacing w:val="-2"/>
        <w:sz w:val="20"/>
        <w:szCs w:val="20"/>
      </w:rPr>
    </w:lvl>
    <w:lvl w:ilvl="2">
      <w:start w:val="1"/>
      <w:numFmt w:val="decimal"/>
      <w:lvlText w:val="%3."/>
      <w:lvlJc w:val="left"/>
      <w:pPr>
        <w:ind w:hanging="360"/>
      </w:pPr>
      <w:rPr>
        <w:rFonts w:ascii="Verdana" w:eastAsia="Verdana" w:hAnsi="Verdana" w:hint="default"/>
        <w:spacing w:val="-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nsid w:val="1E73655C"/>
    <w:multiLevelType w:val="hybridMultilevel"/>
    <w:tmpl w:val="6308A6F0"/>
    <w:lvl w:ilvl="0" w:tplc="0580610C">
      <w:start w:val="1"/>
      <w:numFmt w:val="bullet"/>
      <w:lvlText w:val="–"/>
      <w:lvlJc w:val="left"/>
      <w:pPr>
        <w:ind w:hanging="198"/>
      </w:pPr>
      <w:rPr>
        <w:rFonts w:ascii="Verdana" w:eastAsia="Verdana" w:hAnsi="Verdana" w:hint="default"/>
        <w:w w:val="99"/>
        <w:sz w:val="20"/>
        <w:szCs w:val="20"/>
      </w:rPr>
    </w:lvl>
    <w:lvl w:ilvl="1" w:tplc="70529012">
      <w:start w:val="1"/>
      <w:numFmt w:val="bullet"/>
      <w:lvlText w:val="•"/>
      <w:lvlJc w:val="left"/>
      <w:pPr>
        <w:ind w:hanging="360"/>
      </w:pPr>
      <w:rPr>
        <w:rFonts w:ascii="Verdana" w:eastAsia="Verdana" w:hAnsi="Verdana" w:hint="default"/>
        <w:sz w:val="20"/>
        <w:szCs w:val="20"/>
      </w:rPr>
    </w:lvl>
    <w:lvl w:ilvl="2" w:tplc="75327A18">
      <w:start w:val="1"/>
      <w:numFmt w:val="bullet"/>
      <w:lvlText w:val="•"/>
      <w:lvlJc w:val="left"/>
      <w:rPr>
        <w:rFonts w:hint="default"/>
      </w:rPr>
    </w:lvl>
    <w:lvl w:ilvl="3" w:tplc="8A488990">
      <w:start w:val="1"/>
      <w:numFmt w:val="bullet"/>
      <w:lvlText w:val="•"/>
      <w:lvlJc w:val="left"/>
      <w:rPr>
        <w:rFonts w:hint="default"/>
      </w:rPr>
    </w:lvl>
    <w:lvl w:ilvl="4" w:tplc="F54C0308">
      <w:start w:val="1"/>
      <w:numFmt w:val="bullet"/>
      <w:lvlText w:val="•"/>
      <w:lvlJc w:val="left"/>
      <w:rPr>
        <w:rFonts w:hint="default"/>
      </w:rPr>
    </w:lvl>
    <w:lvl w:ilvl="5" w:tplc="AB0EBF16">
      <w:start w:val="1"/>
      <w:numFmt w:val="bullet"/>
      <w:lvlText w:val="•"/>
      <w:lvlJc w:val="left"/>
      <w:rPr>
        <w:rFonts w:hint="default"/>
      </w:rPr>
    </w:lvl>
    <w:lvl w:ilvl="6" w:tplc="365232E6">
      <w:start w:val="1"/>
      <w:numFmt w:val="bullet"/>
      <w:lvlText w:val="•"/>
      <w:lvlJc w:val="left"/>
      <w:rPr>
        <w:rFonts w:hint="default"/>
      </w:rPr>
    </w:lvl>
    <w:lvl w:ilvl="7" w:tplc="2B6C3FF2">
      <w:start w:val="1"/>
      <w:numFmt w:val="bullet"/>
      <w:lvlText w:val="•"/>
      <w:lvlJc w:val="left"/>
      <w:rPr>
        <w:rFonts w:hint="default"/>
      </w:rPr>
    </w:lvl>
    <w:lvl w:ilvl="8" w:tplc="ABA6A872">
      <w:start w:val="1"/>
      <w:numFmt w:val="bullet"/>
      <w:lvlText w:val="•"/>
      <w:lvlJc w:val="left"/>
      <w:rPr>
        <w:rFonts w:hint="default"/>
      </w:rPr>
    </w:lvl>
  </w:abstractNum>
  <w:abstractNum w:abstractNumId="11">
    <w:nsid w:val="1F302220"/>
    <w:multiLevelType w:val="hybridMultilevel"/>
    <w:tmpl w:val="B4B05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F17AA0"/>
    <w:multiLevelType w:val="hybridMultilevel"/>
    <w:tmpl w:val="51EE8544"/>
    <w:lvl w:ilvl="0" w:tplc="DFD0F3D2">
      <w:start w:val="1"/>
      <w:numFmt w:val="bullet"/>
      <w:lvlText w:val="•"/>
      <w:lvlJc w:val="left"/>
      <w:pPr>
        <w:ind w:hanging="360"/>
      </w:pPr>
      <w:rPr>
        <w:rFonts w:ascii="Verdana" w:eastAsia="Verdana" w:hAnsi="Verdana" w:hint="default"/>
        <w:sz w:val="20"/>
        <w:szCs w:val="20"/>
      </w:rPr>
    </w:lvl>
    <w:lvl w:ilvl="1" w:tplc="7774108C">
      <w:start w:val="1"/>
      <w:numFmt w:val="bullet"/>
      <w:lvlText w:val="•"/>
      <w:lvlJc w:val="left"/>
      <w:rPr>
        <w:rFonts w:hint="default"/>
      </w:rPr>
    </w:lvl>
    <w:lvl w:ilvl="2" w:tplc="30105256">
      <w:start w:val="1"/>
      <w:numFmt w:val="bullet"/>
      <w:lvlText w:val="•"/>
      <w:lvlJc w:val="left"/>
      <w:rPr>
        <w:rFonts w:hint="default"/>
      </w:rPr>
    </w:lvl>
    <w:lvl w:ilvl="3" w:tplc="26B0AEEA">
      <w:start w:val="1"/>
      <w:numFmt w:val="bullet"/>
      <w:lvlText w:val="•"/>
      <w:lvlJc w:val="left"/>
      <w:rPr>
        <w:rFonts w:hint="default"/>
      </w:rPr>
    </w:lvl>
    <w:lvl w:ilvl="4" w:tplc="EE2A879E">
      <w:start w:val="1"/>
      <w:numFmt w:val="bullet"/>
      <w:lvlText w:val="•"/>
      <w:lvlJc w:val="left"/>
      <w:rPr>
        <w:rFonts w:hint="default"/>
      </w:rPr>
    </w:lvl>
    <w:lvl w:ilvl="5" w:tplc="30D0276C">
      <w:start w:val="1"/>
      <w:numFmt w:val="bullet"/>
      <w:lvlText w:val="•"/>
      <w:lvlJc w:val="left"/>
      <w:rPr>
        <w:rFonts w:hint="default"/>
      </w:rPr>
    </w:lvl>
    <w:lvl w:ilvl="6" w:tplc="B1BC0E36">
      <w:start w:val="1"/>
      <w:numFmt w:val="bullet"/>
      <w:lvlText w:val="•"/>
      <w:lvlJc w:val="left"/>
      <w:rPr>
        <w:rFonts w:hint="default"/>
      </w:rPr>
    </w:lvl>
    <w:lvl w:ilvl="7" w:tplc="91BEBDCE">
      <w:start w:val="1"/>
      <w:numFmt w:val="bullet"/>
      <w:lvlText w:val="•"/>
      <w:lvlJc w:val="left"/>
      <w:rPr>
        <w:rFonts w:hint="default"/>
      </w:rPr>
    </w:lvl>
    <w:lvl w:ilvl="8" w:tplc="1090D4B0">
      <w:start w:val="1"/>
      <w:numFmt w:val="bullet"/>
      <w:lvlText w:val="•"/>
      <w:lvlJc w:val="left"/>
      <w:rPr>
        <w:rFonts w:hint="default"/>
      </w:rPr>
    </w:lvl>
  </w:abstractNum>
  <w:abstractNum w:abstractNumId="13">
    <w:nsid w:val="25FA22EE"/>
    <w:multiLevelType w:val="hybridMultilevel"/>
    <w:tmpl w:val="5EF2BECA"/>
    <w:lvl w:ilvl="0" w:tplc="C4E4DA0A">
      <w:start w:val="1"/>
      <w:numFmt w:val="upperLetter"/>
      <w:lvlText w:val="%1"/>
      <w:lvlJc w:val="left"/>
      <w:pPr>
        <w:ind w:hanging="445"/>
      </w:pPr>
      <w:rPr>
        <w:rFonts w:ascii="Verdana" w:eastAsia="Verdana" w:hAnsi="Verdana" w:hint="default"/>
        <w:b/>
        <w:bCs/>
        <w:sz w:val="20"/>
        <w:szCs w:val="20"/>
      </w:rPr>
    </w:lvl>
    <w:lvl w:ilvl="1" w:tplc="4B2064F8">
      <w:start w:val="1"/>
      <w:numFmt w:val="bullet"/>
      <w:lvlText w:val="•"/>
      <w:lvlJc w:val="left"/>
      <w:rPr>
        <w:rFonts w:hint="default"/>
      </w:rPr>
    </w:lvl>
    <w:lvl w:ilvl="2" w:tplc="DF28BE32">
      <w:start w:val="1"/>
      <w:numFmt w:val="bullet"/>
      <w:lvlText w:val="•"/>
      <w:lvlJc w:val="left"/>
      <w:rPr>
        <w:rFonts w:hint="default"/>
      </w:rPr>
    </w:lvl>
    <w:lvl w:ilvl="3" w:tplc="041CE870">
      <w:start w:val="1"/>
      <w:numFmt w:val="bullet"/>
      <w:lvlText w:val="•"/>
      <w:lvlJc w:val="left"/>
      <w:rPr>
        <w:rFonts w:hint="default"/>
      </w:rPr>
    </w:lvl>
    <w:lvl w:ilvl="4" w:tplc="B86E017C">
      <w:start w:val="1"/>
      <w:numFmt w:val="bullet"/>
      <w:lvlText w:val="•"/>
      <w:lvlJc w:val="left"/>
      <w:rPr>
        <w:rFonts w:hint="default"/>
      </w:rPr>
    </w:lvl>
    <w:lvl w:ilvl="5" w:tplc="5CF487F0">
      <w:start w:val="1"/>
      <w:numFmt w:val="bullet"/>
      <w:lvlText w:val="•"/>
      <w:lvlJc w:val="left"/>
      <w:rPr>
        <w:rFonts w:hint="default"/>
      </w:rPr>
    </w:lvl>
    <w:lvl w:ilvl="6" w:tplc="63F059C0">
      <w:start w:val="1"/>
      <w:numFmt w:val="bullet"/>
      <w:lvlText w:val="•"/>
      <w:lvlJc w:val="left"/>
      <w:rPr>
        <w:rFonts w:hint="default"/>
      </w:rPr>
    </w:lvl>
    <w:lvl w:ilvl="7" w:tplc="ADCE33D0">
      <w:start w:val="1"/>
      <w:numFmt w:val="bullet"/>
      <w:lvlText w:val="•"/>
      <w:lvlJc w:val="left"/>
      <w:rPr>
        <w:rFonts w:hint="default"/>
      </w:rPr>
    </w:lvl>
    <w:lvl w:ilvl="8" w:tplc="1A6E3C52">
      <w:start w:val="1"/>
      <w:numFmt w:val="bullet"/>
      <w:lvlText w:val="•"/>
      <w:lvlJc w:val="left"/>
      <w:rPr>
        <w:rFonts w:hint="default"/>
      </w:rPr>
    </w:lvl>
  </w:abstractNum>
  <w:abstractNum w:abstractNumId="14">
    <w:nsid w:val="262755E8"/>
    <w:multiLevelType w:val="hybridMultilevel"/>
    <w:tmpl w:val="E190D8DE"/>
    <w:lvl w:ilvl="0" w:tplc="5D0ADE3C">
      <w:start w:val="2"/>
      <w:numFmt w:val="decimal"/>
      <w:lvlText w:val="(%1)"/>
      <w:lvlJc w:val="left"/>
      <w:pPr>
        <w:ind w:hanging="399"/>
      </w:pPr>
      <w:rPr>
        <w:rFonts w:ascii="Verdana" w:eastAsia="Verdana" w:hAnsi="Verdana" w:hint="default"/>
        <w:sz w:val="21"/>
        <w:szCs w:val="21"/>
      </w:rPr>
    </w:lvl>
    <w:lvl w:ilvl="1" w:tplc="2A5680AC">
      <w:start w:val="1"/>
      <w:numFmt w:val="bullet"/>
      <w:lvlText w:val="•"/>
      <w:lvlJc w:val="left"/>
      <w:pPr>
        <w:ind w:hanging="360"/>
      </w:pPr>
      <w:rPr>
        <w:rFonts w:ascii="Verdana" w:eastAsia="Verdana" w:hAnsi="Verdana" w:hint="default"/>
        <w:sz w:val="21"/>
        <w:szCs w:val="21"/>
      </w:rPr>
    </w:lvl>
    <w:lvl w:ilvl="2" w:tplc="B9FA4F54">
      <w:start w:val="1"/>
      <w:numFmt w:val="bullet"/>
      <w:lvlText w:val="-"/>
      <w:lvlJc w:val="left"/>
      <w:pPr>
        <w:ind w:hanging="360"/>
      </w:pPr>
      <w:rPr>
        <w:rFonts w:ascii="Verdana" w:eastAsia="Verdana" w:hAnsi="Verdana" w:hint="default"/>
        <w:sz w:val="21"/>
        <w:szCs w:val="21"/>
      </w:rPr>
    </w:lvl>
    <w:lvl w:ilvl="3" w:tplc="C5141028">
      <w:start w:val="1"/>
      <w:numFmt w:val="bullet"/>
      <w:lvlText w:val="•"/>
      <w:lvlJc w:val="left"/>
      <w:rPr>
        <w:rFonts w:hint="default"/>
      </w:rPr>
    </w:lvl>
    <w:lvl w:ilvl="4" w:tplc="2B441688">
      <w:start w:val="1"/>
      <w:numFmt w:val="bullet"/>
      <w:lvlText w:val="•"/>
      <w:lvlJc w:val="left"/>
      <w:rPr>
        <w:rFonts w:hint="default"/>
      </w:rPr>
    </w:lvl>
    <w:lvl w:ilvl="5" w:tplc="ADA63958">
      <w:start w:val="1"/>
      <w:numFmt w:val="bullet"/>
      <w:lvlText w:val="•"/>
      <w:lvlJc w:val="left"/>
      <w:rPr>
        <w:rFonts w:hint="default"/>
      </w:rPr>
    </w:lvl>
    <w:lvl w:ilvl="6" w:tplc="415A974A">
      <w:start w:val="1"/>
      <w:numFmt w:val="bullet"/>
      <w:lvlText w:val="•"/>
      <w:lvlJc w:val="left"/>
      <w:rPr>
        <w:rFonts w:hint="default"/>
      </w:rPr>
    </w:lvl>
    <w:lvl w:ilvl="7" w:tplc="88128010">
      <w:start w:val="1"/>
      <w:numFmt w:val="bullet"/>
      <w:lvlText w:val="•"/>
      <w:lvlJc w:val="left"/>
      <w:rPr>
        <w:rFonts w:hint="default"/>
      </w:rPr>
    </w:lvl>
    <w:lvl w:ilvl="8" w:tplc="6150AA78">
      <w:start w:val="1"/>
      <w:numFmt w:val="bullet"/>
      <w:lvlText w:val="•"/>
      <w:lvlJc w:val="left"/>
      <w:rPr>
        <w:rFonts w:hint="default"/>
      </w:rPr>
    </w:lvl>
  </w:abstractNum>
  <w:abstractNum w:abstractNumId="15">
    <w:nsid w:val="29F14B5E"/>
    <w:multiLevelType w:val="hybridMultilevel"/>
    <w:tmpl w:val="44142B4A"/>
    <w:lvl w:ilvl="0" w:tplc="3B0CB568">
      <w:start w:val="1"/>
      <w:numFmt w:val="decimal"/>
      <w:lvlText w:val="%1."/>
      <w:lvlJc w:val="left"/>
      <w:pPr>
        <w:ind w:hanging="360"/>
      </w:pPr>
      <w:rPr>
        <w:rFonts w:ascii="Verdana" w:eastAsia="Verdana" w:hAnsi="Verdana" w:hint="default"/>
        <w:spacing w:val="-1"/>
        <w:w w:val="99"/>
        <w:sz w:val="20"/>
        <w:szCs w:val="20"/>
      </w:rPr>
    </w:lvl>
    <w:lvl w:ilvl="1" w:tplc="0A72183E">
      <w:start w:val="1"/>
      <w:numFmt w:val="bullet"/>
      <w:lvlText w:val="•"/>
      <w:lvlJc w:val="left"/>
      <w:rPr>
        <w:rFonts w:hint="default"/>
      </w:rPr>
    </w:lvl>
    <w:lvl w:ilvl="2" w:tplc="784A41FC">
      <w:start w:val="1"/>
      <w:numFmt w:val="bullet"/>
      <w:lvlText w:val="•"/>
      <w:lvlJc w:val="left"/>
      <w:rPr>
        <w:rFonts w:hint="default"/>
      </w:rPr>
    </w:lvl>
    <w:lvl w:ilvl="3" w:tplc="BDC276A8">
      <w:start w:val="1"/>
      <w:numFmt w:val="bullet"/>
      <w:lvlText w:val="•"/>
      <w:lvlJc w:val="left"/>
      <w:rPr>
        <w:rFonts w:hint="default"/>
      </w:rPr>
    </w:lvl>
    <w:lvl w:ilvl="4" w:tplc="9A3EBFA6">
      <w:start w:val="1"/>
      <w:numFmt w:val="bullet"/>
      <w:lvlText w:val="•"/>
      <w:lvlJc w:val="left"/>
      <w:rPr>
        <w:rFonts w:hint="default"/>
      </w:rPr>
    </w:lvl>
    <w:lvl w:ilvl="5" w:tplc="B6F8E8D4">
      <w:start w:val="1"/>
      <w:numFmt w:val="bullet"/>
      <w:lvlText w:val="•"/>
      <w:lvlJc w:val="left"/>
      <w:rPr>
        <w:rFonts w:hint="default"/>
      </w:rPr>
    </w:lvl>
    <w:lvl w:ilvl="6" w:tplc="C90EA01C">
      <w:start w:val="1"/>
      <w:numFmt w:val="bullet"/>
      <w:lvlText w:val="•"/>
      <w:lvlJc w:val="left"/>
      <w:rPr>
        <w:rFonts w:hint="default"/>
      </w:rPr>
    </w:lvl>
    <w:lvl w:ilvl="7" w:tplc="0078665C">
      <w:start w:val="1"/>
      <w:numFmt w:val="bullet"/>
      <w:lvlText w:val="•"/>
      <w:lvlJc w:val="left"/>
      <w:rPr>
        <w:rFonts w:hint="default"/>
      </w:rPr>
    </w:lvl>
    <w:lvl w:ilvl="8" w:tplc="3CB8B112">
      <w:start w:val="1"/>
      <w:numFmt w:val="bullet"/>
      <w:lvlText w:val="•"/>
      <w:lvlJc w:val="left"/>
      <w:rPr>
        <w:rFonts w:hint="default"/>
      </w:rPr>
    </w:lvl>
  </w:abstractNum>
  <w:abstractNum w:abstractNumId="16">
    <w:nsid w:val="2B3C4B13"/>
    <w:multiLevelType w:val="hybridMultilevel"/>
    <w:tmpl w:val="A4F4A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7F0AB2"/>
    <w:multiLevelType w:val="hybridMultilevel"/>
    <w:tmpl w:val="158A8DC0"/>
    <w:lvl w:ilvl="0" w:tplc="7BBAF91A">
      <w:start w:val="1"/>
      <w:numFmt w:val="bullet"/>
      <w:lvlText w:val="•"/>
      <w:lvlJc w:val="left"/>
      <w:pPr>
        <w:ind w:hanging="360"/>
      </w:pPr>
      <w:rPr>
        <w:rFonts w:ascii="Verdana" w:eastAsia="Verdana" w:hAnsi="Verdana" w:hint="default"/>
        <w:sz w:val="20"/>
        <w:szCs w:val="20"/>
      </w:rPr>
    </w:lvl>
    <w:lvl w:ilvl="1" w:tplc="1CD8114A">
      <w:start w:val="1"/>
      <w:numFmt w:val="bullet"/>
      <w:lvlText w:val="•"/>
      <w:lvlJc w:val="left"/>
      <w:rPr>
        <w:rFonts w:hint="default"/>
      </w:rPr>
    </w:lvl>
    <w:lvl w:ilvl="2" w:tplc="B360E046">
      <w:start w:val="1"/>
      <w:numFmt w:val="bullet"/>
      <w:lvlText w:val="•"/>
      <w:lvlJc w:val="left"/>
      <w:rPr>
        <w:rFonts w:hint="default"/>
      </w:rPr>
    </w:lvl>
    <w:lvl w:ilvl="3" w:tplc="6A34CD86">
      <w:start w:val="1"/>
      <w:numFmt w:val="bullet"/>
      <w:lvlText w:val="•"/>
      <w:lvlJc w:val="left"/>
      <w:rPr>
        <w:rFonts w:hint="default"/>
      </w:rPr>
    </w:lvl>
    <w:lvl w:ilvl="4" w:tplc="3FFE6888">
      <w:start w:val="1"/>
      <w:numFmt w:val="bullet"/>
      <w:lvlText w:val="•"/>
      <w:lvlJc w:val="left"/>
      <w:rPr>
        <w:rFonts w:hint="default"/>
      </w:rPr>
    </w:lvl>
    <w:lvl w:ilvl="5" w:tplc="BCE8AB4E">
      <w:start w:val="1"/>
      <w:numFmt w:val="bullet"/>
      <w:lvlText w:val="•"/>
      <w:lvlJc w:val="left"/>
      <w:rPr>
        <w:rFonts w:hint="default"/>
      </w:rPr>
    </w:lvl>
    <w:lvl w:ilvl="6" w:tplc="742C4F3E">
      <w:start w:val="1"/>
      <w:numFmt w:val="bullet"/>
      <w:lvlText w:val="•"/>
      <w:lvlJc w:val="left"/>
      <w:rPr>
        <w:rFonts w:hint="default"/>
      </w:rPr>
    </w:lvl>
    <w:lvl w:ilvl="7" w:tplc="5122DC80">
      <w:start w:val="1"/>
      <w:numFmt w:val="bullet"/>
      <w:lvlText w:val="•"/>
      <w:lvlJc w:val="left"/>
      <w:rPr>
        <w:rFonts w:hint="default"/>
      </w:rPr>
    </w:lvl>
    <w:lvl w:ilvl="8" w:tplc="CFF2362E">
      <w:start w:val="1"/>
      <w:numFmt w:val="bullet"/>
      <w:lvlText w:val="•"/>
      <w:lvlJc w:val="left"/>
      <w:rPr>
        <w:rFonts w:hint="default"/>
      </w:rPr>
    </w:lvl>
  </w:abstractNum>
  <w:abstractNum w:abstractNumId="18">
    <w:nsid w:val="2FEC3EAE"/>
    <w:multiLevelType w:val="hybridMultilevel"/>
    <w:tmpl w:val="C804E872"/>
    <w:lvl w:ilvl="0" w:tplc="220451D2">
      <w:start w:val="1"/>
      <w:numFmt w:val="bullet"/>
      <w:lvlText w:val="•"/>
      <w:lvlJc w:val="left"/>
      <w:pPr>
        <w:ind w:hanging="360"/>
      </w:pPr>
      <w:rPr>
        <w:rFonts w:ascii="Verdana" w:eastAsia="Verdana" w:hAnsi="Verdana" w:hint="default"/>
        <w:sz w:val="21"/>
        <w:szCs w:val="21"/>
      </w:rPr>
    </w:lvl>
    <w:lvl w:ilvl="1" w:tplc="628AB66C">
      <w:start w:val="1"/>
      <w:numFmt w:val="bullet"/>
      <w:lvlText w:val="-"/>
      <w:lvlJc w:val="left"/>
      <w:pPr>
        <w:ind w:hanging="360"/>
      </w:pPr>
      <w:rPr>
        <w:rFonts w:ascii="Verdana" w:eastAsia="Verdana" w:hAnsi="Verdana" w:hint="default"/>
        <w:sz w:val="21"/>
        <w:szCs w:val="21"/>
      </w:rPr>
    </w:lvl>
    <w:lvl w:ilvl="2" w:tplc="C35ADB72">
      <w:start w:val="1"/>
      <w:numFmt w:val="bullet"/>
      <w:lvlText w:val="•"/>
      <w:lvlJc w:val="left"/>
      <w:rPr>
        <w:rFonts w:hint="default"/>
      </w:rPr>
    </w:lvl>
    <w:lvl w:ilvl="3" w:tplc="68169ABA">
      <w:start w:val="1"/>
      <w:numFmt w:val="bullet"/>
      <w:lvlText w:val="•"/>
      <w:lvlJc w:val="left"/>
      <w:rPr>
        <w:rFonts w:hint="default"/>
      </w:rPr>
    </w:lvl>
    <w:lvl w:ilvl="4" w:tplc="3A9026DA">
      <w:start w:val="1"/>
      <w:numFmt w:val="bullet"/>
      <w:lvlText w:val="•"/>
      <w:lvlJc w:val="left"/>
      <w:rPr>
        <w:rFonts w:hint="default"/>
      </w:rPr>
    </w:lvl>
    <w:lvl w:ilvl="5" w:tplc="F6A0D902">
      <w:start w:val="1"/>
      <w:numFmt w:val="bullet"/>
      <w:lvlText w:val="•"/>
      <w:lvlJc w:val="left"/>
      <w:rPr>
        <w:rFonts w:hint="default"/>
      </w:rPr>
    </w:lvl>
    <w:lvl w:ilvl="6" w:tplc="C8781B10">
      <w:start w:val="1"/>
      <w:numFmt w:val="bullet"/>
      <w:lvlText w:val="•"/>
      <w:lvlJc w:val="left"/>
      <w:rPr>
        <w:rFonts w:hint="default"/>
      </w:rPr>
    </w:lvl>
    <w:lvl w:ilvl="7" w:tplc="7D7EBDA2">
      <w:start w:val="1"/>
      <w:numFmt w:val="bullet"/>
      <w:lvlText w:val="•"/>
      <w:lvlJc w:val="left"/>
      <w:rPr>
        <w:rFonts w:hint="default"/>
      </w:rPr>
    </w:lvl>
    <w:lvl w:ilvl="8" w:tplc="95820EC4">
      <w:start w:val="1"/>
      <w:numFmt w:val="bullet"/>
      <w:lvlText w:val="•"/>
      <w:lvlJc w:val="left"/>
      <w:rPr>
        <w:rFonts w:hint="default"/>
      </w:rPr>
    </w:lvl>
  </w:abstractNum>
  <w:abstractNum w:abstractNumId="19">
    <w:nsid w:val="37004C29"/>
    <w:multiLevelType w:val="hybridMultilevel"/>
    <w:tmpl w:val="19E23FF0"/>
    <w:lvl w:ilvl="0" w:tplc="323690E8">
      <w:start w:val="1"/>
      <w:numFmt w:val="decimal"/>
      <w:lvlText w:val="%1."/>
      <w:lvlJc w:val="left"/>
      <w:pPr>
        <w:ind w:hanging="360"/>
      </w:pPr>
      <w:rPr>
        <w:rFonts w:ascii="Verdana" w:eastAsia="Verdana" w:hAnsi="Verdana" w:hint="default"/>
        <w:spacing w:val="-1"/>
        <w:w w:val="99"/>
        <w:sz w:val="23"/>
        <w:szCs w:val="23"/>
      </w:rPr>
    </w:lvl>
    <w:lvl w:ilvl="1" w:tplc="98FA3A24">
      <w:start w:val="1"/>
      <w:numFmt w:val="bullet"/>
      <w:lvlText w:val="•"/>
      <w:lvlJc w:val="left"/>
      <w:rPr>
        <w:rFonts w:hint="default"/>
      </w:rPr>
    </w:lvl>
    <w:lvl w:ilvl="2" w:tplc="07EE6E96">
      <w:start w:val="1"/>
      <w:numFmt w:val="bullet"/>
      <w:lvlText w:val="•"/>
      <w:lvlJc w:val="left"/>
      <w:rPr>
        <w:rFonts w:hint="default"/>
      </w:rPr>
    </w:lvl>
    <w:lvl w:ilvl="3" w:tplc="FD868606">
      <w:start w:val="1"/>
      <w:numFmt w:val="bullet"/>
      <w:lvlText w:val="•"/>
      <w:lvlJc w:val="left"/>
      <w:rPr>
        <w:rFonts w:hint="default"/>
      </w:rPr>
    </w:lvl>
    <w:lvl w:ilvl="4" w:tplc="1FA8BA78">
      <w:start w:val="1"/>
      <w:numFmt w:val="bullet"/>
      <w:lvlText w:val="•"/>
      <w:lvlJc w:val="left"/>
      <w:rPr>
        <w:rFonts w:hint="default"/>
      </w:rPr>
    </w:lvl>
    <w:lvl w:ilvl="5" w:tplc="351E3C9E">
      <w:start w:val="1"/>
      <w:numFmt w:val="bullet"/>
      <w:lvlText w:val="•"/>
      <w:lvlJc w:val="left"/>
      <w:rPr>
        <w:rFonts w:hint="default"/>
      </w:rPr>
    </w:lvl>
    <w:lvl w:ilvl="6" w:tplc="EAE4CCCC">
      <w:start w:val="1"/>
      <w:numFmt w:val="bullet"/>
      <w:lvlText w:val="•"/>
      <w:lvlJc w:val="left"/>
      <w:rPr>
        <w:rFonts w:hint="default"/>
      </w:rPr>
    </w:lvl>
    <w:lvl w:ilvl="7" w:tplc="67C43EF0">
      <w:start w:val="1"/>
      <w:numFmt w:val="bullet"/>
      <w:lvlText w:val="•"/>
      <w:lvlJc w:val="left"/>
      <w:rPr>
        <w:rFonts w:hint="default"/>
      </w:rPr>
    </w:lvl>
    <w:lvl w:ilvl="8" w:tplc="0CF21C54">
      <w:start w:val="1"/>
      <w:numFmt w:val="bullet"/>
      <w:lvlText w:val="•"/>
      <w:lvlJc w:val="left"/>
      <w:rPr>
        <w:rFonts w:hint="default"/>
      </w:rPr>
    </w:lvl>
  </w:abstractNum>
  <w:abstractNum w:abstractNumId="20">
    <w:nsid w:val="38652B98"/>
    <w:multiLevelType w:val="hybridMultilevel"/>
    <w:tmpl w:val="4E72D640"/>
    <w:lvl w:ilvl="0" w:tplc="ED9E7DAE">
      <w:start w:val="1"/>
      <w:numFmt w:val="decimal"/>
      <w:lvlText w:val="%1."/>
      <w:lvlJc w:val="left"/>
      <w:pPr>
        <w:ind w:hanging="360"/>
      </w:pPr>
      <w:rPr>
        <w:rFonts w:ascii="Verdana" w:eastAsia="Verdana" w:hAnsi="Verdana" w:hint="default"/>
        <w:spacing w:val="-1"/>
        <w:w w:val="99"/>
        <w:sz w:val="23"/>
        <w:szCs w:val="23"/>
      </w:rPr>
    </w:lvl>
    <w:lvl w:ilvl="1" w:tplc="D9A6301E">
      <w:start w:val="1"/>
      <w:numFmt w:val="bullet"/>
      <w:lvlText w:val="•"/>
      <w:lvlJc w:val="left"/>
      <w:rPr>
        <w:rFonts w:hint="default"/>
      </w:rPr>
    </w:lvl>
    <w:lvl w:ilvl="2" w:tplc="5938372A">
      <w:start w:val="1"/>
      <w:numFmt w:val="bullet"/>
      <w:lvlText w:val="•"/>
      <w:lvlJc w:val="left"/>
      <w:rPr>
        <w:rFonts w:hint="default"/>
      </w:rPr>
    </w:lvl>
    <w:lvl w:ilvl="3" w:tplc="C4FC9E30">
      <w:start w:val="1"/>
      <w:numFmt w:val="bullet"/>
      <w:lvlText w:val="•"/>
      <w:lvlJc w:val="left"/>
      <w:rPr>
        <w:rFonts w:hint="default"/>
      </w:rPr>
    </w:lvl>
    <w:lvl w:ilvl="4" w:tplc="3EFA7D98">
      <w:start w:val="1"/>
      <w:numFmt w:val="bullet"/>
      <w:lvlText w:val="•"/>
      <w:lvlJc w:val="left"/>
      <w:rPr>
        <w:rFonts w:hint="default"/>
      </w:rPr>
    </w:lvl>
    <w:lvl w:ilvl="5" w:tplc="D7EE77C0">
      <w:start w:val="1"/>
      <w:numFmt w:val="bullet"/>
      <w:lvlText w:val="•"/>
      <w:lvlJc w:val="left"/>
      <w:rPr>
        <w:rFonts w:hint="default"/>
      </w:rPr>
    </w:lvl>
    <w:lvl w:ilvl="6" w:tplc="8EB63F78">
      <w:start w:val="1"/>
      <w:numFmt w:val="bullet"/>
      <w:lvlText w:val="•"/>
      <w:lvlJc w:val="left"/>
      <w:rPr>
        <w:rFonts w:hint="default"/>
      </w:rPr>
    </w:lvl>
    <w:lvl w:ilvl="7" w:tplc="3F02A4D0">
      <w:start w:val="1"/>
      <w:numFmt w:val="bullet"/>
      <w:lvlText w:val="•"/>
      <w:lvlJc w:val="left"/>
      <w:rPr>
        <w:rFonts w:hint="default"/>
      </w:rPr>
    </w:lvl>
    <w:lvl w:ilvl="8" w:tplc="654EE450">
      <w:start w:val="1"/>
      <w:numFmt w:val="bullet"/>
      <w:lvlText w:val="•"/>
      <w:lvlJc w:val="left"/>
      <w:rPr>
        <w:rFonts w:hint="default"/>
      </w:rPr>
    </w:lvl>
  </w:abstractNum>
  <w:abstractNum w:abstractNumId="21">
    <w:nsid w:val="39AE0A01"/>
    <w:multiLevelType w:val="hybridMultilevel"/>
    <w:tmpl w:val="DEAE34B8"/>
    <w:lvl w:ilvl="0" w:tplc="D0722DC4">
      <w:start w:val="1"/>
      <w:numFmt w:val="decimal"/>
      <w:lvlText w:val="%1."/>
      <w:lvlJc w:val="left"/>
      <w:pPr>
        <w:ind w:hanging="360"/>
      </w:pPr>
      <w:rPr>
        <w:rFonts w:ascii="Verdana" w:eastAsia="Verdana" w:hAnsi="Verdana" w:hint="default"/>
        <w:spacing w:val="-1"/>
        <w:w w:val="99"/>
        <w:sz w:val="23"/>
        <w:szCs w:val="23"/>
      </w:rPr>
    </w:lvl>
    <w:lvl w:ilvl="1" w:tplc="0860C3EA">
      <w:start w:val="1"/>
      <w:numFmt w:val="bullet"/>
      <w:lvlText w:val="•"/>
      <w:lvlJc w:val="left"/>
      <w:rPr>
        <w:rFonts w:hint="default"/>
      </w:rPr>
    </w:lvl>
    <w:lvl w:ilvl="2" w:tplc="A156F302">
      <w:start w:val="1"/>
      <w:numFmt w:val="bullet"/>
      <w:lvlText w:val="•"/>
      <w:lvlJc w:val="left"/>
      <w:rPr>
        <w:rFonts w:hint="default"/>
      </w:rPr>
    </w:lvl>
    <w:lvl w:ilvl="3" w:tplc="1564FA5C">
      <w:start w:val="1"/>
      <w:numFmt w:val="bullet"/>
      <w:lvlText w:val="•"/>
      <w:lvlJc w:val="left"/>
      <w:rPr>
        <w:rFonts w:hint="default"/>
      </w:rPr>
    </w:lvl>
    <w:lvl w:ilvl="4" w:tplc="50ECBFA0">
      <w:start w:val="1"/>
      <w:numFmt w:val="bullet"/>
      <w:lvlText w:val="•"/>
      <w:lvlJc w:val="left"/>
      <w:rPr>
        <w:rFonts w:hint="default"/>
      </w:rPr>
    </w:lvl>
    <w:lvl w:ilvl="5" w:tplc="E450745C">
      <w:start w:val="1"/>
      <w:numFmt w:val="bullet"/>
      <w:lvlText w:val="•"/>
      <w:lvlJc w:val="left"/>
      <w:rPr>
        <w:rFonts w:hint="default"/>
      </w:rPr>
    </w:lvl>
    <w:lvl w:ilvl="6" w:tplc="5762CA58">
      <w:start w:val="1"/>
      <w:numFmt w:val="bullet"/>
      <w:lvlText w:val="•"/>
      <w:lvlJc w:val="left"/>
      <w:rPr>
        <w:rFonts w:hint="default"/>
      </w:rPr>
    </w:lvl>
    <w:lvl w:ilvl="7" w:tplc="1892F148">
      <w:start w:val="1"/>
      <w:numFmt w:val="bullet"/>
      <w:lvlText w:val="•"/>
      <w:lvlJc w:val="left"/>
      <w:rPr>
        <w:rFonts w:hint="default"/>
      </w:rPr>
    </w:lvl>
    <w:lvl w:ilvl="8" w:tplc="E878F364">
      <w:start w:val="1"/>
      <w:numFmt w:val="bullet"/>
      <w:lvlText w:val="•"/>
      <w:lvlJc w:val="left"/>
      <w:rPr>
        <w:rFonts w:hint="default"/>
      </w:rPr>
    </w:lvl>
  </w:abstractNum>
  <w:abstractNum w:abstractNumId="22">
    <w:nsid w:val="3B212E92"/>
    <w:multiLevelType w:val="multilevel"/>
    <w:tmpl w:val="7C0A0048"/>
    <w:lvl w:ilvl="0">
      <w:start w:val="21"/>
      <w:numFmt w:val="upperLetter"/>
      <w:lvlText w:val="%1"/>
      <w:lvlJc w:val="left"/>
      <w:pPr>
        <w:ind w:hanging="496"/>
      </w:pPr>
      <w:rPr>
        <w:rFonts w:hint="default"/>
      </w:rPr>
    </w:lvl>
    <w:lvl w:ilvl="1">
      <w:start w:val="19"/>
      <w:numFmt w:val="upperLetter"/>
      <w:lvlText w:val="%1.%2."/>
      <w:lvlJc w:val="left"/>
      <w:pPr>
        <w:ind w:hanging="496"/>
      </w:pPr>
      <w:rPr>
        <w:rFonts w:ascii="Verdana" w:eastAsia="Verdana" w:hAnsi="Verdana" w:hint="default"/>
        <w:spacing w:val="-2"/>
        <w:w w:val="99"/>
        <w:sz w:val="20"/>
        <w:szCs w:val="20"/>
      </w:rPr>
    </w:lvl>
    <w:lvl w:ilvl="2">
      <w:start w:val="1"/>
      <w:numFmt w:val="decimal"/>
      <w:lvlText w:val="%3."/>
      <w:lvlJc w:val="left"/>
      <w:pPr>
        <w:ind w:hanging="360"/>
      </w:pPr>
      <w:rPr>
        <w:rFonts w:ascii="Verdana" w:eastAsia="Verdana" w:hAnsi="Verdana" w:hint="default"/>
        <w:spacing w:val="-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nsid w:val="41D4241C"/>
    <w:multiLevelType w:val="hybridMultilevel"/>
    <w:tmpl w:val="F8440186"/>
    <w:lvl w:ilvl="0" w:tplc="AAE24E36">
      <w:start w:val="1"/>
      <w:numFmt w:val="bullet"/>
      <w:lvlText w:val="•"/>
      <w:lvlJc w:val="left"/>
      <w:pPr>
        <w:ind w:hanging="360"/>
      </w:pPr>
      <w:rPr>
        <w:rFonts w:ascii="Verdana" w:eastAsia="Verdana" w:hAnsi="Verdana" w:hint="default"/>
        <w:sz w:val="24"/>
        <w:szCs w:val="24"/>
      </w:rPr>
    </w:lvl>
    <w:lvl w:ilvl="1" w:tplc="FF3C5A12">
      <w:start w:val="1"/>
      <w:numFmt w:val="bullet"/>
      <w:lvlText w:val="•"/>
      <w:lvlJc w:val="left"/>
      <w:pPr>
        <w:ind w:hanging="360"/>
      </w:pPr>
      <w:rPr>
        <w:rFonts w:ascii="Verdana" w:eastAsia="Verdana" w:hAnsi="Verdana" w:hint="default"/>
        <w:sz w:val="21"/>
        <w:szCs w:val="21"/>
      </w:rPr>
    </w:lvl>
    <w:lvl w:ilvl="2" w:tplc="BF4C75B2">
      <w:start w:val="1"/>
      <w:numFmt w:val="bullet"/>
      <w:lvlText w:val="•"/>
      <w:lvlJc w:val="left"/>
      <w:rPr>
        <w:rFonts w:hint="default"/>
      </w:rPr>
    </w:lvl>
    <w:lvl w:ilvl="3" w:tplc="C548E052">
      <w:start w:val="1"/>
      <w:numFmt w:val="bullet"/>
      <w:lvlText w:val="•"/>
      <w:lvlJc w:val="left"/>
      <w:rPr>
        <w:rFonts w:hint="default"/>
      </w:rPr>
    </w:lvl>
    <w:lvl w:ilvl="4" w:tplc="4FF284D0">
      <w:start w:val="1"/>
      <w:numFmt w:val="bullet"/>
      <w:lvlText w:val="•"/>
      <w:lvlJc w:val="left"/>
      <w:rPr>
        <w:rFonts w:hint="default"/>
      </w:rPr>
    </w:lvl>
    <w:lvl w:ilvl="5" w:tplc="9D9020E6">
      <w:start w:val="1"/>
      <w:numFmt w:val="bullet"/>
      <w:lvlText w:val="•"/>
      <w:lvlJc w:val="left"/>
      <w:rPr>
        <w:rFonts w:hint="default"/>
      </w:rPr>
    </w:lvl>
    <w:lvl w:ilvl="6" w:tplc="93745540">
      <w:start w:val="1"/>
      <w:numFmt w:val="bullet"/>
      <w:lvlText w:val="•"/>
      <w:lvlJc w:val="left"/>
      <w:rPr>
        <w:rFonts w:hint="default"/>
      </w:rPr>
    </w:lvl>
    <w:lvl w:ilvl="7" w:tplc="E8B862D4">
      <w:start w:val="1"/>
      <w:numFmt w:val="bullet"/>
      <w:lvlText w:val="•"/>
      <w:lvlJc w:val="left"/>
      <w:rPr>
        <w:rFonts w:hint="default"/>
      </w:rPr>
    </w:lvl>
    <w:lvl w:ilvl="8" w:tplc="CD7C9F4C">
      <w:start w:val="1"/>
      <w:numFmt w:val="bullet"/>
      <w:lvlText w:val="•"/>
      <w:lvlJc w:val="left"/>
      <w:rPr>
        <w:rFonts w:hint="default"/>
      </w:rPr>
    </w:lvl>
  </w:abstractNum>
  <w:abstractNum w:abstractNumId="24">
    <w:nsid w:val="4284026F"/>
    <w:multiLevelType w:val="hybridMultilevel"/>
    <w:tmpl w:val="1110FB8A"/>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25">
    <w:nsid w:val="52984C18"/>
    <w:multiLevelType w:val="hybridMultilevel"/>
    <w:tmpl w:val="E5628874"/>
    <w:lvl w:ilvl="0" w:tplc="45BC9498">
      <w:start w:val="1"/>
      <w:numFmt w:val="bullet"/>
      <w:lvlText w:val="•"/>
      <w:lvlJc w:val="left"/>
      <w:pPr>
        <w:ind w:hanging="360"/>
      </w:pPr>
      <w:rPr>
        <w:rFonts w:ascii="Verdana" w:eastAsia="Verdana" w:hAnsi="Verdana" w:hint="default"/>
        <w:sz w:val="20"/>
        <w:szCs w:val="20"/>
      </w:rPr>
    </w:lvl>
    <w:lvl w:ilvl="1" w:tplc="189A29F6">
      <w:start w:val="1"/>
      <w:numFmt w:val="bullet"/>
      <w:lvlText w:val="•"/>
      <w:lvlJc w:val="left"/>
      <w:rPr>
        <w:rFonts w:hint="default"/>
      </w:rPr>
    </w:lvl>
    <w:lvl w:ilvl="2" w:tplc="29F87FD2">
      <w:start w:val="1"/>
      <w:numFmt w:val="bullet"/>
      <w:lvlText w:val="•"/>
      <w:lvlJc w:val="left"/>
      <w:rPr>
        <w:rFonts w:hint="default"/>
      </w:rPr>
    </w:lvl>
    <w:lvl w:ilvl="3" w:tplc="157ED2B8">
      <w:start w:val="1"/>
      <w:numFmt w:val="bullet"/>
      <w:lvlText w:val="•"/>
      <w:lvlJc w:val="left"/>
      <w:rPr>
        <w:rFonts w:hint="default"/>
      </w:rPr>
    </w:lvl>
    <w:lvl w:ilvl="4" w:tplc="9B848C32">
      <w:start w:val="1"/>
      <w:numFmt w:val="bullet"/>
      <w:lvlText w:val="•"/>
      <w:lvlJc w:val="left"/>
      <w:rPr>
        <w:rFonts w:hint="default"/>
      </w:rPr>
    </w:lvl>
    <w:lvl w:ilvl="5" w:tplc="E238F97E">
      <w:start w:val="1"/>
      <w:numFmt w:val="bullet"/>
      <w:lvlText w:val="•"/>
      <w:lvlJc w:val="left"/>
      <w:rPr>
        <w:rFonts w:hint="default"/>
      </w:rPr>
    </w:lvl>
    <w:lvl w:ilvl="6" w:tplc="E2B03348">
      <w:start w:val="1"/>
      <w:numFmt w:val="bullet"/>
      <w:lvlText w:val="•"/>
      <w:lvlJc w:val="left"/>
      <w:rPr>
        <w:rFonts w:hint="default"/>
      </w:rPr>
    </w:lvl>
    <w:lvl w:ilvl="7" w:tplc="C6CAC4AA">
      <w:start w:val="1"/>
      <w:numFmt w:val="bullet"/>
      <w:lvlText w:val="•"/>
      <w:lvlJc w:val="left"/>
      <w:rPr>
        <w:rFonts w:hint="default"/>
      </w:rPr>
    </w:lvl>
    <w:lvl w:ilvl="8" w:tplc="451EE92E">
      <w:start w:val="1"/>
      <w:numFmt w:val="bullet"/>
      <w:lvlText w:val="•"/>
      <w:lvlJc w:val="left"/>
      <w:rPr>
        <w:rFonts w:hint="default"/>
      </w:rPr>
    </w:lvl>
  </w:abstractNum>
  <w:abstractNum w:abstractNumId="26">
    <w:nsid w:val="54F3288E"/>
    <w:multiLevelType w:val="hybridMultilevel"/>
    <w:tmpl w:val="05284352"/>
    <w:lvl w:ilvl="0" w:tplc="04E8A76E">
      <w:start w:val="1"/>
      <w:numFmt w:val="decimal"/>
      <w:lvlText w:val="%1."/>
      <w:lvlJc w:val="left"/>
      <w:pPr>
        <w:ind w:hanging="360"/>
      </w:pPr>
      <w:rPr>
        <w:rFonts w:ascii="Verdana" w:eastAsia="Verdana" w:hAnsi="Verdana" w:hint="default"/>
        <w:spacing w:val="-1"/>
        <w:w w:val="99"/>
        <w:sz w:val="23"/>
        <w:szCs w:val="23"/>
      </w:rPr>
    </w:lvl>
    <w:lvl w:ilvl="1" w:tplc="AE2449B4">
      <w:start w:val="1"/>
      <w:numFmt w:val="bullet"/>
      <w:lvlText w:val="•"/>
      <w:lvlJc w:val="left"/>
      <w:rPr>
        <w:rFonts w:hint="default"/>
      </w:rPr>
    </w:lvl>
    <w:lvl w:ilvl="2" w:tplc="13646042">
      <w:start w:val="1"/>
      <w:numFmt w:val="bullet"/>
      <w:lvlText w:val="•"/>
      <w:lvlJc w:val="left"/>
      <w:rPr>
        <w:rFonts w:hint="default"/>
      </w:rPr>
    </w:lvl>
    <w:lvl w:ilvl="3" w:tplc="3BA0BD20">
      <w:start w:val="1"/>
      <w:numFmt w:val="bullet"/>
      <w:lvlText w:val="•"/>
      <w:lvlJc w:val="left"/>
      <w:rPr>
        <w:rFonts w:hint="default"/>
      </w:rPr>
    </w:lvl>
    <w:lvl w:ilvl="4" w:tplc="FE4E8A4E">
      <w:start w:val="1"/>
      <w:numFmt w:val="bullet"/>
      <w:lvlText w:val="•"/>
      <w:lvlJc w:val="left"/>
      <w:rPr>
        <w:rFonts w:hint="default"/>
      </w:rPr>
    </w:lvl>
    <w:lvl w:ilvl="5" w:tplc="4610580A">
      <w:start w:val="1"/>
      <w:numFmt w:val="bullet"/>
      <w:lvlText w:val="•"/>
      <w:lvlJc w:val="left"/>
      <w:rPr>
        <w:rFonts w:hint="default"/>
      </w:rPr>
    </w:lvl>
    <w:lvl w:ilvl="6" w:tplc="E3C237F8">
      <w:start w:val="1"/>
      <w:numFmt w:val="bullet"/>
      <w:lvlText w:val="•"/>
      <w:lvlJc w:val="left"/>
      <w:rPr>
        <w:rFonts w:hint="default"/>
      </w:rPr>
    </w:lvl>
    <w:lvl w:ilvl="7" w:tplc="A000BDD4">
      <w:start w:val="1"/>
      <w:numFmt w:val="bullet"/>
      <w:lvlText w:val="•"/>
      <w:lvlJc w:val="left"/>
      <w:rPr>
        <w:rFonts w:hint="default"/>
      </w:rPr>
    </w:lvl>
    <w:lvl w:ilvl="8" w:tplc="127C8C04">
      <w:start w:val="1"/>
      <w:numFmt w:val="bullet"/>
      <w:lvlText w:val="•"/>
      <w:lvlJc w:val="left"/>
      <w:rPr>
        <w:rFonts w:hint="default"/>
      </w:rPr>
    </w:lvl>
  </w:abstractNum>
  <w:abstractNum w:abstractNumId="27">
    <w:nsid w:val="5B035C1B"/>
    <w:multiLevelType w:val="hybridMultilevel"/>
    <w:tmpl w:val="A24CAC9E"/>
    <w:lvl w:ilvl="0" w:tplc="D1867CAA">
      <w:start w:val="1"/>
      <w:numFmt w:val="bullet"/>
      <w:lvlText w:val="-"/>
      <w:lvlJc w:val="left"/>
      <w:pPr>
        <w:ind w:hanging="360"/>
      </w:pPr>
      <w:rPr>
        <w:rFonts w:ascii="Verdana" w:eastAsia="Verdana" w:hAnsi="Verdana" w:hint="default"/>
        <w:sz w:val="20"/>
        <w:szCs w:val="20"/>
      </w:rPr>
    </w:lvl>
    <w:lvl w:ilvl="1" w:tplc="F8325E64">
      <w:start w:val="1"/>
      <w:numFmt w:val="bullet"/>
      <w:lvlText w:val="•"/>
      <w:lvlJc w:val="left"/>
      <w:rPr>
        <w:rFonts w:hint="default"/>
      </w:rPr>
    </w:lvl>
    <w:lvl w:ilvl="2" w:tplc="98C8988C">
      <w:start w:val="1"/>
      <w:numFmt w:val="bullet"/>
      <w:lvlText w:val="•"/>
      <w:lvlJc w:val="left"/>
      <w:rPr>
        <w:rFonts w:hint="default"/>
      </w:rPr>
    </w:lvl>
    <w:lvl w:ilvl="3" w:tplc="D9AE65F6">
      <w:start w:val="1"/>
      <w:numFmt w:val="bullet"/>
      <w:lvlText w:val="•"/>
      <w:lvlJc w:val="left"/>
      <w:rPr>
        <w:rFonts w:hint="default"/>
      </w:rPr>
    </w:lvl>
    <w:lvl w:ilvl="4" w:tplc="18225360">
      <w:start w:val="1"/>
      <w:numFmt w:val="bullet"/>
      <w:lvlText w:val="•"/>
      <w:lvlJc w:val="left"/>
      <w:rPr>
        <w:rFonts w:hint="default"/>
      </w:rPr>
    </w:lvl>
    <w:lvl w:ilvl="5" w:tplc="F5903578">
      <w:start w:val="1"/>
      <w:numFmt w:val="bullet"/>
      <w:lvlText w:val="•"/>
      <w:lvlJc w:val="left"/>
      <w:rPr>
        <w:rFonts w:hint="default"/>
      </w:rPr>
    </w:lvl>
    <w:lvl w:ilvl="6" w:tplc="B5D43630">
      <w:start w:val="1"/>
      <w:numFmt w:val="bullet"/>
      <w:lvlText w:val="•"/>
      <w:lvlJc w:val="left"/>
      <w:rPr>
        <w:rFonts w:hint="default"/>
      </w:rPr>
    </w:lvl>
    <w:lvl w:ilvl="7" w:tplc="2362E0F2">
      <w:start w:val="1"/>
      <w:numFmt w:val="bullet"/>
      <w:lvlText w:val="•"/>
      <w:lvlJc w:val="left"/>
      <w:rPr>
        <w:rFonts w:hint="default"/>
      </w:rPr>
    </w:lvl>
    <w:lvl w:ilvl="8" w:tplc="4F0CF1C2">
      <w:start w:val="1"/>
      <w:numFmt w:val="bullet"/>
      <w:lvlText w:val="•"/>
      <w:lvlJc w:val="left"/>
      <w:rPr>
        <w:rFonts w:hint="default"/>
      </w:rPr>
    </w:lvl>
  </w:abstractNum>
  <w:abstractNum w:abstractNumId="28">
    <w:nsid w:val="5B104C11"/>
    <w:multiLevelType w:val="hybridMultilevel"/>
    <w:tmpl w:val="FB7EA22C"/>
    <w:lvl w:ilvl="0" w:tplc="0BAE6658">
      <w:start w:val="1"/>
      <w:numFmt w:val="bullet"/>
      <w:lvlText w:val="•"/>
      <w:lvlJc w:val="left"/>
      <w:pPr>
        <w:ind w:hanging="360"/>
      </w:pPr>
      <w:rPr>
        <w:rFonts w:ascii="Verdana" w:eastAsia="Verdana" w:hAnsi="Verdana" w:hint="default"/>
        <w:b/>
        <w:bCs/>
        <w:w w:val="99"/>
        <w:sz w:val="21"/>
        <w:szCs w:val="21"/>
      </w:rPr>
    </w:lvl>
    <w:lvl w:ilvl="1" w:tplc="96828E3A">
      <w:start w:val="1"/>
      <w:numFmt w:val="bullet"/>
      <w:lvlText w:val="•"/>
      <w:lvlJc w:val="left"/>
      <w:rPr>
        <w:rFonts w:hint="default"/>
      </w:rPr>
    </w:lvl>
    <w:lvl w:ilvl="2" w:tplc="F35C9FD2">
      <w:start w:val="1"/>
      <w:numFmt w:val="bullet"/>
      <w:lvlText w:val="•"/>
      <w:lvlJc w:val="left"/>
      <w:rPr>
        <w:rFonts w:hint="default"/>
      </w:rPr>
    </w:lvl>
    <w:lvl w:ilvl="3" w:tplc="AAB0972C">
      <w:start w:val="1"/>
      <w:numFmt w:val="bullet"/>
      <w:lvlText w:val="•"/>
      <w:lvlJc w:val="left"/>
      <w:rPr>
        <w:rFonts w:hint="default"/>
      </w:rPr>
    </w:lvl>
    <w:lvl w:ilvl="4" w:tplc="0870260E">
      <w:start w:val="1"/>
      <w:numFmt w:val="bullet"/>
      <w:lvlText w:val="•"/>
      <w:lvlJc w:val="left"/>
      <w:rPr>
        <w:rFonts w:hint="default"/>
      </w:rPr>
    </w:lvl>
    <w:lvl w:ilvl="5" w:tplc="5056877A">
      <w:start w:val="1"/>
      <w:numFmt w:val="bullet"/>
      <w:lvlText w:val="•"/>
      <w:lvlJc w:val="left"/>
      <w:rPr>
        <w:rFonts w:hint="default"/>
      </w:rPr>
    </w:lvl>
    <w:lvl w:ilvl="6" w:tplc="F51E198C">
      <w:start w:val="1"/>
      <w:numFmt w:val="bullet"/>
      <w:lvlText w:val="•"/>
      <w:lvlJc w:val="left"/>
      <w:rPr>
        <w:rFonts w:hint="default"/>
      </w:rPr>
    </w:lvl>
    <w:lvl w:ilvl="7" w:tplc="5B4A9F2A">
      <w:start w:val="1"/>
      <w:numFmt w:val="bullet"/>
      <w:lvlText w:val="•"/>
      <w:lvlJc w:val="left"/>
      <w:rPr>
        <w:rFonts w:hint="default"/>
      </w:rPr>
    </w:lvl>
    <w:lvl w:ilvl="8" w:tplc="7506DB5E">
      <w:start w:val="1"/>
      <w:numFmt w:val="bullet"/>
      <w:lvlText w:val="•"/>
      <w:lvlJc w:val="left"/>
      <w:rPr>
        <w:rFonts w:hint="default"/>
      </w:rPr>
    </w:lvl>
  </w:abstractNum>
  <w:abstractNum w:abstractNumId="29">
    <w:nsid w:val="63905F2C"/>
    <w:multiLevelType w:val="hybridMultilevel"/>
    <w:tmpl w:val="C48A62DC"/>
    <w:lvl w:ilvl="0" w:tplc="0C28C06A">
      <w:start w:val="3"/>
      <w:numFmt w:val="decimal"/>
      <w:lvlText w:val="%1"/>
      <w:lvlJc w:val="left"/>
      <w:pPr>
        <w:ind w:hanging="198"/>
      </w:pPr>
      <w:rPr>
        <w:rFonts w:ascii="Verdana" w:eastAsia="Verdana" w:hAnsi="Verdana" w:hint="default"/>
        <w:w w:val="99"/>
        <w:sz w:val="20"/>
        <w:szCs w:val="20"/>
      </w:rPr>
    </w:lvl>
    <w:lvl w:ilvl="1" w:tplc="25EC397C">
      <w:start w:val="1"/>
      <w:numFmt w:val="bullet"/>
      <w:lvlText w:val="•"/>
      <w:lvlJc w:val="left"/>
      <w:rPr>
        <w:rFonts w:hint="default"/>
      </w:rPr>
    </w:lvl>
    <w:lvl w:ilvl="2" w:tplc="AE78A802">
      <w:start w:val="1"/>
      <w:numFmt w:val="bullet"/>
      <w:lvlText w:val="•"/>
      <w:lvlJc w:val="left"/>
      <w:rPr>
        <w:rFonts w:hint="default"/>
      </w:rPr>
    </w:lvl>
    <w:lvl w:ilvl="3" w:tplc="E0584FD2">
      <w:start w:val="1"/>
      <w:numFmt w:val="bullet"/>
      <w:lvlText w:val="•"/>
      <w:lvlJc w:val="left"/>
      <w:rPr>
        <w:rFonts w:hint="default"/>
      </w:rPr>
    </w:lvl>
    <w:lvl w:ilvl="4" w:tplc="A5FEAFDA">
      <w:start w:val="1"/>
      <w:numFmt w:val="bullet"/>
      <w:lvlText w:val="•"/>
      <w:lvlJc w:val="left"/>
      <w:rPr>
        <w:rFonts w:hint="default"/>
      </w:rPr>
    </w:lvl>
    <w:lvl w:ilvl="5" w:tplc="A90E1256">
      <w:start w:val="1"/>
      <w:numFmt w:val="bullet"/>
      <w:lvlText w:val="•"/>
      <w:lvlJc w:val="left"/>
      <w:rPr>
        <w:rFonts w:hint="default"/>
      </w:rPr>
    </w:lvl>
    <w:lvl w:ilvl="6" w:tplc="BE1494E0">
      <w:start w:val="1"/>
      <w:numFmt w:val="bullet"/>
      <w:lvlText w:val="•"/>
      <w:lvlJc w:val="left"/>
      <w:rPr>
        <w:rFonts w:hint="default"/>
      </w:rPr>
    </w:lvl>
    <w:lvl w:ilvl="7" w:tplc="FE0809BA">
      <w:start w:val="1"/>
      <w:numFmt w:val="bullet"/>
      <w:lvlText w:val="•"/>
      <w:lvlJc w:val="left"/>
      <w:rPr>
        <w:rFonts w:hint="default"/>
      </w:rPr>
    </w:lvl>
    <w:lvl w:ilvl="8" w:tplc="71E6DDD0">
      <w:start w:val="1"/>
      <w:numFmt w:val="bullet"/>
      <w:lvlText w:val="•"/>
      <w:lvlJc w:val="left"/>
      <w:rPr>
        <w:rFonts w:hint="default"/>
      </w:rPr>
    </w:lvl>
  </w:abstractNum>
  <w:abstractNum w:abstractNumId="30">
    <w:nsid w:val="63B157B5"/>
    <w:multiLevelType w:val="hybridMultilevel"/>
    <w:tmpl w:val="B29ED150"/>
    <w:lvl w:ilvl="0" w:tplc="A59022CC">
      <w:start w:val="1"/>
      <w:numFmt w:val="bullet"/>
      <w:lvlText w:val="•"/>
      <w:lvlJc w:val="left"/>
      <w:pPr>
        <w:ind w:hanging="360"/>
      </w:pPr>
      <w:rPr>
        <w:rFonts w:ascii="Verdana" w:eastAsia="Verdana" w:hAnsi="Verdana" w:hint="default"/>
        <w:sz w:val="20"/>
        <w:szCs w:val="20"/>
      </w:rPr>
    </w:lvl>
    <w:lvl w:ilvl="1" w:tplc="42368E72">
      <w:start w:val="1"/>
      <w:numFmt w:val="bullet"/>
      <w:lvlText w:val="•"/>
      <w:lvlJc w:val="left"/>
      <w:rPr>
        <w:rFonts w:hint="default"/>
      </w:rPr>
    </w:lvl>
    <w:lvl w:ilvl="2" w:tplc="0F28F64C">
      <w:start w:val="1"/>
      <w:numFmt w:val="bullet"/>
      <w:lvlText w:val="•"/>
      <w:lvlJc w:val="left"/>
      <w:rPr>
        <w:rFonts w:hint="default"/>
      </w:rPr>
    </w:lvl>
    <w:lvl w:ilvl="3" w:tplc="70D03578">
      <w:start w:val="1"/>
      <w:numFmt w:val="bullet"/>
      <w:lvlText w:val="•"/>
      <w:lvlJc w:val="left"/>
      <w:rPr>
        <w:rFonts w:hint="default"/>
      </w:rPr>
    </w:lvl>
    <w:lvl w:ilvl="4" w:tplc="B810C5AC">
      <w:start w:val="1"/>
      <w:numFmt w:val="bullet"/>
      <w:lvlText w:val="•"/>
      <w:lvlJc w:val="left"/>
      <w:rPr>
        <w:rFonts w:hint="default"/>
      </w:rPr>
    </w:lvl>
    <w:lvl w:ilvl="5" w:tplc="03703610">
      <w:start w:val="1"/>
      <w:numFmt w:val="bullet"/>
      <w:lvlText w:val="•"/>
      <w:lvlJc w:val="left"/>
      <w:rPr>
        <w:rFonts w:hint="default"/>
      </w:rPr>
    </w:lvl>
    <w:lvl w:ilvl="6" w:tplc="7CD8DBAE">
      <w:start w:val="1"/>
      <w:numFmt w:val="bullet"/>
      <w:lvlText w:val="•"/>
      <w:lvlJc w:val="left"/>
      <w:rPr>
        <w:rFonts w:hint="default"/>
      </w:rPr>
    </w:lvl>
    <w:lvl w:ilvl="7" w:tplc="303CE75C">
      <w:start w:val="1"/>
      <w:numFmt w:val="bullet"/>
      <w:lvlText w:val="•"/>
      <w:lvlJc w:val="left"/>
      <w:rPr>
        <w:rFonts w:hint="default"/>
      </w:rPr>
    </w:lvl>
    <w:lvl w:ilvl="8" w:tplc="36CC9A2E">
      <w:start w:val="1"/>
      <w:numFmt w:val="bullet"/>
      <w:lvlText w:val="•"/>
      <w:lvlJc w:val="left"/>
      <w:rPr>
        <w:rFonts w:hint="default"/>
      </w:rPr>
    </w:lvl>
  </w:abstractNum>
  <w:abstractNum w:abstractNumId="31">
    <w:nsid w:val="647647D7"/>
    <w:multiLevelType w:val="hybridMultilevel"/>
    <w:tmpl w:val="53F8D504"/>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2">
    <w:nsid w:val="6CDE44D6"/>
    <w:multiLevelType w:val="hybridMultilevel"/>
    <w:tmpl w:val="EB386A34"/>
    <w:lvl w:ilvl="0" w:tplc="CF7E95C8">
      <w:start w:val="1"/>
      <w:numFmt w:val="bullet"/>
      <w:lvlText w:val="•"/>
      <w:lvlJc w:val="left"/>
      <w:pPr>
        <w:ind w:hanging="360"/>
      </w:pPr>
      <w:rPr>
        <w:rFonts w:ascii="Verdana" w:eastAsia="Verdana" w:hAnsi="Verdana" w:hint="default"/>
        <w:i/>
        <w:sz w:val="20"/>
        <w:szCs w:val="20"/>
      </w:rPr>
    </w:lvl>
    <w:lvl w:ilvl="1" w:tplc="C16A9C40">
      <w:start w:val="1"/>
      <w:numFmt w:val="bullet"/>
      <w:lvlText w:val="•"/>
      <w:lvlJc w:val="left"/>
      <w:rPr>
        <w:rFonts w:hint="default"/>
      </w:rPr>
    </w:lvl>
    <w:lvl w:ilvl="2" w:tplc="B4BAC85A">
      <w:start w:val="1"/>
      <w:numFmt w:val="bullet"/>
      <w:lvlText w:val="•"/>
      <w:lvlJc w:val="left"/>
      <w:rPr>
        <w:rFonts w:hint="default"/>
      </w:rPr>
    </w:lvl>
    <w:lvl w:ilvl="3" w:tplc="BCDE3C58">
      <w:start w:val="1"/>
      <w:numFmt w:val="bullet"/>
      <w:lvlText w:val="•"/>
      <w:lvlJc w:val="left"/>
      <w:rPr>
        <w:rFonts w:hint="default"/>
      </w:rPr>
    </w:lvl>
    <w:lvl w:ilvl="4" w:tplc="48F42B78">
      <w:start w:val="1"/>
      <w:numFmt w:val="bullet"/>
      <w:lvlText w:val="•"/>
      <w:lvlJc w:val="left"/>
      <w:rPr>
        <w:rFonts w:hint="default"/>
      </w:rPr>
    </w:lvl>
    <w:lvl w:ilvl="5" w:tplc="E8349956">
      <w:start w:val="1"/>
      <w:numFmt w:val="bullet"/>
      <w:lvlText w:val="•"/>
      <w:lvlJc w:val="left"/>
      <w:rPr>
        <w:rFonts w:hint="default"/>
      </w:rPr>
    </w:lvl>
    <w:lvl w:ilvl="6" w:tplc="2424E508">
      <w:start w:val="1"/>
      <w:numFmt w:val="bullet"/>
      <w:lvlText w:val="•"/>
      <w:lvlJc w:val="left"/>
      <w:rPr>
        <w:rFonts w:hint="default"/>
      </w:rPr>
    </w:lvl>
    <w:lvl w:ilvl="7" w:tplc="277897C0">
      <w:start w:val="1"/>
      <w:numFmt w:val="bullet"/>
      <w:lvlText w:val="•"/>
      <w:lvlJc w:val="left"/>
      <w:rPr>
        <w:rFonts w:hint="default"/>
      </w:rPr>
    </w:lvl>
    <w:lvl w:ilvl="8" w:tplc="45203F7E">
      <w:start w:val="1"/>
      <w:numFmt w:val="bullet"/>
      <w:lvlText w:val="•"/>
      <w:lvlJc w:val="left"/>
      <w:rPr>
        <w:rFonts w:hint="default"/>
      </w:rPr>
    </w:lvl>
  </w:abstractNum>
  <w:abstractNum w:abstractNumId="33">
    <w:nsid w:val="794E6C21"/>
    <w:multiLevelType w:val="hybridMultilevel"/>
    <w:tmpl w:val="EE74882E"/>
    <w:lvl w:ilvl="0" w:tplc="CBCCF190">
      <w:start w:val="1"/>
      <w:numFmt w:val="bullet"/>
      <w:lvlText w:val="•"/>
      <w:lvlJc w:val="left"/>
      <w:pPr>
        <w:ind w:hanging="360"/>
      </w:pPr>
      <w:rPr>
        <w:rFonts w:ascii="Verdana" w:eastAsia="Verdana" w:hAnsi="Verdana" w:hint="default"/>
        <w:sz w:val="20"/>
        <w:szCs w:val="20"/>
      </w:rPr>
    </w:lvl>
    <w:lvl w:ilvl="1" w:tplc="B52AAE1C">
      <w:start w:val="1"/>
      <w:numFmt w:val="bullet"/>
      <w:lvlText w:val="•"/>
      <w:lvlJc w:val="left"/>
      <w:rPr>
        <w:rFonts w:hint="default"/>
      </w:rPr>
    </w:lvl>
    <w:lvl w:ilvl="2" w:tplc="FDD09A28">
      <w:start w:val="1"/>
      <w:numFmt w:val="bullet"/>
      <w:lvlText w:val="•"/>
      <w:lvlJc w:val="left"/>
      <w:rPr>
        <w:rFonts w:hint="default"/>
      </w:rPr>
    </w:lvl>
    <w:lvl w:ilvl="3" w:tplc="60643D80">
      <w:start w:val="1"/>
      <w:numFmt w:val="bullet"/>
      <w:lvlText w:val="•"/>
      <w:lvlJc w:val="left"/>
      <w:rPr>
        <w:rFonts w:hint="default"/>
      </w:rPr>
    </w:lvl>
    <w:lvl w:ilvl="4" w:tplc="E2CA14C6">
      <w:start w:val="1"/>
      <w:numFmt w:val="bullet"/>
      <w:lvlText w:val="•"/>
      <w:lvlJc w:val="left"/>
      <w:rPr>
        <w:rFonts w:hint="default"/>
      </w:rPr>
    </w:lvl>
    <w:lvl w:ilvl="5" w:tplc="7278055A">
      <w:start w:val="1"/>
      <w:numFmt w:val="bullet"/>
      <w:lvlText w:val="•"/>
      <w:lvlJc w:val="left"/>
      <w:rPr>
        <w:rFonts w:hint="default"/>
      </w:rPr>
    </w:lvl>
    <w:lvl w:ilvl="6" w:tplc="8B4E9BC4">
      <w:start w:val="1"/>
      <w:numFmt w:val="bullet"/>
      <w:lvlText w:val="•"/>
      <w:lvlJc w:val="left"/>
      <w:rPr>
        <w:rFonts w:hint="default"/>
      </w:rPr>
    </w:lvl>
    <w:lvl w:ilvl="7" w:tplc="543E506E">
      <w:start w:val="1"/>
      <w:numFmt w:val="bullet"/>
      <w:lvlText w:val="•"/>
      <w:lvlJc w:val="left"/>
      <w:rPr>
        <w:rFonts w:hint="default"/>
      </w:rPr>
    </w:lvl>
    <w:lvl w:ilvl="8" w:tplc="0C9AE784">
      <w:start w:val="1"/>
      <w:numFmt w:val="bullet"/>
      <w:lvlText w:val="•"/>
      <w:lvlJc w:val="left"/>
      <w:rPr>
        <w:rFonts w:hint="default"/>
      </w:rPr>
    </w:lvl>
  </w:abstractNum>
  <w:abstractNum w:abstractNumId="34">
    <w:nsid w:val="7B3E4367"/>
    <w:multiLevelType w:val="hybridMultilevel"/>
    <w:tmpl w:val="22C66080"/>
    <w:lvl w:ilvl="0" w:tplc="7EBEAD6A">
      <w:start w:val="1"/>
      <w:numFmt w:val="decimal"/>
      <w:lvlText w:val="%1."/>
      <w:lvlJc w:val="left"/>
      <w:pPr>
        <w:ind w:hanging="360"/>
      </w:pPr>
      <w:rPr>
        <w:rFonts w:ascii="Verdana" w:eastAsia="Verdana" w:hAnsi="Verdana" w:hint="default"/>
        <w:spacing w:val="-1"/>
        <w:w w:val="99"/>
        <w:sz w:val="23"/>
        <w:szCs w:val="23"/>
      </w:rPr>
    </w:lvl>
    <w:lvl w:ilvl="1" w:tplc="3D823902">
      <w:start w:val="1"/>
      <w:numFmt w:val="bullet"/>
      <w:lvlText w:val="•"/>
      <w:lvlJc w:val="left"/>
      <w:rPr>
        <w:rFonts w:hint="default"/>
      </w:rPr>
    </w:lvl>
    <w:lvl w:ilvl="2" w:tplc="6CA44F84">
      <w:start w:val="1"/>
      <w:numFmt w:val="bullet"/>
      <w:lvlText w:val="•"/>
      <w:lvlJc w:val="left"/>
      <w:rPr>
        <w:rFonts w:hint="default"/>
      </w:rPr>
    </w:lvl>
    <w:lvl w:ilvl="3" w:tplc="0EEA963C">
      <w:start w:val="1"/>
      <w:numFmt w:val="bullet"/>
      <w:lvlText w:val="•"/>
      <w:lvlJc w:val="left"/>
      <w:rPr>
        <w:rFonts w:hint="default"/>
      </w:rPr>
    </w:lvl>
    <w:lvl w:ilvl="4" w:tplc="FC4EFF4C">
      <w:start w:val="1"/>
      <w:numFmt w:val="bullet"/>
      <w:lvlText w:val="•"/>
      <w:lvlJc w:val="left"/>
      <w:rPr>
        <w:rFonts w:hint="default"/>
      </w:rPr>
    </w:lvl>
    <w:lvl w:ilvl="5" w:tplc="B4BE7A20">
      <w:start w:val="1"/>
      <w:numFmt w:val="bullet"/>
      <w:lvlText w:val="•"/>
      <w:lvlJc w:val="left"/>
      <w:rPr>
        <w:rFonts w:hint="default"/>
      </w:rPr>
    </w:lvl>
    <w:lvl w:ilvl="6" w:tplc="A86CA1E8">
      <w:start w:val="1"/>
      <w:numFmt w:val="bullet"/>
      <w:lvlText w:val="•"/>
      <w:lvlJc w:val="left"/>
      <w:rPr>
        <w:rFonts w:hint="default"/>
      </w:rPr>
    </w:lvl>
    <w:lvl w:ilvl="7" w:tplc="C72A0D3C">
      <w:start w:val="1"/>
      <w:numFmt w:val="bullet"/>
      <w:lvlText w:val="•"/>
      <w:lvlJc w:val="left"/>
      <w:rPr>
        <w:rFonts w:hint="default"/>
      </w:rPr>
    </w:lvl>
    <w:lvl w:ilvl="8" w:tplc="F97E0C90">
      <w:start w:val="1"/>
      <w:numFmt w:val="bullet"/>
      <w:lvlText w:val="•"/>
      <w:lvlJc w:val="left"/>
      <w:rPr>
        <w:rFonts w:hint="default"/>
      </w:rPr>
    </w:lvl>
  </w:abstractNum>
  <w:abstractNum w:abstractNumId="35">
    <w:nsid w:val="7BDA32FD"/>
    <w:multiLevelType w:val="hybridMultilevel"/>
    <w:tmpl w:val="AF222118"/>
    <w:lvl w:ilvl="0" w:tplc="EF1813DA">
      <w:start w:val="1"/>
      <w:numFmt w:val="decimal"/>
      <w:lvlText w:val="%1."/>
      <w:lvlJc w:val="left"/>
      <w:pPr>
        <w:ind w:hanging="360"/>
      </w:pPr>
      <w:rPr>
        <w:rFonts w:ascii="Verdana" w:eastAsia="Verdana" w:hAnsi="Verdana" w:hint="default"/>
        <w:spacing w:val="-1"/>
        <w:w w:val="99"/>
        <w:sz w:val="23"/>
        <w:szCs w:val="23"/>
      </w:rPr>
    </w:lvl>
    <w:lvl w:ilvl="1" w:tplc="0F8CDE0E">
      <w:start w:val="1"/>
      <w:numFmt w:val="bullet"/>
      <w:lvlText w:val="•"/>
      <w:lvlJc w:val="left"/>
      <w:rPr>
        <w:rFonts w:hint="default"/>
      </w:rPr>
    </w:lvl>
    <w:lvl w:ilvl="2" w:tplc="79CC1D60">
      <w:start w:val="1"/>
      <w:numFmt w:val="bullet"/>
      <w:lvlText w:val="•"/>
      <w:lvlJc w:val="left"/>
      <w:rPr>
        <w:rFonts w:hint="default"/>
      </w:rPr>
    </w:lvl>
    <w:lvl w:ilvl="3" w:tplc="54409AA6">
      <w:start w:val="1"/>
      <w:numFmt w:val="bullet"/>
      <w:lvlText w:val="•"/>
      <w:lvlJc w:val="left"/>
      <w:rPr>
        <w:rFonts w:hint="default"/>
      </w:rPr>
    </w:lvl>
    <w:lvl w:ilvl="4" w:tplc="800259D8">
      <w:start w:val="1"/>
      <w:numFmt w:val="bullet"/>
      <w:lvlText w:val="•"/>
      <w:lvlJc w:val="left"/>
      <w:rPr>
        <w:rFonts w:hint="default"/>
      </w:rPr>
    </w:lvl>
    <w:lvl w:ilvl="5" w:tplc="1150A010">
      <w:start w:val="1"/>
      <w:numFmt w:val="bullet"/>
      <w:lvlText w:val="•"/>
      <w:lvlJc w:val="left"/>
      <w:rPr>
        <w:rFonts w:hint="default"/>
      </w:rPr>
    </w:lvl>
    <w:lvl w:ilvl="6" w:tplc="01E61414">
      <w:start w:val="1"/>
      <w:numFmt w:val="bullet"/>
      <w:lvlText w:val="•"/>
      <w:lvlJc w:val="left"/>
      <w:rPr>
        <w:rFonts w:hint="default"/>
      </w:rPr>
    </w:lvl>
    <w:lvl w:ilvl="7" w:tplc="A4500818">
      <w:start w:val="1"/>
      <w:numFmt w:val="bullet"/>
      <w:lvlText w:val="•"/>
      <w:lvlJc w:val="left"/>
      <w:rPr>
        <w:rFonts w:hint="default"/>
      </w:rPr>
    </w:lvl>
    <w:lvl w:ilvl="8" w:tplc="F2566A1A">
      <w:start w:val="1"/>
      <w:numFmt w:val="bullet"/>
      <w:lvlText w:val="•"/>
      <w:lvlJc w:val="left"/>
      <w:rPr>
        <w:rFonts w:hint="default"/>
      </w:rPr>
    </w:lvl>
  </w:abstractNum>
  <w:num w:numId="1">
    <w:abstractNumId w:val="30"/>
  </w:num>
  <w:num w:numId="2">
    <w:abstractNumId w:val="15"/>
  </w:num>
  <w:num w:numId="3">
    <w:abstractNumId w:val="27"/>
  </w:num>
  <w:num w:numId="4">
    <w:abstractNumId w:val="10"/>
  </w:num>
  <w:num w:numId="5">
    <w:abstractNumId w:val="29"/>
  </w:num>
  <w:num w:numId="6">
    <w:abstractNumId w:val="33"/>
  </w:num>
  <w:num w:numId="7">
    <w:abstractNumId w:val="14"/>
  </w:num>
  <w:num w:numId="8">
    <w:abstractNumId w:val="18"/>
  </w:num>
  <w:num w:numId="9">
    <w:abstractNumId w:val="28"/>
  </w:num>
  <w:num w:numId="10">
    <w:abstractNumId w:val="9"/>
  </w:num>
  <w:num w:numId="11">
    <w:abstractNumId w:val="7"/>
  </w:num>
  <w:num w:numId="12">
    <w:abstractNumId w:val="22"/>
  </w:num>
  <w:num w:numId="13">
    <w:abstractNumId w:val="2"/>
  </w:num>
  <w:num w:numId="14">
    <w:abstractNumId w:val="5"/>
  </w:num>
  <w:num w:numId="15">
    <w:abstractNumId w:val="1"/>
  </w:num>
  <w:num w:numId="16">
    <w:abstractNumId w:val="25"/>
  </w:num>
  <w:num w:numId="17">
    <w:abstractNumId w:val="4"/>
  </w:num>
  <w:num w:numId="18">
    <w:abstractNumId w:val="12"/>
  </w:num>
  <w:num w:numId="19">
    <w:abstractNumId w:val="3"/>
  </w:num>
  <w:num w:numId="20">
    <w:abstractNumId w:val="17"/>
  </w:num>
  <w:num w:numId="21">
    <w:abstractNumId w:val="32"/>
  </w:num>
  <w:num w:numId="22">
    <w:abstractNumId w:val="13"/>
  </w:num>
  <w:num w:numId="23">
    <w:abstractNumId w:val="23"/>
  </w:num>
  <w:num w:numId="24">
    <w:abstractNumId w:val="26"/>
  </w:num>
  <w:num w:numId="25">
    <w:abstractNumId w:val="35"/>
  </w:num>
  <w:num w:numId="26">
    <w:abstractNumId w:val="0"/>
  </w:num>
  <w:num w:numId="27">
    <w:abstractNumId w:val="20"/>
  </w:num>
  <w:num w:numId="28">
    <w:abstractNumId w:val="21"/>
  </w:num>
  <w:num w:numId="29">
    <w:abstractNumId w:val="34"/>
  </w:num>
  <w:num w:numId="30">
    <w:abstractNumId w:val="8"/>
  </w:num>
  <w:num w:numId="31">
    <w:abstractNumId w:val="19"/>
  </w:num>
  <w:num w:numId="32">
    <w:abstractNumId w:val="11"/>
  </w:num>
  <w:num w:numId="33">
    <w:abstractNumId w:val="16"/>
  </w:num>
  <w:num w:numId="34">
    <w:abstractNumId w:val="24"/>
  </w:num>
  <w:num w:numId="35">
    <w:abstractNumId w:val="31"/>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395"/>
    <w:rsid w:val="0002662A"/>
    <w:rsid w:val="00056207"/>
    <w:rsid w:val="000C4656"/>
    <w:rsid w:val="000D47E2"/>
    <w:rsid w:val="00110F53"/>
    <w:rsid w:val="00126E66"/>
    <w:rsid w:val="0014243E"/>
    <w:rsid w:val="00183D8F"/>
    <w:rsid w:val="001909D6"/>
    <w:rsid w:val="001B0836"/>
    <w:rsid w:val="001E2A26"/>
    <w:rsid w:val="001E7774"/>
    <w:rsid w:val="002352DA"/>
    <w:rsid w:val="002600D7"/>
    <w:rsid w:val="00272C78"/>
    <w:rsid w:val="002A3156"/>
    <w:rsid w:val="002C4CA7"/>
    <w:rsid w:val="00335AD2"/>
    <w:rsid w:val="003D0395"/>
    <w:rsid w:val="003E1EB5"/>
    <w:rsid w:val="003E71AE"/>
    <w:rsid w:val="00462247"/>
    <w:rsid w:val="0047198C"/>
    <w:rsid w:val="00482D4F"/>
    <w:rsid w:val="004D1DBE"/>
    <w:rsid w:val="004E38E3"/>
    <w:rsid w:val="005F63A1"/>
    <w:rsid w:val="00640334"/>
    <w:rsid w:val="006578EC"/>
    <w:rsid w:val="00663BDB"/>
    <w:rsid w:val="0067081D"/>
    <w:rsid w:val="00706E85"/>
    <w:rsid w:val="00722145"/>
    <w:rsid w:val="00733E35"/>
    <w:rsid w:val="00741047"/>
    <w:rsid w:val="00792C34"/>
    <w:rsid w:val="007962D2"/>
    <w:rsid w:val="007B6326"/>
    <w:rsid w:val="007B7C65"/>
    <w:rsid w:val="007C759E"/>
    <w:rsid w:val="007D541A"/>
    <w:rsid w:val="00820067"/>
    <w:rsid w:val="008242E6"/>
    <w:rsid w:val="008C5604"/>
    <w:rsid w:val="00926663"/>
    <w:rsid w:val="0093495D"/>
    <w:rsid w:val="00952EAA"/>
    <w:rsid w:val="009712A7"/>
    <w:rsid w:val="009840F4"/>
    <w:rsid w:val="009C288C"/>
    <w:rsid w:val="009E027C"/>
    <w:rsid w:val="009F2B95"/>
    <w:rsid w:val="00A4046B"/>
    <w:rsid w:val="00AA4A0D"/>
    <w:rsid w:val="00AB566E"/>
    <w:rsid w:val="00AC30C2"/>
    <w:rsid w:val="00B0488B"/>
    <w:rsid w:val="00B959AF"/>
    <w:rsid w:val="00BD4BF1"/>
    <w:rsid w:val="00C06BD5"/>
    <w:rsid w:val="00C406DC"/>
    <w:rsid w:val="00C413B9"/>
    <w:rsid w:val="00C63872"/>
    <w:rsid w:val="00CA69B6"/>
    <w:rsid w:val="00CF10A0"/>
    <w:rsid w:val="00D07535"/>
    <w:rsid w:val="00D148DF"/>
    <w:rsid w:val="00D222AB"/>
    <w:rsid w:val="00D30851"/>
    <w:rsid w:val="00D60040"/>
    <w:rsid w:val="00D60456"/>
    <w:rsid w:val="00D7570B"/>
    <w:rsid w:val="00D805F5"/>
    <w:rsid w:val="00DE1990"/>
    <w:rsid w:val="00E40213"/>
    <w:rsid w:val="00E837D3"/>
    <w:rsid w:val="00E8636D"/>
    <w:rsid w:val="00EB5F55"/>
    <w:rsid w:val="00EC101E"/>
    <w:rsid w:val="00EC10B9"/>
    <w:rsid w:val="00F36BB1"/>
    <w:rsid w:val="00FA479C"/>
    <w:rsid w:val="00FE04E5"/>
    <w:rsid w:val="00FE29F8"/>
    <w:rsid w:val="00FF6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D0395"/>
  </w:style>
  <w:style w:type="paragraph" w:styleId="Heading1">
    <w:name w:val="heading 1"/>
    <w:basedOn w:val="Normal"/>
    <w:uiPriority w:val="1"/>
    <w:qFormat/>
    <w:rsid w:val="003D0395"/>
    <w:pPr>
      <w:spacing w:before="50"/>
      <w:ind w:left="101"/>
      <w:outlineLvl w:val="0"/>
    </w:pPr>
    <w:rPr>
      <w:rFonts w:ascii="Verdana" w:eastAsia="Verdana" w:hAnsi="Verdana"/>
      <w:b/>
      <w:bCs/>
      <w:sz w:val="28"/>
      <w:szCs w:val="28"/>
    </w:rPr>
  </w:style>
  <w:style w:type="paragraph" w:styleId="Heading2">
    <w:name w:val="heading 2"/>
    <w:basedOn w:val="Normal"/>
    <w:uiPriority w:val="1"/>
    <w:qFormat/>
    <w:rsid w:val="003D0395"/>
    <w:pPr>
      <w:spacing w:before="53"/>
      <w:ind w:left="101"/>
      <w:outlineLvl w:val="1"/>
    </w:pPr>
    <w:rPr>
      <w:rFonts w:ascii="Verdana" w:eastAsia="Verdana" w:hAnsi="Verdana"/>
      <w:b/>
      <w:bCs/>
      <w:sz w:val="26"/>
      <w:szCs w:val="26"/>
    </w:rPr>
  </w:style>
  <w:style w:type="paragraph" w:styleId="Heading3">
    <w:name w:val="heading 3"/>
    <w:basedOn w:val="Normal"/>
    <w:uiPriority w:val="1"/>
    <w:qFormat/>
    <w:rsid w:val="003D0395"/>
    <w:pPr>
      <w:ind w:left="101"/>
      <w:outlineLvl w:val="2"/>
    </w:pPr>
    <w:rPr>
      <w:rFonts w:ascii="Verdana" w:eastAsia="Verdana" w:hAnsi="Verdana"/>
      <w:sz w:val="26"/>
      <w:szCs w:val="26"/>
    </w:rPr>
  </w:style>
  <w:style w:type="paragraph" w:styleId="Heading4">
    <w:name w:val="heading 4"/>
    <w:basedOn w:val="Normal"/>
    <w:uiPriority w:val="1"/>
    <w:qFormat/>
    <w:rsid w:val="003D0395"/>
    <w:pPr>
      <w:ind w:left="101"/>
      <w:outlineLvl w:val="3"/>
    </w:pPr>
    <w:rPr>
      <w:rFonts w:ascii="Verdana" w:eastAsia="Verdana" w:hAnsi="Verdana"/>
      <w:b/>
      <w:bCs/>
      <w:sz w:val="24"/>
      <w:szCs w:val="24"/>
    </w:rPr>
  </w:style>
  <w:style w:type="paragraph" w:styleId="Heading5">
    <w:name w:val="heading 5"/>
    <w:basedOn w:val="Normal"/>
    <w:uiPriority w:val="1"/>
    <w:qFormat/>
    <w:rsid w:val="003D0395"/>
    <w:pPr>
      <w:ind w:left="101"/>
      <w:outlineLvl w:val="4"/>
    </w:pPr>
    <w:rPr>
      <w:rFonts w:ascii="Verdana" w:eastAsia="Verdana" w:hAnsi="Verdana"/>
      <w:b/>
      <w:bCs/>
      <w:sz w:val="23"/>
      <w:szCs w:val="23"/>
    </w:rPr>
  </w:style>
  <w:style w:type="paragraph" w:styleId="Heading6">
    <w:name w:val="heading 6"/>
    <w:basedOn w:val="Normal"/>
    <w:uiPriority w:val="1"/>
    <w:qFormat/>
    <w:rsid w:val="003D0395"/>
    <w:pPr>
      <w:ind w:left="821" w:hanging="362"/>
      <w:outlineLvl w:val="5"/>
    </w:pPr>
    <w:rPr>
      <w:rFonts w:ascii="Verdana" w:eastAsia="Verdana" w:hAnsi="Verdana"/>
      <w:i/>
      <w:sz w:val="23"/>
      <w:szCs w:val="23"/>
    </w:rPr>
  </w:style>
  <w:style w:type="paragraph" w:styleId="Heading7">
    <w:name w:val="heading 7"/>
    <w:basedOn w:val="Normal"/>
    <w:uiPriority w:val="1"/>
    <w:qFormat/>
    <w:rsid w:val="003D0395"/>
    <w:pPr>
      <w:spacing w:before="61"/>
      <w:ind w:left="101"/>
      <w:outlineLvl w:val="6"/>
    </w:pPr>
    <w:rPr>
      <w:rFonts w:ascii="Verdana" w:eastAsia="Verdana" w:hAnsi="Verdana"/>
      <w:b/>
      <w:bCs/>
    </w:rPr>
  </w:style>
  <w:style w:type="paragraph" w:styleId="Heading8">
    <w:name w:val="heading 8"/>
    <w:basedOn w:val="Normal"/>
    <w:uiPriority w:val="1"/>
    <w:qFormat/>
    <w:rsid w:val="003D0395"/>
    <w:pPr>
      <w:ind w:left="821"/>
      <w:outlineLvl w:val="7"/>
    </w:pPr>
    <w:rPr>
      <w:rFonts w:ascii="Verdana" w:eastAsia="Verdana" w:hAnsi="Verdana"/>
    </w:rPr>
  </w:style>
  <w:style w:type="paragraph" w:styleId="Heading9">
    <w:name w:val="heading 9"/>
    <w:basedOn w:val="Normal"/>
    <w:uiPriority w:val="1"/>
    <w:qFormat/>
    <w:rsid w:val="003D0395"/>
    <w:pPr>
      <w:ind w:left="101"/>
      <w:outlineLvl w:val="8"/>
    </w:pPr>
    <w:rPr>
      <w:rFonts w:ascii="Verdana" w:eastAsia="Verdana" w:hAnsi="Verdana"/>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D0395"/>
    <w:pPr>
      <w:spacing w:before="73"/>
      <w:ind w:left="100"/>
    </w:pPr>
    <w:rPr>
      <w:rFonts w:ascii="Verdana" w:eastAsia="Verdana" w:hAnsi="Verdana"/>
      <w:b/>
      <w:bCs/>
      <w:sz w:val="17"/>
      <w:szCs w:val="17"/>
    </w:rPr>
  </w:style>
  <w:style w:type="paragraph" w:styleId="TOC2">
    <w:name w:val="toc 2"/>
    <w:basedOn w:val="Normal"/>
    <w:uiPriority w:val="1"/>
    <w:qFormat/>
    <w:rsid w:val="003D0395"/>
    <w:pPr>
      <w:spacing w:before="45"/>
      <w:ind w:left="460"/>
    </w:pPr>
    <w:rPr>
      <w:rFonts w:ascii="Verdana" w:eastAsia="Verdana" w:hAnsi="Verdana"/>
      <w:sz w:val="13"/>
      <w:szCs w:val="13"/>
    </w:rPr>
  </w:style>
  <w:style w:type="paragraph" w:styleId="TOC3">
    <w:name w:val="toc 3"/>
    <w:basedOn w:val="Normal"/>
    <w:uiPriority w:val="1"/>
    <w:qFormat/>
    <w:rsid w:val="003D0395"/>
    <w:pPr>
      <w:spacing w:before="45"/>
      <w:ind w:left="460"/>
    </w:pPr>
    <w:rPr>
      <w:rFonts w:ascii="Verdana" w:eastAsia="Verdana" w:hAnsi="Verdana"/>
      <w:b/>
      <w:bCs/>
      <w:i/>
    </w:rPr>
  </w:style>
  <w:style w:type="paragraph" w:styleId="BodyText">
    <w:name w:val="Body Text"/>
    <w:basedOn w:val="Normal"/>
    <w:uiPriority w:val="1"/>
    <w:qFormat/>
    <w:rsid w:val="003D0395"/>
    <w:pPr>
      <w:ind w:left="101"/>
    </w:pPr>
    <w:rPr>
      <w:rFonts w:ascii="Verdana" w:eastAsia="Verdana" w:hAnsi="Verdana"/>
      <w:sz w:val="20"/>
      <w:szCs w:val="20"/>
    </w:rPr>
  </w:style>
  <w:style w:type="paragraph" w:styleId="ListParagraph">
    <w:name w:val="List Paragraph"/>
    <w:basedOn w:val="Normal"/>
    <w:uiPriority w:val="1"/>
    <w:qFormat/>
    <w:rsid w:val="003D0395"/>
  </w:style>
  <w:style w:type="paragraph" w:customStyle="1" w:styleId="TableParagraph">
    <w:name w:val="Table Paragraph"/>
    <w:basedOn w:val="Normal"/>
    <w:uiPriority w:val="1"/>
    <w:qFormat/>
    <w:rsid w:val="003D0395"/>
  </w:style>
  <w:style w:type="paragraph" w:styleId="BalloonText">
    <w:name w:val="Balloon Text"/>
    <w:basedOn w:val="Normal"/>
    <w:link w:val="BalloonTextChar"/>
    <w:uiPriority w:val="99"/>
    <w:semiHidden/>
    <w:unhideWhenUsed/>
    <w:rsid w:val="00E8636D"/>
    <w:rPr>
      <w:rFonts w:ascii="Tahoma" w:hAnsi="Tahoma" w:cs="Tahoma"/>
      <w:sz w:val="16"/>
      <w:szCs w:val="16"/>
    </w:rPr>
  </w:style>
  <w:style w:type="character" w:customStyle="1" w:styleId="BalloonTextChar">
    <w:name w:val="Balloon Text Char"/>
    <w:basedOn w:val="DefaultParagraphFont"/>
    <w:link w:val="BalloonText"/>
    <w:uiPriority w:val="99"/>
    <w:semiHidden/>
    <w:rsid w:val="00E8636D"/>
    <w:rPr>
      <w:rFonts w:ascii="Tahoma" w:hAnsi="Tahoma" w:cs="Tahoma"/>
      <w:sz w:val="16"/>
      <w:szCs w:val="16"/>
    </w:rPr>
  </w:style>
  <w:style w:type="paragraph" w:styleId="Header">
    <w:name w:val="header"/>
    <w:basedOn w:val="Normal"/>
    <w:link w:val="HeaderChar"/>
    <w:uiPriority w:val="99"/>
    <w:unhideWhenUsed/>
    <w:rsid w:val="007B7C65"/>
    <w:pPr>
      <w:tabs>
        <w:tab w:val="center" w:pos="4680"/>
        <w:tab w:val="right" w:pos="9360"/>
      </w:tabs>
    </w:pPr>
  </w:style>
  <w:style w:type="character" w:customStyle="1" w:styleId="HeaderChar">
    <w:name w:val="Header Char"/>
    <w:basedOn w:val="DefaultParagraphFont"/>
    <w:link w:val="Header"/>
    <w:uiPriority w:val="99"/>
    <w:rsid w:val="007B7C65"/>
  </w:style>
  <w:style w:type="paragraph" w:styleId="Footer">
    <w:name w:val="footer"/>
    <w:basedOn w:val="Normal"/>
    <w:link w:val="FooterChar"/>
    <w:uiPriority w:val="99"/>
    <w:unhideWhenUsed/>
    <w:rsid w:val="007B7C65"/>
    <w:pPr>
      <w:tabs>
        <w:tab w:val="center" w:pos="4680"/>
        <w:tab w:val="right" w:pos="9360"/>
      </w:tabs>
    </w:pPr>
  </w:style>
  <w:style w:type="character" w:customStyle="1" w:styleId="FooterChar">
    <w:name w:val="Footer Char"/>
    <w:basedOn w:val="DefaultParagraphFont"/>
    <w:link w:val="Footer"/>
    <w:uiPriority w:val="99"/>
    <w:rsid w:val="007B7C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D0395"/>
  </w:style>
  <w:style w:type="paragraph" w:styleId="Heading1">
    <w:name w:val="heading 1"/>
    <w:basedOn w:val="Normal"/>
    <w:uiPriority w:val="1"/>
    <w:qFormat/>
    <w:rsid w:val="003D0395"/>
    <w:pPr>
      <w:spacing w:before="50"/>
      <w:ind w:left="101"/>
      <w:outlineLvl w:val="0"/>
    </w:pPr>
    <w:rPr>
      <w:rFonts w:ascii="Verdana" w:eastAsia="Verdana" w:hAnsi="Verdana"/>
      <w:b/>
      <w:bCs/>
      <w:sz w:val="28"/>
      <w:szCs w:val="28"/>
    </w:rPr>
  </w:style>
  <w:style w:type="paragraph" w:styleId="Heading2">
    <w:name w:val="heading 2"/>
    <w:basedOn w:val="Normal"/>
    <w:uiPriority w:val="1"/>
    <w:qFormat/>
    <w:rsid w:val="003D0395"/>
    <w:pPr>
      <w:spacing w:before="53"/>
      <w:ind w:left="101"/>
      <w:outlineLvl w:val="1"/>
    </w:pPr>
    <w:rPr>
      <w:rFonts w:ascii="Verdana" w:eastAsia="Verdana" w:hAnsi="Verdana"/>
      <w:b/>
      <w:bCs/>
      <w:sz w:val="26"/>
      <w:szCs w:val="26"/>
    </w:rPr>
  </w:style>
  <w:style w:type="paragraph" w:styleId="Heading3">
    <w:name w:val="heading 3"/>
    <w:basedOn w:val="Normal"/>
    <w:uiPriority w:val="1"/>
    <w:qFormat/>
    <w:rsid w:val="003D0395"/>
    <w:pPr>
      <w:ind w:left="101"/>
      <w:outlineLvl w:val="2"/>
    </w:pPr>
    <w:rPr>
      <w:rFonts w:ascii="Verdana" w:eastAsia="Verdana" w:hAnsi="Verdana"/>
      <w:sz w:val="26"/>
      <w:szCs w:val="26"/>
    </w:rPr>
  </w:style>
  <w:style w:type="paragraph" w:styleId="Heading4">
    <w:name w:val="heading 4"/>
    <w:basedOn w:val="Normal"/>
    <w:uiPriority w:val="1"/>
    <w:qFormat/>
    <w:rsid w:val="003D0395"/>
    <w:pPr>
      <w:ind w:left="101"/>
      <w:outlineLvl w:val="3"/>
    </w:pPr>
    <w:rPr>
      <w:rFonts w:ascii="Verdana" w:eastAsia="Verdana" w:hAnsi="Verdana"/>
      <w:b/>
      <w:bCs/>
      <w:sz w:val="24"/>
      <w:szCs w:val="24"/>
    </w:rPr>
  </w:style>
  <w:style w:type="paragraph" w:styleId="Heading5">
    <w:name w:val="heading 5"/>
    <w:basedOn w:val="Normal"/>
    <w:uiPriority w:val="1"/>
    <w:qFormat/>
    <w:rsid w:val="003D0395"/>
    <w:pPr>
      <w:ind w:left="101"/>
      <w:outlineLvl w:val="4"/>
    </w:pPr>
    <w:rPr>
      <w:rFonts w:ascii="Verdana" w:eastAsia="Verdana" w:hAnsi="Verdana"/>
      <w:b/>
      <w:bCs/>
      <w:sz w:val="23"/>
      <w:szCs w:val="23"/>
    </w:rPr>
  </w:style>
  <w:style w:type="paragraph" w:styleId="Heading6">
    <w:name w:val="heading 6"/>
    <w:basedOn w:val="Normal"/>
    <w:uiPriority w:val="1"/>
    <w:qFormat/>
    <w:rsid w:val="003D0395"/>
    <w:pPr>
      <w:ind w:left="821" w:hanging="362"/>
      <w:outlineLvl w:val="5"/>
    </w:pPr>
    <w:rPr>
      <w:rFonts w:ascii="Verdana" w:eastAsia="Verdana" w:hAnsi="Verdana"/>
      <w:i/>
      <w:sz w:val="23"/>
      <w:szCs w:val="23"/>
    </w:rPr>
  </w:style>
  <w:style w:type="paragraph" w:styleId="Heading7">
    <w:name w:val="heading 7"/>
    <w:basedOn w:val="Normal"/>
    <w:uiPriority w:val="1"/>
    <w:qFormat/>
    <w:rsid w:val="003D0395"/>
    <w:pPr>
      <w:spacing w:before="61"/>
      <w:ind w:left="101"/>
      <w:outlineLvl w:val="6"/>
    </w:pPr>
    <w:rPr>
      <w:rFonts w:ascii="Verdana" w:eastAsia="Verdana" w:hAnsi="Verdana"/>
      <w:b/>
      <w:bCs/>
    </w:rPr>
  </w:style>
  <w:style w:type="paragraph" w:styleId="Heading8">
    <w:name w:val="heading 8"/>
    <w:basedOn w:val="Normal"/>
    <w:uiPriority w:val="1"/>
    <w:qFormat/>
    <w:rsid w:val="003D0395"/>
    <w:pPr>
      <w:ind w:left="821"/>
      <w:outlineLvl w:val="7"/>
    </w:pPr>
    <w:rPr>
      <w:rFonts w:ascii="Verdana" w:eastAsia="Verdana" w:hAnsi="Verdana"/>
    </w:rPr>
  </w:style>
  <w:style w:type="paragraph" w:styleId="Heading9">
    <w:name w:val="heading 9"/>
    <w:basedOn w:val="Normal"/>
    <w:uiPriority w:val="1"/>
    <w:qFormat/>
    <w:rsid w:val="003D0395"/>
    <w:pPr>
      <w:ind w:left="101"/>
      <w:outlineLvl w:val="8"/>
    </w:pPr>
    <w:rPr>
      <w:rFonts w:ascii="Verdana" w:eastAsia="Verdana" w:hAnsi="Verdana"/>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D0395"/>
    <w:pPr>
      <w:spacing w:before="73"/>
      <w:ind w:left="100"/>
    </w:pPr>
    <w:rPr>
      <w:rFonts w:ascii="Verdana" w:eastAsia="Verdana" w:hAnsi="Verdana"/>
      <w:b/>
      <w:bCs/>
      <w:sz w:val="17"/>
      <w:szCs w:val="17"/>
    </w:rPr>
  </w:style>
  <w:style w:type="paragraph" w:styleId="TOC2">
    <w:name w:val="toc 2"/>
    <w:basedOn w:val="Normal"/>
    <w:uiPriority w:val="1"/>
    <w:qFormat/>
    <w:rsid w:val="003D0395"/>
    <w:pPr>
      <w:spacing w:before="45"/>
      <w:ind w:left="460"/>
    </w:pPr>
    <w:rPr>
      <w:rFonts w:ascii="Verdana" w:eastAsia="Verdana" w:hAnsi="Verdana"/>
      <w:sz w:val="13"/>
      <w:szCs w:val="13"/>
    </w:rPr>
  </w:style>
  <w:style w:type="paragraph" w:styleId="TOC3">
    <w:name w:val="toc 3"/>
    <w:basedOn w:val="Normal"/>
    <w:uiPriority w:val="1"/>
    <w:qFormat/>
    <w:rsid w:val="003D0395"/>
    <w:pPr>
      <w:spacing w:before="45"/>
      <w:ind w:left="460"/>
    </w:pPr>
    <w:rPr>
      <w:rFonts w:ascii="Verdana" w:eastAsia="Verdana" w:hAnsi="Verdana"/>
      <w:b/>
      <w:bCs/>
      <w:i/>
    </w:rPr>
  </w:style>
  <w:style w:type="paragraph" w:styleId="BodyText">
    <w:name w:val="Body Text"/>
    <w:basedOn w:val="Normal"/>
    <w:uiPriority w:val="1"/>
    <w:qFormat/>
    <w:rsid w:val="003D0395"/>
    <w:pPr>
      <w:ind w:left="101"/>
    </w:pPr>
    <w:rPr>
      <w:rFonts w:ascii="Verdana" w:eastAsia="Verdana" w:hAnsi="Verdana"/>
      <w:sz w:val="20"/>
      <w:szCs w:val="20"/>
    </w:rPr>
  </w:style>
  <w:style w:type="paragraph" w:styleId="ListParagraph">
    <w:name w:val="List Paragraph"/>
    <w:basedOn w:val="Normal"/>
    <w:uiPriority w:val="1"/>
    <w:qFormat/>
    <w:rsid w:val="003D0395"/>
  </w:style>
  <w:style w:type="paragraph" w:customStyle="1" w:styleId="TableParagraph">
    <w:name w:val="Table Paragraph"/>
    <w:basedOn w:val="Normal"/>
    <w:uiPriority w:val="1"/>
    <w:qFormat/>
    <w:rsid w:val="003D0395"/>
  </w:style>
  <w:style w:type="paragraph" w:styleId="BalloonText">
    <w:name w:val="Balloon Text"/>
    <w:basedOn w:val="Normal"/>
    <w:link w:val="BalloonTextChar"/>
    <w:uiPriority w:val="99"/>
    <w:semiHidden/>
    <w:unhideWhenUsed/>
    <w:rsid w:val="00E8636D"/>
    <w:rPr>
      <w:rFonts w:ascii="Tahoma" w:hAnsi="Tahoma" w:cs="Tahoma"/>
      <w:sz w:val="16"/>
      <w:szCs w:val="16"/>
    </w:rPr>
  </w:style>
  <w:style w:type="character" w:customStyle="1" w:styleId="BalloonTextChar">
    <w:name w:val="Balloon Text Char"/>
    <w:basedOn w:val="DefaultParagraphFont"/>
    <w:link w:val="BalloonText"/>
    <w:uiPriority w:val="99"/>
    <w:semiHidden/>
    <w:rsid w:val="00E8636D"/>
    <w:rPr>
      <w:rFonts w:ascii="Tahoma" w:hAnsi="Tahoma" w:cs="Tahoma"/>
      <w:sz w:val="16"/>
      <w:szCs w:val="16"/>
    </w:rPr>
  </w:style>
  <w:style w:type="paragraph" w:styleId="Header">
    <w:name w:val="header"/>
    <w:basedOn w:val="Normal"/>
    <w:link w:val="HeaderChar"/>
    <w:uiPriority w:val="99"/>
    <w:unhideWhenUsed/>
    <w:rsid w:val="007B7C65"/>
    <w:pPr>
      <w:tabs>
        <w:tab w:val="center" w:pos="4680"/>
        <w:tab w:val="right" w:pos="9360"/>
      </w:tabs>
    </w:pPr>
  </w:style>
  <w:style w:type="character" w:customStyle="1" w:styleId="HeaderChar">
    <w:name w:val="Header Char"/>
    <w:basedOn w:val="DefaultParagraphFont"/>
    <w:link w:val="Header"/>
    <w:uiPriority w:val="99"/>
    <w:rsid w:val="007B7C65"/>
  </w:style>
  <w:style w:type="paragraph" w:styleId="Footer">
    <w:name w:val="footer"/>
    <w:basedOn w:val="Normal"/>
    <w:link w:val="FooterChar"/>
    <w:uiPriority w:val="99"/>
    <w:unhideWhenUsed/>
    <w:rsid w:val="007B7C65"/>
    <w:pPr>
      <w:tabs>
        <w:tab w:val="center" w:pos="4680"/>
        <w:tab w:val="right" w:pos="9360"/>
      </w:tabs>
    </w:pPr>
  </w:style>
  <w:style w:type="character" w:customStyle="1" w:styleId="FooterChar">
    <w:name w:val="Footer Char"/>
    <w:basedOn w:val="DefaultParagraphFont"/>
    <w:link w:val="Footer"/>
    <w:uiPriority w:val="99"/>
    <w:rsid w:val="007B7C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oter" Target="footer7.xml"/><Relationship Id="rId39" Type="http://schemas.openxmlformats.org/officeDocument/2006/relationships/footer" Target="footer18.xml"/><Relationship Id="rId21" Type="http://schemas.openxmlformats.org/officeDocument/2006/relationships/image" Target="media/image7.jpeg"/><Relationship Id="rId34" Type="http://schemas.openxmlformats.org/officeDocument/2006/relationships/footer" Target="footer13.xml"/><Relationship Id="rId42" Type="http://schemas.openxmlformats.org/officeDocument/2006/relationships/header" Target="header3.xml"/><Relationship Id="rId47" Type="http://schemas.openxmlformats.org/officeDocument/2006/relationships/footer" Target="footer22.xml"/><Relationship Id="rId50" Type="http://schemas.openxmlformats.org/officeDocument/2006/relationships/hyperlink" Target="http://www.actstudent.org/" TargetMode="External"/><Relationship Id="rId55" Type="http://schemas.openxmlformats.org/officeDocument/2006/relationships/hyperlink" Target="http://www.slps.org/"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footer" Target="footer12.xml"/><Relationship Id="rId38" Type="http://schemas.openxmlformats.org/officeDocument/2006/relationships/footer" Target="footer17.xml"/><Relationship Id="rId46" Type="http://schemas.openxmlformats.org/officeDocument/2006/relationships/footer" Target="footer21.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footer" Target="footer10.xml"/><Relationship Id="rId41" Type="http://schemas.openxmlformats.org/officeDocument/2006/relationships/footer" Target="footer20.xml"/><Relationship Id="rId54"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footer" Target="footer11.xml"/><Relationship Id="rId37" Type="http://schemas.openxmlformats.org/officeDocument/2006/relationships/footer" Target="footer16.xml"/><Relationship Id="rId40" Type="http://schemas.openxmlformats.org/officeDocument/2006/relationships/footer" Target="footer19.xml"/><Relationship Id="rId45" Type="http://schemas.openxmlformats.org/officeDocument/2006/relationships/header" Target="header6.xml"/><Relationship Id="rId53" Type="http://schemas.openxmlformats.org/officeDocument/2006/relationships/footer" Target="footer25.xml"/><Relationship Id="rId58" Type="http://schemas.openxmlformats.org/officeDocument/2006/relationships/footer" Target="footer29.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footer" Target="footer15.xml"/><Relationship Id="rId49" Type="http://schemas.openxmlformats.org/officeDocument/2006/relationships/footer" Target="footer24.xml"/><Relationship Id="rId57" Type="http://schemas.openxmlformats.org/officeDocument/2006/relationships/footer" Target="footer28.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0.jpeg"/><Relationship Id="rId44" Type="http://schemas.openxmlformats.org/officeDocument/2006/relationships/header" Target="header5.xml"/><Relationship Id="rId52" Type="http://schemas.openxmlformats.org/officeDocument/2006/relationships/hyperlink" Target="http://www.collegeboard.com/"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footer" Target="footer8.xml"/><Relationship Id="rId30" Type="http://schemas.openxmlformats.org/officeDocument/2006/relationships/hyperlink" Target="http://www.slps.org/" TargetMode="External"/><Relationship Id="rId35" Type="http://schemas.openxmlformats.org/officeDocument/2006/relationships/footer" Target="footer14.xml"/><Relationship Id="rId43" Type="http://schemas.openxmlformats.org/officeDocument/2006/relationships/header" Target="header4.xml"/><Relationship Id="rId48" Type="http://schemas.openxmlformats.org/officeDocument/2006/relationships/footer" Target="footer23.xml"/><Relationship Id="rId56" Type="http://schemas.openxmlformats.org/officeDocument/2006/relationships/footer" Target="footer27.xml"/><Relationship Id="rId8" Type="http://schemas.openxmlformats.org/officeDocument/2006/relationships/endnotes" Target="endnotes.xml"/><Relationship Id="rId51" Type="http://schemas.openxmlformats.org/officeDocument/2006/relationships/hyperlink" Target="http://www.act.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F2CE09-3C2D-466A-9D84-F76E48D95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26929</Words>
  <Characters>153501</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
    </vt:vector>
  </TitlesOfParts>
  <Company>St. Louis Public Schools</Company>
  <LinksUpToDate>false</LinksUpToDate>
  <CharactersWithSpaces>180070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SLPS</dc:creator>
  <cp:lastModifiedBy>wrisley, catherine g.</cp:lastModifiedBy>
  <cp:revision>2</cp:revision>
  <cp:lastPrinted>2013-05-14T17:05:00Z</cp:lastPrinted>
  <dcterms:created xsi:type="dcterms:W3CDTF">2014-07-31T22:16:00Z</dcterms:created>
  <dcterms:modified xsi:type="dcterms:W3CDTF">2014-07-31T22:16:00Z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2012-07-18T00:00:00Z</vt:filetime>
  </property>
  <property fmtid="{D5CDD505-2E9C-101B-9397-08002B2CF9AE}" pid="3" name="LastSaved">
    <vt:filetime>2013-05-14T00:00:00Z</vt:filetime>
  </property>
</Properties>
</file>