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1079F" w14:textId="77777777" w:rsidR="00F00873" w:rsidRDefault="00000000">
      <w:pPr>
        <w:spacing w:after="56"/>
      </w:pPr>
      <w:r>
        <w:rPr>
          <w:rFonts w:ascii="Times New Roman" w:eastAsia="Times New Roman" w:hAnsi="Times New Roman" w:cs="Times New Roman"/>
          <w:sz w:val="24"/>
        </w:rPr>
        <w:t xml:space="preserve"> </w:t>
      </w:r>
    </w:p>
    <w:p w14:paraId="4A2E427E" w14:textId="77777777" w:rsidR="00F00873" w:rsidRDefault="00000000">
      <w:pPr>
        <w:spacing w:after="0"/>
        <w:ind w:left="14" w:right="3"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32"/>
        </w:rPr>
        <w:t xml:space="preserve">HIGH SCHOOL COURSE SYLLABUS  </w:t>
      </w:r>
    </w:p>
    <w:p w14:paraId="6BB9AC9E" w14:textId="500037F9" w:rsidR="00F00873" w:rsidRDefault="00445D1F">
      <w:pPr>
        <w:spacing w:after="0"/>
        <w:ind w:left="14" w:hanging="10"/>
        <w:jc w:val="center"/>
      </w:pPr>
      <w:r>
        <w:rPr>
          <w:rFonts w:ascii="Times New Roman" w:eastAsia="Times New Roman" w:hAnsi="Times New Roman" w:cs="Times New Roman"/>
          <w:sz w:val="32"/>
        </w:rPr>
        <w:t>CONTEMPORARY ISSUES</w:t>
      </w:r>
    </w:p>
    <w:p w14:paraId="4D20293A" w14:textId="77777777" w:rsidR="00F00873" w:rsidRDefault="00000000">
      <w:pPr>
        <w:spacing w:after="0"/>
        <w:ind w:left="89"/>
        <w:jc w:val="center"/>
      </w:pPr>
      <w:r>
        <w:rPr>
          <w:rFonts w:ascii="Times New Roman" w:eastAsia="Times New Roman" w:hAnsi="Times New Roman" w:cs="Times New Roman"/>
          <w:sz w:val="32"/>
        </w:rPr>
        <w:t xml:space="preserve"> </w:t>
      </w:r>
    </w:p>
    <w:p w14:paraId="65DA6B69" w14:textId="77777777" w:rsidR="00F00873" w:rsidRDefault="00000000">
      <w:pPr>
        <w:spacing w:after="1"/>
        <w:ind w:left="-5" w:right="4582" w:hanging="10"/>
      </w:pPr>
      <w:r>
        <w:rPr>
          <w:rFonts w:ascii="Times New Roman" w:eastAsia="Times New Roman" w:hAnsi="Times New Roman" w:cs="Times New Roman"/>
          <w:sz w:val="23"/>
        </w:rPr>
        <w:t xml:space="preserve">Number of Credits: 1  </w:t>
      </w:r>
    </w:p>
    <w:p w14:paraId="07579714" w14:textId="77777777" w:rsidR="00F00873" w:rsidRDefault="00000000">
      <w:pPr>
        <w:spacing w:after="0"/>
      </w:pPr>
      <w:r>
        <w:rPr>
          <w:rFonts w:ascii="Times New Roman" w:eastAsia="Times New Roman" w:hAnsi="Times New Roman" w:cs="Times New Roman"/>
          <w:sz w:val="23"/>
        </w:rPr>
        <w:t xml:space="preserve"> </w:t>
      </w:r>
    </w:p>
    <w:p w14:paraId="464B9E60" w14:textId="77777777" w:rsidR="00F00873" w:rsidRDefault="00000000">
      <w:pPr>
        <w:spacing w:after="0"/>
        <w:ind w:left="-5" w:hanging="10"/>
      </w:pPr>
      <w:r>
        <w:rPr>
          <w:rFonts w:ascii="Times New Roman" w:eastAsia="Times New Roman" w:hAnsi="Times New Roman" w:cs="Times New Roman"/>
          <w:sz w:val="23"/>
          <w:u w:val="single" w:color="000000"/>
        </w:rPr>
        <w:t>Prerequisites</w:t>
      </w:r>
      <w:r>
        <w:rPr>
          <w:rFonts w:ascii="Times New Roman" w:eastAsia="Times New Roman" w:hAnsi="Times New Roman" w:cs="Times New Roman"/>
          <w:sz w:val="23"/>
        </w:rPr>
        <w:t xml:space="preserve">  </w:t>
      </w:r>
    </w:p>
    <w:p w14:paraId="5E07A6FC" w14:textId="77777777" w:rsidR="00F00873" w:rsidRDefault="00000000">
      <w:pPr>
        <w:spacing w:after="4" w:line="249" w:lineRule="auto"/>
        <w:ind w:left="-5" w:hanging="10"/>
      </w:pPr>
      <w:r>
        <w:rPr>
          <w:rFonts w:ascii="Times New Roman" w:eastAsia="Times New Roman" w:hAnsi="Times New Roman" w:cs="Times New Roman"/>
          <w:sz w:val="20"/>
        </w:rPr>
        <w:t xml:space="preserve">None  </w:t>
      </w:r>
    </w:p>
    <w:p w14:paraId="669DF0C7" w14:textId="77777777" w:rsidR="00F00873" w:rsidRDefault="00000000">
      <w:pPr>
        <w:spacing w:after="0"/>
      </w:pPr>
      <w:r>
        <w:rPr>
          <w:rFonts w:ascii="Times New Roman" w:eastAsia="Times New Roman" w:hAnsi="Times New Roman" w:cs="Times New Roman"/>
          <w:sz w:val="23"/>
        </w:rPr>
        <w:t xml:space="preserve"> </w:t>
      </w:r>
    </w:p>
    <w:p w14:paraId="542AFD53" w14:textId="77777777" w:rsidR="00F00873" w:rsidRDefault="00000000">
      <w:pPr>
        <w:pStyle w:val="Heading1"/>
        <w:ind w:left="-5"/>
      </w:pPr>
      <w:r>
        <w:t>Course Description</w:t>
      </w:r>
      <w:r>
        <w:rPr>
          <w:u w:val="none"/>
        </w:rPr>
        <w:t xml:space="preserve">  </w:t>
      </w:r>
    </w:p>
    <w:p w14:paraId="71034D01" w14:textId="77777777" w:rsidR="00445D1F" w:rsidRPr="00445D1F" w:rsidRDefault="00445D1F" w:rsidP="00445D1F">
      <w:pPr>
        <w:spacing w:after="0"/>
        <w:rPr>
          <w:rFonts w:ascii="Times New Roman" w:eastAsia="Times New Roman" w:hAnsi="Times New Roman" w:cs="Times New Roman"/>
          <w:sz w:val="20"/>
        </w:rPr>
      </w:pPr>
      <w:r w:rsidRPr="00445D1F">
        <w:rPr>
          <w:rFonts w:ascii="Times New Roman" w:eastAsia="Times New Roman" w:hAnsi="Times New Roman" w:cs="Times New Roman"/>
          <w:sz w:val="20"/>
        </w:rPr>
        <w:t xml:space="preserve">This class is designed to provide students with the opportunity to discuss, understand, and explore local, </w:t>
      </w:r>
    </w:p>
    <w:p w14:paraId="26AE1BD2" w14:textId="77777777" w:rsidR="00445D1F" w:rsidRPr="00445D1F" w:rsidRDefault="00445D1F" w:rsidP="00445D1F">
      <w:pPr>
        <w:spacing w:after="0"/>
        <w:rPr>
          <w:rFonts w:ascii="Times New Roman" w:eastAsia="Times New Roman" w:hAnsi="Times New Roman" w:cs="Times New Roman"/>
          <w:sz w:val="20"/>
        </w:rPr>
      </w:pPr>
      <w:r w:rsidRPr="00445D1F">
        <w:rPr>
          <w:rFonts w:ascii="Times New Roman" w:eastAsia="Times New Roman" w:hAnsi="Times New Roman" w:cs="Times New Roman"/>
          <w:sz w:val="20"/>
        </w:rPr>
        <w:t xml:space="preserve">national, international, political, economic and social issues in a respectful, meaningful, and active way. </w:t>
      </w:r>
    </w:p>
    <w:p w14:paraId="006E15E5" w14:textId="77777777" w:rsidR="00445D1F" w:rsidRPr="00445D1F" w:rsidRDefault="00445D1F" w:rsidP="00445D1F">
      <w:pPr>
        <w:spacing w:after="0"/>
        <w:rPr>
          <w:rFonts w:ascii="Times New Roman" w:eastAsia="Times New Roman" w:hAnsi="Times New Roman" w:cs="Times New Roman"/>
          <w:sz w:val="20"/>
        </w:rPr>
      </w:pPr>
      <w:r w:rsidRPr="00445D1F">
        <w:rPr>
          <w:rFonts w:ascii="Times New Roman" w:eastAsia="Times New Roman" w:hAnsi="Times New Roman" w:cs="Times New Roman"/>
          <w:sz w:val="20"/>
        </w:rPr>
        <w:t xml:space="preserve">Throughout the term, students will stay up to date on current issues and trends. Because the subject of </w:t>
      </w:r>
    </w:p>
    <w:p w14:paraId="1A4A9410" w14:textId="77777777" w:rsidR="00445D1F" w:rsidRPr="00445D1F" w:rsidRDefault="00445D1F" w:rsidP="00445D1F">
      <w:pPr>
        <w:spacing w:after="0"/>
        <w:rPr>
          <w:rFonts w:ascii="Times New Roman" w:eastAsia="Times New Roman" w:hAnsi="Times New Roman" w:cs="Times New Roman"/>
          <w:sz w:val="20"/>
        </w:rPr>
      </w:pPr>
      <w:r w:rsidRPr="00445D1F">
        <w:rPr>
          <w:rFonts w:ascii="Times New Roman" w:eastAsia="Times New Roman" w:hAnsi="Times New Roman" w:cs="Times New Roman"/>
          <w:sz w:val="20"/>
        </w:rPr>
        <w:t xml:space="preserve">this class is “contemporary,” topics will vary considerably depending on the current news cycle. Students </w:t>
      </w:r>
    </w:p>
    <w:p w14:paraId="35ACAC67" w14:textId="77777777" w:rsidR="00445D1F" w:rsidRDefault="00445D1F" w:rsidP="00445D1F">
      <w:pPr>
        <w:spacing w:after="0"/>
        <w:rPr>
          <w:rFonts w:ascii="Times New Roman" w:eastAsia="Times New Roman" w:hAnsi="Times New Roman" w:cs="Times New Roman"/>
          <w:sz w:val="20"/>
        </w:rPr>
      </w:pPr>
      <w:r w:rsidRPr="00445D1F">
        <w:rPr>
          <w:rFonts w:ascii="Times New Roman" w:eastAsia="Times New Roman" w:hAnsi="Times New Roman" w:cs="Times New Roman"/>
          <w:sz w:val="20"/>
        </w:rPr>
        <w:t xml:space="preserve">will be challenged to defend their opinions on many different issues. </w:t>
      </w:r>
    </w:p>
    <w:p w14:paraId="4B37BB22" w14:textId="4DB1B655" w:rsidR="00F00873" w:rsidRDefault="00000000" w:rsidP="00445D1F">
      <w:pPr>
        <w:spacing w:after="0"/>
      </w:pPr>
      <w:r>
        <w:rPr>
          <w:rFonts w:ascii="Times New Roman" w:eastAsia="Times New Roman" w:hAnsi="Times New Roman" w:cs="Times New Roman"/>
          <w:sz w:val="23"/>
        </w:rPr>
        <w:t xml:space="preserve"> </w:t>
      </w:r>
    </w:p>
    <w:p w14:paraId="2970ABFE" w14:textId="77777777" w:rsidR="00F00873" w:rsidRDefault="00000000">
      <w:pPr>
        <w:pStyle w:val="Heading1"/>
        <w:ind w:left="-5"/>
      </w:pPr>
      <w:r>
        <w:t>Course Standards</w:t>
      </w:r>
      <w:r>
        <w:rPr>
          <w:u w:val="none"/>
        </w:rPr>
        <w:t xml:space="preserve">  </w:t>
      </w:r>
    </w:p>
    <w:p w14:paraId="4120F75D" w14:textId="77777777" w:rsidR="00445D1F" w:rsidRPr="00445D1F" w:rsidRDefault="00445D1F" w:rsidP="00445D1F">
      <w:pPr>
        <w:spacing w:after="12"/>
        <w:ind w:left="720"/>
        <w:rPr>
          <w:rFonts w:ascii="Times New Roman" w:eastAsia="Times New Roman" w:hAnsi="Times New Roman" w:cs="Times New Roman"/>
          <w:sz w:val="20"/>
        </w:rPr>
      </w:pPr>
      <w:r w:rsidRPr="00445D1F">
        <w:rPr>
          <w:rFonts w:ascii="Times New Roman" w:eastAsia="Times New Roman" w:hAnsi="Times New Roman" w:cs="Times New Roman"/>
          <w:sz w:val="20"/>
        </w:rPr>
        <w:t>***9-</w:t>
      </w:r>
      <w:proofErr w:type="gramStart"/>
      <w:r w:rsidRPr="00445D1F">
        <w:rPr>
          <w:rFonts w:ascii="Times New Roman" w:eastAsia="Times New Roman" w:hAnsi="Times New Roman" w:cs="Times New Roman"/>
          <w:sz w:val="20"/>
        </w:rPr>
        <w:t>12.GV.2.EC.A</w:t>
      </w:r>
      <w:proofErr w:type="gramEnd"/>
      <w:r w:rsidRPr="00445D1F">
        <w:rPr>
          <w:rFonts w:ascii="Times New Roman" w:eastAsia="Times New Roman" w:hAnsi="Times New Roman" w:cs="Times New Roman"/>
          <w:sz w:val="20"/>
        </w:rPr>
        <w:t xml:space="preserve"> Analyze the impact of economics and economic theories on the formation of United States governmental ideals, principles and structures. </w:t>
      </w:r>
    </w:p>
    <w:p w14:paraId="2B13C8FE" w14:textId="77777777" w:rsidR="00445D1F" w:rsidRPr="00445D1F" w:rsidRDefault="00445D1F" w:rsidP="00445D1F">
      <w:pPr>
        <w:spacing w:after="12"/>
        <w:ind w:left="720"/>
        <w:rPr>
          <w:rFonts w:ascii="Times New Roman" w:eastAsia="Times New Roman" w:hAnsi="Times New Roman" w:cs="Times New Roman"/>
          <w:sz w:val="20"/>
        </w:rPr>
      </w:pPr>
      <w:r w:rsidRPr="00445D1F">
        <w:rPr>
          <w:rFonts w:ascii="Times New Roman" w:eastAsia="Times New Roman" w:hAnsi="Times New Roman" w:cs="Times New Roman"/>
          <w:sz w:val="20"/>
        </w:rPr>
        <w:t>***9-</w:t>
      </w:r>
      <w:proofErr w:type="gramStart"/>
      <w:r w:rsidRPr="00445D1F">
        <w:rPr>
          <w:rFonts w:ascii="Times New Roman" w:eastAsia="Times New Roman" w:hAnsi="Times New Roman" w:cs="Times New Roman"/>
          <w:sz w:val="20"/>
        </w:rPr>
        <w:t>12.GV.3.EC.B</w:t>
      </w:r>
      <w:proofErr w:type="gramEnd"/>
      <w:r w:rsidRPr="00445D1F">
        <w:rPr>
          <w:rFonts w:ascii="Times New Roman" w:eastAsia="Times New Roman" w:hAnsi="Times New Roman" w:cs="Times New Roman"/>
          <w:sz w:val="20"/>
        </w:rPr>
        <w:t xml:space="preserve"> Analyze the changing roles of government in the economy throughout United States history. </w:t>
      </w:r>
    </w:p>
    <w:p w14:paraId="598E0238" w14:textId="77777777" w:rsidR="00445D1F" w:rsidRPr="00445D1F" w:rsidRDefault="00445D1F" w:rsidP="00445D1F">
      <w:pPr>
        <w:spacing w:after="12"/>
        <w:ind w:left="720"/>
        <w:rPr>
          <w:rFonts w:ascii="Times New Roman" w:eastAsia="Times New Roman" w:hAnsi="Times New Roman" w:cs="Times New Roman"/>
          <w:sz w:val="20"/>
        </w:rPr>
      </w:pPr>
      <w:r w:rsidRPr="00445D1F">
        <w:rPr>
          <w:rFonts w:ascii="Times New Roman" w:eastAsia="Times New Roman" w:hAnsi="Times New Roman" w:cs="Times New Roman"/>
          <w:sz w:val="20"/>
        </w:rPr>
        <w:t>***9-</w:t>
      </w:r>
      <w:proofErr w:type="gramStart"/>
      <w:r w:rsidRPr="00445D1F">
        <w:rPr>
          <w:rFonts w:ascii="Times New Roman" w:eastAsia="Times New Roman" w:hAnsi="Times New Roman" w:cs="Times New Roman"/>
          <w:sz w:val="20"/>
        </w:rPr>
        <w:t>12.GV.4.EC.A</w:t>
      </w:r>
      <w:proofErr w:type="gramEnd"/>
      <w:r w:rsidRPr="00445D1F">
        <w:rPr>
          <w:rFonts w:ascii="Times New Roman" w:eastAsia="Times New Roman" w:hAnsi="Times New Roman" w:cs="Times New Roman"/>
          <w:sz w:val="20"/>
        </w:rPr>
        <w:t xml:space="preserve"> Analyze the role that people, businesses, and government play in taxation and spending required to maintain the public good. </w:t>
      </w:r>
    </w:p>
    <w:p w14:paraId="2C469F40" w14:textId="77777777" w:rsidR="00445D1F" w:rsidRPr="00445D1F" w:rsidRDefault="00445D1F" w:rsidP="00445D1F">
      <w:pPr>
        <w:spacing w:after="12"/>
        <w:ind w:left="720"/>
        <w:rPr>
          <w:rFonts w:ascii="Times New Roman" w:eastAsia="Times New Roman" w:hAnsi="Times New Roman" w:cs="Times New Roman"/>
          <w:sz w:val="20"/>
        </w:rPr>
      </w:pPr>
      <w:r w:rsidRPr="00445D1F">
        <w:rPr>
          <w:rFonts w:ascii="Times New Roman" w:eastAsia="Times New Roman" w:hAnsi="Times New Roman" w:cs="Times New Roman"/>
          <w:sz w:val="20"/>
        </w:rPr>
        <w:t>***9-</w:t>
      </w:r>
      <w:proofErr w:type="gramStart"/>
      <w:r w:rsidRPr="00445D1F">
        <w:rPr>
          <w:rFonts w:ascii="Times New Roman" w:eastAsia="Times New Roman" w:hAnsi="Times New Roman" w:cs="Times New Roman"/>
          <w:sz w:val="20"/>
        </w:rPr>
        <w:t>12.GV.4.GS.A</w:t>
      </w:r>
      <w:proofErr w:type="gramEnd"/>
      <w:r w:rsidRPr="00445D1F">
        <w:rPr>
          <w:rFonts w:ascii="Times New Roman" w:eastAsia="Times New Roman" w:hAnsi="Times New Roman" w:cs="Times New Roman"/>
          <w:sz w:val="20"/>
        </w:rPr>
        <w:t xml:space="preserve"> Evaluate the role and influence of contemporary political parties on government. </w:t>
      </w:r>
    </w:p>
    <w:p w14:paraId="3659A2E3" w14:textId="77777777" w:rsidR="00445D1F" w:rsidRPr="00445D1F" w:rsidRDefault="00445D1F" w:rsidP="00445D1F">
      <w:pPr>
        <w:spacing w:after="12"/>
        <w:ind w:left="720"/>
        <w:rPr>
          <w:rFonts w:ascii="Times New Roman" w:eastAsia="Times New Roman" w:hAnsi="Times New Roman" w:cs="Times New Roman"/>
          <w:sz w:val="20"/>
        </w:rPr>
      </w:pPr>
      <w:r w:rsidRPr="00445D1F">
        <w:rPr>
          <w:rFonts w:ascii="Times New Roman" w:eastAsia="Times New Roman" w:hAnsi="Times New Roman" w:cs="Times New Roman"/>
          <w:sz w:val="20"/>
        </w:rPr>
        <w:t>***9-</w:t>
      </w:r>
      <w:proofErr w:type="gramStart"/>
      <w:r w:rsidRPr="00445D1F">
        <w:rPr>
          <w:rFonts w:ascii="Times New Roman" w:eastAsia="Times New Roman" w:hAnsi="Times New Roman" w:cs="Times New Roman"/>
          <w:sz w:val="20"/>
        </w:rPr>
        <w:t>12.GV.2.CC.D</w:t>
      </w:r>
      <w:proofErr w:type="gramEnd"/>
      <w:r w:rsidRPr="00445D1F">
        <w:rPr>
          <w:rFonts w:ascii="Times New Roman" w:eastAsia="Times New Roman" w:hAnsi="Times New Roman" w:cs="Times New Roman"/>
          <w:sz w:val="20"/>
        </w:rPr>
        <w:t xml:space="preserve"> Compare and contrast the structure and function of democratic governments and authoritarian governments, noting their impact on people, groups and societies. </w:t>
      </w:r>
    </w:p>
    <w:p w14:paraId="4A07D897" w14:textId="77777777" w:rsidR="00445D1F" w:rsidRPr="00445D1F" w:rsidRDefault="00445D1F" w:rsidP="00445D1F">
      <w:pPr>
        <w:spacing w:after="12"/>
        <w:ind w:left="720"/>
        <w:rPr>
          <w:rFonts w:ascii="Times New Roman" w:eastAsia="Times New Roman" w:hAnsi="Times New Roman" w:cs="Times New Roman"/>
          <w:sz w:val="20"/>
        </w:rPr>
      </w:pPr>
      <w:r w:rsidRPr="00445D1F">
        <w:rPr>
          <w:rFonts w:ascii="Times New Roman" w:eastAsia="Times New Roman" w:hAnsi="Times New Roman" w:cs="Times New Roman"/>
          <w:sz w:val="20"/>
        </w:rPr>
        <w:t>***9-</w:t>
      </w:r>
      <w:proofErr w:type="gramStart"/>
      <w:r w:rsidRPr="00445D1F">
        <w:rPr>
          <w:rFonts w:ascii="Times New Roman" w:eastAsia="Times New Roman" w:hAnsi="Times New Roman" w:cs="Times New Roman"/>
          <w:sz w:val="20"/>
        </w:rPr>
        <w:t>12.AH.1.CC.B</w:t>
      </w:r>
      <w:proofErr w:type="gramEnd"/>
      <w:r w:rsidRPr="00445D1F">
        <w:rPr>
          <w:rFonts w:ascii="Times New Roman" w:eastAsia="Times New Roman" w:hAnsi="Times New Roman" w:cs="Times New Roman"/>
          <w:sz w:val="20"/>
        </w:rPr>
        <w:t xml:space="preserve"> Explain connections among historical context and peoples’ perspectives at the time in United States’ history. </w:t>
      </w:r>
    </w:p>
    <w:p w14:paraId="7752366B" w14:textId="77777777" w:rsidR="00445D1F" w:rsidRPr="00445D1F" w:rsidRDefault="00445D1F" w:rsidP="00445D1F">
      <w:pPr>
        <w:spacing w:after="12"/>
        <w:ind w:left="720"/>
        <w:rPr>
          <w:rFonts w:ascii="Times New Roman" w:eastAsia="Times New Roman" w:hAnsi="Times New Roman" w:cs="Times New Roman"/>
          <w:sz w:val="20"/>
        </w:rPr>
      </w:pPr>
      <w:r w:rsidRPr="00445D1F">
        <w:rPr>
          <w:rFonts w:ascii="Times New Roman" w:eastAsia="Times New Roman" w:hAnsi="Times New Roman" w:cs="Times New Roman"/>
          <w:sz w:val="20"/>
        </w:rPr>
        <w:t>***9-</w:t>
      </w:r>
      <w:proofErr w:type="gramStart"/>
      <w:r w:rsidRPr="00445D1F">
        <w:rPr>
          <w:rFonts w:ascii="Times New Roman" w:eastAsia="Times New Roman" w:hAnsi="Times New Roman" w:cs="Times New Roman"/>
          <w:sz w:val="20"/>
        </w:rPr>
        <w:t>12.AH.6.CC.C</w:t>
      </w:r>
      <w:proofErr w:type="gramEnd"/>
      <w:r w:rsidRPr="00445D1F">
        <w:rPr>
          <w:rFonts w:ascii="Times New Roman" w:eastAsia="Times New Roman" w:hAnsi="Times New Roman" w:cs="Times New Roman"/>
          <w:sz w:val="20"/>
        </w:rPr>
        <w:t xml:space="preserve"> Evaluate the responses of United States’ leaders to the challenges of global tensions. </w:t>
      </w:r>
    </w:p>
    <w:p w14:paraId="1AAB1C33" w14:textId="1B894920" w:rsidR="00F00873" w:rsidRDefault="00445D1F" w:rsidP="00445D1F">
      <w:pPr>
        <w:spacing w:after="12"/>
        <w:ind w:left="720"/>
        <w:rPr>
          <w:rFonts w:ascii="Times New Roman" w:eastAsia="Times New Roman" w:hAnsi="Times New Roman" w:cs="Times New Roman"/>
          <w:sz w:val="20"/>
        </w:rPr>
      </w:pPr>
      <w:r w:rsidRPr="00445D1F">
        <w:rPr>
          <w:rFonts w:ascii="Times New Roman" w:eastAsia="Times New Roman" w:hAnsi="Times New Roman" w:cs="Times New Roman"/>
          <w:sz w:val="20"/>
        </w:rPr>
        <w:t xml:space="preserve">***9-12.AH.6.PC.C Assess the response of individuals, groups, and the government to societal challenges to understand how systems change and evolve over time. </w:t>
      </w:r>
      <w:r w:rsidR="00000000">
        <w:rPr>
          <w:rFonts w:ascii="Times New Roman" w:eastAsia="Times New Roman" w:hAnsi="Times New Roman" w:cs="Times New Roman"/>
          <w:sz w:val="20"/>
        </w:rPr>
        <w:t xml:space="preserve"> </w:t>
      </w:r>
    </w:p>
    <w:p w14:paraId="13E8D9C5" w14:textId="77777777" w:rsidR="00445D1F" w:rsidRDefault="00445D1F" w:rsidP="00445D1F">
      <w:pPr>
        <w:spacing w:after="12"/>
        <w:ind w:left="720"/>
      </w:pPr>
      <w:r>
        <w:t>**9-</w:t>
      </w:r>
      <w:proofErr w:type="gramStart"/>
      <w:r>
        <w:t>12.WH.1.CC.D</w:t>
      </w:r>
      <w:proofErr w:type="gramEnd"/>
      <w:r>
        <w:t xml:space="preserve"> Using an inquiry lens, develop compelling questions about world history post c. 1450, to determine helpful resources and consider multiple points of views represented in the resources. </w:t>
      </w:r>
    </w:p>
    <w:p w14:paraId="42FD0F41" w14:textId="77777777" w:rsidR="00445D1F" w:rsidRDefault="00445D1F" w:rsidP="00445D1F">
      <w:pPr>
        <w:spacing w:after="12"/>
        <w:ind w:left="720"/>
      </w:pPr>
      <w:r>
        <w:t>**9-</w:t>
      </w:r>
      <w:proofErr w:type="gramStart"/>
      <w:r>
        <w:t>12.WH.1.CC.E</w:t>
      </w:r>
      <w:proofErr w:type="gramEnd"/>
      <w:r>
        <w:t xml:space="preserve"> Analyze the causes and consequences of a specific problem in world history post c. 1450 as well as the challenges and opportunities faced by those trying to address the problem. </w:t>
      </w:r>
    </w:p>
    <w:p w14:paraId="690447D8" w14:textId="77777777" w:rsidR="00445D1F" w:rsidRDefault="00445D1F" w:rsidP="00445D1F">
      <w:pPr>
        <w:spacing w:after="12"/>
        <w:ind w:left="720"/>
      </w:pPr>
      <w:r>
        <w:t>**9-12.GV.4.</w:t>
      </w:r>
      <w:proofErr w:type="gramStart"/>
      <w:r>
        <w:t>PC.A</w:t>
      </w:r>
      <w:proofErr w:type="gramEnd"/>
      <w:r>
        <w:t xml:space="preserve"> Explain how political parties and interest groups reflect diverse perspectives and are influenced by individuals. </w:t>
      </w:r>
    </w:p>
    <w:p w14:paraId="5CBF56D5" w14:textId="77777777" w:rsidR="00445D1F" w:rsidRDefault="00445D1F" w:rsidP="00445D1F">
      <w:pPr>
        <w:spacing w:after="12"/>
        <w:ind w:left="720"/>
      </w:pPr>
      <w:r>
        <w:t>**9-12.GV.4.</w:t>
      </w:r>
      <w:proofErr w:type="gramStart"/>
      <w:r>
        <w:t>PC.B</w:t>
      </w:r>
      <w:proofErr w:type="gramEnd"/>
      <w:r>
        <w:t xml:space="preserve"> Evaluate factors that shape public opinion on elections and policy issues. </w:t>
      </w:r>
    </w:p>
    <w:p w14:paraId="5912892D" w14:textId="60DDCDFF" w:rsidR="00445D1F" w:rsidRDefault="00445D1F" w:rsidP="00445D1F">
      <w:pPr>
        <w:spacing w:after="12"/>
        <w:ind w:left="720"/>
      </w:pPr>
      <w:r>
        <w:t xml:space="preserve">**9-12.GV.4.PC.C Predict the consequences that occur when institutions fail to meet the needs of individuals and groups, and when individuals fail to carry out their personal responsibilities.  </w:t>
      </w:r>
    </w:p>
    <w:p w14:paraId="29BA8CC9" w14:textId="77777777" w:rsidR="00445D1F" w:rsidRDefault="00445D1F" w:rsidP="00445D1F">
      <w:pPr>
        <w:spacing w:after="12"/>
        <w:ind w:left="720"/>
      </w:pPr>
      <w:r>
        <w:t>**9-</w:t>
      </w:r>
      <w:proofErr w:type="gramStart"/>
      <w:r>
        <w:t>12.WH.4.G</w:t>
      </w:r>
      <w:proofErr w:type="gramEnd"/>
      <w:r>
        <w:t xml:space="preserve">.B Extrapolate the push-pull factors created by revolutions to determine their impacts on population distribution, settlements, and migrations. </w:t>
      </w:r>
    </w:p>
    <w:p w14:paraId="0109E54D" w14:textId="77777777" w:rsidR="00445D1F" w:rsidRDefault="00445D1F" w:rsidP="00445D1F">
      <w:pPr>
        <w:spacing w:after="12"/>
        <w:ind w:left="720"/>
      </w:pPr>
      <w:r>
        <w:lastRenderedPageBreak/>
        <w:t>**9-</w:t>
      </w:r>
      <w:proofErr w:type="gramStart"/>
      <w:r>
        <w:t>12.GV.4.GS.C</w:t>
      </w:r>
      <w:proofErr w:type="gramEnd"/>
      <w:r>
        <w:t xml:space="preserve"> Compare the various processes pertaining to the selection of political leaders at the federal, state, and local level </w:t>
      </w:r>
    </w:p>
    <w:p w14:paraId="4FF25053" w14:textId="30240CCB" w:rsidR="00445D1F" w:rsidRDefault="00445D1F" w:rsidP="00445D1F">
      <w:pPr>
        <w:spacing w:after="12"/>
        <w:ind w:left="720"/>
      </w:pPr>
      <w:r>
        <w:t>**9-</w:t>
      </w:r>
      <w:proofErr w:type="gramStart"/>
      <w:r>
        <w:t>12.GV.3.GS.C</w:t>
      </w:r>
      <w:proofErr w:type="gramEnd"/>
      <w:r>
        <w:t xml:space="preserve"> Analyze the unique roles and responsibilities of the three branches of government to determine how they function and interact. </w:t>
      </w:r>
    </w:p>
    <w:p w14:paraId="0B95A733" w14:textId="40DE84B6" w:rsidR="00445D1F" w:rsidRDefault="00445D1F" w:rsidP="00445D1F">
      <w:pPr>
        <w:spacing w:after="12"/>
        <w:ind w:left="720"/>
      </w:pPr>
      <w:r>
        <w:t>**9-</w:t>
      </w:r>
      <w:proofErr w:type="gramStart"/>
      <w:r>
        <w:t>12.GV.3.GS.D</w:t>
      </w:r>
      <w:proofErr w:type="gramEnd"/>
      <w:r>
        <w:t xml:space="preserve"> Describe and give examples of how the constitutional principle of checks and balances limits the power of government and leaders. </w:t>
      </w:r>
    </w:p>
    <w:p w14:paraId="5710E4E0" w14:textId="6209CC74" w:rsidR="00445D1F" w:rsidRDefault="00445D1F" w:rsidP="00445D1F">
      <w:pPr>
        <w:spacing w:after="12"/>
        <w:ind w:left="720"/>
      </w:pPr>
      <w:r>
        <w:t>**9-</w:t>
      </w:r>
      <w:proofErr w:type="gramStart"/>
      <w:r>
        <w:t>12.GV.3.GS.E</w:t>
      </w:r>
      <w:proofErr w:type="gramEnd"/>
      <w:r>
        <w:t xml:space="preserve"> Explain how the Bill of Rights and subsequent amendments limit the power of government, protect individual liberty, and provide for equality under the law. </w:t>
      </w:r>
    </w:p>
    <w:p w14:paraId="0F8AF08B" w14:textId="77777777" w:rsidR="00445D1F" w:rsidRDefault="00445D1F" w:rsidP="00445D1F">
      <w:pPr>
        <w:spacing w:after="12"/>
        <w:ind w:left="720"/>
      </w:pPr>
      <w:r>
        <w:t>**9-</w:t>
      </w:r>
      <w:proofErr w:type="gramStart"/>
      <w:r>
        <w:t>12.GV.3.GS.F</w:t>
      </w:r>
      <w:proofErr w:type="gramEnd"/>
      <w:r>
        <w:t xml:space="preserve"> Compare the structure and functions of local, state and federal governments. </w:t>
      </w:r>
    </w:p>
    <w:p w14:paraId="42162063" w14:textId="77777777" w:rsidR="00445D1F" w:rsidRDefault="00445D1F" w:rsidP="00445D1F">
      <w:pPr>
        <w:spacing w:after="12"/>
        <w:ind w:left="720"/>
      </w:pPr>
      <w:r>
        <w:t>**9-12.GV.3.</w:t>
      </w:r>
      <w:proofErr w:type="gramStart"/>
      <w:r>
        <w:t>PC.B</w:t>
      </w:r>
      <w:proofErr w:type="gramEnd"/>
      <w:r>
        <w:t xml:space="preserve"> Evaluate the intended and unintended impact of government decision-making on individuals, groups, and society </w:t>
      </w:r>
    </w:p>
    <w:p w14:paraId="420268C3" w14:textId="77777777" w:rsidR="00445D1F" w:rsidRDefault="00445D1F" w:rsidP="00445D1F">
      <w:pPr>
        <w:spacing w:after="12"/>
        <w:ind w:left="720"/>
      </w:pPr>
      <w:r>
        <w:t>**9-</w:t>
      </w:r>
      <w:proofErr w:type="gramStart"/>
      <w:r>
        <w:t>12.WH.5.EC.A</w:t>
      </w:r>
      <w:proofErr w:type="gramEnd"/>
      <w:r>
        <w:t xml:space="preserve"> Analyze economic systems (e.g., market, mixed, command) to determine their impact on economic growth, labor markets, rights of citizens, the environment, and resource allocation in and among regions. </w:t>
      </w:r>
    </w:p>
    <w:p w14:paraId="02C58C82" w14:textId="5B8AA65D" w:rsidR="00445D1F" w:rsidRDefault="00445D1F" w:rsidP="00445D1F">
      <w:pPr>
        <w:spacing w:after="12"/>
        <w:ind w:left="720"/>
      </w:pPr>
      <w:r>
        <w:t>**9-</w:t>
      </w:r>
      <w:proofErr w:type="gramStart"/>
      <w:r>
        <w:t>12.AH.6.EC.A</w:t>
      </w:r>
      <w:proofErr w:type="gramEnd"/>
      <w:r>
        <w:t xml:space="preserve"> Apply the economic concepts of innovation, supply and demand, international trade, labor, business cycle, and credit to evaluate global interdependence along with economic and security challenges.</w:t>
      </w:r>
    </w:p>
    <w:p w14:paraId="04A180FB" w14:textId="77777777" w:rsidR="00445D1F" w:rsidRDefault="00445D1F" w:rsidP="00445D1F">
      <w:pPr>
        <w:spacing w:after="12"/>
        <w:ind w:left="720"/>
      </w:pPr>
    </w:p>
    <w:p w14:paraId="31659C95" w14:textId="77777777" w:rsidR="00F00873" w:rsidRDefault="00000000">
      <w:pPr>
        <w:pStyle w:val="Heading1"/>
        <w:ind w:left="-5"/>
      </w:pPr>
      <w:r>
        <w:t>Course Outline</w:t>
      </w:r>
      <w:r>
        <w:rPr>
          <w:u w:val="none"/>
        </w:rPr>
        <w:t xml:space="preserve">  </w:t>
      </w:r>
    </w:p>
    <w:p w14:paraId="63056B8B" w14:textId="6C3AF2AD" w:rsidR="00F00873" w:rsidRDefault="00445D1F">
      <w:pPr>
        <w:spacing w:after="4" w:line="249" w:lineRule="auto"/>
        <w:ind w:left="-5" w:hanging="10"/>
      </w:pPr>
      <w:r>
        <w:rPr>
          <w:rFonts w:ascii="Times New Roman" w:eastAsia="Times New Roman" w:hAnsi="Times New Roman" w:cs="Times New Roman"/>
          <w:sz w:val="20"/>
        </w:rPr>
        <w:t xml:space="preserve">Will adjust according to the events that unfold throughout the semester however, themes will include </w:t>
      </w:r>
      <w:r w:rsidRPr="00445D1F">
        <w:rPr>
          <w:rFonts w:ascii="Times New Roman" w:eastAsia="Times New Roman" w:hAnsi="Times New Roman" w:cs="Times New Roman"/>
          <w:sz w:val="20"/>
        </w:rPr>
        <w:t>Media Bias</w:t>
      </w:r>
      <w:r>
        <w:rPr>
          <w:rFonts w:ascii="Times New Roman" w:eastAsia="Times New Roman" w:hAnsi="Times New Roman" w:cs="Times New Roman"/>
          <w:sz w:val="20"/>
        </w:rPr>
        <w:t>, Demographics, Conflict, Economics, and Government.</w:t>
      </w:r>
    </w:p>
    <w:p w14:paraId="61FB9F3E" w14:textId="77777777" w:rsidR="00F00873" w:rsidRDefault="00000000">
      <w:pPr>
        <w:spacing w:after="0"/>
      </w:pPr>
      <w:r>
        <w:rPr>
          <w:rFonts w:ascii="Times New Roman" w:eastAsia="Times New Roman" w:hAnsi="Times New Roman" w:cs="Times New Roman"/>
          <w:sz w:val="23"/>
        </w:rPr>
        <w:t xml:space="preserve"> </w:t>
      </w:r>
    </w:p>
    <w:p w14:paraId="0D18EF02" w14:textId="77777777" w:rsidR="00F00873" w:rsidRDefault="00000000">
      <w:pPr>
        <w:spacing w:after="0"/>
      </w:pPr>
      <w:r>
        <w:rPr>
          <w:rFonts w:ascii="Times New Roman" w:eastAsia="Times New Roman" w:hAnsi="Times New Roman" w:cs="Times New Roman"/>
          <w:sz w:val="23"/>
        </w:rPr>
        <w:t xml:space="preserve"> </w:t>
      </w:r>
    </w:p>
    <w:p w14:paraId="1095DF45" w14:textId="77777777" w:rsidR="00F00873" w:rsidRDefault="00000000">
      <w:pPr>
        <w:pStyle w:val="Heading1"/>
        <w:ind w:left="-5"/>
      </w:pPr>
      <w:r>
        <w:t>Methods of Assessment</w:t>
      </w:r>
      <w:r>
        <w:rPr>
          <w:u w:val="none"/>
        </w:rPr>
        <w:t xml:space="preserve">  </w:t>
      </w:r>
    </w:p>
    <w:p w14:paraId="60A30EBD" w14:textId="77777777" w:rsidR="00F00873" w:rsidRDefault="00000000">
      <w:pPr>
        <w:spacing w:after="4" w:line="249" w:lineRule="auto"/>
        <w:ind w:left="-5" w:hanging="10"/>
      </w:pPr>
      <w:r>
        <w:rPr>
          <w:rFonts w:ascii="Times New Roman" w:eastAsia="Times New Roman" w:hAnsi="Times New Roman" w:cs="Times New Roman"/>
          <w:sz w:val="20"/>
        </w:rPr>
        <w:t xml:space="preserve">Final exams will be cumulative in nature, emphasizing the most essential benchmarks for the course. General assessments will be given at the end of each chapter. Written assignments and projects will be included throughout the year. In addition, participation and classwork will be evaluated.  Currently the grading scale includes the following: </w:t>
      </w:r>
    </w:p>
    <w:p w14:paraId="6A795D19" w14:textId="77777777" w:rsidR="00F00873" w:rsidRDefault="00000000">
      <w:pPr>
        <w:spacing w:after="0"/>
      </w:pPr>
      <w:r>
        <w:rPr>
          <w:rFonts w:ascii="Times New Roman" w:eastAsia="Times New Roman" w:hAnsi="Times New Roman" w:cs="Times New Roman"/>
          <w:sz w:val="20"/>
        </w:rPr>
        <w:t xml:space="preserve"> </w:t>
      </w:r>
    </w:p>
    <w:p w14:paraId="4B1897B6" w14:textId="0217C113" w:rsidR="00445D1F" w:rsidRPr="00445D1F" w:rsidRDefault="00445D1F" w:rsidP="00445D1F">
      <w:pPr>
        <w:spacing w:after="0"/>
        <w:rPr>
          <w:rFonts w:ascii="Times New Roman" w:eastAsia="Times New Roman" w:hAnsi="Times New Roman" w:cs="Times New Roman"/>
          <w:sz w:val="20"/>
        </w:rPr>
      </w:pPr>
      <w:r w:rsidRPr="00445D1F">
        <w:rPr>
          <w:rFonts w:ascii="Times New Roman" w:eastAsia="Times New Roman" w:hAnsi="Times New Roman" w:cs="Times New Roman"/>
          <w:sz w:val="20"/>
        </w:rPr>
        <w:t>Current Events---------------50% (</w:t>
      </w:r>
      <w:r>
        <w:rPr>
          <w:rFonts w:ascii="Times New Roman" w:eastAsia="Times New Roman" w:hAnsi="Times New Roman" w:cs="Times New Roman"/>
          <w:sz w:val="20"/>
        </w:rPr>
        <w:t>Discussion</w:t>
      </w:r>
      <w:r w:rsidRPr="00445D1F">
        <w:rPr>
          <w:rFonts w:ascii="Times New Roman" w:eastAsia="Times New Roman" w:hAnsi="Times New Roman" w:cs="Times New Roman"/>
          <w:sz w:val="20"/>
        </w:rPr>
        <w:t xml:space="preserve">) </w:t>
      </w:r>
    </w:p>
    <w:p w14:paraId="0980ED19" w14:textId="4665F4E5" w:rsidR="00445D1F" w:rsidRPr="00445D1F" w:rsidRDefault="00445D1F" w:rsidP="00445D1F">
      <w:pPr>
        <w:spacing w:after="0"/>
        <w:rPr>
          <w:rFonts w:ascii="Times New Roman" w:eastAsia="Times New Roman" w:hAnsi="Times New Roman" w:cs="Times New Roman"/>
          <w:sz w:val="20"/>
        </w:rPr>
      </w:pPr>
      <w:r w:rsidRPr="00445D1F">
        <w:rPr>
          <w:rFonts w:ascii="Times New Roman" w:eastAsia="Times New Roman" w:hAnsi="Times New Roman" w:cs="Times New Roman"/>
          <w:sz w:val="20"/>
        </w:rPr>
        <w:t>Simulations-------------------</w:t>
      </w:r>
      <w:r>
        <w:rPr>
          <w:rFonts w:ascii="Times New Roman" w:eastAsia="Times New Roman" w:hAnsi="Times New Roman" w:cs="Times New Roman"/>
          <w:sz w:val="20"/>
        </w:rPr>
        <w:t>30</w:t>
      </w:r>
      <w:r w:rsidRPr="00445D1F">
        <w:rPr>
          <w:rFonts w:ascii="Times New Roman" w:eastAsia="Times New Roman" w:hAnsi="Times New Roman" w:cs="Times New Roman"/>
          <w:sz w:val="20"/>
        </w:rPr>
        <w:t xml:space="preserve">% (Formative) </w:t>
      </w:r>
    </w:p>
    <w:p w14:paraId="3214929A" w14:textId="77777777" w:rsidR="00445D1F" w:rsidRPr="00445D1F" w:rsidRDefault="00445D1F" w:rsidP="00445D1F">
      <w:pPr>
        <w:spacing w:after="0"/>
        <w:rPr>
          <w:rFonts w:ascii="Times New Roman" w:eastAsia="Times New Roman" w:hAnsi="Times New Roman" w:cs="Times New Roman"/>
          <w:sz w:val="20"/>
        </w:rPr>
      </w:pPr>
      <w:r w:rsidRPr="00445D1F">
        <w:rPr>
          <w:rFonts w:ascii="Times New Roman" w:eastAsia="Times New Roman" w:hAnsi="Times New Roman" w:cs="Times New Roman"/>
          <w:sz w:val="20"/>
        </w:rPr>
        <w:t xml:space="preserve">Projects------------------------20% (Performance Based) </w:t>
      </w:r>
    </w:p>
    <w:p w14:paraId="403F6778" w14:textId="77777777" w:rsidR="00F00873" w:rsidRDefault="00000000">
      <w:pPr>
        <w:spacing w:after="4" w:line="249" w:lineRule="auto"/>
        <w:ind w:left="-5" w:hanging="10"/>
      </w:pPr>
      <w:r>
        <w:rPr>
          <w:rFonts w:ascii="Times New Roman" w:eastAsia="Times New Roman" w:hAnsi="Times New Roman" w:cs="Times New Roman"/>
          <w:sz w:val="20"/>
        </w:rPr>
        <w:t xml:space="preserve">Grading scale may be adjusted to a cumulative scale with prior notice. </w:t>
      </w:r>
    </w:p>
    <w:p w14:paraId="5B713DCF" w14:textId="77777777" w:rsidR="00F00873" w:rsidRDefault="00000000">
      <w:pPr>
        <w:spacing w:after="12"/>
      </w:pPr>
      <w:r>
        <w:rPr>
          <w:rFonts w:ascii="Times New Roman" w:eastAsia="Times New Roman" w:hAnsi="Times New Roman" w:cs="Times New Roman"/>
          <w:sz w:val="20"/>
        </w:rPr>
        <w:t xml:space="preserve"> </w:t>
      </w:r>
    </w:p>
    <w:p w14:paraId="225D1886" w14:textId="77777777" w:rsidR="00F00873" w:rsidRDefault="00000000">
      <w:pPr>
        <w:pStyle w:val="Heading1"/>
        <w:ind w:left="-5"/>
      </w:pPr>
      <w:r>
        <w:t>Grading Scale</w:t>
      </w:r>
      <w:r>
        <w:rPr>
          <w:u w:val="none"/>
        </w:rPr>
        <w:t xml:space="preserve">  </w:t>
      </w:r>
    </w:p>
    <w:p w14:paraId="68829CDA" w14:textId="77777777" w:rsidR="00F00873" w:rsidRDefault="00000000">
      <w:pPr>
        <w:spacing w:after="4" w:line="249" w:lineRule="auto"/>
        <w:ind w:left="-5" w:hanging="10"/>
      </w:pPr>
      <w:r>
        <w:rPr>
          <w:rFonts w:ascii="Times New Roman" w:eastAsia="Times New Roman" w:hAnsi="Times New Roman" w:cs="Times New Roman"/>
          <w:sz w:val="20"/>
        </w:rPr>
        <w:t xml:space="preserve">GRADING SCALE  </w:t>
      </w:r>
    </w:p>
    <w:p w14:paraId="75C83EAB" w14:textId="77777777" w:rsidR="00F00873" w:rsidRDefault="00000000">
      <w:pPr>
        <w:numPr>
          <w:ilvl w:val="0"/>
          <w:numId w:val="2"/>
        </w:numPr>
        <w:spacing w:after="4" w:line="249" w:lineRule="auto"/>
        <w:ind w:hanging="193"/>
      </w:pPr>
      <w:r>
        <w:rPr>
          <w:rFonts w:ascii="Times New Roman" w:eastAsia="Times New Roman" w:hAnsi="Times New Roman" w:cs="Times New Roman"/>
          <w:sz w:val="20"/>
        </w:rPr>
        <w:t xml:space="preserve">= 90 - 100 percent  </w:t>
      </w:r>
    </w:p>
    <w:p w14:paraId="1E192068" w14:textId="77777777" w:rsidR="00F00873" w:rsidRDefault="00000000">
      <w:pPr>
        <w:numPr>
          <w:ilvl w:val="0"/>
          <w:numId w:val="2"/>
        </w:numPr>
        <w:spacing w:after="4" w:line="249" w:lineRule="auto"/>
        <w:ind w:hanging="193"/>
      </w:pPr>
      <w:r>
        <w:rPr>
          <w:rFonts w:ascii="Times New Roman" w:eastAsia="Times New Roman" w:hAnsi="Times New Roman" w:cs="Times New Roman"/>
          <w:sz w:val="20"/>
        </w:rPr>
        <w:t xml:space="preserve">= 80 - 89   percent </w:t>
      </w:r>
    </w:p>
    <w:p w14:paraId="44FCFA0A" w14:textId="77777777" w:rsidR="00F00873" w:rsidRDefault="00000000">
      <w:pPr>
        <w:numPr>
          <w:ilvl w:val="0"/>
          <w:numId w:val="2"/>
        </w:numPr>
        <w:spacing w:after="4" w:line="249" w:lineRule="auto"/>
        <w:ind w:hanging="193"/>
      </w:pPr>
      <w:r>
        <w:rPr>
          <w:rFonts w:ascii="Times New Roman" w:eastAsia="Times New Roman" w:hAnsi="Times New Roman" w:cs="Times New Roman"/>
          <w:sz w:val="20"/>
        </w:rPr>
        <w:t xml:space="preserve">= 70 - 79   percent  </w:t>
      </w:r>
    </w:p>
    <w:p w14:paraId="38113DAE" w14:textId="77777777" w:rsidR="00F00873" w:rsidRDefault="00000000">
      <w:pPr>
        <w:numPr>
          <w:ilvl w:val="0"/>
          <w:numId w:val="2"/>
        </w:numPr>
        <w:spacing w:after="4" w:line="249" w:lineRule="auto"/>
        <w:ind w:hanging="193"/>
      </w:pPr>
      <w:r>
        <w:rPr>
          <w:rFonts w:ascii="Times New Roman" w:eastAsia="Times New Roman" w:hAnsi="Times New Roman" w:cs="Times New Roman"/>
          <w:sz w:val="20"/>
        </w:rPr>
        <w:t xml:space="preserve">= 65 - 69   percent  </w:t>
      </w:r>
    </w:p>
    <w:p w14:paraId="08781335" w14:textId="77777777" w:rsidR="00F00873" w:rsidRDefault="00000000">
      <w:pPr>
        <w:spacing w:after="4" w:line="249" w:lineRule="auto"/>
        <w:ind w:left="-5" w:hanging="10"/>
      </w:pPr>
      <w:r>
        <w:rPr>
          <w:rFonts w:ascii="Times New Roman" w:eastAsia="Times New Roman" w:hAnsi="Times New Roman" w:cs="Times New Roman"/>
          <w:sz w:val="20"/>
        </w:rPr>
        <w:t xml:space="preserve">F = 0 - 59     percent  </w:t>
      </w:r>
    </w:p>
    <w:p w14:paraId="01858750" w14:textId="77777777" w:rsidR="00F00873" w:rsidRDefault="00000000">
      <w:pPr>
        <w:spacing w:after="8"/>
      </w:pPr>
      <w:r>
        <w:rPr>
          <w:rFonts w:ascii="Times New Roman" w:eastAsia="Times New Roman" w:hAnsi="Times New Roman" w:cs="Times New Roman"/>
          <w:sz w:val="20"/>
        </w:rPr>
        <w:t xml:space="preserve"> </w:t>
      </w:r>
    </w:p>
    <w:p w14:paraId="7AA4BE3B" w14:textId="77777777" w:rsidR="00F00873" w:rsidRDefault="00000000">
      <w:pPr>
        <w:pStyle w:val="Heading1"/>
        <w:ind w:left="-5"/>
      </w:pPr>
      <w:r>
        <w:t>MAKE-UP WORK</w:t>
      </w:r>
      <w:r>
        <w:rPr>
          <w:u w:val="none"/>
        </w:rPr>
        <w:t xml:space="preserve">  </w:t>
      </w:r>
    </w:p>
    <w:p w14:paraId="5F7D9DD4" w14:textId="5070BE78" w:rsidR="00F00873" w:rsidRDefault="00000000">
      <w:pPr>
        <w:spacing w:after="4" w:line="249" w:lineRule="auto"/>
        <w:ind w:left="-5" w:hanging="10"/>
      </w:pPr>
      <w:r>
        <w:rPr>
          <w:rFonts w:ascii="Times New Roman" w:eastAsia="Times New Roman" w:hAnsi="Times New Roman" w:cs="Times New Roman"/>
          <w:sz w:val="20"/>
        </w:rPr>
        <w:t xml:space="preserve">Students submitting work up to seven school days late without prior approval may receive up to 80% on the work than they would have received if the work had been submitted on time.  Upon returning to school after an absence, a student has the responsibility within the number of days equal to the length of the absence or suspension to meet with the teacher to develop a plan for making up missed work, quizzes, and examinations. A truant student has the </w:t>
      </w:r>
      <w:r>
        <w:rPr>
          <w:rFonts w:ascii="Times New Roman" w:eastAsia="Times New Roman" w:hAnsi="Times New Roman" w:cs="Times New Roman"/>
          <w:sz w:val="20"/>
        </w:rPr>
        <w:lastRenderedPageBreak/>
        <w:t xml:space="preserve">responsibility on the first day he or she returns to the course/class to meet with the teacher to develop a plan for making up missed work, quizzes, and examinations.  </w:t>
      </w:r>
    </w:p>
    <w:p w14:paraId="711CA8AD" w14:textId="77777777" w:rsidR="00F00873" w:rsidRDefault="00000000">
      <w:pPr>
        <w:spacing w:after="0"/>
      </w:pPr>
      <w:r>
        <w:rPr>
          <w:rFonts w:ascii="Times New Roman" w:eastAsia="Times New Roman" w:hAnsi="Times New Roman" w:cs="Times New Roman"/>
        </w:rPr>
        <w:t xml:space="preserve"> </w:t>
      </w:r>
    </w:p>
    <w:p w14:paraId="737FECCE" w14:textId="77777777" w:rsidR="00F00873" w:rsidRDefault="00000000">
      <w:pPr>
        <w:spacing w:after="279"/>
      </w:pPr>
      <w:r>
        <w:rPr>
          <w:rFonts w:ascii="Times New Roman" w:eastAsia="Times New Roman" w:hAnsi="Times New Roman" w:cs="Times New Roman"/>
        </w:rPr>
        <w:t xml:space="preserve"> </w:t>
      </w:r>
    </w:p>
    <w:p w14:paraId="0DAC93B3" w14:textId="77777777" w:rsidR="00F00873" w:rsidRDefault="00000000">
      <w:pPr>
        <w:pStyle w:val="Heading1"/>
        <w:spacing w:after="228"/>
        <w:ind w:left="-5"/>
      </w:pPr>
      <w:r>
        <w:t>CLASS EXPECTATIONS</w:t>
      </w:r>
      <w:r>
        <w:rPr>
          <w:sz w:val="20"/>
          <w:u w:val="none"/>
        </w:rPr>
        <w:t xml:space="preserve"> </w:t>
      </w:r>
    </w:p>
    <w:p w14:paraId="30AAED0E" w14:textId="77777777" w:rsidR="00F00873" w:rsidRDefault="00000000">
      <w:pPr>
        <w:spacing w:after="11"/>
      </w:pPr>
      <w:r>
        <w:rPr>
          <w:rFonts w:ascii="Times New Roman" w:eastAsia="Times New Roman" w:hAnsi="Times New Roman" w:cs="Times New Roman"/>
          <w:sz w:val="20"/>
        </w:rPr>
        <w:t xml:space="preserve">  </w:t>
      </w:r>
    </w:p>
    <w:p w14:paraId="28550050" w14:textId="77777777" w:rsidR="00F00873" w:rsidRDefault="00000000">
      <w:pPr>
        <w:numPr>
          <w:ilvl w:val="0"/>
          <w:numId w:val="3"/>
        </w:numPr>
        <w:spacing w:after="1"/>
        <w:ind w:right="4582" w:hanging="384"/>
      </w:pPr>
      <w:r>
        <w:rPr>
          <w:rFonts w:ascii="Times New Roman" w:eastAsia="Times New Roman" w:hAnsi="Times New Roman" w:cs="Times New Roman"/>
          <w:sz w:val="23"/>
        </w:rPr>
        <w:t>Respect yourself, the teacher &amp; others</w:t>
      </w:r>
      <w:r>
        <w:rPr>
          <w:rFonts w:ascii="Times New Roman" w:eastAsia="Times New Roman" w:hAnsi="Times New Roman" w:cs="Times New Roman"/>
          <w:sz w:val="20"/>
        </w:rPr>
        <w:t xml:space="preserve"> </w:t>
      </w:r>
    </w:p>
    <w:p w14:paraId="5FF9C8D0"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 xml:space="preserve">Show respect for the teacher, yourself and others </w:t>
      </w:r>
      <w:proofErr w:type="gramStart"/>
      <w:r>
        <w:rPr>
          <w:rFonts w:ascii="Times New Roman" w:eastAsia="Times New Roman" w:hAnsi="Times New Roman" w:cs="Times New Roman"/>
          <w:sz w:val="23"/>
        </w:rPr>
        <w:t>at all times</w:t>
      </w:r>
      <w:proofErr w:type="gramEnd"/>
      <w:r>
        <w:rPr>
          <w:rFonts w:ascii="Times New Roman" w:eastAsia="Times New Roman" w:hAnsi="Times New Roman" w:cs="Times New Roman"/>
          <w:sz w:val="23"/>
        </w:rPr>
        <w:t>.</w:t>
      </w:r>
      <w:r>
        <w:rPr>
          <w:rFonts w:ascii="Times New Roman" w:eastAsia="Times New Roman" w:hAnsi="Times New Roman" w:cs="Times New Roman"/>
          <w:sz w:val="20"/>
        </w:rPr>
        <w:t xml:space="preserve"> </w:t>
      </w:r>
    </w:p>
    <w:p w14:paraId="0C99C5E8"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 xml:space="preserve">Respect others’ property.  Avoid touching or writing on anything that does not belong to you (including desks, textbooks, teacher’s belongings, walls, chalkboard, etc.). Don't expect that others will clean-up your messes. Please pick-up after yourself. </w:t>
      </w:r>
      <w:r>
        <w:rPr>
          <w:rFonts w:ascii="Times New Roman" w:eastAsia="Times New Roman" w:hAnsi="Times New Roman" w:cs="Times New Roman"/>
          <w:sz w:val="20"/>
        </w:rPr>
        <w:t xml:space="preserve"> </w:t>
      </w:r>
    </w:p>
    <w:p w14:paraId="024A0FCE"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Respect yourself and the rest of us by using appropriate language and wearing appropriate clothing.</w:t>
      </w:r>
      <w:r>
        <w:rPr>
          <w:rFonts w:ascii="Times New Roman" w:eastAsia="Times New Roman" w:hAnsi="Times New Roman" w:cs="Times New Roman"/>
          <w:sz w:val="20"/>
        </w:rPr>
        <w:t xml:space="preserve"> </w:t>
      </w:r>
    </w:p>
    <w:p w14:paraId="6E4CFFFD" w14:textId="77777777" w:rsidR="00F00873" w:rsidRDefault="00000000">
      <w:pPr>
        <w:numPr>
          <w:ilvl w:val="1"/>
          <w:numId w:val="3"/>
        </w:numPr>
        <w:spacing w:after="277" w:line="249" w:lineRule="auto"/>
        <w:ind w:hanging="422"/>
      </w:pPr>
      <w:r>
        <w:rPr>
          <w:rFonts w:ascii="Times New Roman" w:eastAsia="Times New Roman" w:hAnsi="Times New Roman" w:cs="Times New Roman"/>
          <w:sz w:val="23"/>
        </w:rPr>
        <w:t>Be a kind person.</w:t>
      </w:r>
      <w:r>
        <w:rPr>
          <w:rFonts w:ascii="Times New Roman" w:eastAsia="Times New Roman" w:hAnsi="Times New Roman" w:cs="Times New Roman"/>
          <w:sz w:val="20"/>
        </w:rPr>
        <w:t xml:space="preserve"> </w:t>
      </w:r>
    </w:p>
    <w:p w14:paraId="1B0588EC" w14:textId="77777777" w:rsidR="00F00873" w:rsidRDefault="00000000">
      <w:pPr>
        <w:numPr>
          <w:ilvl w:val="0"/>
          <w:numId w:val="3"/>
        </w:numPr>
        <w:spacing w:after="279"/>
        <w:ind w:right="4582" w:hanging="384"/>
      </w:pPr>
      <w:proofErr w:type="gramStart"/>
      <w:r>
        <w:rPr>
          <w:rFonts w:ascii="Times New Roman" w:eastAsia="Times New Roman" w:hAnsi="Times New Roman" w:cs="Times New Roman"/>
          <w:sz w:val="23"/>
        </w:rPr>
        <w:t>Put forth your best effort at all times</w:t>
      </w:r>
      <w:proofErr w:type="gramEnd"/>
      <w:r>
        <w:rPr>
          <w:rFonts w:ascii="Times New Roman" w:eastAsia="Times New Roman" w:hAnsi="Times New Roman" w:cs="Times New Roman"/>
          <w:sz w:val="20"/>
        </w:rPr>
        <w:t xml:space="preserve"> </w:t>
      </w:r>
    </w:p>
    <w:p w14:paraId="3E628174"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Always do your own best work.</w:t>
      </w:r>
      <w:r>
        <w:rPr>
          <w:rFonts w:ascii="Times New Roman" w:eastAsia="Times New Roman" w:hAnsi="Times New Roman" w:cs="Times New Roman"/>
          <w:sz w:val="20"/>
        </w:rPr>
        <w:t xml:space="preserve"> </w:t>
      </w:r>
    </w:p>
    <w:p w14:paraId="640D1010"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 xml:space="preserve">Put learning ahead of getting good grades. </w:t>
      </w:r>
      <w:r>
        <w:rPr>
          <w:rFonts w:ascii="Times New Roman" w:eastAsia="Times New Roman" w:hAnsi="Times New Roman" w:cs="Times New Roman"/>
          <w:sz w:val="20"/>
        </w:rPr>
        <w:t xml:space="preserve"> </w:t>
      </w:r>
    </w:p>
    <w:p w14:paraId="642E163E"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Put quality ahead of just getting it done.</w:t>
      </w:r>
      <w:r>
        <w:rPr>
          <w:rFonts w:ascii="Times New Roman" w:eastAsia="Times New Roman" w:hAnsi="Times New Roman" w:cs="Times New Roman"/>
          <w:sz w:val="20"/>
        </w:rPr>
        <w:t xml:space="preserve"> </w:t>
      </w:r>
    </w:p>
    <w:p w14:paraId="57183FF5" w14:textId="77777777" w:rsidR="00F00873" w:rsidRDefault="00000000">
      <w:pPr>
        <w:spacing w:after="12"/>
        <w:ind w:left="360"/>
      </w:pPr>
      <w:r>
        <w:rPr>
          <w:rFonts w:ascii="Times New Roman" w:eastAsia="Times New Roman" w:hAnsi="Times New Roman" w:cs="Times New Roman"/>
          <w:sz w:val="20"/>
        </w:rPr>
        <w:t xml:space="preserve">  </w:t>
      </w:r>
    </w:p>
    <w:p w14:paraId="585A885F" w14:textId="77777777" w:rsidR="00F00873" w:rsidRDefault="00000000">
      <w:pPr>
        <w:numPr>
          <w:ilvl w:val="0"/>
          <w:numId w:val="3"/>
        </w:numPr>
        <w:spacing w:after="1"/>
        <w:ind w:right="4582" w:hanging="384"/>
      </w:pPr>
      <w:r>
        <w:rPr>
          <w:rFonts w:ascii="Times New Roman" w:eastAsia="Times New Roman" w:hAnsi="Times New Roman" w:cs="Times New Roman"/>
          <w:sz w:val="23"/>
        </w:rPr>
        <w:t>Be prepared for class each day</w:t>
      </w:r>
      <w:r>
        <w:rPr>
          <w:rFonts w:ascii="Times New Roman" w:eastAsia="Times New Roman" w:hAnsi="Times New Roman" w:cs="Times New Roman"/>
          <w:sz w:val="20"/>
        </w:rPr>
        <w:t xml:space="preserve"> </w:t>
      </w:r>
    </w:p>
    <w:p w14:paraId="242E93B5"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Come prepared with all materials necessary:</w:t>
      </w:r>
      <w:r>
        <w:rPr>
          <w:rFonts w:ascii="Times New Roman" w:eastAsia="Times New Roman" w:hAnsi="Times New Roman" w:cs="Times New Roman"/>
          <w:sz w:val="20"/>
        </w:rPr>
        <w:t xml:space="preserve"> </w:t>
      </w:r>
    </w:p>
    <w:p w14:paraId="29E54F83" w14:textId="77777777" w:rsidR="00F00873" w:rsidRDefault="00000000">
      <w:pPr>
        <w:numPr>
          <w:ilvl w:val="2"/>
          <w:numId w:val="3"/>
        </w:numPr>
        <w:spacing w:after="5" w:line="249" w:lineRule="auto"/>
        <w:ind w:hanging="422"/>
      </w:pPr>
      <w:r>
        <w:rPr>
          <w:rFonts w:ascii="Times New Roman" w:eastAsia="Times New Roman" w:hAnsi="Times New Roman" w:cs="Times New Roman"/>
          <w:sz w:val="23"/>
        </w:rPr>
        <w:t>An organized class binder containing all necessary materials and handouts</w:t>
      </w:r>
      <w:r>
        <w:rPr>
          <w:rFonts w:ascii="Times New Roman" w:eastAsia="Times New Roman" w:hAnsi="Times New Roman" w:cs="Times New Roman"/>
          <w:sz w:val="20"/>
        </w:rPr>
        <w:t xml:space="preserve"> </w:t>
      </w:r>
    </w:p>
    <w:p w14:paraId="5D281660" w14:textId="77777777" w:rsidR="00F00873" w:rsidRDefault="00000000">
      <w:pPr>
        <w:numPr>
          <w:ilvl w:val="2"/>
          <w:numId w:val="3"/>
        </w:numPr>
        <w:spacing w:after="5" w:line="249" w:lineRule="auto"/>
        <w:ind w:hanging="422"/>
      </w:pPr>
      <w:r>
        <w:rPr>
          <w:rFonts w:ascii="Times New Roman" w:eastAsia="Times New Roman" w:hAnsi="Times New Roman" w:cs="Times New Roman"/>
          <w:sz w:val="23"/>
        </w:rPr>
        <w:t>Looseleaf paper, pens (blue or black), and pencils</w:t>
      </w:r>
      <w:r>
        <w:rPr>
          <w:rFonts w:ascii="Times New Roman" w:eastAsia="Times New Roman" w:hAnsi="Times New Roman" w:cs="Times New Roman"/>
          <w:sz w:val="20"/>
        </w:rPr>
        <w:t xml:space="preserve"> </w:t>
      </w:r>
    </w:p>
    <w:p w14:paraId="65EF4D25" w14:textId="77777777" w:rsidR="00F00873" w:rsidRDefault="00000000">
      <w:pPr>
        <w:numPr>
          <w:ilvl w:val="2"/>
          <w:numId w:val="3"/>
        </w:numPr>
        <w:spacing w:after="5" w:line="249" w:lineRule="auto"/>
        <w:ind w:hanging="422"/>
      </w:pPr>
      <w:r>
        <w:rPr>
          <w:rFonts w:ascii="Times New Roman" w:eastAsia="Times New Roman" w:hAnsi="Times New Roman" w:cs="Times New Roman"/>
          <w:sz w:val="23"/>
        </w:rPr>
        <w:t>A red or purple pen for grading in class or underlining important elements in note taking</w:t>
      </w:r>
      <w:r>
        <w:rPr>
          <w:rFonts w:ascii="Times New Roman" w:eastAsia="Times New Roman" w:hAnsi="Times New Roman" w:cs="Times New Roman"/>
          <w:sz w:val="20"/>
        </w:rPr>
        <w:t xml:space="preserve"> </w:t>
      </w:r>
    </w:p>
    <w:p w14:paraId="286F7057" w14:textId="77777777" w:rsidR="00F00873" w:rsidRDefault="00000000">
      <w:pPr>
        <w:numPr>
          <w:ilvl w:val="2"/>
          <w:numId w:val="3"/>
        </w:numPr>
        <w:spacing w:after="5" w:line="249" w:lineRule="auto"/>
        <w:ind w:hanging="422"/>
      </w:pPr>
      <w:r>
        <w:rPr>
          <w:rFonts w:ascii="Times New Roman" w:eastAsia="Times New Roman" w:hAnsi="Times New Roman" w:cs="Times New Roman"/>
          <w:sz w:val="23"/>
        </w:rPr>
        <w:t>Highlighters for emphasizing important text</w:t>
      </w:r>
      <w:r>
        <w:rPr>
          <w:rFonts w:ascii="Times New Roman" w:eastAsia="Times New Roman" w:hAnsi="Times New Roman" w:cs="Times New Roman"/>
          <w:sz w:val="20"/>
        </w:rPr>
        <w:t xml:space="preserve"> </w:t>
      </w:r>
    </w:p>
    <w:p w14:paraId="563582A9" w14:textId="77777777" w:rsidR="00F00873" w:rsidRDefault="00000000">
      <w:pPr>
        <w:numPr>
          <w:ilvl w:val="2"/>
          <w:numId w:val="3"/>
        </w:numPr>
        <w:spacing w:after="5" w:line="249" w:lineRule="auto"/>
        <w:ind w:hanging="422"/>
      </w:pPr>
      <w:r>
        <w:rPr>
          <w:rFonts w:ascii="Times New Roman" w:eastAsia="Times New Roman" w:hAnsi="Times New Roman" w:cs="Times New Roman"/>
          <w:sz w:val="23"/>
        </w:rPr>
        <w:t>A planner to help keep you organized - the most successful students are organized.</w:t>
      </w:r>
      <w:r>
        <w:rPr>
          <w:rFonts w:ascii="Times New Roman" w:eastAsia="Times New Roman" w:hAnsi="Times New Roman" w:cs="Times New Roman"/>
          <w:sz w:val="20"/>
        </w:rPr>
        <w:t xml:space="preserve"> </w:t>
      </w:r>
    </w:p>
    <w:p w14:paraId="5DE26B0E" w14:textId="77777777" w:rsidR="00F00873" w:rsidRDefault="00000000">
      <w:pPr>
        <w:spacing w:after="12"/>
        <w:ind w:left="720"/>
      </w:pPr>
      <w:r>
        <w:rPr>
          <w:rFonts w:ascii="Times New Roman" w:eastAsia="Times New Roman" w:hAnsi="Times New Roman" w:cs="Times New Roman"/>
          <w:sz w:val="20"/>
        </w:rPr>
        <w:t xml:space="preserve">  </w:t>
      </w:r>
    </w:p>
    <w:p w14:paraId="5231D3DF" w14:textId="77777777" w:rsidR="00F00873" w:rsidRDefault="00000000">
      <w:pPr>
        <w:numPr>
          <w:ilvl w:val="0"/>
          <w:numId w:val="3"/>
        </w:numPr>
        <w:spacing w:after="1"/>
        <w:ind w:right="4582" w:hanging="384"/>
      </w:pPr>
      <w:r>
        <w:rPr>
          <w:rFonts w:ascii="Times New Roman" w:eastAsia="Times New Roman" w:hAnsi="Times New Roman" w:cs="Times New Roman"/>
          <w:sz w:val="23"/>
        </w:rPr>
        <w:t>Follow directions when given</w:t>
      </w:r>
      <w:r>
        <w:rPr>
          <w:rFonts w:ascii="Times New Roman" w:eastAsia="Times New Roman" w:hAnsi="Times New Roman" w:cs="Times New Roman"/>
          <w:sz w:val="20"/>
        </w:rPr>
        <w:t xml:space="preserve"> </w:t>
      </w:r>
    </w:p>
    <w:p w14:paraId="5C99FF68"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When directions are given, do your best to follow them the first time.  If you are confused or have questions, ask.  I would rather have you stop class to clarify than be off task while everyone else is working.</w:t>
      </w:r>
      <w:r>
        <w:rPr>
          <w:rFonts w:ascii="Times New Roman" w:eastAsia="Times New Roman" w:hAnsi="Times New Roman" w:cs="Times New Roman"/>
          <w:sz w:val="20"/>
        </w:rPr>
        <w:t xml:space="preserve"> </w:t>
      </w:r>
    </w:p>
    <w:p w14:paraId="1AE81A1E" w14:textId="77777777" w:rsidR="00F00873" w:rsidRDefault="00000000">
      <w:pPr>
        <w:spacing w:after="11"/>
        <w:ind w:left="1440"/>
      </w:pPr>
      <w:r>
        <w:rPr>
          <w:rFonts w:ascii="Times New Roman" w:eastAsia="Times New Roman" w:hAnsi="Times New Roman" w:cs="Times New Roman"/>
          <w:sz w:val="20"/>
        </w:rPr>
        <w:t xml:space="preserve">  </w:t>
      </w:r>
    </w:p>
    <w:p w14:paraId="553EA280" w14:textId="77777777" w:rsidR="00F00873" w:rsidRDefault="00000000">
      <w:pPr>
        <w:numPr>
          <w:ilvl w:val="0"/>
          <w:numId w:val="3"/>
        </w:numPr>
        <w:spacing w:after="1"/>
        <w:ind w:right="4582" w:hanging="384"/>
      </w:pPr>
      <w:r>
        <w:rPr>
          <w:rFonts w:ascii="Times New Roman" w:eastAsia="Times New Roman" w:hAnsi="Times New Roman" w:cs="Times New Roman"/>
          <w:sz w:val="23"/>
        </w:rPr>
        <w:t>Pay attention, participate and ask questions</w:t>
      </w:r>
      <w:r>
        <w:rPr>
          <w:rFonts w:ascii="Times New Roman" w:eastAsia="Times New Roman" w:hAnsi="Times New Roman" w:cs="Times New Roman"/>
          <w:sz w:val="20"/>
        </w:rPr>
        <w:t xml:space="preserve"> </w:t>
      </w:r>
    </w:p>
    <w:p w14:paraId="5EECEBC7"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Engage in what is going on in the classroom.  If you have a question, ask it!  Otherwise, I might not know until the test that you did not understand something.  There are no stupid questions, and chances are, if you are wondering about it, someone else in the class is to.  Be proactive about your learning and don’t be afraid to ask for help.  If you feel most comfortable waiting until after class, that is okay, too, but do keep communication open between us.</w:t>
      </w:r>
      <w:r>
        <w:rPr>
          <w:rFonts w:ascii="Times New Roman" w:eastAsia="Times New Roman" w:hAnsi="Times New Roman" w:cs="Times New Roman"/>
          <w:sz w:val="20"/>
        </w:rPr>
        <w:t xml:space="preserve"> </w:t>
      </w:r>
    </w:p>
    <w:p w14:paraId="421E24FC" w14:textId="77777777" w:rsidR="00F00873" w:rsidRDefault="00000000">
      <w:pPr>
        <w:spacing w:after="11"/>
        <w:ind w:left="360"/>
      </w:pPr>
      <w:r>
        <w:rPr>
          <w:rFonts w:ascii="Times New Roman" w:eastAsia="Times New Roman" w:hAnsi="Times New Roman" w:cs="Times New Roman"/>
          <w:sz w:val="20"/>
        </w:rPr>
        <w:t xml:space="preserve">  </w:t>
      </w:r>
    </w:p>
    <w:p w14:paraId="197D9C69" w14:textId="77777777" w:rsidR="00F00873" w:rsidRDefault="00000000">
      <w:pPr>
        <w:numPr>
          <w:ilvl w:val="0"/>
          <w:numId w:val="3"/>
        </w:numPr>
        <w:spacing w:after="1"/>
        <w:ind w:right="4582" w:hanging="384"/>
      </w:pPr>
      <w:r>
        <w:rPr>
          <w:rFonts w:ascii="Times New Roman" w:eastAsia="Times New Roman" w:hAnsi="Times New Roman" w:cs="Times New Roman"/>
          <w:sz w:val="23"/>
        </w:rPr>
        <w:lastRenderedPageBreak/>
        <w:t>Preserve a positive learning environment</w:t>
      </w:r>
      <w:r>
        <w:rPr>
          <w:rFonts w:ascii="Times New Roman" w:eastAsia="Times New Roman" w:hAnsi="Times New Roman" w:cs="Times New Roman"/>
          <w:sz w:val="20"/>
        </w:rPr>
        <w:t xml:space="preserve"> </w:t>
      </w:r>
    </w:p>
    <w:p w14:paraId="02E618DA"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 xml:space="preserve">Student actions that interfere with teaching or learning in the classroom will NOT be tolerated. </w:t>
      </w:r>
      <w:r>
        <w:rPr>
          <w:rFonts w:ascii="Times New Roman" w:eastAsia="Times New Roman" w:hAnsi="Times New Roman" w:cs="Times New Roman"/>
          <w:sz w:val="20"/>
        </w:rPr>
        <w:t xml:space="preserve"> </w:t>
      </w:r>
    </w:p>
    <w:p w14:paraId="50541938"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 xml:space="preserve">Use class time to learn history/government.  Please do not spend your time grooming, sleeping, talking, writing notes, playing cards, listening to you </w:t>
      </w:r>
      <w:proofErr w:type="spellStart"/>
      <w:r>
        <w:rPr>
          <w:rFonts w:ascii="Times New Roman" w:eastAsia="Times New Roman" w:hAnsi="Times New Roman" w:cs="Times New Roman"/>
          <w:sz w:val="23"/>
        </w:rPr>
        <w:t>Ipod</w:t>
      </w:r>
      <w:proofErr w:type="spellEnd"/>
      <w:r>
        <w:rPr>
          <w:rFonts w:ascii="Times New Roman" w:eastAsia="Times New Roman" w:hAnsi="Times New Roman" w:cs="Times New Roman"/>
          <w:sz w:val="23"/>
        </w:rPr>
        <w:t>, text-messaging friends, or doing work for other classes.</w:t>
      </w:r>
      <w:r>
        <w:rPr>
          <w:rFonts w:ascii="Times New Roman" w:eastAsia="Times New Roman" w:hAnsi="Times New Roman" w:cs="Times New Roman"/>
          <w:sz w:val="20"/>
        </w:rPr>
        <w:t xml:space="preserve"> </w:t>
      </w:r>
    </w:p>
    <w:p w14:paraId="455851C3"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Minimize classroom interruptions by arriving to class on time and not leaving the classroom during the hour.</w:t>
      </w:r>
      <w:r>
        <w:rPr>
          <w:rFonts w:ascii="Times New Roman" w:eastAsia="Times New Roman" w:hAnsi="Times New Roman" w:cs="Times New Roman"/>
          <w:sz w:val="20"/>
        </w:rPr>
        <w:t xml:space="preserve"> </w:t>
      </w:r>
    </w:p>
    <w:p w14:paraId="68457D34" w14:textId="77777777" w:rsidR="00F00873" w:rsidRDefault="00000000">
      <w:pPr>
        <w:spacing w:after="11"/>
        <w:ind w:left="1080"/>
      </w:pPr>
      <w:r>
        <w:rPr>
          <w:rFonts w:ascii="Times New Roman" w:eastAsia="Times New Roman" w:hAnsi="Times New Roman" w:cs="Times New Roman"/>
          <w:sz w:val="20"/>
        </w:rPr>
        <w:t xml:space="preserve">  </w:t>
      </w:r>
    </w:p>
    <w:p w14:paraId="4CE12C26" w14:textId="77777777" w:rsidR="00F00873" w:rsidRDefault="00000000">
      <w:pPr>
        <w:numPr>
          <w:ilvl w:val="0"/>
          <w:numId w:val="3"/>
        </w:numPr>
        <w:spacing w:after="1"/>
        <w:ind w:right="4582" w:hanging="384"/>
      </w:pPr>
      <w:r>
        <w:rPr>
          <w:rFonts w:ascii="Times New Roman" w:eastAsia="Times New Roman" w:hAnsi="Times New Roman" w:cs="Times New Roman"/>
          <w:sz w:val="23"/>
        </w:rPr>
        <w:t>Take responsibility for your actions</w:t>
      </w:r>
      <w:r>
        <w:rPr>
          <w:rFonts w:ascii="Times New Roman" w:eastAsia="Times New Roman" w:hAnsi="Times New Roman" w:cs="Times New Roman"/>
          <w:sz w:val="20"/>
        </w:rPr>
        <w:t xml:space="preserve"> </w:t>
      </w:r>
    </w:p>
    <w:p w14:paraId="75679C19"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If you are confronted about a rule infraction, own up to it.  Don’t deny it, lie about it, or blame someone else.</w:t>
      </w:r>
      <w:r>
        <w:rPr>
          <w:rFonts w:ascii="Times New Roman" w:eastAsia="Times New Roman" w:hAnsi="Times New Roman" w:cs="Times New Roman"/>
          <w:sz w:val="20"/>
        </w:rPr>
        <w:t xml:space="preserve"> </w:t>
      </w:r>
    </w:p>
    <w:p w14:paraId="22DC534F" w14:textId="77777777" w:rsidR="00F00873" w:rsidRDefault="00000000">
      <w:pPr>
        <w:numPr>
          <w:ilvl w:val="1"/>
          <w:numId w:val="3"/>
        </w:numPr>
        <w:spacing w:after="5" w:line="249" w:lineRule="auto"/>
        <w:ind w:hanging="422"/>
      </w:pPr>
      <w:r>
        <w:rPr>
          <w:rFonts w:ascii="Times New Roman" w:eastAsia="Times New Roman" w:hAnsi="Times New Roman" w:cs="Times New Roman"/>
          <w:sz w:val="23"/>
        </w:rPr>
        <w:t>Take responsibility for missed assignments.</w:t>
      </w:r>
      <w:r>
        <w:rPr>
          <w:rFonts w:ascii="Times New Roman" w:eastAsia="Times New Roman" w:hAnsi="Times New Roman" w:cs="Times New Roman"/>
          <w:sz w:val="20"/>
        </w:rPr>
        <w:t xml:space="preserve"> </w:t>
      </w:r>
    </w:p>
    <w:p w14:paraId="7974CAA6" w14:textId="77777777" w:rsidR="00F00873" w:rsidRDefault="00000000">
      <w:pPr>
        <w:numPr>
          <w:ilvl w:val="1"/>
          <w:numId w:val="3"/>
        </w:numPr>
        <w:spacing w:after="0" w:line="239" w:lineRule="auto"/>
        <w:ind w:hanging="422"/>
      </w:pPr>
      <w:r>
        <w:rPr>
          <w:rFonts w:ascii="Times New Roman" w:eastAsia="Times New Roman" w:hAnsi="Times New Roman" w:cs="Times New Roman"/>
          <w:sz w:val="23"/>
        </w:rPr>
        <w:t>All handbook rules will be enforced.  Please read your handbook.  Students that choose to break these rules, choose to have points taken away from their learning readiness grade, and face the possibility of additional consequences.</w:t>
      </w:r>
      <w:r>
        <w:rPr>
          <w:rFonts w:ascii="Times New Roman" w:eastAsia="Times New Roman" w:hAnsi="Times New Roman" w:cs="Times New Roman"/>
          <w:sz w:val="20"/>
        </w:rPr>
        <w:t xml:space="preserve"> </w:t>
      </w:r>
    </w:p>
    <w:p w14:paraId="108F310D" w14:textId="77777777" w:rsidR="00F00873" w:rsidRDefault="00000000">
      <w:pPr>
        <w:spacing w:after="289"/>
      </w:pPr>
      <w:r>
        <w:rPr>
          <w:rFonts w:ascii="Times New Roman" w:eastAsia="Times New Roman" w:hAnsi="Times New Roman" w:cs="Times New Roman"/>
          <w:sz w:val="20"/>
        </w:rPr>
        <w:t xml:space="preserve">  </w:t>
      </w:r>
    </w:p>
    <w:p w14:paraId="6059852E" w14:textId="77777777" w:rsidR="00F00873" w:rsidRDefault="00000000">
      <w:pPr>
        <w:pStyle w:val="Heading1"/>
        <w:spacing w:after="231"/>
        <w:ind w:left="-5"/>
      </w:pPr>
      <w:r>
        <w:t>CLASS RULES</w:t>
      </w:r>
      <w:r>
        <w:rPr>
          <w:sz w:val="20"/>
          <w:u w:val="none"/>
        </w:rPr>
        <w:t xml:space="preserve"> </w:t>
      </w:r>
    </w:p>
    <w:p w14:paraId="65571E29" w14:textId="77777777" w:rsidR="00F00873" w:rsidRDefault="00000000">
      <w:pPr>
        <w:spacing w:after="12"/>
      </w:pPr>
      <w:r>
        <w:rPr>
          <w:rFonts w:ascii="Times New Roman" w:eastAsia="Times New Roman" w:hAnsi="Times New Roman" w:cs="Times New Roman"/>
          <w:sz w:val="20"/>
        </w:rPr>
        <w:t xml:space="preserve">   </w:t>
      </w:r>
    </w:p>
    <w:p w14:paraId="5A2CECAD" w14:textId="77777777" w:rsidR="00F00873" w:rsidRDefault="00000000">
      <w:pPr>
        <w:numPr>
          <w:ilvl w:val="0"/>
          <w:numId w:val="4"/>
        </w:numPr>
        <w:spacing w:after="1"/>
        <w:ind w:right="4582" w:hanging="384"/>
      </w:pPr>
      <w:r>
        <w:rPr>
          <w:rFonts w:ascii="Times New Roman" w:eastAsia="Times New Roman" w:hAnsi="Times New Roman" w:cs="Times New Roman"/>
          <w:sz w:val="23"/>
        </w:rPr>
        <w:t>No food or drink, except water</w:t>
      </w:r>
      <w:r>
        <w:rPr>
          <w:rFonts w:ascii="Times New Roman" w:eastAsia="Times New Roman" w:hAnsi="Times New Roman" w:cs="Times New Roman"/>
          <w:sz w:val="20"/>
        </w:rPr>
        <w:t xml:space="preserve"> </w:t>
      </w:r>
    </w:p>
    <w:p w14:paraId="08808444" w14:textId="77777777" w:rsidR="00F00873" w:rsidRDefault="00000000">
      <w:pPr>
        <w:numPr>
          <w:ilvl w:val="1"/>
          <w:numId w:val="4"/>
        </w:numPr>
        <w:spacing w:after="5" w:line="249" w:lineRule="auto"/>
        <w:ind w:hanging="422"/>
      </w:pPr>
      <w:r>
        <w:rPr>
          <w:rFonts w:ascii="Times New Roman" w:eastAsia="Times New Roman" w:hAnsi="Times New Roman" w:cs="Times New Roman"/>
          <w:sz w:val="23"/>
        </w:rPr>
        <w:t>You may drink bottled of water in the classroom. If a spill occurs, please clean it up immediately and inform the teacher.</w:t>
      </w:r>
      <w:r>
        <w:rPr>
          <w:rFonts w:ascii="Times New Roman" w:eastAsia="Times New Roman" w:hAnsi="Times New Roman" w:cs="Times New Roman"/>
          <w:sz w:val="20"/>
        </w:rPr>
        <w:t xml:space="preserve"> </w:t>
      </w:r>
    </w:p>
    <w:p w14:paraId="455EC8E5" w14:textId="77777777" w:rsidR="00F00873" w:rsidRDefault="00000000">
      <w:pPr>
        <w:numPr>
          <w:ilvl w:val="1"/>
          <w:numId w:val="4"/>
        </w:numPr>
        <w:spacing w:after="5" w:line="249" w:lineRule="auto"/>
        <w:ind w:hanging="422"/>
      </w:pPr>
      <w:r>
        <w:rPr>
          <w:rFonts w:ascii="Times New Roman" w:eastAsia="Times New Roman" w:hAnsi="Times New Roman" w:cs="Times New Roman"/>
          <w:sz w:val="23"/>
        </w:rPr>
        <w:t>No other food or beverage is permitted without a doctor’s note.</w:t>
      </w:r>
      <w:r>
        <w:rPr>
          <w:rFonts w:ascii="Times New Roman" w:eastAsia="Times New Roman" w:hAnsi="Times New Roman" w:cs="Times New Roman"/>
          <w:sz w:val="20"/>
        </w:rPr>
        <w:t xml:space="preserve"> </w:t>
      </w:r>
    </w:p>
    <w:p w14:paraId="604DC8C3" w14:textId="77777777" w:rsidR="00F00873" w:rsidRDefault="00000000">
      <w:pPr>
        <w:spacing w:after="11"/>
        <w:ind w:left="1440"/>
      </w:pPr>
      <w:r>
        <w:rPr>
          <w:rFonts w:ascii="Times New Roman" w:eastAsia="Times New Roman" w:hAnsi="Times New Roman" w:cs="Times New Roman"/>
          <w:sz w:val="20"/>
        </w:rPr>
        <w:t xml:space="preserve">  </w:t>
      </w:r>
    </w:p>
    <w:p w14:paraId="231BDD4C" w14:textId="77777777" w:rsidR="00F00873" w:rsidRDefault="00000000">
      <w:pPr>
        <w:numPr>
          <w:ilvl w:val="0"/>
          <w:numId w:val="4"/>
        </w:numPr>
        <w:spacing w:after="1"/>
        <w:ind w:right="4582" w:hanging="384"/>
      </w:pPr>
      <w:r>
        <w:rPr>
          <w:rFonts w:ascii="Times New Roman" w:eastAsia="Times New Roman" w:hAnsi="Times New Roman" w:cs="Times New Roman"/>
          <w:sz w:val="23"/>
        </w:rPr>
        <w:t>Arrive to class on time &amp; ready to learn</w:t>
      </w:r>
      <w:r>
        <w:rPr>
          <w:rFonts w:ascii="Times New Roman" w:eastAsia="Times New Roman" w:hAnsi="Times New Roman" w:cs="Times New Roman"/>
          <w:sz w:val="20"/>
        </w:rPr>
        <w:t xml:space="preserve"> </w:t>
      </w:r>
    </w:p>
    <w:p w14:paraId="7F057B21" w14:textId="77777777" w:rsidR="00F00873" w:rsidRDefault="00000000">
      <w:pPr>
        <w:numPr>
          <w:ilvl w:val="1"/>
          <w:numId w:val="4"/>
        </w:numPr>
        <w:spacing w:after="5" w:line="249" w:lineRule="auto"/>
        <w:ind w:hanging="422"/>
      </w:pPr>
      <w:r>
        <w:rPr>
          <w:rFonts w:ascii="Times New Roman" w:eastAsia="Times New Roman" w:hAnsi="Times New Roman" w:cs="Times New Roman"/>
          <w:sz w:val="23"/>
        </w:rPr>
        <w:t xml:space="preserve">When the bell rings, you need to be sitting in your assigned seat. </w:t>
      </w:r>
      <w:r>
        <w:rPr>
          <w:rFonts w:ascii="Times New Roman" w:eastAsia="Times New Roman" w:hAnsi="Times New Roman" w:cs="Times New Roman"/>
          <w:sz w:val="20"/>
        </w:rPr>
        <w:t xml:space="preserve"> </w:t>
      </w:r>
    </w:p>
    <w:p w14:paraId="1051AEFB" w14:textId="77777777" w:rsidR="00F00873" w:rsidRDefault="00000000">
      <w:pPr>
        <w:numPr>
          <w:ilvl w:val="1"/>
          <w:numId w:val="4"/>
        </w:numPr>
        <w:spacing w:after="5" w:line="249" w:lineRule="auto"/>
        <w:ind w:hanging="422"/>
      </w:pPr>
      <w:r>
        <w:rPr>
          <w:rFonts w:ascii="Times New Roman" w:eastAsia="Times New Roman" w:hAnsi="Times New Roman" w:cs="Times New Roman"/>
          <w:sz w:val="23"/>
        </w:rPr>
        <w:t xml:space="preserve">You should immediately begin on the </w:t>
      </w:r>
      <w:proofErr w:type="gramStart"/>
      <w:r>
        <w:rPr>
          <w:rFonts w:ascii="Times New Roman" w:eastAsia="Times New Roman" w:hAnsi="Times New Roman" w:cs="Times New Roman"/>
          <w:sz w:val="23"/>
        </w:rPr>
        <w:t>warm up</w:t>
      </w:r>
      <w:proofErr w:type="gramEnd"/>
      <w:r>
        <w:rPr>
          <w:rFonts w:ascii="Times New Roman" w:eastAsia="Times New Roman" w:hAnsi="Times New Roman" w:cs="Times New Roman"/>
          <w:sz w:val="23"/>
        </w:rPr>
        <w:t xml:space="preserve"> activity or journal entry.</w:t>
      </w:r>
      <w:r>
        <w:rPr>
          <w:rFonts w:ascii="Times New Roman" w:eastAsia="Times New Roman" w:hAnsi="Times New Roman" w:cs="Times New Roman"/>
          <w:sz w:val="20"/>
        </w:rPr>
        <w:t xml:space="preserve"> </w:t>
      </w:r>
      <w:r>
        <w:rPr>
          <w:rFonts w:ascii="Times New Roman" w:eastAsia="Times New Roman" w:hAnsi="Times New Roman" w:cs="Times New Roman"/>
          <w:sz w:val="23"/>
        </w:rPr>
        <w:t></w:t>
      </w:r>
      <w:r>
        <w:rPr>
          <w:rFonts w:ascii="Times New Roman" w:eastAsia="Times New Roman" w:hAnsi="Times New Roman" w:cs="Times New Roman"/>
          <w:sz w:val="14"/>
        </w:rPr>
        <w:t xml:space="preserve">         </w:t>
      </w:r>
      <w:r>
        <w:rPr>
          <w:rFonts w:ascii="Times New Roman" w:eastAsia="Times New Roman" w:hAnsi="Times New Roman" w:cs="Times New Roman"/>
          <w:sz w:val="23"/>
        </w:rPr>
        <w:t>Be “physically” and “mentally” present in the classroom</w:t>
      </w:r>
      <w:r>
        <w:rPr>
          <w:rFonts w:ascii="Times New Roman" w:eastAsia="Times New Roman" w:hAnsi="Times New Roman" w:cs="Times New Roman"/>
          <w:sz w:val="20"/>
        </w:rPr>
        <w:t xml:space="preserve"> </w:t>
      </w:r>
    </w:p>
    <w:p w14:paraId="28B28EC1" w14:textId="77777777" w:rsidR="00F00873" w:rsidRDefault="00000000">
      <w:pPr>
        <w:spacing w:after="11"/>
        <w:ind w:left="360"/>
      </w:pPr>
      <w:r>
        <w:rPr>
          <w:rFonts w:ascii="Times New Roman" w:eastAsia="Times New Roman" w:hAnsi="Times New Roman" w:cs="Times New Roman"/>
          <w:sz w:val="20"/>
        </w:rPr>
        <w:t xml:space="preserve">  </w:t>
      </w:r>
    </w:p>
    <w:p w14:paraId="651B4519" w14:textId="77777777" w:rsidR="00F00873" w:rsidRDefault="00000000">
      <w:pPr>
        <w:numPr>
          <w:ilvl w:val="0"/>
          <w:numId w:val="4"/>
        </w:numPr>
        <w:spacing w:after="1"/>
        <w:ind w:right="4582" w:hanging="384"/>
      </w:pPr>
      <w:r>
        <w:rPr>
          <w:rFonts w:ascii="Times New Roman" w:eastAsia="Times New Roman" w:hAnsi="Times New Roman" w:cs="Times New Roman"/>
          <w:sz w:val="23"/>
        </w:rPr>
        <w:t>Never line up/disengage before dismissal</w:t>
      </w:r>
      <w:r>
        <w:rPr>
          <w:rFonts w:ascii="Times New Roman" w:eastAsia="Times New Roman" w:hAnsi="Times New Roman" w:cs="Times New Roman"/>
          <w:sz w:val="20"/>
        </w:rPr>
        <w:t xml:space="preserve"> </w:t>
      </w:r>
      <w:r>
        <w:rPr>
          <w:rFonts w:ascii="Times New Roman" w:eastAsia="Times New Roman" w:hAnsi="Times New Roman" w:cs="Times New Roman"/>
          <w:sz w:val="23"/>
        </w:rPr>
        <w:t></w:t>
      </w:r>
      <w:r>
        <w:rPr>
          <w:rFonts w:ascii="Times New Roman" w:eastAsia="Times New Roman" w:hAnsi="Times New Roman" w:cs="Times New Roman"/>
          <w:sz w:val="14"/>
        </w:rPr>
        <w:t xml:space="preserve">         </w:t>
      </w:r>
      <w:r>
        <w:rPr>
          <w:rFonts w:ascii="Times New Roman" w:eastAsia="Times New Roman" w:hAnsi="Times New Roman" w:cs="Times New Roman"/>
          <w:sz w:val="23"/>
        </w:rPr>
        <w:t xml:space="preserve"> Remember, I dismiss you, not the bell.</w:t>
      </w:r>
      <w:r>
        <w:rPr>
          <w:rFonts w:ascii="Times New Roman" w:eastAsia="Times New Roman" w:hAnsi="Times New Roman" w:cs="Times New Roman"/>
          <w:sz w:val="20"/>
        </w:rPr>
        <w:t xml:space="preserve"> </w:t>
      </w:r>
    </w:p>
    <w:p w14:paraId="6236B8C1" w14:textId="77777777" w:rsidR="00F00873" w:rsidRDefault="00000000">
      <w:pPr>
        <w:spacing w:after="11"/>
      </w:pPr>
      <w:r>
        <w:rPr>
          <w:rFonts w:ascii="Times New Roman" w:eastAsia="Times New Roman" w:hAnsi="Times New Roman" w:cs="Times New Roman"/>
          <w:sz w:val="20"/>
        </w:rPr>
        <w:t xml:space="preserve">  </w:t>
      </w:r>
    </w:p>
    <w:p w14:paraId="685ABACC" w14:textId="77777777" w:rsidR="00F00873" w:rsidRDefault="00000000">
      <w:pPr>
        <w:numPr>
          <w:ilvl w:val="0"/>
          <w:numId w:val="4"/>
        </w:numPr>
        <w:spacing w:after="1"/>
        <w:ind w:right="4582" w:hanging="384"/>
      </w:pPr>
      <w:r>
        <w:rPr>
          <w:rFonts w:ascii="Times New Roman" w:eastAsia="Times New Roman" w:hAnsi="Times New Roman" w:cs="Times New Roman"/>
          <w:sz w:val="23"/>
        </w:rPr>
        <w:t>Do not cheat, plagiarize, or copy work</w:t>
      </w:r>
      <w:r>
        <w:rPr>
          <w:rFonts w:ascii="Times New Roman" w:eastAsia="Times New Roman" w:hAnsi="Times New Roman" w:cs="Times New Roman"/>
          <w:sz w:val="20"/>
        </w:rPr>
        <w:t xml:space="preserve"> </w:t>
      </w:r>
      <w:r>
        <w:rPr>
          <w:rFonts w:ascii="Times New Roman" w:eastAsia="Times New Roman" w:hAnsi="Times New Roman" w:cs="Times New Roman"/>
          <w:sz w:val="23"/>
        </w:rPr>
        <w:t></w:t>
      </w:r>
      <w:r>
        <w:rPr>
          <w:rFonts w:ascii="Times New Roman" w:eastAsia="Times New Roman" w:hAnsi="Times New Roman" w:cs="Times New Roman"/>
          <w:sz w:val="14"/>
        </w:rPr>
        <w:t xml:space="preserve">         </w:t>
      </w:r>
      <w:r>
        <w:rPr>
          <w:rFonts w:ascii="Times New Roman" w:eastAsia="Times New Roman" w:hAnsi="Times New Roman" w:cs="Times New Roman"/>
          <w:sz w:val="23"/>
        </w:rPr>
        <w:t xml:space="preserve">Cheating is completely unacceptable. </w:t>
      </w:r>
      <w:r>
        <w:rPr>
          <w:rFonts w:ascii="Times New Roman" w:eastAsia="Times New Roman" w:hAnsi="Times New Roman" w:cs="Times New Roman"/>
          <w:sz w:val="20"/>
        </w:rPr>
        <w:t xml:space="preserve"> </w:t>
      </w:r>
    </w:p>
    <w:p w14:paraId="7BBD1985" w14:textId="77777777" w:rsidR="00F00873" w:rsidRDefault="00000000">
      <w:pPr>
        <w:numPr>
          <w:ilvl w:val="1"/>
          <w:numId w:val="4"/>
        </w:numPr>
        <w:spacing w:after="5" w:line="249" w:lineRule="auto"/>
        <w:ind w:hanging="422"/>
      </w:pPr>
      <w:r>
        <w:rPr>
          <w:rFonts w:ascii="Times New Roman" w:eastAsia="Times New Roman" w:hAnsi="Times New Roman" w:cs="Times New Roman"/>
          <w:sz w:val="23"/>
        </w:rPr>
        <w:t xml:space="preserve">Plagiarism (copying work from another source without giving proper credit) is completely unacceptable.  If you plagiarize on any </w:t>
      </w:r>
      <w:proofErr w:type="gramStart"/>
      <w:r>
        <w:rPr>
          <w:rFonts w:ascii="Times New Roman" w:eastAsia="Times New Roman" w:hAnsi="Times New Roman" w:cs="Times New Roman"/>
          <w:sz w:val="23"/>
        </w:rPr>
        <w:t>assignment</w:t>
      </w:r>
      <w:proofErr w:type="gramEnd"/>
      <w:r>
        <w:rPr>
          <w:rFonts w:ascii="Times New Roman" w:eastAsia="Times New Roman" w:hAnsi="Times New Roman" w:cs="Times New Roman"/>
          <w:sz w:val="23"/>
        </w:rPr>
        <w:t xml:space="preserve"> you will earn a “0” on that assignment with no opportunity to re-do the work for credit. </w:t>
      </w:r>
      <w:r>
        <w:rPr>
          <w:rFonts w:ascii="Times New Roman" w:eastAsia="Times New Roman" w:hAnsi="Times New Roman" w:cs="Times New Roman"/>
          <w:sz w:val="20"/>
        </w:rPr>
        <w:t xml:space="preserve"> </w:t>
      </w:r>
    </w:p>
    <w:p w14:paraId="2088F55C" w14:textId="77777777" w:rsidR="00F00873" w:rsidRDefault="00000000">
      <w:pPr>
        <w:spacing w:after="11"/>
      </w:pPr>
      <w:r>
        <w:rPr>
          <w:rFonts w:ascii="Times New Roman" w:eastAsia="Times New Roman" w:hAnsi="Times New Roman" w:cs="Times New Roman"/>
          <w:sz w:val="20"/>
        </w:rPr>
        <w:t xml:space="preserve">  </w:t>
      </w:r>
    </w:p>
    <w:p w14:paraId="41398F95" w14:textId="77777777" w:rsidR="00F00873" w:rsidRDefault="00000000">
      <w:pPr>
        <w:numPr>
          <w:ilvl w:val="0"/>
          <w:numId w:val="5"/>
        </w:numPr>
        <w:spacing w:after="1"/>
        <w:ind w:right="4582" w:hanging="384"/>
      </w:pPr>
      <w:r>
        <w:rPr>
          <w:rFonts w:ascii="Times New Roman" w:eastAsia="Times New Roman" w:hAnsi="Times New Roman" w:cs="Times New Roman"/>
          <w:sz w:val="23"/>
        </w:rPr>
        <w:t>Use polite and appropriate language</w:t>
      </w:r>
      <w:r>
        <w:rPr>
          <w:rFonts w:ascii="Times New Roman" w:eastAsia="Times New Roman" w:hAnsi="Times New Roman" w:cs="Times New Roman"/>
          <w:sz w:val="20"/>
        </w:rPr>
        <w:t xml:space="preserve"> </w:t>
      </w:r>
    </w:p>
    <w:p w14:paraId="584613B4" w14:textId="77777777" w:rsidR="00F00873" w:rsidRDefault="00000000">
      <w:pPr>
        <w:numPr>
          <w:ilvl w:val="1"/>
          <w:numId w:val="5"/>
        </w:numPr>
        <w:spacing w:after="5" w:line="249" w:lineRule="auto"/>
        <w:ind w:hanging="370"/>
      </w:pPr>
      <w:r>
        <w:rPr>
          <w:rFonts w:ascii="Times New Roman" w:eastAsia="Times New Roman" w:hAnsi="Times New Roman" w:cs="Times New Roman"/>
          <w:sz w:val="23"/>
        </w:rPr>
        <w:t xml:space="preserve">Offensive, derogatory, and profane terms are not tolerated.  </w:t>
      </w:r>
      <w:proofErr w:type="gramStart"/>
      <w:r>
        <w:rPr>
          <w:rFonts w:ascii="Times New Roman" w:eastAsia="Times New Roman" w:hAnsi="Times New Roman" w:cs="Times New Roman"/>
          <w:sz w:val="23"/>
        </w:rPr>
        <w:t>In order to</w:t>
      </w:r>
      <w:proofErr w:type="gramEnd"/>
      <w:r>
        <w:rPr>
          <w:rFonts w:ascii="Times New Roman" w:eastAsia="Times New Roman" w:hAnsi="Times New Roman" w:cs="Times New Roman"/>
          <w:sz w:val="23"/>
        </w:rPr>
        <w:t xml:space="preserve"> have a safe classroom environment where all students feel comfortable, no put downs, swear words, or slang words with demeaning connotations will be accepted. Remember, if you don’t have something nice to say, don’t say it at all!</w:t>
      </w:r>
      <w:r>
        <w:rPr>
          <w:rFonts w:ascii="Times New Roman" w:eastAsia="Times New Roman" w:hAnsi="Times New Roman" w:cs="Times New Roman"/>
          <w:sz w:val="20"/>
        </w:rPr>
        <w:t xml:space="preserve"> </w:t>
      </w:r>
    </w:p>
    <w:p w14:paraId="136ED2A9" w14:textId="77777777" w:rsidR="00F00873" w:rsidRDefault="00000000">
      <w:pPr>
        <w:spacing w:after="11"/>
      </w:pPr>
      <w:r>
        <w:rPr>
          <w:rFonts w:ascii="Times New Roman" w:eastAsia="Times New Roman" w:hAnsi="Times New Roman" w:cs="Times New Roman"/>
          <w:sz w:val="20"/>
        </w:rPr>
        <w:lastRenderedPageBreak/>
        <w:t xml:space="preserve">  </w:t>
      </w:r>
    </w:p>
    <w:p w14:paraId="1D9450F3" w14:textId="77777777" w:rsidR="00F00873" w:rsidRDefault="00000000">
      <w:pPr>
        <w:numPr>
          <w:ilvl w:val="0"/>
          <w:numId w:val="5"/>
        </w:numPr>
        <w:spacing w:after="1"/>
        <w:ind w:right="4582" w:hanging="384"/>
      </w:pPr>
      <w:r>
        <w:rPr>
          <w:rFonts w:ascii="Times New Roman" w:eastAsia="Times New Roman" w:hAnsi="Times New Roman" w:cs="Times New Roman"/>
          <w:sz w:val="23"/>
        </w:rPr>
        <w:t>Do your best work &amp; turn it in on time</w:t>
      </w:r>
      <w:r>
        <w:rPr>
          <w:rFonts w:ascii="Times New Roman" w:eastAsia="Times New Roman" w:hAnsi="Times New Roman" w:cs="Times New Roman"/>
          <w:sz w:val="20"/>
        </w:rPr>
        <w:t xml:space="preserve"> </w:t>
      </w:r>
    </w:p>
    <w:p w14:paraId="5DF22C8D" w14:textId="77777777" w:rsidR="00F00873" w:rsidRDefault="00000000">
      <w:pPr>
        <w:numPr>
          <w:ilvl w:val="1"/>
          <w:numId w:val="5"/>
        </w:numPr>
        <w:spacing w:after="5" w:line="249" w:lineRule="auto"/>
        <w:ind w:hanging="370"/>
      </w:pPr>
      <w:r>
        <w:rPr>
          <w:rFonts w:ascii="Times New Roman" w:eastAsia="Times New Roman" w:hAnsi="Times New Roman" w:cs="Times New Roman"/>
          <w:sz w:val="23"/>
        </w:rPr>
        <w:t xml:space="preserve">Remember that the work that you turn-in </w:t>
      </w:r>
      <w:proofErr w:type="gramStart"/>
      <w:r>
        <w:rPr>
          <w:rFonts w:ascii="Times New Roman" w:eastAsia="Times New Roman" w:hAnsi="Times New Roman" w:cs="Times New Roman"/>
          <w:sz w:val="23"/>
        </w:rPr>
        <w:t>is a reflection of</w:t>
      </w:r>
      <w:proofErr w:type="gramEnd"/>
      <w:r>
        <w:rPr>
          <w:rFonts w:ascii="Times New Roman" w:eastAsia="Times New Roman" w:hAnsi="Times New Roman" w:cs="Times New Roman"/>
          <w:sz w:val="23"/>
        </w:rPr>
        <w:t xml:space="preserve"> your effort on the assignment.  </w:t>
      </w:r>
      <w:r>
        <w:rPr>
          <w:rFonts w:ascii="Times New Roman" w:eastAsia="Times New Roman" w:hAnsi="Times New Roman" w:cs="Times New Roman"/>
          <w:sz w:val="20"/>
        </w:rPr>
        <w:t xml:space="preserve">  </w:t>
      </w:r>
    </w:p>
    <w:p w14:paraId="2EA418DB" w14:textId="77777777" w:rsidR="00F00873" w:rsidRDefault="00000000">
      <w:pPr>
        <w:spacing w:after="11"/>
      </w:pPr>
      <w:r>
        <w:rPr>
          <w:rFonts w:ascii="Times New Roman" w:eastAsia="Times New Roman" w:hAnsi="Times New Roman" w:cs="Times New Roman"/>
          <w:sz w:val="20"/>
        </w:rPr>
        <w:t xml:space="preserve">  </w:t>
      </w:r>
    </w:p>
    <w:p w14:paraId="685A5828" w14:textId="77777777" w:rsidR="00F00873" w:rsidRDefault="00000000">
      <w:pPr>
        <w:numPr>
          <w:ilvl w:val="0"/>
          <w:numId w:val="5"/>
        </w:numPr>
        <w:spacing w:after="1"/>
        <w:ind w:right="4582" w:hanging="384"/>
      </w:pPr>
      <w:r>
        <w:rPr>
          <w:rFonts w:ascii="Times New Roman" w:eastAsia="Times New Roman" w:hAnsi="Times New Roman" w:cs="Times New Roman"/>
          <w:sz w:val="23"/>
        </w:rPr>
        <w:t>Pick up after yourself before you leave</w:t>
      </w:r>
      <w:r>
        <w:rPr>
          <w:rFonts w:ascii="Times New Roman" w:eastAsia="Times New Roman" w:hAnsi="Times New Roman" w:cs="Times New Roman"/>
          <w:sz w:val="20"/>
        </w:rPr>
        <w:t xml:space="preserve"> </w:t>
      </w:r>
    </w:p>
    <w:p w14:paraId="6CF4E51F" w14:textId="77777777" w:rsidR="00F00873" w:rsidRDefault="00000000">
      <w:pPr>
        <w:numPr>
          <w:ilvl w:val="1"/>
          <w:numId w:val="5"/>
        </w:numPr>
        <w:spacing w:after="5" w:line="249" w:lineRule="auto"/>
        <w:ind w:hanging="370"/>
      </w:pPr>
      <w:r>
        <w:rPr>
          <w:rFonts w:ascii="Times New Roman" w:eastAsia="Times New Roman" w:hAnsi="Times New Roman" w:cs="Times New Roman"/>
          <w:sz w:val="23"/>
        </w:rPr>
        <w:t xml:space="preserve">Take </w:t>
      </w:r>
      <w:proofErr w:type="gramStart"/>
      <w:r>
        <w:rPr>
          <w:rFonts w:ascii="Times New Roman" w:eastAsia="Times New Roman" w:hAnsi="Times New Roman" w:cs="Times New Roman"/>
          <w:sz w:val="23"/>
        </w:rPr>
        <w:t>all of</w:t>
      </w:r>
      <w:proofErr w:type="gramEnd"/>
      <w:r>
        <w:rPr>
          <w:rFonts w:ascii="Times New Roman" w:eastAsia="Times New Roman" w:hAnsi="Times New Roman" w:cs="Times New Roman"/>
          <w:sz w:val="23"/>
        </w:rPr>
        <w:t xml:space="preserve"> your belongings, pick up any scrap papers around you, and put your desk back in line before you leave each day.</w:t>
      </w:r>
      <w:r>
        <w:rPr>
          <w:rFonts w:ascii="Times New Roman" w:eastAsia="Times New Roman" w:hAnsi="Times New Roman" w:cs="Times New Roman"/>
          <w:sz w:val="20"/>
        </w:rPr>
        <w:t xml:space="preserve"> </w:t>
      </w:r>
    </w:p>
    <w:p w14:paraId="0A06DA5D" w14:textId="77777777" w:rsidR="00F00873" w:rsidRDefault="00000000">
      <w:pPr>
        <w:spacing w:after="1"/>
        <w:ind w:left="720"/>
      </w:pPr>
      <w:r>
        <w:rPr>
          <w:rFonts w:ascii="Times New Roman" w:eastAsia="Times New Roman" w:hAnsi="Times New Roman" w:cs="Times New Roman"/>
          <w:sz w:val="20"/>
        </w:rPr>
        <w:t xml:space="preserve"> </w:t>
      </w:r>
    </w:p>
    <w:p w14:paraId="43F3DE41" w14:textId="77777777" w:rsidR="00F00873" w:rsidRDefault="00000000">
      <w:pPr>
        <w:spacing w:after="0"/>
      </w:pPr>
      <w:r>
        <w:rPr>
          <w:rFonts w:ascii="Times New Roman" w:eastAsia="Times New Roman" w:hAnsi="Times New Roman" w:cs="Times New Roman"/>
        </w:rPr>
        <w:t xml:space="preserve"> </w:t>
      </w:r>
    </w:p>
    <w:sectPr w:rsidR="00F00873">
      <w:pgSz w:w="12240" w:h="15840"/>
      <w:pgMar w:top="1497" w:right="1450" w:bottom="14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0225B"/>
    <w:multiLevelType w:val="hybridMultilevel"/>
    <w:tmpl w:val="88E8A5CE"/>
    <w:lvl w:ilvl="0" w:tplc="3D5AF104">
      <w:start w:val="1"/>
      <w:numFmt w:val="decimal"/>
      <w:lvlText w:val="%1."/>
      <w:lvlJc w:val="left"/>
      <w:pPr>
        <w:ind w:left="3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984496">
      <w:start w:val="1"/>
      <w:numFmt w:val="bullet"/>
      <w:lvlText w:val="•"/>
      <w:lvlJc w:val="left"/>
      <w:pPr>
        <w:ind w:left="11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6D46E80">
      <w:start w:val="1"/>
      <w:numFmt w:val="bullet"/>
      <w:lvlText w:val=""/>
      <w:lvlJc w:val="left"/>
      <w:pPr>
        <w:ind w:left="1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94EB7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C897D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5C8334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74689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426676">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3E43BA">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CAC0EC8"/>
    <w:multiLevelType w:val="hybridMultilevel"/>
    <w:tmpl w:val="A5D8F972"/>
    <w:lvl w:ilvl="0" w:tplc="35DA796C">
      <w:start w:val="1"/>
      <w:numFmt w:val="decimal"/>
      <w:lvlText w:val="%1."/>
      <w:lvlJc w:val="left"/>
      <w:pPr>
        <w:ind w:left="3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D26138">
      <w:start w:val="1"/>
      <w:numFmt w:val="bullet"/>
      <w:lvlText w:val="•"/>
      <w:lvlJc w:val="left"/>
      <w:pPr>
        <w:ind w:left="11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FF8FD4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BE9B6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3E790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104B196">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6064C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B32922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A9070E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BE012B1"/>
    <w:multiLevelType w:val="hybridMultilevel"/>
    <w:tmpl w:val="6DA00416"/>
    <w:lvl w:ilvl="0" w:tplc="2D36E7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225B7E">
      <w:start w:val="1"/>
      <w:numFmt w:val="bullet"/>
      <w:lvlText w:val="o"/>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84B1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E8ADD8">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C810E4">
      <w:start w:val="1"/>
      <w:numFmt w:val="bullet"/>
      <w:lvlText w:val="o"/>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6AD9D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4E94BE">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08119E">
      <w:start w:val="1"/>
      <w:numFmt w:val="bullet"/>
      <w:lvlText w:val="o"/>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44EA0C">
      <w:start w:val="1"/>
      <w:numFmt w:val="bullet"/>
      <w:lvlText w:val="▪"/>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431532"/>
    <w:multiLevelType w:val="hybridMultilevel"/>
    <w:tmpl w:val="8AFA0C84"/>
    <w:lvl w:ilvl="0" w:tplc="9D8A549E">
      <w:start w:val="1"/>
      <w:numFmt w:val="upperLetter"/>
      <w:lvlText w:val="%1"/>
      <w:lvlJc w:val="left"/>
      <w:pPr>
        <w:ind w:left="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2857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F298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8A15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A25B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AA74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161A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F443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D0D8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76C59FE"/>
    <w:multiLevelType w:val="hybridMultilevel"/>
    <w:tmpl w:val="7FEE5F5C"/>
    <w:lvl w:ilvl="0" w:tplc="9FD64E9E">
      <w:start w:val="6"/>
      <w:numFmt w:val="decimal"/>
      <w:lvlText w:val="%1."/>
      <w:lvlJc w:val="left"/>
      <w:pPr>
        <w:ind w:left="3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BA8702C">
      <w:start w:val="1"/>
      <w:numFmt w:val="bullet"/>
      <w:lvlText w:val="•"/>
      <w:lvlJc w:val="left"/>
      <w:pPr>
        <w:ind w:left="10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5FAB72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826A58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FC393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E2D23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209EB6">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E8074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88C77C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863177985">
    <w:abstractNumId w:val="2"/>
  </w:num>
  <w:num w:numId="2" w16cid:durableId="49429360">
    <w:abstractNumId w:val="3"/>
  </w:num>
  <w:num w:numId="3" w16cid:durableId="1379010718">
    <w:abstractNumId w:val="0"/>
  </w:num>
  <w:num w:numId="4" w16cid:durableId="237640409">
    <w:abstractNumId w:val="1"/>
  </w:num>
  <w:num w:numId="5" w16cid:durableId="2110926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73"/>
    <w:rsid w:val="00445D1F"/>
    <w:rsid w:val="008D3DCA"/>
    <w:rsid w:val="00F0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5651"/>
  <w15:docId w15:val="{CB8A2856-E5B5-4686-8DC5-EC6E27F1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sz w:val="23"/>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American History syllabus_2021</dc:title>
  <dc:subject/>
  <dc:creator>HP</dc:creator>
  <cp:keywords/>
  <cp:lastModifiedBy>Francis, James X.</cp:lastModifiedBy>
  <cp:revision>2</cp:revision>
  <dcterms:created xsi:type="dcterms:W3CDTF">2024-08-08T14:12:00Z</dcterms:created>
  <dcterms:modified xsi:type="dcterms:W3CDTF">2024-08-08T14:12:00Z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2024-08-08T14:12:45Z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0fcf46db-0d01-44e8-a207-27c149a3cd70</vt:lpwstr>
  </property>
  <property fmtid="{D5CDD505-2E9C-101B-9397-08002B2CF9AE}" pid="8" name="MSIP_Label_f442f8b2-88d4-454a-ae0a-d915e44763d2_ContentBits">
    <vt:lpwstr>0</vt:lpwstr>
  </property>
</Properties>
</file>