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612AA262" w:rsidR="00D76ACB" w:rsidRDefault="00301358">
      <w:pPr>
        <w:spacing w:before="1"/>
        <w:ind w:left="4952" w:right="2566" w:hanging="2366"/>
        <w:rPr>
          <w:b/>
          <w:sz w:val="34"/>
        </w:rPr>
      </w:pPr>
      <w:r>
        <w:rPr>
          <w:b/>
          <w:sz w:val="34"/>
        </w:rPr>
        <w:t>St. Louis Public Schools – Bl</w:t>
      </w:r>
      <w:r w:rsidR="004C17EE">
        <w:rPr>
          <w:b/>
          <w:sz w:val="34"/>
        </w:rPr>
        <w:t xml:space="preserve">ended Learning Unit </w:t>
      </w:r>
      <w:bookmarkStart w:id="0" w:name="_GoBack"/>
      <w:bookmarkEnd w:id="0"/>
      <w:r>
        <w:rPr>
          <w:b/>
          <w:sz w:val="34"/>
        </w:rPr>
        <w:t xml:space="preserve">Planner </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77777777" w:rsidR="00D76ACB" w:rsidRDefault="00301358">
            <w:pPr>
              <w:pStyle w:val="TableParagraph"/>
              <w:spacing w:before="102"/>
              <w:ind w:left="105"/>
              <w:rPr>
                <w:b/>
                <w:sz w:val="20"/>
              </w:rPr>
            </w:pPr>
            <w:r>
              <w:rPr>
                <w:b/>
                <w:sz w:val="20"/>
              </w:rPr>
              <w:t>Name</w:t>
            </w:r>
          </w:p>
        </w:tc>
        <w:tc>
          <w:tcPr>
            <w:tcW w:w="4051" w:type="dxa"/>
          </w:tcPr>
          <w:p w14:paraId="3FA3B6B4" w14:textId="2C141CFD" w:rsidR="00D76ACB" w:rsidRDefault="00AD7DC9">
            <w:pPr>
              <w:pStyle w:val="TableParagraph"/>
              <w:rPr>
                <w:rFonts w:ascii="Times New Roman"/>
                <w:sz w:val="18"/>
              </w:rPr>
            </w:pPr>
            <w:r>
              <w:rPr>
                <w:rFonts w:ascii="Times New Roman"/>
                <w:sz w:val="18"/>
              </w:rPr>
              <w:t>Arbini</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5515DE8C" w:rsidR="00D76ACB" w:rsidRDefault="00F77295">
            <w:pPr>
              <w:pStyle w:val="TableParagraph"/>
              <w:rPr>
                <w:rFonts w:ascii="Times New Roman"/>
                <w:sz w:val="18"/>
              </w:rPr>
            </w:pPr>
            <w:r>
              <w:rPr>
                <w:rFonts w:ascii="Times New Roman"/>
                <w:sz w:val="18"/>
              </w:rPr>
              <w:t>Pre-k - 2</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76F77A21" w:rsidR="00D76ACB" w:rsidRDefault="00AD7DC9">
            <w:pPr>
              <w:pStyle w:val="TableParagraph"/>
              <w:rPr>
                <w:rFonts w:ascii="Times New Roman"/>
                <w:sz w:val="18"/>
              </w:rPr>
            </w:pPr>
            <w:r>
              <w:rPr>
                <w:rFonts w:ascii="Times New Roman"/>
                <w:sz w:val="18"/>
              </w:rPr>
              <w:t>Music</w:t>
            </w:r>
          </w:p>
        </w:tc>
      </w:tr>
      <w:tr w:rsidR="00D76ACB" w14:paraId="2C9E768E" w14:textId="77777777">
        <w:trPr>
          <w:trHeight w:val="430"/>
        </w:trPr>
        <w:tc>
          <w:tcPr>
            <w:tcW w:w="1345" w:type="dxa"/>
            <w:shd w:val="clear" w:color="auto" w:fill="DEEAF6"/>
          </w:tcPr>
          <w:p w14:paraId="23432BB6" w14:textId="77777777" w:rsidR="00D76ACB" w:rsidRDefault="00301358">
            <w:pPr>
              <w:pStyle w:val="TableParagraph"/>
              <w:spacing w:before="102"/>
              <w:ind w:left="105"/>
              <w:rPr>
                <w:b/>
                <w:sz w:val="20"/>
              </w:rPr>
            </w:pPr>
            <w:r>
              <w:rPr>
                <w:b/>
                <w:sz w:val="20"/>
              </w:rPr>
              <w:t>Week of</w:t>
            </w:r>
          </w:p>
        </w:tc>
        <w:tc>
          <w:tcPr>
            <w:tcW w:w="4051" w:type="dxa"/>
          </w:tcPr>
          <w:p w14:paraId="62F09FEF" w14:textId="14B69410" w:rsidR="00D76ACB" w:rsidRDefault="00F77295">
            <w:pPr>
              <w:pStyle w:val="TableParagraph"/>
              <w:rPr>
                <w:rFonts w:ascii="Times New Roman"/>
                <w:sz w:val="18"/>
              </w:rPr>
            </w:pPr>
            <w:r>
              <w:rPr>
                <w:rFonts w:ascii="Times New Roman"/>
                <w:sz w:val="18"/>
              </w:rPr>
              <w:t xml:space="preserve">Sept 14 </w:t>
            </w:r>
            <w:r>
              <w:rPr>
                <w:rFonts w:ascii="Times New Roman"/>
                <w:sz w:val="18"/>
              </w:rPr>
              <w:t>–</w:t>
            </w:r>
            <w:r>
              <w:rPr>
                <w:rFonts w:ascii="Times New Roman"/>
                <w:sz w:val="18"/>
              </w:rPr>
              <w:t xml:space="preserve"> Oct 16</w:t>
            </w:r>
          </w:p>
        </w:tc>
        <w:tc>
          <w:tcPr>
            <w:tcW w:w="1440" w:type="dxa"/>
            <w:shd w:val="clear" w:color="auto" w:fill="DEEAF6"/>
          </w:tcPr>
          <w:p w14:paraId="44348437" w14:textId="77777777" w:rsidR="00D76ACB" w:rsidRDefault="00301358">
            <w:pPr>
              <w:pStyle w:val="TableParagraph"/>
              <w:spacing w:before="102"/>
              <w:ind w:left="106"/>
              <w:rPr>
                <w:b/>
                <w:sz w:val="20"/>
              </w:rPr>
            </w:pPr>
            <w:r>
              <w:rPr>
                <w:b/>
                <w:sz w:val="20"/>
              </w:rPr>
              <w:t>Topic</w:t>
            </w:r>
          </w:p>
        </w:tc>
        <w:tc>
          <w:tcPr>
            <w:tcW w:w="3329" w:type="dxa"/>
          </w:tcPr>
          <w:p w14:paraId="2DC11D81" w14:textId="1FF0142F" w:rsidR="00D76ACB" w:rsidRDefault="00F77295">
            <w:pPr>
              <w:pStyle w:val="TableParagraph"/>
              <w:rPr>
                <w:rFonts w:ascii="Times New Roman"/>
                <w:sz w:val="18"/>
              </w:rPr>
            </w:pPr>
            <w:r>
              <w:rPr>
                <w:rFonts w:ascii="Times New Roman"/>
                <w:sz w:val="18"/>
              </w:rPr>
              <w:t>Music In Your Life</w:t>
            </w:r>
          </w:p>
        </w:tc>
        <w:tc>
          <w:tcPr>
            <w:tcW w:w="1439" w:type="dxa"/>
            <w:shd w:val="clear" w:color="auto" w:fill="DEEAF6"/>
          </w:tcPr>
          <w:p w14:paraId="6495AA70" w14:textId="77777777" w:rsidR="00D76ACB" w:rsidRDefault="00301358">
            <w:pPr>
              <w:pStyle w:val="TableParagraph"/>
              <w:spacing w:before="102"/>
              <w:ind w:left="108"/>
              <w:rPr>
                <w:b/>
                <w:sz w:val="20"/>
              </w:rPr>
            </w:pPr>
            <w:r>
              <w:rPr>
                <w:b/>
                <w:sz w:val="20"/>
              </w:rPr>
              <w:t>Link to Tracker</w:t>
            </w:r>
          </w:p>
        </w:tc>
        <w:tc>
          <w:tcPr>
            <w:tcW w:w="2795" w:type="dxa"/>
          </w:tcPr>
          <w:p w14:paraId="5CB87CF4" w14:textId="77777777" w:rsidR="00D76ACB" w:rsidRDefault="00301358">
            <w:pPr>
              <w:pStyle w:val="TableParagraph"/>
              <w:spacing w:before="97"/>
              <w:ind w:left="110"/>
              <w:rPr>
                <w:sz w:val="20"/>
              </w:rPr>
            </w:pPr>
            <w:r>
              <w:rPr>
                <w:sz w:val="20"/>
              </w:rPr>
              <w:t>Coming Soon!</w:t>
            </w:r>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trPr>
          <w:trHeight w:val="315"/>
        </w:trPr>
        <w:tc>
          <w:tcPr>
            <w:tcW w:w="14405" w:type="dxa"/>
            <w:gridSpan w:val="3"/>
            <w:shd w:val="clear" w:color="auto" w:fill="D9D9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trPr>
          <w:trHeight w:val="680"/>
        </w:trPr>
        <w:tc>
          <w:tcPr>
            <w:tcW w:w="14405" w:type="dxa"/>
            <w:gridSpan w:val="3"/>
            <w:shd w:val="clear" w:color="auto" w:fill="D9D9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trPr>
          <w:trHeight w:val="498"/>
        </w:trPr>
        <w:tc>
          <w:tcPr>
            <w:tcW w:w="1621" w:type="dxa"/>
            <w:vMerge w:val="restart"/>
            <w:shd w:val="clear" w:color="auto" w:fill="D9D9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77777777" w:rsidR="00D76ACB" w:rsidRDefault="00301358">
            <w:pPr>
              <w:pStyle w:val="TableParagraph"/>
              <w:spacing w:before="40" w:line="226" w:lineRule="exact"/>
              <w:ind w:left="1046" w:right="1048"/>
              <w:jc w:val="center"/>
              <w:rPr>
                <w:b/>
                <w:sz w:val="20"/>
              </w:rPr>
            </w:pPr>
            <w:r>
              <w:rPr>
                <w:b/>
                <w:sz w:val="20"/>
              </w:rPr>
              <w:t>Missouri Learning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76ACB" w14:paraId="69AB3732" w14:textId="77777777" w:rsidTr="00364A46">
        <w:trPr>
          <w:trHeight w:val="500"/>
        </w:trPr>
        <w:tc>
          <w:tcPr>
            <w:tcW w:w="1621" w:type="dxa"/>
            <w:vMerge/>
            <w:tcBorders>
              <w:top w:val="nil"/>
              <w:bottom w:val="single" w:sz="4" w:space="0" w:color="auto"/>
            </w:tcBorders>
            <w:shd w:val="clear" w:color="auto" w:fill="D9D9D9"/>
          </w:tcPr>
          <w:p w14:paraId="5623948C" w14:textId="77777777" w:rsidR="00D76ACB" w:rsidRDefault="00D76ACB" w:rsidP="00364A46">
            <w:pPr>
              <w:jc w:val="center"/>
              <w:rPr>
                <w:sz w:val="2"/>
                <w:szCs w:val="2"/>
              </w:rPr>
            </w:pPr>
          </w:p>
        </w:tc>
        <w:tc>
          <w:tcPr>
            <w:tcW w:w="12784" w:type="dxa"/>
            <w:gridSpan w:val="2"/>
            <w:tcBorders>
              <w:bottom w:val="single" w:sz="4" w:space="0" w:color="auto"/>
            </w:tcBorders>
          </w:tcPr>
          <w:p w14:paraId="2E06B459" w14:textId="77777777" w:rsidR="00D76ACB" w:rsidRDefault="00D76ACB">
            <w:pPr>
              <w:pStyle w:val="TableParagraph"/>
              <w:rPr>
                <w:rFonts w:ascii="Times New Roman"/>
                <w:sz w:val="18"/>
              </w:rPr>
            </w:pPr>
          </w:p>
          <w:p w14:paraId="52418CFA" w14:textId="42F23F80" w:rsidR="00364A46" w:rsidRDefault="00BC18BB">
            <w:pPr>
              <w:pStyle w:val="TableParagraph"/>
            </w:pPr>
            <w:r>
              <w:t>MU: Cr2A.2</w:t>
            </w:r>
            <w:proofErr w:type="gramStart"/>
            <w:r>
              <w:t>b  Use</w:t>
            </w:r>
            <w:proofErr w:type="gramEnd"/>
            <w:r>
              <w:t xml:space="preserve"> iconic or standard notation and/or recording technology to combine, sequence, and document personal musical ideas.</w:t>
            </w:r>
          </w:p>
          <w:p w14:paraId="627AEAD0" w14:textId="439EE58E" w:rsidR="00BC18BB" w:rsidRDefault="00BC18BB">
            <w:pPr>
              <w:pStyle w:val="TableParagraph"/>
            </w:pPr>
            <w:r>
              <w:t>MU: Cr2A.2</w:t>
            </w:r>
            <w:proofErr w:type="gramStart"/>
            <w:r>
              <w:t>a  Demonstrate</w:t>
            </w:r>
            <w:proofErr w:type="gramEnd"/>
            <w:r>
              <w:t xml:space="preserve"> and explain personal reasons for selecting patterns and ideas for music that represent expressive intent.</w:t>
            </w:r>
          </w:p>
          <w:p w14:paraId="41D94ED4" w14:textId="69C32709" w:rsidR="00BC18BB" w:rsidRDefault="00BC18BB">
            <w:pPr>
              <w:pStyle w:val="TableParagraph"/>
              <w:rPr>
                <w:rFonts w:ascii="Times New Roman"/>
                <w:sz w:val="18"/>
              </w:rPr>
            </w:pPr>
            <w:r>
              <w:t>MU: Re7B.2</w:t>
            </w:r>
            <w:proofErr w:type="gramStart"/>
            <w:r>
              <w:t>a  Describe</w:t>
            </w:r>
            <w:proofErr w:type="gramEnd"/>
            <w:r>
              <w:t xml:space="preserve"> how specific music concepts are used to support a specific purpose in music.</w:t>
            </w:r>
          </w:p>
          <w:p w14:paraId="37CA3A13" w14:textId="77777777" w:rsidR="00364A46" w:rsidRDefault="00364A46">
            <w:pPr>
              <w:pStyle w:val="TableParagraph"/>
              <w:rPr>
                <w:rFonts w:ascii="Times New Roman"/>
                <w:sz w:val="18"/>
              </w:rPr>
            </w:pPr>
          </w:p>
          <w:p w14:paraId="6422A9EA" w14:textId="77777777" w:rsidR="00364A46" w:rsidRDefault="00364A46">
            <w:pPr>
              <w:pStyle w:val="TableParagraph"/>
              <w:rPr>
                <w:rFonts w:ascii="Times New Roman"/>
                <w:sz w:val="18"/>
              </w:rPr>
            </w:pPr>
          </w:p>
          <w:p w14:paraId="20DD6CFF" w14:textId="77777777" w:rsidR="00364A46" w:rsidRDefault="00364A46">
            <w:pPr>
              <w:pStyle w:val="TableParagraph"/>
              <w:rPr>
                <w:rFonts w:ascii="Times New Roman"/>
                <w:sz w:val="18"/>
              </w:rPr>
            </w:pPr>
          </w:p>
        </w:tc>
      </w:tr>
      <w:tr w:rsidR="00D76ACB" w14:paraId="140D744C" w14:textId="77777777" w:rsidTr="00364A46">
        <w:trPr>
          <w:trHeight w:val="590"/>
        </w:trPr>
        <w:tc>
          <w:tcPr>
            <w:tcW w:w="1621" w:type="dxa"/>
            <w:vMerge w:val="restart"/>
            <w:tcBorders>
              <w:top w:val="single" w:sz="4" w:space="0" w:color="auto"/>
            </w:tcBorders>
            <w:shd w:val="clear" w:color="auto" w:fill="D9D9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77777777"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o do at the end of the lesson</w:t>
            </w:r>
            <w:r w:rsidRPr="00E925DD">
              <w:rPr>
                <w:i/>
                <w:color w:val="1F497D" w:themeColor="text2"/>
                <w:sz w:val="16"/>
                <w:szCs w:val="16"/>
              </w:rPr>
              <w:t>. </w:t>
            </w:r>
          </w:p>
          <w:p w14:paraId="522A1066" w14:textId="77777777" w:rsidR="00D76ACB" w:rsidRPr="00364A46" w:rsidRDefault="00364A46" w:rsidP="00364A46">
            <w:pPr>
              <w:jc w:val="center"/>
              <w:rPr>
                <w:color w:val="002060"/>
                <w:sz w:val="2"/>
                <w:szCs w:val="2"/>
              </w:rPr>
            </w:pPr>
            <w:r w:rsidRPr="00364A46">
              <w:rPr>
                <w:color w:val="002060"/>
                <w:sz w:val="16"/>
              </w:rPr>
              <w:t>(Information for this section o</w:t>
            </w:r>
            <w:r w:rsidR="00F07E3C">
              <w:rPr>
                <w:color w:val="002060"/>
                <w:sz w:val="16"/>
              </w:rPr>
              <w:t xml:space="preserve">f the plan can be copied </w:t>
            </w:r>
            <w:r w:rsidRPr="00364A46">
              <w:rPr>
                <w:color w:val="002060"/>
                <w:sz w:val="16"/>
              </w:rPr>
              <w:t xml:space="preserve">from </w:t>
            </w:r>
            <w:r w:rsidR="00F07E3C">
              <w:rPr>
                <w:color w:val="002060"/>
                <w:sz w:val="16"/>
              </w:rPr>
              <w:t xml:space="preserve">the </w:t>
            </w:r>
            <w:r w:rsidRPr="00364A46">
              <w:rPr>
                <w:color w:val="002060"/>
                <w:sz w:val="16"/>
              </w:rPr>
              <w:t>Curriculum Plan</w:t>
            </w:r>
            <w:r w:rsidR="00F07E3C">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14:paraId="32C3E781" w14:textId="77777777" w:rsidR="00D76ACB" w:rsidRDefault="00301358">
            <w:pPr>
              <w:pStyle w:val="TableParagraph"/>
              <w:spacing w:before="10" w:line="230" w:lineRule="auto"/>
              <w:ind w:left="105" w:right="157"/>
              <w:rPr>
                <w:i/>
                <w:sz w:val="16"/>
              </w:rPr>
            </w:pPr>
            <w:r>
              <w:rPr>
                <w:b/>
                <w:sz w:val="20"/>
              </w:rPr>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14:paraId="6EF6B921" w14:textId="77777777">
        <w:trPr>
          <w:trHeight w:val="740"/>
        </w:trPr>
        <w:tc>
          <w:tcPr>
            <w:tcW w:w="1621" w:type="dxa"/>
            <w:vMerge/>
            <w:tcBorders>
              <w:top w:val="nil"/>
            </w:tcBorders>
            <w:shd w:val="clear" w:color="auto" w:fill="D9D9D9"/>
          </w:tcPr>
          <w:p w14:paraId="63334340" w14:textId="77777777" w:rsidR="00D76ACB" w:rsidRDefault="00D76ACB" w:rsidP="00364A46">
            <w:pPr>
              <w:jc w:val="center"/>
              <w:rPr>
                <w:sz w:val="2"/>
                <w:szCs w:val="2"/>
              </w:rPr>
            </w:pPr>
          </w:p>
        </w:tc>
        <w:tc>
          <w:tcPr>
            <w:tcW w:w="6707" w:type="dxa"/>
          </w:tcPr>
          <w:p w14:paraId="4A140799" w14:textId="77777777" w:rsidR="00CB373D" w:rsidRDefault="001A641E">
            <w:pPr>
              <w:pStyle w:val="TableParagraph"/>
              <w:rPr>
                <w:rFonts w:ascii="Times New Roman"/>
                <w:sz w:val="18"/>
              </w:rPr>
            </w:pPr>
            <w:r>
              <w:rPr>
                <w:rFonts w:ascii="Times New Roman"/>
                <w:sz w:val="18"/>
              </w:rPr>
              <w:t>Students will be able to use standard notation to create their own musical ideas.</w:t>
            </w:r>
          </w:p>
          <w:p w14:paraId="2502BDB1" w14:textId="636B9240" w:rsidR="001A641E" w:rsidRDefault="001A641E">
            <w:pPr>
              <w:pStyle w:val="TableParagraph"/>
              <w:rPr>
                <w:rFonts w:ascii="Times New Roman"/>
                <w:sz w:val="18"/>
              </w:rPr>
            </w:pPr>
            <w:r>
              <w:rPr>
                <w:rFonts w:ascii="Times New Roman"/>
                <w:sz w:val="18"/>
              </w:rPr>
              <w:t xml:space="preserve">Students will be able to </w:t>
            </w:r>
            <w:r w:rsidR="00F00948">
              <w:rPr>
                <w:rFonts w:ascii="Times New Roman"/>
                <w:sz w:val="18"/>
              </w:rPr>
              <w:t>explain their musical interests with regard to musical concepts.</w:t>
            </w:r>
          </w:p>
          <w:p w14:paraId="40A7DE91" w14:textId="6BEC4DA5" w:rsidR="00F00948" w:rsidRDefault="00F00948">
            <w:pPr>
              <w:pStyle w:val="TableParagraph"/>
              <w:rPr>
                <w:rFonts w:ascii="Times New Roman"/>
                <w:sz w:val="18"/>
              </w:rPr>
            </w:pPr>
            <w:r>
              <w:rPr>
                <w:rFonts w:ascii="Times New Roman"/>
                <w:sz w:val="18"/>
              </w:rPr>
              <w:t>Students will be able to describe how music impacts their personal lives.</w:t>
            </w:r>
          </w:p>
        </w:tc>
        <w:tc>
          <w:tcPr>
            <w:tcW w:w="6077" w:type="dxa"/>
          </w:tcPr>
          <w:p w14:paraId="280437BD" w14:textId="77777777" w:rsidR="00D76ACB" w:rsidRDefault="00DD31A3" w:rsidP="00DD31A3">
            <w:pPr>
              <w:pStyle w:val="TableParagraph"/>
              <w:rPr>
                <w:rFonts w:ascii="Times New Roman"/>
                <w:sz w:val="18"/>
              </w:rPr>
            </w:pPr>
            <w:r>
              <w:rPr>
                <w:rFonts w:ascii="Times New Roman"/>
                <w:sz w:val="18"/>
              </w:rPr>
              <w:t>Students will complete a variety of tasks involving composition.</w:t>
            </w:r>
          </w:p>
          <w:p w14:paraId="77F41660" w14:textId="77777777" w:rsidR="00DD31A3" w:rsidRDefault="00DD31A3" w:rsidP="00DD31A3">
            <w:pPr>
              <w:pStyle w:val="TableParagraph"/>
              <w:rPr>
                <w:rFonts w:ascii="Times New Roman"/>
                <w:sz w:val="18"/>
              </w:rPr>
            </w:pPr>
            <w:r>
              <w:rPr>
                <w:rFonts w:ascii="Times New Roman"/>
                <w:sz w:val="18"/>
              </w:rPr>
              <w:t>Students will regularly discuss and explain how an element of music relates to an entire work.</w:t>
            </w:r>
          </w:p>
          <w:p w14:paraId="0312453C" w14:textId="4B0CEC75" w:rsidR="00DD31A3" w:rsidRDefault="00DD31A3" w:rsidP="00DD31A3">
            <w:pPr>
              <w:pStyle w:val="TableParagraph"/>
              <w:rPr>
                <w:rFonts w:ascii="Times New Roman"/>
                <w:sz w:val="18"/>
              </w:rPr>
            </w:pPr>
            <w:r>
              <w:rPr>
                <w:rFonts w:ascii="Times New Roman"/>
                <w:sz w:val="18"/>
              </w:rPr>
              <w:t>Students will regularly discuss the impact of a song on their personal lives.</w:t>
            </w:r>
          </w:p>
        </w:tc>
      </w:tr>
      <w:tr w:rsidR="00D76ACB" w14:paraId="7FC3D726" w14:textId="77777777">
        <w:trPr>
          <w:trHeight w:val="820"/>
        </w:trPr>
        <w:tc>
          <w:tcPr>
            <w:tcW w:w="1621" w:type="dxa"/>
            <w:shd w:val="clear" w:color="auto" w:fill="D9D9D9"/>
          </w:tcPr>
          <w:p w14:paraId="0A2918E3" w14:textId="77777777" w:rsidR="00D76ACB" w:rsidRDefault="00301358" w:rsidP="00364A46">
            <w:pPr>
              <w:pStyle w:val="TableParagraph"/>
              <w:ind w:left="105" w:right="120"/>
              <w:jc w:val="center"/>
              <w:rPr>
                <w:b/>
                <w:sz w:val="20"/>
              </w:rPr>
            </w:pPr>
            <w:r>
              <w:rPr>
                <w:b/>
                <w:sz w:val="20"/>
              </w:rPr>
              <w:t xml:space="preserve">Essential </w:t>
            </w:r>
            <w:r w:rsidR="00364A46">
              <w:rPr>
                <w:b/>
                <w:sz w:val="20"/>
              </w:rPr>
              <w:t xml:space="preserve">       </w:t>
            </w:r>
            <w:r>
              <w:rPr>
                <w:b/>
                <w:sz w:val="20"/>
              </w:rPr>
              <w:t>Question(s)</w:t>
            </w:r>
          </w:p>
          <w:p w14:paraId="65AC6440" w14:textId="77777777" w:rsidR="00D76ACB" w:rsidRPr="00364A46" w:rsidRDefault="00301358" w:rsidP="00364A46">
            <w:pPr>
              <w:pStyle w:val="TableParagraph"/>
              <w:spacing w:line="180" w:lineRule="exact"/>
              <w:ind w:left="105" w:right="144"/>
              <w:jc w:val="center"/>
              <w:rPr>
                <w:color w:val="002060"/>
                <w:sz w:val="16"/>
              </w:rPr>
            </w:pPr>
            <w:r w:rsidRPr="00364A46">
              <w:rPr>
                <w:color w:val="002060"/>
                <w:sz w:val="16"/>
              </w:rPr>
              <w:t>(Can be cop</w:t>
            </w:r>
            <w:r w:rsidR="00364A46" w:rsidRPr="00364A46">
              <w:rPr>
                <w:color w:val="002060"/>
                <w:sz w:val="16"/>
              </w:rPr>
              <w:t>ied/pasted from Curriculum Plan.</w:t>
            </w:r>
            <w:r w:rsidRPr="00364A46">
              <w:rPr>
                <w:color w:val="002060"/>
                <w:sz w:val="16"/>
              </w:rPr>
              <w:t>)</w:t>
            </w:r>
          </w:p>
        </w:tc>
        <w:tc>
          <w:tcPr>
            <w:tcW w:w="12784" w:type="dxa"/>
            <w:gridSpan w:val="2"/>
          </w:tcPr>
          <w:p w14:paraId="17938B78" w14:textId="77777777" w:rsidR="00D76ACB" w:rsidRDefault="00DD31A3">
            <w:pPr>
              <w:pStyle w:val="TableParagraph"/>
              <w:rPr>
                <w:rFonts w:ascii="Times New Roman"/>
                <w:sz w:val="18"/>
              </w:rPr>
            </w:pPr>
            <w:r>
              <w:rPr>
                <w:rFonts w:ascii="Times New Roman"/>
                <w:sz w:val="18"/>
              </w:rPr>
              <w:t>How do musicians make creative decisions?</w:t>
            </w:r>
          </w:p>
          <w:p w14:paraId="218ED666" w14:textId="09CFC7A0" w:rsidR="00DD31A3" w:rsidRDefault="00DD31A3">
            <w:pPr>
              <w:pStyle w:val="TableParagraph"/>
              <w:rPr>
                <w:rFonts w:ascii="Times New Roman"/>
                <w:sz w:val="18"/>
              </w:rPr>
            </w:pPr>
            <w:r w:rsidRPr="00DD31A3">
              <w:rPr>
                <w:rFonts w:ascii="Times New Roman"/>
                <w:sz w:val="18"/>
              </w:rPr>
              <w:t>How does understanding the structure and context of music inform a response?</w:t>
            </w:r>
          </w:p>
        </w:tc>
      </w:tr>
      <w:tr w:rsidR="00F85F0C" w14:paraId="7B4446B0" w14:textId="77777777" w:rsidTr="004A72B0">
        <w:trPr>
          <w:trHeight w:val="1015"/>
        </w:trPr>
        <w:tc>
          <w:tcPr>
            <w:tcW w:w="1621" w:type="dxa"/>
            <w:shd w:val="clear" w:color="auto" w:fill="D9D9D9"/>
          </w:tcPr>
          <w:p w14:paraId="1721D3AE" w14:textId="77777777" w:rsidR="00F85F0C" w:rsidRDefault="00F85F0C" w:rsidP="006B2B0D">
            <w:pPr>
              <w:pStyle w:val="TableParagraph"/>
              <w:ind w:left="101" w:right="172"/>
              <w:jc w:val="center"/>
              <w:rPr>
                <w:b/>
                <w:sz w:val="20"/>
              </w:rPr>
            </w:pPr>
            <w:r>
              <w:rPr>
                <w:b/>
                <w:sz w:val="20"/>
              </w:rPr>
              <w:t>Academic Vocabulary</w:t>
            </w:r>
          </w:p>
          <w:p w14:paraId="07C26BE4" w14:textId="77777777" w:rsidR="00F85F0C" w:rsidRPr="00364A46" w:rsidRDefault="00F85F0C" w:rsidP="006B2B0D">
            <w:pPr>
              <w:pStyle w:val="TableParagraph"/>
              <w:ind w:left="101" w:right="165"/>
              <w:jc w:val="center"/>
              <w:rPr>
                <w:color w:val="002060"/>
                <w:sz w:val="16"/>
              </w:rPr>
            </w:pPr>
            <w:r w:rsidRPr="00364A46">
              <w:rPr>
                <w:color w:val="002060"/>
                <w:sz w:val="16"/>
              </w:rPr>
              <w:t>(Can be copied/pasted from Content Area</w:t>
            </w:r>
          </w:p>
          <w:p w14:paraId="48B1CDB7" w14:textId="77777777" w:rsidR="00F85F0C" w:rsidRDefault="00F85F0C" w:rsidP="006B2B0D">
            <w:pPr>
              <w:pStyle w:val="TableParagraph"/>
              <w:ind w:left="101"/>
              <w:jc w:val="center"/>
              <w:rPr>
                <w:sz w:val="16"/>
              </w:rPr>
            </w:pPr>
            <w:r w:rsidRPr="00364A46">
              <w:rPr>
                <w:color w:val="002060"/>
                <w:sz w:val="16"/>
              </w:rPr>
              <w:t>Proficiency Scales)</w:t>
            </w:r>
          </w:p>
        </w:tc>
        <w:tc>
          <w:tcPr>
            <w:tcW w:w="12784" w:type="dxa"/>
            <w:gridSpan w:val="2"/>
          </w:tcPr>
          <w:p w14:paraId="682DAEAF" w14:textId="7460D91D" w:rsidR="00F85F0C" w:rsidRDefault="006C754C">
            <w:pPr>
              <w:pStyle w:val="TableParagraph"/>
              <w:rPr>
                <w:rFonts w:ascii="Times New Roman"/>
                <w:sz w:val="18"/>
              </w:rPr>
            </w:pPr>
            <w:r>
              <w:rPr>
                <w:rFonts w:ascii="Times New Roman"/>
                <w:sz w:val="18"/>
              </w:rPr>
              <w:t>Notation, note, whole, half, quarter, eighth, sixteenth, beat, rhythm, tempo, rest</w:t>
            </w:r>
          </w:p>
          <w:p w14:paraId="3B935B2C" w14:textId="77777777" w:rsidR="00F85F0C" w:rsidRDefault="00F85F0C">
            <w:pPr>
              <w:pStyle w:val="TableParagraph"/>
              <w:rPr>
                <w:rFonts w:ascii="Times New Roman"/>
                <w:sz w:val="18"/>
              </w:rPr>
            </w:pPr>
          </w:p>
          <w:p w14:paraId="1F1D7A88" w14:textId="77777777" w:rsidR="00F85F0C" w:rsidRDefault="00F85F0C">
            <w:pPr>
              <w:pStyle w:val="TableParagraph"/>
              <w:rPr>
                <w:rFonts w:ascii="Times New Roman"/>
                <w:sz w:val="18"/>
              </w:rPr>
            </w:pPr>
          </w:p>
          <w:p w14:paraId="48F27B30" w14:textId="77777777" w:rsidR="00F85F0C" w:rsidRDefault="00F85F0C">
            <w:pPr>
              <w:pStyle w:val="TableParagraph"/>
              <w:rPr>
                <w:rFonts w:ascii="Times New Roman"/>
                <w:sz w:val="18"/>
              </w:rPr>
            </w:pPr>
          </w:p>
          <w:p w14:paraId="196CBABB" w14:textId="77777777" w:rsidR="00F85F0C" w:rsidRDefault="00F85F0C">
            <w:pPr>
              <w:pStyle w:val="TableParagraph"/>
              <w:rPr>
                <w:rFonts w:ascii="Times New Roman"/>
                <w:sz w:val="18"/>
              </w:rPr>
            </w:pPr>
          </w:p>
        </w:tc>
      </w:tr>
      <w:tr w:rsidR="00D76ACB" w14:paraId="3F76BA4F" w14:textId="77777777">
        <w:trPr>
          <w:trHeight w:val="290"/>
        </w:trPr>
        <w:tc>
          <w:tcPr>
            <w:tcW w:w="1621" w:type="dxa"/>
            <w:vMerge w:val="restart"/>
            <w:shd w:val="clear" w:color="auto" w:fill="D9D9D9"/>
          </w:tcPr>
          <w:p w14:paraId="2C90A57A" w14:textId="77777777" w:rsidR="00173765" w:rsidRDefault="00173765" w:rsidP="00173765">
            <w:pPr>
              <w:pStyle w:val="TableParagraph"/>
              <w:spacing w:before="2"/>
              <w:ind w:right="158"/>
              <w:rPr>
                <w:b/>
                <w:sz w:val="20"/>
              </w:rPr>
            </w:pPr>
          </w:p>
          <w:p w14:paraId="37233847" w14:textId="47F2115B" w:rsidR="00BA7DE0" w:rsidRPr="00705BC3" w:rsidRDefault="00173765" w:rsidP="00173765">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p w14:paraId="5D32DFBF" w14:textId="4D3C3F9E" w:rsidR="00D76ACB" w:rsidRPr="00705BC3" w:rsidRDefault="00D76ACB" w:rsidP="00705BC3">
            <w:pPr>
              <w:pStyle w:val="TableParagraph"/>
              <w:spacing w:line="235" w:lineRule="auto"/>
              <w:ind w:left="105" w:right="158"/>
              <w:rPr>
                <w:i/>
                <w:color w:val="002060"/>
                <w:sz w:val="18"/>
              </w:rPr>
            </w:pPr>
          </w:p>
        </w:tc>
        <w:tc>
          <w:tcPr>
            <w:tcW w:w="12784" w:type="dxa"/>
            <w:gridSpan w:val="2"/>
            <w:shd w:val="clear" w:color="auto" w:fill="DEEAF6"/>
          </w:tcPr>
          <w:p w14:paraId="03BE8812" w14:textId="52AB586D" w:rsidR="00D76ACB" w:rsidRDefault="00301358">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trPr>
          <w:trHeight w:val="770"/>
        </w:trPr>
        <w:tc>
          <w:tcPr>
            <w:tcW w:w="1621" w:type="dxa"/>
            <w:vMerge/>
            <w:tcBorders>
              <w:top w:val="nil"/>
            </w:tcBorders>
            <w:shd w:val="clear" w:color="auto" w:fill="D9D9D9"/>
          </w:tcPr>
          <w:p w14:paraId="48D64323" w14:textId="77777777" w:rsidR="00D76ACB" w:rsidRDefault="00D76ACB">
            <w:pPr>
              <w:rPr>
                <w:sz w:val="2"/>
                <w:szCs w:val="2"/>
              </w:rPr>
            </w:pPr>
          </w:p>
        </w:tc>
        <w:tc>
          <w:tcPr>
            <w:tcW w:w="12784" w:type="dxa"/>
            <w:gridSpan w:val="2"/>
          </w:tcPr>
          <w:p w14:paraId="69DB0371" w14:textId="543B8375" w:rsidR="00BA7DE0" w:rsidRDefault="006C754C">
            <w:pPr>
              <w:pStyle w:val="TableParagraph"/>
              <w:rPr>
                <w:rFonts w:ascii="Times New Roman"/>
                <w:sz w:val="18"/>
              </w:rPr>
            </w:pPr>
            <w:r>
              <w:rPr>
                <w:rFonts w:ascii="Times New Roman"/>
                <w:sz w:val="18"/>
              </w:rPr>
              <w:t>Create melody/rhythm and demonstrate as appropriate</w:t>
            </w:r>
          </w:p>
          <w:p w14:paraId="0A2F0C27" w14:textId="77777777" w:rsidR="006C754C" w:rsidRDefault="006C754C">
            <w:pPr>
              <w:pStyle w:val="TableParagraph"/>
              <w:rPr>
                <w:rFonts w:ascii="Times New Roman"/>
                <w:sz w:val="18"/>
              </w:rPr>
            </w:pPr>
          </w:p>
          <w:p w14:paraId="70D38656" w14:textId="77777777" w:rsidR="00BA7DE0" w:rsidRDefault="00BA7DE0">
            <w:pPr>
              <w:pStyle w:val="TableParagraph"/>
              <w:rPr>
                <w:rFonts w:ascii="Times New Roman"/>
                <w:sz w:val="18"/>
              </w:rPr>
            </w:pPr>
          </w:p>
          <w:p w14:paraId="026534C1" w14:textId="77777777" w:rsidR="00BA7DE0" w:rsidRDefault="00BA7DE0">
            <w:pPr>
              <w:pStyle w:val="TableParagraph"/>
              <w:rPr>
                <w:rFonts w:ascii="Times New Roman"/>
                <w:sz w:val="18"/>
              </w:rPr>
            </w:pPr>
          </w:p>
          <w:p w14:paraId="5EDA78C5" w14:textId="7DD57E8F" w:rsidR="00BA7DE0" w:rsidRDefault="00BA7DE0">
            <w:pPr>
              <w:pStyle w:val="TableParagraph"/>
              <w:rPr>
                <w:rFonts w:ascii="Times New Roman"/>
                <w:sz w:val="18"/>
              </w:rPr>
            </w:pPr>
          </w:p>
        </w:tc>
      </w:tr>
    </w:tbl>
    <w:p w14:paraId="2015E94F" w14:textId="77777777" w:rsidR="00301358" w:rsidRDefault="00301358" w:rsidP="004C17EE">
      <w:pPr>
        <w:pStyle w:val="BodyText"/>
        <w:spacing w:before="91" w:line="235" w:lineRule="auto"/>
        <w:ind w:left="1170"/>
      </w:pPr>
    </w:p>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14098B"/>
    <w:rsid w:val="00173765"/>
    <w:rsid w:val="001A641E"/>
    <w:rsid w:val="001C50DC"/>
    <w:rsid w:val="00301358"/>
    <w:rsid w:val="003073E2"/>
    <w:rsid w:val="00333B12"/>
    <w:rsid w:val="00364A46"/>
    <w:rsid w:val="003E0757"/>
    <w:rsid w:val="003F6DB2"/>
    <w:rsid w:val="004776E0"/>
    <w:rsid w:val="004C17EE"/>
    <w:rsid w:val="00667BFE"/>
    <w:rsid w:val="006B2B0D"/>
    <w:rsid w:val="006C754C"/>
    <w:rsid w:val="006F15AC"/>
    <w:rsid w:val="00705BC3"/>
    <w:rsid w:val="00716AD9"/>
    <w:rsid w:val="007430E8"/>
    <w:rsid w:val="00797F81"/>
    <w:rsid w:val="008A6987"/>
    <w:rsid w:val="00901005"/>
    <w:rsid w:val="00A96437"/>
    <w:rsid w:val="00AD7DC9"/>
    <w:rsid w:val="00BA7DE0"/>
    <w:rsid w:val="00BB650A"/>
    <w:rsid w:val="00BC18BB"/>
    <w:rsid w:val="00CB373D"/>
    <w:rsid w:val="00D76ACB"/>
    <w:rsid w:val="00DD31A3"/>
    <w:rsid w:val="00E15E3C"/>
    <w:rsid w:val="00E925DD"/>
    <w:rsid w:val="00F00948"/>
    <w:rsid w:val="00F07E3C"/>
    <w:rsid w:val="00F77295"/>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Arbini, Chris J.</cp:lastModifiedBy>
  <cp:revision>9</cp:revision>
  <dcterms:created xsi:type="dcterms:W3CDTF">2020-09-14T21:49:00Z</dcterms:created>
  <dcterms:modified xsi:type="dcterms:W3CDTF">2020-09-14T22:16:00Z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